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C2F" w:rsidRDefault="00202C2F">
      <w:pPr>
        <w:pStyle w:val="a3"/>
      </w:pPr>
    </w:p>
    <w:p w:rsidR="00202C2F" w:rsidRDefault="00202C2F">
      <w:pPr>
        <w:pStyle w:val="a3"/>
      </w:pPr>
    </w:p>
    <w:p w:rsidR="00202C2F" w:rsidRDefault="00202C2F">
      <w:pPr>
        <w:pStyle w:val="a3"/>
        <w:rPr>
          <w:rFonts w:ascii="Times New Roman" w:hAnsi="Times New Roman"/>
          <w:lang w:val="ru-RU"/>
        </w:rPr>
      </w:pPr>
      <w:r>
        <w:rPr>
          <w:rFonts w:ascii="Times New Roman" w:hAnsi="Times New Roman"/>
          <w:lang w:val="ru-RU"/>
        </w:rPr>
        <w:t>САЛАВАТСКИЙ ИНДУСТРИАЛЬНЫЙ КОЛЛЕДЖ</w:t>
      </w:r>
    </w:p>
    <w:p w:rsidR="00202C2F" w:rsidRDefault="00202C2F">
      <w:pPr>
        <w:jc w:val="center"/>
        <w:rPr>
          <w:sz w:val="24"/>
        </w:rPr>
      </w:pPr>
    </w:p>
    <w:p w:rsidR="00202C2F" w:rsidRDefault="00202C2F">
      <w:pPr>
        <w:jc w:val="center"/>
        <w:rPr>
          <w:sz w:val="24"/>
        </w:rPr>
      </w:pPr>
    </w:p>
    <w:p w:rsidR="00202C2F" w:rsidRDefault="00202C2F">
      <w:pPr>
        <w:jc w:val="center"/>
        <w:rPr>
          <w:sz w:val="24"/>
        </w:rPr>
      </w:pPr>
    </w:p>
    <w:p w:rsidR="00202C2F" w:rsidRDefault="00202C2F">
      <w:pPr>
        <w:jc w:val="center"/>
        <w:rPr>
          <w:sz w:val="24"/>
        </w:rPr>
      </w:pPr>
    </w:p>
    <w:p w:rsidR="00202C2F" w:rsidRDefault="00202C2F">
      <w:pPr>
        <w:jc w:val="center"/>
        <w:rPr>
          <w:sz w:val="24"/>
        </w:rPr>
      </w:pPr>
    </w:p>
    <w:p w:rsidR="00202C2F" w:rsidRDefault="00202C2F">
      <w:pPr>
        <w:jc w:val="center"/>
        <w:rPr>
          <w:sz w:val="24"/>
        </w:rPr>
      </w:pPr>
    </w:p>
    <w:p w:rsidR="00202C2F" w:rsidRDefault="00202C2F">
      <w:pPr>
        <w:jc w:val="center"/>
        <w:rPr>
          <w:sz w:val="24"/>
        </w:rPr>
      </w:pPr>
    </w:p>
    <w:p w:rsidR="00202C2F" w:rsidRDefault="00202C2F">
      <w:pPr>
        <w:jc w:val="center"/>
        <w:rPr>
          <w:sz w:val="24"/>
        </w:rPr>
      </w:pPr>
    </w:p>
    <w:p w:rsidR="00202C2F" w:rsidRDefault="00202C2F">
      <w:pPr>
        <w:jc w:val="center"/>
        <w:rPr>
          <w:sz w:val="24"/>
        </w:rPr>
      </w:pPr>
    </w:p>
    <w:p w:rsidR="00202C2F" w:rsidRDefault="00202C2F">
      <w:pPr>
        <w:jc w:val="center"/>
        <w:rPr>
          <w:sz w:val="24"/>
        </w:rPr>
      </w:pPr>
    </w:p>
    <w:p w:rsidR="00202C2F" w:rsidRDefault="00202C2F">
      <w:pPr>
        <w:jc w:val="center"/>
        <w:rPr>
          <w:sz w:val="24"/>
        </w:rPr>
      </w:pPr>
    </w:p>
    <w:p w:rsidR="00202C2F" w:rsidRDefault="00202C2F">
      <w:pPr>
        <w:jc w:val="center"/>
        <w:rPr>
          <w:sz w:val="24"/>
        </w:rPr>
      </w:pPr>
    </w:p>
    <w:p w:rsidR="00202C2F" w:rsidRDefault="00202C2F">
      <w:pPr>
        <w:jc w:val="center"/>
        <w:rPr>
          <w:sz w:val="24"/>
        </w:rPr>
      </w:pPr>
    </w:p>
    <w:p w:rsidR="00202C2F" w:rsidRDefault="00202C2F">
      <w:pPr>
        <w:jc w:val="center"/>
        <w:rPr>
          <w:b/>
          <w:sz w:val="32"/>
        </w:rPr>
      </w:pPr>
      <w:r>
        <w:rPr>
          <w:b/>
          <w:sz w:val="40"/>
        </w:rPr>
        <w:t>Иностранный язык</w:t>
      </w:r>
    </w:p>
    <w:p w:rsidR="00202C2F" w:rsidRDefault="00202C2F">
      <w:pPr>
        <w:pStyle w:val="a5"/>
        <w:jc w:val="center"/>
        <w:rPr>
          <w:i/>
          <w:sz w:val="32"/>
        </w:rPr>
      </w:pPr>
      <w:r>
        <w:rPr>
          <w:i/>
          <w:sz w:val="32"/>
        </w:rPr>
        <w:t>Методические указания</w:t>
      </w:r>
    </w:p>
    <w:p w:rsidR="00202C2F" w:rsidRDefault="00202C2F">
      <w:pPr>
        <w:pStyle w:val="a5"/>
        <w:jc w:val="center"/>
        <w:rPr>
          <w:sz w:val="32"/>
        </w:rPr>
      </w:pPr>
      <w:r>
        <w:rPr>
          <w:sz w:val="32"/>
        </w:rPr>
        <w:t xml:space="preserve"> для студентов Салаватского индустриального колледжа </w:t>
      </w:r>
    </w:p>
    <w:p w:rsidR="00202C2F" w:rsidRDefault="00202C2F">
      <w:pPr>
        <w:pStyle w:val="a5"/>
        <w:jc w:val="center"/>
        <w:rPr>
          <w:sz w:val="32"/>
        </w:rPr>
      </w:pPr>
      <w:r>
        <w:rPr>
          <w:sz w:val="32"/>
        </w:rPr>
        <w:t>заочной формы обучения</w:t>
      </w:r>
      <w:r>
        <w:rPr>
          <w:b/>
          <w:sz w:val="32"/>
        </w:rPr>
        <w:t xml:space="preserve"> </w:t>
      </w:r>
      <w:r>
        <w:rPr>
          <w:sz w:val="32"/>
        </w:rPr>
        <w:t xml:space="preserve">по специальности </w:t>
      </w:r>
    </w:p>
    <w:p w:rsidR="00202C2F" w:rsidRDefault="003C5ABA">
      <w:pPr>
        <w:pStyle w:val="a5"/>
        <w:jc w:val="center"/>
        <w:rPr>
          <w:b/>
          <w:i/>
          <w:sz w:val="32"/>
        </w:rPr>
      </w:pPr>
      <w:r>
        <w:rPr>
          <w:b/>
          <w:i/>
          <w:sz w:val="32"/>
        </w:rPr>
        <w:t>030506</w:t>
      </w:r>
      <w:r w:rsidR="00202C2F">
        <w:rPr>
          <w:b/>
          <w:i/>
          <w:sz w:val="32"/>
        </w:rPr>
        <w:t xml:space="preserve"> «Правоведение»</w:t>
      </w:r>
    </w:p>
    <w:p w:rsidR="00202C2F" w:rsidRDefault="00202C2F">
      <w:pPr>
        <w:pStyle w:val="a5"/>
        <w:jc w:val="center"/>
        <w:rPr>
          <w:sz w:val="32"/>
        </w:rPr>
      </w:pPr>
      <w:r>
        <w:rPr>
          <w:sz w:val="32"/>
        </w:rPr>
        <w:t>среднего профессионального образования</w:t>
      </w:r>
    </w:p>
    <w:p w:rsidR="00202C2F" w:rsidRDefault="00202C2F">
      <w:pPr>
        <w:pStyle w:val="a5"/>
        <w:jc w:val="center"/>
        <w:rPr>
          <w:sz w:val="32"/>
        </w:rPr>
      </w:pPr>
      <w:r>
        <w:rPr>
          <w:sz w:val="32"/>
        </w:rPr>
        <w:t>(базовый уровень)</w:t>
      </w:r>
    </w:p>
    <w:p w:rsidR="00202C2F" w:rsidRDefault="00202C2F"/>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jc w:val="center"/>
        <w:rPr>
          <w:b/>
          <w:sz w:val="24"/>
        </w:rPr>
      </w:pPr>
      <w:r>
        <w:rPr>
          <w:b/>
          <w:sz w:val="24"/>
        </w:rPr>
        <w:t>2003</w:t>
      </w:r>
    </w:p>
    <w:p w:rsidR="00202C2F" w:rsidRDefault="00202C2F">
      <w:pPr>
        <w:jc w:val="center"/>
        <w:rPr>
          <w:sz w:val="24"/>
        </w:rPr>
      </w:pPr>
    </w:p>
    <w:p w:rsidR="00202C2F" w:rsidRDefault="00202C2F">
      <w:pPr>
        <w:rPr>
          <w:sz w:val="24"/>
        </w:rPr>
      </w:pPr>
    </w:p>
    <w:p w:rsidR="00202C2F" w:rsidRDefault="00202C2F">
      <w:pPr>
        <w:rPr>
          <w:sz w:val="24"/>
        </w:rPr>
      </w:pPr>
    </w:p>
    <w:tbl>
      <w:tblPr>
        <w:tblW w:w="0" w:type="auto"/>
        <w:tblLayout w:type="fixed"/>
        <w:tblLook w:val="0000" w:firstRow="0" w:lastRow="0" w:firstColumn="0" w:lastColumn="0" w:noHBand="0" w:noVBand="0"/>
      </w:tblPr>
      <w:tblGrid>
        <w:gridCol w:w="4503"/>
        <w:gridCol w:w="4677"/>
      </w:tblGrid>
      <w:tr w:rsidR="00202C2F">
        <w:tc>
          <w:tcPr>
            <w:tcW w:w="4503" w:type="dxa"/>
          </w:tcPr>
          <w:p w:rsidR="00202C2F" w:rsidRDefault="00202C2F">
            <w:pPr>
              <w:pStyle w:val="1"/>
              <w:spacing w:before="0"/>
              <w:rPr>
                <w:b w:val="0"/>
                <w:sz w:val="24"/>
              </w:rPr>
            </w:pPr>
            <w:r>
              <w:rPr>
                <w:b w:val="0"/>
                <w:sz w:val="24"/>
              </w:rPr>
              <w:t>Одобрены</w:t>
            </w:r>
          </w:p>
          <w:p w:rsidR="00202C2F" w:rsidRDefault="00202C2F">
            <w:pPr>
              <w:rPr>
                <w:sz w:val="24"/>
              </w:rPr>
            </w:pPr>
            <w:r>
              <w:rPr>
                <w:sz w:val="24"/>
              </w:rPr>
              <w:t>Предметной (цикловой)</w:t>
            </w:r>
          </w:p>
          <w:p w:rsidR="00202C2F" w:rsidRDefault="00202C2F">
            <w:pPr>
              <w:rPr>
                <w:sz w:val="24"/>
              </w:rPr>
            </w:pPr>
            <w:r>
              <w:rPr>
                <w:sz w:val="24"/>
              </w:rPr>
              <w:t>комиссии гуманитарных дисциплин</w:t>
            </w: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r>
              <w:rPr>
                <w:sz w:val="24"/>
              </w:rPr>
              <w:t xml:space="preserve">Председатель:           </w:t>
            </w:r>
          </w:p>
          <w:p w:rsidR="00202C2F" w:rsidRDefault="00202C2F">
            <w:pPr>
              <w:rPr>
                <w:sz w:val="24"/>
              </w:rPr>
            </w:pPr>
            <w:r>
              <w:rPr>
                <w:sz w:val="24"/>
              </w:rPr>
              <w:t xml:space="preserve">                                         Л.А. Мальцева      </w:t>
            </w:r>
          </w:p>
          <w:p w:rsidR="00202C2F" w:rsidRDefault="00202C2F">
            <w:pPr>
              <w:rPr>
                <w:sz w:val="24"/>
              </w:rPr>
            </w:pPr>
          </w:p>
        </w:tc>
        <w:tc>
          <w:tcPr>
            <w:tcW w:w="4677" w:type="dxa"/>
          </w:tcPr>
          <w:p w:rsidR="00202C2F" w:rsidRDefault="00202C2F">
            <w:pPr>
              <w:pStyle w:val="a5"/>
              <w:jc w:val="left"/>
            </w:pPr>
            <w:r>
              <w:t xml:space="preserve">Составлены в соответствии с Государственными требованиями к минимуму содержания и уровню подготовки выпускника </w:t>
            </w:r>
          </w:p>
          <w:p w:rsidR="00202C2F" w:rsidRDefault="00202C2F">
            <w:pPr>
              <w:pStyle w:val="a5"/>
              <w:jc w:val="left"/>
            </w:pPr>
            <w:r>
              <w:t xml:space="preserve">по специальности </w:t>
            </w:r>
            <w:r w:rsidR="003C5ABA">
              <w:t>030506</w:t>
            </w:r>
          </w:p>
          <w:p w:rsidR="00202C2F" w:rsidRDefault="00202C2F">
            <w:pPr>
              <w:rPr>
                <w:sz w:val="24"/>
              </w:rPr>
            </w:pPr>
          </w:p>
          <w:p w:rsidR="00202C2F" w:rsidRDefault="00202C2F">
            <w:pPr>
              <w:rPr>
                <w:sz w:val="24"/>
              </w:rPr>
            </w:pPr>
          </w:p>
          <w:p w:rsidR="00202C2F" w:rsidRDefault="00202C2F">
            <w:pPr>
              <w:rPr>
                <w:sz w:val="24"/>
              </w:rPr>
            </w:pPr>
            <w:r>
              <w:rPr>
                <w:sz w:val="24"/>
              </w:rPr>
              <w:t xml:space="preserve">Заместитель директора по учебной работе: </w:t>
            </w:r>
          </w:p>
          <w:p w:rsidR="00202C2F" w:rsidRDefault="00202C2F">
            <w:pPr>
              <w:rPr>
                <w:sz w:val="24"/>
              </w:rPr>
            </w:pPr>
            <w:r>
              <w:rPr>
                <w:sz w:val="24"/>
              </w:rPr>
              <w:t xml:space="preserve">                                              Бикташева Г.А.</w:t>
            </w:r>
          </w:p>
        </w:tc>
      </w:tr>
    </w:tbl>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r>
        <w:rPr>
          <w:sz w:val="24"/>
        </w:rPr>
        <w:t>Автор:</w:t>
      </w:r>
    </w:p>
    <w:p w:rsidR="00202C2F" w:rsidRDefault="00202C2F">
      <w:pPr>
        <w:rPr>
          <w:sz w:val="24"/>
        </w:rPr>
      </w:pPr>
      <w:r>
        <w:rPr>
          <w:sz w:val="24"/>
        </w:rPr>
        <w:t>Барковская И.И.</w:t>
      </w: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r>
        <w:rPr>
          <w:sz w:val="24"/>
        </w:rPr>
        <w:t>Рецензенты :</w:t>
      </w:r>
    </w:p>
    <w:p w:rsidR="00202C2F" w:rsidRDefault="00202C2F">
      <w:pPr>
        <w:rPr>
          <w:sz w:val="24"/>
        </w:rPr>
      </w:pPr>
      <w:r>
        <w:rPr>
          <w:sz w:val="24"/>
        </w:rPr>
        <w:t>Кандидат филологических наук,</w:t>
      </w:r>
    </w:p>
    <w:p w:rsidR="00202C2F" w:rsidRDefault="00202C2F">
      <w:pPr>
        <w:rPr>
          <w:sz w:val="24"/>
        </w:rPr>
      </w:pPr>
      <w:r>
        <w:rPr>
          <w:sz w:val="24"/>
        </w:rPr>
        <w:t>председатель Республиканского</w:t>
      </w:r>
    </w:p>
    <w:p w:rsidR="00202C2F" w:rsidRDefault="00202C2F">
      <w:pPr>
        <w:rPr>
          <w:sz w:val="24"/>
        </w:rPr>
      </w:pPr>
      <w:r>
        <w:rPr>
          <w:sz w:val="24"/>
        </w:rPr>
        <w:t>методического объединения преподавателей</w:t>
      </w:r>
    </w:p>
    <w:p w:rsidR="00202C2F" w:rsidRDefault="00202C2F">
      <w:pPr>
        <w:rPr>
          <w:sz w:val="24"/>
        </w:rPr>
      </w:pPr>
      <w:r>
        <w:rPr>
          <w:sz w:val="24"/>
        </w:rPr>
        <w:t xml:space="preserve">иностранных языков учреждений СПО РБ                                                   Р.З. Сафарова </w:t>
      </w:r>
    </w:p>
    <w:p w:rsidR="00202C2F" w:rsidRDefault="00202C2F">
      <w:pPr>
        <w:rPr>
          <w:sz w:val="24"/>
        </w:rPr>
      </w:pPr>
    </w:p>
    <w:p w:rsidR="00202C2F" w:rsidRDefault="00202C2F">
      <w:pPr>
        <w:rPr>
          <w:sz w:val="24"/>
        </w:rPr>
      </w:pPr>
    </w:p>
    <w:p w:rsidR="00202C2F" w:rsidRDefault="00202C2F">
      <w:pPr>
        <w:rPr>
          <w:sz w:val="24"/>
        </w:rPr>
      </w:pPr>
      <w:r>
        <w:rPr>
          <w:sz w:val="24"/>
        </w:rPr>
        <w:t>Преподаватель иностранного языка</w:t>
      </w:r>
    </w:p>
    <w:p w:rsidR="00202C2F" w:rsidRDefault="00202C2F">
      <w:pPr>
        <w:rPr>
          <w:sz w:val="24"/>
        </w:rPr>
      </w:pPr>
      <w:r>
        <w:rPr>
          <w:sz w:val="24"/>
        </w:rPr>
        <w:t>Салаватского индустриального колледжа                                                      В.Ю. Вдовин</w:t>
      </w: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rPr>
          <w:sz w:val="24"/>
        </w:rPr>
      </w:pPr>
    </w:p>
    <w:p w:rsidR="00202C2F" w:rsidRDefault="00202C2F">
      <w:pPr>
        <w:pStyle w:val="3"/>
        <w:rPr>
          <w:sz w:val="32"/>
          <w:lang w:val="ru-RU"/>
        </w:rPr>
      </w:pPr>
      <w:r>
        <w:rPr>
          <w:sz w:val="32"/>
          <w:lang w:val="ru-RU"/>
        </w:rPr>
        <w:t>СОДЕРЖАНИЕ</w:t>
      </w:r>
    </w:p>
    <w:p w:rsidR="00202C2F" w:rsidRDefault="00202C2F">
      <w:pPr>
        <w:rPr>
          <w:sz w:val="32"/>
        </w:rPr>
      </w:pPr>
    </w:p>
    <w:p w:rsidR="00202C2F" w:rsidRDefault="00202C2F">
      <w:pPr>
        <w:rPr>
          <w:sz w:val="32"/>
        </w:rPr>
      </w:pPr>
    </w:p>
    <w:p w:rsidR="00202C2F" w:rsidRDefault="00202C2F">
      <w:pPr>
        <w:rPr>
          <w:sz w:val="32"/>
        </w:rPr>
      </w:pPr>
    </w:p>
    <w:p w:rsidR="00202C2F" w:rsidRDefault="00202C2F">
      <w:pPr>
        <w:rPr>
          <w:sz w:val="32"/>
        </w:rPr>
      </w:pPr>
      <w:r>
        <w:rPr>
          <w:sz w:val="32"/>
        </w:rPr>
        <w:t>1      Пояснительная записка</w:t>
      </w:r>
    </w:p>
    <w:p w:rsidR="00202C2F" w:rsidRDefault="00202C2F">
      <w:pPr>
        <w:rPr>
          <w:sz w:val="32"/>
        </w:rPr>
      </w:pPr>
      <w:r>
        <w:rPr>
          <w:sz w:val="32"/>
        </w:rPr>
        <w:t>2      Содержание дисциплины</w:t>
      </w:r>
    </w:p>
    <w:p w:rsidR="00202C2F" w:rsidRDefault="00202C2F">
      <w:pPr>
        <w:rPr>
          <w:sz w:val="32"/>
        </w:rPr>
      </w:pPr>
      <w:r>
        <w:rPr>
          <w:sz w:val="32"/>
        </w:rPr>
        <w:t xml:space="preserve">2.1   Тематические планы </w:t>
      </w:r>
    </w:p>
    <w:p w:rsidR="00202C2F" w:rsidRDefault="00202C2F">
      <w:pPr>
        <w:numPr>
          <w:ilvl w:val="1"/>
          <w:numId w:val="29"/>
        </w:numPr>
        <w:rPr>
          <w:sz w:val="32"/>
        </w:rPr>
      </w:pPr>
      <w:r>
        <w:rPr>
          <w:sz w:val="32"/>
        </w:rPr>
        <w:t>Введение</w:t>
      </w:r>
    </w:p>
    <w:p w:rsidR="00202C2F" w:rsidRDefault="00202C2F">
      <w:pPr>
        <w:numPr>
          <w:ilvl w:val="1"/>
          <w:numId w:val="29"/>
        </w:numPr>
        <w:rPr>
          <w:sz w:val="32"/>
        </w:rPr>
      </w:pPr>
      <w:r>
        <w:rPr>
          <w:sz w:val="32"/>
        </w:rPr>
        <w:t>Разделы и темы</w:t>
      </w:r>
    </w:p>
    <w:p w:rsidR="00202C2F" w:rsidRDefault="00202C2F">
      <w:pPr>
        <w:numPr>
          <w:ilvl w:val="0"/>
          <w:numId w:val="15"/>
        </w:numPr>
        <w:rPr>
          <w:sz w:val="32"/>
        </w:rPr>
      </w:pPr>
      <w:r>
        <w:rPr>
          <w:sz w:val="32"/>
        </w:rPr>
        <w:t xml:space="preserve">   Виды самостоятельной работы</w:t>
      </w:r>
    </w:p>
    <w:p w:rsidR="00202C2F" w:rsidRDefault="00202C2F">
      <w:pPr>
        <w:numPr>
          <w:ilvl w:val="0"/>
          <w:numId w:val="15"/>
        </w:numPr>
        <w:rPr>
          <w:sz w:val="32"/>
        </w:rPr>
      </w:pPr>
      <w:r>
        <w:rPr>
          <w:sz w:val="32"/>
        </w:rPr>
        <w:t xml:space="preserve">   Литература</w:t>
      </w:r>
    </w:p>
    <w:p w:rsidR="00202C2F" w:rsidRDefault="00202C2F">
      <w:pPr>
        <w:numPr>
          <w:ilvl w:val="0"/>
          <w:numId w:val="15"/>
        </w:numPr>
        <w:rPr>
          <w:sz w:val="32"/>
        </w:rPr>
      </w:pPr>
      <w:r>
        <w:rPr>
          <w:sz w:val="32"/>
        </w:rPr>
        <w:t xml:space="preserve">   Перечень средств обучения</w:t>
      </w:r>
    </w:p>
    <w:p w:rsidR="00202C2F" w:rsidRDefault="00202C2F">
      <w:pPr>
        <w:numPr>
          <w:ilvl w:val="0"/>
          <w:numId w:val="15"/>
        </w:numPr>
        <w:rPr>
          <w:sz w:val="32"/>
        </w:rPr>
      </w:pPr>
      <w:r>
        <w:rPr>
          <w:sz w:val="32"/>
        </w:rPr>
        <w:t xml:space="preserve">   Методические рекомендации по организации самостоятельной </w:t>
      </w:r>
    </w:p>
    <w:p w:rsidR="00202C2F" w:rsidRDefault="00202C2F">
      <w:pPr>
        <w:ind w:firstLine="435"/>
        <w:rPr>
          <w:sz w:val="32"/>
        </w:rPr>
      </w:pPr>
      <w:r>
        <w:rPr>
          <w:sz w:val="32"/>
        </w:rPr>
        <w:t xml:space="preserve">   работы</w:t>
      </w:r>
    </w:p>
    <w:p w:rsidR="00202C2F" w:rsidRDefault="00202C2F">
      <w:pPr>
        <w:rPr>
          <w:sz w:val="32"/>
        </w:rPr>
      </w:pPr>
      <w:r>
        <w:rPr>
          <w:sz w:val="32"/>
        </w:rPr>
        <w:t xml:space="preserve">6.1   Тексты с профессиональной и страноведческой </w:t>
      </w:r>
    </w:p>
    <w:p w:rsidR="00202C2F" w:rsidRDefault="00202C2F">
      <w:pPr>
        <w:rPr>
          <w:sz w:val="32"/>
        </w:rPr>
      </w:pPr>
      <w:r>
        <w:rPr>
          <w:sz w:val="32"/>
        </w:rPr>
        <w:t xml:space="preserve">         направленностью для формирования фоновых знаний</w:t>
      </w:r>
    </w:p>
    <w:p w:rsidR="00202C2F" w:rsidRDefault="00202C2F">
      <w:pPr>
        <w:rPr>
          <w:sz w:val="32"/>
        </w:rPr>
      </w:pPr>
      <w:r>
        <w:rPr>
          <w:sz w:val="32"/>
        </w:rPr>
        <w:t>6.2   Варианты контрольной работы</w:t>
      </w:r>
    </w:p>
    <w:p w:rsidR="00202C2F" w:rsidRDefault="00202C2F">
      <w:pPr>
        <w:rPr>
          <w:sz w:val="32"/>
        </w:rPr>
      </w:pPr>
      <w:r>
        <w:rPr>
          <w:sz w:val="32"/>
        </w:rPr>
        <w:t>6.3   Словарь профессиональной лексики</w:t>
      </w:r>
    </w:p>
    <w:p w:rsidR="00202C2F" w:rsidRDefault="00202C2F">
      <w:pPr>
        <w:rPr>
          <w:sz w:val="32"/>
        </w:rPr>
      </w:pPr>
      <w:r>
        <w:rPr>
          <w:sz w:val="32"/>
        </w:rPr>
        <w:t>6.4   Список неправильных глаголов</w:t>
      </w: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rPr>
          <w:sz w:val="28"/>
        </w:rPr>
      </w:pPr>
    </w:p>
    <w:p w:rsidR="00202C2F" w:rsidRDefault="00202C2F">
      <w:pPr>
        <w:pStyle w:val="2"/>
        <w:jc w:val="center"/>
        <w:rPr>
          <w:b w:val="0"/>
        </w:rPr>
      </w:pPr>
      <w:r>
        <w:rPr>
          <w:b w:val="0"/>
        </w:rPr>
        <w:t>1. Пояснительная записка</w:t>
      </w:r>
    </w:p>
    <w:p w:rsidR="00202C2F" w:rsidRDefault="00202C2F">
      <w:pPr>
        <w:jc w:val="center"/>
        <w:rPr>
          <w:sz w:val="24"/>
        </w:rPr>
      </w:pPr>
    </w:p>
    <w:p w:rsidR="00202C2F" w:rsidRDefault="00202C2F">
      <w:pPr>
        <w:ind w:firstLine="720"/>
        <w:jc w:val="both"/>
        <w:rPr>
          <w:sz w:val="24"/>
        </w:rPr>
      </w:pPr>
      <w:r>
        <w:rPr>
          <w:sz w:val="24"/>
        </w:rPr>
        <w:t xml:space="preserve">Данные методические указания составлены на основе рабочей программы по дисциплине «Иностранный язык» в соответствии с требованиями  к минимуму содержания и уровню подготовки выпускников СПО по специальности </w:t>
      </w:r>
      <w:r w:rsidR="003C5ABA">
        <w:rPr>
          <w:sz w:val="24"/>
        </w:rPr>
        <w:t>030506</w:t>
      </w:r>
      <w:r>
        <w:rPr>
          <w:sz w:val="24"/>
        </w:rPr>
        <w:t xml:space="preserve"> «Правоведение». </w:t>
      </w:r>
    </w:p>
    <w:p w:rsidR="00202C2F" w:rsidRDefault="00202C2F">
      <w:pPr>
        <w:jc w:val="both"/>
        <w:rPr>
          <w:sz w:val="24"/>
        </w:rPr>
      </w:pPr>
      <w:r>
        <w:rPr>
          <w:sz w:val="24"/>
        </w:rPr>
        <w:t>Рабочая программа разработана на основе Примерной программы учебной дисциплины «Иностранный язык» для студентов, изучавших иностранный язык в объёме среднего (полного) общего образования в  общеобразовательной школе или образовательных учреждениях начального профессионального образования.</w:t>
      </w:r>
    </w:p>
    <w:p w:rsidR="00202C2F" w:rsidRDefault="00202C2F">
      <w:pPr>
        <w:ind w:firstLine="720"/>
        <w:jc w:val="both"/>
        <w:rPr>
          <w:sz w:val="24"/>
        </w:rPr>
      </w:pPr>
      <w:r>
        <w:rPr>
          <w:sz w:val="24"/>
        </w:rPr>
        <w:t>Дисциплина «Иностранный язык» по учебному плану входит в цикл общих гуманитарных и социально-экономических дисциплин.</w:t>
      </w:r>
    </w:p>
    <w:p w:rsidR="00202C2F" w:rsidRDefault="00202C2F">
      <w:pPr>
        <w:ind w:firstLine="720"/>
        <w:jc w:val="both"/>
        <w:rPr>
          <w:sz w:val="24"/>
        </w:rPr>
      </w:pPr>
      <w:r>
        <w:rPr>
          <w:sz w:val="24"/>
        </w:rPr>
        <w:t>Программа рассчитана на преподавание иностранного языка в объёме 2 часов в неделю в течение всего времени теоретического обучения, т.е. на 126 аудиторных часов.</w:t>
      </w:r>
    </w:p>
    <w:p w:rsidR="00202C2F" w:rsidRDefault="00202C2F">
      <w:pPr>
        <w:pStyle w:val="a5"/>
      </w:pPr>
      <w:r>
        <w:t>Целью обучения иностранному языку в учреждениях среднего профессионального образования является практическое овладение студентами этим языком, что предполагает у них по завершении курса обучения наличие следующих умений в различных видах речевой деятельности:</w:t>
      </w:r>
    </w:p>
    <w:p w:rsidR="00202C2F" w:rsidRDefault="00202C2F">
      <w:pPr>
        <w:jc w:val="both"/>
        <w:rPr>
          <w:sz w:val="24"/>
        </w:rPr>
      </w:pPr>
      <w:r>
        <w:rPr>
          <w:sz w:val="24"/>
        </w:rPr>
        <w:t xml:space="preserve">       </w:t>
      </w:r>
      <w:r>
        <w:rPr>
          <w:i/>
          <w:sz w:val="24"/>
        </w:rPr>
        <w:t>в области устной речи</w:t>
      </w:r>
      <w:r>
        <w:rPr>
          <w:sz w:val="24"/>
        </w:rPr>
        <w:t>:</w:t>
      </w:r>
    </w:p>
    <w:p w:rsidR="00202C2F" w:rsidRDefault="00202C2F">
      <w:pPr>
        <w:numPr>
          <w:ilvl w:val="0"/>
          <w:numId w:val="3"/>
        </w:numPr>
        <w:jc w:val="both"/>
        <w:rPr>
          <w:sz w:val="24"/>
        </w:rPr>
      </w:pPr>
      <w:r>
        <w:rPr>
          <w:sz w:val="24"/>
        </w:rPr>
        <w:t>умение участвовать в несложной беседе на темы повседневной жизни, учебы, отдыха и  будущей  профессиональной  деятельности студентов,  знание речевого  и  делового  этикета;</w:t>
      </w:r>
    </w:p>
    <w:p w:rsidR="00202C2F" w:rsidRDefault="00202C2F">
      <w:pPr>
        <w:numPr>
          <w:ilvl w:val="0"/>
          <w:numId w:val="3"/>
        </w:numPr>
        <w:jc w:val="both"/>
        <w:rPr>
          <w:sz w:val="24"/>
        </w:rPr>
      </w:pPr>
      <w:r>
        <w:rPr>
          <w:sz w:val="24"/>
        </w:rPr>
        <w:t>умение выражать свои мысли в устной форме по пройденной тематике  с использованием активно усвоенных грамматических правил, а также по темам, относящимся к будущей профессиональной деятельности студента, в рамках определенной лексики;</w:t>
      </w:r>
    </w:p>
    <w:p w:rsidR="00202C2F" w:rsidRDefault="00202C2F">
      <w:pPr>
        <w:numPr>
          <w:ilvl w:val="0"/>
          <w:numId w:val="3"/>
        </w:numPr>
        <w:jc w:val="both"/>
        <w:rPr>
          <w:sz w:val="24"/>
        </w:rPr>
      </w:pPr>
      <w:r>
        <w:rPr>
          <w:sz w:val="24"/>
        </w:rPr>
        <w:t>понимать на слух речь, в том числе носителей  языка в аудиозаписи, содержащую усвоенный языковой материал (допускается использование незнакомой лексики, знание которой раскрывается на основе умения пользоваться языковой и лексической догадкой).</w:t>
      </w:r>
    </w:p>
    <w:p w:rsidR="00202C2F" w:rsidRDefault="00202C2F">
      <w:pPr>
        <w:ind w:left="360"/>
        <w:jc w:val="both"/>
        <w:rPr>
          <w:sz w:val="24"/>
        </w:rPr>
      </w:pPr>
      <w:r>
        <w:rPr>
          <w:sz w:val="24"/>
        </w:rPr>
        <w:t xml:space="preserve">В ситуациях речевого общения отображаются отношения к фактам, другим людям, событиям и т.п. </w:t>
      </w:r>
    </w:p>
    <w:p w:rsidR="00202C2F" w:rsidRDefault="00202C2F">
      <w:pPr>
        <w:ind w:left="360"/>
        <w:jc w:val="both"/>
        <w:rPr>
          <w:sz w:val="24"/>
        </w:rPr>
      </w:pPr>
      <w:r>
        <w:rPr>
          <w:i/>
          <w:sz w:val="24"/>
        </w:rPr>
        <w:t xml:space="preserve">       В  области чтения</w:t>
      </w:r>
      <w:r>
        <w:rPr>
          <w:sz w:val="24"/>
        </w:rPr>
        <w:t>:</w:t>
      </w:r>
    </w:p>
    <w:p w:rsidR="00202C2F" w:rsidRDefault="00202C2F">
      <w:pPr>
        <w:numPr>
          <w:ilvl w:val="0"/>
          <w:numId w:val="3"/>
        </w:numPr>
        <w:jc w:val="both"/>
        <w:rPr>
          <w:sz w:val="24"/>
        </w:rPr>
      </w:pPr>
      <w:r>
        <w:rPr>
          <w:sz w:val="24"/>
        </w:rPr>
        <w:t>умение читать со словарем тексты страноведческого, общенаучного характера и тематически связанные с профессией студента,  содержащие  до  20%  незнакомых  слов.</w:t>
      </w:r>
    </w:p>
    <w:p w:rsidR="00202C2F" w:rsidRDefault="00202C2F">
      <w:pPr>
        <w:numPr>
          <w:ilvl w:val="0"/>
          <w:numId w:val="3"/>
        </w:numPr>
        <w:jc w:val="both"/>
        <w:rPr>
          <w:sz w:val="24"/>
        </w:rPr>
      </w:pPr>
      <w:r>
        <w:rPr>
          <w:sz w:val="24"/>
        </w:rPr>
        <w:t>умение читать без словаря тексты, содержащие диалоги по пройденной тематике и ситуациям общения, и тексты, смысловая ситуация которых может служить предметом беседы, высказываний и обсуждения на иностранном или родном языке;</w:t>
      </w:r>
    </w:p>
    <w:p w:rsidR="00202C2F" w:rsidRDefault="00202C2F">
      <w:pPr>
        <w:numPr>
          <w:ilvl w:val="0"/>
          <w:numId w:val="3"/>
        </w:numPr>
        <w:jc w:val="both"/>
        <w:rPr>
          <w:sz w:val="24"/>
        </w:rPr>
      </w:pPr>
      <w:r>
        <w:rPr>
          <w:sz w:val="24"/>
        </w:rPr>
        <w:t>умение переводить со словарём профессионально-ориентированные тексты;</w:t>
      </w:r>
    </w:p>
    <w:p w:rsidR="00202C2F" w:rsidRDefault="00202C2F">
      <w:pPr>
        <w:jc w:val="both"/>
        <w:rPr>
          <w:sz w:val="24"/>
        </w:rPr>
      </w:pPr>
      <w:r>
        <w:rPr>
          <w:sz w:val="24"/>
        </w:rPr>
        <w:t xml:space="preserve">             </w:t>
      </w:r>
      <w:r>
        <w:rPr>
          <w:i/>
          <w:sz w:val="24"/>
        </w:rPr>
        <w:t>в области письма</w:t>
      </w:r>
      <w:r>
        <w:rPr>
          <w:sz w:val="24"/>
        </w:rPr>
        <w:t>:</w:t>
      </w:r>
    </w:p>
    <w:p w:rsidR="00202C2F" w:rsidRDefault="00202C2F">
      <w:pPr>
        <w:numPr>
          <w:ilvl w:val="0"/>
          <w:numId w:val="3"/>
        </w:numPr>
        <w:jc w:val="both"/>
        <w:rPr>
          <w:sz w:val="24"/>
        </w:rPr>
      </w:pPr>
      <w:r>
        <w:rPr>
          <w:sz w:val="24"/>
        </w:rPr>
        <w:t>уметь правильно писать слова и словосочетания, входящие в лексический минимум, определенный программой;</w:t>
      </w:r>
    </w:p>
    <w:p w:rsidR="00202C2F" w:rsidRDefault="00202C2F">
      <w:pPr>
        <w:numPr>
          <w:ilvl w:val="0"/>
          <w:numId w:val="3"/>
        </w:numPr>
        <w:jc w:val="both"/>
        <w:rPr>
          <w:sz w:val="24"/>
        </w:rPr>
      </w:pPr>
      <w:r>
        <w:rPr>
          <w:sz w:val="24"/>
        </w:rPr>
        <w:t>уметь заполнить анкету, карту гостя;  написать  письмо  деловому  партнёру, ответить  на  письмо-запрос;</w:t>
      </w:r>
    </w:p>
    <w:p w:rsidR="00202C2F" w:rsidRDefault="00202C2F">
      <w:pPr>
        <w:numPr>
          <w:ilvl w:val="0"/>
          <w:numId w:val="3"/>
        </w:numPr>
        <w:jc w:val="both"/>
        <w:rPr>
          <w:sz w:val="24"/>
        </w:rPr>
      </w:pPr>
      <w:r>
        <w:rPr>
          <w:sz w:val="24"/>
        </w:rPr>
        <w:t>уметь написать письмо другу, деловому партнеру, ответить на письмо-запрос.</w:t>
      </w:r>
    </w:p>
    <w:p w:rsidR="00202C2F" w:rsidRDefault="00202C2F">
      <w:pPr>
        <w:numPr>
          <w:ilvl w:val="0"/>
          <w:numId w:val="3"/>
        </w:numPr>
        <w:jc w:val="both"/>
        <w:rPr>
          <w:sz w:val="24"/>
        </w:rPr>
      </w:pPr>
      <w:r>
        <w:rPr>
          <w:sz w:val="24"/>
        </w:rPr>
        <w:t>уметь с помощью словаря изложить в письменной форме содержание текста.</w:t>
      </w:r>
    </w:p>
    <w:p w:rsidR="00202C2F" w:rsidRDefault="00202C2F">
      <w:pPr>
        <w:jc w:val="both"/>
        <w:rPr>
          <w:sz w:val="24"/>
        </w:rPr>
      </w:pPr>
      <w:r>
        <w:rPr>
          <w:sz w:val="24"/>
        </w:rPr>
        <w:t xml:space="preserve">      Письмо и учебный перевод в курсе обучения рассматриваются не как цель, а как средство обучения, входящее в систему упражнений при объяснении, закреплении и контроле языкового материала и его понимании при чтении.</w:t>
      </w:r>
    </w:p>
    <w:p w:rsidR="00202C2F" w:rsidRDefault="00202C2F">
      <w:pPr>
        <w:ind w:firstLine="720"/>
        <w:jc w:val="both"/>
        <w:rPr>
          <w:sz w:val="24"/>
        </w:rPr>
      </w:pPr>
      <w:r>
        <w:rPr>
          <w:sz w:val="24"/>
        </w:rPr>
        <w:t>В процессе достижения цели дисциплины «Иностранный язык» реализуются общеобразовательные и воспитательные задачи, указанные выше.</w:t>
      </w:r>
    </w:p>
    <w:p w:rsidR="00202C2F" w:rsidRDefault="00202C2F">
      <w:pPr>
        <w:ind w:firstLine="720"/>
        <w:jc w:val="both"/>
        <w:rPr>
          <w:sz w:val="24"/>
        </w:rPr>
      </w:pPr>
      <w:r>
        <w:rPr>
          <w:sz w:val="24"/>
        </w:rPr>
        <w:t xml:space="preserve">В Рабочей программе «Иностранный язык» рассматривается как средство общения и приобщения к опыту, в том числе профессиональному, других стран. </w:t>
      </w:r>
    </w:p>
    <w:p w:rsidR="00202C2F" w:rsidRDefault="00202C2F">
      <w:pPr>
        <w:ind w:firstLine="720"/>
        <w:jc w:val="both"/>
        <w:rPr>
          <w:sz w:val="24"/>
        </w:rPr>
      </w:pPr>
      <w:r>
        <w:rPr>
          <w:sz w:val="24"/>
        </w:rPr>
        <w:t>Критерием практического владения иностранным языком является умение достаточно свободно пользоваться относительно простыми языковыми средствами в основных видах речевой деятельности: говорении, аудировании, чтении и письме. Практическое владение иностранным языком предполагает также умение самостоятельно работать со специальной литературой с целью получения профессиональной информации, оформлять деловую переписку, вести беседу.</w:t>
      </w:r>
    </w:p>
    <w:p w:rsidR="00202C2F" w:rsidRDefault="00202C2F">
      <w:pPr>
        <w:jc w:val="both"/>
        <w:rPr>
          <w:sz w:val="24"/>
        </w:rPr>
      </w:pPr>
      <w:r>
        <w:rPr>
          <w:sz w:val="24"/>
        </w:rPr>
        <w:t>Занятия по дисциплине «Иностранный язык» имеют практический характер. Освоение и совершенствование студентами фонетики, грамматики (морфологии и синтаксиса), правил словообразования и сочетаемости слов, а также лексики и фразеологии происходит в процессе работы с текстами, словарями и справочниками, организуемой с использованием новых педагогических технологий.</w:t>
      </w:r>
    </w:p>
    <w:p w:rsidR="00202C2F" w:rsidRDefault="00202C2F">
      <w:pPr>
        <w:ind w:firstLine="720"/>
        <w:jc w:val="both"/>
        <w:rPr>
          <w:sz w:val="24"/>
        </w:rPr>
      </w:pPr>
      <w:r>
        <w:rPr>
          <w:sz w:val="24"/>
        </w:rPr>
        <w:t>В  Рабочей программе предусмотрена организация учебной деятельности в виде циклов занятий, состоящих из 4-10 занятий,  которые объединяются по ситуативно-тематическому принципу для выполнения одной учебной задачи. От цикла к циклу усложняются состав и формы учебных занятий: от элементарных (учитывающих неоднородный уровень подготовки студентов) до сложных задач устного и письменного общения.</w:t>
      </w:r>
    </w:p>
    <w:p w:rsidR="00202C2F" w:rsidRDefault="00202C2F">
      <w:pPr>
        <w:ind w:firstLine="720"/>
        <w:jc w:val="both"/>
        <w:rPr>
          <w:sz w:val="24"/>
        </w:rPr>
      </w:pPr>
      <w:r>
        <w:rPr>
          <w:sz w:val="24"/>
        </w:rPr>
        <w:t>В течение всего курса обучения на занятиях применяются видеофильмы, аудиозаписи и др. технические средства обучения (компьютерные программы). Это создаёт максимальную наглядность, повышает интерес и мотивацию к обучению.</w:t>
      </w:r>
    </w:p>
    <w:p w:rsidR="00202C2F" w:rsidRDefault="00202C2F">
      <w:pPr>
        <w:pStyle w:val="a5"/>
        <w:ind w:firstLine="720"/>
      </w:pPr>
      <w:r>
        <w:t>Цели, задачи и требования к уровню обученности на заочном отделении сохраняются те же, что и для дневного обучения. В зависимости от условий работы и уровня подготовки студентов объем языкового материала может быть сокращен на 25 – 30%</w:t>
      </w:r>
    </w:p>
    <w:p w:rsidR="00202C2F" w:rsidRDefault="00202C2F">
      <w:pPr>
        <w:pStyle w:val="a5"/>
        <w:ind w:firstLine="720"/>
      </w:pPr>
      <w:r>
        <w:t>Текущий контроль</w:t>
      </w:r>
      <w:r>
        <w:rPr>
          <w:b/>
        </w:rPr>
        <w:t xml:space="preserve"> </w:t>
      </w:r>
      <w:r>
        <w:t>проводится после каждого цикла, семестра. Студент получает положительную оценку, если уровень его знаний и обученности составляет не ниже 50% нормативов, указанных в программе. Зачет</w:t>
      </w:r>
      <w:r>
        <w:rPr>
          <w:b/>
        </w:rPr>
        <w:t xml:space="preserve"> </w:t>
      </w:r>
      <w:r>
        <w:t>проводится по окончании семестра в основном по итогам текущей успеваемости и итогового теста.</w:t>
      </w:r>
    </w:p>
    <w:p w:rsidR="00202C2F" w:rsidRDefault="00202C2F">
      <w:pPr>
        <w:pStyle w:val="a5"/>
      </w:pPr>
      <w:r>
        <w:t xml:space="preserve">    </w:t>
      </w:r>
    </w:p>
    <w:p w:rsidR="00202C2F" w:rsidRDefault="00202C2F">
      <w:pPr>
        <w:jc w:val="both"/>
        <w:rPr>
          <w:sz w:val="24"/>
        </w:rPr>
      </w:pPr>
    </w:p>
    <w:p w:rsidR="00202C2F" w:rsidRDefault="00202C2F">
      <w:pPr>
        <w:pStyle w:val="a5"/>
        <w:jc w:val="center"/>
        <w:rPr>
          <w:sz w:val="28"/>
        </w:rPr>
      </w:pPr>
      <w:r>
        <w:rPr>
          <w:sz w:val="28"/>
        </w:rPr>
        <w:t>2 Содержание учебной дисциплины</w:t>
      </w:r>
    </w:p>
    <w:p w:rsidR="00202C2F" w:rsidRDefault="00202C2F">
      <w:pPr>
        <w:pStyle w:val="a5"/>
        <w:jc w:val="center"/>
        <w:rPr>
          <w:sz w:val="28"/>
        </w:rPr>
      </w:pPr>
    </w:p>
    <w:p w:rsidR="00202C2F" w:rsidRDefault="00202C2F">
      <w:pPr>
        <w:pStyle w:val="10"/>
        <w:keepNext/>
        <w:keepLines/>
        <w:widowControl/>
        <w:spacing w:line="240" w:lineRule="auto"/>
        <w:jc w:val="center"/>
        <w:rPr>
          <w:b/>
          <w:sz w:val="24"/>
        </w:rPr>
      </w:pPr>
      <w:r>
        <w:rPr>
          <w:b/>
          <w:sz w:val="28"/>
        </w:rPr>
        <w:t xml:space="preserve">2.1 </w:t>
      </w:r>
      <w:r>
        <w:rPr>
          <w:b/>
          <w:sz w:val="24"/>
        </w:rPr>
        <w:t>Тематический план учебной дисциплины «Иностранный язык»</w:t>
      </w:r>
    </w:p>
    <w:p w:rsidR="00202C2F" w:rsidRDefault="00202C2F">
      <w:pPr>
        <w:pStyle w:val="10"/>
        <w:keepNext/>
        <w:keepLines/>
        <w:widowControl/>
        <w:spacing w:line="240" w:lineRule="auto"/>
        <w:jc w:val="center"/>
        <w:rPr>
          <w:b/>
          <w:sz w:val="24"/>
        </w:rPr>
      </w:pPr>
      <w:r>
        <w:rPr>
          <w:b/>
          <w:sz w:val="24"/>
        </w:rPr>
        <w:t xml:space="preserve">для специальности </w:t>
      </w:r>
      <w:r w:rsidR="003C5ABA">
        <w:rPr>
          <w:b/>
          <w:sz w:val="24"/>
        </w:rPr>
        <w:t>030506</w:t>
      </w:r>
      <w:r>
        <w:rPr>
          <w:b/>
          <w:sz w:val="24"/>
        </w:rPr>
        <w:t xml:space="preserve">  к  учебному плану 04-</w:t>
      </w:r>
      <w:r w:rsidR="003C5ABA">
        <w:rPr>
          <w:b/>
          <w:sz w:val="24"/>
        </w:rPr>
        <w:t>030506</w:t>
      </w:r>
      <w:r>
        <w:rPr>
          <w:b/>
          <w:sz w:val="24"/>
        </w:rPr>
        <w:t>-Б  от 17.03.2003г.</w:t>
      </w:r>
    </w:p>
    <w:p w:rsidR="00202C2F" w:rsidRDefault="00202C2F">
      <w:pPr>
        <w:pStyle w:val="a5"/>
        <w:ind w:left="426"/>
        <w:rPr>
          <w:b/>
          <w:sz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395"/>
        <w:gridCol w:w="1842"/>
        <w:gridCol w:w="2018"/>
      </w:tblGrid>
      <w:tr w:rsidR="00202C2F">
        <w:trPr>
          <w:cantSplit/>
        </w:trPr>
        <w:tc>
          <w:tcPr>
            <w:tcW w:w="5070" w:type="dxa"/>
            <w:gridSpan w:val="2"/>
            <w:vMerge w:val="restart"/>
          </w:tcPr>
          <w:p w:rsidR="00202C2F" w:rsidRDefault="00202C2F">
            <w:pPr>
              <w:jc w:val="both"/>
              <w:rPr>
                <w:sz w:val="24"/>
              </w:rPr>
            </w:pPr>
          </w:p>
          <w:p w:rsidR="00202C2F" w:rsidRDefault="00202C2F">
            <w:pPr>
              <w:jc w:val="both"/>
              <w:rPr>
                <w:sz w:val="24"/>
              </w:rPr>
            </w:pPr>
          </w:p>
          <w:p w:rsidR="00202C2F" w:rsidRDefault="00202C2F">
            <w:pPr>
              <w:jc w:val="both"/>
              <w:rPr>
                <w:sz w:val="24"/>
              </w:rPr>
            </w:pPr>
            <w:r>
              <w:rPr>
                <w:sz w:val="24"/>
              </w:rPr>
              <w:t>Наименование разделов и тем</w:t>
            </w:r>
          </w:p>
        </w:tc>
        <w:tc>
          <w:tcPr>
            <w:tcW w:w="1842" w:type="dxa"/>
            <w:vMerge w:val="restart"/>
          </w:tcPr>
          <w:p w:rsidR="00202C2F" w:rsidRDefault="00202C2F">
            <w:pPr>
              <w:jc w:val="both"/>
              <w:rPr>
                <w:sz w:val="24"/>
              </w:rPr>
            </w:pPr>
            <w:r>
              <w:rPr>
                <w:sz w:val="24"/>
              </w:rPr>
              <w:t>Максима</w:t>
            </w:r>
          </w:p>
          <w:p w:rsidR="00202C2F" w:rsidRDefault="00202C2F">
            <w:pPr>
              <w:jc w:val="both"/>
              <w:rPr>
                <w:sz w:val="24"/>
              </w:rPr>
            </w:pPr>
            <w:r>
              <w:rPr>
                <w:sz w:val="24"/>
              </w:rPr>
              <w:t>льная учебная нагрузка студента</w:t>
            </w:r>
          </w:p>
        </w:tc>
        <w:tc>
          <w:tcPr>
            <w:tcW w:w="2018" w:type="dxa"/>
          </w:tcPr>
          <w:p w:rsidR="00202C2F" w:rsidRDefault="00202C2F">
            <w:pPr>
              <w:jc w:val="both"/>
              <w:rPr>
                <w:sz w:val="24"/>
              </w:rPr>
            </w:pPr>
            <w:r>
              <w:rPr>
                <w:sz w:val="24"/>
              </w:rPr>
              <w:t>Количество аудиторных часов при очной форме обучения</w:t>
            </w:r>
          </w:p>
        </w:tc>
      </w:tr>
      <w:tr w:rsidR="00202C2F">
        <w:trPr>
          <w:cantSplit/>
        </w:trPr>
        <w:tc>
          <w:tcPr>
            <w:tcW w:w="5070" w:type="dxa"/>
            <w:gridSpan w:val="2"/>
            <w:vMerge/>
          </w:tcPr>
          <w:p w:rsidR="00202C2F" w:rsidRDefault="00202C2F">
            <w:pPr>
              <w:jc w:val="both"/>
              <w:rPr>
                <w:sz w:val="24"/>
              </w:rPr>
            </w:pPr>
          </w:p>
        </w:tc>
        <w:tc>
          <w:tcPr>
            <w:tcW w:w="1842" w:type="dxa"/>
            <w:vMerge/>
          </w:tcPr>
          <w:p w:rsidR="00202C2F" w:rsidRDefault="00202C2F">
            <w:pPr>
              <w:jc w:val="both"/>
              <w:rPr>
                <w:sz w:val="24"/>
              </w:rPr>
            </w:pPr>
          </w:p>
        </w:tc>
        <w:tc>
          <w:tcPr>
            <w:tcW w:w="2018" w:type="dxa"/>
          </w:tcPr>
          <w:p w:rsidR="00202C2F" w:rsidRDefault="00202C2F">
            <w:pPr>
              <w:jc w:val="both"/>
              <w:rPr>
                <w:sz w:val="24"/>
              </w:rPr>
            </w:pPr>
            <w:r>
              <w:rPr>
                <w:sz w:val="24"/>
              </w:rPr>
              <w:t>Всего</w:t>
            </w:r>
          </w:p>
          <w:p w:rsidR="00202C2F" w:rsidRDefault="00202C2F">
            <w:pPr>
              <w:jc w:val="both"/>
              <w:rPr>
                <w:sz w:val="24"/>
              </w:rPr>
            </w:pPr>
          </w:p>
        </w:tc>
      </w:tr>
      <w:tr w:rsidR="00202C2F">
        <w:trPr>
          <w:cantSplit/>
        </w:trPr>
        <w:tc>
          <w:tcPr>
            <w:tcW w:w="675" w:type="dxa"/>
          </w:tcPr>
          <w:p w:rsidR="00202C2F" w:rsidRDefault="00202C2F">
            <w:pPr>
              <w:pStyle w:val="a5"/>
            </w:pPr>
          </w:p>
        </w:tc>
        <w:tc>
          <w:tcPr>
            <w:tcW w:w="4395" w:type="dxa"/>
          </w:tcPr>
          <w:p w:rsidR="00202C2F" w:rsidRDefault="00202C2F">
            <w:pPr>
              <w:pStyle w:val="a5"/>
              <w:rPr>
                <w:b/>
              </w:rPr>
            </w:pPr>
            <w:r>
              <w:rPr>
                <w:b/>
              </w:rPr>
              <w:t>Вводно-коррективный курс</w:t>
            </w:r>
          </w:p>
        </w:tc>
        <w:tc>
          <w:tcPr>
            <w:tcW w:w="1842" w:type="dxa"/>
          </w:tcPr>
          <w:p w:rsidR="00202C2F" w:rsidRDefault="00202C2F">
            <w:pPr>
              <w:jc w:val="both"/>
              <w:rPr>
                <w:sz w:val="24"/>
              </w:rPr>
            </w:pPr>
          </w:p>
        </w:tc>
        <w:tc>
          <w:tcPr>
            <w:tcW w:w="2018" w:type="dxa"/>
          </w:tcPr>
          <w:p w:rsidR="00202C2F" w:rsidRDefault="00202C2F">
            <w:pPr>
              <w:jc w:val="both"/>
              <w:rPr>
                <w:sz w:val="24"/>
              </w:rPr>
            </w:pPr>
          </w:p>
        </w:tc>
      </w:tr>
      <w:tr w:rsidR="00202C2F">
        <w:trPr>
          <w:cantSplit/>
          <w:trHeight w:val="391"/>
        </w:trPr>
        <w:tc>
          <w:tcPr>
            <w:tcW w:w="675" w:type="dxa"/>
          </w:tcPr>
          <w:p w:rsidR="00202C2F" w:rsidRDefault="00202C2F">
            <w:pPr>
              <w:pStyle w:val="a5"/>
            </w:pPr>
            <w:r>
              <w:t>1</w:t>
            </w:r>
          </w:p>
        </w:tc>
        <w:tc>
          <w:tcPr>
            <w:tcW w:w="4395" w:type="dxa"/>
          </w:tcPr>
          <w:p w:rsidR="00202C2F" w:rsidRDefault="00202C2F">
            <w:pPr>
              <w:pStyle w:val="a5"/>
              <w:rPr>
                <w:b/>
              </w:rPr>
            </w:pPr>
            <w:r>
              <w:rPr>
                <w:b/>
              </w:rPr>
              <w:t>Знакомство</w:t>
            </w:r>
          </w:p>
        </w:tc>
        <w:tc>
          <w:tcPr>
            <w:tcW w:w="1842" w:type="dxa"/>
          </w:tcPr>
          <w:p w:rsidR="00202C2F" w:rsidRDefault="00202C2F">
            <w:pPr>
              <w:jc w:val="both"/>
              <w:rPr>
                <w:b/>
                <w:sz w:val="24"/>
              </w:rPr>
            </w:pPr>
            <w:r>
              <w:rPr>
                <w:b/>
                <w:sz w:val="24"/>
              </w:rPr>
              <w:t>8</w:t>
            </w:r>
          </w:p>
        </w:tc>
        <w:tc>
          <w:tcPr>
            <w:tcW w:w="2018" w:type="dxa"/>
          </w:tcPr>
          <w:p w:rsidR="00202C2F" w:rsidRDefault="00202C2F">
            <w:pPr>
              <w:jc w:val="both"/>
              <w:rPr>
                <w:sz w:val="24"/>
              </w:rPr>
            </w:pPr>
            <w:r>
              <w:rPr>
                <w:b/>
                <w:sz w:val="28"/>
              </w:rPr>
              <w:t>6</w:t>
            </w:r>
          </w:p>
        </w:tc>
      </w:tr>
      <w:tr w:rsidR="00202C2F">
        <w:trPr>
          <w:cantSplit/>
        </w:trPr>
        <w:tc>
          <w:tcPr>
            <w:tcW w:w="675" w:type="dxa"/>
          </w:tcPr>
          <w:p w:rsidR="00202C2F" w:rsidRDefault="00202C2F">
            <w:pPr>
              <w:pStyle w:val="a5"/>
            </w:pPr>
            <w:r>
              <w:t xml:space="preserve">1.1 </w:t>
            </w:r>
          </w:p>
        </w:tc>
        <w:tc>
          <w:tcPr>
            <w:tcW w:w="4395" w:type="dxa"/>
          </w:tcPr>
          <w:p w:rsidR="00202C2F" w:rsidRDefault="00202C2F">
            <w:pPr>
              <w:pStyle w:val="a5"/>
            </w:pPr>
            <w:r>
              <w:t>Встреча в колледже. Давайте познакомимся</w:t>
            </w:r>
          </w:p>
        </w:tc>
        <w:tc>
          <w:tcPr>
            <w:tcW w:w="1842" w:type="dxa"/>
          </w:tcPr>
          <w:p w:rsidR="00202C2F" w:rsidRDefault="00202C2F">
            <w:pPr>
              <w:jc w:val="both"/>
              <w:rPr>
                <w:sz w:val="24"/>
              </w:rPr>
            </w:pPr>
            <w:r>
              <w:rPr>
                <w:sz w:val="24"/>
              </w:rPr>
              <w:t>2,75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1.2</w:t>
            </w:r>
          </w:p>
        </w:tc>
        <w:tc>
          <w:tcPr>
            <w:tcW w:w="4395" w:type="dxa"/>
          </w:tcPr>
          <w:p w:rsidR="00202C2F" w:rsidRDefault="00202C2F">
            <w:pPr>
              <w:pStyle w:val="a5"/>
            </w:pPr>
            <w:r>
              <w:t>Представление друзей. Грамматика: притяжательный падеж, числительные</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1.3</w:t>
            </w:r>
          </w:p>
        </w:tc>
        <w:tc>
          <w:tcPr>
            <w:tcW w:w="4395" w:type="dxa"/>
          </w:tcPr>
          <w:p w:rsidR="00202C2F" w:rsidRDefault="00202C2F">
            <w:pPr>
              <w:pStyle w:val="a5"/>
            </w:pPr>
            <w:r>
              <w:t>Знакомство</w:t>
            </w:r>
          </w:p>
        </w:tc>
        <w:tc>
          <w:tcPr>
            <w:tcW w:w="1842" w:type="dxa"/>
          </w:tcPr>
          <w:p w:rsidR="00202C2F" w:rsidRDefault="00202C2F">
            <w:pPr>
              <w:jc w:val="both"/>
              <w:rPr>
                <w:sz w:val="24"/>
              </w:rPr>
            </w:pPr>
            <w:r>
              <w:rPr>
                <w:sz w:val="24"/>
              </w:rPr>
              <w:t>2,75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2</w:t>
            </w:r>
          </w:p>
        </w:tc>
        <w:tc>
          <w:tcPr>
            <w:tcW w:w="4395" w:type="dxa"/>
          </w:tcPr>
          <w:p w:rsidR="00202C2F" w:rsidRDefault="00202C2F">
            <w:pPr>
              <w:pStyle w:val="a5"/>
              <w:rPr>
                <w:b/>
              </w:rPr>
            </w:pPr>
            <w:r>
              <w:rPr>
                <w:b/>
              </w:rPr>
              <w:t>Развивающий курс. Работа и учёба</w:t>
            </w:r>
          </w:p>
        </w:tc>
        <w:tc>
          <w:tcPr>
            <w:tcW w:w="1842" w:type="dxa"/>
          </w:tcPr>
          <w:p w:rsidR="00202C2F" w:rsidRDefault="00202C2F">
            <w:pPr>
              <w:jc w:val="both"/>
              <w:rPr>
                <w:b/>
                <w:sz w:val="24"/>
              </w:rPr>
            </w:pPr>
            <w:r>
              <w:rPr>
                <w:b/>
                <w:sz w:val="24"/>
              </w:rPr>
              <w:t>19,5</w:t>
            </w:r>
          </w:p>
        </w:tc>
        <w:tc>
          <w:tcPr>
            <w:tcW w:w="2018" w:type="dxa"/>
          </w:tcPr>
          <w:p w:rsidR="00202C2F" w:rsidRDefault="00202C2F">
            <w:pPr>
              <w:jc w:val="both"/>
              <w:rPr>
                <w:sz w:val="24"/>
              </w:rPr>
            </w:pPr>
            <w:r>
              <w:rPr>
                <w:b/>
                <w:sz w:val="24"/>
              </w:rPr>
              <w:t>16</w:t>
            </w:r>
          </w:p>
        </w:tc>
      </w:tr>
      <w:tr w:rsidR="00202C2F">
        <w:trPr>
          <w:cantSplit/>
        </w:trPr>
        <w:tc>
          <w:tcPr>
            <w:tcW w:w="675" w:type="dxa"/>
          </w:tcPr>
          <w:p w:rsidR="00202C2F" w:rsidRDefault="00202C2F">
            <w:pPr>
              <w:pStyle w:val="a5"/>
            </w:pPr>
            <w:r>
              <w:t xml:space="preserve">2.1 </w:t>
            </w:r>
          </w:p>
        </w:tc>
        <w:tc>
          <w:tcPr>
            <w:tcW w:w="4395" w:type="dxa"/>
          </w:tcPr>
          <w:p w:rsidR="00202C2F" w:rsidRDefault="00202C2F">
            <w:pPr>
              <w:pStyle w:val="a5"/>
            </w:pPr>
            <w:r>
              <w:t xml:space="preserve">Работа и учёба. </w:t>
            </w:r>
          </w:p>
          <w:p w:rsidR="00202C2F" w:rsidRDefault="00202C2F">
            <w:pPr>
              <w:pStyle w:val="a5"/>
            </w:pPr>
            <w:r>
              <w:t>Указательные и притяжательные местоимения.</w:t>
            </w:r>
          </w:p>
        </w:tc>
        <w:tc>
          <w:tcPr>
            <w:tcW w:w="1842" w:type="dxa"/>
          </w:tcPr>
          <w:p w:rsidR="00202C2F" w:rsidRDefault="00202C2F">
            <w:pPr>
              <w:jc w:val="both"/>
              <w:rPr>
                <w:sz w:val="24"/>
              </w:rPr>
            </w:pPr>
            <w:r>
              <w:rPr>
                <w:sz w:val="24"/>
              </w:rPr>
              <w:t>7</w:t>
            </w:r>
          </w:p>
        </w:tc>
        <w:tc>
          <w:tcPr>
            <w:tcW w:w="2018" w:type="dxa"/>
          </w:tcPr>
          <w:p w:rsidR="00202C2F" w:rsidRDefault="00202C2F">
            <w:pPr>
              <w:jc w:val="both"/>
              <w:rPr>
                <w:sz w:val="24"/>
              </w:rPr>
            </w:pPr>
            <w:r>
              <w:rPr>
                <w:sz w:val="24"/>
              </w:rPr>
              <w:t>6</w:t>
            </w:r>
          </w:p>
        </w:tc>
      </w:tr>
      <w:tr w:rsidR="00202C2F">
        <w:trPr>
          <w:cantSplit/>
        </w:trPr>
        <w:tc>
          <w:tcPr>
            <w:tcW w:w="675" w:type="dxa"/>
          </w:tcPr>
          <w:p w:rsidR="00202C2F" w:rsidRDefault="00202C2F">
            <w:pPr>
              <w:pStyle w:val="a5"/>
            </w:pPr>
            <w:r>
              <w:t>2.2</w:t>
            </w:r>
          </w:p>
        </w:tc>
        <w:tc>
          <w:tcPr>
            <w:tcW w:w="4395" w:type="dxa"/>
          </w:tcPr>
          <w:p w:rsidR="00202C2F" w:rsidRDefault="00202C2F">
            <w:pPr>
              <w:pStyle w:val="a5"/>
            </w:pPr>
            <w:r>
              <w:t>Интервью и анкеты. Вопросительные предложения</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2.3</w:t>
            </w:r>
          </w:p>
        </w:tc>
        <w:tc>
          <w:tcPr>
            <w:tcW w:w="4395" w:type="dxa"/>
          </w:tcPr>
          <w:p w:rsidR="00202C2F" w:rsidRDefault="00202C2F">
            <w:pPr>
              <w:pStyle w:val="a5"/>
            </w:pPr>
            <w:r>
              <w:t xml:space="preserve">Резюме и биографии. Числительные. </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2.4</w:t>
            </w:r>
          </w:p>
        </w:tc>
        <w:tc>
          <w:tcPr>
            <w:tcW w:w="4395" w:type="dxa"/>
          </w:tcPr>
          <w:p w:rsidR="00202C2F" w:rsidRDefault="00202C2F">
            <w:pPr>
              <w:pStyle w:val="a5"/>
            </w:pPr>
            <w:r>
              <w:t>Местожительство. Грамматика простые времена. Местоимения.</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2.5</w:t>
            </w:r>
          </w:p>
        </w:tc>
        <w:tc>
          <w:tcPr>
            <w:tcW w:w="4395" w:type="dxa"/>
          </w:tcPr>
          <w:p w:rsidR="00202C2F" w:rsidRDefault="00202C2F">
            <w:pPr>
              <w:pStyle w:val="a5"/>
            </w:pPr>
            <w:r>
              <w:t>Место происшествия. Разделительные и альтернативные вопросы. Производные местоимения.</w:t>
            </w:r>
          </w:p>
        </w:tc>
        <w:tc>
          <w:tcPr>
            <w:tcW w:w="1842" w:type="dxa"/>
          </w:tcPr>
          <w:p w:rsidR="00202C2F" w:rsidRDefault="00202C2F">
            <w:pPr>
              <w:jc w:val="both"/>
              <w:rPr>
                <w:sz w:val="24"/>
              </w:rPr>
            </w:pPr>
            <w:r>
              <w:rPr>
                <w:sz w:val="24"/>
              </w:rPr>
              <w:t>5</w:t>
            </w:r>
          </w:p>
        </w:tc>
        <w:tc>
          <w:tcPr>
            <w:tcW w:w="2018"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rPr>
                <w:b/>
              </w:rPr>
            </w:pPr>
            <w:r>
              <w:rPr>
                <w:b/>
              </w:rPr>
              <w:t>3</w:t>
            </w:r>
          </w:p>
        </w:tc>
        <w:tc>
          <w:tcPr>
            <w:tcW w:w="4395" w:type="dxa"/>
          </w:tcPr>
          <w:p w:rsidR="00202C2F" w:rsidRDefault="00202C2F">
            <w:pPr>
              <w:pStyle w:val="a5"/>
              <w:rPr>
                <w:b/>
              </w:rPr>
            </w:pPr>
            <w:r>
              <w:rPr>
                <w:b/>
              </w:rPr>
              <w:t>Способы извлечения информации</w:t>
            </w:r>
          </w:p>
        </w:tc>
        <w:tc>
          <w:tcPr>
            <w:tcW w:w="1842" w:type="dxa"/>
          </w:tcPr>
          <w:p w:rsidR="00202C2F" w:rsidRDefault="00202C2F">
            <w:pPr>
              <w:jc w:val="both"/>
              <w:rPr>
                <w:b/>
                <w:sz w:val="24"/>
              </w:rPr>
            </w:pPr>
            <w:r>
              <w:rPr>
                <w:b/>
                <w:sz w:val="24"/>
              </w:rPr>
              <w:t>15,5</w:t>
            </w:r>
          </w:p>
        </w:tc>
        <w:tc>
          <w:tcPr>
            <w:tcW w:w="2018" w:type="dxa"/>
          </w:tcPr>
          <w:p w:rsidR="00202C2F" w:rsidRDefault="00202C2F">
            <w:pPr>
              <w:jc w:val="both"/>
              <w:rPr>
                <w:sz w:val="24"/>
              </w:rPr>
            </w:pPr>
            <w:r>
              <w:rPr>
                <w:b/>
                <w:sz w:val="24"/>
              </w:rPr>
              <w:t>12</w:t>
            </w:r>
          </w:p>
        </w:tc>
      </w:tr>
      <w:tr w:rsidR="00202C2F">
        <w:trPr>
          <w:cantSplit/>
        </w:trPr>
        <w:tc>
          <w:tcPr>
            <w:tcW w:w="675" w:type="dxa"/>
          </w:tcPr>
          <w:p w:rsidR="00202C2F" w:rsidRDefault="00202C2F">
            <w:pPr>
              <w:pStyle w:val="a5"/>
            </w:pPr>
            <w:r>
              <w:t>3.1</w:t>
            </w:r>
          </w:p>
        </w:tc>
        <w:tc>
          <w:tcPr>
            <w:tcW w:w="4395" w:type="dxa"/>
          </w:tcPr>
          <w:p w:rsidR="00202C2F" w:rsidRDefault="00202C2F">
            <w:pPr>
              <w:pStyle w:val="a5"/>
            </w:pPr>
            <w:r>
              <w:t>Готовимся к семинару. Причасти 1. Настоящее длительное время.</w:t>
            </w:r>
          </w:p>
        </w:tc>
        <w:tc>
          <w:tcPr>
            <w:tcW w:w="1842" w:type="dxa"/>
          </w:tcPr>
          <w:p w:rsidR="00202C2F" w:rsidRDefault="00202C2F">
            <w:pPr>
              <w:jc w:val="both"/>
              <w:rPr>
                <w:sz w:val="24"/>
              </w:rPr>
            </w:pPr>
            <w:r>
              <w:rPr>
                <w:sz w:val="24"/>
              </w:rPr>
              <w:t>2,75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3.2</w:t>
            </w:r>
          </w:p>
        </w:tc>
        <w:tc>
          <w:tcPr>
            <w:tcW w:w="4395" w:type="dxa"/>
          </w:tcPr>
          <w:p w:rsidR="00202C2F" w:rsidRDefault="00202C2F">
            <w:pPr>
              <w:pStyle w:val="a5"/>
            </w:pPr>
            <w:r>
              <w:t>Факс. Электронная почта.</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3.3</w:t>
            </w:r>
          </w:p>
        </w:tc>
        <w:tc>
          <w:tcPr>
            <w:tcW w:w="4395" w:type="dxa"/>
          </w:tcPr>
          <w:p w:rsidR="00202C2F" w:rsidRDefault="00202C2F">
            <w:pPr>
              <w:pStyle w:val="a5"/>
            </w:pPr>
            <w:r>
              <w:t>Чтение литературы по юриспруденции. Грамматика: словообразование (суффиксы существительных)</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3.4</w:t>
            </w:r>
          </w:p>
        </w:tc>
        <w:tc>
          <w:tcPr>
            <w:tcW w:w="4395" w:type="dxa"/>
          </w:tcPr>
          <w:p w:rsidR="00202C2F" w:rsidRDefault="00202C2F">
            <w:pPr>
              <w:pStyle w:val="a5"/>
            </w:pPr>
            <w:r>
              <w:t>Перевод текста по специальности с использованием электронных словарей</w:t>
            </w:r>
          </w:p>
          <w:p w:rsidR="00202C2F" w:rsidRDefault="00202C2F">
            <w:pPr>
              <w:pStyle w:val="a5"/>
            </w:pPr>
            <w:r>
              <w:t>Суффикс прилагательных –</w:t>
            </w:r>
            <w:r>
              <w:rPr>
                <w:lang w:val="en-US"/>
              </w:rPr>
              <w:t>ic</w:t>
            </w:r>
            <w:r>
              <w:t>.</w:t>
            </w:r>
          </w:p>
        </w:tc>
        <w:tc>
          <w:tcPr>
            <w:tcW w:w="1842" w:type="dxa"/>
          </w:tcPr>
          <w:p w:rsidR="00202C2F" w:rsidRDefault="00202C2F">
            <w:pPr>
              <w:jc w:val="both"/>
              <w:rPr>
                <w:sz w:val="24"/>
              </w:rPr>
            </w:pPr>
            <w:r>
              <w:rPr>
                <w:sz w:val="24"/>
              </w:rPr>
              <w:t>2,75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3.5</w:t>
            </w:r>
          </w:p>
        </w:tc>
        <w:tc>
          <w:tcPr>
            <w:tcW w:w="4395" w:type="dxa"/>
          </w:tcPr>
          <w:p w:rsidR="00202C2F" w:rsidRDefault="00202C2F">
            <w:pPr>
              <w:pStyle w:val="a5"/>
            </w:pPr>
            <w:r>
              <w:t>Деловая заграничная поездка.</w:t>
            </w:r>
          </w:p>
        </w:tc>
        <w:tc>
          <w:tcPr>
            <w:tcW w:w="1842" w:type="dxa"/>
          </w:tcPr>
          <w:p w:rsidR="00202C2F" w:rsidRDefault="00202C2F">
            <w:pPr>
              <w:jc w:val="both"/>
              <w:rPr>
                <w:sz w:val="24"/>
              </w:rPr>
            </w:pPr>
            <w:r>
              <w:rPr>
                <w:sz w:val="24"/>
              </w:rPr>
              <w:t>3</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3.6</w:t>
            </w:r>
          </w:p>
        </w:tc>
        <w:tc>
          <w:tcPr>
            <w:tcW w:w="4395" w:type="dxa"/>
          </w:tcPr>
          <w:p w:rsidR="00202C2F" w:rsidRDefault="00202C2F">
            <w:pPr>
              <w:pStyle w:val="a5"/>
            </w:pPr>
            <w:r>
              <w:t>Работа с текстом по извлечению информации</w:t>
            </w:r>
          </w:p>
        </w:tc>
        <w:tc>
          <w:tcPr>
            <w:tcW w:w="1842" w:type="dxa"/>
          </w:tcPr>
          <w:p w:rsidR="00202C2F" w:rsidRDefault="00202C2F">
            <w:pPr>
              <w:jc w:val="both"/>
              <w:rPr>
                <w:sz w:val="24"/>
              </w:rPr>
            </w:pPr>
            <w:r>
              <w:rPr>
                <w:sz w:val="24"/>
              </w:rPr>
              <w:t>2</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rPr>
                <w:b/>
              </w:rPr>
            </w:pPr>
            <w:r>
              <w:rPr>
                <w:b/>
              </w:rPr>
              <w:t>4</w:t>
            </w:r>
          </w:p>
        </w:tc>
        <w:tc>
          <w:tcPr>
            <w:tcW w:w="4395" w:type="dxa"/>
          </w:tcPr>
          <w:p w:rsidR="00202C2F" w:rsidRDefault="00202C2F">
            <w:pPr>
              <w:pStyle w:val="a5"/>
              <w:rPr>
                <w:b/>
              </w:rPr>
            </w:pPr>
            <w:r>
              <w:rPr>
                <w:b/>
              </w:rPr>
              <w:t xml:space="preserve"> Мои зимние каникулы</w:t>
            </w:r>
          </w:p>
        </w:tc>
        <w:tc>
          <w:tcPr>
            <w:tcW w:w="1842" w:type="dxa"/>
          </w:tcPr>
          <w:p w:rsidR="00202C2F" w:rsidRDefault="00202C2F">
            <w:pPr>
              <w:jc w:val="both"/>
              <w:rPr>
                <w:b/>
                <w:sz w:val="24"/>
              </w:rPr>
            </w:pPr>
            <w:r>
              <w:rPr>
                <w:b/>
                <w:sz w:val="24"/>
              </w:rPr>
              <w:t>10</w:t>
            </w:r>
          </w:p>
        </w:tc>
        <w:tc>
          <w:tcPr>
            <w:tcW w:w="2018" w:type="dxa"/>
          </w:tcPr>
          <w:p w:rsidR="00202C2F" w:rsidRDefault="00202C2F">
            <w:pPr>
              <w:jc w:val="both"/>
              <w:rPr>
                <w:b/>
                <w:sz w:val="24"/>
              </w:rPr>
            </w:pPr>
            <w:r>
              <w:rPr>
                <w:b/>
                <w:sz w:val="24"/>
              </w:rPr>
              <w:t>8</w:t>
            </w:r>
          </w:p>
        </w:tc>
      </w:tr>
      <w:tr w:rsidR="00202C2F">
        <w:trPr>
          <w:cantSplit/>
        </w:trPr>
        <w:tc>
          <w:tcPr>
            <w:tcW w:w="675" w:type="dxa"/>
          </w:tcPr>
          <w:p w:rsidR="00202C2F" w:rsidRDefault="00202C2F">
            <w:pPr>
              <w:pStyle w:val="a5"/>
            </w:pPr>
            <w:r>
              <w:t>4.1</w:t>
            </w:r>
          </w:p>
        </w:tc>
        <w:tc>
          <w:tcPr>
            <w:tcW w:w="4395" w:type="dxa"/>
          </w:tcPr>
          <w:p w:rsidR="00202C2F" w:rsidRDefault="00202C2F">
            <w:pPr>
              <w:pStyle w:val="a5"/>
            </w:pPr>
            <w:r>
              <w:t>Грамматика: словообразование (суф-фиксы существительных и прилага-тельных). Прошедшее простое время</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4.2</w:t>
            </w:r>
          </w:p>
        </w:tc>
        <w:tc>
          <w:tcPr>
            <w:tcW w:w="4395" w:type="dxa"/>
          </w:tcPr>
          <w:p w:rsidR="00202C2F" w:rsidRDefault="00202C2F">
            <w:pPr>
              <w:pStyle w:val="a5"/>
            </w:pPr>
            <w:r>
              <w:t>На митинге.</w:t>
            </w:r>
          </w:p>
          <w:p w:rsidR="00202C2F" w:rsidRDefault="00202C2F">
            <w:pPr>
              <w:pStyle w:val="a5"/>
            </w:pPr>
            <w:r>
              <w:t>Настоящее совершенное время</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4.3</w:t>
            </w:r>
          </w:p>
        </w:tc>
        <w:tc>
          <w:tcPr>
            <w:tcW w:w="4395" w:type="dxa"/>
          </w:tcPr>
          <w:p w:rsidR="00202C2F" w:rsidRDefault="00202C2F">
            <w:pPr>
              <w:pStyle w:val="a5"/>
            </w:pPr>
            <w:r>
              <w:t>Чтение детективных историй.</w:t>
            </w:r>
          </w:p>
          <w:p w:rsidR="00202C2F" w:rsidRDefault="00202C2F">
            <w:pPr>
              <w:pStyle w:val="a5"/>
            </w:pPr>
            <w:r>
              <w:t>Модальные глаголы и выражения</w:t>
            </w:r>
          </w:p>
        </w:tc>
        <w:tc>
          <w:tcPr>
            <w:tcW w:w="1842" w:type="dxa"/>
          </w:tcPr>
          <w:p w:rsidR="00202C2F" w:rsidRDefault="00202C2F">
            <w:pPr>
              <w:jc w:val="both"/>
              <w:rPr>
                <w:sz w:val="24"/>
              </w:rPr>
            </w:pPr>
            <w:r>
              <w:rPr>
                <w:sz w:val="24"/>
              </w:rPr>
              <w:t>5</w:t>
            </w:r>
          </w:p>
        </w:tc>
        <w:tc>
          <w:tcPr>
            <w:tcW w:w="2018"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rPr>
                <w:b/>
              </w:rPr>
            </w:pPr>
            <w:r>
              <w:rPr>
                <w:b/>
              </w:rPr>
              <w:t>5</w:t>
            </w:r>
          </w:p>
        </w:tc>
        <w:tc>
          <w:tcPr>
            <w:tcW w:w="4395" w:type="dxa"/>
          </w:tcPr>
          <w:p w:rsidR="00202C2F" w:rsidRDefault="00202C2F">
            <w:pPr>
              <w:pStyle w:val="a5"/>
              <w:rPr>
                <w:b/>
              </w:rPr>
            </w:pPr>
            <w:r>
              <w:rPr>
                <w:b/>
              </w:rPr>
              <w:t>Английский парламент</w:t>
            </w:r>
          </w:p>
        </w:tc>
        <w:tc>
          <w:tcPr>
            <w:tcW w:w="1842" w:type="dxa"/>
          </w:tcPr>
          <w:p w:rsidR="00202C2F" w:rsidRDefault="00202C2F">
            <w:pPr>
              <w:jc w:val="both"/>
              <w:rPr>
                <w:b/>
                <w:sz w:val="24"/>
              </w:rPr>
            </w:pPr>
            <w:r>
              <w:rPr>
                <w:b/>
                <w:sz w:val="24"/>
              </w:rPr>
              <w:t>10,5</w:t>
            </w:r>
          </w:p>
        </w:tc>
        <w:tc>
          <w:tcPr>
            <w:tcW w:w="2018" w:type="dxa"/>
          </w:tcPr>
          <w:p w:rsidR="00202C2F" w:rsidRDefault="00202C2F">
            <w:pPr>
              <w:jc w:val="both"/>
              <w:rPr>
                <w:b/>
                <w:sz w:val="24"/>
              </w:rPr>
            </w:pPr>
            <w:r>
              <w:rPr>
                <w:b/>
                <w:sz w:val="24"/>
              </w:rPr>
              <w:t>8</w:t>
            </w:r>
          </w:p>
        </w:tc>
      </w:tr>
      <w:tr w:rsidR="00202C2F">
        <w:trPr>
          <w:cantSplit/>
        </w:trPr>
        <w:tc>
          <w:tcPr>
            <w:tcW w:w="675" w:type="dxa"/>
          </w:tcPr>
          <w:p w:rsidR="00202C2F" w:rsidRDefault="00202C2F">
            <w:pPr>
              <w:pStyle w:val="a5"/>
            </w:pPr>
            <w:r>
              <w:t>5.1</w:t>
            </w:r>
          </w:p>
        </w:tc>
        <w:tc>
          <w:tcPr>
            <w:tcW w:w="4395" w:type="dxa"/>
          </w:tcPr>
          <w:p w:rsidR="00202C2F" w:rsidRDefault="00202C2F">
            <w:pPr>
              <w:pStyle w:val="a5"/>
            </w:pPr>
            <w:r>
              <w:t>Традиции английского парламента. Настоящее совершенное время</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5.2</w:t>
            </w:r>
          </w:p>
        </w:tc>
        <w:tc>
          <w:tcPr>
            <w:tcW w:w="4395" w:type="dxa"/>
          </w:tcPr>
          <w:p w:rsidR="00202C2F" w:rsidRDefault="00202C2F">
            <w:pPr>
              <w:pStyle w:val="a5"/>
            </w:pPr>
            <w:r>
              <w:t>Традиции английского парламента. Степени сравнения прилагательных и наречий</w:t>
            </w:r>
          </w:p>
        </w:tc>
        <w:tc>
          <w:tcPr>
            <w:tcW w:w="1842" w:type="dxa"/>
          </w:tcPr>
          <w:p w:rsidR="00202C2F" w:rsidRDefault="00202C2F">
            <w:pPr>
              <w:jc w:val="both"/>
              <w:rPr>
                <w:sz w:val="24"/>
              </w:rPr>
            </w:pPr>
            <w:r>
              <w:rPr>
                <w:sz w:val="24"/>
              </w:rPr>
              <w:t>8</w:t>
            </w:r>
          </w:p>
        </w:tc>
        <w:tc>
          <w:tcPr>
            <w:tcW w:w="2018" w:type="dxa"/>
          </w:tcPr>
          <w:p w:rsidR="00202C2F" w:rsidRDefault="00202C2F">
            <w:pPr>
              <w:jc w:val="both"/>
              <w:rPr>
                <w:sz w:val="24"/>
              </w:rPr>
            </w:pPr>
            <w:r>
              <w:rPr>
                <w:sz w:val="24"/>
              </w:rPr>
              <w:t>6</w:t>
            </w:r>
          </w:p>
        </w:tc>
      </w:tr>
      <w:tr w:rsidR="00202C2F">
        <w:trPr>
          <w:cantSplit/>
        </w:trPr>
        <w:tc>
          <w:tcPr>
            <w:tcW w:w="675" w:type="dxa"/>
          </w:tcPr>
          <w:p w:rsidR="00202C2F" w:rsidRDefault="00202C2F">
            <w:pPr>
              <w:pStyle w:val="a5"/>
              <w:rPr>
                <w:b/>
              </w:rPr>
            </w:pPr>
            <w:r>
              <w:rPr>
                <w:b/>
              </w:rPr>
              <w:t>6</w:t>
            </w:r>
          </w:p>
        </w:tc>
        <w:tc>
          <w:tcPr>
            <w:tcW w:w="4395" w:type="dxa"/>
          </w:tcPr>
          <w:p w:rsidR="00202C2F" w:rsidRDefault="00202C2F">
            <w:pPr>
              <w:pStyle w:val="a5"/>
              <w:rPr>
                <w:b/>
              </w:rPr>
            </w:pPr>
            <w:r>
              <w:rPr>
                <w:b/>
              </w:rPr>
              <w:t>Выборы</w:t>
            </w:r>
          </w:p>
        </w:tc>
        <w:tc>
          <w:tcPr>
            <w:tcW w:w="1842" w:type="dxa"/>
          </w:tcPr>
          <w:p w:rsidR="00202C2F" w:rsidRDefault="00202C2F">
            <w:pPr>
              <w:jc w:val="both"/>
              <w:rPr>
                <w:b/>
                <w:sz w:val="24"/>
              </w:rPr>
            </w:pPr>
            <w:r>
              <w:rPr>
                <w:b/>
                <w:sz w:val="24"/>
              </w:rPr>
              <w:t>12,5</w:t>
            </w:r>
          </w:p>
        </w:tc>
        <w:tc>
          <w:tcPr>
            <w:tcW w:w="2018" w:type="dxa"/>
          </w:tcPr>
          <w:p w:rsidR="00202C2F" w:rsidRDefault="00202C2F">
            <w:pPr>
              <w:jc w:val="both"/>
              <w:rPr>
                <w:b/>
                <w:sz w:val="24"/>
              </w:rPr>
            </w:pPr>
            <w:r>
              <w:rPr>
                <w:b/>
                <w:sz w:val="24"/>
              </w:rPr>
              <w:t>10</w:t>
            </w:r>
          </w:p>
        </w:tc>
      </w:tr>
      <w:tr w:rsidR="00202C2F">
        <w:trPr>
          <w:cantSplit/>
        </w:trPr>
        <w:tc>
          <w:tcPr>
            <w:tcW w:w="675" w:type="dxa"/>
          </w:tcPr>
          <w:p w:rsidR="00202C2F" w:rsidRDefault="00202C2F">
            <w:pPr>
              <w:pStyle w:val="a5"/>
            </w:pPr>
            <w:r>
              <w:t>6.1</w:t>
            </w:r>
          </w:p>
        </w:tc>
        <w:tc>
          <w:tcPr>
            <w:tcW w:w="4395" w:type="dxa"/>
          </w:tcPr>
          <w:p w:rsidR="00202C2F" w:rsidRDefault="00202C2F">
            <w:pPr>
              <w:pStyle w:val="a5"/>
            </w:pPr>
            <w:r>
              <w:t>Избирательная кампания.</w:t>
            </w:r>
          </w:p>
          <w:p w:rsidR="00202C2F" w:rsidRDefault="00202C2F">
            <w:pPr>
              <w:pStyle w:val="a5"/>
            </w:pPr>
            <w:r>
              <w:t>Простое будущее время. Суффиксы глагола.</w:t>
            </w:r>
          </w:p>
        </w:tc>
        <w:tc>
          <w:tcPr>
            <w:tcW w:w="1842" w:type="dxa"/>
          </w:tcPr>
          <w:p w:rsidR="00202C2F" w:rsidRDefault="00202C2F">
            <w:pPr>
              <w:jc w:val="both"/>
              <w:rPr>
                <w:sz w:val="24"/>
              </w:rPr>
            </w:pPr>
            <w:r>
              <w:rPr>
                <w:sz w:val="24"/>
              </w:rPr>
              <w:t>7,5</w:t>
            </w:r>
          </w:p>
        </w:tc>
        <w:tc>
          <w:tcPr>
            <w:tcW w:w="2018" w:type="dxa"/>
          </w:tcPr>
          <w:p w:rsidR="00202C2F" w:rsidRDefault="00202C2F">
            <w:pPr>
              <w:jc w:val="both"/>
              <w:rPr>
                <w:sz w:val="24"/>
              </w:rPr>
            </w:pPr>
            <w:r>
              <w:rPr>
                <w:sz w:val="24"/>
              </w:rPr>
              <w:t>6</w:t>
            </w:r>
          </w:p>
        </w:tc>
      </w:tr>
      <w:tr w:rsidR="00202C2F">
        <w:trPr>
          <w:cantSplit/>
        </w:trPr>
        <w:tc>
          <w:tcPr>
            <w:tcW w:w="675" w:type="dxa"/>
          </w:tcPr>
          <w:p w:rsidR="00202C2F" w:rsidRDefault="00202C2F">
            <w:pPr>
              <w:pStyle w:val="a5"/>
            </w:pPr>
            <w:r>
              <w:t>6.2</w:t>
            </w:r>
          </w:p>
        </w:tc>
        <w:tc>
          <w:tcPr>
            <w:tcW w:w="4395" w:type="dxa"/>
          </w:tcPr>
          <w:p w:rsidR="00202C2F" w:rsidRDefault="00202C2F">
            <w:pPr>
              <w:pStyle w:val="a5"/>
            </w:pPr>
            <w:r>
              <w:t>Коммуникативная практика по теме «Выборы»</w:t>
            </w:r>
          </w:p>
          <w:p w:rsidR="00202C2F" w:rsidRDefault="00202C2F">
            <w:pPr>
              <w:pStyle w:val="a5"/>
            </w:pPr>
            <w:r>
              <w:t>Сравнительные конструкции.</w:t>
            </w:r>
          </w:p>
        </w:tc>
        <w:tc>
          <w:tcPr>
            <w:tcW w:w="1842" w:type="dxa"/>
          </w:tcPr>
          <w:p w:rsidR="00202C2F" w:rsidRDefault="00202C2F">
            <w:pPr>
              <w:jc w:val="both"/>
              <w:rPr>
                <w:sz w:val="24"/>
              </w:rPr>
            </w:pPr>
            <w:r>
              <w:rPr>
                <w:sz w:val="24"/>
              </w:rPr>
              <w:t>5</w:t>
            </w:r>
          </w:p>
        </w:tc>
        <w:tc>
          <w:tcPr>
            <w:tcW w:w="2018"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rPr>
                <w:b/>
              </w:rPr>
            </w:pPr>
            <w:r>
              <w:rPr>
                <w:b/>
              </w:rPr>
              <w:t>7</w:t>
            </w:r>
          </w:p>
        </w:tc>
        <w:tc>
          <w:tcPr>
            <w:tcW w:w="4395" w:type="dxa"/>
          </w:tcPr>
          <w:p w:rsidR="00202C2F" w:rsidRDefault="00202C2F">
            <w:pPr>
              <w:pStyle w:val="a5"/>
              <w:rPr>
                <w:b/>
              </w:rPr>
            </w:pPr>
            <w:r>
              <w:rPr>
                <w:b/>
              </w:rPr>
              <w:t>Путешествия</w:t>
            </w:r>
          </w:p>
        </w:tc>
        <w:tc>
          <w:tcPr>
            <w:tcW w:w="1842" w:type="dxa"/>
          </w:tcPr>
          <w:p w:rsidR="00202C2F" w:rsidRDefault="00202C2F">
            <w:pPr>
              <w:jc w:val="both"/>
              <w:rPr>
                <w:b/>
                <w:sz w:val="24"/>
              </w:rPr>
            </w:pPr>
            <w:r>
              <w:rPr>
                <w:b/>
                <w:sz w:val="24"/>
              </w:rPr>
              <w:t>15</w:t>
            </w:r>
          </w:p>
        </w:tc>
        <w:tc>
          <w:tcPr>
            <w:tcW w:w="2018" w:type="dxa"/>
          </w:tcPr>
          <w:p w:rsidR="00202C2F" w:rsidRDefault="00202C2F">
            <w:pPr>
              <w:jc w:val="both"/>
              <w:rPr>
                <w:b/>
                <w:sz w:val="24"/>
              </w:rPr>
            </w:pPr>
            <w:r>
              <w:rPr>
                <w:b/>
                <w:sz w:val="24"/>
              </w:rPr>
              <w:t>10</w:t>
            </w:r>
          </w:p>
        </w:tc>
      </w:tr>
      <w:tr w:rsidR="00202C2F">
        <w:trPr>
          <w:cantSplit/>
        </w:trPr>
        <w:tc>
          <w:tcPr>
            <w:tcW w:w="675" w:type="dxa"/>
          </w:tcPr>
          <w:p w:rsidR="00202C2F" w:rsidRDefault="00202C2F">
            <w:pPr>
              <w:pStyle w:val="a5"/>
            </w:pPr>
            <w:r>
              <w:t>7.1</w:t>
            </w:r>
          </w:p>
        </w:tc>
        <w:tc>
          <w:tcPr>
            <w:tcW w:w="4395" w:type="dxa"/>
          </w:tcPr>
          <w:p w:rsidR="00202C2F" w:rsidRDefault="00202C2F">
            <w:pPr>
              <w:pStyle w:val="a5"/>
            </w:pPr>
            <w:r>
              <w:t xml:space="preserve">Путешествия. </w:t>
            </w:r>
          </w:p>
          <w:p w:rsidR="00202C2F" w:rsidRDefault="00202C2F">
            <w:pPr>
              <w:pStyle w:val="a5"/>
            </w:pPr>
            <w:r>
              <w:t xml:space="preserve">Грамматика: Прошедшие времена. </w:t>
            </w:r>
          </w:p>
        </w:tc>
        <w:tc>
          <w:tcPr>
            <w:tcW w:w="1842" w:type="dxa"/>
          </w:tcPr>
          <w:p w:rsidR="00202C2F" w:rsidRDefault="00202C2F">
            <w:pPr>
              <w:jc w:val="both"/>
              <w:rPr>
                <w:sz w:val="24"/>
              </w:rPr>
            </w:pPr>
            <w:r>
              <w:rPr>
                <w:sz w:val="24"/>
              </w:rPr>
              <w:t>3</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7.2</w:t>
            </w:r>
          </w:p>
        </w:tc>
        <w:tc>
          <w:tcPr>
            <w:tcW w:w="4395" w:type="dxa"/>
          </w:tcPr>
          <w:p w:rsidR="00202C2F" w:rsidRDefault="00202C2F">
            <w:pPr>
              <w:pStyle w:val="a5"/>
            </w:pPr>
            <w:r>
              <w:t>Путешествие в Лондон.</w:t>
            </w:r>
          </w:p>
          <w:p w:rsidR="00202C2F" w:rsidRDefault="00202C2F">
            <w:pPr>
              <w:pStyle w:val="a5"/>
            </w:pPr>
            <w:r>
              <w:t>Суффиксы наречия</w:t>
            </w:r>
          </w:p>
        </w:tc>
        <w:tc>
          <w:tcPr>
            <w:tcW w:w="1842" w:type="dxa"/>
          </w:tcPr>
          <w:p w:rsidR="00202C2F" w:rsidRDefault="00202C2F">
            <w:pPr>
              <w:jc w:val="both"/>
              <w:rPr>
                <w:sz w:val="24"/>
              </w:rPr>
            </w:pPr>
            <w:r>
              <w:rPr>
                <w:sz w:val="24"/>
              </w:rPr>
              <w:t>9</w:t>
            </w:r>
          </w:p>
        </w:tc>
        <w:tc>
          <w:tcPr>
            <w:tcW w:w="2018" w:type="dxa"/>
          </w:tcPr>
          <w:p w:rsidR="00202C2F" w:rsidRDefault="00202C2F">
            <w:pPr>
              <w:jc w:val="both"/>
              <w:rPr>
                <w:sz w:val="24"/>
              </w:rPr>
            </w:pPr>
            <w:r>
              <w:rPr>
                <w:sz w:val="24"/>
              </w:rPr>
              <w:t>6</w:t>
            </w:r>
          </w:p>
        </w:tc>
      </w:tr>
      <w:tr w:rsidR="00202C2F">
        <w:trPr>
          <w:cantSplit/>
        </w:trPr>
        <w:tc>
          <w:tcPr>
            <w:tcW w:w="675" w:type="dxa"/>
          </w:tcPr>
          <w:p w:rsidR="00202C2F" w:rsidRDefault="00202C2F">
            <w:pPr>
              <w:pStyle w:val="a5"/>
            </w:pPr>
            <w:r>
              <w:t>7.3</w:t>
            </w:r>
          </w:p>
        </w:tc>
        <w:tc>
          <w:tcPr>
            <w:tcW w:w="4395" w:type="dxa"/>
          </w:tcPr>
          <w:p w:rsidR="00202C2F" w:rsidRDefault="00202C2F">
            <w:pPr>
              <w:pStyle w:val="a5"/>
            </w:pPr>
            <w:r>
              <w:t>Функциональные ситуации по теме «Путешествия». Аудирование.</w:t>
            </w:r>
          </w:p>
          <w:p w:rsidR="00202C2F" w:rsidRDefault="00202C2F">
            <w:pPr>
              <w:pStyle w:val="a5"/>
            </w:pPr>
            <w:r>
              <w:t xml:space="preserve">Времена группы </w:t>
            </w:r>
            <w:r>
              <w:rPr>
                <w:lang w:val="en-US"/>
              </w:rPr>
              <w:t>Perfect</w:t>
            </w:r>
            <w:r>
              <w:t xml:space="preserve"> и </w:t>
            </w:r>
            <w:r>
              <w:rPr>
                <w:lang w:val="en-US"/>
              </w:rPr>
              <w:t>Continuous</w:t>
            </w:r>
          </w:p>
        </w:tc>
        <w:tc>
          <w:tcPr>
            <w:tcW w:w="1842" w:type="dxa"/>
          </w:tcPr>
          <w:p w:rsidR="00202C2F" w:rsidRDefault="00202C2F">
            <w:pPr>
              <w:jc w:val="both"/>
              <w:rPr>
                <w:sz w:val="24"/>
              </w:rPr>
            </w:pPr>
            <w:r>
              <w:rPr>
                <w:sz w:val="24"/>
              </w:rPr>
              <w:t>3</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rPr>
                <w:b/>
              </w:rPr>
            </w:pPr>
            <w:r>
              <w:rPr>
                <w:b/>
              </w:rPr>
              <w:t>8</w:t>
            </w:r>
          </w:p>
        </w:tc>
        <w:tc>
          <w:tcPr>
            <w:tcW w:w="4395" w:type="dxa"/>
          </w:tcPr>
          <w:p w:rsidR="00202C2F" w:rsidRDefault="00202C2F">
            <w:pPr>
              <w:pStyle w:val="a5"/>
              <w:rPr>
                <w:b/>
              </w:rPr>
            </w:pPr>
            <w:r>
              <w:rPr>
                <w:b/>
              </w:rPr>
              <w:t>Чтение текстов по специальности</w:t>
            </w:r>
          </w:p>
        </w:tc>
        <w:tc>
          <w:tcPr>
            <w:tcW w:w="1842" w:type="dxa"/>
          </w:tcPr>
          <w:p w:rsidR="00202C2F" w:rsidRDefault="00202C2F">
            <w:pPr>
              <w:jc w:val="both"/>
              <w:rPr>
                <w:b/>
                <w:sz w:val="24"/>
              </w:rPr>
            </w:pPr>
            <w:r>
              <w:rPr>
                <w:b/>
                <w:sz w:val="24"/>
              </w:rPr>
              <w:t>5</w:t>
            </w:r>
          </w:p>
        </w:tc>
        <w:tc>
          <w:tcPr>
            <w:tcW w:w="2018" w:type="dxa"/>
          </w:tcPr>
          <w:p w:rsidR="00202C2F" w:rsidRDefault="00202C2F">
            <w:pPr>
              <w:jc w:val="both"/>
              <w:rPr>
                <w:b/>
                <w:sz w:val="24"/>
              </w:rPr>
            </w:pPr>
            <w:r>
              <w:rPr>
                <w:b/>
                <w:sz w:val="24"/>
              </w:rPr>
              <w:t>4</w:t>
            </w:r>
          </w:p>
        </w:tc>
      </w:tr>
      <w:tr w:rsidR="00202C2F">
        <w:trPr>
          <w:cantSplit/>
        </w:trPr>
        <w:tc>
          <w:tcPr>
            <w:tcW w:w="675" w:type="dxa"/>
          </w:tcPr>
          <w:p w:rsidR="00202C2F" w:rsidRDefault="00202C2F">
            <w:pPr>
              <w:pStyle w:val="a5"/>
            </w:pPr>
            <w:r>
              <w:t>8.1</w:t>
            </w:r>
          </w:p>
        </w:tc>
        <w:tc>
          <w:tcPr>
            <w:tcW w:w="4395" w:type="dxa"/>
          </w:tcPr>
          <w:p w:rsidR="00202C2F" w:rsidRDefault="00202C2F">
            <w:pPr>
              <w:pStyle w:val="a5"/>
            </w:pPr>
            <w:r>
              <w:t>Извлечение информации из  текстов, тематически связанных с будущей профессией (газетные тексты).</w:t>
            </w:r>
          </w:p>
        </w:tc>
        <w:tc>
          <w:tcPr>
            <w:tcW w:w="1842" w:type="dxa"/>
          </w:tcPr>
          <w:p w:rsidR="00202C2F" w:rsidRDefault="00202C2F">
            <w:pPr>
              <w:jc w:val="both"/>
              <w:rPr>
                <w:sz w:val="24"/>
              </w:rPr>
            </w:pPr>
            <w:r>
              <w:rPr>
                <w:sz w:val="24"/>
              </w:rPr>
              <w:t>5</w:t>
            </w:r>
          </w:p>
        </w:tc>
        <w:tc>
          <w:tcPr>
            <w:tcW w:w="2018"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pPr>
          </w:p>
        </w:tc>
        <w:tc>
          <w:tcPr>
            <w:tcW w:w="4395" w:type="dxa"/>
          </w:tcPr>
          <w:p w:rsidR="00202C2F" w:rsidRDefault="00202C2F">
            <w:pPr>
              <w:pStyle w:val="a5"/>
              <w:rPr>
                <w:b/>
              </w:rPr>
            </w:pPr>
            <w:r>
              <w:rPr>
                <w:b/>
              </w:rPr>
              <w:t>ВСЕГО за 2 курс (1 и 2 семестры)</w:t>
            </w:r>
          </w:p>
        </w:tc>
        <w:tc>
          <w:tcPr>
            <w:tcW w:w="1842" w:type="dxa"/>
          </w:tcPr>
          <w:p w:rsidR="00202C2F" w:rsidRDefault="00202C2F">
            <w:pPr>
              <w:jc w:val="both"/>
              <w:rPr>
                <w:b/>
                <w:sz w:val="24"/>
              </w:rPr>
            </w:pPr>
            <w:r>
              <w:rPr>
                <w:b/>
                <w:sz w:val="24"/>
              </w:rPr>
              <w:t>96</w:t>
            </w:r>
          </w:p>
        </w:tc>
        <w:tc>
          <w:tcPr>
            <w:tcW w:w="2018" w:type="dxa"/>
          </w:tcPr>
          <w:p w:rsidR="00202C2F" w:rsidRDefault="00202C2F">
            <w:pPr>
              <w:jc w:val="both"/>
              <w:rPr>
                <w:b/>
                <w:sz w:val="24"/>
              </w:rPr>
            </w:pPr>
            <w:r>
              <w:rPr>
                <w:b/>
                <w:sz w:val="24"/>
              </w:rPr>
              <w:t>74</w:t>
            </w:r>
          </w:p>
        </w:tc>
      </w:tr>
      <w:tr w:rsidR="00202C2F">
        <w:trPr>
          <w:cantSplit/>
        </w:trPr>
        <w:tc>
          <w:tcPr>
            <w:tcW w:w="675" w:type="dxa"/>
          </w:tcPr>
          <w:p w:rsidR="00202C2F" w:rsidRDefault="00202C2F">
            <w:pPr>
              <w:pStyle w:val="a5"/>
              <w:rPr>
                <w:b/>
              </w:rPr>
            </w:pPr>
            <w:r>
              <w:rPr>
                <w:b/>
              </w:rPr>
              <w:t>9</w:t>
            </w:r>
          </w:p>
        </w:tc>
        <w:tc>
          <w:tcPr>
            <w:tcW w:w="4395" w:type="dxa"/>
          </w:tcPr>
          <w:p w:rsidR="00202C2F" w:rsidRDefault="00202C2F">
            <w:pPr>
              <w:pStyle w:val="a5"/>
              <w:rPr>
                <w:b/>
              </w:rPr>
            </w:pPr>
            <w:r>
              <w:rPr>
                <w:b/>
              </w:rPr>
              <w:t xml:space="preserve">Соединенные Штаты Америки </w:t>
            </w:r>
          </w:p>
        </w:tc>
        <w:tc>
          <w:tcPr>
            <w:tcW w:w="1842" w:type="dxa"/>
          </w:tcPr>
          <w:p w:rsidR="00202C2F" w:rsidRDefault="00202C2F">
            <w:pPr>
              <w:jc w:val="both"/>
              <w:rPr>
                <w:b/>
                <w:sz w:val="24"/>
                <w:lang w:val="en-US"/>
              </w:rPr>
            </w:pPr>
            <w:r>
              <w:rPr>
                <w:b/>
                <w:sz w:val="24"/>
                <w:lang w:val="en-US"/>
              </w:rPr>
              <w:t>12,5</w:t>
            </w:r>
          </w:p>
        </w:tc>
        <w:tc>
          <w:tcPr>
            <w:tcW w:w="2018" w:type="dxa"/>
          </w:tcPr>
          <w:p w:rsidR="00202C2F" w:rsidRDefault="00202C2F">
            <w:pPr>
              <w:jc w:val="both"/>
              <w:rPr>
                <w:b/>
                <w:sz w:val="24"/>
                <w:lang w:val="en-US"/>
              </w:rPr>
            </w:pPr>
            <w:r>
              <w:rPr>
                <w:b/>
                <w:sz w:val="24"/>
                <w:lang w:val="en-US"/>
              </w:rPr>
              <w:t>10</w:t>
            </w:r>
          </w:p>
        </w:tc>
      </w:tr>
      <w:tr w:rsidR="00202C2F">
        <w:trPr>
          <w:cantSplit/>
        </w:trPr>
        <w:tc>
          <w:tcPr>
            <w:tcW w:w="675" w:type="dxa"/>
          </w:tcPr>
          <w:p w:rsidR="00202C2F" w:rsidRDefault="00202C2F">
            <w:pPr>
              <w:pStyle w:val="a5"/>
              <w:rPr>
                <w:lang w:val="en-US"/>
              </w:rPr>
            </w:pPr>
            <w:r>
              <w:rPr>
                <w:lang w:val="en-US"/>
              </w:rPr>
              <w:t>9.1</w:t>
            </w:r>
          </w:p>
        </w:tc>
        <w:tc>
          <w:tcPr>
            <w:tcW w:w="4395" w:type="dxa"/>
          </w:tcPr>
          <w:p w:rsidR="00202C2F" w:rsidRDefault="00202C2F">
            <w:pPr>
              <w:pStyle w:val="a5"/>
              <w:rPr>
                <w:lang w:val="en-US"/>
              </w:rPr>
            </w:pPr>
            <w:r>
              <w:t>Вашингтон</w:t>
            </w:r>
            <w:r>
              <w:rPr>
                <w:lang w:val="en-US"/>
              </w:rPr>
              <w:t xml:space="preserve"> – </w:t>
            </w:r>
            <w:r>
              <w:t>столица</w:t>
            </w:r>
            <w:r>
              <w:rPr>
                <w:lang w:val="en-US"/>
              </w:rPr>
              <w:t xml:space="preserve"> </w:t>
            </w:r>
            <w:r>
              <w:t>США</w:t>
            </w:r>
          </w:p>
          <w:p w:rsidR="00202C2F" w:rsidRDefault="00202C2F">
            <w:pPr>
              <w:pStyle w:val="a5"/>
              <w:rPr>
                <w:lang w:val="en-US"/>
              </w:rPr>
            </w:pPr>
            <w:r>
              <w:t>Грамматика</w:t>
            </w:r>
            <w:r>
              <w:rPr>
                <w:lang w:val="en-US"/>
              </w:rPr>
              <w:t>: Future Perfect, Future Perfect Continuos</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9.2</w:t>
            </w:r>
          </w:p>
        </w:tc>
        <w:tc>
          <w:tcPr>
            <w:tcW w:w="4395" w:type="dxa"/>
          </w:tcPr>
          <w:p w:rsidR="00202C2F" w:rsidRDefault="00202C2F">
            <w:pPr>
              <w:pStyle w:val="a5"/>
            </w:pPr>
            <w:r>
              <w:t>Визит в Нью-Йорк</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 xml:space="preserve">9.3 </w:t>
            </w:r>
          </w:p>
        </w:tc>
        <w:tc>
          <w:tcPr>
            <w:tcW w:w="4395" w:type="dxa"/>
          </w:tcPr>
          <w:p w:rsidR="00202C2F" w:rsidRDefault="00202C2F">
            <w:pPr>
              <w:pStyle w:val="a5"/>
            </w:pPr>
            <w:r>
              <w:t>Города США</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Height w:val="841"/>
        </w:trPr>
        <w:tc>
          <w:tcPr>
            <w:tcW w:w="675" w:type="dxa"/>
          </w:tcPr>
          <w:p w:rsidR="00202C2F" w:rsidRDefault="00202C2F">
            <w:pPr>
              <w:pStyle w:val="a5"/>
            </w:pPr>
            <w:r>
              <w:t>9.4</w:t>
            </w:r>
          </w:p>
        </w:tc>
        <w:tc>
          <w:tcPr>
            <w:tcW w:w="4395" w:type="dxa"/>
          </w:tcPr>
          <w:p w:rsidR="00202C2F" w:rsidRDefault="00202C2F">
            <w:pPr>
              <w:pStyle w:val="a5"/>
            </w:pPr>
            <w:r>
              <w:t xml:space="preserve">Просмотровое чтение страноведческих тестов. Сложные прилагательные типа </w:t>
            </w:r>
            <w:r>
              <w:rPr>
                <w:lang w:val="en-US"/>
              </w:rPr>
              <w:t>law</w:t>
            </w:r>
            <w:r>
              <w:t>-</w:t>
            </w:r>
            <w:r>
              <w:rPr>
                <w:lang w:val="en-US"/>
              </w:rPr>
              <w:t>making</w:t>
            </w:r>
            <w:r>
              <w:t>.</w:t>
            </w:r>
          </w:p>
        </w:tc>
        <w:tc>
          <w:tcPr>
            <w:tcW w:w="1842" w:type="dxa"/>
          </w:tcPr>
          <w:p w:rsidR="00202C2F" w:rsidRDefault="00202C2F">
            <w:pPr>
              <w:jc w:val="both"/>
              <w:rPr>
                <w:sz w:val="24"/>
              </w:rPr>
            </w:pPr>
            <w:r>
              <w:rPr>
                <w:sz w:val="24"/>
              </w:rPr>
              <w:t>5</w:t>
            </w:r>
          </w:p>
        </w:tc>
        <w:tc>
          <w:tcPr>
            <w:tcW w:w="2018"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rPr>
                <w:b/>
              </w:rPr>
            </w:pPr>
            <w:r>
              <w:rPr>
                <w:b/>
              </w:rPr>
              <w:t>10</w:t>
            </w:r>
          </w:p>
        </w:tc>
        <w:tc>
          <w:tcPr>
            <w:tcW w:w="4395" w:type="dxa"/>
          </w:tcPr>
          <w:p w:rsidR="00202C2F" w:rsidRDefault="00202C2F">
            <w:pPr>
              <w:pStyle w:val="a5"/>
              <w:rPr>
                <w:b/>
              </w:rPr>
            </w:pPr>
            <w:r>
              <w:rPr>
                <w:b/>
              </w:rPr>
              <w:t xml:space="preserve">Практикум по развитию навыков работы с текстами по юридической тематике. </w:t>
            </w:r>
          </w:p>
          <w:p w:rsidR="00202C2F" w:rsidRDefault="00202C2F">
            <w:pPr>
              <w:pStyle w:val="a5"/>
              <w:rPr>
                <w:b/>
              </w:rPr>
            </w:pPr>
            <w:r>
              <w:rPr>
                <w:b/>
              </w:rPr>
              <w:t>Судебная система в США</w:t>
            </w:r>
          </w:p>
        </w:tc>
        <w:tc>
          <w:tcPr>
            <w:tcW w:w="1842" w:type="dxa"/>
          </w:tcPr>
          <w:p w:rsidR="00202C2F" w:rsidRDefault="00202C2F">
            <w:pPr>
              <w:jc w:val="both"/>
              <w:rPr>
                <w:b/>
                <w:sz w:val="24"/>
              </w:rPr>
            </w:pPr>
            <w:r>
              <w:rPr>
                <w:b/>
                <w:sz w:val="24"/>
              </w:rPr>
              <w:t>18,5</w:t>
            </w:r>
          </w:p>
        </w:tc>
        <w:tc>
          <w:tcPr>
            <w:tcW w:w="2018" w:type="dxa"/>
          </w:tcPr>
          <w:p w:rsidR="00202C2F" w:rsidRDefault="00202C2F">
            <w:pPr>
              <w:jc w:val="both"/>
              <w:rPr>
                <w:b/>
                <w:sz w:val="24"/>
              </w:rPr>
            </w:pPr>
            <w:r>
              <w:rPr>
                <w:b/>
                <w:sz w:val="24"/>
              </w:rPr>
              <w:t>14</w:t>
            </w:r>
          </w:p>
        </w:tc>
      </w:tr>
      <w:tr w:rsidR="00202C2F">
        <w:trPr>
          <w:cantSplit/>
        </w:trPr>
        <w:tc>
          <w:tcPr>
            <w:tcW w:w="675" w:type="dxa"/>
          </w:tcPr>
          <w:p w:rsidR="00202C2F" w:rsidRDefault="00202C2F">
            <w:pPr>
              <w:pStyle w:val="a5"/>
            </w:pPr>
            <w:r>
              <w:t>10.1</w:t>
            </w:r>
          </w:p>
        </w:tc>
        <w:tc>
          <w:tcPr>
            <w:tcW w:w="4395" w:type="dxa"/>
          </w:tcPr>
          <w:p w:rsidR="00202C2F" w:rsidRDefault="00202C2F">
            <w:pPr>
              <w:pStyle w:val="a5"/>
            </w:pPr>
            <w:r>
              <w:t>Система судопроизводства в США</w:t>
            </w:r>
          </w:p>
          <w:p w:rsidR="00202C2F" w:rsidRDefault="00202C2F">
            <w:pPr>
              <w:pStyle w:val="a5"/>
            </w:pPr>
            <w:r>
              <w:t>Страдательный залог.</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10.2</w:t>
            </w:r>
          </w:p>
        </w:tc>
        <w:tc>
          <w:tcPr>
            <w:tcW w:w="4395" w:type="dxa"/>
          </w:tcPr>
          <w:p w:rsidR="00202C2F" w:rsidRDefault="00202C2F">
            <w:pPr>
              <w:pStyle w:val="a5"/>
            </w:pPr>
            <w:r>
              <w:t>Федеральная система судов в США</w:t>
            </w:r>
          </w:p>
          <w:p w:rsidR="00202C2F" w:rsidRDefault="00202C2F">
            <w:pPr>
              <w:pStyle w:val="a5"/>
            </w:pPr>
            <w:r>
              <w:t>Словообразование: отрицательный префикс</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 xml:space="preserve">10.3 </w:t>
            </w:r>
          </w:p>
        </w:tc>
        <w:tc>
          <w:tcPr>
            <w:tcW w:w="4395" w:type="dxa"/>
          </w:tcPr>
          <w:p w:rsidR="00202C2F" w:rsidRDefault="00202C2F">
            <w:pPr>
              <w:pStyle w:val="a5"/>
            </w:pPr>
            <w:r>
              <w:t xml:space="preserve">Перевод текстов по специальности. Времена группы </w:t>
            </w:r>
            <w:r>
              <w:rPr>
                <w:lang w:val="en-US"/>
              </w:rPr>
              <w:t>Simple</w:t>
            </w:r>
            <w:r>
              <w:t xml:space="preserve"> в страдательном залоге</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10.4</w:t>
            </w:r>
          </w:p>
        </w:tc>
        <w:tc>
          <w:tcPr>
            <w:tcW w:w="4395" w:type="dxa"/>
          </w:tcPr>
          <w:p w:rsidR="00202C2F" w:rsidRDefault="00202C2F">
            <w:pPr>
              <w:pStyle w:val="a5"/>
            </w:pPr>
            <w:r>
              <w:t>Проблемы насилия.</w:t>
            </w:r>
          </w:p>
          <w:p w:rsidR="00202C2F" w:rsidRDefault="00202C2F">
            <w:pPr>
              <w:pStyle w:val="a5"/>
            </w:pPr>
            <w:r>
              <w:t xml:space="preserve">Времена группы </w:t>
            </w:r>
            <w:r>
              <w:rPr>
                <w:lang w:val="en-US"/>
              </w:rPr>
              <w:t>Perfect</w:t>
            </w:r>
            <w:r>
              <w:t xml:space="preserve"> в страдательном залоге</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10.5</w:t>
            </w:r>
          </w:p>
        </w:tc>
        <w:tc>
          <w:tcPr>
            <w:tcW w:w="4395" w:type="dxa"/>
          </w:tcPr>
          <w:p w:rsidR="00202C2F" w:rsidRDefault="00202C2F">
            <w:pPr>
              <w:pStyle w:val="a5"/>
            </w:pPr>
            <w:r>
              <w:t>Проблемы формирования зависимости.</w:t>
            </w:r>
          </w:p>
          <w:p w:rsidR="00202C2F" w:rsidRDefault="00202C2F">
            <w:pPr>
              <w:pStyle w:val="a5"/>
            </w:pPr>
            <w:r>
              <w:t xml:space="preserve">Времена группы </w:t>
            </w:r>
            <w:r>
              <w:rPr>
                <w:lang w:val="en-US"/>
              </w:rPr>
              <w:t>Continuos</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10.6</w:t>
            </w:r>
          </w:p>
        </w:tc>
        <w:tc>
          <w:tcPr>
            <w:tcW w:w="4395" w:type="dxa"/>
          </w:tcPr>
          <w:p w:rsidR="00202C2F" w:rsidRDefault="00202C2F">
            <w:pPr>
              <w:pStyle w:val="a5"/>
            </w:pPr>
            <w:r>
              <w:t>Особенности перевода страдательных конструкций в газетном тексте.</w:t>
            </w:r>
          </w:p>
          <w:p w:rsidR="00202C2F" w:rsidRDefault="00202C2F">
            <w:pPr>
              <w:pStyle w:val="a5"/>
            </w:pPr>
            <w:r>
              <w:t>Суффикс существительных  -</w:t>
            </w:r>
            <w:r>
              <w:rPr>
                <w:lang w:val="en-US"/>
              </w:rPr>
              <w:t>ity</w:t>
            </w:r>
          </w:p>
        </w:tc>
        <w:tc>
          <w:tcPr>
            <w:tcW w:w="1842" w:type="dxa"/>
          </w:tcPr>
          <w:p w:rsidR="00202C2F" w:rsidRDefault="00202C2F">
            <w:pPr>
              <w:jc w:val="both"/>
              <w:rPr>
                <w:sz w:val="24"/>
              </w:rPr>
            </w:pPr>
            <w:r>
              <w:rPr>
                <w:sz w:val="24"/>
              </w:rPr>
              <w:t>6</w:t>
            </w:r>
          </w:p>
        </w:tc>
        <w:tc>
          <w:tcPr>
            <w:tcW w:w="2018"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rPr>
                <w:b/>
              </w:rPr>
            </w:pPr>
            <w:r>
              <w:rPr>
                <w:b/>
              </w:rPr>
              <w:t>11</w:t>
            </w:r>
          </w:p>
        </w:tc>
        <w:tc>
          <w:tcPr>
            <w:tcW w:w="4395" w:type="dxa"/>
          </w:tcPr>
          <w:p w:rsidR="00202C2F" w:rsidRDefault="00202C2F">
            <w:pPr>
              <w:pStyle w:val="a5"/>
              <w:rPr>
                <w:b/>
              </w:rPr>
            </w:pPr>
            <w:r>
              <w:rPr>
                <w:b/>
              </w:rPr>
              <w:t>Судебная система в Великобритании</w:t>
            </w:r>
          </w:p>
        </w:tc>
        <w:tc>
          <w:tcPr>
            <w:tcW w:w="1842" w:type="dxa"/>
          </w:tcPr>
          <w:p w:rsidR="00202C2F" w:rsidRDefault="00202C2F">
            <w:pPr>
              <w:jc w:val="both"/>
              <w:rPr>
                <w:b/>
                <w:sz w:val="24"/>
              </w:rPr>
            </w:pPr>
            <w:r>
              <w:rPr>
                <w:b/>
                <w:sz w:val="24"/>
              </w:rPr>
              <w:t>15,5</w:t>
            </w:r>
          </w:p>
        </w:tc>
        <w:tc>
          <w:tcPr>
            <w:tcW w:w="2018" w:type="dxa"/>
          </w:tcPr>
          <w:p w:rsidR="00202C2F" w:rsidRDefault="00202C2F">
            <w:pPr>
              <w:jc w:val="both"/>
              <w:rPr>
                <w:b/>
                <w:sz w:val="24"/>
              </w:rPr>
            </w:pPr>
            <w:r>
              <w:rPr>
                <w:b/>
                <w:sz w:val="24"/>
              </w:rPr>
              <w:t>12</w:t>
            </w:r>
          </w:p>
        </w:tc>
      </w:tr>
      <w:tr w:rsidR="00202C2F">
        <w:trPr>
          <w:cantSplit/>
        </w:trPr>
        <w:tc>
          <w:tcPr>
            <w:tcW w:w="675" w:type="dxa"/>
          </w:tcPr>
          <w:p w:rsidR="00202C2F" w:rsidRDefault="00202C2F">
            <w:pPr>
              <w:pStyle w:val="a5"/>
            </w:pPr>
            <w:r>
              <w:t>11.1</w:t>
            </w:r>
          </w:p>
        </w:tc>
        <w:tc>
          <w:tcPr>
            <w:tcW w:w="4395" w:type="dxa"/>
          </w:tcPr>
          <w:p w:rsidR="00202C2F" w:rsidRDefault="00202C2F">
            <w:pPr>
              <w:pStyle w:val="a5"/>
            </w:pPr>
            <w:r>
              <w:t>Система судов в Великобритании</w:t>
            </w:r>
          </w:p>
          <w:p w:rsidR="00202C2F" w:rsidRDefault="00202C2F">
            <w:pPr>
              <w:pStyle w:val="a5"/>
            </w:pPr>
            <w:r>
              <w:t>Сложные прилагательные</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11.2</w:t>
            </w:r>
          </w:p>
        </w:tc>
        <w:tc>
          <w:tcPr>
            <w:tcW w:w="4395" w:type="dxa"/>
          </w:tcPr>
          <w:p w:rsidR="00202C2F" w:rsidRDefault="00202C2F">
            <w:pPr>
              <w:pStyle w:val="a5"/>
            </w:pPr>
            <w:r>
              <w:t>Мировые суды и суд короны в Великобритании</w:t>
            </w:r>
          </w:p>
          <w:p w:rsidR="00202C2F" w:rsidRDefault="00202C2F">
            <w:pPr>
              <w:pStyle w:val="a5"/>
            </w:pPr>
            <w:r>
              <w:t xml:space="preserve">Выделительный оборот </w:t>
            </w:r>
            <w:r>
              <w:rPr>
                <w:lang w:val="en-US"/>
              </w:rPr>
              <w:t>It</w:t>
            </w:r>
            <w:r>
              <w:t xml:space="preserve"> </w:t>
            </w:r>
            <w:r>
              <w:rPr>
                <w:lang w:val="en-US"/>
              </w:rPr>
              <w:t>is</w:t>
            </w:r>
            <w:r>
              <w:t xml:space="preserve"> </w:t>
            </w:r>
            <w:r>
              <w:rPr>
                <w:lang w:val="en-US"/>
              </w:rPr>
              <w:t>that</w:t>
            </w:r>
            <w:r>
              <w:t xml:space="preserve"> …..</w:t>
            </w:r>
          </w:p>
          <w:p w:rsidR="00202C2F" w:rsidRDefault="00202C2F">
            <w:pPr>
              <w:pStyle w:val="a5"/>
            </w:pPr>
            <w:r>
              <w:t xml:space="preserve">Сравнительная конструкция </w:t>
            </w:r>
            <w:r>
              <w:rPr>
                <w:lang w:val="en-US"/>
              </w:rPr>
              <w:t>The</w:t>
            </w:r>
            <w:r>
              <w:t xml:space="preserve">… </w:t>
            </w:r>
            <w:r>
              <w:rPr>
                <w:lang w:val="en-US"/>
              </w:rPr>
              <w:t>the</w:t>
            </w:r>
            <w:r>
              <w:t>…</w:t>
            </w:r>
          </w:p>
        </w:tc>
        <w:tc>
          <w:tcPr>
            <w:tcW w:w="1842" w:type="dxa"/>
          </w:tcPr>
          <w:p w:rsidR="00202C2F" w:rsidRDefault="00202C2F">
            <w:pPr>
              <w:jc w:val="both"/>
              <w:rPr>
                <w:sz w:val="24"/>
              </w:rPr>
            </w:pPr>
            <w:r>
              <w:rPr>
                <w:sz w:val="24"/>
              </w:rPr>
              <w:t>5,5</w:t>
            </w:r>
          </w:p>
        </w:tc>
        <w:tc>
          <w:tcPr>
            <w:tcW w:w="2018"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pPr>
            <w:r>
              <w:t>11.3</w:t>
            </w:r>
          </w:p>
        </w:tc>
        <w:tc>
          <w:tcPr>
            <w:tcW w:w="4395" w:type="dxa"/>
          </w:tcPr>
          <w:p w:rsidR="00202C2F" w:rsidRDefault="00202C2F">
            <w:pPr>
              <w:pStyle w:val="a5"/>
            </w:pPr>
            <w:r>
              <w:t xml:space="preserve"> Юридические профессии в Англии</w:t>
            </w:r>
          </w:p>
          <w:p w:rsidR="00202C2F" w:rsidRDefault="00202C2F">
            <w:pPr>
              <w:pStyle w:val="a5"/>
            </w:pPr>
            <w:r>
              <w:t>Суффикс прилагательных –</w:t>
            </w:r>
            <w:r>
              <w:rPr>
                <w:lang w:val="en-US"/>
              </w:rPr>
              <w:t>ive</w:t>
            </w:r>
            <w:r>
              <w:t>.</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11.4</w:t>
            </w:r>
          </w:p>
        </w:tc>
        <w:tc>
          <w:tcPr>
            <w:tcW w:w="4395" w:type="dxa"/>
          </w:tcPr>
          <w:p w:rsidR="00202C2F" w:rsidRDefault="00202C2F">
            <w:pPr>
              <w:pStyle w:val="a5"/>
            </w:pPr>
            <w:r>
              <w:t>Адвокаты и поверенные.</w:t>
            </w:r>
          </w:p>
          <w:p w:rsidR="00202C2F" w:rsidRDefault="00202C2F">
            <w:pPr>
              <w:pStyle w:val="a5"/>
            </w:pPr>
            <w:r>
              <w:t>Согласование времен.</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11.5</w:t>
            </w:r>
          </w:p>
        </w:tc>
        <w:tc>
          <w:tcPr>
            <w:tcW w:w="4395" w:type="dxa"/>
          </w:tcPr>
          <w:p w:rsidR="00202C2F" w:rsidRDefault="00202C2F">
            <w:pPr>
              <w:pStyle w:val="a5"/>
            </w:pPr>
            <w:r>
              <w:t>Судьи в Англии.</w:t>
            </w:r>
          </w:p>
          <w:p w:rsidR="00202C2F" w:rsidRDefault="00202C2F">
            <w:pPr>
              <w:pStyle w:val="a5"/>
            </w:pPr>
            <w:r>
              <w:t>Косвенная речь.</w:t>
            </w:r>
          </w:p>
        </w:tc>
        <w:tc>
          <w:tcPr>
            <w:tcW w:w="1842" w:type="dxa"/>
          </w:tcPr>
          <w:p w:rsidR="00202C2F" w:rsidRDefault="00202C2F">
            <w:pPr>
              <w:jc w:val="both"/>
              <w:rPr>
                <w:sz w:val="24"/>
              </w:rPr>
            </w:pPr>
            <w:r>
              <w:rPr>
                <w:sz w:val="24"/>
              </w:rPr>
              <w:t>2,5</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rPr>
                <w:b/>
              </w:rPr>
            </w:pPr>
            <w:r>
              <w:rPr>
                <w:b/>
              </w:rPr>
              <w:t>12</w:t>
            </w:r>
          </w:p>
        </w:tc>
        <w:tc>
          <w:tcPr>
            <w:tcW w:w="4395" w:type="dxa"/>
          </w:tcPr>
          <w:p w:rsidR="00202C2F" w:rsidRDefault="00202C2F">
            <w:pPr>
              <w:pStyle w:val="a5"/>
              <w:rPr>
                <w:b/>
              </w:rPr>
            </w:pPr>
            <w:r>
              <w:rPr>
                <w:b/>
              </w:rPr>
              <w:t>Органы власти в Российской Федерации</w:t>
            </w:r>
          </w:p>
        </w:tc>
        <w:tc>
          <w:tcPr>
            <w:tcW w:w="1842" w:type="dxa"/>
          </w:tcPr>
          <w:p w:rsidR="00202C2F" w:rsidRDefault="00202C2F">
            <w:pPr>
              <w:jc w:val="both"/>
              <w:rPr>
                <w:b/>
                <w:sz w:val="24"/>
              </w:rPr>
            </w:pPr>
            <w:r>
              <w:rPr>
                <w:b/>
                <w:sz w:val="24"/>
              </w:rPr>
              <w:t>12</w:t>
            </w:r>
          </w:p>
        </w:tc>
        <w:tc>
          <w:tcPr>
            <w:tcW w:w="2018" w:type="dxa"/>
          </w:tcPr>
          <w:p w:rsidR="00202C2F" w:rsidRDefault="00202C2F">
            <w:pPr>
              <w:jc w:val="both"/>
              <w:rPr>
                <w:b/>
                <w:sz w:val="24"/>
              </w:rPr>
            </w:pPr>
            <w:r>
              <w:rPr>
                <w:b/>
                <w:sz w:val="24"/>
              </w:rPr>
              <w:t>8</w:t>
            </w:r>
          </w:p>
        </w:tc>
      </w:tr>
      <w:tr w:rsidR="00202C2F">
        <w:trPr>
          <w:cantSplit/>
        </w:trPr>
        <w:tc>
          <w:tcPr>
            <w:tcW w:w="675" w:type="dxa"/>
          </w:tcPr>
          <w:p w:rsidR="00202C2F" w:rsidRDefault="00202C2F">
            <w:pPr>
              <w:pStyle w:val="a5"/>
            </w:pPr>
            <w:r>
              <w:t>12.1</w:t>
            </w:r>
          </w:p>
        </w:tc>
        <w:tc>
          <w:tcPr>
            <w:tcW w:w="4395" w:type="dxa"/>
          </w:tcPr>
          <w:p w:rsidR="00202C2F" w:rsidRDefault="00202C2F">
            <w:pPr>
              <w:pStyle w:val="a5"/>
            </w:pPr>
            <w:r>
              <w:t>Государственное устройство РФ. Сложные прилагательные</w:t>
            </w:r>
          </w:p>
        </w:tc>
        <w:tc>
          <w:tcPr>
            <w:tcW w:w="1842" w:type="dxa"/>
          </w:tcPr>
          <w:p w:rsidR="00202C2F" w:rsidRDefault="00202C2F">
            <w:pPr>
              <w:jc w:val="both"/>
              <w:rPr>
                <w:sz w:val="24"/>
              </w:rPr>
            </w:pPr>
            <w:r>
              <w:rPr>
                <w:sz w:val="24"/>
              </w:rPr>
              <w:t>3</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12.2</w:t>
            </w:r>
          </w:p>
        </w:tc>
        <w:tc>
          <w:tcPr>
            <w:tcW w:w="4395" w:type="dxa"/>
          </w:tcPr>
          <w:p w:rsidR="00202C2F" w:rsidRDefault="00202C2F">
            <w:pPr>
              <w:pStyle w:val="a5"/>
            </w:pPr>
            <w:r>
              <w:t>Три ветви власти в РФ. Атрибутивные группы.</w:t>
            </w:r>
          </w:p>
        </w:tc>
        <w:tc>
          <w:tcPr>
            <w:tcW w:w="1842" w:type="dxa"/>
          </w:tcPr>
          <w:p w:rsidR="00202C2F" w:rsidRDefault="00202C2F">
            <w:pPr>
              <w:jc w:val="both"/>
              <w:rPr>
                <w:sz w:val="24"/>
              </w:rPr>
            </w:pPr>
            <w:r>
              <w:rPr>
                <w:sz w:val="24"/>
              </w:rPr>
              <w:t>3</w:t>
            </w:r>
          </w:p>
        </w:tc>
        <w:tc>
          <w:tcPr>
            <w:tcW w:w="2018"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12.3</w:t>
            </w:r>
          </w:p>
        </w:tc>
        <w:tc>
          <w:tcPr>
            <w:tcW w:w="4395" w:type="dxa"/>
          </w:tcPr>
          <w:p w:rsidR="00202C2F" w:rsidRDefault="00202C2F">
            <w:pPr>
              <w:pStyle w:val="a5"/>
            </w:pPr>
            <w:r>
              <w:t>Перевод текстов по теме</w:t>
            </w:r>
          </w:p>
          <w:p w:rsidR="00202C2F" w:rsidRDefault="00202C2F">
            <w:pPr>
              <w:pStyle w:val="a5"/>
            </w:pPr>
            <w:r>
              <w:t>Бессоюзные придаточные предложения</w:t>
            </w:r>
          </w:p>
        </w:tc>
        <w:tc>
          <w:tcPr>
            <w:tcW w:w="1842" w:type="dxa"/>
          </w:tcPr>
          <w:p w:rsidR="00202C2F" w:rsidRDefault="00202C2F">
            <w:pPr>
              <w:jc w:val="both"/>
              <w:rPr>
                <w:sz w:val="24"/>
              </w:rPr>
            </w:pPr>
            <w:r>
              <w:rPr>
                <w:sz w:val="24"/>
              </w:rPr>
              <w:t>6</w:t>
            </w:r>
          </w:p>
        </w:tc>
        <w:tc>
          <w:tcPr>
            <w:tcW w:w="2018"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rPr>
                <w:b/>
              </w:rPr>
            </w:pPr>
            <w:r>
              <w:rPr>
                <w:b/>
              </w:rPr>
              <w:t>13</w:t>
            </w:r>
          </w:p>
        </w:tc>
        <w:tc>
          <w:tcPr>
            <w:tcW w:w="4395" w:type="dxa"/>
          </w:tcPr>
          <w:p w:rsidR="00202C2F" w:rsidRDefault="00202C2F">
            <w:pPr>
              <w:pStyle w:val="a5"/>
              <w:rPr>
                <w:b/>
              </w:rPr>
            </w:pPr>
            <w:r>
              <w:rPr>
                <w:b/>
              </w:rPr>
              <w:t>Коммуникативная практика по темам специальности</w:t>
            </w:r>
          </w:p>
        </w:tc>
        <w:tc>
          <w:tcPr>
            <w:tcW w:w="1842" w:type="dxa"/>
          </w:tcPr>
          <w:p w:rsidR="00202C2F" w:rsidRDefault="00202C2F">
            <w:pPr>
              <w:jc w:val="both"/>
              <w:rPr>
                <w:b/>
                <w:sz w:val="24"/>
              </w:rPr>
            </w:pPr>
            <w:r>
              <w:rPr>
                <w:b/>
                <w:sz w:val="24"/>
              </w:rPr>
              <w:t>11,5</w:t>
            </w:r>
          </w:p>
        </w:tc>
        <w:tc>
          <w:tcPr>
            <w:tcW w:w="2018" w:type="dxa"/>
          </w:tcPr>
          <w:p w:rsidR="00202C2F" w:rsidRDefault="00202C2F">
            <w:pPr>
              <w:jc w:val="both"/>
              <w:rPr>
                <w:b/>
                <w:sz w:val="24"/>
              </w:rPr>
            </w:pPr>
            <w:r>
              <w:rPr>
                <w:b/>
                <w:sz w:val="24"/>
              </w:rPr>
              <w:t>8</w:t>
            </w:r>
          </w:p>
        </w:tc>
      </w:tr>
      <w:tr w:rsidR="00202C2F">
        <w:trPr>
          <w:cantSplit/>
        </w:trPr>
        <w:tc>
          <w:tcPr>
            <w:tcW w:w="675" w:type="dxa"/>
          </w:tcPr>
          <w:p w:rsidR="00202C2F" w:rsidRDefault="00202C2F">
            <w:pPr>
              <w:pStyle w:val="a5"/>
            </w:pPr>
            <w:r>
              <w:t>13.1</w:t>
            </w:r>
          </w:p>
        </w:tc>
        <w:tc>
          <w:tcPr>
            <w:tcW w:w="4395" w:type="dxa"/>
          </w:tcPr>
          <w:p w:rsidR="00202C2F" w:rsidRDefault="00202C2F">
            <w:pPr>
              <w:pStyle w:val="a5"/>
            </w:pPr>
            <w:r>
              <w:t>Обсуждаем фильм «Свидетель обвине-ния». Часть 1.Придаточные подлежащие</w:t>
            </w:r>
          </w:p>
        </w:tc>
        <w:tc>
          <w:tcPr>
            <w:tcW w:w="1842" w:type="dxa"/>
          </w:tcPr>
          <w:p w:rsidR="00202C2F" w:rsidRDefault="00202C2F">
            <w:pPr>
              <w:jc w:val="both"/>
              <w:rPr>
                <w:sz w:val="24"/>
              </w:rPr>
            </w:pPr>
            <w:r>
              <w:rPr>
                <w:sz w:val="24"/>
              </w:rPr>
              <w:t>5,5</w:t>
            </w:r>
          </w:p>
        </w:tc>
        <w:tc>
          <w:tcPr>
            <w:tcW w:w="2018"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pPr>
            <w:r>
              <w:t>13.2</w:t>
            </w:r>
          </w:p>
        </w:tc>
        <w:tc>
          <w:tcPr>
            <w:tcW w:w="4395" w:type="dxa"/>
          </w:tcPr>
          <w:p w:rsidR="00202C2F" w:rsidRDefault="00202C2F">
            <w:pPr>
              <w:pStyle w:val="a5"/>
            </w:pPr>
            <w:r>
              <w:t>Обсуждаем фильм «Свидетель обвинения». Часть 2.</w:t>
            </w:r>
          </w:p>
          <w:p w:rsidR="00202C2F" w:rsidRDefault="00202C2F">
            <w:pPr>
              <w:pStyle w:val="a5"/>
            </w:pPr>
            <w:r>
              <w:t>Придаточные сказуемые</w:t>
            </w:r>
          </w:p>
        </w:tc>
        <w:tc>
          <w:tcPr>
            <w:tcW w:w="1842" w:type="dxa"/>
          </w:tcPr>
          <w:p w:rsidR="00202C2F" w:rsidRDefault="00202C2F">
            <w:pPr>
              <w:jc w:val="both"/>
              <w:rPr>
                <w:sz w:val="24"/>
              </w:rPr>
            </w:pPr>
            <w:r>
              <w:rPr>
                <w:sz w:val="24"/>
              </w:rPr>
              <w:t>6</w:t>
            </w:r>
          </w:p>
        </w:tc>
        <w:tc>
          <w:tcPr>
            <w:tcW w:w="2018"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pPr>
          </w:p>
        </w:tc>
        <w:tc>
          <w:tcPr>
            <w:tcW w:w="4395" w:type="dxa"/>
          </w:tcPr>
          <w:p w:rsidR="00202C2F" w:rsidRDefault="00202C2F">
            <w:pPr>
              <w:pStyle w:val="a5"/>
              <w:rPr>
                <w:b/>
              </w:rPr>
            </w:pPr>
            <w:r>
              <w:rPr>
                <w:b/>
              </w:rPr>
              <w:t>Всего за 3 курс</w:t>
            </w:r>
          </w:p>
        </w:tc>
        <w:tc>
          <w:tcPr>
            <w:tcW w:w="1842" w:type="dxa"/>
          </w:tcPr>
          <w:p w:rsidR="00202C2F" w:rsidRDefault="00202C2F">
            <w:pPr>
              <w:jc w:val="both"/>
              <w:rPr>
                <w:sz w:val="24"/>
              </w:rPr>
            </w:pPr>
            <w:r>
              <w:rPr>
                <w:sz w:val="24"/>
              </w:rPr>
              <w:t>70</w:t>
            </w:r>
          </w:p>
        </w:tc>
        <w:tc>
          <w:tcPr>
            <w:tcW w:w="2018" w:type="dxa"/>
          </w:tcPr>
          <w:p w:rsidR="00202C2F" w:rsidRDefault="00202C2F">
            <w:pPr>
              <w:jc w:val="both"/>
              <w:rPr>
                <w:sz w:val="24"/>
              </w:rPr>
            </w:pPr>
            <w:r>
              <w:rPr>
                <w:sz w:val="24"/>
              </w:rPr>
              <w:t>52</w:t>
            </w:r>
          </w:p>
        </w:tc>
      </w:tr>
      <w:tr w:rsidR="00202C2F">
        <w:trPr>
          <w:cantSplit/>
        </w:trPr>
        <w:tc>
          <w:tcPr>
            <w:tcW w:w="675" w:type="dxa"/>
          </w:tcPr>
          <w:p w:rsidR="00202C2F" w:rsidRDefault="00202C2F">
            <w:pPr>
              <w:pStyle w:val="a5"/>
            </w:pPr>
          </w:p>
        </w:tc>
        <w:tc>
          <w:tcPr>
            <w:tcW w:w="4395" w:type="dxa"/>
          </w:tcPr>
          <w:p w:rsidR="00202C2F" w:rsidRDefault="00202C2F">
            <w:pPr>
              <w:pStyle w:val="a5"/>
            </w:pPr>
            <w:r>
              <w:t xml:space="preserve">                           ИТОГО</w:t>
            </w:r>
          </w:p>
        </w:tc>
        <w:tc>
          <w:tcPr>
            <w:tcW w:w="1842" w:type="dxa"/>
          </w:tcPr>
          <w:p w:rsidR="00202C2F" w:rsidRDefault="00202C2F">
            <w:pPr>
              <w:jc w:val="both"/>
              <w:rPr>
                <w:b/>
                <w:sz w:val="24"/>
              </w:rPr>
            </w:pPr>
            <w:r>
              <w:rPr>
                <w:b/>
                <w:sz w:val="24"/>
              </w:rPr>
              <w:t>166</w:t>
            </w:r>
          </w:p>
        </w:tc>
        <w:tc>
          <w:tcPr>
            <w:tcW w:w="2018" w:type="dxa"/>
          </w:tcPr>
          <w:p w:rsidR="00202C2F" w:rsidRDefault="00202C2F">
            <w:pPr>
              <w:jc w:val="both"/>
              <w:rPr>
                <w:b/>
                <w:sz w:val="24"/>
              </w:rPr>
            </w:pPr>
            <w:r>
              <w:rPr>
                <w:b/>
                <w:sz w:val="24"/>
              </w:rPr>
              <w:t>126</w:t>
            </w:r>
          </w:p>
        </w:tc>
      </w:tr>
    </w:tbl>
    <w:p w:rsidR="00202C2F" w:rsidRDefault="00202C2F">
      <w:pPr>
        <w:pStyle w:val="10"/>
        <w:keepNext/>
        <w:keepLines/>
        <w:widowControl/>
        <w:spacing w:line="240" w:lineRule="auto"/>
        <w:jc w:val="both"/>
        <w:rPr>
          <w:b/>
          <w:sz w:val="28"/>
        </w:rPr>
      </w:pPr>
    </w:p>
    <w:p w:rsidR="00202C2F" w:rsidRDefault="00202C2F">
      <w:pPr>
        <w:pStyle w:val="10"/>
        <w:keepNext/>
        <w:keepLines/>
        <w:widowControl/>
        <w:spacing w:line="240" w:lineRule="auto"/>
        <w:jc w:val="center"/>
        <w:rPr>
          <w:b/>
          <w:sz w:val="24"/>
        </w:rPr>
      </w:pPr>
      <w:r>
        <w:rPr>
          <w:b/>
          <w:sz w:val="28"/>
        </w:rPr>
        <w:t xml:space="preserve">2.1 </w:t>
      </w:r>
      <w:r>
        <w:rPr>
          <w:b/>
          <w:sz w:val="24"/>
        </w:rPr>
        <w:t>Тематический план учебной дисциплины «Иностранный язык»</w:t>
      </w:r>
    </w:p>
    <w:p w:rsidR="00202C2F" w:rsidRDefault="00202C2F">
      <w:pPr>
        <w:pStyle w:val="a5"/>
        <w:jc w:val="center"/>
        <w:rPr>
          <w:b/>
        </w:rPr>
      </w:pPr>
      <w:r>
        <w:rPr>
          <w:b/>
        </w:rPr>
        <w:t xml:space="preserve">для специальности </w:t>
      </w:r>
      <w:r w:rsidR="003C5ABA">
        <w:rPr>
          <w:b/>
        </w:rPr>
        <w:t>030506</w:t>
      </w:r>
      <w:r>
        <w:rPr>
          <w:b/>
        </w:rPr>
        <w:t xml:space="preserve">  к  учебному плану 04-</w:t>
      </w:r>
      <w:r w:rsidR="003C5ABA">
        <w:rPr>
          <w:b/>
        </w:rPr>
        <w:t>030506</w:t>
      </w:r>
      <w:r>
        <w:rPr>
          <w:b/>
        </w:rPr>
        <w:t>-Б  от 28.08.2002г.</w:t>
      </w:r>
    </w:p>
    <w:p w:rsidR="00202C2F" w:rsidRDefault="00202C2F">
      <w:pPr>
        <w:jc w:val="both"/>
        <w:rPr>
          <w:b/>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395"/>
        <w:gridCol w:w="1275"/>
        <w:gridCol w:w="1985"/>
      </w:tblGrid>
      <w:tr w:rsidR="00202C2F">
        <w:trPr>
          <w:cantSplit/>
        </w:trPr>
        <w:tc>
          <w:tcPr>
            <w:tcW w:w="5070" w:type="dxa"/>
            <w:gridSpan w:val="2"/>
            <w:vMerge w:val="restart"/>
          </w:tcPr>
          <w:p w:rsidR="00202C2F" w:rsidRDefault="00202C2F">
            <w:pPr>
              <w:jc w:val="both"/>
              <w:rPr>
                <w:sz w:val="24"/>
              </w:rPr>
            </w:pPr>
          </w:p>
          <w:p w:rsidR="00202C2F" w:rsidRDefault="00202C2F">
            <w:pPr>
              <w:jc w:val="both"/>
              <w:rPr>
                <w:sz w:val="24"/>
              </w:rPr>
            </w:pPr>
          </w:p>
          <w:p w:rsidR="00202C2F" w:rsidRDefault="00202C2F">
            <w:pPr>
              <w:jc w:val="both"/>
              <w:rPr>
                <w:sz w:val="24"/>
              </w:rPr>
            </w:pPr>
            <w:r>
              <w:rPr>
                <w:sz w:val="24"/>
              </w:rPr>
              <w:t>Наименование разделов и тем</w:t>
            </w:r>
          </w:p>
        </w:tc>
        <w:tc>
          <w:tcPr>
            <w:tcW w:w="1275" w:type="dxa"/>
            <w:vMerge w:val="restart"/>
          </w:tcPr>
          <w:p w:rsidR="00202C2F" w:rsidRDefault="00202C2F">
            <w:pPr>
              <w:jc w:val="both"/>
              <w:rPr>
                <w:sz w:val="24"/>
              </w:rPr>
            </w:pPr>
            <w:r>
              <w:rPr>
                <w:sz w:val="24"/>
              </w:rPr>
              <w:t>Максима</w:t>
            </w:r>
          </w:p>
          <w:p w:rsidR="00202C2F" w:rsidRDefault="00202C2F">
            <w:pPr>
              <w:jc w:val="both"/>
              <w:rPr>
                <w:sz w:val="24"/>
              </w:rPr>
            </w:pPr>
            <w:r>
              <w:rPr>
                <w:sz w:val="24"/>
              </w:rPr>
              <w:t>льная учебная нагрузка студента</w:t>
            </w:r>
          </w:p>
        </w:tc>
        <w:tc>
          <w:tcPr>
            <w:tcW w:w="1985" w:type="dxa"/>
          </w:tcPr>
          <w:p w:rsidR="00202C2F" w:rsidRDefault="00202C2F">
            <w:pPr>
              <w:jc w:val="both"/>
              <w:rPr>
                <w:sz w:val="24"/>
              </w:rPr>
            </w:pPr>
            <w:r>
              <w:rPr>
                <w:sz w:val="24"/>
              </w:rPr>
              <w:t>Количество аудиторных часов при очной форме обучения</w:t>
            </w:r>
          </w:p>
        </w:tc>
      </w:tr>
      <w:tr w:rsidR="00202C2F">
        <w:trPr>
          <w:cantSplit/>
        </w:trPr>
        <w:tc>
          <w:tcPr>
            <w:tcW w:w="5070" w:type="dxa"/>
            <w:gridSpan w:val="2"/>
            <w:vMerge/>
          </w:tcPr>
          <w:p w:rsidR="00202C2F" w:rsidRDefault="00202C2F">
            <w:pPr>
              <w:jc w:val="both"/>
              <w:rPr>
                <w:sz w:val="24"/>
              </w:rPr>
            </w:pPr>
          </w:p>
        </w:tc>
        <w:tc>
          <w:tcPr>
            <w:tcW w:w="1275" w:type="dxa"/>
            <w:vMerge/>
          </w:tcPr>
          <w:p w:rsidR="00202C2F" w:rsidRDefault="00202C2F">
            <w:pPr>
              <w:jc w:val="both"/>
              <w:rPr>
                <w:sz w:val="24"/>
              </w:rPr>
            </w:pPr>
          </w:p>
        </w:tc>
        <w:tc>
          <w:tcPr>
            <w:tcW w:w="1985" w:type="dxa"/>
          </w:tcPr>
          <w:p w:rsidR="00202C2F" w:rsidRDefault="00202C2F">
            <w:pPr>
              <w:jc w:val="both"/>
              <w:rPr>
                <w:sz w:val="24"/>
              </w:rPr>
            </w:pPr>
            <w:r>
              <w:rPr>
                <w:sz w:val="24"/>
              </w:rPr>
              <w:t>Всего</w:t>
            </w:r>
          </w:p>
          <w:p w:rsidR="00202C2F" w:rsidRDefault="00202C2F">
            <w:pPr>
              <w:jc w:val="both"/>
              <w:rPr>
                <w:sz w:val="24"/>
              </w:rPr>
            </w:pPr>
          </w:p>
        </w:tc>
      </w:tr>
      <w:tr w:rsidR="00202C2F">
        <w:trPr>
          <w:cantSplit/>
        </w:trPr>
        <w:tc>
          <w:tcPr>
            <w:tcW w:w="675" w:type="dxa"/>
          </w:tcPr>
          <w:p w:rsidR="00202C2F" w:rsidRDefault="00202C2F">
            <w:pPr>
              <w:pStyle w:val="a5"/>
            </w:pPr>
          </w:p>
        </w:tc>
        <w:tc>
          <w:tcPr>
            <w:tcW w:w="4395" w:type="dxa"/>
          </w:tcPr>
          <w:p w:rsidR="00202C2F" w:rsidRDefault="00202C2F">
            <w:pPr>
              <w:pStyle w:val="a5"/>
              <w:rPr>
                <w:b/>
              </w:rPr>
            </w:pPr>
            <w:r>
              <w:rPr>
                <w:b/>
              </w:rPr>
              <w:t>Вводно-коррективный курс</w:t>
            </w:r>
          </w:p>
        </w:tc>
        <w:tc>
          <w:tcPr>
            <w:tcW w:w="1275" w:type="dxa"/>
          </w:tcPr>
          <w:p w:rsidR="00202C2F" w:rsidRDefault="00202C2F">
            <w:pPr>
              <w:jc w:val="both"/>
              <w:rPr>
                <w:sz w:val="24"/>
              </w:rPr>
            </w:pPr>
          </w:p>
        </w:tc>
        <w:tc>
          <w:tcPr>
            <w:tcW w:w="1985" w:type="dxa"/>
          </w:tcPr>
          <w:p w:rsidR="00202C2F" w:rsidRDefault="00202C2F">
            <w:pPr>
              <w:jc w:val="both"/>
              <w:rPr>
                <w:sz w:val="24"/>
              </w:rPr>
            </w:pPr>
          </w:p>
        </w:tc>
      </w:tr>
      <w:tr w:rsidR="00202C2F">
        <w:trPr>
          <w:cantSplit/>
          <w:trHeight w:val="391"/>
        </w:trPr>
        <w:tc>
          <w:tcPr>
            <w:tcW w:w="675" w:type="dxa"/>
          </w:tcPr>
          <w:p w:rsidR="00202C2F" w:rsidRDefault="00202C2F">
            <w:pPr>
              <w:pStyle w:val="a5"/>
            </w:pPr>
            <w:r>
              <w:t>1</w:t>
            </w:r>
          </w:p>
        </w:tc>
        <w:tc>
          <w:tcPr>
            <w:tcW w:w="4395" w:type="dxa"/>
          </w:tcPr>
          <w:p w:rsidR="00202C2F" w:rsidRDefault="00202C2F">
            <w:pPr>
              <w:pStyle w:val="a5"/>
              <w:rPr>
                <w:b/>
              </w:rPr>
            </w:pPr>
            <w:r>
              <w:rPr>
                <w:b/>
              </w:rPr>
              <w:t>Знакомство</w:t>
            </w:r>
          </w:p>
        </w:tc>
        <w:tc>
          <w:tcPr>
            <w:tcW w:w="1275" w:type="dxa"/>
          </w:tcPr>
          <w:p w:rsidR="00202C2F" w:rsidRDefault="00202C2F">
            <w:pPr>
              <w:jc w:val="both"/>
              <w:rPr>
                <w:b/>
                <w:sz w:val="24"/>
              </w:rPr>
            </w:pPr>
            <w:r>
              <w:rPr>
                <w:b/>
                <w:sz w:val="24"/>
              </w:rPr>
              <w:t>8</w:t>
            </w:r>
          </w:p>
        </w:tc>
        <w:tc>
          <w:tcPr>
            <w:tcW w:w="1985" w:type="dxa"/>
          </w:tcPr>
          <w:p w:rsidR="00202C2F" w:rsidRDefault="00202C2F">
            <w:pPr>
              <w:jc w:val="both"/>
              <w:rPr>
                <w:sz w:val="24"/>
              </w:rPr>
            </w:pPr>
            <w:r>
              <w:rPr>
                <w:b/>
                <w:sz w:val="28"/>
              </w:rPr>
              <w:t>6</w:t>
            </w:r>
          </w:p>
        </w:tc>
      </w:tr>
      <w:tr w:rsidR="00202C2F">
        <w:trPr>
          <w:cantSplit/>
        </w:trPr>
        <w:tc>
          <w:tcPr>
            <w:tcW w:w="675" w:type="dxa"/>
          </w:tcPr>
          <w:p w:rsidR="00202C2F" w:rsidRDefault="00202C2F">
            <w:pPr>
              <w:pStyle w:val="a5"/>
            </w:pPr>
            <w:r>
              <w:t xml:space="preserve">1.1 </w:t>
            </w:r>
          </w:p>
        </w:tc>
        <w:tc>
          <w:tcPr>
            <w:tcW w:w="4395" w:type="dxa"/>
          </w:tcPr>
          <w:p w:rsidR="00202C2F" w:rsidRDefault="00202C2F">
            <w:pPr>
              <w:pStyle w:val="a5"/>
            </w:pPr>
            <w:r>
              <w:t>Встреча в колледже. Давайте познакомимся</w:t>
            </w:r>
          </w:p>
        </w:tc>
        <w:tc>
          <w:tcPr>
            <w:tcW w:w="1275" w:type="dxa"/>
          </w:tcPr>
          <w:p w:rsidR="00202C2F" w:rsidRDefault="00202C2F">
            <w:pPr>
              <w:jc w:val="both"/>
              <w:rPr>
                <w:sz w:val="24"/>
              </w:rPr>
            </w:pPr>
            <w:r>
              <w:rPr>
                <w:sz w:val="24"/>
              </w:rPr>
              <w:t>2,75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1.2</w:t>
            </w:r>
          </w:p>
        </w:tc>
        <w:tc>
          <w:tcPr>
            <w:tcW w:w="4395" w:type="dxa"/>
          </w:tcPr>
          <w:p w:rsidR="00202C2F" w:rsidRDefault="00202C2F">
            <w:pPr>
              <w:pStyle w:val="a5"/>
            </w:pPr>
            <w:r>
              <w:t>Представление друзей. Грамматика: притяжательный падеж, числительные</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1.3</w:t>
            </w:r>
          </w:p>
        </w:tc>
        <w:tc>
          <w:tcPr>
            <w:tcW w:w="4395" w:type="dxa"/>
          </w:tcPr>
          <w:p w:rsidR="00202C2F" w:rsidRDefault="00202C2F">
            <w:pPr>
              <w:pStyle w:val="a5"/>
            </w:pPr>
            <w:r>
              <w:t>Знакомство</w:t>
            </w:r>
          </w:p>
        </w:tc>
        <w:tc>
          <w:tcPr>
            <w:tcW w:w="1275" w:type="dxa"/>
          </w:tcPr>
          <w:p w:rsidR="00202C2F" w:rsidRDefault="00202C2F">
            <w:pPr>
              <w:jc w:val="both"/>
              <w:rPr>
                <w:sz w:val="24"/>
              </w:rPr>
            </w:pPr>
            <w:r>
              <w:rPr>
                <w:sz w:val="24"/>
              </w:rPr>
              <w:t>2,75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2</w:t>
            </w:r>
          </w:p>
        </w:tc>
        <w:tc>
          <w:tcPr>
            <w:tcW w:w="4395" w:type="dxa"/>
          </w:tcPr>
          <w:p w:rsidR="00202C2F" w:rsidRDefault="00202C2F">
            <w:pPr>
              <w:pStyle w:val="a5"/>
              <w:rPr>
                <w:b/>
              </w:rPr>
            </w:pPr>
            <w:r>
              <w:rPr>
                <w:b/>
              </w:rPr>
              <w:t xml:space="preserve">Развивающий курс. </w:t>
            </w:r>
          </w:p>
          <w:p w:rsidR="00202C2F" w:rsidRDefault="00202C2F">
            <w:pPr>
              <w:pStyle w:val="a5"/>
              <w:rPr>
                <w:b/>
              </w:rPr>
            </w:pPr>
            <w:r>
              <w:rPr>
                <w:b/>
              </w:rPr>
              <w:t>Работа и учёба</w:t>
            </w:r>
          </w:p>
        </w:tc>
        <w:tc>
          <w:tcPr>
            <w:tcW w:w="1275" w:type="dxa"/>
          </w:tcPr>
          <w:p w:rsidR="00202C2F" w:rsidRDefault="00202C2F">
            <w:pPr>
              <w:jc w:val="both"/>
              <w:rPr>
                <w:b/>
                <w:sz w:val="24"/>
              </w:rPr>
            </w:pPr>
            <w:r>
              <w:rPr>
                <w:b/>
                <w:sz w:val="24"/>
              </w:rPr>
              <w:t>19,5</w:t>
            </w:r>
          </w:p>
        </w:tc>
        <w:tc>
          <w:tcPr>
            <w:tcW w:w="1985" w:type="dxa"/>
          </w:tcPr>
          <w:p w:rsidR="00202C2F" w:rsidRDefault="00202C2F">
            <w:pPr>
              <w:jc w:val="both"/>
              <w:rPr>
                <w:sz w:val="24"/>
              </w:rPr>
            </w:pPr>
            <w:r>
              <w:rPr>
                <w:b/>
                <w:sz w:val="24"/>
              </w:rPr>
              <w:t>16</w:t>
            </w:r>
          </w:p>
        </w:tc>
      </w:tr>
      <w:tr w:rsidR="00202C2F">
        <w:trPr>
          <w:cantSplit/>
        </w:trPr>
        <w:tc>
          <w:tcPr>
            <w:tcW w:w="675" w:type="dxa"/>
          </w:tcPr>
          <w:p w:rsidR="00202C2F" w:rsidRDefault="00202C2F">
            <w:pPr>
              <w:pStyle w:val="a5"/>
            </w:pPr>
            <w:r>
              <w:t xml:space="preserve">2.1 </w:t>
            </w:r>
          </w:p>
        </w:tc>
        <w:tc>
          <w:tcPr>
            <w:tcW w:w="4395" w:type="dxa"/>
          </w:tcPr>
          <w:p w:rsidR="00202C2F" w:rsidRDefault="00202C2F">
            <w:pPr>
              <w:pStyle w:val="a5"/>
            </w:pPr>
            <w:r>
              <w:t xml:space="preserve">Работа и учёба. </w:t>
            </w:r>
          </w:p>
          <w:p w:rsidR="00202C2F" w:rsidRDefault="00202C2F">
            <w:pPr>
              <w:pStyle w:val="a5"/>
            </w:pPr>
            <w:r>
              <w:t>Указательные и притяжательные местоимения.</w:t>
            </w:r>
          </w:p>
        </w:tc>
        <w:tc>
          <w:tcPr>
            <w:tcW w:w="1275" w:type="dxa"/>
          </w:tcPr>
          <w:p w:rsidR="00202C2F" w:rsidRDefault="00202C2F">
            <w:pPr>
              <w:jc w:val="both"/>
              <w:rPr>
                <w:sz w:val="24"/>
              </w:rPr>
            </w:pPr>
            <w:r>
              <w:rPr>
                <w:sz w:val="24"/>
              </w:rPr>
              <w:t>7</w:t>
            </w:r>
          </w:p>
        </w:tc>
        <w:tc>
          <w:tcPr>
            <w:tcW w:w="1985" w:type="dxa"/>
          </w:tcPr>
          <w:p w:rsidR="00202C2F" w:rsidRDefault="00202C2F">
            <w:pPr>
              <w:jc w:val="both"/>
              <w:rPr>
                <w:sz w:val="24"/>
              </w:rPr>
            </w:pPr>
            <w:r>
              <w:rPr>
                <w:sz w:val="24"/>
              </w:rPr>
              <w:t>6</w:t>
            </w:r>
          </w:p>
        </w:tc>
      </w:tr>
      <w:tr w:rsidR="00202C2F">
        <w:trPr>
          <w:cantSplit/>
        </w:trPr>
        <w:tc>
          <w:tcPr>
            <w:tcW w:w="675" w:type="dxa"/>
          </w:tcPr>
          <w:p w:rsidR="00202C2F" w:rsidRDefault="00202C2F">
            <w:pPr>
              <w:pStyle w:val="a5"/>
            </w:pPr>
            <w:r>
              <w:t>2.2</w:t>
            </w:r>
          </w:p>
        </w:tc>
        <w:tc>
          <w:tcPr>
            <w:tcW w:w="4395" w:type="dxa"/>
          </w:tcPr>
          <w:p w:rsidR="00202C2F" w:rsidRDefault="00202C2F">
            <w:pPr>
              <w:pStyle w:val="a5"/>
            </w:pPr>
            <w:r>
              <w:t>Интервью и анкеты. Вопросительные предложения</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2.3</w:t>
            </w:r>
          </w:p>
        </w:tc>
        <w:tc>
          <w:tcPr>
            <w:tcW w:w="4395" w:type="dxa"/>
          </w:tcPr>
          <w:p w:rsidR="00202C2F" w:rsidRDefault="00202C2F">
            <w:pPr>
              <w:pStyle w:val="a5"/>
            </w:pPr>
            <w:r>
              <w:t xml:space="preserve">Резюме и биографии. Числительные. </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2.4</w:t>
            </w:r>
          </w:p>
        </w:tc>
        <w:tc>
          <w:tcPr>
            <w:tcW w:w="4395" w:type="dxa"/>
          </w:tcPr>
          <w:p w:rsidR="00202C2F" w:rsidRDefault="00202C2F">
            <w:pPr>
              <w:pStyle w:val="a5"/>
            </w:pPr>
            <w:r>
              <w:t>Местожительство. Грамматика простые времена. Местоимения.</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2.5</w:t>
            </w:r>
          </w:p>
        </w:tc>
        <w:tc>
          <w:tcPr>
            <w:tcW w:w="4395" w:type="dxa"/>
          </w:tcPr>
          <w:p w:rsidR="00202C2F" w:rsidRDefault="00202C2F">
            <w:pPr>
              <w:pStyle w:val="a5"/>
            </w:pPr>
            <w:r>
              <w:t>Место происшествия. Разделительные и альтернативные вопросы. Производные местоимения.</w:t>
            </w:r>
          </w:p>
        </w:tc>
        <w:tc>
          <w:tcPr>
            <w:tcW w:w="1275" w:type="dxa"/>
          </w:tcPr>
          <w:p w:rsidR="00202C2F" w:rsidRDefault="00202C2F">
            <w:pPr>
              <w:jc w:val="both"/>
              <w:rPr>
                <w:sz w:val="24"/>
              </w:rPr>
            </w:pPr>
            <w:r>
              <w:rPr>
                <w:sz w:val="24"/>
              </w:rPr>
              <w:t>5</w:t>
            </w:r>
          </w:p>
        </w:tc>
        <w:tc>
          <w:tcPr>
            <w:tcW w:w="1985"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rPr>
                <w:b/>
              </w:rPr>
            </w:pPr>
            <w:r>
              <w:rPr>
                <w:b/>
              </w:rPr>
              <w:t>3</w:t>
            </w:r>
          </w:p>
        </w:tc>
        <w:tc>
          <w:tcPr>
            <w:tcW w:w="4395" w:type="dxa"/>
          </w:tcPr>
          <w:p w:rsidR="00202C2F" w:rsidRDefault="00202C2F">
            <w:pPr>
              <w:pStyle w:val="a5"/>
              <w:rPr>
                <w:b/>
              </w:rPr>
            </w:pPr>
            <w:r>
              <w:rPr>
                <w:b/>
              </w:rPr>
              <w:t>Способы извлечения информации</w:t>
            </w:r>
          </w:p>
        </w:tc>
        <w:tc>
          <w:tcPr>
            <w:tcW w:w="1275" w:type="dxa"/>
          </w:tcPr>
          <w:p w:rsidR="00202C2F" w:rsidRDefault="00202C2F">
            <w:pPr>
              <w:jc w:val="both"/>
              <w:rPr>
                <w:b/>
                <w:sz w:val="24"/>
              </w:rPr>
            </w:pPr>
            <w:r>
              <w:rPr>
                <w:b/>
                <w:sz w:val="24"/>
              </w:rPr>
              <w:t>15,5</w:t>
            </w:r>
          </w:p>
        </w:tc>
        <w:tc>
          <w:tcPr>
            <w:tcW w:w="1985" w:type="dxa"/>
          </w:tcPr>
          <w:p w:rsidR="00202C2F" w:rsidRDefault="00202C2F">
            <w:pPr>
              <w:jc w:val="both"/>
              <w:rPr>
                <w:sz w:val="24"/>
              </w:rPr>
            </w:pPr>
            <w:r>
              <w:rPr>
                <w:b/>
                <w:sz w:val="24"/>
              </w:rPr>
              <w:t>12</w:t>
            </w:r>
          </w:p>
        </w:tc>
      </w:tr>
      <w:tr w:rsidR="00202C2F">
        <w:trPr>
          <w:cantSplit/>
        </w:trPr>
        <w:tc>
          <w:tcPr>
            <w:tcW w:w="675" w:type="dxa"/>
          </w:tcPr>
          <w:p w:rsidR="00202C2F" w:rsidRDefault="00202C2F">
            <w:pPr>
              <w:pStyle w:val="a5"/>
            </w:pPr>
            <w:r>
              <w:t>3.1</w:t>
            </w:r>
          </w:p>
        </w:tc>
        <w:tc>
          <w:tcPr>
            <w:tcW w:w="4395" w:type="dxa"/>
          </w:tcPr>
          <w:p w:rsidR="00202C2F" w:rsidRDefault="00202C2F">
            <w:pPr>
              <w:pStyle w:val="a5"/>
            </w:pPr>
            <w:r>
              <w:t>Готовимся к семинару. Причасти 1. Настоящее длительное время.</w:t>
            </w:r>
          </w:p>
        </w:tc>
        <w:tc>
          <w:tcPr>
            <w:tcW w:w="1275" w:type="dxa"/>
          </w:tcPr>
          <w:p w:rsidR="00202C2F" w:rsidRDefault="00202C2F">
            <w:pPr>
              <w:jc w:val="both"/>
              <w:rPr>
                <w:sz w:val="24"/>
              </w:rPr>
            </w:pPr>
            <w:r>
              <w:rPr>
                <w:sz w:val="24"/>
              </w:rPr>
              <w:t>2,75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3.2</w:t>
            </w:r>
          </w:p>
        </w:tc>
        <w:tc>
          <w:tcPr>
            <w:tcW w:w="4395" w:type="dxa"/>
          </w:tcPr>
          <w:p w:rsidR="00202C2F" w:rsidRDefault="00202C2F">
            <w:pPr>
              <w:pStyle w:val="a5"/>
            </w:pPr>
            <w:r>
              <w:t>Факс. Электронная почта.</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3.3</w:t>
            </w:r>
          </w:p>
        </w:tc>
        <w:tc>
          <w:tcPr>
            <w:tcW w:w="4395" w:type="dxa"/>
          </w:tcPr>
          <w:p w:rsidR="00202C2F" w:rsidRDefault="00202C2F">
            <w:pPr>
              <w:pStyle w:val="a5"/>
            </w:pPr>
            <w:r>
              <w:t>Чтение литературы по юриспруденции. Грамматика: словообразование (суффиксы существительных)</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3.4</w:t>
            </w:r>
          </w:p>
        </w:tc>
        <w:tc>
          <w:tcPr>
            <w:tcW w:w="4395" w:type="dxa"/>
          </w:tcPr>
          <w:p w:rsidR="00202C2F" w:rsidRDefault="00202C2F">
            <w:pPr>
              <w:pStyle w:val="a5"/>
            </w:pPr>
            <w:r>
              <w:t>Перевод текста по специальности с использованием электронных словарей</w:t>
            </w:r>
          </w:p>
          <w:p w:rsidR="00202C2F" w:rsidRDefault="00202C2F">
            <w:pPr>
              <w:pStyle w:val="a5"/>
            </w:pPr>
            <w:r>
              <w:t>Суффикс прилагательных –</w:t>
            </w:r>
            <w:r>
              <w:rPr>
                <w:lang w:val="en-US"/>
              </w:rPr>
              <w:t>ic</w:t>
            </w:r>
            <w:r>
              <w:t>.</w:t>
            </w:r>
          </w:p>
        </w:tc>
        <w:tc>
          <w:tcPr>
            <w:tcW w:w="1275" w:type="dxa"/>
          </w:tcPr>
          <w:p w:rsidR="00202C2F" w:rsidRDefault="00202C2F">
            <w:pPr>
              <w:jc w:val="both"/>
              <w:rPr>
                <w:sz w:val="24"/>
              </w:rPr>
            </w:pPr>
            <w:r>
              <w:rPr>
                <w:sz w:val="24"/>
              </w:rPr>
              <w:t>2,75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3.5</w:t>
            </w:r>
          </w:p>
        </w:tc>
        <w:tc>
          <w:tcPr>
            <w:tcW w:w="4395" w:type="dxa"/>
          </w:tcPr>
          <w:p w:rsidR="00202C2F" w:rsidRDefault="00202C2F">
            <w:pPr>
              <w:pStyle w:val="a5"/>
            </w:pPr>
            <w:r>
              <w:t>Деловая заграничная поездка.</w:t>
            </w:r>
          </w:p>
        </w:tc>
        <w:tc>
          <w:tcPr>
            <w:tcW w:w="1275" w:type="dxa"/>
          </w:tcPr>
          <w:p w:rsidR="00202C2F" w:rsidRDefault="00202C2F">
            <w:pPr>
              <w:jc w:val="both"/>
              <w:rPr>
                <w:sz w:val="24"/>
              </w:rPr>
            </w:pPr>
            <w:r>
              <w:rPr>
                <w:sz w:val="24"/>
              </w:rPr>
              <w:t>3</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3.6</w:t>
            </w:r>
          </w:p>
        </w:tc>
        <w:tc>
          <w:tcPr>
            <w:tcW w:w="4395" w:type="dxa"/>
          </w:tcPr>
          <w:p w:rsidR="00202C2F" w:rsidRDefault="00202C2F">
            <w:pPr>
              <w:pStyle w:val="a5"/>
            </w:pPr>
            <w:r>
              <w:t>Работа с текстом по извлечению информации</w:t>
            </w:r>
          </w:p>
        </w:tc>
        <w:tc>
          <w:tcPr>
            <w:tcW w:w="1275" w:type="dxa"/>
          </w:tcPr>
          <w:p w:rsidR="00202C2F" w:rsidRDefault="00202C2F">
            <w:pPr>
              <w:jc w:val="both"/>
              <w:rPr>
                <w:sz w:val="24"/>
              </w:rPr>
            </w:pPr>
            <w:r>
              <w:rPr>
                <w:sz w:val="24"/>
              </w:rPr>
              <w:t>2</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rPr>
                <w:b/>
              </w:rPr>
            </w:pPr>
            <w:r>
              <w:rPr>
                <w:b/>
              </w:rPr>
              <w:t>4</w:t>
            </w:r>
          </w:p>
        </w:tc>
        <w:tc>
          <w:tcPr>
            <w:tcW w:w="4395" w:type="dxa"/>
          </w:tcPr>
          <w:p w:rsidR="00202C2F" w:rsidRDefault="00202C2F">
            <w:pPr>
              <w:pStyle w:val="a5"/>
              <w:rPr>
                <w:b/>
              </w:rPr>
            </w:pPr>
            <w:r>
              <w:rPr>
                <w:b/>
              </w:rPr>
              <w:t xml:space="preserve"> Мои зимние каникулы</w:t>
            </w:r>
          </w:p>
        </w:tc>
        <w:tc>
          <w:tcPr>
            <w:tcW w:w="1275" w:type="dxa"/>
          </w:tcPr>
          <w:p w:rsidR="00202C2F" w:rsidRDefault="00202C2F">
            <w:pPr>
              <w:jc w:val="both"/>
              <w:rPr>
                <w:b/>
                <w:sz w:val="24"/>
              </w:rPr>
            </w:pPr>
            <w:r>
              <w:rPr>
                <w:b/>
                <w:sz w:val="24"/>
              </w:rPr>
              <w:t>10</w:t>
            </w:r>
          </w:p>
        </w:tc>
        <w:tc>
          <w:tcPr>
            <w:tcW w:w="1985" w:type="dxa"/>
          </w:tcPr>
          <w:p w:rsidR="00202C2F" w:rsidRDefault="00202C2F">
            <w:pPr>
              <w:jc w:val="both"/>
              <w:rPr>
                <w:b/>
                <w:sz w:val="24"/>
              </w:rPr>
            </w:pPr>
            <w:r>
              <w:rPr>
                <w:b/>
                <w:sz w:val="24"/>
              </w:rPr>
              <w:t>8</w:t>
            </w:r>
          </w:p>
        </w:tc>
      </w:tr>
      <w:tr w:rsidR="00202C2F">
        <w:trPr>
          <w:cantSplit/>
        </w:trPr>
        <w:tc>
          <w:tcPr>
            <w:tcW w:w="675" w:type="dxa"/>
          </w:tcPr>
          <w:p w:rsidR="00202C2F" w:rsidRDefault="00202C2F">
            <w:pPr>
              <w:pStyle w:val="a5"/>
            </w:pPr>
            <w:r>
              <w:t>4.1</w:t>
            </w:r>
          </w:p>
        </w:tc>
        <w:tc>
          <w:tcPr>
            <w:tcW w:w="4395" w:type="dxa"/>
          </w:tcPr>
          <w:p w:rsidR="00202C2F" w:rsidRDefault="00202C2F">
            <w:pPr>
              <w:pStyle w:val="a5"/>
            </w:pPr>
            <w:r>
              <w:t>Грамматика: словообразование (суффиксы существительных и прилагательных). Прошедшее простое время</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4.2</w:t>
            </w:r>
          </w:p>
        </w:tc>
        <w:tc>
          <w:tcPr>
            <w:tcW w:w="4395" w:type="dxa"/>
          </w:tcPr>
          <w:p w:rsidR="00202C2F" w:rsidRDefault="00202C2F">
            <w:pPr>
              <w:pStyle w:val="a5"/>
            </w:pPr>
            <w:r>
              <w:t>На митинге.</w:t>
            </w:r>
          </w:p>
          <w:p w:rsidR="00202C2F" w:rsidRDefault="00202C2F">
            <w:pPr>
              <w:pStyle w:val="a5"/>
            </w:pPr>
            <w:r>
              <w:t>Настоящее совершенное время</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4.3</w:t>
            </w:r>
          </w:p>
        </w:tc>
        <w:tc>
          <w:tcPr>
            <w:tcW w:w="4395" w:type="dxa"/>
          </w:tcPr>
          <w:p w:rsidR="00202C2F" w:rsidRDefault="00202C2F">
            <w:pPr>
              <w:pStyle w:val="a5"/>
            </w:pPr>
            <w:r>
              <w:t>Чтение детективных историй.</w:t>
            </w:r>
          </w:p>
          <w:p w:rsidR="00202C2F" w:rsidRDefault="00202C2F">
            <w:pPr>
              <w:pStyle w:val="a5"/>
            </w:pPr>
            <w:r>
              <w:t>Модальные глаголы и выражения</w:t>
            </w:r>
          </w:p>
        </w:tc>
        <w:tc>
          <w:tcPr>
            <w:tcW w:w="1275" w:type="dxa"/>
          </w:tcPr>
          <w:p w:rsidR="00202C2F" w:rsidRDefault="00202C2F">
            <w:pPr>
              <w:jc w:val="both"/>
              <w:rPr>
                <w:sz w:val="24"/>
              </w:rPr>
            </w:pPr>
            <w:r>
              <w:rPr>
                <w:sz w:val="24"/>
              </w:rPr>
              <w:t>5</w:t>
            </w:r>
          </w:p>
        </w:tc>
        <w:tc>
          <w:tcPr>
            <w:tcW w:w="1985"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rPr>
                <w:b/>
              </w:rPr>
            </w:pPr>
            <w:r>
              <w:rPr>
                <w:b/>
              </w:rPr>
              <w:t>5</w:t>
            </w:r>
          </w:p>
        </w:tc>
        <w:tc>
          <w:tcPr>
            <w:tcW w:w="4395" w:type="dxa"/>
          </w:tcPr>
          <w:p w:rsidR="00202C2F" w:rsidRDefault="00202C2F">
            <w:pPr>
              <w:pStyle w:val="a5"/>
              <w:rPr>
                <w:b/>
              </w:rPr>
            </w:pPr>
            <w:r>
              <w:rPr>
                <w:b/>
              </w:rPr>
              <w:t>Английский парламент</w:t>
            </w:r>
          </w:p>
        </w:tc>
        <w:tc>
          <w:tcPr>
            <w:tcW w:w="1275" w:type="dxa"/>
          </w:tcPr>
          <w:p w:rsidR="00202C2F" w:rsidRDefault="00202C2F">
            <w:pPr>
              <w:jc w:val="both"/>
              <w:rPr>
                <w:b/>
                <w:sz w:val="24"/>
              </w:rPr>
            </w:pPr>
            <w:r>
              <w:rPr>
                <w:b/>
                <w:sz w:val="24"/>
              </w:rPr>
              <w:t>10,5</w:t>
            </w:r>
          </w:p>
        </w:tc>
        <w:tc>
          <w:tcPr>
            <w:tcW w:w="1985" w:type="dxa"/>
          </w:tcPr>
          <w:p w:rsidR="00202C2F" w:rsidRDefault="00202C2F">
            <w:pPr>
              <w:jc w:val="both"/>
              <w:rPr>
                <w:b/>
                <w:sz w:val="24"/>
              </w:rPr>
            </w:pPr>
            <w:r>
              <w:rPr>
                <w:b/>
                <w:sz w:val="24"/>
              </w:rPr>
              <w:t>8</w:t>
            </w:r>
          </w:p>
        </w:tc>
      </w:tr>
      <w:tr w:rsidR="00202C2F">
        <w:trPr>
          <w:cantSplit/>
        </w:trPr>
        <w:tc>
          <w:tcPr>
            <w:tcW w:w="675" w:type="dxa"/>
          </w:tcPr>
          <w:p w:rsidR="00202C2F" w:rsidRDefault="00202C2F">
            <w:pPr>
              <w:pStyle w:val="a5"/>
            </w:pPr>
            <w:r>
              <w:t>5.1</w:t>
            </w:r>
          </w:p>
        </w:tc>
        <w:tc>
          <w:tcPr>
            <w:tcW w:w="4395" w:type="dxa"/>
          </w:tcPr>
          <w:p w:rsidR="00202C2F" w:rsidRDefault="00202C2F">
            <w:pPr>
              <w:pStyle w:val="a5"/>
            </w:pPr>
            <w:r>
              <w:t>Традиции английского парламента. Настоящее совершенное время</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5.2</w:t>
            </w:r>
          </w:p>
        </w:tc>
        <w:tc>
          <w:tcPr>
            <w:tcW w:w="4395" w:type="dxa"/>
          </w:tcPr>
          <w:p w:rsidR="00202C2F" w:rsidRDefault="00202C2F">
            <w:pPr>
              <w:pStyle w:val="a5"/>
            </w:pPr>
            <w:r>
              <w:t>Традиции английского парламента. Степени сравнения прилагательных и наречий</w:t>
            </w:r>
          </w:p>
        </w:tc>
        <w:tc>
          <w:tcPr>
            <w:tcW w:w="1275" w:type="dxa"/>
          </w:tcPr>
          <w:p w:rsidR="00202C2F" w:rsidRDefault="00202C2F">
            <w:pPr>
              <w:jc w:val="both"/>
              <w:rPr>
                <w:sz w:val="24"/>
              </w:rPr>
            </w:pPr>
            <w:r>
              <w:rPr>
                <w:sz w:val="24"/>
              </w:rPr>
              <w:t>8</w:t>
            </w:r>
          </w:p>
        </w:tc>
        <w:tc>
          <w:tcPr>
            <w:tcW w:w="1985" w:type="dxa"/>
          </w:tcPr>
          <w:p w:rsidR="00202C2F" w:rsidRDefault="00202C2F">
            <w:pPr>
              <w:jc w:val="both"/>
              <w:rPr>
                <w:sz w:val="24"/>
              </w:rPr>
            </w:pPr>
            <w:r>
              <w:rPr>
                <w:sz w:val="24"/>
              </w:rPr>
              <w:t>6</w:t>
            </w:r>
          </w:p>
        </w:tc>
      </w:tr>
      <w:tr w:rsidR="00202C2F">
        <w:trPr>
          <w:cantSplit/>
        </w:trPr>
        <w:tc>
          <w:tcPr>
            <w:tcW w:w="675" w:type="dxa"/>
          </w:tcPr>
          <w:p w:rsidR="00202C2F" w:rsidRDefault="00202C2F">
            <w:pPr>
              <w:pStyle w:val="a5"/>
              <w:rPr>
                <w:b/>
              </w:rPr>
            </w:pPr>
            <w:r>
              <w:rPr>
                <w:b/>
              </w:rPr>
              <w:t>6</w:t>
            </w:r>
          </w:p>
        </w:tc>
        <w:tc>
          <w:tcPr>
            <w:tcW w:w="4395" w:type="dxa"/>
          </w:tcPr>
          <w:p w:rsidR="00202C2F" w:rsidRDefault="00202C2F">
            <w:pPr>
              <w:pStyle w:val="a5"/>
              <w:rPr>
                <w:b/>
              </w:rPr>
            </w:pPr>
            <w:r>
              <w:rPr>
                <w:b/>
              </w:rPr>
              <w:t>Выборы</w:t>
            </w:r>
          </w:p>
        </w:tc>
        <w:tc>
          <w:tcPr>
            <w:tcW w:w="1275" w:type="dxa"/>
          </w:tcPr>
          <w:p w:rsidR="00202C2F" w:rsidRDefault="00202C2F">
            <w:pPr>
              <w:jc w:val="both"/>
              <w:rPr>
                <w:b/>
                <w:sz w:val="24"/>
              </w:rPr>
            </w:pPr>
            <w:r>
              <w:rPr>
                <w:b/>
                <w:sz w:val="24"/>
              </w:rPr>
              <w:t>12,5</w:t>
            </w:r>
          </w:p>
        </w:tc>
        <w:tc>
          <w:tcPr>
            <w:tcW w:w="1985" w:type="dxa"/>
          </w:tcPr>
          <w:p w:rsidR="00202C2F" w:rsidRDefault="00202C2F">
            <w:pPr>
              <w:jc w:val="both"/>
              <w:rPr>
                <w:b/>
                <w:sz w:val="24"/>
              </w:rPr>
            </w:pPr>
            <w:r>
              <w:rPr>
                <w:b/>
                <w:sz w:val="24"/>
              </w:rPr>
              <w:t>10</w:t>
            </w:r>
          </w:p>
        </w:tc>
      </w:tr>
      <w:tr w:rsidR="00202C2F">
        <w:trPr>
          <w:cantSplit/>
        </w:trPr>
        <w:tc>
          <w:tcPr>
            <w:tcW w:w="675" w:type="dxa"/>
          </w:tcPr>
          <w:p w:rsidR="00202C2F" w:rsidRDefault="00202C2F">
            <w:pPr>
              <w:pStyle w:val="a5"/>
            </w:pPr>
            <w:r>
              <w:t>6.1</w:t>
            </w:r>
          </w:p>
        </w:tc>
        <w:tc>
          <w:tcPr>
            <w:tcW w:w="4395" w:type="dxa"/>
          </w:tcPr>
          <w:p w:rsidR="00202C2F" w:rsidRDefault="00202C2F">
            <w:pPr>
              <w:pStyle w:val="a5"/>
            </w:pPr>
            <w:r>
              <w:t>Избирательная кампания.</w:t>
            </w:r>
          </w:p>
          <w:p w:rsidR="00202C2F" w:rsidRDefault="00202C2F">
            <w:pPr>
              <w:pStyle w:val="a5"/>
            </w:pPr>
            <w:r>
              <w:t>Простое будущее время. Суффиксы глагола.</w:t>
            </w:r>
          </w:p>
        </w:tc>
        <w:tc>
          <w:tcPr>
            <w:tcW w:w="1275" w:type="dxa"/>
          </w:tcPr>
          <w:p w:rsidR="00202C2F" w:rsidRDefault="00202C2F">
            <w:pPr>
              <w:jc w:val="both"/>
              <w:rPr>
                <w:sz w:val="24"/>
              </w:rPr>
            </w:pPr>
            <w:r>
              <w:rPr>
                <w:sz w:val="24"/>
              </w:rPr>
              <w:t>7,5</w:t>
            </w:r>
          </w:p>
        </w:tc>
        <w:tc>
          <w:tcPr>
            <w:tcW w:w="1985" w:type="dxa"/>
          </w:tcPr>
          <w:p w:rsidR="00202C2F" w:rsidRDefault="00202C2F">
            <w:pPr>
              <w:jc w:val="both"/>
              <w:rPr>
                <w:sz w:val="24"/>
              </w:rPr>
            </w:pPr>
            <w:r>
              <w:rPr>
                <w:sz w:val="24"/>
              </w:rPr>
              <w:t>6</w:t>
            </w:r>
          </w:p>
        </w:tc>
      </w:tr>
      <w:tr w:rsidR="00202C2F">
        <w:trPr>
          <w:cantSplit/>
        </w:trPr>
        <w:tc>
          <w:tcPr>
            <w:tcW w:w="675" w:type="dxa"/>
          </w:tcPr>
          <w:p w:rsidR="00202C2F" w:rsidRDefault="00202C2F">
            <w:pPr>
              <w:pStyle w:val="a5"/>
            </w:pPr>
            <w:r>
              <w:t>6.2</w:t>
            </w:r>
          </w:p>
        </w:tc>
        <w:tc>
          <w:tcPr>
            <w:tcW w:w="4395" w:type="dxa"/>
          </w:tcPr>
          <w:p w:rsidR="00202C2F" w:rsidRDefault="00202C2F">
            <w:pPr>
              <w:pStyle w:val="a5"/>
            </w:pPr>
            <w:r>
              <w:t>Коммуникативная практика по теме «Выборы»</w:t>
            </w:r>
          </w:p>
          <w:p w:rsidR="00202C2F" w:rsidRDefault="00202C2F">
            <w:pPr>
              <w:pStyle w:val="a5"/>
            </w:pPr>
            <w:r>
              <w:t>Сравнительные конструкции.</w:t>
            </w:r>
          </w:p>
        </w:tc>
        <w:tc>
          <w:tcPr>
            <w:tcW w:w="1275" w:type="dxa"/>
          </w:tcPr>
          <w:p w:rsidR="00202C2F" w:rsidRDefault="00202C2F">
            <w:pPr>
              <w:jc w:val="both"/>
              <w:rPr>
                <w:sz w:val="24"/>
              </w:rPr>
            </w:pPr>
            <w:r>
              <w:rPr>
                <w:sz w:val="24"/>
              </w:rPr>
              <w:t>5</w:t>
            </w:r>
          </w:p>
        </w:tc>
        <w:tc>
          <w:tcPr>
            <w:tcW w:w="1985"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rPr>
                <w:b/>
              </w:rPr>
            </w:pPr>
            <w:r>
              <w:rPr>
                <w:b/>
              </w:rPr>
              <w:t>7</w:t>
            </w:r>
          </w:p>
        </w:tc>
        <w:tc>
          <w:tcPr>
            <w:tcW w:w="4395" w:type="dxa"/>
          </w:tcPr>
          <w:p w:rsidR="00202C2F" w:rsidRDefault="00202C2F">
            <w:pPr>
              <w:pStyle w:val="a5"/>
              <w:rPr>
                <w:b/>
              </w:rPr>
            </w:pPr>
            <w:r>
              <w:rPr>
                <w:b/>
              </w:rPr>
              <w:t>Путешествия</w:t>
            </w:r>
          </w:p>
        </w:tc>
        <w:tc>
          <w:tcPr>
            <w:tcW w:w="1275" w:type="dxa"/>
          </w:tcPr>
          <w:p w:rsidR="00202C2F" w:rsidRDefault="00202C2F">
            <w:pPr>
              <w:jc w:val="both"/>
              <w:rPr>
                <w:b/>
                <w:sz w:val="24"/>
              </w:rPr>
            </w:pPr>
            <w:r>
              <w:rPr>
                <w:b/>
                <w:sz w:val="24"/>
              </w:rPr>
              <w:t>15</w:t>
            </w:r>
          </w:p>
        </w:tc>
        <w:tc>
          <w:tcPr>
            <w:tcW w:w="1985" w:type="dxa"/>
          </w:tcPr>
          <w:p w:rsidR="00202C2F" w:rsidRDefault="00202C2F">
            <w:pPr>
              <w:jc w:val="both"/>
              <w:rPr>
                <w:b/>
                <w:sz w:val="24"/>
              </w:rPr>
            </w:pPr>
            <w:r>
              <w:rPr>
                <w:b/>
                <w:sz w:val="24"/>
              </w:rPr>
              <w:t>10</w:t>
            </w:r>
          </w:p>
        </w:tc>
      </w:tr>
      <w:tr w:rsidR="00202C2F">
        <w:trPr>
          <w:cantSplit/>
        </w:trPr>
        <w:tc>
          <w:tcPr>
            <w:tcW w:w="675" w:type="dxa"/>
          </w:tcPr>
          <w:p w:rsidR="00202C2F" w:rsidRDefault="00202C2F">
            <w:pPr>
              <w:pStyle w:val="a5"/>
            </w:pPr>
            <w:r>
              <w:t>7.1</w:t>
            </w:r>
          </w:p>
        </w:tc>
        <w:tc>
          <w:tcPr>
            <w:tcW w:w="4395" w:type="dxa"/>
          </w:tcPr>
          <w:p w:rsidR="00202C2F" w:rsidRDefault="00202C2F">
            <w:pPr>
              <w:pStyle w:val="a5"/>
            </w:pPr>
            <w:r>
              <w:t xml:space="preserve">Путешествия. </w:t>
            </w:r>
          </w:p>
          <w:p w:rsidR="00202C2F" w:rsidRDefault="00202C2F">
            <w:pPr>
              <w:pStyle w:val="a5"/>
            </w:pPr>
            <w:r>
              <w:t xml:space="preserve">Грамматика: Прошедшие времена. </w:t>
            </w:r>
          </w:p>
        </w:tc>
        <w:tc>
          <w:tcPr>
            <w:tcW w:w="1275" w:type="dxa"/>
          </w:tcPr>
          <w:p w:rsidR="00202C2F" w:rsidRDefault="00202C2F">
            <w:pPr>
              <w:jc w:val="both"/>
              <w:rPr>
                <w:sz w:val="24"/>
              </w:rPr>
            </w:pPr>
            <w:r>
              <w:rPr>
                <w:sz w:val="24"/>
              </w:rPr>
              <w:t>3</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7.2</w:t>
            </w:r>
          </w:p>
        </w:tc>
        <w:tc>
          <w:tcPr>
            <w:tcW w:w="4395" w:type="dxa"/>
          </w:tcPr>
          <w:p w:rsidR="00202C2F" w:rsidRDefault="00202C2F">
            <w:pPr>
              <w:pStyle w:val="a5"/>
            </w:pPr>
            <w:r>
              <w:t>Путешествие в Лондон.</w:t>
            </w:r>
          </w:p>
          <w:p w:rsidR="00202C2F" w:rsidRDefault="00202C2F">
            <w:pPr>
              <w:pStyle w:val="a5"/>
            </w:pPr>
            <w:r>
              <w:t>Суффиксы наречия</w:t>
            </w:r>
          </w:p>
        </w:tc>
        <w:tc>
          <w:tcPr>
            <w:tcW w:w="1275" w:type="dxa"/>
          </w:tcPr>
          <w:p w:rsidR="00202C2F" w:rsidRDefault="00202C2F">
            <w:pPr>
              <w:jc w:val="both"/>
              <w:rPr>
                <w:sz w:val="24"/>
              </w:rPr>
            </w:pPr>
            <w:r>
              <w:rPr>
                <w:sz w:val="24"/>
              </w:rPr>
              <w:t>9</w:t>
            </w:r>
          </w:p>
        </w:tc>
        <w:tc>
          <w:tcPr>
            <w:tcW w:w="1985" w:type="dxa"/>
          </w:tcPr>
          <w:p w:rsidR="00202C2F" w:rsidRDefault="00202C2F">
            <w:pPr>
              <w:jc w:val="both"/>
              <w:rPr>
                <w:sz w:val="24"/>
              </w:rPr>
            </w:pPr>
            <w:r>
              <w:rPr>
                <w:sz w:val="24"/>
              </w:rPr>
              <w:t>6</w:t>
            </w:r>
          </w:p>
        </w:tc>
      </w:tr>
      <w:tr w:rsidR="00202C2F">
        <w:trPr>
          <w:cantSplit/>
        </w:trPr>
        <w:tc>
          <w:tcPr>
            <w:tcW w:w="675" w:type="dxa"/>
          </w:tcPr>
          <w:p w:rsidR="00202C2F" w:rsidRDefault="00202C2F">
            <w:pPr>
              <w:pStyle w:val="a5"/>
            </w:pPr>
            <w:r>
              <w:t>7.3</w:t>
            </w:r>
          </w:p>
        </w:tc>
        <w:tc>
          <w:tcPr>
            <w:tcW w:w="4395" w:type="dxa"/>
          </w:tcPr>
          <w:p w:rsidR="00202C2F" w:rsidRDefault="00202C2F">
            <w:pPr>
              <w:pStyle w:val="a5"/>
            </w:pPr>
            <w:r>
              <w:t>Функциональные ситуации по теме «Путешествия». Аудирование.</w:t>
            </w:r>
          </w:p>
          <w:p w:rsidR="00202C2F" w:rsidRDefault="00202C2F">
            <w:pPr>
              <w:pStyle w:val="a5"/>
            </w:pPr>
            <w:r>
              <w:t xml:space="preserve">Времена группы </w:t>
            </w:r>
            <w:r>
              <w:rPr>
                <w:lang w:val="en-US"/>
              </w:rPr>
              <w:t>Perfect</w:t>
            </w:r>
            <w:r>
              <w:t xml:space="preserve"> и </w:t>
            </w:r>
            <w:r>
              <w:rPr>
                <w:lang w:val="en-US"/>
              </w:rPr>
              <w:t>Continuous</w:t>
            </w:r>
          </w:p>
        </w:tc>
        <w:tc>
          <w:tcPr>
            <w:tcW w:w="1275" w:type="dxa"/>
          </w:tcPr>
          <w:p w:rsidR="00202C2F" w:rsidRDefault="00202C2F">
            <w:pPr>
              <w:jc w:val="both"/>
              <w:rPr>
                <w:sz w:val="24"/>
              </w:rPr>
            </w:pPr>
            <w:r>
              <w:rPr>
                <w:sz w:val="24"/>
              </w:rPr>
              <w:t>3</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rPr>
                <w:b/>
              </w:rPr>
            </w:pPr>
            <w:r>
              <w:rPr>
                <w:b/>
              </w:rPr>
              <w:t>8</w:t>
            </w:r>
          </w:p>
        </w:tc>
        <w:tc>
          <w:tcPr>
            <w:tcW w:w="4395" w:type="dxa"/>
          </w:tcPr>
          <w:p w:rsidR="00202C2F" w:rsidRDefault="00202C2F">
            <w:pPr>
              <w:pStyle w:val="a5"/>
              <w:rPr>
                <w:b/>
              </w:rPr>
            </w:pPr>
            <w:r>
              <w:rPr>
                <w:b/>
              </w:rPr>
              <w:t>Чтение текстов по специальности</w:t>
            </w:r>
          </w:p>
        </w:tc>
        <w:tc>
          <w:tcPr>
            <w:tcW w:w="1275" w:type="dxa"/>
          </w:tcPr>
          <w:p w:rsidR="00202C2F" w:rsidRDefault="00202C2F">
            <w:pPr>
              <w:jc w:val="both"/>
              <w:rPr>
                <w:b/>
                <w:sz w:val="24"/>
              </w:rPr>
            </w:pPr>
            <w:r>
              <w:rPr>
                <w:b/>
                <w:sz w:val="24"/>
              </w:rPr>
              <w:t>5</w:t>
            </w:r>
          </w:p>
        </w:tc>
        <w:tc>
          <w:tcPr>
            <w:tcW w:w="1985" w:type="dxa"/>
          </w:tcPr>
          <w:p w:rsidR="00202C2F" w:rsidRDefault="00202C2F">
            <w:pPr>
              <w:jc w:val="both"/>
              <w:rPr>
                <w:b/>
                <w:sz w:val="24"/>
              </w:rPr>
            </w:pPr>
            <w:r>
              <w:rPr>
                <w:b/>
                <w:sz w:val="24"/>
              </w:rPr>
              <w:t>4</w:t>
            </w:r>
          </w:p>
        </w:tc>
      </w:tr>
      <w:tr w:rsidR="00202C2F">
        <w:trPr>
          <w:cantSplit/>
        </w:trPr>
        <w:tc>
          <w:tcPr>
            <w:tcW w:w="675" w:type="dxa"/>
          </w:tcPr>
          <w:p w:rsidR="00202C2F" w:rsidRDefault="00202C2F">
            <w:pPr>
              <w:pStyle w:val="a5"/>
            </w:pPr>
            <w:r>
              <w:t>8.1</w:t>
            </w:r>
          </w:p>
        </w:tc>
        <w:tc>
          <w:tcPr>
            <w:tcW w:w="4395" w:type="dxa"/>
          </w:tcPr>
          <w:p w:rsidR="00202C2F" w:rsidRDefault="00202C2F">
            <w:pPr>
              <w:pStyle w:val="a5"/>
            </w:pPr>
            <w:r>
              <w:t>Извлечение информации из  текстов, тематически связанных с будущей профессией (газетные тексты).</w:t>
            </w:r>
          </w:p>
        </w:tc>
        <w:tc>
          <w:tcPr>
            <w:tcW w:w="1275" w:type="dxa"/>
          </w:tcPr>
          <w:p w:rsidR="00202C2F" w:rsidRDefault="00202C2F">
            <w:pPr>
              <w:jc w:val="both"/>
              <w:rPr>
                <w:sz w:val="24"/>
              </w:rPr>
            </w:pPr>
            <w:r>
              <w:rPr>
                <w:sz w:val="24"/>
              </w:rPr>
              <w:t>5</w:t>
            </w:r>
          </w:p>
        </w:tc>
        <w:tc>
          <w:tcPr>
            <w:tcW w:w="1985"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pPr>
          </w:p>
        </w:tc>
        <w:tc>
          <w:tcPr>
            <w:tcW w:w="4395" w:type="dxa"/>
          </w:tcPr>
          <w:p w:rsidR="00202C2F" w:rsidRDefault="00202C2F">
            <w:pPr>
              <w:pStyle w:val="a5"/>
              <w:rPr>
                <w:b/>
              </w:rPr>
            </w:pPr>
            <w:r>
              <w:rPr>
                <w:b/>
              </w:rPr>
              <w:t>ВСЕГО за 2 курс (1 и 2 семестры)</w:t>
            </w:r>
          </w:p>
        </w:tc>
        <w:tc>
          <w:tcPr>
            <w:tcW w:w="1275" w:type="dxa"/>
          </w:tcPr>
          <w:p w:rsidR="00202C2F" w:rsidRDefault="00202C2F">
            <w:pPr>
              <w:jc w:val="both"/>
              <w:rPr>
                <w:b/>
                <w:sz w:val="24"/>
              </w:rPr>
            </w:pPr>
            <w:r>
              <w:rPr>
                <w:b/>
                <w:sz w:val="24"/>
              </w:rPr>
              <w:t>96</w:t>
            </w:r>
          </w:p>
        </w:tc>
        <w:tc>
          <w:tcPr>
            <w:tcW w:w="1985" w:type="dxa"/>
          </w:tcPr>
          <w:p w:rsidR="00202C2F" w:rsidRDefault="00202C2F">
            <w:pPr>
              <w:jc w:val="both"/>
              <w:rPr>
                <w:b/>
                <w:sz w:val="24"/>
              </w:rPr>
            </w:pPr>
            <w:r>
              <w:rPr>
                <w:b/>
                <w:sz w:val="24"/>
              </w:rPr>
              <w:t>74</w:t>
            </w:r>
          </w:p>
        </w:tc>
      </w:tr>
      <w:tr w:rsidR="00202C2F">
        <w:trPr>
          <w:cantSplit/>
        </w:trPr>
        <w:tc>
          <w:tcPr>
            <w:tcW w:w="675" w:type="dxa"/>
          </w:tcPr>
          <w:p w:rsidR="00202C2F" w:rsidRDefault="00202C2F">
            <w:pPr>
              <w:pStyle w:val="a5"/>
              <w:rPr>
                <w:b/>
              </w:rPr>
            </w:pPr>
            <w:r>
              <w:rPr>
                <w:b/>
              </w:rPr>
              <w:t>9</w:t>
            </w:r>
          </w:p>
        </w:tc>
        <w:tc>
          <w:tcPr>
            <w:tcW w:w="4395" w:type="dxa"/>
          </w:tcPr>
          <w:p w:rsidR="00202C2F" w:rsidRDefault="00202C2F">
            <w:pPr>
              <w:pStyle w:val="a5"/>
              <w:rPr>
                <w:b/>
              </w:rPr>
            </w:pPr>
            <w:r>
              <w:rPr>
                <w:b/>
              </w:rPr>
              <w:t xml:space="preserve">Соединенные Штаты Америки </w:t>
            </w:r>
          </w:p>
        </w:tc>
        <w:tc>
          <w:tcPr>
            <w:tcW w:w="1275" w:type="dxa"/>
          </w:tcPr>
          <w:p w:rsidR="00202C2F" w:rsidRDefault="00202C2F">
            <w:pPr>
              <w:jc w:val="both"/>
              <w:rPr>
                <w:b/>
                <w:sz w:val="24"/>
                <w:lang w:val="en-US"/>
              </w:rPr>
            </w:pPr>
            <w:r>
              <w:rPr>
                <w:b/>
                <w:sz w:val="24"/>
                <w:lang w:val="en-US"/>
              </w:rPr>
              <w:t>12,5</w:t>
            </w:r>
          </w:p>
        </w:tc>
        <w:tc>
          <w:tcPr>
            <w:tcW w:w="1985" w:type="dxa"/>
          </w:tcPr>
          <w:p w:rsidR="00202C2F" w:rsidRDefault="00202C2F">
            <w:pPr>
              <w:jc w:val="both"/>
              <w:rPr>
                <w:b/>
                <w:sz w:val="24"/>
                <w:lang w:val="en-US"/>
              </w:rPr>
            </w:pPr>
            <w:r>
              <w:rPr>
                <w:b/>
                <w:sz w:val="24"/>
                <w:lang w:val="en-US"/>
              </w:rPr>
              <w:t>10</w:t>
            </w:r>
          </w:p>
        </w:tc>
      </w:tr>
      <w:tr w:rsidR="00202C2F">
        <w:trPr>
          <w:cantSplit/>
        </w:trPr>
        <w:tc>
          <w:tcPr>
            <w:tcW w:w="675" w:type="dxa"/>
          </w:tcPr>
          <w:p w:rsidR="00202C2F" w:rsidRDefault="00202C2F">
            <w:pPr>
              <w:pStyle w:val="a5"/>
              <w:rPr>
                <w:lang w:val="en-US"/>
              </w:rPr>
            </w:pPr>
            <w:r>
              <w:rPr>
                <w:lang w:val="en-US"/>
              </w:rPr>
              <w:t>9.1</w:t>
            </w:r>
          </w:p>
        </w:tc>
        <w:tc>
          <w:tcPr>
            <w:tcW w:w="4395" w:type="dxa"/>
          </w:tcPr>
          <w:p w:rsidR="00202C2F" w:rsidRDefault="00202C2F">
            <w:pPr>
              <w:pStyle w:val="a5"/>
              <w:rPr>
                <w:lang w:val="en-US"/>
              </w:rPr>
            </w:pPr>
            <w:r>
              <w:t>Вашингтон</w:t>
            </w:r>
            <w:r>
              <w:rPr>
                <w:lang w:val="en-US"/>
              </w:rPr>
              <w:t xml:space="preserve"> – </w:t>
            </w:r>
            <w:r>
              <w:t>столица</w:t>
            </w:r>
            <w:r>
              <w:rPr>
                <w:lang w:val="en-US"/>
              </w:rPr>
              <w:t xml:space="preserve"> </w:t>
            </w:r>
            <w:r>
              <w:t>США</w:t>
            </w:r>
          </w:p>
          <w:p w:rsidR="00202C2F" w:rsidRDefault="00202C2F">
            <w:pPr>
              <w:pStyle w:val="a5"/>
              <w:rPr>
                <w:lang w:val="en-US"/>
              </w:rPr>
            </w:pPr>
            <w:r>
              <w:t>Грамматика</w:t>
            </w:r>
            <w:r>
              <w:rPr>
                <w:lang w:val="en-US"/>
              </w:rPr>
              <w:t>: Future Perfect, Future Perfect Continuos</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9.2</w:t>
            </w:r>
          </w:p>
        </w:tc>
        <w:tc>
          <w:tcPr>
            <w:tcW w:w="4395" w:type="dxa"/>
          </w:tcPr>
          <w:p w:rsidR="00202C2F" w:rsidRDefault="00202C2F">
            <w:pPr>
              <w:pStyle w:val="a5"/>
            </w:pPr>
            <w:r>
              <w:t>Визит в Нью-Йорк</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 xml:space="preserve">9.3 </w:t>
            </w:r>
          </w:p>
        </w:tc>
        <w:tc>
          <w:tcPr>
            <w:tcW w:w="4395" w:type="dxa"/>
          </w:tcPr>
          <w:p w:rsidR="00202C2F" w:rsidRDefault="00202C2F">
            <w:pPr>
              <w:pStyle w:val="a5"/>
            </w:pPr>
            <w:r>
              <w:t>Города США</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9.4</w:t>
            </w:r>
          </w:p>
        </w:tc>
        <w:tc>
          <w:tcPr>
            <w:tcW w:w="4395" w:type="dxa"/>
          </w:tcPr>
          <w:p w:rsidR="00202C2F" w:rsidRDefault="00202C2F">
            <w:pPr>
              <w:pStyle w:val="a5"/>
            </w:pPr>
            <w:r>
              <w:t xml:space="preserve">Просмотровое чтение страноведческих тестов. Сложные прилагательные типа </w:t>
            </w:r>
            <w:r>
              <w:rPr>
                <w:lang w:val="en-US"/>
              </w:rPr>
              <w:t>law</w:t>
            </w:r>
            <w:r>
              <w:t>-</w:t>
            </w:r>
            <w:r>
              <w:rPr>
                <w:lang w:val="en-US"/>
              </w:rPr>
              <w:t>making</w:t>
            </w:r>
            <w:r>
              <w:t>.</w:t>
            </w:r>
          </w:p>
          <w:p w:rsidR="00202C2F" w:rsidRDefault="00202C2F">
            <w:pPr>
              <w:pStyle w:val="a5"/>
            </w:pPr>
          </w:p>
        </w:tc>
        <w:tc>
          <w:tcPr>
            <w:tcW w:w="1275" w:type="dxa"/>
          </w:tcPr>
          <w:p w:rsidR="00202C2F" w:rsidRDefault="00202C2F">
            <w:pPr>
              <w:jc w:val="both"/>
              <w:rPr>
                <w:sz w:val="24"/>
              </w:rPr>
            </w:pPr>
            <w:r>
              <w:rPr>
                <w:sz w:val="24"/>
              </w:rPr>
              <w:t>5</w:t>
            </w:r>
          </w:p>
        </w:tc>
        <w:tc>
          <w:tcPr>
            <w:tcW w:w="1985"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rPr>
                <w:b/>
              </w:rPr>
            </w:pPr>
            <w:r>
              <w:rPr>
                <w:b/>
              </w:rPr>
              <w:t>10</w:t>
            </w:r>
          </w:p>
        </w:tc>
        <w:tc>
          <w:tcPr>
            <w:tcW w:w="4395" w:type="dxa"/>
          </w:tcPr>
          <w:p w:rsidR="00202C2F" w:rsidRDefault="00202C2F">
            <w:pPr>
              <w:jc w:val="both"/>
              <w:rPr>
                <w:b/>
                <w:sz w:val="24"/>
              </w:rPr>
            </w:pPr>
            <w:r>
              <w:rPr>
                <w:b/>
                <w:sz w:val="24"/>
              </w:rPr>
              <w:t xml:space="preserve">Практикум по развитию навыков работы с текстами по юридической тематике. </w:t>
            </w:r>
          </w:p>
          <w:p w:rsidR="00202C2F" w:rsidRDefault="00202C2F">
            <w:pPr>
              <w:pStyle w:val="a5"/>
              <w:rPr>
                <w:b/>
              </w:rPr>
            </w:pPr>
            <w:r>
              <w:rPr>
                <w:b/>
              </w:rPr>
              <w:t>Судебная система в США</w:t>
            </w:r>
          </w:p>
        </w:tc>
        <w:tc>
          <w:tcPr>
            <w:tcW w:w="1275" w:type="dxa"/>
          </w:tcPr>
          <w:p w:rsidR="00202C2F" w:rsidRDefault="00202C2F">
            <w:pPr>
              <w:jc w:val="both"/>
              <w:rPr>
                <w:b/>
                <w:sz w:val="24"/>
              </w:rPr>
            </w:pPr>
            <w:r>
              <w:rPr>
                <w:b/>
                <w:sz w:val="24"/>
              </w:rPr>
              <w:t>18,5</w:t>
            </w:r>
          </w:p>
        </w:tc>
        <w:tc>
          <w:tcPr>
            <w:tcW w:w="1985" w:type="dxa"/>
          </w:tcPr>
          <w:p w:rsidR="00202C2F" w:rsidRDefault="00202C2F">
            <w:pPr>
              <w:jc w:val="both"/>
              <w:rPr>
                <w:b/>
                <w:sz w:val="24"/>
              </w:rPr>
            </w:pPr>
            <w:r>
              <w:rPr>
                <w:b/>
                <w:sz w:val="24"/>
              </w:rPr>
              <w:t>14</w:t>
            </w:r>
          </w:p>
        </w:tc>
      </w:tr>
      <w:tr w:rsidR="00202C2F">
        <w:trPr>
          <w:cantSplit/>
        </w:trPr>
        <w:tc>
          <w:tcPr>
            <w:tcW w:w="675" w:type="dxa"/>
          </w:tcPr>
          <w:p w:rsidR="00202C2F" w:rsidRDefault="00202C2F">
            <w:pPr>
              <w:pStyle w:val="a5"/>
            </w:pPr>
            <w:r>
              <w:t>10.1</w:t>
            </w:r>
          </w:p>
        </w:tc>
        <w:tc>
          <w:tcPr>
            <w:tcW w:w="4395" w:type="dxa"/>
          </w:tcPr>
          <w:p w:rsidR="00202C2F" w:rsidRDefault="00202C2F">
            <w:pPr>
              <w:pStyle w:val="a5"/>
            </w:pPr>
            <w:r>
              <w:t>Система судопроизводства в США</w:t>
            </w:r>
          </w:p>
          <w:p w:rsidR="00202C2F" w:rsidRDefault="00202C2F">
            <w:pPr>
              <w:pStyle w:val="a5"/>
            </w:pPr>
            <w:r>
              <w:t>Страдательный залог.</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10.2</w:t>
            </w:r>
          </w:p>
        </w:tc>
        <w:tc>
          <w:tcPr>
            <w:tcW w:w="4395" w:type="dxa"/>
          </w:tcPr>
          <w:p w:rsidR="00202C2F" w:rsidRDefault="00202C2F">
            <w:pPr>
              <w:pStyle w:val="a5"/>
            </w:pPr>
            <w:r>
              <w:t>Федеральная система судов в США</w:t>
            </w:r>
          </w:p>
          <w:p w:rsidR="00202C2F" w:rsidRDefault="00202C2F">
            <w:pPr>
              <w:pStyle w:val="a5"/>
            </w:pPr>
            <w:r>
              <w:t>Словообразование: отрицательный префикс</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 xml:space="preserve">10.3 </w:t>
            </w:r>
          </w:p>
        </w:tc>
        <w:tc>
          <w:tcPr>
            <w:tcW w:w="4395" w:type="dxa"/>
          </w:tcPr>
          <w:p w:rsidR="00202C2F" w:rsidRDefault="00202C2F">
            <w:pPr>
              <w:pStyle w:val="a5"/>
            </w:pPr>
            <w:r>
              <w:t xml:space="preserve">Перевод текстов по специальности. Времена группы </w:t>
            </w:r>
            <w:r>
              <w:rPr>
                <w:lang w:val="en-US"/>
              </w:rPr>
              <w:t>Simple</w:t>
            </w:r>
            <w:r>
              <w:t xml:space="preserve"> в страдательном залоге</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10.4</w:t>
            </w:r>
          </w:p>
        </w:tc>
        <w:tc>
          <w:tcPr>
            <w:tcW w:w="4395" w:type="dxa"/>
          </w:tcPr>
          <w:p w:rsidR="00202C2F" w:rsidRDefault="00202C2F">
            <w:pPr>
              <w:pStyle w:val="a5"/>
            </w:pPr>
            <w:r>
              <w:t>Проблемы насилия.</w:t>
            </w:r>
          </w:p>
          <w:p w:rsidR="00202C2F" w:rsidRDefault="00202C2F">
            <w:pPr>
              <w:pStyle w:val="a5"/>
            </w:pPr>
            <w:r>
              <w:t xml:space="preserve">Времена группы </w:t>
            </w:r>
            <w:r>
              <w:rPr>
                <w:lang w:val="en-US"/>
              </w:rPr>
              <w:t>Perfect</w:t>
            </w:r>
            <w:r>
              <w:t xml:space="preserve"> в страдательном залоге</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10.5</w:t>
            </w:r>
          </w:p>
        </w:tc>
        <w:tc>
          <w:tcPr>
            <w:tcW w:w="4395" w:type="dxa"/>
          </w:tcPr>
          <w:p w:rsidR="00202C2F" w:rsidRDefault="00202C2F">
            <w:pPr>
              <w:pStyle w:val="a5"/>
            </w:pPr>
            <w:r>
              <w:t>Проблемы формирования зависимости.</w:t>
            </w:r>
          </w:p>
          <w:p w:rsidR="00202C2F" w:rsidRDefault="00202C2F">
            <w:pPr>
              <w:pStyle w:val="a5"/>
            </w:pPr>
            <w:r>
              <w:t xml:space="preserve">Времена группы </w:t>
            </w:r>
            <w:r>
              <w:rPr>
                <w:lang w:val="en-US"/>
              </w:rPr>
              <w:t>Continuos</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10.6</w:t>
            </w:r>
          </w:p>
        </w:tc>
        <w:tc>
          <w:tcPr>
            <w:tcW w:w="4395" w:type="dxa"/>
          </w:tcPr>
          <w:p w:rsidR="00202C2F" w:rsidRDefault="00202C2F">
            <w:pPr>
              <w:pStyle w:val="a5"/>
            </w:pPr>
            <w:r>
              <w:t>Особенности перевода страдательных конструкций в газетном тексте.</w:t>
            </w:r>
          </w:p>
          <w:p w:rsidR="00202C2F" w:rsidRDefault="00202C2F">
            <w:pPr>
              <w:pStyle w:val="a5"/>
            </w:pPr>
            <w:r>
              <w:t>Суффикс существительных  -</w:t>
            </w:r>
            <w:r>
              <w:rPr>
                <w:lang w:val="en-US"/>
              </w:rPr>
              <w:t>ity</w:t>
            </w:r>
          </w:p>
        </w:tc>
        <w:tc>
          <w:tcPr>
            <w:tcW w:w="1275" w:type="dxa"/>
          </w:tcPr>
          <w:p w:rsidR="00202C2F" w:rsidRDefault="00202C2F">
            <w:pPr>
              <w:jc w:val="both"/>
              <w:rPr>
                <w:sz w:val="24"/>
              </w:rPr>
            </w:pPr>
            <w:r>
              <w:rPr>
                <w:sz w:val="24"/>
              </w:rPr>
              <w:t>6</w:t>
            </w:r>
          </w:p>
        </w:tc>
        <w:tc>
          <w:tcPr>
            <w:tcW w:w="1985"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rPr>
                <w:b/>
              </w:rPr>
            </w:pPr>
            <w:r>
              <w:rPr>
                <w:b/>
              </w:rPr>
              <w:t>11</w:t>
            </w:r>
          </w:p>
        </w:tc>
        <w:tc>
          <w:tcPr>
            <w:tcW w:w="4395" w:type="dxa"/>
          </w:tcPr>
          <w:p w:rsidR="00202C2F" w:rsidRDefault="00202C2F">
            <w:pPr>
              <w:pStyle w:val="a5"/>
              <w:rPr>
                <w:b/>
              </w:rPr>
            </w:pPr>
            <w:r>
              <w:rPr>
                <w:b/>
              </w:rPr>
              <w:t>Судебная система в Великобритании</w:t>
            </w:r>
          </w:p>
        </w:tc>
        <w:tc>
          <w:tcPr>
            <w:tcW w:w="1275" w:type="dxa"/>
          </w:tcPr>
          <w:p w:rsidR="00202C2F" w:rsidRDefault="00202C2F">
            <w:pPr>
              <w:jc w:val="both"/>
              <w:rPr>
                <w:b/>
                <w:sz w:val="24"/>
              </w:rPr>
            </w:pPr>
            <w:r>
              <w:rPr>
                <w:b/>
                <w:sz w:val="24"/>
              </w:rPr>
              <w:t>15,5</w:t>
            </w:r>
          </w:p>
        </w:tc>
        <w:tc>
          <w:tcPr>
            <w:tcW w:w="1985" w:type="dxa"/>
          </w:tcPr>
          <w:p w:rsidR="00202C2F" w:rsidRDefault="00202C2F">
            <w:pPr>
              <w:jc w:val="both"/>
              <w:rPr>
                <w:b/>
                <w:sz w:val="24"/>
              </w:rPr>
            </w:pPr>
            <w:r>
              <w:rPr>
                <w:b/>
                <w:sz w:val="24"/>
              </w:rPr>
              <w:t>12</w:t>
            </w:r>
          </w:p>
        </w:tc>
      </w:tr>
      <w:tr w:rsidR="00202C2F">
        <w:trPr>
          <w:cantSplit/>
        </w:trPr>
        <w:tc>
          <w:tcPr>
            <w:tcW w:w="675" w:type="dxa"/>
          </w:tcPr>
          <w:p w:rsidR="00202C2F" w:rsidRDefault="00202C2F">
            <w:pPr>
              <w:pStyle w:val="a5"/>
            </w:pPr>
            <w:r>
              <w:t>11.1</w:t>
            </w:r>
          </w:p>
        </w:tc>
        <w:tc>
          <w:tcPr>
            <w:tcW w:w="4395" w:type="dxa"/>
          </w:tcPr>
          <w:p w:rsidR="00202C2F" w:rsidRDefault="00202C2F">
            <w:pPr>
              <w:pStyle w:val="a5"/>
            </w:pPr>
            <w:r>
              <w:t>Система судов в Великобритании</w:t>
            </w:r>
          </w:p>
          <w:p w:rsidR="00202C2F" w:rsidRDefault="00202C2F">
            <w:pPr>
              <w:pStyle w:val="a5"/>
            </w:pPr>
            <w:r>
              <w:t>Сложные прилагательные</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11.2</w:t>
            </w:r>
          </w:p>
        </w:tc>
        <w:tc>
          <w:tcPr>
            <w:tcW w:w="4395" w:type="dxa"/>
          </w:tcPr>
          <w:p w:rsidR="00202C2F" w:rsidRDefault="00202C2F">
            <w:pPr>
              <w:pStyle w:val="a5"/>
            </w:pPr>
            <w:r>
              <w:t>Мировые суды и суд короны в Великобритании</w:t>
            </w:r>
          </w:p>
          <w:p w:rsidR="00202C2F" w:rsidRDefault="00202C2F">
            <w:pPr>
              <w:pStyle w:val="a5"/>
            </w:pPr>
            <w:r>
              <w:t xml:space="preserve">Выделительный оборот </w:t>
            </w:r>
            <w:r>
              <w:rPr>
                <w:lang w:val="en-US"/>
              </w:rPr>
              <w:t>It</w:t>
            </w:r>
            <w:r>
              <w:t xml:space="preserve"> </w:t>
            </w:r>
            <w:r>
              <w:rPr>
                <w:lang w:val="en-US"/>
              </w:rPr>
              <w:t>is</w:t>
            </w:r>
            <w:r>
              <w:t xml:space="preserve"> </w:t>
            </w:r>
            <w:r>
              <w:rPr>
                <w:lang w:val="en-US"/>
              </w:rPr>
              <w:t>that</w:t>
            </w:r>
            <w:r>
              <w:t xml:space="preserve"> …..</w:t>
            </w:r>
          </w:p>
          <w:p w:rsidR="00202C2F" w:rsidRDefault="00202C2F">
            <w:pPr>
              <w:pStyle w:val="a5"/>
            </w:pPr>
            <w:r>
              <w:t xml:space="preserve">Сравнительная конструкция </w:t>
            </w:r>
            <w:r>
              <w:rPr>
                <w:lang w:val="en-US"/>
              </w:rPr>
              <w:t>The</w:t>
            </w:r>
            <w:r>
              <w:t xml:space="preserve">… </w:t>
            </w:r>
            <w:r>
              <w:rPr>
                <w:lang w:val="en-US"/>
              </w:rPr>
              <w:t>the</w:t>
            </w:r>
            <w:r>
              <w:t>…</w:t>
            </w:r>
          </w:p>
        </w:tc>
        <w:tc>
          <w:tcPr>
            <w:tcW w:w="1275" w:type="dxa"/>
          </w:tcPr>
          <w:p w:rsidR="00202C2F" w:rsidRDefault="00202C2F">
            <w:pPr>
              <w:jc w:val="both"/>
              <w:rPr>
                <w:sz w:val="24"/>
              </w:rPr>
            </w:pPr>
            <w:r>
              <w:rPr>
                <w:sz w:val="24"/>
              </w:rPr>
              <w:t>5,5</w:t>
            </w:r>
          </w:p>
        </w:tc>
        <w:tc>
          <w:tcPr>
            <w:tcW w:w="1985"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pPr>
            <w:r>
              <w:t>11.3</w:t>
            </w:r>
          </w:p>
        </w:tc>
        <w:tc>
          <w:tcPr>
            <w:tcW w:w="4395" w:type="dxa"/>
          </w:tcPr>
          <w:p w:rsidR="00202C2F" w:rsidRDefault="00202C2F">
            <w:pPr>
              <w:pStyle w:val="a5"/>
            </w:pPr>
            <w:r>
              <w:t xml:space="preserve"> Юридические профессии в Англии</w:t>
            </w:r>
          </w:p>
          <w:p w:rsidR="00202C2F" w:rsidRDefault="00202C2F">
            <w:pPr>
              <w:pStyle w:val="a5"/>
            </w:pPr>
            <w:r>
              <w:t>Суффикс прилагательных –</w:t>
            </w:r>
            <w:r>
              <w:rPr>
                <w:lang w:val="en-US"/>
              </w:rPr>
              <w:t>ive</w:t>
            </w:r>
            <w:r>
              <w:t>.</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11.4</w:t>
            </w:r>
          </w:p>
        </w:tc>
        <w:tc>
          <w:tcPr>
            <w:tcW w:w="4395" w:type="dxa"/>
          </w:tcPr>
          <w:p w:rsidR="00202C2F" w:rsidRDefault="00202C2F">
            <w:pPr>
              <w:pStyle w:val="a5"/>
            </w:pPr>
            <w:r>
              <w:t>Адвокаты и поверенные.</w:t>
            </w:r>
          </w:p>
          <w:p w:rsidR="00202C2F" w:rsidRDefault="00202C2F">
            <w:pPr>
              <w:pStyle w:val="a5"/>
            </w:pPr>
            <w:r>
              <w:t>Согласование времен.</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11.5</w:t>
            </w:r>
          </w:p>
        </w:tc>
        <w:tc>
          <w:tcPr>
            <w:tcW w:w="4395" w:type="dxa"/>
          </w:tcPr>
          <w:p w:rsidR="00202C2F" w:rsidRDefault="00202C2F">
            <w:pPr>
              <w:pStyle w:val="a5"/>
            </w:pPr>
            <w:r>
              <w:t>Судьи в Англии.</w:t>
            </w:r>
          </w:p>
          <w:p w:rsidR="00202C2F" w:rsidRDefault="00202C2F">
            <w:pPr>
              <w:pStyle w:val="a5"/>
            </w:pPr>
            <w:r>
              <w:t>Косвенная речь.</w:t>
            </w:r>
          </w:p>
        </w:tc>
        <w:tc>
          <w:tcPr>
            <w:tcW w:w="1275" w:type="dxa"/>
          </w:tcPr>
          <w:p w:rsidR="00202C2F" w:rsidRDefault="00202C2F">
            <w:pPr>
              <w:jc w:val="both"/>
              <w:rPr>
                <w:sz w:val="24"/>
              </w:rPr>
            </w:pPr>
            <w:r>
              <w:rPr>
                <w:sz w:val="24"/>
              </w:rPr>
              <w:t>2,5</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rPr>
                <w:b/>
              </w:rPr>
            </w:pPr>
            <w:r>
              <w:rPr>
                <w:b/>
              </w:rPr>
              <w:t>12</w:t>
            </w:r>
          </w:p>
        </w:tc>
        <w:tc>
          <w:tcPr>
            <w:tcW w:w="4395" w:type="dxa"/>
          </w:tcPr>
          <w:p w:rsidR="00202C2F" w:rsidRDefault="00202C2F">
            <w:pPr>
              <w:pStyle w:val="a5"/>
              <w:rPr>
                <w:b/>
              </w:rPr>
            </w:pPr>
            <w:r>
              <w:rPr>
                <w:b/>
              </w:rPr>
              <w:t>Органы власти в Российской Федерации</w:t>
            </w:r>
          </w:p>
        </w:tc>
        <w:tc>
          <w:tcPr>
            <w:tcW w:w="1275" w:type="dxa"/>
          </w:tcPr>
          <w:p w:rsidR="00202C2F" w:rsidRDefault="00202C2F">
            <w:pPr>
              <w:jc w:val="both"/>
              <w:rPr>
                <w:b/>
                <w:sz w:val="24"/>
              </w:rPr>
            </w:pPr>
            <w:r>
              <w:rPr>
                <w:b/>
                <w:sz w:val="24"/>
              </w:rPr>
              <w:t>12</w:t>
            </w:r>
          </w:p>
        </w:tc>
        <w:tc>
          <w:tcPr>
            <w:tcW w:w="1985" w:type="dxa"/>
          </w:tcPr>
          <w:p w:rsidR="00202C2F" w:rsidRDefault="00202C2F">
            <w:pPr>
              <w:jc w:val="both"/>
              <w:rPr>
                <w:b/>
                <w:sz w:val="24"/>
              </w:rPr>
            </w:pPr>
            <w:r>
              <w:rPr>
                <w:b/>
                <w:sz w:val="24"/>
              </w:rPr>
              <w:t>8</w:t>
            </w:r>
          </w:p>
        </w:tc>
      </w:tr>
      <w:tr w:rsidR="00202C2F">
        <w:trPr>
          <w:cantSplit/>
        </w:trPr>
        <w:tc>
          <w:tcPr>
            <w:tcW w:w="675" w:type="dxa"/>
          </w:tcPr>
          <w:p w:rsidR="00202C2F" w:rsidRDefault="00202C2F">
            <w:pPr>
              <w:pStyle w:val="a5"/>
            </w:pPr>
            <w:r>
              <w:t>12.1</w:t>
            </w:r>
          </w:p>
        </w:tc>
        <w:tc>
          <w:tcPr>
            <w:tcW w:w="4395" w:type="dxa"/>
          </w:tcPr>
          <w:p w:rsidR="00202C2F" w:rsidRDefault="00202C2F">
            <w:pPr>
              <w:pStyle w:val="a5"/>
            </w:pPr>
            <w:r>
              <w:t>Государственное устройство РФ. Сложные прилагательные</w:t>
            </w:r>
          </w:p>
        </w:tc>
        <w:tc>
          <w:tcPr>
            <w:tcW w:w="1275" w:type="dxa"/>
          </w:tcPr>
          <w:p w:rsidR="00202C2F" w:rsidRDefault="00202C2F">
            <w:pPr>
              <w:jc w:val="both"/>
              <w:rPr>
                <w:sz w:val="24"/>
              </w:rPr>
            </w:pPr>
            <w:r>
              <w:rPr>
                <w:sz w:val="24"/>
              </w:rPr>
              <w:t>3</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12.2</w:t>
            </w:r>
          </w:p>
        </w:tc>
        <w:tc>
          <w:tcPr>
            <w:tcW w:w="4395" w:type="dxa"/>
          </w:tcPr>
          <w:p w:rsidR="00202C2F" w:rsidRDefault="00202C2F">
            <w:pPr>
              <w:pStyle w:val="a5"/>
            </w:pPr>
            <w:r>
              <w:t>Три ветви власти в РФ. Атрибутивные группы.</w:t>
            </w:r>
          </w:p>
        </w:tc>
        <w:tc>
          <w:tcPr>
            <w:tcW w:w="1275" w:type="dxa"/>
          </w:tcPr>
          <w:p w:rsidR="00202C2F" w:rsidRDefault="00202C2F">
            <w:pPr>
              <w:jc w:val="both"/>
              <w:rPr>
                <w:sz w:val="24"/>
              </w:rPr>
            </w:pPr>
            <w:r>
              <w:rPr>
                <w:sz w:val="24"/>
              </w:rPr>
              <w:t>3</w:t>
            </w:r>
          </w:p>
        </w:tc>
        <w:tc>
          <w:tcPr>
            <w:tcW w:w="1985" w:type="dxa"/>
          </w:tcPr>
          <w:p w:rsidR="00202C2F" w:rsidRDefault="00202C2F">
            <w:pPr>
              <w:jc w:val="both"/>
              <w:rPr>
                <w:sz w:val="24"/>
              </w:rPr>
            </w:pPr>
            <w:r>
              <w:rPr>
                <w:sz w:val="24"/>
              </w:rPr>
              <w:t>2</w:t>
            </w:r>
          </w:p>
        </w:tc>
      </w:tr>
      <w:tr w:rsidR="00202C2F">
        <w:trPr>
          <w:cantSplit/>
        </w:trPr>
        <w:tc>
          <w:tcPr>
            <w:tcW w:w="675" w:type="dxa"/>
          </w:tcPr>
          <w:p w:rsidR="00202C2F" w:rsidRDefault="00202C2F">
            <w:pPr>
              <w:pStyle w:val="a5"/>
            </w:pPr>
            <w:r>
              <w:t>12.3</w:t>
            </w:r>
          </w:p>
        </w:tc>
        <w:tc>
          <w:tcPr>
            <w:tcW w:w="4395" w:type="dxa"/>
          </w:tcPr>
          <w:p w:rsidR="00202C2F" w:rsidRDefault="00202C2F">
            <w:pPr>
              <w:pStyle w:val="a5"/>
            </w:pPr>
            <w:r>
              <w:t>Перевод текстов по теме</w:t>
            </w:r>
          </w:p>
          <w:p w:rsidR="00202C2F" w:rsidRDefault="00202C2F">
            <w:pPr>
              <w:pStyle w:val="a5"/>
            </w:pPr>
            <w:r>
              <w:t>Бессоюзные придаточные предложения</w:t>
            </w:r>
          </w:p>
        </w:tc>
        <w:tc>
          <w:tcPr>
            <w:tcW w:w="1275" w:type="dxa"/>
          </w:tcPr>
          <w:p w:rsidR="00202C2F" w:rsidRDefault="00202C2F">
            <w:pPr>
              <w:jc w:val="both"/>
              <w:rPr>
                <w:sz w:val="24"/>
              </w:rPr>
            </w:pPr>
            <w:r>
              <w:rPr>
                <w:sz w:val="24"/>
              </w:rPr>
              <w:t>6</w:t>
            </w:r>
          </w:p>
        </w:tc>
        <w:tc>
          <w:tcPr>
            <w:tcW w:w="1985"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rPr>
                <w:b/>
              </w:rPr>
            </w:pPr>
            <w:r>
              <w:rPr>
                <w:b/>
              </w:rPr>
              <w:t>13</w:t>
            </w:r>
          </w:p>
        </w:tc>
        <w:tc>
          <w:tcPr>
            <w:tcW w:w="4395" w:type="dxa"/>
          </w:tcPr>
          <w:p w:rsidR="00202C2F" w:rsidRDefault="00202C2F">
            <w:pPr>
              <w:pStyle w:val="a5"/>
              <w:rPr>
                <w:b/>
              </w:rPr>
            </w:pPr>
            <w:r>
              <w:rPr>
                <w:b/>
              </w:rPr>
              <w:t>Коммуникативная практика по темам специальности</w:t>
            </w:r>
          </w:p>
        </w:tc>
        <w:tc>
          <w:tcPr>
            <w:tcW w:w="1275" w:type="dxa"/>
          </w:tcPr>
          <w:p w:rsidR="00202C2F" w:rsidRDefault="00202C2F">
            <w:pPr>
              <w:jc w:val="both"/>
              <w:rPr>
                <w:b/>
                <w:sz w:val="24"/>
              </w:rPr>
            </w:pPr>
            <w:r>
              <w:rPr>
                <w:b/>
                <w:sz w:val="24"/>
              </w:rPr>
              <w:t>11,5</w:t>
            </w:r>
          </w:p>
        </w:tc>
        <w:tc>
          <w:tcPr>
            <w:tcW w:w="1985" w:type="dxa"/>
          </w:tcPr>
          <w:p w:rsidR="00202C2F" w:rsidRDefault="00202C2F">
            <w:pPr>
              <w:jc w:val="both"/>
              <w:rPr>
                <w:b/>
                <w:sz w:val="24"/>
              </w:rPr>
            </w:pPr>
            <w:r>
              <w:rPr>
                <w:b/>
                <w:sz w:val="24"/>
              </w:rPr>
              <w:t>8</w:t>
            </w:r>
          </w:p>
        </w:tc>
      </w:tr>
      <w:tr w:rsidR="00202C2F">
        <w:trPr>
          <w:cantSplit/>
        </w:trPr>
        <w:tc>
          <w:tcPr>
            <w:tcW w:w="675" w:type="dxa"/>
          </w:tcPr>
          <w:p w:rsidR="00202C2F" w:rsidRDefault="00202C2F">
            <w:pPr>
              <w:pStyle w:val="a5"/>
            </w:pPr>
            <w:r>
              <w:t>13.1</w:t>
            </w:r>
          </w:p>
        </w:tc>
        <w:tc>
          <w:tcPr>
            <w:tcW w:w="4395" w:type="dxa"/>
          </w:tcPr>
          <w:p w:rsidR="00202C2F" w:rsidRDefault="00202C2F">
            <w:pPr>
              <w:pStyle w:val="a5"/>
            </w:pPr>
            <w:r>
              <w:t>Обсуждаем фильм «Свидетель обвинения». Часть 1.</w:t>
            </w:r>
          </w:p>
          <w:p w:rsidR="00202C2F" w:rsidRDefault="00202C2F">
            <w:pPr>
              <w:pStyle w:val="a5"/>
            </w:pPr>
            <w:r>
              <w:t>Придаточные подлежащие</w:t>
            </w:r>
          </w:p>
        </w:tc>
        <w:tc>
          <w:tcPr>
            <w:tcW w:w="1275" w:type="dxa"/>
          </w:tcPr>
          <w:p w:rsidR="00202C2F" w:rsidRDefault="00202C2F">
            <w:pPr>
              <w:jc w:val="both"/>
              <w:rPr>
                <w:sz w:val="24"/>
              </w:rPr>
            </w:pPr>
            <w:r>
              <w:rPr>
                <w:sz w:val="24"/>
              </w:rPr>
              <w:t>5,5</w:t>
            </w:r>
          </w:p>
        </w:tc>
        <w:tc>
          <w:tcPr>
            <w:tcW w:w="1985"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pPr>
            <w:r>
              <w:t>13.2</w:t>
            </w:r>
          </w:p>
        </w:tc>
        <w:tc>
          <w:tcPr>
            <w:tcW w:w="4395" w:type="dxa"/>
          </w:tcPr>
          <w:p w:rsidR="00202C2F" w:rsidRDefault="00202C2F">
            <w:pPr>
              <w:pStyle w:val="a5"/>
            </w:pPr>
            <w:r>
              <w:t>Обсуждаем фильм «Свидетель обвинения». Часть 2.</w:t>
            </w:r>
          </w:p>
          <w:p w:rsidR="00202C2F" w:rsidRDefault="00202C2F">
            <w:pPr>
              <w:pStyle w:val="a5"/>
            </w:pPr>
            <w:r>
              <w:t>Придаточные сказуемые</w:t>
            </w:r>
          </w:p>
        </w:tc>
        <w:tc>
          <w:tcPr>
            <w:tcW w:w="1275" w:type="dxa"/>
          </w:tcPr>
          <w:p w:rsidR="00202C2F" w:rsidRDefault="00202C2F">
            <w:pPr>
              <w:jc w:val="both"/>
              <w:rPr>
                <w:sz w:val="24"/>
              </w:rPr>
            </w:pPr>
            <w:r>
              <w:rPr>
                <w:sz w:val="24"/>
              </w:rPr>
              <w:t>6</w:t>
            </w:r>
          </w:p>
        </w:tc>
        <w:tc>
          <w:tcPr>
            <w:tcW w:w="1985" w:type="dxa"/>
          </w:tcPr>
          <w:p w:rsidR="00202C2F" w:rsidRDefault="00202C2F">
            <w:pPr>
              <w:jc w:val="both"/>
              <w:rPr>
                <w:sz w:val="24"/>
              </w:rPr>
            </w:pPr>
            <w:r>
              <w:rPr>
                <w:sz w:val="24"/>
              </w:rPr>
              <w:t>4</w:t>
            </w:r>
          </w:p>
        </w:tc>
      </w:tr>
      <w:tr w:rsidR="00202C2F">
        <w:trPr>
          <w:cantSplit/>
        </w:trPr>
        <w:tc>
          <w:tcPr>
            <w:tcW w:w="675" w:type="dxa"/>
          </w:tcPr>
          <w:p w:rsidR="00202C2F" w:rsidRDefault="00202C2F">
            <w:pPr>
              <w:pStyle w:val="a5"/>
            </w:pPr>
          </w:p>
        </w:tc>
        <w:tc>
          <w:tcPr>
            <w:tcW w:w="4395" w:type="dxa"/>
          </w:tcPr>
          <w:p w:rsidR="00202C2F" w:rsidRDefault="00202C2F">
            <w:pPr>
              <w:pStyle w:val="a5"/>
              <w:rPr>
                <w:b/>
              </w:rPr>
            </w:pPr>
            <w:r>
              <w:rPr>
                <w:b/>
              </w:rPr>
              <w:t>Всего за 3 курс</w:t>
            </w:r>
          </w:p>
        </w:tc>
        <w:tc>
          <w:tcPr>
            <w:tcW w:w="1275" w:type="dxa"/>
          </w:tcPr>
          <w:p w:rsidR="00202C2F" w:rsidRDefault="00202C2F">
            <w:pPr>
              <w:jc w:val="both"/>
              <w:rPr>
                <w:sz w:val="24"/>
              </w:rPr>
            </w:pPr>
            <w:r>
              <w:rPr>
                <w:sz w:val="24"/>
              </w:rPr>
              <w:t>70</w:t>
            </w:r>
          </w:p>
        </w:tc>
        <w:tc>
          <w:tcPr>
            <w:tcW w:w="1985" w:type="dxa"/>
          </w:tcPr>
          <w:p w:rsidR="00202C2F" w:rsidRDefault="00202C2F">
            <w:pPr>
              <w:jc w:val="both"/>
              <w:rPr>
                <w:sz w:val="24"/>
              </w:rPr>
            </w:pPr>
            <w:r>
              <w:rPr>
                <w:sz w:val="24"/>
              </w:rPr>
              <w:t>52</w:t>
            </w:r>
          </w:p>
        </w:tc>
      </w:tr>
      <w:tr w:rsidR="00202C2F">
        <w:trPr>
          <w:cantSplit/>
        </w:trPr>
        <w:tc>
          <w:tcPr>
            <w:tcW w:w="675" w:type="dxa"/>
          </w:tcPr>
          <w:p w:rsidR="00202C2F" w:rsidRDefault="00202C2F">
            <w:pPr>
              <w:pStyle w:val="a5"/>
            </w:pPr>
          </w:p>
        </w:tc>
        <w:tc>
          <w:tcPr>
            <w:tcW w:w="4395" w:type="dxa"/>
          </w:tcPr>
          <w:p w:rsidR="00202C2F" w:rsidRDefault="00202C2F">
            <w:pPr>
              <w:pStyle w:val="a5"/>
            </w:pPr>
            <w:r>
              <w:t xml:space="preserve">                           ИТОГО</w:t>
            </w:r>
          </w:p>
        </w:tc>
        <w:tc>
          <w:tcPr>
            <w:tcW w:w="1275" w:type="dxa"/>
          </w:tcPr>
          <w:p w:rsidR="00202C2F" w:rsidRDefault="00202C2F">
            <w:pPr>
              <w:jc w:val="both"/>
              <w:rPr>
                <w:b/>
                <w:sz w:val="24"/>
              </w:rPr>
            </w:pPr>
            <w:r>
              <w:rPr>
                <w:b/>
                <w:sz w:val="24"/>
              </w:rPr>
              <w:t>166</w:t>
            </w:r>
          </w:p>
        </w:tc>
        <w:tc>
          <w:tcPr>
            <w:tcW w:w="1985" w:type="dxa"/>
          </w:tcPr>
          <w:p w:rsidR="00202C2F" w:rsidRDefault="00202C2F">
            <w:pPr>
              <w:jc w:val="both"/>
              <w:rPr>
                <w:b/>
                <w:sz w:val="24"/>
              </w:rPr>
            </w:pPr>
            <w:r>
              <w:rPr>
                <w:b/>
                <w:sz w:val="24"/>
              </w:rPr>
              <w:t>126</w:t>
            </w:r>
          </w:p>
        </w:tc>
      </w:tr>
    </w:tbl>
    <w:p w:rsidR="00202C2F" w:rsidRDefault="00202C2F">
      <w:pPr>
        <w:jc w:val="both"/>
        <w:rPr>
          <w:b/>
          <w:sz w:val="24"/>
        </w:rPr>
      </w:pPr>
    </w:p>
    <w:p w:rsidR="00202C2F" w:rsidRDefault="00202C2F">
      <w:pPr>
        <w:jc w:val="both"/>
        <w:rPr>
          <w:b/>
          <w:sz w:val="24"/>
        </w:rPr>
      </w:pPr>
    </w:p>
    <w:p w:rsidR="00202C2F" w:rsidRDefault="00202C2F">
      <w:pPr>
        <w:pStyle w:val="3"/>
        <w:rPr>
          <w:lang w:val="ru-RU"/>
        </w:rPr>
      </w:pPr>
      <w:r>
        <w:rPr>
          <w:b/>
          <w:lang w:val="ru-RU"/>
        </w:rPr>
        <w:t>2.</w:t>
      </w:r>
      <w:r>
        <w:rPr>
          <w:b/>
          <w:sz w:val="24"/>
          <w:lang w:val="ru-RU"/>
        </w:rPr>
        <w:t>2 Введение</w:t>
      </w:r>
    </w:p>
    <w:p w:rsidR="00202C2F" w:rsidRDefault="00202C2F">
      <w:pPr>
        <w:pStyle w:val="a5"/>
      </w:pPr>
    </w:p>
    <w:p w:rsidR="00202C2F" w:rsidRDefault="00202C2F">
      <w:pPr>
        <w:ind w:firstLine="720"/>
        <w:jc w:val="both"/>
        <w:rPr>
          <w:sz w:val="24"/>
        </w:rPr>
      </w:pPr>
      <w:r>
        <w:rPr>
          <w:sz w:val="24"/>
        </w:rPr>
        <w:t xml:space="preserve">В содержании дисциплины предлагается следующая структура:   вводно-коррективный курс, развивающий курс, практикум по развитию навыков работы с текстами по юридической тематике. </w:t>
      </w:r>
    </w:p>
    <w:p w:rsidR="00202C2F" w:rsidRDefault="00202C2F">
      <w:pPr>
        <w:pStyle w:val="a5"/>
        <w:ind w:firstLine="720"/>
      </w:pPr>
      <w:r>
        <w:t>Основной целью учебной дисциплины «Иностранный язык» является обучение практическому владению разговорно-бытовой речью и деловым языком специальности для активного применения в повседневной жизни, в том числе в профессиональной деятельности.</w:t>
      </w:r>
    </w:p>
    <w:p w:rsidR="00202C2F" w:rsidRDefault="00202C2F">
      <w:pPr>
        <w:jc w:val="both"/>
        <w:rPr>
          <w:sz w:val="24"/>
        </w:rPr>
      </w:pPr>
      <w:r>
        <w:rPr>
          <w:sz w:val="24"/>
        </w:rPr>
        <w:t>Содержание учебной дисциплины</w:t>
      </w:r>
      <w:r>
        <w:t xml:space="preserve"> </w:t>
      </w:r>
      <w:r>
        <w:rPr>
          <w:sz w:val="24"/>
        </w:rPr>
        <w:t>рассчитано на интенсивное воспроизводство ранее полученных знаний иностранного языка в школе и обращено к практическому освоению на занятиях деловой лексики, профессиональных терминов и понятий, а также предусматривает овладение сведениями и понятиями, учитывающих специфику стран изучаемого языка и местные региональные особенности.</w:t>
      </w:r>
    </w:p>
    <w:p w:rsidR="00202C2F" w:rsidRDefault="00202C2F">
      <w:pPr>
        <w:pStyle w:val="a5"/>
        <w:ind w:firstLine="720"/>
      </w:pPr>
      <w:r>
        <w:t xml:space="preserve">Предусматривается овладение следующими грамматическими конструкциями: артикль, образование множественного числа существительных и притяжательный падеж, личные, возвратные, неопределенные и притяжательные местоимения, степени сравнения прилагательных и наречий, числительные, видо- временные формы глаголов, действительные и страдательные залоги, модальные глаголы, функции глаголов </w:t>
      </w:r>
      <w:r>
        <w:rPr>
          <w:lang w:val="en-US"/>
        </w:rPr>
        <w:t>to</w:t>
      </w:r>
      <w:r>
        <w:t xml:space="preserve"> </w:t>
      </w:r>
      <w:r>
        <w:rPr>
          <w:lang w:val="en-US"/>
        </w:rPr>
        <w:t>be</w:t>
      </w:r>
      <w:r>
        <w:t xml:space="preserve">, </w:t>
      </w:r>
      <w:r>
        <w:rPr>
          <w:lang w:val="en-US"/>
        </w:rPr>
        <w:t>to</w:t>
      </w:r>
      <w:r>
        <w:t xml:space="preserve"> </w:t>
      </w:r>
      <w:r>
        <w:rPr>
          <w:lang w:val="en-US"/>
        </w:rPr>
        <w:t>have</w:t>
      </w:r>
      <w:r>
        <w:t>, повелительное и сослагательное наклонения, способы словообразования.</w:t>
      </w:r>
    </w:p>
    <w:p w:rsidR="00202C2F" w:rsidRDefault="00202C2F">
      <w:pPr>
        <w:ind w:firstLine="720"/>
        <w:jc w:val="both"/>
        <w:rPr>
          <w:sz w:val="24"/>
        </w:rPr>
      </w:pPr>
      <w:r>
        <w:rPr>
          <w:sz w:val="24"/>
        </w:rPr>
        <w:t xml:space="preserve">Программа предполагает использование деятельностной методики обучения языку, приемов практической реализации коммуникативного подхода к развитию навыков и умений иноязычного общения. В процессе обучения курса используются деловые игры, викторины, тематические полилоги, различные виды  чтения, специальной (профессиональной), страноведческой литературы, а также текстов, построенных на местном (региональном) материале. </w:t>
      </w:r>
    </w:p>
    <w:p w:rsidR="00202C2F" w:rsidRDefault="00202C2F">
      <w:pPr>
        <w:ind w:firstLine="720"/>
        <w:jc w:val="both"/>
        <w:rPr>
          <w:sz w:val="24"/>
        </w:rPr>
      </w:pPr>
      <w:r>
        <w:rPr>
          <w:sz w:val="24"/>
        </w:rPr>
        <w:t>Особое внимание уделяется изучению юридической терминологии и стиля языка в рамках специальности, а также страноведческих особенностей англоязычных стран (государственное устройство, правозащитная деятельность, система судопроизводства, традиции и обычаи и т.д.).</w:t>
      </w:r>
    </w:p>
    <w:p w:rsidR="00202C2F" w:rsidRDefault="00202C2F">
      <w:pPr>
        <w:ind w:firstLine="720"/>
        <w:jc w:val="both"/>
        <w:rPr>
          <w:sz w:val="24"/>
        </w:rPr>
      </w:pPr>
      <w:r>
        <w:rPr>
          <w:sz w:val="24"/>
        </w:rPr>
        <w:t>При изучении лексики разделов: «Деловая поездка за рубеж», используются образцы документов, принятые в странах изучаемого языка, а также образцы деловых писем и др., необходимые для ведения хозяйственной и финансовой деятельности.</w:t>
      </w:r>
    </w:p>
    <w:p w:rsidR="00202C2F" w:rsidRDefault="00202C2F">
      <w:pPr>
        <w:jc w:val="both"/>
        <w:rPr>
          <w:sz w:val="24"/>
        </w:rPr>
      </w:pPr>
      <w:r>
        <w:rPr>
          <w:sz w:val="24"/>
        </w:rPr>
        <w:t xml:space="preserve">Студенты овладевают профессиональной лексикой, фразеологическими оборотами и терминами, необходимыми для профессионального общения, чтения и перевода (со словарем) иностранных текстов профессиональной направленности. </w:t>
      </w:r>
    </w:p>
    <w:p w:rsidR="00202C2F" w:rsidRDefault="00202C2F">
      <w:pPr>
        <w:ind w:firstLine="720"/>
        <w:jc w:val="both"/>
        <w:rPr>
          <w:sz w:val="24"/>
        </w:rPr>
      </w:pPr>
      <w:r>
        <w:rPr>
          <w:b/>
          <w:sz w:val="24"/>
        </w:rPr>
        <w:t>Состав учебной деятельности</w:t>
      </w:r>
      <w:r>
        <w:rPr>
          <w:sz w:val="24"/>
        </w:rPr>
        <w:t>: на занятиях ситуативно-организованных циклов при обучении различным видам чтения (изучающего, ознакомительного, просмотрового) применяются три группы учебных действий -  информационно-ознакомительные, тренировочные и обобщающе-контрольные, которые сменяют друг друга в процессе обучения. При обучении устной речи циклы занятий включают различные речевые действия: имитативно-воспроизводящие, конструктивные, продуктивные и др. При обучении переводу профессионально-ориентированных текстов используются электронные словари а также программы машинного перевода. Родная речь, являясь посредником в двуязычных речевых действиях; постепенно и последовательно заменяется общением на иностранном языке.</w:t>
      </w:r>
    </w:p>
    <w:p w:rsidR="00202C2F" w:rsidRDefault="00202C2F">
      <w:pPr>
        <w:ind w:firstLine="720"/>
        <w:jc w:val="both"/>
        <w:rPr>
          <w:sz w:val="24"/>
        </w:rPr>
      </w:pPr>
      <w:r>
        <w:rPr>
          <w:b/>
          <w:sz w:val="24"/>
        </w:rPr>
        <w:t>Минимум речевого материала</w:t>
      </w:r>
      <w:r>
        <w:rPr>
          <w:sz w:val="24"/>
        </w:rPr>
        <w:t>:  содержание текстов для чтения отражает учебные ситуации и тематику, относящуюся к описанию будущей профессиональной деятельности студента, страноведческой и бытовой сфер деятельности.</w:t>
      </w:r>
    </w:p>
    <w:p w:rsidR="00202C2F" w:rsidRDefault="00202C2F">
      <w:pPr>
        <w:pStyle w:val="a5"/>
        <w:ind w:firstLine="720"/>
      </w:pPr>
      <w:r>
        <w:t>Речевой материал для обучения устной речи представляет собой образцы диалогов, деловых бесед, монологических высказываний.</w:t>
      </w:r>
    </w:p>
    <w:p w:rsidR="00202C2F" w:rsidRDefault="00202C2F">
      <w:pPr>
        <w:pStyle w:val="4"/>
        <w:jc w:val="both"/>
        <w:rPr>
          <w:b w:val="0"/>
          <w:i w:val="0"/>
          <w:sz w:val="24"/>
        </w:rPr>
      </w:pPr>
      <w:r>
        <w:rPr>
          <w:i w:val="0"/>
          <w:sz w:val="24"/>
        </w:rPr>
        <w:t>Минимум грамматического материала.</w:t>
      </w:r>
      <w:r>
        <w:rPr>
          <w:b w:val="0"/>
          <w:i w:val="0"/>
          <w:sz w:val="24"/>
        </w:rPr>
        <w:t xml:space="preserve"> Артикль. Формальные признаки существительного. Множественное число существительных. Притяжательный падеж существительного.</w:t>
      </w:r>
    </w:p>
    <w:p w:rsidR="00202C2F" w:rsidRDefault="00202C2F">
      <w:pPr>
        <w:jc w:val="both"/>
        <w:rPr>
          <w:sz w:val="24"/>
        </w:rPr>
      </w:pPr>
      <w:r>
        <w:rPr>
          <w:sz w:val="24"/>
        </w:rPr>
        <w:t xml:space="preserve"> Местоимение. Неопределенные местоимения some, any, по их производные.  Возвратные  и  притяжательные  местоимения. Употребление степени сравнения прилагательных и наречий.</w:t>
      </w:r>
    </w:p>
    <w:p w:rsidR="00202C2F" w:rsidRDefault="00202C2F">
      <w:pPr>
        <w:jc w:val="both"/>
        <w:rPr>
          <w:sz w:val="24"/>
        </w:rPr>
      </w:pPr>
      <w:r>
        <w:rPr>
          <w:sz w:val="24"/>
        </w:rPr>
        <w:t>Числительные (количественные и порядковые). Оборот</w:t>
      </w:r>
      <w:r>
        <w:rPr>
          <w:sz w:val="24"/>
          <w:lang w:val="en-US"/>
        </w:rPr>
        <w:t xml:space="preserve"> there is (are)… </w:t>
      </w:r>
      <w:r>
        <w:rPr>
          <w:sz w:val="24"/>
        </w:rPr>
        <w:t xml:space="preserve">Глагол. Видо-временные  формы  глагола. </w:t>
      </w:r>
      <w:r>
        <w:rPr>
          <w:sz w:val="24"/>
          <w:lang w:val="en-US"/>
        </w:rPr>
        <w:t xml:space="preserve">Present, Past, Future, Indefinite (Simple), Present Perfect, Past Perfect.  </w:t>
      </w:r>
      <w:r>
        <w:rPr>
          <w:sz w:val="24"/>
        </w:rPr>
        <w:t xml:space="preserve">Продолженные  времена. Действительный и страдательный залоги. Модальные глаголы. Различные функции глаголов to be, to have. </w:t>
      </w:r>
    </w:p>
    <w:p w:rsidR="00202C2F" w:rsidRDefault="00202C2F">
      <w:pPr>
        <w:jc w:val="both"/>
        <w:rPr>
          <w:sz w:val="24"/>
        </w:rPr>
      </w:pPr>
      <w:r>
        <w:rPr>
          <w:sz w:val="24"/>
        </w:rPr>
        <w:t>Согласование времен. Косвенная речь. Употребление настоящего времени в значении будущего в придаточном обстоятельственном предложении. Употребление повелительного и сослагательного наклонений. Неличные</w:t>
      </w:r>
      <w:r>
        <w:rPr>
          <w:sz w:val="24"/>
          <w:lang w:val="en-US"/>
        </w:rPr>
        <w:t xml:space="preserve"> </w:t>
      </w:r>
      <w:r>
        <w:rPr>
          <w:sz w:val="24"/>
        </w:rPr>
        <w:t>формы</w:t>
      </w:r>
      <w:r>
        <w:rPr>
          <w:sz w:val="24"/>
          <w:lang w:val="en-US"/>
        </w:rPr>
        <w:t xml:space="preserve"> </w:t>
      </w:r>
      <w:r>
        <w:rPr>
          <w:sz w:val="24"/>
        </w:rPr>
        <w:t>глаголов</w:t>
      </w:r>
      <w:r>
        <w:rPr>
          <w:sz w:val="24"/>
          <w:lang w:val="en-US"/>
        </w:rPr>
        <w:t xml:space="preserve">:  Infinitive, Gerund, Participle. </w:t>
      </w:r>
      <w:r>
        <w:rPr>
          <w:sz w:val="24"/>
        </w:rPr>
        <w:t>Функциональные разграничения омонимии, функции «</w:t>
      </w:r>
      <w:r>
        <w:rPr>
          <w:sz w:val="24"/>
          <w:lang w:val="en-US"/>
        </w:rPr>
        <w:t>one</w:t>
      </w:r>
      <w:r>
        <w:rPr>
          <w:sz w:val="24"/>
        </w:rPr>
        <w:t>».</w:t>
      </w:r>
    </w:p>
    <w:p w:rsidR="00202C2F" w:rsidRDefault="00202C2F">
      <w:pPr>
        <w:jc w:val="both"/>
        <w:rPr>
          <w:sz w:val="24"/>
        </w:rPr>
      </w:pPr>
      <w:r>
        <w:rPr>
          <w:sz w:val="24"/>
        </w:rPr>
        <w:t xml:space="preserve"> Функции  сложных инфинитивных форм и их соотнесение с формами сказуемого, инфинитива в простой и перфектной формах после модальных глаголов.</w:t>
      </w:r>
    </w:p>
    <w:p w:rsidR="00202C2F" w:rsidRDefault="00202C2F">
      <w:pPr>
        <w:jc w:val="both"/>
        <w:rPr>
          <w:sz w:val="24"/>
        </w:rPr>
      </w:pPr>
      <w:r>
        <w:rPr>
          <w:sz w:val="24"/>
        </w:rPr>
        <w:t>Структура простого распространенного и сложного предложения. Сведения о бессоюзном придаточном предложении, об условных предложениях изъявительного и  сослагательного наклонений.</w:t>
      </w:r>
    </w:p>
    <w:p w:rsidR="00202C2F" w:rsidRDefault="00202C2F">
      <w:pPr>
        <w:pStyle w:val="a5"/>
      </w:pPr>
      <w:r>
        <w:rPr>
          <w:b/>
        </w:rPr>
        <w:t xml:space="preserve">Письмо. </w:t>
      </w:r>
      <w:r>
        <w:t>Задачи: использовать письмо в течение всего курса в качестве вспомогательного средства обучения при выполнении заданий.</w:t>
      </w:r>
    </w:p>
    <w:p w:rsidR="00202C2F" w:rsidRDefault="00202C2F">
      <w:pPr>
        <w:pStyle w:val="a5"/>
      </w:pPr>
      <w:r>
        <w:t>Требования к студентам: правильно писать на иностранном языке лексические единицы, входящие в лексический минимум, уметь кратко излагать содержание текста, написать  личное  и  деловое  письмо,  заполнить  анкету.</w:t>
      </w:r>
    </w:p>
    <w:p w:rsidR="00202C2F" w:rsidRDefault="00202C2F">
      <w:pPr>
        <w:pStyle w:val="3"/>
        <w:jc w:val="both"/>
        <w:rPr>
          <w:lang w:val="ru-RU"/>
        </w:rPr>
      </w:pPr>
    </w:p>
    <w:p w:rsidR="00202C2F" w:rsidRDefault="00202C2F">
      <w:pPr>
        <w:pStyle w:val="3"/>
        <w:jc w:val="both"/>
        <w:rPr>
          <w:lang w:val="ru-RU"/>
        </w:rPr>
      </w:pPr>
      <w:r>
        <w:rPr>
          <w:lang w:val="ru-RU"/>
        </w:rPr>
        <w:t>Межпредметные связи:</w:t>
      </w:r>
    </w:p>
    <w:p w:rsidR="00202C2F" w:rsidRDefault="00202C2F">
      <w:pPr>
        <w:jc w:val="both"/>
        <w:rPr>
          <w:sz w:val="24"/>
        </w:rPr>
      </w:pPr>
      <w:r>
        <w:rPr>
          <w:b/>
          <w:sz w:val="24"/>
        </w:rPr>
        <w:t>Общие гуманитарные и социально-экономические дисциплины</w:t>
      </w:r>
      <w:r>
        <w:rPr>
          <w:sz w:val="24"/>
        </w:rPr>
        <w:t>: Русский язык и культура речи, Основы социологии и политологии.</w:t>
      </w:r>
    </w:p>
    <w:p w:rsidR="00202C2F" w:rsidRDefault="00202C2F">
      <w:pPr>
        <w:jc w:val="both"/>
        <w:rPr>
          <w:sz w:val="24"/>
        </w:rPr>
      </w:pPr>
      <w:r>
        <w:rPr>
          <w:b/>
          <w:sz w:val="24"/>
        </w:rPr>
        <w:t>Дисциплины по выбору студента:</w:t>
      </w:r>
      <w:r>
        <w:rPr>
          <w:sz w:val="24"/>
        </w:rPr>
        <w:t xml:space="preserve"> Культурология, Культура, история Башкортостана.</w:t>
      </w:r>
    </w:p>
    <w:p w:rsidR="00202C2F" w:rsidRDefault="00202C2F">
      <w:pPr>
        <w:pStyle w:val="a5"/>
      </w:pPr>
      <w:r>
        <w:rPr>
          <w:b/>
        </w:rPr>
        <w:t>Общепрофессиональные дисциплины:</w:t>
      </w:r>
      <w:r>
        <w:t xml:space="preserve"> Теория государства и права, Конституционное право, Уголовный процесс, Гражданский процесс,  Документационное обеспечение управления.</w:t>
      </w:r>
    </w:p>
    <w:p w:rsidR="00202C2F" w:rsidRDefault="00202C2F">
      <w:pPr>
        <w:pStyle w:val="a5"/>
      </w:pPr>
      <w:r>
        <w:rPr>
          <w:b/>
        </w:rPr>
        <w:t xml:space="preserve">Специальные дисциплины: </w:t>
      </w:r>
      <w:r>
        <w:t>Правоохранительные и судебные органы.</w:t>
      </w:r>
    </w:p>
    <w:p w:rsidR="00202C2F" w:rsidRDefault="00202C2F">
      <w:pPr>
        <w:pStyle w:val="a5"/>
        <w:rPr>
          <w:b/>
        </w:rPr>
      </w:pPr>
      <w:r>
        <w:rPr>
          <w:b/>
        </w:rPr>
        <w:t xml:space="preserve">Дисциплины специализации: </w:t>
      </w:r>
      <w:r>
        <w:t>Криминалистика.</w:t>
      </w:r>
    </w:p>
    <w:p w:rsidR="00202C2F" w:rsidRDefault="00202C2F">
      <w:pPr>
        <w:pStyle w:val="a5"/>
      </w:pPr>
    </w:p>
    <w:p w:rsidR="00202C2F" w:rsidRDefault="00202C2F">
      <w:pPr>
        <w:pStyle w:val="a5"/>
        <w:numPr>
          <w:ilvl w:val="1"/>
          <w:numId w:val="29"/>
        </w:numPr>
        <w:jc w:val="center"/>
        <w:rPr>
          <w:b/>
        </w:rPr>
      </w:pPr>
      <w:r>
        <w:rPr>
          <w:b/>
        </w:rPr>
        <w:t>РАЗДЕЛЫ И ТЕМЫ</w:t>
      </w:r>
    </w:p>
    <w:p w:rsidR="00202C2F" w:rsidRDefault="00202C2F">
      <w:pPr>
        <w:pStyle w:val="a5"/>
        <w:jc w:val="center"/>
        <w:rPr>
          <w:b/>
        </w:rPr>
      </w:pPr>
    </w:p>
    <w:p w:rsidR="00202C2F" w:rsidRDefault="00202C2F">
      <w:pPr>
        <w:pStyle w:val="a5"/>
        <w:jc w:val="center"/>
        <w:rPr>
          <w:b/>
        </w:rPr>
      </w:pPr>
      <w:r>
        <w:rPr>
          <w:b/>
        </w:rPr>
        <w:t>Раздел 1.  Вводно-коррективный курс</w:t>
      </w:r>
    </w:p>
    <w:p w:rsidR="00202C2F" w:rsidRDefault="00202C2F">
      <w:pPr>
        <w:pStyle w:val="a5"/>
        <w:jc w:val="center"/>
      </w:pPr>
      <w:r>
        <w:rPr>
          <w:b/>
        </w:rPr>
        <w:t>Тема 1.1</w:t>
      </w:r>
      <w:r>
        <w:t xml:space="preserve"> </w:t>
      </w:r>
      <w:r>
        <w:rPr>
          <w:b/>
        </w:rPr>
        <w:t>Встреча в колледже</w:t>
      </w:r>
    </w:p>
    <w:p w:rsidR="00202C2F" w:rsidRDefault="00202C2F">
      <w:pPr>
        <w:pStyle w:val="a5"/>
      </w:pPr>
    </w:p>
    <w:p w:rsidR="00202C2F" w:rsidRDefault="00202C2F">
      <w:pPr>
        <w:pStyle w:val="a5"/>
        <w:rPr>
          <w:b/>
        </w:rPr>
      </w:pPr>
      <w:r>
        <w:rPr>
          <w:b/>
        </w:rPr>
        <w:t>Студент должен :</w:t>
      </w:r>
    </w:p>
    <w:p w:rsidR="00202C2F" w:rsidRDefault="00202C2F">
      <w:pPr>
        <w:pStyle w:val="a5"/>
      </w:pPr>
      <w:r>
        <w:rPr>
          <w:b/>
        </w:rPr>
        <w:t>- знать</w:t>
      </w:r>
      <w:r>
        <w:t xml:space="preserve">  правила приветствия и обращения к  вышестоящему по статусу, к равному</w:t>
      </w:r>
    </w:p>
    <w:p w:rsidR="00202C2F" w:rsidRDefault="00202C2F">
      <w:pPr>
        <w:pStyle w:val="a5"/>
      </w:pPr>
      <w:r>
        <w:rPr>
          <w:b/>
        </w:rPr>
        <w:t>- уметь</w:t>
      </w:r>
      <w:r>
        <w:t xml:space="preserve"> использовать в речи речевые штампы приветствия и знакомства</w:t>
      </w:r>
    </w:p>
    <w:p w:rsidR="00202C2F" w:rsidRDefault="00202C2F">
      <w:pPr>
        <w:pStyle w:val="a5"/>
        <w:rPr>
          <w:b/>
        </w:rPr>
      </w:pPr>
    </w:p>
    <w:p w:rsidR="00202C2F" w:rsidRDefault="00202C2F">
      <w:pPr>
        <w:pStyle w:val="a5"/>
      </w:pPr>
      <w:r>
        <w:t>Приветствия. Знакомство с одногруппниками (студентами-юристами).</w:t>
      </w:r>
    </w:p>
    <w:p w:rsidR="00202C2F" w:rsidRDefault="00202C2F">
      <w:pPr>
        <w:pStyle w:val="a5"/>
      </w:pPr>
      <w:r>
        <w:t xml:space="preserve">Грамматика: множественное число существительных, глагол </w:t>
      </w:r>
      <w:r>
        <w:rPr>
          <w:lang w:val="en-US"/>
        </w:rPr>
        <w:t>to</w:t>
      </w:r>
      <w:r>
        <w:t xml:space="preserve"> </w:t>
      </w:r>
      <w:r>
        <w:rPr>
          <w:lang w:val="en-US"/>
        </w:rPr>
        <w:t>be</w:t>
      </w:r>
    </w:p>
    <w:p w:rsidR="00202C2F" w:rsidRDefault="00202C2F">
      <w:pPr>
        <w:pStyle w:val="a5"/>
      </w:pPr>
      <w:r>
        <w:rPr>
          <w:b/>
        </w:rPr>
        <w:t>Самостоятельная работа</w:t>
      </w:r>
      <w:r>
        <w:t>: составить диалог по теме «Знакомство»</w:t>
      </w:r>
    </w:p>
    <w:p w:rsidR="00202C2F" w:rsidRDefault="00202C2F">
      <w:pPr>
        <w:pStyle w:val="a5"/>
      </w:pPr>
      <w:r>
        <w:t xml:space="preserve"> </w:t>
      </w:r>
    </w:p>
    <w:p w:rsidR="00202C2F" w:rsidRDefault="00202C2F">
      <w:pPr>
        <w:pStyle w:val="a5"/>
        <w:jc w:val="center"/>
        <w:rPr>
          <w:b/>
        </w:rPr>
      </w:pPr>
      <w:r>
        <w:rPr>
          <w:b/>
        </w:rPr>
        <w:t>Тема 1.2 «Представление друзей»</w:t>
      </w:r>
    </w:p>
    <w:p w:rsidR="00202C2F" w:rsidRDefault="00202C2F">
      <w:pPr>
        <w:pStyle w:val="a5"/>
        <w:rPr>
          <w:b/>
        </w:rPr>
      </w:pPr>
    </w:p>
    <w:p w:rsidR="00202C2F" w:rsidRDefault="00202C2F">
      <w:pPr>
        <w:pStyle w:val="a5"/>
        <w:rPr>
          <w:b/>
        </w:rPr>
      </w:pPr>
      <w:r>
        <w:rPr>
          <w:b/>
        </w:rPr>
        <w:t>Студент должен:</w:t>
      </w:r>
    </w:p>
    <w:p w:rsidR="00202C2F" w:rsidRDefault="00202C2F">
      <w:pPr>
        <w:pStyle w:val="a5"/>
        <w:rPr>
          <w:b/>
        </w:rPr>
      </w:pPr>
      <w:r>
        <w:rPr>
          <w:b/>
        </w:rPr>
        <w:t xml:space="preserve">-     знать </w:t>
      </w:r>
      <w:r>
        <w:t>лексико-грамматический материал по теме.</w:t>
      </w:r>
    </w:p>
    <w:p w:rsidR="00202C2F" w:rsidRDefault="00202C2F">
      <w:pPr>
        <w:pStyle w:val="a5"/>
        <w:numPr>
          <w:ilvl w:val="0"/>
          <w:numId w:val="3"/>
        </w:numPr>
      </w:pPr>
      <w:r>
        <w:rPr>
          <w:b/>
        </w:rPr>
        <w:t>уметь</w:t>
      </w:r>
      <w:r>
        <w:t xml:space="preserve"> представить друга, правильно читать незнакомые слова на пройденные правила чтения; слитно и с правильной интонацией читать несложный текст в пределах изученной лексики; правильно строить предложения в  простом настоящем времени в утвердительной, отрицательной и вопросительной формах с глаголами </w:t>
      </w:r>
      <w:r>
        <w:rPr>
          <w:lang w:val="en-US"/>
        </w:rPr>
        <w:t>to</w:t>
      </w:r>
      <w:r>
        <w:t xml:space="preserve"> </w:t>
      </w:r>
      <w:r>
        <w:rPr>
          <w:lang w:val="en-US"/>
        </w:rPr>
        <w:t>be</w:t>
      </w:r>
      <w:r>
        <w:t xml:space="preserve">, </w:t>
      </w:r>
      <w:r>
        <w:rPr>
          <w:lang w:val="en-US"/>
        </w:rPr>
        <w:t>to</w:t>
      </w:r>
      <w:r>
        <w:t xml:space="preserve"> </w:t>
      </w:r>
      <w:r>
        <w:rPr>
          <w:lang w:val="en-US"/>
        </w:rPr>
        <w:t>have</w:t>
      </w:r>
      <w:r>
        <w:t xml:space="preserve">, </w:t>
      </w:r>
    </w:p>
    <w:p w:rsidR="00202C2F" w:rsidRDefault="00202C2F">
      <w:pPr>
        <w:pStyle w:val="a5"/>
      </w:pPr>
    </w:p>
    <w:p w:rsidR="00202C2F" w:rsidRDefault="00202C2F">
      <w:pPr>
        <w:pStyle w:val="a5"/>
      </w:pPr>
      <w:r>
        <w:t>Речевые штампы и клише по теме.</w:t>
      </w:r>
    </w:p>
    <w:p w:rsidR="00202C2F" w:rsidRDefault="00202C2F">
      <w:pPr>
        <w:pStyle w:val="a5"/>
      </w:pPr>
      <w:r>
        <w:t xml:space="preserve">Произношение, правила чтения, ударение, интонация, части речи, порядок слов предложений. Глаголы </w:t>
      </w:r>
      <w:r>
        <w:rPr>
          <w:lang w:val="en-US"/>
        </w:rPr>
        <w:t>to</w:t>
      </w:r>
      <w:r>
        <w:t xml:space="preserve"> </w:t>
      </w:r>
      <w:r>
        <w:rPr>
          <w:lang w:val="en-US"/>
        </w:rPr>
        <w:t>be</w:t>
      </w:r>
      <w:r>
        <w:t xml:space="preserve">, </w:t>
      </w:r>
      <w:r>
        <w:rPr>
          <w:lang w:val="en-US"/>
        </w:rPr>
        <w:t>to</w:t>
      </w:r>
      <w:r>
        <w:t xml:space="preserve"> </w:t>
      </w:r>
      <w:r>
        <w:rPr>
          <w:lang w:val="en-US"/>
        </w:rPr>
        <w:t>have</w:t>
      </w:r>
      <w:r>
        <w:t>, притяжательный падеж,  числительные.</w:t>
      </w:r>
    </w:p>
    <w:p w:rsidR="00202C2F" w:rsidRDefault="00202C2F">
      <w:pPr>
        <w:pStyle w:val="a5"/>
      </w:pPr>
      <w:r>
        <w:rPr>
          <w:b/>
        </w:rPr>
        <w:t>Самостоятельная работа</w:t>
      </w:r>
      <w:r>
        <w:t xml:space="preserve">:  Разыгрывание диалога “Представление друзей”  </w:t>
      </w:r>
    </w:p>
    <w:p w:rsidR="00202C2F" w:rsidRDefault="00202C2F">
      <w:pPr>
        <w:pStyle w:val="a5"/>
      </w:pPr>
    </w:p>
    <w:p w:rsidR="00202C2F" w:rsidRDefault="00202C2F">
      <w:pPr>
        <w:pStyle w:val="a5"/>
        <w:jc w:val="center"/>
        <w:rPr>
          <w:b/>
        </w:rPr>
      </w:pPr>
      <w:r>
        <w:rPr>
          <w:b/>
        </w:rPr>
        <w:t>Тема 1.3. «Знакомство»</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pPr>
      <w:r>
        <w:rPr>
          <w:b/>
        </w:rPr>
        <w:t>- знать</w:t>
      </w:r>
      <w:r>
        <w:t xml:space="preserve"> правила чтения </w:t>
      </w:r>
    </w:p>
    <w:p w:rsidR="00202C2F" w:rsidRDefault="00202C2F">
      <w:pPr>
        <w:pStyle w:val="a5"/>
        <w:rPr>
          <w:b/>
        </w:rPr>
      </w:pPr>
      <w:r>
        <w:rPr>
          <w:b/>
        </w:rPr>
        <w:t xml:space="preserve">- уметь </w:t>
      </w:r>
      <w:r>
        <w:t>пересказывать текст, построенном на знакомом лексико-грамматическосм материале</w:t>
      </w:r>
    </w:p>
    <w:p w:rsidR="00202C2F" w:rsidRDefault="00202C2F">
      <w:pPr>
        <w:pStyle w:val="a5"/>
        <w:rPr>
          <w:b/>
        </w:rPr>
      </w:pPr>
    </w:p>
    <w:p w:rsidR="00202C2F" w:rsidRDefault="00202C2F">
      <w:pPr>
        <w:pStyle w:val="a5"/>
        <w:ind w:firstLine="720"/>
      </w:pPr>
      <w:r>
        <w:t>Сфера будущей деятельности, место учёбы, хобби (музыка, поэзия, спорт, путешествия, коллекционирование). Чтение текста с извлечением информации по теме. Функуиональные ситуации по теме.</w:t>
      </w:r>
    </w:p>
    <w:p w:rsidR="00202C2F" w:rsidRDefault="00202C2F">
      <w:pPr>
        <w:pStyle w:val="a5"/>
      </w:pPr>
      <w:r>
        <w:rPr>
          <w:b/>
        </w:rPr>
        <w:t>Самостоятельная работа</w:t>
      </w:r>
      <w:r>
        <w:t>: составление функциональных интонаций по теме ( внеаудиторно)</w:t>
      </w:r>
    </w:p>
    <w:p w:rsidR="00202C2F" w:rsidRDefault="00202C2F">
      <w:pPr>
        <w:pStyle w:val="a5"/>
        <w:rPr>
          <w:b/>
        </w:rPr>
      </w:pPr>
    </w:p>
    <w:p w:rsidR="00202C2F" w:rsidRDefault="00202C2F">
      <w:pPr>
        <w:pStyle w:val="a5"/>
        <w:jc w:val="center"/>
        <w:rPr>
          <w:b/>
        </w:rPr>
      </w:pPr>
      <w:r>
        <w:rPr>
          <w:b/>
        </w:rPr>
        <w:t>Развивающий   курс.   РАЗДЕЛ 2: «Работа и учёба»</w:t>
      </w:r>
    </w:p>
    <w:p w:rsidR="00202C2F" w:rsidRDefault="00202C2F">
      <w:pPr>
        <w:pStyle w:val="a5"/>
        <w:jc w:val="center"/>
        <w:rPr>
          <w:b/>
        </w:rPr>
      </w:pPr>
      <w:r>
        <w:rPr>
          <w:b/>
        </w:rPr>
        <w:t>Тема 2.1 «Работа и учёба»</w:t>
      </w:r>
    </w:p>
    <w:p w:rsidR="00202C2F" w:rsidRDefault="00202C2F">
      <w:pPr>
        <w:pStyle w:val="a5"/>
        <w:rPr>
          <w:b/>
        </w:rPr>
      </w:pPr>
    </w:p>
    <w:p w:rsidR="00202C2F" w:rsidRDefault="00202C2F">
      <w:pPr>
        <w:pStyle w:val="a5"/>
        <w:rPr>
          <w:b/>
        </w:rPr>
      </w:pPr>
      <w:r>
        <w:rPr>
          <w:b/>
        </w:rPr>
        <w:t>Студент должен:</w:t>
      </w:r>
    </w:p>
    <w:p w:rsidR="00202C2F" w:rsidRDefault="00202C2F">
      <w:pPr>
        <w:pStyle w:val="a5"/>
      </w:pPr>
      <w:r>
        <w:rPr>
          <w:b/>
        </w:rPr>
        <w:t xml:space="preserve"> - знать </w:t>
      </w:r>
      <w:r>
        <w:t>лексико-грамматический материал по теме.</w:t>
      </w:r>
    </w:p>
    <w:p w:rsidR="00202C2F" w:rsidRDefault="00202C2F">
      <w:pPr>
        <w:pStyle w:val="a5"/>
      </w:pPr>
      <w:r>
        <w:rPr>
          <w:b/>
        </w:rPr>
        <w:t xml:space="preserve"> - уметь</w:t>
      </w:r>
      <w:r>
        <w:t xml:space="preserve"> рассказать о своем учебном заведении</w:t>
      </w:r>
    </w:p>
    <w:p w:rsidR="00202C2F" w:rsidRDefault="00202C2F">
      <w:pPr>
        <w:pStyle w:val="a5"/>
      </w:pPr>
    </w:p>
    <w:p w:rsidR="00202C2F" w:rsidRDefault="00202C2F">
      <w:pPr>
        <w:pStyle w:val="a5"/>
      </w:pPr>
      <w:r>
        <w:t>Описание учебного заведения. Изучаемые предметы, обязательные дисциплины и дисциплины по выбору студентов, семестры и сессии. Аудитории и лаборатории колледжа, расписание. Функциональные ситуации: в аудитории, в столовой, у расписания, в гардеробе.</w:t>
      </w:r>
    </w:p>
    <w:p w:rsidR="00202C2F" w:rsidRDefault="00202C2F">
      <w:pPr>
        <w:pStyle w:val="a5"/>
      </w:pPr>
      <w:r>
        <w:t>Указательные и притяжательные местоимения.</w:t>
      </w:r>
    </w:p>
    <w:p w:rsidR="00202C2F" w:rsidRDefault="00202C2F">
      <w:pPr>
        <w:pStyle w:val="a5"/>
      </w:pPr>
      <w:r>
        <w:rPr>
          <w:b/>
        </w:rPr>
        <w:t>Самостоятельная работа</w:t>
      </w:r>
      <w:r>
        <w:t>:  составление функциональных ситуаций по теме.</w:t>
      </w:r>
    </w:p>
    <w:p w:rsidR="00202C2F" w:rsidRDefault="00202C2F">
      <w:pPr>
        <w:pStyle w:val="a5"/>
      </w:pPr>
    </w:p>
    <w:p w:rsidR="00202C2F" w:rsidRDefault="00202C2F">
      <w:pPr>
        <w:pStyle w:val="a5"/>
        <w:jc w:val="center"/>
        <w:rPr>
          <w:b/>
        </w:rPr>
      </w:pPr>
      <w:r>
        <w:rPr>
          <w:b/>
        </w:rPr>
        <w:t>Тема 2.2 «Интервью и анкеты»</w:t>
      </w:r>
    </w:p>
    <w:p w:rsidR="00202C2F" w:rsidRDefault="00202C2F">
      <w:pPr>
        <w:pStyle w:val="a5"/>
        <w:rPr>
          <w:b/>
        </w:rPr>
      </w:pPr>
    </w:p>
    <w:p w:rsidR="00202C2F" w:rsidRDefault="00202C2F">
      <w:pPr>
        <w:pStyle w:val="a5"/>
        <w:rPr>
          <w:b/>
        </w:rPr>
      </w:pPr>
      <w:r>
        <w:rPr>
          <w:b/>
        </w:rPr>
        <w:t>Студент должен:</w:t>
      </w:r>
    </w:p>
    <w:p w:rsidR="00202C2F" w:rsidRDefault="00202C2F">
      <w:pPr>
        <w:pStyle w:val="a5"/>
        <w:numPr>
          <w:ilvl w:val="0"/>
          <w:numId w:val="3"/>
        </w:numPr>
      </w:pPr>
      <w:r>
        <w:rPr>
          <w:b/>
        </w:rPr>
        <w:t xml:space="preserve">знать </w:t>
      </w:r>
      <w:r>
        <w:t>лексико-грамматический материал по теме;</w:t>
      </w:r>
    </w:p>
    <w:p w:rsidR="00202C2F" w:rsidRDefault="00202C2F">
      <w:pPr>
        <w:pStyle w:val="a5"/>
        <w:numPr>
          <w:ilvl w:val="0"/>
          <w:numId w:val="3"/>
        </w:numPr>
      </w:pPr>
      <w:r>
        <w:rPr>
          <w:b/>
        </w:rPr>
        <w:t>уметь</w:t>
      </w:r>
      <w:r>
        <w:t xml:space="preserve">  задавать вопросы по теме, вести беседу по теме, написать деловое письмо, заполнить анкету. </w:t>
      </w:r>
    </w:p>
    <w:p w:rsidR="00202C2F" w:rsidRDefault="00202C2F">
      <w:pPr>
        <w:pStyle w:val="a5"/>
      </w:pPr>
      <w:r>
        <w:t>Род занятий, семья, друзья, хобби. Ситуации повседневного общения. Заполнение анкеты (при приёме на работу, в гостинице. Схема и структура делового письма (заголовок, дата, адрес, обращение, содержание письма, формула вежливости, подпись.) Основные сокращения, используемые в деловой корреспонденции. Основные различия между английским и американским вариантом английского языка.</w:t>
      </w:r>
    </w:p>
    <w:p w:rsidR="00202C2F" w:rsidRDefault="00202C2F">
      <w:pPr>
        <w:pStyle w:val="a5"/>
      </w:pPr>
      <w:r>
        <w:t>Вопросительные предложения.</w:t>
      </w:r>
    </w:p>
    <w:p w:rsidR="00202C2F" w:rsidRDefault="00202C2F">
      <w:pPr>
        <w:pStyle w:val="a5"/>
      </w:pPr>
      <w:r>
        <w:rPr>
          <w:b/>
        </w:rPr>
        <w:t>Самостоятельная работа</w:t>
      </w:r>
      <w:r>
        <w:t>: заполнение анкеты.</w:t>
      </w:r>
    </w:p>
    <w:p w:rsidR="00202C2F" w:rsidRDefault="00202C2F">
      <w:pPr>
        <w:pStyle w:val="a5"/>
      </w:pPr>
    </w:p>
    <w:p w:rsidR="00202C2F" w:rsidRDefault="00202C2F">
      <w:pPr>
        <w:jc w:val="center"/>
        <w:rPr>
          <w:b/>
          <w:sz w:val="24"/>
        </w:rPr>
      </w:pPr>
      <w:r>
        <w:rPr>
          <w:b/>
          <w:sz w:val="24"/>
        </w:rPr>
        <w:t>Тема: 2.3 «Резюме и биографии»</w:t>
      </w:r>
    </w:p>
    <w:p w:rsidR="00202C2F" w:rsidRDefault="00202C2F">
      <w:pPr>
        <w:jc w:val="both"/>
        <w:rPr>
          <w:b/>
          <w:sz w:val="24"/>
        </w:rPr>
      </w:pPr>
    </w:p>
    <w:p w:rsidR="00202C2F" w:rsidRDefault="00202C2F">
      <w:pPr>
        <w:jc w:val="both"/>
        <w:rPr>
          <w:b/>
          <w:sz w:val="24"/>
        </w:rPr>
      </w:pPr>
      <w:r>
        <w:rPr>
          <w:b/>
          <w:sz w:val="24"/>
        </w:rPr>
        <w:t>Студент должен:</w:t>
      </w:r>
    </w:p>
    <w:p w:rsidR="00202C2F" w:rsidRDefault="00202C2F">
      <w:pPr>
        <w:pStyle w:val="a5"/>
      </w:pPr>
      <w:r>
        <w:rPr>
          <w:b/>
        </w:rPr>
        <w:t>- знать</w:t>
      </w:r>
      <w:r>
        <w:t xml:space="preserve"> лексику по теме и лингвострановедческие реалии.</w:t>
      </w:r>
    </w:p>
    <w:p w:rsidR="00202C2F" w:rsidRDefault="00202C2F">
      <w:pPr>
        <w:pStyle w:val="a5"/>
        <w:rPr>
          <w:b/>
        </w:rPr>
      </w:pPr>
      <w:r>
        <w:rPr>
          <w:b/>
        </w:rPr>
        <w:t xml:space="preserve">- уметь </w:t>
      </w:r>
      <w:r>
        <w:t>понимать на слух речь носителей языка, использовать речевые образцы в языковых ситуациях.</w:t>
      </w:r>
    </w:p>
    <w:p w:rsidR="00202C2F" w:rsidRDefault="00202C2F">
      <w:pPr>
        <w:pStyle w:val="a5"/>
        <w:rPr>
          <w:lang w:val="en-US"/>
        </w:rPr>
      </w:pPr>
      <w:r>
        <w:t xml:space="preserve">Резюме (личные, образовательные и профессиональные данные). Фрагмент видеофильма «Устройство на работу». Жизнеописание </w:t>
      </w:r>
      <w:r>
        <w:rPr>
          <w:lang w:val="en-US"/>
        </w:rPr>
        <w:t>curriculum</w:t>
      </w:r>
      <w:r>
        <w:t xml:space="preserve">  </w:t>
      </w:r>
      <w:r>
        <w:rPr>
          <w:lang w:val="en-US"/>
        </w:rPr>
        <w:t>vitae</w:t>
      </w:r>
      <w:r>
        <w:t xml:space="preserve">  ( </w:t>
      </w:r>
      <w:r>
        <w:rPr>
          <w:lang w:val="en-US"/>
        </w:rPr>
        <w:t>CV</w:t>
      </w:r>
      <w:r>
        <w:t>).  Профессия. Возраст. Адрес. Опыт профессиональной деятельности. Рекомендации</w:t>
      </w:r>
      <w:r>
        <w:rPr>
          <w:lang w:val="en-US"/>
        </w:rPr>
        <w:t>.</w:t>
      </w:r>
    </w:p>
    <w:p w:rsidR="00202C2F" w:rsidRDefault="00202C2F">
      <w:pPr>
        <w:pStyle w:val="a5"/>
        <w:rPr>
          <w:lang w:val="en-US"/>
        </w:rPr>
      </w:pPr>
      <w:r>
        <w:t>Числительные</w:t>
      </w:r>
      <w:r>
        <w:rPr>
          <w:lang w:val="en-US"/>
        </w:rPr>
        <w:t xml:space="preserve"> </w:t>
      </w:r>
      <w:r>
        <w:t>Местоимения</w:t>
      </w:r>
      <w:r>
        <w:rPr>
          <w:lang w:val="en-US"/>
        </w:rPr>
        <w:t xml:space="preserve"> much, many, few, a few, little, a little.</w:t>
      </w:r>
    </w:p>
    <w:p w:rsidR="00202C2F" w:rsidRDefault="00202C2F">
      <w:pPr>
        <w:jc w:val="both"/>
        <w:rPr>
          <w:b/>
          <w:sz w:val="24"/>
        </w:rPr>
      </w:pPr>
      <w:r>
        <w:rPr>
          <w:b/>
          <w:sz w:val="24"/>
        </w:rPr>
        <w:t>Самостоятельная работа</w:t>
      </w:r>
      <w:r>
        <w:rPr>
          <w:sz w:val="24"/>
        </w:rPr>
        <w:t>: написание биографии</w:t>
      </w:r>
    </w:p>
    <w:p w:rsidR="00202C2F" w:rsidRDefault="00202C2F">
      <w:pPr>
        <w:jc w:val="both"/>
        <w:rPr>
          <w:sz w:val="24"/>
        </w:rPr>
      </w:pPr>
    </w:p>
    <w:p w:rsidR="00202C2F" w:rsidRDefault="00202C2F">
      <w:pPr>
        <w:pStyle w:val="4"/>
        <w:rPr>
          <w:i w:val="0"/>
          <w:sz w:val="24"/>
        </w:rPr>
      </w:pPr>
      <w:r>
        <w:rPr>
          <w:i w:val="0"/>
          <w:sz w:val="24"/>
        </w:rPr>
        <w:t>Тема 2.4 «Местожительство»</w:t>
      </w:r>
    </w:p>
    <w:p w:rsidR="00202C2F" w:rsidRDefault="00202C2F">
      <w:pPr>
        <w:jc w:val="both"/>
        <w:rPr>
          <w:sz w:val="24"/>
        </w:rPr>
      </w:pPr>
    </w:p>
    <w:p w:rsidR="00202C2F" w:rsidRDefault="00202C2F">
      <w:pPr>
        <w:jc w:val="both"/>
        <w:rPr>
          <w:b/>
          <w:sz w:val="24"/>
        </w:rPr>
      </w:pPr>
      <w:r>
        <w:rPr>
          <w:b/>
          <w:sz w:val="24"/>
        </w:rPr>
        <w:t>Студент должен:</w:t>
      </w:r>
    </w:p>
    <w:p w:rsidR="00202C2F" w:rsidRDefault="00202C2F">
      <w:pPr>
        <w:jc w:val="both"/>
        <w:rPr>
          <w:sz w:val="24"/>
        </w:rPr>
      </w:pPr>
      <w:r>
        <w:rPr>
          <w:b/>
          <w:sz w:val="24"/>
        </w:rPr>
        <w:t xml:space="preserve">-     знать </w:t>
      </w:r>
      <w:r>
        <w:rPr>
          <w:sz w:val="24"/>
        </w:rPr>
        <w:t>лексико-грамматический материал по теме</w:t>
      </w:r>
    </w:p>
    <w:p w:rsidR="00202C2F" w:rsidRDefault="00202C2F">
      <w:pPr>
        <w:numPr>
          <w:ilvl w:val="0"/>
          <w:numId w:val="3"/>
        </w:numPr>
        <w:jc w:val="both"/>
        <w:rPr>
          <w:sz w:val="24"/>
        </w:rPr>
      </w:pPr>
      <w:r>
        <w:rPr>
          <w:b/>
          <w:sz w:val="24"/>
        </w:rPr>
        <w:t xml:space="preserve">уметь </w:t>
      </w:r>
      <w:r>
        <w:rPr>
          <w:sz w:val="24"/>
        </w:rPr>
        <w:t>вести беседу по теме</w:t>
      </w:r>
    </w:p>
    <w:p w:rsidR="00202C2F" w:rsidRDefault="00202C2F">
      <w:pPr>
        <w:jc w:val="both"/>
        <w:rPr>
          <w:sz w:val="24"/>
        </w:rPr>
      </w:pPr>
    </w:p>
    <w:p w:rsidR="00202C2F" w:rsidRDefault="00202C2F">
      <w:pPr>
        <w:jc w:val="both"/>
        <w:rPr>
          <w:sz w:val="24"/>
        </w:rPr>
      </w:pPr>
      <w:r>
        <w:rPr>
          <w:sz w:val="24"/>
        </w:rPr>
        <w:t>Страна. Республика (край, область). Город (посёлок). Улица, дом, квартира. Описание жилища.</w:t>
      </w:r>
    </w:p>
    <w:p w:rsidR="00202C2F" w:rsidRDefault="00202C2F">
      <w:pPr>
        <w:jc w:val="both"/>
        <w:rPr>
          <w:sz w:val="24"/>
        </w:rPr>
      </w:pPr>
      <w:r>
        <w:rPr>
          <w:sz w:val="24"/>
        </w:rPr>
        <w:t>Простые времена.</w:t>
      </w:r>
    </w:p>
    <w:p w:rsidR="00202C2F" w:rsidRDefault="00202C2F">
      <w:pPr>
        <w:jc w:val="both"/>
        <w:rPr>
          <w:sz w:val="24"/>
        </w:rPr>
      </w:pPr>
      <w:r>
        <w:rPr>
          <w:b/>
          <w:sz w:val="24"/>
        </w:rPr>
        <w:t xml:space="preserve">Самостоятельная работа: </w:t>
      </w:r>
      <w:r>
        <w:rPr>
          <w:sz w:val="24"/>
        </w:rPr>
        <w:t>описание места жительства.</w:t>
      </w:r>
    </w:p>
    <w:p w:rsidR="00202C2F" w:rsidRDefault="00202C2F">
      <w:pPr>
        <w:jc w:val="both"/>
        <w:rPr>
          <w:b/>
          <w:sz w:val="24"/>
        </w:rPr>
      </w:pPr>
    </w:p>
    <w:p w:rsidR="00202C2F" w:rsidRDefault="00202C2F">
      <w:pPr>
        <w:pStyle w:val="4"/>
        <w:rPr>
          <w:i w:val="0"/>
          <w:sz w:val="24"/>
        </w:rPr>
      </w:pPr>
      <w:r>
        <w:rPr>
          <w:i w:val="0"/>
          <w:sz w:val="24"/>
        </w:rPr>
        <w:t>Тема: 2.5 «Место происшествия»</w:t>
      </w:r>
    </w:p>
    <w:p w:rsidR="00202C2F" w:rsidRDefault="00202C2F">
      <w:pPr>
        <w:jc w:val="both"/>
        <w:rPr>
          <w:b/>
          <w:sz w:val="24"/>
        </w:rPr>
      </w:pPr>
    </w:p>
    <w:p w:rsidR="00202C2F" w:rsidRDefault="00202C2F">
      <w:pPr>
        <w:pStyle w:val="a5"/>
        <w:rPr>
          <w:b/>
        </w:rPr>
      </w:pPr>
      <w:r>
        <w:rPr>
          <w:b/>
        </w:rPr>
        <w:t>Студент должен:</w:t>
      </w:r>
    </w:p>
    <w:p w:rsidR="00202C2F" w:rsidRDefault="00202C2F">
      <w:pPr>
        <w:pStyle w:val="a5"/>
      </w:pPr>
      <w:r>
        <w:rPr>
          <w:b/>
        </w:rPr>
        <w:t xml:space="preserve">- знать </w:t>
      </w:r>
      <w:r>
        <w:t>лексико-грамматический материал по теме</w:t>
      </w:r>
    </w:p>
    <w:p w:rsidR="00202C2F" w:rsidRDefault="00202C2F">
      <w:pPr>
        <w:pStyle w:val="a5"/>
      </w:pPr>
      <w:r>
        <w:rPr>
          <w:b/>
        </w:rPr>
        <w:t xml:space="preserve">- уметь </w:t>
      </w:r>
      <w:r>
        <w:t>вести беседу по теме</w:t>
      </w:r>
    </w:p>
    <w:p w:rsidR="00202C2F" w:rsidRDefault="00202C2F">
      <w:pPr>
        <w:pStyle w:val="a5"/>
      </w:pPr>
    </w:p>
    <w:p w:rsidR="00202C2F" w:rsidRDefault="00202C2F">
      <w:pPr>
        <w:pStyle w:val="a5"/>
      </w:pPr>
      <w:r>
        <w:t>Место происшествия. Описание расположения. Характерные приметы.</w:t>
      </w:r>
    </w:p>
    <w:p w:rsidR="00202C2F" w:rsidRDefault="00202C2F">
      <w:pPr>
        <w:pStyle w:val="a5"/>
      </w:pPr>
      <w:r>
        <w:t>Разделительные и альтернативные вопросы. Производные местоимения.</w:t>
      </w:r>
    </w:p>
    <w:p w:rsidR="00202C2F" w:rsidRDefault="00202C2F">
      <w:pPr>
        <w:pStyle w:val="a5"/>
      </w:pPr>
      <w:r>
        <w:rPr>
          <w:b/>
        </w:rPr>
        <w:t>Самостоятельная работа</w:t>
      </w:r>
      <w:r>
        <w:t xml:space="preserve">: описание места (на основе текста детективного рассказа </w:t>
      </w:r>
      <w:r>
        <w:rPr>
          <w:lang w:val="en-US"/>
        </w:rPr>
        <w:t>The</w:t>
      </w:r>
      <w:r>
        <w:t xml:space="preserve"> </w:t>
      </w:r>
      <w:r>
        <w:rPr>
          <w:lang w:val="en-US"/>
        </w:rPr>
        <w:t>man</w:t>
      </w:r>
      <w:r>
        <w:t xml:space="preserve"> </w:t>
      </w:r>
      <w:r>
        <w:rPr>
          <w:lang w:val="en-US"/>
        </w:rPr>
        <w:t>who</w:t>
      </w:r>
      <w:r>
        <w:t xml:space="preserve"> </w:t>
      </w:r>
      <w:r>
        <w:rPr>
          <w:lang w:val="en-US"/>
        </w:rPr>
        <w:t>escaped</w:t>
      </w:r>
      <w:r>
        <w:t>.)</w:t>
      </w:r>
    </w:p>
    <w:p w:rsidR="00202C2F" w:rsidRDefault="00202C2F">
      <w:pPr>
        <w:pStyle w:val="a5"/>
      </w:pPr>
    </w:p>
    <w:p w:rsidR="00202C2F" w:rsidRDefault="00202C2F">
      <w:pPr>
        <w:pStyle w:val="a5"/>
        <w:jc w:val="center"/>
        <w:rPr>
          <w:b/>
        </w:rPr>
      </w:pPr>
      <w:r>
        <w:rPr>
          <w:b/>
        </w:rPr>
        <w:t>РАЗДЕЛ 3. «Способы извлечения информации»</w:t>
      </w:r>
    </w:p>
    <w:p w:rsidR="00202C2F" w:rsidRDefault="00202C2F">
      <w:pPr>
        <w:pStyle w:val="a5"/>
        <w:jc w:val="center"/>
        <w:rPr>
          <w:b/>
        </w:rPr>
      </w:pPr>
    </w:p>
    <w:p w:rsidR="00202C2F" w:rsidRDefault="00202C2F">
      <w:pPr>
        <w:pStyle w:val="a5"/>
        <w:jc w:val="center"/>
        <w:rPr>
          <w:b/>
        </w:rPr>
      </w:pPr>
      <w:r>
        <w:rPr>
          <w:b/>
        </w:rPr>
        <w:t>Тема 3.1 «Готовимся к семинару»</w:t>
      </w:r>
    </w:p>
    <w:p w:rsidR="00202C2F" w:rsidRDefault="00202C2F">
      <w:pPr>
        <w:pStyle w:val="a5"/>
        <w:rPr>
          <w:b/>
        </w:rPr>
      </w:pPr>
    </w:p>
    <w:p w:rsidR="00202C2F" w:rsidRDefault="00202C2F">
      <w:pPr>
        <w:pStyle w:val="a5"/>
        <w:rPr>
          <w:b/>
        </w:rPr>
      </w:pPr>
      <w:r>
        <w:rPr>
          <w:b/>
        </w:rPr>
        <w:t>Студент должен:</w:t>
      </w:r>
    </w:p>
    <w:p w:rsidR="00202C2F" w:rsidRDefault="00202C2F">
      <w:pPr>
        <w:pStyle w:val="a5"/>
        <w:rPr>
          <w:b/>
        </w:rPr>
      </w:pPr>
      <w:r>
        <w:rPr>
          <w:b/>
        </w:rPr>
        <w:t xml:space="preserve">-  знать  </w:t>
      </w:r>
      <w:r>
        <w:t>виды словарей;</w:t>
      </w:r>
      <w:r>
        <w:rPr>
          <w:b/>
        </w:rPr>
        <w:t xml:space="preserve"> </w:t>
      </w:r>
      <w:r>
        <w:t>лексико-грамматический материал по теме</w:t>
      </w:r>
    </w:p>
    <w:p w:rsidR="00202C2F" w:rsidRDefault="00202C2F">
      <w:pPr>
        <w:pStyle w:val="a5"/>
      </w:pPr>
      <w:r>
        <w:rPr>
          <w:b/>
        </w:rPr>
        <w:t>-  уметь</w:t>
      </w:r>
      <w:r>
        <w:t xml:space="preserve"> пользоваться англо- русскими словарями, извлекать информацию из текста, построенного на знакомом лексико-грамматическом материале</w:t>
      </w:r>
    </w:p>
    <w:p w:rsidR="00202C2F" w:rsidRDefault="00202C2F">
      <w:pPr>
        <w:pStyle w:val="a5"/>
      </w:pPr>
    </w:p>
    <w:p w:rsidR="00202C2F" w:rsidRDefault="00202C2F">
      <w:pPr>
        <w:pStyle w:val="a5"/>
      </w:pPr>
      <w:r>
        <w:t>Семинарское занятие по общепрофессиональным дисциплинам (Теория государства и права). Справочная литература. Словари. Теория государства и права. Работа над текстом (чтение с извлечением информации).</w:t>
      </w:r>
    </w:p>
    <w:p w:rsidR="00202C2F" w:rsidRDefault="00202C2F">
      <w:pPr>
        <w:pStyle w:val="a5"/>
      </w:pPr>
      <w:r>
        <w:t xml:space="preserve">Причастие </w:t>
      </w:r>
      <w:r>
        <w:rPr>
          <w:lang w:val="en-US"/>
        </w:rPr>
        <w:t>I</w:t>
      </w:r>
      <w:r>
        <w:t xml:space="preserve"> . Настоящее длительное время.</w:t>
      </w:r>
    </w:p>
    <w:p w:rsidR="00202C2F" w:rsidRDefault="00202C2F">
      <w:pPr>
        <w:pStyle w:val="a5"/>
      </w:pPr>
      <w:r>
        <w:rPr>
          <w:b/>
        </w:rPr>
        <w:t>Самостоятельная работа</w:t>
      </w:r>
      <w:r>
        <w:t>: письменное упражнение (ответы на вопросы о государстве)</w:t>
      </w:r>
    </w:p>
    <w:p w:rsidR="00202C2F" w:rsidRDefault="00202C2F">
      <w:pPr>
        <w:pStyle w:val="a5"/>
      </w:pPr>
    </w:p>
    <w:p w:rsidR="00202C2F" w:rsidRDefault="00202C2F">
      <w:pPr>
        <w:pStyle w:val="a5"/>
        <w:jc w:val="center"/>
        <w:rPr>
          <w:b/>
        </w:rPr>
      </w:pPr>
      <w:r>
        <w:rPr>
          <w:b/>
        </w:rPr>
        <w:t>Тема 3.2</w:t>
      </w:r>
      <w:r>
        <w:t xml:space="preserve"> </w:t>
      </w:r>
      <w:r>
        <w:rPr>
          <w:b/>
        </w:rPr>
        <w:t>«Факс. Электронная почта»</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rPr>
          <w:b/>
        </w:rPr>
      </w:pPr>
      <w:r>
        <w:rPr>
          <w:b/>
        </w:rPr>
        <w:t xml:space="preserve">-     знать </w:t>
      </w:r>
      <w:r>
        <w:t>лексико-грамматический материал по теме</w:t>
      </w:r>
    </w:p>
    <w:p w:rsidR="00202C2F" w:rsidRDefault="00202C2F">
      <w:pPr>
        <w:pStyle w:val="a5"/>
        <w:numPr>
          <w:ilvl w:val="0"/>
          <w:numId w:val="3"/>
        </w:numPr>
      </w:pPr>
      <w:r>
        <w:rPr>
          <w:b/>
        </w:rPr>
        <w:t xml:space="preserve">уметь </w:t>
      </w:r>
      <w:r>
        <w:t>составлять сообщение для отправки по электронной почте, переводить текст по  теме со словарем, построенный на  знакомом лексико-грамматическом материале, содержащим  до 15% незнакомых слов</w:t>
      </w:r>
    </w:p>
    <w:p w:rsidR="00202C2F" w:rsidRDefault="00202C2F">
      <w:pPr>
        <w:pStyle w:val="a5"/>
      </w:pPr>
    </w:p>
    <w:p w:rsidR="00202C2F" w:rsidRDefault="00202C2F">
      <w:pPr>
        <w:pStyle w:val="a5"/>
      </w:pPr>
      <w:r>
        <w:t>Компьютеры и компьютерные игры, компьютер дома и в колледже. Факс (коммерческие предложения, прайс - листы,  рекламные материалы, письменные запросы.). Электронная почта. Сетевые услуги. Интернет. Домены. Личные адреса.</w:t>
      </w:r>
    </w:p>
    <w:p w:rsidR="00202C2F" w:rsidRDefault="00202C2F">
      <w:pPr>
        <w:pStyle w:val="a5"/>
      </w:pPr>
      <w:r>
        <w:rPr>
          <w:b/>
        </w:rPr>
        <w:t xml:space="preserve">Самостоятельная работа: </w:t>
      </w:r>
      <w:r>
        <w:t>составить сообщение для электронной почты.</w:t>
      </w:r>
    </w:p>
    <w:p w:rsidR="00202C2F" w:rsidRDefault="00202C2F">
      <w:pPr>
        <w:pStyle w:val="a5"/>
        <w:rPr>
          <w:b/>
        </w:rPr>
      </w:pPr>
    </w:p>
    <w:p w:rsidR="00202C2F" w:rsidRDefault="00202C2F">
      <w:pPr>
        <w:pStyle w:val="a5"/>
        <w:jc w:val="center"/>
        <w:rPr>
          <w:b/>
        </w:rPr>
      </w:pPr>
      <w:r>
        <w:rPr>
          <w:b/>
        </w:rPr>
        <w:t>Тема 3.3</w:t>
      </w:r>
      <w:r>
        <w:t xml:space="preserve"> </w:t>
      </w:r>
      <w:r>
        <w:rPr>
          <w:b/>
        </w:rPr>
        <w:t>«Чтение литературы по юриспруденции»</w:t>
      </w:r>
    </w:p>
    <w:p w:rsidR="00202C2F" w:rsidRDefault="00202C2F">
      <w:pPr>
        <w:pStyle w:val="a5"/>
        <w:rPr>
          <w:b/>
        </w:rPr>
      </w:pPr>
    </w:p>
    <w:p w:rsidR="00202C2F" w:rsidRDefault="00202C2F">
      <w:pPr>
        <w:pStyle w:val="a5"/>
        <w:rPr>
          <w:b/>
        </w:rPr>
      </w:pPr>
      <w:r>
        <w:rPr>
          <w:b/>
        </w:rPr>
        <w:t>Студент должен:</w:t>
      </w:r>
    </w:p>
    <w:p w:rsidR="00202C2F" w:rsidRDefault="00202C2F">
      <w:pPr>
        <w:pStyle w:val="a5"/>
        <w:rPr>
          <w:b/>
        </w:rPr>
      </w:pPr>
      <w:r>
        <w:rPr>
          <w:b/>
        </w:rPr>
        <w:t xml:space="preserve">- знать </w:t>
      </w:r>
      <w:r>
        <w:t>лексико-грамматический материал по теме</w:t>
      </w:r>
    </w:p>
    <w:p w:rsidR="00202C2F" w:rsidRDefault="00202C2F">
      <w:pPr>
        <w:pStyle w:val="a5"/>
      </w:pPr>
      <w:r>
        <w:rPr>
          <w:b/>
        </w:rPr>
        <w:t>- уметь</w:t>
      </w:r>
      <w:r>
        <w:t xml:space="preserve"> извлекать информацию из адаптированных англоязычных текстов</w:t>
      </w:r>
    </w:p>
    <w:p w:rsidR="00202C2F" w:rsidRDefault="00202C2F">
      <w:pPr>
        <w:pStyle w:val="a5"/>
      </w:pPr>
    </w:p>
    <w:p w:rsidR="00202C2F" w:rsidRDefault="00202C2F">
      <w:pPr>
        <w:pStyle w:val="a5"/>
      </w:pPr>
      <w:r>
        <w:t>Просмотровое чтение. Экстралингвистические опоры. Интернациональные слова. Фразеологизмы. Работа с текстами по специальности.</w:t>
      </w:r>
    </w:p>
    <w:p w:rsidR="00202C2F" w:rsidRDefault="00202C2F">
      <w:pPr>
        <w:pStyle w:val="a5"/>
      </w:pPr>
      <w:r>
        <w:t>Суффиксы существительных</w:t>
      </w:r>
    </w:p>
    <w:p w:rsidR="00202C2F" w:rsidRDefault="00202C2F">
      <w:pPr>
        <w:pStyle w:val="a5"/>
      </w:pPr>
      <w:r>
        <w:rPr>
          <w:b/>
        </w:rPr>
        <w:t xml:space="preserve">Самостоятельная работа: просмотровое </w:t>
      </w:r>
      <w:r>
        <w:t xml:space="preserve">чтение текста по специальности </w:t>
      </w:r>
    </w:p>
    <w:p w:rsidR="00202C2F" w:rsidRDefault="00202C2F">
      <w:pPr>
        <w:pStyle w:val="a5"/>
      </w:pPr>
    </w:p>
    <w:p w:rsidR="00202C2F" w:rsidRDefault="00202C2F">
      <w:pPr>
        <w:pStyle w:val="a5"/>
        <w:jc w:val="center"/>
        <w:rPr>
          <w:b/>
        </w:rPr>
      </w:pPr>
    </w:p>
    <w:p w:rsidR="00202C2F" w:rsidRDefault="00202C2F">
      <w:pPr>
        <w:pStyle w:val="a5"/>
        <w:jc w:val="center"/>
        <w:rPr>
          <w:b/>
        </w:rPr>
      </w:pPr>
    </w:p>
    <w:p w:rsidR="00202C2F" w:rsidRDefault="00202C2F">
      <w:pPr>
        <w:pStyle w:val="a5"/>
        <w:jc w:val="center"/>
        <w:rPr>
          <w:b/>
        </w:rPr>
      </w:pPr>
    </w:p>
    <w:p w:rsidR="00202C2F" w:rsidRDefault="00202C2F">
      <w:pPr>
        <w:pStyle w:val="a5"/>
        <w:jc w:val="center"/>
        <w:rPr>
          <w:b/>
        </w:rPr>
      </w:pPr>
      <w:r>
        <w:rPr>
          <w:b/>
        </w:rPr>
        <w:t>Тема 3.4</w:t>
      </w:r>
      <w:r>
        <w:t xml:space="preserve"> </w:t>
      </w:r>
      <w:r>
        <w:rPr>
          <w:b/>
        </w:rPr>
        <w:t>«Перевод текста по специальности»</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rPr>
          <w:b/>
        </w:rPr>
      </w:pPr>
      <w:r>
        <w:rPr>
          <w:b/>
        </w:rPr>
        <w:t xml:space="preserve">-     знать </w:t>
      </w:r>
      <w:r>
        <w:t>лексико-грамматический материал по теме</w:t>
      </w:r>
    </w:p>
    <w:p w:rsidR="00202C2F" w:rsidRDefault="00202C2F">
      <w:pPr>
        <w:pStyle w:val="a5"/>
      </w:pPr>
      <w:r>
        <w:rPr>
          <w:b/>
        </w:rPr>
        <w:t>-     уметь</w:t>
      </w:r>
      <w:r>
        <w:t xml:space="preserve"> переводить с помощью электронного словаря тексты, построенные на знакомом лексико-грамматическом материале, содержащие до 20% незнакомых слов.</w:t>
      </w:r>
    </w:p>
    <w:p w:rsidR="00202C2F" w:rsidRDefault="00202C2F">
      <w:pPr>
        <w:pStyle w:val="a5"/>
      </w:pPr>
    </w:p>
    <w:p w:rsidR="00202C2F" w:rsidRDefault="00202C2F">
      <w:pPr>
        <w:jc w:val="both"/>
        <w:rPr>
          <w:b/>
          <w:sz w:val="24"/>
        </w:rPr>
      </w:pPr>
      <w:r>
        <w:rPr>
          <w:sz w:val="24"/>
        </w:rPr>
        <w:t xml:space="preserve">Особенности переводов специальных текстов. Использование электронных словарей. Перевод текста. </w:t>
      </w:r>
    </w:p>
    <w:p w:rsidR="00202C2F" w:rsidRDefault="00202C2F">
      <w:pPr>
        <w:pStyle w:val="a5"/>
      </w:pPr>
      <w:r>
        <w:t>Суффикс прилагательных –</w:t>
      </w:r>
      <w:r>
        <w:rPr>
          <w:lang w:val="en-US"/>
        </w:rPr>
        <w:t>ic</w:t>
      </w:r>
      <w:r>
        <w:t>.</w:t>
      </w:r>
    </w:p>
    <w:p w:rsidR="00202C2F" w:rsidRDefault="00202C2F">
      <w:pPr>
        <w:pStyle w:val="a5"/>
        <w:rPr>
          <w:b/>
        </w:rPr>
      </w:pPr>
    </w:p>
    <w:p w:rsidR="00202C2F" w:rsidRDefault="00202C2F">
      <w:pPr>
        <w:pStyle w:val="a5"/>
        <w:jc w:val="center"/>
        <w:rPr>
          <w:b/>
        </w:rPr>
      </w:pPr>
      <w:r>
        <w:rPr>
          <w:b/>
        </w:rPr>
        <w:t>Тема 3.5</w:t>
      </w:r>
      <w:r>
        <w:t xml:space="preserve"> </w:t>
      </w:r>
      <w:r>
        <w:rPr>
          <w:b/>
        </w:rPr>
        <w:t>«Деловая заграничная поездка»</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rPr>
          <w:b/>
        </w:rPr>
      </w:pPr>
      <w:r>
        <w:rPr>
          <w:b/>
        </w:rPr>
        <w:t xml:space="preserve">-     знать </w:t>
      </w:r>
      <w:r>
        <w:t>лексико-грамматический материал по теме</w:t>
      </w:r>
    </w:p>
    <w:p w:rsidR="00202C2F" w:rsidRDefault="00202C2F">
      <w:pPr>
        <w:pStyle w:val="a5"/>
        <w:numPr>
          <w:ilvl w:val="0"/>
          <w:numId w:val="3"/>
        </w:numPr>
      </w:pPr>
      <w:r>
        <w:rPr>
          <w:b/>
        </w:rPr>
        <w:t>уметь</w:t>
      </w:r>
      <w:r>
        <w:t xml:space="preserve"> вести беседы по теме, понимать на слух речь по теме</w:t>
      </w:r>
    </w:p>
    <w:p w:rsidR="00202C2F" w:rsidRDefault="00202C2F">
      <w:pPr>
        <w:pStyle w:val="a5"/>
      </w:pPr>
    </w:p>
    <w:p w:rsidR="00202C2F" w:rsidRDefault="00202C2F">
      <w:pPr>
        <w:pStyle w:val="a5"/>
      </w:pPr>
      <w:r>
        <w:t>Телефонный разговор с зарубежной фирмой. Назначение встречи. Обсуждение даты прибытия и продолжительности командировки. Таможенный и паспортный контроль. Объявления и надписи. Правила провоза багажа  и декларирования вещей. Беседа с администратором, оператором, кассиром. Фрагмент видеофильма.</w:t>
      </w:r>
    </w:p>
    <w:p w:rsidR="00202C2F" w:rsidRDefault="00202C2F">
      <w:pPr>
        <w:pStyle w:val="a5"/>
        <w:rPr>
          <w:b/>
        </w:rPr>
      </w:pPr>
    </w:p>
    <w:p w:rsidR="00202C2F" w:rsidRDefault="00202C2F">
      <w:pPr>
        <w:pStyle w:val="a5"/>
        <w:jc w:val="center"/>
        <w:rPr>
          <w:b/>
        </w:rPr>
      </w:pPr>
      <w:r>
        <w:rPr>
          <w:b/>
        </w:rPr>
        <w:t>Тема 3.6</w:t>
      </w:r>
      <w:r>
        <w:t xml:space="preserve"> </w:t>
      </w:r>
      <w:r>
        <w:rPr>
          <w:b/>
        </w:rPr>
        <w:t>«Работа с текстом по извлечению информации»</w:t>
      </w:r>
    </w:p>
    <w:p w:rsidR="00202C2F" w:rsidRDefault="00202C2F">
      <w:pPr>
        <w:pStyle w:val="a5"/>
        <w:rPr>
          <w:b/>
        </w:rPr>
      </w:pPr>
    </w:p>
    <w:p w:rsidR="00202C2F" w:rsidRDefault="00202C2F">
      <w:pPr>
        <w:pStyle w:val="a5"/>
        <w:rPr>
          <w:b/>
        </w:rPr>
      </w:pPr>
      <w:r>
        <w:rPr>
          <w:b/>
        </w:rPr>
        <w:t>Студент должен:</w:t>
      </w:r>
    </w:p>
    <w:p w:rsidR="00202C2F" w:rsidRDefault="00202C2F">
      <w:pPr>
        <w:pStyle w:val="a5"/>
        <w:numPr>
          <w:ilvl w:val="0"/>
          <w:numId w:val="3"/>
        </w:numPr>
        <w:rPr>
          <w:b/>
        </w:rPr>
      </w:pPr>
      <w:r>
        <w:rPr>
          <w:b/>
        </w:rPr>
        <w:t xml:space="preserve"> знать  </w:t>
      </w:r>
      <w:r>
        <w:t>особенности различных видов текстов</w:t>
      </w:r>
    </w:p>
    <w:p w:rsidR="00202C2F" w:rsidRDefault="00202C2F">
      <w:pPr>
        <w:pStyle w:val="a5"/>
        <w:numPr>
          <w:ilvl w:val="0"/>
          <w:numId w:val="3"/>
        </w:numPr>
      </w:pPr>
      <w:r>
        <w:rPr>
          <w:b/>
        </w:rPr>
        <w:t xml:space="preserve"> уметь</w:t>
      </w:r>
      <w:r>
        <w:t xml:space="preserve"> переводить текст средней трудности по теме со словарем (извлечение информации)</w:t>
      </w:r>
    </w:p>
    <w:p w:rsidR="00202C2F" w:rsidRDefault="00202C2F">
      <w:pPr>
        <w:pStyle w:val="a5"/>
      </w:pPr>
    </w:p>
    <w:p w:rsidR="00202C2F" w:rsidRDefault="00202C2F">
      <w:pPr>
        <w:pStyle w:val="a5"/>
      </w:pPr>
      <w:r>
        <w:t>Виды текстов. Художественный текст. Газетный текст. Научно-популярный  текст. Текст нормативно-правовых документов.</w:t>
      </w:r>
    </w:p>
    <w:p w:rsidR="00202C2F" w:rsidRDefault="00202C2F">
      <w:pPr>
        <w:pStyle w:val="a5"/>
      </w:pPr>
    </w:p>
    <w:p w:rsidR="00202C2F" w:rsidRDefault="00202C2F">
      <w:pPr>
        <w:pStyle w:val="a5"/>
        <w:jc w:val="center"/>
        <w:rPr>
          <w:b/>
        </w:rPr>
      </w:pPr>
      <w:r>
        <w:rPr>
          <w:b/>
        </w:rPr>
        <w:t>РАЗДЕЛ</w:t>
      </w:r>
      <w:r>
        <w:t xml:space="preserve"> </w:t>
      </w:r>
      <w:r>
        <w:rPr>
          <w:b/>
        </w:rPr>
        <w:t>4  «Мои зимние каникулы»</w:t>
      </w:r>
    </w:p>
    <w:p w:rsidR="00202C2F" w:rsidRDefault="00202C2F">
      <w:pPr>
        <w:pStyle w:val="a5"/>
        <w:jc w:val="center"/>
        <w:rPr>
          <w:b/>
        </w:rPr>
      </w:pPr>
    </w:p>
    <w:p w:rsidR="00202C2F" w:rsidRDefault="00202C2F">
      <w:pPr>
        <w:pStyle w:val="a5"/>
        <w:jc w:val="center"/>
        <w:rPr>
          <w:b/>
        </w:rPr>
      </w:pPr>
      <w:r>
        <w:rPr>
          <w:b/>
        </w:rPr>
        <w:t>Тема 4.1.</w:t>
      </w:r>
      <w:r>
        <w:t xml:space="preserve"> </w:t>
      </w:r>
      <w:r>
        <w:rPr>
          <w:b/>
        </w:rPr>
        <w:t>« Зимние каникулы»</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pPr>
      <w:r>
        <w:rPr>
          <w:b/>
        </w:rPr>
        <w:t>-     знать</w:t>
      </w:r>
      <w:r>
        <w:t xml:space="preserve"> лексический материал по теме</w:t>
      </w:r>
    </w:p>
    <w:p w:rsidR="00202C2F" w:rsidRDefault="00202C2F">
      <w:pPr>
        <w:pStyle w:val="a5"/>
        <w:numPr>
          <w:ilvl w:val="0"/>
          <w:numId w:val="3"/>
        </w:numPr>
      </w:pPr>
      <w:r>
        <w:rPr>
          <w:b/>
        </w:rPr>
        <w:t>уметь</w:t>
      </w:r>
      <w:r>
        <w:t xml:space="preserve"> вести беседы по теме</w:t>
      </w:r>
    </w:p>
    <w:p w:rsidR="00202C2F" w:rsidRDefault="00202C2F">
      <w:pPr>
        <w:pStyle w:val="a5"/>
        <w:rPr>
          <w:b/>
        </w:rPr>
      </w:pPr>
    </w:p>
    <w:p w:rsidR="00202C2F" w:rsidRDefault="00202C2F">
      <w:pPr>
        <w:pStyle w:val="a5"/>
      </w:pPr>
      <w:r>
        <w:t>Сессия. Зимние каникулы. Зимние забавы. Поездки и путешествия. Функциональные ситуации. Возвращение с каникул: обмен впечатлениями и мнениями, ситуации повседневного общения</w:t>
      </w:r>
    </w:p>
    <w:p w:rsidR="00202C2F" w:rsidRDefault="00202C2F">
      <w:pPr>
        <w:pStyle w:val="a5"/>
      </w:pPr>
    </w:p>
    <w:p w:rsidR="00202C2F" w:rsidRDefault="00202C2F">
      <w:pPr>
        <w:pStyle w:val="a5"/>
      </w:pPr>
      <w:r>
        <w:t>Словообразование: суффиксы существительных и прилагательных. Простое прошедшее время.</w:t>
      </w:r>
    </w:p>
    <w:p w:rsidR="00202C2F" w:rsidRDefault="00202C2F">
      <w:pPr>
        <w:pStyle w:val="a5"/>
      </w:pPr>
      <w:r>
        <w:rPr>
          <w:b/>
        </w:rPr>
        <w:t>Самостоятельная работа</w:t>
      </w:r>
      <w:r>
        <w:t>: функциональные ситуации по теме</w:t>
      </w:r>
    </w:p>
    <w:p w:rsidR="00202C2F" w:rsidRDefault="00202C2F">
      <w:pPr>
        <w:pStyle w:val="a5"/>
      </w:pPr>
    </w:p>
    <w:p w:rsidR="00202C2F" w:rsidRDefault="00202C2F">
      <w:pPr>
        <w:pStyle w:val="a5"/>
        <w:jc w:val="center"/>
        <w:rPr>
          <w:b/>
        </w:rPr>
      </w:pPr>
      <w:r>
        <w:rPr>
          <w:b/>
        </w:rPr>
        <w:t>Тема 4.2 «На митинге»</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pPr>
      <w:r>
        <w:rPr>
          <w:b/>
        </w:rPr>
        <w:t>-     знать</w:t>
      </w:r>
      <w:r>
        <w:t xml:space="preserve"> лексический материал по теме</w:t>
      </w:r>
    </w:p>
    <w:p w:rsidR="00202C2F" w:rsidRDefault="00202C2F">
      <w:pPr>
        <w:pStyle w:val="a5"/>
        <w:numPr>
          <w:ilvl w:val="0"/>
          <w:numId w:val="3"/>
        </w:numPr>
      </w:pPr>
      <w:r>
        <w:rPr>
          <w:b/>
        </w:rPr>
        <w:t>уметь</w:t>
      </w:r>
      <w:r>
        <w:t xml:space="preserve"> участвовать в дискуссии по теме</w:t>
      </w:r>
    </w:p>
    <w:p w:rsidR="00202C2F" w:rsidRDefault="00202C2F">
      <w:pPr>
        <w:pStyle w:val="a5"/>
      </w:pPr>
    </w:p>
    <w:p w:rsidR="00202C2F" w:rsidRDefault="00202C2F">
      <w:pPr>
        <w:pStyle w:val="a5"/>
      </w:pPr>
      <w:r>
        <w:t>Интернациональные слова. Организаторы и участники митинга. Резолюция митинга.</w:t>
      </w:r>
    </w:p>
    <w:p w:rsidR="00202C2F" w:rsidRDefault="00202C2F">
      <w:pPr>
        <w:pStyle w:val="a5"/>
      </w:pPr>
      <w:r>
        <w:t>Настоящее совершенное время.</w:t>
      </w:r>
    </w:p>
    <w:p w:rsidR="00202C2F" w:rsidRDefault="00202C2F">
      <w:pPr>
        <w:pStyle w:val="a5"/>
      </w:pPr>
      <w:r>
        <w:rPr>
          <w:b/>
        </w:rPr>
        <w:t>Самостоятельная работа</w:t>
      </w:r>
      <w:r>
        <w:t>: функциональные ситуации по теме</w:t>
      </w:r>
    </w:p>
    <w:p w:rsidR="00202C2F" w:rsidRDefault="00202C2F">
      <w:pPr>
        <w:pStyle w:val="a5"/>
      </w:pPr>
    </w:p>
    <w:p w:rsidR="00202C2F" w:rsidRDefault="00202C2F">
      <w:pPr>
        <w:pStyle w:val="a5"/>
        <w:jc w:val="center"/>
        <w:rPr>
          <w:b/>
        </w:rPr>
      </w:pPr>
      <w:r>
        <w:rPr>
          <w:b/>
        </w:rPr>
        <w:t>Тема 4.3 «Чтение детективных историй»</w:t>
      </w:r>
    </w:p>
    <w:p w:rsidR="00202C2F" w:rsidRDefault="00202C2F">
      <w:pPr>
        <w:pStyle w:val="a5"/>
        <w:rPr>
          <w:b/>
        </w:rPr>
      </w:pPr>
    </w:p>
    <w:p w:rsidR="00202C2F" w:rsidRDefault="00202C2F">
      <w:pPr>
        <w:pStyle w:val="a5"/>
        <w:rPr>
          <w:b/>
        </w:rPr>
      </w:pPr>
      <w:r>
        <w:rPr>
          <w:b/>
        </w:rPr>
        <w:t>Студент должен:</w:t>
      </w:r>
    </w:p>
    <w:p w:rsidR="00202C2F" w:rsidRDefault="00202C2F">
      <w:pPr>
        <w:pStyle w:val="a5"/>
      </w:pPr>
      <w:r>
        <w:rPr>
          <w:b/>
        </w:rPr>
        <w:t>-     знать</w:t>
      </w:r>
      <w:r>
        <w:t xml:space="preserve"> лексическо-грамматический  материал по теме</w:t>
      </w:r>
    </w:p>
    <w:p w:rsidR="00202C2F" w:rsidRDefault="00202C2F">
      <w:pPr>
        <w:pStyle w:val="a5"/>
        <w:numPr>
          <w:ilvl w:val="0"/>
          <w:numId w:val="3"/>
        </w:numPr>
      </w:pPr>
      <w:r>
        <w:rPr>
          <w:b/>
        </w:rPr>
        <w:t>уметь</w:t>
      </w:r>
      <w:r>
        <w:t xml:space="preserve"> участвовать в дискуссии по теме</w:t>
      </w:r>
    </w:p>
    <w:p w:rsidR="00202C2F" w:rsidRDefault="00202C2F">
      <w:pPr>
        <w:pStyle w:val="a5"/>
      </w:pPr>
    </w:p>
    <w:p w:rsidR="00202C2F" w:rsidRDefault="00202C2F">
      <w:pPr>
        <w:pStyle w:val="a5"/>
      </w:pPr>
      <w:r>
        <w:t>Детектив как литературный жанр. Сюжет детективного рассказа. Обсуждение детектива.</w:t>
      </w:r>
    </w:p>
    <w:p w:rsidR="00202C2F" w:rsidRDefault="00202C2F">
      <w:pPr>
        <w:pStyle w:val="a5"/>
      </w:pPr>
      <w:r>
        <w:t>Модальные глаголы и их эквиваленты.</w:t>
      </w:r>
    </w:p>
    <w:p w:rsidR="00202C2F" w:rsidRDefault="00202C2F">
      <w:pPr>
        <w:pStyle w:val="a5"/>
      </w:pPr>
      <w:r>
        <w:rPr>
          <w:b/>
        </w:rPr>
        <w:t>Задания для самостоятельной работы:</w:t>
      </w:r>
      <w:r>
        <w:t xml:space="preserve"> сообщение по теме  (на основе текстов для дополнительного чтения учебника). </w:t>
      </w:r>
    </w:p>
    <w:p w:rsidR="00202C2F" w:rsidRDefault="00202C2F">
      <w:pPr>
        <w:pStyle w:val="a5"/>
      </w:pPr>
    </w:p>
    <w:p w:rsidR="00202C2F" w:rsidRDefault="00202C2F">
      <w:pPr>
        <w:pStyle w:val="a5"/>
        <w:jc w:val="center"/>
        <w:rPr>
          <w:b/>
        </w:rPr>
      </w:pPr>
      <w:r>
        <w:rPr>
          <w:b/>
        </w:rPr>
        <w:t>РАЗДЕЛ 5 «Английский парламент»</w:t>
      </w:r>
    </w:p>
    <w:p w:rsidR="00202C2F" w:rsidRDefault="00202C2F">
      <w:pPr>
        <w:pStyle w:val="a5"/>
        <w:jc w:val="center"/>
        <w:rPr>
          <w:b/>
        </w:rPr>
      </w:pPr>
    </w:p>
    <w:p w:rsidR="00202C2F" w:rsidRDefault="00202C2F">
      <w:pPr>
        <w:pStyle w:val="a5"/>
        <w:jc w:val="center"/>
        <w:rPr>
          <w:b/>
        </w:rPr>
      </w:pPr>
      <w:r>
        <w:rPr>
          <w:b/>
        </w:rPr>
        <w:t>Тема 5.1 «Традиции английского парламента»</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pPr>
      <w:r>
        <w:rPr>
          <w:b/>
        </w:rPr>
        <w:t>-     знать</w:t>
      </w:r>
      <w:r>
        <w:t xml:space="preserve"> лингвострановедческие реалии</w:t>
      </w:r>
    </w:p>
    <w:p w:rsidR="00202C2F" w:rsidRDefault="00202C2F">
      <w:pPr>
        <w:pStyle w:val="a5"/>
        <w:numPr>
          <w:ilvl w:val="0"/>
          <w:numId w:val="3"/>
        </w:numPr>
      </w:pPr>
      <w:r>
        <w:rPr>
          <w:b/>
        </w:rPr>
        <w:t>уметь</w:t>
      </w:r>
      <w:r>
        <w:t xml:space="preserve"> участвовать в дискуссии по теме</w:t>
      </w:r>
    </w:p>
    <w:p w:rsidR="00202C2F" w:rsidRDefault="00202C2F">
      <w:pPr>
        <w:pStyle w:val="a5"/>
        <w:rPr>
          <w:b/>
        </w:rPr>
      </w:pPr>
    </w:p>
    <w:p w:rsidR="00202C2F" w:rsidRDefault="00202C2F">
      <w:pPr>
        <w:pStyle w:val="a5"/>
      </w:pPr>
      <w:r>
        <w:t xml:space="preserve">История становления английского парламента: король Генри </w:t>
      </w:r>
      <w:r>
        <w:rPr>
          <w:lang w:val="en-US"/>
        </w:rPr>
        <w:t>III</w:t>
      </w:r>
      <w:r>
        <w:t xml:space="preserve"> и Магна Карта. Возникновение Палаты лордов и Палаты общин. Работа над текстом: изучающее чтение.</w:t>
      </w:r>
    </w:p>
    <w:p w:rsidR="00202C2F" w:rsidRDefault="00202C2F">
      <w:pPr>
        <w:pStyle w:val="a5"/>
      </w:pPr>
      <w:r>
        <w:t>Настоящее совершенное время.</w:t>
      </w:r>
    </w:p>
    <w:p w:rsidR="00202C2F" w:rsidRDefault="00202C2F">
      <w:pPr>
        <w:pStyle w:val="a5"/>
      </w:pPr>
      <w:r>
        <w:rPr>
          <w:b/>
        </w:rPr>
        <w:t>Задания для самостоятельной работы:</w:t>
      </w:r>
      <w:r>
        <w:t xml:space="preserve"> сообщение по теме  (на основе текстов для чтения учебника). </w:t>
      </w:r>
    </w:p>
    <w:p w:rsidR="00202C2F" w:rsidRDefault="00202C2F">
      <w:pPr>
        <w:pStyle w:val="a5"/>
      </w:pPr>
    </w:p>
    <w:p w:rsidR="00202C2F" w:rsidRDefault="00202C2F">
      <w:pPr>
        <w:pStyle w:val="a5"/>
        <w:jc w:val="center"/>
        <w:rPr>
          <w:b/>
        </w:rPr>
      </w:pPr>
      <w:r>
        <w:rPr>
          <w:b/>
        </w:rPr>
        <w:t>Тема 5.2 «Традиции английского парламента»</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numPr>
          <w:ilvl w:val="0"/>
          <w:numId w:val="3"/>
        </w:numPr>
      </w:pPr>
      <w:r>
        <w:rPr>
          <w:b/>
        </w:rPr>
        <w:t>знать</w:t>
      </w:r>
      <w:r>
        <w:t xml:space="preserve"> лингвострановедческие реалии</w:t>
      </w:r>
    </w:p>
    <w:p w:rsidR="00202C2F" w:rsidRDefault="00202C2F">
      <w:pPr>
        <w:pStyle w:val="a5"/>
        <w:numPr>
          <w:ilvl w:val="0"/>
          <w:numId w:val="3"/>
        </w:numPr>
      </w:pPr>
      <w:r>
        <w:rPr>
          <w:b/>
        </w:rPr>
        <w:t>уметь</w:t>
      </w:r>
      <w:r>
        <w:t xml:space="preserve"> воспринимать на слух англоязычную речь по  теме, вести беседу по теме</w:t>
      </w:r>
    </w:p>
    <w:p w:rsidR="00202C2F" w:rsidRDefault="00202C2F">
      <w:pPr>
        <w:pStyle w:val="a5"/>
        <w:rPr>
          <w:b/>
        </w:rPr>
      </w:pPr>
    </w:p>
    <w:p w:rsidR="00202C2F" w:rsidRDefault="00202C2F">
      <w:pPr>
        <w:pStyle w:val="a5"/>
      </w:pPr>
      <w:r>
        <w:t>Традиции английского парламента. Королева в парламенте. Черный жезл. Спикер и лидер оппозиции. Сессии парламента. Фрагмент видеофильма.</w:t>
      </w:r>
    </w:p>
    <w:p w:rsidR="00202C2F" w:rsidRDefault="00202C2F">
      <w:pPr>
        <w:pStyle w:val="a5"/>
      </w:pPr>
      <w:r>
        <w:t>Степени сравнения прилагательных и наречий.</w:t>
      </w:r>
    </w:p>
    <w:p w:rsidR="00202C2F" w:rsidRDefault="00202C2F">
      <w:pPr>
        <w:pStyle w:val="a5"/>
        <w:rPr>
          <w:b/>
        </w:rPr>
      </w:pPr>
      <w:r>
        <w:rPr>
          <w:b/>
        </w:rPr>
        <w:t xml:space="preserve">Задания для самостоятельной работы: </w:t>
      </w:r>
      <w:r>
        <w:t>ответы на вопросы по теме</w:t>
      </w:r>
    </w:p>
    <w:p w:rsidR="00202C2F" w:rsidRDefault="00202C2F">
      <w:pPr>
        <w:pStyle w:val="a5"/>
        <w:rPr>
          <w:b/>
        </w:rPr>
      </w:pPr>
    </w:p>
    <w:p w:rsidR="00202C2F" w:rsidRDefault="00202C2F">
      <w:pPr>
        <w:pStyle w:val="a5"/>
        <w:jc w:val="center"/>
        <w:rPr>
          <w:b/>
        </w:rPr>
      </w:pPr>
      <w:r>
        <w:rPr>
          <w:b/>
        </w:rPr>
        <w:t>РАЗДЕЛ 6 « Выборы»</w:t>
      </w:r>
    </w:p>
    <w:p w:rsidR="00202C2F" w:rsidRDefault="00202C2F">
      <w:pPr>
        <w:pStyle w:val="a5"/>
        <w:jc w:val="center"/>
        <w:rPr>
          <w:b/>
        </w:rPr>
      </w:pPr>
    </w:p>
    <w:p w:rsidR="00202C2F" w:rsidRDefault="00202C2F">
      <w:pPr>
        <w:pStyle w:val="a5"/>
        <w:jc w:val="center"/>
        <w:rPr>
          <w:b/>
        </w:rPr>
      </w:pPr>
      <w:r>
        <w:rPr>
          <w:b/>
        </w:rPr>
        <w:t>Тема 6.1 Избирательная кампания</w:t>
      </w:r>
    </w:p>
    <w:p w:rsidR="00202C2F" w:rsidRDefault="00202C2F">
      <w:pPr>
        <w:pStyle w:val="a5"/>
        <w:rPr>
          <w:b/>
        </w:rPr>
      </w:pPr>
    </w:p>
    <w:p w:rsidR="00202C2F" w:rsidRDefault="00202C2F">
      <w:pPr>
        <w:pStyle w:val="a5"/>
        <w:rPr>
          <w:b/>
        </w:rPr>
      </w:pPr>
      <w:r>
        <w:rPr>
          <w:b/>
        </w:rPr>
        <w:t>Студент должен:</w:t>
      </w:r>
    </w:p>
    <w:p w:rsidR="00202C2F" w:rsidRDefault="00202C2F">
      <w:pPr>
        <w:pStyle w:val="a5"/>
      </w:pPr>
      <w:r>
        <w:rPr>
          <w:b/>
        </w:rPr>
        <w:t>-     знать</w:t>
      </w:r>
      <w:r>
        <w:t xml:space="preserve"> лексический материал по теме, лингвострановедческие реалии</w:t>
      </w:r>
    </w:p>
    <w:p w:rsidR="00202C2F" w:rsidRDefault="00202C2F">
      <w:pPr>
        <w:pStyle w:val="a5"/>
        <w:numPr>
          <w:ilvl w:val="0"/>
          <w:numId w:val="3"/>
        </w:numPr>
      </w:pPr>
      <w:r>
        <w:rPr>
          <w:b/>
        </w:rPr>
        <w:t>уметь</w:t>
      </w:r>
      <w:r>
        <w:t xml:space="preserve"> читать текст с извлечением информации по теме</w:t>
      </w:r>
    </w:p>
    <w:p w:rsidR="00202C2F" w:rsidRDefault="00202C2F">
      <w:pPr>
        <w:pStyle w:val="a5"/>
      </w:pPr>
    </w:p>
    <w:p w:rsidR="00202C2F" w:rsidRDefault="00202C2F">
      <w:pPr>
        <w:pStyle w:val="a5"/>
      </w:pPr>
      <w:r>
        <w:t xml:space="preserve">Выборы. Право избирать и быть избранным. Всеобщее, равное и прямое избирательное право. Тайное голосование. </w:t>
      </w:r>
    </w:p>
    <w:p w:rsidR="00202C2F" w:rsidRDefault="00202C2F">
      <w:pPr>
        <w:pStyle w:val="a5"/>
      </w:pPr>
      <w:r>
        <w:t>Суффиксы глагола. Простое будущее время.</w:t>
      </w:r>
    </w:p>
    <w:p w:rsidR="00202C2F" w:rsidRDefault="00202C2F">
      <w:pPr>
        <w:pStyle w:val="a5"/>
        <w:rPr>
          <w:b/>
        </w:rPr>
      </w:pPr>
      <w:r>
        <w:rPr>
          <w:b/>
        </w:rPr>
        <w:t xml:space="preserve">Задания для самостоятельной работы: </w:t>
      </w:r>
      <w:r>
        <w:t>функциональные ситуации по теме</w:t>
      </w:r>
    </w:p>
    <w:p w:rsidR="00202C2F" w:rsidRDefault="00202C2F">
      <w:pPr>
        <w:pStyle w:val="a5"/>
      </w:pPr>
    </w:p>
    <w:p w:rsidR="00202C2F" w:rsidRDefault="00202C2F">
      <w:pPr>
        <w:pStyle w:val="a5"/>
        <w:rPr>
          <w:b/>
        </w:rPr>
      </w:pPr>
    </w:p>
    <w:p w:rsidR="00202C2F" w:rsidRDefault="00202C2F">
      <w:pPr>
        <w:pStyle w:val="a5"/>
        <w:jc w:val="center"/>
        <w:rPr>
          <w:b/>
        </w:rPr>
      </w:pPr>
      <w:r>
        <w:rPr>
          <w:b/>
        </w:rPr>
        <w:t>Тема 6.2 Выборы. Коммуникативная практика</w:t>
      </w:r>
    </w:p>
    <w:p w:rsidR="00202C2F" w:rsidRDefault="00202C2F">
      <w:pPr>
        <w:pStyle w:val="a5"/>
        <w:rPr>
          <w:b/>
        </w:rPr>
      </w:pPr>
    </w:p>
    <w:p w:rsidR="00202C2F" w:rsidRDefault="00202C2F">
      <w:pPr>
        <w:pStyle w:val="a5"/>
        <w:rPr>
          <w:b/>
        </w:rPr>
      </w:pPr>
      <w:r>
        <w:rPr>
          <w:b/>
        </w:rPr>
        <w:t>Студент должен:</w:t>
      </w:r>
    </w:p>
    <w:p w:rsidR="00202C2F" w:rsidRDefault="00202C2F">
      <w:pPr>
        <w:pStyle w:val="a5"/>
      </w:pPr>
      <w:r>
        <w:rPr>
          <w:b/>
        </w:rPr>
        <w:t>-     знать</w:t>
      </w:r>
      <w:r>
        <w:t xml:space="preserve"> лексический материал по теме, лингвострановедческие реалии</w:t>
      </w:r>
    </w:p>
    <w:p w:rsidR="00202C2F" w:rsidRDefault="00202C2F">
      <w:pPr>
        <w:pStyle w:val="a5"/>
        <w:numPr>
          <w:ilvl w:val="0"/>
          <w:numId w:val="3"/>
        </w:numPr>
      </w:pPr>
      <w:r>
        <w:rPr>
          <w:b/>
        </w:rPr>
        <w:t>уметь</w:t>
      </w:r>
      <w:r>
        <w:t xml:space="preserve"> вести беседу по теме</w:t>
      </w:r>
    </w:p>
    <w:p w:rsidR="00202C2F" w:rsidRDefault="00202C2F">
      <w:pPr>
        <w:pStyle w:val="a5"/>
      </w:pPr>
      <w:r>
        <w:t>Избирательные системы в</w:t>
      </w:r>
      <w:r>
        <w:rPr>
          <w:b/>
        </w:rPr>
        <w:t xml:space="preserve"> </w:t>
      </w:r>
      <w:r>
        <w:t>Российской Федерации и выборы в США и Великобритании.</w:t>
      </w:r>
    </w:p>
    <w:p w:rsidR="00202C2F" w:rsidRDefault="00202C2F">
      <w:pPr>
        <w:pStyle w:val="a5"/>
      </w:pPr>
      <w:r>
        <w:t>Функциональные ситуации: встреча кандидата с избирателями.</w:t>
      </w:r>
    </w:p>
    <w:p w:rsidR="00202C2F" w:rsidRDefault="00202C2F">
      <w:pPr>
        <w:pStyle w:val="a5"/>
      </w:pPr>
      <w:r>
        <w:t xml:space="preserve">Сравнительные конструкции </w:t>
      </w:r>
      <w:r>
        <w:rPr>
          <w:lang w:val="en-US"/>
        </w:rPr>
        <w:t>as</w:t>
      </w:r>
      <w:r>
        <w:t xml:space="preserve">  … </w:t>
      </w:r>
      <w:r>
        <w:rPr>
          <w:lang w:val="en-US"/>
        </w:rPr>
        <w:t>as</w:t>
      </w:r>
      <w:r>
        <w:t xml:space="preserve">;  </w:t>
      </w:r>
      <w:r>
        <w:rPr>
          <w:lang w:val="en-US"/>
        </w:rPr>
        <w:t>not</w:t>
      </w:r>
      <w:r>
        <w:t xml:space="preserve"> </w:t>
      </w:r>
      <w:r>
        <w:rPr>
          <w:lang w:val="en-US"/>
        </w:rPr>
        <w:t>so</w:t>
      </w:r>
      <w:r>
        <w:t xml:space="preserve"> …</w:t>
      </w:r>
      <w:r>
        <w:rPr>
          <w:lang w:val="en-US"/>
        </w:rPr>
        <w:t>as</w:t>
      </w:r>
      <w:r>
        <w:t>.</w:t>
      </w:r>
    </w:p>
    <w:p w:rsidR="00202C2F" w:rsidRDefault="00202C2F">
      <w:pPr>
        <w:pStyle w:val="a5"/>
      </w:pPr>
    </w:p>
    <w:p w:rsidR="00202C2F" w:rsidRDefault="00202C2F">
      <w:pPr>
        <w:pStyle w:val="a5"/>
        <w:jc w:val="center"/>
        <w:rPr>
          <w:b/>
        </w:rPr>
      </w:pPr>
      <w:r>
        <w:rPr>
          <w:b/>
        </w:rPr>
        <w:t>РАЗДЕЛ 7 «Путешествия»</w:t>
      </w:r>
    </w:p>
    <w:p w:rsidR="00202C2F" w:rsidRDefault="00202C2F">
      <w:pPr>
        <w:pStyle w:val="a5"/>
        <w:jc w:val="center"/>
        <w:rPr>
          <w:b/>
        </w:rPr>
      </w:pPr>
    </w:p>
    <w:p w:rsidR="00202C2F" w:rsidRDefault="00202C2F">
      <w:pPr>
        <w:pStyle w:val="a5"/>
        <w:jc w:val="center"/>
        <w:rPr>
          <w:b/>
        </w:rPr>
      </w:pPr>
      <w:r>
        <w:rPr>
          <w:b/>
        </w:rPr>
        <w:t>Тема 7 .1</w:t>
      </w:r>
      <w:r>
        <w:t xml:space="preserve"> </w:t>
      </w:r>
      <w:r>
        <w:rPr>
          <w:b/>
        </w:rPr>
        <w:t>«Путешествия»</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pPr>
      <w:r>
        <w:rPr>
          <w:b/>
        </w:rPr>
        <w:t>- знать</w:t>
      </w:r>
      <w:r>
        <w:t xml:space="preserve"> лексико-грамматический материал по теме</w:t>
      </w:r>
    </w:p>
    <w:p w:rsidR="00202C2F" w:rsidRDefault="00202C2F">
      <w:pPr>
        <w:pStyle w:val="a5"/>
      </w:pPr>
      <w:r>
        <w:rPr>
          <w:b/>
        </w:rPr>
        <w:t>- уметь</w:t>
      </w:r>
      <w:r>
        <w:t xml:space="preserve"> вести беседы по теме, понимать сообщения по теме на слух (аудирование),</w:t>
      </w:r>
    </w:p>
    <w:p w:rsidR="00202C2F" w:rsidRDefault="00202C2F">
      <w:pPr>
        <w:pStyle w:val="a5"/>
      </w:pPr>
      <w:r>
        <w:t xml:space="preserve">                           </w:t>
      </w:r>
    </w:p>
    <w:p w:rsidR="00202C2F" w:rsidRDefault="00202C2F">
      <w:pPr>
        <w:pStyle w:val="a5"/>
      </w:pPr>
      <w:r>
        <w:t xml:space="preserve">Планирование поездки и путешествия. Ситуация повседневного общения. </w:t>
      </w:r>
    </w:p>
    <w:p w:rsidR="00202C2F" w:rsidRDefault="00202C2F">
      <w:pPr>
        <w:pStyle w:val="a5"/>
      </w:pPr>
      <w:r>
        <w:t xml:space="preserve">Простые времена. </w:t>
      </w:r>
    </w:p>
    <w:p w:rsidR="00202C2F" w:rsidRDefault="00202C2F">
      <w:pPr>
        <w:pStyle w:val="a5"/>
      </w:pPr>
      <w:r>
        <w:rPr>
          <w:b/>
        </w:rPr>
        <w:t>Самостоятельная работа:</w:t>
      </w:r>
      <w:r>
        <w:t xml:space="preserve"> составление функциональных ситуаций по теме (внеаудиторно).</w:t>
      </w:r>
    </w:p>
    <w:p w:rsidR="00202C2F" w:rsidRDefault="00202C2F">
      <w:pPr>
        <w:pStyle w:val="a5"/>
      </w:pPr>
    </w:p>
    <w:p w:rsidR="00202C2F" w:rsidRDefault="00202C2F">
      <w:pPr>
        <w:pStyle w:val="a5"/>
        <w:jc w:val="center"/>
        <w:rPr>
          <w:b/>
        </w:rPr>
      </w:pPr>
      <w:r>
        <w:rPr>
          <w:b/>
        </w:rPr>
        <w:t>Тема 7.2</w:t>
      </w:r>
      <w:r>
        <w:t xml:space="preserve"> </w:t>
      </w:r>
      <w:r>
        <w:rPr>
          <w:b/>
        </w:rPr>
        <w:t>«Путешествие в Лондон»</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pPr>
      <w:r>
        <w:rPr>
          <w:b/>
        </w:rPr>
        <w:t>-     знать</w:t>
      </w:r>
      <w:r>
        <w:t xml:space="preserve"> лингвострановедческие реалии, лексико-грамматический материал по теме</w:t>
      </w:r>
    </w:p>
    <w:p w:rsidR="00202C2F" w:rsidRDefault="00202C2F">
      <w:pPr>
        <w:pStyle w:val="a5"/>
        <w:numPr>
          <w:ilvl w:val="0"/>
          <w:numId w:val="3"/>
        </w:numPr>
      </w:pPr>
      <w:r>
        <w:rPr>
          <w:b/>
        </w:rPr>
        <w:t>уметь</w:t>
      </w:r>
      <w:r>
        <w:t xml:space="preserve"> вести беседы по теме, понимать сообщения по теме на слух (аудирование)</w:t>
      </w:r>
    </w:p>
    <w:p w:rsidR="00202C2F" w:rsidRDefault="00202C2F">
      <w:pPr>
        <w:pStyle w:val="a5"/>
        <w:rPr>
          <w:b/>
        </w:rPr>
      </w:pPr>
    </w:p>
    <w:p w:rsidR="00202C2F" w:rsidRDefault="00202C2F">
      <w:pPr>
        <w:pStyle w:val="a5"/>
      </w:pPr>
      <w:r>
        <w:t>Путешествие в Лондон (изучающее чтение текста). Районы города. Достопримечательности.</w:t>
      </w:r>
    </w:p>
    <w:p w:rsidR="00202C2F" w:rsidRDefault="00202C2F">
      <w:pPr>
        <w:pStyle w:val="a5"/>
      </w:pPr>
      <w:r>
        <w:t>Суффиксы наречия</w:t>
      </w:r>
    </w:p>
    <w:p w:rsidR="00202C2F" w:rsidRDefault="00202C2F">
      <w:pPr>
        <w:pStyle w:val="a5"/>
      </w:pPr>
      <w:r>
        <w:rPr>
          <w:b/>
        </w:rPr>
        <w:t xml:space="preserve">Задания для самостоятельной работы: </w:t>
      </w:r>
      <w:r>
        <w:t>фукциональные ситуации по теме</w:t>
      </w:r>
    </w:p>
    <w:p w:rsidR="00202C2F" w:rsidRDefault="00202C2F">
      <w:pPr>
        <w:pStyle w:val="a5"/>
      </w:pPr>
    </w:p>
    <w:p w:rsidR="00202C2F" w:rsidRDefault="00202C2F">
      <w:pPr>
        <w:pStyle w:val="a5"/>
        <w:jc w:val="center"/>
        <w:rPr>
          <w:b/>
        </w:rPr>
      </w:pPr>
      <w:r>
        <w:rPr>
          <w:b/>
        </w:rPr>
        <w:t>Тема 7.3</w:t>
      </w:r>
      <w:r>
        <w:t xml:space="preserve"> </w:t>
      </w:r>
      <w:r>
        <w:rPr>
          <w:b/>
        </w:rPr>
        <w:t>«Путешествия. Функциональные ситуации по теме»</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numPr>
          <w:ilvl w:val="0"/>
          <w:numId w:val="3"/>
        </w:numPr>
      </w:pPr>
      <w:r>
        <w:rPr>
          <w:b/>
        </w:rPr>
        <w:t xml:space="preserve"> знать</w:t>
      </w:r>
      <w:r>
        <w:t xml:space="preserve"> лексико-грамматический материал по теме</w:t>
      </w:r>
    </w:p>
    <w:p w:rsidR="00202C2F" w:rsidRDefault="00202C2F">
      <w:pPr>
        <w:pStyle w:val="a5"/>
        <w:numPr>
          <w:ilvl w:val="0"/>
          <w:numId w:val="3"/>
        </w:numPr>
      </w:pPr>
      <w:r>
        <w:rPr>
          <w:b/>
        </w:rPr>
        <w:t xml:space="preserve"> уметь</w:t>
      </w:r>
      <w:r>
        <w:t xml:space="preserve"> вести беседу по теме, понимать на слух англоязычную речь по теме</w:t>
      </w:r>
    </w:p>
    <w:p w:rsidR="00202C2F" w:rsidRDefault="00202C2F">
      <w:pPr>
        <w:pStyle w:val="a5"/>
      </w:pPr>
    </w:p>
    <w:p w:rsidR="00202C2F" w:rsidRDefault="00202C2F">
      <w:pPr>
        <w:pStyle w:val="a5"/>
      </w:pPr>
      <w:r>
        <w:t>Традиции и обычаи.   Аудирование (фрагмент видеофильма “Добро пожаловать в Великобританию ”). Функциональные ситуации по теме.</w:t>
      </w:r>
    </w:p>
    <w:p w:rsidR="00202C2F" w:rsidRDefault="00202C2F">
      <w:pPr>
        <w:pStyle w:val="a5"/>
      </w:pPr>
      <w:r>
        <w:t xml:space="preserve">Времена груп </w:t>
      </w:r>
      <w:r>
        <w:rPr>
          <w:lang w:val="en-US"/>
        </w:rPr>
        <w:t>Perfect</w:t>
      </w:r>
      <w:r>
        <w:t xml:space="preserve">  и </w:t>
      </w:r>
      <w:r>
        <w:rPr>
          <w:lang w:val="en-US"/>
        </w:rPr>
        <w:t>Continuous</w:t>
      </w:r>
      <w:r>
        <w:t>.</w:t>
      </w:r>
    </w:p>
    <w:p w:rsidR="00202C2F" w:rsidRDefault="00202C2F">
      <w:pPr>
        <w:pStyle w:val="a5"/>
      </w:pPr>
      <w:r>
        <w:rPr>
          <w:b/>
        </w:rPr>
        <w:t xml:space="preserve">Самостоятельная работа: </w:t>
      </w:r>
      <w:r>
        <w:t>составление функциональных ситуаций по теме.</w:t>
      </w:r>
    </w:p>
    <w:p w:rsidR="00202C2F" w:rsidRDefault="00202C2F">
      <w:pPr>
        <w:pStyle w:val="a5"/>
        <w:rPr>
          <w:b/>
        </w:rPr>
      </w:pPr>
    </w:p>
    <w:p w:rsidR="00202C2F" w:rsidRDefault="00202C2F">
      <w:pPr>
        <w:pStyle w:val="a5"/>
        <w:jc w:val="center"/>
        <w:rPr>
          <w:b/>
        </w:rPr>
      </w:pPr>
      <w:r>
        <w:rPr>
          <w:b/>
        </w:rPr>
        <w:t>РАЗДЕЛ 8 «Чтение текстов по специальности»</w:t>
      </w:r>
    </w:p>
    <w:p w:rsidR="00202C2F" w:rsidRDefault="00202C2F">
      <w:pPr>
        <w:pStyle w:val="a5"/>
        <w:jc w:val="center"/>
        <w:rPr>
          <w:b/>
        </w:rPr>
      </w:pPr>
    </w:p>
    <w:p w:rsidR="00202C2F" w:rsidRDefault="00202C2F">
      <w:pPr>
        <w:pStyle w:val="a5"/>
        <w:jc w:val="center"/>
        <w:rPr>
          <w:b/>
        </w:rPr>
      </w:pPr>
      <w:r>
        <w:rPr>
          <w:b/>
        </w:rPr>
        <w:t>Тема 8.1 «Извлечение информации из текстов, тематически связанных с будущей профессией»</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pPr>
      <w:r>
        <w:rPr>
          <w:b/>
        </w:rPr>
        <w:t>- знать:</w:t>
      </w:r>
      <w:r>
        <w:t xml:space="preserve"> лингвострановедческие реалии, способы передачи безэквивалентной лексики.</w:t>
      </w:r>
    </w:p>
    <w:p w:rsidR="00202C2F" w:rsidRDefault="00202C2F">
      <w:pPr>
        <w:pStyle w:val="a5"/>
      </w:pPr>
      <w:r>
        <w:rPr>
          <w:b/>
        </w:rPr>
        <w:t xml:space="preserve">- уметь: </w:t>
      </w:r>
      <w:r>
        <w:t>работать со словарем, понимать тексты, построенные на знакомом  лексико-грамматическом материале, содержащие до 20% незнакомых слов.</w:t>
      </w:r>
    </w:p>
    <w:p w:rsidR="00202C2F" w:rsidRDefault="00202C2F">
      <w:pPr>
        <w:pStyle w:val="a5"/>
      </w:pPr>
    </w:p>
    <w:p w:rsidR="00202C2F" w:rsidRDefault="00202C2F">
      <w:pPr>
        <w:pStyle w:val="a5"/>
      </w:pPr>
      <w:r>
        <w:t>Газетные тексты, тематически связанные с будущей специальностью. Газетный стиль. Газетные штампы. Общественно-политическая лексика. Особенности работы с информационными сообщениями.</w:t>
      </w:r>
    </w:p>
    <w:p w:rsidR="00202C2F" w:rsidRDefault="00202C2F">
      <w:pPr>
        <w:pStyle w:val="a5"/>
        <w:rPr>
          <w:b/>
        </w:rPr>
      </w:pPr>
      <w:r>
        <w:rPr>
          <w:b/>
        </w:rPr>
        <w:t xml:space="preserve">Самостоятельная работа: </w:t>
      </w:r>
      <w:r>
        <w:t>чтение</w:t>
      </w:r>
      <w:r>
        <w:rPr>
          <w:b/>
        </w:rPr>
        <w:t xml:space="preserve"> </w:t>
      </w:r>
      <w:r>
        <w:t>статей из газеты «</w:t>
      </w:r>
      <w:r>
        <w:rPr>
          <w:lang w:val="en-US"/>
        </w:rPr>
        <w:t>Moscow</w:t>
      </w:r>
      <w:r>
        <w:t xml:space="preserve">  </w:t>
      </w:r>
      <w:r>
        <w:rPr>
          <w:lang w:val="en-US"/>
        </w:rPr>
        <w:t>News</w:t>
      </w:r>
      <w:r>
        <w:t>» (по выбору)</w:t>
      </w:r>
    </w:p>
    <w:p w:rsidR="00202C2F" w:rsidRDefault="00202C2F">
      <w:pPr>
        <w:pStyle w:val="a5"/>
        <w:rPr>
          <w:b/>
        </w:rPr>
      </w:pPr>
    </w:p>
    <w:p w:rsidR="00202C2F" w:rsidRDefault="00202C2F">
      <w:pPr>
        <w:pStyle w:val="a5"/>
        <w:jc w:val="center"/>
        <w:rPr>
          <w:b/>
        </w:rPr>
      </w:pPr>
      <w:r>
        <w:rPr>
          <w:b/>
        </w:rPr>
        <w:t>РАЗДЕЛ 9 «Соединенные Штаты Америки»</w:t>
      </w:r>
    </w:p>
    <w:p w:rsidR="00202C2F" w:rsidRDefault="00202C2F">
      <w:pPr>
        <w:pStyle w:val="a5"/>
        <w:jc w:val="center"/>
        <w:rPr>
          <w:b/>
        </w:rPr>
      </w:pPr>
    </w:p>
    <w:p w:rsidR="00202C2F" w:rsidRDefault="00202C2F">
      <w:pPr>
        <w:pStyle w:val="a5"/>
        <w:jc w:val="center"/>
        <w:rPr>
          <w:b/>
        </w:rPr>
      </w:pPr>
      <w:r>
        <w:rPr>
          <w:b/>
        </w:rPr>
        <w:t>Тема 9.1 «Вашингтон- столица США»</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pPr>
      <w:r>
        <w:rPr>
          <w:b/>
        </w:rPr>
        <w:t xml:space="preserve"> -   знать</w:t>
      </w:r>
      <w:r>
        <w:t xml:space="preserve"> основные экономико-географические сведения по теме, лексико-грамматический материал по теме</w:t>
      </w:r>
    </w:p>
    <w:p w:rsidR="00202C2F" w:rsidRDefault="00202C2F">
      <w:pPr>
        <w:pStyle w:val="a5"/>
        <w:numPr>
          <w:ilvl w:val="0"/>
          <w:numId w:val="3"/>
        </w:numPr>
      </w:pPr>
      <w:r>
        <w:rPr>
          <w:b/>
        </w:rPr>
        <w:t>уметь:</w:t>
      </w:r>
      <w:r>
        <w:t xml:space="preserve"> вести беседу по теме, понимать на слух речь носителей языка по теме.</w:t>
      </w:r>
    </w:p>
    <w:p w:rsidR="00202C2F" w:rsidRDefault="00202C2F">
      <w:pPr>
        <w:pStyle w:val="a5"/>
      </w:pPr>
    </w:p>
    <w:p w:rsidR="00202C2F" w:rsidRDefault="00202C2F">
      <w:pPr>
        <w:pStyle w:val="a5"/>
      </w:pPr>
      <w:r>
        <w:t>Вашингтон –столица США. История создания города. Федеральный округ Колумбия. Прогулка по Вашингтону. Фрагмент видеофильм «В США. Функциональные ситуации по теме.</w:t>
      </w:r>
    </w:p>
    <w:p w:rsidR="00202C2F" w:rsidRDefault="00202C2F">
      <w:pPr>
        <w:pStyle w:val="a5"/>
        <w:rPr>
          <w:lang w:val="en-US"/>
        </w:rPr>
      </w:pPr>
      <w:r>
        <w:t>Времена</w:t>
      </w:r>
      <w:r>
        <w:rPr>
          <w:lang w:val="en-US"/>
        </w:rPr>
        <w:t xml:space="preserve"> Future Perfect, Future Perfect Continuous</w:t>
      </w:r>
    </w:p>
    <w:p w:rsidR="00202C2F" w:rsidRDefault="00202C2F">
      <w:pPr>
        <w:pStyle w:val="a5"/>
      </w:pPr>
      <w:r>
        <w:rPr>
          <w:b/>
        </w:rPr>
        <w:t>Самостоятельная работа:</w:t>
      </w:r>
      <w:r>
        <w:t xml:space="preserve">  сообщение по теме</w:t>
      </w:r>
    </w:p>
    <w:p w:rsidR="00202C2F" w:rsidRDefault="00202C2F">
      <w:pPr>
        <w:pStyle w:val="a5"/>
      </w:pPr>
    </w:p>
    <w:p w:rsidR="00202C2F" w:rsidRDefault="00202C2F">
      <w:pPr>
        <w:pStyle w:val="a5"/>
        <w:jc w:val="center"/>
        <w:rPr>
          <w:b/>
        </w:rPr>
      </w:pPr>
      <w:r>
        <w:rPr>
          <w:b/>
        </w:rPr>
        <w:t>Тема 9.2 «Визит в Нью-Йорк»</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pPr>
      <w:r>
        <w:rPr>
          <w:b/>
        </w:rPr>
        <w:t xml:space="preserve"> -   знать</w:t>
      </w:r>
      <w:r>
        <w:t xml:space="preserve"> основные экономико-географические сведения о Нью-Йорке, лексико-грамматический материал по теме</w:t>
      </w:r>
    </w:p>
    <w:p w:rsidR="00202C2F" w:rsidRDefault="00202C2F">
      <w:pPr>
        <w:pStyle w:val="a5"/>
      </w:pPr>
      <w:r>
        <w:t xml:space="preserve">-    </w:t>
      </w:r>
      <w:r>
        <w:rPr>
          <w:b/>
        </w:rPr>
        <w:t>уметь:</w:t>
      </w:r>
      <w:r>
        <w:t xml:space="preserve"> вести беседу по теме, понимать на слух речь носителей языка по теме.</w:t>
      </w:r>
    </w:p>
    <w:p w:rsidR="00202C2F" w:rsidRDefault="00202C2F">
      <w:pPr>
        <w:pStyle w:val="a5"/>
        <w:rPr>
          <w:b/>
        </w:rPr>
      </w:pPr>
    </w:p>
    <w:p w:rsidR="00202C2F" w:rsidRDefault="00202C2F">
      <w:pPr>
        <w:pStyle w:val="a5"/>
      </w:pPr>
      <w:r>
        <w:t>Географическое положение. Районы города. Население. Нью-Йорк – деловой и культурный центр США. Фрагмент видеофильм «В США».</w:t>
      </w:r>
    </w:p>
    <w:p w:rsidR="00202C2F" w:rsidRDefault="00202C2F">
      <w:pPr>
        <w:pStyle w:val="a5"/>
      </w:pPr>
      <w:r>
        <w:rPr>
          <w:b/>
        </w:rPr>
        <w:t xml:space="preserve">Самостоятельная работа: </w:t>
      </w:r>
      <w:r>
        <w:t xml:space="preserve">подготовка устного выступления по теме. </w:t>
      </w:r>
    </w:p>
    <w:p w:rsidR="00202C2F" w:rsidRDefault="00202C2F">
      <w:pPr>
        <w:pStyle w:val="a5"/>
        <w:rPr>
          <w:b/>
        </w:rPr>
      </w:pPr>
    </w:p>
    <w:p w:rsidR="00202C2F" w:rsidRDefault="00202C2F">
      <w:pPr>
        <w:pStyle w:val="a5"/>
        <w:jc w:val="center"/>
        <w:rPr>
          <w:b/>
        </w:rPr>
      </w:pPr>
      <w:r>
        <w:rPr>
          <w:b/>
        </w:rPr>
        <w:t>Тема 9. 3 «Города США»</w:t>
      </w:r>
    </w:p>
    <w:p w:rsidR="00202C2F" w:rsidRDefault="00202C2F">
      <w:pPr>
        <w:pStyle w:val="a5"/>
        <w:rPr>
          <w:b/>
        </w:rPr>
      </w:pPr>
    </w:p>
    <w:p w:rsidR="00202C2F" w:rsidRDefault="00202C2F">
      <w:pPr>
        <w:pStyle w:val="a5"/>
        <w:rPr>
          <w:b/>
        </w:rPr>
      </w:pPr>
      <w:r>
        <w:rPr>
          <w:b/>
        </w:rPr>
        <w:t>Студент должен</w:t>
      </w:r>
    </w:p>
    <w:p w:rsidR="00202C2F" w:rsidRDefault="00202C2F">
      <w:pPr>
        <w:pStyle w:val="a5"/>
      </w:pPr>
      <w:r>
        <w:rPr>
          <w:b/>
        </w:rPr>
        <w:t>-     знать</w:t>
      </w:r>
      <w:r>
        <w:t xml:space="preserve"> лингвострановедческий материал по теме </w:t>
      </w:r>
    </w:p>
    <w:p w:rsidR="00202C2F" w:rsidRDefault="00202C2F">
      <w:pPr>
        <w:pStyle w:val="a5"/>
        <w:numPr>
          <w:ilvl w:val="0"/>
          <w:numId w:val="3"/>
        </w:numPr>
        <w:rPr>
          <w:b/>
        </w:rPr>
      </w:pPr>
      <w:r>
        <w:rPr>
          <w:b/>
        </w:rPr>
        <w:t xml:space="preserve">уметь </w:t>
      </w:r>
      <w:r>
        <w:t>переводить</w:t>
      </w:r>
      <w:r>
        <w:rPr>
          <w:b/>
        </w:rPr>
        <w:t xml:space="preserve"> </w:t>
      </w:r>
      <w:r>
        <w:t>тексты страноведческого характера</w:t>
      </w:r>
    </w:p>
    <w:p w:rsidR="00202C2F" w:rsidRDefault="00202C2F">
      <w:pPr>
        <w:pStyle w:val="a5"/>
        <w:rPr>
          <w:b/>
        </w:rPr>
      </w:pPr>
    </w:p>
    <w:p w:rsidR="00202C2F" w:rsidRDefault="00202C2F">
      <w:pPr>
        <w:pStyle w:val="a5"/>
      </w:pPr>
      <w:r>
        <w:t>Административное деление США. Столицы штатов. Крупные города. Лос Анжелес, Чикаго, др.</w:t>
      </w:r>
    </w:p>
    <w:p w:rsidR="00202C2F" w:rsidRDefault="00202C2F">
      <w:pPr>
        <w:pStyle w:val="a5"/>
      </w:pPr>
      <w:r>
        <w:t xml:space="preserve">Ознакомительное чтение текстов страноведческого характера. </w:t>
      </w:r>
    </w:p>
    <w:p w:rsidR="00202C2F" w:rsidRDefault="00202C2F">
      <w:pPr>
        <w:pStyle w:val="a5"/>
      </w:pPr>
      <w:r>
        <w:rPr>
          <w:b/>
        </w:rPr>
        <w:t xml:space="preserve">Самостоятельная работа: </w:t>
      </w:r>
      <w:r>
        <w:t>перевод текстов</w:t>
      </w:r>
      <w:r>
        <w:rPr>
          <w:b/>
        </w:rPr>
        <w:t xml:space="preserve"> </w:t>
      </w:r>
      <w:r>
        <w:t>страноведческого характера со словарем (внеаудиторно).</w:t>
      </w:r>
    </w:p>
    <w:p w:rsidR="00202C2F" w:rsidRDefault="00202C2F">
      <w:pPr>
        <w:pStyle w:val="a5"/>
        <w:rPr>
          <w:b/>
        </w:rPr>
      </w:pPr>
    </w:p>
    <w:p w:rsidR="00202C2F" w:rsidRDefault="00202C2F">
      <w:pPr>
        <w:pStyle w:val="a5"/>
        <w:jc w:val="center"/>
        <w:rPr>
          <w:b/>
        </w:rPr>
      </w:pPr>
      <w:r>
        <w:rPr>
          <w:b/>
        </w:rPr>
        <w:t>Тема 9.4 «Просмотровое чтение страноведческих текстов»</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pPr>
      <w:r>
        <w:rPr>
          <w:b/>
        </w:rPr>
        <w:t>- знать:</w:t>
      </w:r>
      <w:r>
        <w:t xml:space="preserve"> лексико-грамматический материал по теме, сведения страноведческого характера по теме.</w:t>
      </w:r>
    </w:p>
    <w:p w:rsidR="00202C2F" w:rsidRDefault="00202C2F">
      <w:pPr>
        <w:pStyle w:val="a5"/>
        <w:rPr>
          <w:b/>
        </w:rPr>
      </w:pPr>
      <w:r>
        <w:rPr>
          <w:b/>
        </w:rPr>
        <w:t>- уметь:</w:t>
      </w:r>
      <w:r>
        <w:t xml:space="preserve"> читать тексты страноведческого характера с извлечением информации (просмотровое чтение).</w:t>
      </w:r>
    </w:p>
    <w:p w:rsidR="00202C2F" w:rsidRDefault="00202C2F">
      <w:pPr>
        <w:pStyle w:val="a5"/>
        <w:rPr>
          <w:b/>
        </w:rPr>
      </w:pPr>
    </w:p>
    <w:p w:rsidR="00202C2F" w:rsidRDefault="00202C2F">
      <w:pPr>
        <w:pStyle w:val="a5"/>
      </w:pPr>
      <w:r>
        <w:t>Американские индейцы и традиционная их культура. Белые эмигранты и выходцы из Африканских стран. Обычаи и традиции различных народов. Великие американцы: Абрахам Линкольн, Мартин Лютер Кинг, Марк Твен  и др.</w:t>
      </w:r>
    </w:p>
    <w:p w:rsidR="00202C2F" w:rsidRDefault="00202C2F">
      <w:pPr>
        <w:pStyle w:val="a5"/>
      </w:pPr>
      <w:r>
        <w:t xml:space="preserve">Сложные прилагательные типа  </w:t>
      </w:r>
      <w:r>
        <w:rPr>
          <w:lang w:val="en-US"/>
        </w:rPr>
        <w:t>law</w:t>
      </w:r>
      <w:r>
        <w:t>-</w:t>
      </w:r>
      <w:r>
        <w:rPr>
          <w:lang w:val="en-US"/>
        </w:rPr>
        <w:t>making</w:t>
      </w:r>
      <w:r>
        <w:t>.</w:t>
      </w:r>
    </w:p>
    <w:p w:rsidR="00202C2F" w:rsidRDefault="00202C2F">
      <w:pPr>
        <w:pStyle w:val="a5"/>
        <w:rPr>
          <w:b/>
        </w:rPr>
      </w:pPr>
      <w:r>
        <w:rPr>
          <w:b/>
        </w:rPr>
        <w:t xml:space="preserve">Самостоятельная работа: </w:t>
      </w:r>
      <w:r>
        <w:t>просмотровое чтение</w:t>
      </w:r>
      <w:r>
        <w:rPr>
          <w:b/>
        </w:rPr>
        <w:t xml:space="preserve"> </w:t>
      </w:r>
      <w:r>
        <w:t xml:space="preserve"> текста страноведческого характера (по выбору).</w:t>
      </w:r>
    </w:p>
    <w:p w:rsidR="00202C2F" w:rsidRDefault="00202C2F">
      <w:pPr>
        <w:pStyle w:val="a5"/>
        <w:rPr>
          <w:b/>
        </w:rPr>
      </w:pPr>
    </w:p>
    <w:p w:rsidR="00202C2F" w:rsidRDefault="00202C2F">
      <w:pPr>
        <w:pStyle w:val="a5"/>
        <w:jc w:val="center"/>
        <w:rPr>
          <w:b/>
        </w:rPr>
      </w:pPr>
      <w:r>
        <w:rPr>
          <w:b/>
        </w:rPr>
        <w:t>Практикум по развитию навыков работы с текстами по юридической тематике.</w:t>
      </w:r>
    </w:p>
    <w:p w:rsidR="00202C2F" w:rsidRDefault="00202C2F">
      <w:pPr>
        <w:pStyle w:val="a5"/>
        <w:jc w:val="center"/>
        <w:rPr>
          <w:b/>
        </w:rPr>
      </w:pPr>
      <w:r>
        <w:rPr>
          <w:b/>
        </w:rPr>
        <w:t>РАЗДЕЛ 10. «Судебная система в США»</w:t>
      </w:r>
    </w:p>
    <w:p w:rsidR="00202C2F" w:rsidRDefault="00202C2F">
      <w:pPr>
        <w:pStyle w:val="a5"/>
        <w:jc w:val="center"/>
        <w:rPr>
          <w:b/>
        </w:rPr>
      </w:pPr>
    </w:p>
    <w:p w:rsidR="00202C2F" w:rsidRDefault="00202C2F">
      <w:pPr>
        <w:pStyle w:val="a5"/>
        <w:jc w:val="center"/>
        <w:rPr>
          <w:b/>
        </w:rPr>
      </w:pPr>
      <w:r>
        <w:rPr>
          <w:b/>
        </w:rPr>
        <w:t>Тема 10.1 «Система судопроизводства в США»</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rPr>
          <w:b/>
        </w:rPr>
      </w:pPr>
      <w:r>
        <w:rPr>
          <w:b/>
        </w:rPr>
        <w:t xml:space="preserve">-знать </w:t>
      </w:r>
      <w:r>
        <w:t>лингвострановедческие реалии по теме</w:t>
      </w:r>
    </w:p>
    <w:p w:rsidR="00202C2F" w:rsidRDefault="00202C2F">
      <w:pPr>
        <w:pStyle w:val="a5"/>
      </w:pPr>
      <w:r>
        <w:rPr>
          <w:b/>
        </w:rPr>
        <w:t xml:space="preserve">-уметь </w:t>
      </w:r>
      <w:r>
        <w:t>вести беседу по теме</w:t>
      </w:r>
    </w:p>
    <w:p w:rsidR="00202C2F" w:rsidRDefault="00202C2F">
      <w:pPr>
        <w:pStyle w:val="a5"/>
      </w:pPr>
    </w:p>
    <w:p w:rsidR="00202C2F" w:rsidRDefault="00202C2F">
      <w:pPr>
        <w:pStyle w:val="a5"/>
      </w:pPr>
      <w:r>
        <w:t>Судебная система США. Верховный суд. Суды штатов. Суд мелких тяжб. Уголовный суд.Судьи. Присяжные заседатели.</w:t>
      </w:r>
    </w:p>
    <w:p w:rsidR="00202C2F" w:rsidRDefault="00202C2F">
      <w:pPr>
        <w:pStyle w:val="a5"/>
      </w:pPr>
      <w:r>
        <w:t>Страдательный залог.</w:t>
      </w:r>
    </w:p>
    <w:p w:rsidR="00202C2F" w:rsidRDefault="00202C2F">
      <w:pPr>
        <w:pStyle w:val="a5"/>
      </w:pPr>
      <w:r>
        <w:rPr>
          <w:b/>
        </w:rPr>
        <w:t xml:space="preserve">Самостоятельная работа:  </w:t>
      </w:r>
      <w:r>
        <w:t>фукциональные ситуации по теме</w:t>
      </w:r>
    </w:p>
    <w:p w:rsidR="00202C2F" w:rsidRDefault="00202C2F">
      <w:pPr>
        <w:pStyle w:val="a5"/>
        <w:rPr>
          <w:b/>
        </w:rPr>
      </w:pPr>
    </w:p>
    <w:p w:rsidR="00202C2F" w:rsidRDefault="00202C2F">
      <w:pPr>
        <w:pStyle w:val="a5"/>
        <w:jc w:val="center"/>
        <w:rPr>
          <w:b/>
        </w:rPr>
      </w:pPr>
      <w:r>
        <w:rPr>
          <w:b/>
        </w:rPr>
        <w:t>Тема 10.2 «Федеральная система судов в США»</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rPr>
          <w:b/>
        </w:rPr>
      </w:pPr>
      <w:r>
        <w:rPr>
          <w:b/>
        </w:rPr>
        <w:t xml:space="preserve">-знать </w:t>
      </w:r>
      <w:r>
        <w:t>лингвострановедческие реалии по теме</w:t>
      </w:r>
    </w:p>
    <w:p w:rsidR="00202C2F" w:rsidRDefault="00202C2F">
      <w:pPr>
        <w:pStyle w:val="a5"/>
      </w:pPr>
      <w:r>
        <w:rPr>
          <w:b/>
        </w:rPr>
        <w:t xml:space="preserve">-уметь </w:t>
      </w:r>
      <w:r>
        <w:t>извлекать информацию из текстов по теме</w:t>
      </w:r>
    </w:p>
    <w:p w:rsidR="00202C2F" w:rsidRDefault="00202C2F">
      <w:pPr>
        <w:pStyle w:val="a5"/>
      </w:pPr>
    </w:p>
    <w:p w:rsidR="00202C2F" w:rsidRDefault="00202C2F">
      <w:pPr>
        <w:pStyle w:val="a5"/>
      </w:pPr>
      <w:r>
        <w:t xml:space="preserve">Аппеляционный суд. Аппеляционный суд по таможенным делам и патентах. Военно-аппеляционный суд.  </w:t>
      </w:r>
    </w:p>
    <w:p w:rsidR="00202C2F" w:rsidRDefault="00202C2F">
      <w:pPr>
        <w:pStyle w:val="a5"/>
      </w:pPr>
      <w:r>
        <w:t>Словообразование: отрицательный префикс.</w:t>
      </w:r>
    </w:p>
    <w:p w:rsidR="00202C2F" w:rsidRDefault="00202C2F">
      <w:pPr>
        <w:pStyle w:val="a5"/>
      </w:pPr>
      <w:r>
        <w:rPr>
          <w:b/>
        </w:rPr>
        <w:t xml:space="preserve">Самостоятельная работа: </w:t>
      </w:r>
      <w:r>
        <w:t>просмотровое чтение текстов по теме</w:t>
      </w:r>
    </w:p>
    <w:p w:rsidR="00202C2F" w:rsidRDefault="00202C2F">
      <w:pPr>
        <w:pStyle w:val="a5"/>
      </w:pPr>
    </w:p>
    <w:p w:rsidR="00202C2F" w:rsidRDefault="00202C2F">
      <w:pPr>
        <w:pStyle w:val="a5"/>
        <w:jc w:val="center"/>
        <w:rPr>
          <w:b/>
        </w:rPr>
      </w:pPr>
      <w:r>
        <w:rPr>
          <w:b/>
        </w:rPr>
        <w:t>Тема 10.3 «Перевод текстов по специальности»</w:t>
      </w:r>
    </w:p>
    <w:p w:rsidR="00202C2F" w:rsidRDefault="00202C2F">
      <w:pPr>
        <w:pStyle w:val="a5"/>
        <w:rPr>
          <w:b/>
        </w:rPr>
      </w:pPr>
    </w:p>
    <w:p w:rsidR="00202C2F" w:rsidRDefault="00202C2F">
      <w:pPr>
        <w:pStyle w:val="a5"/>
        <w:rPr>
          <w:b/>
        </w:rPr>
      </w:pPr>
      <w:r>
        <w:rPr>
          <w:b/>
        </w:rPr>
        <w:t>Студент должен:</w:t>
      </w:r>
    </w:p>
    <w:p w:rsidR="00202C2F" w:rsidRDefault="00202C2F">
      <w:pPr>
        <w:pStyle w:val="a5"/>
        <w:rPr>
          <w:b/>
        </w:rPr>
      </w:pPr>
      <w:r>
        <w:rPr>
          <w:b/>
        </w:rPr>
        <w:t xml:space="preserve">-знать </w:t>
      </w:r>
      <w:r>
        <w:t>лингвострановедческие реалии по теме, лексико-грамматический материал по теме</w:t>
      </w:r>
    </w:p>
    <w:p w:rsidR="00202C2F" w:rsidRDefault="00202C2F">
      <w:pPr>
        <w:pStyle w:val="a5"/>
      </w:pPr>
      <w:r>
        <w:rPr>
          <w:b/>
        </w:rPr>
        <w:t xml:space="preserve">-уметь </w:t>
      </w:r>
      <w:r>
        <w:t>переводить тексты, построенные на знакомом лексико-грамматическом материале со словарем (800 печатных знаков в час.)</w:t>
      </w:r>
    </w:p>
    <w:p w:rsidR="00202C2F" w:rsidRDefault="00202C2F">
      <w:pPr>
        <w:pStyle w:val="a5"/>
      </w:pPr>
    </w:p>
    <w:p w:rsidR="00202C2F" w:rsidRDefault="00202C2F">
      <w:pPr>
        <w:pStyle w:val="a5"/>
      </w:pPr>
      <w:r>
        <w:t>Перевод текста по теме (тематически связанного с будущей  специальностью) со словарем.</w:t>
      </w:r>
    </w:p>
    <w:p w:rsidR="00202C2F" w:rsidRDefault="00202C2F">
      <w:pPr>
        <w:pStyle w:val="a5"/>
      </w:pPr>
      <w:r>
        <w:t>Простые времена в Страдательном залоге</w:t>
      </w:r>
    </w:p>
    <w:p w:rsidR="00202C2F" w:rsidRDefault="00202C2F">
      <w:pPr>
        <w:pStyle w:val="a5"/>
      </w:pPr>
      <w:r>
        <w:rPr>
          <w:b/>
        </w:rPr>
        <w:t xml:space="preserve">Самостоятельная работа: </w:t>
      </w:r>
      <w:r>
        <w:t>редактирование перевода текста по теме ( аудиторно, внеаудиторно)</w:t>
      </w:r>
    </w:p>
    <w:p w:rsidR="00202C2F" w:rsidRDefault="00202C2F">
      <w:pPr>
        <w:pStyle w:val="a5"/>
        <w:rPr>
          <w:b/>
        </w:rPr>
      </w:pPr>
    </w:p>
    <w:p w:rsidR="00202C2F" w:rsidRDefault="00202C2F">
      <w:pPr>
        <w:pStyle w:val="a5"/>
        <w:jc w:val="center"/>
        <w:rPr>
          <w:b/>
        </w:rPr>
      </w:pPr>
      <w:r>
        <w:rPr>
          <w:b/>
        </w:rPr>
        <w:t>Тема 10.4 «Проблемы насилия»</w:t>
      </w:r>
    </w:p>
    <w:p w:rsidR="00202C2F" w:rsidRDefault="00202C2F">
      <w:pPr>
        <w:pStyle w:val="a5"/>
        <w:rPr>
          <w:b/>
        </w:rPr>
      </w:pPr>
    </w:p>
    <w:p w:rsidR="00202C2F" w:rsidRDefault="00202C2F">
      <w:pPr>
        <w:pStyle w:val="a5"/>
        <w:rPr>
          <w:b/>
        </w:rPr>
      </w:pPr>
      <w:r>
        <w:rPr>
          <w:b/>
        </w:rPr>
        <w:t>Студент должен:</w:t>
      </w:r>
    </w:p>
    <w:p w:rsidR="00202C2F" w:rsidRDefault="00202C2F">
      <w:pPr>
        <w:pStyle w:val="a5"/>
        <w:rPr>
          <w:b/>
        </w:rPr>
      </w:pPr>
      <w:r>
        <w:rPr>
          <w:b/>
        </w:rPr>
        <w:t xml:space="preserve">-знать </w:t>
      </w:r>
      <w:r>
        <w:t>лексико-грамматический материал</w:t>
      </w:r>
      <w:r>
        <w:rPr>
          <w:b/>
        </w:rPr>
        <w:t xml:space="preserve"> </w:t>
      </w:r>
      <w:r>
        <w:t>по теме</w:t>
      </w:r>
    </w:p>
    <w:p w:rsidR="00202C2F" w:rsidRDefault="00202C2F">
      <w:pPr>
        <w:pStyle w:val="a5"/>
      </w:pPr>
      <w:r>
        <w:rPr>
          <w:b/>
        </w:rPr>
        <w:t xml:space="preserve">-уметь </w:t>
      </w:r>
      <w:r>
        <w:t>вести беседу по теме</w:t>
      </w:r>
    </w:p>
    <w:p w:rsidR="00202C2F" w:rsidRDefault="00202C2F">
      <w:pPr>
        <w:pStyle w:val="a5"/>
      </w:pPr>
    </w:p>
    <w:p w:rsidR="00202C2F" w:rsidRDefault="00202C2F">
      <w:pPr>
        <w:pStyle w:val="a5"/>
      </w:pPr>
      <w:r>
        <w:t>Проблема насилия в современном мире. Физическое насилие. Психическое насилие. Формы противостояния.</w:t>
      </w:r>
    </w:p>
    <w:p w:rsidR="00202C2F" w:rsidRDefault="00202C2F">
      <w:pPr>
        <w:pStyle w:val="a5"/>
      </w:pPr>
      <w:r>
        <w:t xml:space="preserve">Времена группы </w:t>
      </w:r>
      <w:r>
        <w:rPr>
          <w:lang w:val="en-US"/>
        </w:rPr>
        <w:t>Perfect</w:t>
      </w:r>
      <w:r>
        <w:t xml:space="preserve"> в Страдательном залоге</w:t>
      </w:r>
    </w:p>
    <w:p w:rsidR="00202C2F" w:rsidRDefault="00202C2F">
      <w:pPr>
        <w:pStyle w:val="a5"/>
      </w:pPr>
      <w:r>
        <w:rPr>
          <w:b/>
        </w:rPr>
        <w:t>Самостоятельная работа:</w:t>
      </w:r>
      <w:r>
        <w:t xml:space="preserve"> функциональные ситуации по теме.</w:t>
      </w:r>
    </w:p>
    <w:p w:rsidR="00202C2F" w:rsidRDefault="00202C2F">
      <w:pPr>
        <w:pStyle w:val="a5"/>
      </w:pPr>
    </w:p>
    <w:p w:rsidR="00202C2F" w:rsidRDefault="00202C2F">
      <w:pPr>
        <w:pStyle w:val="a5"/>
      </w:pPr>
    </w:p>
    <w:p w:rsidR="00202C2F" w:rsidRDefault="00202C2F">
      <w:pPr>
        <w:pStyle w:val="a5"/>
      </w:pPr>
    </w:p>
    <w:p w:rsidR="00202C2F" w:rsidRDefault="00202C2F">
      <w:pPr>
        <w:pStyle w:val="a5"/>
        <w:jc w:val="center"/>
        <w:rPr>
          <w:b/>
        </w:rPr>
      </w:pPr>
      <w:r>
        <w:rPr>
          <w:b/>
        </w:rPr>
        <w:t>Тема 10.5 «Проблемы формирования зависимости»</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rPr>
          <w:b/>
        </w:rPr>
      </w:pPr>
      <w:r>
        <w:rPr>
          <w:b/>
        </w:rPr>
        <w:t xml:space="preserve">-знать </w:t>
      </w:r>
      <w:r>
        <w:t>лексико-грамматический материал</w:t>
      </w:r>
      <w:r>
        <w:rPr>
          <w:b/>
        </w:rPr>
        <w:t xml:space="preserve"> </w:t>
      </w:r>
      <w:r>
        <w:t>по теме</w:t>
      </w:r>
    </w:p>
    <w:p w:rsidR="00202C2F" w:rsidRDefault="00202C2F">
      <w:pPr>
        <w:pStyle w:val="a5"/>
      </w:pPr>
      <w:r>
        <w:rPr>
          <w:b/>
        </w:rPr>
        <w:t xml:space="preserve">-уметь </w:t>
      </w:r>
      <w:r>
        <w:t>вести беседу по теме</w:t>
      </w:r>
    </w:p>
    <w:p w:rsidR="00202C2F" w:rsidRDefault="00202C2F">
      <w:pPr>
        <w:pStyle w:val="a5"/>
      </w:pPr>
    </w:p>
    <w:p w:rsidR="00202C2F" w:rsidRDefault="00202C2F">
      <w:pPr>
        <w:pStyle w:val="a5"/>
      </w:pPr>
      <w:r>
        <w:t>Проблемы зависимости. Психическая зависимость. Физическая зависимость. Зависимость от психоактивных  веществ, азартных  и компьютерных игр.</w:t>
      </w:r>
    </w:p>
    <w:p w:rsidR="00202C2F" w:rsidRDefault="00202C2F">
      <w:pPr>
        <w:pStyle w:val="a5"/>
      </w:pPr>
      <w:r>
        <w:t xml:space="preserve">Времена группы </w:t>
      </w:r>
      <w:r>
        <w:rPr>
          <w:lang w:val="en-US"/>
        </w:rPr>
        <w:t>Continuous</w:t>
      </w:r>
    </w:p>
    <w:p w:rsidR="00202C2F" w:rsidRDefault="00202C2F">
      <w:pPr>
        <w:pStyle w:val="a5"/>
        <w:rPr>
          <w:b/>
        </w:rPr>
      </w:pPr>
      <w:r>
        <w:rPr>
          <w:b/>
        </w:rPr>
        <w:t xml:space="preserve">Самостоятельная работа: </w:t>
      </w:r>
      <w:r>
        <w:t>функциональные ситуации по теме</w:t>
      </w:r>
    </w:p>
    <w:p w:rsidR="00202C2F" w:rsidRDefault="00202C2F">
      <w:pPr>
        <w:pStyle w:val="a5"/>
        <w:rPr>
          <w:b/>
        </w:rPr>
      </w:pPr>
    </w:p>
    <w:p w:rsidR="00202C2F" w:rsidRDefault="00202C2F">
      <w:pPr>
        <w:pStyle w:val="a5"/>
        <w:jc w:val="center"/>
        <w:rPr>
          <w:b/>
        </w:rPr>
      </w:pPr>
      <w:r>
        <w:rPr>
          <w:b/>
        </w:rPr>
        <w:t>Тема 10.6 «Особенности перевода страдательных конструкций в газетном тексте»</w:t>
      </w:r>
    </w:p>
    <w:p w:rsidR="00202C2F" w:rsidRDefault="00202C2F">
      <w:pPr>
        <w:pStyle w:val="a5"/>
        <w:rPr>
          <w:b/>
        </w:rPr>
      </w:pPr>
    </w:p>
    <w:p w:rsidR="00202C2F" w:rsidRDefault="00202C2F">
      <w:pPr>
        <w:pStyle w:val="a5"/>
        <w:rPr>
          <w:b/>
        </w:rPr>
      </w:pPr>
      <w:r>
        <w:rPr>
          <w:b/>
        </w:rPr>
        <w:t>Студент должен:</w:t>
      </w:r>
    </w:p>
    <w:p w:rsidR="00202C2F" w:rsidRDefault="00202C2F">
      <w:pPr>
        <w:pStyle w:val="a5"/>
        <w:rPr>
          <w:b/>
        </w:rPr>
      </w:pPr>
      <w:r>
        <w:rPr>
          <w:b/>
        </w:rPr>
        <w:t xml:space="preserve">-знать </w:t>
      </w:r>
      <w:r>
        <w:t>лексико-грамматический материал</w:t>
      </w:r>
      <w:r>
        <w:rPr>
          <w:b/>
        </w:rPr>
        <w:t xml:space="preserve"> </w:t>
      </w:r>
      <w:r>
        <w:t>по теме</w:t>
      </w:r>
    </w:p>
    <w:p w:rsidR="00202C2F" w:rsidRDefault="00202C2F">
      <w:pPr>
        <w:pStyle w:val="a5"/>
      </w:pPr>
      <w:r>
        <w:rPr>
          <w:b/>
        </w:rPr>
        <w:t xml:space="preserve">-уметь </w:t>
      </w:r>
      <w:r>
        <w:t>переводить газетные тексты, тематически связанные с будущей профессией</w:t>
      </w:r>
    </w:p>
    <w:p w:rsidR="00202C2F" w:rsidRDefault="00202C2F">
      <w:pPr>
        <w:pStyle w:val="a5"/>
      </w:pPr>
    </w:p>
    <w:p w:rsidR="00202C2F" w:rsidRDefault="00202C2F">
      <w:pPr>
        <w:pStyle w:val="a5"/>
      </w:pPr>
      <w:r>
        <w:t>Газетные тексты, тематически связанные с будущей специальностью (прступность, проблемы насилия, проблемы зависимости, терроризм). Особенности перевода страдательных конструкций.</w:t>
      </w:r>
    </w:p>
    <w:p w:rsidR="00202C2F" w:rsidRDefault="00202C2F">
      <w:pPr>
        <w:pStyle w:val="a5"/>
      </w:pPr>
      <w:r>
        <w:t>Суффикс существительных –</w:t>
      </w:r>
      <w:r>
        <w:rPr>
          <w:lang w:val="en-US"/>
        </w:rPr>
        <w:t>ity</w:t>
      </w:r>
    </w:p>
    <w:p w:rsidR="00202C2F" w:rsidRDefault="00202C2F">
      <w:pPr>
        <w:pStyle w:val="a5"/>
      </w:pPr>
      <w:r>
        <w:rPr>
          <w:b/>
        </w:rPr>
        <w:t>Самостоятельная работа:</w:t>
      </w:r>
      <w:r>
        <w:t xml:space="preserve"> редактирование перевода газетного текста.</w:t>
      </w:r>
    </w:p>
    <w:p w:rsidR="00202C2F" w:rsidRDefault="00202C2F">
      <w:pPr>
        <w:pStyle w:val="a5"/>
      </w:pPr>
    </w:p>
    <w:p w:rsidR="00202C2F" w:rsidRDefault="00202C2F">
      <w:pPr>
        <w:pStyle w:val="a5"/>
        <w:jc w:val="center"/>
        <w:rPr>
          <w:b/>
        </w:rPr>
      </w:pPr>
      <w:r>
        <w:rPr>
          <w:b/>
        </w:rPr>
        <w:t>РАЗДЕЛ 11 «Судебная система в Великобритании»</w:t>
      </w:r>
    </w:p>
    <w:p w:rsidR="00202C2F" w:rsidRDefault="00202C2F">
      <w:pPr>
        <w:pStyle w:val="a5"/>
        <w:jc w:val="center"/>
        <w:rPr>
          <w:b/>
        </w:rPr>
      </w:pPr>
    </w:p>
    <w:p w:rsidR="00202C2F" w:rsidRDefault="00202C2F">
      <w:pPr>
        <w:pStyle w:val="a5"/>
        <w:jc w:val="center"/>
        <w:rPr>
          <w:b/>
        </w:rPr>
      </w:pPr>
      <w:r>
        <w:rPr>
          <w:b/>
        </w:rPr>
        <w:t>Тема 11.1 «Система судов в Великобритании»</w:t>
      </w:r>
    </w:p>
    <w:p w:rsidR="00202C2F" w:rsidRDefault="00202C2F">
      <w:pPr>
        <w:pStyle w:val="a5"/>
        <w:rPr>
          <w:b/>
        </w:rPr>
      </w:pPr>
    </w:p>
    <w:p w:rsidR="00202C2F" w:rsidRDefault="00202C2F">
      <w:pPr>
        <w:pStyle w:val="a5"/>
        <w:rPr>
          <w:b/>
        </w:rPr>
      </w:pPr>
      <w:r>
        <w:rPr>
          <w:b/>
        </w:rPr>
        <w:t>Студент должен:</w:t>
      </w:r>
    </w:p>
    <w:p w:rsidR="00202C2F" w:rsidRDefault="00202C2F">
      <w:pPr>
        <w:pStyle w:val="a5"/>
        <w:numPr>
          <w:ilvl w:val="0"/>
          <w:numId w:val="3"/>
        </w:numPr>
      </w:pPr>
      <w:r>
        <w:rPr>
          <w:b/>
        </w:rPr>
        <w:t xml:space="preserve">знать </w:t>
      </w:r>
      <w:r>
        <w:t>лексико-грамматический материал по теме</w:t>
      </w:r>
    </w:p>
    <w:p w:rsidR="00202C2F" w:rsidRDefault="00202C2F">
      <w:pPr>
        <w:pStyle w:val="a5"/>
        <w:numPr>
          <w:ilvl w:val="0"/>
          <w:numId w:val="3"/>
        </w:numPr>
        <w:rPr>
          <w:b/>
        </w:rPr>
      </w:pPr>
      <w:r>
        <w:rPr>
          <w:b/>
        </w:rPr>
        <w:t xml:space="preserve">уметь </w:t>
      </w:r>
      <w:r>
        <w:t>вести беседу по теме</w:t>
      </w:r>
    </w:p>
    <w:p w:rsidR="00202C2F" w:rsidRDefault="00202C2F">
      <w:pPr>
        <w:pStyle w:val="a5"/>
      </w:pPr>
      <w:r>
        <w:t>Судебная система в Великобритании. Суды разных инстанций. Пределы компетенции судов.</w:t>
      </w:r>
    </w:p>
    <w:p w:rsidR="00202C2F" w:rsidRDefault="00202C2F">
      <w:pPr>
        <w:pStyle w:val="a5"/>
      </w:pPr>
      <w:r>
        <w:t>Сложные прилагательные</w:t>
      </w:r>
    </w:p>
    <w:p w:rsidR="00202C2F" w:rsidRDefault="00202C2F">
      <w:pPr>
        <w:pStyle w:val="a5"/>
      </w:pPr>
      <w:r>
        <w:rPr>
          <w:b/>
        </w:rPr>
        <w:t>Самостоятельная работа:</w:t>
      </w:r>
      <w:r>
        <w:t xml:space="preserve"> составление функциональных ситуаций по теме</w:t>
      </w:r>
    </w:p>
    <w:p w:rsidR="00202C2F" w:rsidRDefault="00202C2F">
      <w:pPr>
        <w:pStyle w:val="a5"/>
      </w:pPr>
    </w:p>
    <w:p w:rsidR="00202C2F" w:rsidRDefault="00202C2F">
      <w:pPr>
        <w:pStyle w:val="a5"/>
        <w:jc w:val="center"/>
        <w:rPr>
          <w:b/>
        </w:rPr>
      </w:pPr>
      <w:r>
        <w:rPr>
          <w:b/>
        </w:rPr>
        <w:t>Тема 11.2 «Мировые суды и суд короны в Великобритании»</w:t>
      </w:r>
    </w:p>
    <w:p w:rsidR="00202C2F" w:rsidRDefault="00202C2F">
      <w:pPr>
        <w:pStyle w:val="a5"/>
        <w:rPr>
          <w:b/>
        </w:rPr>
      </w:pPr>
    </w:p>
    <w:p w:rsidR="00202C2F" w:rsidRDefault="00202C2F">
      <w:pPr>
        <w:pStyle w:val="a5"/>
        <w:rPr>
          <w:b/>
        </w:rPr>
      </w:pPr>
      <w:r>
        <w:rPr>
          <w:b/>
        </w:rPr>
        <w:t>Студент должен:</w:t>
      </w:r>
    </w:p>
    <w:p w:rsidR="00202C2F" w:rsidRDefault="00202C2F">
      <w:pPr>
        <w:pStyle w:val="a5"/>
      </w:pPr>
      <w:r>
        <w:rPr>
          <w:b/>
        </w:rPr>
        <w:t>-     знать</w:t>
      </w:r>
      <w:r>
        <w:t xml:space="preserve"> лексико-грамматический материал по теме</w:t>
      </w:r>
    </w:p>
    <w:p w:rsidR="00202C2F" w:rsidRDefault="00202C2F">
      <w:pPr>
        <w:pStyle w:val="a5"/>
        <w:numPr>
          <w:ilvl w:val="0"/>
          <w:numId w:val="3"/>
        </w:numPr>
      </w:pPr>
      <w:r>
        <w:rPr>
          <w:b/>
        </w:rPr>
        <w:t>уметь</w:t>
      </w:r>
      <w:r>
        <w:t xml:space="preserve"> вести беседу по теме. </w:t>
      </w:r>
    </w:p>
    <w:p w:rsidR="00202C2F" w:rsidRDefault="00202C2F">
      <w:pPr>
        <w:pStyle w:val="a5"/>
      </w:pPr>
    </w:p>
    <w:p w:rsidR="00202C2F" w:rsidRDefault="00202C2F">
      <w:pPr>
        <w:pStyle w:val="a5"/>
      </w:pPr>
      <w:r>
        <w:t>Суд короны. Мировые суды. Пределы компетенции. Участники судебных заседаний.</w:t>
      </w:r>
    </w:p>
    <w:p w:rsidR="00202C2F" w:rsidRDefault="00202C2F">
      <w:pPr>
        <w:pStyle w:val="a5"/>
      </w:pPr>
      <w:r>
        <w:t xml:space="preserve">Выделительный оборот </w:t>
      </w:r>
      <w:r>
        <w:rPr>
          <w:lang w:val="en-US"/>
        </w:rPr>
        <w:t>It</w:t>
      </w:r>
      <w:r>
        <w:t xml:space="preserve"> </w:t>
      </w:r>
      <w:r>
        <w:rPr>
          <w:lang w:val="en-US"/>
        </w:rPr>
        <w:t>is</w:t>
      </w:r>
      <w:r>
        <w:t xml:space="preserve"> </w:t>
      </w:r>
      <w:r>
        <w:rPr>
          <w:lang w:val="en-US"/>
        </w:rPr>
        <w:t>that</w:t>
      </w:r>
      <w:r>
        <w:t xml:space="preserve">…, сравнительная конструкция </w:t>
      </w:r>
      <w:r>
        <w:rPr>
          <w:lang w:val="en-US"/>
        </w:rPr>
        <w:t>the</w:t>
      </w:r>
      <w:r>
        <w:t xml:space="preserve"> …  </w:t>
      </w:r>
      <w:r>
        <w:rPr>
          <w:lang w:val="en-US"/>
        </w:rPr>
        <w:t>the</w:t>
      </w:r>
      <w:r>
        <w:t>.</w:t>
      </w:r>
    </w:p>
    <w:p w:rsidR="00202C2F" w:rsidRDefault="00202C2F">
      <w:pPr>
        <w:pStyle w:val="a5"/>
      </w:pPr>
      <w:r>
        <w:rPr>
          <w:b/>
        </w:rPr>
        <w:t>Самостоятельная работа:</w:t>
      </w:r>
      <w:r>
        <w:t xml:space="preserve"> составление функциональных ситуаций по теме</w:t>
      </w:r>
    </w:p>
    <w:p w:rsidR="00202C2F" w:rsidRDefault="00202C2F">
      <w:pPr>
        <w:pStyle w:val="a5"/>
      </w:pPr>
    </w:p>
    <w:p w:rsidR="00202C2F" w:rsidRDefault="00202C2F">
      <w:pPr>
        <w:pStyle w:val="a5"/>
        <w:jc w:val="center"/>
        <w:rPr>
          <w:b/>
        </w:rPr>
      </w:pPr>
      <w:r>
        <w:rPr>
          <w:b/>
        </w:rPr>
        <w:t>Тема 11.3 «Юридические профессии в Англии»</w:t>
      </w:r>
    </w:p>
    <w:p w:rsidR="00202C2F" w:rsidRDefault="00202C2F">
      <w:pPr>
        <w:pStyle w:val="a5"/>
        <w:rPr>
          <w:b/>
        </w:rPr>
      </w:pPr>
    </w:p>
    <w:p w:rsidR="00202C2F" w:rsidRDefault="00202C2F">
      <w:pPr>
        <w:pStyle w:val="a5"/>
        <w:rPr>
          <w:b/>
        </w:rPr>
      </w:pPr>
      <w:r>
        <w:rPr>
          <w:b/>
        </w:rPr>
        <w:t>Студент должен:</w:t>
      </w:r>
    </w:p>
    <w:p w:rsidR="00202C2F" w:rsidRDefault="00202C2F">
      <w:pPr>
        <w:pStyle w:val="a5"/>
      </w:pPr>
      <w:r>
        <w:rPr>
          <w:b/>
        </w:rPr>
        <w:t>- знать</w:t>
      </w:r>
      <w:r>
        <w:t xml:space="preserve"> лингвострановедческие реалии</w:t>
      </w:r>
    </w:p>
    <w:p w:rsidR="00202C2F" w:rsidRDefault="00202C2F">
      <w:pPr>
        <w:pStyle w:val="a5"/>
      </w:pPr>
      <w:r>
        <w:rPr>
          <w:b/>
        </w:rPr>
        <w:t>- уметь</w:t>
      </w:r>
      <w:r>
        <w:t xml:space="preserve"> переводить оригинальные специальные тексты, содержащие до 20% незнакомых слов ( со словарем).</w:t>
      </w:r>
    </w:p>
    <w:p w:rsidR="00202C2F" w:rsidRDefault="00202C2F">
      <w:pPr>
        <w:pStyle w:val="a5"/>
      </w:pPr>
      <w:r>
        <w:t>Юридические профессии в Англии. Классы юристы. Профессиональная подготовка. Пределы компетенции.</w:t>
      </w:r>
    </w:p>
    <w:p w:rsidR="00202C2F" w:rsidRDefault="00202C2F">
      <w:pPr>
        <w:pStyle w:val="a5"/>
      </w:pPr>
      <w:r>
        <w:t>Суффикс прилагательных –</w:t>
      </w:r>
      <w:r>
        <w:rPr>
          <w:lang w:val="en-US"/>
        </w:rPr>
        <w:t>ive</w:t>
      </w:r>
      <w:r>
        <w:t>.</w:t>
      </w:r>
    </w:p>
    <w:p w:rsidR="00202C2F" w:rsidRDefault="00202C2F">
      <w:pPr>
        <w:pStyle w:val="a5"/>
      </w:pPr>
      <w:r>
        <w:rPr>
          <w:b/>
        </w:rPr>
        <w:t>Самостоятельная работа:</w:t>
      </w:r>
      <w:r>
        <w:t xml:space="preserve"> редактирование перевода</w:t>
      </w:r>
    </w:p>
    <w:p w:rsidR="00202C2F" w:rsidRDefault="00202C2F">
      <w:pPr>
        <w:pStyle w:val="a5"/>
        <w:rPr>
          <w:b/>
        </w:rPr>
      </w:pPr>
    </w:p>
    <w:p w:rsidR="00202C2F" w:rsidRDefault="00202C2F">
      <w:pPr>
        <w:pStyle w:val="a5"/>
        <w:jc w:val="center"/>
        <w:rPr>
          <w:b/>
        </w:rPr>
      </w:pPr>
      <w:r>
        <w:rPr>
          <w:b/>
        </w:rPr>
        <w:t>Тема 11.4 «Адвокаты и поверенные»</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pPr>
      <w:r>
        <w:rPr>
          <w:b/>
        </w:rPr>
        <w:t xml:space="preserve">-    знать </w:t>
      </w:r>
      <w:r>
        <w:t>особенности перевода специальных текстов,</w:t>
      </w:r>
      <w:r>
        <w:rPr>
          <w:b/>
        </w:rPr>
        <w:t xml:space="preserve"> </w:t>
      </w:r>
      <w:r>
        <w:t>лексико-грамматический материал по теме</w:t>
      </w:r>
    </w:p>
    <w:p w:rsidR="00202C2F" w:rsidRDefault="00202C2F">
      <w:pPr>
        <w:pStyle w:val="a5"/>
      </w:pPr>
      <w:r>
        <w:t xml:space="preserve">-    </w:t>
      </w:r>
      <w:r>
        <w:rPr>
          <w:b/>
        </w:rPr>
        <w:t xml:space="preserve">уметь </w:t>
      </w:r>
      <w:r>
        <w:t xml:space="preserve"> использовать фоновые знания, экстралингвистические опоры в переводческой практике</w:t>
      </w:r>
    </w:p>
    <w:p w:rsidR="00202C2F" w:rsidRDefault="00202C2F">
      <w:pPr>
        <w:pStyle w:val="a5"/>
        <w:rPr>
          <w:b/>
        </w:rPr>
      </w:pPr>
    </w:p>
    <w:p w:rsidR="00202C2F" w:rsidRDefault="00202C2F">
      <w:pPr>
        <w:pStyle w:val="a5"/>
      </w:pPr>
      <w:r>
        <w:t>Фоновые знания по особенностям юридических профессий в Англии. Адвокаты и поверенные. Переводческая практика (текст по специальности)</w:t>
      </w:r>
    </w:p>
    <w:p w:rsidR="00202C2F" w:rsidRDefault="00202C2F">
      <w:pPr>
        <w:pStyle w:val="a5"/>
      </w:pPr>
      <w:r>
        <w:t>Согласование времен.</w:t>
      </w:r>
    </w:p>
    <w:p w:rsidR="00202C2F" w:rsidRDefault="00202C2F">
      <w:pPr>
        <w:pStyle w:val="a5"/>
      </w:pPr>
      <w:r>
        <w:rPr>
          <w:b/>
        </w:rPr>
        <w:t xml:space="preserve">Самостоятельная работа: </w:t>
      </w:r>
      <w:r>
        <w:t>редактирование переводов специальных текстов.</w:t>
      </w:r>
    </w:p>
    <w:p w:rsidR="00202C2F" w:rsidRDefault="00202C2F">
      <w:pPr>
        <w:pStyle w:val="a5"/>
      </w:pPr>
    </w:p>
    <w:p w:rsidR="00202C2F" w:rsidRDefault="00202C2F">
      <w:pPr>
        <w:pStyle w:val="a5"/>
        <w:jc w:val="center"/>
        <w:rPr>
          <w:b/>
        </w:rPr>
      </w:pPr>
      <w:r>
        <w:rPr>
          <w:b/>
        </w:rPr>
        <w:t>Тема 11.5 «Судьи в Англии»</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pPr>
      <w:r>
        <w:rPr>
          <w:b/>
        </w:rPr>
        <w:t>-     знать</w:t>
      </w:r>
      <w:r>
        <w:t xml:space="preserve"> лексико-грамматический материал по теме</w:t>
      </w:r>
    </w:p>
    <w:p w:rsidR="00202C2F" w:rsidRDefault="00202C2F">
      <w:pPr>
        <w:pStyle w:val="a5"/>
        <w:numPr>
          <w:ilvl w:val="0"/>
          <w:numId w:val="3"/>
        </w:numPr>
      </w:pPr>
      <w:r>
        <w:rPr>
          <w:b/>
        </w:rPr>
        <w:t>уметь</w:t>
      </w:r>
      <w:r>
        <w:t xml:space="preserve"> вести беседу по теме. </w:t>
      </w:r>
    </w:p>
    <w:p w:rsidR="00202C2F" w:rsidRDefault="00202C2F">
      <w:pPr>
        <w:pStyle w:val="a5"/>
      </w:pPr>
    </w:p>
    <w:p w:rsidR="00202C2F" w:rsidRDefault="00202C2F">
      <w:pPr>
        <w:pStyle w:val="a5"/>
      </w:pPr>
      <w:r>
        <w:t>Судьи в Англии. Профессиональная подготовка. Назначение судей. Пределы компетенции судей.</w:t>
      </w:r>
    </w:p>
    <w:p w:rsidR="00202C2F" w:rsidRDefault="00202C2F">
      <w:pPr>
        <w:pStyle w:val="a5"/>
      </w:pPr>
      <w:r>
        <w:t>Косвенная речь</w:t>
      </w:r>
    </w:p>
    <w:p w:rsidR="00202C2F" w:rsidRDefault="00202C2F">
      <w:pPr>
        <w:pStyle w:val="a5"/>
      </w:pPr>
      <w:r>
        <w:rPr>
          <w:b/>
        </w:rPr>
        <w:t>Самостоятельная работа:</w:t>
      </w:r>
      <w:r>
        <w:t xml:space="preserve"> функциональные ситуации по теме</w:t>
      </w:r>
    </w:p>
    <w:p w:rsidR="00202C2F" w:rsidRDefault="00202C2F">
      <w:pPr>
        <w:pStyle w:val="a5"/>
      </w:pPr>
    </w:p>
    <w:p w:rsidR="00202C2F" w:rsidRDefault="00202C2F">
      <w:pPr>
        <w:pStyle w:val="a5"/>
        <w:jc w:val="center"/>
        <w:rPr>
          <w:b/>
        </w:rPr>
      </w:pPr>
      <w:r>
        <w:rPr>
          <w:b/>
        </w:rPr>
        <w:t>РАЗДЕЛ 12 «Органы власти в Российской Федерации»</w:t>
      </w:r>
    </w:p>
    <w:p w:rsidR="00202C2F" w:rsidRDefault="00202C2F">
      <w:pPr>
        <w:pStyle w:val="a5"/>
        <w:rPr>
          <w:b/>
        </w:rPr>
      </w:pPr>
    </w:p>
    <w:p w:rsidR="00202C2F" w:rsidRDefault="00202C2F">
      <w:pPr>
        <w:pStyle w:val="a5"/>
        <w:jc w:val="center"/>
        <w:rPr>
          <w:b/>
        </w:rPr>
      </w:pPr>
      <w:r>
        <w:rPr>
          <w:b/>
        </w:rPr>
        <w:t>Тема 12.1 «Государственное устройство в Российской Федерации»</w:t>
      </w:r>
    </w:p>
    <w:p w:rsidR="00202C2F" w:rsidRDefault="00202C2F">
      <w:pPr>
        <w:pStyle w:val="a5"/>
        <w:rPr>
          <w:b/>
        </w:rPr>
      </w:pPr>
    </w:p>
    <w:p w:rsidR="00202C2F" w:rsidRDefault="00202C2F">
      <w:pPr>
        <w:pStyle w:val="a5"/>
      </w:pPr>
      <w:r>
        <w:rPr>
          <w:b/>
        </w:rPr>
        <w:t xml:space="preserve">- знать </w:t>
      </w:r>
      <w:r>
        <w:t>лексико-грамматический материал по теме</w:t>
      </w:r>
    </w:p>
    <w:p w:rsidR="00202C2F" w:rsidRDefault="00202C2F">
      <w:pPr>
        <w:pStyle w:val="a5"/>
      </w:pPr>
      <w:r>
        <w:rPr>
          <w:b/>
        </w:rPr>
        <w:t>- уметь</w:t>
      </w:r>
      <w:r>
        <w:t xml:space="preserve"> использовать фоновые знания и вести беседу по теме</w:t>
      </w:r>
    </w:p>
    <w:p w:rsidR="00202C2F" w:rsidRDefault="00202C2F">
      <w:pPr>
        <w:pStyle w:val="a5"/>
        <w:rPr>
          <w:b/>
        </w:rPr>
      </w:pPr>
    </w:p>
    <w:p w:rsidR="00202C2F" w:rsidRDefault="00202C2F">
      <w:pPr>
        <w:pStyle w:val="a5"/>
      </w:pPr>
      <w:r>
        <w:t>Парламент РФ. Государственная дума и Совет Федерации. (Изучающее чтение текста). Функциональные ситуации по теме.</w:t>
      </w:r>
    </w:p>
    <w:p w:rsidR="00202C2F" w:rsidRDefault="00202C2F">
      <w:pPr>
        <w:pStyle w:val="a5"/>
      </w:pPr>
      <w:r>
        <w:t>Сложные прилагательные.</w:t>
      </w:r>
    </w:p>
    <w:p w:rsidR="00202C2F" w:rsidRDefault="00202C2F">
      <w:pPr>
        <w:pStyle w:val="a5"/>
        <w:rPr>
          <w:b/>
        </w:rPr>
      </w:pPr>
      <w:r>
        <w:rPr>
          <w:b/>
        </w:rPr>
        <w:t xml:space="preserve">Самостоятельная работа: </w:t>
      </w:r>
      <w:r>
        <w:t>подготовить сообщение по теме</w:t>
      </w:r>
    </w:p>
    <w:p w:rsidR="00202C2F" w:rsidRDefault="00202C2F">
      <w:pPr>
        <w:pStyle w:val="a5"/>
      </w:pPr>
    </w:p>
    <w:p w:rsidR="00202C2F" w:rsidRDefault="00202C2F">
      <w:pPr>
        <w:pStyle w:val="a5"/>
        <w:jc w:val="center"/>
        <w:rPr>
          <w:b/>
        </w:rPr>
      </w:pPr>
      <w:r>
        <w:rPr>
          <w:b/>
        </w:rPr>
        <w:t>Тема 12.2 «Три ветви власти в Российской Федерации»</w:t>
      </w:r>
    </w:p>
    <w:p w:rsidR="00202C2F" w:rsidRDefault="00202C2F">
      <w:pPr>
        <w:pStyle w:val="a5"/>
        <w:rPr>
          <w:b/>
        </w:rPr>
      </w:pPr>
    </w:p>
    <w:p w:rsidR="00202C2F" w:rsidRDefault="00202C2F">
      <w:pPr>
        <w:pStyle w:val="a5"/>
        <w:rPr>
          <w:b/>
        </w:rPr>
      </w:pPr>
      <w:r>
        <w:rPr>
          <w:b/>
        </w:rPr>
        <w:t>Студент должен:</w:t>
      </w:r>
    </w:p>
    <w:p w:rsidR="00202C2F" w:rsidRDefault="00202C2F">
      <w:pPr>
        <w:pStyle w:val="a5"/>
      </w:pPr>
      <w:r>
        <w:rPr>
          <w:b/>
        </w:rPr>
        <w:t xml:space="preserve">- знать </w:t>
      </w:r>
      <w:r>
        <w:t>лексико-грамматический материал по теме</w:t>
      </w:r>
    </w:p>
    <w:p w:rsidR="00202C2F" w:rsidRDefault="00202C2F">
      <w:pPr>
        <w:pStyle w:val="a5"/>
      </w:pPr>
      <w:r>
        <w:rPr>
          <w:b/>
        </w:rPr>
        <w:t>- уметь</w:t>
      </w:r>
      <w:r>
        <w:t xml:space="preserve"> использовать фоновые знания и вести беседу по теме</w:t>
      </w:r>
    </w:p>
    <w:p w:rsidR="00202C2F" w:rsidRDefault="00202C2F">
      <w:pPr>
        <w:pStyle w:val="a5"/>
        <w:rPr>
          <w:b/>
        </w:rPr>
      </w:pPr>
    </w:p>
    <w:p w:rsidR="00202C2F" w:rsidRDefault="00202C2F">
      <w:pPr>
        <w:pStyle w:val="a5"/>
      </w:pPr>
      <w:r>
        <w:t>Законодательная, исполнительная и судебная власть в РФ. Компетенция Верховного суда.</w:t>
      </w:r>
    </w:p>
    <w:p w:rsidR="00202C2F" w:rsidRDefault="00202C2F">
      <w:pPr>
        <w:pStyle w:val="a5"/>
      </w:pPr>
      <w:r>
        <w:t>Атрибутивные группы.</w:t>
      </w:r>
    </w:p>
    <w:p w:rsidR="00202C2F" w:rsidRDefault="00202C2F">
      <w:pPr>
        <w:pStyle w:val="a5"/>
      </w:pPr>
    </w:p>
    <w:p w:rsidR="00202C2F" w:rsidRDefault="00202C2F">
      <w:pPr>
        <w:pStyle w:val="a5"/>
        <w:rPr>
          <w:b/>
        </w:rPr>
      </w:pPr>
      <w:r>
        <w:rPr>
          <w:b/>
        </w:rPr>
        <w:t xml:space="preserve">Самостоятельная работа: </w:t>
      </w:r>
      <w:r>
        <w:t>функциональные ситуации по теме.</w:t>
      </w:r>
    </w:p>
    <w:p w:rsidR="00202C2F" w:rsidRDefault="00202C2F">
      <w:pPr>
        <w:pStyle w:val="a5"/>
      </w:pPr>
    </w:p>
    <w:p w:rsidR="00202C2F" w:rsidRDefault="00202C2F">
      <w:pPr>
        <w:pStyle w:val="a5"/>
        <w:jc w:val="center"/>
        <w:rPr>
          <w:b/>
        </w:rPr>
      </w:pPr>
      <w:r>
        <w:rPr>
          <w:b/>
        </w:rPr>
        <w:t>Тема 12.3 «Органы власти в Российской Федерации. Перевод текстов по теме»</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pPr>
      <w:r>
        <w:rPr>
          <w:b/>
        </w:rPr>
        <w:t xml:space="preserve">- знать </w:t>
      </w:r>
      <w:r>
        <w:t>лексико-грамматический материал по теме, приёмы перевода специальных текстов</w:t>
      </w:r>
    </w:p>
    <w:p w:rsidR="00202C2F" w:rsidRDefault="00202C2F">
      <w:pPr>
        <w:pStyle w:val="a5"/>
      </w:pPr>
      <w:r>
        <w:rPr>
          <w:b/>
        </w:rPr>
        <w:t>- уметь</w:t>
      </w:r>
      <w:r>
        <w:t xml:space="preserve"> использовать фоновые знания</w:t>
      </w:r>
      <w:r>
        <w:rPr>
          <w:b/>
        </w:rPr>
        <w:t>,</w:t>
      </w:r>
      <w:r>
        <w:t xml:space="preserve"> словари и энциклопедии при переводе специальных текстов.</w:t>
      </w:r>
    </w:p>
    <w:p w:rsidR="00202C2F" w:rsidRDefault="00202C2F">
      <w:pPr>
        <w:pStyle w:val="a5"/>
        <w:rPr>
          <w:b/>
        </w:rPr>
      </w:pPr>
    </w:p>
    <w:p w:rsidR="00202C2F" w:rsidRDefault="00202C2F">
      <w:pPr>
        <w:pStyle w:val="a5"/>
      </w:pPr>
      <w:r>
        <w:t xml:space="preserve">     Приемы перевода: смысловое развитие, конкретизация, обобщение, введение и опускание слов, антонимический перевод, переформулирование на примере специальных (юридических) текстов.</w:t>
      </w:r>
    </w:p>
    <w:p w:rsidR="00202C2F" w:rsidRDefault="00202C2F">
      <w:pPr>
        <w:pStyle w:val="a5"/>
      </w:pPr>
      <w:r>
        <w:t>Фразеологизмы, синонимия и перефраз, имена собственные. Реалии. Термины.    Интернационализмы и ложные друзья переводчика. Неологизмы</w:t>
      </w:r>
    </w:p>
    <w:p w:rsidR="00202C2F" w:rsidRDefault="00202C2F">
      <w:pPr>
        <w:pStyle w:val="a5"/>
      </w:pPr>
      <w:r>
        <w:t>Бессоюзные придаточные предложения.</w:t>
      </w:r>
    </w:p>
    <w:p w:rsidR="00202C2F" w:rsidRDefault="00202C2F">
      <w:pPr>
        <w:pStyle w:val="a5"/>
      </w:pPr>
      <w:r>
        <w:rPr>
          <w:b/>
        </w:rPr>
        <w:t xml:space="preserve">Самостоятельная работа: </w:t>
      </w:r>
      <w:r>
        <w:t>редактирование перевода текста по специальности средней трудности со словарем  и др. справочными изданиями ( аудиторно и внеаудиторно)</w:t>
      </w:r>
    </w:p>
    <w:p w:rsidR="00202C2F" w:rsidRDefault="00202C2F">
      <w:pPr>
        <w:pStyle w:val="a5"/>
      </w:pPr>
    </w:p>
    <w:p w:rsidR="00202C2F" w:rsidRDefault="00202C2F">
      <w:pPr>
        <w:pStyle w:val="a5"/>
        <w:jc w:val="center"/>
        <w:rPr>
          <w:b/>
        </w:rPr>
      </w:pPr>
      <w:r>
        <w:rPr>
          <w:b/>
        </w:rPr>
        <w:t>Раздел 13. «Коммуникативная практика по темам специальности»</w:t>
      </w:r>
    </w:p>
    <w:p w:rsidR="00202C2F" w:rsidRDefault="00202C2F">
      <w:pPr>
        <w:pStyle w:val="a5"/>
        <w:jc w:val="center"/>
        <w:rPr>
          <w:b/>
        </w:rPr>
      </w:pPr>
    </w:p>
    <w:p w:rsidR="00202C2F" w:rsidRDefault="00202C2F">
      <w:pPr>
        <w:pStyle w:val="a5"/>
        <w:jc w:val="center"/>
        <w:rPr>
          <w:b/>
        </w:rPr>
      </w:pPr>
      <w:r>
        <w:rPr>
          <w:b/>
        </w:rPr>
        <w:t>Тема 13.1 «Обсуждаем фильм «Свидетель обвинения»</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numPr>
          <w:ilvl w:val="0"/>
          <w:numId w:val="3"/>
        </w:numPr>
      </w:pPr>
      <w:r>
        <w:rPr>
          <w:b/>
        </w:rPr>
        <w:t xml:space="preserve">знать </w:t>
      </w:r>
      <w:r>
        <w:t>лексико-грамматический материал по теме;</w:t>
      </w:r>
    </w:p>
    <w:p w:rsidR="00202C2F" w:rsidRDefault="00202C2F">
      <w:pPr>
        <w:pStyle w:val="a5"/>
        <w:numPr>
          <w:ilvl w:val="0"/>
          <w:numId w:val="3"/>
        </w:numPr>
        <w:rPr>
          <w:b/>
        </w:rPr>
      </w:pPr>
      <w:r>
        <w:rPr>
          <w:b/>
        </w:rPr>
        <w:t xml:space="preserve">уметь </w:t>
      </w:r>
      <w:r>
        <w:t>вести беседу по теме</w:t>
      </w:r>
      <w:r>
        <w:rPr>
          <w:b/>
        </w:rPr>
        <w:t xml:space="preserve"> </w:t>
      </w:r>
    </w:p>
    <w:p w:rsidR="00202C2F" w:rsidRDefault="00202C2F">
      <w:pPr>
        <w:pStyle w:val="a5"/>
      </w:pPr>
    </w:p>
    <w:p w:rsidR="00202C2F" w:rsidRDefault="00202C2F">
      <w:pPr>
        <w:pStyle w:val="a5"/>
      </w:pPr>
      <w:r>
        <w:t>Сюжет 1 части  фильма. Главные действующие лица. Особенности поведения юридических работников во время следствия.</w:t>
      </w:r>
    </w:p>
    <w:p w:rsidR="00202C2F" w:rsidRDefault="00202C2F">
      <w:pPr>
        <w:pStyle w:val="a5"/>
      </w:pPr>
      <w:r>
        <w:t>Придаточные подлежащие.</w:t>
      </w:r>
    </w:p>
    <w:p w:rsidR="00202C2F" w:rsidRDefault="00202C2F">
      <w:pPr>
        <w:pStyle w:val="a5"/>
        <w:rPr>
          <w:b/>
        </w:rPr>
      </w:pPr>
      <w:r>
        <w:rPr>
          <w:b/>
        </w:rPr>
        <w:t xml:space="preserve">Самостоятельная работа: </w:t>
      </w:r>
      <w:r>
        <w:t>функциональные ситуации по теме.</w:t>
      </w:r>
    </w:p>
    <w:p w:rsidR="00202C2F" w:rsidRDefault="00202C2F">
      <w:pPr>
        <w:pStyle w:val="a5"/>
      </w:pPr>
    </w:p>
    <w:p w:rsidR="00202C2F" w:rsidRDefault="00202C2F">
      <w:pPr>
        <w:pStyle w:val="a5"/>
        <w:jc w:val="center"/>
        <w:rPr>
          <w:b/>
        </w:rPr>
      </w:pPr>
      <w:r>
        <w:rPr>
          <w:b/>
        </w:rPr>
        <w:t>Тема 13.2 «Обсуждаем фильм «Свидетель обвинения»</w:t>
      </w:r>
    </w:p>
    <w:p w:rsidR="00202C2F" w:rsidRDefault="00202C2F">
      <w:pPr>
        <w:pStyle w:val="a5"/>
        <w:jc w:val="center"/>
        <w:rPr>
          <w:b/>
        </w:rPr>
      </w:pPr>
    </w:p>
    <w:p w:rsidR="00202C2F" w:rsidRDefault="00202C2F">
      <w:pPr>
        <w:pStyle w:val="a5"/>
        <w:rPr>
          <w:b/>
        </w:rPr>
      </w:pPr>
      <w:r>
        <w:rPr>
          <w:b/>
        </w:rPr>
        <w:t>Студент должен:</w:t>
      </w:r>
    </w:p>
    <w:p w:rsidR="00202C2F" w:rsidRDefault="00202C2F">
      <w:pPr>
        <w:pStyle w:val="a5"/>
        <w:numPr>
          <w:ilvl w:val="0"/>
          <w:numId w:val="3"/>
        </w:numPr>
      </w:pPr>
      <w:r>
        <w:rPr>
          <w:b/>
        </w:rPr>
        <w:t xml:space="preserve">знать </w:t>
      </w:r>
      <w:r>
        <w:t>лексико-грамматический материал по теме;</w:t>
      </w:r>
    </w:p>
    <w:p w:rsidR="00202C2F" w:rsidRDefault="00202C2F">
      <w:pPr>
        <w:pStyle w:val="a5"/>
        <w:numPr>
          <w:ilvl w:val="0"/>
          <w:numId w:val="3"/>
        </w:numPr>
        <w:rPr>
          <w:b/>
        </w:rPr>
      </w:pPr>
      <w:r>
        <w:rPr>
          <w:b/>
        </w:rPr>
        <w:t xml:space="preserve">уметь </w:t>
      </w:r>
      <w:r>
        <w:t>вести беседу по теме</w:t>
      </w:r>
      <w:r>
        <w:rPr>
          <w:b/>
        </w:rPr>
        <w:t xml:space="preserve"> </w:t>
      </w:r>
    </w:p>
    <w:p w:rsidR="00202C2F" w:rsidRDefault="00202C2F">
      <w:pPr>
        <w:pStyle w:val="a5"/>
      </w:pPr>
    </w:p>
    <w:p w:rsidR="00202C2F" w:rsidRDefault="00202C2F">
      <w:pPr>
        <w:pStyle w:val="a5"/>
      </w:pPr>
      <w:r>
        <w:t>Сюжет 2-й части фильма. Развитие событий. Особенности поведения юридических работников во время суда. Нравственные убеждения и профессиональная этика юридических работников.</w:t>
      </w:r>
    </w:p>
    <w:p w:rsidR="00202C2F" w:rsidRDefault="00202C2F">
      <w:pPr>
        <w:pStyle w:val="a5"/>
      </w:pPr>
      <w:r>
        <w:t>Придаточные сказуемые.</w:t>
      </w:r>
    </w:p>
    <w:p w:rsidR="00202C2F" w:rsidRDefault="00202C2F">
      <w:pPr>
        <w:pStyle w:val="a5"/>
        <w:rPr>
          <w:b/>
        </w:rPr>
      </w:pPr>
      <w:r>
        <w:rPr>
          <w:b/>
        </w:rPr>
        <w:t xml:space="preserve">Самостоятельная работа: </w:t>
      </w:r>
      <w:r>
        <w:t>функциональные ситуации по теме.</w:t>
      </w:r>
    </w:p>
    <w:p w:rsidR="00202C2F" w:rsidRDefault="00202C2F">
      <w:pPr>
        <w:pStyle w:val="a5"/>
      </w:pPr>
    </w:p>
    <w:p w:rsidR="00202C2F" w:rsidRDefault="00202C2F">
      <w:pPr>
        <w:pStyle w:val="a5"/>
        <w:jc w:val="center"/>
      </w:pPr>
      <w:r>
        <w:t xml:space="preserve">3.  ТРЕБОВАНИЯ К СОДЕРЖАНИЮ И </w:t>
      </w:r>
    </w:p>
    <w:p w:rsidR="00202C2F" w:rsidRDefault="00202C2F">
      <w:pPr>
        <w:pStyle w:val="a5"/>
        <w:jc w:val="center"/>
      </w:pPr>
      <w:r>
        <w:t>ОРГАНИЗАЦИИ САМОСТОЯТЕЛЬНОЙ РАБОТЫ</w:t>
      </w:r>
    </w:p>
    <w:p w:rsidR="00202C2F" w:rsidRDefault="00202C2F">
      <w:pPr>
        <w:pStyle w:val="a5"/>
      </w:pPr>
    </w:p>
    <w:p w:rsidR="00202C2F" w:rsidRDefault="00202C2F">
      <w:pPr>
        <w:pStyle w:val="a5"/>
      </w:pPr>
      <w:r>
        <w:rPr>
          <w:b/>
        </w:rPr>
        <w:t>Задачи</w:t>
      </w:r>
      <w:r>
        <w:t>:</w:t>
      </w:r>
    </w:p>
    <w:p w:rsidR="00202C2F" w:rsidRDefault="00202C2F">
      <w:pPr>
        <w:pStyle w:val="a5"/>
      </w:pPr>
      <w:r>
        <w:t>- развитие умения самостоятельно совершенствовать знание иностранного языка</w:t>
      </w:r>
    </w:p>
    <w:p w:rsidR="00202C2F" w:rsidRDefault="00202C2F">
      <w:pPr>
        <w:pStyle w:val="a5"/>
      </w:pPr>
      <w:r>
        <w:t>- расширение практики речевого общения</w:t>
      </w:r>
    </w:p>
    <w:p w:rsidR="00202C2F" w:rsidRDefault="00202C2F">
      <w:pPr>
        <w:pStyle w:val="a5"/>
      </w:pPr>
      <w:r>
        <w:t>- развитие творческих способностей студентов.</w:t>
      </w:r>
    </w:p>
    <w:p w:rsidR="00202C2F" w:rsidRDefault="00202C2F">
      <w:pPr>
        <w:pStyle w:val="a5"/>
      </w:pPr>
    </w:p>
    <w:p w:rsidR="00202C2F" w:rsidRDefault="00202C2F">
      <w:pPr>
        <w:pStyle w:val="a5"/>
      </w:pPr>
      <w:r>
        <w:t xml:space="preserve">        </w:t>
      </w:r>
      <w:r>
        <w:rPr>
          <w:b/>
        </w:rPr>
        <w:t>Виды самостоятельной работы</w:t>
      </w:r>
      <w:r>
        <w:t>:</w:t>
      </w:r>
    </w:p>
    <w:p w:rsidR="00202C2F" w:rsidRDefault="00202C2F">
      <w:pPr>
        <w:pStyle w:val="a5"/>
      </w:pPr>
    </w:p>
    <w:p w:rsidR="00202C2F" w:rsidRDefault="00202C2F">
      <w:pPr>
        <w:pStyle w:val="a5"/>
      </w:pPr>
      <w:r>
        <w:t>-     учебные задания на занятиях (лексические и грамматические упражнения,  тесты, подготовка диалогов, разыгрывание ситуаций, аудирование, чтение (изучающее, просмотровое, ознакомительное) и перевод  текстов;</w:t>
      </w:r>
    </w:p>
    <w:p w:rsidR="00202C2F" w:rsidRDefault="00202C2F">
      <w:pPr>
        <w:pStyle w:val="a5"/>
        <w:numPr>
          <w:ilvl w:val="0"/>
          <w:numId w:val="3"/>
        </w:numPr>
      </w:pPr>
      <w:r>
        <w:t>выполнение учебных заданий творческого характера под руководством преподавателя и внеаудиторно (перевод текстов, редактирование текстов, лингвострановедческие тесты, подготовка сообщений по темам, подготовка функциональных ситуаций по темам, написание деловых бумаг, составление кроссвордов)</w:t>
      </w:r>
    </w:p>
    <w:p w:rsidR="00202C2F" w:rsidRDefault="00202C2F">
      <w:pPr>
        <w:pStyle w:val="a5"/>
        <w:numPr>
          <w:ilvl w:val="0"/>
          <w:numId w:val="3"/>
        </w:numPr>
      </w:pPr>
      <w:r>
        <w:t>внеаудиторное (домашнее) чтение, примерный объем которого 30-35 тыс. печатных знаков.</w:t>
      </w:r>
    </w:p>
    <w:p w:rsidR="00202C2F" w:rsidRDefault="00202C2F">
      <w:pPr>
        <w:pStyle w:val="a5"/>
        <w:jc w:val="center"/>
        <w:rPr>
          <w:sz w:val="28"/>
        </w:rPr>
      </w:pPr>
      <w:r>
        <w:rPr>
          <w:sz w:val="28"/>
        </w:rPr>
        <w:t>4. Литература</w:t>
      </w:r>
    </w:p>
    <w:p w:rsidR="00202C2F" w:rsidRDefault="00202C2F">
      <w:pPr>
        <w:pStyle w:val="a5"/>
        <w:jc w:val="center"/>
        <w:rPr>
          <w:b/>
          <w:sz w:val="28"/>
        </w:rPr>
      </w:pPr>
    </w:p>
    <w:p w:rsidR="00202C2F" w:rsidRDefault="00202C2F">
      <w:pPr>
        <w:pStyle w:val="a5"/>
        <w:jc w:val="center"/>
        <w:rPr>
          <w:b/>
        </w:rPr>
      </w:pPr>
      <w:r>
        <w:rPr>
          <w:b/>
        </w:rPr>
        <w:t>Основная литература для студентов:</w:t>
      </w:r>
    </w:p>
    <w:p w:rsidR="00202C2F" w:rsidRDefault="00202C2F">
      <w:pPr>
        <w:pStyle w:val="a5"/>
      </w:pPr>
      <w:r>
        <w:t>Зеликман А.Я. Английский для юристов. Учебное пособие. Ростов-на-Дону: «Феникс», 2000.-352 с</w:t>
      </w:r>
    </w:p>
    <w:p w:rsidR="00202C2F" w:rsidRDefault="00202C2F">
      <w:pPr>
        <w:pStyle w:val="a5"/>
      </w:pPr>
      <w:r>
        <w:t>Парахина А.В., Базилевич В.Г.  Познакомьтесь-Великобритания и США.-М.: Высшая школа, 1993</w:t>
      </w:r>
    </w:p>
    <w:p w:rsidR="00202C2F" w:rsidRDefault="00202C2F">
      <w:pPr>
        <w:pStyle w:val="a5"/>
        <w:jc w:val="center"/>
        <w:rPr>
          <w:b/>
        </w:rPr>
      </w:pPr>
      <w:r>
        <w:rPr>
          <w:b/>
        </w:rPr>
        <w:t>Дополнительная литература</w:t>
      </w:r>
    </w:p>
    <w:p w:rsidR="00202C2F" w:rsidRDefault="00202C2F">
      <w:pPr>
        <w:pStyle w:val="a5"/>
        <w:jc w:val="center"/>
        <w:rPr>
          <w:b/>
        </w:rPr>
      </w:pPr>
    </w:p>
    <w:p w:rsidR="00202C2F" w:rsidRDefault="00202C2F">
      <w:pPr>
        <w:pStyle w:val="a5"/>
      </w:pPr>
      <w:r>
        <w:t>Байтман С.                                   В Британии – Обнинск: Титул, 1997</w:t>
      </w:r>
    </w:p>
    <w:p w:rsidR="00202C2F" w:rsidRDefault="00202C2F">
      <w:pPr>
        <w:pStyle w:val="a5"/>
      </w:pPr>
      <w:r>
        <w:t>Бордман М.                                  В США- Обнинск: Титул, 1998</w:t>
      </w:r>
    </w:p>
    <w:p w:rsidR="00202C2F" w:rsidRDefault="00202C2F">
      <w:pPr>
        <w:pStyle w:val="a5"/>
      </w:pPr>
      <w:r>
        <w:t xml:space="preserve">                                                     –Киев: Логос; М.: Рольф: Айрис-пресс, 1999</w:t>
      </w:r>
    </w:p>
    <w:p w:rsidR="00202C2F" w:rsidRDefault="00202C2F">
      <w:pPr>
        <w:pStyle w:val="a5"/>
      </w:pPr>
      <w:r>
        <w:t>Мюллер В.К.                               Англо-русский словарь. – М.: Русский язык, 1991-848 с.</w:t>
      </w:r>
    </w:p>
    <w:p w:rsidR="00202C2F" w:rsidRDefault="00202C2F">
      <w:pPr>
        <w:pStyle w:val="a5"/>
      </w:pPr>
      <w:r>
        <w:t xml:space="preserve">Пивовар А.Г. , Осипов В.И.      Англо-русский юридический словарь- М.: Издательство  </w:t>
      </w:r>
    </w:p>
    <w:p w:rsidR="00202C2F" w:rsidRDefault="00202C2F">
      <w:pPr>
        <w:pStyle w:val="a5"/>
      </w:pPr>
      <w:r>
        <w:t xml:space="preserve">                                                     «Экзамен», 2003.-864 с.</w:t>
      </w:r>
    </w:p>
    <w:p w:rsidR="00202C2F" w:rsidRDefault="00202C2F">
      <w:pPr>
        <w:pStyle w:val="a5"/>
        <w:jc w:val="center"/>
      </w:pPr>
    </w:p>
    <w:p w:rsidR="00202C2F" w:rsidRDefault="00202C2F">
      <w:pPr>
        <w:pStyle w:val="a5"/>
        <w:jc w:val="center"/>
        <w:rPr>
          <w:b/>
        </w:rPr>
      </w:pPr>
      <w:r>
        <w:rPr>
          <w:b/>
        </w:rPr>
        <w:t>Литература для преподавателя:</w:t>
      </w:r>
    </w:p>
    <w:p w:rsidR="00202C2F" w:rsidRDefault="00202C2F">
      <w:pPr>
        <w:pStyle w:val="a5"/>
        <w:jc w:val="center"/>
        <w:rPr>
          <w:b/>
        </w:rPr>
      </w:pPr>
    </w:p>
    <w:p w:rsidR="00202C2F" w:rsidRDefault="00202C2F">
      <w:pPr>
        <w:pStyle w:val="a5"/>
      </w:pPr>
      <w:r>
        <w:t xml:space="preserve">Богородицкая В.Н., </w:t>
      </w:r>
    </w:p>
    <w:p w:rsidR="00202C2F" w:rsidRDefault="00202C2F">
      <w:pPr>
        <w:pStyle w:val="a5"/>
        <w:rPr>
          <w:lang w:val="en-US"/>
        </w:rPr>
      </w:pPr>
      <w:r>
        <w:t>Хрусталева</w:t>
      </w:r>
      <w:r>
        <w:rPr>
          <w:lang w:val="en-US"/>
        </w:rPr>
        <w:t xml:space="preserve"> </w:t>
      </w:r>
      <w:r>
        <w:t>Л</w:t>
      </w:r>
      <w:r>
        <w:rPr>
          <w:lang w:val="en-US"/>
        </w:rPr>
        <w:t>.</w:t>
      </w:r>
      <w:r>
        <w:t>В</w:t>
      </w:r>
      <w:r>
        <w:rPr>
          <w:lang w:val="en-US"/>
        </w:rPr>
        <w:t xml:space="preserve">                          The  World of Britain-</w:t>
      </w:r>
      <w:r>
        <w:t>М</w:t>
      </w:r>
      <w:r>
        <w:rPr>
          <w:lang w:val="en-US"/>
        </w:rPr>
        <w:t xml:space="preserve">.: </w:t>
      </w:r>
      <w:r>
        <w:t>Версия</w:t>
      </w:r>
      <w:r>
        <w:rPr>
          <w:lang w:val="en-US"/>
        </w:rPr>
        <w:t>, 1998</w:t>
      </w:r>
    </w:p>
    <w:p w:rsidR="00202C2F" w:rsidRDefault="00202C2F">
      <w:pPr>
        <w:pStyle w:val="a5"/>
        <w:rPr>
          <w:lang w:val="en-US"/>
        </w:rPr>
      </w:pPr>
    </w:p>
    <w:p w:rsidR="00202C2F" w:rsidRDefault="00202C2F">
      <w:pPr>
        <w:pStyle w:val="a5"/>
      </w:pPr>
      <w:r>
        <w:t xml:space="preserve">Бурлак А.И. и др.                       Знакомство с Америкой: Пособие по англ.яз. - М.: </w:t>
      </w:r>
    </w:p>
    <w:p w:rsidR="00202C2F" w:rsidRDefault="00202C2F">
      <w:pPr>
        <w:pStyle w:val="a5"/>
      </w:pPr>
      <w:r>
        <w:t xml:space="preserve">                                                     Астрель, 2002.- 93 с.</w:t>
      </w:r>
    </w:p>
    <w:p w:rsidR="00202C2F" w:rsidRDefault="00202C2F">
      <w:pPr>
        <w:pStyle w:val="a5"/>
      </w:pPr>
      <w:r>
        <w:t xml:space="preserve">Васильев К.Б.                             Первый лоцман. Лингвострановедческий справочник по </w:t>
      </w:r>
    </w:p>
    <w:p w:rsidR="00202C2F" w:rsidRDefault="00202C2F">
      <w:pPr>
        <w:pStyle w:val="a5"/>
      </w:pPr>
      <w:r>
        <w:t xml:space="preserve">                                                     английскому языку и Великобритании. СПб.: </w:t>
      </w:r>
    </w:p>
    <w:p w:rsidR="00202C2F" w:rsidRDefault="00202C2F">
      <w:pPr>
        <w:pStyle w:val="a5"/>
      </w:pPr>
      <w:r>
        <w:t xml:space="preserve">                                                     Педагогическое общество России, 2001. – 416 с. </w:t>
      </w:r>
    </w:p>
    <w:p w:rsidR="00202C2F" w:rsidRDefault="00202C2F">
      <w:pPr>
        <w:pStyle w:val="a5"/>
      </w:pPr>
    </w:p>
    <w:p w:rsidR="00202C2F" w:rsidRDefault="00202C2F">
      <w:pPr>
        <w:pStyle w:val="a5"/>
      </w:pPr>
      <w:r>
        <w:t>Коккота В.                                 Стандартизованные тесты по английскому языку для</w:t>
      </w:r>
    </w:p>
    <w:p w:rsidR="00202C2F" w:rsidRDefault="00202C2F">
      <w:pPr>
        <w:pStyle w:val="a5"/>
      </w:pPr>
      <w:r>
        <w:t xml:space="preserve">                                                    выпускников средних школ России –Москва-Таллинн: Теа, </w:t>
      </w:r>
    </w:p>
    <w:p w:rsidR="00202C2F" w:rsidRDefault="00202C2F">
      <w:pPr>
        <w:pStyle w:val="a5"/>
      </w:pPr>
      <w:r>
        <w:t xml:space="preserve">                                                    1995</w:t>
      </w:r>
    </w:p>
    <w:p w:rsidR="00202C2F" w:rsidRDefault="00202C2F">
      <w:pPr>
        <w:pStyle w:val="a5"/>
      </w:pPr>
      <w:r>
        <w:t xml:space="preserve">Комаровкая С.Д.                       Английский для юристов  - М.: «Книжный дом </w:t>
      </w:r>
    </w:p>
    <w:p w:rsidR="00202C2F" w:rsidRDefault="00202C2F">
      <w:pPr>
        <w:pStyle w:val="a5"/>
      </w:pPr>
      <w:r>
        <w:t xml:space="preserve">                                                   «Университет», 2002.- 352 с.</w:t>
      </w:r>
    </w:p>
    <w:p w:rsidR="00202C2F" w:rsidRDefault="00202C2F">
      <w:pPr>
        <w:pStyle w:val="a5"/>
      </w:pPr>
      <w:r>
        <w:t xml:space="preserve">Ноласко Р.                                  Пособие по  английскому языку- </w:t>
      </w:r>
      <w:r>
        <w:rPr>
          <w:lang w:val="en-US"/>
        </w:rPr>
        <w:t>Macmillon</w:t>
      </w:r>
      <w:r>
        <w:t xml:space="preserve">  </w:t>
      </w:r>
      <w:r>
        <w:rPr>
          <w:lang w:val="en-US"/>
        </w:rPr>
        <w:t>Education</w:t>
      </w:r>
      <w:r>
        <w:t xml:space="preserve"> </w:t>
      </w:r>
      <w:r>
        <w:rPr>
          <w:lang w:val="en-US"/>
        </w:rPr>
        <w:t>Ltd</w:t>
      </w:r>
      <w:r>
        <w:t xml:space="preserve">.  </w:t>
      </w:r>
    </w:p>
    <w:p w:rsidR="00202C2F" w:rsidRDefault="00202C2F">
      <w:pPr>
        <w:pStyle w:val="a5"/>
      </w:pPr>
      <w:r>
        <w:t xml:space="preserve">                                                    1996</w:t>
      </w:r>
      <w:r>
        <w:br/>
        <w:t xml:space="preserve">ХидекельС.С. и др.                   Учебный англо-русский словарь сочетаемости и    </w:t>
      </w:r>
    </w:p>
    <w:p w:rsidR="00202C2F" w:rsidRDefault="00202C2F">
      <w:pPr>
        <w:pStyle w:val="a5"/>
      </w:pPr>
      <w:r>
        <w:t xml:space="preserve">                                                    трудностей  словооупотребления. – М.: Флинта, Наука, </w:t>
      </w:r>
    </w:p>
    <w:p w:rsidR="00202C2F" w:rsidRDefault="00202C2F">
      <w:pPr>
        <w:pStyle w:val="a5"/>
        <w:rPr>
          <w:b/>
        </w:rPr>
      </w:pPr>
      <w:r>
        <w:t xml:space="preserve">                                                    1998 –864 с</w:t>
      </w:r>
    </w:p>
    <w:p w:rsidR="00202C2F" w:rsidRDefault="00202C2F">
      <w:pPr>
        <w:pStyle w:val="a5"/>
        <w:jc w:val="center"/>
      </w:pPr>
    </w:p>
    <w:p w:rsidR="00202C2F" w:rsidRDefault="00202C2F">
      <w:pPr>
        <w:pStyle w:val="a5"/>
        <w:jc w:val="center"/>
        <w:rPr>
          <w:sz w:val="28"/>
        </w:rPr>
      </w:pPr>
      <w:r>
        <w:rPr>
          <w:sz w:val="28"/>
        </w:rPr>
        <w:t>5  Перечень средств  обучения:</w:t>
      </w:r>
    </w:p>
    <w:p w:rsidR="00202C2F" w:rsidRDefault="00202C2F">
      <w:pPr>
        <w:pStyle w:val="a5"/>
        <w:rPr>
          <w:b/>
          <w:sz w:val="28"/>
        </w:rPr>
      </w:pPr>
    </w:p>
    <w:p w:rsidR="00202C2F" w:rsidRDefault="00202C2F">
      <w:pPr>
        <w:pStyle w:val="a5"/>
      </w:pPr>
      <w:r>
        <w:t>Видеомагнитофон, телевизор</w:t>
      </w:r>
    </w:p>
    <w:p w:rsidR="00202C2F" w:rsidRDefault="00202C2F">
      <w:pPr>
        <w:pStyle w:val="a5"/>
      </w:pPr>
      <w:r>
        <w:t>Магнитофон</w:t>
      </w:r>
    </w:p>
    <w:p w:rsidR="00202C2F" w:rsidRDefault="00202C2F">
      <w:pPr>
        <w:pStyle w:val="a5"/>
      </w:pPr>
      <w:r>
        <w:t xml:space="preserve">Карты Великобритании и США </w:t>
      </w:r>
    </w:p>
    <w:p w:rsidR="00202C2F" w:rsidRDefault="00202C2F">
      <w:pPr>
        <w:pStyle w:val="a5"/>
      </w:pPr>
      <w:r>
        <w:t>Компьютерное оборудование</w:t>
      </w:r>
    </w:p>
    <w:p w:rsidR="00202C2F" w:rsidRDefault="00202C2F">
      <w:pPr>
        <w:pStyle w:val="a5"/>
      </w:pPr>
      <w:r>
        <w:t>Аудиокассеты к учебному пособию «В Британии» – 3 шт.</w:t>
      </w:r>
    </w:p>
    <w:p w:rsidR="00202C2F" w:rsidRDefault="00202C2F">
      <w:pPr>
        <w:pStyle w:val="a5"/>
      </w:pPr>
      <w:r>
        <w:t xml:space="preserve">Аудиокассеты к учебному пособию «В США» </w:t>
      </w:r>
    </w:p>
    <w:p w:rsidR="00202C2F" w:rsidRDefault="00202C2F">
      <w:pPr>
        <w:pStyle w:val="a5"/>
      </w:pPr>
      <w:r>
        <w:t>Аудиокассеты к учебному пособию Р.Ноласко – 1 шт.</w:t>
      </w:r>
    </w:p>
    <w:p w:rsidR="00202C2F" w:rsidRDefault="00202C2F">
      <w:pPr>
        <w:pStyle w:val="a5"/>
      </w:pPr>
      <w:r>
        <w:t>Видеофильм «По Британии» – 1 шт.</w:t>
      </w:r>
    </w:p>
    <w:p w:rsidR="00202C2F" w:rsidRDefault="00202C2F">
      <w:pPr>
        <w:pStyle w:val="a5"/>
      </w:pPr>
      <w:r>
        <w:t>Видеофильм «США» – 1 шт.</w:t>
      </w:r>
    </w:p>
    <w:p w:rsidR="00202C2F" w:rsidRDefault="00202C2F">
      <w:pPr>
        <w:pStyle w:val="a5"/>
      </w:pPr>
      <w:r>
        <w:t>Видеофильм «Путешествие по США» – 1 шт.</w:t>
      </w:r>
    </w:p>
    <w:p w:rsidR="00202C2F" w:rsidRDefault="00202C2F">
      <w:pPr>
        <w:pStyle w:val="a5"/>
      </w:pPr>
      <w:r>
        <w:t>Видеофильм «Достопримечательности и музеи Великобритании» – 1 шт.</w:t>
      </w:r>
    </w:p>
    <w:p w:rsidR="00202C2F" w:rsidRDefault="00202C2F">
      <w:pPr>
        <w:pStyle w:val="a5"/>
      </w:pPr>
      <w:r>
        <w:t>Художественный видеофильм «Большой» - 1 шт.</w:t>
      </w:r>
    </w:p>
    <w:p w:rsidR="00202C2F" w:rsidRDefault="00202C2F">
      <w:pPr>
        <w:pStyle w:val="a5"/>
      </w:pPr>
    </w:p>
    <w:p w:rsidR="00202C2F" w:rsidRDefault="00202C2F">
      <w:pPr>
        <w:pStyle w:val="a5"/>
      </w:pPr>
    </w:p>
    <w:p w:rsidR="00202C2F" w:rsidRDefault="00202C2F">
      <w:pPr>
        <w:pStyle w:val="a5"/>
        <w:numPr>
          <w:ilvl w:val="0"/>
          <w:numId w:val="20"/>
        </w:numPr>
        <w:jc w:val="center"/>
        <w:rPr>
          <w:sz w:val="28"/>
        </w:rPr>
      </w:pPr>
      <w:r>
        <w:rPr>
          <w:sz w:val="28"/>
        </w:rPr>
        <w:t>Методические рекомендации по организации самостоятельной работы</w:t>
      </w:r>
    </w:p>
    <w:p w:rsidR="00202C2F" w:rsidRDefault="00202C2F">
      <w:pPr>
        <w:rPr>
          <w:rFonts w:ascii="Arial" w:hAnsi="Arial"/>
          <w:i/>
          <w:snapToGrid w:val="0"/>
          <w:sz w:val="12"/>
        </w:rPr>
      </w:pPr>
    </w:p>
    <w:p w:rsidR="00202C2F" w:rsidRDefault="00202C2F">
      <w:pPr>
        <w:pStyle w:val="1"/>
        <w:spacing w:before="0"/>
        <w:jc w:val="center"/>
        <w:rPr>
          <w:sz w:val="24"/>
        </w:rPr>
      </w:pPr>
      <w:r>
        <w:rPr>
          <w:sz w:val="24"/>
        </w:rPr>
        <w:t>Организация самостоятельной работы по усвоению минимума содержания</w:t>
      </w:r>
    </w:p>
    <w:p w:rsidR="00202C2F" w:rsidRDefault="00202C2F"/>
    <w:p w:rsidR="00202C2F" w:rsidRDefault="00202C2F">
      <w:pPr>
        <w:pStyle w:val="20"/>
        <w:ind w:firstLine="720"/>
      </w:pPr>
      <w:r>
        <w:t>Ознакомьтесь с минимумом содержания по основным видам речевой деятельности (см. введение ко 2 разделу).</w:t>
      </w:r>
    </w:p>
    <w:p w:rsidR="00202C2F" w:rsidRDefault="00202C2F">
      <w:pPr>
        <w:jc w:val="both"/>
        <w:rPr>
          <w:sz w:val="24"/>
        </w:rPr>
      </w:pPr>
      <w:r>
        <w:tab/>
      </w:r>
      <w:r>
        <w:rPr>
          <w:sz w:val="24"/>
        </w:rPr>
        <w:t xml:space="preserve">   В библиотеке колледжа возьмите рекомендуемый учебник английского языка (автор Зеликман). Ознакомьтесь с его структурой. Для выполнения заданий вам также потребуется англо-русский словарь (см. список рекомендуемой литературы) и содержание разделов и тем, которое приводится в пункте 2.3 данных указаний.</w:t>
      </w:r>
    </w:p>
    <w:p w:rsidR="00202C2F" w:rsidRDefault="00202C2F">
      <w:pPr>
        <w:jc w:val="both"/>
        <w:rPr>
          <w:b/>
          <w:sz w:val="24"/>
        </w:rPr>
      </w:pPr>
      <w:r>
        <w:rPr>
          <w:sz w:val="24"/>
        </w:rPr>
        <w:t xml:space="preserve">                Обязательными для проработки являются </w:t>
      </w:r>
      <w:r>
        <w:rPr>
          <w:b/>
          <w:sz w:val="24"/>
        </w:rPr>
        <w:t xml:space="preserve">тексты для изучающего чтения (в </w:t>
      </w:r>
      <w:r>
        <w:rPr>
          <w:sz w:val="24"/>
        </w:rPr>
        <w:t xml:space="preserve">учебники они даются после подготовительных упражнений каждого урока и обозначаюся номером, в котором второая и третья цифры – тройки (то есть,  в первом уроке - 1.3.3; во втором - 2.3.3 и т.д.)  и грамматический материал (к каждому уроку в конце учебного пособия дан грамматический комментарий). </w:t>
      </w:r>
      <w:r>
        <w:rPr>
          <w:b/>
          <w:sz w:val="24"/>
        </w:rPr>
        <w:t xml:space="preserve">Начиная с 4-го урока, тексты имеют выраженную профессиональную направленность. Для полного понимания таких текстов можно воспользоваться текстами фоновых знаний, данными на русском языке (см. раздел 6) и  словарём профессиональной лексики, который приводится (как и список неправильных глаголов) в конце данных методических указаний. Всего необходимо проработать 15 уроков (1-15). </w:t>
      </w:r>
    </w:p>
    <w:p w:rsidR="00202C2F" w:rsidRDefault="00202C2F">
      <w:pPr>
        <w:ind w:firstLine="720"/>
        <w:jc w:val="both"/>
        <w:rPr>
          <w:sz w:val="24"/>
        </w:rPr>
      </w:pPr>
      <w:r>
        <w:rPr>
          <w:sz w:val="24"/>
        </w:rPr>
        <w:t xml:space="preserve">Желательно выделять для изучения иностранного языка 30 минут как минимум 3 раза в неделю. Не отчаивайтесь, если вы встретитесь со сложностями при изучении английского языка. Обращайтесь к преподавателю за помощью (по субботам с 14.00, каб. 232).               </w:t>
      </w:r>
    </w:p>
    <w:p w:rsidR="00202C2F" w:rsidRDefault="00202C2F">
      <w:pPr>
        <w:pStyle w:val="a5"/>
        <w:rPr>
          <w:snapToGrid/>
        </w:rPr>
      </w:pPr>
      <w:r>
        <w:rPr>
          <w:snapToGrid/>
        </w:rPr>
        <w:t>Затем ознакомьтесь с рекомендациями по выполнению контрольной работы и найдите свой вариант контрольной работы. Контрольная работа носит обучающий характер, является одной из форм обучения студентов грамматике иностранного языка, способом расширения их словарного запаса. Задача её – контролировать самостоятельную работу студента, одной из форм которой является работа студента над ошибками, сделанными в контрольных работах.</w:t>
      </w:r>
    </w:p>
    <w:p w:rsidR="00202C2F" w:rsidRDefault="00202C2F">
      <w:pPr>
        <w:jc w:val="both"/>
        <w:rPr>
          <w:sz w:val="24"/>
        </w:rPr>
      </w:pPr>
      <w:r>
        <w:rPr>
          <w:sz w:val="24"/>
        </w:rPr>
        <w:tab/>
        <w:t>Проведение контрольных работ также направлено на выработку у студентов навыков перевода с иностранного языка на русский. Задания на перевод грамматических и лексических явлений включены во все варианты контрольной работы, так как наряду с чтением текстов по специальности перевод является целью обучения иностранному языку в учреждениях СПО.</w:t>
      </w:r>
    </w:p>
    <w:p w:rsidR="00202C2F" w:rsidRDefault="00202C2F">
      <w:pPr>
        <w:pStyle w:val="a5"/>
        <w:rPr>
          <w:snapToGrid/>
        </w:rPr>
      </w:pPr>
      <w:r>
        <w:rPr>
          <w:snapToGrid/>
        </w:rPr>
        <w:tab/>
        <w:t>Тексты контрольной работы предполагают определенные фоновые знания (знание специфики права в Великобритании, некоторых особенностей Конституции США, знание биографий известных юристов и т.д.). Выполните требуемые задания контрольной работы. Сдайте работу на рецензию. После положительной рецензии готовьтесь к зачёту.</w:t>
      </w:r>
    </w:p>
    <w:p w:rsidR="00202C2F" w:rsidRDefault="00202C2F">
      <w:pPr>
        <w:jc w:val="both"/>
        <w:rPr>
          <w:sz w:val="24"/>
        </w:rPr>
      </w:pPr>
    </w:p>
    <w:p w:rsidR="00202C2F" w:rsidRDefault="00202C2F">
      <w:pPr>
        <w:jc w:val="both"/>
        <w:rPr>
          <w:b/>
          <w:sz w:val="24"/>
        </w:rPr>
      </w:pPr>
      <w:r>
        <w:rPr>
          <w:b/>
          <w:sz w:val="24"/>
        </w:rPr>
        <w:tab/>
        <w:t>Оформление контрольной работы</w:t>
      </w:r>
    </w:p>
    <w:p w:rsidR="00202C2F" w:rsidRDefault="00202C2F">
      <w:pPr>
        <w:jc w:val="both"/>
        <w:rPr>
          <w:sz w:val="24"/>
        </w:rPr>
      </w:pPr>
    </w:p>
    <w:p w:rsidR="00202C2F" w:rsidRDefault="00202C2F">
      <w:pPr>
        <w:pStyle w:val="a5"/>
        <w:numPr>
          <w:ilvl w:val="0"/>
          <w:numId w:val="27"/>
        </w:numPr>
      </w:pPr>
      <w:r>
        <w:t>Контрольные задания составлены в 10 вариантах.</w:t>
      </w:r>
    </w:p>
    <w:p w:rsidR="00202C2F" w:rsidRDefault="00202C2F">
      <w:pPr>
        <w:pStyle w:val="a5"/>
        <w:numPr>
          <w:ilvl w:val="0"/>
          <w:numId w:val="27"/>
        </w:numPr>
      </w:pPr>
      <w:r>
        <w:t>Номер варианта следует выбирать в соответствии с последней цифрой номера студенческого билета.</w:t>
      </w:r>
    </w:p>
    <w:p w:rsidR="00202C2F" w:rsidRDefault="00202C2F">
      <w:pPr>
        <w:pStyle w:val="a5"/>
        <w:numPr>
          <w:ilvl w:val="0"/>
          <w:numId w:val="27"/>
        </w:numPr>
      </w:pPr>
      <w:r>
        <w:t>Выполнять письменную контрольную работу следует в отдельной тетради. На обложке тетради делается стандартная наклейка, где указывается фамилия студента, специальность, группа и учебная дисциплина, по которой выполнена контрольная.</w:t>
      </w:r>
    </w:p>
    <w:p w:rsidR="00202C2F" w:rsidRDefault="00202C2F">
      <w:pPr>
        <w:pStyle w:val="a5"/>
        <w:numPr>
          <w:ilvl w:val="0"/>
          <w:numId w:val="27"/>
        </w:numPr>
      </w:pPr>
      <w:r>
        <w:t>Контрольные работы должны выполняться чернилами, аккуратно, четким почерком. При выполнении контрольной работы оставляйте в тетради широкие поля для замечаний, объяснений и методических указаний рецензента.</w:t>
      </w:r>
    </w:p>
    <w:p w:rsidR="00202C2F" w:rsidRDefault="00202C2F">
      <w:pPr>
        <w:pStyle w:val="a5"/>
        <w:numPr>
          <w:ilvl w:val="0"/>
          <w:numId w:val="27"/>
        </w:numPr>
      </w:pPr>
      <w:r>
        <w:t>Материал контрольной работы следует располагать в тетради по следующему образцу:</w:t>
      </w:r>
    </w:p>
    <w:p w:rsidR="00202C2F" w:rsidRDefault="00202C2F">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2"/>
        <w:gridCol w:w="2462"/>
        <w:gridCol w:w="2462"/>
        <w:gridCol w:w="2462"/>
      </w:tblGrid>
      <w:tr w:rsidR="00202C2F">
        <w:trPr>
          <w:cantSplit/>
        </w:trPr>
        <w:tc>
          <w:tcPr>
            <w:tcW w:w="4924" w:type="dxa"/>
            <w:gridSpan w:val="2"/>
          </w:tcPr>
          <w:p w:rsidR="00202C2F" w:rsidRDefault="00202C2F">
            <w:pPr>
              <w:pStyle w:val="a5"/>
              <w:jc w:val="center"/>
            </w:pPr>
            <w:r>
              <w:t>Левая страница</w:t>
            </w:r>
          </w:p>
        </w:tc>
        <w:tc>
          <w:tcPr>
            <w:tcW w:w="4924" w:type="dxa"/>
            <w:gridSpan w:val="2"/>
          </w:tcPr>
          <w:p w:rsidR="00202C2F" w:rsidRDefault="00202C2F">
            <w:pPr>
              <w:pStyle w:val="a5"/>
              <w:jc w:val="center"/>
            </w:pPr>
            <w:r>
              <w:t>Правая страница</w:t>
            </w:r>
          </w:p>
        </w:tc>
      </w:tr>
      <w:tr w:rsidR="00202C2F">
        <w:tc>
          <w:tcPr>
            <w:tcW w:w="2462" w:type="dxa"/>
          </w:tcPr>
          <w:p w:rsidR="00202C2F" w:rsidRDefault="00202C2F">
            <w:pPr>
              <w:pStyle w:val="a5"/>
            </w:pPr>
            <w:r>
              <w:t>Поля</w:t>
            </w:r>
          </w:p>
        </w:tc>
        <w:tc>
          <w:tcPr>
            <w:tcW w:w="2462" w:type="dxa"/>
          </w:tcPr>
          <w:p w:rsidR="00202C2F" w:rsidRDefault="00202C2F">
            <w:pPr>
              <w:pStyle w:val="a5"/>
            </w:pPr>
            <w:r>
              <w:t>Английский текст</w:t>
            </w:r>
          </w:p>
        </w:tc>
        <w:tc>
          <w:tcPr>
            <w:tcW w:w="2462" w:type="dxa"/>
          </w:tcPr>
          <w:p w:rsidR="00202C2F" w:rsidRDefault="00202C2F">
            <w:pPr>
              <w:pStyle w:val="a5"/>
            </w:pPr>
            <w:r>
              <w:t>Русский текст</w:t>
            </w:r>
          </w:p>
        </w:tc>
        <w:tc>
          <w:tcPr>
            <w:tcW w:w="2462" w:type="dxa"/>
          </w:tcPr>
          <w:p w:rsidR="00202C2F" w:rsidRDefault="00202C2F">
            <w:pPr>
              <w:pStyle w:val="a5"/>
            </w:pPr>
            <w:r>
              <w:t>Поля</w:t>
            </w:r>
          </w:p>
        </w:tc>
      </w:tr>
    </w:tbl>
    <w:p w:rsidR="00202C2F" w:rsidRDefault="00202C2F">
      <w:pPr>
        <w:jc w:val="both"/>
      </w:pPr>
    </w:p>
    <w:p w:rsidR="00202C2F" w:rsidRDefault="00202C2F">
      <w:pPr>
        <w:pStyle w:val="a5"/>
      </w:pPr>
    </w:p>
    <w:p w:rsidR="00202C2F" w:rsidRDefault="00202C2F">
      <w:pPr>
        <w:pStyle w:val="a5"/>
        <w:numPr>
          <w:ilvl w:val="0"/>
          <w:numId w:val="27"/>
        </w:numPr>
      </w:pPr>
      <w:r>
        <w:t>Выполненную контрольную работу направляйте для проверки и рецензирования в методический кабинет заочного отделения колледжа в установленные сроки.</w:t>
      </w:r>
    </w:p>
    <w:p w:rsidR="00202C2F" w:rsidRDefault="00202C2F">
      <w:pPr>
        <w:pStyle w:val="a5"/>
        <w:numPr>
          <w:ilvl w:val="0"/>
          <w:numId w:val="15"/>
        </w:numPr>
      </w:pPr>
      <w:r>
        <w:t>Если контрольная работа выполнена без соблюдения указаний или не полностью, она возвращается без проверки.</w:t>
      </w:r>
    </w:p>
    <w:p w:rsidR="00202C2F" w:rsidRDefault="00202C2F">
      <w:pPr>
        <w:pStyle w:val="a5"/>
      </w:pPr>
    </w:p>
    <w:p w:rsidR="00202C2F" w:rsidRDefault="00202C2F">
      <w:pPr>
        <w:pStyle w:val="1"/>
        <w:spacing w:before="0"/>
        <w:rPr>
          <w:sz w:val="24"/>
        </w:rPr>
      </w:pPr>
      <w:r>
        <w:rPr>
          <w:sz w:val="24"/>
        </w:rPr>
        <w:t>Исправление работы на основе рецензий</w:t>
      </w:r>
    </w:p>
    <w:p w:rsidR="00202C2F" w:rsidRDefault="00202C2F"/>
    <w:p w:rsidR="00202C2F" w:rsidRDefault="00202C2F">
      <w:pPr>
        <w:pStyle w:val="a5"/>
      </w:pPr>
      <w:r>
        <w:tab/>
        <w:t>После получения проверенной контрольной работы следует внимательно прочитать рецензию, ознакомиться с замечаниями и проанализировать отмеченные ошибки.</w:t>
      </w:r>
    </w:p>
    <w:p w:rsidR="00202C2F" w:rsidRDefault="00202C2F">
      <w:pPr>
        <w:jc w:val="both"/>
        <w:rPr>
          <w:sz w:val="24"/>
        </w:rPr>
      </w:pPr>
      <w:r>
        <w:rPr>
          <w:sz w:val="24"/>
        </w:rPr>
        <w:tab/>
        <w:t>Руководствуясь указаниями рецензента, нужно еще раз проработать учебный материал. Все предложения, в которых были обнаружены орфографические и грамматические ошибки, либо неточности перевода, следует переписать начисто и поместить в конце данной контрольной работы.</w:t>
      </w:r>
    </w:p>
    <w:p w:rsidR="00202C2F" w:rsidRDefault="00202C2F">
      <w:pPr>
        <w:ind w:firstLine="720"/>
        <w:jc w:val="both"/>
        <w:rPr>
          <w:sz w:val="24"/>
        </w:rPr>
      </w:pPr>
      <w:r>
        <w:rPr>
          <w:sz w:val="24"/>
        </w:rPr>
        <w:t>Отрецензированная контрольная работы – это учебный документ, который необходимо сохранять. Во время зачета проверяется насколько успешно усвоен материал, вошедший в контрольную работу.</w:t>
      </w:r>
    </w:p>
    <w:p w:rsidR="00202C2F" w:rsidRDefault="00202C2F">
      <w:pPr>
        <w:jc w:val="both"/>
        <w:rPr>
          <w:sz w:val="24"/>
        </w:rPr>
      </w:pPr>
    </w:p>
    <w:p w:rsidR="00202C2F" w:rsidRDefault="00202C2F">
      <w:pPr>
        <w:pStyle w:val="a5"/>
        <w:rPr>
          <w:b/>
        </w:rPr>
      </w:pPr>
    </w:p>
    <w:p w:rsidR="00202C2F" w:rsidRDefault="00202C2F">
      <w:pPr>
        <w:pStyle w:val="a5"/>
        <w:jc w:val="center"/>
        <w:rPr>
          <w:sz w:val="28"/>
        </w:rPr>
      </w:pPr>
      <w:r>
        <w:rPr>
          <w:sz w:val="28"/>
        </w:rPr>
        <w:t>6.1 Тексты профессиональной и страноведческой  направленности для формирования фоновых знаний</w:t>
      </w:r>
    </w:p>
    <w:p w:rsidR="00202C2F" w:rsidRDefault="00202C2F">
      <w:pPr>
        <w:pStyle w:val="a5"/>
        <w:jc w:val="center"/>
        <w:rPr>
          <w:b/>
        </w:rPr>
      </w:pPr>
    </w:p>
    <w:p w:rsidR="00202C2F" w:rsidRDefault="00202C2F">
      <w:pPr>
        <w:pStyle w:val="a5"/>
        <w:jc w:val="center"/>
        <w:rPr>
          <w:b/>
        </w:rPr>
      </w:pPr>
      <w:r>
        <w:rPr>
          <w:b/>
        </w:rPr>
        <w:t>Выдающий русский юрист</w:t>
      </w:r>
    </w:p>
    <w:p w:rsidR="00202C2F" w:rsidRDefault="00202C2F">
      <w:pPr>
        <w:pStyle w:val="a5"/>
        <w:jc w:val="center"/>
        <w:rPr>
          <w:b/>
        </w:rPr>
      </w:pPr>
    </w:p>
    <w:p w:rsidR="00202C2F" w:rsidRDefault="00202C2F">
      <w:pPr>
        <w:spacing w:line="280" w:lineRule="auto"/>
        <w:ind w:left="284" w:firstLine="240"/>
        <w:jc w:val="both"/>
        <w:rPr>
          <w:snapToGrid w:val="0"/>
          <w:sz w:val="24"/>
        </w:rPr>
      </w:pPr>
      <w:r>
        <w:rPr>
          <w:snapToGrid w:val="0"/>
          <w:sz w:val="24"/>
        </w:rPr>
        <w:t xml:space="preserve">Кони Анатолий Федорович (1844—1927)  - русский юрист и общественный </w:t>
      </w:r>
    </w:p>
    <w:p w:rsidR="00202C2F" w:rsidRDefault="00202C2F">
      <w:pPr>
        <w:spacing w:line="280" w:lineRule="auto"/>
        <w:jc w:val="both"/>
        <w:rPr>
          <w:snapToGrid w:val="0"/>
          <w:sz w:val="24"/>
        </w:rPr>
      </w:pPr>
      <w:r>
        <w:rPr>
          <w:snapToGrid w:val="0"/>
          <w:sz w:val="24"/>
        </w:rPr>
        <w:t>деятель, член Государственного совета, по</w:t>
      </w:r>
      <w:r>
        <w:rPr>
          <w:snapToGrid w:val="0"/>
          <w:sz w:val="24"/>
        </w:rPr>
        <w:softHyphen/>
        <w:t>четный академик Петербургской Академии наук (с 1900 года), сын известного русского писателя и драматурга Ф. А. Кони (1809—1879). А. Ф. Кони — один из наиболее известных су</w:t>
      </w:r>
      <w:r>
        <w:rPr>
          <w:snapToGrid w:val="0"/>
          <w:sz w:val="24"/>
        </w:rPr>
        <w:softHyphen/>
        <w:t>дебных деятелей и ораторов. В 1878 году под его председа</w:t>
      </w:r>
      <w:r>
        <w:rPr>
          <w:snapToGrid w:val="0"/>
          <w:sz w:val="24"/>
        </w:rPr>
        <w:softHyphen/>
        <w:t>тельством суд вынес оправдательный приговор по делу Веры Засулич. Вера Ивановна Засулич (1849—1919) покушалась на жизнь петербургского градоначальника Ф. Ф. Трепова (1812— 1889), который был ею ранен. Причиной действия В. Засулич стало чрезвычайно жестокое обращение с заключенными градоначальника, приказывавшего применять к ним телесные</w:t>
      </w:r>
      <w:r>
        <w:rPr>
          <w:rFonts w:ascii="Arial" w:hAnsi="Arial"/>
          <w:snapToGrid w:val="0"/>
          <w:sz w:val="24"/>
        </w:rPr>
        <w:t xml:space="preserve"> </w:t>
      </w:r>
      <w:r>
        <w:rPr>
          <w:snapToGrid w:val="0"/>
          <w:sz w:val="24"/>
        </w:rPr>
        <w:t>наказания. Дело приняло не только юридический, но и по</w:t>
      </w:r>
      <w:r>
        <w:rPr>
          <w:snapToGrid w:val="0"/>
          <w:sz w:val="24"/>
        </w:rPr>
        <w:softHyphen/>
        <w:t>литический оборот. Обращаясь к присяжным заседателям, А. Ф. Кони в качестве председателя судебного заседания сказал:</w:t>
      </w:r>
    </w:p>
    <w:p w:rsidR="00202C2F" w:rsidRDefault="00202C2F">
      <w:pPr>
        <w:spacing w:line="280" w:lineRule="auto"/>
        <w:jc w:val="both"/>
        <w:rPr>
          <w:snapToGrid w:val="0"/>
          <w:sz w:val="24"/>
        </w:rPr>
      </w:pPr>
      <w:r>
        <w:rPr>
          <w:i/>
          <w:snapToGrid w:val="0"/>
          <w:sz w:val="24"/>
        </w:rPr>
        <w:t>«Обсудите дело спокойно и внимательно, и пусть в приговоре вашем окажется тот «дух правды», которым должны быть проникнуты все действия людей, исполняющих священные обязан</w:t>
      </w:r>
      <w:r>
        <w:rPr>
          <w:i/>
          <w:snapToGrid w:val="0"/>
          <w:sz w:val="24"/>
        </w:rPr>
        <w:softHyphen/>
        <w:t>ности судьи»</w:t>
      </w:r>
      <w:r>
        <w:rPr>
          <w:snapToGrid w:val="0"/>
          <w:sz w:val="24"/>
        </w:rPr>
        <w:t xml:space="preserve"> (А. Ф. Кони. Собр. соч., т. II., с. 168).</w:t>
      </w:r>
    </w:p>
    <w:p w:rsidR="00202C2F" w:rsidRDefault="00202C2F">
      <w:pPr>
        <w:rPr>
          <w:sz w:val="24"/>
        </w:rPr>
      </w:pPr>
      <w:r>
        <w:rPr>
          <w:snapToGrid w:val="0"/>
          <w:sz w:val="24"/>
        </w:rPr>
        <w:t>Читая труды А. Ф. Кони, убеждаешься в том, что его несколько тяже</w:t>
      </w:r>
      <w:r>
        <w:rPr>
          <w:snapToGrid w:val="0"/>
          <w:sz w:val="24"/>
        </w:rPr>
        <w:softHyphen/>
        <w:t>ловесные фразы, идеально точные по смыслу, чеканные по оформле</w:t>
      </w:r>
      <w:r>
        <w:rPr>
          <w:snapToGrid w:val="0"/>
          <w:sz w:val="24"/>
        </w:rPr>
        <w:softHyphen/>
        <w:t xml:space="preserve">нию, демонстрируют по всем вопросам такую позицию автора, которая позволила ему самому сказать о себе так: </w:t>
      </w:r>
      <w:r>
        <w:rPr>
          <w:i/>
          <w:snapToGrid w:val="0"/>
          <w:sz w:val="24"/>
        </w:rPr>
        <w:t xml:space="preserve">«Я прожил жизнь так, что мне не за что краснеть... Я любил свой народ, свою страну, служил им, как мог и умел... Я много боролся за свой народ, за то, во что верил» </w:t>
      </w:r>
      <w:r>
        <w:rPr>
          <w:snapToGrid w:val="0"/>
          <w:sz w:val="24"/>
        </w:rPr>
        <w:t>(Собр. соч., т. VI, с. 105).</w:t>
      </w:r>
    </w:p>
    <w:p w:rsidR="00202C2F" w:rsidRDefault="00202C2F">
      <w:pPr>
        <w:pStyle w:val="7"/>
        <w:jc w:val="center"/>
        <w:rPr>
          <w:i w:val="0"/>
          <w:sz w:val="24"/>
        </w:rPr>
      </w:pPr>
    </w:p>
    <w:p w:rsidR="00202C2F" w:rsidRDefault="00202C2F">
      <w:pPr>
        <w:pStyle w:val="7"/>
        <w:jc w:val="center"/>
        <w:rPr>
          <w:i w:val="0"/>
          <w:sz w:val="24"/>
        </w:rPr>
      </w:pPr>
      <w:r>
        <w:rPr>
          <w:i w:val="0"/>
          <w:sz w:val="24"/>
        </w:rPr>
        <w:t>Гражданское право</w:t>
      </w:r>
    </w:p>
    <w:p w:rsidR="00202C2F" w:rsidRDefault="00202C2F">
      <w:pPr>
        <w:spacing w:before="80" w:line="280" w:lineRule="auto"/>
        <w:ind w:firstLine="280"/>
        <w:jc w:val="both"/>
        <w:rPr>
          <w:snapToGrid w:val="0"/>
          <w:sz w:val="24"/>
        </w:rPr>
      </w:pPr>
      <w:r>
        <w:rPr>
          <w:snapToGrid w:val="0"/>
          <w:sz w:val="24"/>
        </w:rPr>
        <w:t>В области, условно называемой сферой гражданского и торго</w:t>
      </w:r>
      <w:r>
        <w:rPr>
          <w:snapToGrid w:val="0"/>
          <w:sz w:val="24"/>
        </w:rPr>
        <w:softHyphen/>
        <w:t>вого права (в английском праве, в отличие от многих других стран, отсутствует деление на эти отрасли), многие институты ныне регу</w:t>
      </w:r>
      <w:r>
        <w:rPr>
          <w:snapToGrid w:val="0"/>
          <w:sz w:val="24"/>
        </w:rPr>
        <w:softHyphen/>
        <w:t>лируются в законодательном порядке отдельными актами, приня</w:t>
      </w:r>
      <w:r>
        <w:rPr>
          <w:snapToGrid w:val="0"/>
          <w:sz w:val="24"/>
        </w:rPr>
        <w:softHyphen/>
        <w:t>тыми в конце XIX в., либо в</w:t>
      </w:r>
      <w:r>
        <w:rPr>
          <w:b/>
          <w:snapToGrid w:val="0"/>
          <w:sz w:val="24"/>
        </w:rPr>
        <w:t xml:space="preserve"> XX</w:t>
      </w:r>
      <w:r>
        <w:rPr>
          <w:snapToGrid w:val="0"/>
          <w:sz w:val="24"/>
        </w:rPr>
        <w:t xml:space="preserve"> в. Применительно к отношениям собственности, и прежде всего земельной собственности, в насто</w:t>
      </w:r>
      <w:r>
        <w:rPr>
          <w:snapToGrid w:val="0"/>
          <w:sz w:val="24"/>
        </w:rPr>
        <w:softHyphen/>
        <w:t>ящее время наибольшее значение имеют пять законов, принятых в 1925 г. (законы о собственности, об управлении имуществом и др.). С принятием этих актов были устранены многие архаизмы английс</w:t>
      </w:r>
      <w:r>
        <w:rPr>
          <w:snapToGrid w:val="0"/>
          <w:sz w:val="24"/>
        </w:rPr>
        <w:softHyphen/>
        <w:t>кого права, сохранявшиеся со времен господства феодальных отно</w:t>
      </w:r>
      <w:r>
        <w:rPr>
          <w:snapToGrid w:val="0"/>
          <w:sz w:val="24"/>
        </w:rPr>
        <w:softHyphen/>
        <w:t>шений, в частности, режим приобретения и передачи земельной собственности был в значительной мере упрощен и приближен к другим видам недвижимости (в дальнейшем законодательство еще более существенно расширило права арендаторов). Большое раз</w:t>
      </w:r>
      <w:r>
        <w:rPr>
          <w:snapToGrid w:val="0"/>
          <w:sz w:val="24"/>
        </w:rPr>
        <w:softHyphen/>
        <w:t>витие в английском праве получил институт доверительной соб</w:t>
      </w:r>
      <w:r>
        <w:rPr>
          <w:snapToGrid w:val="0"/>
          <w:sz w:val="24"/>
        </w:rPr>
        <w:softHyphen/>
        <w:t>ственности, управляемой в пользу третьих лиц. Этот институт, используемый для создания благотворительных фондов, для уп</w:t>
      </w:r>
      <w:r>
        <w:rPr>
          <w:snapToGrid w:val="0"/>
          <w:sz w:val="24"/>
        </w:rPr>
        <w:softHyphen/>
        <w:t>равления наследственным имуществом, имуществом недееспособ</w:t>
      </w:r>
      <w:r>
        <w:rPr>
          <w:snapToGrid w:val="0"/>
          <w:sz w:val="24"/>
        </w:rPr>
        <w:softHyphen/>
        <w:t>ных лиц и в других целях, регулируются ныне одним из законов 1925 г., последующими актами, а также в существенной мере нор</w:t>
      </w:r>
      <w:r>
        <w:rPr>
          <w:snapToGrid w:val="0"/>
          <w:sz w:val="24"/>
        </w:rPr>
        <w:softHyphen/>
        <w:t>мами прецедентного права.</w:t>
      </w:r>
    </w:p>
    <w:p w:rsidR="00202C2F" w:rsidRDefault="00202C2F">
      <w:pPr>
        <w:spacing w:line="280" w:lineRule="auto"/>
        <w:ind w:firstLine="280"/>
        <w:jc w:val="both"/>
        <w:rPr>
          <w:snapToGrid w:val="0"/>
          <w:sz w:val="24"/>
        </w:rPr>
      </w:pPr>
      <w:r>
        <w:rPr>
          <w:snapToGrid w:val="0"/>
          <w:sz w:val="24"/>
        </w:rPr>
        <w:t>Обязательства в английском праве принято разделять на воз</w:t>
      </w:r>
      <w:r>
        <w:rPr>
          <w:snapToGrid w:val="0"/>
          <w:sz w:val="24"/>
        </w:rPr>
        <w:softHyphen/>
        <w:t>никающие из договоров и из правонарушений. В регулировании договоров в Англии по-прежнему преимущественную роль игра</w:t>
      </w:r>
      <w:r>
        <w:rPr>
          <w:snapToGrid w:val="0"/>
          <w:sz w:val="24"/>
        </w:rPr>
        <w:softHyphen/>
        <w:t>ют нормы прецедентного права, хотя относительно некоторых конкретных видов договоров и изданы соответствующие законо</w:t>
      </w:r>
      <w:r>
        <w:rPr>
          <w:snapToGrid w:val="0"/>
          <w:sz w:val="24"/>
        </w:rPr>
        <w:softHyphen/>
        <w:t>дательные акты. При заключении договоров большое значение придается установлению и соблюдению стандартных условий со</w:t>
      </w:r>
      <w:r>
        <w:rPr>
          <w:snapToGrid w:val="0"/>
          <w:sz w:val="24"/>
        </w:rPr>
        <w:softHyphen/>
        <w:t>ответствующего вида договора, чтобы избежать произвольного включения в договоры различных оговорок в интересах одной из сторон.</w:t>
      </w:r>
    </w:p>
    <w:p w:rsidR="00202C2F" w:rsidRDefault="00202C2F">
      <w:pPr>
        <w:spacing w:line="280" w:lineRule="auto"/>
        <w:ind w:firstLine="280"/>
        <w:jc w:val="both"/>
        <w:rPr>
          <w:snapToGrid w:val="0"/>
          <w:sz w:val="24"/>
        </w:rPr>
      </w:pPr>
      <w:r>
        <w:rPr>
          <w:snapToGrid w:val="0"/>
          <w:sz w:val="24"/>
        </w:rPr>
        <w:t>Среди оснований возникновения обязательств из правонару</w:t>
      </w:r>
      <w:r>
        <w:rPr>
          <w:snapToGrid w:val="0"/>
          <w:sz w:val="24"/>
        </w:rPr>
        <w:softHyphen/>
        <w:t>шений в Англии принято выделять традиционный институт нару</w:t>
      </w:r>
      <w:r>
        <w:rPr>
          <w:snapToGrid w:val="0"/>
          <w:sz w:val="24"/>
        </w:rPr>
        <w:softHyphen/>
        <w:t>шения права владения, различные посягательства на права лично</w:t>
      </w:r>
      <w:r>
        <w:rPr>
          <w:snapToGrid w:val="0"/>
          <w:sz w:val="24"/>
        </w:rPr>
        <w:softHyphen/>
        <w:t>сти, в том числе путем устных или письменных клеветнических заявлений, обмана, причинения личного или имущественного вреда умышленно либо по неосторожности и др. Применительно к некоторым видам обязательств из правонарушений действует принцип «строгой ответственности», согласно которому требуется установить лишь факт причинения вреда, но нет необходимости доказывать субъективную вину правонарушителя. Большинство обязательств из правонарушений регулируются нормами преце</w:t>
      </w:r>
      <w:r>
        <w:rPr>
          <w:snapToGrid w:val="0"/>
          <w:sz w:val="24"/>
        </w:rPr>
        <w:softHyphen/>
        <w:t>дентного права, и лишь относительно некоторых из них имеются изданные парламентом статуты.</w:t>
      </w:r>
    </w:p>
    <w:p w:rsidR="00202C2F" w:rsidRDefault="00202C2F">
      <w:pPr>
        <w:jc w:val="both"/>
        <w:rPr>
          <w:b/>
          <w:snapToGrid w:val="0"/>
          <w:sz w:val="24"/>
        </w:rPr>
      </w:pPr>
    </w:p>
    <w:p w:rsidR="00202C2F" w:rsidRDefault="00202C2F">
      <w:pPr>
        <w:pStyle w:val="8"/>
        <w:rPr>
          <w:i w:val="0"/>
        </w:rPr>
      </w:pPr>
      <w:r>
        <w:rPr>
          <w:i w:val="0"/>
        </w:rPr>
        <w:t>Верховный суд и суды высшей инстанции</w:t>
      </w:r>
    </w:p>
    <w:p w:rsidR="00202C2F" w:rsidRDefault="00202C2F"/>
    <w:p w:rsidR="00202C2F" w:rsidRDefault="00202C2F">
      <w:pPr>
        <w:spacing w:before="60" w:line="280" w:lineRule="auto"/>
        <w:ind w:firstLine="240"/>
        <w:jc w:val="both"/>
        <w:rPr>
          <w:snapToGrid w:val="0"/>
          <w:sz w:val="24"/>
        </w:rPr>
      </w:pPr>
      <w:r>
        <w:rPr>
          <w:snapToGrid w:val="0"/>
          <w:sz w:val="24"/>
        </w:rPr>
        <w:t>Верховный суд Англии и Уэльса, возглавляемый в качестве председателя лорд-канцлером, включает в себя три самостоя</w:t>
      </w:r>
      <w:r>
        <w:rPr>
          <w:snapToGrid w:val="0"/>
          <w:sz w:val="24"/>
        </w:rPr>
        <w:softHyphen/>
        <w:t>тельных судебных учреждения — Апелляционный суд, Высокий суд и Суд короны. Апелляционный суд состоит из гражданского и уголовного отделений и рассматривает в коллегиях из трех или более судей апелляции на постановления других судов. В него входят лорд-канцлер, бывшие лорд-канцлеры, лорд — главный</w:t>
      </w:r>
    </w:p>
    <w:p w:rsidR="00202C2F" w:rsidRDefault="00202C2F">
      <w:pPr>
        <w:jc w:val="both"/>
        <w:rPr>
          <w:rFonts w:ascii="Arial" w:hAnsi="Arial"/>
          <w:b/>
          <w:snapToGrid w:val="0"/>
          <w:sz w:val="24"/>
        </w:rPr>
      </w:pPr>
      <w:r>
        <w:rPr>
          <w:rFonts w:ascii="Arial" w:hAnsi="Arial"/>
          <w:snapToGrid w:val="0"/>
          <w:sz w:val="24"/>
        </w:rPr>
        <w:t>с</w:t>
      </w:r>
      <w:r>
        <w:rPr>
          <w:snapToGrid w:val="0"/>
          <w:sz w:val="24"/>
        </w:rPr>
        <w:t>удья (возглавляет гражданское отделение) и другие высшие су</w:t>
      </w:r>
      <w:r>
        <w:rPr>
          <w:snapToGrid w:val="0"/>
          <w:sz w:val="24"/>
        </w:rPr>
        <w:softHyphen/>
        <w:t>дебные деятели, а также до 18 лордов — апелляционных судей. Высокий суд имеет три отделения — королевской скамьи, канц</w:t>
      </w:r>
      <w:r>
        <w:rPr>
          <w:snapToGrid w:val="0"/>
          <w:sz w:val="24"/>
        </w:rPr>
        <w:softHyphen/>
        <w:t>лерское и семейное. В него входят лорд-канцлер и другие высшие судебные деятели, а также до 80 рядовых судей. Отделение коро</w:t>
      </w:r>
      <w:r>
        <w:rPr>
          <w:snapToGrid w:val="0"/>
          <w:sz w:val="24"/>
        </w:rPr>
        <w:softHyphen/>
        <w:t>левской скамьи занимается главным образом рассмотрением по первой инстанции наиболее сложных гражданских дел и апелля</w:t>
      </w:r>
      <w:r>
        <w:rPr>
          <w:snapToGrid w:val="0"/>
          <w:sz w:val="24"/>
        </w:rPr>
        <w:softHyphen/>
        <w:t>ций на приговоры магистратских судов по уголовным делам. На правах составных частей Отделения королевской скамьи само</w:t>
      </w:r>
      <w:r>
        <w:rPr>
          <w:snapToGrid w:val="0"/>
          <w:sz w:val="24"/>
        </w:rPr>
        <w:softHyphen/>
        <w:t>стоятельно функционируют Суд Адмиралтейства, в котором рассматриваются споры по морским перевозкам, столкновени</w:t>
      </w:r>
      <w:r>
        <w:rPr>
          <w:snapToGrid w:val="0"/>
          <w:sz w:val="24"/>
        </w:rPr>
        <w:softHyphen/>
        <w:t>ям кораблей и возмещению связанных с этим убытков и т.п., и Коммерческий суд, которому подсудны многие споры торгового характера. Канцлерское отделение рассматривает, чаще всего в качестве суда первой инстанции, гражданские дела, связанные с управлением имуществом, доверительной собственностью, дея</w:t>
      </w:r>
      <w:r>
        <w:rPr>
          <w:snapToGrid w:val="0"/>
          <w:sz w:val="24"/>
        </w:rPr>
        <w:softHyphen/>
        <w:t>тельностью компаний, банкротствами и др. На правах одной из составных частей Канцлерского отделения функционирует Па</w:t>
      </w:r>
      <w:r>
        <w:rPr>
          <w:snapToGrid w:val="0"/>
          <w:sz w:val="24"/>
        </w:rPr>
        <w:softHyphen/>
        <w:t>тентный суд, который рассматривает обращенные к нему хода</w:t>
      </w:r>
      <w:r>
        <w:rPr>
          <w:snapToGrid w:val="0"/>
          <w:sz w:val="24"/>
        </w:rPr>
        <w:softHyphen/>
        <w:t>тайства генерального контролера по вопросам патентов, дизайна и торговых марок. Семейное отделение занято в основном рас</w:t>
      </w:r>
      <w:r>
        <w:rPr>
          <w:snapToGrid w:val="0"/>
          <w:sz w:val="24"/>
        </w:rPr>
        <w:softHyphen/>
        <w:t>смотрением жалоб на решения магистратских судов по всем воп</w:t>
      </w:r>
      <w:r>
        <w:rPr>
          <w:snapToGrid w:val="0"/>
          <w:sz w:val="24"/>
        </w:rPr>
        <w:softHyphen/>
        <w:t>росам семейных отношений, в том числе развода, раздельного проживания супругов, выплаты алиментов, опеки и попечитель-етва. Разбирательство дел по первой инстанции в отделениях высокого суда проводится судьями единолично, рассмотрение зпелляций — обычно в коллегиях из двух или трех судей. В Отде-нии королевской скамьи при определенных условиях дело может слушаться с участием присяжных.</w:t>
      </w:r>
    </w:p>
    <w:p w:rsidR="00202C2F" w:rsidRDefault="00202C2F">
      <w:pPr>
        <w:spacing w:line="280" w:lineRule="auto"/>
        <w:ind w:firstLine="280"/>
        <w:jc w:val="both"/>
        <w:rPr>
          <w:snapToGrid w:val="0"/>
          <w:sz w:val="24"/>
        </w:rPr>
      </w:pPr>
      <w:r>
        <w:rPr>
          <w:snapToGrid w:val="0"/>
          <w:sz w:val="24"/>
        </w:rPr>
        <w:t>Суд короны, созданный в 1971 г. взамен ряда прежних судеб</w:t>
      </w:r>
      <w:r>
        <w:rPr>
          <w:snapToGrid w:val="0"/>
          <w:sz w:val="24"/>
        </w:rPr>
        <w:softHyphen/>
        <w:t>ных учреждений, рассматривает по первой инстанции, обяза</w:t>
      </w:r>
      <w:r>
        <w:rPr>
          <w:snapToGrid w:val="0"/>
          <w:sz w:val="24"/>
        </w:rPr>
        <w:softHyphen/>
        <w:t>тельно с участием присяжных (в других английских уголовных судах присяжных нет), дела о преследуемых по обвинительному акту, т.е. о более серьезных преступлениях, а также апелляции на приговоры и решения магистратских судов. Считающийся еди</w:t>
      </w:r>
      <w:r>
        <w:rPr>
          <w:snapToGrid w:val="0"/>
          <w:sz w:val="24"/>
        </w:rPr>
        <w:softHyphen/>
        <w:t>ным судом Суд короны регулярно проводит заседания по своим округам, центры которых расположены в крупнейших городах Англии и Уэльса. Заседание суда присяжных проводится под председательством судьи с участием обычно 12 присяжных, но ныне допускается и участие в процессе 10 или 11 присяжных. Со</w:t>
      </w:r>
      <w:r>
        <w:rPr>
          <w:snapToGrid w:val="0"/>
          <w:sz w:val="24"/>
        </w:rPr>
        <w:softHyphen/>
        <w:t>гласно Закону об уголовном правосудии 1967 г., вместо необходи</w:t>
      </w:r>
      <w:r>
        <w:rPr>
          <w:snapToGrid w:val="0"/>
          <w:sz w:val="24"/>
        </w:rPr>
        <w:softHyphen/>
        <w:t>мого раньше единогласия присяжных для вынесения вердикта о виновности ныне допускается большинство голосов в 10 из 11 или 12 присяжных либо в 9 из 10 присяжных. Оправдательные приговоры, вынесенные судом присяжных, апелляционному об</w:t>
      </w:r>
      <w:r>
        <w:rPr>
          <w:snapToGrid w:val="0"/>
          <w:sz w:val="24"/>
        </w:rPr>
        <w:softHyphen/>
        <w:t>жалованию не подлежат. Если не требуется участие присяжных, дела в Суде короны рассматриваются судьями единолично. В ка</w:t>
      </w:r>
      <w:r>
        <w:rPr>
          <w:snapToGrid w:val="0"/>
          <w:sz w:val="24"/>
        </w:rPr>
        <w:softHyphen/>
        <w:t>честве судей в Суде короны выступают судьи Высокого суда, ок</w:t>
      </w:r>
      <w:r>
        <w:rPr>
          <w:snapToGrid w:val="0"/>
          <w:sz w:val="24"/>
        </w:rPr>
        <w:softHyphen/>
        <w:t>ружные судьи (их должность учреждена в 1971 г. для пополнения судейского корпуса Суда короны и судов графств), а также ри-кордеры — юристы, исполняющие обязанности судей «по совме</w:t>
      </w:r>
      <w:r>
        <w:rPr>
          <w:snapToGrid w:val="0"/>
          <w:sz w:val="24"/>
        </w:rPr>
        <w:softHyphen/>
        <w:t>стительству». Апелляционные жалобы судьи или рикордеры рас</w:t>
      </w:r>
      <w:r>
        <w:rPr>
          <w:snapToGrid w:val="0"/>
          <w:sz w:val="24"/>
        </w:rPr>
        <w:softHyphen/>
        <w:t>сматривают с участием 2—4 мировых судей.</w:t>
      </w:r>
    </w:p>
    <w:p w:rsidR="00202C2F" w:rsidRDefault="00202C2F">
      <w:pPr>
        <w:ind w:firstLine="280"/>
        <w:jc w:val="both"/>
        <w:rPr>
          <w:snapToGrid w:val="0"/>
          <w:sz w:val="24"/>
        </w:rPr>
      </w:pPr>
      <w:r>
        <w:rPr>
          <w:snapToGrid w:val="0"/>
          <w:sz w:val="24"/>
        </w:rPr>
        <w:t>Все названные суды относятся к категории высших.</w:t>
      </w:r>
    </w:p>
    <w:p w:rsidR="00202C2F" w:rsidRDefault="00202C2F">
      <w:pPr>
        <w:spacing w:line="280" w:lineRule="auto"/>
        <w:ind w:firstLine="240"/>
        <w:jc w:val="both"/>
        <w:rPr>
          <w:b/>
          <w:snapToGrid w:val="0"/>
          <w:sz w:val="24"/>
        </w:rPr>
      </w:pPr>
    </w:p>
    <w:p w:rsidR="00202C2F" w:rsidRDefault="00202C2F">
      <w:pPr>
        <w:pStyle w:val="9"/>
      </w:pPr>
      <w:r>
        <w:t>Специализированные суды</w:t>
      </w:r>
    </w:p>
    <w:p w:rsidR="00202C2F" w:rsidRDefault="00202C2F">
      <w:pPr>
        <w:spacing w:before="80" w:line="280" w:lineRule="auto"/>
        <w:ind w:firstLine="280"/>
        <w:jc w:val="both"/>
        <w:rPr>
          <w:snapToGrid w:val="0"/>
          <w:sz w:val="24"/>
        </w:rPr>
      </w:pPr>
      <w:r>
        <w:rPr>
          <w:snapToGrid w:val="0"/>
          <w:sz w:val="24"/>
        </w:rPr>
        <w:t>Наряду с названными судами общей юрисдикции в Англии и Уэльсе имеются специализированные суды различной компетен</w:t>
      </w:r>
      <w:r>
        <w:rPr>
          <w:snapToGrid w:val="0"/>
          <w:sz w:val="24"/>
        </w:rPr>
        <w:softHyphen/>
        <w:t>ции, некоторые из которых носят название трибуналов, что подчер</w:t>
      </w:r>
      <w:r>
        <w:rPr>
          <w:snapToGrid w:val="0"/>
          <w:sz w:val="24"/>
        </w:rPr>
        <w:softHyphen/>
        <w:t>кивает, как правило, их второстепенное значение по сравнению с судами. В частности, в 1964 г. были учреждены промышленные трибуналы, состоящие из трех членов (под председательством про</w:t>
      </w:r>
      <w:r>
        <w:rPr>
          <w:snapToGrid w:val="0"/>
          <w:sz w:val="24"/>
        </w:rPr>
        <w:softHyphen/>
        <w:t>фессионального юриста). Они рассматривают споры между пред</w:t>
      </w:r>
      <w:r>
        <w:rPr>
          <w:snapToGrid w:val="0"/>
          <w:sz w:val="24"/>
        </w:rPr>
        <w:softHyphen/>
        <w:t>принимателями и работниками, в том числе жалобы на непра</w:t>
      </w:r>
      <w:r>
        <w:rPr>
          <w:snapToGrid w:val="0"/>
          <w:sz w:val="24"/>
        </w:rPr>
        <w:softHyphen/>
        <w:t>вильное увольнение, на отказ в выплате пособий по беременности и родам и т.п. Решения промышленных трибуналов могут быть обжалованы в Апелляционный трибунал по трудовым спорам, уч</w:t>
      </w:r>
      <w:r>
        <w:rPr>
          <w:snapToGrid w:val="0"/>
          <w:sz w:val="24"/>
        </w:rPr>
        <w:softHyphen/>
        <w:t>режденный в 1975 г. Он состоит из судей Высокого суда или Апел</w:t>
      </w:r>
      <w:r>
        <w:rPr>
          <w:snapToGrid w:val="0"/>
          <w:sz w:val="24"/>
        </w:rPr>
        <w:softHyphen/>
        <w:t>ляционного суда и дополнительных членов трибунала — специа</w:t>
      </w:r>
      <w:r>
        <w:rPr>
          <w:snapToGrid w:val="0"/>
          <w:sz w:val="24"/>
        </w:rPr>
        <w:softHyphen/>
        <w:t>листов либо представителей предпринимателей и работников. Апелляционный трибунал рассматривает также жалобы на поста</w:t>
      </w:r>
      <w:r>
        <w:rPr>
          <w:snapToGrid w:val="0"/>
          <w:sz w:val="24"/>
        </w:rPr>
        <w:softHyphen/>
        <w:t>новления административных органов относительно регистрации профсоюзов и по другим вопросам трудовых отношений.</w:t>
      </w:r>
    </w:p>
    <w:p w:rsidR="00202C2F" w:rsidRDefault="00202C2F">
      <w:pPr>
        <w:spacing w:line="280" w:lineRule="auto"/>
        <w:ind w:firstLine="280"/>
        <w:jc w:val="both"/>
        <w:rPr>
          <w:snapToGrid w:val="0"/>
          <w:sz w:val="24"/>
        </w:rPr>
      </w:pPr>
      <w:r>
        <w:rPr>
          <w:snapToGrid w:val="0"/>
          <w:sz w:val="24"/>
        </w:rPr>
        <w:t>Особое место среди учреждений специальной юрисдикции за</w:t>
      </w:r>
      <w:r>
        <w:rPr>
          <w:snapToGrid w:val="0"/>
          <w:sz w:val="24"/>
        </w:rPr>
        <w:softHyphen/>
        <w:t>нимает Суд по рассмотрению жалоб на ограничение свободы предпринимательства, учрежденный в 1956 г. Он рассматривает соглашения о ценах и условиях поставок товаров и услуг, с тем чтобы не допустить монополизации производства и торговли, а тем самым и искусственного удержания высокого уровня цен.</w:t>
      </w:r>
    </w:p>
    <w:p w:rsidR="00202C2F" w:rsidRDefault="00202C2F">
      <w:pPr>
        <w:spacing w:line="280" w:lineRule="auto"/>
        <w:jc w:val="both"/>
        <w:rPr>
          <w:snapToGrid w:val="0"/>
          <w:sz w:val="24"/>
        </w:rPr>
      </w:pPr>
      <w:r>
        <w:rPr>
          <w:snapToGrid w:val="0"/>
          <w:sz w:val="24"/>
        </w:rPr>
        <w:t>Суд рассматривает иные жалобы на нарушения правил добросо</w:t>
      </w:r>
      <w:r>
        <w:rPr>
          <w:snapToGrid w:val="0"/>
          <w:sz w:val="24"/>
        </w:rPr>
        <w:softHyphen/>
        <w:t>вестной торговой практики, а также разбирает просьбы об осво</w:t>
      </w:r>
      <w:r>
        <w:rPr>
          <w:snapToGrid w:val="0"/>
          <w:sz w:val="24"/>
        </w:rPr>
        <w:softHyphen/>
        <w:t>бождении от налогообложения какого-либо вида товаров по со</w:t>
      </w:r>
      <w:r>
        <w:rPr>
          <w:snapToGrid w:val="0"/>
          <w:sz w:val="24"/>
        </w:rPr>
        <w:softHyphen/>
        <w:t>ображениям общественного интереса. Суд состоит из трех судей Высокого суда, назначаемых лорд-канцлером, одного судьи Сес</w:t>
      </w:r>
      <w:r>
        <w:rPr>
          <w:snapToGrid w:val="0"/>
          <w:sz w:val="24"/>
        </w:rPr>
        <w:softHyphen/>
        <w:t>сионного суда Шотландии, одного судьи Верховного суда Север</w:t>
      </w:r>
      <w:r>
        <w:rPr>
          <w:snapToGrid w:val="0"/>
          <w:sz w:val="24"/>
        </w:rPr>
        <w:softHyphen/>
        <w:t>ной Ирландии, а также 10 других лиц, назначаемых на три года из специалистов по вопросам производства и торговли. Дела в нем обычно рассматривают коллегии из одного профессиональ</w:t>
      </w:r>
      <w:r>
        <w:rPr>
          <w:snapToGrid w:val="0"/>
          <w:sz w:val="24"/>
        </w:rPr>
        <w:softHyphen/>
        <w:t>ного судьи и двух специалистов.</w:t>
      </w:r>
    </w:p>
    <w:p w:rsidR="00202C2F" w:rsidRDefault="00202C2F">
      <w:pPr>
        <w:spacing w:line="281" w:lineRule="auto"/>
        <w:ind w:firstLine="260"/>
        <w:jc w:val="both"/>
        <w:rPr>
          <w:snapToGrid w:val="0"/>
          <w:sz w:val="24"/>
        </w:rPr>
      </w:pPr>
      <w:r>
        <w:rPr>
          <w:snapToGrid w:val="0"/>
          <w:sz w:val="24"/>
        </w:rPr>
        <w:t>В 1967 г. в Великобритании была учреждена Служба парла</w:t>
      </w:r>
      <w:r>
        <w:rPr>
          <w:snapToGrid w:val="0"/>
          <w:sz w:val="24"/>
        </w:rPr>
        <w:softHyphen/>
        <w:t>ментского уполномоченного по делам администрации. С помо</w:t>
      </w:r>
      <w:r>
        <w:rPr>
          <w:snapToGrid w:val="0"/>
          <w:sz w:val="24"/>
        </w:rPr>
        <w:softHyphen/>
        <w:t>щью своих сотрудников он проводит расследования по жалобам на действия правительственных учреждений, обычно после соот</w:t>
      </w:r>
      <w:r>
        <w:rPr>
          <w:snapToGrid w:val="0"/>
          <w:sz w:val="24"/>
        </w:rPr>
        <w:softHyphen/>
        <w:t>ветствующего обращения к нему члена Палаты общин. О резуль</w:t>
      </w:r>
      <w:r>
        <w:rPr>
          <w:snapToGrid w:val="0"/>
          <w:sz w:val="24"/>
        </w:rPr>
        <w:softHyphen/>
        <w:t>татах такого расследования парламентский уполномоченный докладывает обратившемуся к нему депутату и соответствующему правительственному учреждению, а в некоторых случаях — Па</w:t>
      </w:r>
      <w:r>
        <w:rPr>
          <w:snapToGrid w:val="0"/>
          <w:sz w:val="24"/>
        </w:rPr>
        <w:softHyphen/>
        <w:t>лате общин.</w:t>
      </w:r>
    </w:p>
    <w:p w:rsidR="00202C2F" w:rsidRDefault="00202C2F">
      <w:pPr>
        <w:spacing w:line="281" w:lineRule="auto"/>
        <w:ind w:firstLine="260"/>
        <w:jc w:val="both"/>
        <w:rPr>
          <w:snapToGrid w:val="0"/>
          <w:sz w:val="24"/>
        </w:rPr>
      </w:pPr>
    </w:p>
    <w:p w:rsidR="00202C2F" w:rsidRDefault="00202C2F">
      <w:pPr>
        <w:pStyle w:val="9"/>
        <w:spacing w:line="281" w:lineRule="auto"/>
      </w:pPr>
      <w:r>
        <w:t>Судейский корпус</w:t>
      </w:r>
    </w:p>
    <w:p w:rsidR="00202C2F" w:rsidRDefault="00202C2F"/>
    <w:p w:rsidR="00202C2F" w:rsidRDefault="00202C2F">
      <w:pPr>
        <w:spacing w:line="281" w:lineRule="auto"/>
        <w:jc w:val="both"/>
        <w:rPr>
          <w:snapToGrid w:val="0"/>
          <w:sz w:val="24"/>
        </w:rPr>
      </w:pPr>
      <w:r>
        <w:rPr>
          <w:snapToGrid w:val="0"/>
          <w:sz w:val="24"/>
        </w:rPr>
        <w:t xml:space="preserve">    Все судейские должности в Великобритании замещаются по назначению, а не в результате выборов. Судьи высших судов назначаются королевой по рекомендации лорд-канцлера, судьи низших судов назначаются лорд-канцлером. Традиционно судьи высших судов назначались лишь из числа адвокатов привилеги</w:t>
      </w:r>
      <w:r>
        <w:rPr>
          <w:snapToGrid w:val="0"/>
          <w:sz w:val="24"/>
        </w:rPr>
        <w:softHyphen/>
        <w:t>рованной категории - барристеров, но за последнее время воз</w:t>
      </w:r>
      <w:r>
        <w:rPr>
          <w:snapToGrid w:val="0"/>
          <w:sz w:val="24"/>
        </w:rPr>
        <w:softHyphen/>
        <w:t>можность занятия судейской должности более высокого уровня предоставлена при определенных условиях и солиситорам. Судьи Верховного суда назначаются из числа барристеров с не менее чем десятилетним стажем, окружные судьи - из числа барристеров с таким же стажем или из числа рикордеров, занимающих эту должность не менее трех лет. В свою очередь, рикордером, т.е. ча</w:t>
      </w:r>
      <w:r>
        <w:rPr>
          <w:snapToGrid w:val="0"/>
          <w:sz w:val="24"/>
        </w:rPr>
        <w:softHyphen/>
        <w:t>стично занятым в этом качестве судьей, может быть назначен либо барристер с не менее чем десятилетним стажем, либо соли</w:t>
      </w:r>
      <w:r>
        <w:rPr>
          <w:snapToGrid w:val="0"/>
          <w:sz w:val="24"/>
        </w:rPr>
        <w:softHyphen/>
        <w:t>ситор с таким же стажем. Судьи высших судов назначаются на должность пожизненно. В возрасте 72 и 75 лет, в зависимости от должности, они уходят в отставку, а до этого могут быть смещены со своего поста лорд-канцлером по причине недееспособности или за недостойное поведение. Рикордеры назначаются на свои должности на определенный срок. Мировые судьи уходят со сво</w:t>
      </w:r>
      <w:r>
        <w:rPr>
          <w:snapToGrid w:val="0"/>
          <w:sz w:val="24"/>
        </w:rPr>
        <w:softHyphen/>
        <w:t>их постов практически по достижении 70 лет, а платные магист</w:t>
      </w:r>
      <w:r>
        <w:rPr>
          <w:snapToGrid w:val="0"/>
          <w:sz w:val="24"/>
        </w:rPr>
        <w:softHyphen/>
        <w:t>раты - 65 лет, но и те и другие до этого могут быть смещены лорд-канцлером без указания причин.</w:t>
      </w:r>
    </w:p>
    <w:p w:rsidR="00202C2F" w:rsidRDefault="00202C2F">
      <w:pPr>
        <w:spacing w:line="280" w:lineRule="auto"/>
        <w:ind w:firstLine="240"/>
        <w:jc w:val="both"/>
        <w:rPr>
          <w:b/>
          <w:snapToGrid w:val="0"/>
          <w:sz w:val="24"/>
        </w:rPr>
      </w:pPr>
    </w:p>
    <w:p w:rsidR="00202C2F" w:rsidRDefault="00202C2F">
      <w:pPr>
        <w:pStyle w:val="9"/>
        <w:spacing w:before="120"/>
      </w:pPr>
      <w:r>
        <w:t>Адвокатура в Англии</w:t>
      </w:r>
    </w:p>
    <w:p w:rsidR="00202C2F" w:rsidRDefault="00202C2F">
      <w:pPr>
        <w:spacing w:before="80" w:line="280" w:lineRule="auto"/>
        <w:ind w:firstLine="240"/>
        <w:jc w:val="both"/>
        <w:rPr>
          <w:snapToGrid w:val="0"/>
          <w:sz w:val="24"/>
        </w:rPr>
      </w:pPr>
      <w:r>
        <w:rPr>
          <w:snapToGrid w:val="0"/>
          <w:sz w:val="24"/>
        </w:rPr>
        <w:t>Функции представителей сторон в гражданском процессе, за</w:t>
      </w:r>
      <w:r>
        <w:rPr>
          <w:snapToGrid w:val="0"/>
          <w:sz w:val="24"/>
        </w:rPr>
        <w:softHyphen/>
        <w:t>щиты по уголовным делам и оказания иных юридических услуг выполняются адвокатами, которые в Англии издавна делятся на две категории – барристеров(адвокатов) и солиситоров (поверенных). Барристеры (адвокаты) — это юристы, имеющие исключительное право выступать в высших су</w:t>
      </w:r>
      <w:r>
        <w:rPr>
          <w:snapToGrid w:val="0"/>
          <w:sz w:val="24"/>
        </w:rPr>
        <w:softHyphen/>
        <w:t>дебных инстанциях (как и поверенные, они вправе выступать так</w:t>
      </w:r>
      <w:r>
        <w:rPr>
          <w:snapToGrid w:val="0"/>
          <w:sz w:val="24"/>
        </w:rPr>
        <w:softHyphen/>
        <w:t>же в судах низших инстанций). Для того чтобы стать барристером, необходимо пройти стажировку у опытного барристера и длитель</w:t>
      </w:r>
      <w:r>
        <w:rPr>
          <w:snapToGrid w:val="0"/>
          <w:sz w:val="24"/>
        </w:rPr>
        <w:softHyphen/>
        <w:t>ный курс обучения и после сдачи соответствующих экзаменов быть принятым в члены одного из четырех «иннов» — объедине</w:t>
      </w:r>
      <w:r>
        <w:rPr>
          <w:snapToGrid w:val="0"/>
          <w:sz w:val="24"/>
        </w:rPr>
        <w:softHyphen/>
        <w:t>ний, входящих в корпорацию барристеров. Деятельность баррис</w:t>
      </w:r>
      <w:r>
        <w:rPr>
          <w:snapToGrid w:val="0"/>
          <w:sz w:val="24"/>
        </w:rPr>
        <w:softHyphen/>
        <w:t>теров связана со многими традиционными правомочиями и огра</w:t>
      </w:r>
      <w:r>
        <w:rPr>
          <w:snapToGrid w:val="0"/>
          <w:sz w:val="24"/>
        </w:rPr>
        <w:softHyphen/>
        <w:t>ничениями. В частности, они должны общаться с клиентами лишь через солиситоров, носить тогу и парик и т.п. Наиболее опытные и квалифицированные барристеры назначаются королевой по реко</w:t>
      </w:r>
      <w:r>
        <w:rPr>
          <w:snapToGrid w:val="0"/>
          <w:sz w:val="24"/>
        </w:rPr>
        <w:softHyphen/>
        <w:t>мендации лорд-канцлера на должность «королевского советника», что дает им дополнительные правомочия и привилегии. Корпора</w:t>
      </w:r>
      <w:r>
        <w:rPr>
          <w:snapToGrid w:val="0"/>
          <w:sz w:val="24"/>
        </w:rPr>
        <w:softHyphen/>
        <w:t>ция барристеров является самостоятельной и возглавляется сена</w:t>
      </w:r>
      <w:r>
        <w:rPr>
          <w:snapToGrid w:val="0"/>
          <w:sz w:val="24"/>
        </w:rPr>
        <w:softHyphen/>
        <w:t>том и советом барристеров.</w:t>
      </w:r>
    </w:p>
    <w:p w:rsidR="00202C2F" w:rsidRDefault="00202C2F">
      <w:pPr>
        <w:spacing w:line="280" w:lineRule="auto"/>
        <w:ind w:firstLine="240"/>
        <w:jc w:val="both"/>
        <w:rPr>
          <w:snapToGrid w:val="0"/>
          <w:sz w:val="24"/>
        </w:rPr>
      </w:pPr>
      <w:r>
        <w:rPr>
          <w:snapToGrid w:val="0"/>
          <w:sz w:val="24"/>
        </w:rPr>
        <w:t>Солиситоры (поверенные) — значительно более многочисленная категория юристов. Они дают консультации своим клиентам, часто на посто</w:t>
      </w:r>
      <w:r>
        <w:rPr>
          <w:snapToGrid w:val="0"/>
          <w:sz w:val="24"/>
        </w:rPr>
        <w:softHyphen/>
        <w:t>янной основе, готовят к слушанию гражданские и уголовные дела в интересах своих клиентов, выступают от имени обвинения или защиты, а также в качестве представителей интересов сторон в су</w:t>
      </w:r>
      <w:r>
        <w:rPr>
          <w:snapToGrid w:val="0"/>
          <w:sz w:val="24"/>
        </w:rPr>
        <w:softHyphen/>
        <w:t>дах низших инстанций. Корпорация солиситоров возглавляется Юридическим обществом, управляемым выборным советом. Кан</w:t>
      </w:r>
      <w:r>
        <w:rPr>
          <w:snapToGrid w:val="0"/>
          <w:sz w:val="24"/>
        </w:rPr>
        <w:softHyphen/>
        <w:t xml:space="preserve">дидаты в солиситоры должны иметь юридическое образование  либо пройти курс обучения при Юридическом обществе, они cдают специальные экзамены и проходят двухлетнюю стажировку.            </w:t>
      </w:r>
    </w:p>
    <w:p w:rsidR="00202C2F" w:rsidRDefault="00202C2F">
      <w:pPr>
        <w:spacing w:line="280" w:lineRule="auto"/>
        <w:ind w:firstLine="240"/>
        <w:jc w:val="both"/>
        <w:rPr>
          <w:rFonts w:ascii="Arial" w:hAnsi="Arial"/>
          <w:b/>
          <w:snapToGrid w:val="0"/>
          <w:sz w:val="12"/>
        </w:rPr>
      </w:pPr>
      <w:r>
        <w:rPr>
          <w:snapToGrid w:val="0"/>
          <w:sz w:val="24"/>
        </w:rPr>
        <w:t>За последние годы большое развитие получила система оказания бесплатной или льготной юридической помощи малоимущим, согласно принятому в 1988 г. закону. Совет по юридической помощи неимущим, который назначается из опытных барристеров и соли-         ситоров, учреждает специальный фонд, из которого и распределяет средства на оказание бесплатной или льготной юридической помощи. Такая помощь в Англии оказывается как по уголовным, так и по гражданским делам, причем при необходимости проводится про</w:t>
      </w:r>
      <w:r>
        <w:rPr>
          <w:snapToGrid w:val="0"/>
          <w:sz w:val="24"/>
        </w:rPr>
        <w:softHyphen/>
        <w:t>верка имущественного положения лица, обратившегося за юриди</w:t>
      </w:r>
      <w:r>
        <w:rPr>
          <w:snapToGrid w:val="0"/>
          <w:sz w:val="24"/>
        </w:rPr>
        <w:softHyphen/>
        <w:t>ческой помощью. Еще раньше, в 1986 г., был издан действующий ныне закон о бесплатной юридической помощи для Шотландии.</w:t>
      </w:r>
    </w:p>
    <w:p w:rsidR="00202C2F" w:rsidRDefault="00202C2F">
      <w:pPr>
        <w:spacing w:line="280" w:lineRule="auto"/>
        <w:ind w:firstLine="240"/>
        <w:jc w:val="both"/>
        <w:rPr>
          <w:b/>
          <w:snapToGrid w:val="0"/>
          <w:sz w:val="24"/>
        </w:rPr>
      </w:pPr>
    </w:p>
    <w:p w:rsidR="00202C2F" w:rsidRDefault="00202C2F">
      <w:pPr>
        <w:spacing w:before="60" w:line="260" w:lineRule="auto"/>
        <w:ind w:firstLine="300"/>
        <w:jc w:val="both"/>
        <w:rPr>
          <w:snapToGrid w:val="0"/>
          <w:sz w:val="24"/>
        </w:rPr>
      </w:pPr>
    </w:p>
    <w:p w:rsidR="00202C2F" w:rsidRDefault="00202C2F">
      <w:pPr>
        <w:pStyle w:val="a3"/>
        <w:rPr>
          <w:rFonts w:ascii="Times New Roman" w:hAnsi="Times New Roman"/>
          <w:b/>
          <w:sz w:val="24"/>
          <w:lang w:val="ru-RU"/>
        </w:rPr>
      </w:pPr>
      <w:r>
        <w:rPr>
          <w:rFonts w:ascii="Times New Roman" w:hAnsi="Times New Roman"/>
          <w:b/>
          <w:sz w:val="24"/>
          <w:lang w:val="ru-RU"/>
        </w:rPr>
        <w:t>Варианты контрольных работ</w:t>
      </w:r>
    </w:p>
    <w:p w:rsidR="00202C2F" w:rsidRDefault="00202C2F">
      <w:pPr>
        <w:pStyle w:val="a3"/>
        <w:jc w:val="left"/>
        <w:rPr>
          <w:rFonts w:ascii="Times New Roman" w:hAnsi="Times New Roman"/>
          <w:b/>
          <w:sz w:val="24"/>
          <w:lang w:val="ru-RU"/>
        </w:rPr>
      </w:pPr>
    </w:p>
    <w:p w:rsidR="00202C2F" w:rsidRDefault="00202C2F">
      <w:pPr>
        <w:pStyle w:val="a3"/>
        <w:rPr>
          <w:rFonts w:ascii="Times New Roman" w:hAnsi="Times New Roman"/>
          <w:b/>
          <w:sz w:val="24"/>
          <w:lang w:val="ru-RU"/>
        </w:rPr>
      </w:pPr>
      <w:r>
        <w:rPr>
          <w:rFonts w:ascii="Times New Roman" w:hAnsi="Times New Roman"/>
          <w:b/>
          <w:sz w:val="24"/>
          <w:lang w:val="ru-RU"/>
        </w:rPr>
        <w:t>Вариант 1</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1.Прочитайте текст. Письменно переведите 3-й абзац текста.</w:t>
      </w:r>
    </w:p>
    <w:p w:rsidR="00202C2F" w:rsidRDefault="00202C2F">
      <w:pPr>
        <w:pStyle w:val="a3"/>
        <w:jc w:val="both"/>
        <w:rPr>
          <w:rFonts w:ascii="Times New Roman" w:hAnsi="Times New Roman"/>
          <w:b/>
          <w:sz w:val="24"/>
          <w:lang w:val="ru-RU"/>
        </w:rPr>
      </w:pPr>
      <w:r>
        <w:rPr>
          <w:rFonts w:ascii="Times New Roman" w:hAnsi="Times New Roman"/>
          <w:sz w:val="24"/>
          <w:lang w:val="ru-RU"/>
        </w:rPr>
        <w:t xml:space="preserve">Задание 2. Найдите в тексте и письменно  ответьте  на вопрос </w:t>
      </w:r>
      <w:r>
        <w:rPr>
          <w:rFonts w:ascii="Times New Roman" w:hAnsi="Times New Roman"/>
          <w:b/>
          <w:sz w:val="24"/>
        </w:rPr>
        <w:t>Why</w:t>
      </w:r>
      <w:r>
        <w:rPr>
          <w:rFonts w:ascii="Times New Roman" w:hAnsi="Times New Roman"/>
          <w:b/>
          <w:sz w:val="24"/>
          <w:lang w:val="ru-RU"/>
        </w:rPr>
        <w:t xml:space="preserve"> </w:t>
      </w:r>
      <w:r>
        <w:rPr>
          <w:rFonts w:ascii="Times New Roman" w:hAnsi="Times New Roman"/>
          <w:b/>
          <w:sz w:val="24"/>
        </w:rPr>
        <w:t>did</w:t>
      </w:r>
      <w:r>
        <w:rPr>
          <w:rFonts w:ascii="Times New Roman" w:hAnsi="Times New Roman"/>
          <w:b/>
          <w:sz w:val="24"/>
          <w:lang w:val="ru-RU"/>
        </w:rPr>
        <w:t xml:space="preserve"> </w:t>
      </w:r>
      <w:r>
        <w:rPr>
          <w:rFonts w:ascii="Times New Roman" w:hAnsi="Times New Roman"/>
          <w:b/>
          <w:sz w:val="24"/>
        </w:rPr>
        <w:t>Koni</w:t>
      </w:r>
      <w:r>
        <w:rPr>
          <w:rFonts w:ascii="Times New Roman" w:hAnsi="Times New Roman"/>
          <w:b/>
          <w:sz w:val="24"/>
          <w:lang w:val="ru-RU"/>
        </w:rPr>
        <w:t xml:space="preserve"> </w:t>
      </w:r>
      <w:r>
        <w:rPr>
          <w:rFonts w:ascii="Times New Roman" w:hAnsi="Times New Roman"/>
          <w:b/>
          <w:sz w:val="24"/>
        </w:rPr>
        <w:t>refused</w:t>
      </w:r>
      <w:r>
        <w:rPr>
          <w:rFonts w:ascii="Times New Roman" w:hAnsi="Times New Roman"/>
          <w:b/>
          <w:sz w:val="24"/>
          <w:lang w:val="ru-RU"/>
        </w:rPr>
        <w:t xml:space="preserve"> </w:t>
      </w:r>
      <w:r>
        <w:rPr>
          <w:rFonts w:ascii="Times New Roman" w:hAnsi="Times New Roman"/>
          <w:b/>
          <w:sz w:val="24"/>
        </w:rPr>
        <w:t>to</w:t>
      </w:r>
      <w:r>
        <w:rPr>
          <w:rFonts w:ascii="Times New Roman" w:hAnsi="Times New Roman"/>
          <w:b/>
          <w:sz w:val="24"/>
          <w:lang w:val="ru-RU"/>
        </w:rPr>
        <w:t xml:space="preserve"> </w:t>
      </w:r>
      <w:r>
        <w:rPr>
          <w:rFonts w:ascii="Times New Roman" w:hAnsi="Times New Roman"/>
          <w:b/>
          <w:sz w:val="24"/>
        </w:rPr>
        <w:t>accept</w:t>
      </w:r>
      <w:r>
        <w:rPr>
          <w:rFonts w:ascii="Times New Roman" w:hAnsi="Times New Roman"/>
          <w:b/>
          <w:sz w:val="24"/>
          <w:lang w:val="ru-RU"/>
        </w:rPr>
        <w:t xml:space="preserve"> </w:t>
      </w:r>
      <w:r>
        <w:rPr>
          <w:rFonts w:ascii="Times New Roman" w:hAnsi="Times New Roman"/>
          <w:b/>
          <w:sz w:val="24"/>
        </w:rPr>
        <w:t>offers</w:t>
      </w:r>
      <w:r>
        <w:rPr>
          <w:rFonts w:ascii="Times New Roman" w:hAnsi="Times New Roman"/>
          <w:b/>
          <w:sz w:val="24"/>
          <w:lang w:val="ru-RU"/>
        </w:rPr>
        <w:t xml:space="preserve"> </w:t>
      </w:r>
      <w:r>
        <w:rPr>
          <w:rFonts w:ascii="Times New Roman" w:hAnsi="Times New Roman"/>
          <w:b/>
          <w:sz w:val="24"/>
        </w:rPr>
        <w:t>of</w:t>
      </w:r>
      <w:r>
        <w:rPr>
          <w:rFonts w:ascii="Times New Roman" w:hAnsi="Times New Roman"/>
          <w:b/>
          <w:sz w:val="24"/>
          <w:lang w:val="ru-RU"/>
        </w:rPr>
        <w:t xml:space="preserve"> </w:t>
      </w:r>
      <w:r>
        <w:rPr>
          <w:rFonts w:ascii="Times New Roman" w:hAnsi="Times New Roman"/>
          <w:b/>
          <w:sz w:val="24"/>
        </w:rPr>
        <w:t>high</w:t>
      </w:r>
      <w:r>
        <w:rPr>
          <w:rFonts w:ascii="Times New Roman" w:hAnsi="Times New Roman"/>
          <w:b/>
          <w:sz w:val="24"/>
          <w:lang w:val="ru-RU"/>
        </w:rPr>
        <w:t xml:space="preserve"> </w:t>
      </w:r>
      <w:r>
        <w:rPr>
          <w:rFonts w:ascii="Times New Roman" w:hAnsi="Times New Roman"/>
          <w:b/>
          <w:sz w:val="24"/>
        </w:rPr>
        <w:t>posts</w:t>
      </w:r>
      <w:r>
        <w:rPr>
          <w:rFonts w:ascii="Times New Roman" w:hAnsi="Times New Roman"/>
          <w:b/>
          <w:sz w:val="24"/>
          <w:lang w:val="ru-RU"/>
        </w:rPr>
        <w:t xml:space="preserve"> ?</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3. Найдите и выпишите глаголы-сказуемые в первых трех предложениях первого абзаца. Определите видо-временную форму глаголов (письменно)</w:t>
      </w:r>
    </w:p>
    <w:p w:rsidR="00202C2F" w:rsidRDefault="00202C2F">
      <w:pPr>
        <w:pStyle w:val="a3"/>
        <w:jc w:val="left"/>
        <w:rPr>
          <w:rFonts w:ascii="Times New Roman" w:hAnsi="Times New Roman"/>
          <w:b/>
          <w:sz w:val="24"/>
          <w:lang w:val="ru-RU"/>
        </w:rPr>
      </w:pPr>
    </w:p>
    <w:p w:rsidR="00202C2F" w:rsidRDefault="00202C2F">
      <w:pPr>
        <w:pStyle w:val="a3"/>
        <w:rPr>
          <w:rFonts w:ascii="Times New Roman" w:hAnsi="Times New Roman"/>
          <w:b/>
          <w:sz w:val="24"/>
        </w:rPr>
      </w:pPr>
      <w:smartTag w:uri="urn:schemas-microsoft-com:office:smarttags" w:element="country-region">
        <w:smartTag w:uri="urn:schemas-microsoft-com:office:smarttags" w:element="place">
          <w:r>
            <w:rPr>
              <w:rFonts w:ascii="Times New Roman" w:hAnsi="Times New Roman"/>
              <w:b/>
              <w:sz w:val="24"/>
            </w:rPr>
            <w:t>russia</w:t>
          </w:r>
        </w:smartTag>
      </w:smartTag>
      <w:r>
        <w:rPr>
          <w:rFonts w:ascii="Times New Roman" w:hAnsi="Times New Roman"/>
          <w:b/>
          <w:sz w:val="24"/>
        </w:rPr>
        <w:t>'s  premiere jurist</w:t>
      </w:r>
    </w:p>
    <w:p w:rsidR="00202C2F" w:rsidRDefault="00202C2F">
      <w:pPr>
        <w:spacing w:line="260" w:lineRule="auto"/>
        <w:jc w:val="both"/>
        <w:rPr>
          <w:snapToGrid w:val="0"/>
          <w:sz w:val="24"/>
          <w:lang w:val="en-US"/>
        </w:rPr>
      </w:pPr>
    </w:p>
    <w:p w:rsidR="00202C2F" w:rsidRDefault="00202C2F">
      <w:pPr>
        <w:spacing w:line="260" w:lineRule="auto"/>
        <w:ind w:firstLine="720"/>
        <w:jc w:val="both"/>
        <w:rPr>
          <w:snapToGrid w:val="0"/>
          <w:sz w:val="24"/>
          <w:lang w:val="en-US"/>
        </w:rPr>
      </w:pPr>
      <w:smartTag w:uri="urn:schemas-microsoft-com:office:smarttags" w:element="country-region">
        <w:smartTag w:uri="urn:schemas-microsoft-com:office:smarttags" w:element="place">
          <w:r>
            <w:rPr>
              <w:snapToGrid w:val="0"/>
              <w:sz w:val="24"/>
              <w:lang w:val="en-US"/>
            </w:rPr>
            <w:t>Russia</w:t>
          </w:r>
        </w:smartTag>
      </w:smartTag>
      <w:r>
        <w:rPr>
          <w:snapToGrid w:val="0"/>
          <w:sz w:val="24"/>
          <w:lang w:val="en-US"/>
        </w:rPr>
        <w:t>'s most brilliant prose</w:t>
      </w:r>
      <w:r>
        <w:rPr>
          <w:snapToGrid w:val="0"/>
          <w:sz w:val="24"/>
          <w:lang w:val="en-US"/>
        </w:rPr>
        <w:softHyphen/>
        <w:t>cutor and judge Anatoly Koni, was born 160 years ago on February 9. Anatoly stud</w:t>
      </w:r>
      <w:r>
        <w:rPr>
          <w:snapToGrid w:val="0"/>
          <w:sz w:val="24"/>
          <w:lang w:val="en-US"/>
        </w:rPr>
        <w:softHyphen/>
        <w:t>ied at the German school at St. Anne's Church in St.Petersburg, and in the senior grades specialized in mathematics. He then went on to the Mathematics Department of St. Peters</w:t>
      </w:r>
      <w:r>
        <w:rPr>
          <w:snapToGrid w:val="0"/>
          <w:sz w:val="24"/>
          <w:lang w:val="en-US"/>
        </w:rPr>
        <w:softHyphen/>
        <w:t>burg University, and when the university was closed fol</w:t>
      </w:r>
      <w:r>
        <w:rPr>
          <w:snapToGrid w:val="0"/>
          <w:sz w:val="24"/>
          <w:lang w:val="en-US"/>
        </w:rPr>
        <w:softHyphen/>
        <w:t xml:space="preserve">lowing a student unrest, Koni got a transfer to </w:t>
      </w:r>
      <w:smartTag w:uri="urn:schemas-microsoft-com:office:smarttags" w:element="place">
        <w:smartTag w:uri="urn:schemas-microsoft-com:office:smarttags" w:element="PlaceName">
          <w:r>
            <w:rPr>
              <w:snapToGrid w:val="0"/>
              <w:sz w:val="24"/>
              <w:lang w:val="en-US"/>
            </w:rPr>
            <w:t>Moscow</w:t>
          </w:r>
        </w:smartTag>
        <w:r>
          <w:rPr>
            <w:snapToGrid w:val="0"/>
            <w:sz w:val="24"/>
            <w:lang w:val="en-US"/>
          </w:rPr>
          <w:t xml:space="preserve"> </w:t>
        </w:r>
        <w:smartTag w:uri="urn:schemas-microsoft-com:office:smarttags" w:element="PlaceType">
          <w:r>
            <w:rPr>
              <w:snapToGrid w:val="0"/>
              <w:sz w:val="24"/>
              <w:lang w:val="en-US"/>
            </w:rPr>
            <w:t>University</w:t>
          </w:r>
        </w:smartTag>
      </w:smartTag>
      <w:r>
        <w:rPr>
          <w:snapToGrid w:val="0"/>
          <w:sz w:val="24"/>
          <w:lang w:val="en-US"/>
        </w:rPr>
        <w:t xml:space="preserve">'s </w:t>
      </w:r>
      <w:smartTag w:uri="urn:schemas-microsoft-com:office:smarttags" w:element="place">
        <w:smartTag w:uri="urn:schemas-microsoft-com:office:smarttags" w:element="PlaceName">
          <w:r>
            <w:rPr>
              <w:snapToGrid w:val="0"/>
              <w:sz w:val="24"/>
              <w:lang w:val="en-US"/>
            </w:rPr>
            <w:t>Law</w:t>
          </w:r>
        </w:smartTag>
        <w:r>
          <w:rPr>
            <w:snapToGrid w:val="0"/>
            <w:sz w:val="24"/>
            <w:lang w:val="en-US"/>
          </w:rPr>
          <w:t xml:space="preserve"> </w:t>
        </w:r>
        <w:smartTag w:uri="urn:schemas-microsoft-com:office:smarttags" w:element="PlaceType">
          <w:r>
            <w:rPr>
              <w:snapToGrid w:val="0"/>
              <w:sz w:val="24"/>
              <w:lang w:val="en-US"/>
            </w:rPr>
            <w:t>School</w:t>
          </w:r>
        </w:smartTag>
      </w:smartTag>
      <w:r>
        <w:rPr>
          <w:snapToGrid w:val="0"/>
          <w:sz w:val="24"/>
          <w:lang w:val="en-US"/>
        </w:rPr>
        <w:t>. In 1865 he graduated with a candidate</w:t>
      </w:r>
      <w:r>
        <w:rPr>
          <w:snapToGrid w:val="0"/>
          <w:sz w:val="24"/>
          <w:vertAlign w:val="superscript"/>
          <w:lang w:val="en-US"/>
        </w:rPr>
        <w:t>,</w:t>
      </w:r>
      <w:r>
        <w:rPr>
          <w:snapToGrid w:val="0"/>
          <w:sz w:val="24"/>
          <w:lang w:val="en-US"/>
        </w:rPr>
        <w:t xml:space="preserve">s degree in law. His thesis, </w:t>
      </w:r>
      <w:r>
        <w:rPr>
          <w:i/>
          <w:snapToGrid w:val="0"/>
          <w:sz w:val="24"/>
          <w:lang w:val="en-US"/>
        </w:rPr>
        <w:t>The Right to</w:t>
      </w:r>
      <w:r>
        <w:rPr>
          <w:snapToGrid w:val="0"/>
          <w:sz w:val="24"/>
          <w:lang w:val="en-US"/>
        </w:rPr>
        <w:t>:</w:t>
      </w:r>
      <w:r>
        <w:rPr>
          <w:i/>
          <w:snapToGrid w:val="0"/>
          <w:sz w:val="24"/>
          <w:lang w:val="en-US"/>
        </w:rPr>
        <w:t>Necessary Defense,</w:t>
      </w:r>
      <w:r>
        <w:rPr>
          <w:snapToGrid w:val="0"/>
          <w:sz w:val="24"/>
          <w:lang w:val="en-US"/>
        </w:rPr>
        <w:t xml:space="preserve"> got the young jurist into serious  trouble with the authorities.</w:t>
      </w:r>
    </w:p>
    <w:p w:rsidR="00202C2F" w:rsidRDefault="00202C2F">
      <w:pPr>
        <w:spacing w:line="260" w:lineRule="auto"/>
        <w:ind w:firstLine="720"/>
        <w:jc w:val="both"/>
        <w:rPr>
          <w:snapToGrid w:val="0"/>
          <w:sz w:val="24"/>
          <w:lang w:val="en-US"/>
        </w:rPr>
      </w:pPr>
      <w:r>
        <w:rPr>
          <w:snapToGrid w:val="0"/>
          <w:sz w:val="24"/>
          <w:lang w:val="en-US"/>
        </w:rPr>
        <w:t xml:space="preserve">In 1866 Koni was appointed  assistant secretary of the </w:t>
      </w:r>
      <w:smartTag w:uri="urn:schemas-microsoft-com:office:smarttags" w:element="Street">
        <w:smartTag w:uri="urn:schemas-microsoft-com:office:smarttags" w:element="address">
          <w:r>
            <w:rPr>
              <w:snapToGrid w:val="0"/>
              <w:sz w:val="24"/>
              <w:lang w:val="en-US"/>
            </w:rPr>
            <w:t>St. Petersburg Court</w:t>
          </w:r>
        </w:smartTag>
      </w:smartTag>
      <w:r>
        <w:rPr>
          <w:snapToGrid w:val="0"/>
          <w:sz w:val="24"/>
          <w:lang w:val="en-US"/>
        </w:rPr>
        <w:t xml:space="preserve">. Koni moved slowly but surely up the ladder of the judicial system, being appointed to the courts of </w:t>
      </w:r>
      <w:smartTag w:uri="urn:schemas-microsoft-com:office:smarttags" w:element="City">
        <w:smartTag w:uri="urn:schemas-microsoft-com:office:smarttags" w:element="place">
          <w:r>
            <w:rPr>
              <w:snapToGrid w:val="0"/>
              <w:sz w:val="24"/>
              <w:lang w:val="en-US"/>
            </w:rPr>
            <w:t>Kharkov</w:t>
          </w:r>
        </w:smartTag>
      </w:smartTag>
      <w:r>
        <w:rPr>
          <w:snapToGrid w:val="0"/>
          <w:sz w:val="24"/>
          <w:lang w:val="en-US"/>
        </w:rPr>
        <w:t xml:space="preserve">, Samara, and </w:t>
      </w:r>
      <w:smartTag w:uri="urn:schemas-microsoft-com:office:smarttags" w:element="City">
        <w:smartTag w:uri="urn:schemas-microsoft-com:office:smarttags" w:element="place">
          <w:r>
            <w:rPr>
              <w:snapToGrid w:val="0"/>
              <w:sz w:val="24"/>
              <w:lang w:val="en-US"/>
            </w:rPr>
            <w:t>Kazan</w:t>
          </w:r>
        </w:smartTag>
      </w:smartTag>
      <w:r>
        <w:rPr>
          <w:snapToGrid w:val="0"/>
          <w:sz w:val="24"/>
          <w:lang w:val="en-US"/>
        </w:rPr>
        <w:t xml:space="preserve">. Everywhere Koni actively implemented the progressive changes of the judicial reform. He also lectured at the </w:t>
      </w:r>
      <w:smartTag w:uri="urn:schemas-microsoft-com:office:smarttags" w:element="place">
        <w:smartTag w:uri="urn:schemas-microsoft-com:office:smarttags" w:element="PlaceName">
          <w:r>
            <w:rPr>
              <w:snapToGrid w:val="0"/>
              <w:sz w:val="24"/>
              <w:lang w:val="en-US"/>
            </w:rPr>
            <w:t>Law</w:t>
          </w:r>
        </w:smartTag>
        <w:r>
          <w:rPr>
            <w:snapToGrid w:val="0"/>
            <w:sz w:val="24"/>
            <w:lang w:val="en-US"/>
          </w:rPr>
          <w:t xml:space="preserve"> </w:t>
        </w:r>
        <w:smartTag w:uri="urn:schemas-microsoft-com:office:smarttags" w:element="PlaceType">
          <w:r>
            <w:rPr>
              <w:snapToGrid w:val="0"/>
              <w:sz w:val="24"/>
              <w:lang w:val="en-US"/>
            </w:rPr>
            <w:t>School</w:t>
          </w:r>
        </w:smartTag>
      </w:smartTag>
      <w:r>
        <w:rPr>
          <w:snapToGrid w:val="0"/>
          <w:sz w:val="24"/>
          <w:lang w:val="en-US"/>
        </w:rPr>
        <w:t xml:space="preserve"> for many years.</w:t>
      </w:r>
    </w:p>
    <w:p w:rsidR="00202C2F" w:rsidRDefault="00202C2F">
      <w:pPr>
        <w:spacing w:line="260" w:lineRule="auto"/>
        <w:ind w:firstLine="720"/>
        <w:jc w:val="both"/>
        <w:rPr>
          <w:snapToGrid w:val="0"/>
          <w:sz w:val="24"/>
          <w:lang w:val="en-US"/>
        </w:rPr>
      </w:pPr>
      <w:r>
        <w:rPr>
          <w:snapToGrid w:val="0"/>
          <w:sz w:val="24"/>
          <w:lang w:val="en-US"/>
        </w:rPr>
        <w:t xml:space="preserve">Of the large number of trials Koni took part in, the most: spectacular was the case (heard on </w:t>
      </w:r>
      <w:smartTag w:uri="urn:schemas-microsoft-com:office:smarttags" w:element="date">
        <w:smartTagPr>
          <w:attr w:name="Year" w:val="1878"/>
          <w:attr w:name="Day" w:val="31"/>
          <w:attr w:name="Month" w:val="3"/>
        </w:smartTagPr>
        <w:r>
          <w:rPr>
            <w:snapToGrid w:val="0"/>
            <w:sz w:val="24"/>
            <w:lang w:val="en-US"/>
          </w:rPr>
          <w:t>March 31,1878</w:t>
        </w:r>
      </w:smartTag>
      <w:r>
        <w:rPr>
          <w:snapToGrid w:val="0"/>
          <w:sz w:val="24"/>
          <w:lang w:val="en-US"/>
        </w:rPr>
        <w:t xml:space="preserve">) of Vera Zasulich, a member of the </w:t>
      </w:r>
      <w:r>
        <w:rPr>
          <w:i/>
          <w:snapToGrid w:val="0"/>
          <w:sz w:val="24"/>
          <w:lang w:val="en-US"/>
        </w:rPr>
        <w:t>Narodnik</w:t>
      </w:r>
      <w:r>
        <w:rPr>
          <w:snapToGrid w:val="0"/>
          <w:sz w:val="24"/>
          <w:lang w:val="en-US"/>
        </w:rPr>
        <w:t xml:space="preserve"> radical move</w:t>
      </w:r>
      <w:r>
        <w:rPr>
          <w:snapToGrid w:val="0"/>
          <w:sz w:val="24"/>
          <w:lang w:val="en-US"/>
        </w:rPr>
        <w:softHyphen/>
        <w:t xml:space="preserve">ment who shot Fyodor Trepov, </w:t>
      </w:r>
      <w:smartTag w:uri="urn:schemas-microsoft-com:office:smarttags" w:element="City">
        <w:smartTag w:uri="urn:schemas-microsoft-com:office:smarttags" w:element="place">
          <w:r>
            <w:rPr>
              <w:snapToGrid w:val="0"/>
              <w:sz w:val="24"/>
              <w:lang w:val="en-US"/>
            </w:rPr>
            <w:t>Moscow</w:t>
          </w:r>
        </w:smartTag>
      </w:smartTag>
      <w:r>
        <w:rPr>
          <w:snapToGrid w:val="0"/>
          <w:sz w:val="24"/>
          <w:lang w:val="en-US"/>
        </w:rPr>
        <w:t>'s governor. The trial was presided over by Koni who gave one of his brilliant speeches urging the jury to be unbiased. Zasulich was acquitted and released. The Russian pro</w:t>
      </w:r>
      <w:r>
        <w:rPr>
          <w:snapToGrid w:val="0"/>
          <w:sz w:val="24"/>
          <w:lang w:val="en-US"/>
        </w:rPr>
        <w:softHyphen/>
        <w:t>gressive public celebrated Koni's victory rapturously, but the czars never forgave his failure to have Zasulich sentenced.</w:t>
      </w:r>
    </w:p>
    <w:p w:rsidR="00202C2F" w:rsidRDefault="00202C2F">
      <w:pPr>
        <w:spacing w:line="260" w:lineRule="auto"/>
        <w:ind w:firstLine="720"/>
        <w:jc w:val="both"/>
        <w:rPr>
          <w:snapToGrid w:val="0"/>
          <w:sz w:val="24"/>
          <w:lang w:val="en-US"/>
        </w:rPr>
      </w:pPr>
      <w:r>
        <w:rPr>
          <w:snapToGrid w:val="0"/>
          <w:sz w:val="24"/>
          <w:lang w:val="en-US"/>
        </w:rPr>
        <w:t>For Koni all were equal before the law. Koni refused to accept offers of high posts, aware that he would be involved in intrigue in the highest circles. In 1907 he did consent to become a member of the State Council.</w:t>
      </w:r>
    </w:p>
    <w:p w:rsidR="00202C2F" w:rsidRDefault="00202C2F">
      <w:pPr>
        <w:spacing w:line="260" w:lineRule="auto"/>
        <w:ind w:firstLine="720"/>
        <w:jc w:val="both"/>
        <w:rPr>
          <w:snapToGrid w:val="0"/>
          <w:sz w:val="24"/>
          <w:lang w:val="en-US"/>
        </w:rPr>
      </w:pPr>
      <w:r>
        <w:rPr>
          <w:snapToGrid w:val="0"/>
          <w:sz w:val="24"/>
          <w:lang w:val="en-US"/>
        </w:rPr>
        <w:t>After the February 1917 Revolution, Koni was appointed to an important position in the Provisional Government. But when the Bolsheviks came to power some ten months later, Koni lost all his posts. Yet, Koni, now over seventy-five and suffering from hunger and cold, offered to give lectures under the new regime. In a conversation with Anatoly Lunacharsky, the Bolshevik Commissar for Education, he warned that the regime had to be defended from the excesses of the revolution itself.</w:t>
      </w:r>
    </w:p>
    <w:p w:rsidR="00202C2F" w:rsidRDefault="00202C2F">
      <w:pPr>
        <w:spacing w:line="260" w:lineRule="auto"/>
        <w:ind w:firstLine="720"/>
        <w:jc w:val="both"/>
        <w:rPr>
          <w:snapToGrid w:val="0"/>
          <w:sz w:val="24"/>
          <w:lang w:val="en-US"/>
        </w:rPr>
      </w:pPr>
      <w:r>
        <w:rPr>
          <w:snapToGrid w:val="0"/>
          <w:sz w:val="24"/>
          <w:lang w:val="en-US"/>
        </w:rPr>
        <w:t xml:space="preserve">Koni died on </w:t>
      </w:r>
      <w:smartTag w:uri="urn:schemas-microsoft-com:office:smarttags" w:element="date">
        <w:smartTagPr>
          <w:attr w:name="Year" w:val="1927"/>
          <w:attr w:name="Day" w:val="17"/>
          <w:attr w:name="Month" w:val="9"/>
        </w:smartTagPr>
        <w:r>
          <w:rPr>
            <w:snapToGrid w:val="0"/>
            <w:sz w:val="24"/>
            <w:lang w:val="en-US"/>
          </w:rPr>
          <w:t>September 17, 1927</w:t>
        </w:r>
      </w:smartTag>
      <w:r>
        <w:rPr>
          <w:snapToGrid w:val="0"/>
          <w:sz w:val="24"/>
          <w:lang w:val="en-US"/>
        </w:rPr>
        <w:t xml:space="preserve">, in </w:t>
      </w:r>
      <w:smartTag w:uri="urn:schemas-microsoft-com:office:smarttags" w:element="City">
        <w:smartTag w:uri="urn:schemas-microsoft-com:office:smarttags" w:element="place">
          <w:r>
            <w:rPr>
              <w:snapToGrid w:val="0"/>
              <w:sz w:val="24"/>
              <w:lang w:val="en-US"/>
            </w:rPr>
            <w:t>Leningrad</w:t>
          </w:r>
        </w:smartTag>
      </w:smartTag>
      <w:r>
        <w:rPr>
          <w:snapToGrid w:val="0"/>
          <w:sz w:val="24"/>
          <w:lang w:val="en-US"/>
        </w:rPr>
        <w:t xml:space="preserve"> at the age of 83.</w:t>
      </w:r>
    </w:p>
    <w:p w:rsidR="00202C2F" w:rsidRDefault="00202C2F">
      <w:pPr>
        <w:rPr>
          <w:snapToGrid w:val="0"/>
          <w:sz w:val="24"/>
          <w:lang w:val="en-US"/>
        </w:rPr>
      </w:pPr>
    </w:p>
    <w:p w:rsidR="00202C2F" w:rsidRDefault="00202C2F">
      <w:pPr>
        <w:rPr>
          <w:b/>
          <w:snapToGrid w:val="0"/>
          <w:sz w:val="24"/>
        </w:rPr>
      </w:pPr>
      <w:r>
        <w:rPr>
          <w:b/>
          <w:snapToGrid w:val="0"/>
          <w:sz w:val="24"/>
        </w:rPr>
        <w:t>ВАРИАНТ 2</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1.Прочитайте текст. Письменно переведите 2 и 3-й абзацы текста.</w:t>
      </w:r>
    </w:p>
    <w:p w:rsidR="00202C2F" w:rsidRDefault="00202C2F">
      <w:pPr>
        <w:pStyle w:val="a3"/>
        <w:jc w:val="both"/>
        <w:rPr>
          <w:rFonts w:ascii="Times New Roman" w:hAnsi="Times New Roman"/>
          <w:b/>
          <w:sz w:val="24"/>
          <w:lang w:val="ru-RU"/>
        </w:rPr>
      </w:pPr>
      <w:r>
        <w:rPr>
          <w:rFonts w:ascii="Times New Roman" w:hAnsi="Times New Roman"/>
          <w:sz w:val="24"/>
          <w:lang w:val="ru-RU"/>
        </w:rPr>
        <w:t xml:space="preserve">Задание 2. Найдите в тексте и письменно  ответьте  на вопрос </w:t>
      </w:r>
      <w:r>
        <w:rPr>
          <w:rFonts w:ascii="Times New Roman" w:hAnsi="Times New Roman"/>
          <w:b/>
          <w:sz w:val="24"/>
        </w:rPr>
        <w:t>Wh</w:t>
      </w:r>
      <w:r>
        <w:rPr>
          <w:rFonts w:ascii="Times New Roman" w:hAnsi="Times New Roman"/>
          <w:b/>
          <w:sz w:val="24"/>
          <w:lang w:val="ru-RU"/>
        </w:rPr>
        <w:t>а</w:t>
      </w:r>
      <w:r>
        <w:rPr>
          <w:rFonts w:ascii="Times New Roman" w:hAnsi="Times New Roman"/>
          <w:b/>
          <w:sz w:val="24"/>
        </w:rPr>
        <w:t>t</w:t>
      </w:r>
      <w:r>
        <w:rPr>
          <w:rFonts w:ascii="Times New Roman" w:hAnsi="Times New Roman"/>
          <w:b/>
          <w:sz w:val="24"/>
          <w:lang w:val="ru-RU"/>
        </w:rPr>
        <w:t xml:space="preserve"> </w:t>
      </w:r>
      <w:r>
        <w:rPr>
          <w:rFonts w:ascii="Times New Roman" w:hAnsi="Times New Roman"/>
          <w:b/>
          <w:sz w:val="24"/>
        </w:rPr>
        <w:t>is</w:t>
      </w:r>
      <w:r>
        <w:rPr>
          <w:rFonts w:ascii="Times New Roman" w:hAnsi="Times New Roman"/>
          <w:b/>
          <w:sz w:val="24"/>
          <w:lang w:val="ru-RU"/>
        </w:rPr>
        <w:t xml:space="preserve"> </w:t>
      </w:r>
      <w:r>
        <w:rPr>
          <w:rFonts w:ascii="Times New Roman" w:hAnsi="Times New Roman"/>
          <w:b/>
          <w:sz w:val="24"/>
        </w:rPr>
        <w:t>in</w:t>
      </w:r>
      <w:r>
        <w:rPr>
          <w:rFonts w:ascii="Times New Roman" w:hAnsi="Times New Roman"/>
          <w:b/>
          <w:sz w:val="24"/>
          <w:lang w:val="ru-RU"/>
        </w:rPr>
        <w:t xml:space="preserve"> </w:t>
      </w:r>
      <w:r>
        <w:rPr>
          <w:rFonts w:ascii="Times New Roman" w:hAnsi="Times New Roman"/>
          <w:b/>
          <w:sz w:val="24"/>
        </w:rPr>
        <w:t>the</w:t>
      </w:r>
      <w:r>
        <w:rPr>
          <w:rFonts w:ascii="Times New Roman" w:hAnsi="Times New Roman"/>
          <w:b/>
          <w:sz w:val="24"/>
          <w:lang w:val="ru-RU"/>
        </w:rPr>
        <w:t xml:space="preserve"> </w:t>
      </w:r>
      <w:r>
        <w:rPr>
          <w:rFonts w:ascii="Times New Roman" w:hAnsi="Times New Roman"/>
          <w:b/>
          <w:sz w:val="24"/>
        </w:rPr>
        <w:t>hands</w:t>
      </w:r>
      <w:r>
        <w:rPr>
          <w:rFonts w:ascii="Times New Roman" w:hAnsi="Times New Roman"/>
          <w:b/>
          <w:sz w:val="24"/>
          <w:lang w:val="ru-RU"/>
        </w:rPr>
        <w:t xml:space="preserve"> </w:t>
      </w:r>
      <w:r>
        <w:rPr>
          <w:rFonts w:ascii="Times New Roman" w:hAnsi="Times New Roman"/>
          <w:b/>
          <w:sz w:val="24"/>
        </w:rPr>
        <w:t>of</w:t>
      </w:r>
      <w:r>
        <w:rPr>
          <w:rFonts w:ascii="Times New Roman" w:hAnsi="Times New Roman"/>
          <w:b/>
          <w:sz w:val="24"/>
          <w:lang w:val="ru-RU"/>
        </w:rPr>
        <w:t xml:space="preserve"> </w:t>
      </w:r>
      <w:r>
        <w:rPr>
          <w:b/>
          <w:sz w:val="24"/>
        </w:rPr>
        <w:t>the</w:t>
      </w:r>
      <w:r>
        <w:rPr>
          <w:b/>
          <w:sz w:val="24"/>
          <w:lang w:val="ru-RU"/>
        </w:rPr>
        <w:t xml:space="preserve"> </w:t>
      </w:r>
      <w:r>
        <w:rPr>
          <w:b/>
          <w:sz w:val="24"/>
        </w:rPr>
        <w:t>Metropolitan</w:t>
      </w:r>
      <w:r>
        <w:rPr>
          <w:b/>
          <w:sz w:val="24"/>
          <w:lang w:val="ru-RU"/>
        </w:rPr>
        <w:t xml:space="preserve"> </w:t>
      </w:r>
      <w:r>
        <w:rPr>
          <w:b/>
          <w:sz w:val="24"/>
        </w:rPr>
        <w:t>Police</w:t>
      </w:r>
      <w:r>
        <w:rPr>
          <w:b/>
          <w:sz w:val="24"/>
          <w:lang w:val="ru-RU"/>
        </w:rPr>
        <w:t xml:space="preserve"> </w:t>
      </w:r>
      <w:r>
        <w:rPr>
          <w:b/>
          <w:sz w:val="24"/>
        </w:rPr>
        <w:t>Force</w:t>
      </w:r>
      <w:r>
        <w:rPr>
          <w:sz w:val="24"/>
          <w:lang w:val="ru-RU"/>
        </w:rPr>
        <w:t xml:space="preserve"> </w:t>
      </w:r>
      <w:r>
        <w:rPr>
          <w:rFonts w:ascii="Times New Roman" w:hAnsi="Times New Roman"/>
          <w:b/>
          <w:sz w:val="24"/>
          <w:lang w:val="ru-RU"/>
        </w:rPr>
        <w:t>?</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3. Найдите и выпишите глаголы-сказуемые в первом предложении текста. Определите видо-временную форму глаголов и дайте форму инфинитива (письменно).</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4. Из второго абзаца текста выпишите все существительные во множественном числе. дайте форму единственного числа и переведите существительные на русский язык.</w:t>
      </w:r>
    </w:p>
    <w:p w:rsidR="00202C2F" w:rsidRDefault="00202C2F">
      <w:pPr>
        <w:pStyle w:val="1"/>
        <w:rPr>
          <w:sz w:val="24"/>
          <w:lang w:val="en-US"/>
        </w:rPr>
      </w:pPr>
      <w:r>
        <w:rPr>
          <w:sz w:val="24"/>
          <w:lang w:val="en-US"/>
        </w:rPr>
        <w:t>Police Forces</w:t>
      </w:r>
    </w:p>
    <w:p w:rsidR="00202C2F" w:rsidRDefault="00202C2F">
      <w:pPr>
        <w:ind w:firstLine="280"/>
        <w:jc w:val="both"/>
        <w:rPr>
          <w:snapToGrid w:val="0"/>
          <w:sz w:val="24"/>
          <w:lang w:val="en-US"/>
        </w:rPr>
      </w:pPr>
      <w:r>
        <w:rPr>
          <w:snapToGrid w:val="0"/>
          <w:sz w:val="24"/>
          <w:lang w:val="en-US"/>
        </w:rPr>
        <w:t xml:space="preserve">Each of </w:t>
      </w:r>
      <w:smartTag w:uri="urn:schemas-microsoft-com:office:smarttags" w:element="country-region">
        <w:smartTag w:uri="urn:schemas-microsoft-com:office:smarttags" w:element="place">
          <w:r>
            <w:rPr>
              <w:snapToGrid w:val="0"/>
              <w:sz w:val="24"/>
              <w:lang w:val="en-US"/>
            </w:rPr>
            <w:t>Britain</w:t>
          </w:r>
        </w:smartTag>
      </w:smartTag>
      <w:r>
        <w:rPr>
          <w:snapToGrid w:val="0"/>
          <w:sz w:val="24"/>
          <w:lang w:val="en-US"/>
        </w:rPr>
        <w:t>'s 52 police forces is responsible for law enforcement in its area, but there is constant co-operation among them.</w:t>
      </w:r>
    </w:p>
    <w:p w:rsidR="00202C2F" w:rsidRDefault="00202C2F">
      <w:pPr>
        <w:ind w:firstLine="300"/>
        <w:jc w:val="both"/>
        <w:rPr>
          <w:snapToGrid w:val="0"/>
          <w:sz w:val="24"/>
          <w:lang w:val="en-US"/>
        </w:rPr>
      </w:pPr>
      <w:r>
        <w:rPr>
          <w:snapToGrid w:val="0"/>
          <w:sz w:val="24"/>
          <w:lang w:val="en-US"/>
        </w:rPr>
        <w:t xml:space="preserve">Outside </w:t>
      </w:r>
      <w:smartTag w:uri="urn:schemas-microsoft-com:office:smarttags" w:element="City">
        <w:smartTag w:uri="urn:schemas-microsoft-com:office:smarttags" w:element="place">
          <w:r>
            <w:rPr>
              <w:snapToGrid w:val="0"/>
              <w:sz w:val="24"/>
              <w:lang w:val="en-US"/>
            </w:rPr>
            <w:t>London</w:t>
          </w:r>
        </w:smartTag>
      </w:smartTag>
      <w:r>
        <w:rPr>
          <w:snapToGrid w:val="0"/>
          <w:sz w:val="24"/>
          <w:lang w:val="en-US"/>
        </w:rPr>
        <w:t xml:space="preserve"> most counties (regions in </w:t>
      </w:r>
      <w:smartTag w:uri="urn:schemas-microsoft-com:office:smarttags" w:element="country-region">
        <w:smartTag w:uri="urn:schemas-microsoft-com:office:smarttags" w:element="place">
          <w:r>
            <w:rPr>
              <w:snapToGrid w:val="0"/>
              <w:sz w:val="24"/>
              <w:lang w:val="en-US"/>
            </w:rPr>
            <w:t>Scotland</w:t>
          </w:r>
        </w:smartTag>
      </w:smartTag>
      <w:r>
        <w:rPr>
          <w:snapToGrid w:val="0"/>
          <w:sz w:val="24"/>
          <w:lang w:val="en-US"/>
        </w:rPr>
        <w:t xml:space="preserve">) have there own police forces, though in the interests of efficiency several have combined forces. The policing of </w:t>
      </w:r>
      <w:smartTag w:uri="urn:schemas-microsoft-com:office:smarttags" w:element="City">
        <w:smartTag w:uri="urn:schemas-microsoft-com:office:smarttags" w:element="place">
          <w:r>
            <w:rPr>
              <w:snapToGrid w:val="0"/>
              <w:sz w:val="24"/>
              <w:lang w:val="en-US"/>
            </w:rPr>
            <w:t>London</w:t>
          </w:r>
        </w:smartTag>
      </w:smartTag>
      <w:r>
        <w:rPr>
          <w:snapToGrid w:val="0"/>
          <w:sz w:val="24"/>
          <w:lang w:val="en-US"/>
        </w:rPr>
        <w:t xml:space="preserve"> is in the hands of the Metropolitan Police Force, with headquarters at New Scotland Yard, and the City of </w:t>
      </w:r>
      <w:smartTag w:uri="urn:schemas-microsoft-com:office:smarttags" w:element="City">
        <w:smartTag w:uri="urn:schemas-microsoft-com:office:smarttags" w:element="place">
          <w:r>
            <w:rPr>
              <w:snapToGrid w:val="0"/>
              <w:sz w:val="24"/>
              <w:lang w:val="en-US"/>
            </w:rPr>
            <w:t>London</w:t>
          </w:r>
        </w:smartTag>
      </w:smartTag>
      <w:r>
        <w:rPr>
          <w:snapToGrid w:val="0"/>
          <w:sz w:val="24"/>
          <w:lang w:val="en-US"/>
        </w:rPr>
        <w:t xml:space="preserve"> force.    </w:t>
      </w:r>
    </w:p>
    <w:p w:rsidR="00202C2F" w:rsidRDefault="00202C2F">
      <w:pPr>
        <w:ind w:firstLine="300"/>
        <w:jc w:val="both"/>
        <w:rPr>
          <w:snapToGrid w:val="0"/>
          <w:sz w:val="24"/>
          <w:lang w:val="en-US"/>
        </w:rPr>
      </w:pPr>
      <w:r>
        <w:rPr>
          <w:snapToGrid w:val="0"/>
          <w:sz w:val="24"/>
          <w:lang w:val="en-US"/>
        </w:rPr>
        <w:t>The strength of the regular police in Britain at the end of 1992 was over 145,800 (including over 14,200 policewomen); of these nearly 27,300 belonged to the Metropolitan Police Force and just over 8,260 to the Royal Ulster Constabulary It is recognized that the composition of the police forces should reflect the make-up of a multiracial society and efforts are being made to encourage more members of the ethnic minori</w:t>
      </w:r>
      <w:r>
        <w:rPr>
          <w:snapToGrid w:val="0"/>
          <w:sz w:val="24"/>
          <w:lang w:val="en-US"/>
        </w:rPr>
        <w:softHyphen/>
        <w:t>ties to join them.</w:t>
      </w:r>
    </w:p>
    <w:p w:rsidR="00202C2F" w:rsidRDefault="00202C2F">
      <w:pPr>
        <w:jc w:val="both"/>
        <w:rPr>
          <w:snapToGrid w:val="0"/>
          <w:sz w:val="24"/>
          <w:lang w:val="en-US"/>
        </w:rPr>
      </w:pPr>
    </w:p>
    <w:p w:rsidR="00202C2F" w:rsidRDefault="00202C2F">
      <w:pPr>
        <w:spacing w:before="40"/>
        <w:rPr>
          <w:snapToGrid w:val="0"/>
          <w:sz w:val="24"/>
          <w:lang w:val="en-US"/>
        </w:rPr>
      </w:pPr>
      <w:r>
        <w:rPr>
          <w:snapToGrid w:val="0"/>
          <w:sz w:val="24"/>
          <w:lang w:val="en-US"/>
        </w:rPr>
        <w:t>1. headquarters — штаб</w:t>
      </w:r>
    </w:p>
    <w:p w:rsidR="00202C2F" w:rsidRDefault="00202C2F">
      <w:pPr>
        <w:rPr>
          <w:snapToGrid w:val="0"/>
          <w:sz w:val="24"/>
          <w:lang w:val="en-US"/>
        </w:rPr>
      </w:pPr>
      <w:r>
        <w:rPr>
          <w:snapToGrid w:val="0"/>
          <w:sz w:val="24"/>
          <w:lang w:val="en-US"/>
        </w:rPr>
        <w:t>2. make-up — состав</w:t>
      </w:r>
    </w:p>
    <w:p w:rsidR="00202C2F" w:rsidRDefault="00202C2F">
      <w:pPr>
        <w:rPr>
          <w:smallCaps/>
          <w:snapToGrid w:val="0"/>
          <w:sz w:val="24"/>
        </w:rPr>
      </w:pPr>
      <w:r>
        <w:rPr>
          <w:snapToGrid w:val="0"/>
          <w:sz w:val="24"/>
        </w:rPr>
        <w:t xml:space="preserve">3. </w:t>
      </w:r>
      <w:r>
        <w:rPr>
          <w:snapToGrid w:val="0"/>
          <w:sz w:val="24"/>
          <w:lang w:val="en-US"/>
        </w:rPr>
        <w:t>the</w:t>
      </w:r>
      <w:r>
        <w:rPr>
          <w:snapToGrid w:val="0"/>
          <w:sz w:val="24"/>
        </w:rPr>
        <w:t xml:space="preserve"> </w:t>
      </w:r>
      <w:r>
        <w:rPr>
          <w:snapToGrid w:val="0"/>
          <w:sz w:val="24"/>
          <w:lang w:val="en-US"/>
        </w:rPr>
        <w:t>Metropolitan</w:t>
      </w:r>
      <w:r>
        <w:rPr>
          <w:snapToGrid w:val="0"/>
          <w:sz w:val="24"/>
        </w:rPr>
        <w:t xml:space="preserve"> </w:t>
      </w:r>
      <w:r>
        <w:rPr>
          <w:snapToGrid w:val="0"/>
          <w:sz w:val="24"/>
          <w:lang w:val="en-US"/>
        </w:rPr>
        <w:t>Police</w:t>
      </w:r>
      <w:r>
        <w:rPr>
          <w:snapToGrid w:val="0"/>
          <w:sz w:val="24"/>
        </w:rPr>
        <w:t xml:space="preserve"> </w:t>
      </w:r>
      <w:r>
        <w:rPr>
          <w:snapToGrid w:val="0"/>
          <w:sz w:val="24"/>
          <w:lang w:val="en-US"/>
        </w:rPr>
        <w:t>Force</w:t>
      </w:r>
      <w:r>
        <w:rPr>
          <w:snapToGrid w:val="0"/>
          <w:sz w:val="24"/>
        </w:rPr>
        <w:t xml:space="preserve"> — столичные полицейские силы</w:t>
      </w:r>
    </w:p>
    <w:p w:rsidR="00202C2F" w:rsidRDefault="00202C2F">
      <w:pPr>
        <w:ind w:firstLine="300"/>
        <w:jc w:val="both"/>
        <w:rPr>
          <w:snapToGrid w:val="0"/>
          <w:sz w:val="24"/>
        </w:rPr>
      </w:pPr>
    </w:p>
    <w:p w:rsidR="00202C2F" w:rsidRDefault="00202C2F">
      <w:pPr>
        <w:ind w:left="420" w:hanging="420"/>
        <w:jc w:val="center"/>
        <w:rPr>
          <w:b/>
          <w:snapToGrid w:val="0"/>
          <w:sz w:val="24"/>
        </w:rPr>
      </w:pPr>
      <w:r>
        <w:rPr>
          <w:b/>
          <w:snapToGrid w:val="0"/>
          <w:sz w:val="24"/>
        </w:rPr>
        <w:t>ВАРИАНТ 3</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1.Прочитайте текст. Письменно переведите 1 абзац текста.</w:t>
      </w:r>
    </w:p>
    <w:p w:rsidR="00202C2F" w:rsidRDefault="00202C2F">
      <w:pPr>
        <w:pStyle w:val="a3"/>
        <w:jc w:val="both"/>
        <w:rPr>
          <w:rFonts w:ascii="Times New Roman" w:hAnsi="Times New Roman"/>
          <w:b/>
          <w:sz w:val="24"/>
          <w:lang w:val="ru-RU"/>
        </w:rPr>
      </w:pPr>
      <w:r>
        <w:rPr>
          <w:rFonts w:ascii="Times New Roman" w:hAnsi="Times New Roman"/>
          <w:sz w:val="24"/>
          <w:lang w:val="ru-RU"/>
        </w:rPr>
        <w:t xml:space="preserve">Задание 2. Найдите в тексте и письменно  ответьте  на вопрос </w:t>
      </w:r>
    </w:p>
    <w:p w:rsidR="00202C2F" w:rsidRDefault="00202C2F">
      <w:pPr>
        <w:pStyle w:val="a3"/>
        <w:jc w:val="both"/>
        <w:rPr>
          <w:rFonts w:ascii="Times New Roman" w:hAnsi="Times New Roman"/>
          <w:b/>
          <w:sz w:val="24"/>
        </w:rPr>
      </w:pPr>
      <w:r>
        <w:rPr>
          <w:sz w:val="24"/>
          <w:lang w:val="ru-RU"/>
        </w:rPr>
        <w:t xml:space="preserve"> </w:t>
      </w:r>
      <w:r>
        <w:rPr>
          <w:sz w:val="24"/>
        </w:rPr>
        <w:t xml:space="preserve">does the Criminal Evidence Act 1984 extend to </w:t>
      </w:r>
      <w:smartTag w:uri="urn:schemas-microsoft-com:office:smarttags" w:element="country-region">
        <w:smartTag w:uri="urn:schemas-microsoft-com:office:smarttags" w:element="place">
          <w:r>
            <w:rPr>
              <w:sz w:val="24"/>
            </w:rPr>
            <w:t>Scotland</w:t>
          </w:r>
        </w:smartTag>
      </w:smartTag>
      <w:r>
        <w:rPr>
          <w:sz w:val="24"/>
        </w:rPr>
        <w:t xml:space="preserve"> or </w:t>
      </w:r>
      <w:smartTag w:uri="urn:schemas-microsoft-com:office:smarttags" w:element="country-region">
        <w:smartTag w:uri="urn:schemas-microsoft-com:office:smarttags" w:element="place">
          <w:r>
            <w:rPr>
              <w:sz w:val="24"/>
            </w:rPr>
            <w:t>Northern Ireland</w:t>
          </w:r>
        </w:smartTag>
      </w:smartTag>
      <w:r>
        <w:rPr>
          <w:rFonts w:ascii="Times New Roman" w:hAnsi="Times New Roman"/>
          <w:b/>
          <w:sz w:val="24"/>
        </w:rPr>
        <w:t>?</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3. Найдите и выпишите глаголы-сказуемые во втором абзаце текста. Определите видо-временную форму глаголов и дайте форму инфинитива (письменно).</w:t>
      </w:r>
    </w:p>
    <w:p w:rsidR="00202C2F" w:rsidRDefault="00202C2F">
      <w:pPr>
        <w:ind w:left="420" w:hanging="420"/>
        <w:jc w:val="both"/>
        <w:rPr>
          <w:sz w:val="24"/>
          <w:lang w:val="en-US"/>
        </w:rPr>
      </w:pPr>
      <w:r>
        <w:rPr>
          <w:sz w:val="24"/>
        </w:rPr>
        <w:t>задание</w:t>
      </w:r>
      <w:r>
        <w:rPr>
          <w:sz w:val="24"/>
          <w:lang w:val="en-US"/>
        </w:rPr>
        <w:t xml:space="preserve"> </w:t>
      </w:r>
    </w:p>
    <w:p w:rsidR="00202C2F" w:rsidRDefault="00202C2F">
      <w:pPr>
        <w:pStyle w:val="1"/>
        <w:rPr>
          <w:sz w:val="24"/>
          <w:lang w:val="en-US"/>
        </w:rPr>
      </w:pPr>
      <w:r>
        <w:rPr>
          <w:sz w:val="24"/>
          <w:lang w:val="en-US"/>
        </w:rPr>
        <w:t>The Police Service</w:t>
      </w:r>
    </w:p>
    <w:p w:rsidR="00202C2F" w:rsidRDefault="00202C2F">
      <w:pPr>
        <w:ind w:firstLine="278"/>
        <w:jc w:val="both"/>
        <w:rPr>
          <w:snapToGrid w:val="0"/>
          <w:sz w:val="24"/>
          <w:lang w:val="en-US"/>
        </w:rPr>
      </w:pPr>
      <w:r>
        <w:rPr>
          <w:snapToGrid w:val="0"/>
          <w:sz w:val="24"/>
          <w:lang w:val="en-US"/>
        </w:rPr>
        <w:t>In enforcing the law, police action rests mainly upon common con</w:t>
      </w:r>
      <w:r>
        <w:rPr>
          <w:snapToGrid w:val="0"/>
          <w:sz w:val="24"/>
          <w:lang w:val="en-US"/>
        </w:rPr>
        <w:softHyphen/>
        <w:t>sent, for there is only a small number of officers in relation to the popula</w:t>
      </w:r>
      <w:r>
        <w:rPr>
          <w:snapToGrid w:val="0"/>
          <w:sz w:val="24"/>
          <w:lang w:val="en-US"/>
        </w:rPr>
        <w:softHyphen/>
        <w:t xml:space="preserve">tion (roughly one officer to every 400 or so people). Officers in </w:t>
      </w:r>
      <w:smartTag w:uri="urn:schemas-microsoft-com:office:smarttags" w:element="country-region">
        <w:smartTag w:uri="urn:schemas-microsoft-com:office:smarttags" w:element="place">
          <w:r>
            <w:rPr>
              <w:snapToGrid w:val="0"/>
              <w:sz w:val="24"/>
              <w:lang w:val="en-US"/>
            </w:rPr>
            <w:t>Great Britain</w:t>
          </w:r>
        </w:smartTag>
      </w:smartTag>
      <w:r>
        <w:rPr>
          <w:snapToGrid w:val="0"/>
          <w:sz w:val="24"/>
          <w:lang w:val="en-US"/>
        </w:rPr>
        <w:t xml:space="preserve"> do not normally carry firearms (their only weapon is a trun</w:t>
      </w:r>
      <w:r>
        <w:rPr>
          <w:snapToGrid w:val="0"/>
          <w:sz w:val="24"/>
          <w:lang w:val="en-US"/>
        </w:rPr>
        <w:softHyphen/>
        <w:t xml:space="preserve">cheon) and there are strict limitations on police powers. Because of the emergency situation there, the police are armed in </w:t>
      </w:r>
      <w:smartTag w:uri="urn:schemas-microsoft-com:office:smarttags" w:element="country-region">
        <w:smartTag w:uri="urn:schemas-microsoft-com:office:smarttags" w:element="place">
          <w:r>
            <w:rPr>
              <w:snapToGrid w:val="0"/>
              <w:sz w:val="24"/>
              <w:lang w:val="en-US"/>
            </w:rPr>
            <w:t>Northern Ireland</w:t>
          </w:r>
        </w:smartTag>
      </w:smartTag>
      <w:r>
        <w:rPr>
          <w:snapToGrid w:val="0"/>
          <w:sz w:val="24"/>
          <w:lang w:val="en-US"/>
        </w:rPr>
        <w:t>.</w:t>
      </w:r>
    </w:p>
    <w:p w:rsidR="00202C2F" w:rsidRDefault="00202C2F">
      <w:pPr>
        <w:ind w:firstLine="278"/>
        <w:jc w:val="both"/>
        <w:rPr>
          <w:snapToGrid w:val="0"/>
          <w:sz w:val="24"/>
          <w:lang w:val="en-US"/>
        </w:rPr>
      </w:pPr>
      <w:r>
        <w:rPr>
          <w:snapToGrid w:val="0"/>
          <w:sz w:val="24"/>
          <w:lang w:val="en-US"/>
        </w:rPr>
        <w:t xml:space="preserve">The powers of the police in </w:t>
      </w:r>
      <w:smartTag w:uri="urn:schemas-microsoft-com:office:smarttags" w:element="country-region">
        <w:smartTag w:uri="urn:schemas-microsoft-com:office:smarttags" w:element="place">
          <w:r>
            <w:rPr>
              <w:snapToGrid w:val="0"/>
              <w:sz w:val="24"/>
              <w:lang w:val="en-US"/>
            </w:rPr>
            <w:t>England</w:t>
          </w:r>
        </w:smartTag>
      </w:smartTag>
      <w:r>
        <w:rPr>
          <w:snapToGrid w:val="0"/>
          <w:sz w:val="24"/>
          <w:lang w:val="en-US"/>
        </w:rPr>
        <w:t xml:space="preserve"> and </w:t>
      </w:r>
      <w:smartTag w:uri="urn:schemas-microsoft-com:office:smarttags" w:element="country-region">
        <w:smartTag w:uri="urn:schemas-microsoft-com:office:smarttags" w:element="place">
          <w:r>
            <w:rPr>
              <w:snapToGrid w:val="0"/>
              <w:sz w:val="24"/>
              <w:lang w:val="en-US"/>
            </w:rPr>
            <w:t>Wales</w:t>
          </w:r>
        </w:smartTag>
      </w:smartTag>
      <w:r>
        <w:rPr>
          <w:snapToGrid w:val="0"/>
          <w:sz w:val="24"/>
          <w:lang w:val="en-US"/>
        </w:rPr>
        <w:t xml:space="preserve"> have been modernised and clarified by the police and Criminal Evidence Act 1984, which at the same time has enhanced safeguards for the citizen. The Act does not generally extend to </w:t>
      </w:r>
      <w:smartTag w:uri="urn:schemas-microsoft-com:office:smarttags" w:element="country-region">
        <w:smartTag w:uri="urn:schemas-microsoft-com:office:smarttags" w:element="place">
          <w:r>
            <w:rPr>
              <w:snapToGrid w:val="0"/>
              <w:sz w:val="24"/>
              <w:lang w:val="en-US"/>
            </w:rPr>
            <w:t>Scotland</w:t>
          </w:r>
        </w:smartTag>
      </w:smartTag>
      <w:r>
        <w:rPr>
          <w:snapToGrid w:val="0"/>
          <w:sz w:val="24"/>
          <w:lang w:val="en-US"/>
        </w:rPr>
        <w:t xml:space="preserve"> or </w:t>
      </w:r>
      <w:smartTag w:uri="urn:schemas-microsoft-com:office:smarttags" w:element="country-region">
        <w:smartTag w:uri="urn:schemas-microsoft-com:office:smarttags" w:element="place">
          <w:r>
            <w:rPr>
              <w:snapToGrid w:val="0"/>
              <w:sz w:val="24"/>
              <w:lang w:val="en-US"/>
            </w:rPr>
            <w:t>Northern Ireland</w:t>
          </w:r>
        </w:smartTag>
      </w:smartTag>
      <w:r>
        <w:rPr>
          <w:snapToGrid w:val="0"/>
          <w:sz w:val="24"/>
          <w:lang w:val="en-US"/>
        </w:rPr>
        <w:t xml:space="preserve"> where separate legisla</w:t>
      </w:r>
      <w:r>
        <w:rPr>
          <w:snapToGrid w:val="0"/>
          <w:sz w:val="24"/>
          <w:lang w:val="en-US"/>
        </w:rPr>
        <w:softHyphen/>
        <w:t>tion applies.</w:t>
      </w:r>
    </w:p>
    <w:p w:rsidR="00202C2F" w:rsidRDefault="00202C2F">
      <w:pPr>
        <w:jc w:val="both"/>
        <w:rPr>
          <w:snapToGrid w:val="0"/>
          <w:sz w:val="24"/>
          <w:lang w:val="en-US"/>
        </w:rPr>
      </w:pPr>
    </w:p>
    <w:p w:rsidR="00202C2F" w:rsidRDefault="00202C2F">
      <w:pPr>
        <w:jc w:val="both"/>
        <w:rPr>
          <w:snapToGrid w:val="0"/>
          <w:sz w:val="24"/>
          <w:lang w:val="en-US"/>
        </w:rPr>
      </w:pPr>
      <w:r>
        <w:rPr>
          <w:snapToGrid w:val="0"/>
          <w:sz w:val="24"/>
          <w:lang w:val="en-US"/>
        </w:rPr>
        <w:t>Vocabulary Notes to text:</w:t>
      </w:r>
    </w:p>
    <w:p w:rsidR="00202C2F" w:rsidRDefault="00202C2F">
      <w:pPr>
        <w:spacing w:before="40"/>
        <w:jc w:val="both"/>
        <w:rPr>
          <w:snapToGrid w:val="0"/>
          <w:sz w:val="24"/>
        </w:rPr>
      </w:pPr>
      <w:r>
        <w:rPr>
          <w:snapToGrid w:val="0"/>
          <w:sz w:val="24"/>
          <w:lang w:val="en-US"/>
        </w:rPr>
        <w:t xml:space="preserve">Enforcing the law must rest upon...- </w:t>
      </w:r>
      <w:r>
        <w:rPr>
          <w:snapToGrid w:val="0"/>
          <w:sz w:val="24"/>
        </w:rPr>
        <w:t xml:space="preserve">Воплощение (выполнение) закона должно основываться на </w:t>
      </w:r>
    </w:p>
    <w:p w:rsidR="00202C2F" w:rsidRDefault="00202C2F">
      <w:pPr>
        <w:jc w:val="both"/>
        <w:rPr>
          <w:snapToGrid w:val="0"/>
          <w:sz w:val="24"/>
        </w:rPr>
      </w:pPr>
      <w:r>
        <w:rPr>
          <w:snapToGrid w:val="0"/>
          <w:sz w:val="24"/>
        </w:rPr>
        <w:t>I fully agree with you. — Я с вами полностью согласен</w:t>
      </w:r>
    </w:p>
    <w:p w:rsidR="00202C2F" w:rsidRDefault="00202C2F">
      <w:pPr>
        <w:spacing w:line="280" w:lineRule="auto"/>
        <w:jc w:val="both"/>
        <w:rPr>
          <w:snapToGrid w:val="0"/>
          <w:sz w:val="24"/>
          <w:lang w:val="en-US"/>
        </w:rPr>
      </w:pPr>
      <w:r>
        <w:rPr>
          <w:snapToGrid w:val="0"/>
          <w:sz w:val="24"/>
          <w:lang w:val="en-US"/>
        </w:rPr>
        <w:t xml:space="preserve">Police officers do not carry firearms. — </w:t>
      </w:r>
      <w:r>
        <w:rPr>
          <w:snapToGrid w:val="0"/>
          <w:sz w:val="24"/>
        </w:rPr>
        <w:t>Полицейские</w:t>
      </w:r>
      <w:r>
        <w:rPr>
          <w:snapToGrid w:val="0"/>
          <w:sz w:val="24"/>
          <w:lang w:val="en-US"/>
        </w:rPr>
        <w:t xml:space="preserve"> </w:t>
      </w:r>
      <w:r>
        <w:rPr>
          <w:snapToGrid w:val="0"/>
          <w:sz w:val="24"/>
        </w:rPr>
        <w:t>офицеры</w:t>
      </w:r>
      <w:r>
        <w:rPr>
          <w:snapToGrid w:val="0"/>
          <w:sz w:val="24"/>
          <w:lang w:val="en-US"/>
        </w:rPr>
        <w:t xml:space="preserve"> </w:t>
      </w:r>
      <w:r>
        <w:rPr>
          <w:snapToGrid w:val="0"/>
          <w:sz w:val="24"/>
        </w:rPr>
        <w:t>не</w:t>
      </w:r>
      <w:r>
        <w:rPr>
          <w:snapToGrid w:val="0"/>
          <w:sz w:val="24"/>
          <w:lang w:val="en-US"/>
        </w:rPr>
        <w:t xml:space="preserve"> </w:t>
      </w:r>
      <w:r>
        <w:rPr>
          <w:snapToGrid w:val="0"/>
          <w:sz w:val="24"/>
        </w:rPr>
        <w:t>носят</w:t>
      </w:r>
      <w:r>
        <w:rPr>
          <w:snapToGrid w:val="0"/>
          <w:sz w:val="24"/>
          <w:lang w:val="en-US"/>
        </w:rPr>
        <w:t xml:space="preserve"> </w:t>
      </w:r>
      <w:r>
        <w:rPr>
          <w:snapToGrid w:val="0"/>
          <w:sz w:val="24"/>
        </w:rPr>
        <w:t>оружие</w:t>
      </w:r>
    </w:p>
    <w:p w:rsidR="00202C2F" w:rsidRDefault="00202C2F">
      <w:pPr>
        <w:spacing w:line="280" w:lineRule="auto"/>
        <w:jc w:val="both"/>
        <w:rPr>
          <w:snapToGrid w:val="0"/>
          <w:sz w:val="24"/>
          <w:lang w:val="en-US"/>
        </w:rPr>
      </w:pPr>
      <w:r>
        <w:rPr>
          <w:snapToGrid w:val="0"/>
          <w:sz w:val="24"/>
          <w:lang w:val="en-US"/>
        </w:rPr>
        <w:t xml:space="preserve">Everything depends on the circumstances. — </w:t>
      </w:r>
      <w:r>
        <w:rPr>
          <w:snapToGrid w:val="0"/>
          <w:sz w:val="24"/>
        </w:rPr>
        <w:t>Все</w:t>
      </w:r>
      <w:r>
        <w:rPr>
          <w:snapToGrid w:val="0"/>
          <w:sz w:val="24"/>
          <w:lang w:val="en-US"/>
        </w:rPr>
        <w:t xml:space="preserve"> </w:t>
      </w:r>
      <w:r>
        <w:rPr>
          <w:snapToGrid w:val="0"/>
          <w:sz w:val="24"/>
        </w:rPr>
        <w:t>зависит</w:t>
      </w:r>
      <w:r>
        <w:rPr>
          <w:snapToGrid w:val="0"/>
          <w:sz w:val="24"/>
          <w:lang w:val="en-US"/>
        </w:rPr>
        <w:t xml:space="preserve"> </w:t>
      </w:r>
      <w:r>
        <w:rPr>
          <w:snapToGrid w:val="0"/>
          <w:sz w:val="24"/>
        </w:rPr>
        <w:t>от</w:t>
      </w:r>
      <w:r>
        <w:rPr>
          <w:snapToGrid w:val="0"/>
          <w:sz w:val="24"/>
          <w:lang w:val="en-US"/>
        </w:rPr>
        <w:t xml:space="preserve"> </w:t>
      </w:r>
      <w:r>
        <w:rPr>
          <w:snapToGrid w:val="0"/>
          <w:sz w:val="24"/>
        </w:rPr>
        <w:t>обстоятельств</w:t>
      </w:r>
    </w:p>
    <w:p w:rsidR="00202C2F" w:rsidRDefault="00202C2F">
      <w:pPr>
        <w:jc w:val="both"/>
        <w:rPr>
          <w:snapToGrid w:val="0"/>
          <w:sz w:val="24"/>
          <w:lang w:val="en-US"/>
        </w:rPr>
      </w:pPr>
    </w:p>
    <w:p w:rsidR="00202C2F" w:rsidRDefault="00202C2F">
      <w:pPr>
        <w:jc w:val="both"/>
        <w:rPr>
          <w:b/>
          <w:snapToGrid w:val="0"/>
          <w:sz w:val="24"/>
        </w:rPr>
      </w:pPr>
      <w:r>
        <w:rPr>
          <w:b/>
          <w:snapToGrid w:val="0"/>
          <w:sz w:val="24"/>
        </w:rPr>
        <w:t>ВАРИАНТ 4</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1.Прочитайте текст. Письменно переведите 2 абзац текста.</w:t>
      </w:r>
    </w:p>
    <w:p w:rsidR="00202C2F" w:rsidRDefault="00202C2F">
      <w:pPr>
        <w:pStyle w:val="a3"/>
        <w:jc w:val="both"/>
        <w:rPr>
          <w:rFonts w:ascii="Times New Roman" w:hAnsi="Times New Roman"/>
          <w:b/>
          <w:sz w:val="24"/>
          <w:lang w:val="ru-RU"/>
        </w:rPr>
      </w:pPr>
      <w:r>
        <w:rPr>
          <w:rFonts w:ascii="Times New Roman" w:hAnsi="Times New Roman"/>
          <w:sz w:val="24"/>
          <w:lang w:val="ru-RU"/>
        </w:rPr>
        <w:t xml:space="preserve">Задание 2. Найдите в тексте и письменно  ответьте  на вопрос </w:t>
      </w:r>
    </w:p>
    <w:p w:rsidR="00202C2F" w:rsidRDefault="00202C2F">
      <w:pPr>
        <w:pStyle w:val="a3"/>
        <w:jc w:val="both"/>
        <w:rPr>
          <w:rFonts w:ascii="Times New Roman" w:hAnsi="Times New Roman"/>
          <w:b/>
          <w:sz w:val="24"/>
        </w:rPr>
      </w:pPr>
      <w:r>
        <w:rPr>
          <w:rFonts w:ascii="Times New Roman" w:hAnsi="Times New Roman"/>
          <w:sz w:val="24"/>
        </w:rPr>
        <w:t>who</w:t>
      </w:r>
      <w:r>
        <w:rPr>
          <w:rFonts w:ascii="Times New Roman" w:hAnsi="Times New Roman"/>
          <w:b/>
          <w:sz w:val="24"/>
        </w:rPr>
        <w:t xml:space="preserve">  </w:t>
      </w:r>
      <w:r>
        <w:rPr>
          <w:sz w:val="24"/>
        </w:rPr>
        <w:t>appoints members of the supreme court</w:t>
      </w:r>
      <w:r>
        <w:rPr>
          <w:rFonts w:ascii="Times New Roman" w:hAnsi="Times New Roman"/>
          <w:b/>
          <w:sz w:val="24"/>
        </w:rPr>
        <w:t>?</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3. Найдите и выпишите глаголы-сказуемые в третьем абзаце текста. Определите видо-временную форму глаголов и дайте форму инфинитива (письменно).</w:t>
      </w:r>
    </w:p>
    <w:p w:rsidR="00202C2F" w:rsidRDefault="00202C2F">
      <w:pPr>
        <w:ind w:left="420" w:hanging="420"/>
        <w:jc w:val="both"/>
        <w:rPr>
          <w:sz w:val="24"/>
        </w:rPr>
      </w:pPr>
    </w:p>
    <w:p w:rsidR="00202C2F" w:rsidRDefault="00202C2F">
      <w:pPr>
        <w:pStyle w:val="1"/>
        <w:spacing w:before="0"/>
        <w:rPr>
          <w:sz w:val="24"/>
          <w:lang w:val="en-US"/>
        </w:rPr>
      </w:pPr>
      <w:r>
        <w:rPr>
          <w:sz w:val="24"/>
          <w:lang w:val="en-US"/>
        </w:rPr>
        <w:t xml:space="preserve">The History of the Supreme Court of the </w:t>
      </w:r>
      <w:smartTag w:uri="urn:schemas-microsoft-com:office:smarttags" w:element="country-region">
        <w:smartTag w:uri="urn:schemas-microsoft-com:office:smarttags" w:element="place">
          <w:r>
            <w:rPr>
              <w:sz w:val="24"/>
              <w:lang w:val="en-US"/>
            </w:rPr>
            <w:t>United States</w:t>
          </w:r>
        </w:smartTag>
      </w:smartTag>
    </w:p>
    <w:p w:rsidR="00202C2F" w:rsidRDefault="00202C2F">
      <w:pPr>
        <w:ind w:firstLine="280"/>
        <w:jc w:val="both"/>
        <w:rPr>
          <w:snapToGrid w:val="0"/>
          <w:sz w:val="24"/>
          <w:lang w:val="en-US"/>
        </w:rPr>
      </w:pPr>
      <w:r>
        <w:rPr>
          <w:snapToGrid w:val="0"/>
          <w:sz w:val="24"/>
          <w:lang w:val="en-US"/>
        </w:rPr>
        <w:t xml:space="preserve">Established by the Constitution, the Supreme Court is the highest court in the </w:t>
      </w:r>
      <w:smartTag w:uri="urn:schemas-microsoft-com:office:smarttags" w:element="country-region">
        <w:smartTag w:uri="urn:schemas-microsoft-com:office:smarttags" w:element="place">
          <w:r>
            <w:rPr>
              <w:snapToGrid w:val="0"/>
              <w:sz w:val="24"/>
              <w:lang w:val="en-US"/>
            </w:rPr>
            <w:t>United States</w:t>
          </w:r>
        </w:smartTag>
      </w:smartTag>
      <w:r>
        <w:rPr>
          <w:snapToGrid w:val="0"/>
          <w:sz w:val="24"/>
          <w:lang w:val="en-US"/>
        </w:rPr>
        <w:t>. Members of the Court are appointed by the President with the advice and consent of the Senate.</w:t>
      </w:r>
    </w:p>
    <w:p w:rsidR="00202C2F" w:rsidRDefault="00202C2F">
      <w:pPr>
        <w:ind w:firstLine="280"/>
        <w:jc w:val="both"/>
        <w:rPr>
          <w:snapToGrid w:val="0"/>
          <w:sz w:val="24"/>
          <w:lang w:val="en-US"/>
        </w:rPr>
      </w:pPr>
      <w:r>
        <w:rPr>
          <w:snapToGrid w:val="0"/>
          <w:sz w:val="24"/>
          <w:lang w:val="en-US"/>
        </w:rPr>
        <w:t>The Supreme Court has a dual function: on the one hand it must interpret and expound all congressional enactments brought before it in proper cases; on the other hand it has the power (superseding that of all other courts) to examine federal and state stat</w:t>
      </w:r>
      <w:r>
        <w:rPr>
          <w:snapToGrid w:val="0"/>
          <w:sz w:val="24"/>
          <w:lang w:val="en-US"/>
        </w:rPr>
        <w:softHyphen/>
        <w:t>utes and executive actions to determine whether they conform to the Consti</w:t>
      </w:r>
      <w:r>
        <w:rPr>
          <w:snapToGrid w:val="0"/>
          <w:sz w:val="24"/>
          <w:lang w:val="en-US"/>
        </w:rPr>
        <w:softHyphen/>
        <w:t>tution. The Court's decisions have an impact beyond specific cases, for they are intended for guiding legislatures and the executive authority; thereby they mold the development of law.</w:t>
      </w:r>
    </w:p>
    <w:p w:rsidR="00202C2F" w:rsidRDefault="00202C2F">
      <w:pPr>
        <w:ind w:firstLine="280"/>
        <w:jc w:val="both"/>
        <w:rPr>
          <w:snapToGrid w:val="0"/>
          <w:sz w:val="24"/>
          <w:lang w:val="en-US"/>
        </w:rPr>
      </w:pPr>
      <w:r>
        <w:rPr>
          <w:snapToGrid w:val="0"/>
          <w:sz w:val="24"/>
          <w:lang w:val="en-US"/>
        </w:rPr>
        <w:t xml:space="preserve"> The  History of the Supreme Court shows how the court functions, by tracing the development of the judicial branch into a fully coequal partner with the executive, namely the President, and the legislative branch, or Congress, in the system of government of the </w:t>
      </w:r>
      <w:smartTag w:uri="urn:schemas-microsoft-com:office:smarttags" w:element="country-region">
        <w:smartTag w:uri="urn:schemas-microsoft-com:office:smarttags" w:element="place">
          <w:r>
            <w:rPr>
              <w:snapToGrid w:val="0"/>
              <w:sz w:val="24"/>
              <w:lang w:val="en-US"/>
            </w:rPr>
            <w:t>United States</w:t>
          </w:r>
        </w:smartTag>
      </w:smartTag>
      <w:r>
        <w:rPr>
          <w:snapToGrid w:val="0"/>
          <w:sz w:val="24"/>
          <w:lang w:val="en-US"/>
        </w:rPr>
        <w:t>.</w:t>
      </w:r>
    </w:p>
    <w:p w:rsidR="00202C2F" w:rsidRDefault="00202C2F">
      <w:pPr>
        <w:jc w:val="both"/>
        <w:rPr>
          <w:snapToGrid w:val="0"/>
          <w:sz w:val="24"/>
          <w:lang w:val="en-US"/>
        </w:rPr>
      </w:pPr>
    </w:p>
    <w:p w:rsidR="00202C2F" w:rsidRDefault="00202C2F">
      <w:pPr>
        <w:rPr>
          <w:b/>
          <w:snapToGrid w:val="0"/>
          <w:sz w:val="24"/>
        </w:rPr>
      </w:pPr>
      <w:r>
        <w:rPr>
          <w:b/>
          <w:snapToGrid w:val="0"/>
          <w:sz w:val="24"/>
        </w:rPr>
        <w:t>ВАРИАНТ 5</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1.Прочитайте текст. Письменно переведите 1 абзац текста.</w:t>
      </w:r>
    </w:p>
    <w:p w:rsidR="00202C2F" w:rsidRDefault="00202C2F">
      <w:pPr>
        <w:pStyle w:val="a3"/>
        <w:jc w:val="both"/>
        <w:rPr>
          <w:rFonts w:ascii="Times New Roman" w:hAnsi="Times New Roman"/>
          <w:b/>
          <w:sz w:val="24"/>
          <w:lang w:val="ru-RU"/>
        </w:rPr>
      </w:pPr>
      <w:r>
        <w:rPr>
          <w:rFonts w:ascii="Times New Roman" w:hAnsi="Times New Roman"/>
          <w:sz w:val="24"/>
          <w:lang w:val="ru-RU"/>
        </w:rPr>
        <w:t xml:space="preserve">Задание 2. Найдите в тексте и письменно  ответьте  на вопрос </w:t>
      </w:r>
    </w:p>
    <w:p w:rsidR="00202C2F" w:rsidRDefault="00202C2F">
      <w:pPr>
        <w:pStyle w:val="a3"/>
        <w:jc w:val="both"/>
        <w:rPr>
          <w:rFonts w:ascii="Times New Roman" w:hAnsi="Times New Roman"/>
          <w:b/>
          <w:sz w:val="24"/>
        </w:rPr>
      </w:pPr>
      <w:r>
        <w:rPr>
          <w:rFonts w:ascii="Times New Roman" w:hAnsi="Times New Roman"/>
          <w:sz w:val="24"/>
        </w:rPr>
        <w:t>what  is the General Council of the Bar</w:t>
      </w:r>
      <w:r>
        <w:rPr>
          <w:rFonts w:ascii="Times New Roman" w:hAnsi="Times New Roman"/>
          <w:b/>
          <w:sz w:val="24"/>
        </w:rPr>
        <w:t xml:space="preserve">? </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3. Найдите и выпишите прилагательные в первом абзаце текста. Определите их степень и дайте перевод (письменно).</w:t>
      </w:r>
    </w:p>
    <w:p w:rsidR="00202C2F" w:rsidRDefault="00202C2F">
      <w:pPr>
        <w:ind w:left="420" w:hanging="420"/>
        <w:jc w:val="both"/>
        <w:rPr>
          <w:sz w:val="24"/>
        </w:rPr>
      </w:pPr>
    </w:p>
    <w:p w:rsidR="00202C2F" w:rsidRDefault="00202C2F">
      <w:pPr>
        <w:jc w:val="center"/>
        <w:rPr>
          <w:b/>
          <w:i/>
          <w:snapToGrid w:val="0"/>
          <w:sz w:val="24"/>
          <w:lang w:val="en-US"/>
        </w:rPr>
      </w:pPr>
      <w:r>
        <w:rPr>
          <w:b/>
          <w:i/>
          <w:snapToGrid w:val="0"/>
          <w:sz w:val="24"/>
          <w:lang w:val="en-US"/>
        </w:rPr>
        <w:t>The Legal Profession</w:t>
      </w:r>
    </w:p>
    <w:p w:rsidR="00202C2F" w:rsidRDefault="00202C2F">
      <w:pPr>
        <w:ind w:firstLine="260"/>
        <w:jc w:val="both"/>
        <w:rPr>
          <w:snapToGrid w:val="0"/>
          <w:sz w:val="24"/>
          <w:lang w:val="en-US"/>
        </w:rPr>
      </w:pPr>
      <w:r>
        <w:rPr>
          <w:snapToGrid w:val="0"/>
          <w:sz w:val="24"/>
          <w:lang w:val="en-US"/>
        </w:rPr>
        <w:t>The legal profession is divided into two branches: barristers (advo</w:t>
      </w:r>
      <w:r>
        <w:rPr>
          <w:snapToGrid w:val="0"/>
          <w:sz w:val="24"/>
          <w:lang w:val="en-US"/>
        </w:rPr>
        <w:softHyphen/>
        <w:t xml:space="preserve">cates in </w:t>
      </w:r>
      <w:smartTag w:uri="urn:schemas-microsoft-com:office:smarttags" w:element="country-region">
        <w:smartTag w:uri="urn:schemas-microsoft-com:office:smarttags" w:element="place">
          <w:r>
            <w:rPr>
              <w:snapToGrid w:val="0"/>
              <w:sz w:val="24"/>
              <w:lang w:val="en-US"/>
            </w:rPr>
            <w:t>Scotland</w:t>
          </w:r>
        </w:smartTag>
      </w:smartTag>
      <w:r>
        <w:rPr>
          <w:snapToGrid w:val="0"/>
          <w:sz w:val="24"/>
          <w:lang w:val="en-US"/>
        </w:rPr>
        <w:t>) and solicitors. Barristers are known collectively as the "Bar", and collectively and individually as "counsel". Solicitors under</w:t>
      </w:r>
      <w:r>
        <w:rPr>
          <w:snapToGrid w:val="0"/>
          <w:sz w:val="24"/>
          <w:lang w:val="en-US"/>
        </w:rPr>
        <w:softHyphen/>
        <w:t>take legal business for individual and corporate clients, while barristers advise on legal problems submitted through solicitors and present cases in the higher courts; certain functions are common to both. Although peo</w:t>
      </w:r>
      <w:r>
        <w:rPr>
          <w:snapToGrid w:val="0"/>
          <w:sz w:val="24"/>
          <w:lang w:val="en-US"/>
        </w:rPr>
        <w:softHyphen/>
        <w:t>ple are free to conduct their own cases, most people prefer to be legally represented in the more serious cases.</w:t>
      </w:r>
    </w:p>
    <w:p w:rsidR="00202C2F" w:rsidRDefault="00202C2F">
      <w:pPr>
        <w:pStyle w:val="a4"/>
      </w:pPr>
      <w:r>
        <w:t xml:space="preserve">The professional organisations for barristers are: the General Council of the Bar (in England and Wales), the Faculty of Advocates (in Scotland), and the General Council of the Bar of Northern Ireland and the Executive Council of the Inn of Court of Northern Ireland. For solicitors they are the Law Society of England and </w:t>
      </w:r>
      <w:smartTag w:uri="urn:schemas-microsoft-com:office:smarttags" w:element="country-region">
        <w:smartTag w:uri="urn:schemas-microsoft-com:office:smarttags" w:element="place">
          <w:r>
            <w:t>Wales</w:t>
          </w:r>
        </w:smartTag>
      </w:smartTag>
      <w:r>
        <w:t>, the Law Society of Scotland and the Law Society of Northern Ireland.</w:t>
      </w:r>
    </w:p>
    <w:p w:rsidR="00202C2F" w:rsidRDefault="00202C2F">
      <w:pPr>
        <w:jc w:val="both"/>
        <w:rPr>
          <w:snapToGrid w:val="0"/>
          <w:sz w:val="24"/>
          <w:lang w:val="en-US"/>
        </w:rPr>
      </w:pPr>
    </w:p>
    <w:p w:rsidR="00202C2F" w:rsidRDefault="00202C2F">
      <w:pPr>
        <w:jc w:val="both"/>
        <w:rPr>
          <w:snapToGrid w:val="0"/>
          <w:sz w:val="24"/>
          <w:lang w:val="en-US"/>
        </w:rPr>
      </w:pPr>
    </w:p>
    <w:p w:rsidR="00202C2F" w:rsidRDefault="00202C2F">
      <w:pPr>
        <w:rPr>
          <w:b/>
          <w:snapToGrid w:val="0"/>
          <w:sz w:val="24"/>
          <w:lang w:val="en-US"/>
        </w:rPr>
      </w:pPr>
      <w:r>
        <w:rPr>
          <w:b/>
          <w:snapToGrid w:val="0"/>
          <w:sz w:val="24"/>
          <w:lang w:val="en-US"/>
        </w:rPr>
        <w:t xml:space="preserve">Commentary and Notes to text </w:t>
      </w:r>
    </w:p>
    <w:p w:rsidR="00202C2F" w:rsidRDefault="00202C2F">
      <w:pPr>
        <w:spacing w:before="60"/>
        <w:jc w:val="both"/>
        <w:rPr>
          <w:snapToGrid w:val="0"/>
          <w:sz w:val="24"/>
        </w:rPr>
      </w:pPr>
      <w:r>
        <w:rPr>
          <w:snapToGrid w:val="0"/>
          <w:sz w:val="24"/>
        </w:rPr>
        <w:t xml:space="preserve">1.   </w:t>
      </w:r>
      <w:r>
        <w:rPr>
          <w:snapToGrid w:val="0"/>
          <w:sz w:val="24"/>
          <w:lang w:val="en-US"/>
        </w:rPr>
        <w:t>corporate</w:t>
      </w:r>
      <w:r>
        <w:rPr>
          <w:snapToGrid w:val="0"/>
          <w:sz w:val="24"/>
        </w:rPr>
        <w:t xml:space="preserve"> </w:t>
      </w:r>
      <w:r>
        <w:rPr>
          <w:snapToGrid w:val="0"/>
          <w:sz w:val="24"/>
          <w:lang w:val="en-US"/>
        </w:rPr>
        <w:t>clients</w:t>
      </w:r>
      <w:r>
        <w:rPr>
          <w:snapToGrid w:val="0"/>
          <w:sz w:val="24"/>
        </w:rPr>
        <w:t xml:space="preserve"> - корпоративные клиенты (организации)</w:t>
      </w:r>
    </w:p>
    <w:p w:rsidR="00202C2F" w:rsidRDefault="00202C2F">
      <w:pPr>
        <w:spacing w:before="20"/>
        <w:jc w:val="both"/>
        <w:rPr>
          <w:snapToGrid w:val="0"/>
          <w:sz w:val="24"/>
          <w:lang w:val="en-US"/>
        </w:rPr>
      </w:pPr>
      <w:r>
        <w:rPr>
          <w:snapToGrid w:val="0"/>
          <w:sz w:val="24"/>
          <w:lang w:val="en-US"/>
        </w:rPr>
        <w:t xml:space="preserve">2.   the General Council of the Bar - </w:t>
      </w:r>
      <w:r>
        <w:rPr>
          <w:snapToGrid w:val="0"/>
          <w:sz w:val="24"/>
        </w:rPr>
        <w:t>генеральный</w:t>
      </w:r>
      <w:r>
        <w:rPr>
          <w:snapToGrid w:val="0"/>
          <w:sz w:val="24"/>
          <w:lang w:val="en-US"/>
        </w:rPr>
        <w:t xml:space="preserve"> </w:t>
      </w:r>
      <w:r>
        <w:rPr>
          <w:snapToGrid w:val="0"/>
          <w:sz w:val="24"/>
        </w:rPr>
        <w:t>совет</w:t>
      </w:r>
      <w:r>
        <w:rPr>
          <w:snapToGrid w:val="0"/>
          <w:sz w:val="24"/>
          <w:lang w:val="en-US"/>
        </w:rPr>
        <w:t xml:space="preserve"> </w:t>
      </w:r>
      <w:r>
        <w:rPr>
          <w:snapToGrid w:val="0"/>
          <w:sz w:val="24"/>
        </w:rPr>
        <w:t>барристеров</w:t>
      </w:r>
    </w:p>
    <w:p w:rsidR="00202C2F" w:rsidRDefault="00202C2F">
      <w:pPr>
        <w:pStyle w:val="a5"/>
      </w:pPr>
      <w:r>
        <w:t xml:space="preserve">3. the </w:t>
      </w:r>
      <w:r>
        <w:rPr>
          <w:lang w:val="en-US"/>
        </w:rPr>
        <w:t>I</w:t>
      </w:r>
      <w:r>
        <w:t>nn(s) of Court - “Судебные инны” (четыре английские школы подготовки барристеров)</w:t>
      </w:r>
    </w:p>
    <w:p w:rsidR="00202C2F" w:rsidRDefault="00202C2F">
      <w:pPr>
        <w:spacing w:before="20"/>
        <w:jc w:val="both"/>
        <w:rPr>
          <w:b/>
          <w:snapToGrid w:val="0"/>
          <w:sz w:val="24"/>
        </w:rPr>
      </w:pPr>
    </w:p>
    <w:p w:rsidR="00202C2F" w:rsidRDefault="00202C2F">
      <w:pPr>
        <w:jc w:val="both"/>
        <w:rPr>
          <w:snapToGrid w:val="0"/>
          <w:sz w:val="24"/>
        </w:rPr>
      </w:pPr>
      <w:r>
        <w:rPr>
          <w:b/>
          <w:snapToGrid w:val="0"/>
          <w:sz w:val="24"/>
        </w:rPr>
        <w:t>ВАРИАНТ 6</w:t>
      </w:r>
    </w:p>
    <w:p w:rsidR="00202C2F" w:rsidRDefault="00202C2F">
      <w:pPr>
        <w:pStyle w:val="a3"/>
        <w:jc w:val="both"/>
        <w:rPr>
          <w:rFonts w:ascii="Times New Roman" w:hAnsi="Times New Roman"/>
          <w:sz w:val="24"/>
          <w:lang w:val="ru-RU"/>
        </w:rPr>
      </w:pPr>
      <w:r>
        <w:rPr>
          <w:sz w:val="24"/>
        </w:rPr>
        <w:t>Aid</w:t>
      </w:r>
      <w:r>
        <w:rPr>
          <w:sz w:val="24"/>
          <w:lang w:val="ru-RU"/>
        </w:rPr>
        <w:t xml:space="preserve"> </w:t>
      </w:r>
      <w:r>
        <w:rPr>
          <w:sz w:val="24"/>
        </w:rPr>
        <w:t>i</w:t>
      </w:r>
      <w:r>
        <w:rPr>
          <w:rFonts w:ascii="Times New Roman" w:hAnsi="Times New Roman"/>
          <w:sz w:val="24"/>
          <w:lang w:val="ru-RU"/>
        </w:rPr>
        <w:t xml:space="preserve"> Задание 1.Прочитайте текст. Письменно переведите 1 абзац текста.</w:t>
      </w:r>
    </w:p>
    <w:p w:rsidR="00202C2F" w:rsidRDefault="00202C2F">
      <w:pPr>
        <w:pStyle w:val="a3"/>
        <w:jc w:val="both"/>
        <w:rPr>
          <w:rFonts w:ascii="Times New Roman" w:hAnsi="Times New Roman"/>
          <w:b/>
          <w:sz w:val="24"/>
          <w:lang w:val="ru-RU"/>
        </w:rPr>
      </w:pPr>
      <w:r>
        <w:rPr>
          <w:rFonts w:ascii="Times New Roman" w:hAnsi="Times New Roman"/>
          <w:sz w:val="24"/>
          <w:lang w:val="ru-RU"/>
        </w:rPr>
        <w:t xml:space="preserve">Задание 2. Найдите в тексте и письменно  ответьте  на вопрос </w:t>
      </w:r>
    </w:p>
    <w:p w:rsidR="00202C2F" w:rsidRDefault="00202C2F">
      <w:pPr>
        <w:pStyle w:val="a3"/>
        <w:jc w:val="both"/>
        <w:rPr>
          <w:rFonts w:ascii="Times New Roman" w:hAnsi="Times New Roman"/>
          <w:b/>
          <w:sz w:val="24"/>
        </w:rPr>
      </w:pPr>
      <w:r>
        <w:rPr>
          <w:rFonts w:ascii="Times New Roman" w:hAnsi="Times New Roman"/>
          <w:sz w:val="24"/>
        </w:rPr>
        <w:t>who</w:t>
      </w:r>
      <w:r>
        <w:rPr>
          <w:rFonts w:ascii="Times New Roman" w:hAnsi="Times New Roman"/>
          <w:b/>
          <w:sz w:val="24"/>
        </w:rPr>
        <w:t xml:space="preserve">  </w:t>
      </w:r>
      <w:r>
        <w:rPr>
          <w:sz w:val="24"/>
        </w:rPr>
        <w:t>appoints members of the supreme court</w:t>
      </w:r>
      <w:r>
        <w:rPr>
          <w:rFonts w:ascii="Times New Roman" w:hAnsi="Times New Roman"/>
          <w:b/>
          <w:sz w:val="24"/>
        </w:rPr>
        <w:t>?</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3. Найдите и выпишите глаголы-сказуемые в третьем абзаце текста. Определите видо-временную форму глаголов и дайте форму инфинитива (письменно).</w:t>
      </w:r>
    </w:p>
    <w:p w:rsidR="00202C2F" w:rsidRDefault="00202C2F">
      <w:pPr>
        <w:ind w:left="420" w:hanging="420"/>
        <w:jc w:val="both"/>
        <w:rPr>
          <w:sz w:val="24"/>
        </w:rPr>
      </w:pPr>
    </w:p>
    <w:p w:rsidR="00202C2F" w:rsidRDefault="00202C2F">
      <w:pPr>
        <w:pStyle w:val="1"/>
        <w:spacing w:before="0"/>
        <w:rPr>
          <w:sz w:val="24"/>
          <w:lang w:val="en-US"/>
        </w:rPr>
      </w:pPr>
      <w:r>
        <w:rPr>
          <w:sz w:val="24"/>
          <w:lang w:val="en-US"/>
        </w:rPr>
        <w:t>Civil Proceedings</w:t>
      </w:r>
    </w:p>
    <w:p w:rsidR="00202C2F" w:rsidRDefault="00202C2F">
      <w:pPr>
        <w:ind w:firstLine="240"/>
        <w:jc w:val="both"/>
        <w:rPr>
          <w:snapToGrid w:val="0"/>
          <w:sz w:val="24"/>
          <w:lang w:val="en-US"/>
        </w:rPr>
      </w:pPr>
      <w:r>
        <w:rPr>
          <w:i/>
          <w:snapToGrid w:val="0"/>
          <w:sz w:val="24"/>
          <w:lang w:val="en-US"/>
        </w:rPr>
        <w:t>Legal</w:t>
      </w:r>
      <w:r>
        <w:rPr>
          <w:snapToGrid w:val="0"/>
          <w:sz w:val="24"/>
          <w:lang w:val="en-US"/>
        </w:rPr>
        <w:t xml:space="preserve"> aid, which covers representation before the court, may be avail</w:t>
      </w:r>
      <w:r>
        <w:rPr>
          <w:snapToGrid w:val="0"/>
          <w:sz w:val="24"/>
          <w:lang w:val="en-US"/>
        </w:rPr>
        <w:softHyphen/>
        <w:t>able for most civil proceedings to those who satisfy the financial eligibili</w:t>
      </w:r>
      <w:r>
        <w:rPr>
          <w:snapToGrid w:val="0"/>
          <w:sz w:val="24"/>
          <w:lang w:val="en-US"/>
        </w:rPr>
        <w:softHyphen/>
        <w:t xml:space="preserve">ty conditions. An applicant for legal aid must also show not only that he or she has reasonable grounds for taking or defending proceedings but also that it is reasonable in all the circumstances of the case that he or she should receive, or continue to receive, legal aid. If legal aid is granted the case is conducted in the normal way except that in </w:t>
      </w:r>
      <w:smartTag w:uri="urn:schemas-microsoft-com:office:smarttags" w:element="country-region">
        <w:smartTag w:uri="urn:schemas-microsoft-com:office:smarttags" w:element="place">
          <w:r>
            <w:rPr>
              <w:snapToGrid w:val="0"/>
              <w:sz w:val="24"/>
              <w:lang w:val="en-US"/>
            </w:rPr>
            <w:t>England</w:t>
          </w:r>
        </w:smartTag>
      </w:smartTag>
      <w:r>
        <w:rPr>
          <w:snapToGrid w:val="0"/>
          <w:sz w:val="24"/>
          <w:lang w:val="en-US"/>
        </w:rPr>
        <w:t xml:space="preserve"> and </w:t>
      </w:r>
      <w:smartTag w:uri="urn:schemas-microsoft-com:office:smarttags" w:element="country-region">
        <w:smartTag w:uri="urn:schemas-microsoft-com:office:smarttags" w:element="place">
          <w:r>
            <w:rPr>
              <w:snapToGrid w:val="0"/>
              <w:sz w:val="24"/>
              <w:lang w:val="en-US"/>
            </w:rPr>
            <w:t>Wales</w:t>
          </w:r>
        </w:smartTag>
      </w:smartTag>
      <w:r>
        <w:rPr>
          <w:snapToGrid w:val="0"/>
          <w:sz w:val="24"/>
          <w:lang w:val="en-US"/>
        </w:rPr>
        <w:t xml:space="preserve"> no money passes between the client and the solicitor; all payments are made through the legal aid fund.</w:t>
      </w:r>
    </w:p>
    <w:p w:rsidR="00202C2F" w:rsidRDefault="00202C2F">
      <w:pPr>
        <w:ind w:firstLine="240"/>
        <w:jc w:val="both"/>
        <w:rPr>
          <w:snapToGrid w:val="0"/>
          <w:sz w:val="24"/>
          <w:lang w:val="en-US"/>
        </w:rPr>
      </w:pPr>
      <w:r>
        <w:rPr>
          <w:snapToGrid w:val="0"/>
          <w:sz w:val="24"/>
          <w:lang w:val="en-US"/>
        </w:rPr>
        <w:t>In certain limited circumstances the successful unassisted opponent of a legally aided party may recover his or her costs in the case from the legal aid fund. Where the assisted person recovers or preserves money or property in the proceedings the legal aid fund may have a first charge on that money or property to recover the sums it has expended on the assist</w:t>
      </w:r>
      <w:r>
        <w:rPr>
          <w:snapToGrid w:val="0"/>
          <w:sz w:val="24"/>
          <w:lang w:val="en-US"/>
        </w:rPr>
        <w:softHyphen/>
        <w:t>ed person's behalf.</w:t>
      </w:r>
    </w:p>
    <w:p w:rsidR="00202C2F" w:rsidRDefault="00202C2F">
      <w:pPr>
        <w:jc w:val="both"/>
        <w:rPr>
          <w:snapToGrid w:val="0"/>
          <w:sz w:val="24"/>
          <w:lang w:val="en-US"/>
        </w:rPr>
      </w:pPr>
    </w:p>
    <w:p w:rsidR="00202C2F" w:rsidRDefault="00202C2F">
      <w:pPr>
        <w:pStyle w:val="2"/>
        <w:rPr>
          <w:sz w:val="24"/>
        </w:rPr>
      </w:pPr>
      <w:r>
        <w:rPr>
          <w:sz w:val="24"/>
        </w:rPr>
        <w:t>ВАРИАНТ 7</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1.  Прочитайте текст. Письменно переведите 1 абзац текста.</w:t>
      </w:r>
    </w:p>
    <w:p w:rsidR="00202C2F" w:rsidRDefault="00202C2F">
      <w:pPr>
        <w:pStyle w:val="a3"/>
        <w:jc w:val="both"/>
        <w:rPr>
          <w:rFonts w:ascii="Times New Roman" w:hAnsi="Times New Roman"/>
          <w:b/>
          <w:sz w:val="24"/>
          <w:lang w:val="ru-RU"/>
        </w:rPr>
      </w:pPr>
      <w:r>
        <w:rPr>
          <w:rFonts w:ascii="Times New Roman" w:hAnsi="Times New Roman"/>
          <w:sz w:val="24"/>
          <w:lang w:val="ru-RU"/>
        </w:rPr>
        <w:t xml:space="preserve">Задание 2. Найдите в тексте и письменно  ответьте  на вопрос </w:t>
      </w:r>
    </w:p>
    <w:p w:rsidR="00202C2F" w:rsidRDefault="00202C2F">
      <w:pPr>
        <w:pStyle w:val="a3"/>
        <w:jc w:val="both"/>
        <w:rPr>
          <w:rFonts w:ascii="Times New Roman" w:hAnsi="Times New Roman"/>
          <w:b/>
          <w:sz w:val="24"/>
        </w:rPr>
      </w:pPr>
      <w:r>
        <w:rPr>
          <w:rFonts w:ascii="Times New Roman" w:hAnsi="Times New Roman"/>
          <w:sz w:val="24"/>
        </w:rPr>
        <w:t xml:space="preserve">what does the civil law of </w:t>
      </w:r>
      <w:smartTag w:uri="urn:schemas-microsoft-com:office:smarttags" w:element="country-region">
        <w:smartTag w:uri="urn:schemas-microsoft-com:office:smarttags" w:element="place">
          <w:r>
            <w:rPr>
              <w:rFonts w:ascii="Times New Roman" w:hAnsi="Times New Roman"/>
              <w:sz w:val="24"/>
            </w:rPr>
            <w:t>England</w:t>
          </w:r>
        </w:smartTag>
      </w:smartTag>
      <w:r>
        <w:rPr>
          <w:rFonts w:ascii="Times New Roman" w:hAnsi="Times New Roman"/>
          <w:sz w:val="24"/>
        </w:rPr>
        <w:t xml:space="preserve">, </w:t>
      </w:r>
      <w:smartTag w:uri="urn:schemas-microsoft-com:office:smarttags" w:element="country-region">
        <w:smartTag w:uri="urn:schemas-microsoft-com:office:smarttags" w:element="place">
          <w:r>
            <w:rPr>
              <w:rFonts w:ascii="Times New Roman" w:hAnsi="Times New Roman"/>
              <w:sz w:val="24"/>
            </w:rPr>
            <w:t>Wales</w:t>
          </w:r>
        </w:smartTag>
      </w:smartTag>
      <w:r>
        <w:rPr>
          <w:rFonts w:ascii="Times New Roman" w:hAnsi="Times New Roman"/>
          <w:sz w:val="24"/>
        </w:rPr>
        <w:t xml:space="preserve"> and </w:t>
      </w:r>
      <w:smartTag w:uri="urn:schemas-microsoft-com:office:smarttags" w:element="place">
        <w:r>
          <w:rPr>
            <w:rFonts w:ascii="Times New Roman" w:hAnsi="Times New Roman"/>
            <w:sz w:val="24"/>
          </w:rPr>
          <w:t>North Ireland</w:t>
        </w:r>
      </w:smartTag>
      <w:r>
        <w:rPr>
          <w:rFonts w:ascii="Times New Roman" w:hAnsi="Times New Roman"/>
          <w:sz w:val="24"/>
        </w:rPr>
        <w:t xml:space="preserve"> include</w:t>
      </w:r>
      <w:r>
        <w:rPr>
          <w:rFonts w:ascii="Times New Roman" w:hAnsi="Times New Roman"/>
          <w:b/>
          <w:sz w:val="24"/>
        </w:rPr>
        <w:t>?</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3. Найдите и выпишите глаголы-сказуемые в последнем абзаце текста. Определите видо-временную форму глаголов и дайте форму инфинитива (письменно).</w:t>
      </w:r>
    </w:p>
    <w:p w:rsidR="00202C2F" w:rsidRDefault="00202C2F">
      <w:pPr>
        <w:ind w:hanging="420"/>
        <w:jc w:val="both"/>
        <w:rPr>
          <w:sz w:val="24"/>
        </w:rPr>
      </w:pPr>
    </w:p>
    <w:p w:rsidR="00202C2F" w:rsidRDefault="00202C2F">
      <w:pPr>
        <w:pStyle w:val="1"/>
        <w:spacing w:before="0"/>
        <w:rPr>
          <w:rFonts w:ascii="Arial" w:hAnsi="Arial"/>
          <w:sz w:val="24"/>
          <w:lang w:val="en-US"/>
        </w:rPr>
      </w:pPr>
      <w:r>
        <w:rPr>
          <w:rFonts w:ascii="Arial" w:hAnsi="Arial"/>
          <w:sz w:val="24"/>
          <w:lang w:val="en-US"/>
        </w:rPr>
        <w:t>The Civil Law</w:t>
      </w:r>
    </w:p>
    <w:p w:rsidR="00202C2F" w:rsidRDefault="00202C2F">
      <w:pPr>
        <w:ind w:firstLine="240"/>
        <w:jc w:val="both"/>
        <w:rPr>
          <w:snapToGrid w:val="0"/>
          <w:sz w:val="24"/>
          <w:lang w:val="en-US"/>
        </w:rPr>
      </w:pPr>
      <w:r>
        <w:rPr>
          <w:snapToGrid w:val="0"/>
          <w:sz w:val="24"/>
          <w:lang w:val="en-US"/>
        </w:rPr>
        <w:t xml:space="preserve">The main sub-divisions of the civil law of </w:t>
      </w:r>
      <w:smartTag w:uri="urn:schemas-microsoft-com:office:smarttags" w:element="country-region">
        <w:smartTag w:uri="urn:schemas-microsoft-com:office:smarttags" w:element="place">
          <w:r>
            <w:rPr>
              <w:snapToGrid w:val="0"/>
              <w:sz w:val="24"/>
              <w:lang w:val="en-US"/>
            </w:rPr>
            <w:t>England</w:t>
          </w:r>
        </w:smartTag>
      </w:smartTag>
      <w:r>
        <w:rPr>
          <w:snapToGrid w:val="0"/>
          <w:sz w:val="24"/>
          <w:lang w:val="en-US"/>
        </w:rPr>
        <w:t xml:space="preserve">, </w:t>
      </w:r>
      <w:smartTag w:uri="urn:schemas-microsoft-com:office:smarttags" w:element="country-region">
        <w:smartTag w:uri="urn:schemas-microsoft-com:office:smarttags" w:element="place">
          <w:r>
            <w:rPr>
              <w:snapToGrid w:val="0"/>
              <w:sz w:val="24"/>
              <w:lang w:val="en-US"/>
            </w:rPr>
            <w:t>Wales</w:t>
          </w:r>
        </w:smartTag>
      </w:smartTag>
      <w:r>
        <w:rPr>
          <w:snapToGrid w:val="0"/>
          <w:sz w:val="24"/>
          <w:lang w:val="en-US"/>
        </w:rPr>
        <w:t xml:space="preserve"> and </w:t>
      </w:r>
      <w:smartTag w:uri="urn:schemas-microsoft-com:office:smarttags" w:element="place">
        <w:r>
          <w:rPr>
            <w:snapToGrid w:val="0"/>
            <w:sz w:val="24"/>
            <w:lang w:val="en-US"/>
          </w:rPr>
          <w:t>North Ireland</w:t>
        </w:r>
      </w:smartTag>
      <w:r>
        <w:rPr>
          <w:snapToGrid w:val="0"/>
          <w:sz w:val="24"/>
          <w:lang w:val="en-US"/>
        </w:rPr>
        <w:t xml:space="preserve"> are: family law, the law of property, the law of contract and  law of torts (covering injuries suffered by one person at the hands of bother irrespective of any contract between them and including concepts such as negligence, defamation and trespass). Other branches of the civil law include constitutional and administrative (particularly con</w:t>
      </w:r>
      <w:r>
        <w:rPr>
          <w:snapToGrid w:val="0"/>
          <w:sz w:val="24"/>
          <w:lang w:val="en-US"/>
        </w:rPr>
        <w:softHyphen/>
        <w:t>cerned with the use of executive power), industrial, maritime and ecclesiastical law. Scottish civil law has its own, often analogous, branches.</w:t>
      </w:r>
    </w:p>
    <w:p w:rsidR="00202C2F" w:rsidRDefault="00202C2F">
      <w:pPr>
        <w:ind w:firstLine="240"/>
        <w:jc w:val="both"/>
        <w:rPr>
          <w:snapToGrid w:val="0"/>
          <w:sz w:val="24"/>
          <w:lang w:val="en-US"/>
        </w:rPr>
      </w:pPr>
      <w:r>
        <w:rPr>
          <w:snapToGrid w:val="0"/>
          <w:sz w:val="24"/>
          <w:lang w:val="en-US"/>
        </w:rPr>
        <w:t>A review body was set up in 1985 to consider improving the machin</w:t>
      </w:r>
      <w:r>
        <w:rPr>
          <w:snapToGrid w:val="0"/>
          <w:sz w:val="24"/>
          <w:lang w:val="en-US"/>
        </w:rPr>
        <w:softHyphen/>
        <w:t xml:space="preserve">ery of civil justice in </w:t>
      </w:r>
      <w:smartTag w:uri="urn:schemas-microsoft-com:office:smarttags" w:element="country-region">
        <w:smartTag w:uri="urn:schemas-microsoft-com:office:smarttags" w:element="place">
          <w:r>
            <w:rPr>
              <w:snapToGrid w:val="0"/>
              <w:sz w:val="24"/>
              <w:lang w:val="en-US"/>
            </w:rPr>
            <w:t>England</w:t>
          </w:r>
        </w:smartTag>
      </w:smartTag>
      <w:r>
        <w:rPr>
          <w:snapToGrid w:val="0"/>
          <w:sz w:val="24"/>
          <w:lang w:val="en-US"/>
        </w:rPr>
        <w:t xml:space="preserve"> and </w:t>
      </w:r>
      <w:smartTag w:uri="urn:schemas-microsoft-com:office:smarttags" w:element="country-region">
        <w:smartTag w:uri="urn:schemas-microsoft-com:office:smarttags" w:element="place">
          <w:r>
            <w:rPr>
              <w:snapToGrid w:val="0"/>
              <w:sz w:val="24"/>
              <w:lang w:val="en-US"/>
            </w:rPr>
            <w:t>Wales</w:t>
          </w:r>
        </w:smartTag>
      </w:smartTag>
      <w:r>
        <w:rPr>
          <w:snapToGrid w:val="0"/>
          <w:sz w:val="24"/>
          <w:lang w:val="en-US"/>
        </w:rPr>
        <w:t>. Its report was published in June 1988 and it recommended reforms designed to reduce delays in the han</w:t>
      </w:r>
      <w:r>
        <w:rPr>
          <w:snapToGrid w:val="0"/>
          <w:sz w:val="24"/>
          <w:lang w:val="en-US"/>
        </w:rPr>
        <w:softHyphen/>
        <w:t>dling of cases, ensure the best use of court resources and reduce the cost of litigation.</w:t>
      </w:r>
    </w:p>
    <w:p w:rsidR="00202C2F" w:rsidRDefault="00202C2F">
      <w:pPr>
        <w:jc w:val="both"/>
        <w:rPr>
          <w:snapToGrid w:val="0"/>
          <w:sz w:val="24"/>
          <w:lang w:val="en-US"/>
        </w:rPr>
      </w:pPr>
    </w:p>
    <w:p w:rsidR="00202C2F" w:rsidRDefault="00202C2F">
      <w:pPr>
        <w:pStyle w:val="2"/>
        <w:rPr>
          <w:sz w:val="24"/>
        </w:rPr>
      </w:pPr>
      <w:r>
        <w:rPr>
          <w:sz w:val="24"/>
        </w:rPr>
        <w:t>ВАРИАНТ 8</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1.Прочитайте текст. Письменно переведите 1 абзац текста.</w:t>
      </w:r>
    </w:p>
    <w:p w:rsidR="00202C2F" w:rsidRDefault="00202C2F">
      <w:pPr>
        <w:pStyle w:val="a3"/>
        <w:jc w:val="both"/>
        <w:rPr>
          <w:rFonts w:ascii="Times New Roman" w:hAnsi="Times New Roman"/>
          <w:b/>
          <w:sz w:val="24"/>
          <w:lang w:val="ru-RU"/>
        </w:rPr>
      </w:pPr>
      <w:r>
        <w:rPr>
          <w:rFonts w:ascii="Times New Roman" w:hAnsi="Times New Roman"/>
          <w:sz w:val="24"/>
          <w:lang w:val="ru-RU"/>
        </w:rPr>
        <w:t xml:space="preserve">Задание 2. Найдите в тексте и письменно  ответьте  на вопрос </w:t>
      </w:r>
    </w:p>
    <w:p w:rsidR="00202C2F" w:rsidRDefault="00202C2F">
      <w:pPr>
        <w:pStyle w:val="a3"/>
        <w:jc w:val="both"/>
        <w:rPr>
          <w:rFonts w:ascii="Times New Roman" w:hAnsi="Times New Roman"/>
          <w:b/>
          <w:sz w:val="24"/>
        </w:rPr>
      </w:pPr>
      <w:r>
        <w:rPr>
          <w:sz w:val="20"/>
        </w:rPr>
        <w:t>What are the fundamental rights of any American</w:t>
      </w:r>
      <w:r>
        <w:rPr>
          <w:rFonts w:ascii="Times New Roman" w:hAnsi="Times New Roman"/>
          <w:b/>
          <w:sz w:val="24"/>
        </w:rPr>
        <w:t>?</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3. Найдите и выпишите глаголы-сказуемые в третьем абзаце текста. Определите видо-временную форму глаголов и дайте форму инфинитива (письменно).</w:t>
      </w:r>
    </w:p>
    <w:p w:rsidR="00202C2F" w:rsidRDefault="00202C2F">
      <w:pPr>
        <w:pStyle w:val="a3"/>
        <w:jc w:val="left"/>
        <w:rPr>
          <w:rFonts w:ascii="Times New Roman" w:hAnsi="Times New Roman"/>
          <w:sz w:val="24"/>
          <w:lang w:val="ru-RU"/>
        </w:rPr>
      </w:pPr>
    </w:p>
    <w:p w:rsidR="00202C2F" w:rsidRDefault="00202C2F">
      <w:pPr>
        <w:pStyle w:val="a3"/>
        <w:jc w:val="left"/>
        <w:rPr>
          <w:rFonts w:ascii="Times New Roman" w:hAnsi="Times New Roman"/>
          <w:sz w:val="24"/>
          <w:lang w:val="ru-RU"/>
        </w:rPr>
      </w:pPr>
    </w:p>
    <w:p w:rsidR="00202C2F" w:rsidRDefault="00202C2F">
      <w:pPr>
        <w:pStyle w:val="a3"/>
        <w:jc w:val="left"/>
        <w:rPr>
          <w:rFonts w:ascii="Times New Roman" w:hAnsi="Times New Roman"/>
          <w:sz w:val="24"/>
          <w:lang w:val="ru-RU"/>
        </w:rPr>
      </w:pPr>
    </w:p>
    <w:p w:rsidR="00202C2F" w:rsidRDefault="00202C2F">
      <w:pPr>
        <w:pStyle w:val="a3"/>
        <w:jc w:val="left"/>
        <w:rPr>
          <w:rFonts w:ascii="Times New Roman" w:hAnsi="Times New Roman"/>
          <w:sz w:val="24"/>
          <w:lang w:val="ru-RU"/>
        </w:rPr>
      </w:pPr>
    </w:p>
    <w:p w:rsidR="00202C2F" w:rsidRDefault="00202C2F">
      <w:pPr>
        <w:jc w:val="both"/>
        <w:rPr>
          <w:b/>
          <w:snapToGrid w:val="0"/>
          <w:sz w:val="24"/>
          <w:lang w:val="en-US"/>
        </w:rPr>
      </w:pPr>
      <w:r>
        <w:rPr>
          <w:b/>
          <w:snapToGrid w:val="0"/>
          <w:sz w:val="24"/>
          <w:lang w:val="en-US"/>
        </w:rPr>
        <w:t xml:space="preserve">The </w:t>
      </w:r>
      <w:smartTag w:uri="urn:schemas-microsoft-com:office:smarttags" w:element="country-region">
        <w:smartTag w:uri="urn:schemas-microsoft-com:office:smarttags" w:element="place">
          <w:r>
            <w:rPr>
              <w:b/>
              <w:snapToGrid w:val="0"/>
              <w:sz w:val="24"/>
              <w:lang w:val="en-US"/>
            </w:rPr>
            <w:t>United States of America</w:t>
          </w:r>
        </w:smartTag>
      </w:smartTag>
    </w:p>
    <w:p w:rsidR="00202C2F" w:rsidRDefault="00202C2F">
      <w:pPr>
        <w:jc w:val="both"/>
        <w:rPr>
          <w:b/>
          <w:snapToGrid w:val="0"/>
          <w:sz w:val="24"/>
          <w:lang w:val="en-US"/>
        </w:rPr>
      </w:pPr>
    </w:p>
    <w:p w:rsidR="00202C2F" w:rsidRDefault="00202C2F">
      <w:pPr>
        <w:spacing w:line="280" w:lineRule="auto"/>
        <w:ind w:firstLine="220"/>
        <w:jc w:val="both"/>
        <w:rPr>
          <w:snapToGrid w:val="0"/>
          <w:sz w:val="24"/>
          <w:lang w:val="en-US"/>
        </w:rPr>
      </w:pPr>
      <w:r>
        <w:rPr>
          <w:snapToGrid w:val="0"/>
          <w:sz w:val="24"/>
          <w:lang w:val="en-US"/>
        </w:rPr>
        <w:t xml:space="preserve">1. The Constitution of the </w:t>
      </w:r>
      <w:smartTag w:uri="urn:schemas-microsoft-com:office:smarttags" w:element="country-region">
        <w:smartTag w:uri="urn:schemas-microsoft-com:office:smarttags" w:element="place">
          <w:r>
            <w:rPr>
              <w:snapToGrid w:val="0"/>
              <w:sz w:val="24"/>
              <w:lang w:val="en-US"/>
            </w:rPr>
            <w:t>USA</w:t>
          </w:r>
        </w:smartTag>
      </w:smartTag>
      <w:r>
        <w:rPr>
          <w:snapToGrid w:val="0"/>
          <w:sz w:val="24"/>
          <w:lang w:val="en-US"/>
        </w:rPr>
        <w:t>, the oldest still in force in the world, has been repeatedly amended to meet the changing needs of the nation, but it is still the "supreme law of the land". All governments and governmental groups, federal, state, and local must operate within its guidelines. The ultimate power under the Constitution is not given to the President (the executive branch), or to the Congress (the legislative branch), or to the Supreme Court (the judicial branch). Nor does it rest, as in many other countries, with a political group or party. It belongs to "We the People", in fact and in spirit.</w:t>
      </w:r>
    </w:p>
    <w:p w:rsidR="00202C2F" w:rsidRDefault="00202C2F">
      <w:pPr>
        <w:spacing w:line="280" w:lineRule="auto"/>
        <w:ind w:firstLine="220"/>
        <w:jc w:val="both"/>
        <w:rPr>
          <w:snapToGrid w:val="0"/>
          <w:sz w:val="24"/>
          <w:lang w:val="en-US"/>
        </w:rPr>
      </w:pPr>
      <w:r>
        <w:rPr>
          <w:snapToGrid w:val="0"/>
          <w:sz w:val="24"/>
          <w:lang w:val="en-US"/>
        </w:rPr>
        <w:t>2. In this way, Americans first took for themselves the liberties and rights that elsewhere were the privileges of an elite few. Americans would manage their own affairs in their own interests. They would elect their own representatives and make their own laws, and, of course, they would make their own mistakes.</w:t>
      </w:r>
    </w:p>
    <w:p w:rsidR="00202C2F" w:rsidRDefault="00202C2F">
      <w:pPr>
        <w:spacing w:line="280" w:lineRule="auto"/>
        <w:ind w:firstLine="220"/>
        <w:jc w:val="both"/>
        <w:rPr>
          <w:snapToGrid w:val="0"/>
          <w:sz w:val="24"/>
          <w:lang w:val="en-US"/>
        </w:rPr>
      </w:pPr>
      <w:r>
        <w:rPr>
          <w:snapToGrid w:val="0"/>
          <w:sz w:val="24"/>
          <w:lang w:val="en-US"/>
        </w:rPr>
        <w:t>3. They stated in the first ten Constitutional Amendments, known together as the Bill of Rights, what they considered to be the fundamental rights of any American. Among these rights are the freedom of religion, speech, and the press, the right of peaceful assembly, and the right to petition the government to correct wrongs. Other rights guarded the citizens.</w:t>
      </w:r>
    </w:p>
    <w:p w:rsidR="00202C2F" w:rsidRDefault="00202C2F">
      <w:pPr>
        <w:jc w:val="both"/>
        <w:rPr>
          <w:b/>
          <w:snapToGrid w:val="0"/>
          <w:sz w:val="24"/>
          <w:lang w:val="en-US"/>
        </w:rPr>
      </w:pPr>
    </w:p>
    <w:p w:rsidR="00202C2F" w:rsidRDefault="00202C2F">
      <w:pPr>
        <w:pStyle w:val="2"/>
        <w:rPr>
          <w:sz w:val="24"/>
        </w:rPr>
      </w:pPr>
      <w:r>
        <w:rPr>
          <w:sz w:val="24"/>
        </w:rPr>
        <w:t>ВАРИАНТ 9</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1.Прочитайте текст. Письменно переведите 1абзац текста.</w:t>
      </w:r>
    </w:p>
    <w:p w:rsidR="00202C2F" w:rsidRDefault="00202C2F">
      <w:pPr>
        <w:pStyle w:val="a3"/>
        <w:jc w:val="both"/>
        <w:rPr>
          <w:rFonts w:ascii="Times New Roman" w:hAnsi="Times New Roman"/>
          <w:b/>
          <w:sz w:val="24"/>
          <w:lang w:val="ru-RU"/>
        </w:rPr>
      </w:pPr>
      <w:r>
        <w:rPr>
          <w:rFonts w:ascii="Times New Roman" w:hAnsi="Times New Roman"/>
          <w:sz w:val="24"/>
          <w:lang w:val="ru-RU"/>
        </w:rPr>
        <w:t xml:space="preserve">Задание 2. Найдите в тексте и письменно  ответьте  на вопрос </w:t>
      </w:r>
    </w:p>
    <w:p w:rsidR="00202C2F" w:rsidRDefault="00202C2F">
      <w:pPr>
        <w:pStyle w:val="a3"/>
        <w:jc w:val="both"/>
        <w:rPr>
          <w:rFonts w:ascii="Times New Roman" w:hAnsi="Times New Roman"/>
          <w:b/>
          <w:sz w:val="24"/>
        </w:rPr>
      </w:pPr>
      <w:r>
        <w:rPr>
          <w:rFonts w:ascii="Times New Roman" w:hAnsi="Times New Roman"/>
          <w:sz w:val="24"/>
        </w:rPr>
        <w:t xml:space="preserve">who </w:t>
      </w:r>
      <w:r>
        <w:rPr>
          <w:sz w:val="24"/>
        </w:rPr>
        <w:t>may be brought before a children's hearing.</w:t>
      </w:r>
      <w:r>
        <w:rPr>
          <w:rFonts w:ascii="Times New Roman" w:hAnsi="Times New Roman"/>
          <w:b/>
          <w:sz w:val="24"/>
        </w:rPr>
        <w:t>?</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3. Найдите и выпишите глаголы-сказуемые в третьем абзаце текста. Определите видо-временную форму глаголов и дайте форму инфинитива (письменно).</w:t>
      </w:r>
    </w:p>
    <w:p w:rsidR="00202C2F" w:rsidRDefault="00202C2F">
      <w:pPr>
        <w:ind w:left="420" w:hanging="420"/>
        <w:jc w:val="both"/>
        <w:rPr>
          <w:sz w:val="24"/>
        </w:rPr>
      </w:pPr>
    </w:p>
    <w:p w:rsidR="00202C2F" w:rsidRDefault="00202C2F">
      <w:pPr>
        <w:pStyle w:val="1"/>
        <w:spacing w:before="0"/>
        <w:rPr>
          <w:sz w:val="24"/>
          <w:lang w:val="en-US"/>
        </w:rPr>
      </w:pPr>
      <w:smartTag w:uri="urn:schemas-microsoft-com:office:smarttags" w:element="country-region">
        <w:smartTag w:uri="urn:schemas-microsoft-com:office:smarttags" w:element="place">
          <w:r>
            <w:rPr>
              <w:sz w:val="24"/>
              <w:lang w:val="en-US"/>
            </w:rPr>
            <w:t>Scotland</w:t>
          </w:r>
        </w:smartTag>
      </w:smartTag>
    </w:p>
    <w:p w:rsidR="00202C2F" w:rsidRDefault="00202C2F">
      <w:pPr>
        <w:ind w:firstLine="260"/>
        <w:jc w:val="both"/>
        <w:rPr>
          <w:snapToGrid w:val="0"/>
          <w:sz w:val="24"/>
          <w:lang w:val="en-US"/>
        </w:rPr>
      </w:pPr>
      <w:r>
        <w:rPr>
          <w:snapToGrid w:val="0"/>
          <w:sz w:val="24"/>
          <w:lang w:val="en-US"/>
        </w:rPr>
        <w:t xml:space="preserve">In </w:t>
      </w:r>
      <w:smartTag w:uri="urn:schemas-microsoft-com:office:smarttags" w:element="country-region">
        <w:smartTag w:uri="urn:schemas-microsoft-com:office:smarttags" w:element="place">
          <w:r>
            <w:rPr>
              <w:snapToGrid w:val="0"/>
              <w:sz w:val="24"/>
              <w:lang w:val="en-US"/>
            </w:rPr>
            <w:t>Scotland</w:t>
          </w:r>
        </w:smartTag>
      </w:smartTag>
      <w:r>
        <w:rPr>
          <w:snapToGrid w:val="0"/>
          <w:sz w:val="24"/>
          <w:lang w:val="en-US"/>
        </w:rPr>
        <w:t xml:space="preserve"> the age of criminal responsibility is eight years but prose</w:t>
      </w:r>
      <w:r>
        <w:rPr>
          <w:snapToGrid w:val="0"/>
          <w:sz w:val="24"/>
          <w:lang w:val="en-US"/>
        </w:rPr>
        <w:softHyphen/>
        <w:t>cution of children under the age of 16 years in court is rare and can take place only as instructed by the Lord Advocate; court proceedings nor</w:t>
      </w:r>
      <w:r>
        <w:rPr>
          <w:snapToGrid w:val="0"/>
          <w:sz w:val="24"/>
          <w:lang w:val="en-US"/>
        </w:rPr>
        <w:softHyphen/>
        <w:t xml:space="preserve">mally take place only where the offence is of serious nature, or where a child is prosecuted together with an adult. </w:t>
      </w:r>
    </w:p>
    <w:p w:rsidR="00202C2F" w:rsidRDefault="00202C2F">
      <w:pPr>
        <w:ind w:firstLine="260"/>
        <w:jc w:val="both"/>
        <w:rPr>
          <w:snapToGrid w:val="0"/>
          <w:sz w:val="24"/>
          <w:lang w:val="en-US"/>
        </w:rPr>
      </w:pPr>
      <w:r>
        <w:rPr>
          <w:snapToGrid w:val="0"/>
          <w:sz w:val="24"/>
          <w:lang w:val="en-US"/>
        </w:rPr>
        <w:t>Instead, children under 16 (or in certain circumstances those aged between 16 and 18 if subject to a su</w:t>
      </w:r>
      <w:r>
        <w:rPr>
          <w:snapToGrid w:val="0"/>
          <w:sz w:val="24"/>
          <w:lang w:val="en-US"/>
        </w:rPr>
        <w:softHyphen/>
        <w:t xml:space="preserve">pervision requirement) who have committed an offence or are considered to be in need of care and protection may be brought before a children's hearing. The hearing, which consists of three lay people drawn from a panel for each region or islands area, determines in an informal setting whether compulsory measures of care are required and, if so, the form they should take. </w:t>
      </w:r>
    </w:p>
    <w:p w:rsidR="00202C2F" w:rsidRDefault="00202C2F">
      <w:pPr>
        <w:ind w:firstLine="260"/>
        <w:jc w:val="both"/>
        <w:rPr>
          <w:snapToGrid w:val="0"/>
          <w:sz w:val="24"/>
          <w:lang w:val="en-US"/>
        </w:rPr>
      </w:pPr>
      <w:r>
        <w:rPr>
          <w:snapToGrid w:val="0"/>
          <w:sz w:val="24"/>
          <w:lang w:val="en-US"/>
        </w:rPr>
        <w:t>An official 'reporter' decides whether a child should come before a hearing. If the grounds for referral are not accepted by the child or parents, or if for any reason the child is not capable of under</w:t>
      </w:r>
      <w:r>
        <w:rPr>
          <w:snapToGrid w:val="0"/>
          <w:sz w:val="24"/>
          <w:lang w:val="en-US"/>
        </w:rPr>
        <w:softHyphen/>
        <w:t>standing the explanation of the grounds, the case goes to the sheriff for proof. If he finds the grounds established, the sheriff remits the case to the reporter to arrange a hearing. The sheriff also decides appeals against any decision of a children's hearing.</w:t>
      </w:r>
    </w:p>
    <w:p w:rsidR="00202C2F" w:rsidRDefault="00202C2F">
      <w:pPr>
        <w:jc w:val="both"/>
        <w:rPr>
          <w:b/>
          <w:snapToGrid w:val="0"/>
          <w:sz w:val="24"/>
          <w:lang w:val="en-US"/>
        </w:rPr>
      </w:pPr>
    </w:p>
    <w:p w:rsidR="00202C2F" w:rsidRDefault="00202C2F">
      <w:pPr>
        <w:pStyle w:val="1"/>
        <w:spacing w:before="0"/>
        <w:rPr>
          <w:sz w:val="24"/>
        </w:rPr>
      </w:pPr>
      <w:r>
        <w:rPr>
          <w:sz w:val="24"/>
        </w:rPr>
        <w:t>ВАРИАНТ 10</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1.Прочитайте текст. Письменно переведите текст.</w:t>
      </w:r>
    </w:p>
    <w:p w:rsidR="00202C2F" w:rsidRDefault="00202C2F">
      <w:pPr>
        <w:pStyle w:val="a3"/>
        <w:jc w:val="both"/>
        <w:rPr>
          <w:rFonts w:ascii="Times New Roman" w:hAnsi="Times New Roman"/>
          <w:b/>
          <w:sz w:val="24"/>
          <w:lang w:val="ru-RU"/>
        </w:rPr>
      </w:pPr>
      <w:r>
        <w:rPr>
          <w:rFonts w:ascii="Times New Roman" w:hAnsi="Times New Roman"/>
          <w:sz w:val="24"/>
          <w:lang w:val="ru-RU"/>
        </w:rPr>
        <w:t xml:space="preserve">Задание 2. Найдите в тексте и письменно  ответьте  на вопрос </w:t>
      </w:r>
    </w:p>
    <w:p w:rsidR="00202C2F" w:rsidRDefault="00202C2F">
      <w:pPr>
        <w:pStyle w:val="a3"/>
        <w:jc w:val="both"/>
        <w:rPr>
          <w:rFonts w:ascii="Times New Roman" w:hAnsi="Times New Roman"/>
          <w:b/>
          <w:sz w:val="24"/>
        </w:rPr>
      </w:pPr>
      <w:r>
        <w:rPr>
          <w:rFonts w:ascii="Times New Roman" w:hAnsi="Times New Roman"/>
          <w:sz w:val="24"/>
        </w:rPr>
        <w:t xml:space="preserve">whom does the  </w:t>
      </w:r>
      <w:r>
        <w:rPr>
          <w:sz w:val="24"/>
        </w:rPr>
        <w:t>boards of visitors (and visiting committees) consist of</w:t>
      </w:r>
      <w:r>
        <w:rPr>
          <w:rFonts w:ascii="Times New Roman" w:hAnsi="Times New Roman"/>
          <w:b/>
          <w:sz w:val="24"/>
        </w:rPr>
        <w:t>?</w:t>
      </w:r>
    </w:p>
    <w:p w:rsidR="00202C2F" w:rsidRDefault="00202C2F">
      <w:pPr>
        <w:pStyle w:val="a3"/>
        <w:jc w:val="both"/>
        <w:rPr>
          <w:rFonts w:ascii="Times New Roman" w:hAnsi="Times New Roman"/>
          <w:sz w:val="24"/>
          <w:lang w:val="ru-RU"/>
        </w:rPr>
      </w:pPr>
      <w:r>
        <w:rPr>
          <w:rFonts w:ascii="Times New Roman" w:hAnsi="Times New Roman"/>
          <w:sz w:val="24"/>
          <w:lang w:val="ru-RU"/>
        </w:rPr>
        <w:t>задание 3. Найдите и выпишите глаголы-сказуемые в третьем абзаце текста. Определите видо-временную форму глаголов и дайте форму инфинитива (письменно).</w:t>
      </w:r>
    </w:p>
    <w:p w:rsidR="00202C2F" w:rsidRDefault="00202C2F">
      <w:pPr>
        <w:pStyle w:val="1"/>
        <w:rPr>
          <w:sz w:val="24"/>
          <w:lang w:val="en-US"/>
        </w:rPr>
      </w:pPr>
      <w:r>
        <w:rPr>
          <w:sz w:val="24"/>
          <w:lang w:val="en-US"/>
        </w:rPr>
        <w:t>Privileges and Discipline in Prisons</w:t>
      </w:r>
    </w:p>
    <w:p w:rsidR="00202C2F" w:rsidRDefault="00202C2F">
      <w:pPr>
        <w:ind w:firstLine="280"/>
        <w:jc w:val="both"/>
        <w:rPr>
          <w:snapToGrid w:val="0"/>
          <w:sz w:val="24"/>
          <w:lang w:val="en-US"/>
        </w:rPr>
      </w:pPr>
      <w:r>
        <w:rPr>
          <w:snapToGrid w:val="0"/>
          <w:sz w:val="24"/>
          <w:lang w:val="en-US"/>
        </w:rPr>
        <w:t>Prisoners may write and receive letters and be visited by relatives and friends, and those in open establishments may make telephone calls. Privileges include a personal radio, books, periodicals and newspapers, and the opportunity to make purchases from the canteen with money earned in prison. Depending on facilities prisoners may be granted the further privileges of dining and recreation in association, and watching television.</w:t>
      </w:r>
    </w:p>
    <w:p w:rsidR="00202C2F" w:rsidRDefault="00202C2F">
      <w:pPr>
        <w:tabs>
          <w:tab w:val="left" w:pos="3544"/>
        </w:tabs>
        <w:ind w:firstLine="280"/>
        <w:jc w:val="both"/>
        <w:rPr>
          <w:snapToGrid w:val="0"/>
          <w:sz w:val="24"/>
          <w:lang w:val="en-US"/>
        </w:rPr>
      </w:pPr>
      <w:r>
        <w:rPr>
          <w:snapToGrid w:val="0"/>
          <w:sz w:val="24"/>
          <w:lang w:val="en-US"/>
        </w:rPr>
        <w:t xml:space="preserve">Breaches of discipline are dealt with by the prison governor, or by the boards of visitors (visiting committees in </w:t>
      </w:r>
      <w:smartTag w:uri="urn:schemas-microsoft-com:office:smarttags" w:element="country-region">
        <w:smartTag w:uri="urn:schemas-microsoft-com:office:smarttags" w:element="place">
          <w:r>
            <w:rPr>
              <w:snapToGrid w:val="0"/>
              <w:sz w:val="24"/>
              <w:lang w:val="en-US"/>
            </w:rPr>
            <w:t>Scotland</w:t>
          </w:r>
        </w:smartTag>
      </w:smartTag>
      <w:r>
        <w:rPr>
          <w:snapToGrid w:val="0"/>
          <w:sz w:val="24"/>
          <w:lang w:val="en-US"/>
        </w:rPr>
        <w:t>), who have power to order forfeiture of remission. Boards of visitors (and visiting committees) consist of lay people, two of whom must be magistrates.</w:t>
      </w:r>
    </w:p>
    <w:p w:rsidR="00202C2F" w:rsidRDefault="00202C2F">
      <w:pPr>
        <w:spacing w:before="300"/>
        <w:rPr>
          <w:snapToGrid w:val="0"/>
          <w:sz w:val="24"/>
          <w:lang w:val="en-US"/>
        </w:rPr>
      </w:pPr>
      <w:r>
        <w:rPr>
          <w:b/>
          <w:snapToGrid w:val="0"/>
          <w:sz w:val="24"/>
          <w:lang w:val="en-US"/>
        </w:rPr>
        <w:t xml:space="preserve"> Commentary and</w:t>
      </w:r>
      <w:r>
        <w:rPr>
          <w:snapToGrid w:val="0"/>
          <w:sz w:val="24"/>
          <w:lang w:val="en-US"/>
        </w:rPr>
        <w:t xml:space="preserve"> Notes</w:t>
      </w:r>
      <w:r>
        <w:rPr>
          <w:b/>
          <w:snapToGrid w:val="0"/>
          <w:sz w:val="24"/>
          <w:lang w:val="en-US"/>
        </w:rPr>
        <w:t xml:space="preserve"> to text</w:t>
      </w:r>
      <w:r>
        <w:rPr>
          <w:snapToGrid w:val="0"/>
          <w:sz w:val="24"/>
          <w:lang w:val="en-US"/>
        </w:rPr>
        <w:t xml:space="preserve"> </w:t>
      </w:r>
    </w:p>
    <w:p w:rsidR="00202C2F" w:rsidRDefault="00202C2F">
      <w:pPr>
        <w:spacing w:line="280" w:lineRule="auto"/>
        <w:ind w:left="200" w:hanging="200"/>
        <w:rPr>
          <w:snapToGrid w:val="0"/>
          <w:sz w:val="24"/>
        </w:rPr>
      </w:pPr>
      <w:r>
        <w:rPr>
          <w:snapToGrid w:val="0"/>
          <w:sz w:val="24"/>
        </w:rPr>
        <w:t xml:space="preserve">1. </w:t>
      </w:r>
      <w:r>
        <w:rPr>
          <w:snapToGrid w:val="0"/>
          <w:sz w:val="24"/>
          <w:lang w:val="en-US"/>
        </w:rPr>
        <w:t>depending</w:t>
      </w:r>
      <w:r>
        <w:rPr>
          <w:snapToGrid w:val="0"/>
          <w:sz w:val="24"/>
        </w:rPr>
        <w:t xml:space="preserve"> </w:t>
      </w:r>
      <w:r>
        <w:rPr>
          <w:snapToGrid w:val="0"/>
          <w:sz w:val="24"/>
          <w:lang w:val="en-US"/>
        </w:rPr>
        <w:t>on</w:t>
      </w:r>
      <w:r>
        <w:rPr>
          <w:snapToGrid w:val="0"/>
          <w:sz w:val="24"/>
        </w:rPr>
        <w:t xml:space="preserve"> </w:t>
      </w:r>
      <w:r>
        <w:rPr>
          <w:snapToGrid w:val="0"/>
          <w:sz w:val="24"/>
          <w:lang w:val="en-US"/>
        </w:rPr>
        <w:t>facilities</w:t>
      </w:r>
      <w:r>
        <w:rPr>
          <w:snapToGrid w:val="0"/>
          <w:sz w:val="24"/>
        </w:rPr>
        <w:t xml:space="preserve"> —- в зависимости от поведения </w:t>
      </w:r>
    </w:p>
    <w:p w:rsidR="00202C2F" w:rsidRDefault="00202C2F">
      <w:pPr>
        <w:ind w:left="200" w:hanging="200"/>
        <w:rPr>
          <w:snapToGrid w:val="0"/>
          <w:sz w:val="24"/>
        </w:rPr>
      </w:pPr>
      <w:r>
        <w:rPr>
          <w:snapToGrid w:val="0"/>
          <w:sz w:val="24"/>
        </w:rPr>
        <w:t>2. in association – в процессе общения</w:t>
      </w:r>
    </w:p>
    <w:p w:rsidR="00202C2F" w:rsidRDefault="00202C2F">
      <w:pPr>
        <w:ind w:left="200" w:hanging="200"/>
        <w:rPr>
          <w:snapToGrid w:val="0"/>
          <w:sz w:val="24"/>
          <w:lang w:val="en-US"/>
        </w:rPr>
      </w:pPr>
      <w:r>
        <w:rPr>
          <w:snapToGrid w:val="0"/>
          <w:sz w:val="24"/>
          <w:lang w:val="en-US"/>
        </w:rPr>
        <w:t xml:space="preserve">3. the prison governor — </w:t>
      </w:r>
      <w:r>
        <w:rPr>
          <w:snapToGrid w:val="0"/>
          <w:sz w:val="24"/>
        </w:rPr>
        <w:t>тюремный</w:t>
      </w:r>
      <w:r>
        <w:rPr>
          <w:snapToGrid w:val="0"/>
          <w:sz w:val="24"/>
          <w:lang w:val="en-US"/>
        </w:rPr>
        <w:t xml:space="preserve"> </w:t>
      </w:r>
      <w:r>
        <w:rPr>
          <w:snapToGrid w:val="0"/>
          <w:sz w:val="24"/>
        </w:rPr>
        <w:t>надзиратель</w:t>
      </w:r>
    </w:p>
    <w:p w:rsidR="00202C2F" w:rsidRDefault="00202C2F">
      <w:pPr>
        <w:ind w:left="200" w:hanging="200"/>
        <w:rPr>
          <w:snapToGrid w:val="0"/>
          <w:sz w:val="24"/>
          <w:lang w:val="en-US"/>
        </w:rPr>
      </w:pPr>
      <w:r>
        <w:rPr>
          <w:snapToGrid w:val="0"/>
          <w:sz w:val="24"/>
          <w:lang w:val="en-US"/>
        </w:rPr>
        <w:t xml:space="preserve">4. the boards of visitors — </w:t>
      </w:r>
      <w:r>
        <w:rPr>
          <w:snapToGrid w:val="0"/>
          <w:sz w:val="24"/>
        </w:rPr>
        <w:t>совет</w:t>
      </w:r>
      <w:r>
        <w:rPr>
          <w:snapToGrid w:val="0"/>
          <w:sz w:val="24"/>
          <w:lang w:val="en-US"/>
        </w:rPr>
        <w:t>(</w:t>
      </w:r>
      <w:r>
        <w:rPr>
          <w:snapToGrid w:val="0"/>
          <w:sz w:val="24"/>
        </w:rPr>
        <w:t>ы</w:t>
      </w:r>
      <w:r>
        <w:rPr>
          <w:snapToGrid w:val="0"/>
          <w:sz w:val="24"/>
          <w:lang w:val="en-US"/>
        </w:rPr>
        <w:t xml:space="preserve">) </w:t>
      </w:r>
      <w:r>
        <w:rPr>
          <w:snapToGrid w:val="0"/>
          <w:sz w:val="24"/>
        </w:rPr>
        <w:t>инспекторов</w:t>
      </w:r>
    </w:p>
    <w:p w:rsidR="00202C2F" w:rsidRDefault="00202C2F">
      <w:pPr>
        <w:spacing w:line="280" w:lineRule="auto"/>
        <w:ind w:left="200" w:hanging="200"/>
        <w:rPr>
          <w:snapToGrid w:val="0"/>
          <w:sz w:val="24"/>
        </w:rPr>
      </w:pPr>
      <w:r>
        <w:rPr>
          <w:snapToGrid w:val="0"/>
          <w:sz w:val="24"/>
        </w:rPr>
        <w:t>5. to order forfeiture of remission — лишать права заключенного на смягчения наказания</w:t>
      </w:r>
    </w:p>
    <w:p w:rsidR="00202C2F" w:rsidRDefault="00202C2F">
      <w:pPr>
        <w:spacing w:line="280" w:lineRule="auto"/>
        <w:ind w:left="200" w:hanging="200"/>
        <w:rPr>
          <w:snapToGrid w:val="0"/>
          <w:sz w:val="24"/>
        </w:rPr>
      </w:pPr>
    </w:p>
    <w:p w:rsidR="00202C2F" w:rsidRDefault="00202C2F">
      <w:pPr>
        <w:pStyle w:val="a4"/>
        <w:ind w:firstLine="0"/>
        <w:rPr>
          <w:b/>
          <w:lang w:val="ru-RU"/>
        </w:rPr>
      </w:pPr>
      <w:r>
        <w:rPr>
          <w:b/>
          <w:lang w:val="ru-RU"/>
        </w:rPr>
        <w:t>Содержание зачёта</w:t>
      </w:r>
    </w:p>
    <w:p w:rsidR="00202C2F" w:rsidRDefault="00202C2F">
      <w:pPr>
        <w:numPr>
          <w:ilvl w:val="0"/>
          <w:numId w:val="26"/>
        </w:numPr>
        <w:jc w:val="both"/>
        <w:rPr>
          <w:sz w:val="24"/>
        </w:rPr>
      </w:pPr>
      <w:r>
        <w:rPr>
          <w:sz w:val="24"/>
        </w:rPr>
        <w:t>Проверка умения читать вслух и переводить со словарем текст, освещающий вопросы по специальности студента. Объем текста – из расчета 1200 печатных знаков за 1 академический час.(Тексты из уроков 1-15 учебника Зеликмана, указанные выше)</w:t>
      </w:r>
    </w:p>
    <w:p w:rsidR="00202C2F" w:rsidRDefault="00202C2F">
      <w:pPr>
        <w:numPr>
          <w:ilvl w:val="0"/>
          <w:numId w:val="26"/>
        </w:numPr>
        <w:jc w:val="both"/>
        <w:rPr>
          <w:sz w:val="24"/>
        </w:rPr>
      </w:pPr>
      <w:r>
        <w:rPr>
          <w:sz w:val="24"/>
        </w:rPr>
        <w:t>Проверка понимания содержания текста на темы, указанные в программе.</w:t>
      </w:r>
    </w:p>
    <w:p w:rsidR="00202C2F" w:rsidRDefault="00202C2F">
      <w:pPr>
        <w:ind w:left="360"/>
        <w:jc w:val="both"/>
        <w:rPr>
          <w:sz w:val="24"/>
        </w:rPr>
      </w:pPr>
      <w:r>
        <w:rPr>
          <w:sz w:val="24"/>
        </w:rPr>
        <w:t>Контроль понимания содержания текста на иностранном языке, объем текста – примерно 600-800 печатных знаков. Темп чтения  - не менее 400 печатных знаков в минуту. (Тексты из учебника Зеликмана для просмотрового чтения, уроки 1-15).</w:t>
      </w:r>
    </w:p>
    <w:p w:rsidR="00202C2F" w:rsidRDefault="00202C2F">
      <w:pPr>
        <w:numPr>
          <w:ilvl w:val="0"/>
          <w:numId w:val="26"/>
        </w:numPr>
        <w:jc w:val="both"/>
        <w:rPr>
          <w:sz w:val="24"/>
        </w:rPr>
      </w:pPr>
      <w:r>
        <w:rPr>
          <w:sz w:val="24"/>
        </w:rPr>
        <w:t>Проверка умений.</w:t>
      </w:r>
    </w:p>
    <w:p w:rsidR="00202C2F" w:rsidRDefault="00202C2F">
      <w:pPr>
        <w:ind w:left="360"/>
        <w:jc w:val="both"/>
        <w:rPr>
          <w:sz w:val="24"/>
        </w:rPr>
      </w:pPr>
      <w:r>
        <w:rPr>
          <w:sz w:val="24"/>
        </w:rPr>
        <w:t xml:space="preserve">Сделать устное сообщение на темы, связанные с жизнью студента, отдыхом, учебным заведением, будущей специальностью. Участвовать в беседе по заданной ситуации общения. </w:t>
      </w: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spacing w:line="280" w:lineRule="auto"/>
        <w:ind w:left="200" w:hanging="200"/>
        <w:rPr>
          <w:snapToGrid w:val="0"/>
          <w:sz w:val="24"/>
        </w:rPr>
      </w:pPr>
    </w:p>
    <w:p w:rsidR="00202C2F" w:rsidRDefault="00202C2F">
      <w:pPr>
        <w:pStyle w:val="9"/>
        <w:spacing w:line="280" w:lineRule="auto"/>
        <w:rPr>
          <w:b w:val="0"/>
        </w:rPr>
      </w:pPr>
      <w:r>
        <w:rPr>
          <w:b w:val="0"/>
        </w:rPr>
        <w:t>6.3  СЛОВАРЬ ПРОФЕССИОНАЛЬНОЙ ЛЕКСИКИ</w:t>
      </w:r>
    </w:p>
    <w:p w:rsidR="00202C2F" w:rsidRDefault="00202C2F">
      <w:pPr>
        <w:spacing w:line="280" w:lineRule="auto"/>
        <w:jc w:val="both"/>
        <w:rPr>
          <w:snapToGrid w:val="0"/>
          <w:sz w:val="24"/>
        </w:rPr>
      </w:pPr>
    </w:p>
    <w:tbl>
      <w:tblPr>
        <w:tblW w:w="0" w:type="auto"/>
        <w:tblInd w:w="1448" w:type="dxa"/>
        <w:tblLayout w:type="fixed"/>
        <w:tblCellMar>
          <w:left w:w="30" w:type="dxa"/>
          <w:right w:w="30" w:type="dxa"/>
        </w:tblCellMar>
        <w:tblLook w:val="0000" w:firstRow="0" w:lastRow="0" w:firstColumn="0" w:lastColumn="0" w:noHBand="0" w:noVBand="0"/>
      </w:tblPr>
      <w:tblGrid>
        <w:gridCol w:w="5386"/>
      </w:tblGrid>
      <w:tr w:rsidR="00202C2F">
        <w:trPr>
          <w:trHeight w:val="247"/>
        </w:trPr>
        <w:tc>
          <w:tcPr>
            <w:tcW w:w="5386" w:type="dxa"/>
          </w:tcPr>
          <w:p w:rsidR="00202C2F" w:rsidRDefault="00202C2F">
            <w:pPr>
              <w:rPr>
                <w:snapToGrid w:val="0"/>
                <w:color w:val="000000"/>
                <w:sz w:val="24"/>
              </w:rPr>
            </w:pPr>
            <w:r>
              <w:rPr>
                <w:snapToGrid w:val="0"/>
                <w:color w:val="000000"/>
                <w:sz w:val="24"/>
              </w:rPr>
              <w:t>accomplice [a'komplis] — соучастник</w:t>
            </w:r>
          </w:p>
        </w:tc>
      </w:tr>
      <w:tr w:rsidR="00202C2F">
        <w:trPr>
          <w:trHeight w:val="247"/>
        </w:trPr>
        <w:tc>
          <w:tcPr>
            <w:tcW w:w="5386" w:type="dxa"/>
          </w:tcPr>
          <w:p w:rsidR="00202C2F" w:rsidRDefault="00202C2F">
            <w:pPr>
              <w:rPr>
                <w:snapToGrid w:val="0"/>
                <w:color w:val="000000"/>
                <w:sz w:val="24"/>
              </w:rPr>
            </w:pPr>
            <w:r>
              <w:rPr>
                <w:snapToGrid w:val="0"/>
                <w:color w:val="000000"/>
                <w:sz w:val="24"/>
              </w:rPr>
              <w:t>accuse (</w:t>
            </w:r>
            <w:r>
              <w:rPr>
                <w:snapToGrid w:val="0"/>
                <w:color w:val="000000"/>
                <w:sz w:val="24"/>
                <w:lang w:val="en-US"/>
              </w:rPr>
              <w:t>v</w:t>
            </w:r>
            <w:r>
              <w:rPr>
                <w:snapToGrid w:val="0"/>
                <w:color w:val="000000"/>
                <w:sz w:val="24"/>
              </w:rPr>
              <w:t>) — обвинять</w:t>
            </w:r>
          </w:p>
        </w:tc>
      </w:tr>
      <w:tr w:rsidR="00202C2F">
        <w:trPr>
          <w:trHeight w:val="247"/>
        </w:trPr>
        <w:tc>
          <w:tcPr>
            <w:tcW w:w="5386" w:type="dxa"/>
          </w:tcPr>
          <w:p w:rsidR="00202C2F" w:rsidRDefault="00202C2F">
            <w:pPr>
              <w:rPr>
                <w:snapToGrid w:val="0"/>
                <w:color w:val="000000"/>
                <w:sz w:val="24"/>
              </w:rPr>
            </w:pPr>
            <w:r>
              <w:rPr>
                <w:snapToGrid w:val="0"/>
                <w:color w:val="000000"/>
                <w:sz w:val="24"/>
              </w:rPr>
              <w:t>accused  — обвиняемый</w:t>
            </w:r>
          </w:p>
        </w:tc>
      </w:tr>
      <w:tr w:rsidR="00202C2F">
        <w:trPr>
          <w:trHeight w:val="247"/>
        </w:trPr>
        <w:tc>
          <w:tcPr>
            <w:tcW w:w="5386" w:type="dxa"/>
          </w:tcPr>
          <w:p w:rsidR="00202C2F" w:rsidRDefault="00202C2F">
            <w:pPr>
              <w:rPr>
                <w:snapToGrid w:val="0"/>
                <w:color w:val="000000"/>
                <w:sz w:val="24"/>
              </w:rPr>
            </w:pPr>
            <w:r>
              <w:rPr>
                <w:snapToGrid w:val="0"/>
                <w:color w:val="000000"/>
                <w:sz w:val="24"/>
              </w:rPr>
              <w:t>add (</w:t>
            </w:r>
            <w:r>
              <w:rPr>
                <w:snapToGrid w:val="0"/>
                <w:color w:val="000000"/>
                <w:sz w:val="24"/>
                <w:lang w:val="en-US"/>
              </w:rPr>
              <w:t>v</w:t>
            </w:r>
            <w:r>
              <w:rPr>
                <w:snapToGrid w:val="0"/>
                <w:color w:val="000000"/>
                <w:sz w:val="24"/>
              </w:rPr>
              <w:t>) — добавлять</w:t>
            </w:r>
          </w:p>
        </w:tc>
      </w:tr>
      <w:tr w:rsidR="00202C2F">
        <w:trPr>
          <w:trHeight w:val="247"/>
        </w:trPr>
        <w:tc>
          <w:tcPr>
            <w:tcW w:w="5386" w:type="dxa"/>
          </w:tcPr>
          <w:p w:rsidR="00202C2F" w:rsidRDefault="00202C2F">
            <w:pPr>
              <w:rPr>
                <w:snapToGrid w:val="0"/>
                <w:color w:val="000000"/>
                <w:sz w:val="24"/>
              </w:rPr>
            </w:pPr>
            <w:r>
              <w:rPr>
                <w:snapToGrid w:val="0"/>
                <w:color w:val="000000"/>
                <w:sz w:val="24"/>
              </w:rPr>
              <w:t>administer justice – осуществлять правосудие</w:t>
            </w:r>
          </w:p>
        </w:tc>
      </w:tr>
      <w:tr w:rsidR="00202C2F">
        <w:trPr>
          <w:trHeight w:val="247"/>
        </w:trPr>
        <w:tc>
          <w:tcPr>
            <w:tcW w:w="5386" w:type="dxa"/>
          </w:tcPr>
          <w:p w:rsidR="00202C2F" w:rsidRDefault="00202C2F">
            <w:pPr>
              <w:rPr>
                <w:snapToGrid w:val="0"/>
                <w:color w:val="000000"/>
                <w:sz w:val="24"/>
              </w:rPr>
            </w:pPr>
            <w:r>
              <w:rPr>
                <w:snapToGrid w:val="0"/>
                <w:color w:val="000000"/>
                <w:sz w:val="24"/>
              </w:rPr>
              <w:t>age — возраст</w:t>
            </w:r>
          </w:p>
        </w:tc>
      </w:tr>
      <w:tr w:rsidR="00202C2F">
        <w:trPr>
          <w:trHeight w:val="247"/>
        </w:trPr>
        <w:tc>
          <w:tcPr>
            <w:tcW w:w="5386" w:type="dxa"/>
          </w:tcPr>
          <w:p w:rsidR="00202C2F" w:rsidRDefault="00202C2F">
            <w:pPr>
              <w:rPr>
                <w:snapToGrid w:val="0"/>
                <w:color w:val="000000"/>
                <w:sz w:val="24"/>
              </w:rPr>
            </w:pPr>
            <w:r>
              <w:rPr>
                <w:snapToGrid w:val="0"/>
                <w:color w:val="000000"/>
                <w:sz w:val="24"/>
              </w:rPr>
              <w:t>appoint (</w:t>
            </w:r>
            <w:r>
              <w:rPr>
                <w:snapToGrid w:val="0"/>
                <w:color w:val="000000"/>
                <w:sz w:val="24"/>
                <w:lang w:val="en-US"/>
              </w:rPr>
              <w:t>v</w:t>
            </w:r>
            <w:r>
              <w:rPr>
                <w:snapToGrid w:val="0"/>
                <w:color w:val="000000"/>
                <w:sz w:val="24"/>
              </w:rPr>
              <w:t>) — назначать</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approve(v) — </w:t>
            </w:r>
            <w:r>
              <w:rPr>
                <w:snapToGrid w:val="0"/>
                <w:color w:val="000000"/>
                <w:sz w:val="24"/>
              </w:rPr>
              <w:t>одобрять</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as well as – </w:t>
            </w:r>
            <w:r>
              <w:rPr>
                <w:snapToGrid w:val="0"/>
                <w:color w:val="000000"/>
                <w:sz w:val="24"/>
              </w:rPr>
              <w:t>так</w:t>
            </w:r>
            <w:r>
              <w:rPr>
                <w:snapToGrid w:val="0"/>
                <w:color w:val="000000"/>
                <w:sz w:val="24"/>
                <w:lang w:val="en-US"/>
              </w:rPr>
              <w:t xml:space="preserve"> </w:t>
            </w:r>
            <w:r>
              <w:rPr>
                <w:snapToGrid w:val="0"/>
                <w:color w:val="000000"/>
                <w:sz w:val="24"/>
              </w:rPr>
              <w:t>же</w:t>
            </w:r>
            <w:r>
              <w:rPr>
                <w:snapToGrid w:val="0"/>
                <w:color w:val="000000"/>
                <w:sz w:val="24"/>
                <w:lang w:val="en-US"/>
              </w:rPr>
              <w:t xml:space="preserve">, </w:t>
            </w:r>
            <w:r>
              <w:rPr>
                <w:snapToGrid w:val="0"/>
                <w:color w:val="000000"/>
                <w:sz w:val="24"/>
              </w:rPr>
              <w:t>как</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assassinate (v) – </w:t>
            </w:r>
            <w:r>
              <w:rPr>
                <w:snapToGrid w:val="0"/>
                <w:color w:val="000000"/>
                <w:sz w:val="24"/>
              </w:rPr>
              <w:t>убивать</w:t>
            </w:r>
          </w:p>
        </w:tc>
      </w:tr>
      <w:tr w:rsidR="00202C2F">
        <w:trPr>
          <w:trHeight w:val="247"/>
        </w:trPr>
        <w:tc>
          <w:tcPr>
            <w:tcW w:w="5386" w:type="dxa"/>
          </w:tcPr>
          <w:p w:rsidR="00202C2F" w:rsidRDefault="00202C2F">
            <w:pPr>
              <w:rPr>
                <w:snapToGrid w:val="0"/>
                <w:color w:val="000000"/>
                <w:sz w:val="24"/>
              </w:rPr>
            </w:pPr>
            <w:r>
              <w:rPr>
                <w:snapToGrid w:val="0"/>
                <w:color w:val="000000"/>
                <w:sz w:val="24"/>
              </w:rPr>
              <w:t>authority – власть</w:t>
            </w:r>
          </w:p>
        </w:tc>
      </w:tr>
      <w:tr w:rsidR="00202C2F">
        <w:trPr>
          <w:trHeight w:val="247"/>
        </w:trPr>
        <w:tc>
          <w:tcPr>
            <w:tcW w:w="5386" w:type="dxa"/>
          </w:tcPr>
          <w:p w:rsidR="00202C2F" w:rsidRDefault="00202C2F">
            <w:pPr>
              <w:rPr>
                <w:snapToGrid w:val="0"/>
                <w:color w:val="000000"/>
                <w:sz w:val="24"/>
              </w:rPr>
            </w:pPr>
            <w:r>
              <w:rPr>
                <w:snapToGrid w:val="0"/>
                <w:color w:val="000000"/>
                <w:sz w:val="24"/>
              </w:rPr>
              <w:t>be busy – быть занятым</w:t>
            </w:r>
          </w:p>
        </w:tc>
      </w:tr>
      <w:tr w:rsidR="00202C2F">
        <w:trPr>
          <w:trHeight w:val="247"/>
        </w:trPr>
        <w:tc>
          <w:tcPr>
            <w:tcW w:w="5386" w:type="dxa"/>
          </w:tcPr>
          <w:p w:rsidR="00202C2F" w:rsidRDefault="00202C2F">
            <w:pPr>
              <w:rPr>
                <w:snapToGrid w:val="0"/>
                <w:color w:val="000000"/>
                <w:sz w:val="24"/>
              </w:rPr>
            </w:pPr>
            <w:r>
              <w:rPr>
                <w:snapToGrid w:val="0"/>
                <w:color w:val="000000"/>
                <w:sz w:val="24"/>
              </w:rPr>
              <w:t>be free — быть свободным</w:t>
            </w:r>
          </w:p>
        </w:tc>
      </w:tr>
      <w:tr w:rsidR="00202C2F">
        <w:trPr>
          <w:trHeight w:val="247"/>
        </w:trPr>
        <w:tc>
          <w:tcPr>
            <w:tcW w:w="5386" w:type="dxa"/>
          </w:tcPr>
          <w:p w:rsidR="00202C2F" w:rsidRDefault="00202C2F">
            <w:pPr>
              <w:rPr>
                <w:snapToGrid w:val="0"/>
                <w:color w:val="000000"/>
                <w:sz w:val="24"/>
              </w:rPr>
            </w:pPr>
            <w:r>
              <w:rPr>
                <w:snapToGrid w:val="0"/>
                <w:color w:val="000000"/>
                <w:sz w:val="24"/>
              </w:rPr>
              <w:t xml:space="preserve">be good at smth. — успевать(пo какому – либо предмету) </w:t>
            </w:r>
          </w:p>
        </w:tc>
      </w:tr>
      <w:tr w:rsidR="00202C2F">
        <w:trPr>
          <w:trHeight w:val="247"/>
        </w:trPr>
        <w:tc>
          <w:tcPr>
            <w:tcW w:w="5386" w:type="dxa"/>
          </w:tcPr>
          <w:p w:rsidR="00202C2F" w:rsidRDefault="00202C2F">
            <w:pPr>
              <w:rPr>
                <w:snapToGrid w:val="0"/>
                <w:color w:val="000000"/>
                <w:sz w:val="24"/>
              </w:rPr>
            </w:pPr>
            <w:r>
              <w:rPr>
                <w:snapToGrid w:val="0"/>
                <w:color w:val="000000"/>
                <w:sz w:val="24"/>
              </w:rPr>
              <w:t xml:space="preserve">be over — заканчиваться </w:t>
            </w:r>
          </w:p>
        </w:tc>
      </w:tr>
      <w:tr w:rsidR="00202C2F">
        <w:trPr>
          <w:trHeight w:val="247"/>
        </w:trPr>
        <w:tc>
          <w:tcPr>
            <w:tcW w:w="5386" w:type="dxa"/>
          </w:tcPr>
          <w:p w:rsidR="00202C2F" w:rsidRDefault="00202C2F">
            <w:pPr>
              <w:rPr>
                <w:snapToGrid w:val="0"/>
                <w:color w:val="000000"/>
                <w:sz w:val="24"/>
              </w:rPr>
            </w:pPr>
            <w:r>
              <w:rPr>
                <w:snapToGrid w:val="0"/>
                <w:color w:val="000000"/>
                <w:sz w:val="24"/>
              </w:rPr>
              <w:t>bench — (зд.) состав суда</w:t>
            </w:r>
          </w:p>
        </w:tc>
      </w:tr>
      <w:tr w:rsidR="00202C2F">
        <w:trPr>
          <w:trHeight w:val="247"/>
        </w:trPr>
        <w:tc>
          <w:tcPr>
            <w:tcW w:w="5386" w:type="dxa"/>
          </w:tcPr>
          <w:p w:rsidR="00202C2F" w:rsidRDefault="00202C2F">
            <w:pPr>
              <w:rPr>
                <w:snapToGrid w:val="0"/>
                <w:color w:val="000000"/>
                <w:sz w:val="24"/>
              </w:rPr>
            </w:pPr>
            <w:r>
              <w:rPr>
                <w:snapToGrid w:val="0"/>
                <w:color w:val="000000"/>
                <w:sz w:val="24"/>
              </w:rPr>
              <w:t>body — (зд.) орган</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bring a verdict — </w:t>
            </w:r>
            <w:r>
              <w:rPr>
                <w:snapToGrid w:val="0"/>
                <w:color w:val="000000"/>
                <w:sz w:val="24"/>
              </w:rPr>
              <w:t>вынести</w:t>
            </w:r>
            <w:r>
              <w:rPr>
                <w:snapToGrid w:val="0"/>
                <w:color w:val="000000"/>
                <w:sz w:val="24"/>
                <w:lang w:val="en-US"/>
              </w:rPr>
              <w:t xml:space="preserve"> </w:t>
            </w:r>
            <w:r>
              <w:rPr>
                <w:snapToGrid w:val="0"/>
                <w:color w:val="000000"/>
                <w:sz w:val="24"/>
              </w:rPr>
              <w:t>вердикт</w:t>
            </w:r>
          </w:p>
        </w:tc>
      </w:tr>
      <w:tr w:rsidR="00202C2F">
        <w:trPr>
          <w:trHeight w:val="247"/>
        </w:trPr>
        <w:tc>
          <w:tcPr>
            <w:tcW w:w="5386" w:type="dxa"/>
          </w:tcPr>
          <w:p w:rsidR="00202C2F" w:rsidRDefault="00202C2F">
            <w:pPr>
              <w:rPr>
                <w:snapToGrid w:val="0"/>
                <w:color w:val="000000"/>
                <w:sz w:val="24"/>
              </w:rPr>
            </w:pPr>
            <w:r>
              <w:rPr>
                <w:snapToGrid w:val="0"/>
                <w:color w:val="000000"/>
                <w:sz w:val="24"/>
              </w:rPr>
              <w:t>burglary  — кража со взломом</w:t>
            </w:r>
          </w:p>
        </w:tc>
      </w:tr>
      <w:tr w:rsidR="00202C2F">
        <w:trPr>
          <w:trHeight w:val="247"/>
        </w:trPr>
        <w:tc>
          <w:tcPr>
            <w:tcW w:w="5386" w:type="dxa"/>
          </w:tcPr>
          <w:p w:rsidR="00202C2F" w:rsidRDefault="00202C2F">
            <w:pPr>
              <w:rPr>
                <w:snapToGrid w:val="0"/>
                <w:color w:val="000000"/>
                <w:sz w:val="24"/>
              </w:rPr>
            </w:pPr>
            <w:r>
              <w:rPr>
                <w:snapToGrid w:val="0"/>
                <w:color w:val="000000"/>
                <w:sz w:val="24"/>
              </w:rPr>
              <w:t>call on — призывать (кого-либо)</w:t>
            </w:r>
          </w:p>
        </w:tc>
      </w:tr>
      <w:tr w:rsidR="00202C2F">
        <w:trPr>
          <w:trHeight w:val="247"/>
        </w:trPr>
        <w:tc>
          <w:tcPr>
            <w:tcW w:w="5386" w:type="dxa"/>
          </w:tcPr>
          <w:p w:rsidR="00202C2F" w:rsidRDefault="00202C2F">
            <w:pPr>
              <w:rPr>
                <w:snapToGrid w:val="0"/>
                <w:color w:val="000000"/>
                <w:sz w:val="24"/>
              </w:rPr>
            </w:pPr>
            <w:r>
              <w:rPr>
                <w:snapToGrid w:val="0"/>
                <w:color w:val="000000"/>
                <w:sz w:val="24"/>
              </w:rPr>
              <w:t>care (</w:t>
            </w:r>
            <w:r>
              <w:rPr>
                <w:snapToGrid w:val="0"/>
                <w:color w:val="000000"/>
                <w:sz w:val="24"/>
                <w:lang w:val="en-US"/>
              </w:rPr>
              <w:t>v</w:t>
            </w:r>
            <w:r>
              <w:rPr>
                <w:snapToGrid w:val="0"/>
                <w:color w:val="000000"/>
                <w:sz w:val="24"/>
              </w:rPr>
              <w:t>) — заботиться</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catch (caught) (v) — (</w:t>
            </w:r>
            <w:r>
              <w:rPr>
                <w:snapToGrid w:val="0"/>
                <w:color w:val="000000"/>
                <w:sz w:val="24"/>
              </w:rPr>
              <w:t>зд</w:t>
            </w:r>
            <w:r>
              <w:rPr>
                <w:snapToGrid w:val="0"/>
                <w:color w:val="000000"/>
                <w:sz w:val="24"/>
                <w:lang w:val="en-US"/>
              </w:rPr>
              <w:t xml:space="preserve">.) </w:t>
            </w:r>
            <w:r>
              <w:rPr>
                <w:snapToGrid w:val="0"/>
                <w:color w:val="000000"/>
                <w:sz w:val="24"/>
              </w:rPr>
              <w:t>попасть</w:t>
            </w:r>
          </w:p>
        </w:tc>
      </w:tr>
      <w:tr w:rsidR="00202C2F">
        <w:trPr>
          <w:trHeight w:val="247"/>
        </w:trPr>
        <w:tc>
          <w:tcPr>
            <w:tcW w:w="5386" w:type="dxa"/>
          </w:tcPr>
          <w:p w:rsidR="00202C2F" w:rsidRDefault="00202C2F">
            <w:pPr>
              <w:rPr>
                <w:snapToGrid w:val="0"/>
                <w:color w:val="000000"/>
                <w:sz w:val="24"/>
              </w:rPr>
            </w:pPr>
            <w:r>
              <w:rPr>
                <w:snapToGrid w:val="0"/>
                <w:color w:val="000000"/>
                <w:sz w:val="24"/>
              </w:rPr>
              <w:t>cause (</w:t>
            </w:r>
            <w:r>
              <w:rPr>
                <w:snapToGrid w:val="0"/>
                <w:color w:val="000000"/>
                <w:sz w:val="24"/>
                <w:lang w:val="en-US"/>
              </w:rPr>
              <w:t>v</w:t>
            </w:r>
            <w:r>
              <w:rPr>
                <w:snapToGrid w:val="0"/>
                <w:color w:val="000000"/>
                <w:sz w:val="24"/>
              </w:rPr>
              <w:t>)  — вызывать, быть причиной</w:t>
            </w:r>
          </w:p>
        </w:tc>
      </w:tr>
      <w:tr w:rsidR="00202C2F">
        <w:trPr>
          <w:trHeight w:val="247"/>
        </w:trPr>
        <w:tc>
          <w:tcPr>
            <w:tcW w:w="5386" w:type="dxa"/>
          </w:tcPr>
          <w:p w:rsidR="00202C2F" w:rsidRDefault="00202C2F">
            <w:pPr>
              <w:rPr>
                <w:snapToGrid w:val="0"/>
                <w:color w:val="000000"/>
                <w:sz w:val="24"/>
              </w:rPr>
            </w:pPr>
            <w:r>
              <w:rPr>
                <w:snapToGrid w:val="0"/>
                <w:color w:val="000000"/>
                <w:sz w:val="24"/>
              </w:rPr>
              <w:t>chairman — председатель</w:t>
            </w:r>
          </w:p>
        </w:tc>
      </w:tr>
      <w:tr w:rsidR="00202C2F">
        <w:trPr>
          <w:trHeight w:val="247"/>
        </w:trPr>
        <w:tc>
          <w:tcPr>
            <w:tcW w:w="5386" w:type="dxa"/>
          </w:tcPr>
          <w:p w:rsidR="00202C2F" w:rsidRDefault="00202C2F">
            <w:pPr>
              <w:rPr>
                <w:snapToGrid w:val="0"/>
                <w:color w:val="000000"/>
                <w:sz w:val="24"/>
              </w:rPr>
            </w:pPr>
            <w:r>
              <w:rPr>
                <w:snapToGrid w:val="0"/>
                <w:color w:val="000000"/>
                <w:sz w:val="24"/>
              </w:rPr>
              <w:t>chamber  — палата</w:t>
            </w:r>
          </w:p>
        </w:tc>
      </w:tr>
      <w:tr w:rsidR="00202C2F">
        <w:trPr>
          <w:trHeight w:val="247"/>
        </w:trPr>
        <w:tc>
          <w:tcPr>
            <w:tcW w:w="5386" w:type="dxa"/>
          </w:tcPr>
          <w:p w:rsidR="00202C2F" w:rsidRDefault="00202C2F">
            <w:pPr>
              <w:rPr>
                <w:snapToGrid w:val="0"/>
                <w:color w:val="000000"/>
                <w:sz w:val="24"/>
              </w:rPr>
            </w:pPr>
            <w:r>
              <w:rPr>
                <w:snapToGrid w:val="0"/>
                <w:color w:val="000000"/>
                <w:sz w:val="24"/>
              </w:rPr>
              <w:t>chief — глава</w:t>
            </w:r>
          </w:p>
        </w:tc>
      </w:tr>
      <w:tr w:rsidR="00202C2F">
        <w:trPr>
          <w:trHeight w:val="247"/>
        </w:trPr>
        <w:tc>
          <w:tcPr>
            <w:tcW w:w="5386" w:type="dxa"/>
          </w:tcPr>
          <w:p w:rsidR="00202C2F" w:rsidRDefault="00202C2F">
            <w:pPr>
              <w:rPr>
                <w:snapToGrid w:val="0"/>
                <w:color w:val="000000"/>
                <w:sz w:val="24"/>
              </w:rPr>
            </w:pPr>
            <w:r>
              <w:rPr>
                <w:snapToGrid w:val="0"/>
                <w:color w:val="000000"/>
                <w:sz w:val="24"/>
              </w:rPr>
              <w:t>Chief Justice — главный судья</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circuit— </w:t>
            </w:r>
            <w:r>
              <w:rPr>
                <w:snapToGrid w:val="0"/>
                <w:color w:val="000000"/>
                <w:sz w:val="24"/>
              </w:rPr>
              <w:t>округ</w:t>
            </w:r>
            <w:r>
              <w:rPr>
                <w:snapToGrid w:val="0"/>
                <w:color w:val="000000"/>
                <w:sz w:val="24"/>
                <w:lang w:val="en-US"/>
              </w:rPr>
              <w:t xml:space="preserve"> </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circumstantial evidence – </w:t>
            </w:r>
            <w:r>
              <w:rPr>
                <w:snapToGrid w:val="0"/>
                <w:color w:val="000000"/>
                <w:sz w:val="24"/>
              </w:rPr>
              <w:t>косвенные</w:t>
            </w:r>
            <w:r>
              <w:rPr>
                <w:snapToGrid w:val="0"/>
                <w:color w:val="000000"/>
                <w:sz w:val="24"/>
                <w:lang w:val="en-US"/>
              </w:rPr>
              <w:t xml:space="preserve"> </w:t>
            </w:r>
            <w:r>
              <w:rPr>
                <w:snapToGrid w:val="0"/>
                <w:color w:val="000000"/>
                <w:sz w:val="24"/>
              </w:rPr>
              <w:t>улики</w:t>
            </w:r>
          </w:p>
        </w:tc>
      </w:tr>
      <w:tr w:rsidR="00202C2F">
        <w:trPr>
          <w:trHeight w:val="247"/>
        </w:trPr>
        <w:tc>
          <w:tcPr>
            <w:tcW w:w="5386" w:type="dxa"/>
          </w:tcPr>
          <w:p w:rsidR="00202C2F" w:rsidRDefault="00202C2F">
            <w:pPr>
              <w:rPr>
                <w:snapToGrid w:val="0"/>
                <w:color w:val="000000"/>
                <w:sz w:val="24"/>
              </w:rPr>
            </w:pPr>
            <w:r>
              <w:rPr>
                <w:snapToGrid w:val="0"/>
                <w:color w:val="000000"/>
                <w:sz w:val="24"/>
              </w:rPr>
              <w:t>citizen – гражданин</w:t>
            </w:r>
          </w:p>
        </w:tc>
      </w:tr>
      <w:tr w:rsidR="00202C2F">
        <w:trPr>
          <w:trHeight w:val="247"/>
        </w:trPr>
        <w:tc>
          <w:tcPr>
            <w:tcW w:w="5386" w:type="dxa"/>
          </w:tcPr>
          <w:p w:rsidR="00202C2F" w:rsidRDefault="00202C2F">
            <w:pPr>
              <w:rPr>
                <w:snapToGrid w:val="0"/>
                <w:color w:val="000000"/>
                <w:sz w:val="24"/>
              </w:rPr>
            </w:pPr>
            <w:r>
              <w:rPr>
                <w:snapToGrid w:val="0"/>
                <w:color w:val="000000"/>
                <w:sz w:val="24"/>
              </w:rPr>
              <w:t>civil law — гражданское право</w:t>
            </w:r>
          </w:p>
        </w:tc>
      </w:tr>
      <w:tr w:rsidR="00202C2F">
        <w:trPr>
          <w:trHeight w:val="247"/>
        </w:trPr>
        <w:tc>
          <w:tcPr>
            <w:tcW w:w="5386" w:type="dxa"/>
          </w:tcPr>
          <w:p w:rsidR="00202C2F" w:rsidRDefault="00202C2F">
            <w:pPr>
              <w:rPr>
                <w:snapToGrid w:val="0"/>
                <w:color w:val="000000"/>
                <w:sz w:val="24"/>
              </w:rPr>
            </w:pPr>
            <w:r>
              <w:rPr>
                <w:snapToGrid w:val="0"/>
                <w:color w:val="000000"/>
                <w:sz w:val="24"/>
              </w:rPr>
              <w:t>commit a crime (</w:t>
            </w:r>
            <w:r>
              <w:rPr>
                <w:snapToGrid w:val="0"/>
                <w:color w:val="000000"/>
                <w:sz w:val="24"/>
                <w:lang w:val="en-US"/>
              </w:rPr>
              <w:t>v</w:t>
            </w:r>
            <w:r>
              <w:rPr>
                <w:snapToGrid w:val="0"/>
                <w:color w:val="000000"/>
                <w:sz w:val="24"/>
              </w:rPr>
              <w:t>) — совершать преступление</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common law — </w:t>
            </w:r>
            <w:r>
              <w:rPr>
                <w:snapToGrid w:val="0"/>
                <w:color w:val="000000"/>
                <w:sz w:val="24"/>
              </w:rPr>
              <w:t>общее</w:t>
            </w:r>
            <w:r>
              <w:rPr>
                <w:snapToGrid w:val="0"/>
                <w:color w:val="000000"/>
                <w:sz w:val="24"/>
                <w:lang w:val="en-US"/>
              </w:rPr>
              <w:t xml:space="preserve"> </w:t>
            </w:r>
            <w:r>
              <w:rPr>
                <w:snapToGrid w:val="0"/>
                <w:color w:val="000000"/>
                <w:sz w:val="24"/>
              </w:rPr>
              <w:t>право</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councel – </w:t>
            </w:r>
            <w:r>
              <w:rPr>
                <w:snapToGrid w:val="0"/>
                <w:color w:val="000000"/>
                <w:sz w:val="24"/>
              </w:rPr>
              <w:t>советник</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county — </w:t>
            </w:r>
            <w:r>
              <w:rPr>
                <w:snapToGrid w:val="0"/>
                <w:color w:val="000000"/>
                <w:sz w:val="24"/>
              </w:rPr>
              <w:t>графство</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court —</w:t>
            </w:r>
            <w:r>
              <w:rPr>
                <w:snapToGrid w:val="0"/>
                <w:color w:val="000000"/>
                <w:sz w:val="24"/>
              </w:rPr>
              <w:t>суд</w:t>
            </w:r>
          </w:p>
        </w:tc>
      </w:tr>
      <w:tr w:rsidR="00202C2F">
        <w:trPr>
          <w:trHeight w:val="247"/>
        </w:trPr>
        <w:tc>
          <w:tcPr>
            <w:tcW w:w="5386" w:type="dxa"/>
          </w:tcPr>
          <w:p w:rsidR="00202C2F" w:rsidRDefault="00202C2F">
            <w:pPr>
              <w:rPr>
                <w:snapToGrid w:val="0"/>
                <w:color w:val="000000"/>
                <w:sz w:val="24"/>
              </w:rPr>
            </w:pPr>
            <w:r>
              <w:rPr>
                <w:snapToGrid w:val="0"/>
                <w:color w:val="000000"/>
                <w:sz w:val="24"/>
              </w:rPr>
              <w:t>Create (</w:t>
            </w:r>
            <w:r>
              <w:rPr>
                <w:snapToGrid w:val="0"/>
                <w:color w:val="000000"/>
                <w:sz w:val="24"/>
                <w:lang w:val="en-US"/>
              </w:rPr>
              <w:t>v</w:t>
            </w:r>
            <w:r>
              <w:rPr>
                <w:snapToGrid w:val="0"/>
                <w:color w:val="000000"/>
                <w:sz w:val="24"/>
              </w:rPr>
              <w:t>) — создавать</w:t>
            </w:r>
          </w:p>
        </w:tc>
      </w:tr>
      <w:tr w:rsidR="00202C2F">
        <w:trPr>
          <w:trHeight w:val="247"/>
        </w:trPr>
        <w:tc>
          <w:tcPr>
            <w:tcW w:w="5386" w:type="dxa"/>
          </w:tcPr>
          <w:p w:rsidR="00202C2F" w:rsidRDefault="00202C2F">
            <w:pPr>
              <w:rPr>
                <w:snapToGrid w:val="0"/>
                <w:color w:val="000000"/>
                <w:sz w:val="24"/>
              </w:rPr>
            </w:pPr>
            <w:r>
              <w:rPr>
                <w:snapToGrid w:val="0"/>
                <w:color w:val="000000"/>
                <w:sz w:val="24"/>
              </w:rPr>
              <w:t>crime — преступление</w:t>
            </w:r>
          </w:p>
        </w:tc>
      </w:tr>
      <w:tr w:rsidR="00202C2F">
        <w:trPr>
          <w:trHeight w:val="247"/>
        </w:trPr>
        <w:tc>
          <w:tcPr>
            <w:tcW w:w="5386" w:type="dxa"/>
          </w:tcPr>
          <w:p w:rsidR="00202C2F" w:rsidRDefault="00202C2F">
            <w:pPr>
              <w:rPr>
                <w:snapToGrid w:val="0"/>
                <w:color w:val="000000"/>
                <w:sz w:val="24"/>
              </w:rPr>
            </w:pPr>
            <w:r>
              <w:rPr>
                <w:snapToGrid w:val="0"/>
                <w:color w:val="000000"/>
                <w:sz w:val="24"/>
              </w:rPr>
              <w:t>criminal — преступник</w:t>
            </w:r>
          </w:p>
        </w:tc>
      </w:tr>
      <w:tr w:rsidR="00202C2F">
        <w:trPr>
          <w:trHeight w:val="247"/>
        </w:trPr>
        <w:tc>
          <w:tcPr>
            <w:tcW w:w="5386" w:type="dxa"/>
          </w:tcPr>
          <w:p w:rsidR="00202C2F" w:rsidRDefault="00202C2F">
            <w:pPr>
              <w:rPr>
                <w:snapToGrid w:val="0"/>
                <w:color w:val="000000"/>
                <w:sz w:val="24"/>
              </w:rPr>
            </w:pPr>
            <w:r>
              <w:rPr>
                <w:snapToGrid w:val="0"/>
                <w:color w:val="000000"/>
                <w:sz w:val="24"/>
              </w:rPr>
              <w:t>criminal law — уголовное право</w:t>
            </w:r>
          </w:p>
        </w:tc>
      </w:tr>
      <w:tr w:rsidR="00202C2F">
        <w:trPr>
          <w:trHeight w:val="247"/>
        </w:trPr>
        <w:tc>
          <w:tcPr>
            <w:tcW w:w="5386" w:type="dxa"/>
          </w:tcPr>
          <w:p w:rsidR="00202C2F" w:rsidRDefault="00202C2F">
            <w:pPr>
              <w:rPr>
                <w:snapToGrid w:val="0"/>
                <w:color w:val="000000"/>
                <w:sz w:val="24"/>
              </w:rPr>
            </w:pPr>
            <w:r>
              <w:rPr>
                <w:snapToGrid w:val="0"/>
                <w:color w:val="000000"/>
                <w:sz w:val="24"/>
              </w:rPr>
              <w:t>cross-examination— перекресный допрос</w:t>
            </w:r>
          </w:p>
        </w:tc>
      </w:tr>
      <w:tr w:rsidR="00202C2F">
        <w:trPr>
          <w:trHeight w:val="247"/>
        </w:trPr>
        <w:tc>
          <w:tcPr>
            <w:tcW w:w="5386" w:type="dxa"/>
          </w:tcPr>
          <w:p w:rsidR="00202C2F" w:rsidRDefault="00202C2F">
            <w:pPr>
              <w:rPr>
                <w:snapToGrid w:val="0"/>
                <w:color w:val="000000"/>
                <w:sz w:val="24"/>
              </w:rPr>
            </w:pPr>
            <w:r>
              <w:rPr>
                <w:snapToGrid w:val="0"/>
                <w:color w:val="000000"/>
                <w:sz w:val="24"/>
              </w:rPr>
              <w:t>day off – выходной</w:t>
            </w:r>
          </w:p>
        </w:tc>
      </w:tr>
      <w:tr w:rsidR="00202C2F">
        <w:trPr>
          <w:trHeight w:val="247"/>
        </w:trPr>
        <w:tc>
          <w:tcPr>
            <w:tcW w:w="5386" w:type="dxa"/>
          </w:tcPr>
          <w:p w:rsidR="00202C2F" w:rsidRDefault="00202C2F">
            <w:pPr>
              <w:rPr>
                <w:snapToGrid w:val="0"/>
                <w:color w:val="000000"/>
                <w:sz w:val="24"/>
              </w:rPr>
            </w:pPr>
            <w:r>
              <w:rPr>
                <w:snapToGrid w:val="0"/>
                <w:color w:val="000000"/>
                <w:sz w:val="24"/>
              </w:rPr>
              <w:t>death— смерть</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defence counsel   - </w:t>
            </w:r>
            <w:r>
              <w:rPr>
                <w:snapToGrid w:val="0"/>
                <w:color w:val="000000"/>
                <w:sz w:val="24"/>
              </w:rPr>
              <w:t>защитник</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defendant — </w:t>
            </w:r>
            <w:r>
              <w:rPr>
                <w:snapToGrid w:val="0"/>
                <w:color w:val="000000"/>
                <w:sz w:val="24"/>
              </w:rPr>
              <w:t>ответчик</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development – </w:t>
            </w:r>
            <w:r>
              <w:rPr>
                <w:snapToGrid w:val="0"/>
                <w:color w:val="000000"/>
                <w:sz w:val="24"/>
              </w:rPr>
              <w:t>развитие</w:t>
            </w:r>
          </w:p>
        </w:tc>
      </w:tr>
      <w:tr w:rsidR="00202C2F">
        <w:trPr>
          <w:trHeight w:val="247"/>
        </w:trPr>
        <w:tc>
          <w:tcPr>
            <w:tcW w:w="5386" w:type="dxa"/>
          </w:tcPr>
          <w:p w:rsidR="00202C2F" w:rsidRDefault="00202C2F">
            <w:pPr>
              <w:rPr>
                <w:snapToGrid w:val="0"/>
                <w:color w:val="000000"/>
                <w:sz w:val="24"/>
              </w:rPr>
            </w:pPr>
            <w:r>
              <w:rPr>
                <w:snapToGrid w:val="0"/>
                <w:color w:val="000000"/>
                <w:sz w:val="24"/>
              </w:rPr>
              <w:t>do everything possible — сделать все возможное</w:t>
            </w:r>
          </w:p>
        </w:tc>
      </w:tr>
      <w:tr w:rsidR="00202C2F">
        <w:trPr>
          <w:trHeight w:val="247"/>
        </w:trPr>
        <w:tc>
          <w:tcPr>
            <w:tcW w:w="5386" w:type="dxa"/>
          </w:tcPr>
          <w:p w:rsidR="00202C2F" w:rsidRDefault="00202C2F">
            <w:pPr>
              <w:rPr>
                <w:snapToGrid w:val="0"/>
                <w:color w:val="000000"/>
                <w:sz w:val="24"/>
              </w:rPr>
            </w:pPr>
            <w:r>
              <w:rPr>
                <w:snapToGrid w:val="0"/>
                <w:color w:val="000000"/>
                <w:sz w:val="24"/>
              </w:rPr>
              <w:t>do one's best — делать все возможное</w:t>
            </w:r>
          </w:p>
        </w:tc>
      </w:tr>
      <w:tr w:rsidR="00202C2F">
        <w:trPr>
          <w:trHeight w:val="247"/>
        </w:trPr>
        <w:tc>
          <w:tcPr>
            <w:tcW w:w="5386" w:type="dxa"/>
          </w:tcPr>
          <w:p w:rsidR="00202C2F" w:rsidRDefault="00202C2F">
            <w:pPr>
              <w:rPr>
                <w:snapToGrid w:val="0"/>
                <w:color w:val="000000"/>
                <w:sz w:val="24"/>
              </w:rPr>
            </w:pPr>
            <w:r>
              <w:rPr>
                <w:snapToGrid w:val="0"/>
                <w:color w:val="000000"/>
                <w:sz w:val="24"/>
              </w:rPr>
              <w:t>draft (</w:t>
            </w:r>
            <w:r>
              <w:rPr>
                <w:snapToGrid w:val="0"/>
                <w:color w:val="000000"/>
                <w:sz w:val="24"/>
                <w:lang w:val="en-US"/>
              </w:rPr>
              <w:t>v</w:t>
            </w:r>
            <w:r>
              <w:rPr>
                <w:snapToGrid w:val="0"/>
                <w:color w:val="000000"/>
                <w:sz w:val="24"/>
              </w:rPr>
              <w:t>) — проектировать</w:t>
            </w:r>
          </w:p>
        </w:tc>
      </w:tr>
      <w:tr w:rsidR="00202C2F">
        <w:trPr>
          <w:trHeight w:val="247"/>
        </w:trPr>
        <w:tc>
          <w:tcPr>
            <w:tcW w:w="5386" w:type="dxa"/>
          </w:tcPr>
          <w:p w:rsidR="00202C2F" w:rsidRDefault="00202C2F">
            <w:pPr>
              <w:rPr>
                <w:snapToGrid w:val="0"/>
                <w:color w:val="000000"/>
                <w:sz w:val="24"/>
              </w:rPr>
            </w:pPr>
            <w:r>
              <w:rPr>
                <w:snapToGrid w:val="0"/>
                <w:color w:val="000000"/>
                <w:sz w:val="24"/>
              </w:rPr>
              <w:t>draw (</w:t>
            </w:r>
            <w:r>
              <w:rPr>
                <w:snapToGrid w:val="0"/>
                <w:color w:val="000000"/>
                <w:sz w:val="24"/>
                <w:lang w:val="en-US"/>
              </w:rPr>
              <w:t>v</w:t>
            </w:r>
            <w:r>
              <w:rPr>
                <w:snapToGrid w:val="0"/>
                <w:color w:val="000000"/>
                <w:sz w:val="24"/>
              </w:rPr>
              <w:t>) — рисовать</w:t>
            </w:r>
          </w:p>
        </w:tc>
      </w:tr>
      <w:tr w:rsidR="00202C2F">
        <w:trPr>
          <w:trHeight w:val="247"/>
        </w:trPr>
        <w:tc>
          <w:tcPr>
            <w:tcW w:w="5386" w:type="dxa"/>
          </w:tcPr>
          <w:p w:rsidR="00202C2F" w:rsidRDefault="00202C2F">
            <w:pPr>
              <w:rPr>
                <w:snapToGrid w:val="0"/>
                <w:color w:val="000000"/>
                <w:sz w:val="24"/>
              </w:rPr>
            </w:pPr>
            <w:r>
              <w:rPr>
                <w:snapToGrid w:val="0"/>
                <w:color w:val="000000"/>
                <w:sz w:val="24"/>
              </w:rPr>
              <w:t>elect (</w:t>
            </w:r>
            <w:r>
              <w:rPr>
                <w:snapToGrid w:val="0"/>
                <w:color w:val="000000"/>
                <w:sz w:val="24"/>
                <w:lang w:val="en-US"/>
              </w:rPr>
              <w:t>v</w:t>
            </w:r>
            <w:r>
              <w:rPr>
                <w:snapToGrid w:val="0"/>
                <w:color w:val="000000"/>
                <w:sz w:val="24"/>
              </w:rPr>
              <w:t>) — выбирать</w:t>
            </w:r>
          </w:p>
        </w:tc>
      </w:tr>
      <w:tr w:rsidR="00202C2F">
        <w:trPr>
          <w:trHeight w:val="247"/>
        </w:trPr>
        <w:tc>
          <w:tcPr>
            <w:tcW w:w="5386" w:type="dxa"/>
          </w:tcPr>
          <w:p w:rsidR="00202C2F" w:rsidRDefault="00202C2F">
            <w:pPr>
              <w:rPr>
                <w:snapToGrid w:val="0"/>
                <w:color w:val="000000"/>
                <w:sz w:val="24"/>
              </w:rPr>
            </w:pPr>
            <w:r>
              <w:rPr>
                <w:snapToGrid w:val="0"/>
                <w:color w:val="000000"/>
                <w:sz w:val="24"/>
              </w:rPr>
              <w:t>elector — выборщик</w:t>
            </w:r>
          </w:p>
        </w:tc>
      </w:tr>
      <w:tr w:rsidR="00202C2F">
        <w:trPr>
          <w:trHeight w:val="247"/>
        </w:trPr>
        <w:tc>
          <w:tcPr>
            <w:tcW w:w="5386" w:type="dxa"/>
          </w:tcPr>
          <w:p w:rsidR="00202C2F" w:rsidRDefault="00202C2F">
            <w:pPr>
              <w:rPr>
                <w:snapToGrid w:val="0"/>
                <w:color w:val="000000"/>
                <w:sz w:val="24"/>
              </w:rPr>
            </w:pPr>
            <w:r>
              <w:rPr>
                <w:snapToGrid w:val="0"/>
                <w:color w:val="000000"/>
                <w:sz w:val="24"/>
              </w:rPr>
              <w:t>evidence  — свидетельское показание</w:t>
            </w:r>
          </w:p>
        </w:tc>
      </w:tr>
      <w:tr w:rsidR="00202C2F">
        <w:trPr>
          <w:trHeight w:val="247"/>
        </w:trPr>
        <w:tc>
          <w:tcPr>
            <w:tcW w:w="5386" w:type="dxa"/>
          </w:tcPr>
          <w:p w:rsidR="00202C2F" w:rsidRDefault="00202C2F">
            <w:pPr>
              <w:rPr>
                <w:snapToGrid w:val="0"/>
                <w:color w:val="000000"/>
                <w:sz w:val="24"/>
              </w:rPr>
            </w:pPr>
            <w:r>
              <w:rPr>
                <w:snapToGrid w:val="0"/>
                <w:color w:val="000000"/>
                <w:sz w:val="24"/>
              </w:rPr>
              <w:t>examine (</w:t>
            </w:r>
            <w:r>
              <w:rPr>
                <w:snapToGrid w:val="0"/>
                <w:color w:val="000000"/>
                <w:sz w:val="24"/>
                <w:lang w:val="en-US"/>
              </w:rPr>
              <w:t>v</w:t>
            </w:r>
            <w:r>
              <w:rPr>
                <w:snapToGrid w:val="0"/>
                <w:color w:val="000000"/>
                <w:sz w:val="24"/>
              </w:rPr>
              <w:t>) — (зд.) изучать</w:t>
            </w:r>
          </w:p>
        </w:tc>
      </w:tr>
      <w:tr w:rsidR="00202C2F">
        <w:trPr>
          <w:trHeight w:val="247"/>
        </w:trPr>
        <w:tc>
          <w:tcPr>
            <w:tcW w:w="5386" w:type="dxa"/>
          </w:tcPr>
          <w:p w:rsidR="00202C2F" w:rsidRDefault="00202C2F">
            <w:pPr>
              <w:rPr>
                <w:snapToGrid w:val="0"/>
                <w:color w:val="000000"/>
                <w:sz w:val="24"/>
              </w:rPr>
            </w:pPr>
            <w:r>
              <w:rPr>
                <w:snapToGrid w:val="0"/>
                <w:color w:val="000000"/>
                <w:sz w:val="24"/>
              </w:rPr>
              <w:t>execute (</w:t>
            </w:r>
            <w:r>
              <w:rPr>
                <w:snapToGrid w:val="0"/>
                <w:color w:val="000000"/>
                <w:sz w:val="24"/>
                <w:lang w:val="en-US"/>
              </w:rPr>
              <w:t>v</w:t>
            </w:r>
            <w:r>
              <w:rPr>
                <w:snapToGrid w:val="0"/>
                <w:color w:val="000000"/>
                <w:sz w:val="24"/>
              </w:rPr>
              <w:t xml:space="preserve">) ['eksikju:t] — казнить           </w:t>
            </w:r>
          </w:p>
        </w:tc>
      </w:tr>
      <w:tr w:rsidR="00202C2F">
        <w:trPr>
          <w:trHeight w:val="247"/>
        </w:trPr>
        <w:tc>
          <w:tcPr>
            <w:tcW w:w="5386" w:type="dxa"/>
          </w:tcPr>
          <w:p w:rsidR="00202C2F" w:rsidRDefault="00202C2F">
            <w:pPr>
              <w:rPr>
                <w:snapToGrid w:val="0"/>
                <w:color w:val="000000"/>
                <w:sz w:val="24"/>
              </w:rPr>
            </w:pPr>
            <w:r>
              <w:rPr>
                <w:snapToGrid w:val="0"/>
                <w:color w:val="000000"/>
                <w:sz w:val="24"/>
              </w:rPr>
              <w:t>executive [ig'zekjutiv] — исполнительный</w:t>
            </w:r>
          </w:p>
        </w:tc>
      </w:tr>
      <w:tr w:rsidR="00202C2F">
        <w:trPr>
          <w:trHeight w:val="247"/>
        </w:trPr>
        <w:tc>
          <w:tcPr>
            <w:tcW w:w="5386" w:type="dxa"/>
          </w:tcPr>
          <w:p w:rsidR="00202C2F" w:rsidRDefault="00202C2F">
            <w:pPr>
              <w:rPr>
                <w:snapToGrid w:val="0"/>
                <w:color w:val="000000"/>
                <w:sz w:val="24"/>
              </w:rPr>
            </w:pPr>
            <w:r>
              <w:rPr>
                <w:snapToGrid w:val="0"/>
                <w:color w:val="000000"/>
                <w:sz w:val="24"/>
              </w:rPr>
              <w:t>exhibit (</w:t>
            </w:r>
            <w:r>
              <w:rPr>
                <w:snapToGrid w:val="0"/>
                <w:color w:val="000000"/>
                <w:sz w:val="24"/>
                <w:lang w:val="en-US"/>
              </w:rPr>
              <w:t>v</w:t>
            </w:r>
            <w:r>
              <w:rPr>
                <w:snapToGrid w:val="0"/>
                <w:color w:val="000000"/>
                <w:sz w:val="24"/>
              </w:rPr>
              <w:t>) [ig'zibit] — выставлять</w:t>
            </w:r>
          </w:p>
        </w:tc>
      </w:tr>
      <w:tr w:rsidR="00202C2F">
        <w:trPr>
          <w:trHeight w:val="247"/>
        </w:trPr>
        <w:tc>
          <w:tcPr>
            <w:tcW w:w="5386" w:type="dxa"/>
          </w:tcPr>
          <w:p w:rsidR="00202C2F" w:rsidRDefault="00202C2F">
            <w:pPr>
              <w:rPr>
                <w:snapToGrid w:val="0"/>
                <w:color w:val="000000"/>
                <w:sz w:val="24"/>
              </w:rPr>
            </w:pPr>
            <w:r>
              <w:rPr>
                <w:snapToGrid w:val="0"/>
                <w:color w:val="000000"/>
                <w:sz w:val="24"/>
              </w:rPr>
              <w:t>existing — существующий</w:t>
            </w:r>
          </w:p>
        </w:tc>
      </w:tr>
      <w:tr w:rsidR="00202C2F">
        <w:trPr>
          <w:trHeight w:val="247"/>
        </w:trPr>
        <w:tc>
          <w:tcPr>
            <w:tcW w:w="5386" w:type="dxa"/>
          </w:tcPr>
          <w:p w:rsidR="00202C2F" w:rsidRDefault="00202C2F">
            <w:pPr>
              <w:rPr>
                <w:snapToGrid w:val="0"/>
                <w:color w:val="000000"/>
                <w:sz w:val="24"/>
              </w:rPr>
            </w:pPr>
            <w:r>
              <w:rPr>
                <w:snapToGrid w:val="0"/>
                <w:color w:val="000000"/>
                <w:sz w:val="24"/>
              </w:rPr>
              <w:t>face — сталкиваться (с проблемой)</w:t>
            </w:r>
          </w:p>
        </w:tc>
      </w:tr>
      <w:tr w:rsidR="00202C2F">
        <w:trPr>
          <w:trHeight w:val="247"/>
        </w:trPr>
        <w:tc>
          <w:tcPr>
            <w:tcW w:w="5386" w:type="dxa"/>
          </w:tcPr>
          <w:p w:rsidR="00202C2F" w:rsidRDefault="00202C2F">
            <w:pPr>
              <w:rPr>
                <w:snapToGrid w:val="0"/>
                <w:color w:val="000000"/>
                <w:sz w:val="24"/>
              </w:rPr>
            </w:pPr>
            <w:r>
              <w:rPr>
                <w:snapToGrid w:val="0"/>
                <w:color w:val="000000"/>
                <w:sz w:val="24"/>
              </w:rPr>
              <w:t>find guilty ['gilti] — признать виновным</w:t>
            </w:r>
          </w:p>
        </w:tc>
      </w:tr>
      <w:tr w:rsidR="00202C2F">
        <w:trPr>
          <w:trHeight w:val="247"/>
        </w:trPr>
        <w:tc>
          <w:tcPr>
            <w:tcW w:w="5386" w:type="dxa"/>
          </w:tcPr>
          <w:p w:rsidR="00202C2F" w:rsidRDefault="00202C2F">
            <w:pPr>
              <w:rPr>
                <w:snapToGrid w:val="0"/>
                <w:color w:val="000000"/>
                <w:sz w:val="24"/>
              </w:rPr>
            </w:pPr>
            <w:r>
              <w:rPr>
                <w:snapToGrid w:val="0"/>
                <w:color w:val="000000"/>
                <w:sz w:val="24"/>
              </w:rPr>
              <w:t>food — пища</w:t>
            </w:r>
          </w:p>
        </w:tc>
      </w:tr>
      <w:tr w:rsidR="00202C2F">
        <w:trPr>
          <w:trHeight w:val="247"/>
        </w:trPr>
        <w:tc>
          <w:tcPr>
            <w:tcW w:w="5386" w:type="dxa"/>
          </w:tcPr>
          <w:p w:rsidR="00202C2F" w:rsidRDefault="00202C2F">
            <w:pPr>
              <w:rPr>
                <w:snapToGrid w:val="0"/>
                <w:color w:val="000000"/>
                <w:sz w:val="24"/>
              </w:rPr>
            </w:pPr>
            <w:r>
              <w:rPr>
                <w:snapToGrid w:val="0"/>
                <w:color w:val="000000"/>
                <w:sz w:val="24"/>
              </w:rPr>
              <w:t>forget (</w:t>
            </w:r>
            <w:r>
              <w:rPr>
                <w:snapToGrid w:val="0"/>
                <w:color w:val="000000"/>
                <w:sz w:val="24"/>
                <w:lang w:val="en-US"/>
              </w:rPr>
              <w:t>v</w:t>
            </w:r>
            <w:r>
              <w:rPr>
                <w:snapToGrid w:val="0"/>
                <w:color w:val="000000"/>
                <w:sz w:val="24"/>
              </w:rPr>
              <w:t>) – забывать</w:t>
            </w:r>
          </w:p>
        </w:tc>
      </w:tr>
      <w:tr w:rsidR="00202C2F">
        <w:trPr>
          <w:trHeight w:val="247"/>
        </w:trPr>
        <w:tc>
          <w:tcPr>
            <w:tcW w:w="5386" w:type="dxa"/>
          </w:tcPr>
          <w:p w:rsidR="00202C2F" w:rsidRDefault="00202C2F">
            <w:pPr>
              <w:rPr>
                <w:snapToGrid w:val="0"/>
                <w:color w:val="000000"/>
                <w:sz w:val="24"/>
              </w:rPr>
            </w:pPr>
            <w:r>
              <w:rPr>
                <w:snapToGrid w:val="0"/>
                <w:color w:val="000000"/>
                <w:sz w:val="24"/>
              </w:rPr>
              <w:t>give advice (</w:t>
            </w:r>
            <w:r>
              <w:rPr>
                <w:snapToGrid w:val="0"/>
                <w:color w:val="000000"/>
                <w:sz w:val="24"/>
                <w:lang w:val="en-US"/>
              </w:rPr>
              <w:t>v</w:t>
            </w:r>
            <w:r>
              <w:rPr>
                <w:snapToGrid w:val="0"/>
                <w:color w:val="000000"/>
                <w:sz w:val="24"/>
              </w:rPr>
              <w:t>) - давать совет</w:t>
            </w:r>
          </w:p>
        </w:tc>
      </w:tr>
      <w:tr w:rsidR="00202C2F">
        <w:trPr>
          <w:trHeight w:val="247"/>
        </w:trPr>
        <w:tc>
          <w:tcPr>
            <w:tcW w:w="5386" w:type="dxa"/>
          </w:tcPr>
          <w:p w:rsidR="00202C2F" w:rsidRDefault="00202C2F">
            <w:pPr>
              <w:rPr>
                <w:snapToGrid w:val="0"/>
                <w:color w:val="000000"/>
                <w:sz w:val="24"/>
              </w:rPr>
            </w:pPr>
            <w:r>
              <w:rPr>
                <w:snapToGrid w:val="0"/>
                <w:color w:val="000000"/>
                <w:sz w:val="24"/>
              </w:rPr>
              <w:t>government — правительство</w:t>
            </w:r>
          </w:p>
        </w:tc>
      </w:tr>
      <w:tr w:rsidR="00202C2F">
        <w:trPr>
          <w:trHeight w:val="247"/>
        </w:trPr>
        <w:tc>
          <w:tcPr>
            <w:tcW w:w="5386" w:type="dxa"/>
          </w:tcPr>
          <w:p w:rsidR="00202C2F" w:rsidRDefault="00202C2F">
            <w:pPr>
              <w:rPr>
                <w:snapToGrid w:val="0"/>
                <w:color w:val="000000"/>
                <w:sz w:val="24"/>
              </w:rPr>
            </w:pPr>
            <w:r>
              <w:rPr>
                <w:snapToGrid w:val="0"/>
                <w:color w:val="000000"/>
                <w:sz w:val="24"/>
              </w:rPr>
              <w:t>guest — гость</w:t>
            </w:r>
          </w:p>
        </w:tc>
      </w:tr>
      <w:tr w:rsidR="00202C2F">
        <w:trPr>
          <w:trHeight w:val="247"/>
        </w:trPr>
        <w:tc>
          <w:tcPr>
            <w:tcW w:w="5386" w:type="dxa"/>
          </w:tcPr>
          <w:p w:rsidR="00202C2F" w:rsidRDefault="00202C2F">
            <w:pPr>
              <w:rPr>
                <w:snapToGrid w:val="0"/>
                <w:color w:val="000000"/>
                <w:sz w:val="24"/>
              </w:rPr>
            </w:pPr>
            <w:r>
              <w:rPr>
                <w:snapToGrid w:val="0"/>
                <w:color w:val="000000"/>
                <w:sz w:val="24"/>
              </w:rPr>
              <w:t>guilty ['gilti] — виновный</w:t>
            </w:r>
          </w:p>
        </w:tc>
      </w:tr>
      <w:tr w:rsidR="00202C2F">
        <w:trPr>
          <w:trHeight w:val="247"/>
        </w:trPr>
        <w:tc>
          <w:tcPr>
            <w:tcW w:w="5386" w:type="dxa"/>
          </w:tcPr>
          <w:p w:rsidR="00202C2F" w:rsidRDefault="00202C2F">
            <w:pPr>
              <w:rPr>
                <w:snapToGrid w:val="0"/>
                <w:color w:val="000000"/>
                <w:sz w:val="24"/>
              </w:rPr>
            </w:pPr>
            <w:r>
              <w:rPr>
                <w:snapToGrid w:val="0"/>
                <w:color w:val="000000"/>
                <w:sz w:val="24"/>
              </w:rPr>
              <w:t>hearing — слушание ( судебного дела)</w:t>
            </w:r>
          </w:p>
        </w:tc>
      </w:tr>
      <w:tr w:rsidR="00202C2F">
        <w:trPr>
          <w:trHeight w:val="247"/>
        </w:trPr>
        <w:tc>
          <w:tcPr>
            <w:tcW w:w="5386" w:type="dxa"/>
          </w:tcPr>
          <w:p w:rsidR="00202C2F" w:rsidRDefault="00202C2F">
            <w:pPr>
              <w:rPr>
                <w:snapToGrid w:val="0"/>
                <w:color w:val="000000"/>
                <w:sz w:val="24"/>
              </w:rPr>
            </w:pPr>
            <w:r>
              <w:rPr>
                <w:snapToGrid w:val="0"/>
                <w:color w:val="000000"/>
                <w:sz w:val="24"/>
              </w:rPr>
              <w:t>include (</w:t>
            </w:r>
            <w:r>
              <w:rPr>
                <w:snapToGrid w:val="0"/>
                <w:color w:val="000000"/>
                <w:sz w:val="24"/>
                <w:lang w:val="en-US"/>
              </w:rPr>
              <w:t>v</w:t>
            </w:r>
            <w:r>
              <w:rPr>
                <w:snapToGrid w:val="0"/>
                <w:color w:val="000000"/>
                <w:sz w:val="24"/>
              </w:rPr>
              <w:t>) — включать</w:t>
            </w:r>
          </w:p>
        </w:tc>
      </w:tr>
      <w:tr w:rsidR="00202C2F">
        <w:trPr>
          <w:trHeight w:val="247"/>
        </w:trPr>
        <w:tc>
          <w:tcPr>
            <w:tcW w:w="5386" w:type="dxa"/>
          </w:tcPr>
          <w:p w:rsidR="00202C2F" w:rsidRDefault="00202C2F">
            <w:pPr>
              <w:rPr>
                <w:snapToGrid w:val="0"/>
                <w:color w:val="000000"/>
                <w:sz w:val="24"/>
              </w:rPr>
            </w:pPr>
            <w:r>
              <w:rPr>
                <w:snapToGrid w:val="0"/>
                <w:color w:val="000000"/>
                <w:sz w:val="24"/>
              </w:rPr>
              <w:t>indictment [m'daitmant] — обвинительный акт</w:t>
            </w:r>
          </w:p>
        </w:tc>
      </w:tr>
      <w:tr w:rsidR="00202C2F">
        <w:trPr>
          <w:trHeight w:val="247"/>
        </w:trPr>
        <w:tc>
          <w:tcPr>
            <w:tcW w:w="5386" w:type="dxa"/>
          </w:tcPr>
          <w:p w:rsidR="00202C2F" w:rsidRDefault="00202C2F">
            <w:pPr>
              <w:rPr>
                <w:snapToGrid w:val="0"/>
                <w:color w:val="000000"/>
                <w:sz w:val="24"/>
              </w:rPr>
            </w:pPr>
            <w:r>
              <w:rPr>
                <w:snapToGrid w:val="0"/>
                <w:color w:val="000000"/>
                <w:sz w:val="24"/>
              </w:rPr>
              <w:t>innocent— невиновный</w:t>
            </w:r>
          </w:p>
        </w:tc>
      </w:tr>
      <w:tr w:rsidR="00202C2F">
        <w:trPr>
          <w:trHeight w:val="247"/>
        </w:trPr>
        <w:tc>
          <w:tcPr>
            <w:tcW w:w="5386" w:type="dxa"/>
          </w:tcPr>
          <w:p w:rsidR="00202C2F" w:rsidRDefault="00202C2F">
            <w:pPr>
              <w:rPr>
                <w:snapToGrid w:val="0"/>
                <w:color w:val="000000"/>
                <w:sz w:val="24"/>
              </w:rPr>
            </w:pPr>
            <w:r>
              <w:rPr>
                <w:snapToGrid w:val="0"/>
                <w:color w:val="000000"/>
                <w:sz w:val="24"/>
              </w:rPr>
              <w:t>introduce — (зд.) представлять</w:t>
            </w:r>
          </w:p>
        </w:tc>
      </w:tr>
      <w:tr w:rsidR="00202C2F">
        <w:trPr>
          <w:trHeight w:val="247"/>
        </w:trPr>
        <w:tc>
          <w:tcPr>
            <w:tcW w:w="5386" w:type="dxa"/>
          </w:tcPr>
          <w:p w:rsidR="00202C2F" w:rsidRDefault="00202C2F">
            <w:pPr>
              <w:rPr>
                <w:snapToGrid w:val="0"/>
                <w:color w:val="000000"/>
                <w:sz w:val="24"/>
              </w:rPr>
            </w:pPr>
            <w:r>
              <w:rPr>
                <w:snapToGrid w:val="0"/>
                <w:color w:val="000000"/>
                <w:sz w:val="24"/>
              </w:rPr>
              <w:t>invite(</w:t>
            </w:r>
            <w:r>
              <w:rPr>
                <w:snapToGrid w:val="0"/>
                <w:color w:val="000000"/>
                <w:sz w:val="24"/>
                <w:lang w:val="en-US"/>
              </w:rPr>
              <w:t>v</w:t>
            </w:r>
            <w:r>
              <w:rPr>
                <w:snapToGrid w:val="0"/>
                <w:color w:val="000000"/>
                <w:sz w:val="24"/>
              </w:rPr>
              <w:t>) — приглашать</w:t>
            </w:r>
          </w:p>
        </w:tc>
      </w:tr>
      <w:tr w:rsidR="00202C2F">
        <w:trPr>
          <w:trHeight w:val="247"/>
        </w:trPr>
        <w:tc>
          <w:tcPr>
            <w:tcW w:w="5386" w:type="dxa"/>
          </w:tcPr>
          <w:p w:rsidR="00202C2F" w:rsidRDefault="00202C2F">
            <w:pPr>
              <w:rPr>
                <w:snapToGrid w:val="0"/>
                <w:color w:val="000000"/>
                <w:sz w:val="24"/>
              </w:rPr>
            </w:pPr>
            <w:r>
              <w:rPr>
                <w:snapToGrid w:val="0"/>
                <w:color w:val="000000"/>
                <w:sz w:val="24"/>
              </w:rPr>
              <w:t>issue (</w:t>
            </w:r>
            <w:r>
              <w:rPr>
                <w:snapToGrid w:val="0"/>
                <w:color w:val="000000"/>
                <w:sz w:val="24"/>
                <w:lang w:val="en-US"/>
              </w:rPr>
              <w:t>v</w:t>
            </w:r>
            <w:r>
              <w:rPr>
                <w:snapToGrid w:val="0"/>
                <w:color w:val="000000"/>
                <w:sz w:val="24"/>
              </w:rPr>
              <w:t>) ['isju:] — издавать (о приказе)</w:t>
            </w:r>
          </w:p>
        </w:tc>
      </w:tr>
      <w:tr w:rsidR="00202C2F">
        <w:trPr>
          <w:trHeight w:val="247"/>
        </w:trPr>
        <w:tc>
          <w:tcPr>
            <w:tcW w:w="5386" w:type="dxa"/>
          </w:tcPr>
          <w:p w:rsidR="00202C2F" w:rsidRDefault="00202C2F">
            <w:pPr>
              <w:rPr>
                <w:snapToGrid w:val="0"/>
                <w:color w:val="000000"/>
                <w:sz w:val="24"/>
              </w:rPr>
            </w:pPr>
            <w:r>
              <w:rPr>
                <w:snapToGrid w:val="0"/>
                <w:color w:val="000000"/>
                <w:sz w:val="24"/>
              </w:rPr>
              <w:t>join (</w:t>
            </w:r>
            <w:r>
              <w:rPr>
                <w:snapToGrid w:val="0"/>
                <w:color w:val="000000"/>
                <w:sz w:val="24"/>
                <w:lang w:val="en-US"/>
              </w:rPr>
              <w:t>v</w:t>
            </w:r>
            <w:r>
              <w:rPr>
                <w:snapToGrid w:val="0"/>
                <w:color w:val="000000"/>
                <w:sz w:val="24"/>
              </w:rPr>
              <w:t>) — присоединяться</w:t>
            </w:r>
          </w:p>
        </w:tc>
      </w:tr>
      <w:tr w:rsidR="00202C2F">
        <w:trPr>
          <w:trHeight w:val="247"/>
        </w:trPr>
        <w:tc>
          <w:tcPr>
            <w:tcW w:w="5386" w:type="dxa"/>
          </w:tcPr>
          <w:p w:rsidR="00202C2F" w:rsidRDefault="00202C2F">
            <w:pPr>
              <w:rPr>
                <w:snapToGrid w:val="0"/>
                <w:color w:val="000000"/>
                <w:sz w:val="24"/>
              </w:rPr>
            </w:pPr>
            <w:r>
              <w:rPr>
                <w:snapToGrid w:val="0"/>
                <w:color w:val="000000"/>
                <w:sz w:val="24"/>
              </w:rPr>
              <w:t>Judge (</w:t>
            </w:r>
            <w:r>
              <w:rPr>
                <w:snapToGrid w:val="0"/>
                <w:color w:val="000000"/>
                <w:sz w:val="24"/>
                <w:lang w:val="en-US"/>
              </w:rPr>
              <w:t>v</w:t>
            </w:r>
            <w:r>
              <w:rPr>
                <w:snapToGrid w:val="0"/>
                <w:color w:val="000000"/>
                <w:sz w:val="24"/>
              </w:rPr>
              <w:t xml:space="preserve">) —судить </w:t>
            </w:r>
          </w:p>
        </w:tc>
      </w:tr>
      <w:tr w:rsidR="00202C2F">
        <w:trPr>
          <w:trHeight w:val="247"/>
        </w:trPr>
        <w:tc>
          <w:tcPr>
            <w:tcW w:w="5386" w:type="dxa"/>
          </w:tcPr>
          <w:p w:rsidR="00202C2F" w:rsidRDefault="00202C2F">
            <w:pPr>
              <w:rPr>
                <w:snapToGrid w:val="0"/>
                <w:color w:val="000000"/>
                <w:sz w:val="24"/>
              </w:rPr>
            </w:pPr>
            <w:r>
              <w:rPr>
                <w:snapToGrid w:val="0"/>
                <w:color w:val="000000"/>
                <w:sz w:val="24"/>
              </w:rPr>
              <w:t>judgement — судебное решение</w:t>
            </w:r>
          </w:p>
        </w:tc>
      </w:tr>
      <w:tr w:rsidR="00202C2F">
        <w:trPr>
          <w:trHeight w:val="247"/>
        </w:trPr>
        <w:tc>
          <w:tcPr>
            <w:tcW w:w="5386" w:type="dxa"/>
          </w:tcPr>
          <w:p w:rsidR="00202C2F" w:rsidRDefault="00202C2F">
            <w:pPr>
              <w:rPr>
                <w:snapToGrid w:val="0"/>
                <w:color w:val="000000"/>
                <w:sz w:val="24"/>
              </w:rPr>
            </w:pPr>
            <w:r>
              <w:rPr>
                <w:snapToGrid w:val="0"/>
                <w:color w:val="000000"/>
                <w:sz w:val="24"/>
              </w:rPr>
              <w:t>judicial  — судебный</w:t>
            </w:r>
          </w:p>
        </w:tc>
      </w:tr>
      <w:tr w:rsidR="00202C2F">
        <w:trPr>
          <w:trHeight w:val="247"/>
        </w:trPr>
        <w:tc>
          <w:tcPr>
            <w:tcW w:w="5386" w:type="dxa"/>
          </w:tcPr>
          <w:p w:rsidR="00202C2F" w:rsidRDefault="00202C2F">
            <w:pPr>
              <w:rPr>
                <w:snapToGrid w:val="0"/>
                <w:color w:val="000000"/>
                <w:sz w:val="24"/>
              </w:rPr>
            </w:pPr>
            <w:r>
              <w:rPr>
                <w:snapToGrid w:val="0"/>
                <w:color w:val="000000"/>
                <w:sz w:val="24"/>
              </w:rPr>
              <w:t>judiciary— судоустройство</w:t>
            </w:r>
          </w:p>
        </w:tc>
      </w:tr>
      <w:tr w:rsidR="00202C2F">
        <w:trPr>
          <w:trHeight w:val="247"/>
        </w:trPr>
        <w:tc>
          <w:tcPr>
            <w:tcW w:w="5386" w:type="dxa"/>
          </w:tcPr>
          <w:p w:rsidR="00202C2F" w:rsidRDefault="00202C2F">
            <w:pPr>
              <w:rPr>
                <w:snapToGrid w:val="0"/>
                <w:color w:val="000000"/>
                <w:sz w:val="24"/>
              </w:rPr>
            </w:pPr>
            <w:r>
              <w:rPr>
                <w:snapToGrid w:val="0"/>
                <w:color w:val="000000"/>
                <w:sz w:val="24"/>
              </w:rPr>
              <w:t>junior – младший</w:t>
            </w:r>
          </w:p>
        </w:tc>
      </w:tr>
      <w:tr w:rsidR="00202C2F">
        <w:trPr>
          <w:trHeight w:val="247"/>
        </w:trPr>
        <w:tc>
          <w:tcPr>
            <w:tcW w:w="5386" w:type="dxa"/>
          </w:tcPr>
          <w:p w:rsidR="00202C2F" w:rsidRDefault="00202C2F">
            <w:pPr>
              <w:rPr>
                <w:snapToGrid w:val="0"/>
                <w:color w:val="000000"/>
                <w:sz w:val="24"/>
              </w:rPr>
            </w:pPr>
            <w:r>
              <w:rPr>
                <w:snapToGrid w:val="0"/>
                <w:color w:val="000000"/>
                <w:sz w:val="24"/>
              </w:rPr>
              <w:t>jury  — присяжные</w:t>
            </w:r>
          </w:p>
        </w:tc>
      </w:tr>
      <w:tr w:rsidR="00202C2F">
        <w:trPr>
          <w:trHeight w:val="247"/>
        </w:trPr>
        <w:tc>
          <w:tcPr>
            <w:tcW w:w="5386" w:type="dxa"/>
          </w:tcPr>
          <w:p w:rsidR="00202C2F" w:rsidRDefault="00202C2F">
            <w:pPr>
              <w:rPr>
                <w:snapToGrid w:val="0"/>
                <w:color w:val="000000"/>
                <w:sz w:val="24"/>
              </w:rPr>
            </w:pPr>
            <w:r>
              <w:rPr>
                <w:snapToGrid w:val="0"/>
                <w:color w:val="000000"/>
                <w:sz w:val="24"/>
              </w:rPr>
              <w:t>jury box — места присяжных</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Justice of the peace — </w:t>
            </w:r>
            <w:r>
              <w:rPr>
                <w:snapToGrid w:val="0"/>
                <w:color w:val="000000"/>
                <w:sz w:val="24"/>
              </w:rPr>
              <w:t>мировой</w:t>
            </w:r>
            <w:r>
              <w:rPr>
                <w:snapToGrid w:val="0"/>
                <w:color w:val="000000"/>
                <w:sz w:val="24"/>
                <w:lang w:val="en-US"/>
              </w:rPr>
              <w:t xml:space="preserve"> </w:t>
            </w:r>
            <w:r>
              <w:rPr>
                <w:snapToGrid w:val="0"/>
                <w:color w:val="000000"/>
                <w:sz w:val="24"/>
              </w:rPr>
              <w:t>судья</w:t>
            </w:r>
          </w:p>
        </w:tc>
      </w:tr>
      <w:tr w:rsidR="00202C2F">
        <w:trPr>
          <w:trHeight w:val="247"/>
        </w:trPr>
        <w:tc>
          <w:tcPr>
            <w:tcW w:w="5386" w:type="dxa"/>
          </w:tcPr>
          <w:p w:rsidR="00202C2F" w:rsidRDefault="00202C2F">
            <w:pPr>
              <w:rPr>
                <w:snapToGrid w:val="0"/>
                <w:color w:val="000000"/>
                <w:sz w:val="24"/>
              </w:rPr>
            </w:pPr>
            <w:r>
              <w:rPr>
                <w:snapToGrid w:val="0"/>
                <w:color w:val="000000"/>
                <w:sz w:val="24"/>
              </w:rPr>
              <w:t>juvenile  — несовершеннолетний</w:t>
            </w:r>
          </w:p>
        </w:tc>
      </w:tr>
      <w:tr w:rsidR="00202C2F">
        <w:trPr>
          <w:trHeight w:val="247"/>
        </w:trPr>
        <w:tc>
          <w:tcPr>
            <w:tcW w:w="5386" w:type="dxa"/>
          </w:tcPr>
          <w:p w:rsidR="00202C2F" w:rsidRDefault="00202C2F">
            <w:pPr>
              <w:rPr>
                <w:snapToGrid w:val="0"/>
                <w:color w:val="000000"/>
                <w:sz w:val="24"/>
              </w:rPr>
            </w:pPr>
            <w:r>
              <w:rPr>
                <w:snapToGrid w:val="0"/>
                <w:color w:val="000000"/>
                <w:sz w:val="24"/>
              </w:rPr>
              <w:t>keep order (</w:t>
            </w:r>
            <w:r>
              <w:rPr>
                <w:snapToGrid w:val="0"/>
                <w:color w:val="000000"/>
                <w:sz w:val="24"/>
                <w:lang w:val="en-US"/>
              </w:rPr>
              <w:t>v</w:t>
            </w:r>
            <w:r>
              <w:rPr>
                <w:snapToGrid w:val="0"/>
                <w:color w:val="000000"/>
                <w:sz w:val="24"/>
              </w:rPr>
              <w:t>) — поддерживать порядок</w:t>
            </w:r>
          </w:p>
        </w:tc>
      </w:tr>
      <w:tr w:rsidR="00202C2F">
        <w:trPr>
          <w:trHeight w:val="247"/>
        </w:trPr>
        <w:tc>
          <w:tcPr>
            <w:tcW w:w="5386" w:type="dxa"/>
          </w:tcPr>
          <w:p w:rsidR="00202C2F" w:rsidRDefault="00202C2F">
            <w:pPr>
              <w:rPr>
                <w:snapToGrid w:val="0"/>
                <w:color w:val="000000"/>
                <w:sz w:val="24"/>
              </w:rPr>
            </w:pPr>
            <w:r>
              <w:rPr>
                <w:snapToGrid w:val="0"/>
                <w:color w:val="000000"/>
                <w:sz w:val="24"/>
              </w:rPr>
              <w:t>kill (</w:t>
            </w:r>
            <w:r>
              <w:rPr>
                <w:snapToGrid w:val="0"/>
                <w:color w:val="000000"/>
                <w:sz w:val="24"/>
                <w:lang w:val="en-US"/>
              </w:rPr>
              <w:t>v</w:t>
            </w:r>
            <w:r>
              <w:rPr>
                <w:snapToGrid w:val="0"/>
                <w:color w:val="000000"/>
                <w:sz w:val="24"/>
              </w:rPr>
              <w:t>) — yбивать</w:t>
            </w:r>
          </w:p>
        </w:tc>
      </w:tr>
      <w:tr w:rsidR="00202C2F">
        <w:trPr>
          <w:trHeight w:val="247"/>
        </w:trPr>
        <w:tc>
          <w:tcPr>
            <w:tcW w:w="5386" w:type="dxa"/>
          </w:tcPr>
          <w:p w:rsidR="00202C2F" w:rsidRDefault="00202C2F">
            <w:pPr>
              <w:rPr>
                <w:snapToGrid w:val="0"/>
                <w:color w:val="000000"/>
                <w:sz w:val="24"/>
              </w:rPr>
            </w:pPr>
            <w:r>
              <w:rPr>
                <w:snapToGrid w:val="0"/>
                <w:color w:val="000000"/>
                <w:sz w:val="24"/>
              </w:rPr>
              <w:t>law – право</w:t>
            </w:r>
          </w:p>
        </w:tc>
      </w:tr>
      <w:tr w:rsidR="00202C2F">
        <w:trPr>
          <w:trHeight w:val="247"/>
        </w:trPr>
        <w:tc>
          <w:tcPr>
            <w:tcW w:w="5386" w:type="dxa"/>
          </w:tcPr>
          <w:p w:rsidR="00202C2F" w:rsidRDefault="00202C2F">
            <w:pPr>
              <w:rPr>
                <w:snapToGrid w:val="0"/>
                <w:color w:val="000000"/>
                <w:sz w:val="24"/>
              </w:rPr>
            </w:pPr>
            <w:r>
              <w:rPr>
                <w:snapToGrid w:val="0"/>
                <w:color w:val="000000"/>
                <w:sz w:val="24"/>
              </w:rPr>
              <w:t>law student - студент – правовед</w:t>
            </w:r>
          </w:p>
        </w:tc>
      </w:tr>
      <w:tr w:rsidR="00202C2F">
        <w:trPr>
          <w:trHeight w:val="247"/>
        </w:trPr>
        <w:tc>
          <w:tcPr>
            <w:tcW w:w="5386" w:type="dxa"/>
          </w:tcPr>
          <w:p w:rsidR="00202C2F" w:rsidRDefault="00202C2F">
            <w:pPr>
              <w:rPr>
                <w:snapToGrid w:val="0"/>
                <w:color w:val="000000"/>
                <w:sz w:val="24"/>
              </w:rPr>
            </w:pPr>
            <w:r>
              <w:rPr>
                <w:snapToGrid w:val="0"/>
                <w:color w:val="000000"/>
                <w:sz w:val="24"/>
              </w:rPr>
              <w:t>lawyer — юрист</w:t>
            </w:r>
          </w:p>
        </w:tc>
      </w:tr>
      <w:tr w:rsidR="00202C2F">
        <w:trPr>
          <w:trHeight w:val="247"/>
        </w:trPr>
        <w:tc>
          <w:tcPr>
            <w:tcW w:w="5386" w:type="dxa"/>
          </w:tcPr>
          <w:p w:rsidR="00202C2F" w:rsidRDefault="00202C2F">
            <w:pPr>
              <w:rPr>
                <w:snapToGrid w:val="0"/>
                <w:color w:val="000000"/>
                <w:sz w:val="24"/>
              </w:rPr>
            </w:pPr>
            <w:r>
              <w:rPr>
                <w:snapToGrid w:val="0"/>
                <w:color w:val="000000"/>
                <w:sz w:val="24"/>
              </w:rPr>
              <w:t>lay — профессионал</w:t>
            </w:r>
          </w:p>
        </w:tc>
      </w:tr>
      <w:tr w:rsidR="00202C2F">
        <w:trPr>
          <w:trHeight w:val="247"/>
        </w:trPr>
        <w:tc>
          <w:tcPr>
            <w:tcW w:w="5386" w:type="dxa"/>
          </w:tcPr>
          <w:p w:rsidR="00202C2F" w:rsidRDefault="00202C2F">
            <w:pPr>
              <w:rPr>
                <w:snapToGrid w:val="0"/>
                <w:color w:val="000000"/>
                <w:sz w:val="24"/>
              </w:rPr>
            </w:pPr>
            <w:r>
              <w:rPr>
                <w:snapToGrid w:val="0"/>
                <w:color w:val="000000"/>
                <w:sz w:val="24"/>
              </w:rPr>
              <w:t>legislation –законодательство</w:t>
            </w:r>
          </w:p>
        </w:tc>
      </w:tr>
      <w:tr w:rsidR="00202C2F">
        <w:trPr>
          <w:trHeight w:val="247"/>
        </w:trPr>
        <w:tc>
          <w:tcPr>
            <w:tcW w:w="5386" w:type="dxa"/>
          </w:tcPr>
          <w:p w:rsidR="00202C2F" w:rsidRDefault="00202C2F">
            <w:pPr>
              <w:rPr>
                <w:snapToGrid w:val="0"/>
                <w:color w:val="000000"/>
                <w:sz w:val="24"/>
              </w:rPr>
            </w:pPr>
            <w:r>
              <w:rPr>
                <w:snapToGrid w:val="0"/>
                <w:color w:val="000000"/>
                <w:sz w:val="24"/>
              </w:rPr>
              <w:t>library — библиотека</w:t>
            </w:r>
          </w:p>
        </w:tc>
      </w:tr>
      <w:tr w:rsidR="00202C2F">
        <w:trPr>
          <w:trHeight w:val="247"/>
        </w:trPr>
        <w:tc>
          <w:tcPr>
            <w:tcW w:w="5386" w:type="dxa"/>
          </w:tcPr>
          <w:p w:rsidR="00202C2F" w:rsidRDefault="00202C2F">
            <w:pPr>
              <w:rPr>
                <w:snapToGrid w:val="0"/>
                <w:color w:val="000000"/>
                <w:sz w:val="24"/>
              </w:rPr>
            </w:pPr>
            <w:r>
              <w:rPr>
                <w:snapToGrid w:val="0"/>
                <w:color w:val="000000"/>
                <w:sz w:val="24"/>
              </w:rPr>
              <w:t>look like — быть похожим</w:t>
            </w:r>
          </w:p>
        </w:tc>
      </w:tr>
      <w:tr w:rsidR="00202C2F">
        <w:trPr>
          <w:trHeight w:val="247"/>
        </w:trPr>
        <w:tc>
          <w:tcPr>
            <w:tcW w:w="5386" w:type="dxa"/>
          </w:tcPr>
          <w:p w:rsidR="00202C2F" w:rsidRDefault="00202C2F">
            <w:pPr>
              <w:rPr>
                <w:snapToGrid w:val="0"/>
                <w:color w:val="000000"/>
                <w:sz w:val="24"/>
              </w:rPr>
            </w:pPr>
            <w:r>
              <w:rPr>
                <w:snapToGrid w:val="0"/>
                <w:color w:val="000000"/>
                <w:sz w:val="24"/>
              </w:rPr>
              <w:t>majority — большинство</w:t>
            </w:r>
          </w:p>
        </w:tc>
      </w:tr>
      <w:tr w:rsidR="00202C2F">
        <w:trPr>
          <w:trHeight w:val="247"/>
        </w:trPr>
        <w:tc>
          <w:tcPr>
            <w:tcW w:w="5386" w:type="dxa"/>
          </w:tcPr>
          <w:p w:rsidR="00202C2F" w:rsidRDefault="00202C2F">
            <w:pPr>
              <w:rPr>
                <w:snapToGrid w:val="0"/>
                <w:color w:val="000000"/>
                <w:sz w:val="24"/>
              </w:rPr>
            </w:pPr>
            <w:r>
              <w:rPr>
                <w:snapToGrid w:val="0"/>
                <w:color w:val="000000"/>
                <w:sz w:val="24"/>
              </w:rPr>
              <w:t>make a speech — произнести речь</w:t>
            </w:r>
          </w:p>
        </w:tc>
      </w:tr>
      <w:tr w:rsidR="00202C2F">
        <w:trPr>
          <w:trHeight w:val="247"/>
        </w:trPr>
        <w:tc>
          <w:tcPr>
            <w:tcW w:w="5386" w:type="dxa"/>
          </w:tcPr>
          <w:p w:rsidR="00202C2F" w:rsidRDefault="00202C2F">
            <w:pPr>
              <w:rPr>
                <w:snapToGrid w:val="0"/>
                <w:color w:val="000000"/>
                <w:sz w:val="24"/>
              </w:rPr>
            </w:pPr>
            <w:r>
              <w:rPr>
                <w:snapToGrid w:val="0"/>
                <w:color w:val="000000"/>
                <w:sz w:val="24"/>
              </w:rPr>
              <w:t xml:space="preserve">make notes — конспектировать </w:t>
            </w:r>
          </w:p>
        </w:tc>
      </w:tr>
      <w:tr w:rsidR="00202C2F">
        <w:trPr>
          <w:trHeight w:val="247"/>
        </w:trPr>
        <w:tc>
          <w:tcPr>
            <w:tcW w:w="5386" w:type="dxa"/>
          </w:tcPr>
          <w:p w:rsidR="00202C2F" w:rsidRDefault="00202C2F">
            <w:pPr>
              <w:rPr>
                <w:snapToGrid w:val="0"/>
                <w:color w:val="000000"/>
                <w:sz w:val="24"/>
              </w:rPr>
            </w:pPr>
            <w:r>
              <w:rPr>
                <w:snapToGrid w:val="0"/>
                <w:color w:val="000000"/>
                <w:sz w:val="24"/>
              </w:rPr>
              <w:t>marriage — брак</w:t>
            </w:r>
          </w:p>
        </w:tc>
      </w:tr>
      <w:tr w:rsidR="00202C2F">
        <w:trPr>
          <w:trHeight w:val="247"/>
        </w:trPr>
        <w:tc>
          <w:tcPr>
            <w:tcW w:w="5386" w:type="dxa"/>
          </w:tcPr>
          <w:p w:rsidR="00202C2F" w:rsidRDefault="00202C2F">
            <w:pPr>
              <w:rPr>
                <w:snapToGrid w:val="0"/>
                <w:color w:val="000000"/>
                <w:sz w:val="24"/>
              </w:rPr>
            </w:pPr>
            <w:r>
              <w:rPr>
                <w:snapToGrid w:val="0"/>
                <w:color w:val="000000"/>
                <w:sz w:val="24"/>
              </w:rPr>
              <w:t>mass media — средства массовой информации</w:t>
            </w:r>
          </w:p>
        </w:tc>
      </w:tr>
      <w:tr w:rsidR="00202C2F">
        <w:trPr>
          <w:trHeight w:val="247"/>
        </w:trPr>
        <w:tc>
          <w:tcPr>
            <w:tcW w:w="5386" w:type="dxa"/>
          </w:tcPr>
          <w:p w:rsidR="00202C2F" w:rsidRDefault="00202C2F">
            <w:pPr>
              <w:rPr>
                <w:snapToGrid w:val="0"/>
                <w:color w:val="000000"/>
                <w:sz w:val="24"/>
              </w:rPr>
            </w:pPr>
            <w:r>
              <w:rPr>
                <w:snapToGrid w:val="0"/>
                <w:color w:val="000000"/>
                <w:sz w:val="24"/>
              </w:rPr>
              <w:t>meeting — встреча</w:t>
            </w:r>
          </w:p>
        </w:tc>
      </w:tr>
      <w:tr w:rsidR="00202C2F">
        <w:trPr>
          <w:trHeight w:val="247"/>
        </w:trPr>
        <w:tc>
          <w:tcPr>
            <w:tcW w:w="5386" w:type="dxa"/>
          </w:tcPr>
          <w:p w:rsidR="00202C2F" w:rsidRDefault="00202C2F">
            <w:pPr>
              <w:rPr>
                <w:snapToGrid w:val="0"/>
                <w:color w:val="000000"/>
                <w:sz w:val="24"/>
              </w:rPr>
            </w:pPr>
            <w:r>
              <w:rPr>
                <w:snapToGrid w:val="0"/>
                <w:color w:val="000000"/>
                <w:sz w:val="24"/>
              </w:rPr>
              <w:t>murder (</w:t>
            </w:r>
            <w:r>
              <w:rPr>
                <w:snapToGrid w:val="0"/>
                <w:color w:val="000000"/>
                <w:sz w:val="24"/>
                <w:lang w:val="en-US"/>
              </w:rPr>
              <w:t>v</w:t>
            </w:r>
            <w:r>
              <w:rPr>
                <w:snapToGrid w:val="0"/>
                <w:color w:val="000000"/>
                <w:sz w:val="24"/>
              </w:rPr>
              <w:t>)  — убивать</w:t>
            </w:r>
          </w:p>
        </w:tc>
      </w:tr>
      <w:tr w:rsidR="00202C2F">
        <w:trPr>
          <w:trHeight w:val="247"/>
        </w:trPr>
        <w:tc>
          <w:tcPr>
            <w:tcW w:w="5386" w:type="dxa"/>
          </w:tcPr>
          <w:p w:rsidR="00202C2F" w:rsidRDefault="00202C2F">
            <w:pPr>
              <w:rPr>
                <w:snapToGrid w:val="0"/>
                <w:color w:val="000000"/>
                <w:sz w:val="24"/>
              </w:rPr>
            </w:pPr>
            <w:r>
              <w:rPr>
                <w:snapToGrid w:val="0"/>
                <w:color w:val="000000"/>
                <w:sz w:val="24"/>
              </w:rPr>
              <w:t>murderer — убийца</w:t>
            </w:r>
          </w:p>
        </w:tc>
      </w:tr>
      <w:tr w:rsidR="00202C2F">
        <w:trPr>
          <w:trHeight w:val="247"/>
        </w:trPr>
        <w:tc>
          <w:tcPr>
            <w:tcW w:w="5386" w:type="dxa"/>
          </w:tcPr>
          <w:p w:rsidR="00202C2F" w:rsidRDefault="00202C2F">
            <w:pPr>
              <w:rPr>
                <w:snapToGrid w:val="0"/>
                <w:color w:val="000000"/>
                <w:sz w:val="24"/>
              </w:rPr>
            </w:pPr>
            <w:r>
              <w:rPr>
                <w:snapToGrid w:val="0"/>
                <w:color w:val="000000"/>
                <w:sz w:val="24"/>
              </w:rPr>
              <w:t>neighbour  — сосед</w:t>
            </w:r>
          </w:p>
        </w:tc>
      </w:tr>
      <w:tr w:rsidR="00202C2F">
        <w:trPr>
          <w:trHeight w:val="247"/>
        </w:trPr>
        <w:tc>
          <w:tcPr>
            <w:tcW w:w="5386" w:type="dxa"/>
          </w:tcPr>
          <w:p w:rsidR="00202C2F" w:rsidRDefault="00202C2F">
            <w:pPr>
              <w:rPr>
                <w:snapToGrid w:val="0"/>
                <w:color w:val="000000"/>
                <w:sz w:val="24"/>
              </w:rPr>
            </w:pPr>
            <w:r>
              <w:rPr>
                <w:snapToGrid w:val="0"/>
                <w:color w:val="000000"/>
                <w:sz w:val="24"/>
              </w:rPr>
              <w:t>numerous — многочисленный</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objection — </w:t>
            </w:r>
            <w:r>
              <w:rPr>
                <w:snapToGrid w:val="0"/>
                <w:color w:val="000000"/>
                <w:sz w:val="24"/>
              </w:rPr>
              <w:t>возражение</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occasion — </w:t>
            </w:r>
            <w:r>
              <w:rPr>
                <w:snapToGrid w:val="0"/>
                <w:color w:val="000000"/>
                <w:sz w:val="24"/>
              </w:rPr>
              <w:t>случай</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on the charge — </w:t>
            </w:r>
            <w:r>
              <w:rPr>
                <w:snapToGrid w:val="0"/>
                <w:color w:val="000000"/>
                <w:sz w:val="24"/>
              </w:rPr>
              <w:t>по</w:t>
            </w:r>
            <w:r>
              <w:rPr>
                <w:snapToGrid w:val="0"/>
                <w:color w:val="000000"/>
                <w:sz w:val="24"/>
                <w:lang w:val="en-US"/>
              </w:rPr>
              <w:t xml:space="preserve"> </w:t>
            </w:r>
            <w:r>
              <w:rPr>
                <w:snapToGrid w:val="0"/>
                <w:color w:val="000000"/>
                <w:sz w:val="24"/>
              </w:rPr>
              <w:t>обвинению</w:t>
            </w:r>
          </w:p>
        </w:tc>
      </w:tr>
      <w:tr w:rsidR="00202C2F">
        <w:trPr>
          <w:trHeight w:val="247"/>
        </w:trPr>
        <w:tc>
          <w:tcPr>
            <w:tcW w:w="5386" w:type="dxa"/>
          </w:tcPr>
          <w:p w:rsidR="00202C2F" w:rsidRDefault="00202C2F">
            <w:pPr>
              <w:rPr>
                <w:snapToGrid w:val="0"/>
                <w:color w:val="000000"/>
                <w:sz w:val="24"/>
              </w:rPr>
            </w:pPr>
            <w:r>
              <w:rPr>
                <w:snapToGrid w:val="0"/>
                <w:color w:val="000000"/>
                <w:sz w:val="24"/>
              </w:rPr>
              <w:t>participate (</w:t>
            </w:r>
            <w:r>
              <w:rPr>
                <w:snapToGrid w:val="0"/>
                <w:color w:val="000000"/>
                <w:sz w:val="24"/>
                <w:lang w:val="en-US"/>
              </w:rPr>
              <w:t>v</w:t>
            </w:r>
            <w:r>
              <w:rPr>
                <w:snapToGrid w:val="0"/>
                <w:color w:val="000000"/>
                <w:sz w:val="24"/>
              </w:rPr>
              <w:t>) — принимать участие</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pass a law — </w:t>
            </w:r>
            <w:r>
              <w:rPr>
                <w:snapToGrid w:val="0"/>
                <w:color w:val="000000"/>
                <w:sz w:val="24"/>
              </w:rPr>
              <w:t>принять</w:t>
            </w:r>
            <w:r>
              <w:rPr>
                <w:snapToGrid w:val="0"/>
                <w:color w:val="000000"/>
                <w:sz w:val="24"/>
                <w:lang w:val="en-US"/>
              </w:rPr>
              <w:t xml:space="preserve"> </w:t>
            </w:r>
            <w:r>
              <w:rPr>
                <w:snapToGrid w:val="0"/>
                <w:color w:val="000000"/>
                <w:sz w:val="24"/>
              </w:rPr>
              <w:t>закон</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pass an exam - </w:t>
            </w:r>
            <w:r>
              <w:rPr>
                <w:snapToGrid w:val="0"/>
                <w:color w:val="000000"/>
                <w:sz w:val="24"/>
              </w:rPr>
              <w:t>сдать</w:t>
            </w:r>
            <w:r>
              <w:rPr>
                <w:snapToGrid w:val="0"/>
                <w:color w:val="000000"/>
                <w:sz w:val="24"/>
                <w:lang w:val="en-US"/>
              </w:rPr>
              <w:t xml:space="preserve"> </w:t>
            </w:r>
            <w:r>
              <w:rPr>
                <w:snapToGrid w:val="0"/>
                <w:color w:val="000000"/>
                <w:sz w:val="24"/>
              </w:rPr>
              <w:t>экзамен</w:t>
            </w:r>
          </w:p>
        </w:tc>
      </w:tr>
      <w:tr w:rsidR="00202C2F">
        <w:trPr>
          <w:trHeight w:val="247"/>
        </w:trPr>
        <w:tc>
          <w:tcPr>
            <w:tcW w:w="5386" w:type="dxa"/>
          </w:tcPr>
          <w:p w:rsidR="00202C2F" w:rsidRDefault="00202C2F">
            <w:pPr>
              <w:rPr>
                <w:snapToGrid w:val="0"/>
                <w:color w:val="000000"/>
                <w:sz w:val="24"/>
              </w:rPr>
            </w:pPr>
            <w:r>
              <w:rPr>
                <w:snapToGrid w:val="0"/>
                <w:color w:val="000000"/>
                <w:sz w:val="24"/>
              </w:rPr>
              <w:t>pay attention — обращать внимание</w:t>
            </w:r>
          </w:p>
        </w:tc>
      </w:tr>
      <w:tr w:rsidR="00202C2F">
        <w:trPr>
          <w:trHeight w:val="247"/>
        </w:trPr>
        <w:tc>
          <w:tcPr>
            <w:tcW w:w="5386" w:type="dxa"/>
          </w:tcPr>
          <w:p w:rsidR="00202C2F" w:rsidRDefault="00202C2F">
            <w:pPr>
              <w:rPr>
                <w:snapToGrid w:val="0"/>
                <w:color w:val="000000"/>
                <w:sz w:val="24"/>
              </w:rPr>
            </w:pPr>
            <w:r>
              <w:rPr>
                <w:snapToGrid w:val="0"/>
                <w:color w:val="000000"/>
                <w:sz w:val="24"/>
              </w:rPr>
              <w:t>perjury— лжесвидетельство</w:t>
            </w:r>
          </w:p>
        </w:tc>
      </w:tr>
      <w:tr w:rsidR="00202C2F">
        <w:trPr>
          <w:trHeight w:val="247"/>
        </w:trPr>
        <w:tc>
          <w:tcPr>
            <w:tcW w:w="5386" w:type="dxa"/>
          </w:tcPr>
          <w:p w:rsidR="00202C2F" w:rsidRDefault="00202C2F">
            <w:pPr>
              <w:rPr>
                <w:snapToGrid w:val="0"/>
                <w:color w:val="000000"/>
                <w:sz w:val="24"/>
              </w:rPr>
            </w:pPr>
            <w:r>
              <w:rPr>
                <w:snapToGrid w:val="0"/>
                <w:color w:val="000000"/>
                <w:sz w:val="24"/>
              </w:rPr>
              <w:t>plaintiff — истец</w:t>
            </w:r>
          </w:p>
        </w:tc>
      </w:tr>
      <w:tr w:rsidR="00202C2F">
        <w:trPr>
          <w:trHeight w:val="247"/>
        </w:trPr>
        <w:tc>
          <w:tcPr>
            <w:tcW w:w="5386" w:type="dxa"/>
          </w:tcPr>
          <w:p w:rsidR="00202C2F" w:rsidRDefault="00202C2F">
            <w:pPr>
              <w:rPr>
                <w:snapToGrid w:val="0"/>
                <w:color w:val="000000"/>
                <w:sz w:val="24"/>
              </w:rPr>
            </w:pPr>
            <w:r>
              <w:rPr>
                <w:snapToGrid w:val="0"/>
                <w:color w:val="000000"/>
                <w:sz w:val="24"/>
              </w:rPr>
              <w:t>plead a case  — защищать дело в суде</w:t>
            </w:r>
          </w:p>
        </w:tc>
      </w:tr>
      <w:tr w:rsidR="00202C2F">
        <w:trPr>
          <w:trHeight w:val="247"/>
        </w:trPr>
        <w:tc>
          <w:tcPr>
            <w:tcW w:w="5386" w:type="dxa"/>
          </w:tcPr>
          <w:p w:rsidR="00202C2F" w:rsidRDefault="00202C2F">
            <w:pPr>
              <w:rPr>
                <w:snapToGrid w:val="0"/>
                <w:color w:val="000000"/>
                <w:sz w:val="24"/>
              </w:rPr>
            </w:pPr>
            <w:r>
              <w:rPr>
                <w:snapToGrid w:val="0"/>
                <w:color w:val="000000"/>
                <w:sz w:val="24"/>
              </w:rPr>
              <w:t>poor — бедный</w:t>
            </w:r>
          </w:p>
        </w:tc>
      </w:tr>
      <w:tr w:rsidR="00202C2F">
        <w:trPr>
          <w:trHeight w:val="247"/>
        </w:trPr>
        <w:tc>
          <w:tcPr>
            <w:tcW w:w="5386" w:type="dxa"/>
          </w:tcPr>
          <w:p w:rsidR="00202C2F" w:rsidRDefault="00202C2F">
            <w:pPr>
              <w:rPr>
                <w:snapToGrid w:val="0"/>
                <w:color w:val="000000"/>
                <w:sz w:val="24"/>
              </w:rPr>
            </w:pPr>
            <w:r>
              <w:rPr>
                <w:snapToGrid w:val="0"/>
                <w:color w:val="000000"/>
                <w:sz w:val="24"/>
              </w:rPr>
              <w:t>population — население</w:t>
            </w:r>
          </w:p>
        </w:tc>
      </w:tr>
      <w:tr w:rsidR="00202C2F">
        <w:trPr>
          <w:trHeight w:val="247"/>
        </w:trPr>
        <w:tc>
          <w:tcPr>
            <w:tcW w:w="5386" w:type="dxa"/>
          </w:tcPr>
          <w:p w:rsidR="00202C2F" w:rsidRDefault="00202C2F">
            <w:pPr>
              <w:rPr>
                <w:snapToGrid w:val="0"/>
                <w:color w:val="000000"/>
                <w:sz w:val="24"/>
              </w:rPr>
            </w:pPr>
            <w:r>
              <w:rPr>
                <w:snapToGrid w:val="0"/>
                <w:color w:val="000000"/>
                <w:sz w:val="24"/>
              </w:rPr>
              <w:t>possibility — возможность</w:t>
            </w:r>
          </w:p>
        </w:tc>
      </w:tr>
      <w:tr w:rsidR="00202C2F">
        <w:trPr>
          <w:trHeight w:val="247"/>
        </w:trPr>
        <w:tc>
          <w:tcPr>
            <w:tcW w:w="5386" w:type="dxa"/>
          </w:tcPr>
          <w:p w:rsidR="00202C2F" w:rsidRDefault="00202C2F">
            <w:pPr>
              <w:rPr>
                <w:snapToGrid w:val="0"/>
                <w:color w:val="000000"/>
                <w:sz w:val="24"/>
              </w:rPr>
            </w:pPr>
            <w:r>
              <w:rPr>
                <w:snapToGrid w:val="0"/>
                <w:color w:val="000000"/>
                <w:sz w:val="24"/>
              </w:rPr>
              <w:t>power — власть</w:t>
            </w:r>
          </w:p>
        </w:tc>
      </w:tr>
      <w:tr w:rsidR="00202C2F">
        <w:trPr>
          <w:trHeight w:val="247"/>
        </w:trPr>
        <w:tc>
          <w:tcPr>
            <w:tcW w:w="5386" w:type="dxa"/>
          </w:tcPr>
          <w:p w:rsidR="00202C2F" w:rsidRDefault="00202C2F">
            <w:pPr>
              <w:rPr>
                <w:snapToGrid w:val="0"/>
                <w:color w:val="000000"/>
                <w:sz w:val="24"/>
              </w:rPr>
            </w:pPr>
            <w:r>
              <w:rPr>
                <w:snapToGrid w:val="0"/>
                <w:color w:val="000000"/>
                <w:sz w:val="24"/>
              </w:rPr>
              <w:t>preside — председательствовать</w:t>
            </w:r>
          </w:p>
        </w:tc>
      </w:tr>
      <w:tr w:rsidR="00202C2F">
        <w:trPr>
          <w:trHeight w:val="247"/>
        </w:trPr>
        <w:tc>
          <w:tcPr>
            <w:tcW w:w="5386" w:type="dxa"/>
          </w:tcPr>
          <w:p w:rsidR="00202C2F" w:rsidRDefault="00202C2F">
            <w:pPr>
              <w:rPr>
                <w:snapToGrid w:val="0"/>
                <w:color w:val="000000"/>
                <w:sz w:val="24"/>
              </w:rPr>
            </w:pPr>
            <w:r>
              <w:rPr>
                <w:snapToGrid w:val="0"/>
                <w:color w:val="000000"/>
                <w:sz w:val="24"/>
              </w:rPr>
              <w:t>principal suspect – основной подозреваемый</w:t>
            </w:r>
          </w:p>
        </w:tc>
      </w:tr>
      <w:tr w:rsidR="00202C2F">
        <w:trPr>
          <w:trHeight w:val="247"/>
        </w:trPr>
        <w:tc>
          <w:tcPr>
            <w:tcW w:w="5386" w:type="dxa"/>
          </w:tcPr>
          <w:p w:rsidR="00202C2F" w:rsidRDefault="00202C2F">
            <w:pPr>
              <w:rPr>
                <w:snapToGrid w:val="0"/>
                <w:color w:val="000000"/>
                <w:sz w:val="24"/>
              </w:rPr>
            </w:pPr>
            <w:r>
              <w:rPr>
                <w:snapToGrid w:val="0"/>
                <w:color w:val="000000"/>
                <w:sz w:val="24"/>
              </w:rPr>
              <w:t>prisoner's box — место обвиняемого</w:t>
            </w:r>
          </w:p>
        </w:tc>
      </w:tr>
      <w:tr w:rsidR="00202C2F">
        <w:trPr>
          <w:trHeight w:val="247"/>
        </w:trPr>
        <w:tc>
          <w:tcPr>
            <w:tcW w:w="5386" w:type="dxa"/>
          </w:tcPr>
          <w:p w:rsidR="00202C2F" w:rsidRDefault="00202C2F">
            <w:pPr>
              <w:rPr>
                <w:snapToGrid w:val="0"/>
                <w:color w:val="000000"/>
                <w:sz w:val="24"/>
              </w:rPr>
            </w:pPr>
            <w:r>
              <w:rPr>
                <w:snapToGrid w:val="0"/>
                <w:color w:val="000000"/>
                <w:sz w:val="24"/>
              </w:rPr>
              <w:t>private property  — частная собственность</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probably — </w:t>
            </w:r>
            <w:r>
              <w:rPr>
                <w:snapToGrid w:val="0"/>
                <w:color w:val="000000"/>
                <w:sz w:val="24"/>
              </w:rPr>
              <w:t>вероятно</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prosecution — </w:t>
            </w:r>
            <w:r>
              <w:rPr>
                <w:snapToGrid w:val="0"/>
                <w:color w:val="000000"/>
                <w:sz w:val="24"/>
              </w:rPr>
              <w:t>обвинение</w:t>
            </w:r>
          </w:p>
        </w:tc>
      </w:tr>
      <w:tr w:rsidR="00202C2F">
        <w:trPr>
          <w:trHeight w:val="247"/>
        </w:trPr>
        <w:tc>
          <w:tcPr>
            <w:tcW w:w="5386" w:type="dxa"/>
          </w:tcPr>
          <w:p w:rsidR="00202C2F" w:rsidRDefault="00202C2F">
            <w:pPr>
              <w:rPr>
                <w:snapToGrid w:val="0"/>
                <w:color w:val="000000"/>
                <w:sz w:val="24"/>
              </w:rPr>
            </w:pPr>
            <w:r>
              <w:rPr>
                <w:snapToGrid w:val="0"/>
                <w:color w:val="000000"/>
                <w:sz w:val="24"/>
              </w:rPr>
              <w:t>prosecutor  — прокурор, обвинитель</w:t>
            </w:r>
          </w:p>
        </w:tc>
      </w:tr>
      <w:tr w:rsidR="00202C2F">
        <w:trPr>
          <w:trHeight w:val="247"/>
        </w:trPr>
        <w:tc>
          <w:tcPr>
            <w:tcW w:w="5386" w:type="dxa"/>
          </w:tcPr>
          <w:p w:rsidR="00202C2F" w:rsidRDefault="00202C2F">
            <w:pPr>
              <w:rPr>
                <w:snapToGrid w:val="0"/>
                <w:color w:val="000000"/>
                <w:sz w:val="24"/>
              </w:rPr>
            </w:pPr>
            <w:r>
              <w:rPr>
                <w:snapToGrid w:val="0"/>
                <w:color w:val="000000"/>
                <w:sz w:val="24"/>
              </w:rPr>
              <w:t>prove (</w:t>
            </w:r>
            <w:r>
              <w:rPr>
                <w:snapToGrid w:val="0"/>
                <w:color w:val="000000"/>
                <w:sz w:val="24"/>
                <w:lang w:val="en-US"/>
              </w:rPr>
              <w:t>v</w:t>
            </w:r>
            <w:r>
              <w:rPr>
                <w:snapToGrid w:val="0"/>
                <w:color w:val="000000"/>
                <w:sz w:val="24"/>
              </w:rPr>
              <w:t>) [pru:v] — доказывать</w:t>
            </w:r>
          </w:p>
        </w:tc>
      </w:tr>
      <w:tr w:rsidR="00202C2F">
        <w:trPr>
          <w:trHeight w:val="247"/>
        </w:trPr>
        <w:tc>
          <w:tcPr>
            <w:tcW w:w="5386" w:type="dxa"/>
          </w:tcPr>
          <w:p w:rsidR="00202C2F" w:rsidRDefault="00202C2F">
            <w:pPr>
              <w:rPr>
                <w:snapToGrid w:val="0"/>
                <w:color w:val="000000"/>
                <w:sz w:val="24"/>
              </w:rPr>
            </w:pPr>
            <w:r>
              <w:rPr>
                <w:snapToGrid w:val="0"/>
                <w:color w:val="000000"/>
                <w:sz w:val="24"/>
              </w:rPr>
              <w:t>reading-room — читальный зал</w:t>
            </w:r>
          </w:p>
        </w:tc>
      </w:tr>
      <w:tr w:rsidR="00202C2F">
        <w:trPr>
          <w:trHeight w:val="247"/>
        </w:trPr>
        <w:tc>
          <w:tcPr>
            <w:tcW w:w="5386" w:type="dxa"/>
          </w:tcPr>
          <w:p w:rsidR="00202C2F" w:rsidRDefault="00202C2F">
            <w:pPr>
              <w:rPr>
                <w:snapToGrid w:val="0"/>
                <w:color w:val="000000"/>
                <w:sz w:val="24"/>
              </w:rPr>
            </w:pPr>
            <w:r>
              <w:rPr>
                <w:snapToGrid w:val="0"/>
                <w:color w:val="000000"/>
                <w:sz w:val="24"/>
              </w:rPr>
              <w:t>reason — причина</w:t>
            </w:r>
          </w:p>
        </w:tc>
      </w:tr>
      <w:tr w:rsidR="00202C2F">
        <w:trPr>
          <w:trHeight w:val="247"/>
        </w:trPr>
        <w:tc>
          <w:tcPr>
            <w:tcW w:w="5386" w:type="dxa"/>
          </w:tcPr>
          <w:p w:rsidR="00202C2F" w:rsidRDefault="00202C2F">
            <w:pPr>
              <w:rPr>
                <w:snapToGrid w:val="0"/>
                <w:color w:val="000000"/>
                <w:sz w:val="24"/>
              </w:rPr>
            </w:pPr>
            <w:r>
              <w:rPr>
                <w:snapToGrid w:val="0"/>
                <w:color w:val="000000"/>
                <w:sz w:val="24"/>
              </w:rPr>
              <w:t>receive — получать</w:t>
            </w:r>
          </w:p>
        </w:tc>
      </w:tr>
      <w:tr w:rsidR="00202C2F">
        <w:trPr>
          <w:trHeight w:val="247"/>
        </w:trPr>
        <w:tc>
          <w:tcPr>
            <w:tcW w:w="5386" w:type="dxa"/>
          </w:tcPr>
          <w:p w:rsidR="00202C2F" w:rsidRDefault="00202C2F">
            <w:pPr>
              <w:rPr>
                <w:snapToGrid w:val="0"/>
                <w:color w:val="000000"/>
                <w:sz w:val="24"/>
              </w:rPr>
            </w:pPr>
            <w:r>
              <w:rPr>
                <w:snapToGrid w:val="0"/>
                <w:color w:val="000000"/>
                <w:sz w:val="24"/>
              </w:rPr>
              <w:t>relation — отношение</w:t>
            </w:r>
          </w:p>
        </w:tc>
      </w:tr>
      <w:tr w:rsidR="00202C2F">
        <w:trPr>
          <w:trHeight w:val="247"/>
        </w:trPr>
        <w:tc>
          <w:tcPr>
            <w:tcW w:w="5386" w:type="dxa"/>
          </w:tcPr>
          <w:p w:rsidR="00202C2F" w:rsidRDefault="00202C2F">
            <w:pPr>
              <w:rPr>
                <w:snapToGrid w:val="0"/>
                <w:color w:val="000000"/>
                <w:sz w:val="24"/>
              </w:rPr>
            </w:pPr>
            <w:r>
              <w:rPr>
                <w:snapToGrid w:val="0"/>
                <w:color w:val="000000"/>
                <w:sz w:val="24"/>
              </w:rPr>
              <w:t>Release (</w:t>
            </w:r>
            <w:r>
              <w:rPr>
                <w:snapToGrid w:val="0"/>
                <w:color w:val="000000"/>
                <w:sz w:val="24"/>
                <w:lang w:val="en-US"/>
              </w:rPr>
              <w:t>v</w:t>
            </w:r>
            <w:r>
              <w:rPr>
                <w:snapToGrid w:val="0"/>
                <w:color w:val="000000"/>
                <w:sz w:val="24"/>
              </w:rPr>
              <w:t>) — освобождать</w:t>
            </w:r>
          </w:p>
        </w:tc>
      </w:tr>
      <w:tr w:rsidR="00202C2F">
        <w:trPr>
          <w:trHeight w:val="247"/>
        </w:trPr>
        <w:tc>
          <w:tcPr>
            <w:tcW w:w="5386" w:type="dxa"/>
          </w:tcPr>
          <w:p w:rsidR="00202C2F" w:rsidRDefault="00202C2F">
            <w:pPr>
              <w:rPr>
                <w:snapToGrid w:val="0"/>
                <w:color w:val="000000"/>
                <w:sz w:val="24"/>
              </w:rPr>
            </w:pPr>
            <w:r>
              <w:rPr>
                <w:snapToGrid w:val="0"/>
                <w:color w:val="000000"/>
                <w:sz w:val="24"/>
              </w:rPr>
              <w:t>represent (</w:t>
            </w:r>
            <w:r>
              <w:rPr>
                <w:snapToGrid w:val="0"/>
                <w:color w:val="000000"/>
                <w:sz w:val="24"/>
                <w:lang w:val="en-US"/>
              </w:rPr>
              <w:t>v</w:t>
            </w:r>
            <w:r>
              <w:rPr>
                <w:snapToGrid w:val="0"/>
                <w:color w:val="000000"/>
                <w:sz w:val="24"/>
              </w:rPr>
              <w:t>) — представлять</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representative — </w:t>
            </w:r>
            <w:r>
              <w:rPr>
                <w:snapToGrid w:val="0"/>
                <w:color w:val="000000"/>
                <w:sz w:val="24"/>
              </w:rPr>
              <w:t>представитель</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right (n) — </w:t>
            </w:r>
            <w:r>
              <w:rPr>
                <w:snapToGrid w:val="0"/>
                <w:color w:val="000000"/>
                <w:sz w:val="24"/>
              </w:rPr>
              <w:t>право</w:t>
            </w:r>
          </w:p>
        </w:tc>
      </w:tr>
      <w:tr w:rsidR="00202C2F">
        <w:trPr>
          <w:trHeight w:val="247"/>
        </w:trPr>
        <w:tc>
          <w:tcPr>
            <w:tcW w:w="5386" w:type="dxa"/>
          </w:tcPr>
          <w:p w:rsidR="00202C2F" w:rsidRDefault="00202C2F">
            <w:pPr>
              <w:rPr>
                <w:snapToGrid w:val="0"/>
                <w:color w:val="000000"/>
                <w:sz w:val="24"/>
              </w:rPr>
            </w:pPr>
            <w:r>
              <w:rPr>
                <w:snapToGrid w:val="0"/>
                <w:color w:val="000000"/>
                <w:sz w:val="24"/>
              </w:rPr>
              <w:t>rob (</w:t>
            </w:r>
            <w:r>
              <w:rPr>
                <w:snapToGrid w:val="0"/>
                <w:color w:val="000000"/>
                <w:sz w:val="24"/>
                <w:lang w:val="en-US"/>
              </w:rPr>
              <w:t>v</w:t>
            </w:r>
            <w:r>
              <w:rPr>
                <w:snapToGrid w:val="0"/>
                <w:color w:val="000000"/>
                <w:sz w:val="24"/>
              </w:rPr>
              <w:t>) — грабить</w:t>
            </w:r>
          </w:p>
        </w:tc>
      </w:tr>
      <w:tr w:rsidR="00202C2F">
        <w:trPr>
          <w:trHeight w:val="247"/>
        </w:trPr>
        <w:tc>
          <w:tcPr>
            <w:tcW w:w="5386" w:type="dxa"/>
          </w:tcPr>
          <w:p w:rsidR="00202C2F" w:rsidRDefault="00202C2F">
            <w:pPr>
              <w:rPr>
                <w:snapToGrid w:val="0"/>
                <w:color w:val="000000"/>
                <w:sz w:val="24"/>
              </w:rPr>
            </w:pPr>
            <w:r>
              <w:rPr>
                <w:snapToGrid w:val="0"/>
                <w:color w:val="000000"/>
                <w:sz w:val="24"/>
              </w:rPr>
              <w:t>rule (n.) — правило, норма</w:t>
            </w:r>
          </w:p>
        </w:tc>
      </w:tr>
      <w:tr w:rsidR="00202C2F">
        <w:trPr>
          <w:trHeight w:val="247"/>
        </w:trPr>
        <w:tc>
          <w:tcPr>
            <w:tcW w:w="5386" w:type="dxa"/>
          </w:tcPr>
          <w:p w:rsidR="00202C2F" w:rsidRDefault="00202C2F">
            <w:pPr>
              <w:rPr>
                <w:snapToGrid w:val="0"/>
                <w:color w:val="000000"/>
                <w:sz w:val="24"/>
              </w:rPr>
            </w:pPr>
            <w:r>
              <w:rPr>
                <w:snapToGrid w:val="0"/>
                <w:color w:val="000000"/>
                <w:sz w:val="24"/>
              </w:rPr>
              <w:t>ruling – правящий</w:t>
            </w:r>
          </w:p>
        </w:tc>
      </w:tr>
      <w:tr w:rsidR="00202C2F">
        <w:trPr>
          <w:trHeight w:val="247"/>
        </w:trPr>
        <w:tc>
          <w:tcPr>
            <w:tcW w:w="5386" w:type="dxa"/>
          </w:tcPr>
          <w:p w:rsidR="00202C2F" w:rsidRDefault="00202C2F">
            <w:pPr>
              <w:rPr>
                <w:snapToGrid w:val="0"/>
                <w:color w:val="000000"/>
                <w:sz w:val="24"/>
              </w:rPr>
            </w:pPr>
            <w:r>
              <w:rPr>
                <w:snapToGrid w:val="0"/>
                <w:color w:val="000000"/>
                <w:sz w:val="24"/>
              </w:rPr>
              <w:t>sentence – приговор</w:t>
            </w:r>
          </w:p>
        </w:tc>
      </w:tr>
      <w:tr w:rsidR="00202C2F">
        <w:trPr>
          <w:trHeight w:val="247"/>
        </w:trPr>
        <w:tc>
          <w:tcPr>
            <w:tcW w:w="5386" w:type="dxa"/>
          </w:tcPr>
          <w:p w:rsidR="00202C2F" w:rsidRDefault="00202C2F">
            <w:pPr>
              <w:rPr>
                <w:snapToGrid w:val="0"/>
                <w:color w:val="000000"/>
                <w:sz w:val="24"/>
              </w:rPr>
            </w:pPr>
            <w:r>
              <w:rPr>
                <w:snapToGrid w:val="0"/>
                <w:color w:val="000000"/>
                <w:sz w:val="24"/>
              </w:rPr>
              <w:t>set – набор, список</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silly— </w:t>
            </w:r>
            <w:r>
              <w:rPr>
                <w:snapToGrid w:val="0"/>
                <w:color w:val="000000"/>
                <w:sz w:val="24"/>
              </w:rPr>
              <w:t>глупый</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sitting of the court — </w:t>
            </w:r>
            <w:r>
              <w:rPr>
                <w:snapToGrid w:val="0"/>
                <w:color w:val="000000"/>
                <w:sz w:val="24"/>
              </w:rPr>
              <w:t>заседание</w:t>
            </w:r>
            <w:r>
              <w:rPr>
                <w:snapToGrid w:val="0"/>
                <w:color w:val="000000"/>
                <w:sz w:val="24"/>
                <w:lang w:val="en-US"/>
              </w:rPr>
              <w:t xml:space="preserve"> </w:t>
            </w:r>
            <w:r>
              <w:rPr>
                <w:snapToGrid w:val="0"/>
                <w:color w:val="000000"/>
                <w:sz w:val="24"/>
              </w:rPr>
              <w:t>суда</w:t>
            </w:r>
          </w:p>
        </w:tc>
      </w:tr>
      <w:tr w:rsidR="00202C2F">
        <w:trPr>
          <w:trHeight w:val="247"/>
        </w:trPr>
        <w:tc>
          <w:tcPr>
            <w:tcW w:w="5386" w:type="dxa"/>
          </w:tcPr>
          <w:p w:rsidR="00202C2F" w:rsidRDefault="00202C2F">
            <w:pPr>
              <w:rPr>
                <w:snapToGrid w:val="0"/>
                <w:color w:val="000000"/>
                <w:sz w:val="24"/>
              </w:rPr>
            </w:pPr>
            <w:r>
              <w:rPr>
                <w:snapToGrid w:val="0"/>
                <w:color w:val="000000"/>
                <w:sz w:val="24"/>
              </w:rPr>
              <w:t>society — общество</w:t>
            </w:r>
          </w:p>
        </w:tc>
      </w:tr>
      <w:tr w:rsidR="00202C2F">
        <w:trPr>
          <w:trHeight w:val="247"/>
        </w:trPr>
        <w:tc>
          <w:tcPr>
            <w:tcW w:w="5386" w:type="dxa"/>
          </w:tcPr>
          <w:p w:rsidR="00202C2F" w:rsidRDefault="00202C2F">
            <w:pPr>
              <w:rPr>
                <w:snapToGrid w:val="0"/>
                <w:color w:val="000000"/>
                <w:sz w:val="24"/>
              </w:rPr>
            </w:pPr>
            <w:r>
              <w:rPr>
                <w:snapToGrid w:val="0"/>
                <w:color w:val="000000"/>
                <w:sz w:val="24"/>
              </w:rPr>
              <w:t>solicitor — поверенный</w:t>
            </w:r>
          </w:p>
        </w:tc>
      </w:tr>
      <w:tr w:rsidR="00202C2F">
        <w:trPr>
          <w:trHeight w:val="247"/>
        </w:trPr>
        <w:tc>
          <w:tcPr>
            <w:tcW w:w="5386" w:type="dxa"/>
          </w:tcPr>
          <w:p w:rsidR="00202C2F" w:rsidRDefault="00202C2F">
            <w:pPr>
              <w:rPr>
                <w:snapToGrid w:val="0"/>
                <w:color w:val="000000"/>
                <w:sz w:val="24"/>
              </w:rPr>
            </w:pPr>
            <w:r>
              <w:rPr>
                <w:snapToGrid w:val="0"/>
                <w:color w:val="000000"/>
                <w:sz w:val="24"/>
              </w:rPr>
              <w:t>solve (</w:t>
            </w:r>
            <w:r>
              <w:rPr>
                <w:snapToGrid w:val="0"/>
                <w:color w:val="000000"/>
                <w:sz w:val="24"/>
                <w:lang w:val="en-US"/>
              </w:rPr>
              <w:t>v</w:t>
            </w:r>
            <w:r>
              <w:rPr>
                <w:snapToGrid w:val="0"/>
                <w:color w:val="000000"/>
                <w:sz w:val="24"/>
              </w:rPr>
              <w:t>) — решать, разрешать</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stage of development – </w:t>
            </w:r>
            <w:r>
              <w:rPr>
                <w:snapToGrid w:val="0"/>
                <w:color w:val="000000"/>
                <w:sz w:val="24"/>
              </w:rPr>
              <w:t>стадия</w:t>
            </w:r>
            <w:r>
              <w:rPr>
                <w:snapToGrid w:val="0"/>
                <w:color w:val="000000"/>
                <w:sz w:val="24"/>
                <w:lang w:val="en-US"/>
              </w:rPr>
              <w:t xml:space="preserve"> </w:t>
            </w:r>
            <w:r>
              <w:rPr>
                <w:snapToGrid w:val="0"/>
                <w:color w:val="000000"/>
                <w:sz w:val="24"/>
              </w:rPr>
              <w:t>развития</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strengthen (v) — </w:t>
            </w:r>
            <w:r>
              <w:rPr>
                <w:snapToGrid w:val="0"/>
                <w:color w:val="000000"/>
                <w:sz w:val="24"/>
              </w:rPr>
              <w:t>укреплять</w:t>
            </w:r>
            <w:r>
              <w:rPr>
                <w:snapToGrid w:val="0"/>
                <w:color w:val="000000"/>
                <w:sz w:val="24"/>
                <w:lang w:val="en-US"/>
              </w:rPr>
              <w:t xml:space="preserve"> </w:t>
            </w:r>
          </w:p>
        </w:tc>
      </w:tr>
      <w:tr w:rsidR="00202C2F">
        <w:trPr>
          <w:trHeight w:val="247"/>
        </w:trPr>
        <w:tc>
          <w:tcPr>
            <w:tcW w:w="5386" w:type="dxa"/>
          </w:tcPr>
          <w:p w:rsidR="00202C2F" w:rsidRDefault="00202C2F">
            <w:pPr>
              <w:rPr>
                <w:snapToGrid w:val="0"/>
                <w:color w:val="000000"/>
                <w:sz w:val="24"/>
              </w:rPr>
            </w:pPr>
            <w:r>
              <w:rPr>
                <w:snapToGrid w:val="0"/>
                <w:color w:val="000000"/>
                <w:sz w:val="24"/>
              </w:rPr>
              <w:t>studies -  занятия</w:t>
            </w:r>
          </w:p>
        </w:tc>
      </w:tr>
      <w:tr w:rsidR="00202C2F">
        <w:trPr>
          <w:trHeight w:val="247"/>
        </w:trPr>
        <w:tc>
          <w:tcPr>
            <w:tcW w:w="5386" w:type="dxa"/>
          </w:tcPr>
          <w:p w:rsidR="00202C2F" w:rsidRDefault="00202C2F">
            <w:pPr>
              <w:rPr>
                <w:snapToGrid w:val="0"/>
                <w:color w:val="000000"/>
                <w:sz w:val="24"/>
              </w:rPr>
            </w:pPr>
            <w:r>
              <w:rPr>
                <w:snapToGrid w:val="0"/>
                <w:color w:val="000000"/>
                <w:sz w:val="24"/>
              </w:rPr>
              <w:t>suffrage — избирательное право</w:t>
            </w:r>
          </w:p>
        </w:tc>
      </w:tr>
      <w:tr w:rsidR="00202C2F">
        <w:trPr>
          <w:trHeight w:val="247"/>
        </w:trPr>
        <w:tc>
          <w:tcPr>
            <w:tcW w:w="5386" w:type="dxa"/>
          </w:tcPr>
          <w:p w:rsidR="00202C2F" w:rsidRDefault="00202C2F">
            <w:pPr>
              <w:rPr>
                <w:snapToGrid w:val="0"/>
                <w:color w:val="000000"/>
                <w:sz w:val="24"/>
              </w:rPr>
            </w:pPr>
            <w:r>
              <w:rPr>
                <w:snapToGrid w:val="0"/>
                <w:color w:val="000000"/>
                <w:sz w:val="24"/>
              </w:rPr>
              <w:t>supervise  — осуществлять надзор</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supervision  — </w:t>
            </w:r>
            <w:r>
              <w:rPr>
                <w:snapToGrid w:val="0"/>
                <w:color w:val="000000"/>
                <w:sz w:val="24"/>
              </w:rPr>
              <w:t>надзор</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suspect (v) — </w:t>
            </w:r>
            <w:r>
              <w:rPr>
                <w:snapToGrid w:val="0"/>
                <w:color w:val="000000"/>
                <w:sz w:val="24"/>
              </w:rPr>
              <w:t>подозревать</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take an oath— </w:t>
            </w:r>
            <w:r>
              <w:rPr>
                <w:snapToGrid w:val="0"/>
                <w:color w:val="000000"/>
                <w:sz w:val="24"/>
              </w:rPr>
              <w:t>давать</w:t>
            </w:r>
            <w:r>
              <w:rPr>
                <w:snapToGrid w:val="0"/>
                <w:color w:val="000000"/>
                <w:sz w:val="24"/>
                <w:lang w:val="en-US"/>
              </w:rPr>
              <w:t xml:space="preserve"> </w:t>
            </w:r>
            <w:r>
              <w:rPr>
                <w:snapToGrid w:val="0"/>
                <w:color w:val="000000"/>
                <w:sz w:val="24"/>
              </w:rPr>
              <w:t>клятву</w:t>
            </w:r>
          </w:p>
        </w:tc>
      </w:tr>
      <w:tr w:rsidR="00202C2F">
        <w:trPr>
          <w:trHeight w:val="247"/>
        </w:trPr>
        <w:tc>
          <w:tcPr>
            <w:tcW w:w="5386" w:type="dxa"/>
          </w:tcPr>
          <w:p w:rsidR="00202C2F" w:rsidRDefault="00202C2F">
            <w:pPr>
              <w:rPr>
                <w:snapToGrid w:val="0"/>
                <w:color w:val="000000"/>
                <w:sz w:val="24"/>
              </w:rPr>
            </w:pPr>
            <w:r>
              <w:rPr>
                <w:snapToGrid w:val="0"/>
                <w:color w:val="000000"/>
                <w:sz w:val="24"/>
              </w:rPr>
              <w:t>term — срок</w:t>
            </w:r>
          </w:p>
        </w:tc>
      </w:tr>
      <w:tr w:rsidR="00202C2F">
        <w:trPr>
          <w:trHeight w:val="247"/>
        </w:trPr>
        <w:tc>
          <w:tcPr>
            <w:tcW w:w="5386" w:type="dxa"/>
          </w:tcPr>
          <w:p w:rsidR="00202C2F" w:rsidRDefault="00202C2F">
            <w:pPr>
              <w:rPr>
                <w:snapToGrid w:val="0"/>
                <w:color w:val="000000"/>
                <w:sz w:val="24"/>
              </w:rPr>
            </w:pPr>
            <w:r>
              <w:rPr>
                <w:snapToGrid w:val="0"/>
                <w:color w:val="000000"/>
                <w:sz w:val="24"/>
              </w:rPr>
              <w:t>testify (</w:t>
            </w:r>
            <w:r>
              <w:rPr>
                <w:snapToGrid w:val="0"/>
                <w:color w:val="000000"/>
                <w:sz w:val="24"/>
                <w:lang w:val="en-US"/>
              </w:rPr>
              <w:t>v</w:t>
            </w:r>
            <w:r>
              <w:rPr>
                <w:snapToGrid w:val="0"/>
                <w:color w:val="000000"/>
                <w:sz w:val="24"/>
              </w:rPr>
              <w:t>) ['testifai] — свидетельствовать</w:t>
            </w:r>
          </w:p>
        </w:tc>
      </w:tr>
      <w:tr w:rsidR="00202C2F">
        <w:trPr>
          <w:trHeight w:val="247"/>
        </w:trPr>
        <w:tc>
          <w:tcPr>
            <w:tcW w:w="5386" w:type="dxa"/>
          </w:tcPr>
          <w:p w:rsidR="00202C2F" w:rsidRDefault="00202C2F">
            <w:pPr>
              <w:rPr>
                <w:snapToGrid w:val="0"/>
                <w:color w:val="000000"/>
                <w:sz w:val="24"/>
              </w:rPr>
            </w:pPr>
            <w:r>
              <w:rPr>
                <w:snapToGrid w:val="0"/>
                <w:color w:val="000000"/>
                <w:sz w:val="24"/>
              </w:rPr>
              <w:t>testimony— свидетельские показания</w:t>
            </w:r>
          </w:p>
        </w:tc>
      </w:tr>
      <w:tr w:rsidR="00202C2F">
        <w:trPr>
          <w:trHeight w:val="247"/>
        </w:trPr>
        <w:tc>
          <w:tcPr>
            <w:tcW w:w="5386" w:type="dxa"/>
          </w:tcPr>
          <w:p w:rsidR="00202C2F" w:rsidRDefault="00202C2F">
            <w:pPr>
              <w:rPr>
                <w:snapToGrid w:val="0"/>
                <w:color w:val="000000"/>
                <w:sz w:val="24"/>
              </w:rPr>
            </w:pPr>
            <w:r>
              <w:rPr>
                <w:snapToGrid w:val="0"/>
                <w:color w:val="000000"/>
                <w:sz w:val="24"/>
              </w:rPr>
              <w:t>trial  — судебное разбирательство</w:t>
            </w:r>
          </w:p>
        </w:tc>
      </w:tr>
      <w:tr w:rsidR="00202C2F">
        <w:trPr>
          <w:trHeight w:val="247"/>
        </w:trPr>
        <w:tc>
          <w:tcPr>
            <w:tcW w:w="5386" w:type="dxa"/>
          </w:tcPr>
          <w:p w:rsidR="00202C2F" w:rsidRDefault="00202C2F">
            <w:pPr>
              <w:rPr>
                <w:snapToGrid w:val="0"/>
                <w:color w:val="000000"/>
                <w:sz w:val="24"/>
              </w:rPr>
            </w:pPr>
            <w:r>
              <w:rPr>
                <w:snapToGrid w:val="0"/>
                <w:color w:val="000000"/>
                <w:sz w:val="24"/>
              </w:rPr>
              <w:t>try (</w:t>
            </w:r>
            <w:r>
              <w:rPr>
                <w:snapToGrid w:val="0"/>
                <w:color w:val="000000"/>
                <w:sz w:val="24"/>
                <w:lang w:val="en-US"/>
              </w:rPr>
              <w:t>v</w:t>
            </w:r>
            <w:r>
              <w:rPr>
                <w:snapToGrid w:val="0"/>
                <w:color w:val="000000"/>
                <w:sz w:val="24"/>
              </w:rPr>
              <w:t>) — разбирать в судебном порядке</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unemployment —</w:t>
            </w:r>
            <w:r>
              <w:rPr>
                <w:snapToGrid w:val="0"/>
                <w:color w:val="000000"/>
                <w:sz w:val="24"/>
              </w:rPr>
              <w:t>безработица</w:t>
            </w:r>
          </w:p>
        </w:tc>
      </w:tr>
      <w:tr w:rsidR="00202C2F">
        <w:trPr>
          <w:trHeight w:val="247"/>
        </w:trPr>
        <w:tc>
          <w:tcPr>
            <w:tcW w:w="5386" w:type="dxa"/>
          </w:tcPr>
          <w:p w:rsidR="00202C2F" w:rsidRDefault="00202C2F">
            <w:pPr>
              <w:rPr>
                <w:snapToGrid w:val="0"/>
                <w:color w:val="000000"/>
                <w:sz w:val="24"/>
                <w:lang w:val="en-US"/>
              </w:rPr>
            </w:pPr>
            <w:r>
              <w:rPr>
                <w:snapToGrid w:val="0"/>
                <w:color w:val="000000"/>
                <w:sz w:val="24"/>
                <w:lang w:val="en-US"/>
              </w:rPr>
              <w:t xml:space="preserve">violate (v)  — </w:t>
            </w:r>
            <w:r>
              <w:rPr>
                <w:snapToGrid w:val="0"/>
                <w:color w:val="000000"/>
                <w:sz w:val="24"/>
              </w:rPr>
              <w:t>нарушать</w:t>
            </w:r>
          </w:p>
        </w:tc>
      </w:tr>
      <w:tr w:rsidR="00202C2F">
        <w:trPr>
          <w:trHeight w:val="247"/>
        </w:trPr>
        <w:tc>
          <w:tcPr>
            <w:tcW w:w="5386" w:type="dxa"/>
          </w:tcPr>
          <w:p w:rsidR="00202C2F" w:rsidRDefault="00202C2F">
            <w:pPr>
              <w:rPr>
                <w:snapToGrid w:val="0"/>
                <w:color w:val="000000"/>
                <w:sz w:val="24"/>
              </w:rPr>
            </w:pPr>
            <w:r>
              <w:rPr>
                <w:snapToGrid w:val="0"/>
                <w:color w:val="000000"/>
                <w:sz w:val="24"/>
              </w:rPr>
              <w:t>violence — насилие</w:t>
            </w:r>
          </w:p>
        </w:tc>
      </w:tr>
      <w:tr w:rsidR="00202C2F">
        <w:trPr>
          <w:trHeight w:val="247"/>
        </w:trPr>
        <w:tc>
          <w:tcPr>
            <w:tcW w:w="5386" w:type="dxa"/>
          </w:tcPr>
          <w:p w:rsidR="00202C2F" w:rsidRDefault="00202C2F">
            <w:pPr>
              <w:rPr>
                <w:snapToGrid w:val="0"/>
                <w:color w:val="000000"/>
                <w:sz w:val="24"/>
              </w:rPr>
            </w:pPr>
            <w:r>
              <w:rPr>
                <w:snapToGrid w:val="0"/>
                <w:color w:val="000000"/>
                <w:sz w:val="24"/>
              </w:rPr>
              <w:t>violent — насильственный</w:t>
            </w:r>
          </w:p>
        </w:tc>
      </w:tr>
      <w:tr w:rsidR="00202C2F">
        <w:trPr>
          <w:trHeight w:val="247"/>
        </w:trPr>
        <w:tc>
          <w:tcPr>
            <w:tcW w:w="5386" w:type="dxa"/>
          </w:tcPr>
          <w:p w:rsidR="00202C2F" w:rsidRDefault="00202C2F">
            <w:pPr>
              <w:rPr>
                <w:snapToGrid w:val="0"/>
                <w:color w:val="000000"/>
                <w:sz w:val="24"/>
              </w:rPr>
            </w:pPr>
            <w:r>
              <w:rPr>
                <w:snapToGrid w:val="0"/>
                <w:color w:val="000000"/>
                <w:sz w:val="24"/>
              </w:rPr>
              <w:t>voter — избиратель</w:t>
            </w:r>
          </w:p>
        </w:tc>
      </w:tr>
      <w:tr w:rsidR="00202C2F">
        <w:trPr>
          <w:trHeight w:val="247"/>
        </w:trPr>
        <w:tc>
          <w:tcPr>
            <w:tcW w:w="5386" w:type="dxa"/>
          </w:tcPr>
          <w:p w:rsidR="00202C2F" w:rsidRDefault="00202C2F">
            <w:pPr>
              <w:rPr>
                <w:snapToGrid w:val="0"/>
                <w:color w:val="000000"/>
                <w:sz w:val="24"/>
              </w:rPr>
            </w:pPr>
            <w:r>
              <w:rPr>
                <w:snapToGrid w:val="0"/>
                <w:color w:val="000000"/>
                <w:sz w:val="24"/>
              </w:rPr>
              <w:t>watch TV — смотреть телевизор</w:t>
            </w:r>
          </w:p>
        </w:tc>
      </w:tr>
      <w:tr w:rsidR="00202C2F">
        <w:trPr>
          <w:trHeight w:val="247"/>
        </w:trPr>
        <w:tc>
          <w:tcPr>
            <w:tcW w:w="5386" w:type="dxa"/>
          </w:tcPr>
          <w:p w:rsidR="00202C2F" w:rsidRDefault="00202C2F">
            <w:pPr>
              <w:rPr>
                <w:snapToGrid w:val="0"/>
                <w:color w:val="000000"/>
                <w:sz w:val="24"/>
              </w:rPr>
            </w:pPr>
            <w:r>
              <w:rPr>
                <w:snapToGrid w:val="0"/>
                <w:color w:val="000000"/>
                <w:sz w:val="24"/>
              </w:rPr>
              <w:t>will (n.) — завещание</w:t>
            </w:r>
          </w:p>
        </w:tc>
      </w:tr>
      <w:tr w:rsidR="00202C2F">
        <w:trPr>
          <w:trHeight w:val="247"/>
        </w:trPr>
        <w:tc>
          <w:tcPr>
            <w:tcW w:w="5386" w:type="dxa"/>
          </w:tcPr>
          <w:p w:rsidR="00202C2F" w:rsidRDefault="00202C2F">
            <w:pPr>
              <w:rPr>
                <w:snapToGrid w:val="0"/>
                <w:color w:val="000000"/>
                <w:sz w:val="24"/>
              </w:rPr>
            </w:pPr>
            <w:r>
              <w:rPr>
                <w:snapToGrid w:val="0"/>
                <w:color w:val="000000"/>
                <w:sz w:val="24"/>
              </w:rPr>
              <w:t>witness — свидетель</w:t>
            </w:r>
          </w:p>
        </w:tc>
      </w:tr>
      <w:tr w:rsidR="00202C2F">
        <w:trPr>
          <w:trHeight w:val="247"/>
        </w:trPr>
        <w:tc>
          <w:tcPr>
            <w:tcW w:w="5386" w:type="dxa"/>
          </w:tcPr>
          <w:p w:rsidR="00202C2F" w:rsidRDefault="00202C2F">
            <w:pPr>
              <w:rPr>
                <w:snapToGrid w:val="0"/>
                <w:color w:val="000000"/>
                <w:sz w:val="24"/>
              </w:rPr>
            </w:pPr>
            <w:r>
              <w:rPr>
                <w:snapToGrid w:val="0"/>
                <w:color w:val="000000"/>
                <w:sz w:val="24"/>
              </w:rPr>
              <w:t>witness-box — место для дачи показаний</w:t>
            </w:r>
          </w:p>
        </w:tc>
      </w:tr>
    </w:tbl>
    <w:p w:rsidR="00202C2F" w:rsidRDefault="00202C2F">
      <w:pPr>
        <w:spacing w:line="280" w:lineRule="auto"/>
        <w:jc w:val="both"/>
        <w:rPr>
          <w:snapToGrid w:val="0"/>
          <w:sz w:val="24"/>
        </w:rPr>
      </w:pPr>
    </w:p>
    <w:p w:rsidR="00202C2F" w:rsidRDefault="00202C2F">
      <w:pPr>
        <w:spacing w:line="280" w:lineRule="auto"/>
        <w:jc w:val="both"/>
        <w:rPr>
          <w:snapToGrid w:val="0"/>
          <w:sz w:val="24"/>
        </w:rPr>
      </w:pPr>
    </w:p>
    <w:p w:rsidR="00202C2F" w:rsidRDefault="00202C2F">
      <w:pPr>
        <w:spacing w:line="280" w:lineRule="auto"/>
        <w:jc w:val="both"/>
        <w:rPr>
          <w:snapToGrid w:val="0"/>
          <w:sz w:val="24"/>
        </w:rPr>
      </w:pPr>
    </w:p>
    <w:p w:rsidR="00202C2F" w:rsidRDefault="00202C2F">
      <w:pPr>
        <w:spacing w:line="280" w:lineRule="auto"/>
        <w:jc w:val="both"/>
        <w:rPr>
          <w:snapToGrid w:val="0"/>
          <w:sz w:val="24"/>
        </w:rPr>
      </w:pPr>
    </w:p>
    <w:p w:rsidR="00202C2F" w:rsidRDefault="00202C2F">
      <w:pPr>
        <w:spacing w:line="280" w:lineRule="auto"/>
        <w:jc w:val="both"/>
        <w:rPr>
          <w:snapToGrid w:val="0"/>
          <w:sz w:val="24"/>
        </w:rPr>
      </w:pPr>
    </w:p>
    <w:p w:rsidR="00202C2F" w:rsidRDefault="00202C2F">
      <w:pPr>
        <w:spacing w:line="280" w:lineRule="auto"/>
        <w:jc w:val="both"/>
        <w:rPr>
          <w:snapToGrid w:val="0"/>
          <w:sz w:val="24"/>
        </w:rPr>
      </w:pPr>
    </w:p>
    <w:p w:rsidR="00202C2F" w:rsidRDefault="00202C2F">
      <w:pPr>
        <w:spacing w:line="280" w:lineRule="auto"/>
        <w:jc w:val="both"/>
        <w:rPr>
          <w:snapToGrid w:val="0"/>
          <w:sz w:val="24"/>
        </w:rPr>
      </w:pPr>
    </w:p>
    <w:p w:rsidR="00202C2F" w:rsidRDefault="00202C2F">
      <w:pPr>
        <w:spacing w:line="280" w:lineRule="auto"/>
        <w:jc w:val="both"/>
        <w:rPr>
          <w:snapToGrid w:val="0"/>
          <w:sz w:val="24"/>
        </w:rPr>
      </w:pPr>
    </w:p>
    <w:p w:rsidR="00202C2F" w:rsidRDefault="00202C2F">
      <w:pPr>
        <w:spacing w:line="280" w:lineRule="auto"/>
        <w:jc w:val="both"/>
        <w:rPr>
          <w:snapToGrid w:val="0"/>
          <w:sz w:val="24"/>
        </w:rPr>
      </w:pPr>
    </w:p>
    <w:p w:rsidR="00202C2F" w:rsidRDefault="00202C2F">
      <w:pPr>
        <w:spacing w:line="280" w:lineRule="auto"/>
        <w:jc w:val="both"/>
        <w:rPr>
          <w:snapToGrid w:val="0"/>
          <w:sz w:val="24"/>
        </w:rPr>
      </w:pPr>
    </w:p>
    <w:p w:rsidR="00202C2F" w:rsidRDefault="00202C2F">
      <w:pPr>
        <w:spacing w:line="280" w:lineRule="auto"/>
        <w:jc w:val="both"/>
        <w:rPr>
          <w:snapToGrid w:val="0"/>
          <w:sz w:val="24"/>
        </w:rPr>
      </w:pPr>
    </w:p>
    <w:p w:rsidR="00202C2F" w:rsidRDefault="00202C2F">
      <w:pPr>
        <w:spacing w:line="280" w:lineRule="auto"/>
        <w:jc w:val="both"/>
        <w:rPr>
          <w:snapToGrid w:val="0"/>
          <w:sz w:val="24"/>
        </w:rPr>
      </w:pPr>
    </w:p>
    <w:p w:rsidR="00202C2F" w:rsidRDefault="00202C2F">
      <w:pPr>
        <w:spacing w:line="280" w:lineRule="auto"/>
        <w:jc w:val="both"/>
        <w:rPr>
          <w:snapToGrid w:val="0"/>
          <w:sz w:val="24"/>
        </w:rPr>
      </w:pPr>
    </w:p>
    <w:p w:rsidR="00202C2F" w:rsidRDefault="00202C2F">
      <w:pPr>
        <w:spacing w:line="280" w:lineRule="auto"/>
        <w:jc w:val="both"/>
        <w:rPr>
          <w:snapToGrid w:val="0"/>
          <w:sz w:val="24"/>
        </w:rPr>
      </w:pPr>
    </w:p>
    <w:p w:rsidR="00202C2F" w:rsidRDefault="00202C2F">
      <w:pPr>
        <w:spacing w:line="280" w:lineRule="auto"/>
        <w:jc w:val="both"/>
        <w:rPr>
          <w:snapToGrid w:val="0"/>
          <w:sz w:val="24"/>
        </w:rPr>
      </w:pPr>
    </w:p>
    <w:p w:rsidR="00202C2F" w:rsidRDefault="00202C2F">
      <w:pPr>
        <w:spacing w:line="280" w:lineRule="auto"/>
        <w:jc w:val="both"/>
        <w:rPr>
          <w:snapToGrid w:val="0"/>
          <w:sz w:val="24"/>
        </w:rPr>
      </w:pPr>
    </w:p>
    <w:p w:rsidR="00202C2F" w:rsidRDefault="00202C2F">
      <w:pPr>
        <w:spacing w:line="280" w:lineRule="auto"/>
        <w:jc w:val="both"/>
        <w:rPr>
          <w:snapToGrid w:val="0"/>
          <w:sz w:val="24"/>
        </w:rPr>
      </w:pPr>
    </w:p>
    <w:p w:rsidR="00202C2F" w:rsidRDefault="00202C2F">
      <w:pPr>
        <w:pStyle w:val="2"/>
        <w:jc w:val="center"/>
        <w:rPr>
          <w:b w:val="0"/>
        </w:rPr>
      </w:pPr>
      <w:r>
        <w:rPr>
          <w:b w:val="0"/>
        </w:rPr>
        <w:t>6.4 Таблица неправильных глаголов</w:t>
      </w:r>
    </w:p>
    <w:p w:rsidR="00202C2F" w:rsidRDefault="00202C2F">
      <w:pPr>
        <w:rPr>
          <w:snapToGrid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2"/>
        <w:gridCol w:w="2462"/>
        <w:gridCol w:w="2414"/>
        <w:gridCol w:w="2510"/>
      </w:tblGrid>
      <w:tr w:rsidR="00202C2F">
        <w:tc>
          <w:tcPr>
            <w:tcW w:w="2462" w:type="dxa"/>
          </w:tcPr>
          <w:p w:rsidR="00202C2F" w:rsidRDefault="00202C2F">
            <w:pPr>
              <w:pStyle w:val="3"/>
              <w:rPr>
                <w:sz w:val="24"/>
                <w:lang w:val="ru-RU"/>
              </w:rPr>
            </w:pPr>
            <w:r>
              <w:rPr>
                <w:sz w:val="24"/>
                <w:lang w:val="ru-RU"/>
              </w:rPr>
              <w:t>Инфинитив</w:t>
            </w:r>
          </w:p>
        </w:tc>
        <w:tc>
          <w:tcPr>
            <w:tcW w:w="2462" w:type="dxa"/>
          </w:tcPr>
          <w:p w:rsidR="00202C2F" w:rsidRDefault="00202C2F">
            <w:pPr>
              <w:jc w:val="center"/>
              <w:rPr>
                <w:snapToGrid w:val="0"/>
                <w:sz w:val="24"/>
              </w:rPr>
            </w:pPr>
            <w:r>
              <w:rPr>
                <w:snapToGrid w:val="0"/>
                <w:sz w:val="24"/>
              </w:rPr>
              <w:t>Прошедшее время</w:t>
            </w:r>
          </w:p>
        </w:tc>
        <w:tc>
          <w:tcPr>
            <w:tcW w:w="2414" w:type="dxa"/>
          </w:tcPr>
          <w:p w:rsidR="00202C2F" w:rsidRDefault="00202C2F">
            <w:pPr>
              <w:jc w:val="center"/>
              <w:rPr>
                <w:snapToGrid w:val="0"/>
                <w:sz w:val="24"/>
              </w:rPr>
            </w:pPr>
            <w:r>
              <w:rPr>
                <w:snapToGrid w:val="0"/>
                <w:sz w:val="24"/>
              </w:rPr>
              <w:t>Причастие прошедшего времени</w:t>
            </w:r>
          </w:p>
        </w:tc>
        <w:tc>
          <w:tcPr>
            <w:tcW w:w="2510" w:type="dxa"/>
          </w:tcPr>
          <w:p w:rsidR="00202C2F" w:rsidRDefault="00202C2F">
            <w:pPr>
              <w:jc w:val="center"/>
              <w:rPr>
                <w:snapToGrid w:val="0"/>
                <w:sz w:val="24"/>
              </w:rPr>
            </w:pPr>
            <w:r>
              <w:rPr>
                <w:snapToGrid w:val="0"/>
                <w:sz w:val="24"/>
              </w:rPr>
              <w:t>Основные значения</w:t>
            </w:r>
          </w:p>
        </w:tc>
      </w:tr>
      <w:tr w:rsidR="00202C2F">
        <w:tc>
          <w:tcPr>
            <w:tcW w:w="2462" w:type="dxa"/>
          </w:tcPr>
          <w:p w:rsidR="00202C2F" w:rsidRDefault="00202C2F">
            <w:pPr>
              <w:rPr>
                <w:snapToGrid w:val="0"/>
                <w:sz w:val="24"/>
              </w:rPr>
            </w:pPr>
            <w:r>
              <w:rPr>
                <w:rFonts w:ascii="Arial" w:hAnsi="Arial"/>
                <w:snapToGrid w:val="0"/>
                <w:sz w:val="24"/>
                <w:lang w:val="en-US"/>
              </w:rPr>
              <w:t>be</w:t>
            </w:r>
          </w:p>
        </w:tc>
        <w:tc>
          <w:tcPr>
            <w:tcW w:w="2462" w:type="dxa"/>
          </w:tcPr>
          <w:p w:rsidR="00202C2F" w:rsidRDefault="00202C2F">
            <w:pPr>
              <w:rPr>
                <w:snapToGrid w:val="0"/>
                <w:sz w:val="24"/>
                <w:lang w:val="en-US"/>
              </w:rPr>
            </w:pPr>
            <w:r>
              <w:rPr>
                <w:rFonts w:ascii="Arial" w:hAnsi="Arial"/>
                <w:snapToGrid w:val="0"/>
                <w:sz w:val="24"/>
                <w:lang w:val="en-US"/>
              </w:rPr>
              <w:t>was</w:t>
            </w:r>
          </w:p>
        </w:tc>
        <w:tc>
          <w:tcPr>
            <w:tcW w:w="2414" w:type="dxa"/>
          </w:tcPr>
          <w:p w:rsidR="00202C2F" w:rsidRDefault="00202C2F">
            <w:pPr>
              <w:rPr>
                <w:snapToGrid w:val="0"/>
                <w:sz w:val="24"/>
                <w:lang w:val="en-US"/>
              </w:rPr>
            </w:pPr>
            <w:r>
              <w:rPr>
                <w:rFonts w:ascii="Arial" w:hAnsi="Arial"/>
                <w:snapToGrid w:val="0"/>
                <w:sz w:val="24"/>
                <w:lang w:val="en-US"/>
              </w:rPr>
              <w:t>been</w:t>
            </w:r>
            <w:r>
              <w:rPr>
                <w:rFonts w:ascii="Arial" w:hAnsi="Arial"/>
                <w:snapToGrid w:val="0"/>
                <w:sz w:val="24"/>
                <w:lang w:val="en-US"/>
              </w:rPr>
              <w:tab/>
            </w:r>
          </w:p>
        </w:tc>
        <w:tc>
          <w:tcPr>
            <w:tcW w:w="2510" w:type="dxa"/>
          </w:tcPr>
          <w:p w:rsidR="00202C2F" w:rsidRDefault="00202C2F">
            <w:pPr>
              <w:rPr>
                <w:snapToGrid w:val="0"/>
                <w:sz w:val="24"/>
                <w:lang w:val="en-US"/>
              </w:rPr>
            </w:pPr>
            <w:r>
              <w:rPr>
                <w:snapToGrid w:val="0"/>
                <w:sz w:val="24"/>
              </w:rPr>
              <w:t>быть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beat</w:t>
            </w:r>
          </w:p>
        </w:tc>
        <w:tc>
          <w:tcPr>
            <w:tcW w:w="2462" w:type="dxa"/>
          </w:tcPr>
          <w:p w:rsidR="00202C2F" w:rsidRDefault="00202C2F">
            <w:pPr>
              <w:rPr>
                <w:rFonts w:ascii="Arial" w:hAnsi="Arial"/>
                <w:snapToGrid w:val="0"/>
                <w:sz w:val="24"/>
                <w:lang w:val="en-US"/>
              </w:rPr>
            </w:pPr>
            <w:r>
              <w:rPr>
                <w:rFonts w:ascii="Arial" w:hAnsi="Arial"/>
                <w:snapToGrid w:val="0"/>
                <w:sz w:val="24"/>
                <w:lang w:val="en-US"/>
              </w:rPr>
              <w:t>beat</w:t>
            </w:r>
          </w:p>
        </w:tc>
        <w:tc>
          <w:tcPr>
            <w:tcW w:w="2414" w:type="dxa"/>
          </w:tcPr>
          <w:p w:rsidR="00202C2F" w:rsidRDefault="00202C2F">
            <w:pPr>
              <w:rPr>
                <w:rFonts w:ascii="Arial" w:hAnsi="Arial"/>
                <w:snapToGrid w:val="0"/>
                <w:sz w:val="24"/>
                <w:lang w:val="en-US"/>
              </w:rPr>
            </w:pPr>
            <w:r>
              <w:rPr>
                <w:rFonts w:ascii="Arial" w:hAnsi="Arial"/>
                <w:snapToGrid w:val="0"/>
                <w:sz w:val="24"/>
                <w:lang w:val="en-US"/>
              </w:rPr>
              <w:t>beaten</w:t>
            </w:r>
          </w:p>
        </w:tc>
        <w:tc>
          <w:tcPr>
            <w:tcW w:w="2510" w:type="dxa"/>
          </w:tcPr>
          <w:p w:rsidR="00202C2F" w:rsidRDefault="00202C2F">
            <w:pPr>
              <w:rPr>
                <w:snapToGrid w:val="0"/>
                <w:sz w:val="24"/>
                <w:lang w:val="en-US"/>
              </w:rPr>
            </w:pPr>
            <w:r>
              <w:rPr>
                <w:snapToGrid w:val="0"/>
                <w:sz w:val="24"/>
              </w:rPr>
              <w:t>бить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become</w:t>
            </w:r>
          </w:p>
        </w:tc>
        <w:tc>
          <w:tcPr>
            <w:tcW w:w="2462" w:type="dxa"/>
          </w:tcPr>
          <w:p w:rsidR="00202C2F" w:rsidRDefault="00202C2F">
            <w:pPr>
              <w:rPr>
                <w:rFonts w:ascii="Arial" w:hAnsi="Arial"/>
                <w:snapToGrid w:val="0"/>
                <w:sz w:val="24"/>
                <w:lang w:val="en-US"/>
              </w:rPr>
            </w:pPr>
            <w:r>
              <w:rPr>
                <w:rFonts w:ascii="Arial" w:hAnsi="Arial"/>
                <w:snapToGrid w:val="0"/>
                <w:sz w:val="24"/>
                <w:lang w:val="en-US"/>
              </w:rPr>
              <w:t>became</w:t>
            </w:r>
          </w:p>
        </w:tc>
        <w:tc>
          <w:tcPr>
            <w:tcW w:w="2414" w:type="dxa"/>
          </w:tcPr>
          <w:p w:rsidR="00202C2F" w:rsidRDefault="00202C2F">
            <w:pPr>
              <w:rPr>
                <w:rFonts w:ascii="Arial" w:hAnsi="Arial"/>
                <w:snapToGrid w:val="0"/>
                <w:sz w:val="24"/>
                <w:lang w:val="en-US"/>
              </w:rPr>
            </w:pPr>
            <w:r>
              <w:rPr>
                <w:rFonts w:ascii="Arial" w:hAnsi="Arial"/>
                <w:snapToGrid w:val="0"/>
                <w:sz w:val="24"/>
                <w:lang w:val="en-US"/>
              </w:rPr>
              <w:t>become</w:t>
            </w:r>
          </w:p>
        </w:tc>
        <w:tc>
          <w:tcPr>
            <w:tcW w:w="2510" w:type="dxa"/>
          </w:tcPr>
          <w:p w:rsidR="00202C2F" w:rsidRDefault="00202C2F">
            <w:pPr>
              <w:rPr>
                <w:snapToGrid w:val="0"/>
                <w:sz w:val="24"/>
                <w:lang w:val="en-US"/>
              </w:rPr>
            </w:pPr>
            <w:r>
              <w:rPr>
                <w:snapToGrid w:val="0"/>
                <w:sz w:val="24"/>
              </w:rPr>
              <w:t>стать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begin</w:t>
            </w:r>
            <w:r>
              <w:rPr>
                <w:rFonts w:ascii="Arial" w:hAnsi="Arial"/>
                <w:snapToGrid w:val="0"/>
                <w:sz w:val="24"/>
                <w:lang w:val="en-US"/>
              </w:rPr>
              <w:tab/>
            </w:r>
          </w:p>
        </w:tc>
        <w:tc>
          <w:tcPr>
            <w:tcW w:w="2462" w:type="dxa"/>
          </w:tcPr>
          <w:p w:rsidR="00202C2F" w:rsidRDefault="00202C2F">
            <w:pPr>
              <w:rPr>
                <w:rFonts w:ascii="Arial" w:hAnsi="Arial"/>
                <w:snapToGrid w:val="0"/>
                <w:sz w:val="24"/>
                <w:lang w:val="en-US"/>
              </w:rPr>
            </w:pPr>
            <w:r>
              <w:rPr>
                <w:rFonts w:ascii="Arial" w:hAnsi="Arial"/>
                <w:snapToGrid w:val="0"/>
                <w:sz w:val="24"/>
                <w:lang w:val="en-US"/>
              </w:rPr>
              <w:t>began</w:t>
            </w:r>
          </w:p>
        </w:tc>
        <w:tc>
          <w:tcPr>
            <w:tcW w:w="2414" w:type="dxa"/>
          </w:tcPr>
          <w:p w:rsidR="00202C2F" w:rsidRDefault="00202C2F">
            <w:pPr>
              <w:rPr>
                <w:rFonts w:ascii="Arial" w:hAnsi="Arial"/>
                <w:snapToGrid w:val="0"/>
                <w:sz w:val="24"/>
                <w:lang w:val="en-US"/>
              </w:rPr>
            </w:pPr>
            <w:r>
              <w:rPr>
                <w:rFonts w:ascii="Arial" w:hAnsi="Arial"/>
                <w:snapToGrid w:val="0"/>
                <w:sz w:val="24"/>
                <w:lang w:val="en-US"/>
              </w:rPr>
              <w:t>begun</w:t>
            </w:r>
          </w:p>
        </w:tc>
        <w:tc>
          <w:tcPr>
            <w:tcW w:w="2510" w:type="dxa"/>
          </w:tcPr>
          <w:p w:rsidR="00202C2F" w:rsidRDefault="00202C2F">
            <w:pPr>
              <w:rPr>
                <w:snapToGrid w:val="0"/>
                <w:sz w:val="24"/>
                <w:lang w:val="en-US"/>
              </w:rPr>
            </w:pPr>
            <w:r>
              <w:rPr>
                <w:snapToGrid w:val="0"/>
                <w:sz w:val="24"/>
              </w:rPr>
              <w:t>начать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bite</w:t>
            </w:r>
          </w:p>
        </w:tc>
        <w:tc>
          <w:tcPr>
            <w:tcW w:w="2462" w:type="dxa"/>
          </w:tcPr>
          <w:p w:rsidR="00202C2F" w:rsidRDefault="00202C2F">
            <w:pPr>
              <w:rPr>
                <w:rFonts w:ascii="Arial" w:hAnsi="Arial"/>
                <w:snapToGrid w:val="0"/>
                <w:sz w:val="24"/>
                <w:lang w:val="en-US"/>
              </w:rPr>
            </w:pPr>
            <w:r>
              <w:rPr>
                <w:rFonts w:ascii="Arial" w:hAnsi="Arial"/>
                <w:snapToGrid w:val="0"/>
                <w:sz w:val="24"/>
                <w:lang w:val="en-US"/>
              </w:rPr>
              <w:t>bit</w:t>
            </w:r>
          </w:p>
        </w:tc>
        <w:tc>
          <w:tcPr>
            <w:tcW w:w="2414" w:type="dxa"/>
          </w:tcPr>
          <w:p w:rsidR="00202C2F" w:rsidRDefault="00202C2F">
            <w:pPr>
              <w:rPr>
                <w:rFonts w:ascii="Arial" w:hAnsi="Arial"/>
                <w:snapToGrid w:val="0"/>
                <w:sz w:val="24"/>
                <w:lang w:val="en-US"/>
              </w:rPr>
            </w:pPr>
            <w:r>
              <w:rPr>
                <w:rFonts w:ascii="Arial" w:hAnsi="Arial"/>
                <w:snapToGrid w:val="0"/>
                <w:sz w:val="24"/>
                <w:lang w:val="en-US"/>
              </w:rPr>
              <w:t>bitten</w:t>
            </w:r>
            <w:r>
              <w:rPr>
                <w:rFonts w:ascii="Arial" w:hAnsi="Arial"/>
                <w:snapToGrid w:val="0"/>
                <w:sz w:val="24"/>
                <w:lang w:val="en-US"/>
              </w:rPr>
              <w:tab/>
            </w:r>
          </w:p>
        </w:tc>
        <w:tc>
          <w:tcPr>
            <w:tcW w:w="2510" w:type="dxa"/>
          </w:tcPr>
          <w:p w:rsidR="00202C2F" w:rsidRDefault="00202C2F">
            <w:pPr>
              <w:rPr>
                <w:snapToGrid w:val="0"/>
                <w:sz w:val="24"/>
                <w:lang w:val="en-US"/>
              </w:rPr>
            </w:pPr>
            <w:r>
              <w:rPr>
                <w:snapToGrid w:val="0"/>
                <w:sz w:val="24"/>
              </w:rPr>
              <w:t>кусать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break</w:t>
            </w:r>
          </w:p>
        </w:tc>
        <w:tc>
          <w:tcPr>
            <w:tcW w:w="2462" w:type="dxa"/>
          </w:tcPr>
          <w:p w:rsidR="00202C2F" w:rsidRDefault="00202C2F">
            <w:pPr>
              <w:rPr>
                <w:rFonts w:ascii="Arial" w:hAnsi="Arial"/>
                <w:snapToGrid w:val="0"/>
                <w:sz w:val="24"/>
                <w:lang w:val="en-US"/>
              </w:rPr>
            </w:pPr>
            <w:r>
              <w:rPr>
                <w:rFonts w:ascii="Arial" w:hAnsi="Arial"/>
                <w:snapToGrid w:val="0"/>
                <w:sz w:val="24"/>
                <w:lang w:val="en-US"/>
              </w:rPr>
              <w:t>broke</w:t>
            </w:r>
          </w:p>
        </w:tc>
        <w:tc>
          <w:tcPr>
            <w:tcW w:w="2414" w:type="dxa"/>
          </w:tcPr>
          <w:p w:rsidR="00202C2F" w:rsidRDefault="00202C2F">
            <w:pPr>
              <w:rPr>
                <w:rFonts w:ascii="Arial" w:hAnsi="Arial"/>
                <w:snapToGrid w:val="0"/>
                <w:sz w:val="24"/>
                <w:lang w:val="en-US"/>
              </w:rPr>
            </w:pPr>
            <w:r>
              <w:rPr>
                <w:rFonts w:ascii="Arial" w:hAnsi="Arial"/>
                <w:snapToGrid w:val="0"/>
                <w:sz w:val="24"/>
                <w:lang w:val="en-US"/>
              </w:rPr>
              <w:t>broken</w:t>
            </w:r>
          </w:p>
        </w:tc>
        <w:tc>
          <w:tcPr>
            <w:tcW w:w="2510" w:type="dxa"/>
          </w:tcPr>
          <w:p w:rsidR="00202C2F" w:rsidRDefault="00202C2F">
            <w:pPr>
              <w:rPr>
                <w:snapToGrid w:val="0"/>
                <w:sz w:val="24"/>
                <w:lang w:val="en-US"/>
              </w:rPr>
            </w:pPr>
            <w:r>
              <w:rPr>
                <w:snapToGrid w:val="0"/>
                <w:sz w:val="24"/>
              </w:rPr>
              <w:t>ломать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bring</w:t>
            </w:r>
          </w:p>
        </w:tc>
        <w:tc>
          <w:tcPr>
            <w:tcW w:w="2462" w:type="dxa"/>
          </w:tcPr>
          <w:p w:rsidR="00202C2F" w:rsidRDefault="00202C2F">
            <w:pPr>
              <w:rPr>
                <w:rFonts w:ascii="Arial" w:hAnsi="Arial"/>
                <w:snapToGrid w:val="0"/>
                <w:sz w:val="24"/>
                <w:lang w:val="en-US"/>
              </w:rPr>
            </w:pPr>
            <w:r>
              <w:rPr>
                <w:rFonts w:ascii="Arial" w:hAnsi="Arial"/>
                <w:snapToGrid w:val="0"/>
                <w:sz w:val="24"/>
                <w:lang w:val="en-US"/>
              </w:rPr>
              <w:t>brought</w:t>
            </w:r>
          </w:p>
        </w:tc>
        <w:tc>
          <w:tcPr>
            <w:tcW w:w="2414" w:type="dxa"/>
          </w:tcPr>
          <w:p w:rsidR="00202C2F" w:rsidRDefault="00202C2F">
            <w:pPr>
              <w:rPr>
                <w:rFonts w:ascii="Arial" w:hAnsi="Arial"/>
                <w:snapToGrid w:val="0"/>
                <w:sz w:val="24"/>
                <w:lang w:val="en-US"/>
              </w:rPr>
            </w:pPr>
            <w:r>
              <w:rPr>
                <w:rFonts w:ascii="Arial" w:hAnsi="Arial"/>
                <w:snapToGrid w:val="0"/>
                <w:sz w:val="24"/>
                <w:lang w:val="en-US"/>
              </w:rPr>
              <w:t>brought</w:t>
            </w:r>
          </w:p>
        </w:tc>
        <w:tc>
          <w:tcPr>
            <w:tcW w:w="2510" w:type="dxa"/>
          </w:tcPr>
          <w:p w:rsidR="00202C2F" w:rsidRDefault="00202C2F">
            <w:pPr>
              <w:rPr>
                <w:snapToGrid w:val="0"/>
                <w:sz w:val="24"/>
                <w:lang w:val="en-US"/>
              </w:rPr>
            </w:pPr>
            <w:r>
              <w:rPr>
                <w:snapToGrid w:val="0"/>
                <w:sz w:val="24"/>
              </w:rPr>
              <w:t>приносить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build</w:t>
            </w:r>
          </w:p>
        </w:tc>
        <w:tc>
          <w:tcPr>
            <w:tcW w:w="2462" w:type="dxa"/>
          </w:tcPr>
          <w:p w:rsidR="00202C2F" w:rsidRDefault="00202C2F">
            <w:pPr>
              <w:rPr>
                <w:rFonts w:ascii="Arial" w:hAnsi="Arial"/>
                <w:snapToGrid w:val="0"/>
                <w:sz w:val="24"/>
                <w:lang w:val="en-US"/>
              </w:rPr>
            </w:pPr>
            <w:r>
              <w:rPr>
                <w:rFonts w:ascii="Arial" w:hAnsi="Arial"/>
                <w:snapToGrid w:val="0"/>
                <w:sz w:val="24"/>
                <w:lang w:val="en-US"/>
              </w:rPr>
              <w:t>built</w:t>
            </w:r>
          </w:p>
        </w:tc>
        <w:tc>
          <w:tcPr>
            <w:tcW w:w="2414" w:type="dxa"/>
          </w:tcPr>
          <w:p w:rsidR="00202C2F" w:rsidRDefault="00202C2F">
            <w:pPr>
              <w:rPr>
                <w:rFonts w:ascii="Arial" w:hAnsi="Arial"/>
                <w:snapToGrid w:val="0"/>
                <w:sz w:val="24"/>
                <w:lang w:val="en-US"/>
              </w:rPr>
            </w:pPr>
            <w:r>
              <w:rPr>
                <w:rFonts w:ascii="Arial" w:hAnsi="Arial"/>
                <w:snapToGrid w:val="0"/>
                <w:sz w:val="24"/>
                <w:lang w:val="en-US"/>
              </w:rPr>
              <w:t>built</w:t>
            </w:r>
          </w:p>
        </w:tc>
        <w:tc>
          <w:tcPr>
            <w:tcW w:w="2510" w:type="dxa"/>
          </w:tcPr>
          <w:p w:rsidR="00202C2F" w:rsidRDefault="00202C2F">
            <w:pPr>
              <w:rPr>
                <w:snapToGrid w:val="0"/>
                <w:sz w:val="24"/>
                <w:lang w:val="en-US"/>
              </w:rPr>
            </w:pPr>
            <w:r>
              <w:rPr>
                <w:snapToGrid w:val="0"/>
                <w:sz w:val="24"/>
              </w:rPr>
              <w:t>строить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buy</w:t>
            </w:r>
          </w:p>
        </w:tc>
        <w:tc>
          <w:tcPr>
            <w:tcW w:w="2462" w:type="dxa"/>
          </w:tcPr>
          <w:p w:rsidR="00202C2F" w:rsidRDefault="00202C2F">
            <w:pPr>
              <w:rPr>
                <w:rFonts w:ascii="Arial" w:hAnsi="Arial"/>
                <w:snapToGrid w:val="0"/>
                <w:sz w:val="24"/>
                <w:lang w:val="en-US"/>
              </w:rPr>
            </w:pPr>
            <w:r>
              <w:rPr>
                <w:rFonts w:ascii="Arial" w:hAnsi="Arial"/>
                <w:snapToGrid w:val="0"/>
                <w:sz w:val="24"/>
                <w:lang w:val="en-US"/>
              </w:rPr>
              <w:t>bought</w:t>
            </w:r>
          </w:p>
        </w:tc>
        <w:tc>
          <w:tcPr>
            <w:tcW w:w="2414" w:type="dxa"/>
          </w:tcPr>
          <w:p w:rsidR="00202C2F" w:rsidRDefault="00202C2F">
            <w:pPr>
              <w:rPr>
                <w:rFonts w:ascii="Arial" w:hAnsi="Arial"/>
                <w:snapToGrid w:val="0"/>
                <w:sz w:val="24"/>
                <w:lang w:val="en-US"/>
              </w:rPr>
            </w:pPr>
            <w:r>
              <w:rPr>
                <w:rFonts w:ascii="Arial" w:hAnsi="Arial"/>
                <w:snapToGrid w:val="0"/>
                <w:sz w:val="24"/>
                <w:lang w:val="en-US"/>
              </w:rPr>
              <w:t>bought</w:t>
            </w:r>
          </w:p>
        </w:tc>
        <w:tc>
          <w:tcPr>
            <w:tcW w:w="2510" w:type="dxa"/>
          </w:tcPr>
          <w:p w:rsidR="00202C2F" w:rsidRDefault="00202C2F">
            <w:pPr>
              <w:rPr>
                <w:snapToGrid w:val="0"/>
                <w:sz w:val="24"/>
                <w:lang w:val="en-US"/>
              </w:rPr>
            </w:pPr>
            <w:r>
              <w:rPr>
                <w:snapToGrid w:val="0"/>
                <w:sz w:val="24"/>
              </w:rPr>
              <w:t>купить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catch</w:t>
            </w:r>
          </w:p>
        </w:tc>
        <w:tc>
          <w:tcPr>
            <w:tcW w:w="2462" w:type="dxa"/>
          </w:tcPr>
          <w:p w:rsidR="00202C2F" w:rsidRDefault="00202C2F">
            <w:pPr>
              <w:rPr>
                <w:rFonts w:ascii="Arial" w:hAnsi="Arial"/>
                <w:snapToGrid w:val="0"/>
                <w:sz w:val="24"/>
                <w:lang w:val="en-US"/>
              </w:rPr>
            </w:pPr>
            <w:r>
              <w:rPr>
                <w:rFonts w:ascii="Arial" w:hAnsi="Arial"/>
                <w:snapToGrid w:val="0"/>
                <w:sz w:val="24"/>
                <w:lang w:val="en-US"/>
              </w:rPr>
              <w:t>caught</w:t>
            </w:r>
          </w:p>
        </w:tc>
        <w:tc>
          <w:tcPr>
            <w:tcW w:w="2414" w:type="dxa"/>
          </w:tcPr>
          <w:p w:rsidR="00202C2F" w:rsidRDefault="00202C2F">
            <w:pPr>
              <w:rPr>
                <w:rFonts w:ascii="Arial" w:hAnsi="Arial"/>
                <w:snapToGrid w:val="0"/>
                <w:sz w:val="24"/>
                <w:lang w:val="en-US"/>
              </w:rPr>
            </w:pPr>
            <w:r>
              <w:rPr>
                <w:rFonts w:ascii="Arial" w:hAnsi="Arial"/>
                <w:snapToGrid w:val="0"/>
                <w:sz w:val="24"/>
                <w:lang w:val="en-US"/>
              </w:rPr>
              <w:t>Caught</w:t>
            </w:r>
          </w:p>
        </w:tc>
        <w:tc>
          <w:tcPr>
            <w:tcW w:w="2510" w:type="dxa"/>
          </w:tcPr>
          <w:p w:rsidR="00202C2F" w:rsidRDefault="00202C2F">
            <w:pPr>
              <w:rPr>
                <w:snapToGrid w:val="0"/>
                <w:sz w:val="24"/>
                <w:lang w:val="en-US"/>
              </w:rPr>
            </w:pPr>
            <w:r>
              <w:rPr>
                <w:snapToGrid w:val="0"/>
                <w:sz w:val="24"/>
              </w:rPr>
              <w:t>поймать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choose</w:t>
            </w:r>
          </w:p>
        </w:tc>
        <w:tc>
          <w:tcPr>
            <w:tcW w:w="2462" w:type="dxa"/>
          </w:tcPr>
          <w:p w:rsidR="00202C2F" w:rsidRDefault="00202C2F">
            <w:pPr>
              <w:rPr>
                <w:rFonts w:ascii="Arial" w:hAnsi="Arial"/>
                <w:snapToGrid w:val="0"/>
                <w:sz w:val="24"/>
                <w:lang w:val="en-US"/>
              </w:rPr>
            </w:pPr>
            <w:r>
              <w:rPr>
                <w:rFonts w:ascii="Arial" w:hAnsi="Arial"/>
                <w:snapToGrid w:val="0"/>
                <w:sz w:val="24"/>
                <w:lang w:val="en-US"/>
              </w:rPr>
              <w:t>chose</w:t>
            </w:r>
          </w:p>
        </w:tc>
        <w:tc>
          <w:tcPr>
            <w:tcW w:w="2414" w:type="dxa"/>
          </w:tcPr>
          <w:p w:rsidR="00202C2F" w:rsidRDefault="00202C2F">
            <w:pPr>
              <w:rPr>
                <w:rFonts w:ascii="Arial" w:hAnsi="Arial"/>
                <w:snapToGrid w:val="0"/>
                <w:sz w:val="24"/>
                <w:lang w:val="en-US"/>
              </w:rPr>
            </w:pPr>
            <w:smartTag w:uri="urn:schemas-microsoft-com:office:smarttags" w:element="place">
              <w:r>
                <w:rPr>
                  <w:rFonts w:ascii="Arial" w:hAnsi="Arial"/>
                  <w:snapToGrid w:val="0"/>
                  <w:sz w:val="24"/>
                  <w:lang w:val="en-US"/>
                </w:rPr>
                <w:t>Chosen</w:t>
              </w:r>
            </w:smartTag>
          </w:p>
        </w:tc>
        <w:tc>
          <w:tcPr>
            <w:tcW w:w="2510" w:type="dxa"/>
          </w:tcPr>
          <w:p w:rsidR="00202C2F" w:rsidRDefault="00202C2F">
            <w:pPr>
              <w:rPr>
                <w:snapToGrid w:val="0"/>
                <w:sz w:val="24"/>
                <w:lang w:val="en-US"/>
              </w:rPr>
            </w:pPr>
            <w:r>
              <w:rPr>
                <w:snapToGrid w:val="0"/>
                <w:sz w:val="24"/>
              </w:rPr>
              <w:t>выбрать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come</w:t>
            </w:r>
          </w:p>
        </w:tc>
        <w:tc>
          <w:tcPr>
            <w:tcW w:w="2462" w:type="dxa"/>
          </w:tcPr>
          <w:p w:rsidR="00202C2F" w:rsidRDefault="00202C2F">
            <w:pPr>
              <w:rPr>
                <w:rFonts w:ascii="Arial" w:hAnsi="Arial"/>
                <w:snapToGrid w:val="0"/>
                <w:sz w:val="24"/>
                <w:lang w:val="en-US"/>
              </w:rPr>
            </w:pPr>
            <w:r>
              <w:rPr>
                <w:rFonts w:ascii="Arial" w:hAnsi="Arial"/>
                <w:snapToGrid w:val="0"/>
                <w:sz w:val="24"/>
                <w:lang w:val="en-US"/>
              </w:rPr>
              <w:t>came</w:t>
            </w:r>
            <w:r>
              <w:rPr>
                <w:rFonts w:ascii="Arial" w:hAnsi="Arial"/>
                <w:snapToGrid w:val="0"/>
                <w:sz w:val="24"/>
                <w:lang w:val="en-US"/>
              </w:rPr>
              <w:tab/>
            </w:r>
          </w:p>
        </w:tc>
        <w:tc>
          <w:tcPr>
            <w:tcW w:w="2414" w:type="dxa"/>
          </w:tcPr>
          <w:p w:rsidR="00202C2F" w:rsidRDefault="00202C2F">
            <w:pPr>
              <w:rPr>
                <w:rFonts w:ascii="Arial" w:hAnsi="Arial"/>
                <w:snapToGrid w:val="0"/>
                <w:sz w:val="24"/>
                <w:lang w:val="en-US"/>
              </w:rPr>
            </w:pPr>
            <w:r>
              <w:rPr>
                <w:rFonts w:ascii="Arial" w:hAnsi="Arial"/>
                <w:snapToGrid w:val="0"/>
                <w:sz w:val="24"/>
                <w:lang w:val="en-US"/>
              </w:rPr>
              <w:t>Come</w:t>
            </w:r>
          </w:p>
        </w:tc>
        <w:tc>
          <w:tcPr>
            <w:tcW w:w="2510" w:type="dxa"/>
          </w:tcPr>
          <w:p w:rsidR="00202C2F" w:rsidRDefault="00202C2F">
            <w:pPr>
              <w:rPr>
                <w:snapToGrid w:val="0"/>
                <w:sz w:val="24"/>
                <w:lang w:val="en-US"/>
              </w:rPr>
            </w:pPr>
            <w:r>
              <w:rPr>
                <w:snapToGrid w:val="0"/>
                <w:sz w:val="24"/>
              </w:rPr>
              <w:t>придти</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cost</w:t>
            </w:r>
          </w:p>
        </w:tc>
        <w:tc>
          <w:tcPr>
            <w:tcW w:w="2462" w:type="dxa"/>
          </w:tcPr>
          <w:p w:rsidR="00202C2F" w:rsidRDefault="00202C2F">
            <w:pPr>
              <w:rPr>
                <w:rFonts w:ascii="Arial" w:hAnsi="Arial"/>
                <w:snapToGrid w:val="0"/>
                <w:sz w:val="24"/>
                <w:lang w:val="en-US"/>
              </w:rPr>
            </w:pPr>
            <w:r>
              <w:rPr>
                <w:rFonts w:ascii="Arial" w:hAnsi="Arial"/>
                <w:snapToGrid w:val="0"/>
                <w:sz w:val="24"/>
                <w:lang w:val="en-US"/>
              </w:rPr>
              <w:t>cost</w:t>
            </w:r>
          </w:p>
        </w:tc>
        <w:tc>
          <w:tcPr>
            <w:tcW w:w="2414" w:type="dxa"/>
          </w:tcPr>
          <w:p w:rsidR="00202C2F" w:rsidRDefault="00202C2F">
            <w:pPr>
              <w:rPr>
                <w:rFonts w:ascii="Arial" w:hAnsi="Arial"/>
                <w:snapToGrid w:val="0"/>
                <w:sz w:val="24"/>
                <w:lang w:val="en-US"/>
              </w:rPr>
            </w:pPr>
            <w:r>
              <w:rPr>
                <w:rFonts w:ascii="Arial" w:hAnsi="Arial"/>
                <w:snapToGrid w:val="0"/>
                <w:sz w:val="24"/>
                <w:lang w:val="en-US"/>
              </w:rPr>
              <w:t>Cost</w:t>
            </w:r>
          </w:p>
        </w:tc>
        <w:tc>
          <w:tcPr>
            <w:tcW w:w="2510" w:type="dxa"/>
          </w:tcPr>
          <w:p w:rsidR="00202C2F" w:rsidRDefault="00202C2F">
            <w:pPr>
              <w:rPr>
                <w:snapToGrid w:val="0"/>
                <w:sz w:val="24"/>
                <w:lang w:val="en-US"/>
              </w:rPr>
            </w:pPr>
            <w:r>
              <w:rPr>
                <w:snapToGrid w:val="0"/>
                <w:sz w:val="24"/>
              </w:rPr>
              <w:t>стоить</w:t>
            </w:r>
          </w:p>
        </w:tc>
      </w:tr>
      <w:tr w:rsidR="00202C2F">
        <w:tc>
          <w:tcPr>
            <w:tcW w:w="2462" w:type="dxa"/>
          </w:tcPr>
          <w:p w:rsidR="00202C2F" w:rsidRDefault="00202C2F">
            <w:pPr>
              <w:rPr>
                <w:rFonts w:ascii="Arial" w:hAnsi="Arial"/>
                <w:snapToGrid w:val="0"/>
                <w:sz w:val="24"/>
                <w:lang w:val="en-US"/>
              </w:rPr>
            </w:pPr>
            <w:r>
              <w:rPr>
                <w:snapToGrid w:val="0"/>
                <w:sz w:val="24"/>
                <w:lang w:val="en-US"/>
              </w:rPr>
              <w:t>cut</w:t>
            </w:r>
          </w:p>
        </w:tc>
        <w:tc>
          <w:tcPr>
            <w:tcW w:w="2462" w:type="dxa"/>
          </w:tcPr>
          <w:p w:rsidR="00202C2F" w:rsidRDefault="00202C2F">
            <w:pPr>
              <w:rPr>
                <w:rFonts w:ascii="Arial" w:hAnsi="Arial"/>
                <w:snapToGrid w:val="0"/>
                <w:sz w:val="24"/>
                <w:lang w:val="en-US"/>
              </w:rPr>
            </w:pPr>
            <w:r>
              <w:rPr>
                <w:snapToGrid w:val="0"/>
                <w:sz w:val="24"/>
                <w:lang w:val="en-US"/>
              </w:rPr>
              <w:t>cut</w:t>
            </w:r>
          </w:p>
        </w:tc>
        <w:tc>
          <w:tcPr>
            <w:tcW w:w="2414" w:type="dxa"/>
          </w:tcPr>
          <w:p w:rsidR="00202C2F" w:rsidRDefault="00202C2F">
            <w:pPr>
              <w:rPr>
                <w:rFonts w:ascii="Arial" w:hAnsi="Arial"/>
                <w:snapToGrid w:val="0"/>
                <w:sz w:val="24"/>
                <w:lang w:val="en-US"/>
              </w:rPr>
            </w:pPr>
            <w:r>
              <w:rPr>
                <w:snapToGrid w:val="0"/>
                <w:sz w:val="24"/>
                <w:lang w:val="en-US"/>
              </w:rPr>
              <w:t>Cut</w:t>
            </w:r>
          </w:p>
        </w:tc>
        <w:tc>
          <w:tcPr>
            <w:tcW w:w="2510" w:type="dxa"/>
          </w:tcPr>
          <w:p w:rsidR="00202C2F" w:rsidRDefault="00202C2F">
            <w:pPr>
              <w:rPr>
                <w:snapToGrid w:val="0"/>
                <w:sz w:val="24"/>
                <w:lang w:val="en-US"/>
              </w:rPr>
            </w:pPr>
            <w:r>
              <w:rPr>
                <w:snapToGrid w:val="0"/>
                <w:sz w:val="24"/>
              </w:rPr>
              <w:t>резать</w:t>
            </w:r>
          </w:p>
        </w:tc>
      </w:tr>
      <w:tr w:rsidR="00202C2F">
        <w:tc>
          <w:tcPr>
            <w:tcW w:w="2462" w:type="dxa"/>
          </w:tcPr>
          <w:p w:rsidR="00202C2F" w:rsidRDefault="00202C2F">
            <w:pPr>
              <w:rPr>
                <w:snapToGrid w:val="0"/>
                <w:sz w:val="24"/>
                <w:lang w:val="en-US"/>
              </w:rPr>
            </w:pPr>
            <w:r>
              <w:rPr>
                <w:rFonts w:ascii="Arial" w:hAnsi="Arial"/>
                <w:snapToGrid w:val="0"/>
                <w:sz w:val="24"/>
                <w:lang w:val="en-US"/>
              </w:rPr>
              <w:t>do</w:t>
            </w:r>
          </w:p>
        </w:tc>
        <w:tc>
          <w:tcPr>
            <w:tcW w:w="2462" w:type="dxa"/>
          </w:tcPr>
          <w:p w:rsidR="00202C2F" w:rsidRDefault="00202C2F">
            <w:pPr>
              <w:rPr>
                <w:snapToGrid w:val="0"/>
                <w:sz w:val="24"/>
                <w:lang w:val="en-US"/>
              </w:rPr>
            </w:pPr>
            <w:r>
              <w:rPr>
                <w:rFonts w:ascii="Arial" w:hAnsi="Arial"/>
                <w:snapToGrid w:val="0"/>
                <w:sz w:val="24"/>
                <w:lang w:val="en-US"/>
              </w:rPr>
              <w:t>did</w:t>
            </w:r>
          </w:p>
        </w:tc>
        <w:tc>
          <w:tcPr>
            <w:tcW w:w="2414" w:type="dxa"/>
          </w:tcPr>
          <w:p w:rsidR="00202C2F" w:rsidRDefault="00202C2F">
            <w:pPr>
              <w:rPr>
                <w:snapToGrid w:val="0"/>
                <w:sz w:val="24"/>
                <w:lang w:val="en-US"/>
              </w:rPr>
            </w:pPr>
            <w:r>
              <w:rPr>
                <w:rFonts w:ascii="Arial" w:hAnsi="Arial"/>
                <w:snapToGrid w:val="0"/>
                <w:sz w:val="24"/>
                <w:lang w:val="en-US"/>
              </w:rPr>
              <w:t>done</w:t>
            </w:r>
          </w:p>
        </w:tc>
        <w:tc>
          <w:tcPr>
            <w:tcW w:w="2510" w:type="dxa"/>
          </w:tcPr>
          <w:p w:rsidR="00202C2F" w:rsidRDefault="00202C2F">
            <w:pPr>
              <w:rPr>
                <w:snapToGrid w:val="0"/>
                <w:sz w:val="24"/>
              </w:rPr>
            </w:pPr>
            <w:r>
              <w:rPr>
                <w:snapToGrid w:val="0"/>
                <w:sz w:val="24"/>
              </w:rPr>
              <w:t>делать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draw</w:t>
            </w:r>
          </w:p>
        </w:tc>
        <w:tc>
          <w:tcPr>
            <w:tcW w:w="2462" w:type="dxa"/>
          </w:tcPr>
          <w:p w:rsidR="00202C2F" w:rsidRDefault="00202C2F">
            <w:pPr>
              <w:rPr>
                <w:rFonts w:ascii="Arial" w:hAnsi="Arial"/>
                <w:snapToGrid w:val="0"/>
                <w:sz w:val="24"/>
                <w:lang w:val="en-US"/>
              </w:rPr>
            </w:pPr>
            <w:r>
              <w:rPr>
                <w:rFonts w:ascii="Arial" w:hAnsi="Arial"/>
                <w:snapToGrid w:val="0"/>
                <w:sz w:val="24"/>
                <w:lang w:val="en-US"/>
              </w:rPr>
              <w:t>drew</w:t>
            </w:r>
            <w:r>
              <w:rPr>
                <w:rFonts w:ascii="Arial" w:hAnsi="Arial"/>
                <w:snapToGrid w:val="0"/>
                <w:sz w:val="24"/>
                <w:lang w:val="en-US"/>
              </w:rPr>
              <w:tab/>
            </w:r>
          </w:p>
        </w:tc>
        <w:tc>
          <w:tcPr>
            <w:tcW w:w="2414" w:type="dxa"/>
          </w:tcPr>
          <w:p w:rsidR="00202C2F" w:rsidRDefault="00202C2F">
            <w:pPr>
              <w:rPr>
                <w:rFonts w:ascii="Arial" w:hAnsi="Arial"/>
                <w:snapToGrid w:val="0"/>
                <w:sz w:val="24"/>
                <w:lang w:val="en-US"/>
              </w:rPr>
            </w:pPr>
            <w:r>
              <w:rPr>
                <w:rFonts w:ascii="Arial" w:hAnsi="Arial"/>
                <w:snapToGrid w:val="0"/>
                <w:sz w:val="24"/>
                <w:lang w:val="en-US"/>
              </w:rPr>
              <w:t>drawn</w:t>
            </w:r>
          </w:p>
        </w:tc>
        <w:tc>
          <w:tcPr>
            <w:tcW w:w="2510" w:type="dxa"/>
          </w:tcPr>
          <w:p w:rsidR="00202C2F" w:rsidRDefault="00202C2F">
            <w:pPr>
              <w:rPr>
                <w:snapToGrid w:val="0"/>
                <w:sz w:val="24"/>
              </w:rPr>
            </w:pPr>
            <w:r>
              <w:rPr>
                <w:snapToGrid w:val="0"/>
                <w:sz w:val="24"/>
              </w:rPr>
              <w:t>тащить, рисовать</w:t>
            </w:r>
          </w:p>
        </w:tc>
      </w:tr>
      <w:tr w:rsidR="00202C2F">
        <w:tc>
          <w:tcPr>
            <w:tcW w:w="2462" w:type="dxa"/>
          </w:tcPr>
          <w:p w:rsidR="00202C2F" w:rsidRDefault="00202C2F">
            <w:pPr>
              <w:rPr>
                <w:rFonts w:ascii="Arial" w:hAnsi="Arial"/>
                <w:snapToGrid w:val="0"/>
                <w:sz w:val="24"/>
              </w:rPr>
            </w:pPr>
            <w:r>
              <w:rPr>
                <w:rFonts w:ascii="Arial" w:hAnsi="Arial"/>
                <w:snapToGrid w:val="0"/>
                <w:sz w:val="24"/>
                <w:lang w:val="en-US"/>
              </w:rPr>
              <w:t>dream</w:t>
            </w:r>
          </w:p>
        </w:tc>
        <w:tc>
          <w:tcPr>
            <w:tcW w:w="2462" w:type="dxa"/>
          </w:tcPr>
          <w:p w:rsidR="00202C2F" w:rsidRDefault="00202C2F">
            <w:pPr>
              <w:rPr>
                <w:rFonts w:ascii="Arial" w:hAnsi="Arial"/>
                <w:snapToGrid w:val="0"/>
                <w:sz w:val="24"/>
              </w:rPr>
            </w:pPr>
            <w:r>
              <w:rPr>
                <w:rFonts w:ascii="Arial" w:hAnsi="Arial"/>
                <w:snapToGrid w:val="0"/>
                <w:sz w:val="24"/>
                <w:lang w:val="en-US"/>
              </w:rPr>
              <w:t>dreamt</w:t>
            </w:r>
          </w:p>
        </w:tc>
        <w:tc>
          <w:tcPr>
            <w:tcW w:w="2414" w:type="dxa"/>
          </w:tcPr>
          <w:p w:rsidR="00202C2F" w:rsidRDefault="00202C2F">
            <w:pPr>
              <w:rPr>
                <w:rFonts w:ascii="Arial" w:hAnsi="Arial"/>
                <w:snapToGrid w:val="0"/>
                <w:sz w:val="24"/>
              </w:rPr>
            </w:pPr>
            <w:r>
              <w:rPr>
                <w:rFonts w:ascii="Arial" w:hAnsi="Arial"/>
                <w:snapToGrid w:val="0"/>
                <w:sz w:val="24"/>
                <w:lang w:val="en-US"/>
              </w:rPr>
              <w:t>dreamt</w:t>
            </w:r>
          </w:p>
        </w:tc>
        <w:tc>
          <w:tcPr>
            <w:tcW w:w="2510" w:type="dxa"/>
          </w:tcPr>
          <w:p w:rsidR="00202C2F" w:rsidRDefault="00202C2F">
            <w:pPr>
              <w:rPr>
                <w:snapToGrid w:val="0"/>
                <w:sz w:val="24"/>
              </w:rPr>
            </w:pPr>
            <w:r>
              <w:rPr>
                <w:snapToGrid w:val="0"/>
                <w:sz w:val="24"/>
              </w:rPr>
              <w:t>грезить, мечтать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drink</w:t>
            </w:r>
          </w:p>
        </w:tc>
        <w:tc>
          <w:tcPr>
            <w:tcW w:w="2462" w:type="dxa"/>
          </w:tcPr>
          <w:p w:rsidR="00202C2F" w:rsidRDefault="00202C2F">
            <w:pPr>
              <w:rPr>
                <w:rFonts w:ascii="Arial" w:hAnsi="Arial"/>
                <w:snapToGrid w:val="0"/>
                <w:sz w:val="24"/>
                <w:lang w:val="en-US"/>
              </w:rPr>
            </w:pPr>
            <w:r>
              <w:rPr>
                <w:rFonts w:ascii="Arial" w:hAnsi="Arial"/>
                <w:snapToGrid w:val="0"/>
                <w:sz w:val="24"/>
                <w:lang w:val="en-US"/>
              </w:rPr>
              <w:t>drank</w:t>
            </w:r>
          </w:p>
        </w:tc>
        <w:tc>
          <w:tcPr>
            <w:tcW w:w="2414" w:type="dxa"/>
          </w:tcPr>
          <w:p w:rsidR="00202C2F" w:rsidRDefault="00202C2F">
            <w:pPr>
              <w:rPr>
                <w:rFonts w:ascii="Arial" w:hAnsi="Arial"/>
                <w:snapToGrid w:val="0"/>
                <w:sz w:val="24"/>
                <w:lang w:val="en-US"/>
              </w:rPr>
            </w:pPr>
            <w:r>
              <w:rPr>
                <w:rFonts w:ascii="Arial" w:hAnsi="Arial"/>
                <w:snapToGrid w:val="0"/>
                <w:sz w:val="24"/>
                <w:lang w:val="en-US"/>
              </w:rPr>
              <w:t>drunk</w:t>
            </w:r>
          </w:p>
        </w:tc>
        <w:tc>
          <w:tcPr>
            <w:tcW w:w="2510" w:type="dxa"/>
          </w:tcPr>
          <w:p w:rsidR="00202C2F" w:rsidRDefault="00202C2F">
            <w:pPr>
              <w:rPr>
                <w:snapToGrid w:val="0"/>
                <w:sz w:val="24"/>
                <w:lang w:val="en-US"/>
              </w:rPr>
            </w:pPr>
            <w:r>
              <w:rPr>
                <w:snapToGrid w:val="0"/>
                <w:sz w:val="24"/>
              </w:rPr>
              <w:t>пить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eat</w:t>
            </w:r>
            <w:r>
              <w:rPr>
                <w:rFonts w:ascii="Arial" w:hAnsi="Arial"/>
                <w:snapToGrid w:val="0"/>
                <w:sz w:val="24"/>
                <w:lang w:val="en-US"/>
              </w:rPr>
              <w:tab/>
            </w:r>
          </w:p>
        </w:tc>
        <w:tc>
          <w:tcPr>
            <w:tcW w:w="2462" w:type="dxa"/>
          </w:tcPr>
          <w:p w:rsidR="00202C2F" w:rsidRDefault="00202C2F">
            <w:pPr>
              <w:rPr>
                <w:rFonts w:ascii="Arial" w:hAnsi="Arial"/>
                <w:snapToGrid w:val="0"/>
                <w:sz w:val="24"/>
                <w:lang w:val="en-US"/>
              </w:rPr>
            </w:pPr>
            <w:r>
              <w:rPr>
                <w:rFonts w:ascii="Arial" w:hAnsi="Arial"/>
                <w:snapToGrid w:val="0"/>
                <w:sz w:val="24"/>
                <w:lang w:val="en-US"/>
              </w:rPr>
              <w:t>ate</w:t>
            </w:r>
          </w:p>
        </w:tc>
        <w:tc>
          <w:tcPr>
            <w:tcW w:w="2414" w:type="dxa"/>
          </w:tcPr>
          <w:p w:rsidR="00202C2F" w:rsidRDefault="00202C2F">
            <w:pPr>
              <w:rPr>
                <w:rFonts w:ascii="Arial" w:hAnsi="Arial"/>
                <w:snapToGrid w:val="0"/>
                <w:sz w:val="24"/>
                <w:lang w:val="en-US"/>
              </w:rPr>
            </w:pPr>
            <w:r>
              <w:rPr>
                <w:rFonts w:ascii="Arial" w:hAnsi="Arial"/>
                <w:snapToGrid w:val="0"/>
                <w:sz w:val="24"/>
                <w:lang w:val="en-US"/>
              </w:rPr>
              <w:t>eaten</w:t>
            </w:r>
            <w:r>
              <w:rPr>
                <w:rFonts w:ascii="Arial" w:hAnsi="Arial"/>
                <w:snapToGrid w:val="0"/>
                <w:sz w:val="24"/>
                <w:lang w:val="en-US"/>
              </w:rPr>
              <w:tab/>
            </w:r>
          </w:p>
        </w:tc>
        <w:tc>
          <w:tcPr>
            <w:tcW w:w="2510" w:type="dxa"/>
          </w:tcPr>
          <w:p w:rsidR="00202C2F" w:rsidRDefault="00202C2F">
            <w:pPr>
              <w:rPr>
                <w:snapToGrid w:val="0"/>
                <w:sz w:val="24"/>
                <w:lang w:val="en-US"/>
              </w:rPr>
            </w:pPr>
            <w:r>
              <w:rPr>
                <w:snapToGrid w:val="0"/>
                <w:sz w:val="24"/>
              </w:rPr>
              <w:t>есть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fall</w:t>
            </w:r>
            <w:r>
              <w:rPr>
                <w:rFonts w:ascii="Arial" w:hAnsi="Arial"/>
                <w:snapToGrid w:val="0"/>
                <w:sz w:val="24"/>
                <w:lang w:val="en-US"/>
              </w:rPr>
              <w:tab/>
            </w:r>
          </w:p>
        </w:tc>
        <w:tc>
          <w:tcPr>
            <w:tcW w:w="2462" w:type="dxa"/>
          </w:tcPr>
          <w:p w:rsidR="00202C2F" w:rsidRDefault="00202C2F">
            <w:pPr>
              <w:rPr>
                <w:rFonts w:ascii="Arial" w:hAnsi="Arial"/>
                <w:snapToGrid w:val="0"/>
                <w:sz w:val="24"/>
                <w:lang w:val="en-US"/>
              </w:rPr>
            </w:pPr>
            <w:r>
              <w:rPr>
                <w:rFonts w:ascii="Arial" w:hAnsi="Arial"/>
                <w:snapToGrid w:val="0"/>
                <w:sz w:val="24"/>
                <w:lang w:val="en-US"/>
              </w:rPr>
              <w:t>fell</w:t>
            </w:r>
            <w:r>
              <w:rPr>
                <w:rFonts w:ascii="Arial" w:hAnsi="Arial"/>
                <w:snapToGrid w:val="0"/>
                <w:sz w:val="24"/>
                <w:lang w:val="en-US"/>
              </w:rPr>
              <w:tab/>
            </w:r>
          </w:p>
        </w:tc>
        <w:tc>
          <w:tcPr>
            <w:tcW w:w="2414" w:type="dxa"/>
          </w:tcPr>
          <w:p w:rsidR="00202C2F" w:rsidRDefault="00202C2F">
            <w:pPr>
              <w:rPr>
                <w:rFonts w:ascii="Arial" w:hAnsi="Arial"/>
                <w:snapToGrid w:val="0"/>
                <w:sz w:val="24"/>
                <w:lang w:val="en-US"/>
              </w:rPr>
            </w:pPr>
            <w:r>
              <w:rPr>
                <w:rFonts w:ascii="Arial" w:hAnsi="Arial"/>
                <w:snapToGrid w:val="0"/>
                <w:sz w:val="24"/>
                <w:lang w:val="en-US"/>
              </w:rPr>
              <w:t>Fallen</w:t>
            </w:r>
          </w:p>
        </w:tc>
        <w:tc>
          <w:tcPr>
            <w:tcW w:w="2510" w:type="dxa"/>
          </w:tcPr>
          <w:p w:rsidR="00202C2F" w:rsidRDefault="00202C2F">
            <w:pPr>
              <w:rPr>
                <w:snapToGrid w:val="0"/>
                <w:sz w:val="24"/>
                <w:lang w:val="en-US"/>
              </w:rPr>
            </w:pPr>
            <w:r>
              <w:rPr>
                <w:snapToGrid w:val="0"/>
                <w:sz w:val="24"/>
              </w:rPr>
              <w:t>падать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feed</w:t>
            </w:r>
          </w:p>
        </w:tc>
        <w:tc>
          <w:tcPr>
            <w:tcW w:w="2462" w:type="dxa"/>
          </w:tcPr>
          <w:p w:rsidR="00202C2F" w:rsidRDefault="00202C2F">
            <w:pPr>
              <w:rPr>
                <w:rFonts w:ascii="Arial" w:hAnsi="Arial"/>
                <w:snapToGrid w:val="0"/>
                <w:sz w:val="24"/>
                <w:lang w:val="en-US"/>
              </w:rPr>
            </w:pPr>
            <w:r>
              <w:rPr>
                <w:rFonts w:ascii="Arial" w:hAnsi="Arial"/>
                <w:snapToGrid w:val="0"/>
                <w:sz w:val="24"/>
                <w:lang w:val="en-US"/>
              </w:rPr>
              <w:t>fed</w:t>
            </w:r>
          </w:p>
        </w:tc>
        <w:tc>
          <w:tcPr>
            <w:tcW w:w="2414" w:type="dxa"/>
          </w:tcPr>
          <w:p w:rsidR="00202C2F" w:rsidRDefault="00202C2F">
            <w:pPr>
              <w:rPr>
                <w:rFonts w:ascii="Arial" w:hAnsi="Arial"/>
                <w:snapToGrid w:val="0"/>
                <w:sz w:val="24"/>
                <w:lang w:val="en-US"/>
              </w:rPr>
            </w:pPr>
            <w:r>
              <w:rPr>
                <w:rFonts w:ascii="Arial" w:hAnsi="Arial"/>
                <w:snapToGrid w:val="0"/>
                <w:sz w:val="24"/>
                <w:lang w:val="en-US"/>
              </w:rPr>
              <w:t>Fed</w:t>
            </w:r>
          </w:p>
        </w:tc>
        <w:tc>
          <w:tcPr>
            <w:tcW w:w="2510" w:type="dxa"/>
          </w:tcPr>
          <w:p w:rsidR="00202C2F" w:rsidRDefault="00202C2F">
            <w:pPr>
              <w:rPr>
                <w:snapToGrid w:val="0"/>
                <w:sz w:val="24"/>
                <w:lang w:val="en-US"/>
              </w:rPr>
            </w:pPr>
            <w:r>
              <w:rPr>
                <w:snapToGrid w:val="0"/>
                <w:sz w:val="24"/>
              </w:rPr>
              <w:t>кормить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feel</w:t>
            </w:r>
          </w:p>
        </w:tc>
        <w:tc>
          <w:tcPr>
            <w:tcW w:w="2462" w:type="dxa"/>
          </w:tcPr>
          <w:p w:rsidR="00202C2F" w:rsidRDefault="00202C2F">
            <w:pPr>
              <w:rPr>
                <w:rFonts w:ascii="Arial" w:hAnsi="Arial"/>
                <w:snapToGrid w:val="0"/>
                <w:sz w:val="24"/>
                <w:lang w:val="en-US"/>
              </w:rPr>
            </w:pPr>
            <w:r>
              <w:rPr>
                <w:rFonts w:ascii="Arial" w:hAnsi="Arial"/>
                <w:snapToGrid w:val="0"/>
                <w:sz w:val="24"/>
                <w:lang w:val="en-US"/>
              </w:rPr>
              <w:t>felt</w:t>
            </w:r>
          </w:p>
        </w:tc>
        <w:tc>
          <w:tcPr>
            <w:tcW w:w="2414" w:type="dxa"/>
          </w:tcPr>
          <w:p w:rsidR="00202C2F" w:rsidRDefault="00202C2F">
            <w:pPr>
              <w:rPr>
                <w:rFonts w:ascii="Arial" w:hAnsi="Arial"/>
                <w:snapToGrid w:val="0"/>
                <w:sz w:val="24"/>
              </w:rPr>
            </w:pPr>
            <w:r>
              <w:rPr>
                <w:rFonts w:ascii="Arial" w:hAnsi="Arial"/>
                <w:snapToGrid w:val="0"/>
                <w:sz w:val="24"/>
                <w:lang w:val="en-US"/>
              </w:rPr>
              <w:t>Felt</w:t>
            </w:r>
          </w:p>
        </w:tc>
        <w:tc>
          <w:tcPr>
            <w:tcW w:w="2510" w:type="dxa"/>
          </w:tcPr>
          <w:p w:rsidR="00202C2F" w:rsidRDefault="00202C2F">
            <w:pPr>
              <w:rPr>
                <w:snapToGrid w:val="0"/>
                <w:sz w:val="24"/>
              </w:rPr>
            </w:pPr>
            <w:r>
              <w:rPr>
                <w:snapToGrid w:val="0"/>
                <w:sz w:val="24"/>
              </w:rPr>
              <w:t>чувствовать</w:t>
            </w:r>
          </w:p>
        </w:tc>
      </w:tr>
      <w:tr w:rsidR="00202C2F">
        <w:tc>
          <w:tcPr>
            <w:tcW w:w="2462" w:type="dxa"/>
          </w:tcPr>
          <w:p w:rsidR="00202C2F" w:rsidRDefault="00202C2F">
            <w:pPr>
              <w:rPr>
                <w:rFonts w:ascii="Arial" w:hAnsi="Arial"/>
                <w:snapToGrid w:val="0"/>
                <w:sz w:val="24"/>
              </w:rPr>
            </w:pPr>
            <w:r>
              <w:rPr>
                <w:rFonts w:ascii="Arial" w:hAnsi="Arial"/>
                <w:snapToGrid w:val="0"/>
                <w:sz w:val="24"/>
                <w:lang w:val="en-US"/>
              </w:rPr>
              <w:t>fight</w:t>
            </w:r>
          </w:p>
        </w:tc>
        <w:tc>
          <w:tcPr>
            <w:tcW w:w="2462" w:type="dxa"/>
          </w:tcPr>
          <w:p w:rsidR="00202C2F" w:rsidRDefault="00202C2F">
            <w:pPr>
              <w:rPr>
                <w:rFonts w:ascii="Arial" w:hAnsi="Arial"/>
                <w:snapToGrid w:val="0"/>
                <w:sz w:val="24"/>
                <w:lang w:val="en-US"/>
              </w:rPr>
            </w:pPr>
            <w:r>
              <w:rPr>
                <w:rFonts w:ascii="Arial" w:hAnsi="Arial"/>
                <w:snapToGrid w:val="0"/>
                <w:sz w:val="24"/>
                <w:lang w:val="en-US"/>
              </w:rPr>
              <w:t>fought</w:t>
            </w:r>
          </w:p>
        </w:tc>
        <w:tc>
          <w:tcPr>
            <w:tcW w:w="2414" w:type="dxa"/>
          </w:tcPr>
          <w:p w:rsidR="00202C2F" w:rsidRDefault="00202C2F">
            <w:pPr>
              <w:rPr>
                <w:rFonts w:ascii="Arial" w:hAnsi="Arial"/>
                <w:snapToGrid w:val="0"/>
                <w:sz w:val="24"/>
                <w:lang w:val="en-US"/>
              </w:rPr>
            </w:pPr>
            <w:r>
              <w:rPr>
                <w:rFonts w:ascii="Arial" w:hAnsi="Arial"/>
                <w:snapToGrid w:val="0"/>
                <w:sz w:val="24"/>
                <w:lang w:val="en-US"/>
              </w:rPr>
              <w:t>Fought</w:t>
            </w:r>
          </w:p>
        </w:tc>
        <w:tc>
          <w:tcPr>
            <w:tcW w:w="2510" w:type="dxa"/>
          </w:tcPr>
          <w:p w:rsidR="00202C2F" w:rsidRDefault="00202C2F">
            <w:pPr>
              <w:rPr>
                <w:snapToGrid w:val="0"/>
                <w:sz w:val="24"/>
                <w:lang w:val="en-US"/>
              </w:rPr>
            </w:pPr>
            <w:r>
              <w:rPr>
                <w:snapToGrid w:val="0"/>
                <w:sz w:val="24"/>
              </w:rPr>
              <w:t>сражаться</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find</w:t>
            </w:r>
            <w:r>
              <w:rPr>
                <w:rFonts w:ascii="Arial" w:hAnsi="Arial"/>
                <w:snapToGrid w:val="0"/>
                <w:sz w:val="24"/>
                <w:lang w:val="en-US"/>
              </w:rPr>
              <w:tab/>
            </w:r>
          </w:p>
        </w:tc>
        <w:tc>
          <w:tcPr>
            <w:tcW w:w="2462" w:type="dxa"/>
          </w:tcPr>
          <w:p w:rsidR="00202C2F" w:rsidRDefault="00202C2F">
            <w:pPr>
              <w:rPr>
                <w:rFonts w:ascii="Arial" w:hAnsi="Arial"/>
                <w:snapToGrid w:val="0"/>
                <w:sz w:val="24"/>
                <w:lang w:val="en-US"/>
              </w:rPr>
            </w:pPr>
            <w:r>
              <w:rPr>
                <w:rFonts w:ascii="Arial" w:hAnsi="Arial"/>
                <w:snapToGrid w:val="0"/>
                <w:sz w:val="24"/>
                <w:lang w:val="en-US"/>
              </w:rPr>
              <w:t>found</w:t>
            </w:r>
          </w:p>
        </w:tc>
        <w:tc>
          <w:tcPr>
            <w:tcW w:w="2414" w:type="dxa"/>
          </w:tcPr>
          <w:p w:rsidR="00202C2F" w:rsidRDefault="00202C2F">
            <w:pPr>
              <w:rPr>
                <w:rFonts w:ascii="Arial" w:hAnsi="Arial"/>
                <w:snapToGrid w:val="0"/>
                <w:sz w:val="24"/>
                <w:lang w:val="en-US"/>
              </w:rPr>
            </w:pPr>
            <w:r>
              <w:rPr>
                <w:rFonts w:ascii="Arial" w:hAnsi="Arial"/>
                <w:snapToGrid w:val="0"/>
                <w:sz w:val="24"/>
                <w:lang w:val="en-US"/>
              </w:rPr>
              <w:t>Found</w:t>
            </w:r>
          </w:p>
        </w:tc>
        <w:tc>
          <w:tcPr>
            <w:tcW w:w="2510" w:type="dxa"/>
          </w:tcPr>
          <w:p w:rsidR="00202C2F" w:rsidRDefault="00202C2F">
            <w:pPr>
              <w:rPr>
                <w:snapToGrid w:val="0"/>
                <w:sz w:val="24"/>
                <w:lang w:val="en-US"/>
              </w:rPr>
            </w:pPr>
            <w:r>
              <w:rPr>
                <w:snapToGrid w:val="0"/>
                <w:sz w:val="24"/>
              </w:rPr>
              <w:t>находить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forget</w:t>
            </w:r>
          </w:p>
        </w:tc>
        <w:tc>
          <w:tcPr>
            <w:tcW w:w="2462" w:type="dxa"/>
          </w:tcPr>
          <w:p w:rsidR="00202C2F" w:rsidRDefault="00202C2F">
            <w:pPr>
              <w:rPr>
                <w:rFonts w:ascii="Arial" w:hAnsi="Arial"/>
                <w:snapToGrid w:val="0"/>
                <w:sz w:val="24"/>
                <w:lang w:val="en-US"/>
              </w:rPr>
            </w:pPr>
            <w:r>
              <w:rPr>
                <w:rFonts w:ascii="Arial" w:hAnsi="Arial"/>
                <w:snapToGrid w:val="0"/>
                <w:sz w:val="24"/>
                <w:lang w:val="en-US"/>
              </w:rPr>
              <w:t>forgot</w:t>
            </w:r>
            <w:r>
              <w:rPr>
                <w:rFonts w:ascii="Arial" w:hAnsi="Arial"/>
                <w:snapToGrid w:val="0"/>
                <w:sz w:val="24"/>
                <w:lang w:val="en-US"/>
              </w:rPr>
              <w:tab/>
            </w:r>
          </w:p>
        </w:tc>
        <w:tc>
          <w:tcPr>
            <w:tcW w:w="2414" w:type="dxa"/>
          </w:tcPr>
          <w:p w:rsidR="00202C2F" w:rsidRDefault="00202C2F">
            <w:pPr>
              <w:rPr>
                <w:rFonts w:ascii="Arial" w:hAnsi="Arial"/>
                <w:snapToGrid w:val="0"/>
                <w:sz w:val="24"/>
                <w:lang w:val="en-US"/>
              </w:rPr>
            </w:pPr>
            <w:r>
              <w:rPr>
                <w:rFonts w:ascii="Arial" w:hAnsi="Arial"/>
                <w:snapToGrid w:val="0"/>
                <w:sz w:val="24"/>
                <w:lang w:val="en-US"/>
              </w:rPr>
              <w:t>Forgot</w:t>
            </w:r>
            <w:r>
              <w:rPr>
                <w:rFonts w:ascii="Arial" w:hAnsi="Arial"/>
                <w:snapToGrid w:val="0"/>
                <w:sz w:val="24"/>
                <w:lang w:val="en-US"/>
              </w:rPr>
              <w:tab/>
              <w:t>ten</w:t>
            </w:r>
          </w:p>
        </w:tc>
        <w:tc>
          <w:tcPr>
            <w:tcW w:w="2510" w:type="dxa"/>
          </w:tcPr>
          <w:p w:rsidR="00202C2F" w:rsidRDefault="00202C2F">
            <w:pPr>
              <w:rPr>
                <w:snapToGrid w:val="0"/>
                <w:sz w:val="24"/>
                <w:lang w:val="en-US"/>
              </w:rPr>
            </w:pPr>
            <w:r>
              <w:rPr>
                <w:snapToGrid w:val="0"/>
                <w:sz w:val="24"/>
              </w:rPr>
              <w:t>забыть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get</w:t>
            </w:r>
          </w:p>
        </w:tc>
        <w:tc>
          <w:tcPr>
            <w:tcW w:w="2462" w:type="dxa"/>
          </w:tcPr>
          <w:p w:rsidR="00202C2F" w:rsidRDefault="00202C2F">
            <w:pPr>
              <w:rPr>
                <w:rFonts w:ascii="Arial" w:hAnsi="Arial"/>
                <w:snapToGrid w:val="0"/>
                <w:sz w:val="24"/>
                <w:lang w:val="en-US"/>
              </w:rPr>
            </w:pPr>
            <w:r>
              <w:rPr>
                <w:rFonts w:ascii="Arial" w:hAnsi="Arial"/>
                <w:snapToGrid w:val="0"/>
                <w:sz w:val="24"/>
                <w:lang w:val="en-US"/>
              </w:rPr>
              <w:t>got</w:t>
            </w:r>
          </w:p>
        </w:tc>
        <w:tc>
          <w:tcPr>
            <w:tcW w:w="2414" w:type="dxa"/>
          </w:tcPr>
          <w:p w:rsidR="00202C2F" w:rsidRDefault="00202C2F">
            <w:pPr>
              <w:rPr>
                <w:rFonts w:ascii="Arial" w:hAnsi="Arial"/>
                <w:snapToGrid w:val="0"/>
                <w:sz w:val="24"/>
                <w:lang w:val="en-US"/>
              </w:rPr>
            </w:pPr>
            <w:r>
              <w:rPr>
                <w:rFonts w:ascii="Arial" w:hAnsi="Arial"/>
                <w:snapToGrid w:val="0"/>
                <w:sz w:val="24"/>
                <w:lang w:val="en-US"/>
              </w:rPr>
              <w:t>got</w:t>
            </w:r>
          </w:p>
        </w:tc>
        <w:tc>
          <w:tcPr>
            <w:tcW w:w="2510" w:type="dxa"/>
          </w:tcPr>
          <w:p w:rsidR="00202C2F" w:rsidRDefault="00202C2F">
            <w:pPr>
              <w:rPr>
                <w:snapToGrid w:val="0"/>
                <w:sz w:val="24"/>
                <w:lang w:val="en-US"/>
              </w:rPr>
            </w:pPr>
            <w:r>
              <w:rPr>
                <w:snapToGrid w:val="0"/>
                <w:sz w:val="24"/>
              </w:rPr>
              <w:t>получить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give</w:t>
            </w:r>
          </w:p>
        </w:tc>
        <w:tc>
          <w:tcPr>
            <w:tcW w:w="2462" w:type="dxa"/>
          </w:tcPr>
          <w:p w:rsidR="00202C2F" w:rsidRDefault="00202C2F">
            <w:pPr>
              <w:rPr>
                <w:rFonts w:ascii="Arial" w:hAnsi="Arial"/>
                <w:snapToGrid w:val="0"/>
                <w:sz w:val="24"/>
                <w:lang w:val="en-US"/>
              </w:rPr>
            </w:pPr>
            <w:r>
              <w:rPr>
                <w:rFonts w:ascii="Arial" w:hAnsi="Arial"/>
                <w:snapToGrid w:val="0"/>
                <w:sz w:val="24"/>
                <w:lang w:val="en-US"/>
              </w:rPr>
              <w:t>gave</w:t>
            </w:r>
          </w:p>
        </w:tc>
        <w:tc>
          <w:tcPr>
            <w:tcW w:w="2414" w:type="dxa"/>
          </w:tcPr>
          <w:p w:rsidR="00202C2F" w:rsidRDefault="00202C2F">
            <w:pPr>
              <w:rPr>
                <w:rFonts w:ascii="Arial" w:hAnsi="Arial"/>
                <w:snapToGrid w:val="0"/>
                <w:sz w:val="24"/>
                <w:lang w:val="en-US"/>
              </w:rPr>
            </w:pPr>
            <w:r>
              <w:rPr>
                <w:rFonts w:ascii="Arial" w:hAnsi="Arial"/>
                <w:snapToGrid w:val="0"/>
                <w:sz w:val="24"/>
                <w:lang w:val="en-US"/>
              </w:rPr>
              <w:t>given</w:t>
            </w:r>
          </w:p>
        </w:tc>
        <w:tc>
          <w:tcPr>
            <w:tcW w:w="2510" w:type="dxa"/>
          </w:tcPr>
          <w:p w:rsidR="00202C2F" w:rsidRDefault="00202C2F">
            <w:pPr>
              <w:rPr>
                <w:snapToGrid w:val="0"/>
                <w:sz w:val="24"/>
                <w:lang w:val="en-US"/>
              </w:rPr>
            </w:pPr>
            <w:r>
              <w:rPr>
                <w:snapToGrid w:val="0"/>
                <w:sz w:val="24"/>
              </w:rPr>
              <w:t>дать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go</w:t>
            </w:r>
          </w:p>
        </w:tc>
        <w:tc>
          <w:tcPr>
            <w:tcW w:w="2462" w:type="dxa"/>
          </w:tcPr>
          <w:p w:rsidR="00202C2F" w:rsidRDefault="00202C2F">
            <w:pPr>
              <w:rPr>
                <w:rFonts w:ascii="Arial" w:hAnsi="Arial"/>
                <w:snapToGrid w:val="0"/>
                <w:sz w:val="24"/>
                <w:lang w:val="en-US"/>
              </w:rPr>
            </w:pPr>
            <w:r>
              <w:rPr>
                <w:rFonts w:ascii="Arial" w:hAnsi="Arial"/>
                <w:snapToGrid w:val="0"/>
                <w:sz w:val="24"/>
                <w:lang w:val="en-US"/>
              </w:rPr>
              <w:t>went</w:t>
            </w:r>
            <w:r>
              <w:rPr>
                <w:rFonts w:ascii="Arial" w:hAnsi="Arial"/>
                <w:snapToGrid w:val="0"/>
                <w:sz w:val="24"/>
                <w:lang w:val="en-US"/>
              </w:rPr>
              <w:tab/>
            </w:r>
          </w:p>
        </w:tc>
        <w:tc>
          <w:tcPr>
            <w:tcW w:w="2414" w:type="dxa"/>
          </w:tcPr>
          <w:p w:rsidR="00202C2F" w:rsidRDefault="00202C2F">
            <w:pPr>
              <w:rPr>
                <w:rFonts w:ascii="Arial" w:hAnsi="Arial"/>
                <w:snapToGrid w:val="0"/>
                <w:sz w:val="24"/>
                <w:lang w:val="en-US"/>
              </w:rPr>
            </w:pPr>
            <w:r>
              <w:rPr>
                <w:rFonts w:ascii="Arial" w:hAnsi="Arial"/>
                <w:snapToGrid w:val="0"/>
                <w:sz w:val="24"/>
                <w:lang w:val="en-US"/>
              </w:rPr>
              <w:t>gone</w:t>
            </w:r>
            <w:r>
              <w:rPr>
                <w:rFonts w:ascii="Arial" w:hAnsi="Arial"/>
                <w:snapToGrid w:val="0"/>
                <w:sz w:val="24"/>
                <w:lang w:val="en-US"/>
              </w:rPr>
              <w:tab/>
            </w:r>
          </w:p>
        </w:tc>
        <w:tc>
          <w:tcPr>
            <w:tcW w:w="2510" w:type="dxa"/>
          </w:tcPr>
          <w:p w:rsidR="00202C2F" w:rsidRDefault="00202C2F">
            <w:pPr>
              <w:rPr>
                <w:snapToGrid w:val="0"/>
                <w:sz w:val="24"/>
                <w:lang w:val="en-US"/>
              </w:rPr>
            </w:pPr>
            <w:r>
              <w:rPr>
                <w:snapToGrid w:val="0"/>
                <w:sz w:val="24"/>
              </w:rPr>
              <w:t>идти</w:t>
            </w:r>
            <w:r>
              <w:rPr>
                <w:snapToGrid w:val="0"/>
                <w:sz w:val="24"/>
                <w:lang w:val="en-US"/>
              </w:rPr>
              <w:t xml:space="preserve">, </w:t>
            </w:r>
            <w:r>
              <w:rPr>
                <w:snapToGrid w:val="0"/>
                <w:sz w:val="24"/>
              </w:rPr>
              <w:t>уйти</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have</w:t>
            </w:r>
            <w:r>
              <w:rPr>
                <w:rFonts w:ascii="Arial" w:hAnsi="Arial"/>
                <w:snapToGrid w:val="0"/>
                <w:sz w:val="24"/>
                <w:lang w:val="en-US"/>
              </w:rPr>
              <w:tab/>
            </w:r>
          </w:p>
        </w:tc>
        <w:tc>
          <w:tcPr>
            <w:tcW w:w="2462" w:type="dxa"/>
          </w:tcPr>
          <w:p w:rsidR="00202C2F" w:rsidRDefault="00202C2F">
            <w:pPr>
              <w:rPr>
                <w:rFonts w:ascii="Arial" w:hAnsi="Arial"/>
                <w:snapToGrid w:val="0"/>
                <w:sz w:val="24"/>
                <w:lang w:val="en-US"/>
              </w:rPr>
            </w:pPr>
            <w:r>
              <w:rPr>
                <w:rFonts w:ascii="Arial" w:hAnsi="Arial"/>
                <w:snapToGrid w:val="0"/>
                <w:sz w:val="24"/>
                <w:lang w:val="en-US"/>
              </w:rPr>
              <w:t>had</w:t>
            </w:r>
            <w:r>
              <w:rPr>
                <w:rFonts w:ascii="Arial" w:hAnsi="Arial"/>
                <w:snapToGrid w:val="0"/>
                <w:sz w:val="24"/>
                <w:lang w:val="en-US"/>
              </w:rPr>
              <w:tab/>
            </w:r>
          </w:p>
        </w:tc>
        <w:tc>
          <w:tcPr>
            <w:tcW w:w="2414" w:type="dxa"/>
          </w:tcPr>
          <w:p w:rsidR="00202C2F" w:rsidRDefault="00202C2F">
            <w:pPr>
              <w:rPr>
                <w:rFonts w:ascii="Arial" w:hAnsi="Arial"/>
                <w:snapToGrid w:val="0"/>
                <w:sz w:val="24"/>
                <w:lang w:val="en-US"/>
              </w:rPr>
            </w:pPr>
            <w:r>
              <w:rPr>
                <w:rFonts w:ascii="Arial" w:hAnsi="Arial"/>
                <w:snapToGrid w:val="0"/>
                <w:sz w:val="24"/>
                <w:lang w:val="en-US"/>
              </w:rPr>
              <w:t>Had</w:t>
            </w:r>
            <w:r>
              <w:rPr>
                <w:rFonts w:ascii="Arial" w:hAnsi="Arial"/>
                <w:snapToGrid w:val="0"/>
                <w:sz w:val="24"/>
                <w:lang w:val="en-US"/>
              </w:rPr>
              <w:tab/>
            </w:r>
          </w:p>
        </w:tc>
        <w:tc>
          <w:tcPr>
            <w:tcW w:w="2510" w:type="dxa"/>
          </w:tcPr>
          <w:p w:rsidR="00202C2F" w:rsidRDefault="00202C2F">
            <w:pPr>
              <w:rPr>
                <w:snapToGrid w:val="0"/>
                <w:sz w:val="24"/>
                <w:lang w:val="en-US"/>
              </w:rPr>
            </w:pPr>
            <w:r>
              <w:rPr>
                <w:snapToGrid w:val="0"/>
                <w:sz w:val="24"/>
              </w:rPr>
              <w:t>иметь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hear</w:t>
            </w:r>
            <w:r>
              <w:rPr>
                <w:rFonts w:ascii="Arial" w:hAnsi="Arial"/>
                <w:snapToGrid w:val="0"/>
                <w:sz w:val="24"/>
                <w:lang w:val="en-US"/>
              </w:rPr>
              <w:tab/>
            </w:r>
          </w:p>
        </w:tc>
        <w:tc>
          <w:tcPr>
            <w:tcW w:w="2462" w:type="dxa"/>
          </w:tcPr>
          <w:p w:rsidR="00202C2F" w:rsidRDefault="00202C2F">
            <w:pPr>
              <w:rPr>
                <w:rFonts w:ascii="Arial" w:hAnsi="Arial"/>
                <w:snapToGrid w:val="0"/>
                <w:sz w:val="24"/>
                <w:lang w:val="en-US"/>
              </w:rPr>
            </w:pPr>
            <w:r>
              <w:rPr>
                <w:rFonts w:ascii="Arial" w:hAnsi="Arial"/>
                <w:snapToGrid w:val="0"/>
                <w:sz w:val="24"/>
                <w:lang w:val="en-US"/>
              </w:rPr>
              <w:t>heard</w:t>
            </w:r>
            <w:r>
              <w:rPr>
                <w:rFonts w:ascii="Arial" w:hAnsi="Arial"/>
                <w:snapToGrid w:val="0"/>
                <w:sz w:val="24"/>
                <w:lang w:val="en-US"/>
              </w:rPr>
              <w:tab/>
            </w:r>
          </w:p>
        </w:tc>
        <w:tc>
          <w:tcPr>
            <w:tcW w:w="2414" w:type="dxa"/>
          </w:tcPr>
          <w:p w:rsidR="00202C2F" w:rsidRDefault="00202C2F">
            <w:pPr>
              <w:rPr>
                <w:rFonts w:ascii="Arial" w:hAnsi="Arial"/>
                <w:snapToGrid w:val="0"/>
                <w:sz w:val="24"/>
                <w:lang w:val="en-US"/>
              </w:rPr>
            </w:pPr>
            <w:r>
              <w:rPr>
                <w:rFonts w:ascii="Arial" w:hAnsi="Arial"/>
                <w:snapToGrid w:val="0"/>
                <w:sz w:val="24"/>
                <w:lang w:val="en-US"/>
              </w:rPr>
              <w:t>Heard</w:t>
            </w:r>
            <w:r>
              <w:rPr>
                <w:rFonts w:ascii="Arial" w:hAnsi="Arial"/>
                <w:snapToGrid w:val="0"/>
                <w:sz w:val="24"/>
                <w:lang w:val="en-US"/>
              </w:rPr>
              <w:tab/>
            </w:r>
          </w:p>
        </w:tc>
        <w:tc>
          <w:tcPr>
            <w:tcW w:w="2510" w:type="dxa"/>
          </w:tcPr>
          <w:p w:rsidR="00202C2F" w:rsidRDefault="00202C2F">
            <w:pPr>
              <w:rPr>
                <w:snapToGrid w:val="0"/>
                <w:sz w:val="24"/>
                <w:lang w:val="en-US"/>
              </w:rPr>
            </w:pPr>
            <w:r>
              <w:rPr>
                <w:snapToGrid w:val="0"/>
                <w:sz w:val="24"/>
              </w:rPr>
              <w:t>слышать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hit</w:t>
            </w:r>
          </w:p>
        </w:tc>
        <w:tc>
          <w:tcPr>
            <w:tcW w:w="2462" w:type="dxa"/>
          </w:tcPr>
          <w:p w:rsidR="00202C2F" w:rsidRDefault="00202C2F">
            <w:pPr>
              <w:rPr>
                <w:rFonts w:ascii="Arial" w:hAnsi="Arial"/>
                <w:snapToGrid w:val="0"/>
                <w:sz w:val="24"/>
              </w:rPr>
            </w:pPr>
            <w:r>
              <w:rPr>
                <w:rFonts w:ascii="Arial" w:hAnsi="Arial"/>
                <w:snapToGrid w:val="0"/>
                <w:sz w:val="24"/>
                <w:lang w:val="en-US"/>
              </w:rPr>
              <w:t>hit</w:t>
            </w:r>
          </w:p>
        </w:tc>
        <w:tc>
          <w:tcPr>
            <w:tcW w:w="2414" w:type="dxa"/>
          </w:tcPr>
          <w:p w:rsidR="00202C2F" w:rsidRDefault="00202C2F">
            <w:pPr>
              <w:rPr>
                <w:rFonts w:ascii="Arial" w:hAnsi="Arial"/>
                <w:snapToGrid w:val="0"/>
                <w:sz w:val="24"/>
              </w:rPr>
            </w:pPr>
            <w:r>
              <w:rPr>
                <w:rFonts w:ascii="Arial" w:hAnsi="Arial"/>
                <w:snapToGrid w:val="0"/>
                <w:sz w:val="24"/>
                <w:lang w:val="en-US"/>
              </w:rPr>
              <w:t>Hit</w:t>
            </w:r>
          </w:p>
        </w:tc>
        <w:tc>
          <w:tcPr>
            <w:tcW w:w="2510" w:type="dxa"/>
          </w:tcPr>
          <w:p w:rsidR="00202C2F" w:rsidRDefault="00202C2F">
            <w:pPr>
              <w:rPr>
                <w:snapToGrid w:val="0"/>
                <w:sz w:val="24"/>
              </w:rPr>
            </w:pPr>
            <w:r>
              <w:rPr>
                <w:snapToGrid w:val="0"/>
                <w:sz w:val="24"/>
              </w:rPr>
              <w:t>ударить, попасть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hurt</w:t>
            </w:r>
          </w:p>
        </w:tc>
        <w:tc>
          <w:tcPr>
            <w:tcW w:w="2462" w:type="dxa"/>
          </w:tcPr>
          <w:p w:rsidR="00202C2F" w:rsidRDefault="00202C2F">
            <w:pPr>
              <w:rPr>
                <w:rFonts w:ascii="Arial" w:hAnsi="Arial"/>
                <w:snapToGrid w:val="0"/>
                <w:sz w:val="24"/>
                <w:lang w:val="en-US"/>
              </w:rPr>
            </w:pPr>
            <w:r>
              <w:rPr>
                <w:rFonts w:ascii="Arial" w:hAnsi="Arial"/>
                <w:snapToGrid w:val="0"/>
                <w:sz w:val="24"/>
                <w:lang w:val="en-US"/>
              </w:rPr>
              <w:t>hurt</w:t>
            </w:r>
          </w:p>
        </w:tc>
        <w:tc>
          <w:tcPr>
            <w:tcW w:w="2414" w:type="dxa"/>
          </w:tcPr>
          <w:p w:rsidR="00202C2F" w:rsidRDefault="00202C2F">
            <w:pPr>
              <w:rPr>
                <w:rFonts w:ascii="Arial" w:hAnsi="Arial"/>
                <w:snapToGrid w:val="0"/>
                <w:sz w:val="24"/>
                <w:lang w:val="en-US"/>
              </w:rPr>
            </w:pPr>
            <w:r>
              <w:rPr>
                <w:rFonts w:ascii="Arial" w:hAnsi="Arial"/>
                <w:snapToGrid w:val="0"/>
                <w:sz w:val="24"/>
                <w:lang w:val="en-US"/>
              </w:rPr>
              <w:t>Hurt</w:t>
            </w:r>
          </w:p>
        </w:tc>
        <w:tc>
          <w:tcPr>
            <w:tcW w:w="2510" w:type="dxa"/>
          </w:tcPr>
          <w:p w:rsidR="00202C2F" w:rsidRDefault="00202C2F">
            <w:pPr>
              <w:rPr>
                <w:snapToGrid w:val="0"/>
                <w:sz w:val="24"/>
              </w:rPr>
            </w:pPr>
            <w:r>
              <w:rPr>
                <w:snapToGrid w:val="0"/>
                <w:sz w:val="24"/>
              </w:rPr>
              <w:t>причинить боль</w:t>
            </w:r>
          </w:p>
        </w:tc>
      </w:tr>
      <w:tr w:rsidR="00202C2F">
        <w:tc>
          <w:tcPr>
            <w:tcW w:w="2462" w:type="dxa"/>
          </w:tcPr>
          <w:p w:rsidR="00202C2F" w:rsidRDefault="00202C2F">
            <w:pPr>
              <w:rPr>
                <w:rFonts w:ascii="Arial" w:hAnsi="Arial"/>
                <w:snapToGrid w:val="0"/>
                <w:sz w:val="24"/>
              </w:rPr>
            </w:pPr>
            <w:r>
              <w:rPr>
                <w:rFonts w:ascii="Arial" w:hAnsi="Arial"/>
                <w:snapToGrid w:val="0"/>
                <w:sz w:val="24"/>
                <w:lang w:val="en-US"/>
              </w:rPr>
              <w:t>keep</w:t>
            </w:r>
          </w:p>
        </w:tc>
        <w:tc>
          <w:tcPr>
            <w:tcW w:w="2462" w:type="dxa"/>
          </w:tcPr>
          <w:p w:rsidR="00202C2F" w:rsidRDefault="00202C2F">
            <w:pPr>
              <w:rPr>
                <w:rFonts w:ascii="Arial" w:hAnsi="Arial"/>
                <w:snapToGrid w:val="0"/>
                <w:sz w:val="24"/>
                <w:lang w:val="en-US"/>
              </w:rPr>
            </w:pPr>
            <w:r>
              <w:rPr>
                <w:rFonts w:ascii="Arial" w:hAnsi="Arial"/>
                <w:snapToGrid w:val="0"/>
                <w:sz w:val="24"/>
                <w:lang w:val="en-US"/>
              </w:rPr>
              <w:t>kept</w:t>
            </w:r>
          </w:p>
        </w:tc>
        <w:tc>
          <w:tcPr>
            <w:tcW w:w="2414" w:type="dxa"/>
          </w:tcPr>
          <w:p w:rsidR="00202C2F" w:rsidRDefault="00202C2F">
            <w:pPr>
              <w:rPr>
                <w:rFonts w:ascii="Arial" w:hAnsi="Arial"/>
                <w:snapToGrid w:val="0"/>
                <w:sz w:val="24"/>
                <w:lang w:val="en-US"/>
              </w:rPr>
            </w:pPr>
            <w:r>
              <w:rPr>
                <w:rFonts w:ascii="Arial" w:hAnsi="Arial"/>
                <w:snapToGrid w:val="0"/>
                <w:sz w:val="24"/>
                <w:lang w:val="en-US"/>
              </w:rPr>
              <w:t>Kept</w:t>
            </w:r>
          </w:p>
        </w:tc>
        <w:tc>
          <w:tcPr>
            <w:tcW w:w="2510" w:type="dxa"/>
          </w:tcPr>
          <w:p w:rsidR="00202C2F" w:rsidRDefault="00202C2F">
            <w:pPr>
              <w:rPr>
                <w:snapToGrid w:val="0"/>
                <w:sz w:val="24"/>
                <w:lang w:val="en-US"/>
              </w:rPr>
            </w:pPr>
            <w:r>
              <w:rPr>
                <w:snapToGrid w:val="0"/>
                <w:sz w:val="24"/>
              </w:rPr>
              <w:t>хранить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know</w:t>
            </w:r>
          </w:p>
        </w:tc>
        <w:tc>
          <w:tcPr>
            <w:tcW w:w="2462" w:type="dxa"/>
          </w:tcPr>
          <w:p w:rsidR="00202C2F" w:rsidRDefault="00202C2F">
            <w:pPr>
              <w:rPr>
                <w:rFonts w:ascii="Arial" w:hAnsi="Arial"/>
                <w:snapToGrid w:val="0"/>
                <w:sz w:val="24"/>
                <w:lang w:val="en-US"/>
              </w:rPr>
            </w:pPr>
            <w:r>
              <w:rPr>
                <w:rFonts w:ascii="Arial" w:hAnsi="Arial"/>
                <w:snapToGrid w:val="0"/>
                <w:sz w:val="24"/>
                <w:lang w:val="en-US"/>
              </w:rPr>
              <w:t>knew</w:t>
            </w:r>
          </w:p>
        </w:tc>
        <w:tc>
          <w:tcPr>
            <w:tcW w:w="2414" w:type="dxa"/>
          </w:tcPr>
          <w:p w:rsidR="00202C2F" w:rsidRDefault="00202C2F">
            <w:pPr>
              <w:rPr>
                <w:rFonts w:ascii="Arial" w:hAnsi="Arial"/>
                <w:snapToGrid w:val="0"/>
                <w:sz w:val="24"/>
                <w:lang w:val="en-US"/>
              </w:rPr>
            </w:pPr>
            <w:r>
              <w:rPr>
                <w:rFonts w:ascii="Arial" w:hAnsi="Arial"/>
                <w:snapToGrid w:val="0"/>
                <w:sz w:val="24"/>
                <w:lang w:val="en-US"/>
              </w:rPr>
              <w:t>Known</w:t>
            </w:r>
          </w:p>
        </w:tc>
        <w:tc>
          <w:tcPr>
            <w:tcW w:w="2510" w:type="dxa"/>
          </w:tcPr>
          <w:p w:rsidR="00202C2F" w:rsidRDefault="00202C2F">
            <w:pPr>
              <w:rPr>
                <w:snapToGrid w:val="0"/>
                <w:sz w:val="24"/>
                <w:lang w:val="en-US"/>
              </w:rPr>
            </w:pPr>
            <w:r>
              <w:rPr>
                <w:snapToGrid w:val="0"/>
                <w:sz w:val="24"/>
              </w:rPr>
              <w:t>знать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learn</w:t>
            </w:r>
          </w:p>
        </w:tc>
        <w:tc>
          <w:tcPr>
            <w:tcW w:w="2462" w:type="dxa"/>
          </w:tcPr>
          <w:p w:rsidR="00202C2F" w:rsidRDefault="00202C2F">
            <w:pPr>
              <w:rPr>
                <w:rFonts w:ascii="Arial" w:hAnsi="Arial"/>
                <w:snapToGrid w:val="0"/>
                <w:sz w:val="24"/>
                <w:lang w:val="en-US"/>
              </w:rPr>
            </w:pPr>
            <w:r>
              <w:rPr>
                <w:rFonts w:ascii="Arial" w:hAnsi="Arial"/>
                <w:snapToGrid w:val="0"/>
                <w:sz w:val="24"/>
                <w:lang w:val="en-US"/>
              </w:rPr>
              <w:t>learnt</w:t>
            </w:r>
            <w:r>
              <w:rPr>
                <w:rFonts w:ascii="Arial" w:hAnsi="Arial"/>
                <w:snapToGrid w:val="0"/>
                <w:sz w:val="24"/>
                <w:lang w:val="en-US"/>
              </w:rPr>
              <w:tab/>
            </w:r>
          </w:p>
        </w:tc>
        <w:tc>
          <w:tcPr>
            <w:tcW w:w="2414" w:type="dxa"/>
          </w:tcPr>
          <w:p w:rsidR="00202C2F" w:rsidRDefault="00202C2F">
            <w:pPr>
              <w:rPr>
                <w:rFonts w:ascii="Arial" w:hAnsi="Arial"/>
                <w:snapToGrid w:val="0"/>
                <w:sz w:val="24"/>
                <w:lang w:val="en-US"/>
              </w:rPr>
            </w:pPr>
            <w:r>
              <w:rPr>
                <w:rFonts w:ascii="Arial" w:hAnsi="Arial"/>
                <w:snapToGrid w:val="0"/>
                <w:sz w:val="24"/>
                <w:lang w:val="en-US"/>
              </w:rPr>
              <w:t>learnt</w:t>
            </w:r>
            <w:r>
              <w:rPr>
                <w:rFonts w:ascii="Arial" w:hAnsi="Arial"/>
                <w:snapToGrid w:val="0"/>
                <w:sz w:val="24"/>
                <w:lang w:val="en-US"/>
              </w:rPr>
              <w:tab/>
            </w:r>
          </w:p>
        </w:tc>
        <w:tc>
          <w:tcPr>
            <w:tcW w:w="2510" w:type="dxa"/>
          </w:tcPr>
          <w:p w:rsidR="00202C2F" w:rsidRDefault="00202C2F">
            <w:pPr>
              <w:rPr>
                <w:snapToGrid w:val="0"/>
                <w:sz w:val="24"/>
                <w:lang w:val="en-US"/>
              </w:rPr>
            </w:pPr>
            <w:r>
              <w:rPr>
                <w:snapToGrid w:val="0"/>
                <w:sz w:val="24"/>
              </w:rPr>
              <w:t>учить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leave</w:t>
            </w:r>
            <w:r>
              <w:rPr>
                <w:rFonts w:ascii="Arial" w:hAnsi="Arial"/>
                <w:snapToGrid w:val="0"/>
                <w:sz w:val="24"/>
                <w:lang w:val="en-US"/>
              </w:rPr>
              <w:tab/>
            </w:r>
          </w:p>
        </w:tc>
        <w:tc>
          <w:tcPr>
            <w:tcW w:w="2462" w:type="dxa"/>
          </w:tcPr>
          <w:p w:rsidR="00202C2F" w:rsidRDefault="00202C2F">
            <w:pPr>
              <w:rPr>
                <w:rFonts w:ascii="Arial" w:hAnsi="Arial"/>
                <w:snapToGrid w:val="0"/>
                <w:sz w:val="24"/>
                <w:lang w:val="en-US"/>
              </w:rPr>
            </w:pPr>
            <w:r>
              <w:rPr>
                <w:rFonts w:ascii="Arial" w:hAnsi="Arial"/>
                <w:snapToGrid w:val="0"/>
                <w:sz w:val="24"/>
                <w:lang w:val="en-US"/>
              </w:rPr>
              <w:t>left</w:t>
            </w:r>
          </w:p>
        </w:tc>
        <w:tc>
          <w:tcPr>
            <w:tcW w:w="2414" w:type="dxa"/>
          </w:tcPr>
          <w:p w:rsidR="00202C2F" w:rsidRDefault="00202C2F">
            <w:pPr>
              <w:rPr>
                <w:rFonts w:ascii="Arial" w:hAnsi="Arial"/>
                <w:snapToGrid w:val="0"/>
                <w:sz w:val="24"/>
              </w:rPr>
            </w:pPr>
            <w:r>
              <w:rPr>
                <w:rFonts w:ascii="Arial" w:hAnsi="Arial"/>
                <w:snapToGrid w:val="0"/>
                <w:sz w:val="24"/>
                <w:lang w:val="en-US"/>
              </w:rPr>
              <w:t>left</w:t>
            </w:r>
          </w:p>
        </w:tc>
        <w:tc>
          <w:tcPr>
            <w:tcW w:w="2510" w:type="dxa"/>
          </w:tcPr>
          <w:p w:rsidR="00202C2F" w:rsidRDefault="00202C2F">
            <w:pPr>
              <w:rPr>
                <w:snapToGrid w:val="0"/>
                <w:sz w:val="24"/>
              </w:rPr>
            </w:pPr>
            <w:r>
              <w:rPr>
                <w:snapToGrid w:val="0"/>
                <w:sz w:val="24"/>
              </w:rPr>
              <w:t>оставить</w:t>
            </w:r>
          </w:p>
        </w:tc>
      </w:tr>
      <w:tr w:rsidR="00202C2F">
        <w:tc>
          <w:tcPr>
            <w:tcW w:w="2462" w:type="dxa"/>
          </w:tcPr>
          <w:p w:rsidR="00202C2F" w:rsidRDefault="00202C2F">
            <w:pPr>
              <w:rPr>
                <w:rFonts w:ascii="Arial" w:hAnsi="Arial"/>
                <w:snapToGrid w:val="0"/>
                <w:sz w:val="24"/>
              </w:rPr>
            </w:pPr>
            <w:r>
              <w:rPr>
                <w:rFonts w:ascii="Arial" w:hAnsi="Arial"/>
                <w:snapToGrid w:val="0"/>
                <w:sz w:val="24"/>
                <w:lang w:val="en-US"/>
              </w:rPr>
              <w:t>lend</w:t>
            </w:r>
          </w:p>
        </w:tc>
        <w:tc>
          <w:tcPr>
            <w:tcW w:w="2462" w:type="dxa"/>
          </w:tcPr>
          <w:p w:rsidR="00202C2F" w:rsidRDefault="00202C2F">
            <w:pPr>
              <w:rPr>
                <w:rFonts w:ascii="Arial" w:hAnsi="Arial"/>
                <w:snapToGrid w:val="0"/>
                <w:sz w:val="24"/>
                <w:lang w:val="en-US"/>
              </w:rPr>
            </w:pPr>
            <w:r>
              <w:rPr>
                <w:rFonts w:ascii="Arial" w:hAnsi="Arial"/>
                <w:snapToGrid w:val="0"/>
                <w:sz w:val="24"/>
                <w:lang w:val="en-US"/>
              </w:rPr>
              <w:t>lent</w:t>
            </w:r>
            <w:r>
              <w:rPr>
                <w:rFonts w:ascii="Arial" w:hAnsi="Arial"/>
                <w:snapToGrid w:val="0"/>
                <w:sz w:val="24"/>
                <w:lang w:val="en-US"/>
              </w:rPr>
              <w:tab/>
            </w:r>
          </w:p>
        </w:tc>
        <w:tc>
          <w:tcPr>
            <w:tcW w:w="2414" w:type="dxa"/>
          </w:tcPr>
          <w:p w:rsidR="00202C2F" w:rsidRDefault="00202C2F">
            <w:pPr>
              <w:rPr>
                <w:rFonts w:ascii="Arial" w:hAnsi="Arial"/>
                <w:snapToGrid w:val="0"/>
                <w:sz w:val="24"/>
                <w:lang w:val="en-US"/>
              </w:rPr>
            </w:pPr>
            <w:r>
              <w:rPr>
                <w:rFonts w:ascii="Arial" w:hAnsi="Arial"/>
                <w:snapToGrid w:val="0"/>
                <w:sz w:val="24"/>
                <w:lang w:val="en-US"/>
              </w:rPr>
              <w:t>lent</w:t>
            </w:r>
            <w:r>
              <w:rPr>
                <w:rFonts w:ascii="Arial" w:hAnsi="Arial"/>
                <w:snapToGrid w:val="0"/>
                <w:sz w:val="24"/>
                <w:lang w:val="en-US"/>
              </w:rPr>
              <w:tab/>
            </w:r>
          </w:p>
        </w:tc>
        <w:tc>
          <w:tcPr>
            <w:tcW w:w="2510" w:type="dxa"/>
          </w:tcPr>
          <w:p w:rsidR="00202C2F" w:rsidRDefault="00202C2F">
            <w:pPr>
              <w:rPr>
                <w:snapToGrid w:val="0"/>
                <w:sz w:val="24"/>
                <w:lang w:val="en-US"/>
              </w:rPr>
            </w:pPr>
            <w:r>
              <w:rPr>
                <w:snapToGrid w:val="0"/>
                <w:sz w:val="24"/>
              </w:rPr>
              <w:t>одолжить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let</w:t>
            </w:r>
          </w:p>
        </w:tc>
        <w:tc>
          <w:tcPr>
            <w:tcW w:w="2462" w:type="dxa"/>
          </w:tcPr>
          <w:p w:rsidR="00202C2F" w:rsidRDefault="00202C2F">
            <w:pPr>
              <w:rPr>
                <w:rFonts w:ascii="Arial" w:hAnsi="Arial"/>
                <w:snapToGrid w:val="0"/>
                <w:sz w:val="24"/>
                <w:lang w:val="en-US"/>
              </w:rPr>
            </w:pPr>
            <w:r>
              <w:rPr>
                <w:rFonts w:ascii="Arial" w:hAnsi="Arial"/>
                <w:snapToGrid w:val="0"/>
                <w:sz w:val="24"/>
                <w:lang w:val="en-US"/>
              </w:rPr>
              <w:t>let</w:t>
            </w:r>
          </w:p>
        </w:tc>
        <w:tc>
          <w:tcPr>
            <w:tcW w:w="2414" w:type="dxa"/>
          </w:tcPr>
          <w:p w:rsidR="00202C2F" w:rsidRDefault="00202C2F">
            <w:pPr>
              <w:rPr>
                <w:rFonts w:ascii="Arial" w:hAnsi="Arial"/>
                <w:snapToGrid w:val="0"/>
                <w:sz w:val="24"/>
                <w:lang w:val="en-US"/>
              </w:rPr>
            </w:pPr>
            <w:r>
              <w:rPr>
                <w:rFonts w:ascii="Arial" w:hAnsi="Arial"/>
                <w:snapToGrid w:val="0"/>
                <w:sz w:val="24"/>
                <w:lang w:val="en-US"/>
              </w:rPr>
              <w:t>let</w:t>
            </w:r>
          </w:p>
        </w:tc>
        <w:tc>
          <w:tcPr>
            <w:tcW w:w="2510" w:type="dxa"/>
          </w:tcPr>
          <w:p w:rsidR="00202C2F" w:rsidRDefault="00202C2F">
            <w:pPr>
              <w:rPr>
                <w:snapToGrid w:val="0"/>
                <w:sz w:val="24"/>
              </w:rPr>
            </w:pPr>
            <w:r>
              <w:rPr>
                <w:snapToGrid w:val="0"/>
                <w:sz w:val="24"/>
              </w:rPr>
              <w:t>пустить, дать</w:t>
            </w:r>
          </w:p>
        </w:tc>
      </w:tr>
      <w:tr w:rsidR="00202C2F">
        <w:tc>
          <w:tcPr>
            <w:tcW w:w="2462" w:type="dxa"/>
          </w:tcPr>
          <w:p w:rsidR="00202C2F" w:rsidRDefault="00202C2F">
            <w:pPr>
              <w:rPr>
                <w:rFonts w:ascii="Arial" w:hAnsi="Arial"/>
                <w:snapToGrid w:val="0"/>
                <w:sz w:val="24"/>
              </w:rPr>
            </w:pPr>
            <w:r>
              <w:rPr>
                <w:rFonts w:ascii="Arial" w:hAnsi="Arial"/>
                <w:snapToGrid w:val="0"/>
                <w:sz w:val="24"/>
                <w:lang w:val="en-US"/>
              </w:rPr>
              <w:t>light</w:t>
            </w:r>
          </w:p>
        </w:tc>
        <w:tc>
          <w:tcPr>
            <w:tcW w:w="2462" w:type="dxa"/>
          </w:tcPr>
          <w:p w:rsidR="00202C2F" w:rsidRDefault="00202C2F">
            <w:pPr>
              <w:rPr>
                <w:rFonts w:ascii="Arial" w:hAnsi="Arial"/>
                <w:snapToGrid w:val="0"/>
                <w:sz w:val="24"/>
                <w:lang w:val="en-US"/>
              </w:rPr>
            </w:pPr>
            <w:r>
              <w:rPr>
                <w:rFonts w:ascii="Arial" w:hAnsi="Arial"/>
                <w:snapToGrid w:val="0"/>
                <w:sz w:val="24"/>
                <w:lang w:val="en-US"/>
              </w:rPr>
              <w:t>lit</w:t>
            </w:r>
          </w:p>
        </w:tc>
        <w:tc>
          <w:tcPr>
            <w:tcW w:w="2414" w:type="dxa"/>
          </w:tcPr>
          <w:p w:rsidR="00202C2F" w:rsidRDefault="00202C2F">
            <w:pPr>
              <w:rPr>
                <w:rFonts w:ascii="Arial" w:hAnsi="Arial"/>
                <w:snapToGrid w:val="0"/>
                <w:sz w:val="24"/>
                <w:lang w:val="en-US"/>
              </w:rPr>
            </w:pPr>
            <w:r>
              <w:rPr>
                <w:rFonts w:ascii="Arial" w:hAnsi="Arial"/>
                <w:snapToGrid w:val="0"/>
                <w:sz w:val="24"/>
                <w:lang w:val="en-US"/>
              </w:rPr>
              <w:t>lit</w:t>
            </w:r>
          </w:p>
        </w:tc>
        <w:tc>
          <w:tcPr>
            <w:tcW w:w="2510" w:type="dxa"/>
          </w:tcPr>
          <w:p w:rsidR="00202C2F" w:rsidRDefault="00202C2F">
            <w:pPr>
              <w:rPr>
                <w:snapToGrid w:val="0"/>
                <w:sz w:val="24"/>
                <w:lang w:val="en-US"/>
              </w:rPr>
            </w:pPr>
            <w:r>
              <w:rPr>
                <w:rFonts w:ascii="Arial" w:hAnsi="Arial"/>
                <w:snapToGrid w:val="0"/>
                <w:sz w:val="24"/>
              </w:rPr>
              <w:t>осветить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lose</w:t>
            </w:r>
          </w:p>
        </w:tc>
        <w:tc>
          <w:tcPr>
            <w:tcW w:w="2462" w:type="dxa"/>
          </w:tcPr>
          <w:p w:rsidR="00202C2F" w:rsidRDefault="00202C2F">
            <w:pPr>
              <w:rPr>
                <w:rFonts w:ascii="Arial" w:hAnsi="Arial"/>
                <w:snapToGrid w:val="0"/>
                <w:sz w:val="24"/>
                <w:lang w:val="en-US"/>
              </w:rPr>
            </w:pPr>
            <w:r>
              <w:rPr>
                <w:rFonts w:ascii="Arial" w:hAnsi="Arial"/>
                <w:snapToGrid w:val="0"/>
                <w:sz w:val="24"/>
                <w:lang w:val="en-US"/>
              </w:rPr>
              <w:t>lost</w:t>
            </w:r>
            <w:r>
              <w:rPr>
                <w:rFonts w:ascii="Arial" w:hAnsi="Arial"/>
                <w:snapToGrid w:val="0"/>
                <w:sz w:val="24"/>
                <w:lang w:val="en-US"/>
              </w:rPr>
              <w:tab/>
            </w:r>
          </w:p>
        </w:tc>
        <w:tc>
          <w:tcPr>
            <w:tcW w:w="2414" w:type="dxa"/>
          </w:tcPr>
          <w:p w:rsidR="00202C2F" w:rsidRDefault="00202C2F">
            <w:pPr>
              <w:rPr>
                <w:rFonts w:ascii="Arial" w:hAnsi="Arial"/>
                <w:snapToGrid w:val="0"/>
                <w:sz w:val="24"/>
                <w:lang w:val="en-US"/>
              </w:rPr>
            </w:pPr>
            <w:r>
              <w:rPr>
                <w:rFonts w:ascii="Arial" w:hAnsi="Arial"/>
                <w:snapToGrid w:val="0"/>
                <w:sz w:val="24"/>
                <w:lang w:val="en-US"/>
              </w:rPr>
              <w:t>lost</w:t>
            </w:r>
            <w:r>
              <w:rPr>
                <w:rFonts w:ascii="Arial" w:hAnsi="Arial"/>
                <w:snapToGrid w:val="0"/>
                <w:sz w:val="24"/>
                <w:lang w:val="en-US"/>
              </w:rPr>
              <w:tab/>
            </w:r>
          </w:p>
        </w:tc>
        <w:tc>
          <w:tcPr>
            <w:tcW w:w="2510" w:type="dxa"/>
          </w:tcPr>
          <w:p w:rsidR="00202C2F" w:rsidRDefault="00202C2F">
            <w:pPr>
              <w:rPr>
                <w:rFonts w:ascii="Arial" w:hAnsi="Arial"/>
                <w:snapToGrid w:val="0"/>
                <w:sz w:val="24"/>
                <w:lang w:val="en-US"/>
              </w:rPr>
            </w:pPr>
            <w:r>
              <w:rPr>
                <w:rFonts w:ascii="Arial" w:hAnsi="Arial"/>
                <w:snapToGrid w:val="0"/>
                <w:sz w:val="24"/>
              </w:rPr>
              <w:t>терять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make</w:t>
            </w:r>
          </w:p>
        </w:tc>
        <w:tc>
          <w:tcPr>
            <w:tcW w:w="2462" w:type="dxa"/>
          </w:tcPr>
          <w:p w:rsidR="00202C2F" w:rsidRDefault="00202C2F">
            <w:pPr>
              <w:rPr>
                <w:rFonts w:ascii="Arial" w:hAnsi="Arial"/>
                <w:snapToGrid w:val="0"/>
                <w:sz w:val="24"/>
                <w:lang w:val="en-US"/>
              </w:rPr>
            </w:pPr>
            <w:r>
              <w:rPr>
                <w:rFonts w:ascii="Arial" w:hAnsi="Arial"/>
                <w:snapToGrid w:val="0"/>
                <w:sz w:val="24"/>
                <w:lang w:val="en-US"/>
              </w:rPr>
              <w:t>made</w:t>
            </w:r>
          </w:p>
        </w:tc>
        <w:tc>
          <w:tcPr>
            <w:tcW w:w="2414" w:type="dxa"/>
          </w:tcPr>
          <w:p w:rsidR="00202C2F" w:rsidRDefault="00202C2F">
            <w:pPr>
              <w:rPr>
                <w:rFonts w:ascii="Arial" w:hAnsi="Arial"/>
                <w:snapToGrid w:val="0"/>
                <w:sz w:val="24"/>
                <w:lang w:val="en-US"/>
              </w:rPr>
            </w:pPr>
            <w:r>
              <w:rPr>
                <w:rFonts w:ascii="Arial" w:hAnsi="Arial"/>
                <w:snapToGrid w:val="0"/>
                <w:sz w:val="24"/>
                <w:lang w:val="en-US"/>
              </w:rPr>
              <w:t>made</w:t>
            </w:r>
          </w:p>
        </w:tc>
        <w:tc>
          <w:tcPr>
            <w:tcW w:w="2510" w:type="dxa"/>
          </w:tcPr>
          <w:p w:rsidR="00202C2F" w:rsidRDefault="00202C2F">
            <w:pPr>
              <w:rPr>
                <w:rFonts w:ascii="Arial" w:hAnsi="Arial"/>
                <w:snapToGrid w:val="0"/>
                <w:sz w:val="24"/>
                <w:lang w:val="en-US"/>
              </w:rPr>
            </w:pPr>
            <w:r>
              <w:rPr>
                <w:rFonts w:ascii="Arial" w:hAnsi="Arial"/>
                <w:snapToGrid w:val="0"/>
                <w:sz w:val="24"/>
              </w:rPr>
              <w:t>делать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mean</w:t>
            </w:r>
          </w:p>
        </w:tc>
        <w:tc>
          <w:tcPr>
            <w:tcW w:w="2462" w:type="dxa"/>
          </w:tcPr>
          <w:p w:rsidR="00202C2F" w:rsidRDefault="00202C2F">
            <w:pPr>
              <w:rPr>
                <w:rFonts w:ascii="Arial" w:hAnsi="Arial"/>
                <w:snapToGrid w:val="0"/>
                <w:sz w:val="24"/>
                <w:lang w:val="en-US"/>
              </w:rPr>
            </w:pPr>
            <w:r>
              <w:rPr>
                <w:rFonts w:ascii="Arial" w:hAnsi="Arial"/>
                <w:snapToGrid w:val="0"/>
                <w:sz w:val="24"/>
                <w:lang w:val="en-US"/>
              </w:rPr>
              <w:t>meant</w:t>
            </w:r>
          </w:p>
        </w:tc>
        <w:tc>
          <w:tcPr>
            <w:tcW w:w="2414" w:type="dxa"/>
          </w:tcPr>
          <w:p w:rsidR="00202C2F" w:rsidRDefault="00202C2F">
            <w:pPr>
              <w:rPr>
                <w:rFonts w:ascii="Arial" w:hAnsi="Arial"/>
                <w:snapToGrid w:val="0"/>
                <w:sz w:val="24"/>
              </w:rPr>
            </w:pPr>
            <w:r>
              <w:rPr>
                <w:rFonts w:ascii="Arial" w:hAnsi="Arial"/>
                <w:snapToGrid w:val="0"/>
                <w:sz w:val="24"/>
                <w:lang w:val="en-US"/>
              </w:rPr>
              <w:t>meant</w:t>
            </w:r>
          </w:p>
        </w:tc>
        <w:tc>
          <w:tcPr>
            <w:tcW w:w="2510" w:type="dxa"/>
          </w:tcPr>
          <w:p w:rsidR="00202C2F" w:rsidRDefault="00202C2F">
            <w:pPr>
              <w:rPr>
                <w:rFonts w:ascii="Arial" w:hAnsi="Arial"/>
                <w:snapToGrid w:val="0"/>
                <w:sz w:val="24"/>
              </w:rPr>
            </w:pPr>
            <w:r>
              <w:rPr>
                <w:rFonts w:ascii="Arial" w:hAnsi="Arial"/>
                <w:snapToGrid w:val="0"/>
                <w:sz w:val="24"/>
              </w:rPr>
              <w:t>подразумевать</w:t>
            </w:r>
          </w:p>
        </w:tc>
      </w:tr>
      <w:tr w:rsidR="00202C2F">
        <w:tc>
          <w:tcPr>
            <w:tcW w:w="2462" w:type="dxa"/>
          </w:tcPr>
          <w:p w:rsidR="00202C2F" w:rsidRDefault="00202C2F">
            <w:pPr>
              <w:rPr>
                <w:rFonts w:ascii="Arial" w:hAnsi="Arial"/>
                <w:snapToGrid w:val="0"/>
                <w:sz w:val="24"/>
              </w:rPr>
            </w:pPr>
            <w:r>
              <w:rPr>
                <w:rFonts w:ascii="Arial" w:hAnsi="Arial"/>
                <w:snapToGrid w:val="0"/>
                <w:sz w:val="24"/>
                <w:lang w:val="en-US"/>
              </w:rPr>
              <w:t>meet</w:t>
            </w:r>
          </w:p>
        </w:tc>
        <w:tc>
          <w:tcPr>
            <w:tcW w:w="2462" w:type="dxa"/>
          </w:tcPr>
          <w:p w:rsidR="00202C2F" w:rsidRDefault="00202C2F">
            <w:pPr>
              <w:rPr>
                <w:rFonts w:ascii="Arial" w:hAnsi="Arial"/>
                <w:snapToGrid w:val="0"/>
                <w:sz w:val="24"/>
              </w:rPr>
            </w:pPr>
            <w:r>
              <w:rPr>
                <w:rFonts w:ascii="Arial" w:hAnsi="Arial"/>
                <w:snapToGrid w:val="0"/>
                <w:sz w:val="24"/>
                <w:lang w:val="en-US"/>
              </w:rPr>
              <w:t>met</w:t>
            </w:r>
          </w:p>
        </w:tc>
        <w:tc>
          <w:tcPr>
            <w:tcW w:w="2414" w:type="dxa"/>
          </w:tcPr>
          <w:p w:rsidR="00202C2F" w:rsidRDefault="00202C2F">
            <w:pPr>
              <w:rPr>
                <w:rFonts w:ascii="Arial" w:hAnsi="Arial"/>
                <w:snapToGrid w:val="0"/>
                <w:sz w:val="24"/>
              </w:rPr>
            </w:pPr>
            <w:r>
              <w:rPr>
                <w:rFonts w:ascii="Arial" w:hAnsi="Arial"/>
                <w:snapToGrid w:val="0"/>
                <w:sz w:val="24"/>
                <w:lang w:val="en-US"/>
              </w:rPr>
              <w:t>met</w:t>
            </w:r>
          </w:p>
        </w:tc>
        <w:tc>
          <w:tcPr>
            <w:tcW w:w="2510" w:type="dxa"/>
          </w:tcPr>
          <w:p w:rsidR="00202C2F" w:rsidRDefault="00202C2F">
            <w:pPr>
              <w:rPr>
                <w:rFonts w:ascii="Arial" w:hAnsi="Arial"/>
                <w:snapToGrid w:val="0"/>
                <w:sz w:val="24"/>
              </w:rPr>
            </w:pPr>
            <w:r>
              <w:rPr>
                <w:rFonts w:ascii="Arial" w:hAnsi="Arial"/>
                <w:snapToGrid w:val="0"/>
                <w:sz w:val="24"/>
              </w:rPr>
              <w:t>встретить</w:t>
            </w:r>
          </w:p>
        </w:tc>
      </w:tr>
      <w:tr w:rsidR="00202C2F">
        <w:tc>
          <w:tcPr>
            <w:tcW w:w="2462" w:type="dxa"/>
          </w:tcPr>
          <w:p w:rsidR="00202C2F" w:rsidRDefault="00202C2F">
            <w:pPr>
              <w:rPr>
                <w:rFonts w:ascii="Arial" w:hAnsi="Arial"/>
                <w:snapToGrid w:val="0"/>
                <w:sz w:val="24"/>
                <w:lang w:val="en-US"/>
              </w:rPr>
            </w:pPr>
            <w:r>
              <w:rPr>
                <w:snapToGrid w:val="0"/>
                <w:sz w:val="24"/>
                <w:lang w:val="en-US"/>
              </w:rPr>
              <w:t>put</w:t>
            </w:r>
          </w:p>
        </w:tc>
        <w:tc>
          <w:tcPr>
            <w:tcW w:w="2462" w:type="dxa"/>
          </w:tcPr>
          <w:p w:rsidR="00202C2F" w:rsidRDefault="00202C2F">
            <w:pPr>
              <w:rPr>
                <w:rFonts w:ascii="Arial" w:hAnsi="Arial"/>
                <w:snapToGrid w:val="0"/>
                <w:sz w:val="24"/>
                <w:lang w:val="en-US"/>
              </w:rPr>
            </w:pPr>
            <w:r>
              <w:rPr>
                <w:snapToGrid w:val="0"/>
                <w:sz w:val="24"/>
                <w:lang w:val="en-US"/>
              </w:rPr>
              <w:t>put</w:t>
            </w:r>
          </w:p>
        </w:tc>
        <w:tc>
          <w:tcPr>
            <w:tcW w:w="2414" w:type="dxa"/>
          </w:tcPr>
          <w:p w:rsidR="00202C2F" w:rsidRDefault="00202C2F">
            <w:pPr>
              <w:rPr>
                <w:rFonts w:ascii="Arial" w:hAnsi="Arial"/>
                <w:snapToGrid w:val="0"/>
                <w:sz w:val="24"/>
                <w:lang w:val="en-US"/>
              </w:rPr>
            </w:pPr>
            <w:r>
              <w:rPr>
                <w:snapToGrid w:val="0"/>
                <w:sz w:val="24"/>
                <w:lang w:val="en-US"/>
              </w:rPr>
              <w:t>put</w:t>
            </w:r>
          </w:p>
        </w:tc>
        <w:tc>
          <w:tcPr>
            <w:tcW w:w="2510" w:type="dxa"/>
          </w:tcPr>
          <w:p w:rsidR="00202C2F" w:rsidRDefault="00202C2F">
            <w:pPr>
              <w:rPr>
                <w:rFonts w:ascii="Arial" w:hAnsi="Arial"/>
                <w:snapToGrid w:val="0"/>
                <w:sz w:val="24"/>
                <w:lang w:val="en-US"/>
              </w:rPr>
            </w:pPr>
            <w:r>
              <w:rPr>
                <w:rFonts w:ascii="Arial" w:hAnsi="Arial"/>
                <w:snapToGrid w:val="0"/>
                <w:sz w:val="24"/>
              </w:rPr>
              <w:t>класть</w:t>
            </w:r>
          </w:p>
        </w:tc>
      </w:tr>
      <w:tr w:rsidR="00202C2F">
        <w:tc>
          <w:tcPr>
            <w:tcW w:w="2462" w:type="dxa"/>
          </w:tcPr>
          <w:p w:rsidR="00202C2F" w:rsidRDefault="00202C2F">
            <w:pPr>
              <w:rPr>
                <w:snapToGrid w:val="0"/>
                <w:sz w:val="24"/>
                <w:lang w:val="en-US"/>
              </w:rPr>
            </w:pPr>
            <w:r>
              <w:rPr>
                <w:rFonts w:ascii="Arial" w:hAnsi="Arial"/>
                <w:snapToGrid w:val="0"/>
                <w:sz w:val="24"/>
                <w:lang w:val="en-US"/>
              </w:rPr>
              <w:t>read</w:t>
            </w:r>
          </w:p>
        </w:tc>
        <w:tc>
          <w:tcPr>
            <w:tcW w:w="2462" w:type="dxa"/>
          </w:tcPr>
          <w:p w:rsidR="00202C2F" w:rsidRDefault="00202C2F">
            <w:pPr>
              <w:rPr>
                <w:snapToGrid w:val="0"/>
                <w:sz w:val="24"/>
                <w:lang w:val="en-US"/>
              </w:rPr>
            </w:pPr>
            <w:r>
              <w:rPr>
                <w:rFonts w:ascii="Arial" w:hAnsi="Arial"/>
                <w:snapToGrid w:val="0"/>
                <w:sz w:val="24"/>
                <w:lang w:val="en-US"/>
              </w:rPr>
              <w:t>read</w:t>
            </w:r>
          </w:p>
        </w:tc>
        <w:tc>
          <w:tcPr>
            <w:tcW w:w="2414" w:type="dxa"/>
          </w:tcPr>
          <w:p w:rsidR="00202C2F" w:rsidRDefault="00202C2F">
            <w:pPr>
              <w:rPr>
                <w:snapToGrid w:val="0"/>
                <w:sz w:val="24"/>
                <w:lang w:val="en-US"/>
              </w:rPr>
            </w:pPr>
            <w:r>
              <w:rPr>
                <w:rFonts w:ascii="Arial" w:hAnsi="Arial"/>
                <w:snapToGrid w:val="0"/>
                <w:sz w:val="24"/>
                <w:lang w:val="en-US"/>
              </w:rPr>
              <w:t>read</w:t>
            </w:r>
          </w:p>
        </w:tc>
        <w:tc>
          <w:tcPr>
            <w:tcW w:w="2510" w:type="dxa"/>
          </w:tcPr>
          <w:p w:rsidR="00202C2F" w:rsidRDefault="00202C2F">
            <w:pPr>
              <w:rPr>
                <w:rFonts w:ascii="Arial" w:hAnsi="Arial"/>
                <w:snapToGrid w:val="0"/>
                <w:sz w:val="24"/>
                <w:lang w:val="en-US"/>
              </w:rPr>
            </w:pPr>
            <w:r>
              <w:rPr>
                <w:rFonts w:ascii="Arial" w:hAnsi="Arial"/>
                <w:snapToGrid w:val="0"/>
                <w:sz w:val="24"/>
              </w:rPr>
              <w:t>читать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ring</w:t>
            </w:r>
          </w:p>
        </w:tc>
        <w:tc>
          <w:tcPr>
            <w:tcW w:w="2462" w:type="dxa"/>
          </w:tcPr>
          <w:p w:rsidR="00202C2F" w:rsidRDefault="00202C2F">
            <w:pPr>
              <w:rPr>
                <w:rFonts w:ascii="Arial" w:hAnsi="Arial"/>
                <w:snapToGrid w:val="0"/>
                <w:sz w:val="24"/>
              </w:rPr>
            </w:pPr>
            <w:r>
              <w:rPr>
                <w:rFonts w:ascii="Arial" w:hAnsi="Arial"/>
                <w:snapToGrid w:val="0"/>
                <w:sz w:val="24"/>
                <w:lang w:val="en-US"/>
              </w:rPr>
              <w:t>rang</w:t>
            </w:r>
          </w:p>
        </w:tc>
        <w:tc>
          <w:tcPr>
            <w:tcW w:w="2414" w:type="dxa"/>
          </w:tcPr>
          <w:p w:rsidR="00202C2F" w:rsidRDefault="00202C2F">
            <w:pPr>
              <w:rPr>
                <w:rFonts w:ascii="Arial" w:hAnsi="Arial"/>
                <w:snapToGrid w:val="0"/>
                <w:sz w:val="24"/>
              </w:rPr>
            </w:pPr>
            <w:r>
              <w:rPr>
                <w:rFonts w:ascii="Arial" w:hAnsi="Arial"/>
                <w:snapToGrid w:val="0"/>
                <w:sz w:val="24"/>
                <w:lang w:val="en-US"/>
              </w:rPr>
              <w:t>rung</w:t>
            </w:r>
          </w:p>
        </w:tc>
        <w:tc>
          <w:tcPr>
            <w:tcW w:w="2510" w:type="dxa"/>
          </w:tcPr>
          <w:p w:rsidR="00202C2F" w:rsidRDefault="00202C2F">
            <w:pPr>
              <w:rPr>
                <w:rFonts w:ascii="Arial" w:hAnsi="Arial"/>
                <w:snapToGrid w:val="0"/>
                <w:sz w:val="24"/>
              </w:rPr>
            </w:pPr>
            <w:r>
              <w:rPr>
                <w:rFonts w:ascii="Arial" w:hAnsi="Arial"/>
                <w:snapToGrid w:val="0"/>
                <w:sz w:val="24"/>
              </w:rPr>
              <w:t>звонить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run</w:t>
            </w:r>
          </w:p>
        </w:tc>
        <w:tc>
          <w:tcPr>
            <w:tcW w:w="2462" w:type="dxa"/>
          </w:tcPr>
          <w:p w:rsidR="00202C2F" w:rsidRDefault="00202C2F">
            <w:pPr>
              <w:rPr>
                <w:rFonts w:ascii="Arial" w:hAnsi="Arial"/>
                <w:snapToGrid w:val="0"/>
                <w:sz w:val="24"/>
                <w:lang w:val="en-US"/>
              </w:rPr>
            </w:pPr>
            <w:r>
              <w:rPr>
                <w:rFonts w:ascii="Arial" w:hAnsi="Arial"/>
                <w:snapToGrid w:val="0"/>
                <w:sz w:val="24"/>
                <w:lang w:val="en-US"/>
              </w:rPr>
              <w:t>ran</w:t>
            </w:r>
          </w:p>
        </w:tc>
        <w:tc>
          <w:tcPr>
            <w:tcW w:w="2414" w:type="dxa"/>
          </w:tcPr>
          <w:p w:rsidR="00202C2F" w:rsidRDefault="00202C2F">
            <w:pPr>
              <w:rPr>
                <w:rFonts w:ascii="Arial" w:hAnsi="Arial"/>
                <w:snapToGrid w:val="0"/>
                <w:sz w:val="24"/>
                <w:lang w:val="en-US"/>
              </w:rPr>
            </w:pPr>
            <w:r>
              <w:rPr>
                <w:rFonts w:ascii="Arial" w:hAnsi="Arial"/>
                <w:snapToGrid w:val="0"/>
                <w:sz w:val="24"/>
                <w:lang w:val="en-US"/>
              </w:rPr>
              <w:t>run</w:t>
            </w:r>
          </w:p>
        </w:tc>
        <w:tc>
          <w:tcPr>
            <w:tcW w:w="2510" w:type="dxa"/>
          </w:tcPr>
          <w:p w:rsidR="00202C2F" w:rsidRDefault="00202C2F">
            <w:pPr>
              <w:rPr>
                <w:rFonts w:ascii="Arial" w:hAnsi="Arial"/>
                <w:snapToGrid w:val="0"/>
                <w:sz w:val="24"/>
              </w:rPr>
            </w:pPr>
            <w:r>
              <w:rPr>
                <w:rFonts w:ascii="Arial" w:hAnsi="Arial"/>
                <w:snapToGrid w:val="0"/>
                <w:sz w:val="24"/>
              </w:rPr>
              <w:t>бежать, течь</w:t>
            </w:r>
          </w:p>
        </w:tc>
      </w:tr>
      <w:tr w:rsidR="00202C2F">
        <w:tc>
          <w:tcPr>
            <w:tcW w:w="2462" w:type="dxa"/>
          </w:tcPr>
          <w:p w:rsidR="00202C2F" w:rsidRDefault="00202C2F">
            <w:pPr>
              <w:rPr>
                <w:rFonts w:ascii="Arial" w:hAnsi="Arial"/>
                <w:snapToGrid w:val="0"/>
                <w:sz w:val="24"/>
              </w:rPr>
            </w:pPr>
            <w:r>
              <w:rPr>
                <w:rFonts w:ascii="Arial" w:hAnsi="Arial"/>
                <w:snapToGrid w:val="0"/>
                <w:sz w:val="24"/>
                <w:lang w:val="en-US"/>
              </w:rPr>
              <w:t>say</w:t>
            </w:r>
          </w:p>
        </w:tc>
        <w:tc>
          <w:tcPr>
            <w:tcW w:w="2462" w:type="dxa"/>
          </w:tcPr>
          <w:p w:rsidR="00202C2F" w:rsidRDefault="00202C2F">
            <w:pPr>
              <w:rPr>
                <w:rFonts w:ascii="Arial" w:hAnsi="Arial"/>
                <w:snapToGrid w:val="0"/>
                <w:sz w:val="24"/>
              </w:rPr>
            </w:pPr>
            <w:r>
              <w:rPr>
                <w:rFonts w:ascii="Arial" w:hAnsi="Arial"/>
                <w:snapToGrid w:val="0"/>
                <w:sz w:val="24"/>
                <w:lang w:val="en-US"/>
              </w:rPr>
              <w:t>said</w:t>
            </w:r>
          </w:p>
        </w:tc>
        <w:tc>
          <w:tcPr>
            <w:tcW w:w="2414" w:type="dxa"/>
          </w:tcPr>
          <w:p w:rsidR="00202C2F" w:rsidRDefault="00202C2F">
            <w:pPr>
              <w:rPr>
                <w:rFonts w:ascii="Arial" w:hAnsi="Arial"/>
                <w:snapToGrid w:val="0"/>
                <w:sz w:val="24"/>
              </w:rPr>
            </w:pPr>
            <w:r>
              <w:rPr>
                <w:rFonts w:ascii="Arial" w:hAnsi="Arial"/>
                <w:snapToGrid w:val="0"/>
                <w:sz w:val="24"/>
                <w:lang w:val="en-US"/>
              </w:rPr>
              <w:t>said</w:t>
            </w:r>
          </w:p>
        </w:tc>
        <w:tc>
          <w:tcPr>
            <w:tcW w:w="2510" w:type="dxa"/>
          </w:tcPr>
          <w:p w:rsidR="00202C2F" w:rsidRDefault="00202C2F">
            <w:pPr>
              <w:rPr>
                <w:rFonts w:ascii="Arial" w:hAnsi="Arial"/>
                <w:snapToGrid w:val="0"/>
                <w:sz w:val="24"/>
              </w:rPr>
            </w:pPr>
            <w:r>
              <w:rPr>
                <w:rFonts w:ascii="Arial" w:hAnsi="Arial"/>
                <w:snapToGrid w:val="0"/>
                <w:sz w:val="24"/>
              </w:rPr>
              <w:t>говорить, сказать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see</w:t>
            </w:r>
          </w:p>
        </w:tc>
        <w:tc>
          <w:tcPr>
            <w:tcW w:w="2462" w:type="dxa"/>
          </w:tcPr>
          <w:p w:rsidR="00202C2F" w:rsidRDefault="00202C2F">
            <w:pPr>
              <w:rPr>
                <w:rFonts w:ascii="Arial" w:hAnsi="Arial"/>
                <w:snapToGrid w:val="0"/>
                <w:sz w:val="24"/>
                <w:lang w:val="en-US"/>
              </w:rPr>
            </w:pPr>
            <w:r>
              <w:rPr>
                <w:rFonts w:ascii="Arial" w:hAnsi="Arial"/>
                <w:snapToGrid w:val="0"/>
                <w:sz w:val="24"/>
                <w:lang w:val="en-US"/>
              </w:rPr>
              <w:t>saw</w:t>
            </w:r>
          </w:p>
        </w:tc>
        <w:tc>
          <w:tcPr>
            <w:tcW w:w="2414" w:type="dxa"/>
          </w:tcPr>
          <w:p w:rsidR="00202C2F" w:rsidRDefault="00202C2F">
            <w:pPr>
              <w:rPr>
                <w:rFonts w:ascii="Arial" w:hAnsi="Arial"/>
                <w:snapToGrid w:val="0"/>
                <w:sz w:val="24"/>
                <w:lang w:val="en-US"/>
              </w:rPr>
            </w:pPr>
            <w:r>
              <w:rPr>
                <w:rFonts w:ascii="Arial" w:hAnsi="Arial"/>
                <w:snapToGrid w:val="0"/>
                <w:sz w:val="24"/>
                <w:lang w:val="en-US"/>
              </w:rPr>
              <w:t>seen</w:t>
            </w:r>
          </w:p>
        </w:tc>
        <w:tc>
          <w:tcPr>
            <w:tcW w:w="2510" w:type="dxa"/>
          </w:tcPr>
          <w:p w:rsidR="00202C2F" w:rsidRDefault="00202C2F">
            <w:pPr>
              <w:rPr>
                <w:rFonts w:ascii="Arial" w:hAnsi="Arial"/>
                <w:snapToGrid w:val="0"/>
                <w:sz w:val="24"/>
                <w:lang w:val="en-US"/>
              </w:rPr>
            </w:pPr>
            <w:r>
              <w:rPr>
                <w:rFonts w:ascii="Arial" w:hAnsi="Arial"/>
                <w:snapToGrid w:val="0"/>
                <w:sz w:val="24"/>
              </w:rPr>
              <w:t>видеть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sell</w:t>
            </w:r>
          </w:p>
        </w:tc>
        <w:tc>
          <w:tcPr>
            <w:tcW w:w="2462" w:type="dxa"/>
          </w:tcPr>
          <w:p w:rsidR="00202C2F" w:rsidRDefault="00202C2F">
            <w:pPr>
              <w:rPr>
                <w:rFonts w:ascii="Arial" w:hAnsi="Arial"/>
                <w:snapToGrid w:val="0"/>
                <w:sz w:val="24"/>
                <w:lang w:val="en-US"/>
              </w:rPr>
            </w:pPr>
            <w:r>
              <w:rPr>
                <w:rFonts w:ascii="Arial" w:hAnsi="Arial"/>
                <w:snapToGrid w:val="0"/>
                <w:sz w:val="24"/>
                <w:lang w:val="en-US"/>
              </w:rPr>
              <w:t>sold</w:t>
            </w:r>
          </w:p>
        </w:tc>
        <w:tc>
          <w:tcPr>
            <w:tcW w:w="2414" w:type="dxa"/>
          </w:tcPr>
          <w:p w:rsidR="00202C2F" w:rsidRDefault="00202C2F">
            <w:pPr>
              <w:rPr>
                <w:rFonts w:ascii="Arial" w:hAnsi="Arial"/>
                <w:snapToGrid w:val="0"/>
                <w:sz w:val="24"/>
              </w:rPr>
            </w:pPr>
            <w:r>
              <w:rPr>
                <w:rFonts w:ascii="Arial" w:hAnsi="Arial"/>
                <w:snapToGrid w:val="0"/>
                <w:sz w:val="24"/>
                <w:lang w:val="en-US"/>
              </w:rPr>
              <w:t>sold</w:t>
            </w:r>
          </w:p>
        </w:tc>
        <w:tc>
          <w:tcPr>
            <w:tcW w:w="2510" w:type="dxa"/>
          </w:tcPr>
          <w:p w:rsidR="00202C2F" w:rsidRDefault="00202C2F">
            <w:pPr>
              <w:rPr>
                <w:rFonts w:ascii="Arial" w:hAnsi="Arial"/>
                <w:snapToGrid w:val="0"/>
                <w:sz w:val="24"/>
              </w:rPr>
            </w:pPr>
            <w:r>
              <w:rPr>
                <w:rFonts w:ascii="Arial" w:hAnsi="Arial"/>
                <w:snapToGrid w:val="0"/>
                <w:sz w:val="24"/>
              </w:rPr>
              <w:t>продавать</w:t>
            </w:r>
          </w:p>
        </w:tc>
      </w:tr>
      <w:tr w:rsidR="00202C2F">
        <w:tc>
          <w:tcPr>
            <w:tcW w:w="2462" w:type="dxa"/>
          </w:tcPr>
          <w:p w:rsidR="00202C2F" w:rsidRDefault="00202C2F">
            <w:pPr>
              <w:rPr>
                <w:rFonts w:ascii="Arial" w:hAnsi="Arial"/>
                <w:snapToGrid w:val="0"/>
                <w:sz w:val="24"/>
              </w:rPr>
            </w:pPr>
            <w:r>
              <w:rPr>
                <w:rFonts w:ascii="Arial" w:hAnsi="Arial"/>
                <w:snapToGrid w:val="0"/>
                <w:sz w:val="24"/>
                <w:lang w:val="en-US"/>
              </w:rPr>
              <w:t>send</w:t>
            </w:r>
          </w:p>
        </w:tc>
        <w:tc>
          <w:tcPr>
            <w:tcW w:w="2462" w:type="dxa"/>
          </w:tcPr>
          <w:p w:rsidR="00202C2F" w:rsidRDefault="00202C2F">
            <w:pPr>
              <w:rPr>
                <w:rFonts w:ascii="Arial" w:hAnsi="Arial"/>
                <w:snapToGrid w:val="0"/>
                <w:sz w:val="24"/>
                <w:lang w:val="en-US"/>
              </w:rPr>
            </w:pPr>
            <w:r>
              <w:rPr>
                <w:rFonts w:ascii="Arial" w:hAnsi="Arial"/>
                <w:snapToGrid w:val="0"/>
                <w:sz w:val="24"/>
                <w:lang w:val="en-US"/>
              </w:rPr>
              <w:t>sent</w:t>
            </w:r>
          </w:p>
        </w:tc>
        <w:tc>
          <w:tcPr>
            <w:tcW w:w="2414" w:type="dxa"/>
          </w:tcPr>
          <w:p w:rsidR="00202C2F" w:rsidRDefault="00202C2F">
            <w:pPr>
              <w:rPr>
                <w:rFonts w:ascii="Arial" w:hAnsi="Arial"/>
                <w:snapToGrid w:val="0"/>
                <w:sz w:val="24"/>
                <w:lang w:val="en-US"/>
              </w:rPr>
            </w:pPr>
            <w:r>
              <w:rPr>
                <w:rFonts w:ascii="Arial" w:hAnsi="Arial"/>
                <w:snapToGrid w:val="0"/>
                <w:sz w:val="24"/>
                <w:lang w:val="en-US"/>
              </w:rPr>
              <w:t>sent</w:t>
            </w:r>
          </w:p>
        </w:tc>
        <w:tc>
          <w:tcPr>
            <w:tcW w:w="2510" w:type="dxa"/>
          </w:tcPr>
          <w:p w:rsidR="00202C2F" w:rsidRDefault="00202C2F">
            <w:pPr>
              <w:rPr>
                <w:rFonts w:ascii="Arial" w:hAnsi="Arial"/>
                <w:snapToGrid w:val="0"/>
                <w:sz w:val="24"/>
                <w:lang w:val="en-US"/>
              </w:rPr>
            </w:pPr>
            <w:r>
              <w:rPr>
                <w:rFonts w:ascii="Arial" w:hAnsi="Arial"/>
                <w:snapToGrid w:val="0"/>
                <w:sz w:val="24"/>
              </w:rPr>
              <w:t>посылать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set</w:t>
            </w:r>
          </w:p>
        </w:tc>
        <w:tc>
          <w:tcPr>
            <w:tcW w:w="2462" w:type="dxa"/>
          </w:tcPr>
          <w:p w:rsidR="00202C2F" w:rsidRDefault="00202C2F">
            <w:pPr>
              <w:rPr>
                <w:rFonts w:ascii="Arial" w:hAnsi="Arial"/>
                <w:snapToGrid w:val="0"/>
                <w:sz w:val="24"/>
                <w:lang w:val="en-US"/>
              </w:rPr>
            </w:pPr>
            <w:r>
              <w:rPr>
                <w:rFonts w:ascii="Arial" w:hAnsi="Arial"/>
                <w:snapToGrid w:val="0"/>
                <w:sz w:val="24"/>
                <w:lang w:val="en-US"/>
              </w:rPr>
              <w:t>set</w:t>
            </w:r>
          </w:p>
        </w:tc>
        <w:tc>
          <w:tcPr>
            <w:tcW w:w="2414" w:type="dxa"/>
          </w:tcPr>
          <w:p w:rsidR="00202C2F" w:rsidRDefault="00202C2F">
            <w:pPr>
              <w:rPr>
                <w:rFonts w:ascii="Arial" w:hAnsi="Arial"/>
                <w:snapToGrid w:val="0"/>
                <w:sz w:val="24"/>
                <w:lang w:val="en-US"/>
              </w:rPr>
            </w:pPr>
            <w:r>
              <w:rPr>
                <w:rFonts w:ascii="Arial" w:hAnsi="Arial"/>
                <w:snapToGrid w:val="0"/>
                <w:sz w:val="24"/>
                <w:lang w:val="en-US"/>
              </w:rPr>
              <w:t>set</w:t>
            </w:r>
          </w:p>
        </w:tc>
        <w:tc>
          <w:tcPr>
            <w:tcW w:w="2510" w:type="dxa"/>
          </w:tcPr>
          <w:p w:rsidR="00202C2F" w:rsidRDefault="00202C2F">
            <w:pPr>
              <w:rPr>
                <w:rFonts w:ascii="Arial" w:hAnsi="Arial"/>
                <w:snapToGrid w:val="0"/>
                <w:sz w:val="24"/>
              </w:rPr>
            </w:pPr>
            <w:r>
              <w:rPr>
                <w:rFonts w:ascii="Arial" w:hAnsi="Arial"/>
                <w:snapToGrid w:val="0"/>
                <w:sz w:val="24"/>
              </w:rPr>
              <w:t>сажать, ставить</w:t>
            </w:r>
          </w:p>
        </w:tc>
      </w:tr>
      <w:tr w:rsidR="00202C2F">
        <w:tc>
          <w:tcPr>
            <w:tcW w:w="2462" w:type="dxa"/>
          </w:tcPr>
          <w:p w:rsidR="00202C2F" w:rsidRDefault="00202C2F">
            <w:pPr>
              <w:rPr>
                <w:rFonts w:ascii="Arial" w:hAnsi="Arial"/>
                <w:snapToGrid w:val="0"/>
                <w:sz w:val="24"/>
              </w:rPr>
            </w:pPr>
            <w:r>
              <w:rPr>
                <w:rFonts w:ascii="Arial" w:hAnsi="Arial"/>
                <w:snapToGrid w:val="0"/>
                <w:sz w:val="24"/>
                <w:lang w:val="en-US"/>
              </w:rPr>
              <w:t>shake</w:t>
            </w:r>
          </w:p>
        </w:tc>
        <w:tc>
          <w:tcPr>
            <w:tcW w:w="2462" w:type="dxa"/>
          </w:tcPr>
          <w:p w:rsidR="00202C2F" w:rsidRDefault="00202C2F">
            <w:pPr>
              <w:rPr>
                <w:rFonts w:ascii="Arial" w:hAnsi="Arial"/>
                <w:snapToGrid w:val="0"/>
                <w:sz w:val="24"/>
                <w:lang w:val="en-US"/>
              </w:rPr>
            </w:pPr>
            <w:r>
              <w:rPr>
                <w:rFonts w:ascii="Arial" w:hAnsi="Arial"/>
                <w:snapToGrid w:val="0"/>
                <w:sz w:val="24"/>
                <w:lang w:val="en-US"/>
              </w:rPr>
              <w:t>shook</w:t>
            </w:r>
          </w:p>
        </w:tc>
        <w:tc>
          <w:tcPr>
            <w:tcW w:w="2414" w:type="dxa"/>
          </w:tcPr>
          <w:p w:rsidR="00202C2F" w:rsidRDefault="00202C2F">
            <w:pPr>
              <w:rPr>
                <w:rFonts w:ascii="Arial" w:hAnsi="Arial"/>
                <w:snapToGrid w:val="0"/>
                <w:sz w:val="24"/>
                <w:lang w:val="en-US"/>
              </w:rPr>
            </w:pPr>
            <w:r>
              <w:rPr>
                <w:rFonts w:ascii="Arial" w:hAnsi="Arial"/>
                <w:snapToGrid w:val="0"/>
                <w:sz w:val="24"/>
                <w:lang w:val="en-US"/>
              </w:rPr>
              <w:t>shaken</w:t>
            </w:r>
          </w:p>
        </w:tc>
        <w:tc>
          <w:tcPr>
            <w:tcW w:w="2510" w:type="dxa"/>
          </w:tcPr>
          <w:p w:rsidR="00202C2F" w:rsidRDefault="00202C2F">
            <w:pPr>
              <w:rPr>
                <w:rFonts w:ascii="Arial" w:hAnsi="Arial"/>
                <w:snapToGrid w:val="0"/>
                <w:sz w:val="24"/>
                <w:lang w:val="en-US"/>
              </w:rPr>
            </w:pPr>
            <w:r>
              <w:rPr>
                <w:rFonts w:ascii="Arial" w:hAnsi="Arial"/>
                <w:snapToGrid w:val="0"/>
                <w:sz w:val="24"/>
              </w:rPr>
              <w:t>трясти</w:t>
            </w:r>
            <w:r>
              <w:rPr>
                <w:rFonts w:ascii="Arial" w:hAnsi="Arial"/>
                <w:snapToGrid w:val="0"/>
                <w:sz w:val="24"/>
                <w:lang w:val="en-US"/>
              </w:rPr>
              <w:t xml:space="preserve">, </w:t>
            </w:r>
            <w:r>
              <w:rPr>
                <w:rFonts w:ascii="Arial" w:hAnsi="Arial"/>
                <w:snapToGrid w:val="0"/>
                <w:sz w:val="24"/>
              </w:rPr>
              <w:t>дрожать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shine</w:t>
            </w:r>
          </w:p>
        </w:tc>
        <w:tc>
          <w:tcPr>
            <w:tcW w:w="2462" w:type="dxa"/>
          </w:tcPr>
          <w:p w:rsidR="00202C2F" w:rsidRDefault="00202C2F">
            <w:pPr>
              <w:rPr>
                <w:rFonts w:ascii="Arial" w:hAnsi="Arial"/>
                <w:snapToGrid w:val="0"/>
                <w:sz w:val="24"/>
              </w:rPr>
            </w:pPr>
            <w:r>
              <w:rPr>
                <w:rFonts w:ascii="Arial" w:hAnsi="Arial"/>
                <w:snapToGrid w:val="0"/>
                <w:sz w:val="24"/>
                <w:lang w:val="en-US"/>
              </w:rPr>
              <w:t>shone</w:t>
            </w:r>
          </w:p>
        </w:tc>
        <w:tc>
          <w:tcPr>
            <w:tcW w:w="2414" w:type="dxa"/>
          </w:tcPr>
          <w:p w:rsidR="00202C2F" w:rsidRDefault="00202C2F">
            <w:pPr>
              <w:rPr>
                <w:rFonts w:ascii="Arial" w:hAnsi="Arial"/>
                <w:snapToGrid w:val="0"/>
                <w:sz w:val="24"/>
              </w:rPr>
            </w:pPr>
            <w:r>
              <w:rPr>
                <w:rFonts w:ascii="Arial" w:hAnsi="Arial"/>
                <w:snapToGrid w:val="0"/>
                <w:sz w:val="24"/>
                <w:lang w:val="en-US"/>
              </w:rPr>
              <w:t>shone</w:t>
            </w:r>
          </w:p>
        </w:tc>
        <w:tc>
          <w:tcPr>
            <w:tcW w:w="2510" w:type="dxa"/>
          </w:tcPr>
          <w:p w:rsidR="00202C2F" w:rsidRDefault="00202C2F">
            <w:pPr>
              <w:rPr>
                <w:rFonts w:ascii="Arial" w:hAnsi="Arial"/>
                <w:snapToGrid w:val="0"/>
                <w:sz w:val="24"/>
              </w:rPr>
            </w:pPr>
            <w:r>
              <w:rPr>
                <w:rFonts w:ascii="Arial" w:hAnsi="Arial"/>
                <w:snapToGrid w:val="0"/>
                <w:sz w:val="24"/>
              </w:rPr>
              <w:t>сиять, светить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shoot</w:t>
            </w:r>
          </w:p>
        </w:tc>
        <w:tc>
          <w:tcPr>
            <w:tcW w:w="2462" w:type="dxa"/>
          </w:tcPr>
          <w:p w:rsidR="00202C2F" w:rsidRDefault="00202C2F">
            <w:pPr>
              <w:rPr>
                <w:rFonts w:ascii="Arial" w:hAnsi="Arial"/>
                <w:snapToGrid w:val="0"/>
                <w:sz w:val="24"/>
                <w:lang w:val="en-US"/>
              </w:rPr>
            </w:pPr>
            <w:r>
              <w:rPr>
                <w:rFonts w:ascii="Arial" w:hAnsi="Arial"/>
                <w:snapToGrid w:val="0"/>
                <w:sz w:val="24"/>
                <w:lang w:val="en-US"/>
              </w:rPr>
              <w:t>shot</w:t>
            </w:r>
            <w:r>
              <w:rPr>
                <w:rFonts w:ascii="Arial" w:hAnsi="Arial"/>
                <w:snapToGrid w:val="0"/>
                <w:sz w:val="24"/>
                <w:lang w:val="en-US"/>
              </w:rPr>
              <w:tab/>
            </w:r>
          </w:p>
        </w:tc>
        <w:tc>
          <w:tcPr>
            <w:tcW w:w="2414" w:type="dxa"/>
          </w:tcPr>
          <w:p w:rsidR="00202C2F" w:rsidRDefault="00202C2F">
            <w:pPr>
              <w:rPr>
                <w:rFonts w:ascii="Arial" w:hAnsi="Arial"/>
                <w:snapToGrid w:val="0"/>
                <w:sz w:val="24"/>
                <w:lang w:val="en-US"/>
              </w:rPr>
            </w:pPr>
            <w:r>
              <w:rPr>
                <w:rFonts w:ascii="Arial" w:hAnsi="Arial"/>
                <w:snapToGrid w:val="0"/>
                <w:sz w:val="24"/>
                <w:lang w:val="en-US"/>
              </w:rPr>
              <w:t>shot</w:t>
            </w:r>
            <w:r>
              <w:rPr>
                <w:rFonts w:ascii="Arial" w:hAnsi="Arial"/>
                <w:snapToGrid w:val="0"/>
                <w:sz w:val="24"/>
                <w:lang w:val="en-US"/>
              </w:rPr>
              <w:tab/>
            </w:r>
          </w:p>
        </w:tc>
        <w:tc>
          <w:tcPr>
            <w:tcW w:w="2510" w:type="dxa"/>
          </w:tcPr>
          <w:p w:rsidR="00202C2F" w:rsidRDefault="00202C2F">
            <w:pPr>
              <w:rPr>
                <w:rFonts w:ascii="Arial" w:hAnsi="Arial"/>
                <w:snapToGrid w:val="0"/>
                <w:sz w:val="24"/>
              </w:rPr>
            </w:pPr>
            <w:r>
              <w:rPr>
                <w:rFonts w:ascii="Arial" w:hAnsi="Arial"/>
                <w:snapToGrid w:val="0"/>
                <w:sz w:val="24"/>
              </w:rPr>
              <w:t>стрелять</w:t>
            </w:r>
          </w:p>
        </w:tc>
      </w:tr>
      <w:tr w:rsidR="00202C2F">
        <w:tc>
          <w:tcPr>
            <w:tcW w:w="2462" w:type="dxa"/>
          </w:tcPr>
          <w:p w:rsidR="00202C2F" w:rsidRDefault="00202C2F">
            <w:pPr>
              <w:rPr>
                <w:rFonts w:ascii="Arial" w:hAnsi="Arial"/>
                <w:snapToGrid w:val="0"/>
                <w:sz w:val="24"/>
              </w:rPr>
            </w:pPr>
            <w:r>
              <w:rPr>
                <w:rFonts w:ascii="Arial" w:hAnsi="Arial"/>
                <w:snapToGrid w:val="0"/>
                <w:sz w:val="24"/>
                <w:lang w:val="en-US"/>
              </w:rPr>
              <w:t>shut</w:t>
            </w:r>
          </w:p>
        </w:tc>
        <w:tc>
          <w:tcPr>
            <w:tcW w:w="2462" w:type="dxa"/>
          </w:tcPr>
          <w:p w:rsidR="00202C2F" w:rsidRDefault="00202C2F">
            <w:pPr>
              <w:rPr>
                <w:rFonts w:ascii="Arial" w:hAnsi="Arial"/>
                <w:snapToGrid w:val="0"/>
                <w:sz w:val="24"/>
              </w:rPr>
            </w:pPr>
            <w:r>
              <w:rPr>
                <w:rFonts w:ascii="Arial" w:hAnsi="Arial"/>
                <w:snapToGrid w:val="0"/>
                <w:sz w:val="24"/>
                <w:lang w:val="en-US"/>
              </w:rPr>
              <w:t>shut</w:t>
            </w:r>
          </w:p>
        </w:tc>
        <w:tc>
          <w:tcPr>
            <w:tcW w:w="2414" w:type="dxa"/>
          </w:tcPr>
          <w:p w:rsidR="00202C2F" w:rsidRDefault="00202C2F">
            <w:pPr>
              <w:rPr>
                <w:rFonts w:ascii="Arial" w:hAnsi="Arial"/>
                <w:snapToGrid w:val="0"/>
                <w:sz w:val="24"/>
              </w:rPr>
            </w:pPr>
            <w:r>
              <w:rPr>
                <w:rFonts w:ascii="Arial" w:hAnsi="Arial"/>
                <w:snapToGrid w:val="0"/>
                <w:sz w:val="24"/>
                <w:lang w:val="en-US"/>
              </w:rPr>
              <w:t>shut</w:t>
            </w:r>
          </w:p>
        </w:tc>
        <w:tc>
          <w:tcPr>
            <w:tcW w:w="2510" w:type="dxa"/>
          </w:tcPr>
          <w:p w:rsidR="00202C2F" w:rsidRDefault="00202C2F">
            <w:pPr>
              <w:rPr>
                <w:rFonts w:ascii="Arial" w:hAnsi="Arial"/>
                <w:snapToGrid w:val="0"/>
                <w:sz w:val="24"/>
              </w:rPr>
            </w:pPr>
            <w:r>
              <w:rPr>
                <w:rFonts w:ascii="Arial" w:hAnsi="Arial"/>
                <w:snapToGrid w:val="0"/>
                <w:sz w:val="24"/>
              </w:rPr>
              <w:t>закрывать</w:t>
            </w:r>
          </w:p>
        </w:tc>
      </w:tr>
      <w:tr w:rsidR="00202C2F">
        <w:tc>
          <w:tcPr>
            <w:tcW w:w="2462" w:type="dxa"/>
          </w:tcPr>
          <w:p w:rsidR="00202C2F" w:rsidRDefault="00202C2F">
            <w:pPr>
              <w:rPr>
                <w:rFonts w:ascii="Arial" w:hAnsi="Arial"/>
                <w:snapToGrid w:val="0"/>
                <w:sz w:val="24"/>
              </w:rPr>
            </w:pPr>
            <w:r>
              <w:rPr>
                <w:rFonts w:ascii="Arial" w:hAnsi="Arial"/>
                <w:snapToGrid w:val="0"/>
                <w:sz w:val="24"/>
                <w:lang w:val="en-US"/>
              </w:rPr>
              <w:t>sinq</w:t>
            </w:r>
          </w:p>
        </w:tc>
        <w:tc>
          <w:tcPr>
            <w:tcW w:w="2462" w:type="dxa"/>
          </w:tcPr>
          <w:p w:rsidR="00202C2F" w:rsidRDefault="00202C2F">
            <w:pPr>
              <w:rPr>
                <w:rFonts w:ascii="Arial" w:hAnsi="Arial"/>
                <w:snapToGrid w:val="0"/>
                <w:sz w:val="24"/>
                <w:lang w:val="en-US"/>
              </w:rPr>
            </w:pPr>
            <w:r>
              <w:rPr>
                <w:rFonts w:ascii="Arial" w:hAnsi="Arial"/>
                <w:snapToGrid w:val="0"/>
                <w:sz w:val="24"/>
                <w:lang w:val="en-US"/>
              </w:rPr>
              <w:t>sang</w:t>
            </w:r>
          </w:p>
        </w:tc>
        <w:tc>
          <w:tcPr>
            <w:tcW w:w="2414" w:type="dxa"/>
          </w:tcPr>
          <w:p w:rsidR="00202C2F" w:rsidRDefault="00202C2F">
            <w:pPr>
              <w:rPr>
                <w:rFonts w:ascii="Arial" w:hAnsi="Arial"/>
                <w:snapToGrid w:val="0"/>
                <w:sz w:val="24"/>
                <w:lang w:val="en-US"/>
              </w:rPr>
            </w:pPr>
            <w:r>
              <w:rPr>
                <w:rFonts w:ascii="Arial" w:hAnsi="Arial"/>
                <w:snapToGrid w:val="0"/>
                <w:sz w:val="24"/>
                <w:lang w:val="en-US"/>
              </w:rPr>
              <w:t>sung</w:t>
            </w:r>
          </w:p>
        </w:tc>
        <w:tc>
          <w:tcPr>
            <w:tcW w:w="2510" w:type="dxa"/>
          </w:tcPr>
          <w:p w:rsidR="00202C2F" w:rsidRDefault="00202C2F">
            <w:pPr>
              <w:rPr>
                <w:rFonts w:ascii="Arial" w:hAnsi="Arial"/>
                <w:snapToGrid w:val="0"/>
                <w:sz w:val="24"/>
                <w:lang w:val="en-US"/>
              </w:rPr>
            </w:pPr>
            <w:r>
              <w:rPr>
                <w:rFonts w:ascii="Arial" w:hAnsi="Arial"/>
                <w:snapToGrid w:val="0"/>
                <w:sz w:val="24"/>
              </w:rPr>
              <w:t>петь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sink</w:t>
            </w:r>
          </w:p>
        </w:tc>
        <w:tc>
          <w:tcPr>
            <w:tcW w:w="2462" w:type="dxa"/>
          </w:tcPr>
          <w:p w:rsidR="00202C2F" w:rsidRDefault="00202C2F">
            <w:pPr>
              <w:rPr>
                <w:rFonts w:ascii="Arial" w:hAnsi="Arial"/>
                <w:snapToGrid w:val="0"/>
                <w:sz w:val="24"/>
                <w:lang w:val="en-US"/>
              </w:rPr>
            </w:pPr>
            <w:r>
              <w:rPr>
                <w:rFonts w:ascii="Arial" w:hAnsi="Arial"/>
                <w:snapToGrid w:val="0"/>
                <w:sz w:val="24"/>
                <w:lang w:val="en-US"/>
              </w:rPr>
              <w:t>sank</w:t>
            </w:r>
          </w:p>
        </w:tc>
        <w:tc>
          <w:tcPr>
            <w:tcW w:w="2414" w:type="dxa"/>
          </w:tcPr>
          <w:p w:rsidR="00202C2F" w:rsidRDefault="00202C2F">
            <w:pPr>
              <w:rPr>
                <w:rFonts w:ascii="Arial" w:hAnsi="Arial"/>
                <w:snapToGrid w:val="0"/>
                <w:sz w:val="24"/>
                <w:lang w:val="en-US"/>
              </w:rPr>
            </w:pPr>
            <w:r>
              <w:rPr>
                <w:rFonts w:ascii="Arial" w:hAnsi="Arial"/>
                <w:snapToGrid w:val="0"/>
                <w:sz w:val="24"/>
                <w:lang w:val="en-US"/>
              </w:rPr>
              <w:t>sunk</w:t>
            </w:r>
          </w:p>
        </w:tc>
        <w:tc>
          <w:tcPr>
            <w:tcW w:w="2510" w:type="dxa"/>
          </w:tcPr>
          <w:p w:rsidR="00202C2F" w:rsidRDefault="00202C2F">
            <w:pPr>
              <w:rPr>
                <w:rFonts w:ascii="Arial" w:hAnsi="Arial"/>
                <w:snapToGrid w:val="0"/>
                <w:sz w:val="24"/>
                <w:lang w:val="en-US"/>
              </w:rPr>
            </w:pPr>
            <w:r>
              <w:rPr>
                <w:rFonts w:ascii="Arial" w:hAnsi="Arial"/>
                <w:snapToGrid w:val="0"/>
                <w:sz w:val="24"/>
              </w:rPr>
              <w:t>тонуть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sit</w:t>
            </w:r>
          </w:p>
        </w:tc>
        <w:tc>
          <w:tcPr>
            <w:tcW w:w="2462" w:type="dxa"/>
          </w:tcPr>
          <w:p w:rsidR="00202C2F" w:rsidRDefault="00202C2F">
            <w:pPr>
              <w:rPr>
                <w:rFonts w:ascii="Arial" w:hAnsi="Arial"/>
                <w:snapToGrid w:val="0"/>
                <w:sz w:val="24"/>
                <w:lang w:val="en-US"/>
              </w:rPr>
            </w:pPr>
            <w:r>
              <w:rPr>
                <w:rFonts w:ascii="Arial" w:hAnsi="Arial"/>
                <w:snapToGrid w:val="0"/>
                <w:sz w:val="24"/>
                <w:lang w:val="en-US"/>
              </w:rPr>
              <w:t>sat</w:t>
            </w:r>
          </w:p>
        </w:tc>
        <w:tc>
          <w:tcPr>
            <w:tcW w:w="2414" w:type="dxa"/>
          </w:tcPr>
          <w:p w:rsidR="00202C2F" w:rsidRDefault="00202C2F">
            <w:pPr>
              <w:rPr>
                <w:rFonts w:ascii="Arial" w:hAnsi="Arial"/>
                <w:snapToGrid w:val="0"/>
                <w:sz w:val="24"/>
              </w:rPr>
            </w:pPr>
            <w:r>
              <w:rPr>
                <w:rFonts w:ascii="Arial" w:hAnsi="Arial"/>
                <w:snapToGrid w:val="0"/>
                <w:sz w:val="24"/>
                <w:lang w:val="en-US"/>
              </w:rPr>
              <w:t>sat</w:t>
            </w:r>
          </w:p>
        </w:tc>
        <w:tc>
          <w:tcPr>
            <w:tcW w:w="2510" w:type="dxa"/>
          </w:tcPr>
          <w:p w:rsidR="00202C2F" w:rsidRDefault="00202C2F">
            <w:pPr>
              <w:rPr>
                <w:rFonts w:ascii="Arial" w:hAnsi="Arial"/>
                <w:snapToGrid w:val="0"/>
                <w:sz w:val="24"/>
              </w:rPr>
            </w:pPr>
            <w:r>
              <w:rPr>
                <w:rFonts w:ascii="Arial" w:hAnsi="Arial"/>
                <w:snapToGrid w:val="0"/>
                <w:sz w:val="24"/>
              </w:rPr>
              <w:t>сидеть</w:t>
            </w:r>
          </w:p>
        </w:tc>
      </w:tr>
      <w:tr w:rsidR="00202C2F">
        <w:tc>
          <w:tcPr>
            <w:tcW w:w="2462" w:type="dxa"/>
          </w:tcPr>
          <w:p w:rsidR="00202C2F" w:rsidRDefault="00202C2F">
            <w:pPr>
              <w:rPr>
                <w:rFonts w:ascii="Arial" w:hAnsi="Arial"/>
                <w:snapToGrid w:val="0"/>
                <w:sz w:val="24"/>
              </w:rPr>
            </w:pPr>
            <w:r>
              <w:rPr>
                <w:rFonts w:ascii="Arial" w:hAnsi="Arial"/>
                <w:snapToGrid w:val="0"/>
                <w:sz w:val="24"/>
                <w:lang w:val="en-US"/>
              </w:rPr>
              <w:t>sleep</w:t>
            </w:r>
          </w:p>
        </w:tc>
        <w:tc>
          <w:tcPr>
            <w:tcW w:w="2462" w:type="dxa"/>
          </w:tcPr>
          <w:p w:rsidR="00202C2F" w:rsidRDefault="00202C2F">
            <w:pPr>
              <w:rPr>
                <w:rFonts w:ascii="Arial" w:hAnsi="Arial"/>
                <w:snapToGrid w:val="0"/>
                <w:sz w:val="24"/>
                <w:lang w:val="en-US"/>
              </w:rPr>
            </w:pPr>
            <w:r>
              <w:rPr>
                <w:rFonts w:ascii="Arial" w:hAnsi="Arial"/>
                <w:snapToGrid w:val="0"/>
                <w:sz w:val="24"/>
                <w:lang w:val="en-US"/>
              </w:rPr>
              <w:t>slept</w:t>
            </w:r>
            <w:r>
              <w:rPr>
                <w:rFonts w:ascii="Arial" w:hAnsi="Arial"/>
                <w:snapToGrid w:val="0"/>
                <w:sz w:val="24"/>
                <w:lang w:val="en-US"/>
              </w:rPr>
              <w:tab/>
            </w:r>
          </w:p>
        </w:tc>
        <w:tc>
          <w:tcPr>
            <w:tcW w:w="2414" w:type="dxa"/>
          </w:tcPr>
          <w:p w:rsidR="00202C2F" w:rsidRDefault="00202C2F">
            <w:pPr>
              <w:rPr>
                <w:rFonts w:ascii="Arial" w:hAnsi="Arial"/>
                <w:snapToGrid w:val="0"/>
                <w:sz w:val="24"/>
                <w:lang w:val="en-US"/>
              </w:rPr>
            </w:pPr>
            <w:r>
              <w:rPr>
                <w:rFonts w:ascii="Arial" w:hAnsi="Arial"/>
                <w:snapToGrid w:val="0"/>
                <w:sz w:val="24"/>
                <w:lang w:val="en-US"/>
              </w:rPr>
              <w:t>slept</w:t>
            </w:r>
            <w:r>
              <w:rPr>
                <w:rFonts w:ascii="Arial" w:hAnsi="Arial"/>
                <w:snapToGrid w:val="0"/>
                <w:sz w:val="24"/>
                <w:lang w:val="en-US"/>
              </w:rPr>
              <w:tab/>
            </w:r>
          </w:p>
        </w:tc>
        <w:tc>
          <w:tcPr>
            <w:tcW w:w="2510" w:type="dxa"/>
          </w:tcPr>
          <w:p w:rsidR="00202C2F" w:rsidRDefault="00202C2F">
            <w:pPr>
              <w:rPr>
                <w:rFonts w:ascii="Arial" w:hAnsi="Arial"/>
                <w:snapToGrid w:val="0"/>
                <w:sz w:val="24"/>
                <w:lang w:val="en-US"/>
              </w:rPr>
            </w:pPr>
            <w:r>
              <w:rPr>
                <w:rFonts w:ascii="Arial" w:hAnsi="Arial"/>
                <w:snapToGrid w:val="0"/>
                <w:sz w:val="24"/>
              </w:rPr>
              <w:t>спать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smell</w:t>
            </w:r>
            <w:r>
              <w:rPr>
                <w:rFonts w:ascii="Arial" w:hAnsi="Arial"/>
                <w:snapToGrid w:val="0"/>
                <w:sz w:val="24"/>
                <w:lang w:val="en-US"/>
              </w:rPr>
              <w:tab/>
            </w:r>
          </w:p>
        </w:tc>
        <w:tc>
          <w:tcPr>
            <w:tcW w:w="2462" w:type="dxa"/>
          </w:tcPr>
          <w:p w:rsidR="00202C2F" w:rsidRDefault="00202C2F">
            <w:pPr>
              <w:rPr>
                <w:rFonts w:ascii="Arial" w:hAnsi="Arial"/>
                <w:snapToGrid w:val="0"/>
                <w:sz w:val="24"/>
                <w:lang w:val="en-US"/>
              </w:rPr>
            </w:pPr>
            <w:r>
              <w:rPr>
                <w:rFonts w:ascii="Arial" w:hAnsi="Arial"/>
                <w:snapToGrid w:val="0"/>
                <w:sz w:val="24"/>
                <w:lang w:val="en-US"/>
              </w:rPr>
              <w:t>smelt</w:t>
            </w:r>
          </w:p>
        </w:tc>
        <w:tc>
          <w:tcPr>
            <w:tcW w:w="2414" w:type="dxa"/>
          </w:tcPr>
          <w:p w:rsidR="00202C2F" w:rsidRDefault="00202C2F">
            <w:pPr>
              <w:rPr>
                <w:rFonts w:ascii="Arial" w:hAnsi="Arial"/>
                <w:snapToGrid w:val="0"/>
                <w:sz w:val="24"/>
                <w:lang w:val="en-US"/>
              </w:rPr>
            </w:pPr>
            <w:r>
              <w:rPr>
                <w:rFonts w:ascii="Arial" w:hAnsi="Arial"/>
                <w:snapToGrid w:val="0"/>
                <w:sz w:val="24"/>
                <w:lang w:val="en-US"/>
              </w:rPr>
              <w:t>smelt</w:t>
            </w:r>
          </w:p>
        </w:tc>
        <w:tc>
          <w:tcPr>
            <w:tcW w:w="2510" w:type="dxa"/>
          </w:tcPr>
          <w:p w:rsidR="00202C2F" w:rsidRDefault="00202C2F">
            <w:pPr>
              <w:rPr>
                <w:rFonts w:ascii="Arial" w:hAnsi="Arial"/>
                <w:snapToGrid w:val="0"/>
                <w:sz w:val="24"/>
              </w:rPr>
            </w:pPr>
            <w:r>
              <w:rPr>
                <w:rFonts w:ascii="Arial" w:hAnsi="Arial"/>
                <w:snapToGrid w:val="0"/>
                <w:sz w:val="24"/>
              </w:rPr>
              <w:t>нюхать, обонять</w:t>
            </w:r>
          </w:p>
        </w:tc>
      </w:tr>
      <w:tr w:rsidR="00202C2F">
        <w:tc>
          <w:tcPr>
            <w:tcW w:w="2462" w:type="dxa"/>
          </w:tcPr>
          <w:p w:rsidR="00202C2F" w:rsidRDefault="00202C2F">
            <w:pPr>
              <w:rPr>
                <w:rFonts w:ascii="Arial" w:hAnsi="Arial"/>
                <w:snapToGrid w:val="0"/>
                <w:sz w:val="24"/>
              </w:rPr>
            </w:pPr>
            <w:r>
              <w:rPr>
                <w:rFonts w:ascii="Arial" w:hAnsi="Arial"/>
                <w:snapToGrid w:val="0"/>
                <w:sz w:val="24"/>
                <w:lang w:val="en-US"/>
              </w:rPr>
              <w:t>speak</w:t>
            </w:r>
          </w:p>
        </w:tc>
        <w:tc>
          <w:tcPr>
            <w:tcW w:w="2462" w:type="dxa"/>
          </w:tcPr>
          <w:p w:rsidR="00202C2F" w:rsidRDefault="00202C2F">
            <w:pPr>
              <w:rPr>
                <w:rFonts w:ascii="Arial" w:hAnsi="Arial"/>
                <w:snapToGrid w:val="0"/>
                <w:sz w:val="24"/>
                <w:lang w:val="en-US"/>
              </w:rPr>
            </w:pPr>
            <w:r>
              <w:rPr>
                <w:rFonts w:ascii="Arial" w:hAnsi="Arial"/>
                <w:snapToGrid w:val="0"/>
                <w:sz w:val="24"/>
                <w:lang w:val="en-US"/>
              </w:rPr>
              <w:t>spoke</w:t>
            </w:r>
          </w:p>
        </w:tc>
        <w:tc>
          <w:tcPr>
            <w:tcW w:w="2414" w:type="dxa"/>
          </w:tcPr>
          <w:p w:rsidR="00202C2F" w:rsidRDefault="00202C2F">
            <w:pPr>
              <w:rPr>
                <w:rFonts w:ascii="Arial" w:hAnsi="Arial"/>
                <w:snapToGrid w:val="0"/>
                <w:sz w:val="24"/>
                <w:lang w:val="en-US"/>
              </w:rPr>
            </w:pPr>
            <w:r>
              <w:rPr>
                <w:rFonts w:ascii="Arial" w:hAnsi="Arial"/>
                <w:snapToGrid w:val="0"/>
                <w:sz w:val="24"/>
                <w:lang w:val="en-US"/>
              </w:rPr>
              <w:t>spoken</w:t>
            </w:r>
          </w:p>
        </w:tc>
        <w:tc>
          <w:tcPr>
            <w:tcW w:w="2510" w:type="dxa"/>
          </w:tcPr>
          <w:p w:rsidR="00202C2F" w:rsidRDefault="00202C2F">
            <w:pPr>
              <w:rPr>
                <w:rFonts w:ascii="Arial" w:hAnsi="Arial"/>
                <w:snapToGrid w:val="0"/>
                <w:sz w:val="24"/>
                <w:lang w:val="en-US"/>
              </w:rPr>
            </w:pPr>
            <w:r>
              <w:rPr>
                <w:rFonts w:ascii="Arial" w:hAnsi="Arial"/>
                <w:snapToGrid w:val="0"/>
                <w:sz w:val="24"/>
              </w:rPr>
              <w:t>говорить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spend</w:t>
            </w:r>
          </w:p>
        </w:tc>
        <w:tc>
          <w:tcPr>
            <w:tcW w:w="2462" w:type="dxa"/>
          </w:tcPr>
          <w:p w:rsidR="00202C2F" w:rsidRDefault="00202C2F">
            <w:pPr>
              <w:rPr>
                <w:rFonts w:ascii="Arial" w:hAnsi="Arial"/>
                <w:snapToGrid w:val="0"/>
                <w:sz w:val="24"/>
                <w:lang w:val="en-US"/>
              </w:rPr>
            </w:pPr>
            <w:r>
              <w:rPr>
                <w:rFonts w:ascii="Arial" w:hAnsi="Arial"/>
                <w:snapToGrid w:val="0"/>
                <w:sz w:val="24"/>
                <w:lang w:val="en-US"/>
              </w:rPr>
              <w:t>spent</w:t>
            </w:r>
            <w:r>
              <w:rPr>
                <w:rFonts w:ascii="Arial" w:hAnsi="Arial"/>
                <w:snapToGrid w:val="0"/>
                <w:sz w:val="24"/>
                <w:lang w:val="en-US"/>
              </w:rPr>
              <w:tab/>
            </w:r>
          </w:p>
        </w:tc>
        <w:tc>
          <w:tcPr>
            <w:tcW w:w="2414" w:type="dxa"/>
          </w:tcPr>
          <w:p w:rsidR="00202C2F" w:rsidRDefault="00202C2F">
            <w:pPr>
              <w:rPr>
                <w:rFonts w:ascii="Arial" w:hAnsi="Arial"/>
                <w:snapToGrid w:val="0"/>
                <w:sz w:val="24"/>
                <w:lang w:val="en-US"/>
              </w:rPr>
            </w:pPr>
            <w:r>
              <w:rPr>
                <w:rFonts w:ascii="Arial" w:hAnsi="Arial"/>
                <w:snapToGrid w:val="0"/>
                <w:sz w:val="24"/>
                <w:lang w:val="en-US"/>
              </w:rPr>
              <w:t>spent</w:t>
            </w:r>
            <w:r>
              <w:rPr>
                <w:rFonts w:ascii="Arial" w:hAnsi="Arial"/>
                <w:snapToGrid w:val="0"/>
                <w:sz w:val="24"/>
                <w:lang w:val="en-US"/>
              </w:rPr>
              <w:tab/>
            </w:r>
          </w:p>
        </w:tc>
        <w:tc>
          <w:tcPr>
            <w:tcW w:w="2510" w:type="dxa"/>
          </w:tcPr>
          <w:p w:rsidR="00202C2F" w:rsidRDefault="00202C2F">
            <w:pPr>
              <w:rPr>
                <w:rFonts w:ascii="Arial" w:hAnsi="Arial"/>
                <w:snapToGrid w:val="0"/>
                <w:sz w:val="24"/>
                <w:lang w:val="en-US"/>
              </w:rPr>
            </w:pPr>
            <w:r>
              <w:rPr>
                <w:rFonts w:ascii="Arial" w:hAnsi="Arial"/>
                <w:snapToGrid w:val="0"/>
                <w:sz w:val="24"/>
              </w:rPr>
              <w:t>тратить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stand</w:t>
            </w:r>
          </w:p>
        </w:tc>
        <w:tc>
          <w:tcPr>
            <w:tcW w:w="2462" w:type="dxa"/>
          </w:tcPr>
          <w:p w:rsidR="00202C2F" w:rsidRDefault="00202C2F">
            <w:pPr>
              <w:rPr>
                <w:rFonts w:ascii="Arial" w:hAnsi="Arial"/>
                <w:snapToGrid w:val="0"/>
                <w:sz w:val="24"/>
                <w:lang w:val="en-US"/>
              </w:rPr>
            </w:pPr>
            <w:r>
              <w:rPr>
                <w:rFonts w:ascii="Arial" w:hAnsi="Arial"/>
                <w:snapToGrid w:val="0"/>
                <w:sz w:val="24"/>
                <w:lang w:val="en-US"/>
              </w:rPr>
              <w:t>stood</w:t>
            </w:r>
            <w:r>
              <w:rPr>
                <w:rFonts w:ascii="Arial" w:hAnsi="Arial"/>
                <w:snapToGrid w:val="0"/>
                <w:sz w:val="24"/>
                <w:lang w:val="en-US"/>
              </w:rPr>
              <w:tab/>
            </w:r>
          </w:p>
        </w:tc>
        <w:tc>
          <w:tcPr>
            <w:tcW w:w="2414" w:type="dxa"/>
          </w:tcPr>
          <w:p w:rsidR="00202C2F" w:rsidRDefault="00202C2F">
            <w:pPr>
              <w:rPr>
                <w:rFonts w:ascii="Arial" w:hAnsi="Arial"/>
                <w:snapToGrid w:val="0"/>
                <w:sz w:val="24"/>
                <w:lang w:val="en-US"/>
              </w:rPr>
            </w:pPr>
            <w:r>
              <w:rPr>
                <w:rFonts w:ascii="Arial" w:hAnsi="Arial"/>
                <w:snapToGrid w:val="0"/>
                <w:sz w:val="24"/>
                <w:lang w:val="en-US"/>
              </w:rPr>
              <w:t>stood</w:t>
            </w:r>
            <w:r>
              <w:rPr>
                <w:rFonts w:ascii="Arial" w:hAnsi="Arial"/>
                <w:snapToGrid w:val="0"/>
                <w:sz w:val="24"/>
                <w:lang w:val="en-US"/>
              </w:rPr>
              <w:tab/>
            </w:r>
          </w:p>
        </w:tc>
        <w:tc>
          <w:tcPr>
            <w:tcW w:w="2510" w:type="dxa"/>
          </w:tcPr>
          <w:p w:rsidR="00202C2F" w:rsidRDefault="00202C2F">
            <w:pPr>
              <w:rPr>
                <w:rFonts w:ascii="Arial" w:hAnsi="Arial"/>
                <w:snapToGrid w:val="0"/>
                <w:sz w:val="24"/>
                <w:lang w:val="en-US"/>
              </w:rPr>
            </w:pPr>
            <w:r>
              <w:rPr>
                <w:rFonts w:ascii="Arial" w:hAnsi="Arial"/>
                <w:snapToGrid w:val="0"/>
                <w:sz w:val="24"/>
              </w:rPr>
              <w:t>стоять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steal</w:t>
            </w:r>
            <w:r>
              <w:rPr>
                <w:rFonts w:ascii="Arial" w:hAnsi="Arial"/>
                <w:snapToGrid w:val="0"/>
                <w:sz w:val="24"/>
                <w:lang w:val="en-US"/>
              </w:rPr>
              <w:tab/>
            </w:r>
          </w:p>
        </w:tc>
        <w:tc>
          <w:tcPr>
            <w:tcW w:w="2462" w:type="dxa"/>
          </w:tcPr>
          <w:p w:rsidR="00202C2F" w:rsidRDefault="00202C2F">
            <w:pPr>
              <w:rPr>
                <w:rFonts w:ascii="Arial" w:hAnsi="Arial"/>
                <w:snapToGrid w:val="0"/>
                <w:sz w:val="24"/>
                <w:lang w:val="en-US"/>
              </w:rPr>
            </w:pPr>
            <w:r>
              <w:rPr>
                <w:rFonts w:ascii="Arial" w:hAnsi="Arial"/>
                <w:snapToGrid w:val="0"/>
                <w:sz w:val="24"/>
                <w:lang w:val="en-US"/>
              </w:rPr>
              <w:t>stole</w:t>
            </w:r>
          </w:p>
        </w:tc>
        <w:tc>
          <w:tcPr>
            <w:tcW w:w="2414" w:type="dxa"/>
          </w:tcPr>
          <w:p w:rsidR="00202C2F" w:rsidRDefault="00202C2F">
            <w:pPr>
              <w:rPr>
                <w:rFonts w:ascii="Arial" w:hAnsi="Arial"/>
                <w:snapToGrid w:val="0"/>
                <w:sz w:val="24"/>
                <w:lang w:val="en-US"/>
              </w:rPr>
            </w:pPr>
            <w:r>
              <w:rPr>
                <w:rFonts w:ascii="Arial" w:hAnsi="Arial"/>
                <w:snapToGrid w:val="0"/>
                <w:sz w:val="24"/>
                <w:lang w:val="en-US"/>
              </w:rPr>
              <w:t>stolen</w:t>
            </w:r>
            <w:r>
              <w:rPr>
                <w:rFonts w:ascii="Arial" w:hAnsi="Arial"/>
                <w:snapToGrid w:val="0"/>
                <w:sz w:val="24"/>
                <w:lang w:val="en-US"/>
              </w:rPr>
              <w:tab/>
            </w:r>
          </w:p>
        </w:tc>
        <w:tc>
          <w:tcPr>
            <w:tcW w:w="2510" w:type="dxa"/>
          </w:tcPr>
          <w:p w:rsidR="00202C2F" w:rsidRDefault="00202C2F">
            <w:pPr>
              <w:rPr>
                <w:rFonts w:ascii="Arial" w:hAnsi="Arial"/>
                <w:snapToGrid w:val="0"/>
                <w:sz w:val="24"/>
                <w:lang w:val="en-US"/>
              </w:rPr>
            </w:pPr>
            <w:r>
              <w:rPr>
                <w:rFonts w:ascii="Arial" w:hAnsi="Arial"/>
                <w:snapToGrid w:val="0"/>
                <w:sz w:val="24"/>
              </w:rPr>
              <w:t>красть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swim</w:t>
            </w:r>
          </w:p>
        </w:tc>
        <w:tc>
          <w:tcPr>
            <w:tcW w:w="2462" w:type="dxa"/>
          </w:tcPr>
          <w:p w:rsidR="00202C2F" w:rsidRDefault="00202C2F">
            <w:pPr>
              <w:rPr>
                <w:rFonts w:ascii="Arial" w:hAnsi="Arial"/>
                <w:snapToGrid w:val="0"/>
                <w:sz w:val="24"/>
                <w:lang w:val="en-US"/>
              </w:rPr>
            </w:pPr>
            <w:r>
              <w:rPr>
                <w:rFonts w:ascii="Arial" w:hAnsi="Arial"/>
                <w:snapToGrid w:val="0"/>
                <w:sz w:val="24"/>
                <w:lang w:val="en-US"/>
              </w:rPr>
              <w:t>swam</w:t>
            </w:r>
          </w:p>
        </w:tc>
        <w:tc>
          <w:tcPr>
            <w:tcW w:w="2414" w:type="dxa"/>
          </w:tcPr>
          <w:p w:rsidR="00202C2F" w:rsidRDefault="00202C2F">
            <w:pPr>
              <w:rPr>
                <w:rFonts w:ascii="Arial" w:hAnsi="Arial"/>
                <w:snapToGrid w:val="0"/>
                <w:sz w:val="24"/>
                <w:lang w:val="en-US"/>
              </w:rPr>
            </w:pPr>
            <w:r>
              <w:rPr>
                <w:rFonts w:ascii="Arial" w:hAnsi="Arial"/>
                <w:snapToGrid w:val="0"/>
                <w:sz w:val="24"/>
                <w:lang w:val="en-US"/>
              </w:rPr>
              <w:t>swum</w:t>
            </w:r>
          </w:p>
        </w:tc>
        <w:tc>
          <w:tcPr>
            <w:tcW w:w="2510" w:type="dxa"/>
          </w:tcPr>
          <w:p w:rsidR="00202C2F" w:rsidRDefault="00202C2F">
            <w:pPr>
              <w:rPr>
                <w:rFonts w:ascii="Arial" w:hAnsi="Arial"/>
                <w:snapToGrid w:val="0"/>
                <w:sz w:val="24"/>
                <w:lang w:val="en-US"/>
              </w:rPr>
            </w:pPr>
            <w:r>
              <w:rPr>
                <w:rFonts w:ascii="Arial" w:hAnsi="Arial"/>
                <w:snapToGrid w:val="0"/>
                <w:sz w:val="24"/>
              </w:rPr>
              <w:t>плавать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take</w:t>
            </w:r>
          </w:p>
        </w:tc>
        <w:tc>
          <w:tcPr>
            <w:tcW w:w="2462" w:type="dxa"/>
          </w:tcPr>
          <w:p w:rsidR="00202C2F" w:rsidRDefault="00202C2F">
            <w:pPr>
              <w:rPr>
                <w:rFonts w:ascii="Arial" w:hAnsi="Arial"/>
                <w:snapToGrid w:val="0"/>
                <w:sz w:val="24"/>
                <w:lang w:val="en-US"/>
              </w:rPr>
            </w:pPr>
            <w:r>
              <w:rPr>
                <w:rFonts w:ascii="Arial" w:hAnsi="Arial"/>
                <w:snapToGrid w:val="0"/>
                <w:sz w:val="24"/>
                <w:lang w:val="en-US"/>
              </w:rPr>
              <w:t>took</w:t>
            </w:r>
          </w:p>
        </w:tc>
        <w:tc>
          <w:tcPr>
            <w:tcW w:w="2414" w:type="dxa"/>
          </w:tcPr>
          <w:p w:rsidR="00202C2F" w:rsidRDefault="00202C2F">
            <w:pPr>
              <w:rPr>
                <w:rFonts w:ascii="Arial" w:hAnsi="Arial"/>
                <w:snapToGrid w:val="0"/>
                <w:sz w:val="24"/>
                <w:lang w:val="en-US"/>
              </w:rPr>
            </w:pPr>
            <w:r>
              <w:rPr>
                <w:rFonts w:ascii="Arial" w:hAnsi="Arial"/>
                <w:snapToGrid w:val="0"/>
                <w:sz w:val="24"/>
                <w:lang w:val="en-US"/>
              </w:rPr>
              <w:t>taken</w:t>
            </w:r>
          </w:p>
        </w:tc>
        <w:tc>
          <w:tcPr>
            <w:tcW w:w="2510" w:type="dxa"/>
          </w:tcPr>
          <w:p w:rsidR="00202C2F" w:rsidRDefault="00202C2F">
            <w:pPr>
              <w:rPr>
                <w:rFonts w:ascii="Arial" w:hAnsi="Arial"/>
                <w:snapToGrid w:val="0"/>
                <w:sz w:val="24"/>
                <w:lang w:val="en-US"/>
              </w:rPr>
            </w:pPr>
            <w:r>
              <w:rPr>
                <w:rFonts w:ascii="Arial" w:hAnsi="Arial"/>
                <w:snapToGrid w:val="0"/>
                <w:sz w:val="24"/>
              </w:rPr>
              <w:t>брать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teach</w:t>
            </w:r>
          </w:p>
        </w:tc>
        <w:tc>
          <w:tcPr>
            <w:tcW w:w="2462" w:type="dxa"/>
          </w:tcPr>
          <w:p w:rsidR="00202C2F" w:rsidRDefault="00202C2F">
            <w:pPr>
              <w:rPr>
                <w:rFonts w:ascii="Arial" w:hAnsi="Arial"/>
                <w:snapToGrid w:val="0"/>
                <w:sz w:val="24"/>
                <w:lang w:val="en-US"/>
              </w:rPr>
            </w:pPr>
            <w:r>
              <w:rPr>
                <w:rFonts w:ascii="Arial" w:hAnsi="Arial"/>
                <w:snapToGrid w:val="0"/>
                <w:sz w:val="24"/>
                <w:lang w:val="en-US"/>
              </w:rPr>
              <w:t>taught</w:t>
            </w:r>
          </w:p>
        </w:tc>
        <w:tc>
          <w:tcPr>
            <w:tcW w:w="2414" w:type="dxa"/>
          </w:tcPr>
          <w:p w:rsidR="00202C2F" w:rsidRDefault="00202C2F">
            <w:pPr>
              <w:rPr>
                <w:rFonts w:ascii="Arial" w:hAnsi="Arial"/>
                <w:snapToGrid w:val="0"/>
                <w:sz w:val="24"/>
                <w:lang w:val="en-US"/>
              </w:rPr>
            </w:pPr>
            <w:r>
              <w:rPr>
                <w:rFonts w:ascii="Arial" w:hAnsi="Arial"/>
                <w:snapToGrid w:val="0"/>
                <w:sz w:val="24"/>
                <w:lang w:val="en-US"/>
              </w:rPr>
              <w:t>taught</w:t>
            </w:r>
          </w:p>
        </w:tc>
        <w:tc>
          <w:tcPr>
            <w:tcW w:w="2510" w:type="dxa"/>
          </w:tcPr>
          <w:p w:rsidR="00202C2F" w:rsidRDefault="00202C2F">
            <w:pPr>
              <w:rPr>
                <w:rFonts w:ascii="Arial" w:hAnsi="Arial"/>
                <w:snapToGrid w:val="0"/>
                <w:sz w:val="24"/>
                <w:lang w:val="en-US"/>
              </w:rPr>
            </w:pPr>
            <w:r>
              <w:rPr>
                <w:rFonts w:ascii="Arial" w:hAnsi="Arial"/>
                <w:snapToGrid w:val="0"/>
                <w:sz w:val="24"/>
              </w:rPr>
              <w:t>учить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tell</w:t>
            </w:r>
          </w:p>
        </w:tc>
        <w:tc>
          <w:tcPr>
            <w:tcW w:w="2462" w:type="dxa"/>
          </w:tcPr>
          <w:p w:rsidR="00202C2F" w:rsidRDefault="00202C2F">
            <w:pPr>
              <w:rPr>
                <w:rFonts w:ascii="Arial" w:hAnsi="Arial"/>
                <w:snapToGrid w:val="0"/>
                <w:sz w:val="24"/>
                <w:lang w:val="en-US"/>
              </w:rPr>
            </w:pPr>
            <w:r>
              <w:rPr>
                <w:rFonts w:ascii="Arial" w:hAnsi="Arial"/>
                <w:snapToGrid w:val="0"/>
                <w:sz w:val="24"/>
                <w:lang w:val="en-US"/>
              </w:rPr>
              <w:t>told</w:t>
            </w:r>
          </w:p>
        </w:tc>
        <w:tc>
          <w:tcPr>
            <w:tcW w:w="2414" w:type="dxa"/>
          </w:tcPr>
          <w:p w:rsidR="00202C2F" w:rsidRDefault="00202C2F">
            <w:pPr>
              <w:rPr>
                <w:rFonts w:ascii="Arial" w:hAnsi="Arial"/>
                <w:snapToGrid w:val="0"/>
                <w:sz w:val="24"/>
                <w:lang w:val="en-US"/>
              </w:rPr>
            </w:pPr>
            <w:r>
              <w:rPr>
                <w:rFonts w:ascii="Arial" w:hAnsi="Arial"/>
                <w:snapToGrid w:val="0"/>
                <w:sz w:val="24"/>
                <w:lang w:val="en-US"/>
              </w:rPr>
              <w:t>told</w:t>
            </w:r>
          </w:p>
        </w:tc>
        <w:tc>
          <w:tcPr>
            <w:tcW w:w="2510" w:type="dxa"/>
          </w:tcPr>
          <w:p w:rsidR="00202C2F" w:rsidRDefault="00202C2F">
            <w:pPr>
              <w:rPr>
                <w:rFonts w:ascii="Arial" w:hAnsi="Arial"/>
                <w:snapToGrid w:val="0"/>
                <w:sz w:val="24"/>
                <w:lang w:val="en-US"/>
              </w:rPr>
            </w:pPr>
            <w:r>
              <w:rPr>
                <w:rFonts w:ascii="Arial" w:hAnsi="Arial"/>
                <w:snapToGrid w:val="0"/>
                <w:sz w:val="24"/>
              </w:rPr>
              <w:t>рассказывать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think</w:t>
            </w:r>
          </w:p>
        </w:tc>
        <w:tc>
          <w:tcPr>
            <w:tcW w:w="2462" w:type="dxa"/>
          </w:tcPr>
          <w:p w:rsidR="00202C2F" w:rsidRDefault="00202C2F">
            <w:pPr>
              <w:rPr>
                <w:rFonts w:ascii="Arial" w:hAnsi="Arial"/>
                <w:snapToGrid w:val="0"/>
                <w:sz w:val="24"/>
                <w:lang w:val="en-US"/>
              </w:rPr>
            </w:pPr>
            <w:r>
              <w:rPr>
                <w:rFonts w:ascii="Arial" w:hAnsi="Arial"/>
                <w:snapToGrid w:val="0"/>
                <w:sz w:val="24"/>
                <w:lang w:val="en-US"/>
              </w:rPr>
              <w:t>thought</w:t>
            </w:r>
          </w:p>
        </w:tc>
        <w:tc>
          <w:tcPr>
            <w:tcW w:w="2414" w:type="dxa"/>
          </w:tcPr>
          <w:p w:rsidR="00202C2F" w:rsidRDefault="00202C2F">
            <w:pPr>
              <w:rPr>
                <w:rFonts w:ascii="Arial" w:hAnsi="Arial"/>
                <w:snapToGrid w:val="0"/>
                <w:sz w:val="24"/>
                <w:lang w:val="en-US"/>
              </w:rPr>
            </w:pPr>
            <w:r>
              <w:rPr>
                <w:rFonts w:ascii="Arial" w:hAnsi="Arial"/>
                <w:snapToGrid w:val="0"/>
                <w:sz w:val="24"/>
                <w:lang w:val="en-US"/>
              </w:rPr>
              <w:t>thought</w:t>
            </w:r>
          </w:p>
        </w:tc>
        <w:tc>
          <w:tcPr>
            <w:tcW w:w="2510" w:type="dxa"/>
          </w:tcPr>
          <w:p w:rsidR="00202C2F" w:rsidRDefault="00202C2F">
            <w:pPr>
              <w:rPr>
                <w:rFonts w:ascii="Arial" w:hAnsi="Arial"/>
                <w:snapToGrid w:val="0"/>
                <w:sz w:val="24"/>
              </w:rPr>
            </w:pPr>
            <w:r>
              <w:rPr>
                <w:rFonts w:ascii="Arial" w:hAnsi="Arial"/>
                <w:snapToGrid w:val="0"/>
                <w:sz w:val="24"/>
              </w:rPr>
              <w:t>думать, полагать</w:t>
            </w:r>
          </w:p>
        </w:tc>
      </w:tr>
      <w:tr w:rsidR="00202C2F">
        <w:tc>
          <w:tcPr>
            <w:tcW w:w="2462" w:type="dxa"/>
          </w:tcPr>
          <w:p w:rsidR="00202C2F" w:rsidRDefault="00202C2F">
            <w:pPr>
              <w:rPr>
                <w:rFonts w:ascii="Arial" w:hAnsi="Arial"/>
                <w:snapToGrid w:val="0"/>
                <w:sz w:val="24"/>
              </w:rPr>
            </w:pPr>
            <w:r>
              <w:rPr>
                <w:rFonts w:ascii="Arial" w:hAnsi="Arial"/>
                <w:snapToGrid w:val="0"/>
                <w:sz w:val="24"/>
                <w:lang w:val="en-US"/>
              </w:rPr>
              <w:t>understand</w:t>
            </w:r>
            <w:r>
              <w:rPr>
                <w:rFonts w:ascii="Arial" w:hAnsi="Arial"/>
                <w:snapToGrid w:val="0"/>
                <w:sz w:val="24"/>
              </w:rPr>
              <w:tab/>
            </w:r>
          </w:p>
        </w:tc>
        <w:tc>
          <w:tcPr>
            <w:tcW w:w="2462" w:type="dxa"/>
          </w:tcPr>
          <w:p w:rsidR="00202C2F" w:rsidRDefault="00202C2F">
            <w:pPr>
              <w:rPr>
                <w:rFonts w:ascii="Arial" w:hAnsi="Arial"/>
                <w:snapToGrid w:val="0"/>
                <w:sz w:val="24"/>
                <w:lang w:val="en-US"/>
              </w:rPr>
            </w:pPr>
            <w:r>
              <w:rPr>
                <w:rFonts w:ascii="Arial" w:hAnsi="Arial"/>
                <w:snapToGrid w:val="0"/>
                <w:sz w:val="24"/>
                <w:lang w:val="en-US"/>
              </w:rPr>
              <w:t>understood</w:t>
            </w:r>
          </w:p>
        </w:tc>
        <w:tc>
          <w:tcPr>
            <w:tcW w:w="2414" w:type="dxa"/>
          </w:tcPr>
          <w:p w:rsidR="00202C2F" w:rsidRDefault="00202C2F">
            <w:pPr>
              <w:rPr>
                <w:rFonts w:ascii="Arial" w:hAnsi="Arial"/>
                <w:snapToGrid w:val="0"/>
                <w:sz w:val="24"/>
                <w:lang w:val="en-US"/>
              </w:rPr>
            </w:pPr>
            <w:r>
              <w:rPr>
                <w:rFonts w:ascii="Arial" w:hAnsi="Arial"/>
                <w:snapToGrid w:val="0"/>
                <w:sz w:val="24"/>
                <w:lang w:val="en-US"/>
              </w:rPr>
              <w:t>understood</w:t>
            </w:r>
          </w:p>
        </w:tc>
        <w:tc>
          <w:tcPr>
            <w:tcW w:w="2510" w:type="dxa"/>
          </w:tcPr>
          <w:p w:rsidR="00202C2F" w:rsidRDefault="00202C2F">
            <w:pPr>
              <w:rPr>
                <w:rFonts w:ascii="Arial" w:hAnsi="Arial"/>
                <w:snapToGrid w:val="0"/>
                <w:sz w:val="24"/>
                <w:lang w:val="en-US"/>
              </w:rPr>
            </w:pPr>
            <w:r>
              <w:rPr>
                <w:rFonts w:ascii="Arial" w:hAnsi="Arial"/>
                <w:snapToGrid w:val="0"/>
                <w:sz w:val="24"/>
              </w:rPr>
              <w:t>понимать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wake</w:t>
            </w:r>
          </w:p>
        </w:tc>
        <w:tc>
          <w:tcPr>
            <w:tcW w:w="2462" w:type="dxa"/>
          </w:tcPr>
          <w:p w:rsidR="00202C2F" w:rsidRDefault="00202C2F">
            <w:pPr>
              <w:rPr>
                <w:rFonts w:ascii="Arial" w:hAnsi="Arial"/>
                <w:snapToGrid w:val="0"/>
                <w:sz w:val="24"/>
                <w:lang w:val="en-US"/>
              </w:rPr>
            </w:pPr>
            <w:r>
              <w:rPr>
                <w:rFonts w:ascii="Arial" w:hAnsi="Arial"/>
                <w:snapToGrid w:val="0"/>
                <w:sz w:val="24"/>
                <w:lang w:val="en-US"/>
              </w:rPr>
              <w:t>woke</w:t>
            </w:r>
          </w:p>
        </w:tc>
        <w:tc>
          <w:tcPr>
            <w:tcW w:w="2414" w:type="dxa"/>
          </w:tcPr>
          <w:p w:rsidR="00202C2F" w:rsidRDefault="00202C2F">
            <w:pPr>
              <w:rPr>
                <w:rFonts w:ascii="Arial" w:hAnsi="Arial"/>
                <w:snapToGrid w:val="0"/>
                <w:sz w:val="24"/>
                <w:lang w:val="en-US"/>
              </w:rPr>
            </w:pPr>
            <w:r>
              <w:rPr>
                <w:rFonts w:ascii="Arial" w:hAnsi="Arial"/>
                <w:snapToGrid w:val="0"/>
                <w:sz w:val="24"/>
                <w:lang w:val="en-US"/>
              </w:rPr>
              <w:t>woken</w:t>
            </w:r>
          </w:p>
        </w:tc>
        <w:tc>
          <w:tcPr>
            <w:tcW w:w="2510" w:type="dxa"/>
          </w:tcPr>
          <w:p w:rsidR="00202C2F" w:rsidRDefault="00202C2F">
            <w:pPr>
              <w:rPr>
                <w:rFonts w:ascii="Arial" w:hAnsi="Arial"/>
                <w:snapToGrid w:val="0"/>
                <w:sz w:val="24"/>
                <w:lang w:val="en-US"/>
              </w:rPr>
            </w:pPr>
            <w:r>
              <w:rPr>
                <w:rFonts w:ascii="Arial" w:hAnsi="Arial"/>
                <w:snapToGrid w:val="0"/>
                <w:sz w:val="24"/>
              </w:rPr>
              <w:t>просыпаться</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wear</w:t>
            </w:r>
          </w:p>
        </w:tc>
        <w:tc>
          <w:tcPr>
            <w:tcW w:w="2462" w:type="dxa"/>
          </w:tcPr>
          <w:p w:rsidR="00202C2F" w:rsidRDefault="00202C2F">
            <w:pPr>
              <w:rPr>
                <w:rFonts w:ascii="Arial" w:hAnsi="Arial"/>
                <w:snapToGrid w:val="0"/>
                <w:sz w:val="24"/>
                <w:lang w:val="en-US"/>
              </w:rPr>
            </w:pPr>
            <w:r>
              <w:rPr>
                <w:rFonts w:ascii="Arial" w:hAnsi="Arial"/>
                <w:snapToGrid w:val="0"/>
                <w:sz w:val="24"/>
                <w:lang w:val="en-US"/>
              </w:rPr>
              <w:t>wore</w:t>
            </w:r>
          </w:p>
        </w:tc>
        <w:tc>
          <w:tcPr>
            <w:tcW w:w="2414" w:type="dxa"/>
          </w:tcPr>
          <w:p w:rsidR="00202C2F" w:rsidRDefault="00202C2F">
            <w:pPr>
              <w:rPr>
                <w:rFonts w:ascii="Arial" w:hAnsi="Arial"/>
                <w:snapToGrid w:val="0"/>
                <w:sz w:val="24"/>
                <w:lang w:val="en-US"/>
              </w:rPr>
            </w:pPr>
            <w:r>
              <w:rPr>
                <w:rFonts w:ascii="Arial" w:hAnsi="Arial"/>
                <w:snapToGrid w:val="0"/>
                <w:sz w:val="24"/>
                <w:lang w:val="en-US"/>
              </w:rPr>
              <w:t>worn</w:t>
            </w:r>
            <w:r>
              <w:rPr>
                <w:rFonts w:ascii="Arial" w:hAnsi="Arial"/>
                <w:snapToGrid w:val="0"/>
                <w:sz w:val="24"/>
                <w:lang w:val="en-US"/>
              </w:rPr>
              <w:tab/>
            </w:r>
          </w:p>
        </w:tc>
        <w:tc>
          <w:tcPr>
            <w:tcW w:w="2510" w:type="dxa"/>
          </w:tcPr>
          <w:p w:rsidR="00202C2F" w:rsidRDefault="00202C2F">
            <w:pPr>
              <w:rPr>
                <w:rFonts w:ascii="Arial" w:hAnsi="Arial"/>
                <w:snapToGrid w:val="0"/>
                <w:sz w:val="24"/>
                <w:lang w:val="en-US"/>
              </w:rPr>
            </w:pPr>
            <w:r>
              <w:rPr>
                <w:rFonts w:ascii="Arial" w:hAnsi="Arial"/>
                <w:snapToGrid w:val="0"/>
                <w:sz w:val="24"/>
              </w:rPr>
              <w:t>носить</w:t>
            </w:r>
          </w:p>
        </w:tc>
      </w:tr>
      <w:tr w:rsidR="00202C2F">
        <w:tc>
          <w:tcPr>
            <w:tcW w:w="2462" w:type="dxa"/>
          </w:tcPr>
          <w:p w:rsidR="00202C2F" w:rsidRDefault="00202C2F">
            <w:pPr>
              <w:rPr>
                <w:rFonts w:ascii="Arial" w:hAnsi="Arial"/>
                <w:snapToGrid w:val="0"/>
                <w:sz w:val="24"/>
                <w:lang w:val="en-US"/>
              </w:rPr>
            </w:pPr>
            <w:r>
              <w:rPr>
                <w:rFonts w:ascii="Arial" w:hAnsi="Arial"/>
                <w:snapToGrid w:val="0"/>
                <w:sz w:val="24"/>
                <w:lang w:val="en-US"/>
              </w:rPr>
              <w:t>write</w:t>
            </w:r>
          </w:p>
        </w:tc>
        <w:tc>
          <w:tcPr>
            <w:tcW w:w="2462" w:type="dxa"/>
          </w:tcPr>
          <w:p w:rsidR="00202C2F" w:rsidRDefault="00202C2F">
            <w:pPr>
              <w:rPr>
                <w:rFonts w:ascii="Arial" w:hAnsi="Arial"/>
                <w:snapToGrid w:val="0"/>
                <w:sz w:val="24"/>
                <w:lang w:val="en-US"/>
              </w:rPr>
            </w:pPr>
            <w:r>
              <w:rPr>
                <w:rFonts w:ascii="Arial" w:hAnsi="Arial"/>
                <w:snapToGrid w:val="0"/>
                <w:sz w:val="24"/>
                <w:lang w:val="en-US"/>
              </w:rPr>
              <w:t>wrote</w:t>
            </w:r>
          </w:p>
        </w:tc>
        <w:tc>
          <w:tcPr>
            <w:tcW w:w="2414" w:type="dxa"/>
          </w:tcPr>
          <w:p w:rsidR="00202C2F" w:rsidRDefault="00202C2F">
            <w:pPr>
              <w:rPr>
                <w:rFonts w:ascii="Arial" w:hAnsi="Arial"/>
                <w:snapToGrid w:val="0"/>
                <w:sz w:val="24"/>
                <w:lang w:val="en-US"/>
              </w:rPr>
            </w:pPr>
            <w:r>
              <w:rPr>
                <w:rFonts w:ascii="Arial" w:hAnsi="Arial"/>
                <w:snapToGrid w:val="0"/>
                <w:sz w:val="24"/>
                <w:lang w:val="en-US"/>
              </w:rPr>
              <w:t>written</w:t>
            </w:r>
          </w:p>
        </w:tc>
        <w:tc>
          <w:tcPr>
            <w:tcW w:w="2510" w:type="dxa"/>
          </w:tcPr>
          <w:p w:rsidR="00202C2F" w:rsidRDefault="00202C2F">
            <w:pPr>
              <w:rPr>
                <w:rFonts w:ascii="Arial" w:hAnsi="Arial"/>
                <w:snapToGrid w:val="0"/>
                <w:sz w:val="24"/>
              </w:rPr>
            </w:pPr>
            <w:r>
              <w:rPr>
                <w:rFonts w:ascii="Arial" w:hAnsi="Arial"/>
                <w:snapToGrid w:val="0"/>
                <w:sz w:val="24"/>
              </w:rPr>
              <w:t>писать</w:t>
            </w:r>
          </w:p>
        </w:tc>
      </w:tr>
    </w:tbl>
    <w:p w:rsidR="00202C2F" w:rsidRDefault="00202C2F">
      <w:pPr>
        <w:spacing w:before="60"/>
        <w:rPr>
          <w:rFonts w:ascii="Arial" w:hAnsi="Arial"/>
          <w:snapToGrid w:val="0"/>
          <w:sz w:val="24"/>
          <w:lang w:val="en-US"/>
        </w:rPr>
      </w:pPr>
    </w:p>
    <w:p w:rsidR="00202C2F" w:rsidRDefault="00202C2F">
      <w:pPr>
        <w:spacing w:before="80"/>
        <w:rPr>
          <w:rFonts w:ascii="Arial" w:hAnsi="Arial"/>
          <w:snapToGrid w:val="0"/>
          <w:sz w:val="24"/>
          <w:lang w:val="en-US"/>
        </w:rPr>
      </w:pPr>
      <w:bookmarkStart w:id="0" w:name="_GoBack"/>
      <w:bookmarkEnd w:id="0"/>
    </w:p>
    <w:sectPr w:rsidR="00202C2F">
      <w:type w:val="continuous"/>
      <w:pgSz w:w="11900" w:h="16820"/>
      <w:pgMar w:top="1134" w:right="1134" w:bottom="567"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3B06"/>
    <w:multiLevelType w:val="multilevel"/>
    <w:tmpl w:val="432C6BB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1665BB4"/>
    <w:multiLevelType w:val="singleLevel"/>
    <w:tmpl w:val="97C87C20"/>
    <w:lvl w:ilvl="0">
      <w:start w:val="2203"/>
      <w:numFmt w:val="decimalZero"/>
      <w:lvlText w:val="%1"/>
      <w:lvlJc w:val="left"/>
      <w:pPr>
        <w:tabs>
          <w:tab w:val="num" w:pos="660"/>
        </w:tabs>
        <w:ind w:left="660" w:hanging="660"/>
      </w:pPr>
      <w:rPr>
        <w:rFonts w:hint="default"/>
      </w:rPr>
    </w:lvl>
  </w:abstractNum>
  <w:abstractNum w:abstractNumId="2">
    <w:nsid w:val="09941EB4"/>
    <w:multiLevelType w:val="singleLevel"/>
    <w:tmpl w:val="0CB03CCE"/>
    <w:lvl w:ilvl="0">
      <w:start w:val="1705"/>
      <w:numFmt w:val="decimal"/>
      <w:lvlText w:val="%1"/>
      <w:lvlJc w:val="left"/>
      <w:pPr>
        <w:tabs>
          <w:tab w:val="num" w:pos="855"/>
        </w:tabs>
        <w:ind w:left="855" w:hanging="855"/>
      </w:pPr>
      <w:rPr>
        <w:rFonts w:hint="default"/>
      </w:rPr>
    </w:lvl>
  </w:abstractNum>
  <w:abstractNum w:abstractNumId="3">
    <w:nsid w:val="1B0C4E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DCA13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9002FB5"/>
    <w:multiLevelType w:val="singleLevel"/>
    <w:tmpl w:val="DC3EBA90"/>
    <w:lvl w:ilvl="0">
      <w:start w:val="1701"/>
      <w:numFmt w:val="decimal"/>
      <w:lvlText w:val="%1"/>
      <w:lvlJc w:val="left"/>
      <w:pPr>
        <w:tabs>
          <w:tab w:val="num" w:pos="855"/>
        </w:tabs>
        <w:ind w:left="855" w:hanging="855"/>
      </w:pPr>
      <w:rPr>
        <w:rFonts w:hint="default"/>
      </w:rPr>
    </w:lvl>
  </w:abstractNum>
  <w:abstractNum w:abstractNumId="6">
    <w:nsid w:val="2ACD2C6C"/>
    <w:multiLevelType w:val="singleLevel"/>
    <w:tmpl w:val="C71E4D94"/>
    <w:lvl w:ilvl="0">
      <w:start w:val="4"/>
      <w:numFmt w:val="decimal"/>
      <w:lvlText w:val="%1"/>
      <w:lvlJc w:val="left"/>
      <w:pPr>
        <w:tabs>
          <w:tab w:val="num" w:pos="360"/>
        </w:tabs>
        <w:ind w:left="360" w:hanging="360"/>
      </w:pPr>
      <w:rPr>
        <w:rFonts w:hint="default"/>
      </w:rPr>
    </w:lvl>
  </w:abstractNum>
  <w:abstractNum w:abstractNumId="7">
    <w:nsid w:val="2AE7269D"/>
    <w:multiLevelType w:val="singleLevel"/>
    <w:tmpl w:val="1494F598"/>
    <w:lvl w:ilvl="0">
      <w:start w:val="4"/>
      <w:numFmt w:val="decimal"/>
      <w:lvlText w:val="%1"/>
      <w:lvlJc w:val="left"/>
      <w:pPr>
        <w:tabs>
          <w:tab w:val="num" w:pos="360"/>
        </w:tabs>
        <w:ind w:left="360" w:hanging="360"/>
      </w:pPr>
      <w:rPr>
        <w:rFonts w:hint="default"/>
      </w:rPr>
    </w:lvl>
  </w:abstractNum>
  <w:abstractNum w:abstractNumId="8">
    <w:nsid w:val="2E4F3F71"/>
    <w:multiLevelType w:val="singleLevel"/>
    <w:tmpl w:val="35F8DBA4"/>
    <w:lvl w:ilvl="0">
      <w:start w:val="1806"/>
      <w:numFmt w:val="decimalZero"/>
      <w:lvlText w:val="%1"/>
      <w:lvlJc w:val="left"/>
      <w:pPr>
        <w:tabs>
          <w:tab w:val="num" w:pos="660"/>
        </w:tabs>
        <w:ind w:left="660" w:hanging="660"/>
      </w:pPr>
      <w:rPr>
        <w:rFonts w:hint="default"/>
      </w:rPr>
    </w:lvl>
  </w:abstractNum>
  <w:abstractNum w:abstractNumId="9">
    <w:nsid w:val="34237293"/>
    <w:multiLevelType w:val="singleLevel"/>
    <w:tmpl w:val="8FDEAD80"/>
    <w:lvl w:ilvl="0">
      <w:start w:val="1"/>
      <w:numFmt w:val="decimal"/>
      <w:lvlText w:val="%1"/>
      <w:lvlJc w:val="left"/>
      <w:pPr>
        <w:tabs>
          <w:tab w:val="num" w:pos="360"/>
        </w:tabs>
        <w:ind w:left="360" w:hanging="360"/>
      </w:pPr>
      <w:rPr>
        <w:rFonts w:hint="default"/>
      </w:rPr>
    </w:lvl>
  </w:abstractNum>
  <w:abstractNum w:abstractNumId="10">
    <w:nsid w:val="3B1F5B75"/>
    <w:multiLevelType w:val="singleLevel"/>
    <w:tmpl w:val="A4FE403A"/>
    <w:lvl w:ilvl="0">
      <w:start w:val="4"/>
      <w:numFmt w:val="decimal"/>
      <w:lvlText w:val="%1"/>
      <w:lvlJc w:val="left"/>
      <w:pPr>
        <w:tabs>
          <w:tab w:val="num" w:pos="360"/>
        </w:tabs>
        <w:ind w:left="360" w:hanging="360"/>
      </w:pPr>
      <w:rPr>
        <w:rFonts w:hint="default"/>
      </w:rPr>
    </w:lvl>
  </w:abstractNum>
  <w:abstractNum w:abstractNumId="11">
    <w:nsid w:val="3D274526"/>
    <w:multiLevelType w:val="singleLevel"/>
    <w:tmpl w:val="0FCA2772"/>
    <w:lvl w:ilvl="0">
      <w:start w:val="4"/>
      <w:numFmt w:val="decimal"/>
      <w:lvlText w:val="%1"/>
      <w:lvlJc w:val="left"/>
      <w:pPr>
        <w:tabs>
          <w:tab w:val="num" w:pos="360"/>
        </w:tabs>
        <w:ind w:left="360" w:hanging="360"/>
      </w:pPr>
      <w:rPr>
        <w:rFonts w:hint="default"/>
      </w:rPr>
    </w:lvl>
  </w:abstractNum>
  <w:abstractNum w:abstractNumId="12">
    <w:nsid w:val="40E731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30E42EE"/>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4CC43012"/>
    <w:multiLevelType w:val="singleLevel"/>
    <w:tmpl w:val="A48E8AD2"/>
    <w:lvl w:ilvl="0">
      <w:start w:val="2"/>
      <w:numFmt w:val="decimal"/>
      <w:lvlText w:val="%1"/>
      <w:lvlJc w:val="left"/>
      <w:pPr>
        <w:tabs>
          <w:tab w:val="num" w:pos="360"/>
        </w:tabs>
        <w:ind w:left="360" w:hanging="360"/>
      </w:pPr>
      <w:rPr>
        <w:rFonts w:hint="default"/>
      </w:rPr>
    </w:lvl>
  </w:abstractNum>
  <w:abstractNum w:abstractNumId="15">
    <w:nsid w:val="4F3C68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FAA7FA5"/>
    <w:multiLevelType w:val="singleLevel"/>
    <w:tmpl w:val="04190011"/>
    <w:lvl w:ilvl="0">
      <w:start w:val="1"/>
      <w:numFmt w:val="decimal"/>
      <w:lvlText w:val="%1)"/>
      <w:lvlJc w:val="left"/>
      <w:pPr>
        <w:tabs>
          <w:tab w:val="num" w:pos="360"/>
        </w:tabs>
        <w:ind w:left="360" w:hanging="360"/>
      </w:pPr>
      <w:rPr>
        <w:rFonts w:hint="default"/>
      </w:rPr>
    </w:lvl>
  </w:abstractNum>
  <w:abstractNum w:abstractNumId="17">
    <w:nsid w:val="59BF2C8F"/>
    <w:multiLevelType w:val="singleLevel"/>
    <w:tmpl w:val="6C846834"/>
    <w:lvl w:ilvl="0">
      <w:start w:val="4"/>
      <w:numFmt w:val="decimal"/>
      <w:lvlText w:val="%1"/>
      <w:lvlJc w:val="left"/>
      <w:pPr>
        <w:tabs>
          <w:tab w:val="num" w:pos="360"/>
        </w:tabs>
        <w:ind w:left="360" w:hanging="360"/>
      </w:pPr>
      <w:rPr>
        <w:rFonts w:hint="default"/>
      </w:rPr>
    </w:lvl>
  </w:abstractNum>
  <w:abstractNum w:abstractNumId="18">
    <w:nsid w:val="59E74D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A97293C"/>
    <w:multiLevelType w:val="multilevel"/>
    <w:tmpl w:val="5E0A30C8"/>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C8E043F"/>
    <w:multiLevelType w:val="singleLevel"/>
    <w:tmpl w:val="258A9E8E"/>
    <w:lvl w:ilvl="0">
      <w:start w:val="1999"/>
      <w:numFmt w:val="bullet"/>
      <w:lvlText w:val="-"/>
      <w:lvlJc w:val="left"/>
      <w:pPr>
        <w:tabs>
          <w:tab w:val="num" w:pos="360"/>
        </w:tabs>
        <w:ind w:left="360" w:hanging="360"/>
      </w:pPr>
      <w:rPr>
        <w:rFonts w:hint="default"/>
      </w:rPr>
    </w:lvl>
  </w:abstractNum>
  <w:abstractNum w:abstractNumId="21">
    <w:nsid w:val="610A1304"/>
    <w:multiLevelType w:val="singleLevel"/>
    <w:tmpl w:val="75A245C6"/>
    <w:lvl w:ilvl="0">
      <w:start w:val="2202"/>
      <w:numFmt w:val="decimal"/>
      <w:lvlText w:val="%1"/>
      <w:lvlJc w:val="left"/>
      <w:pPr>
        <w:tabs>
          <w:tab w:val="num" w:pos="855"/>
        </w:tabs>
        <w:ind w:left="855" w:hanging="855"/>
      </w:pPr>
      <w:rPr>
        <w:rFonts w:hint="default"/>
      </w:rPr>
    </w:lvl>
  </w:abstractNum>
  <w:abstractNum w:abstractNumId="22">
    <w:nsid w:val="62290CCB"/>
    <w:multiLevelType w:val="singleLevel"/>
    <w:tmpl w:val="EAD6C60A"/>
    <w:lvl w:ilvl="0">
      <w:start w:val="6"/>
      <w:numFmt w:val="decimal"/>
      <w:lvlText w:val="%1"/>
      <w:lvlJc w:val="left"/>
      <w:pPr>
        <w:tabs>
          <w:tab w:val="num" w:pos="360"/>
        </w:tabs>
        <w:ind w:left="360" w:hanging="360"/>
      </w:pPr>
      <w:rPr>
        <w:rFonts w:hint="default"/>
      </w:rPr>
    </w:lvl>
  </w:abstractNum>
  <w:abstractNum w:abstractNumId="23">
    <w:nsid w:val="654A149E"/>
    <w:multiLevelType w:val="multilevel"/>
    <w:tmpl w:val="3370959E"/>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6602C67"/>
    <w:multiLevelType w:val="multilevel"/>
    <w:tmpl w:val="4D2017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68AF614C"/>
    <w:multiLevelType w:val="singleLevel"/>
    <w:tmpl w:val="F16C51BA"/>
    <w:lvl w:ilvl="0">
      <w:start w:val="3"/>
      <w:numFmt w:val="decimal"/>
      <w:lvlText w:val="%1"/>
      <w:lvlJc w:val="left"/>
      <w:pPr>
        <w:tabs>
          <w:tab w:val="num" w:pos="435"/>
        </w:tabs>
        <w:ind w:left="435" w:hanging="435"/>
      </w:pPr>
      <w:rPr>
        <w:rFonts w:hint="default"/>
      </w:rPr>
    </w:lvl>
  </w:abstractNum>
  <w:abstractNum w:abstractNumId="26">
    <w:nsid w:val="716C1823"/>
    <w:multiLevelType w:val="multilevel"/>
    <w:tmpl w:val="6CB4C1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nsid w:val="728B1EC9"/>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7987708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20"/>
  </w:num>
  <w:num w:numId="4">
    <w:abstractNumId w:val="16"/>
  </w:num>
  <w:num w:numId="5">
    <w:abstractNumId w:val="10"/>
  </w:num>
  <w:num w:numId="6">
    <w:abstractNumId w:val="7"/>
  </w:num>
  <w:num w:numId="7">
    <w:abstractNumId w:val="6"/>
  </w:num>
  <w:num w:numId="8">
    <w:abstractNumId w:val="11"/>
  </w:num>
  <w:num w:numId="9">
    <w:abstractNumId w:val="17"/>
  </w:num>
  <w:num w:numId="10">
    <w:abstractNumId w:val="5"/>
  </w:num>
  <w:num w:numId="11">
    <w:abstractNumId w:val="21"/>
  </w:num>
  <w:num w:numId="12">
    <w:abstractNumId w:val="2"/>
  </w:num>
  <w:num w:numId="13">
    <w:abstractNumId w:val="24"/>
  </w:num>
  <w:num w:numId="14">
    <w:abstractNumId w:val="26"/>
  </w:num>
  <w:num w:numId="15">
    <w:abstractNumId w:val="25"/>
  </w:num>
  <w:num w:numId="16">
    <w:abstractNumId w:val="23"/>
  </w:num>
  <w:num w:numId="17">
    <w:abstractNumId w:val="9"/>
  </w:num>
  <w:num w:numId="18">
    <w:abstractNumId w:val="14"/>
  </w:num>
  <w:num w:numId="19">
    <w:abstractNumId w:val="0"/>
  </w:num>
  <w:num w:numId="20">
    <w:abstractNumId w:val="22"/>
  </w:num>
  <w:num w:numId="21">
    <w:abstractNumId w:val="4"/>
  </w:num>
  <w:num w:numId="22">
    <w:abstractNumId w:val="28"/>
  </w:num>
  <w:num w:numId="23">
    <w:abstractNumId w:val="15"/>
  </w:num>
  <w:num w:numId="24">
    <w:abstractNumId w:val="3"/>
  </w:num>
  <w:num w:numId="25">
    <w:abstractNumId w:val="12"/>
  </w:num>
  <w:num w:numId="26">
    <w:abstractNumId w:val="27"/>
  </w:num>
  <w:num w:numId="27">
    <w:abstractNumId w:val="13"/>
  </w:num>
  <w:num w:numId="28">
    <w:abstractNumId w:val="1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5ABA"/>
    <w:rsid w:val="00202C2F"/>
    <w:rsid w:val="003C5ABA"/>
    <w:rsid w:val="00746826"/>
    <w:rsid w:val="00FE3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E047719-CD3A-492B-A96F-D09BBB51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380"/>
      <w:jc w:val="both"/>
      <w:outlineLvl w:val="0"/>
    </w:pPr>
    <w:rPr>
      <w:b/>
      <w:snapToGrid w:val="0"/>
      <w:sz w:val="28"/>
    </w:rPr>
  </w:style>
  <w:style w:type="paragraph" w:styleId="2">
    <w:name w:val="heading 2"/>
    <w:basedOn w:val="a"/>
    <w:next w:val="a"/>
    <w:qFormat/>
    <w:pPr>
      <w:keepNext/>
      <w:outlineLvl w:val="1"/>
    </w:pPr>
    <w:rPr>
      <w:b/>
      <w:snapToGrid w:val="0"/>
      <w:sz w:val="28"/>
    </w:rPr>
  </w:style>
  <w:style w:type="paragraph" w:styleId="3">
    <w:name w:val="heading 3"/>
    <w:basedOn w:val="a"/>
    <w:next w:val="a"/>
    <w:qFormat/>
    <w:pPr>
      <w:keepNext/>
      <w:jc w:val="center"/>
      <w:outlineLvl w:val="2"/>
    </w:pPr>
    <w:rPr>
      <w:snapToGrid w:val="0"/>
      <w:sz w:val="28"/>
      <w:lang w:val="en-US"/>
    </w:rPr>
  </w:style>
  <w:style w:type="paragraph" w:styleId="4">
    <w:name w:val="heading 4"/>
    <w:basedOn w:val="a"/>
    <w:next w:val="a"/>
    <w:qFormat/>
    <w:pPr>
      <w:keepNext/>
      <w:spacing w:before="80"/>
      <w:jc w:val="center"/>
      <w:outlineLvl w:val="3"/>
    </w:pPr>
    <w:rPr>
      <w:b/>
      <w:i/>
      <w:snapToGrid w:val="0"/>
      <w:sz w:val="40"/>
    </w:rPr>
  </w:style>
  <w:style w:type="paragraph" w:styleId="5">
    <w:name w:val="heading 5"/>
    <w:basedOn w:val="a"/>
    <w:next w:val="a"/>
    <w:qFormat/>
    <w:pPr>
      <w:keepNext/>
      <w:spacing w:before="80"/>
      <w:jc w:val="right"/>
      <w:outlineLvl w:val="4"/>
    </w:pPr>
    <w:rPr>
      <w:b/>
      <w:i/>
      <w:snapToGrid w:val="0"/>
      <w:sz w:val="36"/>
    </w:rPr>
  </w:style>
  <w:style w:type="paragraph" w:styleId="6">
    <w:name w:val="heading 6"/>
    <w:basedOn w:val="a"/>
    <w:next w:val="a"/>
    <w:qFormat/>
    <w:pPr>
      <w:keepNext/>
      <w:spacing w:before="80"/>
      <w:jc w:val="center"/>
      <w:outlineLvl w:val="5"/>
    </w:pPr>
    <w:rPr>
      <w:b/>
      <w:i/>
      <w:snapToGrid w:val="0"/>
      <w:sz w:val="48"/>
    </w:rPr>
  </w:style>
  <w:style w:type="paragraph" w:styleId="7">
    <w:name w:val="heading 7"/>
    <w:basedOn w:val="a"/>
    <w:next w:val="a"/>
    <w:qFormat/>
    <w:pPr>
      <w:keepNext/>
      <w:spacing w:line="300" w:lineRule="auto"/>
      <w:jc w:val="both"/>
      <w:outlineLvl w:val="6"/>
    </w:pPr>
    <w:rPr>
      <w:b/>
      <w:i/>
      <w:snapToGrid w:val="0"/>
      <w:sz w:val="22"/>
    </w:rPr>
  </w:style>
  <w:style w:type="paragraph" w:styleId="8">
    <w:name w:val="heading 8"/>
    <w:basedOn w:val="a"/>
    <w:next w:val="a"/>
    <w:qFormat/>
    <w:pPr>
      <w:keepNext/>
      <w:spacing w:before="220"/>
      <w:jc w:val="center"/>
      <w:outlineLvl w:val="7"/>
    </w:pPr>
    <w:rPr>
      <w:b/>
      <w:i/>
      <w:snapToGrid w:val="0"/>
      <w:sz w:val="24"/>
    </w:rPr>
  </w:style>
  <w:style w:type="paragraph" w:styleId="9">
    <w:name w:val="heading 9"/>
    <w:basedOn w:val="a"/>
    <w:next w:val="a"/>
    <w:qFormat/>
    <w:pPr>
      <w:keepNext/>
      <w:spacing w:line="300" w:lineRule="auto"/>
      <w:jc w:val="center"/>
      <w:outlineLvl w:val="8"/>
    </w:pPr>
    <w:rPr>
      <w:b/>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jc w:val="center"/>
    </w:pPr>
    <w:rPr>
      <w:rFonts w:ascii="Arial" w:hAnsi="Arial"/>
      <w:smallCaps/>
      <w:snapToGrid w:val="0"/>
      <w:sz w:val="28"/>
      <w:lang w:val="en-US"/>
    </w:rPr>
  </w:style>
  <w:style w:type="paragraph" w:styleId="a4">
    <w:name w:val="Body Text Indent"/>
    <w:basedOn w:val="a"/>
    <w:pPr>
      <w:ind w:firstLine="240"/>
      <w:jc w:val="both"/>
    </w:pPr>
    <w:rPr>
      <w:snapToGrid w:val="0"/>
      <w:sz w:val="24"/>
      <w:lang w:val="en-US"/>
    </w:rPr>
  </w:style>
  <w:style w:type="paragraph" w:styleId="a5">
    <w:name w:val="Body Text"/>
    <w:basedOn w:val="a"/>
    <w:pPr>
      <w:jc w:val="both"/>
    </w:pPr>
    <w:rPr>
      <w:snapToGrid w:val="0"/>
      <w:sz w:val="24"/>
    </w:rPr>
  </w:style>
  <w:style w:type="paragraph" w:customStyle="1" w:styleId="10">
    <w:name w:val="Звичайний1"/>
    <w:pPr>
      <w:widowControl w:val="0"/>
      <w:spacing w:line="300" w:lineRule="auto"/>
      <w:ind w:firstLine="280"/>
    </w:pPr>
    <w:rPr>
      <w:snapToGrid w:val="0"/>
      <w:sz w:val="22"/>
    </w:rPr>
  </w:style>
  <w:style w:type="paragraph" w:styleId="20">
    <w:name w:val="Body Text 2"/>
    <w:basedOn w:val="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12785</Words>
  <Characters>72879</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САЛАВАТСКИЙ ИНДУСТРИАЛЬНЫЙ КОЛЛЕДЖ</vt:lpstr>
    </vt:vector>
  </TitlesOfParts>
  <Company>1</Company>
  <LinksUpToDate>false</LinksUpToDate>
  <CharactersWithSpaces>85494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САЛАВАТСКИЙ ИНДУСТРИАЛЬНЫЙ КОЛЛЕДЖ</dc:title>
  <dc:subject/>
  <dc:creator>0</dc:creator>
  <cp:keywords/>
  <cp:lastModifiedBy>Irina</cp:lastModifiedBy>
  <cp:revision>2</cp:revision>
  <cp:lastPrinted>2004-04-29T06:27:00Z</cp:lastPrinted>
  <dcterms:created xsi:type="dcterms:W3CDTF">2014-10-04T15:46:00Z</dcterms:created>
  <dcterms:modified xsi:type="dcterms:W3CDTF">2014-10-04T15:46:00Z</dcterms:modified>
</cp:coreProperties>
</file>