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71" w:rsidRDefault="0046764B">
      <w:pPr>
        <w:pStyle w:val="1"/>
        <w:jc w:val="center"/>
      </w:pPr>
      <w:r>
        <w:t>Пушкин а. с. - Семья мироновых на страницах повести а. с. пушкина</w:t>
      </w:r>
    </w:p>
    <w:p w:rsidR="003F0A71" w:rsidRPr="0046764B" w:rsidRDefault="0046764B">
      <w:pPr>
        <w:pStyle w:val="a3"/>
      </w:pPr>
      <w:r>
        <w:t>А. С. Пушкина можно назвать замечательным психологом. В его произведениях читатель открывает для себя целый ряд разнообразных характеров и личностей. Вот, например, семья капитана Миронова. Мы знакомимся с ней на страницах повести «Капитанская дочка».</w:t>
      </w:r>
      <w:r>
        <w:br/>
      </w:r>
      <w:r>
        <w:br/>
        <w:t>Бесспорно, главой этой семьи является Василиса Егоровна - жена коменданта крепости. Женщина хозяйственна и деловита настолько, насколько и храбра: «На дела службы смотрела, как на свои хозяйские, и управляла крепостью так точно, как и своим домком». Она очень любила своего мужа, который всегда советовался с ней и робел в случае ее гнева: «Жена его им управляла, что согласовалось с его беспечностью».</w:t>
      </w:r>
      <w:r>
        <w:br/>
      </w:r>
      <w:r>
        <w:br/>
        <w:t>Мужа и жену Мироновых автор не зря называет «людьми самыми почтенными». Иван Кузмич - сын солдата, сумевший дослужиться до офицерского чина. Он был «человек необразованный и простой, но самый честный и добрый». Глубокая порядочность и развитое чувство долга были присущи всей его семье. Когда Белогорскую крепость, в которой Миронов был комендантом, захватили взбунтовавшиеся крестьяне под предводительством Пугачева, Иван Кузмич решительно и бесповоротно отказался присягать на верность: «Ты мне не государь, ты вор и самозванец, слышь ты!» Героическое мужество и храбрость стоили жизни капитану Миронову и его жене, отказавшейся покидать мужа, дом и крепость в тяжелую минуту: «Нечего мне под старость лет расставаться с тобою да искать одинокой могилы на чужой сторонке. Вместе жить, вместе и умирать».</w:t>
      </w:r>
      <w:r>
        <w:br/>
      </w:r>
      <w:r>
        <w:br/>
        <w:t>Машу Миронову мы практически сразу узнаем как «благоразумную и чувствительную девушку». Она горда и обладает чувством собственного достоинства, хотя в общении проста и мила. В начале повести мать говорит о Маше как об ужасной трусихе, но мы знаем, какого мужества и какой смелости стоило ей отказать предателю Швабрину. А какой решимостью необходимо было обладать, в одиночку отправляясь в далекий незнакомый Петербург, чтобы защитить имя любимого от клеветы!</w:t>
      </w:r>
      <w:r>
        <w:br/>
      </w:r>
      <w:r>
        <w:br/>
        <w:t>Я считаю, что Мироновы - честные и храбрые люди, патриоты своей родины, люди, достойные подражания.</w:t>
      </w:r>
      <w:bookmarkStart w:id="0" w:name="_GoBack"/>
      <w:bookmarkEnd w:id="0"/>
    </w:p>
    <w:sectPr w:rsidR="003F0A71" w:rsidRPr="00467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64B"/>
    <w:rsid w:val="00206500"/>
    <w:rsid w:val="003F0A71"/>
    <w:rsid w:val="004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5310F-F2FC-4ACB-AFB6-70D34E1D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>diakov.net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Семья мироновых на страницах повести а. с. пушкина</dc:title>
  <dc:subject/>
  <dc:creator>Irina</dc:creator>
  <cp:keywords/>
  <dc:description/>
  <cp:lastModifiedBy>Irina</cp:lastModifiedBy>
  <cp:revision>2</cp:revision>
  <dcterms:created xsi:type="dcterms:W3CDTF">2014-09-17T21:19:00Z</dcterms:created>
  <dcterms:modified xsi:type="dcterms:W3CDTF">2014-09-17T21:19:00Z</dcterms:modified>
</cp:coreProperties>
</file>