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21" w:rsidRDefault="00A10134">
      <w:pPr>
        <w:pStyle w:val="1"/>
        <w:jc w:val="center"/>
      </w:pPr>
      <w:r>
        <w:t>Гражданские мотивы в творчестве Владимира Высоцкого</w:t>
      </w:r>
    </w:p>
    <w:p w:rsidR="00796721" w:rsidRDefault="00A10134">
      <w:pPr>
        <w:spacing w:after="240"/>
      </w:pPr>
      <w:r>
        <w:t>Во все времена поэзия оказывала огромное влияние на общественную жизнь. Творчество поэтов способствовало духовному раскрепощению, вскрывало людские пороки, заставляло нас задуматься над окружающей жизнью. Одним из таких поэтов был Владимир Высоцкий – олицетворение совести народа.</w:t>
      </w:r>
      <w:r>
        <w:br/>
      </w:r>
      <w:r>
        <w:br/>
        <w:t>Творчество Высоцкого – это биография нашего времени. В огромном количестве стихов, написанных в разные периоды, поэт затронул очень важные вехи истории. Три основные темы заняли значимое место в гражданской поэзии Высоцкого: Великая Отечественная война, трагедия народа в период культа личности Сталина, тупость и косность советской бюрократии.</w:t>
      </w:r>
      <w:r>
        <w:br/>
      </w:r>
      <w:r>
        <w:br/>
        <w:t>Стихи Высоцкого о Великой Отечественной войне звучат с такой пронзительной силой, насыщены такой обжигающей правдой, что кажется, будто автор сам хлебнул лиха на войне. Потрясает стихотворение «Мы вращаем землю». Символический образ солдата останавливает движение фашистских полчищ:</w:t>
      </w:r>
      <w:r>
        <w:br/>
      </w:r>
      <w:r>
        <w:br/>
        <w:t>От границы мы землю вертели назад,</w:t>
      </w:r>
      <w:r>
        <w:br/>
      </w:r>
      <w:r>
        <w:br/>
        <w:t>Было дело сначала.</w:t>
      </w:r>
      <w:r>
        <w:br/>
      </w:r>
      <w:r>
        <w:br/>
        <w:t>Но обратно ее закрутил наш комбат,</w:t>
      </w:r>
      <w:r>
        <w:br/>
      </w:r>
      <w:r>
        <w:br/>
        <w:t>Оттолкнувшись ногой от Урала.</w:t>
      </w:r>
      <w:r>
        <w:br/>
      </w:r>
      <w:r>
        <w:br/>
        <w:t>Казалось бы, что все рухнуло, пропало, «солнце отправилось вспять и едва не зашло на востоке». Но «сменные роты на марше» остановили вращение Земли и «закрутили» планету обратно, пока не дошли до Берлина. Конечно, подвиги наших солдат в этой войне были воспеты еще до Высоцкого, но с каким чувством пишет он об этом! О мужестве русских воинов рассказывает поэт в стихотворении «Вцепились они в высоту…»:</w:t>
      </w:r>
      <w:r>
        <w:br/>
      </w:r>
      <w:r>
        <w:br/>
        <w:t>Вцепились они в высоту, как в свое.</w:t>
      </w:r>
      <w:r>
        <w:br/>
      </w:r>
      <w:r>
        <w:br/>
        <w:t>Огонь минометный, шквальный.</w:t>
      </w:r>
      <w:r>
        <w:br/>
      </w:r>
      <w:r>
        <w:br/>
        <w:t>Но снова мы лезем, хрипя, на нее</w:t>
      </w:r>
      <w:r>
        <w:br/>
      </w:r>
      <w:r>
        <w:br/>
        <w:t>За вспышкой ракеты сигнальной.</w:t>
      </w:r>
      <w:r>
        <w:br/>
      </w:r>
      <w:r>
        <w:br/>
        <w:t>И крики «ура!» застывали во рту,</w:t>
      </w:r>
      <w:r>
        <w:br/>
      </w:r>
      <w:r>
        <w:br/>
        <w:t>Когда мы пули глотали,</w:t>
      </w:r>
      <w:r>
        <w:br/>
      </w:r>
      <w:r>
        <w:br/>
        <w:t>Семь раз занимали мы ту высоту,</w:t>
      </w:r>
      <w:r>
        <w:br/>
      </w:r>
      <w:r>
        <w:br/>
        <w:t>Семь раз мы ее оставляли.</w:t>
      </w:r>
      <w:r>
        <w:br/>
      </w:r>
      <w:r>
        <w:br/>
        <w:t>И эта высота, на которую бойцы шли в атаку, стала для них перекрестком всех судеб и путей, олицетворением Родины, которую обязательно надо отстоять.</w:t>
      </w:r>
      <w:r>
        <w:br/>
      </w:r>
      <w:r>
        <w:br/>
        <w:t>В произведениях Высоцкого война предстает не парадным своим портретом, а суровой правдой, некрасивой, жестокой, но всегда верной. В стихотворении «Тот, кто стрелял…» поэт рассказал о солдате, отказавшемся приводить в исполнение несправедливый приговор. В другом произведении Высоцкий обратился к судьбе людей из штрафного батальона. Этих солдат на фронте мало жалели и еще меньше берегли. Они своими телами устилали пространство перед укреплениями врага, прокладывали путь для других частей:</w:t>
      </w:r>
      <w:r>
        <w:br/>
      </w:r>
      <w:r>
        <w:br/>
        <w:t>У штрафников один закон, один конец:</w:t>
      </w:r>
      <w:r>
        <w:br/>
      </w:r>
      <w:r>
        <w:br/>
        <w:t>Коли, руби фашистского бродягу.</w:t>
      </w:r>
      <w:r>
        <w:br/>
      </w:r>
      <w:r>
        <w:br/>
        <w:t>И если не поймаешь в грудь свинец,</w:t>
      </w:r>
      <w:r>
        <w:br/>
      </w:r>
      <w:r>
        <w:br/>
        <w:t>Медаль поймаешь за отвагу.</w:t>
      </w:r>
      <w:r>
        <w:br/>
      </w:r>
      <w:r>
        <w:br/>
        <w:t>Писать о «штрафниках» до недавнего времени было запрещено. Но Высоцкий писал. Писал и о них, и о стрелковых ротах, штурмующих безымянные высоты, и о летчиках, гибнущих в неравном бою, о сражениях с альпийскими стрелками в горах, о десантниках и подводниках. Война – это не только победы, но и кровь, и смерть. Раз были погибшие, значит остались вдовы, сироты. Поэту в своих стихах удалось передать тоску жен, матерей, невест, проводивших своих мужчин на войну:</w:t>
      </w:r>
      <w:r>
        <w:br/>
      </w:r>
      <w:r>
        <w:br/>
        <w:t>Ивы плачут о вас,</w:t>
      </w:r>
      <w:r>
        <w:br/>
      </w:r>
      <w:r>
        <w:br/>
        <w:t>И без ваших улыбок</w:t>
      </w:r>
      <w:r>
        <w:br/>
      </w:r>
      <w:r>
        <w:br/>
        <w:t>Бледнеют и сохнут рябины…</w:t>
      </w:r>
      <w:r>
        <w:br/>
      </w:r>
      <w:r>
        <w:br/>
        <w:t>Стихи Высоцкого о Великой Отечественной войне – дань памяти и уважения тем, кто погиб за наше будущее. Но погибали не только на фронте. В жестокие и мрачные годы культа личности Сталина миллионы честных людей были расстреляны, посажены в тюрьмы и лагеря. Эта судьба не миновала и участников войны. «Великий вождь» заявил, что у нас нет попавших в плен, а есть только предатели. И многие бывшие солдаты стали «врагами народа». Высоцкий открыто сочувствовал жертвам репрессий. Его стихи на эту запретную в те времена тему были особенно заметны среди почти всеобщего молчания. В стихотворении «Попутчик» поэт написал о том, как становились «врагами народа». Двое людей встретились в поезде, разговорились:</w:t>
      </w:r>
      <w:r>
        <w:br/>
      </w:r>
      <w:r>
        <w:br/>
        <w:t>Мой язык, как шнурок, развязался,</w:t>
      </w:r>
      <w:r>
        <w:br/>
      </w:r>
      <w:r>
        <w:br/>
        <w:t>Я кого-то ругал, оплакивал.</w:t>
      </w:r>
      <w:r>
        <w:br/>
      </w:r>
      <w:r>
        <w:br/>
        <w:t>А потом мне пришили дельце</w:t>
      </w:r>
      <w:r>
        <w:br/>
      </w:r>
      <w:r>
        <w:br/>
        <w:t>По статье уголовного кодекса.</w:t>
      </w:r>
      <w:r>
        <w:br/>
      </w:r>
      <w:r>
        <w:br/>
        <w:t>Успокоили – все перемелется,</w:t>
      </w:r>
      <w:r>
        <w:br/>
      </w:r>
      <w:r>
        <w:br/>
        <w:t>Дали срок, не дали опомниться.</w:t>
      </w:r>
      <w:r>
        <w:br/>
      </w:r>
      <w:r>
        <w:br/>
        <w:t>В «Охоте на волков» и ее продолжении – «Охоте с вертолетов» автор рассказал о психологии людей, становившихся без вины виноватыми. Они понимали ужас и противоестественность происходящего, но не могли восстать:</w:t>
      </w:r>
      <w:r>
        <w:br/>
      </w:r>
      <w:r>
        <w:br/>
        <w:t>Вы легли на живот и убрали клыки,</w:t>
      </w:r>
      <w:r>
        <w:br/>
      </w:r>
      <w:r>
        <w:br/>
        <w:t>Даже тот, даже тот, кто нырял под флажки,</w:t>
      </w:r>
      <w:r>
        <w:br/>
      </w:r>
      <w:r>
        <w:br/>
        <w:t>Чуял волчие ямы подушками лап;</w:t>
      </w:r>
      <w:r>
        <w:br/>
      </w:r>
      <w:r>
        <w:br/>
        <w:t>Тот, кого даже пуля догнать не могла б, –</w:t>
      </w:r>
      <w:r>
        <w:br/>
      </w:r>
      <w:r>
        <w:br/>
        <w:t>Тоже в страхе взопрел и прилег – и ослаб.</w:t>
      </w:r>
      <w:r>
        <w:br/>
      </w:r>
      <w:r>
        <w:br/>
        <w:t>Среди стихов Высоцкого, повествующих о времени культа личности, особое место занимает стихотворение «Банька по-белому». От него мороз по коже! Сюжет немудреный, но поэт так сумел передать чувства и мысли невинно осужденного человека, что мы чувствуем себя участниками событий. Несмотря на то, что люди вдруг становились «врагами народа», они продолжали верить в Сталина:</w:t>
      </w:r>
      <w:r>
        <w:br/>
      </w:r>
      <w:r>
        <w:br/>
        <w:t>А потом на карьере, в топи ли,</w:t>
      </w:r>
      <w:r>
        <w:br/>
      </w:r>
      <w:r>
        <w:br/>
        <w:t>Наглотавшись слезу и сырца,</w:t>
      </w:r>
      <w:r>
        <w:br/>
      </w:r>
      <w:r>
        <w:br/>
        <w:t>Ближе к сердцу кололи мы профили,</w:t>
      </w:r>
      <w:r>
        <w:br/>
      </w:r>
      <w:r>
        <w:br/>
        <w:t>Чтоб он слышал, как бьются сердца.</w:t>
      </w:r>
      <w:r>
        <w:br/>
      </w:r>
      <w:r>
        <w:br/>
        <w:t>Но слишком много потом было «веры и лесу повалено». И вот, очевидно, уже после смерти Сталина бывший заключенный с исковерканной судьбой все чаще думал о том, что профиль вождя у него на груди – это клеймо преступника на безвинном человеке.</w:t>
      </w:r>
      <w:r>
        <w:br/>
      </w:r>
      <w:r>
        <w:br/>
        <w:t>Стихи поэта о жестоких уроках истории являются поэтическим реквием всем невинно осужденным и служат предупреждением против опасности повторения «мрачных времен».</w:t>
      </w:r>
      <w:r>
        <w:br/>
      </w:r>
      <w:r>
        <w:br/>
        <w:t>Высоцкий всегда откликался на события, происходящие в стране. В тяжелые годы застоя, когда давилось все новое и прогрессивное, преследовалось каждое честно сказанное слово, поэт не мог примириться с окружающей действительностью, уйти в себя. В стихотворении «Старый дом» он с болью и горечью писал:</w:t>
      </w:r>
      <w:r>
        <w:br/>
      </w:r>
      <w:r>
        <w:br/>
        <w:t>Кто ответит мне – что за дом такой?</w:t>
      </w:r>
      <w:r>
        <w:br/>
      </w:r>
      <w:r>
        <w:br/>
        <w:t>Почему во тьме – как барак чумной?</w:t>
      </w:r>
      <w:r>
        <w:br/>
      </w:r>
      <w:r>
        <w:br/>
        <w:t>Свет лампад погас, воздух вылился…</w:t>
      </w:r>
      <w:r>
        <w:br/>
      </w:r>
      <w:r>
        <w:br/>
        <w:t>Али жить у вас разучилися?</w:t>
      </w:r>
      <w:r>
        <w:br/>
      </w:r>
      <w:r>
        <w:br/>
        <w:t>Главный герой искал «край, где светло», но нет никаких надежд на перемены к лучшему. Наивной представляется мечта о какой-то другой жизни:</w:t>
      </w:r>
      <w:r>
        <w:br/>
      </w:r>
      <w:r>
        <w:br/>
        <w:t>О таких домах не слыхали мы,</w:t>
      </w:r>
      <w:r>
        <w:br/>
      </w:r>
      <w:r>
        <w:br/>
        <w:t>Долго жить впотьмах привыкали мы.</w:t>
      </w:r>
      <w:r>
        <w:br/>
      </w:r>
      <w:r>
        <w:br/>
        <w:t>Испокону мы в зле и шепоте</w:t>
      </w:r>
      <w:r>
        <w:br/>
      </w:r>
      <w:r>
        <w:br/>
        <w:t>Под иконами в черной копоти.</w:t>
      </w:r>
      <w:r>
        <w:br/>
      </w:r>
      <w:r>
        <w:br/>
        <w:t>Поэт неоднократно обращался к вопросу о том, как трудно сохранить себя, остаться честным среди окружающей атмосферы лжи и лицемерия. В «Песне микрофона» Высоцкий сказал горькие, но очень верные слова:</w:t>
      </w:r>
      <w:r>
        <w:br/>
      </w:r>
      <w:r>
        <w:br/>
        <w:t>Часто нас заменяют другими,</w:t>
      </w:r>
      <w:r>
        <w:br/>
      </w:r>
      <w:r>
        <w:br/>
        <w:t>Чтобы мы не мешали вранью.</w:t>
      </w:r>
      <w:r>
        <w:br/>
      </w:r>
      <w:r>
        <w:br/>
        <w:t>Поэт бы автором и многих сатирических стихотворений. Высоцкий высмеивал бюрократов, чиновников, подхалимов, обывателей. Он был беспощадной судьей и самому себе, своим слабостям и ошибкам. Именно это давало ему моральное право силой сатиры бичевать чинуш и трибунных фразеров, респектабельных проходимцев и воинствующих обывателей. Так, стихотворение «Спасите наши души» повествует о судьбе моряков, гибнущих на подводной лодке. Оно отражает состояние нашего общества в период брежневского «безвременья»:</w:t>
      </w:r>
      <w:r>
        <w:br/>
      </w:r>
      <w:r>
        <w:br/>
        <w:t>Спасите наши души!</w:t>
      </w:r>
      <w:r>
        <w:br/>
      </w:r>
      <w:r>
        <w:br/>
        <w:t>Мы бредим от удушья.</w:t>
      </w:r>
      <w:r>
        <w:br/>
      </w:r>
      <w:r>
        <w:br/>
        <w:t>Спасите наши души!</w:t>
      </w:r>
      <w:r>
        <w:br/>
      </w:r>
      <w:r>
        <w:br/>
        <w:t>Спешите к нам!</w:t>
      </w:r>
      <w:r>
        <w:br/>
      </w:r>
      <w:r>
        <w:br/>
        <w:t>Всем сердцем любил Высоцкий Родину. Он говорил: «Без России я ничто!» Страдал за свой народ, гордился им, переживал все его невзгоды, криком кричал в своих стихах, чтобы его услышали, чтобы достучаться до сердец и умов людей. Ведь и первый сборник его стихов, который, к сожалению, увидел свет после смерти поэта, назывался «Нерв». Правдивые произведения поэта читались запоем, вызывали широкий общественный резонанс. Это был своего рода подвиг. Сейчас у нас в стране идет процесс обновления, и как нам не хватает Высоцкого. Существует мнение, что он был хорош для своего времени. Я думаю, такие, как он, нужны и сейчас точно так же, как и тогда, люди высокого гражданского мужества.</w:t>
      </w:r>
      <w:bookmarkStart w:id="0" w:name="_GoBack"/>
      <w:bookmarkEnd w:id="0"/>
    </w:p>
    <w:sectPr w:rsidR="00796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134"/>
    <w:rsid w:val="00796721"/>
    <w:rsid w:val="00A10134"/>
    <w:rsid w:val="00C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1F3FE-2D64-4C5F-ABCF-55E01C6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Гражданские мотивы в творчестве Владимира Высоцкого</dc:title>
  <dc:subject/>
  <dc:creator>admin</dc:creator>
  <cp:keywords/>
  <dc:description/>
  <cp:lastModifiedBy>admin</cp:lastModifiedBy>
  <cp:revision>2</cp:revision>
  <dcterms:created xsi:type="dcterms:W3CDTF">2014-06-25T16:32:00Z</dcterms:created>
  <dcterms:modified xsi:type="dcterms:W3CDTF">2014-06-25T16:32:00Z</dcterms:modified>
</cp:coreProperties>
</file>