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E9" w:rsidRDefault="008423B7">
      <w:pPr>
        <w:pStyle w:val="1"/>
        <w:jc w:val="center"/>
      </w:pPr>
      <w:r>
        <w:t>Слово мудрое, чистое, родное</w:t>
      </w:r>
    </w:p>
    <w:p w:rsidR="00A303E9" w:rsidRDefault="008423B7">
      <w:pPr>
        <w:spacing w:after="240"/>
      </w:pPr>
      <w:r>
        <w:t>Задумываемся ли мы над тем, какое чудесное наследство - русский язык - досталось нам от прошедших веков? Ведь язык - основа основ духовной культуры, то волшебное орудие, посредством которого осуществляется связь времен, связь поколений. Русский язык отличается поразительной жизнестойкостью.</w:t>
      </w:r>
      <w:r>
        <w:br/>
      </w:r>
      <w:r>
        <w:br/>
        <w:t>Уже во времена Киевской Руси, в Х-ХП веках, он был распространен на огромной территории. На этом языке уже тогда писали литературные труды усердные монахи, лишь изредка ставившие свое имя на рукописях, и великий государь всея Руси Иван IV Грозный, и сосланный на Север Даниил Заточник, и мятежный протопоп Аввакум. На нем сочиняли, как свидетельствуют найденные археологами берестяные грамоты XI—XV веков, свои деловые письма простые жители Новгорода, Пскова, Старой Русы, Смоленска. Русский язык выстоял в годы смут и разорений. Рядом с книжной письменной литературой на Руси издавна бытовало огромное количество изустных • преданий. Подобно весенним побегам, прорастают старинные русские мелодии в музыкальной классике - в симфониях и операх Глинки, Мусоргского, Римского-Корсакова, Бородина, Чайковского.</w:t>
      </w:r>
      <w:r>
        <w:br/>
      </w:r>
      <w:r>
        <w:br/>
        <w:t>Россыпи мудрых пословиц, загадок, присловий, сказок, чудесных былин изучаются фольклористами по сию пору и, как сверкающие вкрапления, украшают нашу сегодняшнюю речь. Они когда-то слагались в курных избах, при свете лучины, в лесной глуши. В фольклоре отразились и ум народа, и его историческая память, и его мечты. Не была отгорожена стеной от фольклора и русская письменная литература, хотя она развивалась в достаточной степени самостоятельно. Язык русской художественной прозы и поэзии вобрал в себя две стихии - стихию просторечия, повседневной русской речи, и стихию церковнославянского языка, пришедшего на Русь из Болгарии после принятия христианства вместе с церковными и светскими книгами. От церковнославянского языка шла торжественно-величавая, витийственная нота в литературе, благодаря ему возникло обилие синонимов, обилие оттенков, родилось много слов с отвлеченным значением. Так сложился один из богатейших по лексике языков мира - свободный и гибкий по синтаксису, с обилием гласных, придающих ему особую плавность и певучесть, с редкостной красотой словаря.</w:t>
      </w:r>
      <w:r>
        <w:br/>
      </w:r>
      <w:r>
        <w:br/>
        <w:t>Русский язык, по словам Гоголя, есть сам по себе поэт. Чего стоят только чудесные народные названия трав и деревьев и образные речения, связанные с календарем земледельца. Ломоносов, заложивший краеугольный камень отечественной лингвистики, находил в нашем языке "великолепие испанского, живость французского, крепость немецкого, нежность итальянского, сверх того богатство и сильную в изображениях краткость греческого и латинского языка".</w:t>
      </w:r>
      <w:r>
        <w:br/>
      </w:r>
      <w:r>
        <w:br/>
        <w:t>Русский язык достоин любви и пристального изучения. Л. Н. Толстой говорил о русском языке: "Тысячелетиями создавал народ это гибкое, пышное, неисчерпаемое богатство, умное поэтическое и трудовое орудие своей национальной жизни, своей мысли, своих чувств, своих надежд, своего гнева, своего великого будущего".</w:t>
      </w:r>
      <w:r>
        <w:br/>
      </w:r>
      <w:r>
        <w:br/>
        <w:t>Вначале было слово… Эта библейская мудрость утверждает не только приоритет "языкового" выражения мысли, но и содержательную сторону человеческого общения, бытия. Когда общество идет к упадку, к упадку идет и язык. Слова используются, чтобы скрывать, а не прояснять: город "освобождают", уничтожив его; обнищание народа - суть "пере-стройки"…</w:t>
      </w:r>
      <w:r>
        <w:br/>
      </w:r>
      <w:r>
        <w:br/>
        <w:t>В русском языке сложная грамматика, но он изумительно красив. Сколько красивых и мудрых слов родились в недрах народа, сколько подарили нам классики литературы и языка! Пушкин, Лермонтов, Фет, Жуковский, Гоголь, Достоевский, Толстой, Чехов, Куприн, Бунин… Этот перечень не имеет конца… Чтобы слова могли оправдать рухнувшую и потерявшую всякий смысл империю, их пытаются исказить до неузнаваемости или привнести в обиход новые. Устоит ли русский язык против "эмитентов", "вердиктов", "фигурять", "целых пакетов инициатив" и прочего?</w:t>
      </w:r>
      <w:r>
        <w:br/>
      </w:r>
      <w:r>
        <w:br/>
        <w:t>XX век приучил нас к тому, что на стыке наук, казалось бы, далеких друг от друга, возникают общие интересы и проблемы, которые не решаются в ограниченных рамках той или иной сферы человеческой деятельности. Языку учат общие интересы и проблемы, которые предполагают диалог: диалог личностей, интересов, культур. Языку учат не только на уроках литературы и словесности… Надо везде и всюду бороться за чистоту языка, воспитывать любовь к слову - мудрому, чистому, родному. Это очень важно.</w:t>
      </w:r>
      <w:bookmarkStart w:id="0" w:name="_GoBack"/>
      <w:bookmarkEnd w:id="0"/>
    </w:p>
    <w:sectPr w:rsidR="00A303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3B7"/>
    <w:rsid w:val="008423B7"/>
    <w:rsid w:val="00A303E9"/>
    <w:rsid w:val="00ED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DE3CB-C968-442A-8F1D-B805A153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Слово мудрое, чистое, родное</dc:title>
  <dc:subject/>
  <dc:creator>admin</dc:creator>
  <cp:keywords/>
  <dc:description/>
  <cp:lastModifiedBy>admin</cp:lastModifiedBy>
  <cp:revision>2</cp:revision>
  <dcterms:created xsi:type="dcterms:W3CDTF">2014-06-25T16:00:00Z</dcterms:created>
  <dcterms:modified xsi:type="dcterms:W3CDTF">2014-06-25T16:00:00Z</dcterms:modified>
</cp:coreProperties>
</file>