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B33" w:rsidRDefault="00385DB1">
      <w:pPr>
        <w:pStyle w:val="1"/>
        <w:jc w:val="center"/>
      </w:pPr>
      <w:r>
        <w:t>Поиск: Р›РёС‚РµСЂР°С‚СѓСЂРЅС‹Р№ РіРµСЂРѕР№ РђР›РЃРЁРђ Р’РђР›РљРћР’РЎРљР Р™</w:t>
      </w:r>
    </w:p>
    <w:p w:rsidR="00806B33" w:rsidRPr="00385DB1" w:rsidRDefault="00385DB1">
      <w:pPr>
        <w:pStyle w:val="a3"/>
      </w:pPr>
      <w:r>
        <w:t xml:space="preserve">АЛЁША ВАЛКОВСКИЙ - герой романа Ф.М.Достоевского «Униженные и оскорбленные» (1861), сын князя Валковского. Случайно став соперником отца в делах амурных, был сослан князем в имение Васильевское, где встретил и полюбил дочь управляющего Наташу Ихменеву. После переезда Ихменевых в Петербург А. уговаривает Наташу оставить родных и обвенчаться тайком. «Премилейший мальчик, красавчик собой, слабый и нервный, как женщина, но вместе с тем веселый и простодушный, с душой отверстою и способной к благороднейшим ощущениям, с сердцам любящим, правдивым и признательным», он совершенно лишен характера и собственной воли. «Он и дурной поступок, пожалуй, сделает, да обвинить его за этот дурной поступок, пожалуй, нельзя будет, а разве что пожалеть» - так говорит о нем Наташа, любящая его странной страдальческой любовью. А. вообще не задумывается о последствиях своих поступков - вопреки здравому смыслу он надеется на благополучный исход своей связи с Наташей, несмотря на явную вражду и непримиримость отцов. Он снимает для Наташи «изящную» квартиру, но, когда кончаются карманные деньги, он как бы даже не замечает, что Наташа переезжает в плохонькую квартирку и начинает работать. Не замечает он по сути и душевных терзаний Наташи. Он строит фантастические планы (писать повести, роман на сюжет комедии Скриба, давать уроки музыки), но ничего не предпринимает, изменяет невесте с Жозефинами и Миннами, возвращается с виноватым видом и ей же рассказывает подробности своих похождений. Он влюбляется в Катю, с которой его знакомит отец, но продолжает любить и Наташу. «Мы будем все трое любить друг друга», мечтает он, не задумываясь о заведомой несбыточности этой идиллической картины. Разбивая сердце Наташи, ломая ее судьбу, причиняя нечеловеческие страдания Ихменевым, от которых в своей жизни он видел только добро, А. остается невинным и безмятежным. Уезжая с Катей в деревню, он уверяет Наташу, что умрет без нее. Он мучает и мучается, грешит и кается, рыдает и начинает грешить снова. Образ А. сложен. В социальном плане это «княжеский сын», унаследовавший от отца не только «голубую кровь», титул, аристократическую гордость и высокомерие, но и тай- ное, подсознательное влечение к пороку. Это жертва дурной наследственности и развращенной среды (в его частых поездках к Миннам и Жозефинам - прозрачный намек на сладострастие с пряным привкусом разврата). Отсюда его вечное несовершеннолетие, инфантильность, наивное витание в облаках и отсутствие элементарных представлений о действительности. В психологическом плане это идеалист-утопист в духе Петрашевского. (Так, К.Мочульский предполагает, что Левинь-ка и Боренька, с которыми на почве «идей» сошелся А., попали в роман Достоевского из «Горя от ума» Грибоедова. Если принять эту версию, то они - перенесенные из «английского клуба» в кружок Петрашевского Левой и Боренька, а Алеша играет роль Репетилова.) В нравственном - это воплощение «естественного человека» Руссо, с его «добрым от природы сердцем; человек без характера, без воли и без личности, обреченный на подчинение». «Доброе сердце» и «невинность» не спасают и не удерживают А. от измен, обмана, предательства. Несмотря на всю свою чувствительность и ежесекундную готовность упасть на колени, покаяться в грехах и разразиться бурными потоками слез, он самый неистовый эгоист. Вместе с тем Достоевский (как отмечают В.Туниманов, Е.Маймин) не идеализирует А., но и не клеймит его - ни за происхождение, ни за патологическую слабость и зависимость от чужой воли, ни за визиты к доступным и веселым женщинам. А. не только мучитель. Даруя ему свободу, Наташа своим надрывно-благородным жестом спасает А. от бессрочной каторги неистовой любви, в которой ему была предуготовлена роль жертвы. В лице А. Достоевский казнит свое «невинное» прекраснодушие сороковых годов, которое после опыта каторги представляется ему непростительным легкомыслием, а любовная линия Наташа - Алеша - Иван Петрович предвещает «троицы»: Свидригайлов - Дуня - Разумихин («Преступление и наказание»), Мышкин - Настасья Филипповна - Рогожин и Настасья Филипповна - Мышкин - Аглая («Идиот»), Ставрогин - Даша - Лиза («Бесы»), Дмитрий Карамазов -- Грушенька - Катерина Ивановна («Братья Карамазовы») и др. Любящий нелюбим, а любимый не любит, кольцо любви «размыкается» кем-то третьим, и эта троичность свидетельствует о трагичности любви и невозможности счастья, утоления любовной тоски в этом мире. </w:t>
      </w:r>
    </w:p>
    <w:p w:rsidR="00806B33" w:rsidRDefault="00385DB1">
      <w:pPr>
        <w:pStyle w:val="a3"/>
      </w:pPr>
      <w:r>
        <w:t xml:space="preserve">Лит. см. к статье «Наташа Ихменева». </w:t>
      </w:r>
      <w:bookmarkStart w:id="0" w:name="_GoBack"/>
      <w:bookmarkEnd w:id="0"/>
    </w:p>
    <w:sectPr w:rsidR="00806B3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5DB1"/>
    <w:rsid w:val="00315906"/>
    <w:rsid w:val="00385DB1"/>
    <w:rsid w:val="0080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385F61-2441-49AF-ABC4-3B9776C5C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672</Words>
  <Characters>3831</Characters>
  <Application>Microsoft Office Word</Application>
  <DocSecurity>0</DocSecurity>
  <Lines>31</Lines>
  <Paragraphs>8</Paragraphs>
  <ScaleCrop>false</ScaleCrop>
  <Company>diakov.net</Company>
  <LinksUpToDate>false</LinksUpToDate>
  <CharactersWithSpaces>4495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Р›РёС‚РµСЂР°С‚СѓСЂРЅС‹Р№ РіРµСЂРѕР№ РђР›РЃРЁРђ Р’РђР›РљРћР’РЎРљР Р™</dc:title>
  <dc:subject/>
  <dc:creator>Irina</dc:creator>
  <cp:keywords/>
  <dc:description/>
  <cp:lastModifiedBy>Irina</cp:lastModifiedBy>
  <cp:revision>2</cp:revision>
  <dcterms:created xsi:type="dcterms:W3CDTF">2014-08-30T14:43:00Z</dcterms:created>
  <dcterms:modified xsi:type="dcterms:W3CDTF">2014-08-30T14:43:00Z</dcterms:modified>
</cp:coreProperties>
</file>