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8E4" w:rsidRDefault="00C168E4" w:rsidP="00901A8F">
      <w:pPr>
        <w:pStyle w:val="a4"/>
        <w:ind w:firstLine="0"/>
        <w:rPr>
          <w:spacing w:val="0"/>
        </w:rPr>
      </w:pPr>
    </w:p>
    <w:p w:rsidR="00901A8F" w:rsidRDefault="00901A8F" w:rsidP="00901A8F">
      <w:pPr>
        <w:pStyle w:val="a4"/>
        <w:ind w:firstLine="0"/>
        <w:rPr>
          <w:spacing w:val="0"/>
        </w:rPr>
      </w:pPr>
      <w:r>
        <w:rPr>
          <w:spacing w:val="0"/>
        </w:rPr>
        <w:t>СОДЕРЖАНИЕ</w:t>
      </w:r>
    </w:p>
    <w:p w:rsidR="00122D63" w:rsidRPr="00122D63" w:rsidRDefault="00122D63" w:rsidP="00122D63">
      <w:pPr>
        <w:pStyle w:val="a4"/>
        <w:ind w:firstLine="0"/>
        <w:jc w:val="left"/>
        <w:rPr>
          <w:b w:val="0"/>
          <w:spacing w:val="0"/>
        </w:rPr>
      </w:pPr>
      <w:r>
        <w:rPr>
          <w:b w:val="0"/>
          <w:spacing w:val="0"/>
        </w:rPr>
        <w:t>Введение…………………………………………………………………………...3</w:t>
      </w:r>
    </w:p>
    <w:p w:rsidR="00901A8F" w:rsidRDefault="00901A8F" w:rsidP="00901A8F">
      <w:pPr>
        <w:spacing w:line="360" w:lineRule="auto"/>
        <w:jc w:val="both"/>
        <w:rPr>
          <w:sz w:val="28"/>
          <w:szCs w:val="28"/>
        </w:rPr>
      </w:pPr>
      <w:r>
        <w:rPr>
          <w:sz w:val="28"/>
          <w:szCs w:val="28"/>
        </w:rPr>
        <w:t>1. Таможенно - тарифное регулирование ВЭД</w:t>
      </w:r>
      <w:r w:rsidR="00122D63">
        <w:rPr>
          <w:sz w:val="28"/>
          <w:szCs w:val="28"/>
        </w:rPr>
        <w:t>………………………………….5</w:t>
      </w:r>
      <w:r>
        <w:rPr>
          <w:sz w:val="28"/>
          <w:szCs w:val="28"/>
        </w:rPr>
        <w:t xml:space="preserve"> </w:t>
      </w:r>
    </w:p>
    <w:p w:rsidR="00901A8F" w:rsidRDefault="00901A8F" w:rsidP="00901A8F">
      <w:pPr>
        <w:spacing w:line="360" w:lineRule="auto"/>
        <w:jc w:val="both"/>
        <w:rPr>
          <w:sz w:val="28"/>
          <w:szCs w:val="28"/>
        </w:rPr>
      </w:pPr>
      <w:r>
        <w:rPr>
          <w:sz w:val="28"/>
          <w:szCs w:val="28"/>
        </w:rPr>
        <w:t>1.1 Таможенный тариф как инструмент регулирования ВЭД</w:t>
      </w:r>
      <w:r w:rsidR="00122D63">
        <w:rPr>
          <w:sz w:val="28"/>
          <w:szCs w:val="28"/>
        </w:rPr>
        <w:t>…………………5</w:t>
      </w:r>
    </w:p>
    <w:p w:rsidR="00901A8F" w:rsidRPr="00C20DDC" w:rsidRDefault="00C20DDC" w:rsidP="00901A8F">
      <w:pPr>
        <w:spacing w:line="360" w:lineRule="auto"/>
        <w:jc w:val="both"/>
        <w:rPr>
          <w:sz w:val="28"/>
          <w:szCs w:val="28"/>
        </w:rPr>
      </w:pPr>
      <w:r>
        <w:rPr>
          <w:sz w:val="28"/>
          <w:szCs w:val="28"/>
        </w:rPr>
        <w:t>1.2.</w:t>
      </w:r>
      <w:r w:rsidRPr="00C20DDC">
        <w:rPr>
          <w:sz w:val="28"/>
          <w:szCs w:val="28"/>
        </w:rPr>
        <w:t xml:space="preserve"> </w:t>
      </w:r>
      <w:r>
        <w:rPr>
          <w:sz w:val="28"/>
          <w:szCs w:val="28"/>
        </w:rPr>
        <w:t>Основы осуществления тарифного регулирования таможенного союза…7</w:t>
      </w:r>
    </w:p>
    <w:p w:rsidR="00901A8F" w:rsidRDefault="00901A8F" w:rsidP="00901A8F">
      <w:pPr>
        <w:spacing w:line="360" w:lineRule="auto"/>
        <w:jc w:val="both"/>
        <w:rPr>
          <w:sz w:val="28"/>
          <w:szCs w:val="28"/>
        </w:rPr>
      </w:pPr>
      <w:r>
        <w:rPr>
          <w:sz w:val="28"/>
          <w:szCs w:val="28"/>
        </w:rPr>
        <w:t>1.3 Таможенная пошлина: правовая и экономическая природа, функции и виды</w:t>
      </w:r>
      <w:r w:rsidR="00122D63">
        <w:rPr>
          <w:sz w:val="28"/>
          <w:szCs w:val="28"/>
        </w:rPr>
        <w:t>………………………………………………………………………………13</w:t>
      </w:r>
    </w:p>
    <w:p w:rsidR="00901A8F" w:rsidRDefault="00901A8F" w:rsidP="00901A8F">
      <w:pPr>
        <w:spacing w:line="360" w:lineRule="auto"/>
        <w:jc w:val="both"/>
        <w:rPr>
          <w:sz w:val="28"/>
          <w:szCs w:val="28"/>
        </w:rPr>
      </w:pPr>
      <w:r>
        <w:rPr>
          <w:sz w:val="28"/>
          <w:szCs w:val="28"/>
        </w:rPr>
        <w:t>1.4 Тарифные методы в системе государственного регулирования ВЭД</w:t>
      </w:r>
      <w:r w:rsidR="00122D63">
        <w:rPr>
          <w:sz w:val="28"/>
          <w:szCs w:val="28"/>
        </w:rPr>
        <w:t>……17</w:t>
      </w:r>
    </w:p>
    <w:p w:rsidR="00901A8F" w:rsidRDefault="00901A8F" w:rsidP="00901A8F">
      <w:pPr>
        <w:spacing w:line="360" w:lineRule="auto"/>
        <w:jc w:val="both"/>
        <w:rPr>
          <w:sz w:val="28"/>
          <w:szCs w:val="28"/>
        </w:rPr>
      </w:pPr>
      <w:r>
        <w:rPr>
          <w:sz w:val="28"/>
          <w:szCs w:val="28"/>
        </w:rPr>
        <w:t>2. Таможенно - тарифная политика России и зарубежных стран</w:t>
      </w:r>
      <w:r w:rsidR="00122D63">
        <w:rPr>
          <w:sz w:val="28"/>
          <w:szCs w:val="28"/>
        </w:rPr>
        <w:t>…………….26</w:t>
      </w:r>
    </w:p>
    <w:p w:rsidR="00901A8F" w:rsidRDefault="00901A8F" w:rsidP="00901A8F">
      <w:pPr>
        <w:spacing w:line="360" w:lineRule="auto"/>
        <w:jc w:val="both"/>
        <w:rPr>
          <w:sz w:val="28"/>
          <w:szCs w:val="28"/>
        </w:rPr>
      </w:pPr>
      <w:r>
        <w:rPr>
          <w:sz w:val="28"/>
          <w:szCs w:val="28"/>
        </w:rPr>
        <w:t>2.1 Таможенно - тарифная политика зарубежных стран</w:t>
      </w:r>
      <w:r w:rsidR="00122D63">
        <w:rPr>
          <w:sz w:val="28"/>
          <w:szCs w:val="28"/>
        </w:rPr>
        <w:t>……………………...26</w:t>
      </w:r>
    </w:p>
    <w:p w:rsidR="00901A8F" w:rsidRDefault="00901A8F" w:rsidP="00901A8F">
      <w:pPr>
        <w:spacing w:line="360" w:lineRule="auto"/>
        <w:jc w:val="both"/>
        <w:rPr>
          <w:sz w:val="28"/>
          <w:szCs w:val="28"/>
        </w:rPr>
      </w:pPr>
      <w:r>
        <w:rPr>
          <w:sz w:val="28"/>
          <w:szCs w:val="28"/>
        </w:rPr>
        <w:t>Заключение</w:t>
      </w:r>
      <w:r w:rsidR="00122D63">
        <w:rPr>
          <w:sz w:val="28"/>
          <w:szCs w:val="28"/>
        </w:rPr>
        <w:t>……………………………………………………………………….36</w:t>
      </w:r>
    </w:p>
    <w:p w:rsidR="00901A8F" w:rsidRDefault="00901A8F" w:rsidP="00901A8F">
      <w:pPr>
        <w:spacing w:line="360" w:lineRule="auto"/>
        <w:jc w:val="both"/>
        <w:rPr>
          <w:sz w:val="28"/>
          <w:szCs w:val="28"/>
        </w:rPr>
      </w:pPr>
      <w:r>
        <w:rPr>
          <w:sz w:val="28"/>
          <w:szCs w:val="28"/>
        </w:rPr>
        <w:t>Список использованных источников</w:t>
      </w:r>
      <w:r w:rsidR="00122D63">
        <w:rPr>
          <w:sz w:val="28"/>
          <w:szCs w:val="28"/>
        </w:rPr>
        <w:t>…………………………………………...38</w:t>
      </w: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ind w:firstLine="0"/>
        <w:jc w:val="left"/>
        <w:rPr>
          <w:b w:val="0"/>
          <w:bCs w:val="0"/>
          <w:spacing w:val="0"/>
        </w:rPr>
      </w:pPr>
    </w:p>
    <w:p w:rsidR="00902581" w:rsidRPr="00122D63" w:rsidRDefault="00902581" w:rsidP="00901A8F">
      <w:pPr>
        <w:pStyle w:val="a4"/>
        <w:ind w:firstLine="0"/>
        <w:rPr>
          <w:caps/>
          <w:spacing w:val="0"/>
        </w:rPr>
      </w:pPr>
    </w:p>
    <w:p w:rsidR="00901A8F" w:rsidRDefault="00901A8F" w:rsidP="00901A8F">
      <w:pPr>
        <w:pStyle w:val="a4"/>
        <w:ind w:firstLine="0"/>
        <w:rPr>
          <w:caps/>
          <w:spacing w:val="0"/>
        </w:rPr>
      </w:pPr>
      <w:r>
        <w:rPr>
          <w:caps/>
          <w:spacing w:val="0"/>
        </w:rPr>
        <w:t>Введение</w:t>
      </w:r>
    </w:p>
    <w:p w:rsidR="00901A8F" w:rsidRDefault="00901A8F" w:rsidP="00901A8F">
      <w:pPr>
        <w:pStyle w:val="1"/>
        <w:spacing w:before="0" w:line="360" w:lineRule="auto"/>
        <w:ind w:firstLine="709"/>
        <w:jc w:val="both"/>
        <w:rPr>
          <w:spacing w:val="0"/>
        </w:rPr>
      </w:pPr>
      <w:r>
        <w:rPr>
          <w:spacing w:val="0"/>
        </w:rPr>
        <w:t xml:space="preserve">Актуальность темы курсовой работы определяется тем, что в условиях перехода страны к рыночной экономике возникла необходимость в создании адекватного таможенно - тарифного регулирования внешнеэкономической деятельности, как составной части системы государственного управления этой важной сферой. Включаясь в решение внутренних и внешних хозяйственно-политических задач, таможенное регулирование участвует в структурной перестройке экономики, в интеграции страны в международное разделение труда и в формировании новых международных отношений, характерных для рубежа </w:t>
      </w:r>
      <w:r>
        <w:rPr>
          <w:spacing w:val="0"/>
          <w:lang w:val="en-US"/>
        </w:rPr>
        <w:t>XXI</w:t>
      </w:r>
      <w:r>
        <w:rPr>
          <w:spacing w:val="0"/>
        </w:rPr>
        <w:t xml:space="preserve"> века.</w:t>
      </w:r>
    </w:p>
    <w:p w:rsidR="00901A8F" w:rsidRDefault="00901A8F" w:rsidP="00901A8F">
      <w:pPr>
        <w:shd w:val="clear" w:color="auto" w:fill="FFFFFF"/>
        <w:spacing w:line="360" w:lineRule="auto"/>
        <w:ind w:left="14" w:firstLine="709"/>
        <w:jc w:val="both"/>
        <w:rPr>
          <w:sz w:val="28"/>
          <w:szCs w:val="28"/>
        </w:rPr>
      </w:pPr>
      <w:r>
        <w:rPr>
          <w:color w:val="000000"/>
          <w:sz w:val="28"/>
          <w:szCs w:val="28"/>
        </w:rPr>
        <w:t>Радикальная рыночная реформа признала в качестве одной из основных целей создание открытой экономики, полномасштабное вхождение России в мировое хозяйство. Это вызывает необходимость постоянного развития специфического вида государственной и профессиональной деятельности по отлаживанию внешних связей и определяет особое значение таможенного регулирования экономических связей.</w:t>
      </w:r>
    </w:p>
    <w:p w:rsidR="00901A8F" w:rsidRDefault="00901A8F" w:rsidP="00901A8F">
      <w:pPr>
        <w:shd w:val="clear" w:color="auto" w:fill="FFFFFF"/>
        <w:spacing w:line="360" w:lineRule="auto"/>
        <w:ind w:left="24" w:firstLine="709"/>
        <w:jc w:val="both"/>
        <w:rPr>
          <w:sz w:val="28"/>
          <w:szCs w:val="28"/>
        </w:rPr>
      </w:pPr>
      <w:r>
        <w:rPr>
          <w:color w:val="000000"/>
          <w:sz w:val="28"/>
          <w:szCs w:val="28"/>
        </w:rPr>
        <w:t>Не достаточно эффективно используются таможенно - тарифные механизмы для решения текущих и стратегических задач развития экономики страны.</w:t>
      </w:r>
    </w:p>
    <w:p w:rsidR="00901A8F" w:rsidRDefault="00901A8F" w:rsidP="00901A8F">
      <w:pPr>
        <w:shd w:val="clear" w:color="auto" w:fill="FFFFFF"/>
        <w:spacing w:line="360" w:lineRule="auto"/>
        <w:ind w:right="29" w:firstLine="709"/>
        <w:jc w:val="both"/>
        <w:rPr>
          <w:sz w:val="28"/>
          <w:szCs w:val="28"/>
        </w:rPr>
      </w:pPr>
      <w:r>
        <w:rPr>
          <w:color w:val="000000"/>
          <w:sz w:val="28"/>
          <w:szCs w:val="28"/>
        </w:rPr>
        <w:t>При формировании таможенного тарифа не всегда учитывается взаимосвязь таможенных пошлин и внутренних налогов, что не обеспечивает оптимальную структуру и уровень налогов в государстве в целом.</w:t>
      </w:r>
    </w:p>
    <w:p w:rsidR="00901A8F" w:rsidRDefault="00F048E3" w:rsidP="00901A8F">
      <w:pPr>
        <w:shd w:val="clear" w:color="auto" w:fill="FFFFFF"/>
        <w:spacing w:line="360" w:lineRule="auto"/>
        <w:ind w:left="5" w:right="29" w:firstLine="709"/>
        <w:jc w:val="both"/>
        <w:rPr>
          <w:sz w:val="28"/>
          <w:szCs w:val="28"/>
        </w:rPr>
      </w:pPr>
      <w:r>
        <w:rPr>
          <w:color w:val="000000"/>
          <w:sz w:val="28"/>
          <w:szCs w:val="28"/>
        </w:rPr>
        <w:t>Недостаточно используется</w:t>
      </w:r>
      <w:r w:rsidR="00901A8F">
        <w:rPr>
          <w:color w:val="000000"/>
          <w:sz w:val="28"/>
          <w:szCs w:val="28"/>
        </w:rPr>
        <w:t xml:space="preserve"> международное законодательство и практика его изменения для унификации таможенного законодательства Российской Федерации с общепринятыми международными нормами.</w:t>
      </w:r>
    </w:p>
    <w:p w:rsidR="00901A8F" w:rsidRDefault="00901A8F" w:rsidP="00901A8F">
      <w:pPr>
        <w:spacing w:line="360" w:lineRule="auto"/>
        <w:ind w:firstLine="720"/>
        <w:jc w:val="both"/>
        <w:rPr>
          <w:sz w:val="28"/>
          <w:szCs w:val="28"/>
        </w:rPr>
      </w:pPr>
      <w:r>
        <w:rPr>
          <w:sz w:val="28"/>
          <w:szCs w:val="28"/>
        </w:rPr>
        <w:t>В соответствии с названием темы курсовой работы и выше изложенным обоснованием ее актуальности автор ставит целью работы провести сравнительный анализ норм международного и национального законодательства в области таможенно – тарифного регулирования.</w:t>
      </w:r>
    </w:p>
    <w:p w:rsidR="00901A8F" w:rsidRDefault="00901A8F" w:rsidP="00901A8F">
      <w:pPr>
        <w:spacing w:line="360" w:lineRule="auto"/>
        <w:ind w:firstLine="720"/>
        <w:jc w:val="both"/>
        <w:rPr>
          <w:sz w:val="28"/>
          <w:szCs w:val="28"/>
        </w:rPr>
      </w:pPr>
      <w:r>
        <w:rPr>
          <w:sz w:val="28"/>
          <w:szCs w:val="28"/>
        </w:rPr>
        <w:t>Для достижения поставленной цели автор предполагает решение следующих задач:</w:t>
      </w:r>
    </w:p>
    <w:p w:rsidR="00901A8F" w:rsidRPr="00F048E3" w:rsidRDefault="00901A8F" w:rsidP="00901A8F">
      <w:pPr>
        <w:spacing w:line="360" w:lineRule="auto"/>
        <w:ind w:firstLine="720"/>
        <w:jc w:val="both"/>
        <w:rPr>
          <w:sz w:val="28"/>
          <w:szCs w:val="28"/>
        </w:rPr>
      </w:pPr>
      <w:r>
        <w:rPr>
          <w:sz w:val="28"/>
          <w:szCs w:val="28"/>
        </w:rPr>
        <w:t>1. Рассмотреть таможенный тариф к</w:t>
      </w:r>
      <w:r w:rsidR="00F048E3">
        <w:rPr>
          <w:sz w:val="28"/>
          <w:szCs w:val="28"/>
        </w:rPr>
        <w:t>ак инструмент регулирования ВЭД</w:t>
      </w:r>
      <w:r w:rsidR="00F048E3" w:rsidRPr="00F048E3">
        <w:rPr>
          <w:sz w:val="28"/>
          <w:szCs w:val="28"/>
        </w:rPr>
        <w:t>;</w:t>
      </w:r>
    </w:p>
    <w:p w:rsidR="00901A8F" w:rsidRPr="00F048E3" w:rsidRDefault="00CB44A6" w:rsidP="00901A8F">
      <w:pPr>
        <w:spacing w:line="360" w:lineRule="auto"/>
        <w:ind w:firstLine="720"/>
        <w:jc w:val="both"/>
        <w:rPr>
          <w:sz w:val="28"/>
          <w:szCs w:val="28"/>
        </w:rPr>
      </w:pPr>
      <w:r>
        <w:rPr>
          <w:sz w:val="28"/>
          <w:szCs w:val="28"/>
        </w:rPr>
        <w:t xml:space="preserve">2. Изучить </w:t>
      </w:r>
      <w:r w:rsidR="00901A8F">
        <w:rPr>
          <w:sz w:val="28"/>
          <w:szCs w:val="28"/>
        </w:rPr>
        <w:t>основы осуществлен</w:t>
      </w:r>
      <w:r>
        <w:rPr>
          <w:sz w:val="28"/>
          <w:szCs w:val="28"/>
        </w:rPr>
        <w:t>ия тарифного регулирования таможенного союза</w:t>
      </w:r>
      <w:r w:rsidR="00F048E3" w:rsidRPr="00F048E3">
        <w:rPr>
          <w:sz w:val="28"/>
          <w:szCs w:val="28"/>
        </w:rPr>
        <w:t>;</w:t>
      </w:r>
    </w:p>
    <w:p w:rsidR="00901A8F" w:rsidRPr="00F048E3" w:rsidRDefault="00901A8F" w:rsidP="00901A8F">
      <w:pPr>
        <w:spacing w:line="360" w:lineRule="auto"/>
        <w:ind w:firstLine="720"/>
        <w:jc w:val="both"/>
        <w:rPr>
          <w:sz w:val="28"/>
          <w:szCs w:val="28"/>
        </w:rPr>
      </w:pPr>
      <w:r>
        <w:rPr>
          <w:sz w:val="28"/>
          <w:szCs w:val="28"/>
        </w:rPr>
        <w:t>3. Рассмотреть таможенную пошлину: ее правовую и экономическую природу, функции и виды</w:t>
      </w:r>
      <w:r w:rsidR="00F048E3" w:rsidRPr="00F048E3">
        <w:rPr>
          <w:sz w:val="28"/>
          <w:szCs w:val="28"/>
        </w:rPr>
        <w:t>;</w:t>
      </w:r>
    </w:p>
    <w:p w:rsidR="00901A8F" w:rsidRPr="00F048E3" w:rsidRDefault="00901A8F" w:rsidP="00901A8F">
      <w:pPr>
        <w:spacing w:line="360" w:lineRule="auto"/>
        <w:ind w:firstLine="720"/>
        <w:jc w:val="both"/>
        <w:rPr>
          <w:sz w:val="28"/>
          <w:szCs w:val="28"/>
        </w:rPr>
      </w:pPr>
      <w:r>
        <w:rPr>
          <w:sz w:val="28"/>
          <w:szCs w:val="28"/>
        </w:rPr>
        <w:t>4. Проанализировать тарифные методы в системе гос</w:t>
      </w:r>
      <w:r w:rsidR="00F048E3">
        <w:rPr>
          <w:sz w:val="28"/>
          <w:szCs w:val="28"/>
        </w:rPr>
        <w:t>ударственного регулирования ВЭД</w:t>
      </w:r>
      <w:r w:rsidR="00F048E3" w:rsidRPr="00F048E3">
        <w:rPr>
          <w:sz w:val="28"/>
          <w:szCs w:val="28"/>
        </w:rPr>
        <w:t>;</w:t>
      </w:r>
    </w:p>
    <w:p w:rsidR="00901A8F" w:rsidRDefault="00901A8F" w:rsidP="00901A8F">
      <w:pPr>
        <w:spacing w:line="360" w:lineRule="auto"/>
        <w:jc w:val="both"/>
        <w:rPr>
          <w:sz w:val="28"/>
          <w:szCs w:val="28"/>
        </w:rPr>
      </w:pPr>
      <w:r>
        <w:rPr>
          <w:sz w:val="28"/>
          <w:szCs w:val="28"/>
        </w:rPr>
        <w:t xml:space="preserve">          5. Изучить таможенно - тарифную политику зарубежных стран.</w:t>
      </w:r>
    </w:p>
    <w:p w:rsidR="00901A8F" w:rsidRDefault="00901A8F" w:rsidP="00901A8F">
      <w:pPr>
        <w:spacing w:line="360" w:lineRule="auto"/>
        <w:ind w:firstLine="720"/>
        <w:jc w:val="both"/>
        <w:rPr>
          <w:sz w:val="28"/>
          <w:szCs w:val="28"/>
        </w:rPr>
      </w:pPr>
    </w:p>
    <w:p w:rsidR="00901A8F" w:rsidRDefault="00901A8F" w:rsidP="00901A8F">
      <w:pPr>
        <w:pStyle w:val="20"/>
        <w:ind w:firstLine="709"/>
        <w:jc w:val="both"/>
        <w:rPr>
          <w:b w:val="0"/>
          <w:bCs w:val="0"/>
          <w:spacing w:val="0"/>
        </w:rPr>
      </w:pPr>
    </w:p>
    <w:p w:rsidR="00901A8F" w:rsidRDefault="00901A8F" w:rsidP="00901A8F">
      <w:pPr>
        <w:pStyle w:val="20"/>
        <w:ind w:firstLine="709"/>
        <w:jc w:val="both"/>
        <w:rPr>
          <w:b w:val="0"/>
          <w:bCs w:val="0"/>
          <w:spacing w:val="0"/>
        </w:rPr>
      </w:pPr>
    </w:p>
    <w:p w:rsidR="00901A8F" w:rsidRDefault="00901A8F" w:rsidP="00901A8F">
      <w:pPr>
        <w:pStyle w:val="20"/>
        <w:ind w:firstLine="709"/>
        <w:jc w:val="both"/>
        <w:rPr>
          <w:b w:val="0"/>
          <w:bCs w:val="0"/>
          <w:spacing w:val="0"/>
        </w:rPr>
      </w:pPr>
    </w:p>
    <w:p w:rsidR="00901A8F" w:rsidRDefault="00901A8F" w:rsidP="00901A8F">
      <w:pPr>
        <w:pStyle w:val="20"/>
        <w:ind w:firstLine="709"/>
        <w:jc w:val="both"/>
        <w:rPr>
          <w:b w:val="0"/>
          <w:bCs w:val="0"/>
          <w:spacing w:val="0"/>
        </w:rPr>
      </w:pPr>
    </w:p>
    <w:p w:rsidR="00901A8F" w:rsidRDefault="00901A8F" w:rsidP="00901A8F">
      <w:pPr>
        <w:pStyle w:val="20"/>
        <w:ind w:firstLine="709"/>
        <w:jc w:val="both"/>
        <w:rPr>
          <w:b w:val="0"/>
          <w:bCs w:val="0"/>
          <w:spacing w:val="0"/>
        </w:rPr>
      </w:pPr>
    </w:p>
    <w:p w:rsidR="00901A8F" w:rsidRDefault="00901A8F" w:rsidP="00901A8F">
      <w:pPr>
        <w:pStyle w:val="20"/>
        <w:ind w:firstLine="709"/>
        <w:jc w:val="both"/>
        <w:rPr>
          <w:b w:val="0"/>
          <w:bCs w:val="0"/>
          <w:spacing w:val="0"/>
        </w:rPr>
      </w:pPr>
    </w:p>
    <w:p w:rsidR="00901A8F" w:rsidRDefault="00901A8F" w:rsidP="00901A8F">
      <w:pPr>
        <w:pStyle w:val="20"/>
        <w:ind w:firstLine="709"/>
        <w:jc w:val="both"/>
        <w:rPr>
          <w:b w:val="0"/>
          <w:bCs w:val="0"/>
          <w:spacing w:val="0"/>
        </w:rPr>
      </w:pPr>
    </w:p>
    <w:p w:rsidR="00901A8F" w:rsidRDefault="00901A8F" w:rsidP="00901A8F">
      <w:pPr>
        <w:pStyle w:val="20"/>
        <w:ind w:firstLine="709"/>
        <w:jc w:val="both"/>
        <w:rPr>
          <w:b w:val="0"/>
          <w:bCs w:val="0"/>
          <w:spacing w:val="0"/>
        </w:rPr>
      </w:pPr>
    </w:p>
    <w:p w:rsidR="00901A8F" w:rsidRDefault="00901A8F" w:rsidP="00901A8F">
      <w:pPr>
        <w:pStyle w:val="20"/>
        <w:ind w:firstLine="709"/>
        <w:jc w:val="both"/>
        <w:rPr>
          <w:b w:val="0"/>
          <w:bCs w:val="0"/>
          <w:spacing w:val="0"/>
        </w:rPr>
      </w:pPr>
    </w:p>
    <w:p w:rsidR="00901A8F" w:rsidRDefault="00901A8F" w:rsidP="00901A8F">
      <w:pPr>
        <w:pStyle w:val="20"/>
        <w:ind w:firstLine="709"/>
        <w:jc w:val="both"/>
        <w:rPr>
          <w:b w:val="0"/>
          <w:bCs w:val="0"/>
          <w:spacing w:val="0"/>
        </w:rPr>
      </w:pPr>
    </w:p>
    <w:p w:rsidR="00901A8F" w:rsidRDefault="00901A8F" w:rsidP="00901A8F">
      <w:pPr>
        <w:pStyle w:val="20"/>
        <w:spacing w:line="240" w:lineRule="auto"/>
        <w:ind w:firstLine="0"/>
        <w:rPr>
          <w:b w:val="0"/>
          <w:bCs w:val="0"/>
          <w:spacing w:val="0"/>
        </w:rPr>
      </w:pPr>
    </w:p>
    <w:p w:rsidR="00902581" w:rsidRPr="00C20DDC" w:rsidRDefault="00902581" w:rsidP="00901A8F">
      <w:pPr>
        <w:pStyle w:val="20"/>
        <w:spacing w:line="240" w:lineRule="auto"/>
        <w:ind w:firstLine="0"/>
        <w:rPr>
          <w:spacing w:val="0"/>
        </w:rPr>
      </w:pPr>
    </w:p>
    <w:p w:rsidR="00902581" w:rsidRPr="00C20DDC" w:rsidRDefault="00902581" w:rsidP="00901A8F">
      <w:pPr>
        <w:pStyle w:val="20"/>
        <w:spacing w:line="240" w:lineRule="auto"/>
        <w:ind w:firstLine="0"/>
        <w:rPr>
          <w:spacing w:val="0"/>
        </w:rPr>
      </w:pPr>
    </w:p>
    <w:p w:rsidR="00902581" w:rsidRPr="00C20DDC" w:rsidRDefault="00902581" w:rsidP="00901A8F">
      <w:pPr>
        <w:pStyle w:val="20"/>
        <w:spacing w:line="240" w:lineRule="auto"/>
        <w:ind w:firstLine="0"/>
        <w:rPr>
          <w:spacing w:val="0"/>
        </w:rPr>
      </w:pPr>
    </w:p>
    <w:p w:rsidR="00902581" w:rsidRPr="00C20DDC" w:rsidRDefault="00902581" w:rsidP="00901A8F">
      <w:pPr>
        <w:pStyle w:val="20"/>
        <w:spacing w:line="240" w:lineRule="auto"/>
        <w:ind w:firstLine="0"/>
        <w:rPr>
          <w:spacing w:val="0"/>
        </w:rPr>
      </w:pPr>
    </w:p>
    <w:p w:rsidR="00902581" w:rsidRPr="00C20DDC" w:rsidRDefault="00902581" w:rsidP="00901A8F">
      <w:pPr>
        <w:pStyle w:val="20"/>
        <w:spacing w:line="240" w:lineRule="auto"/>
        <w:ind w:firstLine="0"/>
        <w:rPr>
          <w:spacing w:val="0"/>
        </w:rPr>
      </w:pPr>
    </w:p>
    <w:p w:rsidR="00F048E3" w:rsidRPr="00C20DDC" w:rsidRDefault="00F048E3" w:rsidP="00901A8F">
      <w:pPr>
        <w:pStyle w:val="20"/>
        <w:spacing w:line="240" w:lineRule="auto"/>
        <w:ind w:firstLine="0"/>
        <w:rPr>
          <w:spacing w:val="0"/>
        </w:rPr>
      </w:pPr>
    </w:p>
    <w:p w:rsidR="00F048E3" w:rsidRPr="00C20DDC" w:rsidRDefault="00F048E3" w:rsidP="00901A8F">
      <w:pPr>
        <w:pStyle w:val="20"/>
        <w:spacing w:line="240" w:lineRule="auto"/>
        <w:ind w:firstLine="0"/>
        <w:rPr>
          <w:spacing w:val="0"/>
        </w:rPr>
      </w:pPr>
    </w:p>
    <w:p w:rsidR="00F048E3" w:rsidRPr="00C20DDC" w:rsidRDefault="00F048E3" w:rsidP="00901A8F">
      <w:pPr>
        <w:pStyle w:val="20"/>
        <w:spacing w:line="240" w:lineRule="auto"/>
        <w:ind w:firstLine="0"/>
        <w:rPr>
          <w:spacing w:val="0"/>
        </w:rPr>
      </w:pPr>
    </w:p>
    <w:p w:rsidR="00F048E3" w:rsidRPr="00C20DDC" w:rsidRDefault="00F048E3" w:rsidP="00901A8F">
      <w:pPr>
        <w:pStyle w:val="20"/>
        <w:spacing w:line="240" w:lineRule="auto"/>
        <w:ind w:firstLine="0"/>
        <w:rPr>
          <w:spacing w:val="0"/>
        </w:rPr>
      </w:pPr>
    </w:p>
    <w:p w:rsidR="00F048E3" w:rsidRPr="00C20DDC" w:rsidRDefault="00F048E3" w:rsidP="00901A8F">
      <w:pPr>
        <w:pStyle w:val="20"/>
        <w:spacing w:line="240" w:lineRule="auto"/>
        <w:ind w:firstLine="0"/>
        <w:rPr>
          <w:spacing w:val="0"/>
        </w:rPr>
      </w:pPr>
    </w:p>
    <w:p w:rsidR="00F048E3" w:rsidRPr="00C20DDC" w:rsidRDefault="00F048E3" w:rsidP="00901A8F">
      <w:pPr>
        <w:pStyle w:val="20"/>
        <w:spacing w:line="240" w:lineRule="auto"/>
        <w:ind w:firstLine="0"/>
        <w:rPr>
          <w:spacing w:val="0"/>
        </w:rPr>
      </w:pPr>
    </w:p>
    <w:p w:rsidR="00901A8F" w:rsidRDefault="00901A8F" w:rsidP="00901A8F">
      <w:pPr>
        <w:pStyle w:val="20"/>
        <w:spacing w:line="240" w:lineRule="auto"/>
        <w:ind w:firstLine="0"/>
        <w:rPr>
          <w:spacing w:val="0"/>
        </w:rPr>
      </w:pPr>
      <w:r>
        <w:rPr>
          <w:spacing w:val="0"/>
        </w:rPr>
        <w:t>1. Таможенно-тарифное регулирование внешнеэкономической деятельности</w:t>
      </w:r>
    </w:p>
    <w:p w:rsidR="00901A8F" w:rsidRDefault="00901A8F" w:rsidP="00901A8F">
      <w:pPr>
        <w:pStyle w:val="2"/>
        <w:spacing w:before="0"/>
        <w:ind w:left="0"/>
        <w:rPr>
          <w:b w:val="0"/>
          <w:bCs w:val="0"/>
          <w:caps/>
          <w:spacing w:val="0"/>
        </w:rPr>
      </w:pPr>
    </w:p>
    <w:p w:rsidR="00901A8F" w:rsidRDefault="00901A8F" w:rsidP="00901A8F">
      <w:pPr>
        <w:pStyle w:val="2"/>
        <w:spacing w:before="0"/>
        <w:ind w:left="0"/>
        <w:rPr>
          <w:b w:val="0"/>
          <w:bCs w:val="0"/>
          <w:caps/>
          <w:spacing w:val="0"/>
        </w:rPr>
      </w:pPr>
    </w:p>
    <w:p w:rsidR="00901A8F" w:rsidRDefault="00901A8F" w:rsidP="00901A8F">
      <w:pPr>
        <w:pStyle w:val="2"/>
        <w:spacing w:before="0"/>
        <w:ind w:left="0"/>
        <w:jc w:val="center"/>
        <w:rPr>
          <w:spacing w:val="0"/>
        </w:rPr>
      </w:pPr>
      <w:r>
        <w:rPr>
          <w:spacing w:val="0"/>
        </w:rPr>
        <w:t>1.1. Таможенный тариф как инструмент регулирования внешнеэкономической деятельности</w:t>
      </w:r>
    </w:p>
    <w:p w:rsidR="00901A8F" w:rsidRDefault="00901A8F" w:rsidP="00901A8F">
      <w:pPr>
        <w:shd w:val="clear" w:color="auto" w:fill="FFFFFF"/>
        <w:spacing w:line="360" w:lineRule="auto"/>
        <w:ind w:firstLine="709"/>
        <w:jc w:val="both"/>
        <w:rPr>
          <w:sz w:val="28"/>
          <w:szCs w:val="28"/>
        </w:rPr>
      </w:pPr>
      <w:r>
        <w:rPr>
          <w:color w:val="000000"/>
          <w:sz w:val="28"/>
          <w:szCs w:val="28"/>
        </w:rPr>
        <w:t>В рыночной экономике государство осуществляет регулирование внешнеэкономической деятельности в целях обеспечения безопасности страны и защиты общенациональных интересов. Деятельность государственных органов по регулированию ВЭД осуществляется практически во всех странах мира, но ее масштабы, формы и методы, конкретные цели и задачи определяются каждой страной, исходя из ее масштабов, положения в современном мире, внешней и внутренней политики государства.</w:t>
      </w:r>
    </w:p>
    <w:p w:rsidR="00901A8F" w:rsidRDefault="00901A8F" w:rsidP="00901A8F">
      <w:pPr>
        <w:shd w:val="clear" w:color="auto" w:fill="FFFFFF"/>
        <w:spacing w:line="360" w:lineRule="auto"/>
        <w:ind w:firstLine="709"/>
        <w:jc w:val="both"/>
        <w:rPr>
          <w:sz w:val="28"/>
          <w:szCs w:val="28"/>
        </w:rPr>
      </w:pPr>
      <w:r>
        <w:rPr>
          <w:color w:val="000000"/>
          <w:sz w:val="28"/>
          <w:szCs w:val="28"/>
        </w:rPr>
        <w:t>Классическим инструментом регулирования внешней торговли является таможенный тариф, который по характеру своего действия относится к экономическим регуляторам внешней торговли.</w:t>
      </w:r>
    </w:p>
    <w:p w:rsidR="00901A8F" w:rsidRDefault="00901A8F" w:rsidP="00901A8F">
      <w:pPr>
        <w:shd w:val="clear" w:color="auto" w:fill="FFFFFF"/>
        <w:spacing w:line="360" w:lineRule="auto"/>
        <w:ind w:firstLine="709"/>
        <w:jc w:val="both"/>
        <w:rPr>
          <w:sz w:val="28"/>
          <w:szCs w:val="28"/>
        </w:rPr>
      </w:pPr>
      <w:r>
        <w:rPr>
          <w:color w:val="000000"/>
          <w:sz w:val="28"/>
          <w:szCs w:val="28"/>
        </w:rPr>
        <w:t>Таможенный тариф (</w:t>
      </w:r>
      <w:r>
        <w:rPr>
          <w:color w:val="000000"/>
          <w:sz w:val="28"/>
          <w:szCs w:val="28"/>
          <w:lang w:val="en-US"/>
        </w:rPr>
        <w:t>customs</w:t>
      </w:r>
      <w:r w:rsidRPr="00901A8F">
        <w:rPr>
          <w:color w:val="000000"/>
          <w:sz w:val="28"/>
          <w:szCs w:val="28"/>
        </w:rPr>
        <w:t xml:space="preserve"> </w:t>
      </w:r>
      <w:r>
        <w:rPr>
          <w:color w:val="000000"/>
          <w:sz w:val="28"/>
          <w:szCs w:val="28"/>
          <w:lang w:val="en-US"/>
        </w:rPr>
        <w:t>tariff</w:t>
      </w:r>
      <w:r>
        <w:rPr>
          <w:color w:val="000000"/>
          <w:sz w:val="28"/>
          <w:szCs w:val="28"/>
        </w:rPr>
        <w:t>) в зависимости от контекста может определяться как:</w:t>
      </w:r>
    </w:p>
    <w:p w:rsidR="00901A8F" w:rsidRDefault="00901A8F" w:rsidP="00901A8F">
      <w:pPr>
        <w:shd w:val="clear" w:color="auto" w:fill="FFFFFF"/>
        <w:tabs>
          <w:tab w:val="left" w:pos="869"/>
        </w:tabs>
        <w:spacing w:line="360" w:lineRule="auto"/>
        <w:ind w:firstLine="709"/>
        <w:jc w:val="both"/>
        <w:rPr>
          <w:sz w:val="28"/>
          <w:szCs w:val="28"/>
        </w:rPr>
      </w:pPr>
      <w:r>
        <w:rPr>
          <w:color w:val="000000"/>
          <w:sz w:val="28"/>
          <w:szCs w:val="28"/>
        </w:rPr>
        <w:t>а)</w:t>
      </w:r>
      <w:r>
        <w:rPr>
          <w:color w:val="000000"/>
          <w:sz w:val="28"/>
          <w:szCs w:val="28"/>
        </w:rPr>
        <w:tab/>
        <w:t>инструмент торговой политики и государственного регулирования внутреннего рынка страны при его взаимодействии с мировым рынком;</w:t>
      </w:r>
    </w:p>
    <w:p w:rsidR="00901A8F" w:rsidRDefault="00901A8F" w:rsidP="00901A8F">
      <w:pPr>
        <w:shd w:val="clear" w:color="auto" w:fill="FFFFFF"/>
        <w:tabs>
          <w:tab w:val="left" w:pos="869"/>
        </w:tabs>
        <w:spacing w:line="360" w:lineRule="auto"/>
        <w:ind w:firstLine="709"/>
        <w:jc w:val="both"/>
        <w:rPr>
          <w:sz w:val="28"/>
          <w:szCs w:val="28"/>
        </w:rPr>
      </w:pPr>
      <w:r>
        <w:rPr>
          <w:color w:val="000000"/>
          <w:sz w:val="28"/>
          <w:szCs w:val="28"/>
        </w:rPr>
        <w:t>б)</w:t>
      </w:r>
      <w:r>
        <w:rPr>
          <w:color w:val="000000"/>
          <w:sz w:val="28"/>
          <w:szCs w:val="28"/>
        </w:rPr>
        <w:tab/>
        <w:t>свод ставок таможенных пошлин, применяемых к товарам, перемещаемым через таможенную границу, систематизированный в соответствии с товарной номенклатурой ВЭД;</w:t>
      </w:r>
    </w:p>
    <w:p w:rsidR="00901A8F" w:rsidRDefault="00901A8F" w:rsidP="00901A8F">
      <w:pPr>
        <w:shd w:val="clear" w:color="auto" w:fill="FFFFFF"/>
        <w:spacing w:line="360" w:lineRule="auto"/>
        <w:ind w:firstLine="709"/>
        <w:jc w:val="both"/>
        <w:rPr>
          <w:sz w:val="28"/>
          <w:szCs w:val="28"/>
        </w:rPr>
      </w:pPr>
      <w:r>
        <w:rPr>
          <w:color w:val="000000"/>
          <w:sz w:val="28"/>
          <w:szCs w:val="28"/>
        </w:rPr>
        <w:t>г) конкретная ставка таможенной пошлины, подлежащей уплате при вывозе или ввозе определенного товара на таможенную территорию страны. В этом случае понятие таможенного тарифа полностью совпадает с понятием таможенной пошлины.</w:t>
      </w:r>
    </w:p>
    <w:p w:rsidR="00901A8F" w:rsidRDefault="00901A8F" w:rsidP="00901A8F">
      <w:pPr>
        <w:shd w:val="clear" w:color="auto" w:fill="FFFFFF"/>
        <w:spacing w:line="360" w:lineRule="auto"/>
        <w:ind w:firstLine="709"/>
        <w:jc w:val="both"/>
        <w:rPr>
          <w:sz w:val="28"/>
          <w:szCs w:val="28"/>
        </w:rPr>
      </w:pPr>
      <w:r>
        <w:rPr>
          <w:color w:val="000000"/>
          <w:sz w:val="28"/>
          <w:szCs w:val="28"/>
        </w:rPr>
        <w:t xml:space="preserve">Обычно таможенный тариф применяется на национальном уровне, но в тех случаях, когда ряд стран объединяются в торгово-экономическую группировку и создают свой таможенный союз, таможенный тариф становится общим инструментом внешнеторгового регулирования, единым для всех стран-участниц в их торговых отношениях с третьими странами. </w:t>
      </w:r>
    </w:p>
    <w:p w:rsidR="00901A8F" w:rsidRDefault="00901A8F" w:rsidP="00901A8F">
      <w:pPr>
        <w:shd w:val="clear" w:color="auto" w:fill="FFFFFF"/>
        <w:spacing w:line="360" w:lineRule="auto"/>
        <w:ind w:firstLine="709"/>
        <w:jc w:val="both"/>
        <w:rPr>
          <w:sz w:val="28"/>
          <w:szCs w:val="28"/>
        </w:rPr>
      </w:pPr>
      <w:r>
        <w:rPr>
          <w:color w:val="000000"/>
          <w:sz w:val="28"/>
          <w:szCs w:val="28"/>
        </w:rPr>
        <w:t>Таможенные тарифы строятся на основе товарных классификаторов, содержащих перечень товаров, распределяемых по соответствующей схеме. В настоящее время наиболее распространенным классификатором товаров, обращающихся в международной торговле, является Гармонизационная система описания и кодирования товаров. Наряду с ней используется Брюссельская таможенная номенклатура и Стандартная международная торговая классификация ООН.</w:t>
      </w:r>
    </w:p>
    <w:p w:rsidR="00901A8F" w:rsidRDefault="00901A8F" w:rsidP="00901A8F">
      <w:pPr>
        <w:shd w:val="clear" w:color="auto" w:fill="FFFFFF"/>
        <w:spacing w:line="360" w:lineRule="auto"/>
        <w:ind w:firstLine="709"/>
        <w:jc w:val="both"/>
        <w:rPr>
          <w:sz w:val="28"/>
          <w:szCs w:val="28"/>
        </w:rPr>
      </w:pPr>
      <w:r>
        <w:rPr>
          <w:color w:val="000000"/>
          <w:sz w:val="28"/>
          <w:szCs w:val="28"/>
        </w:rPr>
        <w:t>Обычно таможенные тарифы имеют несколько колонок ставок обложения: колонку максимальных пошлин, колонку минимальных пошлин и колонку преференциальных пошлин. Максимальные пошлины действуют в отношении товаров тех стран, с которыми нет торговых договоров и соглашений. Минимальные пошлины действуют в отношении</w:t>
      </w:r>
      <w:r>
        <w:rPr>
          <w:color w:val="000000"/>
          <w:sz w:val="28"/>
          <w:szCs w:val="28"/>
        </w:rPr>
        <w:br/>
        <w:t>товаров тех стран, с которыми действуют торговые договоры или соглашения, предусматривающие</w:t>
      </w:r>
      <w:r>
        <w:rPr>
          <w:color w:val="000000"/>
          <w:sz w:val="28"/>
          <w:szCs w:val="28"/>
        </w:rPr>
        <w:tab/>
        <w:t>взаимное</w:t>
      </w:r>
      <w:r>
        <w:rPr>
          <w:color w:val="000000"/>
          <w:sz w:val="28"/>
          <w:szCs w:val="28"/>
        </w:rPr>
        <w:tab/>
        <w:t>предоставление</w:t>
      </w:r>
      <w:r>
        <w:rPr>
          <w:color w:val="000000"/>
          <w:sz w:val="28"/>
          <w:szCs w:val="28"/>
        </w:rPr>
        <w:tab/>
        <w:t>режима наибольшего благоприятствования. Таможенные тарифы многих стран содержат также колонку преференциальных пошлин, которыми облагается импорт товаров из развивающихся стран. Преференциальные пошлины промышленно развитых стран для товаров развивающихся государств входят в образованную в рамках ООН (ЮНКТАД) общую систему преференций.</w:t>
      </w:r>
    </w:p>
    <w:p w:rsidR="00B32881" w:rsidRDefault="00370A63" w:rsidP="00901A8F">
      <w:pPr>
        <w:shd w:val="clear" w:color="auto" w:fill="FFFFFF"/>
        <w:spacing w:line="360" w:lineRule="auto"/>
        <w:ind w:firstLine="709"/>
        <w:jc w:val="both"/>
        <w:rPr>
          <w:color w:val="000000"/>
          <w:sz w:val="28"/>
          <w:szCs w:val="28"/>
        </w:rPr>
      </w:pPr>
      <w:r>
        <w:rPr>
          <w:sz w:val="28"/>
          <w:szCs w:val="28"/>
        </w:rPr>
        <w:t>С 1 июля 2010 года начала</w:t>
      </w:r>
      <w:r w:rsidRPr="00E6768E">
        <w:rPr>
          <w:sz w:val="28"/>
          <w:szCs w:val="28"/>
        </w:rPr>
        <w:t xml:space="preserve"> функционировать единая таможенная территория Беларуси, Казахстана и России</w:t>
      </w:r>
      <w:r>
        <w:rPr>
          <w:sz w:val="28"/>
          <w:szCs w:val="28"/>
        </w:rPr>
        <w:t>, был сформирован</w:t>
      </w:r>
      <w:r w:rsidRPr="00E6768E">
        <w:rPr>
          <w:sz w:val="28"/>
          <w:szCs w:val="28"/>
        </w:rPr>
        <w:t xml:space="preserve"> </w:t>
      </w:r>
      <w:r>
        <w:rPr>
          <w:color w:val="000000"/>
          <w:sz w:val="28"/>
          <w:szCs w:val="28"/>
        </w:rPr>
        <w:t xml:space="preserve">Единый таможенный тариф </w:t>
      </w:r>
      <w:r w:rsidR="003718D7">
        <w:rPr>
          <w:color w:val="000000"/>
          <w:sz w:val="28"/>
          <w:szCs w:val="28"/>
        </w:rPr>
        <w:t xml:space="preserve">(ЕТТ) </w:t>
      </w:r>
      <w:r>
        <w:rPr>
          <w:color w:val="000000"/>
          <w:sz w:val="28"/>
          <w:szCs w:val="28"/>
        </w:rPr>
        <w:t>таможенного союза</w:t>
      </w:r>
      <w:r w:rsidR="00B32881">
        <w:rPr>
          <w:color w:val="000000"/>
          <w:sz w:val="28"/>
          <w:szCs w:val="28"/>
        </w:rPr>
        <w:t>. ЕТТ п</w:t>
      </w:r>
      <w:r w:rsidR="00901A8F">
        <w:rPr>
          <w:color w:val="000000"/>
          <w:sz w:val="28"/>
          <w:szCs w:val="28"/>
        </w:rPr>
        <w:t xml:space="preserve">редставляет собой свод ставок таможенных пошлин, </w:t>
      </w:r>
      <w:r w:rsidRPr="005F1B09">
        <w:rPr>
          <w:iCs/>
          <w:sz w:val="28"/>
          <w:szCs w:val="28"/>
        </w:rPr>
        <w:t>применяемых к товарам, ввозимым на единую таможенную территорию из третьих стран, систематизированный в соответствии с единой Товарной номенклатурой внешнеэкономической деятельности таможенного союза (ТН ВЭД ТС)</w:t>
      </w:r>
      <w:r>
        <w:rPr>
          <w:color w:val="000000"/>
          <w:sz w:val="28"/>
          <w:szCs w:val="28"/>
        </w:rPr>
        <w:t>.</w:t>
      </w:r>
      <w:r w:rsidR="00901A8F">
        <w:rPr>
          <w:color w:val="000000"/>
          <w:sz w:val="28"/>
          <w:szCs w:val="28"/>
        </w:rPr>
        <w:t xml:space="preserve"> </w:t>
      </w:r>
    </w:p>
    <w:p w:rsidR="00901A8F" w:rsidRDefault="00901A8F" w:rsidP="00901A8F">
      <w:pPr>
        <w:shd w:val="clear" w:color="auto" w:fill="FFFFFF"/>
        <w:spacing w:line="360" w:lineRule="auto"/>
        <w:ind w:firstLine="709"/>
        <w:jc w:val="both"/>
        <w:rPr>
          <w:color w:val="000000"/>
          <w:sz w:val="28"/>
          <w:szCs w:val="28"/>
        </w:rPr>
      </w:pPr>
      <w:r>
        <w:rPr>
          <w:sz w:val="28"/>
          <w:szCs w:val="28"/>
        </w:rPr>
        <w:t xml:space="preserve">Анализ данного параграфа показал, что </w:t>
      </w:r>
      <w:r>
        <w:rPr>
          <w:color w:val="000000"/>
          <w:sz w:val="28"/>
          <w:szCs w:val="28"/>
        </w:rPr>
        <w:t>классическим инструментом регулирования внешней торговли является таможенный тариф, который по характеру своего действия относится к экономическим регуляторам внешней торговли.</w:t>
      </w:r>
    </w:p>
    <w:p w:rsidR="00901A8F" w:rsidRPr="00901A8F" w:rsidRDefault="00901A8F" w:rsidP="00901A8F">
      <w:pPr>
        <w:pStyle w:val="a5"/>
        <w:spacing w:line="240" w:lineRule="auto"/>
        <w:ind w:left="0" w:right="0" w:firstLine="0"/>
        <w:rPr>
          <w:spacing w:val="0"/>
          <w:sz w:val="28"/>
          <w:szCs w:val="28"/>
        </w:rPr>
      </w:pPr>
    </w:p>
    <w:p w:rsidR="00901A8F" w:rsidRPr="008E3A09" w:rsidRDefault="008E3A09" w:rsidP="00901A8F">
      <w:pPr>
        <w:pStyle w:val="a5"/>
        <w:spacing w:line="240" w:lineRule="auto"/>
        <w:ind w:left="0" w:right="0" w:firstLine="0"/>
        <w:rPr>
          <w:spacing w:val="0"/>
          <w:sz w:val="28"/>
          <w:szCs w:val="28"/>
        </w:rPr>
      </w:pPr>
      <w:r>
        <w:rPr>
          <w:spacing w:val="0"/>
          <w:sz w:val="28"/>
          <w:szCs w:val="28"/>
        </w:rPr>
        <w:t>1.2  О</w:t>
      </w:r>
      <w:r w:rsidR="00901A8F">
        <w:rPr>
          <w:spacing w:val="0"/>
          <w:sz w:val="28"/>
          <w:szCs w:val="28"/>
        </w:rPr>
        <w:t>сновы осуществле</w:t>
      </w:r>
      <w:r>
        <w:rPr>
          <w:spacing w:val="0"/>
          <w:sz w:val="28"/>
          <w:szCs w:val="28"/>
        </w:rPr>
        <w:t>ния тарифного регулирования таможенного союза</w:t>
      </w:r>
    </w:p>
    <w:p w:rsidR="00901A8F" w:rsidRDefault="00901A8F" w:rsidP="00901A8F">
      <w:pPr>
        <w:shd w:val="clear" w:color="auto" w:fill="FFFFFF"/>
        <w:spacing w:line="360" w:lineRule="auto"/>
        <w:ind w:firstLine="709"/>
        <w:jc w:val="both"/>
        <w:rPr>
          <w:sz w:val="28"/>
          <w:szCs w:val="28"/>
        </w:rPr>
      </w:pPr>
      <w:r>
        <w:rPr>
          <w:color w:val="000000"/>
          <w:sz w:val="28"/>
          <w:szCs w:val="28"/>
        </w:rPr>
        <w:t>При осуществлении внешнеэкономической и торговой деятельности субъекты сталкиваются со сложной системой общественных отношений, связанной с перемещением товаров и транспортных сре</w:t>
      </w:r>
      <w:r w:rsidR="00B32881">
        <w:rPr>
          <w:color w:val="000000"/>
          <w:sz w:val="28"/>
          <w:szCs w:val="28"/>
        </w:rPr>
        <w:t xml:space="preserve">дств через таможенную границу </w:t>
      </w:r>
      <w:r>
        <w:rPr>
          <w:color w:val="000000"/>
          <w:sz w:val="28"/>
          <w:szCs w:val="28"/>
        </w:rPr>
        <w:t>посредством таможенного регулирования и регулируемой определенными нормами и правилами.</w:t>
      </w:r>
    </w:p>
    <w:p w:rsidR="00901A8F" w:rsidRDefault="00901A8F" w:rsidP="00901A8F">
      <w:pPr>
        <w:shd w:val="clear" w:color="auto" w:fill="FFFFFF"/>
        <w:spacing w:line="360" w:lineRule="auto"/>
        <w:ind w:firstLine="709"/>
        <w:jc w:val="both"/>
        <w:rPr>
          <w:sz w:val="28"/>
          <w:szCs w:val="28"/>
        </w:rPr>
      </w:pPr>
      <w:r>
        <w:rPr>
          <w:color w:val="000000"/>
          <w:sz w:val="28"/>
          <w:szCs w:val="28"/>
        </w:rPr>
        <w:t xml:space="preserve">Согласно ч. 1 ст. 3 ТК ТС таможенное законодательство состоит из Таможенного кодекса таможенного союза, международных договоров государств-членов таможенного союза, решений Комиссии таможенного союза. В соответствии с таможенным законодательством таможенного союза таможенное регулирование в таможенном союзе может осуществляться в соответствии с законодательством государства-члена таможенного союза. </w:t>
      </w:r>
    </w:p>
    <w:p w:rsidR="00901A8F" w:rsidRDefault="00901A8F" w:rsidP="00901A8F">
      <w:pPr>
        <w:shd w:val="clear" w:color="auto" w:fill="FFFFFF"/>
        <w:spacing w:line="360" w:lineRule="auto"/>
        <w:ind w:firstLine="709"/>
        <w:jc w:val="both"/>
        <w:rPr>
          <w:sz w:val="28"/>
          <w:szCs w:val="28"/>
        </w:rPr>
      </w:pPr>
      <w:r>
        <w:rPr>
          <w:color w:val="000000"/>
          <w:sz w:val="28"/>
          <w:szCs w:val="28"/>
        </w:rPr>
        <w:t>Таможенно-тарифное регулирование является наиболее важным и трудоемким процессом, который включает в себя несколько взаимосвязанных операций:</w:t>
      </w:r>
    </w:p>
    <w:p w:rsidR="00901A8F" w:rsidRDefault="00901A8F" w:rsidP="00901A8F">
      <w:pPr>
        <w:numPr>
          <w:ilvl w:val="0"/>
          <w:numId w:val="1"/>
        </w:numPr>
        <w:shd w:val="clear" w:color="auto" w:fill="FFFFFF"/>
        <w:tabs>
          <w:tab w:val="left" w:pos="816"/>
        </w:tabs>
        <w:spacing w:line="360" w:lineRule="auto"/>
        <w:ind w:firstLine="709"/>
        <w:jc w:val="both"/>
        <w:rPr>
          <w:color w:val="000000"/>
          <w:sz w:val="28"/>
          <w:szCs w:val="28"/>
        </w:rPr>
      </w:pPr>
      <w:r>
        <w:rPr>
          <w:color w:val="000000"/>
          <w:sz w:val="28"/>
          <w:szCs w:val="28"/>
        </w:rPr>
        <w:t>определение страны прохождения товара;</w:t>
      </w:r>
    </w:p>
    <w:p w:rsidR="00901A8F" w:rsidRDefault="00901A8F" w:rsidP="00901A8F">
      <w:pPr>
        <w:numPr>
          <w:ilvl w:val="0"/>
          <w:numId w:val="2"/>
        </w:numPr>
        <w:shd w:val="clear" w:color="auto" w:fill="FFFFFF"/>
        <w:tabs>
          <w:tab w:val="left" w:pos="426"/>
        </w:tabs>
        <w:spacing w:line="360" w:lineRule="auto"/>
        <w:ind w:firstLine="709"/>
        <w:jc w:val="both"/>
        <w:rPr>
          <w:color w:val="000000"/>
          <w:sz w:val="28"/>
          <w:szCs w:val="28"/>
        </w:rPr>
      </w:pPr>
      <w:r>
        <w:rPr>
          <w:color w:val="000000"/>
          <w:sz w:val="28"/>
          <w:szCs w:val="28"/>
        </w:rPr>
        <w:t>определение таможенной стоимости товара;</w:t>
      </w:r>
    </w:p>
    <w:p w:rsidR="00901A8F" w:rsidRDefault="00901A8F" w:rsidP="00901A8F">
      <w:pPr>
        <w:numPr>
          <w:ilvl w:val="0"/>
          <w:numId w:val="2"/>
        </w:numPr>
        <w:shd w:val="clear" w:color="auto" w:fill="FFFFFF"/>
        <w:tabs>
          <w:tab w:val="left" w:pos="426"/>
        </w:tabs>
        <w:spacing w:line="360" w:lineRule="auto"/>
        <w:ind w:firstLine="709"/>
        <w:jc w:val="both"/>
        <w:rPr>
          <w:color w:val="000000"/>
          <w:sz w:val="28"/>
          <w:szCs w:val="28"/>
        </w:rPr>
      </w:pPr>
      <w:r>
        <w:rPr>
          <w:color w:val="000000"/>
          <w:sz w:val="28"/>
          <w:szCs w:val="28"/>
        </w:rPr>
        <w:t>определение таможенных платежей.</w:t>
      </w:r>
    </w:p>
    <w:p w:rsidR="00901A8F" w:rsidRPr="00C20DDC" w:rsidRDefault="00901A8F" w:rsidP="00901A8F">
      <w:pPr>
        <w:shd w:val="clear" w:color="auto" w:fill="FFFFFF"/>
        <w:spacing w:line="360" w:lineRule="auto"/>
        <w:ind w:firstLine="709"/>
        <w:jc w:val="both"/>
        <w:rPr>
          <w:color w:val="000000"/>
          <w:sz w:val="28"/>
          <w:szCs w:val="28"/>
        </w:rPr>
      </w:pPr>
      <w:r>
        <w:rPr>
          <w:color w:val="000000"/>
          <w:sz w:val="28"/>
          <w:szCs w:val="28"/>
        </w:rPr>
        <w:t>Принятие решений по таможенно-тарифному регулированию ВЭД имеет первостепенное значение в экономической деятельности таможенной системы.</w:t>
      </w:r>
    </w:p>
    <w:p w:rsidR="0012287B" w:rsidRDefault="0012287B" w:rsidP="0012287B">
      <w:pPr>
        <w:shd w:val="clear" w:color="auto" w:fill="FFFFFF"/>
        <w:spacing w:line="360" w:lineRule="auto"/>
        <w:ind w:firstLine="709"/>
        <w:jc w:val="both"/>
        <w:rPr>
          <w:color w:val="000000"/>
          <w:sz w:val="28"/>
          <w:szCs w:val="28"/>
        </w:rPr>
      </w:pPr>
      <w:r>
        <w:rPr>
          <w:color w:val="000000"/>
          <w:sz w:val="28"/>
          <w:szCs w:val="28"/>
        </w:rPr>
        <w:t>Рассмотрим первую операцию правового регулирования в рассматриваемой сфере – страна происхождения товара.</w:t>
      </w:r>
    </w:p>
    <w:p w:rsidR="0012287B" w:rsidRDefault="00901A8F" w:rsidP="0012287B">
      <w:pPr>
        <w:shd w:val="clear" w:color="auto" w:fill="FFFFFF"/>
        <w:spacing w:line="360" w:lineRule="auto"/>
        <w:ind w:firstLine="709"/>
        <w:jc w:val="both"/>
        <w:rPr>
          <w:color w:val="000000"/>
          <w:sz w:val="28"/>
          <w:szCs w:val="28"/>
        </w:rPr>
      </w:pPr>
      <w:r>
        <w:rPr>
          <w:color w:val="000000"/>
          <w:sz w:val="28"/>
          <w:szCs w:val="28"/>
        </w:rPr>
        <w:t>В соответствии с</w:t>
      </w:r>
      <w:r w:rsidR="005741C2">
        <w:rPr>
          <w:color w:val="000000"/>
          <w:sz w:val="28"/>
          <w:szCs w:val="28"/>
        </w:rPr>
        <w:t>о ст. 58 ТК ТС</w:t>
      </w:r>
      <w:r>
        <w:rPr>
          <w:color w:val="000000"/>
          <w:sz w:val="28"/>
          <w:szCs w:val="28"/>
        </w:rPr>
        <w:t xml:space="preserve"> </w:t>
      </w:r>
      <w:r w:rsidR="005741C2">
        <w:rPr>
          <w:color w:val="000000"/>
          <w:sz w:val="28"/>
          <w:szCs w:val="28"/>
        </w:rPr>
        <w:t>страной происхождения товара считается</w:t>
      </w:r>
      <w:r>
        <w:rPr>
          <w:color w:val="000000"/>
          <w:sz w:val="28"/>
          <w:szCs w:val="28"/>
        </w:rPr>
        <w:t xml:space="preserve"> та страна, в которой товар был полностью произведен или под</w:t>
      </w:r>
      <w:r w:rsidR="0012287B">
        <w:rPr>
          <w:color w:val="000000"/>
          <w:sz w:val="28"/>
          <w:szCs w:val="28"/>
        </w:rPr>
        <w:t>вергнут достаточной переработке в соответствии с критериям, установленными таможенным законодательством.</w:t>
      </w:r>
    </w:p>
    <w:p w:rsidR="00F93A76" w:rsidRDefault="00F93A76" w:rsidP="00F93A76">
      <w:pPr>
        <w:shd w:val="clear" w:color="auto" w:fill="FFFFFF"/>
        <w:spacing w:line="360" w:lineRule="auto"/>
        <w:ind w:firstLine="709"/>
        <w:jc w:val="both"/>
        <w:rPr>
          <w:sz w:val="28"/>
          <w:szCs w:val="28"/>
        </w:rPr>
      </w:pPr>
      <w:r>
        <w:rPr>
          <w:color w:val="000000"/>
          <w:sz w:val="28"/>
          <w:szCs w:val="28"/>
        </w:rPr>
        <w:t>Определение страны происхождения товаров осуществляется в соответствии с международными договорами государств- членов таможенного союза.</w:t>
      </w:r>
    </w:p>
    <w:p w:rsidR="00901A8F" w:rsidRDefault="00901A8F" w:rsidP="00F93A76">
      <w:pPr>
        <w:shd w:val="clear" w:color="auto" w:fill="FFFFFF"/>
        <w:spacing w:line="360" w:lineRule="auto"/>
        <w:ind w:firstLine="709"/>
        <w:jc w:val="both"/>
        <w:rPr>
          <w:sz w:val="28"/>
          <w:szCs w:val="28"/>
        </w:rPr>
      </w:pPr>
      <w:r>
        <w:rPr>
          <w:color w:val="000000"/>
          <w:sz w:val="28"/>
          <w:szCs w:val="28"/>
        </w:rPr>
        <w:t>Таможенное законодательство допускает использование понятие страны происхождения товара в широком смысле слова - как место происхождения товара. В этом смысле могут выступать группа государств, таможенный союз, регион или часть государства.</w:t>
      </w:r>
    </w:p>
    <w:p w:rsidR="00901A8F" w:rsidRDefault="00901A8F" w:rsidP="00901A8F">
      <w:pPr>
        <w:shd w:val="clear" w:color="auto" w:fill="FFFFFF"/>
        <w:spacing w:line="360" w:lineRule="auto"/>
        <w:ind w:firstLine="709"/>
        <w:jc w:val="both"/>
        <w:rPr>
          <w:sz w:val="28"/>
          <w:szCs w:val="28"/>
        </w:rPr>
      </w:pPr>
      <w:r>
        <w:rPr>
          <w:color w:val="000000"/>
          <w:sz w:val="28"/>
          <w:szCs w:val="28"/>
        </w:rPr>
        <w:t>Наиболее часто встречаемый пример использования в практике внешнеторгового регулирования понятия «страна происхождения», за которым скрыва</w:t>
      </w:r>
      <w:r w:rsidR="00F048E3">
        <w:rPr>
          <w:color w:val="000000"/>
          <w:sz w:val="28"/>
          <w:szCs w:val="28"/>
        </w:rPr>
        <w:t>ется таможенный союз государств</w:t>
      </w:r>
      <w:r>
        <w:rPr>
          <w:color w:val="000000"/>
          <w:sz w:val="28"/>
          <w:szCs w:val="28"/>
        </w:rPr>
        <w:t xml:space="preserve"> - Европейский Союз.</w:t>
      </w:r>
    </w:p>
    <w:p w:rsidR="00901A8F" w:rsidRDefault="00901A8F" w:rsidP="00901A8F">
      <w:pPr>
        <w:shd w:val="clear" w:color="auto" w:fill="FFFFFF"/>
        <w:spacing w:line="360" w:lineRule="auto"/>
        <w:ind w:firstLine="709"/>
        <w:jc w:val="both"/>
        <w:rPr>
          <w:sz w:val="28"/>
          <w:szCs w:val="28"/>
        </w:rPr>
      </w:pPr>
      <w:r>
        <w:rPr>
          <w:color w:val="000000"/>
          <w:sz w:val="28"/>
          <w:szCs w:val="28"/>
        </w:rPr>
        <w:t>Документами, подтверждающими происхождение товаров из данной страны, являются:</w:t>
      </w:r>
    </w:p>
    <w:p w:rsidR="00901A8F" w:rsidRDefault="00901A8F" w:rsidP="00901A8F">
      <w:pPr>
        <w:shd w:val="clear" w:color="auto" w:fill="FFFFFF"/>
        <w:spacing w:line="360" w:lineRule="auto"/>
        <w:ind w:firstLine="709"/>
        <w:jc w:val="both"/>
        <w:rPr>
          <w:sz w:val="28"/>
          <w:szCs w:val="28"/>
        </w:rPr>
      </w:pPr>
      <w:r>
        <w:rPr>
          <w:color w:val="000000"/>
          <w:sz w:val="28"/>
          <w:szCs w:val="28"/>
        </w:rPr>
        <w:t>а) декларация о происхождении товара представляет собой заявление о стране происхождения товаров, сделанное изготовителем, продавцом или отправителем в связи с вывозом товаров, при условии, что в нем указаны сведения, позволяющие определить страну происхождения товаров (ст. 60 ТК ТС). В качестве такой декларации могут быть представлены коммерческие и другие документы, имеющие отношение к товарам;</w:t>
      </w:r>
    </w:p>
    <w:p w:rsidR="00901A8F" w:rsidRDefault="00901A8F" w:rsidP="00901A8F">
      <w:pPr>
        <w:shd w:val="clear" w:color="auto" w:fill="FFFFFF"/>
        <w:spacing w:line="360" w:lineRule="auto"/>
        <w:ind w:firstLine="709"/>
        <w:jc w:val="both"/>
        <w:rPr>
          <w:color w:val="000000"/>
          <w:sz w:val="28"/>
          <w:szCs w:val="28"/>
        </w:rPr>
      </w:pPr>
      <w:r>
        <w:rPr>
          <w:color w:val="000000"/>
          <w:sz w:val="28"/>
          <w:szCs w:val="28"/>
        </w:rPr>
        <w:t>б) сертификат о происхождении товара - документ, однозначно свидетельствующий о стране происхождения товара и выданный уполномоченными органами или организациями этой страны или страны вывоза (если в стране вывоза сертификат выдается на основе сведений, полученных из страны происхождения товара) (ст. 61 ТК ТС).</w:t>
      </w:r>
    </w:p>
    <w:p w:rsidR="00901A8F" w:rsidRDefault="00901A8F" w:rsidP="00901A8F">
      <w:pPr>
        <w:shd w:val="clear" w:color="auto" w:fill="FFFFFF"/>
        <w:spacing w:line="360" w:lineRule="auto"/>
        <w:ind w:firstLine="709"/>
        <w:jc w:val="both"/>
        <w:rPr>
          <w:color w:val="000000"/>
          <w:sz w:val="28"/>
          <w:szCs w:val="28"/>
        </w:rPr>
      </w:pPr>
      <w:r>
        <w:rPr>
          <w:color w:val="000000"/>
          <w:sz w:val="28"/>
          <w:szCs w:val="28"/>
        </w:rPr>
        <w:t>Следующей операцией правового регулирования в рассматриваемой сфере является таможенная стоимость товаров.</w:t>
      </w:r>
    </w:p>
    <w:p w:rsidR="00901A8F" w:rsidRDefault="00901A8F" w:rsidP="00901A8F">
      <w:pPr>
        <w:shd w:val="clear" w:color="auto" w:fill="FFFFFF"/>
        <w:spacing w:line="360" w:lineRule="auto"/>
        <w:ind w:firstLine="709"/>
        <w:jc w:val="both"/>
        <w:rPr>
          <w:color w:val="000000"/>
          <w:sz w:val="28"/>
          <w:szCs w:val="28"/>
        </w:rPr>
      </w:pPr>
      <w:r>
        <w:rPr>
          <w:color w:val="000000"/>
          <w:sz w:val="28"/>
          <w:szCs w:val="28"/>
        </w:rPr>
        <w:t xml:space="preserve">Таможенная стоимость товаров, ввозимых на таможенную территорию таможенного союза, определяется на основании Соглашения от 25.01.2008 между Правительством РФ, Правительством Республики Беларусь и Правительством Республики Казахстан </w:t>
      </w:r>
      <w:r>
        <w:rPr>
          <w:sz w:val="28"/>
          <w:szCs w:val="28"/>
        </w:rPr>
        <w:t xml:space="preserve">"О принципах взимания косвенных налогов при экспорте и импорте товаров, выполнении работ, оказании услуг в таможенном союзе". Соглашение было составлено с учетом принципов и положений </w:t>
      </w:r>
      <w:r>
        <w:rPr>
          <w:color w:val="000000"/>
          <w:sz w:val="28"/>
          <w:szCs w:val="28"/>
        </w:rPr>
        <w:t xml:space="preserve">установленных (закрепленных) в Соглашении по применению ст. </w:t>
      </w:r>
      <w:r>
        <w:rPr>
          <w:color w:val="000000"/>
          <w:sz w:val="28"/>
          <w:szCs w:val="28"/>
          <w:lang w:val="en-US"/>
        </w:rPr>
        <w:t>VII</w:t>
      </w:r>
      <w:r>
        <w:rPr>
          <w:color w:val="000000"/>
          <w:sz w:val="28"/>
          <w:szCs w:val="28"/>
        </w:rPr>
        <w:t xml:space="preserve"> («Оценка товаров для таможенных целей») Генерального соглашения по тарифам и торговле (ГАТТ) - так называемого Кодекса таможенной стоимости.</w:t>
      </w:r>
    </w:p>
    <w:p w:rsidR="00901A8F" w:rsidRDefault="00901A8F" w:rsidP="00901A8F">
      <w:pPr>
        <w:shd w:val="clear" w:color="auto" w:fill="FFFFFF"/>
        <w:spacing w:line="360" w:lineRule="auto"/>
        <w:ind w:firstLine="709"/>
        <w:jc w:val="both"/>
        <w:rPr>
          <w:color w:val="000000"/>
          <w:sz w:val="28"/>
          <w:szCs w:val="28"/>
        </w:rPr>
      </w:pPr>
      <w:r>
        <w:rPr>
          <w:color w:val="000000"/>
          <w:sz w:val="28"/>
          <w:szCs w:val="28"/>
        </w:rPr>
        <w:t>Таможенная стоимость вывозимых товаров определяется в соответствии  с национальным законодательством.</w:t>
      </w:r>
    </w:p>
    <w:p w:rsidR="0012287B" w:rsidRDefault="0012287B" w:rsidP="00901A8F">
      <w:pPr>
        <w:shd w:val="clear" w:color="auto" w:fill="FFFFFF"/>
        <w:spacing w:line="360" w:lineRule="auto"/>
        <w:ind w:firstLine="709"/>
        <w:jc w:val="both"/>
        <w:rPr>
          <w:color w:val="000000"/>
          <w:sz w:val="28"/>
          <w:szCs w:val="28"/>
        </w:rPr>
      </w:pPr>
      <w:r>
        <w:rPr>
          <w:color w:val="000000"/>
          <w:sz w:val="28"/>
          <w:szCs w:val="28"/>
        </w:rPr>
        <w:t>Контроль таможенной стоимости товаров осуществляется таможенным органом в рамках проведения таможенного контроля как до, так и после выпуска товаров.</w:t>
      </w:r>
    </w:p>
    <w:p w:rsidR="00901A8F" w:rsidRDefault="00901A8F" w:rsidP="00901A8F">
      <w:pPr>
        <w:shd w:val="clear" w:color="auto" w:fill="FFFFFF"/>
        <w:spacing w:line="360" w:lineRule="auto"/>
        <w:ind w:firstLine="709"/>
        <w:jc w:val="both"/>
        <w:rPr>
          <w:color w:val="000000"/>
          <w:sz w:val="28"/>
          <w:szCs w:val="28"/>
        </w:rPr>
      </w:pPr>
      <w:r>
        <w:rPr>
          <w:color w:val="000000"/>
          <w:sz w:val="28"/>
          <w:szCs w:val="28"/>
        </w:rPr>
        <w:t>Следующей операцией правового регулирования в рассматриваемой сфере является таможенные платежи.</w:t>
      </w:r>
    </w:p>
    <w:p w:rsidR="00901A8F" w:rsidRDefault="00901A8F" w:rsidP="00901A8F">
      <w:pPr>
        <w:shd w:val="clear" w:color="auto" w:fill="FFFFFF"/>
        <w:spacing w:line="360" w:lineRule="auto"/>
        <w:ind w:firstLine="709"/>
        <w:jc w:val="both"/>
        <w:rPr>
          <w:sz w:val="28"/>
          <w:szCs w:val="28"/>
        </w:rPr>
      </w:pPr>
      <w:r>
        <w:rPr>
          <w:color w:val="000000"/>
          <w:sz w:val="28"/>
          <w:szCs w:val="28"/>
        </w:rPr>
        <w:t>В ст. 75 ТК ТС определен объект обложения таможенными пошлинами, налогами и база (налоговая) для исчисления таможенных пошлин, налогов.</w:t>
      </w:r>
    </w:p>
    <w:p w:rsidR="00901A8F" w:rsidRDefault="00901A8F" w:rsidP="00901A8F">
      <w:pPr>
        <w:shd w:val="clear" w:color="auto" w:fill="FFFFFF"/>
        <w:spacing w:line="360" w:lineRule="auto"/>
        <w:ind w:firstLine="709"/>
        <w:jc w:val="both"/>
        <w:rPr>
          <w:sz w:val="28"/>
          <w:szCs w:val="28"/>
        </w:rPr>
      </w:pPr>
      <w:r>
        <w:rPr>
          <w:color w:val="000000"/>
          <w:sz w:val="28"/>
          <w:szCs w:val="28"/>
        </w:rPr>
        <w:t xml:space="preserve">Объектом обложения таможенными пошлинами, налогами являются товары, перемещаемые через таможенную границу. </w:t>
      </w:r>
    </w:p>
    <w:p w:rsidR="00901A8F" w:rsidRDefault="00901A8F" w:rsidP="00901A8F">
      <w:pPr>
        <w:shd w:val="clear" w:color="auto" w:fill="FFFFFF"/>
        <w:spacing w:line="360" w:lineRule="auto"/>
        <w:ind w:firstLine="709"/>
        <w:jc w:val="both"/>
        <w:rPr>
          <w:sz w:val="28"/>
          <w:szCs w:val="28"/>
        </w:rPr>
      </w:pPr>
      <w:r>
        <w:rPr>
          <w:color w:val="000000"/>
          <w:sz w:val="28"/>
          <w:szCs w:val="28"/>
        </w:rPr>
        <w:t xml:space="preserve">Базой для целей исчисления таможенных пошлин, налогов являются таможенная стоимость товаров и (или) их физическая характеристика в натуральном выражении (количество), что соответствует правилам Соглашения о применении ст. </w:t>
      </w:r>
      <w:r>
        <w:rPr>
          <w:color w:val="000000"/>
          <w:sz w:val="28"/>
          <w:szCs w:val="28"/>
          <w:lang w:val="en-US"/>
        </w:rPr>
        <w:t>VII</w:t>
      </w:r>
      <w:r>
        <w:rPr>
          <w:color w:val="000000"/>
          <w:sz w:val="28"/>
          <w:szCs w:val="28"/>
        </w:rPr>
        <w:t xml:space="preserve"> ГАТТ </w:t>
      </w:r>
      <w:smartTag w:uri="urn:schemas-microsoft-com:office:smarttags" w:element="metricconverter">
        <w:smartTagPr>
          <w:attr w:name="ProductID" w:val="1994 г"/>
        </w:smartTagPr>
        <w:r>
          <w:rPr>
            <w:color w:val="000000"/>
            <w:sz w:val="28"/>
            <w:szCs w:val="28"/>
          </w:rPr>
          <w:t>1994 г</w:t>
        </w:r>
      </w:smartTag>
      <w:r>
        <w:rPr>
          <w:color w:val="000000"/>
          <w:sz w:val="28"/>
          <w:szCs w:val="28"/>
        </w:rPr>
        <w:t xml:space="preserve">. </w:t>
      </w:r>
    </w:p>
    <w:p w:rsidR="008E3A09" w:rsidRPr="008E3A09" w:rsidRDefault="00901A8F" w:rsidP="00901A8F">
      <w:pPr>
        <w:shd w:val="clear" w:color="auto" w:fill="FFFFFF"/>
        <w:spacing w:line="360" w:lineRule="auto"/>
        <w:ind w:firstLine="709"/>
        <w:jc w:val="both"/>
        <w:rPr>
          <w:color w:val="000000"/>
          <w:sz w:val="28"/>
          <w:szCs w:val="28"/>
        </w:rPr>
      </w:pPr>
      <w:r>
        <w:rPr>
          <w:color w:val="000000"/>
          <w:sz w:val="28"/>
          <w:szCs w:val="28"/>
        </w:rPr>
        <w:t xml:space="preserve">ТК ТС определяет порядок исчисления, уплаты, взыскания и возврата таможенных пошлин, налогов, а также особенности предоставления отсрочек (рассрочек) уплаты таможенных пошлин, налогов. </w:t>
      </w:r>
    </w:p>
    <w:p w:rsidR="00901A8F" w:rsidRDefault="00901A8F" w:rsidP="00901A8F">
      <w:pPr>
        <w:spacing w:line="360" w:lineRule="auto"/>
        <w:ind w:firstLine="720"/>
        <w:jc w:val="both"/>
        <w:rPr>
          <w:sz w:val="28"/>
          <w:szCs w:val="28"/>
        </w:rPr>
      </w:pPr>
      <w:r>
        <w:rPr>
          <w:sz w:val="28"/>
          <w:szCs w:val="28"/>
        </w:rPr>
        <w:t xml:space="preserve">Исследование данного параграфа показало, что </w:t>
      </w:r>
      <w:r>
        <w:rPr>
          <w:color w:val="000000"/>
          <w:sz w:val="28"/>
          <w:szCs w:val="28"/>
        </w:rPr>
        <w:t>согласно ч. 1 ст. 3 ТК ТС таможенное законодательство состоит из Таможенного кодекса таможенного союза, международных договоров государств-членов таможенного союза, решений Комиссии таможенного союза. В соответствии с таможенным законодательством таможенного союза таможенное регулирование в таможенном союзе может осуществляться в соответствии с законодательством государства-члена таможенного союза.</w:t>
      </w:r>
    </w:p>
    <w:p w:rsidR="00901A8F" w:rsidRDefault="00901A8F" w:rsidP="00C20DDC">
      <w:pPr>
        <w:jc w:val="center"/>
        <w:rPr>
          <w:b/>
          <w:bCs/>
          <w:sz w:val="28"/>
          <w:szCs w:val="28"/>
        </w:rPr>
      </w:pPr>
      <w:r>
        <w:rPr>
          <w:b/>
          <w:bCs/>
          <w:color w:val="000000"/>
          <w:sz w:val="28"/>
          <w:szCs w:val="28"/>
        </w:rPr>
        <w:t xml:space="preserve">1.3 </w:t>
      </w:r>
      <w:r>
        <w:rPr>
          <w:b/>
          <w:bCs/>
          <w:sz w:val="28"/>
          <w:szCs w:val="28"/>
        </w:rPr>
        <w:t>Таможенная пошлина: правовая и экономическая природа, функции и виды</w:t>
      </w:r>
    </w:p>
    <w:p w:rsidR="00901A8F" w:rsidRDefault="00901A8F" w:rsidP="00901A8F">
      <w:pPr>
        <w:shd w:val="clear" w:color="auto" w:fill="FFFFFF"/>
        <w:spacing w:line="360" w:lineRule="auto"/>
        <w:ind w:firstLine="709"/>
        <w:jc w:val="both"/>
        <w:rPr>
          <w:sz w:val="28"/>
          <w:szCs w:val="28"/>
        </w:rPr>
      </w:pPr>
      <w:r>
        <w:rPr>
          <w:color w:val="000000"/>
          <w:sz w:val="28"/>
          <w:szCs w:val="28"/>
        </w:rPr>
        <w:t>В правовой и экономической литературе нет единого представления о природе таможенных пошлин и выполняемых ими функций.</w:t>
      </w:r>
    </w:p>
    <w:p w:rsidR="00901A8F" w:rsidRDefault="00901A8F" w:rsidP="00901A8F">
      <w:pPr>
        <w:shd w:val="clear" w:color="auto" w:fill="FFFFFF"/>
        <w:spacing w:line="360" w:lineRule="auto"/>
        <w:ind w:firstLine="709"/>
        <w:jc w:val="both"/>
        <w:rPr>
          <w:sz w:val="28"/>
          <w:szCs w:val="28"/>
        </w:rPr>
      </w:pPr>
      <w:r>
        <w:rPr>
          <w:color w:val="000000"/>
          <w:sz w:val="28"/>
          <w:szCs w:val="28"/>
        </w:rPr>
        <w:t>Таможенная пошлина в соответствии с НК РФ до 1 января 2005 года являлась видом налога, но в настоящее время таможенная пошлина регулируется ТК ТС, и важным тарифным инструментом регулирования ввоза (вывоза) товаров.</w:t>
      </w:r>
    </w:p>
    <w:p w:rsidR="00901A8F" w:rsidRDefault="00901A8F" w:rsidP="00901A8F">
      <w:pPr>
        <w:shd w:val="clear" w:color="auto" w:fill="FFFFFF"/>
        <w:spacing w:line="360" w:lineRule="auto"/>
        <w:ind w:firstLine="709"/>
        <w:jc w:val="both"/>
        <w:rPr>
          <w:sz w:val="28"/>
          <w:szCs w:val="28"/>
        </w:rPr>
      </w:pPr>
      <w:r>
        <w:rPr>
          <w:color w:val="000000"/>
          <w:sz w:val="28"/>
          <w:szCs w:val="28"/>
        </w:rPr>
        <w:t>С позиций общей экономической теории представляется возможным объяснить экономическую природу таможенных пошлин, определить их функции, четко сформулировать принципы и методы их количественного обоснования.</w:t>
      </w:r>
    </w:p>
    <w:p w:rsidR="00901A8F" w:rsidRDefault="00901A8F" w:rsidP="00901A8F">
      <w:pPr>
        <w:shd w:val="clear" w:color="auto" w:fill="FFFFFF"/>
        <w:spacing w:line="360" w:lineRule="auto"/>
        <w:ind w:firstLine="709"/>
        <w:jc w:val="both"/>
        <w:rPr>
          <w:sz w:val="28"/>
          <w:szCs w:val="28"/>
        </w:rPr>
      </w:pPr>
      <w:r>
        <w:rPr>
          <w:color w:val="000000"/>
          <w:sz w:val="28"/>
          <w:szCs w:val="28"/>
        </w:rPr>
        <w:t>Таможенная пошлина (</w:t>
      </w:r>
      <w:r>
        <w:rPr>
          <w:color w:val="000000"/>
          <w:sz w:val="28"/>
          <w:szCs w:val="28"/>
          <w:lang w:val="en-US"/>
        </w:rPr>
        <w:t>customs</w:t>
      </w:r>
      <w:r w:rsidRPr="00901A8F">
        <w:rPr>
          <w:color w:val="000000"/>
          <w:sz w:val="28"/>
          <w:szCs w:val="28"/>
        </w:rPr>
        <w:t xml:space="preserve"> </w:t>
      </w:r>
      <w:r>
        <w:rPr>
          <w:color w:val="000000"/>
          <w:sz w:val="28"/>
          <w:szCs w:val="28"/>
          <w:lang w:val="en-US"/>
        </w:rPr>
        <w:t>duty</w:t>
      </w:r>
      <w:r>
        <w:rPr>
          <w:color w:val="000000"/>
          <w:sz w:val="28"/>
          <w:szCs w:val="28"/>
        </w:rPr>
        <w:t>) ― обязательный взнос, взимаемый таможенными органами при импорте или экспорте товара и являющийся условием импорта или экспорта.</w:t>
      </w:r>
    </w:p>
    <w:p w:rsidR="00901A8F" w:rsidRDefault="00901A8F" w:rsidP="00901A8F">
      <w:pPr>
        <w:shd w:val="clear" w:color="auto" w:fill="FFFFFF"/>
        <w:spacing w:line="360" w:lineRule="auto"/>
        <w:ind w:firstLine="709"/>
        <w:jc w:val="both"/>
        <w:rPr>
          <w:sz w:val="28"/>
          <w:szCs w:val="28"/>
        </w:rPr>
      </w:pPr>
      <w:r>
        <w:rPr>
          <w:color w:val="000000"/>
          <w:sz w:val="28"/>
          <w:szCs w:val="28"/>
        </w:rPr>
        <w:t>Таможенные пошлины выполняют три основные функции:</w:t>
      </w:r>
    </w:p>
    <w:p w:rsidR="00901A8F" w:rsidRDefault="00901A8F" w:rsidP="00901A8F">
      <w:pPr>
        <w:shd w:val="clear" w:color="auto" w:fill="FFFFFF"/>
        <w:tabs>
          <w:tab w:val="left" w:pos="850"/>
        </w:tabs>
        <w:spacing w:line="360" w:lineRule="auto"/>
        <w:ind w:firstLine="709"/>
        <w:jc w:val="both"/>
        <w:rPr>
          <w:sz w:val="28"/>
          <w:szCs w:val="28"/>
        </w:rPr>
      </w:pPr>
      <w:r>
        <w:rPr>
          <w:color w:val="000000"/>
          <w:sz w:val="28"/>
          <w:szCs w:val="28"/>
        </w:rPr>
        <w:t>а)</w:t>
      </w:r>
      <w:r>
        <w:rPr>
          <w:color w:val="000000"/>
          <w:sz w:val="28"/>
          <w:szCs w:val="28"/>
        </w:rPr>
        <w:tab/>
        <w:t>фискальную, которая относится к импортным, и к экспортным пошлинам, поскольку они являются одной из статей доходной части государственного бюджета;</w:t>
      </w:r>
    </w:p>
    <w:p w:rsidR="00901A8F" w:rsidRDefault="00901A8F" w:rsidP="00901A8F">
      <w:pPr>
        <w:shd w:val="clear" w:color="auto" w:fill="FFFFFF"/>
        <w:tabs>
          <w:tab w:val="left" w:pos="1056"/>
        </w:tabs>
        <w:spacing w:line="360" w:lineRule="auto"/>
        <w:ind w:firstLine="709"/>
        <w:jc w:val="both"/>
        <w:rPr>
          <w:sz w:val="28"/>
          <w:szCs w:val="28"/>
        </w:rPr>
      </w:pPr>
      <w:r>
        <w:rPr>
          <w:color w:val="000000"/>
          <w:sz w:val="28"/>
          <w:szCs w:val="28"/>
        </w:rPr>
        <w:t>б)</w:t>
      </w:r>
      <w:r>
        <w:rPr>
          <w:color w:val="000000"/>
          <w:sz w:val="28"/>
          <w:szCs w:val="28"/>
        </w:rPr>
        <w:tab/>
        <w:t>протекционистскую   (защитную), относящуюся к импортным пошлинам, поскольку с их помощью государство ограждает местных производителей от нежелательной иностранной конкуренции;</w:t>
      </w:r>
    </w:p>
    <w:p w:rsidR="00901A8F" w:rsidRDefault="00901A8F" w:rsidP="00901A8F">
      <w:pPr>
        <w:shd w:val="clear" w:color="auto" w:fill="FFFFFF"/>
        <w:tabs>
          <w:tab w:val="left" w:pos="883"/>
        </w:tabs>
        <w:spacing w:line="360" w:lineRule="auto"/>
        <w:ind w:firstLine="709"/>
        <w:jc w:val="both"/>
        <w:rPr>
          <w:sz w:val="28"/>
          <w:szCs w:val="28"/>
        </w:rPr>
      </w:pPr>
      <w:r>
        <w:rPr>
          <w:color w:val="000000"/>
          <w:sz w:val="28"/>
          <w:szCs w:val="28"/>
        </w:rPr>
        <w:t>в)</w:t>
      </w:r>
      <w:r>
        <w:rPr>
          <w:color w:val="000000"/>
          <w:sz w:val="28"/>
          <w:szCs w:val="28"/>
        </w:rPr>
        <w:tab/>
        <w:t>балансировочную, которая относится к экспортным пошлинам, установленным с целью  предотвращения нежелательного экспорта товаров, внутренние цены, на которые по тем или иным причинам ниже мировых.</w:t>
      </w:r>
    </w:p>
    <w:p w:rsidR="00901A8F" w:rsidRDefault="00901A8F" w:rsidP="00901A8F">
      <w:pPr>
        <w:shd w:val="clear" w:color="auto" w:fill="FFFFFF"/>
        <w:spacing w:line="360" w:lineRule="auto"/>
        <w:ind w:firstLine="709"/>
        <w:jc w:val="both"/>
        <w:rPr>
          <w:color w:val="000000"/>
          <w:sz w:val="28"/>
          <w:szCs w:val="28"/>
        </w:rPr>
      </w:pPr>
      <w:r>
        <w:rPr>
          <w:color w:val="000000"/>
          <w:sz w:val="28"/>
          <w:szCs w:val="28"/>
        </w:rPr>
        <w:t>Классификация таможенных пошлин.</w:t>
      </w:r>
    </w:p>
    <w:p w:rsidR="00901A8F" w:rsidRDefault="00901A8F" w:rsidP="00901A8F">
      <w:pPr>
        <w:shd w:val="clear" w:color="auto" w:fill="FFFFFF"/>
        <w:spacing w:line="360" w:lineRule="auto"/>
        <w:ind w:firstLine="709"/>
        <w:jc w:val="both"/>
        <w:rPr>
          <w:sz w:val="28"/>
          <w:szCs w:val="28"/>
        </w:rPr>
      </w:pPr>
      <w:r>
        <w:rPr>
          <w:color w:val="000000"/>
          <w:sz w:val="28"/>
          <w:szCs w:val="28"/>
        </w:rPr>
        <w:t>По способу взимания:</w:t>
      </w:r>
    </w:p>
    <w:p w:rsidR="00901A8F" w:rsidRDefault="00901A8F" w:rsidP="00901A8F">
      <w:pPr>
        <w:shd w:val="clear" w:color="auto" w:fill="FFFFFF"/>
        <w:spacing w:line="360" w:lineRule="auto"/>
        <w:ind w:firstLine="709"/>
        <w:jc w:val="both"/>
        <w:rPr>
          <w:sz w:val="28"/>
          <w:szCs w:val="28"/>
        </w:rPr>
      </w:pPr>
      <w:r>
        <w:rPr>
          <w:color w:val="000000"/>
          <w:sz w:val="28"/>
          <w:szCs w:val="28"/>
        </w:rPr>
        <w:t>а) адвалорные - начисляются в процентах к таможенной стоимости облагаемых товаров (например, 20% от таможенной стоимости);</w:t>
      </w:r>
    </w:p>
    <w:p w:rsidR="00901A8F" w:rsidRDefault="00901A8F" w:rsidP="00901A8F">
      <w:pPr>
        <w:shd w:val="clear" w:color="auto" w:fill="FFFFFF"/>
        <w:tabs>
          <w:tab w:val="left" w:pos="864"/>
        </w:tabs>
        <w:spacing w:line="360" w:lineRule="auto"/>
        <w:ind w:firstLine="709"/>
        <w:jc w:val="both"/>
        <w:rPr>
          <w:sz w:val="28"/>
          <w:szCs w:val="28"/>
        </w:rPr>
      </w:pPr>
      <w:r>
        <w:rPr>
          <w:color w:val="000000"/>
          <w:sz w:val="28"/>
          <w:szCs w:val="28"/>
        </w:rPr>
        <w:t>б)</w:t>
      </w:r>
      <w:r>
        <w:rPr>
          <w:color w:val="000000"/>
          <w:sz w:val="28"/>
          <w:szCs w:val="28"/>
        </w:rPr>
        <w:tab/>
        <w:t>специфические — начисляются в установленном размере за единицу облагаемого товара (например, 10 долларов за 1 тонну);</w:t>
      </w:r>
    </w:p>
    <w:p w:rsidR="00901A8F" w:rsidRDefault="00901A8F" w:rsidP="00901A8F">
      <w:pPr>
        <w:shd w:val="clear" w:color="auto" w:fill="FFFFFF"/>
        <w:tabs>
          <w:tab w:val="left" w:pos="926"/>
        </w:tabs>
        <w:spacing w:line="360" w:lineRule="auto"/>
        <w:ind w:firstLine="709"/>
        <w:jc w:val="both"/>
        <w:rPr>
          <w:sz w:val="28"/>
          <w:szCs w:val="28"/>
        </w:rPr>
      </w:pPr>
      <w:r>
        <w:rPr>
          <w:color w:val="000000"/>
          <w:sz w:val="28"/>
          <w:szCs w:val="28"/>
        </w:rPr>
        <w:t>в)</w:t>
      </w:r>
      <w:r>
        <w:rPr>
          <w:color w:val="000000"/>
          <w:sz w:val="28"/>
          <w:szCs w:val="28"/>
        </w:rPr>
        <w:tab/>
        <w:t>комбинированные - сочетают оба названных  вида таможенного  обложения (например, 20% от таможенной стоимости, но не более 10 долларов за 1 тонну).</w:t>
      </w:r>
    </w:p>
    <w:p w:rsidR="00901A8F" w:rsidRDefault="00901A8F" w:rsidP="00901A8F">
      <w:pPr>
        <w:shd w:val="clear" w:color="auto" w:fill="FFFFFF"/>
        <w:spacing w:line="360" w:lineRule="auto"/>
        <w:ind w:firstLine="709"/>
        <w:jc w:val="both"/>
        <w:rPr>
          <w:sz w:val="28"/>
          <w:szCs w:val="28"/>
        </w:rPr>
      </w:pPr>
      <w:r>
        <w:rPr>
          <w:color w:val="000000"/>
          <w:sz w:val="28"/>
          <w:szCs w:val="28"/>
        </w:rPr>
        <w:t>По объекту обложения:</w:t>
      </w:r>
    </w:p>
    <w:p w:rsidR="00901A8F" w:rsidRDefault="00901A8F" w:rsidP="00901A8F">
      <w:pPr>
        <w:shd w:val="clear" w:color="auto" w:fill="FFFFFF"/>
        <w:spacing w:line="360" w:lineRule="auto"/>
        <w:ind w:firstLine="709"/>
        <w:jc w:val="both"/>
        <w:rPr>
          <w:sz w:val="28"/>
          <w:szCs w:val="28"/>
        </w:rPr>
      </w:pPr>
      <w:r>
        <w:rPr>
          <w:color w:val="000000"/>
          <w:sz w:val="28"/>
          <w:szCs w:val="28"/>
        </w:rPr>
        <w:t>а) импортные - пошлины, которые накладываются на импортные товары при выпуске   их   для   свободного   обращения   на   внутренней   рынке   страны. Являются преобладающей формой пошлин, применяемой   всеми странами мира для защиты национальных производителей от иностранной конкуренции;</w:t>
      </w:r>
    </w:p>
    <w:p w:rsidR="00901A8F" w:rsidRDefault="00901A8F" w:rsidP="00901A8F">
      <w:pPr>
        <w:shd w:val="clear" w:color="auto" w:fill="FFFFFF"/>
        <w:tabs>
          <w:tab w:val="left" w:pos="922"/>
        </w:tabs>
        <w:spacing w:line="360" w:lineRule="auto"/>
        <w:ind w:firstLine="709"/>
        <w:jc w:val="both"/>
        <w:rPr>
          <w:sz w:val="28"/>
          <w:szCs w:val="28"/>
        </w:rPr>
      </w:pPr>
      <w:r>
        <w:rPr>
          <w:color w:val="000000"/>
          <w:sz w:val="28"/>
          <w:szCs w:val="28"/>
        </w:rPr>
        <w:t>б)</w:t>
      </w:r>
      <w:r>
        <w:rPr>
          <w:color w:val="000000"/>
          <w:sz w:val="28"/>
          <w:szCs w:val="28"/>
        </w:rPr>
        <w:tab/>
        <w:t>экспортные - пошлины, которые накладываются на экспортные товары при выпуске их за пределы таможенной территории государства;</w:t>
      </w:r>
    </w:p>
    <w:p w:rsidR="00901A8F" w:rsidRDefault="00901A8F" w:rsidP="00901A8F">
      <w:pPr>
        <w:shd w:val="clear" w:color="auto" w:fill="FFFFFF"/>
        <w:tabs>
          <w:tab w:val="left" w:pos="922"/>
        </w:tabs>
        <w:spacing w:line="360" w:lineRule="auto"/>
        <w:ind w:firstLine="709"/>
        <w:jc w:val="both"/>
        <w:rPr>
          <w:sz w:val="28"/>
          <w:szCs w:val="28"/>
        </w:rPr>
      </w:pPr>
      <w:r>
        <w:rPr>
          <w:color w:val="000000"/>
          <w:sz w:val="28"/>
          <w:szCs w:val="28"/>
        </w:rPr>
        <w:t>в)</w:t>
      </w:r>
      <w:r>
        <w:rPr>
          <w:color w:val="000000"/>
          <w:sz w:val="28"/>
          <w:szCs w:val="28"/>
        </w:rPr>
        <w:tab/>
        <w:t>транзитные   -  пошлины,   которые   накладываются   на  товары,   перевозимые транзитом через территорию данной страны. Встречаются крайне редко и используются преимущественно как средство торговой войны.</w:t>
      </w:r>
    </w:p>
    <w:p w:rsidR="00901A8F" w:rsidRDefault="00901A8F" w:rsidP="00901A8F">
      <w:pPr>
        <w:shd w:val="clear" w:color="auto" w:fill="FFFFFF"/>
        <w:spacing w:line="360" w:lineRule="auto"/>
        <w:ind w:firstLine="709"/>
        <w:jc w:val="both"/>
        <w:rPr>
          <w:sz w:val="28"/>
          <w:szCs w:val="28"/>
        </w:rPr>
      </w:pPr>
      <w:r>
        <w:rPr>
          <w:color w:val="000000"/>
          <w:sz w:val="28"/>
          <w:szCs w:val="28"/>
        </w:rPr>
        <w:t>По характеру:</w:t>
      </w:r>
    </w:p>
    <w:p w:rsidR="00901A8F" w:rsidRDefault="00377115" w:rsidP="00901A8F">
      <w:pPr>
        <w:shd w:val="clear" w:color="auto" w:fill="FFFFFF"/>
        <w:tabs>
          <w:tab w:val="left" w:pos="898"/>
        </w:tabs>
        <w:spacing w:line="360" w:lineRule="auto"/>
        <w:ind w:firstLine="709"/>
        <w:jc w:val="both"/>
        <w:rPr>
          <w:sz w:val="28"/>
          <w:szCs w:val="28"/>
        </w:rPr>
      </w:pPr>
      <w:r>
        <w:rPr>
          <w:color w:val="000000"/>
          <w:sz w:val="28"/>
          <w:szCs w:val="28"/>
        </w:rPr>
        <w:t>а)</w:t>
      </w:r>
      <w:r w:rsidRPr="00377115">
        <w:rPr>
          <w:color w:val="000000"/>
          <w:sz w:val="28"/>
          <w:szCs w:val="28"/>
        </w:rPr>
        <w:t xml:space="preserve"> </w:t>
      </w:r>
      <w:r w:rsidR="00901A8F">
        <w:rPr>
          <w:color w:val="000000"/>
          <w:sz w:val="28"/>
          <w:szCs w:val="28"/>
        </w:rPr>
        <w:t>сезонные - пошлины, которые применяются для оперативного регулирования международной торговли продукцией сезонного     характера, прежде всего сельскохозяйственной;</w:t>
      </w:r>
    </w:p>
    <w:p w:rsidR="00901A8F" w:rsidRDefault="00901A8F" w:rsidP="00901A8F">
      <w:pPr>
        <w:shd w:val="clear" w:color="auto" w:fill="FFFFFF"/>
        <w:tabs>
          <w:tab w:val="left" w:pos="950"/>
        </w:tabs>
        <w:spacing w:line="360" w:lineRule="auto"/>
        <w:ind w:firstLine="709"/>
        <w:jc w:val="both"/>
        <w:rPr>
          <w:sz w:val="28"/>
          <w:szCs w:val="28"/>
        </w:rPr>
      </w:pPr>
      <w:r>
        <w:rPr>
          <w:color w:val="000000"/>
          <w:sz w:val="28"/>
          <w:szCs w:val="28"/>
        </w:rPr>
        <w:t>б)</w:t>
      </w:r>
      <w:r>
        <w:rPr>
          <w:color w:val="000000"/>
          <w:sz w:val="28"/>
          <w:szCs w:val="28"/>
        </w:rPr>
        <w:tab/>
      </w:r>
      <w:r w:rsidR="00377115" w:rsidRPr="00377115">
        <w:rPr>
          <w:color w:val="000000"/>
          <w:sz w:val="28"/>
          <w:szCs w:val="28"/>
        </w:rPr>
        <w:t xml:space="preserve"> </w:t>
      </w:r>
      <w:r>
        <w:rPr>
          <w:color w:val="000000"/>
          <w:sz w:val="28"/>
          <w:szCs w:val="28"/>
        </w:rPr>
        <w:t>антидемпинговые   —   пошлины,   которые   применяются   в   случае   ввоза   на территорию   страны   товаров   по   цене   более   низкой,   чем   их   нормальная   цена  в экспортирующей стране, если такой импорт наносит   ущерб местным производителям подобных   товаров   либо   препятствует   организации и расширению национального производства таких товаров;</w:t>
      </w:r>
    </w:p>
    <w:p w:rsidR="00901A8F" w:rsidRDefault="00901A8F" w:rsidP="00901A8F">
      <w:pPr>
        <w:shd w:val="clear" w:color="auto" w:fill="FFFFFF"/>
        <w:tabs>
          <w:tab w:val="left" w:pos="950"/>
        </w:tabs>
        <w:spacing w:line="360" w:lineRule="auto"/>
        <w:ind w:firstLine="709"/>
        <w:jc w:val="both"/>
        <w:rPr>
          <w:sz w:val="28"/>
          <w:szCs w:val="28"/>
        </w:rPr>
      </w:pPr>
      <w:r>
        <w:rPr>
          <w:color w:val="000000"/>
          <w:sz w:val="28"/>
          <w:szCs w:val="28"/>
        </w:rPr>
        <w:t>в)</w:t>
      </w:r>
      <w:r w:rsidR="00377115" w:rsidRPr="00377115">
        <w:rPr>
          <w:color w:val="000000"/>
          <w:sz w:val="28"/>
          <w:szCs w:val="28"/>
        </w:rPr>
        <w:t xml:space="preserve"> </w:t>
      </w:r>
      <w:r>
        <w:rPr>
          <w:color w:val="000000"/>
          <w:sz w:val="28"/>
          <w:szCs w:val="28"/>
        </w:rPr>
        <w:tab/>
        <w:t>компенсационные - пошлины,  накладываемые на импорт тех товаров,  при производстве которых прямо или косвенно использовались субсидии, если их импорт наносит ущерб национальным производителям таких товаров.</w:t>
      </w:r>
    </w:p>
    <w:p w:rsidR="00901A8F" w:rsidRDefault="00901A8F" w:rsidP="00901A8F">
      <w:pPr>
        <w:shd w:val="clear" w:color="auto" w:fill="FFFFFF"/>
        <w:spacing w:line="360" w:lineRule="auto"/>
        <w:ind w:firstLine="709"/>
        <w:jc w:val="both"/>
        <w:rPr>
          <w:sz w:val="28"/>
          <w:szCs w:val="28"/>
        </w:rPr>
      </w:pPr>
      <w:r>
        <w:rPr>
          <w:color w:val="000000"/>
          <w:sz w:val="28"/>
          <w:szCs w:val="28"/>
        </w:rPr>
        <w:t>По происхождению:</w:t>
      </w:r>
    </w:p>
    <w:p w:rsidR="00901A8F" w:rsidRDefault="00901A8F" w:rsidP="00901A8F">
      <w:pPr>
        <w:shd w:val="clear" w:color="auto" w:fill="FFFFFF"/>
        <w:tabs>
          <w:tab w:val="left" w:pos="950"/>
        </w:tabs>
        <w:spacing w:line="360" w:lineRule="auto"/>
        <w:ind w:firstLine="709"/>
        <w:jc w:val="both"/>
        <w:rPr>
          <w:sz w:val="28"/>
          <w:szCs w:val="28"/>
        </w:rPr>
      </w:pPr>
      <w:r>
        <w:rPr>
          <w:color w:val="000000"/>
          <w:sz w:val="28"/>
          <w:szCs w:val="28"/>
        </w:rPr>
        <w:t>а)</w:t>
      </w:r>
      <w:r w:rsidR="00377115" w:rsidRPr="00377115">
        <w:rPr>
          <w:color w:val="000000"/>
          <w:sz w:val="28"/>
          <w:szCs w:val="28"/>
        </w:rPr>
        <w:t xml:space="preserve"> </w:t>
      </w:r>
      <w:r>
        <w:rPr>
          <w:color w:val="000000"/>
          <w:sz w:val="28"/>
          <w:szCs w:val="28"/>
        </w:rPr>
        <w:tab/>
        <w:t>автономные - пошлины, вводимые на основании односторонних  решений органов государственной власти страны. Обычно решение о введении таможенного тарифа принимается в виде закона парламентом     государства, а конкретные ставки таможенных пошлин устанавливаются    соответствующим ведомством (обычно министерством торговли, финансов или экономики) и одобряются правительством;</w:t>
      </w:r>
    </w:p>
    <w:p w:rsidR="00901A8F" w:rsidRDefault="00901A8F" w:rsidP="00901A8F">
      <w:pPr>
        <w:shd w:val="clear" w:color="auto" w:fill="FFFFFF"/>
        <w:tabs>
          <w:tab w:val="left" w:pos="859"/>
        </w:tabs>
        <w:spacing w:line="360" w:lineRule="auto"/>
        <w:ind w:firstLine="709"/>
        <w:jc w:val="both"/>
        <w:rPr>
          <w:sz w:val="28"/>
          <w:szCs w:val="28"/>
        </w:rPr>
      </w:pPr>
      <w:r>
        <w:rPr>
          <w:color w:val="000000"/>
          <w:sz w:val="28"/>
          <w:szCs w:val="28"/>
        </w:rPr>
        <w:t>б)</w:t>
      </w:r>
      <w:r>
        <w:rPr>
          <w:color w:val="000000"/>
          <w:sz w:val="28"/>
          <w:szCs w:val="28"/>
        </w:rPr>
        <w:tab/>
        <w:t>конвенционные (договорные) - пошлины, устанавливаемые на базе двустороннего или  многостороннего  соглашения,  такое  как  Генеральное  соглашение о тарифах и торговле, или соглашение о таможенном союзе;</w:t>
      </w:r>
    </w:p>
    <w:p w:rsidR="00901A8F" w:rsidRDefault="00901A8F" w:rsidP="00901A8F">
      <w:pPr>
        <w:shd w:val="clear" w:color="auto" w:fill="FFFFFF"/>
        <w:tabs>
          <w:tab w:val="left" w:pos="859"/>
        </w:tabs>
        <w:spacing w:line="360" w:lineRule="auto"/>
        <w:ind w:firstLine="709"/>
        <w:jc w:val="both"/>
        <w:rPr>
          <w:sz w:val="28"/>
          <w:szCs w:val="28"/>
        </w:rPr>
      </w:pPr>
      <w:r>
        <w:rPr>
          <w:color w:val="000000"/>
          <w:sz w:val="28"/>
          <w:szCs w:val="28"/>
        </w:rPr>
        <w:t>в)</w:t>
      </w:r>
      <w:r>
        <w:rPr>
          <w:color w:val="000000"/>
          <w:sz w:val="28"/>
          <w:szCs w:val="28"/>
        </w:rPr>
        <w:tab/>
        <w:t>преференциальные - пошлины, имеющие более низкие ставки по сравнению с обычно действующим таможенным тарифом, которые      накладываются на основе многосторонних соглашений на товары, происходящие из развивающихся стран. Цель преференциальных пошлин - поддержать экономическое развитие этих стран за счет</w:t>
      </w:r>
      <w:r>
        <w:rPr>
          <w:color w:val="000000"/>
          <w:sz w:val="28"/>
          <w:szCs w:val="28"/>
        </w:rPr>
        <w:br/>
        <w:t xml:space="preserve">расширения   их   экспорта. </w:t>
      </w:r>
    </w:p>
    <w:p w:rsidR="00901A8F" w:rsidRDefault="00901A8F" w:rsidP="00901A8F">
      <w:pPr>
        <w:shd w:val="clear" w:color="auto" w:fill="FFFFFF"/>
        <w:spacing w:line="360" w:lineRule="auto"/>
        <w:ind w:firstLine="709"/>
        <w:jc w:val="both"/>
        <w:rPr>
          <w:sz w:val="28"/>
          <w:szCs w:val="28"/>
        </w:rPr>
      </w:pPr>
      <w:r>
        <w:rPr>
          <w:color w:val="000000"/>
          <w:sz w:val="28"/>
          <w:szCs w:val="28"/>
        </w:rPr>
        <w:t>Выявим основные черты таможенной пошлины.</w:t>
      </w:r>
    </w:p>
    <w:p w:rsidR="00901A8F" w:rsidRDefault="00901A8F" w:rsidP="00901A8F">
      <w:pPr>
        <w:shd w:val="clear" w:color="auto" w:fill="FFFFFF"/>
        <w:spacing w:line="360" w:lineRule="auto"/>
        <w:ind w:firstLine="709"/>
        <w:jc w:val="both"/>
        <w:rPr>
          <w:sz w:val="28"/>
          <w:szCs w:val="28"/>
        </w:rPr>
      </w:pPr>
      <w:r>
        <w:rPr>
          <w:color w:val="000000"/>
          <w:sz w:val="28"/>
          <w:szCs w:val="28"/>
        </w:rPr>
        <w:t>Во-первых, таможенная пошлина - обязательный взнос в федеральный бюджет, не нарушающий при этом конституционное право на свободу предпринимательской деятельности.</w:t>
      </w:r>
    </w:p>
    <w:p w:rsidR="00901A8F" w:rsidRDefault="00901A8F" w:rsidP="00901A8F">
      <w:pPr>
        <w:shd w:val="clear" w:color="auto" w:fill="FFFFFF"/>
        <w:spacing w:line="360" w:lineRule="auto"/>
        <w:ind w:firstLine="709"/>
        <w:jc w:val="both"/>
        <w:rPr>
          <w:sz w:val="28"/>
          <w:szCs w:val="28"/>
        </w:rPr>
      </w:pPr>
      <w:r>
        <w:rPr>
          <w:color w:val="000000"/>
          <w:sz w:val="28"/>
          <w:szCs w:val="28"/>
        </w:rPr>
        <w:t>Во-вторых, таможенная пошлина опосредована процессом перемещения гру</w:t>
      </w:r>
      <w:r w:rsidR="00826CAE">
        <w:rPr>
          <w:color w:val="000000"/>
          <w:sz w:val="28"/>
          <w:szCs w:val="28"/>
        </w:rPr>
        <w:t xml:space="preserve">зов через таможенную границу </w:t>
      </w:r>
      <w:r>
        <w:rPr>
          <w:color w:val="000000"/>
          <w:sz w:val="28"/>
          <w:szCs w:val="28"/>
        </w:rPr>
        <w:t>и является средством достижения этой цели.</w:t>
      </w:r>
    </w:p>
    <w:p w:rsidR="00901A8F" w:rsidRDefault="00901A8F" w:rsidP="00901A8F">
      <w:pPr>
        <w:shd w:val="clear" w:color="auto" w:fill="FFFFFF"/>
        <w:spacing w:line="360" w:lineRule="auto"/>
        <w:ind w:firstLine="709"/>
        <w:jc w:val="both"/>
        <w:rPr>
          <w:sz w:val="28"/>
          <w:szCs w:val="28"/>
        </w:rPr>
      </w:pPr>
      <w:r>
        <w:rPr>
          <w:color w:val="000000"/>
          <w:sz w:val="28"/>
          <w:szCs w:val="28"/>
        </w:rPr>
        <w:t>В-третьих, таможенная пошлина возмездна, т.е. фактически она является платой за предоставление таможенными органами возможности перемещать грузы через таможенную границу.</w:t>
      </w:r>
    </w:p>
    <w:p w:rsidR="00901A8F" w:rsidRDefault="00901A8F" w:rsidP="00901A8F">
      <w:pPr>
        <w:shd w:val="clear" w:color="auto" w:fill="FFFFFF"/>
        <w:spacing w:line="360" w:lineRule="auto"/>
        <w:ind w:firstLine="709"/>
        <w:jc w:val="both"/>
        <w:rPr>
          <w:sz w:val="28"/>
          <w:szCs w:val="28"/>
        </w:rPr>
      </w:pPr>
      <w:r>
        <w:rPr>
          <w:color w:val="000000"/>
          <w:sz w:val="28"/>
          <w:szCs w:val="28"/>
        </w:rPr>
        <w:t>В-четвертых, таможенная пошлина в отличие от налога не обладает признаком регулярности, так как обязанность ее уплаты возникает лишь при необходимости для субъекта вступить в таможенное правоотношение.</w:t>
      </w:r>
    </w:p>
    <w:p w:rsidR="00901A8F" w:rsidRDefault="00901A8F" w:rsidP="00901A8F">
      <w:pPr>
        <w:shd w:val="clear" w:color="auto" w:fill="FFFFFF"/>
        <w:spacing w:line="360" w:lineRule="auto"/>
        <w:ind w:firstLine="709"/>
        <w:jc w:val="both"/>
        <w:rPr>
          <w:sz w:val="28"/>
          <w:szCs w:val="28"/>
        </w:rPr>
      </w:pPr>
      <w:r>
        <w:rPr>
          <w:color w:val="000000"/>
          <w:sz w:val="28"/>
          <w:szCs w:val="28"/>
        </w:rPr>
        <w:t>В-пятых, право уплаты таможенной пошлины может быть делегировано иным заинтересованным лицам (например, таможенному брокеру).</w:t>
      </w:r>
    </w:p>
    <w:p w:rsidR="00901A8F" w:rsidRDefault="00901A8F" w:rsidP="00901A8F">
      <w:pPr>
        <w:shd w:val="clear" w:color="auto" w:fill="FFFFFF"/>
        <w:spacing w:line="360" w:lineRule="auto"/>
        <w:ind w:firstLine="709"/>
        <w:jc w:val="both"/>
        <w:rPr>
          <w:sz w:val="28"/>
          <w:szCs w:val="28"/>
        </w:rPr>
      </w:pPr>
      <w:r>
        <w:rPr>
          <w:color w:val="000000"/>
          <w:sz w:val="28"/>
          <w:szCs w:val="28"/>
        </w:rPr>
        <w:t>В-шестых, уплата таможенной пошлины обеспечивается принудительной силой государства.</w:t>
      </w:r>
    </w:p>
    <w:p w:rsidR="00901A8F" w:rsidRDefault="00901A8F" w:rsidP="00901A8F">
      <w:pPr>
        <w:shd w:val="clear" w:color="auto" w:fill="FFFFFF"/>
        <w:tabs>
          <w:tab w:val="left" w:pos="3696"/>
        </w:tabs>
        <w:spacing w:line="360" w:lineRule="auto"/>
        <w:ind w:firstLine="709"/>
        <w:jc w:val="both"/>
        <w:rPr>
          <w:sz w:val="28"/>
          <w:szCs w:val="28"/>
        </w:rPr>
      </w:pPr>
      <w:r>
        <w:rPr>
          <w:color w:val="000000"/>
          <w:sz w:val="28"/>
          <w:szCs w:val="28"/>
        </w:rPr>
        <w:t>В условиях рыночной экономики и либерализации ВЭД таможенные пошлины стали важнейшим экономическим регулятором ВЭД. С помощью таможенных пошлин государство может поощрять ввоз или вывоз соответствующих товаров или ограничивать их, ставить в равные экономические     условия     товары     отечественных товаропроизводителей и сходные товары их иностранных конкурентов, проводить определенную экономическую, научно-техническую, экологическую, валютно-финансовую политику в области ВЭД, направлять деятельность субъектов ВЭД в русло общегосударственных, национальных интересов.</w:t>
      </w:r>
    </w:p>
    <w:p w:rsidR="00901A8F" w:rsidRDefault="00901A8F" w:rsidP="00901A8F">
      <w:pPr>
        <w:shd w:val="clear" w:color="auto" w:fill="FFFFFF"/>
        <w:spacing w:line="360" w:lineRule="auto"/>
        <w:ind w:firstLine="709"/>
        <w:jc w:val="both"/>
        <w:rPr>
          <w:sz w:val="28"/>
          <w:szCs w:val="28"/>
        </w:rPr>
      </w:pPr>
      <w:r>
        <w:rPr>
          <w:color w:val="000000"/>
          <w:sz w:val="28"/>
          <w:szCs w:val="28"/>
        </w:rPr>
        <w:t xml:space="preserve">При определении ввозных пошлин в прошлом, т.е. в </w:t>
      </w:r>
      <w:r>
        <w:rPr>
          <w:color w:val="000000"/>
          <w:sz w:val="28"/>
          <w:szCs w:val="28"/>
          <w:lang w:val="en-US"/>
        </w:rPr>
        <w:t>XIX</w:t>
      </w:r>
      <w:r>
        <w:rPr>
          <w:color w:val="000000"/>
          <w:sz w:val="28"/>
          <w:szCs w:val="28"/>
        </w:rPr>
        <w:t xml:space="preserve"> в. и в начале </w:t>
      </w:r>
      <w:r>
        <w:rPr>
          <w:color w:val="000000"/>
          <w:sz w:val="28"/>
          <w:szCs w:val="28"/>
          <w:lang w:val="en-US"/>
        </w:rPr>
        <w:t>XX</w:t>
      </w:r>
      <w:r>
        <w:rPr>
          <w:color w:val="000000"/>
          <w:sz w:val="28"/>
          <w:szCs w:val="28"/>
        </w:rPr>
        <w:t xml:space="preserve"> в., преобладал фискальный подход: пошлины определялись на высоком уровне и рассматривались как один из важнейших источников доходов государства. Это вместе с тем позволяло решать задачу защиты национальной экономики от наплыва английских товаров, поскольку Англия вступила значительно раньше других стран на путь промышленной революции, ее продукция была высоко конкурентоспособна и во многом превосходила товары других стран Европы и Америки.</w:t>
      </w:r>
    </w:p>
    <w:p w:rsidR="00901A8F" w:rsidRDefault="00901A8F" w:rsidP="00901A8F">
      <w:pPr>
        <w:shd w:val="clear" w:color="auto" w:fill="FFFFFF"/>
        <w:spacing w:line="360" w:lineRule="auto"/>
        <w:ind w:firstLine="709"/>
        <w:jc w:val="both"/>
        <w:rPr>
          <w:sz w:val="28"/>
          <w:szCs w:val="28"/>
        </w:rPr>
      </w:pPr>
      <w:r>
        <w:rPr>
          <w:color w:val="000000"/>
          <w:sz w:val="28"/>
          <w:szCs w:val="28"/>
        </w:rPr>
        <w:t xml:space="preserve">В </w:t>
      </w:r>
      <w:r>
        <w:rPr>
          <w:color w:val="000000"/>
          <w:sz w:val="28"/>
          <w:szCs w:val="28"/>
          <w:lang w:val="en-US"/>
        </w:rPr>
        <w:t>XX</w:t>
      </w:r>
      <w:r>
        <w:rPr>
          <w:color w:val="000000"/>
          <w:sz w:val="28"/>
          <w:szCs w:val="28"/>
        </w:rPr>
        <w:t xml:space="preserve"> в. наметилась тенденция снижения таможенных пошлин, ослабление их роли в формировании государства, на первый план выдвигалась их регулирующая функция, которая отнюдь не ограничивалась запрещением или резким ограничением ввоза импортных товаров. Нарастала потребность в более детальной дифференциации ставок таможенных пошлин по товарным группам и конкретным изделиям с учетом потребности в их импорте, уровня национальных и мировых цен.</w:t>
      </w:r>
    </w:p>
    <w:p w:rsidR="00901A8F" w:rsidRDefault="00901A8F" w:rsidP="00901A8F">
      <w:pPr>
        <w:shd w:val="clear" w:color="auto" w:fill="FFFFFF"/>
        <w:spacing w:line="360" w:lineRule="auto"/>
        <w:ind w:firstLine="709"/>
        <w:jc w:val="both"/>
        <w:rPr>
          <w:sz w:val="28"/>
          <w:szCs w:val="28"/>
        </w:rPr>
      </w:pPr>
      <w:r>
        <w:rPr>
          <w:color w:val="000000"/>
          <w:sz w:val="28"/>
          <w:szCs w:val="28"/>
        </w:rPr>
        <w:t>Такая дифференциация таможенных пошлин требовала ее научного обоснования, изучения объективных факторов, определяющих эту дифференциацию.</w:t>
      </w:r>
    </w:p>
    <w:p w:rsidR="00901A8F" w:rsidRDefault="00901A8F" w:rsidP="00901A8F">
      <w:pPr>
        <w:shd w:val="clear" w:color="auto" w:fill="FFFFFF"/>
        <w:spacing w:line="360" w:lineRule="auto"/>
        <w:ind w:firstLine="709"/>
        <w:jc w:val="both"/>
        <w:rPr>
          <w:color w:val="000000"/>
          <w:sz w:val="28"/>
          <w:szCs w:val="28"/>
        </w:rPr>
      </w:pPr>
      <w:r>
        <w:rPr>
          <w:color w:val="000000"/>
          <w:sz w:val="28"/>
          <w:szCs w:val="28"/>
        </w:rPr>
        <w:t>Рассмотрение природы таможенной пошлины позволяет сделать вывод о двойственном характере ее сущности. Данная категория рассматривается и как защитное средство, и как источник получения государственных доходов. Иначе говоря, таможенная пошлина, помимо регулирующего воздействия, несет в себе и фискальную нагрузку.</w:t>
      </w:r>
    </w:p>
    <w:p w:rsidR="00901A8F" w:rsidRDefault="00901A8F" w:rsidP="00901A8F">
      <w:pPr>
        <w:shd w:val="clear" w:color="auto" w:fill="FFFFFF"/>
        <w:spacing w:line="360" w:lineRule="auto"/>
        <w:ind w:firstLine="709"/>
        <w:jc w:val="both"/>
        <w:rPr>
          <w:color w:val="000000"/>
          <w:sz w:val="28"/>
          <w:szCs w:val="28"/>
        </w:rPr>
      </w:pPr>
      <w:r>
        <w:rPr>
          <w:sz w:val="28"/>
          <w:szCs w:val="28"/>
        </w:rPr>
        <w:t xml:space="preserve">Анализ данного параграфа показал, что </w:t>
      </w:r>
      <w:r>
        <w:rPr>
          <w:color w:val="000000"/>
          <w:sz w:val="28"/>
          <w:szCs w:val="28"/>
        </w:rPr>
        <w:t>таможенная пошлина (</w:t>
      </w:r>
      <w:r>
        <w:rPr>
          <w:color w:val="000000"/>
          <w:sz w:val="28"/>
          <w:szCs w:val="28"/>
          <w:lang w:val="en-US"/>
        </w:rPr>
        <w:t>customs</w:t>
      </w:r>
      <w:r w:rsidRPr="00901A8F">
        <w:rPr>
          <w:color w:val="000000"/>
          <w:sz w:val="28"/>
          <w:szCs w:val="28"/>
        </w:rPr>
        <w:t xml:space="preserve"> </w:t>
      </w:r>
      <w:r>
        <w:rPr>
          <w:color w:val="000000"/>
          <w:sz w:val="28"/>
          <w:szCs w:val="28"/>
          <w:lang w:val="en-US"/>
        </w:rPr>
        <w:t>duty</w:t>
      </w:r>
      <w:r>
        <w:rPr>
          <w:color w:val="000000"/>
          <w:sz w:val="28"/>
          <w:szCs w:val="28"/>
        </w:rPr>
        <w:t>) ― обязательный взнос, взимаемый таможенными органами при импорте или экспорте товара.</w:t>
      </w:r>
    </w:p>
    <w:p w:rsidR="00901A8F" w:rsidRDefault="00901A8F" w:rsidP="00901A8F">
      <w:pPr>
        <w:shd w:val="clear" w:color="auto" w:fill="FFFFFF"/>
        <w:ind w:firstLine="709"/>
        <w:jc w:val="center"/>
        <w:rPr>
          <w:b/>
          <w:bCs/>
          <w:color w:val="000000"/>
          <w:sz w:val="28"/>
          <w:szCs w:val="28"/>
        </w:rPr>
      </w:pPr>
    </w:p>
    <w:p w:rsidR="00901A8F" w:rsidRDefault="00901A8F" w:rsidP="00901A8F">
      <w:pPr>
        <w:shd w:val="clear" w:color="auto" w:fill="FFFFFF"/>
        <w:ind w:firstLine="709"/>
        <w:jc w:val="center"/>
        <w:rPr>
          <w:color w:val="000000"/>
          <w:sz w:val="28"/>
          <w:szCs w:val="28"/>
        </w:rPr>
      </w:pPr>
      <w:r>
        <w:rPr>
          <w:b/>
          <w:bCs/>
          <w:color w:val="000000"/>
          <w:sz w:val="28"/>
          <w:szCs w:val="28"/>
        </w:rPr>
        <w:t>1.4. Тарифные методы в системе государственного регулирования внешнеэкономической деятельности</w:t>
      </w:r>
    </w:p>
    <w:p w:rsidR="00901A8F" w:rsidRDefault="00901A8F" w:rsidP="00901A8F">
      <w:pPr>
        <w:shd w:val="clear" w:color="auto" w:fill="FFFFFF"/>
        <w:spacing w:line="360" w:lineRule="auto"/>
        <w:ind w:firstLine="709"/>
        <w:jc w:val="both"/>
        <w:rPr>
          <w:sz w:val="28"/>
          <w:szCs w:val="28"/>
        </w:rPr>
      </w:pPr>
      <w:r>
        <w:rPr>
          <w:color w:val="000000"/>
          <w:sz w:val="28"/>
          <w:szCs w:val="28"/>
        </w:rPr>
        <w:t>Каждая страна, исходя из своего исторического опыта, сложившихся социально - экономических условий, места в мировой экономике, природно-географического положения, руководствуясь общенациональными и геополитическими интересами, определяет для себя цели и задачи развит</w:t>
      </w:r>
      <w:r w:rsidR="002A7C85">
        <w:rPr>
          <w:color w:val="000000"/>
          <w:sz w:val="28"/>
          <w:szCs w:val="28"/>
        </w:rPr>
        <w:t>ия внешнеэкономических связей [4</w:t>
      </w:r>
      <w:r>
        <w:rPr>
          <w:color w:val="000000"/>
          <w:sz w:val="28"/>
          <w:szCs w:val="28"/>
        </w:rPr>
        <w:t>].</w:t>
      </w:r>
    </w:p>
    <w:p w:rsidR="00901A8F" w:rsidRDefault="00901A8F" w:rsidP="00901A8F">
      <w:pPr>
        <w:shd w:val="clear" w:color="auto" w:fill="FFFFFF"/>
        <w:spacing w:line="360" w:lineRule="auto"/>
        <w:ind w:firstLine="709"/>
        <w:jc w:val="both"/>
        <w:rPr>
          <w:sz w:val="28"/>
          <w:szCs w:val="28"/>
        </w:rPr>
      </w:pPr>
      <w:r>
        <w:rPr>
          <w:color w:val="000000"/>
          <w:sz w:val="28"/>
          <w:szCs w:val="28"/>
        </w:rPr>
        <w:t>Таким образом, формы и методы регулирования внешнеэкономических связей определяются каждой страной также с учетом ее особенностей. Но при всех условиях каждая страна должна защищать свои национальные интересы, способствовать социально - экономическому прогрессу своего населения.</w:t>
      </w:r>
    </w:p>
    <w:p w:rsidR="00901A8F" w:rsidRDefault="00901A8F" w:rsidP="00901A8F">
      <w:pPr>
        <w:shd w:val="clear" w:color="auto" w:fill="FFFFFF"/>
        <w:spacing w:line="360" w:lineRule="auto"/>
        <w:ind w:firstLine="709"/>
        <w:jc w:val="both"/>
        <w:rPr>
          <w:sz w:val="28"/>
          <w:szCs w:val="28"/>
        </w:rPr>
      </w:pPr>
      <w:r>
        <w:rPr>
          <w:color w:val="000000"/>
          <w:sz w:val="28"/>
          <w:szCs w:val="28"/>
        </w:rPr>
        <w:t>В научной литературе и в практике хозяйствования методы государственного регулирования ВЭД обычно подразделяются на две группы:</w:t>
      </w:r>
    </w:p>
    <w:p w:rsidR="00901A8F" w:rsidRDefault="00901A8F" w:rsidP="00901A8F">
      <w:pPr>
        <w:shd w:val="clear" w:color="auto" w:fill="FFFFFF"/>
        <w:spacing w:line="360" w:lineRule="auto"/>
        <w:ind w:firstLine="709"/>
        <w:jc w:val="both"/>
        <w:rPr>
          <w:sz w:val="28"/>
          <w:szCs w:val="28"/>
        </w:rPr>
      </w:pPr>
      <w:r>
        <w:rPr>
          <w:color w:val="000000"/>
          <w:sz w:val="28"/>
          <w:szCs w:val="28"/>
        </w:rPr>
        <w:t>-тарифные методы, к которым относятся ввозные и вывозные пошлины и таможенные сборы;</w:t>
      </w:r>
    </w:p>
    <w:p w:rsidR="00901A8F" w:rsidRDefault="00901A8F" w:rsidP="00901A8F">
      <w:pPr>
        <w:shd w:val="clear" w:color="auto" w:fill="FFFFFF"/>
        <w:spacing w:line="360" w:lineRule="auto"/>
        <w:ind w:firstLine="709"/>
        <w:jc w:val="both"/>
        <w:rPr>
          <w:sz w:val="28"/>
          <w:szCs w:val="28"/>
        </w:rPr>
      </w:pPr>
      <w:r>
        <w:rPr>
          <w:color w:val="000000"/>
          <w:sz w:val="28"/>
          <w:szCs w:val="28"/>
        </w:rPr>
        <w:t>-нетарифные методы, к которым относятся НДС, акциз, а также методы административного регулирования ВЭД - квотирование, лицензирование, сертификация товаров и другие методы.</w:t>
      </w:r>
    </w:p>
    <w:p w:rsidR="00901A8F" w:rsidRDefault="00901A8F" w:rsidP="00901A8F">
      <w:pPr>
        <w:shd w:val="clear" w:color="auto" w:fill="FFFFFF"/>
        <w:spacing w:line="360" w:lineRule="auto"/>
        <w:ind w:firstLine="709"/>
        <w:jc w:val="both"/>
        <w:rPr>
          <w:sz w:val="28"/>
          <w:szCs w:val="28"/>
        </w:rPr>
      </w:pPr>
      <w:r>
        <w:rPr>
          <w:color w:val="000000"/>
          <w:sz w:val="28"/>
          <w:szCs w:val="28"/>
        </w:rPr>
        <w:t>Выделение тарифных методов в особую группу в определенной мере оправдано той специфической ролью, которую играют таможенные тарифы в регулировании ВЭД. Вместе с тем приведенная выше классификация методов регулирования ВЭД представляется недостаточно обоснованной в научном отношении и на практике не способна ориентировать на системное решен</w:t>
      </w:r>
      <w:r w:rsidR="002A7C85">
        <w:rPr>
          <w:color w:val="000000"/>
          <w:sz w:val="28"/>
          <w:szCs w:val="28"/>
        </w:rPr>
        <w:t>ие вопросов регулирования ВЭД [4</w:t>
      </w:r>
      <w:r>
        <w:rPr>
          <w:color w:val="000000"/>
          <w:sz w:val="28"/>
          <w:szCs w:val="28"/>
        </w:rPr>
        <w:t>].</w:t>
      </w:r>
    </w:p>
    <w:p w:rsidR="00901A8F" w:rsidRDefault="00901A8F" w:rsidP="00901A8F">
      <w:pPr>
        <w:shd w:val="clear" w:color="auto" w:fill="FFFFFF"/>
        <w:spacing w:line="360" w:lineRule="auto"/>
        <w:ind w:firstLine="709"/>
        <w:jc w:val="both"/>
        <w:rPr>
          <w:sz w:val="28"/>
          <w:szCs w:val="28"/>
        </w:rPr>
      </w:pPr>
      <w:r>
        <w:rPr>
          <w:color w:val="000000"/>
          <w:sz w:val="28"/>
          <w:szCs w:val="28"/>
        </w:rPr>
        <w:t>Во-первых, вызывает сомнение целесообразность объединения в одну группу нетарифных (с помощью НДС и акциза) и административных методов регулирования (квотирования, лицензирования, и т.п.). НДС, акциз, как экономические методы управления,   по   своей   природе   схожи   с   тарифными,   которые   являются   также экономическими методами регулирования ВЭД. И те, и другие соответствуют природе рыночных отношений, они относятся к числу важнейших экономических регуляторов экономики, значение которых будет не ослабляться, а усиливаться. Необходим комплексный системный подход к использованию их в качестве регуляторов ВЭД.</w:t>
      </w:r>
    </w:p>
    <w:p w:rsidR="00901A8F" w:rsidRDefault="00901A8F" w:rsidP="00901A8F">
      <w:pPr>
        <w:shd w:val="clear" w:color="auto" w:fill="FFFFFF"/>
        <w:spacing w:line="360" w:lineRule="auto"/>
        <w:ind w:firstLine="709"/>
        <w:jc w:val="both"/>
        <w:rPr>
          <w:sz w:val="28"/>
          <w:szCs w:val="28"/>
        </w:rPr>
      </w:pPr>
      <w:r>
        <w:rPr>
          <w:color w:val="000000"/>
          <w:sz w:val="28"/>
          <w:szCs w:val="28"/>
        </w:rPr>
        <w:t>Во-вторых, административные методы регулирования ВЭД целесообразно выделить в особую группу: международные и региональные организации обычно особенно резко реагируют на применение этих мер и требуют их отмены; с другой стороны, при определенных ситуациях, применение этих мер может стать необходимым, и сами меры незаменимы мерами экономического регулирования.</w:t>
      </w:r>
    </w:p>
    <w:p w:rsidR="00901A8F" w:rsidRDefault="00901A8F" w:rsidP="00901A8F">
      <w:pPr>
        <w:shd w:val="clear" w:color="auto" w:fill="FFFFFF"/>
        <w:spacing w:line="360" w:lineRule="auto"/>
        <w:ind w:firstLine="709"/>
        <w:jc w:val="both"/>
        <w:rPr>
          <w:sz w:val="28"/>
          <w:szCs w:val="28"/>
        </w:rPr>
      </w:pPr>
      <w:r>
        <w:rPr>
          <w:color w:val="000000"/>
          <w:sz w:val="28"/>
          <w:szCs w:val="28"/>
        </w:rPr>
        <w:t>Например, когда необходимо в какой-то период сократить до определенных размеров или увеличить экспорт или импорт соответствующих товаров.</w:t>
      </w:r>
    </w:p>
    <w:p w:rsidR="00901A8F" w:rsidRDefault="00901A8F" w:rsidP="00901A8F">
      <w:pPr>
        <w:shd w:val="clear" w:color="auto" w:fill="FFFFFF"/>
        <w:spacing w:line="360" w:lineRule="auto"/>
        <w:ind w:firstLine="709"/>
        <w:jc w:val="both"/>
        <w:rPr>
          <w:sz w:val="28"/>
          <w:szCs w:val="28"/>
        </w:rPr>
      </w:pPr>
      <w:r>
        <w:rPr>
          <w:color w:val="000000"/>
          <w:sz w:val="28"/>
          <w:szCs w:val="28"/>
        </w:rPr>
        <w:t>В свете вышеизложенного предоставляется наиболее целесообразной следующая классификация методов регулирования ВЭД:</w:t>
      </w:r>
    </w:p>
    <w:p w:rsidR="00901A8F" w:rsidRDefault="00901A8F" w:rsidP="00901A8F">
      <w:pPr>
        <w:shd w:val="clear" w:color="auto" w:fill="FFFFFF"/>
        <w:spacing w:line="360" w:lineRule="auto"/>
        <w:ind w:firstLine="709"/>
        <w:jc w:val="both"/>
        <w:rPr>
          <w:sz w:val="28"/>
          <w:szCs w:val="28"/>
        </w:rPr>
      </w:pPr>
      <w:r>
        <w:rPr>
          <w:color w:val="000000"/>
          <w:sz w:val="28"/>
          <w:szCs w:val="28"/>
        </w:rPr>
        <w:t>-экономические методы регулирования ВЭД, включающие таможенные пошлины, таможенные сборы, налог на добавленную стоимость, спецналоги и акциз;</w:t>
      </w:r>
    </w:p>
    <w:p w:rsidR="00901A8F" w:rsidRDefault="00901A8F" w:rsidP="00901A8F">
      <w:pPr>
        <w:shd w:val="clear" w:color="auto" w:fill="FFFFFF"/>
        <w:spacing w:line="360" w:lineRule="auto"/>
        <w:ind w:firstLine="709"/>
        <w:jc w:val="both"/>
        <w:rPr>
          <w:sz w:val="28"/>
          <w:szCs w:val="28"/>
        </w:rPr>
      </w:pPr>
      <w:r>
        <w:rPr>
          <w:color w:val="000000"/>
          <w:sz w:val="28"/>
          <w:szCs w:val="28"/>
        </w:rPr>
        <w:t>-административные методы регулирования ВЭД, включающие лицензирование, квотирование, государственную монополию на экспорт и импорт отдельных специфических товаров, сертификацию качества товаров и тому подобное [8].</w:t>
      </w:r>
    </w:p>
    <w:p w:rsidR="00901A8F" w:rsidRDefault="00901A8F" w:rsidP="00901A8F">
      <w:pPr>
        <w:shd w:val="clear" w:color="auto" w:fill="FFFFFF"/>
        <w:spacing w:line="360" w:lineRule="auto"/>
        <w:ind w:firstLine="709"/>
        <w:jc w:val="both"/>
        <w:rPr>
          <w:sz w:val="28"/>
          <w:szCs w:val="28"/>
        </w:rPr>
      </w:pPr>
      <w:r>
        <w:rPr>
          <w:color w:val="000000"/>
          <w:sz w:val="28"/>
          <w:szCs w:val="28"/>
        </w:rPr>
        <w:t>Экономические методы регулирования ВЭД, учитывая их взаимосвязь и известную взаимозаменяемость, должны составлять единый экономический механизм регулирования ВЭД.</w:t>
      </w:r>
    </w:p>
    <w:p w:rsidR="00901A8F" w:rsidRDefault="00901A8F" w:rsidP="00901A8F">
      <w:pPr>
        <w:shd w:val="clear" w:color="auto" w:fill="FFFFFF"/>
        <w:spacing w:line="360" w:lineRule="auto"/>
        <w:ind w:firstLine="709"/>
        <w:jc w:val="both"/>
        <w:rPr>
          <w:sz w:val="28"/>
          <w:szCs w:val="28"/>
        </w:rPr>
      </w:pPr>
      <w:r>
        <w:rPr>
          <w:color w:val="000000"/>
          <w:sz w:val="28"/>
          <w:szCs w:val="28"/>
        </w:rPr>
        <w:t>ВЭД любого государства подчинена обычно решению национальных задач и тесно связана с проблемой развития внутренней экономики, повышения ее эффективности. Ради достижения этих конечных целей государства нередко идут на некоторые сиюминутные потери, на ограничения определенных доходов от ВЭД ради достижения более высоких конечных результатов на базе общего подъема национальной экономики. Например, в Китае импортный тариф на технику и технологии учитывает их уровень и соответствие мировым достижениям в этой области. Импорт новейшей техники и технологий облагается минимальным таможенным тарифом или освобождается от ввозных пошлин вообще. При этом государство недополучает определенную сумму импортных пошлин, поскольку при ввозе техники и технологий обычного качества взимается обычный (не льготный) тариф. Но потери эти с лихвой окупаются тем дополнительным доходом, который получает страна в результате применения современной техники и технологий. Недобор средств от ВЭД может быть с избытком компенсирован государству увеличением доходов от внутренней экономики, если сокращение доходов от ВЭД способно дать значительный эффект на стадии практического использования импортной техники и технологий. Следовательно, доходы от ВЭД и от внутренней экономики взаимосвязаны, и уменьшение одних доходов может быть с избытком компенсировано увеличением других. Эта взаимосвязь диктует необходимость сбалансированного подхода к планированию доходов от ВЭД и от национальной экономики с конечной целью оптимизации совокупного дохода.</w:t>
      </w:r>
    </w:p>
    <w:p w:rsidR="00901A8F" w:rsidRPr="00461048" w:rsidRDefault="00901A8F" w:rsidP="00901A8F">
      <w:pPr>
        <w:shd w:val="clear" w:color="auto" w:fill="FFFFFF"/>
        <w:spacing w:line="360" w:lineRule="auto"/>
        <w:ind w:firstLine="709"/>
        <w:jc w:val="both"/>
        <w:rPr>
          <w:color w:val="000000"/>
          <w:sz w:val="28"/>
          <w:szCs w:val="28"/>
        </w:rPr>
      </w:pPr>
      <w:r>
        <w:rPr>
          <w:color w:val="000000"/>
          <w:sz w:val="28"/>
          <w:szCs w:val="28"/>
        </w:rPr>
        <w:t>В системе экономического механизма регулирования ВЭД исключительно важную роль играет система налогов, в первую очередь налог на добавленную стоимость и акциз. Эти налоги формировались с учетом мировой практики их применения в условиях развитой рыночной экономики.</w:t>
      </w:r>
    </w:p>
    <w:p w:rsidR="00901A8F" w:rsidRDefault="00901A8F" w:rsidP="00901A8F">
      <w:pPr>
        <w:shd w:val="clear" w:color="auto" w:fill="FFFFFF"/>
        <w:spacing w:line="360" w:lineRule="auto"/>
        <w:ind w:firstLine="709"/>
        <w:jc w:val="both"/>
        <w:rPr>
          <w:sz w:val="28"/>
          <w:szCs w:val="28"/>
        </w:rPr>
      </w:pPr>
      <w:r>
        <w:rPr>
          <w:color w:val="000000"/>
          <w:sz w:val="28"/>
          <w:szCs w:val="28"/>
        </w:rPr>
        <w:t>При экспорте товаров страны-экспортеры, как правило, не облагают экспортируемые товары НДС и акцизом с тем, чтобы обеспечить им более высокую конкурентоспособность на мировом рынке, хотя допускаются и исключения.</w:t>
      </w:r>
    </w:p>
    <w:p w:rsidR="00901A8F" w:rsidRDefault="00901A8F" w:rsidP="00901A8F">
      <w:pPr>
        <w:shd w:val="clear" w:color="auto" w:fill="FFFFFF"/>
        <w:spacing w:line="360" w:lineRule="auto"/>
        <w:ind w:firstLine="709"/>
        <w:jc w:val="both"/>
        <w:rPr>
          <w:sz w:val="28"/>
          <w:szCs w:val="28"/>
        </w:rPr>
      </w:pPr>
      <w:r>
        <w:rPr>
          <w:color w:val="000000"/>
          <w:sz w:val="28"/>
          <w:szCs w:val="28"/>
        </w:rPr>
        <w:t>При импорте товаров для того, чтобы обеспечить им равную конкурентоспособность с товарами отечественного производства, все страны облагают импортные товары НДС по ставкам, применяемым при обложении товаров отечественного производства.</w:t>
      </w:r>
    </w:p>
    <w:p w:rsidR="00901A8F" w:rsidRDefault="00901A8F" w:rsidP="00901A8F">
      <w:pPr>
        <w:shd w:val="clear" w:color="auto" w:fill="FFFFFF"/>
        <w:spacing w:line="360" w:lineRule="auto"/>
        <w:ind w:firstLine="709"/>
        <w:jc w:val="both"/>
        <w:rPr>
          <w:sz w:val="28"/>
          <w:szCs w:val="28"/>
        </w:rPr>
      </w:pPr>
      <w:r>
        <w:rPr>
          <w:color w:val="000000"/>
          <w:sz w:val="28"/>
          <w:szCs w:val="28"/>
        </w:rPr>
        <w:t>Случаи освобождения импортных товаров от НДС не типичны для мировой практики и являются исключением из нее.</w:t>
      </w:r>
    </w:p>
    <w:p w:rsidR="00901A8F" w:rsidRDefault="00901A8F" w:rsidP="00901A8F">
      <w:pPr>
        <w:shd w:val="clear" w:color="auto" w:fill="FFFFFF"/>
        <w:spacing w:line="360" w:lineRule="auto"/>
        <w:ind w:firstLine="709"/>
        <w:jc w:val="both"/>
        <w:rPr>
          <w:sz w:val="28"/>
          <w:szCs w:val="28"/>
        </w:rPr>
      </w:pPr>
      <w:r>
        <w:rPr>
          <w:color w:val="000000"/>
          <w:sz w:val="28"/>
          <w:szCs w:val="28"/>
        </w:rPr>
        <w:t>Особую роль в системе единого экономического механизма регулирования ВЭД играет система ввозных и вывозных пошлин и специального налогообложения.</w:t>
      </w:r>
    </w:p>
    <w:p w:rsidR="00901A8F" w:rsidRDefault="00901A8F" w:rsidP="00901A8F">
      <w:pPr>
        <w:shd w:val="clear" w:color="auto" w:fill="FFFFFF"/>
        <w:spacing w:line="360" w:lineRule="auto"/>
        <w:ind w:firstLine="709"/>
        <w:jc w:val="both"/>
        <w:rPr>
          <w:color w:val="000000"/>
          <w:sz w:val="28"/>
          <w:szCs w:val="28"/>
        </w:rPr>
      </w:pPr>
      <w:r>
        <w:rPr>
          <w:color w:val="000000"/>
          <w:sz w:val="28"/>
          <w:szCs w:val="28"/>
        </w:rPr>
        <w:t>Пошлины играют главную роль в адаптации товаров иностранного производства к условиям российского рынка и товаров отечественного производства к условиям мирового рынка. Следовательно, пошлины формируются в соответствии с условиями внешнеэкономической деятельности, и, вместе с тем, отражают особенности национальной экономики. Образно говоря, они составляют тот мостик, который соединяет национальную экономику с мировой, национальный рынок с мировым.</w:t>
      </w:r>
    </w:p>
    <w:p w:rsidR="00901A8F" w:rsidRDefault="00901A8F" w:rsidP="00901A8F">
      <w:pPr>
        <w:shd w:val="clear" w:color="auto" w:fill="FFFFFF"/>
        <w:spacing w:line="360" w:lineRule="auto"/>
        <w:ind w:firstLine="709"/>
        <w:jc w:val="both"/>
        <w:rPr>
          <w:sz w:val="28"/>
          <w:szCs w:val="28"/>
        </w:rPr>
      </w:pPr>
      <w:r>
        <w:rPr>
          <w:color w:val="000000"/>
          <w:sz w:val="28"/>
          <w:szCs w:val="28"/>
        </w:rPr>
        <w:t xml:space="preserve">В экономически развитых странах импортные пошлины относительно невелики, в развивающихся странах они весьма значительны и возрастают по мере увеличения различий между национальными и интернациональными издержками и ценами. </w:t>
      </w:r>
    </w:p>
    <w:p w:rsidR="00901A8F" w:rsidRDefault="00901A8F" w:rsidP="00901A8F">
      <w:pPr>
        <w:shd w:val="clear" w:color="auto" w:fill="FFFFFF"/>
        <w:spacing w:line="360" w:lineRule="auto"/>
        <w:ind w:firstLine="709"/>
        <w:jc w:val="both"/>
        <w:rPr>
          <w:sz w:val="28"/>
          <w:szCs w:val="28"/>
        </w:rPr>
      </w:pPr>
      <w:r>
        <w:rPr>
          <w:color w:val="000000"/>
          <w:sz w:val="28"/>
          <w:szCs w:val="28"/>
        </w:rPr>
        <w:t>Несколько иную природу имеют экспортные пошлины. Они взимаются по ограниченному кругу (перечню) товаров и в исключительных условиях. Обычно экспортные пошлины (и налоги) взимаются по энергоносителям и сырьевым товарам, а также по изделиям высоко художественным, составляющим достояние народа. К ним же относятся произведения старины, а также наукоемкая продукция, составляющая объекты интеллектуальной собственности. Общим для всех этих товаров является то, что их национальная стоимость и отражающие ее цены ниже уровня интернациональных издержек и мировых цен, регулируемых издержками производства замыкающих поставщиков. При отсутствии такой предпосылки отпадают экономические условия для взимания экспортных пошлин.</w:t>
      </w:r>
    </w:p>
    <w:p w:rsidR="00901A8F" w:rsidRDefault="00901A8F" w:rsidP="00901A8F">
      <w:pPr>
        <w:shd w:val="clear" w:color="auto" w:fill="FFFFFF"/>
        <w:spacing w:line="360" w:lineRule="auto"/>
        <w:ind w:firstLine="709"/>
        <w:jc w:val="both"/>
        <w:rPr>
          <w:sz w:val="28"/>
          <w:szCs w:val="28"/>
        </w:rPr>
      </w:pPr>
      <w:r>
        <w:rPr>
          <w:color w:val="000000"/>
          <w:sz w:val="28"/>
          <w:szCs w:val="28"/>
        </w:rPr>
        <w:t>Мировые и национальные цены служат базой для определения ввозных и вывозных пошлин. В связи с этим возникает сложная проблема определения этих цен как базы расчета ставок пошлин.</w:t>
      </w:r>
    </w:p>
    <w:p w:rsidR="00901A8F" w:rsidRDefault="00901A8F" w:rsidP="00901A8F">
      <w:pPr>
        <w:shd w:val="clear" w:color="auto" w:fill="FFFFFF"/>
        <w:spacing w:line="360" w:lineRule="auto"/>
        <w:ind w:firstLine="709"/>
        <w:jc w:val="both"/>
        <w:rPr>
          <w:sz w:val="28"/>
          <w:szCs w:val="28"/>
        </w:rPr>
      </w:pPr>
      <w:r>
        <w:rPr>
          <w:color w:val="000000"/>
          <w:sz w:val="28"/>
          <w:szCs w:val="28"/>
        </w:rPr>
        <w:t>Из всей совокупности мировых цен должны быть отобраны те виды цен на конкретные товары, которые могли бы стать базой для расчета таможенных пошлин. По этим видам цен следует формировать массив информации для определения уровня таможенных пошлин - ввозных и вывозных.</w:t>
      </w:r>
    </w:p>
    <w:p w:rsidR="00901A8F" w:rsidRDefault="00901A8F" w:rsidP="00901A8F">
      <w:pPr>
        <w:shd w:val="clear" w:color="auto" w:fill="FFFFFF"/>
        <w:spacing w:line="360" w:lineRule="auto"/>
        <w:ind w:firstLine="709"/>
        <w:jc w:val="both"/>
        <w:rPr>
          <w:sz w:val="28"/>
          <w:szCs w:val="28"/>
        </w:rPr>
      </w:pPr>
      <w:r>
        <w:rPr>
          <w:color w:val="000000"/>
          <w:sz w:val="28"/>
          <w:szCs w:val="28"/>
        </w:rPr>
        <w:t xml:space="preserve">Ассортимент продукции, реализуемой на мировых рынках, и цены на нее систематически изменяются под влиянием целого ряда факторов. Соответственно должна корректироваться система пошлин, т. е. корректируется номенклатура товаров, облагаемых таможенными пошлинами, и уровень пошлин. </w:t>
      </w:r>
    </w:p>
    <w:p w:rsidR="00901A8F" w:rsidRDefault="00901A8F" w:rsidP="00901A8F">
      <w:pPr>
        <w:shd w:val="clear" w:color="auto" w:fill="FFFFFF"/>
        <w:spacing w:line="360" w:lineRule="auto"/>
        <w:ind w:firstLine="709"/>
        <w:jc w:val="both"/>
        <w:rPr>
          <w:sz w:val="28"/>
          <w:szCs w:val="28"/>
        </w:rPr>
      </w:pPr>
      <w:r>
        <w:rPr>
          <w:color w:val="000000"/>
          <w:sz w:val="28"/>
          <w:szCs w:val="28"/>
        </w:rPr>
        <w:t>Изменения, происходящие в национальной экономике и в конъюнктуре мирового рынка, вызывают необходимость пересмотра тарифной системы и всего экономического механизма регулирования внешнеэкономических связей.</w:t>
      </w:r>
    </w:p>
    <w:p w:rsidR="00901A8F" w:rsidRDefault="00901A8F" w:rsidP="00901A8F">
      <w:pPr>
        <w:shd w:val="clear" w:color="auto" w:fill="FFFFFF"/>
        <w:spacing w:line="360" w:lineRule="auto"/>
        <w:ind w:firstLine="709"/>
        <w:jc w:val="both"/>
        <w:rPr>
          <w:sz w:val="28"/>
          <w:szCs w:val="28"/>
        </w:rPr>
      </w:pPr>
      <w:r>
        <w:rPr>
          <w:color w:val="000000"/>
          <w:sz w:val="28"/>
          <w:szCs w:val="28"/>
        </w:rPr>
        <w:t>Эти изменения могут осуществляться путем массовых пересмотров таможенных пошлин - ввозных, вывозных или одновременно тех и других — путем общей или частичной корректировки тарифных ставок на все товары или отдельные виды и группы товаров.</w:t>
      </w:r>
    </w:p>
    <w:p w:rsidR="00901A8F" w:rsidRDefault="00901A8F" w:rsidP="00901A8F">
      <w:pPr>
        <w:shd w:val="clear" w:color="auto" w:fill="FFFFFF"/>
        <w:spacing w:line="360" w:lineRule="auto"/>
        <w:ind w:firstLine="709"/>
        <w:jc w:val="both"/>
        <w:rPr>
          <w:color w:val="000000"/>
          <w:sz w:val="28"/>
          <w:szCs w:val="28"/>
        </w:rPr>
      </w:pPr>
      <w:r>
        <w:rPr>
          <w:color w:val="000000"/>
          <w:sz w:val="28"/>
          <w:szCs w:val="28"/>
        </w:rPr>
        <w:t>Наиболее приемлемым способом реформирования тарифной системы являются частичные пересмотры ввозных и вывозных пошлин, акцизов, НДС. Такие изменения соответствуют эволюционному пути развития национальной экономики, который исключает, как правило, ее революционные преобразования, а также позволяет своевременно принимать решения о частичном изменении системы тарифов, когда такая необходимость диктуется внутренними и внешними причинами.</w:t>
      </w:r>
    </w:p>
    <w:p w:rsidR="00901A8F" w:rsidRDefault="00901A8F" w:rsidP="00901A8F">
      <w:pPr>
        <w:shd w:val="clear" w:color="auto" w:fill="FFFFFF"/>
        <w:spacing w:line="360" w:lineRule="auto"/>
        <w:ind w:firstLine="709"/>
        <w:jc w:val="both"/>
        <w:rPr>
          <w:color w:val="000000"/>
          <w:sz w:val="28"/>
          <w:szCs w:val="28"/>
        </w:rPr>
      </w:pPr>
      <w:r>
        <w:rPr>
          <w:color w:val="000000"/>
          <w:sz w:val="28"/>
          <w:szCs w:val="28"/>
        </w:rPr>
        <w:t>Таким образом, эффективность тарифного регулирования зависит, прежде всего, от уровня ставок пошлин. В этой связи вопросы корректировки целесообразного снижения абсолютного уровня таможенных пошлин и других платежей должны находить оперативное решение со стороны федеральных органов исполнительной власти.</w:t>
      </w:r>
    </w:p>
    <w:p w:rsidR="00901A8F" w:rsidRDefault="00901A8F" w:rsidP="00901A8F">
      <w:pPr>
        <w:shd w:val="clear" w:color="auto" w:fill="FFFFFF"/>
        <w:spacing w:line="360" w:lineRule="auto"/>
        <w:ind w:firstLine="709"/>
        <w:jc w:val="both"/>
        <w:rPr>
          <w:sz w:val="28"/>
          <w:szCs w:val="28"/>
        </w:rPr>
      </w:pPr>
      <w:r>
        <w:rPr>
          <w:sz w:val="28"/>
          <w:szCs w:val="28"/>
        </w:rPr>
        <w:t xml:space="preserve">Исследование данного параграфа показало, </w:t>
      </w:r>
      <w:r>
        <w:rPr>
          <w:color w:val="000000"/>
          <w:sz w:val="28"/>
          <w:szCs w:val="28"/>
        </w:rPr>
        <w:t>что в научной литературе и в практике хозяйствования методы государственного регулирования ВЭД обычно подразделяются на две группы:</w:t>
      </w:r>
    </w:p>
    <w:p w:rsidR="00901A8F" w:rsidRDefault="00901A8F" w:rsidP="00901A8F">
      <w:pPr>
        <w:shd w:val="clear" w:color="auto" w:fill="FFFFFF"/>
        <w:spacing w:line="360" w:lineRule="auto"/>
        <w:ind w:firstLine="709"/>
        <w:jc w:val="both"/>
        <w:rPr>
          <w:sz w:val="28"/>
          <w:szCs w:val="28"/>
        </w:rPr>
      </w:pPr>
      <w:r>
        <w:rPr>
          <w:color w:val="000000"/>
          <w:sz w:val="28"/>
          <w:szCs w:val="28"/>
        </w:rPr>
        <w:t>-тарифные методы, к которым относятся ввозные и вывозные пошлины и таможенные сборы;</w:t>
      </w:r>
    </w:p>
    <w:p w:rsidR="00901A8F" w:rsidRDefault="00901A8F" w:rsidP="00901A8F">
      <w:pPr>
        <w:shd w:val="clear" w:color="auto" w:fill="FFFFFF"/>
        <w:spacing w:line="360" w:lineRule="auto"/>
        <w:ind w:firstLine="709"/>
        <w:jc w:val="both"/>
        <w:rPr>
          <w:color w:val="000000"/>
          <w:sz w:val="28"/>
          <w:szCs w:val="28"/>
        </w:rPr>
      </w:pPr>
      <w:r>
        <w:rPr>
          <w:color w:val="000000"/>
          <w:sz w:val="28"/>
          <w:szCs w:val="28"/>
        </w:rPr>
        <w:t>-нетарифные методы, к которым относятся НДС, акциз, а также методы административного регулирования ВЭД - квотирование, лицензирование, сертификация товаров и другие методы.</w:t>
      </w:r>
    </w:p>
    <w:p w:rsidR="00C20DDC" w:rsidRDefault="00901A8F" w:rsidP="00C20DDC">
      <w:pPr>
        <w:shd w:val="clear" w:color="auto" w:fill="FFFFFF"/>
        <w:spacing w:line="360" w:lineRule="auto"/>
        <w:ind w:firstLine="709"/>
        <w:jc w:val="both"/>
        <w:rPr>
          <w:sz w:val="28"/>
          <w:szCs w:val="28"/>
        </w:rPr>
      </w:pPr>
      <w:r>
        <w:rPr>
          <w:sz w:val="28"/>
          <w:szCs w:val="28"/>
        </w:rPr>
        <w:t>Таким образом, анализ вопросов первой главы показал, что</w:t>
      </w:r>
      <w:r>
        <w:rPr>
          <w:color w:val="000000"/>
          <w:sz w:val="28"/>
          <w:szCs w:val="28"/>
        </w:rPr>
        <w:t xml:space="preserve"> формы и методы регулирования внешнеэкономических связей определяются каждой страной с учетом ее особенностей. Но при всех условиях каждая страна должна защищать свои национальные интересы, способствовать социально - экономическому прогрессу своего населения.</w:t>
      </w:r>
    </w:p>
    <w:p w:rsidR="00901A8F" w:rsidRPr="00C20DDC" w:rsidRDefault="00901A8F" w:rsidP="00C20DDC">
      <w:pPr>
        <w:shd w:val="clear" w:color="auto" w:fill="FFFFFF"/>
        <w:ind w:firstLine="709"/>
        <w:jc w:val="center"/>
        <w:rPr>
          <w:sz w:val="28"/>
          <w:szCs w:val="28"/>
        </w:rPr>
      </w:pPr>
      <w:r>
        <w:rPr>
          <w:b/>
          <w:bCs/>
          <w:caps/>
          <w:color w:val="000000"/>
          <w:sz w:val="28"/>
          <w:szCs w:val="28"/>
        </w:rPr>
        <w:t>2. Таможенно - тарифная политика России и зарубежных стран</w:t>
      </w:r>
    </w:p>
    <w:p w:rsidR="00C20DDC" w:rsidRDefault="00C20DDC" w:rsidP="00C20DDC">
      <w:pPr>
        <w:shd w:val="clear" w:color="auto" w:fill="FFFFFF"/>
        <w:spacing w:line="360" w:lineRule="auto"/>
        <w:rPr>
          <w:sz w:val="28"/>
          <w:szCs w:val="28"/>
        </w:rPr>
      </w:pPr>
    </w:p>
    <w:p w:rsidR="00901A8F" w:rsidRDefault="00901A8F" w:rsidP="00C20DDC">
      <w:pPr>
        <w:shd w:val="clear" w:color="auto" w:fill="FFFFFF"/>
        <w:spacing w:line="360" w:lineRule="auto"/>
        <w:jc w:val="center"/>
        <w:rPr>
          <w:b/>
          <w:bCs/>
          <w:color w:val="000000"/>
          <w:sz w:val="28"/>
          <w:szCs w:val="28"/>
        </w:rPr>
      </w:pPr>
      <w:r>
        <w:rPr>
          <w:b/>
          <w:bCs/>
          <w:color w:val="000000"/>
          <w:sz w:val="28"/>
          <w:szCs w:val="28"/>
        </w:rPr>
        <w:t>2.1   Таможенно – тарифная политика зарубежных   стран</w:t>
      </w:r>
    </w:p>
    <w:p w:rsidR="00901A8F" w:rsidRDefault="00901A8F" w:rsidP="00901A8F">
      <w:pPr>
        <w:shd w:val="clear" w:color="auto" w:fill="FFFFFF"/>
        <w:spacing w:line="360" w:lineRule="auto"/>
        <w:ind w:firstLine="709"/>
        <w:jc w:val="both"/>
        <w:rPr>
          <w:sz w:val="28"/>
          <w:szCs w:val="28"/>
        </w:rPr>
      </w:pPr>
      <w:r>
        <w:rPr>
          <w:color w:val="000000"/>
          <w:sz w:val="28"/>
          <w:szCs w:val="28"/>
        </w:rPr>
        <w:t>Для регулирования внешней торговли во всех странах мира используются как тарифные, так и нетарифные меры. В соответствии с требованием Всемирной торговой организации таможенный тариф должен стать основным инструментом регулирования внешней торговли.</w:t>
      </w:r>
    </w:p>
    <w:p w:rsidR="00901A8F" w:rsidRDefault="00901A8F" w:rsidP="00901A8F">
      <w:pPr>
        <w:shd w:val="clear" w:color="auto" w:fill="FFFFFF"/>
        <w:spacing w:line="360" w:lineRule="auto"/>
        <w:ind w:firstLine="709"/>
        <w:jc w:val="both"/>
        <w:rPr>
          <w:sz w:val="28"/>
          <w:szCs w:val="28"/>
        </w:rPr>
      </w:pPr>
      <w:r>
        <w:rPr>
          <w:color w:val="000000"/>
          <w:sz w:val="28"/>
          <w:szCs w:val="28"/>
        </w:rPr>
        <w:t>Необходимо учитывать, что основным принципом этой организации является максимальная либерализация мировой торговли путем снижения торговых и таможенных пошлин. Также следует отметить, что самые развитые государства - США, Япония, и, отчасти, Канада - образуют в рамках ВТО так называемый большой квартет. Эти страны, являясь крупнейшими производителями, занимают, соответственно, ведущие места по объемам внешнеторгового оборота. Из этого следует, что необходимо рассмотреть системы внешнеторгового, прежде всего таможенного регулирования крупнейших участников международной торговли.</w:t>
      </w:r>
    </w:p>
    <w:p w:rsidR="00901A8F" w:rsidRDefault="00901A8F" w:rsidP="00901A8F">
      <w:pPr>
        <w:shd w:val="clear" w:color="auto" w:fill="FFFFFF"/>
        <w:spacing w:line="360" w:lineRule="auto"/>
        <w:ind w:firstLine="709"/>
        <w:jc w:val="both"/>
        <w:rPr>
          <w:sz w:val="28"/>
          <w:szCs w:val="28"/>
        </w:rPr>
      </w:pPr>
      <w:r>
        <w:rPr>
          <w:color w:val="000000"/>
          <w:sz w:val="28"/>
          <w:szCs w:val="28"/>
        </w:rPr>
        <w:t xml:space="preserve">Таможенный тариф США. Импортный таможенный тариф США имеет восьмизначную номенклатуру на основе Гармонизированной системы описания и кодирования товаров (ГС). Он содержит две колонки ставок пошлины (как адвалорных, так и специфических). Вторая колонка ― это ставки, установленные Законом о тарифе </w:t>
      </w:r>
      <w:smartTag w:uri="urn:schemas-microsoft-com:office:smarttags" w:element="metricconverter">
        <w:smartTagPr>
          <w:attr w:name="ProductID" w:val="1930 г"/>
        </w:smartTagPr>
        <w:r>
          <w:rPr>
            <w:color w:val="000000"/>
            <w:sz w:val="28"/>
            <w:szCs w:val="28"/>
          </w:rPr>
          <w:t>1930 г</w:t>
        </w:r>
      </w:smartTag>
      <w:r>
        <w:rPr>
          <w:color w:val="000000"/>
          <w:sz w:val="28"/>
          <w:szCs w:val="28"/>
        </w:rPr>
        <w:t xml:space="preserve">. и с тех пор остающиеся неизменными. Эти ставки применяются к товарам, происходящим из стран, которым США не предоставили режим наибольшего благоприятствования (РНБ). Ими облагался импорт из бывшего СССР, а затем России (до заключения в </w:t>
      </w:r>
      <w:smartTag w:uri="urn:schemas-microsoft-com:office:smarttags" w:element="metricconverter">
        <w:smartTagPr>
          <w:attr w:name="ProductID" w:val="1992 г"/>
        </w:smartTagPr>
        <w:r>
          <w:rPr>
            <w:color w:val="000000"/>
            <w:sz w:val="28"/>
            <w:szCs w:val="28"/>
          </w:rPr>
          <w:t>1992 г</w:t>
        </w:r>
      </w:smartTag>
      <w:r>
        <w:rPr>
          <w:color w:val="000000"/>
          <w:sz w:val="28"/>
          <w:szCs w:val="28"/>
        </w:rPr>
        <w:t xml:space="preserve">. соглашения о предоставлении РНБ). Эти ставки применялись также (по состоянию на </w:t>
      </w:r>
      <w:smartTag w:uri="urn:schemas-microsoft-com:office:smarttags" w:element="metricconverter">
        <w:smartTagPr>
          <w:attr w:name="ProductID" w:val="1992 г"/>
        </w:smartTagPr>
        <w:r>
          <w:rPr>
            <w:color w:val="000000"/>
            <w:sz w:val="28"/>
            <w:szCs w:val="28"/>
          </w:rPr>
          <w:t>1992 г</w:t>
        </w:r>
      </w:smartTag>
      <w:r>
        <w:rPr>
          <w:color w:val="000000"/>
          <w:sz w:val="28"/>
          <w:szCs w:val="28"/>
        </w:rPr>
        <w:t>.) к товарам Афганистана, Албании, Вьетнама, Камбоджи, КНДР, Кубы, Лаоса, Латвии, Литвы, Монголии, Румынии, Эстонии (данные перечислены в Законе о торговле). Установленные законом ставки составляют, как правило, от 25 до 60 %, но на некоторые товары (например, текстиль) они достигают 90%.</w:t>
      </w:r>
    </w:p>
    <w:p w:rsidR="00901A8F" w:rsidRDefault="00901A8F" w:rsidP="00901A8F">
      <w:pPr>
        <w:shd w:val="clear" w:color="auto" w:fill="FFFFFF"/>
        <w:spacing w:line="360" w:lineRule="auto"/>
        <w:ind w:firstLine="709"/>
        <w:jc w:val="both"/>
        <w:rPr>
          <w:sz w:val="28"/>
          <w:szCs w:val="28"/>
        </w:rPr>
      </w:pPr>
      <w:r>
        <w:rPr>
          <w:color w:val="000000"/>
          <w:sz w:val="28"/>
          <w:szCs w:val="28"/>
        </w:rPr>
        <w:t>Первая колонка тарифа включает две подколонки. Первая из них содержит так называемые «общие» ставки, применяемые к странам, которым предоставлен РНБ. Для предоставления этого режима по американским законам не требуется заключения каких-либо особых соглашений, им автоматически пользуются все, не поименованные специально в законе государства. Право России на РНБ в соответствии с поправкой Джексона-Вэника к Закону о торговле 1974г. должно ежегодно подтверждаться, однако президент США внес предложение об отмене данной поправки.</w:t>
      </w:r>
    </w:p>
    <w:p w:rsidR="00901A8F" w:rsidRDefault="00901A8F" w:rsidP="00901A8F">
      <w:pPr>
        <w:shd w:val="clear" w:color="auto" w:fill="FFFFFF"/>
        <w:spacing w:line="360" w:lineRule="auto"/>
        <w:ind w:firstLine="709"/>
        <w:jc w:val="both"/>
        <w:rPr>
          <w:sz w:val="28"/>
          <w:szCs w:val="28"/>
        </w:rPr>
      </w:pPr>
      <w:r>
        <w:rPr>
          <w:color w:val="000000"/>
          <w:sz w:val="28"/>
          <w:szCs w:val="28"/>
        </w:rPr>
        <w:t>Средневзвешенный уровень применяемых ставок пошлин составляет 3% для сельскохозяйственной и 5% для промышленной продукции. Для некоторых категорий товаров (табак, овощи, керамика, бензольные химикаты, текстиль и одежда) уровень средневзвешенных ставок значительно выше (иногда достигает 20%). Самыми высокими пошлинами на практике оказываются специфические. В 1989г. адвалорный эквивалент специфических пошлин на некоторые изделия табачной промышленности достигал 1775%, на какао и изделия из него - 338%, на некоторые виды наручных и настольных часов- 151%.</w:t>
      </w:r>
    </w:p>
    <w:p w:rsidR="00901A8F" w:rsidRDefault="00901A8F" w:rsidP="00901A8F">
      <w:pPr>
        <w:shd w:val="clear" w:color="auto" w:fill="FFFFFF"/>
        <w:spacing w:line="360" w:lineRule="auto"/>
        <w:ind w:firstLine="709"/>
        <w:jc w:val="both"/>
        <w:rPr>
          <w:sz w:val="28"/>
          <w:szCs w:val="28"/>
        </w:rPr>
      </w:pPr>
      <w:r>
        <w:rPr>
          <w:color w:val="000000"/>
          <w:sz w:val="28"/>
          <w:szCs w:val="28"/>
        </w:rPr>
        <w:t>На определенные виды товаров (сахар, некоторые сорта молока, сливок, тунец, зеленые оливки и т.д.) установлены тарифные квоты. При ввозе товаров в пределах этих квот ставки пошлин понижаются на 70-75%.</w:t>
      </w:r>
    </w:p>
    <w:p w:rsidR="00901A8F" w:rsidRDefault="00901A8F" w:rsidP="00901A8F">
      <w:pPr>
        <w:shd w:val="clear" w:color="auto" w:fill="FFFFFF"/>
        <w:spacing w:line="360" w:lineRule="auto"/>
        <w:ind w:firstLine="709"/>
        <w:jc w:val="both"/>
        <w:rPr>
          <w:sz w:val="28"/>
          <w:szCs w:val="28"/>
        </w:rPr>
      </w:pPr>
      <w:r>
        <w:rPr>
          <w:color w:val="000000"/>
          <w:sz w:val="28"/>
          <w:szCs w:val="28"/>
        </w:rPr>
        <w:t>Ввоз молока, масла, некоторых видов овощей и фруктов, произрастающих в США, облагается сезонными пошлинами. Допускается также временное понижение и временное увеличение ставок пошлин на некоторые товары, в том числе ввозимые из отдельных стран (как, например, увеличение пошлин на говядину, консервированные томаты, фруктовые соки - из Европейского Союза (ЕС), на кожаные изделия и машины для обработки информации из Японии).</w:t>
      </w:r>
    </w:p>
    <w:p w:rsidR="00901A8F" w:rsidRDefault="00901A8F" w:rsidP="00901A8F">
      <w:pPr>
        <w:shd w:val="clear" w:color="auto" w:fill="FFFFFF"/>
        <w:spacing w:line="360" w:lineRule="auto"/>
        <w:ind w:firstLine="709"/>
        <w:jc w:val="both"/>
        <w:rPr>
          <w:sz w:val="28"/>
          <w:szCs w:val="28"/>
        </w:rPr>
      </w:pPr>
      <w:r>
        <w:rPr>
          <w:color w:val="000000"/>
          <w:sz w:val="28"/>
          <w:szCs w:val="28"/>
        </w:rPr>
        <w:t>Вторая подколонка первой колонки тарифа содержит преференциальные ставки пошлин, применяемые в соответствии с американской схемой Общей системы преференций (ОСП). США применяют ОСП с 1976г. С 1993 года она охватывает около 4100 товарных позиций по восьмизначной квалификации ГС, ввозимые из 131 развивающейся страны и территории (включая 32 наименее развитых государства).</w:t>
      </w:r>
    </w:p>
    <w:p w:rsidR="00901A8F" w:rsidRDefault="00901A8F" w:rsidP="00901A8F">
      <w:pPr>
        <w:shd w:val="clear" w:color="auto" w:fill="FFFFFF"/>
        <w:spacing w:line="360" w:lineRule="auto"/>
        <w:ind w:firstLine="709"/>
        <w:jc w:val="both"/>
        <w:rPr>
          <w:sz w:val="28"/>
          <w:szCs w:val="28"/>
        </w:rPr>
      </w:pPr>
      <w:r>
        <w:rPr>
          <w:color w:val="000000"/>
          <w:sz w:val="28"/>
          <w:szCs w:val="28"/>
        </w:rPr>
        <w:t>Страна, пользующаяся преференциями, может быть исключена из схемы ОСП, если она достигла определенного (установленного американским законодательством) уровня ВНП на душу населения, а также, если наблюдается значительный прогресс в ее экономическом развитии и торговле. Отдельный продукт выводится из сферы действия преференций, если его поставки из данной страны превышают 50% (иногда - 25%) всего американского импорта этого товара, или если стоимость импорта превысила предварительно установленную величину (в 1992г.- 101 млн. долл.).</w:t>
      </w:r>
    </w:p>
    <w:p w:rsidR="00901A8F" w:rsidRDefault="00901A8F" w:rsidP="00901A8F">
      <w:pPr>
        <w:shd w:val="clear" w:color="auto" w:fill="FFFFFF"/>
        <w:spacing w:line="360" w:lineRule="auto"/>
        <w:ind w:firstLine="709"/>
        <w:jc w:val="both"/>
        <w:rPr>
          <w:sz w:val="28"/>
          <w:szCs w:val="28"/>
        </w:rPr>
      </w:pPr>
      <w:r>
        <w:rPr>
          <w:color w:val="000000"/>
          <w:sz w:val="28"/>
          <w:szCs w:val="28"/>
        </w:rPr>
        <w:t>Перечень товаров и стран, подпадающих под режим ОСП, пересматривается ежегодно.</w:t>
      </w:r>
    </w:p>
    <w:p w:rsidR="00901A8F" w:rsidRDefault="00901A8F" w:rsidP="00901A8F">
      <w:pPr>
        <w:shd w:val="clear" w:color="auto" w:fill="FFFFFF"/>
        <w:spacing w:line="360" w:lineRule="auto"/>
        <w:ind w:firstLine="709"/>
        <w:jc w:val="both"/>
        <w:rPr>
          <w:sz w:val="28"/>
          <w:szCs w:val="28"/>
        </w:rPr>
      </w:pPr>
      <w:r>
        <w:rPr>
          <w:color w:val="000000"/>
          <w:sz w:val="28"/>
          <w:szCs w:val="28"/>
        </w:rPr>
        <w:t>Начиная с 90-х годов США распространили действие режима ОСП на Россию. Тарифные льготы предоставляются при ввозе в Соединенные Штаты российских товаров, относящихся к 4284 товарным позициям по восьмизначной классификации. Сюда входят в основном изделия обрабатывающей промышленности, некоторые продукты сельского хозяйства и рыбной промышленности. Преференции не распространяются на текстильные изделия и предметы одежды, подпадающие под действие Международного соглашения по текстилю, а также часы, полуфабрикаты и готовые изделия из стекла.</w:t>
      </w:r>
    </w:p>
    <w:p w:rsidR="00901A8F" w:rsidRDefault="00901A8F" w:rsidP="00901A8F">
      <w:pPr>
        <w:shd w:val="clear" w:color="auto" w:fill="FFFFFF"/>
        <w:spacing w:line="360" w:lineRule="auto"/>
        <w:ind w:firstLine="709"/>
        <w:jc w:val="both"/>
        <w:rPr>
          <w:sz w:val="28"/>
          <w:szCs w:val="28"/>
        </w:rPr>
      </w:pPr>
      <w:r>
        <w:rPr>
          <w:color w:val="000000"/>
          <w:sz w:val="28"/>
          <w:szCs w:val="28"/>
        </w:rPr>
        <w:t>Поскольку в рамках СНГ создана сегодня зона свободной торговли, товары, 35% стоимости которых создано в России и странах СНГ, могут пользоваться в США преференциальным режимом.</w:t>
      </w:r>
    </w:p>
    <w:p w:rsidR="00901A8F" w:rsidRDefault="00901A8F" w:rsidP="00901A8F">
      <w:pPr>
        <w:shd w:val="clear" w:color="auto" w:fill="FFFFFF"/>
        <w:spacing w:line="360" w:lineRule="auto"/>
        <w:ind w:firstLine="709"/>
        <w:jc w:val="both"/>
        <w:rPr>
          <w:sz w:val="28"/>
          <w:szCs w:val="28"/>
        </w:rPr>
      </w:pPr>
      <w:r>
        <w:rPr>
          <w:color w:val="000000"/>
          <w:sz w:val="28"/>
          <w:szCs w:val="28"/>
        </w:rPr>
        <w:t>Чтобы товар, стоимость которого превышает 1500 долларов, мог пользоваться преференциями при ввозе в США, при его таможенном оформлении должен предъявляться в предусмотренный международными соглашениями об ОСП сертификат происхождения формы «А». Выдачу таких сертификатов в России осуществляют Министерство экономического развития и торговли и его уполномоченные в регионах.</w:t>
      </w:r>
    </w:p>
    <w:p w:rsidR="00901A8F" w:rsidRDefault="00901A8F" w:rsidP="00901A8F">
      <w:pPr>
        <w:shd w:val="clear" w:color="auto" w:fill="FFFFFF"/>
        <w:spacing w:line="360" w:lineRule="auto"/>
        <w:ind w:firstLine="709"/>
        <w:jc w:val="both"/>
        <w:rPr>
          <w:sz w:val="28"/>
          <w:szCs w:val="28"/>
        </w:rPr>
      </w:pPr>
      <w:r>
        <w:rPr>
          <w:color w:val="000000"/>
          <w:sz w:val="28"/>
          <w:szCs w:val="28"/>
        </w:rPr>
        <w:t>Таможенный тариф ЕС. Единый таможенный тариф ЕС ежегодно издается Комиссией Европейского Союза в двух вариантах официальное издание и интегрированное (расширенное) издание, содержащее более полную информацию.</w:t>
      </w:r>
    </w:p>
    <w:p w:rsidR="00901A8F" w:rsidRDefault="00901A8F" w:rsidP="00901A8F">
      <w:pPr>
        <w:shd w:val="clear" w:color="auto" w:fill="FFFFFF"/>
        <w:spacing w:line="360" w:lineRule="auto"/>
        <w:ind w:firstLine="709"/>
        <w:jc w:val="both"/>
        <w:rPr>
          <w:color w:val="000000"/>
          <w:sz w:val="28"/>
          <w:szCs w:val="28"/>
        </w:rPr>
      </w:pPr>
      <w:r>
        <w:rPr>
          <w:color w:val="000000"/>
          <w:sz w:val="28"/>
          <w:szCs w:val="28"/>
        </w:rPr>
        <w:t xml:space="preserve">В основе тарифа с 1 января </w:t>
      </w:r>
      <w:smartTag w:uri="urn:schemas-microsoft-com:office:smarttags" w:element="metricconverter">
        <w:smartTagPr>
          <w:attr w:name="ProductID" w:val="1988 г"/>
        </w:smartTagPr>
        <w:r>
          <w:rPr>
            <w:color w:val="000000"/>
            <w:sz w:val="28"/>
            <w:szCs w:val="28"/>
          </w:rPr>
          <w:t>1988 г</w:t>
        </w:r>
      </w:smartTag>
      <w:r>
        <w:rPr>
          <w:color w:val="000000"/>
          <w:sz w:val="28"/>
          <w:szCs w:val="28"/>
        </w:rPr>
        <w:t>. лежит восьмизначная номенклатура (хххххх - 6 -значный код товара; хх - дополнительная детализация), сформулированная на основе ГС. В интегрированном тарифе номенклатура расширена до 13 знаков. Девятая цифра, обозначенная в едином тарифе звездочкой, зарезервирована для статистических целей отдельных стран-членов ЕС. Цифры 10-13 детализируют тарифные позиции, обеспечивая возможность регулирования импорта отдельных категорий товаров, не заполняющих целиком всю тарифную позицию.</w:t>
      </w:r>
    </w:p>
    <w:p w:rsidR="00901A8F" w:rsidRDefault="00901A8F" w:rsidP="00901A8F">
      <w:pPr>
        <w:shd w:val="clear" w:color="auto" w:fill="FFFFFF"/>
        <w:spacing w:line="360" w:lineRule="auto"/>
        <w:ind w:firstLine="709"/>
        <w:jc w:val="both"/>
        <w:rPr>
          <w:sz w:val="28"/>
          <w:szCs w:val="28"/>
        </w:rPr>
      </w:pPr>
      <w:r>
        <w:rPr>
          <w:color w:val="000000"/>
          <w:sz w:val="28"/>
          <w:szCs w:val="28"/>
        </w:rPr>
        <w:t>Официальное издание тарифа имеет двухколонную структуру. Первая колонка содержит автономные (законодательно установленные) ставки пошлин. Эти ставки являются максимальными и применяются редко. Пошлины на большинство товаров составляют от 4 до 25%, хотя обложение автотранспортных средств достигает 29%,сахара -80%, табачных изделий - 180%. Масличные семена, корм для скота, некоторые животные продукты, минеральные продукты (кроме топлива), дерево, резина импортируются беспошлинно.</w:t>
      </w:r>
    </w:p>
    <w:p w:rsidR="00901A8F" w:rsidRDefault="00901A8F" w:rsidP="00901A8F">
      <w:pPr>
        <w:shd w:val="clear" w:color="auto" w:fill="FFFFFF"/>
        <w:spacing w:line="360" w:lineRule="auto"/>
        <w:ind w:firstLine="709"/>
        <w:jc w:val="both"/>
        <w:rPr>
          <w:sz w:val="28"/>
          <w:szCs w:val="28"/>
        </w:rPr>
      </w:pPr>
      <w:r>
        <w:rPr>
          <w:color w:val="000000"/>
          <w:sz w:val="28"/>
          <w:szCs w:val="28"/>
        </w:rPr>
        <w:t>Во второй колонке указаны конвенциональные ставки. Эти ставки применяются к товарам стран, пользующихся РНБ и являющихся членами ВТО, а также стран, с которыми ЕС заключил соглашение о предоставлении данного режима. Практически ставки РНБ применяются к товарам любого происхождения. Эти Ставки для продуктов питания и сельскохозяйственной продукции на 10-13% ниже автономных ставок, а среднеарифметический их уровень составляет 12,4%. Для остальных товаров ставки РНБ составляют от 25 до 70% от автономных, а их средний уровень - 6,4% .</w:t>
      </w:r>
    </w:p>
    <w:p w:rsidR="00901A8F" w:rsidRDefault="00901A8F" w:rsidP="00901A8F">
      <w:pPr>
        <w:shd w:val="clear" w:color="auto" w:fill="FFFFFF"/>
        <w:spacing w:line="360" w:lineRule="auto"/>
        <w:ind w:firstLine="709"/>
        <w:jc w:val="both"/>
        <w:rPr>
          <w:sz w:val="28"/>
          <w:szCs w:val="28"/>
        </w:rPr>
      </w:pPr>
      <w:r>
        <w:rPr>
          <w:color w:val="000000"/>
          <w:sz w:val="28"/>
          <w:szCs w:val="28"/>
        </w:rPr>
        <w:t>В интегрированном тарифе приводятся сведения не только о таможенных пошлинах, но и о других регуляторах внешней торговли. В седьмой колонке этого тарифа собраны фактически применяемые ставки пошлин: там, где установлены ставки РНБ, применяются данные ставки, если же на данный товар конвенциональной ставки нет, пошлина взимается по автономной ставке. Ставки РНБ отсутствуют на такие «чувствительные» товары, как мясо, птица, молочные продукты, зерновые, сахар, вино и крахмал. Кроме того, в данной колонке отмечены те товары, которые облагаются импортными сборами вместе с таможенными пошлинами или вместо них. Наконец, данная колонка содержит ставки пошлин, применяемых к товарам, которые ввозятся в пределах тарифных квот. Пониженные пошлины в рамках таких квот применяются к крупно рогатому скоту, говядине, некоторым видам рыбы, плодам цитрусовых, некоторым фруктам, фруктовой мякоти и сокам, кофе, бобам какао, срезанным цветам и цветочным бутонам, газетной бумаге в рулонах, текстилю, некоторым ремесленным изделиям их железа и стали, а также цветным металлам. Там же указаны временно пониженные пошлины на ряд товаров из некоторых стран.</w:t>
      </w:r>
    </w:p>
    <w:p w:rsidR="00901A8F" w:rsidRDefault="00901A8F" w:rsidP="00901A8F">
      <w:pPr>
        <w:shd w:val="clear" w:color="auto" w:fill="FFFFFF"/>
        <w:spacing w:line="360" w:lineRule="auto"/>
        <w:ind w:firstLine="709"/>
        <w:jc w:val="both"/>
        <w:rPr>
          <w:sz w:val="28"/>
          <w:szCs w:val="28"/>
        </w:rPr>
      </w:pPr>
      <w:r>
        <w:rPr>
          <w:color w:val="000000"/>
          <w:sz w:val="28"/>
          <w:szCs w:val="28"/>
        </w:rPr>
        <w:t>Тарифные преференции. ЕС имеет шесть схем предоставления преференций. Наиболее общая из них - схема Общей системы преференций (ОСП), предоставляемых</w:t>
      </w:r>
      <w:r>
        <w:rPr>
          <w:color w:val="000000"/>
          <w:sz w:val="28"/>
          <w:szCs w:val="28"/>
          <w:vertAlign w:val="superscript"/>
        </w:rPr>
        <w:t xml:space="preserve">  </w:t>
      </w:r>
      <w:r>
        <w:rPr>
          <w:color w:val="000000"/>
          <w:sz w:val="28"/>
          <w:szCs w:val="28"/>
        </w:rPr>
        <w:t>развивающимся странам. Ставки пошлин в ОСП приводятся в восьмой колонке интегрированного тарифа. Происхождение товаров, подпадающих под данную схему, должно соответствовать правилам, определенным соглашением о ОСП, и подтверждаться сертификатом происхождения по форме «А». Необходимо также соблюдение требования прямой отгрузки товара из страны-экспортера ЕС. Таможенными пошлинами не облагаются все произведенные в развивающихся странах промышленные изделия и полуфабрикаты, за исключением некоторых «чувствительных» товаров, выведенных за пределы схемы ОСП (черные металлы, текстиль). Ввоз их ограничивается определенными квотами или может быть предметом ограничений в соответствии с защитной оговоркой (т.е. для защиты национальной экономики). Для 47 наименее развитых стран, а также для Боливии, Колумбии, Эквадора, Перу, Коста-Рики, Сальвадора, Гватемалы, Гондураса, Никарагуа и Панамы некоторые количественные ограничения не применяются, и преференции действуют в расширенном объеме. Зато для Китая и Гонконга ограничения более жесткие.</w:t>
      </w:r>
    </w:p>
    <w:p w:rsidR="00901A8F" w:rsidRDefault="00901A8F" w:rsidP="00901A8F">
      <w:pPr>
        <w:shd w:val="clear" w:color="auto" w:fill="FFFFFF"/>
        <w:spacing w:line="360" w:lineRule="auto"/>
        <w:ind w:firstLine="709"/>
        <w:jc w:val="both"/>
        <w:rPr>
          <w:sz w:val="28"/>
          <w:szCs w:val="28"/>
        </w:rPr>
      </w:pPr>
      <w:r>
        <w:rPr>
          <w:color w:val="000000"/>
          <w:sz w:val="28"/>
          <w:szCs w:val="28"/>
        </w:rPr>
        <w:t>В рамках ОСП пошлины на ввоз из развивающихся стран ряда аграрных продуктов питания (около 700 тарифных позиций) понижены на величину от 20 до 60%. Импорт этих товаров (около 1400 позиций) из наименее развитых стран осуществляется беспошлинно. Из схемы ОСП полностью или частично исключены животные, мясо, домашняя птица, рыба, молочные продукты, овощи, крупы, масличные семена, сахар, вино, корм для животных. Для наименее развитых стран сделаны определенные послабления в отношении этой группы товаров.</w:t>
      </w:r>
    </w:p>
    <w:p w:rsidR="00901A8F" w:rsidRDefault="00901A8F" w:rsidP="00901A8F">
      <w:pPr>
        <w:shd w:val="clear" w:color="auto" w:fill="FFFFFF"/>
        <w:spacing w:line="360" w:lineRule="auto"/>
        <w:ind w:firstLine="709"/>
        <w:jc w:val="both"/>
        <w:rPr>
          <w:sz w:val="28"/>
          <w:szCs w:val="28"/>
        </w:rPr>
      </w:pPr>
      <w:r>
        <w:rPr>
          <w:color w:val="000000"/>
          <w:sz w:val="28"/>
          <w:szCs w:val="28"/>
        </w:rPr>
        <w:t>Консервированные ананасы, кофе, чай, а также необработанный табак (кроме китайского) ввозятся по преференциальным ста</w:t>
      </w:r>
      <w:r w:rsidR="002A7C85">
        <w:rPr>
          <w:color w:val="000000"/>
          <w:sz w:val="28"/>
          <w:szCs w:val="28"/>
        </w:rPr>
        <w:t>вкам в пределах тарифных квот [4</w:t>
      </w:r>
      <w:r>
        <w:rPr>
          <w:color w:val="000000"/>
          <w:sz w:val="28"/>
          <w:szCs w:val="28"/>
        </w:rPr>
        <w:t>].</w:t>
      </w:r>
    </w:p>
    <w:p w:rsidR="00901A8F" w:rsidRDefault="00901A8F" w:rsidP="00901A8F">
      <w:pPr>
        <w:shd w:val="clear" w:color="auto" w:fill="FFFFFF"/>
        <w:spacing w:line="360" w:lineRule="auto"/>
        <w:ind w:firstLine="709"/>
        <w:jc w:val="both"/>
        <w:rPr>
          <w:sz w:val="28"/>
          <w:szCs w:val="28"/>
        </w:rPr>
      </w:pPr>
      <w:r>
        <w:rPr>
          <w:color w:val="000000"/>
          <w:sz w:val="28"/>
          <w:szCs w:val="28"/>
        </w:rPr>
        <w:t>Схема ОСП применяется ко всем развивающимся странам. Тем из них, которым предоставлены определенные преимущества, пользуются ими сверх нее.</w:t>
      </w:r>
    </w:p>
    <w:p w:rsidR="00901A8F" w:rsidRDefault="00901A8F" w:rsidP="00901A8F">
      <w:pPr>
        <w:shd w:val="clear" w:color="auto" w:fill="FFFFFF"/>
        <w:spacing w:line="360" w:lineRule="auto"/>
        <w:ind w:firstLine="709"/>
        <w:jc w:val="both"/>
        <w:rPr>
          <w:sz w:val="28"/>
          <w:szCs w:val="28"/>
        </w:rPr>
      </w:pPr>
      <w:r>
        <w:rPr>
          <w:color w:val="000000"/>
          <w:sz w:val="28"/>
          <w:szCs w:val="28"/>
        </w:rPr>
        <w:t>Таковыми являются:</w:t>
      </w:r>
    </w:p>
    <w:p w:rsidR="00901A8F" w:rsidRDefault="00901A8F" w:rsidP="00901A8F">
      <w:pPr>
        <w:shd w:val="clear" w:color="auto" w:fill="FFFFFF"/>
        <w:spacing w:line="360" w:lineRule="auto"/>
        <w:ind w:firstLine="709"/>
        <w:jc w:val="both"/>
        <w:rPr>
          <w:color w:val="000000"/>
          <w:sz w:val="28"/>
          <w:szCs w:val="28"/>
        </w:rPr>
      </w:pPr>
      <w:r>
        <w:rPr>
          <w:color w:val="000000"/>
          <w:sz w:val="28"/>
          <w:szCs w:val="28"/>
        </w:rPr>
        <w:t>- льготы 69 странам Африки, Карибского бассейна и Тихого океана, предоставляемые в рамках Ломейской конвенции. Из этих стран беспошлинно ввозятся любые товары, кроме некоторых минеральных и аграрных продуктов (рис, кукуруза, говядина, свежих апельсинов). Особый режим существует также для рома, сахара и бананов;</w:t>
      </w:r>
    </w:p>
    <w:p w:rsidR="00901A8F" w:rsidRDefault="00901A8F" w:rsidP="00901A8F">
      <w:pPr>
        <w:shd w:val="clear" w:color="auto" w:fill="FFFFFF"/>
        <w:spacing w:line="360" w:lineRule="auto"/>
        <w:ind w:firstLine="709"/>
        <w:jc w:val="both"/>
        <w:rPr>
          <w:sz w:val="28"/>
          <w:szCs w:val="28"/>
        </w:rPr>
      </w:pPr>
      <w:r>
        <w:rPr>
          <w:color w:val="000000"/>
          <w:sz w:val="28"/>
          <w:szCs w:val="28"/>
        </w:rPr>
        <w:t>-</w:t>
      </w:r>
      <w:r>
        <w:rPr>
          <w:color w:val="000000"/>
          <w:sz w:val="28"/>
          <w:szCs w:val="28"/>
        </w:rPr>
        <w:tab/>
        <w:t xml:space="preserve">льготы странам Северной Африки и Ближнего Востока (Алжир, Марокко, Тунис, Египет, Иордания, Ливан, Сирия). Обеспечивается свободный ввоз в ЕС промышленных, а с </w:t>
      </w:r>
      <w:smartTag w:uri="urn:schemas-microsoft-com:office:smarttags" w:element="metricconverter">
        <w:smartTagPr>
          <w:attr w:name="ProductID" w:val="1995 г"/>
        </w:smartTagPr>
        <w:r>
          <w:rPr>
            <w:color w:val="000000"/>
            <w:sz w:val="28"/>
            <w:szCs w:val="28"/>
          </w:rPr>
          <w:t>1995 г</w:t>
        </w:r>
      </w:smartTag>
      <w:r>
        <w:rPr>
          <w:color w:val="000000"/>
          <w:sz w:val="28"/>
          <w:szCs w:val="28"/>
        </w:rPr>
        <w:t>. и традиционных сельскохозяйственных продуктов.</w:t>
      </w:r>
    </w:p>
    <w:p w:rsidR="00901A8F" w:rsidRDefault="00901A8F" w:rsidP="00901A8F">
      <w:pPr>
        <w:shd w:val="clear" w:color="auto" w:fill="FFFFFF"/>
        <w:spacing w:line="360" w:lineRule="auto"/>
        <w:ind w:firstLine="709"/>
        <w:jc w:val="both"/>
        <w:rPr>
          <w:sz w:val="28"/>
          <w:szCs w:val="28"/>
        </w:rPr>
      </w:pPr>
      <w:r>
        <w:rPr>
          <w:color w:val="000000"/>
          <w:sz w:val="28"/>
          <w:szCs w:val="28"/>
        </w:rPr>
        <w:t>Кроме того, действуют:</w:t>
      </w:r>
    </w:p>
    <w:p w:rsidR="00901A8F" w:rsidRDefault="00901A8F" w:rsidP="00901A8F">
      <w:pPr>
        <w:numPr>
          <w:ilvl w:val="0"/>
          <w:numId w:val="3"/>
        </w:numPr>
        <w:shd w:val="clear" w:color="auto" w:fill="FFFFFF"/>
        <w:tabs>
          <w:tab w:val="left" w:pos="720"/>
        </w:tabs>
        <w:spacing w:line="360" w:lineRule="auto"/>
        <w:ind w:firstLine="709"/>
        <w:jc w:val="both"/>
        <w:rPr>
          <w:color w:val="000000"/>
          <w:sz w:val="28"/>
          <w:szCs w:val="28"/>
        </w:rPr>
      </w:pPr>
      <w:r>
        <w:rPr>
          <w:color w:val="000000"/>
          <w:sz w:val="28"/>
          <w:szCs w:val="28"/>
        </w:rPr>
        <w:t>соглашения о свободной торговле с Норвегией, Исландией и Швейцарией. Беспошлинно ввозятся любые промышленные изделия и полуфабрикаты, происходящие из этих стран (за исключением некоторых изделий из черных металлов из Исландии). Преференциальный режим распространяется также на ряд видов сельскохозяйственных продуктов и продукты питания;</w:t>
      </w:r>
    </w:p>
    <w:p w:rsidR="00901A8F" w:rsidRDefault="00901A8F" w:rsidP="00901A8F">
      <w:pPr>
        <w:numPr>
          <w:ilvl w:val="0"/>
          <w:numId w:val="3"/>
        </w:numPr>
        <w:shd w:val="clear" w:color="auto" w:fill="FFFFFF"/>
        <w:tabs>
          <w:tab w:val="left" w:pos="720"/>
        </w:tabs>
        <w:spacing w:line="360" w:lineRule="auto"/>
        <w:ind w:firstLine="709"/>
        <w:jc w:val="both"/>
        <w:rPr>
          <w:color w:val="000000"/>
          <w:sz w:val="28"/>
          <w:szCs w:val="28"/>
        </w:rPr>
      </w:pPr>
      <w:r>
        <w:rPr>
          <w:color w:val="000000"/>
          <w:sz w:val="28"/>
          <w:szCs w:val="28"/>
        </w:rPr>
        <w:t>соглашения об ассоциации   с Турцией, Мальтой, Кипром (беспошлинный ввоз промышленной продукции), а также с Польшей, Чехией, Словакией; Венгрией, Болгарией, Румынией;</w:t>
      </w:r>
    </w:p>
    <w:p w:rsidR="002A7C85" w:rsidRDefault="00901A8F" w:rsidP="002A7C85">
      <w:pPr>
        <w:shd w:val="clear" w:color="auto" w:fill="FFFFFF"/>
        <w:tabs>
          <w:tab w:val="left" w:pos="730"/>
        </w:tabs>
        <w:spacing w:line="360" w:lineRule="auto"/>
        <w:ind w:firstLine="709"/>
        <w:jc w:val="both"/>
        <w:rPr>
          <w:color w:val="000000"/>
          <w:sz w:val="28"/>
          <w:szCs w:val="28"/>
        </w:rPr>
      </w:pPr>
      <w:r>
        <w:rPr>
          <w:color w:val="000000"/>
          <w:sz w:val="28"/>
          <w:szCs w:val="28"/>
        </w:rPr>
        <w:t>- соглашение о свободной торговле пром</w:t>
      </w:r>
      <w:r w:rsidR="002A7C85">
        <w:rPr>
          <w:color w:val="000000"/>
          <w:sz w:val="28"/>
          <w:szCs w:val="28"/>
        </w:rPr>
        <w:t>ышленной продукцией с Израилем[4</w:t>
      </w:r>
      <w:r>
        <w:rPr>
          <w:color w:val="000000"/>
          <w:sz w:val="28"/>
          <w:szCs w:val="28"/>
        </w:rPr>
        <w:t>].</w:t>
      </w:r>
      <w:r>
        <w:rPr>
          <w:color w:val="000000"/>
          <w:sz w:val="28"/>
          <w:szCs w:val="28"/>
        </w:rPr>
        <w:br/>
      </w:r>
    </w:p>
    <w:p w:rsidR="00901A8F" w:rsidRDefault="00901A8F" w:rsidP="002A7C85">
      <w:pPr>
        <w:shd w:val="clear" w:color="auto" w:fill="FFFFFF"/>
        <w:tabs>
          <w:tab w:val="left" w:pos="730"/>
        </w:tabs>
        <w:spacing w:line="360" w:lineRule="auto"/>
        <w:ind w:firstLine="709"/>
        <w:jc w:val="both"/>
        <w:rPr>
          <w:sz w:val="28"/>
          <w:szCs w:val="28"/>
        </w:rPr>
      </w:pPr>
      <w:r>
        <w:rPr>
          <w:color w:val="000000"/>
          <w:sz w:val="28"/>
          <w:szCs w:val="28"/>
        </w:rPr>
        <w:t xml:space="preserve">Схема Общей системы преференций распространена на Россию с 1 января </w:t>
      </w:r>
      <w:smartTag w:uri="urn:schemas-microsoft-com:office:smarttags" w:element="metricconverter">
        <w:smartTagPr>
          <w:attr w:name="ProductID" w:val="1993 г"/>
        </w:smartTagPr>
        <w:r>
          <w:rPr>
            <w:color w:val="000000"/>
            <w:sz w:val="28"/>
            <w:szCs w:val="28"/>
          </w:rPr>
          <w:t>1993 г</w:t>
        </w:r>
      </w:smartTag>
      <w:r>
        <w:rPr>
          <w:color w:val="000000"/>
          <w:sz w:val="28"/>
          <w:szCs w:val="28"/>
        </w:rPr>
        <w:t>.</w:t>
      </w:r>
    </w:p>
    <w:p w:rsidR="00901A8F" w:rsidRDefault="00901A8F" w:rsidP="00901A8F">
      <w:pPr>
        <w:shd w:val="clear" w:color="auto" w:fill="FFFFFF"/>
        <w:spacing w:line="360" w:lineRule="auto"/>
        <w:ind w:firstLine="709"/>
        <w:jc w:val="both"/>
        <w:rPr>
          <w:sz w:val="28"/>
          <w:szCs w:val="28"/>
        </w:rPr>
      </w:pPr>
      <w:r>
        <w:rPr>
          <w:color w:val="000000"/>
          <w:sz w:val="28"/>
          <w:szCs w:val="28"/>
        </w:rPr>
        <w:t>Средний уровень ставок импортных таможенных пошлин на российские товары снизился с 1% до 0,3%. Ряд товаров освобожден от пошлин полностью или в пределах тарифных квот.</w:t>
      </w:r>
    </w:p>
    <w:p w:rsidR="00901A8F" w:rsidRDefault="00901A8F" w:rsidP="00901A8F">
      <w:pPr>
        <w:shd w:val="clear" w:color="auto" w:fill="FFFFFF"/>
        <w:spacing w:line="360" w:lineRule="auto"/>
        <w:ind w:firstLine="709"/>
        <w:jc w:val="both"/>
        <w:rPr>
          <w:sz w:val="28"/>
          <w:szCs w:val="28"/>
        </w:rPr>
      </w:pPr>
      <w:r>
        <w:rPr>
          <w:color w:val="000000"/>
          <w:sz w:val="28"/>
          <w:szCs w:val="28"/>
        </w:rPr>
        <w:t>Таможенно-тарифная политика Японии. Японский импортный таможенный тариф содержит четыре вида ставок пошлин - общие, временные, ставки и преференциальные. Общие ставки являются максимальными и реже всего используемыми. Временные ставки установлены Законом о временных тарифных мерах. Общие и временные ставки относятся к категории законодательно установленных ставок.</w:t>
      </w:r>
    </w:p>
    <w:p w:rsidR="00901A8F" w:rsidRDefault="00901A8F" w:rsidP="00901A8F">
      <w:pPr>
        <w:shd w:val="clear" w:color="auto" w:fill="FFFFFF"/>
        <w:spacing w:line="360" w:lineRule="auto"/>
        <w:ind w:firstLine="709"/>
        <w:jc w:val="both"/>
        <w:rPr>
          <w:sz w:val="28"/>
          <w:szCs w:val="28"/>
        </w:rPr>
      </w:pPr>
      <w:r>
        <w:rPr>
          <w:color w:val="000000"/>
          <w:sz w:val="28"/>
          <w:szCs w:val="28"/>
        </w:rPr>
        <w:t>Уровень их варьируется от 0% до 55%. Сравнительно высок (40-50%) уровень пошлин на некоторые мясные и молочные продукты, овощи, фрукты, алкогольные напитки и текстиль. При этом временные ставки, как правило, ниже общих. Законодательно установленные ставки применяются к импорту из стран, которым не предоставлен РНБ (КНДР, Вьетнам, Непал, Ливан, Андорра, Албания, Экваториальная Гвинея, Ботсвана, Лесото и Свазиленд).</w:t>
      </w:r>
    </w:p>
    <w:p w:rsidR="00901A8F" w:rsidRDefault="00901A8F" w:rsidP="00901A8F">
      <w:pPr>
        <w:shd w:val="clear" w:color="auto" w:fill="FFFFFF"/>
        <w:spacing w:line="360" w:lineRule="auto"/>
        <w:ind w:firstLine="709"/>
        <w:jc w:val="both"/>
        <w:rPr>
          <w:sz w:val="28"/>
          <w:szCs w:val="28"/>
        </w:rPr>
      </w:pPr>
      <w:r>
        <w:rPr>
          <w:color w:val="000000"/>
          <w:sz w:val="28"/>
          <w:szCs w:val="28"/>
        </w:rPr>
        <w:t>Ставки ВТО - это ставки пошлин, согласованные на многосторонних торговых переговорах. К товарам из стран, которые пользуются РНБ, применяются либо ставки ВТО, либо временные ставки, если они ниже. Средний уровень ставок с 1992 года составляет 3,4% .</w:t>
      </w:r>
    </w:p>
    <w:p w:rsidR="00901A8F" w:rsidRDefault="00901A8F" w:rsidP="00901A8F">
      <w:pPr>
        <w:shd w:val="clear" w:color="auto" w:fill="FFFFFF"/>
        <w:spacing w:line="360" w:lineRule="auto"/>
        <w:ind w:firstLine="709"/>
        <w:jc w:val="both"/>
        <w:rPr>
          <w:sz w:val="28"/>
          <w:szCs w:val="28"/>
        </w:rPr>
      </w:pPr>
      <w:r>
        <w:rPr>
          <w:color w:val="000000"/>
          <w:sz w:val="28"/>
          <w:szCs w:val="28"/>
        </w:rPr>
        <w:t>В рамках тарифных квот установлены пошлины на мясной крупный рогатый скот, сыр для промышленной переработки, патоку для изготовления спирта, изделия, содержащие какао, для изготовления шоколада, томатное пюре и пасту для изготовления соусов, ананасы в воздухопроницаемых контейнерах, неденатурированный этиловый спирт для изготовления алкогольных напитков, кожу и кожаную обувь. Устанавливаются сезонные пошлины на апельсины, бананы и грейпфруты. Преференциальные пошлины применяются в рамках системы ОСП. Они затрагивают 77 сельскохозяйственных позиций четырехзначной классификации ГС. Преференции распространяются и на все промышленные товары, за исключением 27 позиций по четырехзначной классификации ГС (нефтяные масла, шелк-сырец, шелковая пряжа, желатин и клей из костей и шкур, шелковые ткани, хлопковая пряжа, хлопковые ткани, одежда и ее принадлежности из кожи, фанера, обувь с резиновыми подошвами и верхом и ее части). Треть аграрных продуктов и большинство промышленных изделий, на которые распространяются преференции, ввозятся беспошлинно.</w:t>
      </w:r>
    </w:p>
    <w:p w:rsidR="00901A8F" w:rsidRDefault="00901A8F" w:rsidP="00901A8F">
      <w:pPr>
        <w:shd w:val="clear" w:color="auto" w:fill="FFFFFF"/>
        <w:spacing w:line="360" w:lineRule="auto"/>
        <w:ind w:firstLine="709"/>
        <w:jc w:val="both"/>
        <w:rPr>
          <w:sz w:val="28"/>
          <w:szCs w:val="28"/>
        </w:rPr>
      </w:pPr>
      <w:r>
        <w:rPr>
          <w:color w:val="000000"/>
          <w:sz w:val="28"/>
          <w:szCs w:val="28"/>
        </w:rPr>
        <w:t>Японская схема ОСП - одна из самых широких по числу охваченных стран. Она распространяется на 134 государства и 25 территорий. Все товары из 41 наименее развитых стран ввозятся беспошлинно без количественных ограничений. Тем не менее, Япония, в отличие от большинства западных стран, не предоставила преференций России, и российские товары облагаются по ставкам РНБ.</w:t>
      </w:r>
    </w:p>
    <w:p w:rsidR="00901A8F" w:rsidRDefault="00901A8F" w:rsidP="00901A8F">
      <w:pPr>
        <w:shd w:val="clear" w:color="auto" w:fill="FFFFFF"/>
        <w:spacing w:line="360" w:lineRule="auto"/>
        <w:ind w:firstLine="709"/>
        <w:jc w:val="both"/>
        <w:rPr>
          <w:sz w:val="28"/>
          <w:szCs w:val="28"/>
        </w:rPr>
      </w:pPr>
      <w:r>
        <w:rPr>
          <w:color w:val="000000"/>
          <w:sz w:val="28"/>
          <w:szCs w:val="28"/>
        </w:rPr>
        <w:t>С 1 апреля 1993 года японская схема ОСП распространена на Чехию, Словакию и Словению. В 1995 году рассмотрен вопрос о ее распространении на Украину, Белоруссию, Казахстан, Туркменистан, Армению, Грузию, Молдавию, Латвию, Эстонию, Албанию, Македонию.</w:t>
      </w:r>
    </w:p>
    <w:p w:rsidR="00901A8F" w:rsidRDefault="00901A8F" w:rsidP="00901A8F">
      <w:pPr>
        <w:shd w:val="clear" w:color="auto" w:fill="FFFFFF"/>
        <w:spacing w:line="360" w:lineRule="auto"/>
        <w:ind w:firstLine="709"/>
        <w:jc w:val="both"/>
        <w:rPr>
          <w:sz w:val="28"/>
          <w:szCs w:val="28"/>
        </w:rPr>
      </w:pPr>
      <w:r>
        <w:rPr>
          <w:color w:val="000000"/>
          <w:sz w:val="28"/>
          <w:szCs w:val="28"/>
        </w:rPr>
        <w:t>Рассмотренные системы таможенного регулирования зарубежных стран дают возможность сделать следующие принципиальные выводы. В последние два десятилетия многосторонние торговые переговоры в рамках ГАТТ, завершившиеся созданием ВТО, привели к существенной либерализации торгово-политического режима в мировой торговле и таможенной практике. Эта тенденция послужила базой для целого ряда публикаций и заявлений в отечественной и зарубежной прессе, в которых степень и характер ослабления барьеров в мировой торговле, по нашему мнению, переоцениваются.</w:t>
      </w:r>
    </w:p>
    <w:p w:rsidR="00901A8F" w:rsidRDefault="00901A8F" w:rsidP="00901A8F">
      <w:pPr>
        <w:spacing w:line="360" w:lineRule="auto"/>
        <w:ind w:firstLine="709"/>
        <w:jc w:val="both"/>
        <w:rPr>
          <w:color w:val="000000"/>
          <w:sz w:val="28"/>
          <w:szCs w:val="28"/>
        </w:rPr>
      </w:pPr>
      <w:r>
        <w:rPr>
          <w:color w:val="000000"/>
          <w:sz w:val="28"/>
          <w:szCs w:val="28"/>
        </w:rPr>
        <w:t>Обзор конкретной ситуации (таможенных режимов отдельных стран, различных барьеров на путях важнейших торговых потоков, а также модификация самих средств регулирования торговли) показывает, что за средними величинами, которыми охотно оперируют исследователи и международные организации, скрываются существенные ограничения, разноплановые и разнохарактерные, начиная с высоких ставок пошлин на отдельные товары и кончая многочисленными нетарифными ограничениями, появившимися именно в последние два десятилетия, а также системой раздела рынков, осуществляемой посредством деловой ограничительной практики. Все это свидетельствует о серьезных препятствиях, часто дискриминационного характера, которые продолжают использоваться многими, в первую очередь крупнейшими торговыми странами - Соединенными Штатами и Европейским Союзом. Все это необходимо четко представлять при изучении в критическом использовании зарубежного опыта таможенной деятельности.</w:t>
      </w:r>
    </w:p>
    <w:p w:rsidR="00901A8F" w:rsidRDefault="00901A8F" w:rsidP="00901A8F">
      <w:pPr>
        <w:shd w:val="clear" w:color="auto" w:fill="FFFFFF"/>
        <w:spacing w:line="360" w:lineRule="auto"/>
        <w:ind w:firstLine="709"/>
        <w:jc w:val="both"/>
        <w:rPr>
          <w:color w:val="000000"/>
          <w:sz w:val="28"/>
          <w:szCs w:val="28"/>
        </w:rPr>
      </w:pPr>
      <w:r>
        <w:rPr>
          <w:sz w:val="28"/>
          <w:szCs w:val="28"/>
        </w:rPr>
        <w:t xml:space="preserve">Анализ данного параграфа показал, что </w:t>
      </w:r>
      <w:r>
        <w:rPr>
          <w:color w:val="000000"/>
          <w:sz w:val="28"/>
          <w:szCs w:val="28"/>
        </w:rPr>
        <w:t>для регулирования внешней торговли во всех странах мира используются как тарифные, так и нетарифные меры. В соответствии с требованием Всемирной торговой организации таможенный тариф должен стать основным инструментом регулирования внешней торговли.</w:t>
      </w:r>
    </w:p>
    <w:p w:rsidR="00901A8F" w:rsidRDefault="00901A8F" w:rsidP="00901A8F">
      <w:pPr>
        <w:shd w:val="clear" w:color="auto" w:fill="FFFFFF"/>
        <w:spacing w:line="360" w:lineRule="auto"/>
        <w:ind w:firstLine="709"/>
        <w:jc w:val="both"/>
        <w:rPr>
          <w:sz w:val="28"/>
          <w:szCs w:val="28"/>
        </w:rPr>
      </w:pPr>
      <w:r>
        <w:rPr>
          <w:sz w:val="28"/>
          <w:szCs w:val="28"/>
        </w:rPr>
        <w:t xml:space="preserve">Таким образом, анализ вопросов второй главы показал, </w:t>
      </w:r>
      <w:r>
        <w:rPr>
          <w:color w:val="000000"/>
          <w:sz w:val="28"/>
          <w:szCs w:val="28"/>
        </w:rPr>
        <w:t>что основным принципом этой Всемирной торговой организации является максимальная либерализация мировой торговли путем снижения торговых и таможенных пошлин.</w:t>
      </w:r>
    </w:p>
    <w:p w:rsidR="00901A8F" w:rsidRDefault="00901A8F" w:rsidP="00901A8F">
      <w:pPr>
        <w:shd w:val="clear" w:color="auto" w:fill="FFFFFF"/>
        <w:spacing w:line="360" w:lineRule="auto"/>
        <w:ind w:firstLine="709"/>
        <w:jc w:val="both"/>
        <w:rPr>
          <w:sz w:val="28"/>
          <w:szCs w:val="28"/>
        </w:rPr>
      </w:pPr>
    </w:p>
    <w:p w:rsidR="00901A8F" w:rsidRDefault="00901A8F" w:rsidP="00901A8F">
      <w:pPr>
        <w:shd w:val="clear" w:color="auto" w:fill="FFFFFF"/>
        <w:spacing w:line="360" w:lineRule="auto"/>
        <w:ind w:firstLine="709"/>
        <w:jc w:val="both"/>
        <w:rPr>
          <w:color w:val="000000"/>
          <w:sz w:val="28"/>
          <w:szCs w:val="28"/>
        </w:rPr>
      </w:pPr>
    </w:p>
    <w:p w:rsidR="00901A8F" w:rsidRDefault="00901A8F" w:rsidP="00901A8F">
      <w:pPr>
        <w:spacing w:line="360" w:lineRule="auto"/>
        <w:ind w:firstLine="709"/>
        <w:jc w:val="both"/>
        <w:rPr>
          <w:sz w:val="28"/>
          <w:szCs w:val="28"/>
        </w:rPr>
      </w:pPr>
    </w:p>
    <w:p w:rsidR="00901A8F" w:rsidRDefault="00901A8F" w:rsidP="00901A8F">
      <w:pPr>
        <w:shd w:val="clear" w:color="auto" w:fill="FFFFFF"/>
        <w:spacing w:line="360" w:lineRule="auto"/>
        <w:ind w:firstLine="709"/>
        <w:jc w:val="both"/>
        <w:rPr>
          <w:color w:val="000000"/>
          <w:sz w:val="28"/>
          <w:szCs w:val="28"/>
        </w:rPr>
      </w:pPr>
    </w:p>
    <w:p w:rsidR="00901A8F" w:rsidRDefault="00901A8F" w:rsidP="00901A8F">
      <w:pPr>
        <w:shd w:val="clear" w:color="auto" w:fill="FFFFFF"/>
        <w:spacing w:line="360" w:lineRule="auto"/>
        <w:ind w:firstLine="709"/>
        <w:jc w:val="both"/>
        <w:rPr>
          <w:color w:val="000000"/>
          <w:sz w:val="28"/>
          <w:szCs w:val="28"/>
        </w:rPr>
      </w:pPr>
    </w:p>
    <w:p w:rsidR="00901A8F" w:rsidRDefault="00901A8F" w:rsidP="00901A8F">
      <w:pPr>
        <w:shd w:val="clear" w:color="auto" w:fill="FFFFFF"/>
        <w:spacing w:line="360" w:lineRule="auto"/>
        <w:ind w:firstLine="709"/>
        <w:jc w:val="both"/>
        <w:rPr>
          <w:color w:val="000000"/>
          <w:sz w:val="28"/>
          <w:szCs w:val="28"/>
        </w:rPr>
      </w:pPr>
    </w:p>
    <w:p w:rsidR="00901A8F" w:rsidRDefault="00901A8F" w:rsidP="00901A8F">
      <w:pPr>
        <w:shd w:val="clear" w:color="auto" w:fill="FFFFFF"/>
        <w:spacing w:line="360" w:lineRule="auto"/>
        <w:ind w:firstLine="709"/>
        <w:jc w:val="both"/>
        <w:rPr>
          <w:color w:val="000000"/>
          <w:sz w:val="28"/>
          <w:szCs w:val="28"/>
        </w:rPr>
      </w:pP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jc w:val="both"/>
        <w:rPr>
          <w:b w:val="0"/>
          <w:bCs w:val="0"/>
          <w:spacing w:val="0"/>
        </w:rPr>
      </w:pPr>
    </w:p>
    <w:p w:rsidR="00901A8F" w:rsidRDefault="00901A8F" w:rsidP="00901A8F">
      <w:pPr>
        <w:pStyle w:val="a4"/>
        <w:ind w:firstLine="0"/>
        <w:jc w:val="both"/>
        <w:rPr>
          <w:b w:val="0"/>
          <w:bCs w:val="0"/>
          <w:spacing w:val="0"/>
        </w:rPr>
      </w:pPr>
    </w:p>
    <w:p w:rsidR="00901A8F" w:rsidRDefault="00901A8F" w:rsidP="00901A8F">
      <w:pPr>
        <w:pStyle w:val="a4"/>
        <w:ind w:firstLine="0"/>
        <w:rPr>
          <w:caps/>
          <w:spacing w:val="0"/>
        </w:rPr>
      </w:pPr>
    </w:p>
    <w:p w:rsidR="00901A8F" w:rsidRDefault="00901A8F" w:rsidP="00901A8F">
      <w:pPr>
        <w:pStyle w:val="a4"/>
        <w:ind w:firstLine="0"/>
        <w:rPr>
          <w:caps/>
          <w:spacing w:val="0"/>
        </w:rPr>
      </w:pPr>
    </w:p>
    <w:p w:rsidR="00901A8F" w:rsidRDefault="00901A8F" w:rsidP="00901A8F">
      <w:pPr>
        <w:pStyle w:val="a4"/>
        <w:ind w:firstLine="0"/>
        <w:rPr>
          <w:caps/>
          <w:spacing w:val="0"/>
        </w:rPr>
      </w:pPr>
    </w:p>
    <w:p w:rsidR="00902581" w:rsidRPr="00C20DDC" w:rsidRDefault="00902581" w:rsidP="00901A8F">
      <w:pPr>
        <w:pStyle w:val="a4"/>
        <w:ind w:firstLine="0"/>
        <w:rPr>
          <w:caps/>
          <w:spacing w:val="0"/>
        </w:rPr>
      </w:pPr>
    </w:p>
    <w:p w:rsidR="00902581" w:rsidRPr="00C20DDC" w:rsidRDefault="00902581" w:rsidP="00901A8F">
      <w:pPr>
        <w:pStyle w:val="a4"/>
        <w:ind w:firstLine="0"/>
        <w:rPr>
          <w:caps/>
          <w:spacing w:val="0"/>
        </w:rPr>
      </w:pPr>
    </w:p>
    <w:p w:rsidR="00902581" w:rsidRPr="00C20DDC" w:rsidRDefault="00902581" w:rsidP="00901A8F">
      <w:pPr>
        <w:pStyle w:val="a4"/>
        <w:ind w:firstLine="0"/>
        <w:rPr>
          <w:caps/>
          <w:spacing w:val="0"/>
        </w:rPr>
      </w:pPr>
    </w:p>
    <w:p w:rsidR="00902581" w:rsidRPr="00C20DDC" w:rsidRDefault="00902581" w:rsidP="00901A8F">
      <w:pPr>
        <w:pStyle w:val="a4"/>
        <w:ind w:firstLine="0"/>
        <w:rPr>
          <w:caps/>
          <w:spacing w:val="0"/>
        </w:rPr>
      </w:pPr>
    </w:p>
    <w:p w:rsidR="00902581" w:rsidRPr="00C20DDC" w:rsidRDefault="00902581" w:rsidP="00901A8F">
      <w:pPr>
        <w:pStyle w:val="a4"/>
        <w:ind w:firstLine="0"/>
        <w:rPr>
          <w:caps/>
          <w:spacing w:val="0"/>
        </w:rPr>
      </w:pPr>
    </w:p>
    <w:p w:rsidR="00902581" w:rsidRPr="00C20DDC" w:rsidRDefault="00902581" w:rsidP="00901A8F">
      <w:pPr>
        <w:pStyle w:val="a4"/>
        <w:ind w:firstLine="0"/>
        <w:rPr>
          <w:caps/>
          <w:spacing w:val="0"/>
        </w:rPr>
      </w:pPr>
    </w:p>
    <w:p w:rsidR="00902581" w:rsidRPr="00C20DDC" w:rsidRDefault="00902581" w:rsidP="00901A8F">
      <w:pPr>
        <w:pStyle w:val="a4"/>
        <w:ind w:firstLine="0"/>
        <w:rPr>
          <w:caps/>
          <w:spacing w:val="0"/>
        </w:rPr>
      </w:pPr>
    </w:p>
    <w:p w:rsidR="00902581" w:rsidRPr="00C20DDC" w:rsidRDefault="00902581" w:rsidP="00901A8F">
      <w:pPr>
        <w:pStyle w:val="a4"/>
        <w:ind w:firstLine="0"/>
        <w:rPr>
          <w:caps/>
          <w:spacing w:val="0"/>
        </w:rPr>
      </w:pPr>
    </w:p>
    <w:p w:rsidR="00902581" w:rsidRPr="00C20DDC" w:rsidRDefault="00902581" w:rsidP="00901A8F">
      <w:pPr>
        <w:pStyle w:val="a4"/>
        <w:ind w:firstLine="0"/>
        <w:rPr>
          <w:caps/>
          <w:spacing w:val="0"/>
        </w:rPr>
      </w:pPr>
    </w:p>
    <w:p w:rsidR="00901A8F" w:rsidRDefault="00901A8F" w:rsidP="00901A8F">
      <w:pPr>
        <w:pStyle w:val="a4"/>
        <w:ind w:firstLine="0"/>
        <w:rPr>
          <w:caps/>
          <w:spacing w:val="0"/>
        </w:rPr>
      </w:pPr>
      <w:r>
        <w:rPr>
          <w:caps/>
          <w:spacing w:val="0"/>
        </w:rPr>
        <w:t>Заключение</w:t>
      </w:r>
    </w:p>
    <w:p w:rsidR="00901A8F" w:rsidRDefault="00901A8F" w:rsidP="00901A8F">
      <w:pPr>
        <w:shd w:val="clear" w:color="auto" w:fill="FFFFFF"/>
        <w:spacing w:line="360" w:lineRule="auto"/>
        <w:ind w:firstLine="709"/>
        <w:jc w:val="both"/>
        <w:rPr>
          <w:sz w:val="28"/>
          <w:szCs w:val="28"/>
        </w:rPr>
      </w:pPr>
      <w:r>
        <w:rPr>
          <w:sz w:val="28"/>
          <w:szCs w:val="28"/>
        </w:rPr>
        <w:t>Из выше сказанного можно сделать вывод</w:t>
      </w:r>
      <w:r>
        <w:rPr>
          <w:color w:val="000000"/>
          <w:sz w:val="28"/>
          <w:szCs w:val="28"/>
        </w:rPr>
        <w:t>, что ускорение интеграционных процессов и глобализация экономических связей сопровождались качественными изменениями функций и роли таможенного дела в реализации внутренней и внешней политики,    проявившимися в создании межгосударственных зон свободной торговли и таможенных союзов.</w:t>
      </w:r>
    </w:p>
    <w:p w:rsidR="00901A8F" w:rsidRDefault="00901A8F" w:rsidP="00901A8F">
      <w:pPr>
        <w:shd w:val="clear" w:color="auto" w:fill="FFFFFF"/>
        <w:spacing w:line="360" w:lineRule="auto"/>
        <w:ind w:firstLine="709"/>
        <w:jc w:val="both"/>
        <w:rPr>
          <w:sz w:val="28"/>
          <w:szCs w:val="28"/>
        </w:rPr>
      </w:pPr>
      <w:r>
        <w:rPr>
          <w:color w:val="000000"/>
          <w:sz w:val="28"/>
          <w:szCs w:val="28"/>
        </w:rPr>
        <w:t>Таможенно - тарифное регулирование является наиболее важным и трудоемким процессом, который включает в себя несколько взаимосвязанных операций:</w:t>
      </w:r>
    </w:p>
    <w:p w:rsidR="00901A8F" w:rsidRDefault="00901A8F" w:rsidP="00901A8F">
      <w:pPr>
        <w:shd w:val="clear" w:color="auto" w:fill="FFFFFF"/>
        <w:tabs>
          <w:tab w:val="left" w:pos="946"/>
        </w:tabs>
        <w:spacing w:line="360" w:lineRule="auto"/>
        <w:ind w:firstLine="709"/>
        <w:jc w:val="both"/>
        <w:rPr>
          <w:sz w:val="28"/>
          <w:szCs w:val="28"/>
        </w:rPr>
      </w:pPr>
      <w:r>
        <w:rPr>
          <w:color w:val="000000"/>
          <w:sz w:val="28"/>
          <w:szCs w:val="28"/>
        </w:rPr>
        <w:t>-</w:t>
      </w:r>
      <w:r>
        <w:rPr>
          <w:color w:val="000000"/>
          <w:sz w:val="28"/>
          <w:szCs w:val="28"/>
        </w:rPr>
        <w:tab/>
        <w:t>определение страны происхождения товара; определение таможенной стоимости товара; определение таможенных платежей.</w:t>
      </w:r>
    </w:p>
    <w:p w:rsidR="00901A8F" w:rsidRDefault="00901A8F" w:rsidP="00901A8F">
      <w:pPr>
        <w:shd w:val="clear" w:color="auto" w:fill="FFFFFF"/>
        <w:spacing w:line="360" w:lineRule="auto"/>
        <w:ind w:firstLine="709"/>
        <w:jc w:val="both"/>
        <w:rPr>
          <w:sz w:val="28"/>
          <w:szCs w:val="28"/>
        </w:rPr>
      </w:pPr>
      <w:r>
        <w:rPr>
          <w:color w:val="000000"/>
          <w:sz w:val="28"/>
          <w:szCs w:val="28"/>
        </w:rPr>
        <w:t>Принятие решений по таможенно-тарифному регулированию ВЭД имеет первостепенное значение в экономической деятельности таможенной системы.</w:t>
      </w:r>
    </w:p>
    <w:p w:rsidR="00901A8F" w:rsidRDefault="00901A8F" w:rsidP="00901A8F">
      <w:pPr>
        <w:shd w:val="clear" w:color="auto" w:fill="FFFFFF"/>
        <w:spacing w:line="360" w:lineRule="auto"/>
        <w:ind w:firstLine="709"/>
        <w:jc w:val="both"/>
        <w:rPr>
          <w:sz w:val="28"/>
          <w:szCs w:val="28"/>
        </w:rPr>
      </w:pPr>
      <w:r>
        <w:rPr>
          <w:color w:val="000000"/>
          <w:sz w:val="28"/>
          <w:szCs w:val="28"/>
        </w:rPr>
        <w:t>Таким образом, многоплановость и специфика влияния таможенного тарифа на развитие внешнеторговых отношений и экономики в целом требуют от правительств взвешенного подхода к определению уровня пошлин, учитывающего всю совокупность возможных последствий.</w:t>
      </w:r>
    </w:p>
    <w:p w:rsidR="00901A8F" w:rsidRDefault="00901A8F" w:rsidP="00901A8F">
      <w:pPr>
        <w:pStyle w:val="a4"/>
        <w:ind w:firstLine="0"/>
        <w:rPr>
          <w:b w:val="0"/>
          <w:bCs w:val="0"/>
          <w:color w:val="auto"/>
          <w:spacing w:val="0"/>
        </w:rPr>
      </w:pPr>
    </w:p>
    <w:p w:rsidR="00377115" w:rsidRPr="00C20DDC" w:rsidRDefault="00377115" w:rsidP="00377115">
      <w:pPr>
        <w:pStyle w:val="a4"/>
        <w:ind w:firstLine="0"/>
        <w:jc w:val="left"/>
        <w:rPr>
          <w:caps/>
          <w:spacing w:val="0"/>
        </w:rPr>
      </w:pPr>
    </w:p>
    <w:p w:rsidR="00901A8F" w:rsidRDefault="00901A8F" w:rsidP="00377115">
      <w:pPr>
        <w:pStyle w:val="a4"/>
        <w:ind w:firstLine="0"/>
        <w:rPr>
          <w:caps/>
          <w:spacing w:val="0"/>
          <w:lang w:val="en-US"/>
        </w:rPr>
      </w:pPr>
      <w:r>
        <w:rPr>
          <w:caps/>
          <w:spacing w:val="0"/>
        </w:rPr>
        <w:t>Список использованных источников</w:t>
      </w:r>
    </w:p>
    <w:p w:rsidR="00901A8F" w:rsidRPr="002A7C85" w:rsidRDefault="00901A8F" w:rsidP="00901A8F">
      <w:pPr>
        <w:numPr>
          <w:ilvl w:val="0"/>
          <w:numId w:val="6"/>
        </w:numPr>
        <w:shd w:val="clear" w:color="auto" w:fill="FFFFFF"/>
        <w:spacing w:line="360" w:lineRule="auto"/>
        <w:ind w:firstLine="709"/>
        <w:jc w:val="both"/>
        <w:rPr>
          <w:color w:val="000000"/>
          <w:sz w:val="28"/>
          <w:szCs w:val="28"/>
        </w:rPr>
      </w:pPr>
      <w:r>
        <w:rPr>
          <w:color w:val="000000"/>
          <w:sz w:val="28"/>
          <w:szCs w:val="28"/>
        </w:rPr>
        <w:t>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Евразийского экономического сообщества (высшего органа таможенного союза) на уровне глав государств от 27 ноября 2009 года № 17 (в редакции Протокола от 16.04.2010)</w:t>
      </w:r>
      <w:r>
        <w:rPr>
          <w:sz w:val="28"/>
          <w:szCs w:val="28"/>
        </w:rPr>
        <w:t xml:space="preserve"> [Электронный ресурс]. Режим доступа: </w:t>
      </w:r>
      <w:r>
        <w:rPr>
          <w:sz w:val="28"/>
          <w:szCs w:val="28"/>
          <w:lang w:val="en-US"/>
        </w:rPr>
        <w:t>World</w:t>
      </w:r>
      <w:r w:rsidRPr="009C4480">
        <w:rPr>
          <w:sz w:val="28"/>
          <w:szCs w:val="28"/>
        </w:rPr>
        <w:t xml:space="preserve"> </w:t>
      </w:r>
      <w:r>
        <w:rPr>
          <w:sz w:val="28"/>
          <w:szCs w:val="28"/>
          <w:lang w:val="en-US"/>
        </w:rPr>
        <w:t>Wide</w:t>
      </w:r>
      <w:r w:rsidRPr="009C4480">
        <w:rPr>
          <w:sz w:val="28"/>
          <w:szCs w:val="28"/>
        </w:rPr>
        <w:t xml:space="preserve"> </w:t>
      </w:r>
      <w:r>
        <w:rPr>
          <w:sz w:val="28"/>
          <w:szCs w:val="28"/>
          <w:lang w:val="en-US"/>
        </w:rPr>
        <w:t>Web</w:t>
      </w:r>
      <w:r>
        <w:rPr>
          <w:sz w:val="28"/>
          <w:szCs w:val="28"/>
        </w:rPr>
        <w:t xml:space="preserve">. </w:t>
      </w:r>
      <w:r>
        <w:rPr>
          <w:sz w:val="28"/>
          <w:szCs w:val="28"/>
          <w:lang w:val="en-US"/>
        </w:rPr>
        <w:t>URL</w:t>
      </w:r>
      <w:r>
        <w:rPr>
          <w:sz w:val="28"/>
          <w:szCs w:val="28"/>
        </w:rPr>
        <w:t xml:space="preserve">: </w:t>
      </w:r>
      <w:r w:rsidRPr="004E5298">
        <w:rPr>
          <w:sz w:val="28"/>
          <w:szCs w:val="28"/>
        </w:rPr>
        <w:t>http://www.consultant.ru</w:t>
      </w:r>
      <w:r>
        <w:rPr>
          <w:sz w:val="28"/>
          <w:szCs w:val="28"/>
        </w:rPr>
        <w:t xml:space="preserve">  </w:t>
      </w:r>
    </w:p>
    <w:p w:rsidR="002A7C85" w:rsidRDefault="002A7C85" w:rsidP="00901A8F">
      <w:pPr>
        <w:numPr>
          <w:ilvl w:val="0"/>
          <w:numId w:val="6"/>
        </w:numPr>
        <w:shd w:val="clear" w:color="auto" w:fill="FFFFFF"/>
        <w:spacing w:line="360" w:lineRule="auto"/>
        <w:ind w:firstLine="709"/>
        <w:jc w:val="both"/>
        <w:rPr>
          <w:color w:val="000000"/>
          <w:sz w:val="28"/>
          <w:szCs w:val="28"/>
        </w:rPr>
      </w:pPr>
      <w:r>
        <w:rPr>
          <w:color w:val="000000"/>
          <w:sz w:val="28"/>
          <w:szCs w:val="28"/>
        </w:rPr>
        <w:t xml:space="preserve">Единый таможенный тариф таможенного союза Республики Беларусь, Республики Казахстан и Российской Федерации, утвержден Решением Межгосударственного Совета Евразийского экономического сообщества (высшего органа таможенного союза) от 27 ноября 2009 года № 18, Решением Комиссии таможенного союза от 27 ноября 2009 года № 130 </w:t>
      </w:r>
      <w:r>
        <w:rPr>
          <w:sz w:val="28"/>
          <w:szCs w:val="28"/>
        </w:rPr>
        <w:t xml:space="preserve">[Электронный ресурс]. Режим доступа: </w:t>
      </w:r>
      <w:r>
        <w:rPr>
          <w:sz w:val="28"/>
          <w:szCs w:val="28"/>
          <w:lang w:val="en-US"/>
        </w:rPr>
        <w:t>World</w:t>
      </w:r>
      <w:r w:rsidRPr="009C4480">
        <w:rPr>
          <w:sz w:val="28"/>
          <w:szCs w:val="28"/>
        </w:rPr>
        <w:t xml:space="preserve"> </w:t>
      </w:r>
      <w:r>
        <w:rPr>
          <w:sz w:val="28"/>
          <w:szCs w:val="28"/>
          <w:lang w:val="en-US"/>
        </w:rPr>
        <w:t>Wide</w:t>
      </w:r>
      <w:r w:rsidRPr="009C4480">
        <w:rPr>
          <w:sz w:val="28"/>
          <w:szCs w:val="28"/>
        </w:rPr>
        <w:t xml:space="preserve"> </w:t>
      </w:r>
      <w:r>
        <w:rPr>
          <w:sz w:val="28"/>
          <w:szCs w:val="28"/>
          <w:lang w:val="en-US"/>
        </w:rPr>
        <w:t>Web</w:t>
      </w:r>
      <w:r>
        <w:rPr>
          <w:sz w:val="28"/>
          <w:szCs w:val="28"/>
        </w:rPr>
        <w:t xml:space="preserve">. </w:t>
      </w:r>
      <w:r>
        <w:rPr>
          <w:sz w:val="28"/>
          <w:szCs w:val="28"/>
          <w:lang w:val="en-US"/>
        </w:rPr>
        <w:t>URL</w:t>
      </w:r>
      <w:r>
        <w:rPr>
          <w:sz w:val="28"/>
          <w:szCs w:val="28"/>
        </w:rPr>
        <w:t xml:space="preserve">: </w:t>
      </w:r>
      <w:r w:rsidRPr="004E5298">
        <w:rPr>
          <w:sz w:val="28"/>
          <w:szCs w:val="28"/>
        </w:rPr>
        <w:t>http://www.consultant.ru</w:t>
      </w:r>
      <w:r>
        <w:rPr>
          <w:sz w:val="28"/>
          <w:szCs w:val="28"/>
        </w:rPr>
        <w:t xml:space="preserve">  </w:t>
      </w:r>
    </w:p>
    <w:p w:rsidR="0018048A" w:rsidRDefault="0018048A" w:rsidP="0018048A">
      <w:pPr>
        <w:numPr>
          <w:ilvl w:val="0"/>
          <w:numId w:val="6"/>
        </w:numPr>
        <w:shd w:val="clear" w:color="auto" w:fill="FFFFFF"/>
        <w:tabs>
          <w:tab w:val="left" w:pos="1080"/>
        </w:tabs>
        <w:spacing w:line="360" w:lineRule="auto"/>
        <w:ind w:firstLine="709"/>
        <w:jc w:val="both"/>
        <w:rPr>
          <w:sz w:val="28"/>
          <w:szCs w:val="28"/>
        </w:rPr>
      </w:pPr>
      <w:r>
        <w:rPr>
          <w:color w:val="000000"/>
          <w:sz w:val="28"/>
          <w:szCs w:val="28"/>
        </w:rPr>
        <w:t>Габричидзе Б.Н., Чернявский А.Г.  Курс таможенного права Российской Федерации: Учебник для вузов. М., 2002.</w:t>
      </w:r>
    </w:p>
    <w:p w:rsidR="00901A8F" w:rsidRDefault="0018048A" w:rsidP="0018048A">
      <w:pPr>
        <w:numPr>
          <w:ilvl w:val="0"/>
          <w:numId w:val="6"/>
        </w:numPr>
        <w:shd w:val="clear" w:color="auto" w:fill="FFFFFF"/>
        <w:tabs>
          <w:tab w:val="left" w:pos="965"/>
        </w:tabs>
        <w:spacing w:line="360" w:lineRule="auto"/>
        <w:ind w:firstLine="709"/>
        <w:jc w:val="both"/>
        <w:rPr>
          <w:sz w:val="28"/>
          <w:szCs w:val="28"/>
        </w:rPr>
      </w:pPr>
      <w:r>
        <w:rPr>
          <w:sz w:val="28"/>
          <w:szCs w:val="28"/>
        </w:rPr>
        <w:t xml:space="preserve"> Ершов А.Д. Международные таможенные отношения. СПб., 2000. </w:t>
      </w:r>
    </w:p>
    <w:p w:rsidR="00901A8F" w:rsidRPr="0018048A" w:rsidRDefault="0018048A" w:rsidP="00901A8F">
      <w:pPr>
        <w:numPr>
          <w:ilvl w:val="0"/>
          <w:numId w:val="6"/>
        </w:numPr>
        <w:shd w:val="clear" w:color="auto" w:fill="FFFFFF"/>
        <w:tabs>
          <w:tab w:val="left" w:pos="960"/>
        </w:tabs>
        <w:spacing w:line="360" w:lineRule="auto"/>
        <w:ind w:firstLine="709"/>
        <w:jc w:val="both"/>
        <w:rPr>
          <w:sz w:val="28"/>
          <w:szCs w:val="28"/>
        </w:rPr>
      </w:pPr>
      <w:r>
        <w:rPr>
          <w:color w:val="000000"/>
          <w:sz w:val="28"/>
          <w:szCs w:val="28"/>
        </w:rPr>
        <w:t xml:space="preserve"> </w:t>
      </w:r>
      <w:r w:rsidR="00901A8F">
        <w:rPr>
          <w:color w:val="000000"/>
          <w:sz w:val="28"/>
          <w:szCs w:val="28"/>
        </w:rPr>
        <w:t>Сандровский К.К. Международное таможенное право: Учебник. Киев, 2001.</w:t>
      </w:r>
    </w:p>
    <w:p w:rsidR="0018048A" w:rsidRPr="00D37399" w:rsidRDefault="009C4480" w:rsidP="0018048A">
      <w:pPr>
        <w:spacing w:line="360" w:lineRule="auto"/>
        <w:jc w:val="both"/>
        <w:rPr>
          <w:sz w:val="28"/>
          <w:szCs w:val="28"/>
        </w:rPr>
      </w:pPr>
      <w:r>
        <w:rPr>
          <w:sz w:val="28"/>
          <w:szCs w:val="28"/>
        </w:rPr>
        <w:t xml:space="preserve">         </w:t>
      </w:r>
      <w:r w:rsidR="002A7C85">
        <w:rPr>
          <w:sz w:val="28"/>
          <w:szCs w:val="28"/>
        </w:rPr>
        <w:t xml:space="preserve"> </w:t>
      </w:r>
      <w:r w:rsidR="002A7C85" w:rsidRPr="002A7C85">
        <w:rPr>
          <w:sz w:val="28"/>
          <w:szCs w:val="28"/>
        </w:rPr>
        <w:t>6</w:t>
      </w:r>
      <w:r w:rsidR="0018048A">
        <w:rPr>
          <w:sz w:val="28"/>
          <w:szCs w:val="28"/>
        </w:rPr>
        <w:t xml:space="preserve">. </w:t>
      </w:r>
      <w:r w:rsidR="0018048A" w:rsidRPr="00D37399">
        <w:rPr>
          <w:sz w:val="28"/>
          <w:szCs w:val="28"/>
        </w:rPr>
        <w:t>Кулишер И.М. Основные вопросы международной торговой политики. М., 2002.</w:t>
      </w:r>
    </w:p>
    <w:p w:rsidR="0018048A" w:rsidRDefault="009C4480" w:rsidP="0018048A">
      <w:pPr>
        <w:spacing w:line="360" w:lineRule="auto"/>
        <w:jc w:val="both"/>
        <w:rPr>
          <w:sz w:val="28"/>
          <w:szCs w:val="28"/>
        </w:rPr>
      </w:pPr>
      <w:r>
        <w:rPr>
          <w:sz w:val="28"/>
          <w:szCs w:val="28"/>
        </w:rPr>
        <w:t xml:space="preserve">         </w:t>
      </w:r>
      <w:r w:rsidR="002A7C85" w:rsidRPr="002A7C85">
        <w:rPr>
          <w:sz w:val="28"/>
          <w:szCs w:val="28"/>
        </w:rPr>
        <w:t>7</w:t>
      </w:r>
      <w:r w:rsidR="0018048A">
        <w:rPr>
          <w:sz w:val="28"/>
          <w:szCs w:val="28"/>
        </w:rPr>
        <w:t xml:space="preserve">. Свинухов </w:t>
      </w:r>
      <w:r w:rsidR="0018048A" w:rsidRPr="00D37399">
        <w:rPr>
          <w:sz w:val="28"/>
          <w:szCs w:val="28"/>
        </w:rPr>
        <w:t>В.Г. Таможенно-тарифное регулирование внешнеэкономической деятельности: Учебное пособие. М., 2004.</w:t>
      </w:r>
    </w:p>
    <w:p w:rsidR="0018048A" w:rsidRDefault="009C4480" w:rsidP="0018048A">
      <w:pPr>
        <w:spacing w:line="360" w:lineRule="auto"/>
        <w:jc w:val="both"/>
        <w:rPr>
          <w:sz w:val="28"/>
          <w:szCs w:val="28"/>
        </w:rPr>
      </w:pPr>
      <w:r>
        <w:rPr>
          <w:sz w:val="28"/>
          <w:szCs w:val="28"/>
        </w:rPr>
        <w:t xml:space="preserve">         </w:t>
      </w:r>
      <w:r w:rsidR="002A7C85" w:rsidRPr="002A7C85">
        <w:rPr>
          <w:sz w:val="28"/>
          <w:szCs w:val="28"/>
        </w:rPr>
        <w:t>8</w:t>
      </w:r>
      <w:r w:rsidR="0018048A">
        <w:rPr>
          <w:sz w:val="28"/>
          <w:szCs w:val="28"/>
        </w:rPr>
        <w:t xml:space="preserve">. </w:t>
      </w:r>
      <w:r w:rsidR="0018048A" w:rsidRPr="00D37399">
        <w:rPr>
          <w:sz w:val="28"/>
          <w:szCs w:val="28"/>
        </w:rPr>
        <w:t>Современное законодательство Китайской Народной Республики. Сборник нормативных актов. Под ред. Гудошникова Л.М. М., 2004.</w:t>
      </w:r>
    </w:p>
    <w:p w:rsidR="0018048A" w:rsidRDefault="009C4480" w:rsidP="0018048A">
      <w:pPr>
        <w:spacing w:line="360" w:lineRule="auto"/>
        <w:jc w:val="both"/>
        <w:rPr>
          <w:sz w:val="28"/>
          <w:szCs w:val="28"/>
        </w:rPr>
      </w:pPr>
      <w:r>
        <w:rPr>
          <w:sz w:val="28"/>
          <w:szCs w:val="28"/>
        </w:rPr>
        <w:t xml:space="preserve">        </w:t>
      </w:r>
      <w:r w:rsidR="002A7C85" w:rsidRPr="002A7C85">
        <w:rPr>
          <w:sz w:val="28"/>
          <w:szCs w:val="28"/>
        </w:rPr>
        <w:t xml:space="preserve"> </w:t>
      </w:r>
      <w:r>
        <w:rPr>
          <w:sz w:val="28"/>
          <w:szCs w:val="28"/>
        </w:rPr>
        <w:t xml:space="preserve"> </w:t>
      </w:r>
      <w:r w:rsidR="002A7C85" w:rsidRPr="002A7C85">
        <w:rPr>
          <w:sz w:val="28"/>
          <w:szCs w:val="28"/>
        </w:rPr>
        <w:t>9</w:t>
      </w:r>
      <w:r w:rsidR="0018048A">
        <w:rPr>
          <w:sz w:val="28"/>
          <w:szCs w:val="28"/>
        </w:rPr>
        <w:t xml:space="preserve">. </w:t>
      </w:r>
      <w:r w:rsidR="0018048A" w:rsidRPr="00D37399">
        <w:rPr>
          <w:sz w:val="28"/>
          <w:szCs w:val="28"/>
        </w:rPr>
        <w:t>США: государство, человек, экономика (региональные аспекты). Под ред. Лебедевой Л.Ф. М., 2001.</w:t>
      </w:r>
    </w:p>
    <w:p w:rsidR="0018048A" w:rsidRPr="00D37399" w:rsidRDefault="0018048A" w:rsidP="0018048A">
      <w:pPr>
        <w:spacing w:line="360" w:lineRule="auto"/>
        <w:jc w:val="both"/>
        <w:rPr>
          <w:sz w:val="28"/>
          <w:szCs w:val="28"/>
        </w:rPr>
      </w:pPr>
      <w:r>
        <w:rPr>
          <w:sz w:val="28"/>
          <w:szCs w:val="28"/>
        </w:rPr>
        <w:t xml:space="preserve">  </w:t>
      </w:r>
      <w:r w:rsidR="009C4480">
        <w:rPr>
          <w:sz w:val="28"/>
          <w:szCs w:val="28"/>
        </w:rPr>
        <w:t xml:space="preserve">       </w:t>
      </w:r>
      <w:r w:rsidR="002A7C85" w:rsidRPr="00C20DDC">
        <w:rPr>
          <w:sz w:val="28"/>
          <w:szCs w:val="28"/>
        </w:rPr>
        <w:t>10</w:t>
      </w:r>
      <w:r>
        <w:rPr>
          <w:sz w:val="28"/>
          <w:szCs w:val="28"/>
        </w:rPr>
        <w:t xml:space="preserve">. </w:t>
      </w:r>
      <w:r w:rsidRPr="00D37399">
        <w:rPr>
          <w:sz w:val="28"/>
          <w:szCs w:val="28"/>
        </w:rPr>
        <w:t xml:space="preserve"> Шумилов В.М. Международное экономическое право: Учебник. М., 2003.</w:t>
      </w:r>
    </w:p>
    <w:p w:rsidR="0018048A" w:rsidRPr="00D37399" w:rsidRDefault="0018048A" w:rsidP="0018048A">
      <w:pPr>
        <w:spacing w:line="360" w:lineRule="auto"/>
        <w:jc w:val="both"/>
        <w:rPr>
          <w:sz w:val="28"/>
          <w:szCs w:val="28"/>
        </w:rPr>
      </w:pPr>
    </w:p>
    <w:p w:rsidR="0018048A" w:rsidRPr="00D37399" w:rsidRDefault="0018048A" w:rsidP="0018048A">
      <w:pPr>
        <w:spacing w:line="360" w:lineRule="auto"/>
        <w:jc w:val="both"/>
        <w:rPr>
          <w:sz w:val="28"/>
          <w:szCs w:val="28"/>
        </w:rPr>
      </w:pPr>
    </w:p>
    <w:p w:rsidR="0018048A" w:rsidRPr="00D37399" w:rsidRDefault="0018048A" w:rsidP="0018048A">
      <w:pPr>
        <w:spacing w:line="360" w:lineRule="auto"/>
        <w:jc w:val="both"/>
        <w:rPr>
          <w:sz w:val="28"/>
          <w:szCs w:val="28"/>
        </w:rPr>
      </w:pPr>
    </w:p>
    <w:p w:rsidR="0018048A" w:rsidRDefault="0018048A" w:rsidP="0018048A">
      <w:pPr>
        <w:shd w:val="clear" w:color="auto" w:fill="FFFFFF"/>
        <w:tabs>
          <w:tab w:val="left" w:pos="960"/>
        </w:tabs>
        <w:spacing w:line="360" w:lineRule="auto"/>
        <w:jc w:val="both"/>
        <w:rPr>
          <w:sz w:val="28"/>
          <w:szCs w:val="28"/>
        </w:rPr>
      </w:pPr>
    </w:p>
    <w:p w:rsidR="00901A8F" w:rsidRDefault="00901A8F">
      <w:bookmarkStart w:id="0" w:name="_GoBack"/>
      <w:bookmarkEnd w:id="0"/>
    </w:p>
    <w:sectPr w:rsidR="00901A8F" w:rsidSect="00377115">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093" w:rsidRDefault="00FA1093">
      <w:r>
        <w:separator/>
      </w:r>
    </w:p>
  </w:endnote>
  <w:endnote w:type="continuationSeparator" w:id="0">
    <w:p w:rsidR="00FA1093" w:rsidRDefault="00FA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15" w:rsidRDefault="00377115" w:rsidP="006A59D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77115" w:rsidRDefault="0037711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15" w:rsidRDefault="00377115" w:rsidP="006A59D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168E4">
      <w:rPr>
        <w:rStyle w:val="a7"/>
        <w:noProof/>
      </w:rPr>
      <w:t>2</w:t>
    </w:r>
    <w:r>
      <w:rPr>
        <w:rStyle w:val="a7"/>
      </w:rPr>
      <w:fldChar w:fldCharType="end"/>
    </w:r>
  </w:p>
  <w:p w:rsidR="00377115" w:rsidRDefault="003771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093" w:rsidRDefault="00FA1093">
      <w:r>
        <w:separator/>
      </w:r>
    </w:p>
  </w:footnote>
  <w:footnote w:type="continuationSeparator" w:id="0">
    <w:p w:rsidR="00FA1093" w:rsidRDefault="00FA1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4C6842"/>
    <w:lvl w:ilvl="0">
      <w:numFmt w:val="decimal"/>
      <w:lvlText w:val="*"/>
      <w:lvlJc w:val="left"/>
      <w:pPr>
        <w:ind w:left="0" w:firstLine="0"/>
      </w:pPr>
    </w:lvl>
  </w:abstractNum>
  <w:abstractNum w:abstractNumId="1">
    <w:nsid w:val="100C5081"/>
    <w:multiLevelType w:val="hybridMultilevel"/>
    <w:tmpl w:val="3CE8FBB0"/>
    <w:lvl w:ilvl="0" w:tplc="9F10D502">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8D10A3"/>
    <w:multiLevelType w:val="singleLevel"/>
    <w:tmpl w:val="024C6842"/>
    <w:lvl w:ilvl="0">
      <w:numFmt w:val="bullet"/>
      <w:lvlText w:val="-"/>
      <w:legacy w:legacy="1" w:legacySpace="0" w:legacyIndent="360"/>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2">
    <w:abstractNumId w:val="2"/>
  </w:num>
  <w:num w:numId="3">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A8F"/>
    <w:rsid w:val="00052CFA"/>
    <w:rsid w:val="0012287B"/>
    <w:rsid w:val="00122D63"/>
    <w:rsid w:val="00147308"/>
    <w:rsid w:val="00163C2E"/>
    <w:rsid w:val="0018048A"/>
    <w:rsid w:val="001E3948"/>
    <w:rsid w:val="0029496F"/>
    <w:rsid w:val="002A7C85"/>
    <w:rsid w:val="00370A63"/>
    <w:rsid w:val="003718D7"/>
    <w:rsid w:val="00377115"/>
    <w:rsid w:val="00461048"/>
    <w:rsid w:val="004E5298"/>
    <w:rsid w:val="00543F6B"/>
    <w:rsid w:val="005741C2"/>
    <w:rsid w:val="005B304C"/>
    <w:rsid w:val="006173C0"/>
    <w:rsid w:val="006A59DC"/>
    <w:rsid w:val="00744417"/>
    <w:rsid w:val="00826CAE"/>
    <w:rsid w:val="00831E80"/>
    <w:rsid w:val="008E3A09"/>
    <w:rsid w:val="008F5E65"/>
    <w:rsid w:val="00901A8F"/>
    <w:rsid w:val="00902581"/>
    <w:rsid w:val="009C4480"/>
    <w:rsid w:val="00AE00A6"/>
    <w:rsid w:val="00B32881"/>
    <w:rsid w:val="00B97918"/>
    <w:rsid w:val="00C168E4"/>
    <w:rsid w:val="00C20DDC"/>
    <w:rsid w:val="00C60002"/>
    <w:rsid w:val="00CA7003"/>
    <w:rsid w:val="00CB44A6"/>
    <w:rsid w:val="00DE7E6B"/>
    <w:rsid w:val="00F048E3"/>
    <w:rsid w:val="00F93A76"/>
    <w:rsid w:val="00FA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9A319C3-D931-4AE3-8714-02A93A48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A8F"/>
  </w:style>
  <w:style w:type="paragraph" w:styleId="1">
    <w:name w:val="heading 1"/>
    <w:basedOn w:val="a"/>
    <w:next w:val="a"/>
    <w:qFormat/>
    <w:rsid w:val="00901A8F"/>
    <w:pPr>
      <w:keepNext/>
      <w:shd w:val="clear" w:color="auto" w:fill="FFFFFF"/>
      <w:tabs>
        <w:tab w:val="left" w:pos="869"/>
      </w:tabs>
      <w:spacing w:before="5" w:line="408" w:lineRule="exact"/>
      <w:jc w:val="right"/>
      <w:outlineLvl w:val="0"/>
    </w:pPr>
    <w:rPr>
      <w:color w:val="000000"/>
      <w:spacing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01A8F"/>
    <w:rPr>
      <w:color w:val="0000FF"/>
      <w:u w:val="single"/>
    </w:rPr>
  </w:style>
  <w:style w:type="paragraph" w:styleId="a4">
    <w:name w:val="Title"/>
    <w:basedOn w:val="a"/>
    <w:qFormat/>
    <w:rsid w:val="00901A8F"/>
    <w:pPr>
      <w:widowControl w:val="0"/>
      <w:shd w:val="clear" w:color="auto" w:fill="FFFFFF"/>
      <w:autoSpaceDE w:val="0"/>
      <w:autoSpaceDN w:val="0"/>
      <w:adjustRightInd w:val="0"/>
      <w:spacing w:line="360" w:lineRule="auto"/>
      <w:ind w:firstLine="709"/>
      <w:jc w:val="center"/>
    </w:pPr>
    <w:rPr>
      <w:b/>
      <w:bCs/>
      <w:color w:val="000000"/>
      <w:spacing w:val="-3"/>
      <w:sz w:val="28"/>
      <w:szCs w:val="28"/>
    </w:rPr>
  </w:style>
  <w:style w:type="paragraph" w:styleId="2">
    <w:name w:val="Body Text 2"/>
    <w:basedOn w:val="a"/>
    <w:rsid w:val="00901A8F"/>
    <w:pPr>
      <w:shd w:val="clear" w:color="auto" w:fill="FFFFFF"/>
      <w:spacing w:before="758"/>
      <w:ind w:left="605"/>
      <w:jc w:val="both"/>
    </w:pPr>
    <w:rPr>
      <w:b/>
      <w:bCs/>
      <w:color w:val="000000"/>
      <w:spacing w:val="-1"/>
      <w:sz w:val="28"/>
      <w:szCs w:val="28"/>
    </w:rPr>
  </w:style>
  <w:style w:type="paragraph" w:styleId="20">
    <w:name w:val="Body Text Indent 2"/>
    <w:basedOn w:val="a"/>
    <w:rsid w:val="00901A8F"/>
    <w:pPr>
      <w:shd w:val="clear" w:color="auto" w:fill="FFFFFF"/>
      <w:spacing w:line="360" w:lineRule="auto"/>
      <w:ind w:firstLine="720"/>
      <w:jc w:val="center"/>
    </w:pPr>
    <w:rPr>
      <w:b/>
      <w:bCs/>
      <w:caps/>
      <w:color w:val="000000"/>
      <w:spacing w:val="-1"/>
      <w:sz w:val="28"/>
      <w:szCs w:val="28"/>
    </w:rPr>
  </w:style>
  <w:style w:type="paragraph" w:styleId="a5">
    <w:name w:val="Block Text"/>
    <w:basedOn w:val="a"/>
    <w:rsid w:val="00901A8F"/>
    <w:pPr>
      <w:shd w:val="clear" w:color="auto" w:fill="FFFFFF"/>
      <w:spacing w:line="581" w:lineRule="exact"/>
      <w:ind w:left="581" w:right="922" w:hanging="571"/>
      <w:jc w:val="center"/>
    </w:pPr>
    <w:rPr>
      <w:b/>
      <w:bCs/>
      <w:color w:val="000000"/>
      <w:spacing w:val="-1"/>
      <w:sz w:val="24"/>
      <w:szCs w:val="24"/>
    </w:rPr>
  </w:style>
  <w:style w:type="paragraph" w:styleId="a6">
    <w:name w:val="footer"/>
    <w:basedOn w:val="a"/>
    <w:rsid w:val="00377115"/>
    <w:pPr>
      <w:tabs>
        <w:tab w:val="center" w:pos="4677"/>
        <w:tab w:val="right" w:pos="9355"/>
      </w:tabs>
    </w:pPr>
  </w:style>
  <w:style w:type="character" w:styleId="a7">
    <w:name w:val="page number"/>
    <w:basedOn w:val="a0"/>
    <w:rsid w:val="00377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7126</Words>
  <Characters>40623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finec</Company>
  <LinksUpToDate>false</LinksUpToDate>
  <CharactersWithSpaces>47654</CharactersWithSpaces>
  <SharedDoc>false</SharedDoc>
  <HLinks>
    <vt:vector size="12" baseType="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dc:creator>
  <cp:keywords/>
  <dc:description/>
  <cp:lastModifiedBy>Irina</cp:lastModifiedBy>
  <cp:revision>2</cp:revision>
  <dcterms:created xsi:type="dcterms:W3CDTF">2014-08-29T06:40:00Z</dcterms:created>
  <dcterms:modified xsi:type="dcterms:W3CDTF">2014-08-29T06:40:00Z</dcterms:modified>
</cp:coreProperties>
</file>