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1E" w:rsidRDefault="0098556C">
      <w:pPr>
        <w:pStyle w:val="21"/>
        <w:numPr>
          <w:ilvl w:val="0"/>
          <w:numId w:val="0"/>
        </w:numPr>
      </w:pPr>
      <w:r>
        <w:t>Штабс-капитан Рыбников</w:t>
      </w:r>
    </w:p>
    <w:p w:rsidR="00A5141E" w:rsidRDefault="0098556C">
      <w:pPr>
        <w:pStyle w:val="a3"/>
      </w:pPr>
      <w:r>
        <w:t xml:space="preserve">Автор: </w:t>
      </w:r>
      <w:r>
        <w:rPr>
          <w:i/>
          <w:iCs/>
        </w:rPr>
        <w:t>Куприн Александр</w:t>
      </w:r>
      <w:r>
        <w:t>.</w:t>
      </w:r>
      <w:r>
        <w:br/>
      </w:r>
      <w:r>
        <w:br/>
        <w:t>Щавинский, сотрудник большой петербургской газеты, познакомился с Рыбниковым в компании известных петербургских репортеров. Убогий и жалкий штабс-капитан ораторствовал, громя бездарное командование и превознося — с некоторой аффектацией — русского солдата. Понаблюдав за ним, Щавинский заметил некоторую двойственность в его облике. На первый взгляд у него было обыкновенное лицо с курносым носиком, в профиль оно выглядело насмешливым и умным, а в фас — даже высокомерным. В это время проснулся пьяный поэт Петрухин, уставился мутным взглядом на офицера: «А, японская морда, ты ещё здесь?»</w:t>
      </w:r>
      <w:r>
        <w:br/>
      </w:r>
      <w:r>
        <w:br/>
        <w:t>«Японец. Вот на кого он похож», — подумал Щавинский. Эта мысль окрепла, когда Рыбников попытался продемонстрировать раненую ногу: нижнее белье армейского пехотного офицера было изготовлено из прекрасного шелка.</w:t>
      </w:r>
      <w:r>
        <w:br/>
      </w:r>
      <w:r>
        <w:br/>
        <w:t>Щавинский нагнулся к штабс-капитану и сказал, что он никакой не Рыбников, а японский военный агент в России. Но тот никак не отреагировал. Журналист даже засомневался: ведь среди уральских и оренбургских казаков много именно таких монгольских, с желтизной, лиц. Но нет, раскосое, скуластое лицо, постоянные поклоны и потирание рук — все это не случайно. И уже вслух: «Никто в мире не узнает о нашем разговоре, но вы — японец. Вы в безопасности, я не донесу, я восхищен вашим самообладанием». И Щавинский пропел восторженный дифирамб японскому презрению к смерти. Но комплимент не был принят: русский солдатик ничем не хуже. Журналист тогда попробовал задеть его патриотические чувства: японец все-таки азиат, полуобезьяна… «Верно!» — прокричал на это Рыбников.</w:t>
      </w:r>
      <w:r>
        <w:br/>
      </w:r>
      <w:r>
        <w:br/>
        <w:t xml:space="preserve">Под утро решили продолжить кутеж у «девочек». Клотильда увела Рыбникова на второй этаж. Через час она присоединилась к компании, неизменно образовывающейся вокруг загадочного их клиента Леньки, связанного, судя по всему, с полицией, и рассказала о странном своем госте, которого прибывшие с ним называли то генералом Ояма, то майором Фукушима. Они были пьяны и шутили, но Клотильде показалось, что штабс-капитан напоминает ей микадо. </w:t>
      </w:r>
      <w:r>
        <w:br/>
      </w:r>
      <w:r>
        <w:br/>
        <w:t>Кроме того, её обычные клиенты безобразно грубы. Ласки же этого немолодого офицера отличались вкрадчивой осторожностью и одновременно окружали атмосферой напряженной, почти звериной страсти, хотя было видно, что он безумно устал. Отдыхая, он погрузился в состояние, похожее на бред, и странные слова побежали с его губ. Среди них она разобрала единственно ей знакомое: банзай!</w:t>
      </w:r>
      <w:r>
        <w:br/>
      </w:r>
      <w:r>
        <w:br/>
        <w:t>Через минуту Ленька был на крыльце и тревожными свистками сзывал городовых.</w:t>
      </w:r>
      <w:r>
        <w:br/>
      </w:r>
      <w:r>
        <w:br/>
        <w:t>Когда в начале коридора послышались тяжелые шаги многих ног, Рыбников проснулся и, подбежав к двери, повернул ключ, а затем мягким движением вскочил на подоконник и распахнул окно. Женщина с криком ухватила его за руку. Он вырвался и неловко прыгнул вниз. В то же мгновение дверь рухнула под ударами и Ленька с разбегу прыгнул вслед за ним. Рыбников лежал неподвижно и не сопротивлялся, когда преследователь навалился на него. Он только прошептал: «Не давите, я сломал себе ногу».</w:t>
      </w:r>
      <w:bookmarkStart w:id="0" w:name="_GoBack"/>
      <w:bookmarkEnd w:id="0"/>
    </w:p>
    <w:sectPr w:rsidR="00A5141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56C"/>
    <w:rsid w:val="0057326A"/>
    <w:rsid w:val="0098556C"/>
    <w:rsid w:val="00A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43F46-CF53-4238-AFA7-8A3BCE76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2014-05-27T08:00:00Z</dcterms:created>
  <dcterms:modified xsi:type="dcterms:W3CDTF">2014-05-27T08:00:00Z</dcterms:modified>
</cp:coreProperties>
</file>