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BD" w:rsidRDefault="004D23BD" w:rsidP="00D720AB">
      <w:pPr>
        <w:pStyle w:val="obl1row"/>
      </w:pPr>
    </w:p>
    <w:p w:rsidR="00D720AB" w:rsidRPr="00B56EE3" w:rsidRDefault="00D720AB" w:rsidP="00D720AB">
      <w:pPr>
        <w:pStyle w:val="obl1row"/>
      </w:pPr>
      <w:r>
        <w:t>Ф</w:t>
      </w:r>
      <w:r w:rsidRPr="00DA064C">
        <w:t>ЕДЕРАЛЬНОЕ</w:t>
      </w:r>
      <w:r w:rsidRPr="00DF319D">
        <w:t xml:space="preserve"> </w:t>
      </w:r>
      <w:r>
        <w:t>АГЕНТСТВО ПО ОБРАЗОВАНИЮ Р</w:t>
      </w:r>
      <w:r w:rsidRPr="00DA064C">
        <w:t>ОССИЙСКОЙ</w:t>
      </w:r>
      <w:r>
        <w:t xml:space="preserve"> ФЕДЕРАЦИИ</w:t>
      </w:r>
    </w:p>
    <w:p w:rsidR="00D720AB" w:rsidRPr="00B56EE3" w:rsidRDefault="00B63F9E" w:rsidP="00D720AB">
      <w:pPr>
        <w:pStyle w:val="obl1row"/>
      </w:pPr>
      <w:r>
        <w:pict>
          <v:line id="_x0000_s1028" style="mso-left-percent:-10001;mso-top-percent:-10001;mso-position-horizontal:absolute;mso-position-horizontal-relative:char;mso-position-vertical:absolute;mso-position-vertical-relative:line;mso-left-percent:-10001;mso-top-percent:-10001" from="0,0" to="400.8pt,0" strokeweight="2.75pt">
            <v:stroke linestyle="thinThick"/>
            <w10:wrap type="none"/>
            <w10:anchorlock/>
          </v:line>
        </w:pict>
      </w:r>
    </w:p>
    <w:p w:rsidR="00D720AB" w:rsidRDefault="00B63F9E" w:rsidP="00D720AB">
      <w:pPr>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4pt;width:1in;height:52.6pt;z-index:-251659264">
            <v:imagedata r:id="rId7" o:title="LOGOTYPE%20ОСНОВНОЙ%20copy"/>
          </v:shape>
        </w:pict>
      </w:r>
    </w:p>
    <w:p w:rsidR="00D720AB" w:rsidRPr="005A0044" w:rsidRDefault="00D720AB" w:rsidP="00D720AB">
      <w:pPr>
        <w:pStyle w:val="shapka14"/>
      </w:pPr>
      <w:r w:rsidRPr="005A0044">
        <w:t xml:space="preserve">Федеральное государственное образовательное учреждение </w:t>
      </w:r>
      <w:r w:rsidRPr="005A0044">
        <w:br/>
        <w:t>среднего профессионального образования</w:t>
      </w:r>
    </w:p>
    <w:p w:rsidR="00D720AB" w:rsidRPr="005A0044" w:rsidRDefault="00D720AB" w:rsidP="00D720AB">
      <w:pPr>
        <w:pStyle w:val="shapka18"/>
      </w:pPr>
      <w:r w:rsidRPr="005A0044">
        <w:t>«Санкт-Петербургский технический колледж управления и коммерции»</w:t>
      </w:r>
    </w:p>
    <w:p w:rsidR="00D720AB" w:rsidRDefault="00D720AB" w:rsidP="00D720AB"/>
    <w:p w:rsidR="00D720AB" w:rsidRDefault="00D720AB" w:rsidP="00D720AB">
      <w:pPr>
        <w:pStyle w:val="ab"/>
        <w:tabs>
          <w:tab w:val="clear" w:pos="4153"/>
          <w:tab w:val="clear" w:pos="8306"/>
        </w:tabs>
      </w:pPr>
    </w:p>
    <w:p w:rsidR="00D720AB" w:rsidRDefault="00D720AB" w:rsidP="00D720AB">
      <w:pPr>
        <w:ind w:left="-1814"/>
        <w:jc w:val="center"/>
      </w:pPr>
    </w:p>
    <w:p w:rsidR="00D720AB" w:rsidRDefault="00D720AB" w:rsidP="00D720AB">
      <w:pPr>
        <w:jc w:val="center"/>
      </w:pPr>
    </w:p>
    <w:p w:rsidR="00D720AB" w:rsidRDefault="00D720AB" w:rsidP="00D720AB">
      <w:pPr>
        <w:jc w:val="center"/>
      </w:pPr>
    </w:p>
    <w:p w:rsidR="00D720AB" w:rsidRDefault="00D720AB" w:rsidP="00D720AB">
      <w:pPr>
        <w:jc w:val="center"/>
        <w:rPr>
          <w:b/>
          <w:sz w:val="40"/>
          <w:szCs w:val="40"/>
        </w:rPr>
      </w:pPr>
    </w:p>
    <w:p w:rsidR="00D720AB" w:rsidRDefault="00D720AB" w:rsidP="00D720AB">
      <w:pPr>
        <w:jc w:val="center"/>
        <w:rPr>
          <w:b/>
          <w:sz w:val="40"/>
          <w:szCs w:val="40"/>
        </w:rPr>
      </w:pPr>
    </w:p>
    <w:p w:rsidR="00D720AB" w:rsidRDefault="00D720AB" w:rsidP="00D720AB">
      <w:pPr>
        <w:jc w:val="center"/>
        <w:rPr>
          <w:b/>
          <w:sz w:val="40"/>
          <w:szCs w:val="40"/>
        </w:rPr>
      </w:pPr>
    </w:p>
    <w:p w:rsidR="00D720AB" w:rsidRDefault="00D720AB" w:rsidP="00D720AB">
      <w:pPr>
        <w:jc w:val="center"/>
        <w:rPr>
          <w:b/>
          <w:sz w:val="40"/>
          <w:szCs w:val="40"/>
        </w:rPr>
      </w:pPr>
    </w:p>
    <w:p w:rsidR="00D720AB" w:rsidRDefault="00D720AB" w:rsidP="00D720AB">
      <w:pPr>
        <w:jc w:val="center"/>
        <w:rPr>
          <w:sz w:val="40"/>
        </w:rPr>
      </w:pPr>
      <w:r>
        <w:rPr>
          <w:sz w:val="40"/>
        </w:rPr>
        <w:t>Дисциплина</w:t>
      </w:r>
    </w:p>
    <w:p w:rsidR="00D720AB" w:rsidRDefault="00D720AB" w:rsidP="00D720AB">
      <w:pPr>
        <w:jc w:val="center"/>
        <w:rPr>
          <w:sz w:val="40"/>
        </w:rPr>
      </w:pPr>
      <w:r>
        <w:rPr>
          <w:sz w:val="40"/>
        </w:rPr>
        <w:t>«Философия»</w:t>
      </w:r>
    </w:p>
    <w:p w:rsidR="00D720AB" w:rsidRDefault="00D720AB" w:rsidP="00D720AB">
      <w:pPr>
        <w:jc w:val="center"/>
        <w:rPr>
          <w:b/>
          <w:sz w:val="40"/>
        </w:rPr>
      </w:pPr>
      <w:r w:rsidRPr="009A77CC">
        <w:rPr>
          <w:b/>
          <w:sz w:val="40"/>
        </w:rPr>
        <w:t>Реферат</w:t>
      </w:r>
    </w:p>
    <w:p w:rsidR="00D720AB" w:rsidRPr="009A77CC" w:rsidRDefault="00D720AB" w:rsidP="00D720AB">
      <w:pPr>
        <w:jc w:val="center"/>
        <w:rPr>
          <w:b/>
          <w:sz w:val="40"/>
        </w:rPr>
      </w:pPr>
      <w:r>
        <w:rPr>
          <w:b/>
          <w:sz w:val="40"/>
        </w:rPr>
        <w:t>«</w:t>
      </w:r>
      <w:r w:rsidRPr="00D720AB">
        <w:rPr>
          <w:rStyle w:val="a4"/>
          <w:color w:val="000000"/>
          <w:sz w:val="36"/>
          <w:szCs w:val="36"/>
        </w:rPr>
        <w:t>Философия: ее функции и роль в развитии человека и общества</w:t>
      </w:r>
      <w:r>
        <w:rPr>
          <w:b/>
          <w:sz w:val="40"/>
        </w:rPr>
        <w:t>»</w:t>
      </w:r>
    </w:p>
    <w:p w:rsidR="00D720AB" w:rsidRDefault="00D720AB" w:rsidP="00D720AB">
      <w:pPr>
        <w:jc w:val="center"/>
      </w:pPr>
    </w:p>
    <w:p w:rsidR="00D720AB" w:rsidRPr="00D720AB" w:rsidRDefault="00D720AB" w:rsidP="00D720AB">
      <w:pPr>
        <w:jc w:val="center"/>
      </w:pPr>
    </w:p>
    <w:p w:rsidR="00D720AB" w:rsidRPr="00D720AB" w:rsidRDefault="00D720AB" w:rsidP="00D720AB">
      <w:pPr>
        <w:jc w:val="center"/>
      </w:pPr>
    </w:p>
    <w:p w:rsidR="00D720AB" w:rsidRPr="00D720AB" w:rsidRDefault="00D720AB" w:rsidP="00D720AB">
      <w:pPr>
        <w:jc w:val="center"/>
      </w:pPr>
    </w:p>
    <w:p w:rsidR="00D720AB" w:rsidRPr="00D720AB" w:rsidRDefault="00D720AB" w:rsidP="00D720AB">
      <w:pPr>
        <w:jc w:val="center"/>
      </w:pPr>
    </w:p>
    <w:p w:rsidR="00D720AB" w:rsidRPr="00D720AB" w:rsidRDefault="00D720AB" w:rsidP="00D720AB">
      <w:pPr>
        <w:jc w:val="center"/>
      </w:pPr>
    </w:p>
    <w:p w:rsidR="00D720AB" w:rsidRDefault="00D720AB" w:rsidP="00D720AB">
      <w:pPr>
        <w:jc w:val="both"/>
      </w:pPr>
    </w:p>
    <w:p w:rsidR="00D720AB" w:rsidRDefault="00D720AB" w:rsidP="00D720AB">
      <w:pPr>
        <w:jc w:val="right"/>
        <w:rPr>
          <w:b/>
        </w:rPr>
      </w:pPr>
      <w:r w:rsidRPr="009A77CC">
        <w:rPr>
          <w:b/>
        </w:rPr>
        <w:t>Выполнил</w:t>
      </w:r>
      <w:r w:rsidRPr="00D720AB">
        <w:rPr>
          <w:b/>
        </w:rPr>
        <w:t xml:space="preserve">: </w:t>
      </w:r>
      <w:r>
        <w:rPr>
          <w:b/>
        </w:rPr>
        <w:t xml:space="preserve">Горбань Елена Анатольевна </w:t>
      </w:r>
    </w:p>
    <w:p w:rsidR="00D720AB" w:rsidRDefault="00D720AB" w:rsidP="00D720AB">
      <w:pPr>
        <w:jc w:val="right"/>
        <w:rPr>
          <w:b/>
        </w:rPr>
      </w:pPr>
      <w:r>
        <w:rPr>
          <w:b/>
        </w:rPr>
        <w:t>Группа м301д</w:t>
      </w:r>
    </w:p>
    <w:p w:rsidR="00D720AB" w:rsidRPr="00D720AB" w:rsidRDefault="00D720AB" w:rsidP="00D720AB">
      <w:pPr>
        <w:jc w:val="right"/>
        <w:rPr>
          <w:b/>
        </w:rPr>
      </w:pPr>
    </w:p>
    <w:p w:rsidR="00D720AB" w:rsidRPr="00D720AB" w:rsidRDefault="00D720AB" w:rsidP="00D720AB">
      <w:pPr>
        <w:jc w:val="center"/>
      </w:pPr>
      <w:r w:rsidRPr="00D720AB">
        <w:rPr>
          <w:b/>
        </w:rPr>
        <w:t xml:space="preserve">                                                                                                                                        </w:t>
      </w:r>
      <w:r w:rsidRPr="009A77CC">
        <w:rPr>
          <w:b/>
        </w:rPr>
        <w:t>Проверил</w:t>
      </w:r>
      <w:r w:rsidRPr="00D720AB">
        <w:t>:</w:t>
      </w:r>
    </w:p>
    <w:p w:rsidR="00D720AB" w:rsidRDefault="00D720AB" w:rsidP="00D720AB">
      <w:pPr>
        <w:jc w:val="both"/>
      </w:pPr>
    </w:p>
    <w:p w:rsidR="00D720AB" w:rsidRDefault="00D720AB" w:rsidP="00D720AB">
      <w:pPr>
        <w:jc w:val="both"/>
      </w:pPr>
    </w:p>
    <w:p w:rsidR="00D720AB" w:rsidRDefault="00D720AB" w:rsidP="00D720AB">
      <w:pPr>
        <w:jc w:val="both"/>
      </w:pPr>
    </w:p>
    <w:p w:rsidR="00D720AB" w:rsidRDefault="00D720AB" w:rsidP="00D720AB">
      <w:pPr>
        <w:jc w:val="both"/>
      </w:pPr>
    </w:p>
    <w:p w:rsidR="00D720AB" w:rsidRDefault="00D720AB" w:rsidP="00D720AB">
      <w:pPr>
        <w:jc w:val="both"/>
      </w:pPr>
    </w:p>
    <w:p w:rsidR="00D720AB" w:rsidRPr="00D720AB" w:rsidRDefault="00D720AB" w:rsidP="00D720AB">
      <w:pPr>
        <w:jc w:val="center"/>
        <w:rPr>
          <w:b/>
        </w:rPr>
      </w:pPr>
    </w:p>
    <w:p w:rsidR="00D720AB" w:rsidRPr="00D720AB" w:rsidRDefault="00D720AB" w:rsidP="00D720AB">
      <w:pPr>
        <w:jc w:val="center"/>
        <w:rPr>
          <w:b/>
        </w:rPr>
      </w:pPr>
    </w:p>
    <w:p w:rsidR="00D720AB" w:rsidRPr="00D720AB" w:rsidRDefault="00D720AB" w:rsidP="00D720AB">
      <w:pPr>
        <w:jc w:val="center"/>
        <w:rPr>
          <w:b/>
        </w:rPr>
      </w:pPr>
    </w:p>
    <w:p w:rsidR="00D720AB" w:rsidRPr="00D720AB" w:rsidRDefault="00D720AB" w:rsidP="00D720AB">
      <w:pPr>
        <w:jc w:val="center"/>
        <w:rPr>
          <w:b/>
        </w:rPr>
      </w:pPr>
    </w:p>
    <w:p w:rsidR="00D720AB" w:rsidRPr="00D720AB" w:rsidRDefault="00D720AB" w:rsidP="00D720AB">
      <w:pPr>
        <w:jc w:val="center"/>
        <w:rPr>
          <w:b/>
        </w:rPr>
      </w:pPr>
    </w:p>
    <w:p w:rsidR="00D720AB" w:rsidRPr="00D720AB" w:rsidRDefault="00D720AB" w:rsidP="00D720AB">
      <w:pPr>
        <w:jc w:val="center"/>
        <w:rPr>
          <w:b/>
        </w:rPr>
      </w:pPr>
    </w:p>
    <w:p w:rsidR="00D720AB" w:rsidRPr="0020635E" w:rsidRDefault="00D720AB" w:rsidP="00D720AB">
      <w:pPr>
        <w:jc w:val="center"/>
        <w:rPr>
          <w:b/>
        </w:rPr>
      </w:pPr>
      <w:r w:rsidRPr="0020635E">
        <w:rPr>
          <w:b/>
        </w:rPr>
        <w:t>Санкт-Петербург</w:t>
      </w:r>
    </w:p>
    <w:p w:rsidR="00D720AB" w:rsidRPr="0020635E" w:rsidRDefault="00D720AB" w:rsidP="00D720AB">
      <w:pPr>
        <w:jc w:val="center"/>
        <w:rPr>
          <w:b/>
        </w:rPr>
      </w:pPr>
      <w:r w:rsidRPr="00D720AB">
        <w:rPr>
          <w:b/>
        </w:rPr>
        <w:t>2</w:t>
      </w:r>
      <w:r>
        <w:rPr>
          <w:b/>
        </w:rPr>
        <w:t>009</w:t>
      </w:r>
      <w:r w:rsidRPr="0020635E">
        <w:rPr>
          <w:b/>
        </w:rPr>
        <w:t xml:space="preserve"> год</w:t>
      </w:r>
    </w:p>
    <w:p w:rsidR="00D720AB" w:rsidRDefault="00D720AB" w:rsidP="00380B34">
      <w:pPr>
        <w:jc w:val="center"/>
        <w:rPr>
          <w:b/>
          <w:sz w:val="36"/>
          <w:szCs w:val="36"/>
        </w:rPr>
      </w:pPr>
    </w:p>
    <w:p w:rsidR="00D720AB" w:rsidRDefault="00D720AB" w:rsidP="00380B34">
      <w:pPr>
        <w:jc w:val="center"/>
        <w:rPr>
          <w:b/>
          <w:sz w:val="36"/>
          <w:szCs w:val="36"/>
        </w:rPr>
      </w:pPr>
      <w:r>
        <w:rPr>
          <w:b/>
          <w:sz w:val="36"/>
          <w:szCs w:val="36"/>
        </w:rPr>
        <w:t>Содержание</w:t>
      </w: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D720AB">
      <w:pPr>
        <w:rPr>
          <w:b/>
          <w:sz w:val="28"/>
          <w:szCs w:val="28"/>
        </w:rPr>
      </w:pPr>
      <w:r>
        <w:rPr>
          <w:b/>
          <w:sz w:val="28"/>
          <w:szCs w:val="28"/>
        </w:rPr>
        <w:t>Введение……………………………………………………..3стр.</w:t>
      </w:r>
    </w:p>
    <w:p w:rsidR="00D720AB" w:rsidRDefault="00D720AB" w:rsidP="00D720AB">
      <w:pPr>
        <w:rPr>
          <w:b/>
          <w:sz w:val="28"/>
          <w:szCs w:val="28"/>
        </w:rPr>
      </w:pPr>
      <w:r>
        <w:rPr>
          <w:b/>
          <w:sz w:val="28"/>
          <w:szCs w:val="28"/>
        </w:rPr>
        <w:t>Функции философии………………………………………5стр.</w:t>
      </w:r>
    </w:p>
    <w:p w:rsidR="00925395" w:rsidRDefault="00925395" w:rsidP="00925395">
      <w:pPr>
        <w:rPr>
          <w:b/>
          <w:sz w:val="28"/>
          <w:szCs w:val="28"/>
        </w:rPr>
      </w:pPr>
      <w:r w:rsidRPr="00925395">
        <w:rPr>
          <w:b/>
          <w:sz w:val="28"/>
          <w:szCs w:val="28"/>
        </w:rPr>
        <w:t xml:space="preserve">Роль философии в развитии и </w:t>
      </w:r>
    </w:p>
    <w:p w:rsidR="00D720AB" w:rsidRDefault="00925395" w:rsidP="00D720AB">
      <w:pPr>
        <w:rPr>
          <w:b/>
          <w:sz w:val="28"/>
          <w:szCs w:val="28"/>
        </w:rPr>
      </w:pPr>
      <w:r w:rsidRPr="00925395">
        <w:rPr>
          <w:b/>
          <w:sz w:val="28"/>
          <w:szCs w:val="28"/>
        </w:rPr>
        <w:t>жизни человека и общества</w:t>
      </w:r>
      <w:r>
        <w:rPr>
          <w:b/>
          <w:sz w:val="28"/>
          <w:szCs w:val="28"/>
        </w:rPr>
        <w:t>………..</w:t>
      </w:r>
      <w:r w:rsidR="00D720AB">
        <w:rPr>
          <w:b/>
          <w:sz w:val="28"/>
          <w:szCs w:val="28"/>
        </w:rPr>
        <w:t>……………………..</w:t>
      </w:r>
      <w:r>
        <w:rPr>
          <w:b/>
          <w:sz w:val="28"/>
          <w:szCs w:val="28"/>
        </w:rPr>
        <w:t>9стр.</w:t>
      </w:r>
    </w:p>
    <w:p w:rsidR="00925395" w:rsidRDefault="00925395" w:rsidP="00D720AB">
      <w:pPr>
        <w:rPr>
          <w:b/>
          <w:sz w:val="28"/>
          <w:szCs w:val="28"/>
        </w:rPr>
      </w:pPr>
      <w:r>
        <w:rPr>
          <w:b/>
          <w:sz w:val="28"/>
          <w:szCs w:val="28"/>
        </w:rPr>
        <w:t>Философия и мировоззрение……………………………..15стр</w:t>
      </w:r>
    </w:p>
    <w:p w:rsidR="00925395" w:rsidRDefault="00925395" w:rsidP="00D720AB">
      <w:pPr>
        <w:rPr>
          <w:b/>
          <w:sz w:val="28"/>
          <w:szCs w:val="28"/>
        </w:rPr>
      </w:pPr>
      <w:r>
        <w:rPr>
          <w:b/>
          <w:sz w:val="28"/>
          <w:szCs w:val="28"/>
        </w:rPr>
        <w:t>Заключение………………………………………………….20стр.</w:t>
      </w:r>
    </w:p>
    <w:p w:rsidR="00D720AB" w:rsidRPr="00D720AB" w:rsidRDefault="00925395" w:rsidP="00D720AB">
      <w:pPr>
        <w:rPr>
          <w:b/>
          <w:sz w:val="28"/>
          <w:szCs w:val="28"/>
        </w:rPr>
      </w:pPr>
      <w:r>
        <w:rPr>
          <w:b/>
          <w:sz w:val="28"/>
          <w:szCs w:val="28"/>
        </w:rPr>
        <w:t>Список использованной литературы…………………….21стр.</w:t>
      </w: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380B34">
      <w:pPr>
        <w:jc w:val="center"/>
        <w:rPr>
          <w:b/>
          <w:sz w:val="36"/>
          <w:szCs w:val="36"/>
        </w:rPr>
      </w:pPr>
    </w:p>
    <w:p w:rsidR="00D720AB" w:rsidRDefault="00D720AB" w:rsidP="00925395">
      <w:pPr>
        <w:rPr>
          <w:b/>
          <w:sz w:val="36"/>
          <w:szCs w:val="36"/>
        </w:rPr>
      </w:pPr>
    </w:p>
    <w:p w:rsidR="00925395" w:rsidRDefault="00925395" w:rsidP="00925395">
      <w:pPr>
        <w:rPr>
          <w:b/>
          <w:sz w:val="36"/>
          <w:szCs w:val="36"/>
        </w:rPr>
      </w:pPr>
    </w:p>
    <w:p w:rsidR="00925395" w:rsidRDefault="00925395" w:rsidP="00380B34">
      <w:pPr>
        <w:jc w:val="center"/>
        <w:rPr>
          <w:b/>
          <w:sz w:val="36"/>
          <w:szCs w:val="36"/>
        </w:rPr>
      </w:pPr>
    </w:p>
    <w:p w:rsidR="00D77492" w:rsidRPr="00380B34" w:rsidRDefault="00D77492" w:rsidP="00380B34">
      <w:pPr>
        <w:jc w:val="center"/>
        <w:rPr>
          <w:b/>
          <w:sz w:val="36"/>
          <w:szCs w:val="36"/>
        </w:rPr>
      </w:pPr>
      <w:r w:rsidRPr="00380B34">
        <w:rPr>
          <w:b/>
          <w:sz w:val="36"/>
          <w:szCs w:val="36"/>
        </w:rPr>
        <w:t>Введение</w:t>
      </w:r>
    </w:p>
    <w:p w:rsidR="00375FCA" w:rsidRPr="00375FCA" w:rsidRDefault="00375FCA" w:rsidP="00375FCA">
      <w:pPr>
        <w:rPr>
          <w:sz w:val="28"/>
          <w:szCs w:val="28"/>
        </w:rPr>
      </w:pPr>
    </w:p>
    <w:p w:rsidR="00375FCA" w:rsidRPr="00375FCA" w:rsidRDefault="00D77492" w:rsidP="00375FCA">
      <w:pPr>
        <w:ind w:firstLine="708"/>
        <w:rPr>
          <w:sz w:val="28"/>
          <w:szCs w:val="28"/>
        </w:rPr>
      </w:pPr>
      <w:r w:rsidRPr="00375FCA">
        <w:rPr>
          <w:sz w:val="28"/>
          <w:szCs w:val="28"/>
        </w:rPr>
        <w:t>Многое из того, что окружает человека, он впускает в собственную душу безотчетно, без какой - либо критической оценки, принимая окружающий мир таким, как он есть, не задумываясь о его природе. Обычно человек старается жить просто и не испытывает потребности в последовательном размышлении. Но человеку присуще и иное состояние души, и он открывает в себе способность продвигаться к истине, открывать тайны реальности, пытается ответить на вопросы, которые как - будто не имеют значения для него лично. Откуда взялся мир? Куда движется история? Каково предназначение человека? Но люди не всегда размышляют о будущем человечества с достаточной глубиной и встревоженностью. Современное человечество располагает огромным объемом информации и знаний о мире, созданном в процессе эволюции общества, но оно не стало намного мудрее. А между тем обретение мудрости - одна из главных задач человечества, для обеспечения дальнейшего существования и попытки разобраться в вопросах поставленных человечеством еще на заре цивилизации и нерешенных по сей день.</w:t>
      </w:r>
    </w:p>
    <w:p w:rsidR="00375FCA" w:rsidRPr="00375FCA" w:rsidRDefault="00375FCA" w:rsidP="00375FCA">
      <w:pPr>
        <w:ind w:firstLine="708"/>
        <w:rPr>
          <w:sz w:val="28"/>
          <w:szCs w:val="28"/>
        </w:rPr>
      </w:pPr>
      <w:r w:rsidRPr="00375FCA">
        <w:rPr>
          <w:sz w:val="28"/>
          <w:szCs w:val="28"/>
        </w:rPr>
        <w:t>Что такое философия? Термин «философия» происходит от греческих слов phileo - любовь и sophia - мудрость и означает любовь к мудрости.</w:t>
      </w:r>
      <w:r w:rsidRPr="00375FCA">
        <w:rPr>
          <w:sz w:val="28"/>
          <w:szCs w:val="28"/>
        </w:rPr>
        <w:br/>
        <w:t>Однако любовь к мудрости не делает человека ее обладателем, хотя и является важным условием, чтобы стать философом. Философия есть определенная способность думать о вечных вопросах, о человеческой жизни и смерти, о предназначении человека, и в таком своем качестве она возникла вместе с появлением человеческого рода, Философия имеет дело с предельными, вековечными вопросами. Наука, конечно, тоже пытается выстроить относительно целостную картину мира. Но она погружена в конкретности, решает множество частных задач. В этом смысле философия гораздо свободнее. Она задумывается, размышляет над универсальными проблемами.</w:t>
      </w:r>
    </w:p>
    <w:p w:rsidR="00375FCA" w:rsidRPr="00375FCA" w:rsidRDefault="00375FCA" w:rsidP="00375FCA">
      <w:pPr>
        <w:ind w:firstLine="708"/>
        <w:rPr>
          <w:sz w:val="28"/>
          <w:szCs w:val="28"/>
        </w:rPr>
      </w:pPr>
      <w:r w:rsidRPr="00375FCA">
        <w:rPr>
          <w:sz w:val="28"/>
          <w:szCs w:val="28"/>
        </w:rPr>
        <w:t>Первым, кто объяснил слово «философ», был Пифагор. Согласно</w:t>
      </w:r>
      <w:r w:rsidRPr="00375FCA">
        <w:rPr>
          <w:sz w:val="28"/>
          <w:szCs w:val="28"/>
        </w:rPr>
        <w:br/>
        <w:t>Пифагору, смысл философии - в поиске истины. Разделял это мнение и древнегреческий философ Гераклит.</w:t>
      </w:r>
    </w:p>
    <w:p w:rsidR="00375FCA" w:rsidRPr="00375FCA" w:rsidRDefault="00375FCA" w:rsidP="00375FCA">
      <w:pPr>
        <w:rPr>
          <w:sz w:val="28"/>
          <w:szCs w:val="28"/>
        </w:rPr>
      </w:pPr>
      <w:r w:rsidRPr="00375FCA">
        <w:rPr>
          <w:sz w:val="28"/>
          <w:szCs w:val="28"/>
        </w:rPr>
        <w:t>Однако совсем другого мнения придерживались софисты. Главная задача философа, считали они, - научить своих учеников мудрости. Мудрость они отождествляли не с достижением истины, а с умением доказывать то, что каждый сам считает правильным и выгодным. Для этого признавались приемлемыми любые средства, вплоть до различного рода уловок и ухищрений.</w:t>
      </w:r>
    </w:p>
    <w:p w:rsidR="00375FCA" w:rsidRPr="00375FCA" w:rsidRDefault="00375FCA" w:rsidP="00375FCA">
      <w:pPr>
        <w:ind w:firstLine="708"/>
        <w:rPr>
          <w:sz w:val="28"/>
          <w:szCs w:val="28"/>
        </w:rPr>
      </w:pPr>
      <w:r w:rsidRPr="00375FCA">
        <w:rPr>
          <w:sz w:val="28"/>
          <w:szCs w:val="28"/>
        </w:rPr>
        <w:t>Знаменитый древнегреческий мыслитель Платон полагал, что задача философии заключается в познании вечных и абсолютных истин, что под силу лишь философам, которые от рождения наделены соответствующей мудрой душой.</w:t>
      </w:r>
    </w:p>
    <w:p w:rsidR="00375FCA" w:rsidRPr="00375FCA" w:rsidRDefault="00375FCA" w:rsidP="00375FCA">
      <w:pPr>
        <w:ind w:firstLine="708"/>
        <w:rPr>
          <w:sz w:val="28"/>
          <w:szCs w:val="28"/>
        </w:rPr>
      </w:pPr>
      <w:r w:rsidRPr="00375FCA">
        <w:rPr>
          <w:sz w:val="28"/>
          <w:szCs w:val="28"/>
        </w:rPr>
        <w:t>По мнению Аристотеля, задача философии - постижение всеобщего в самом мире, а ее предметом являются первые начала и причины бытия.</w:t>
      </w:r>
    </w:p>
    <w:p w:rsidR="00375FCA" w:rsidRPr="00375FCA" w:rsidRDefault="00375FCA" w:rsidP="00375FCA">
      <w:pPr>
        <w:ind w:firstLine="708"/>
        <w:rPr>
          <w:sz w:val="28"/>
          <w:szCs w:val="28"/>
        </w:rPr>
      </w:pPr>
      <w:r w:rsidRPr="00375FCA">
        <w:rPr>
          <w:sz w:val="28"/>
          <w:szCs w:val="28"/>
        </w:rPr>
        <w:t>Таким образом одни мыслители видели суть философии в отыскании истины, другие - в том, чтобы ее утаить, исказить, приспособить к собственным интересам; одни устремляют свой взор к небу, другие - на землю; одни обращаются к богу, другие - к человеку; одни утверждают, что философия самодостаточна, другие говорят, что она должна служить обществу и человеку.</w:t>
      </w:r>
      <w:r w:rsidRPr="00375FCA">
        <w:rPr>
          <w:sz w:val="28"/>
          <w:szCs w:val="28"/>
        </w:rPr>
        <w:br/>
        <w:t>Все это доказывает, что философию отличает разнообразие подходов и пониманий к своему собственному предмету и свидетельствует о ее множественном характере.</w:t>
      </w:r>
    </w:p>
    <w:p w:rsidR="00375FCA" w:rsidRPr="00375FCA" w:rsidRDefault="00375FCA" w:rsidP="00375FCA">
      <w:pPr>
        <w:ind w:firstLine="708"/>
        <w:rPr>
          <w:sz w:val="28"/>
          <w:szCs w:val="28"/>
        </w:rPr>
      </w:pPr>
      <w:r w:rsidRPr="00375FCA">
        <w:rPr>
          <w:sz w:val="28"/>
          <w:szCs w:val="28"/>
        </w:rPr>
        <w:t>Философию можно определить как учение об общих принципах бытия, познания и отношений человека и мира. Прежде всего, философия всегда оформляется в виде теории, формулирующей свои категории и их систему, закономерности, методы и принципы исследования. Специфика философской теории заключается в том, что ее законы, категории и принципы носят всеобщий характер, распространяются одновременно на природу, общество, человека и само мышление.</w:t>
      </w:r>
    </w:p>
    <w:p w:rsidR="00466D42" w:rsidRDefault="00466D42"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D720AB" w:rsidRDefault="00D720AB" w:rsidP="00375FCA">
      <w:pPr>
        <w:rPr>
          <w:sz w:val="28"/>
          <w:szCs w:val="28"/>
        </w:rPr>
      </w:pPr>
    </w:p>
    <w:p w:rsidR="00D720AB" w:rsidRDefault="00D720AB" w:rsidP="00375FCA">
      <w:pPr>
        <w:rPr>
          <w:sz w:val="28"/>
          <w:szCs w:val="28"/>
        </w:rPr>
      </w:pPr>
    </w:p>
    <w:p w:rsidR="00D720AB" w:rsidRDefault="00D720AB" w:rsidP="00375FCA">
      <w:pPr>
        <w:rPr>
          <w:sz w:val="28"/>
          <w:szCs w:val="28"/>
        </w:rPr>
      </w:pPr>
    </w:p>
    <w:p w:rsidR="00D720AB" w:rsidRDefault="00D720AB"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Default="00375FCA" w:rsidP="00375FCA">
      <w:pPr>
        <w:rPr>
          <w:sz w:val="28"/>
          <w:szCs w:val="28"/>
        </w:rPr>
      </w:pPr>
    </w:p>
    <w:p w:rsidR="00375FCA" w:rsidRPr="00380B34" w:rsidRDefault="00380B34" w:rsidP="00380B34">
      <w:pPr>
        <w:jc w:val="center"/>
        <w:rPr>
          <w:b/>
          <w:sz w:val="36"/>
          <w:szCs w:val="36"/>
        </w:rPr>
      </w:pPr>
      <w:r w:rsidRPr="00380B34">
        <w:rPr>
          <w:b/>
          <w:sz w:val="36"/>
          <w:szCs w:val="36"/>
        </w:rPr>
        <w:t>Функции философии</w:t>
      </w:r>
    </w:p>
    <w:p w:rsidR="00375FCA" w:rsidRDefault="00375FCA" w:rsidP="00375FCA">
      <w:pPr>
        <w:rPr>
          <w:sz w:val="28"/>
          <w:szCs w:val="28"/>
        </w:rPr>
      </w:pPr>
    </w:p>
    <w:p w:rsidR="00375FCA" w:rsidRPr="001F0C21" w:rsidRDefault="00375FCA" w:rsidP="001F0C21">
      <w:pPr>
        <w:ind w:firstLine="708"/>
        <w:rPr>
          <w:sz w:val="28"/>
          <w:szCs w:val="28"/>
        </w:rPr>
      </w:pPr>
      <w:r w:rsidRPr="001F0C21">
        <w:rPr>
          <w:sz w:val="28"/>
          <w:szCs w:val="28"/>
        </w:rPr>
        <w:t xml:space="preserve">Основными  функциями философии являются:  1)  синтез   знаний   и   создание   единой   картины   мира, соответствующей определенному уровню развития науки,  культуры  и  исторического опыта; 2) обоснование, оправдание и анализ мировоззрения; 3)  разработка  общей методологии познания и деятельности человека в окружающем мире. Каждая наука изучает свой круг  проблем.  Для  этого  вырабатывает  собственные понятия, которые применяются в строго определенной области для  более  или  менее ограниченного круга явлений. Однако, ни одна из наук, кроме философии не  занимается специальным вопросом, что такое «необходимость», «случайность», и т.д. хотя может использовать их в своей области. Такие  понятия  являются  предельно  широкими, всеобщими и универсальными.  Они  отражают  всеобщие  связи,  взаимодействия  и условия существования любых вещей и называются категориями. Основные задачи  или  проблемы  касаются  выяснения  отношений между человеческим сознанием и внешним миром, между мышлением и окружающим  нас бытием. </w:t>
      </w:r>
    </w:p>
    <w:p w:rsidR="00375FCA" w:rsidRPr="001F0C21" w:rsidRDefault="00375FCA" w:rsidP="001F0C21">
      <w:pPr>
        <w:ind w:firstLine="708"/>
        <w:contextualSpacing/>
        <w:rPr>
          <w:sz w:val="28"/>
          <w:szCs w:val="28"/>
        </w:rPr>
      </w:pPr>
      <w:r w:rsidRPr="001F0C21">
        <w:rPr>
          <w:sz w:val="28"/>
          <w:szCs w:val="28"/>
        </w:rPr>
        <w:t>Как правило, к философии относятся как, пожалуй, к самой непонятной и отвлеченной из всех наук, наиболее удаленной из повседневной жизни. Но хотя многие люди и думают о ней как о не связанной с обычными интересами и находящейся за пределами понимания, почти все из нас – отдаем ли мы себе в этом отчет или нет – имеют какие-то философские воззрения. Любопытно и то, что хотя большинство людей весьма смутно представляет, что же такое философия, само это слово достаточно часто встречается в их разговорах.</w:t>
      </w:r>
    </w:p>
    <w:p w:rsidR="00375FCA" w:rsidRPr="001F0C21" w:rsidRDefault="00375FCA" w:rsidP="001F0C21">
      <w:pPr>
        <w:ind w:firstLine="708"/>
        <w:contextualSpacing/>
        <w:rPr>
          <w:sz w:val="28"/>
          <w:szCs w:val="28"/>
        </w:rPr>
      </w:pPr>
      <w:r w:rsidRPr="001F0C21">
        <w:rPr>
          <w:sz w:val="28"/>
          <w:szCs w:val="28"/>
        </w:rPr>
        <w:t>Слово «философия» произошло от древнегреческого слова, обозначающего «любовь к мудрости», однако пользуясь им в повседневной жизни, мы часто вкладываем в него другой смысл.</w:t>
      </w:r>
    </w:p>
    <w:p w:rsidR="00375FCA" w:rsidRPr="001F0C21" w:rsidRDefault="00375FCA" w:rsidP="001F0C21">
      <w:pPr>
        <w:rPr>
          <w:sz w:val="28"/>
          <w:szCs w:val="28"/>
        </w:rPr>
      </w:pPr>
      <w:r w:rsidRPr="001F0C21">
        <w:rPr>
          <w:sz w:val="28"/>
          <w:szCs w:val="28"/>
        </w:rPr>
        <w:t xml:space="preserve">          Иногда под философией мы понимаем отношение к определенной деятельности. Опять же, мы говорим о философском подходе к чему-то, когда имеем в виду долгосрочное, как бы отстраненное рассмотрение некоторой сиюминутной проблемы. Когда кто-нибудь расстраивается по поводу не осуществившихся планов, мы ему советуем относиться к этому более «философски». Здесь мы хотим сказать, что не следует переоценивать значение текущего момента, а постараться рассматривать ситуацию в перспективе. Еще одно значение мы вкладываем в это слово, когда подразумеваем под философией попытку оценить или растолковать то, что же является или имеет смысл в жизни.</w:t>
      </w:r>
    </w:p>
    <w:p w:rsidR="00375FCA" w:rsidRPr="001F0C21" w:rsidRDefault="00375FCA" w:rsidP="001F0C21">
      <w:pPr>
        <w:ind w:firstLine="708"/>
        <w:rPr>
          <w:sz w:val="28"/>
          <w:szCs w:val="28"/>
        </w:rPr>
      </w:pPr>
      <w:r w:rsidRPr="001F0C21">
        <w:rPr>
          <w:sz w:val="28"/>
          <w:szCs w:val="28"/>
        </w:rPr>
        <w:t>Каждый человек сталкивается с проблемами, обсуждаемыми в философии. Как устроен мир? Развивается ли мир? Кто или что определяет эти законы развития?  Какое место занимает закономерность, а какое - случай?  Положение человека в мире:  смертен или бессмертен? Как может человек понять свое предназначение.  Каковы познавательные возможности человека? Что есть истина и как ее отличить от лжи? Морально-нравственные проблемы:  совесть,   ответственность, справедливость, добро и зло. Эти вопросы поставлены самой жизнью. Тот или иной вопрос определяет направление жизнедеятельности человека. В чем смысл жизни? Есть ли он вообще? Есть ли у мира цель?  Ведет ли куда-нибудь развитие истории? Действительно ли природой управляют какие-то законы? Разделен ли мир на дух и материю? Каков способ их сосуществования? Что такое человек: частичка пыли? Набор химических элементов? Духовный гигант? Или все вместе? Имеет ли значение, как мы живем: праведно или нет? Есть ли высшая мудрость?  Философия призвана правильно решить эти вопросы, помочь преобразовать стихийно сложившиеся взгляды в миропонимании,  что является необходимым в становлении личности. Эти проблемы  нашли решение задолго до философии - в мифологии, религии и других науках.</w:t>
      </w:r>
    </w:p>
    <w:p w:rsidR="00375FCA" w:rsidRPr="001F0C21" w:rsidRDefault="00375FCA" w:rsidP="001F0C21">
      <w:pPr>
        <w:ind w:firstLine="708"/>
        <w:rPr>
          <w:sz w:val="28"/>
          <w:szCs w:val="28"/>
        </w:rPr>
      </w:pPr>
      <w:r w:rsidRPr="001F0C21">
        <w:rPr>
          <w:sz w:val="28"/>
          <w:szCs w:val="28"/>
        </w:rPr>
        <w:t>Цель философии – знание, свободное от обычных практических интересов. Полезность – не ее цель. Еще Аристотель говорил: «Все другие науки более необходимы, а лучше нет ни одной».</w:t>
      </w:r>
    </w:p>
    <w:p w:rsidR="00375FCA" w:rsidRPr="001F0C21" w:rsidRDefault="00375FCA" w:rsidP="001F0C21">
      <w:pPr>
        <w:ind w:firstLine="708"/>
        <w:rPr>
          <w:sz w:val="28"/>
          <w:szCs w:val="28"/>
        </w:rPr>
      </w:pPr>
      <w:r w:rsidRPr="001F0C21">
        <w:rPr>
          <w:sz w:val="28"/>
          <w:szCs w:val="28"/>
        </w:rPr>
        <w:t>В мировой философии достаточно четко просматриваются две тенденции. Философия сближается либо с наукой, либо с искусством (В.А. Канке) .</w:t>
      </w:r>
    </w:p>
    <w:p w:rsidR="00375FCA" w:rsidRPr="001F0C21" w:rsidRDefault="00375FCA" w:rsidP="001F0C21">
      <w:pPr>
        <w:ind w:firstLine="708"/>
        <w:rPr>
          <w:sz w:val="28"/>
          <w:szCs w:val="28"/>
        </w:rPr>
      </w:pPr>
      <w:r w:rsidRPr="001F0C21">
        <w:rPr>
          <w:sz w:val="28"/>
          <w:szCs w:val="28"/>
        </w:rPr>
        <w:t>Но мало объяснять мир и звать к совершенству, нужно этот мир изменять. Но в каком направлении? Нужна система ценностей, представлений о добре и зле, должном и недолжном.  Здесь и выясняется особая роль философии в практическом обеспечении успешного развития цивилизации.  При более детальном рассмотрении философских систем всегда выявляется их этическое содержание. Практическая (моральная) философия заинтересована в достижении добра. Высокие моральные черты людей не возникают сами по себе, они довольно часто являются непосредственным результатом плодотворной деятельности философов. В наши дни этическую функцию философии часто называют аксиологической; имеется в виду ориентация философии на известные ценности. Аксиология, как наука о ценностях сложилась только к началу ХХ века.</w:t>
      </w:r>
    </w:p>
    <w:p w:rsidR="00375FCA" w:rsidRPr="001F0C21" w:rsidRDefault="00375FCA" w:rsidP="001F0C21">
      <w:pPr>
        <w:ind w:firstLine="708"/>
        <w:rPr>
          <w:sz w:val="28"/>
          <w:szCs w:val="28"/>
        </w:rPr>
      </w:pPr>
      <w:r w:rsidRPr="001F0C21">
        <w:rPr>
          <w:sz w:val="28"/>
          <w:szCs w:val="28"/>
        </w:rPr>
        <w:t xml:space="preserve">Значение философии не в практической полезности, а в нравственной, потому что философия ищет идеал, путеводную звезду в жизни людей. Прежде </w:t>
      </w:r>
      <w:r w:rsidR="001F0C21" w:rsidRPr="001F0C21">
        <w:rPr>
          <w:sz w:val="28"/>
          <w:szCs w:val="28"/>
        </w:rPr>
        <w:t>всего,</w:t>
      </w:r>
      <w:r w:rsidRPr="001F0C21">
        <w:rPr>
          <w:sz w:val="28"/>
          <w:szCs w:val="28"/>
        </w:rPr>
        <w:t xml:space="preserve"> идеал нравственный, связанный с отысканием смысла жизни человека и общественного развития. При этом философия ориентируется на идеалы науки, искусства и практики, но эти идеалы приобретают в философии соответствующее ее специфике своеобразие. Будучи целым, философия обладает разветвленной структурой. </w:t>
      </w:r>
    </w:p>
    <w:p w:rsidR="00375FCA" w:rsidRPr="001F0C21" w:rsidRDefault="00375FCA" w:rsidP="001F0C21">
      <w:pPr>
        <w:ind w:firstLine="708"/>
        <w:rPr>
          <w:sz w:val="28"/>
          <w:szCs w:val="28"/>
        </w:rPr>
      </w:pPr>
      <w:r w:rsidRPr="001F0C21">
        <w:rPr>
          <w:sz w:val="28"/>
          <w:szCs w:val="28"/>
        </w:rPr>
        <w:t xml:space="preserve">В качестве учения о бытии философия выступает как онтология (учение о сущем). Выделение различных видов бытия – природы, человека, общества, техники – приведет к философии природы, человека (антропологии), общества (философии истории). Философию познания называют гносеологией или эпистемологией. Как учение о способах познания философия есть методология. Как учение о путях творчества  философия есть эвристика.  Разветвленными областями философии являются философия науки, философия религии, философия языка, философия искусства (эстетика), философия культуры, философия практики (этика), история философии. В философии науки относительно самостоятельным значением обладают философские вопросы отдельных наук (логики, математики, физики, биологии, кибернетики, политологии и т.д.). И эти отдельные специализированные сферы философского знания косвенно способны приносить значительные практические результаты. Например, философия и методология науки помогают отдельным наукам в решении стоящих перед ними задач. Тем самым философия способствует научному и техническому прогрессу. Социальная философия участвует в решении общественно-политических, экономических и др. проблем. Можно с полным правом утверждать, что во всех достижениях человечества присутствует значительный, хотя и косвенный вклад философии. Философия едина и многообразна, человек не обходится без нее ни в одной из областей своей жизни. </w:t>
      </w:r>
    </w:p>
    <w:p w:rsidR="00375FCA" w:rsidRPr="001F0C21" w:rsidRDefault="00375FCA" w:rsidP="001F0C21">
      <w:pPr>
        <w:ind w:firstLine="708"/>
        <w:rPr>
          <w:sz w:val="28"/>
          <w:szCs w:val="28"/>
        </w:rPr>
      </w:pPr>
      <w:r w:rsidRPr="001F0C21">
        <w:rPr>
          <w:sz w:val="28"/>
          <w:szCs w:val="28"/>
        </w:rPr>
        <w:t>О чем же эта наука? Почему бы просто не дать четкое определение ее предмета, рассмотреть его так, чтобы с самого начала было понятно, что же пытается делать философ?</w:t>
      </w:r>
    </w:p>
    <w:p w:rsidR="00375FCA" w:rsidRPr="001F0C21" w:rsidRDefault="00375FCA" w:rsidP="001F0C21">
      <w:pPr>
        <w:ind w:firstLine="708"/>
        <w:rPr>
          <w:sz w:val="28"/>
          <w:szCs w:val="28"/>
        </w:rPr>
      </w:pPr>
      <w:r w:rsidRPr="001F0C21">
        <w:rPr>
          <w:sz w:val="28"/>
          <w:szCs w:val="28"/>
        </w:rPr>
        <w:t xml:space="preserve">Трудность состоит в том, что философию легче объяснить, занимаясь ею, чем описывая ее со стороны. Частично она заключается в определенным подходе к рассмотрению вопросов, частично – в попытках решить некоторые проблемы, традиционно интересующие тех, кто называет себя (или кого так называют другие) «философами». Единственная вещь, относительно которой философы никогда не могли </w:t>
      </w:r>
      <w:r w:rsidR="001F0C21" w:rsidRPr="001F0C21">
        <w:rPr>
          <w:sz w:val="28"/>
          <w:szCs w:val="28"/>
        </w:rPr>
        <w:t>договориться,</w:t>
      </w:r>
      <w:r w:rsidRPr="001F0C21">
        <w:rPr>
          <w:sz w:val="28"/>
          <w:szCs w:val="28"/>
        </w:rPr>
        <w:t xml:space="preserve"> да и </w:t>
      </w:r>
      <w:r w:rsidR="001F0C21" w:rsidRPr="001F0C21">
        <w:rPr>
          <w:sz w:val="28"/>
          <w:szCs w:val="28"/>
        </w:rPr>
        <w:t>вряд,</w:t>
      </w:r>
      <w:r w:rsidRPr="001F0C21">
        <w:rPr>
          <w:sz w:val="28"/>
          <w:szCs w:val="28"/>
        </w:rPr>
        <w:t xml:space="preserve"> ли вообще договорятся ли когда-нибудь вообще – это то, в чем состоит философия.</w:t>
      </w:r>
    </w:p>
    <w:p w:rsidR="00375FCA" w:rsidRPr="001F0C21" w:rsidRDefault="00375FCA" w:rsidP="001F0C21">
      <w:pPr>
        <w:ind w:firstLine="708"/>
        <w:rPr>
          <w:sz w:val="28"/>
          <w:szCs w:val="28"/>
        </w:rPr>
      </w:pPr>
      <w:r w:rsidRPr="001F0C21">
        <w:rPr>
          <w:sz w:val="28"/>
          <w:szCs w:val="28"/>
        </w:rPr>
        <w:t>Люди, серьезно занимающиеся философией, ставили перед собой различные задачи. Одни пытались объяснить и обосновать определенные религиозные воззрения, другие, занимаясь наукой – стремились показать значение и раскрыть смысл различных научных открытий и теорий. Третьи (Джон Локк, Маркс) использовали философию, пытаясь изменить политическую организацию общества. Многих интересовало обоснование и обнародование каких-то идей, которые, по их мнению, могли бы помочь человечеству. Некоторые же не ставили перед собой столь грандиозных целей, а просто хотели разобраться в особенностях мира, в котором живут, и понять верования, которых придерживаются люди.</w:t>
      </w:r>
    </w:p>
    <w:p w:rsidR="00375FCA" w:rsidRPr="001F0C21" w:rsidRDefault="00375FCA" w:rsidP="001F0C21">
      <w:pPr>
        <w:ind w:firstLine="708"/>
        <w:rPr>
          <w:sz w:val="28"/>
          <w:szCs w:val="28"/>
        </w:rPr>
      </w:pPr>
      <w:r w:rsidRPr="001F0C21">
        <w:rPr>
          <w:sz w:val="28"/>
          <w:szCs w:val="28"/>
        </w:rPr>
        <w:t xml:space="preserve">Профессии философов также </w:t>
      </w:r>
      <w:r w:rsidR="001F0C21" w:rsidRPr="001F0C21">
        <w:rPr>
          <w:sz w:val="28"/>
          <w:szCs w:val="28"/>
        </w:rPr>
        <w:t>разнообразны,</w:t>
      </w:r>
      <w:r w:rsidRPr="001F0C21">
        <w:rPr>
          <w:sz w:val="28"/>
          <w:szCs w:val="28"/>
        </w:rPr>
        <w:t xml:space="preserve"> как и их задачи. Некоторые были преподавателями, часто профессорами университетов, читавшими курсы философии. Другие были лидерами религиозных движений, многие были и вовсе обычными ремесленниками.</w:t>
      </w:r>
    </w:p>
    <w:p w:rsidR="00375FCA" w:rsidRPr="001F0C21" w:rsidRDefault="00375FCA" w:rsidP="001F0C21">
      <w:pPr>
        <w:ind w:firstLine="708"/>
        <w:rPr>
          <w:sz w:val="28"/>
          <w:szCs w:val="28"/>
        </w:rPr>
      </w:pPr>
      <w:r w:rsidRPr="001F0C21">
        <w:rPr>
          <w:sz w:val="28"/>
          <w:szCs w:val="28"/>
        </w:rPr>
        <w:t>Независимо от преследуемых целей и конкретного рода занятий все философы придерживаются убеждений, что крайне важным и необходимым является тщательное исследование и анализ наших воззрений, нашего обоснования их. Философу свойственно подходить к определенным вещам определенным образом. Ему хочется установить, какой смысл несут наши фундаментальные идеи и понятия, на каком основании базируется наше знание, каких следует придерживаться стандартов, чтобы приходить к правильным заключениям, какие убеждения необходимо отстаивать, и .т.п.  Философ считает, что размышление над такими вопросами приводит человека к более глубокому пониманию вселенной, природы и людей.</w:t>
      </w:r>
    </w:p>
    <w:p w:rsidR="00375FCA" w:rsidRPr="001F0C21" w:rsidRDefault="00375FCA" w:rsidP="002001D7">
      <w:pPr>
        <w:ind w:firstLine="708"/>
        <w:rPr>
          <w:sz w:val="28"/>
          <w:szCs w:val="28"/>
        </w:rPr>
      </w:pPr>
      <w:r w:rsidRPr="001F0C21">
        <w:rPr>
          <w:sz w:val="28"/>
          <w:szCs w:val="28"/>
        </w:rPr>
        <w:t>Изучение философии способствует повышению общей культуры и формированию философской культуры личности. Она расширяет сознание: людям для общения нужна широта сознания, умение понять другого человека или себя  как бы со стороны. В этом помогает философия и навыки философского мышления. Философу приходится рассматривать точки зрения разных людей, критически их осмысливать. Так накапливается духовный опыт, который способствует расширению сознания.</w:t>
      </w:r>
    </w:p>
    <w:p w:rsidR="00375FCA" w:rsidRPr="001F0C21" w:rsidRDefault="00375FCA" w:rsidP="002001D7">
      <w:pPr>
        <w:ind w:firstLine="708"/>
        <w:rPr>
          <w:sz w:val="28"/>
          <w:szCs w:val="28"/>
        </w:rPr>
      </w:pPr>
      <w:r w:rsidRPr="001F0C21">
        <w:rPr>
          <w:sz w:val="28"/>
          <w:szCs w:val="28"/>
        </w:rPr>
        <w:t>Однако, подвергая какие-либо идеи или теории сомнениям не следует долго оставаться на этом этапе, необходимо двигаться дальше в поисках позитивного решения, поскольку беспрерывные колебания представляют собой бесплодный тупик.</w:t>
      </w:r>
    </w:p>
    <w:p w:rsidR="00375FCA" w:rsidRPr="001F0C21" w:rsidRDefault="00375FCA" w:rsidP="001F0C21">
      <w:pPr>
        <w:rPr>
          <w:sz w:val="28"/>
          <w:szCs w:val="28"/>
        </w:rPr>
      </w:pPr>
    </w:p>
    <w:p w:rsidR="00375FCA" w:rsidRDefault="00375FCA"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Default="00380B34" w:rsidP="001F0C21">
      <w:pPr>
        <w:rPr>
          <w:sz w:val="28"/>
          <w:szCs w:val="28"/>
        </w:rPr>
      </w:pPr>
    </w:p>
    <w:p w:rsidR="00380B34" w:rsidRPr="001F0C21" w:rsidRDefault="00380B34" w:rsidP="001F0C21">
      <w:pPr>
        <w:rPr>
          <w:sz w:val="28"/>
          <w:szCs w:val="28"/>
        </w:rPr>
      </w:pPr>
    </w:p>
    <w:p w:rsidR="00375FCA" w:rsidRPr="00380B34" w:rsidRDefault="00380B34" w:rsidP="00380B34">
      <w:pPr>
        <w:jc w:val="center"/>
        <w:rPr>
          <w:b/>
          <w:sz w:val="36"/>
          <w:szCs w:val="36"/>
        </w:rPr>
      </w:pPr>
      <w:r w:rsidRPr="00380B34">
        <w:rPr>
          <w:b/>
          <w:sz w:val="36"/>
          <w:szCs w:val="36"/>
        </w:rPr>
        <w:t>Роль философии в развитии и жизни человека и общества</w:t>
      </w:r>
    </w:p>
    <w:p w:rsidR="00380B34" w:rsidRPr="002001D7" w:rsidRDefault="00380B34" w:rsidP="002001D7">
      <w:pPr>
        <w:rPr>
          <w:sz w:val="28"/>
          <w:szCs w:val="28"/>
        </w:rPr>
      </w:pPr>
    </w:p>
    <w:p w:rsidR="002001D7" w:rsidRPr="002001D7" w:rsidRDefault="002001D7" w:rsidP="002001D7">
      <w:pPr>
        <w:ind w:firstLine="708"/>
        <w:rPr>
          <w:sz w:val="28"/>
          <w:szCs w:val="28"/>
        </w:rPr>
      </w:pPr>
      <w:r w:rsidRPr="002001D7">
        <w:rPr>
          <w:sz w:val="28"/>
          <w:szCs w:val="28"/>
        </w:rPr>
        <w:t>Роль философии в развитии и жизни человека и общества философия по самому своему предназначению пытается проникнуть в самое существо мироздания и в своих исканиях соприкасается со всеми областями науки и искусства, с религией, помогает человеку в познании мира и самого себя. Современная философия получила новую форму за счет расширения всех своих основных функций, придания им актуального творческого и практического содержания. Важнейшими достижениями современной философии является цивилизованный подход к анализу общественных явлений и мировоззренческий принцип, содержанием которого является понимание мира в связи с включением в него человека как сознательно - деятельного фактора. В развитии философии проблема человека в окружающем мире всегда являлась ведущей, а в настоящее время она играет решающую роль в понимании современного мира.</w:t>
      </w:r>
    </w:p>
    <w:p w:rsidR="002001D7" w:rsidRPr="002001D7" w:rsidRDefault="002001D7" w:rsidP="002001D7">
      <w:pPr>
        <w:ind w:firstLine="708"/>
        <w:rPr>
          <w:sz w:val="28"/>
          <w:szCs w:val="28"/>
        </w:rPr>
      </w:pPr>
      <w:r w:rsidRPr="002001D7">
        <w:rPr>
          <w:sz w:val="28"/>
          <w:szCs w:val="28"/>
        </w:rPr>
        <w:t>Современный мир уходит от капитализма и социализма, но надо сохранить все позитивное, что создали люди на предыдущих этапах развития общества, обогатить анализом новых реалий жизни.</w:t>
      </w:r>
    </w:p>
    <w:p w:rsidR="002001D7" w:rsidRPr="002001D7" w:rsidRDefault="002001D7" w:rsidP="002001D7">
      <w:pPr>
        <w:ind w:firstLine="708"/>
        <w:rPr>
          <w:sz w:val="28"/>
          <w:szCs w:val="28"/>
        </w:rPr>
      </w:pPr>
      <w:r w:rsidRPr="002001D7">
        <w:rPr>
          <w:sz w:val="28"/>
          <w:szCs w:val="28"/>
        </w:rPr>
        <w:t>Человек как мыслящая материя все глубже осознает себя активно действующим фактором социальной и окружающей его природной среды, всего бытия в масштабах мироздания. Это определяет представление о человеке как сознательном соучастнике мировой эволюции, делает ответственным за результаты своей деятельности, предъявляет повышенные требования к уровню субъективного фактора в целом, выдвигает на первый план профессиональные, нравственные и духовные качества личности. Возрастающее значение приобретают его самопознание и самосознание, определение механизмов регулирования и саморегулирования духовной сферы, овладение знаниями функционирования интеллекта, установление контроля за результатами своей деятельности.</w:t>
      </w:r>
    </w:p>
    <w:p w:rsidR="002001D7" w:rsidRPr="002001D7" w:rsidRDefault="002001D7" w:rsidP="002001D7">
      <w:pPr>
        <w:ind w:firstLine="708"/>
        <w:rPr>
          <w:sz w:val="28"/>
          <w:szCs w:val="28"/>
        </w:rPr>
      </w:pPr>
      <w:r w:rsidRPr="002001D7">
        <w:rPr>
          <w:sz w:val="28"/>
          <w:szCs w:val="28"/>
        </w:rPr>
        <w:t>Формирующаяся современная научная картина мира включает в себя и достижения технических наук, которые в настоящее время дают наибольший прирост новых знаний. Достижения технических наук в области информационных процессов, микроэлектроники, кибернетики искусственного интеллекта, биотехнологии и других современных научных направлений отражают глубокую структурную революцию не только в технике и технологии, но и во всей системе материальной и духовной культуры. Научно - технический прогресс, определяя качественно новое состояние науки в целом, одновременно характеризует и становление новой формы философского мышления - современной философии. Овладение современной философской культурой повышает уровень профессиональных знаний, дает ориентир в научной деятельности, позволяет вырабатывать механизмы реализации деятельности общества в соответствии с требованиями времени.</w:t>
      </w:r>
    </w:p>
    <w:p w:rsidR="002001D7" w:rsidRDefault="002001D7" w:rsidP="002001D7">
      <w:pPr>
        <w:ind w:firstLine="708"/>
        <w:rPr>
          <w:sz w:val="28"/>
          <w:szCs w:val="28"/>
        </w:rPr>
      </w:pPr>
      <w:r w:rsidRPr="002001D7">
        <w:rPr>
          <w:sz w:val="28"/>
          <w:szCs w:val="28"/>
        </w:rPr>
        <w:t>Переход человечества на качественно новый виток развития в социальном, духовном, культурном отношениях - на сегодняшний день лишь реальная возможность выхода его из глобального кризиса, но далеко еще нереализованное состояние. Трудности и опасности в осуществлении этой задачи проистекают в основном от самого человека: невысокого уровня сознания, непонимания обществом причин и механизмов функционирования природных, антропологических и социальных явлений в их взаимодействии как специфически особых элементов единого мирового бытия. Человечество должно овладеть в полном объеме достижениями духовной культуры, наукой разумного управления и регулирования мировыми процессами. Эта задача не может быть решена вне современного философского знания о мире.</w:t>
      </w:r>
    </w:p>
    <w:p w:rsidR="00FB6DA2" w:rsidRPr="00FB6DA2" w:rsidRDefault="00FB6DA2" w:rsidP="00FB6DA2">
      <w:pPr>
        <w:ind w:firstLine="708"/>
        <w:rPr>
          <w:sz w:val="28"/>
          <w:szCs w:val="28"/>
        </w:rPr>
      </w:pPr>
      <w:r w:rsidRPr="00FB6DA2">
        <w:rPr>
          <w:sz w:val="28"/>
          <w:szCs w:val="28"/>
        </w:rPr>
        <w:t>Философия – это такая система понимания и объяснения мира и места человека в нем, которая опирается на науку, конкретизируется и развивается вместе с наукой, и сама оказывает активное влияние на развитие науки.</w:t>
      </w:r>
    </w:p>
    <w:p w:rsidR="00FB6DA2" w:rsidRPr="00FB6DA2" w:rsidRDefault="00FB6DA2" w:rsidP="00FB6DA2">
      <w:pPr>
        <w:rPr>
          <w:sz w:val="28"/>
          <w:szCs w:val="28"/>
        </w:rPr>
      </w:pPr>
      <w:r w:rsidRPr="00FB6DA2">
        <w:rPr>
          <w:sz w:val="28"/>
          <w:szCs w:val="28"/>
        </w:rPr>
        <w:t>Вокруг проблемы научности философии до сих пор продолжаются споры. Широкое распространение получили следующие точки зрения.</w:t>
      </w:r>
    </w:p>
    <w:p w:rsidR="00FB6DA2" w:rsidRPr="00FB6DA2" w:rsidRDefault="00FB6DA2" w:rsidP="00FB6DA2">
      <w:pPr>
        <w:ind w:firstLine="708"/>
        <w:rPr>
          <w:sz w:val="28"/>
          <w:szCs w:val="28"/>
        </w:rPr>
      </w:pPr>
      <w:r w:rsidRPr="00FB6DA2">
        <w:rPr>
          <w:sz w:val="28"/>
          <w:szCs w:val="28"/>
        </w:rPr>
        <w:t>Философия – это наука о всеобщих законах природы, общества, познания, или: философия – это наука о методах и формах познания, то есть методология науки;</w:t>
      </w:r>
    </w:p>
    <w:p w:rsidR="00FB6DA2" w:rsidRPr="00FB6DA2" w:rsidRDefault="00FB6DA2" w:rsidP="00FB6DA2">
      <w:pPr>
        <w:ind w:firstLine="708"/>
        <w:rPr>
          <w:sz w:val="28"/>
          <w:szCs w:val="28"/>
        </w:rPr>
      </w:pPr>
      <w:r w:rsidRPr="00FB6DA2">
        <w:rPr>
          <w:sz w:val="28"/>
          <w:szCs w:val="28"/>
        </w:rPr>
        <w:t>Философия – это не наука, это мировоззрение (определенный тип мировоззрения, отличный, например, от религиозного и мифологического);</w:t>
      </w:r>
    </w:p>
    <w:p w:rsidR="00FB6DA2" w:rsidRPr="00FB6DA2" w:rsidRDefault="00FB6DA2" w:rsidP="00FB6DA2">
      <w:pPr>
        <w:ind w:firstLine="708"/>
        <w:rPr>
          <w:sz w:val="28"/>
          <w:szCs w:val="28"/>
        </w:rPr>
      </w:pPr>
      <w:r w:rsidRPr="00FB6DA2">
        <w:rPr>
          <w:sz w:val="28"/>
          <w:szCs w:val="28"/>
        </w:rPr>
        <w:t>Философия – это и наука, и мировоззрение, то есть философия выполняет в культуре, в духовной жизни общества функции науки и функции мировоззрения.</w:t>
      </w:r>
    </w:p>
    <w:p w:rsidR="00FB6DA2" w:rsidRPr="00FB6DA2" w:rsidRDefault="00FB6DA2" w:rsidP="00FB6DA2">
      <w:pPr>
        <w:ind w:firstLine="708"/>
        <w:rPr>
          <w:sz w:val="28"/>
          <w:szCs w:val="28"/>
        </w:rPr>
      </w:pPr>
      <w:r w:rsidRPr="00FB6DA2">
        <w:rPr>
          <w:sz w:val="28"/>
          <w:szCs w:val="28"/>
        </w:rPr>
        <w:t>Решить проблему соотношения философии и науки, определить роль философии в жизнедеятельности человека, в духовной культуре общества можно лишь в широком социально-историческом контексте, то есть не с точки зрения какой-то отдельной философской школы, а с точки зрения всей истории культуры и философии, через призму всей совокупности философских знаний, роли философии, ее влияния на развитие науки и познания.</w:t>
      </w:r>
    </w:p>
    <w:p w:rsidR="00FB6DA2" w:rsidRPr="00FB6DA2" w:rsidRDefault="00FB6DA2" w:rsidP="00FB6DA2">
      <w:pPr>
        <w:ind w:firstLine="708"/>
        <w:rPr>
          <w:sz w:val="28"/>
          <w:szCs w:val="28"/>
        </w:rPr>
      </w:pPr>
      <w:r w:rsidRPr="00FB6DA2">
        <w:rPr>
          <w:sz w:val="28"/>
          <w:szCs w:val="28"/>
        </w:rPr>
        <w:t>Философия стремится к научному познанию мира, но в то же время она пытается максимально выразить интересы субъекта (классов). Философия как  система идей о мире (в целом) вовлечена в классовом обществе в идеологию и политику. Следствием этого является, по мнению ученых, усиление конфронтации между отдельными философскими направлениями. Поскольку философия оказывается связанной с идеологией, постольку в ее содержании имеется идеологическая сторона, а философию можно считать относящейся (в данном аспекте) к идеологии.</w:t>
      </w:r>
    </w:p>
    <w:p w:rsidR="00FB6DA2" w:rsidRPr="00FB6DA2" w:rsidRDefault="00FB6DA2" w:rsidP="00FB6DA2">
      <w:pPr>
        <w:ind w:firstLine="708"/>
        <w:rPr>
          <w:sz w:val="28"/>
          <w:szCs w:val="28"/>
        </w:rPr>
      </w:pPr>
      <w:r w:rsidRPr="00FB6DA2">
        <w:rPr>
          <w:sz w:val="28"/>
          <w:szCs w:val="28"/>
        </w:rPr>
        <w:t>В истории философии научность и идеологизм вытесняли друг друга, но это обстоятельство никаким образом не отменяло ни направленность философии на достижение истины, ни возможностей полного или частичного совпадения этой направленности с интересами социального субъекта. Однако философия не должна увлекаться идеологической ролью. «Как интегративный центр всех наук и как воплощение системного подхода ко всему человечеству, ко всей биосфере, философия должна быть общечеловеческой и отвечать интересам общества»,  - пишет академик Международной академии информатизации Р.Ф. Абдеев. Общечеловеческие позиции философии не исключают негативное отношение к вождям–диктаторам, социальному неравенству, эксплуатации, угнетению и политическому насилию.</w:t>
      </w:r>
    </w:p>
    <w:p w:rsidR="00FB6DA2" w:rsidRPr="00FB6DA2" w:rsidRDefault="00FB6DA2" w:rsidP="00FB6DA2">
      <w:pPr>
        <w:ind w:firstLine="708"/>
        <w:rPr>
          <w:sz w:val="28"/>
          <w:szCs w:val="28"/>
        </w:rPr>
      </w:pPr>
      <w:r w:rsidRPr="00FB6DA2">
        <w:rPr>
          <w:sz w:val="28"/>
          <w:szCs w:val="28"/>
        </w:rPr>
        <w:t>Научную форму философии нельзя считать заведомо лучшей или единственно верной. В случае сведения философии только к науке возникают закономерные вопросы: «Был ли Л. Н. Толстой философом? Можно ли считать философом Ф. М. Достоевского?» Оба великих писателя поднимали и зачастую впервые ставили важнейшие философские проблемы. В содержание философского знания, да и в сам процесс философского познания включаются компоненты, специфичные для художественной литературы и искусства.  Весьма значительную часть философского знания составляют эстетические представления. Создание философской картины мира предполагает наличие у ее творцов чувства красоты, гармонии, сопричастности к миру. Философская картина мира содержит в себе также и эстетическое отношение к миру. О родственности философии и искусства, об их взаимопроникновении свидетельствует творчество А. Камю, Н. Рериха, М. Чюрлениса, Р. Тагора, И.В. Гете.</w:t>
      </w:r>
    </w:p>
    <w:p w:rsidR="00FB6DA2" w:rsidRPr="00FB6DA2" w:rsidRDefault="00FB6DA2" w:rsidP="00FB6DA2">
      <w:pPr>
        <w:ind w:firstLine="708"/>
        <w:rPr>
          <w:sz w:val="28"/>
          <w:szCs w:val="28"/>
        </w:rPr>
      </w:pPr>
      <w:r w:rsidRPr="00FB6DA2">
        <w:rPr>
          <w:sz w:val="28"/>
          <w:szCs w:val="28"/>
        </w:rPr>
        <w:t>Философская проблематика является важнейшей частью различных религиозных учений. Вместе с тем нельзя ставить знак равенства между философией и религией, поскольку последняя не сводится к философским размышлениям.  Достаточно указать на обрядность как важнейший компонент любой религии.</w:t>
      </w:r>
    </w:p>
    <w:p w:rsidR="00FB6DA2" w:rsidRPr="00FB6DA2" w:rsidRDefault="00FB6DA2" w:rsidP="00FB6DA2">
      <w:pPr>
        <w:ind w:firstLine="708"/>
        <w:rPr>
          <w:sz w:val="28"/>
          <w:szCs w:val="28"/>
        </w:rPr>
      </w:pPr>
      <w:r w:rsidRPr="00FB6DA2">
        <w:rPr>
          <w:sz w:val="28"/>
          <w:szCs w:val="28"/>
        </w:rPr>
        <w:t>Далеко не все поэты и писатели в своих произведениях обращались к философским проблемам, да и нет ни одного художественного произведения, целиком посвященного решению философских проблем. И тем не менее религия и художественная литература играли и играют огромную роль в философии. Переплетение литературы, искусства, философии и религии имело место на протяжении всей истории философии вплоть до наших дней.</w:t>
      </w:r>
    </w:p>
    <w:p w:rsidR="00FB6DA2" w:rsidRPr="00FB6DA2" w:rsidRDefault="00FB6DA2" w:rsidP="00FB6DA2">
      <w:pPr>
        <w:rPr>
          <w:sz w:val="28"/>
          <w:szCs w:val="28"/>
        </w:rPr>
      </w:pPr>
      <w:r w:rsidRPr="00FB6DA2">
        <w:rPr>
          <w:sz w:val="28"/>
          <w:szCs w:val="28"/>
        </w:rPr>
        <w:t>Итак, функционируя в системе культуры общества, философия разрабатывает теоретические основы мировоззрения, аксиологические проблемы, логико-методологические основы науки. В условиях растущей дифференциации научного знания философия принимает самое активное участие в интеграционных процессах, в синтезе достижений отдельных наук в единую картину мира.</w:t>
      </w:r>
    </w:p>
    <w:p w:rsidR="00FB6DA2" w:rsidRPr="00FB6DA2" w:rsidRDefault="00FB6DA2" w:rsidP="00FB6DA2">
      <w:pPr>
        <w:ind w:firstLine="708"/>
        <w:rPr>
          <w:sz w:val="28"/>
          <w:szCs w:val="28"/>
        </w:rPr>
      </w:pPr>
      <w:r w:rsidRPr="00FB6DA2">
        <w:rPr>
          <w:sz w:val="28"/>
          <w:szCs w:val="28"/>
        </w:rPr>
        <w:t>Социальная значимость философии как живой души культуры, квинтэссенции эпохи выражается в ее функциях. Познавательная функция философии состоит в том, что она, ориентируя человека на осмысление природы и сущности мира, природы и сущности самого человека, общей структуры мира, связей и законов его развития, обеспечивает приращение новых знаний о мире, человеке, связях и законах и оказывает влияние на каждую сферу деятельности человека. Это влияние проявляется в том, что философское знание приобретает значение всеобщего метода познания действительности, а также в том, что познание в любой сфере в конечном итоге представляет различные аспекты осознания отношения «человек – мир».</w:t>
      </w:r>
    </w:p>
    <w:p w:rsidR="00FB6DA2" w:rsidRPr="00FB6DA2" w:rsidRDefault="00FB6DA2" w:rsidP="00FB6DA2">
      <w:pPr>
        <w:rPr>
          <w:sz w:val="28"/>
          <w:szCs w:val="28"/>
        </w:rPr>
      </w:pPr>
      <w:r w:rsidRPr="00FB6DA2">
        <w:rPr>
          <w:sz w:val="28"/>
          <w:szCs w:val="28"/>
        </w:rPr>
        <w:tab/>
        <w:t>Мировоззренческая функция философии проявляется в том, что, вооружая людей знаниями о мире и человеке, о его месте в мире и возможностях его познания и преобразования, оказывает влияние на формирование жизненных установок, на осознание социальными субъектами целей и смысла жизни.</w:t>
      </w:r>
    </w:p>
    <w:p w:rsidR="00FB6DA2" w:rsidRPr="00FB6DA2" w:rsidRDefault="00FB6DA2" w:rsidP="00FB6DA2">
      <w:pPr>
        <w:ind w:firstLine="708"/>
        <w:rPr>
          <w:sz w:val="28"/>
          <w:szCs w:val="28"/>
        </w:rPr>
      </w:pPr>
      <w:r w:rsidRPr="00FB6DA2">
        <w:rPr>
          <w:sz w:val="28"/>
          <w:szCs w:val="28"/>
        </w:rPr>
        <w:t>Методологическая функция философии заключается в том, что она дает для всех форм общественного сознания исходные, основополагающие принципы, применение которых определяет общую направленность подхода к осмыслению действительности, направленность познавательной и практической деятельности. Однако следует помнить, что универсальные принципы мышления, исследуемые философией, не определяют однозначно линию творческих поисков истины. Будучи универсальными, они являются необходимым условием решения разнообразных конкретных задач, но не подменяют собой специальных частнонаучных методов, а конкретизируются ими.</w:t>
      </w:r>
    </w:p>
    <w:p w:rsidR="00FB6DA2" w:rsidRPr="00FB6DA2" w:rsidRDefault="00FB6DA2" w:rsidP="00FB6DA2">
      <w:pPr>
        <w:ind w:firstLine="708"/>
        <w:rPr>
          <w:sz w:val="28"/>
          <w:szCs w:val="28"/>
        </w:rPr>
      </w:pPr>
      <w:r w:rsidRPr="00FB6DA2">
        <w:rPr>
          <w:sz w:val="28"/>
          <w:szCs w:val="28"/>
        </w:rPr>
        <w:t>Таким образом, философия не только дает единое понимание происходящих в мире явлений, но и разрабатывает общий метод познания, который представляет собой совокупность взаимосвязанных принципов или требований, сформулированных на основе открываемых в действительности и в познании всеобщих законов и являющихся выводом из истории развития общественного познания.</w:t>
      </w:r>
    </w:p>
    <w:p w:rsidR="00FB6DA2" w:rsidRPr="00FB6DA2" w:rsidRDefault="00FB6DA2" w:rsidP="00FB6DA2">
      <w:pPr>
        <w:ind w:firstLine="708"/>
        <w:rPr>
          <w:sz w:val="28"/>
          <w:szCs w:val="28"/>
        </w:rPr>
      </w:pPr>
      <w:r w:rsidRPr="00FB6DA2">
        <w:rPr>
          <w:sz w:val="28"/>
          <w:szCs w:val="28"/>
        </w:rPr>
        <w:t>Роль философии особенно возрастает на переломах истории в периоды революционных изменений, когда человек ставит перед собой, обществом вечные вопросы о своей сущности, о смысле жизни, перспективах социального прогресса.</w:t>
      </w:r>
    </w:p>
    <w:p w:rsidR="00FB6DA2" w:rsidRPr="00FB6DA2" w:rsidRDefault="00FB6DA2" w:rsidP="00FB6DA2">
      <w:pPr>
        <w:ind w:firstLine="708"/>
        <w:rPr>
          <w:sz w:val="28"/>
          <w:szCs w:val="28"/>
        </w:rPr>
      </w:pPr>
      <w:r w:rsidRPr="00FB6DA2">
        <w:rPr>
          <w:sz w:val="28"/>
          <w:szCs w:val="28"/>
        </w:rPr>
        <w:t>Решение глобальных проблем современности требует неординарных решений, демократизма и мужества мышления, смелости анализа прошлого, настоящего, перспектив будущего. Без известной философской культуры решить конструктивно эти проблемы вряд ли возможно. Именно философское знание, которому присущи постоянный поиск, сомнение, критика, способствует формированию человека думающего, творческого, гуманистически деятельного.</w:t>
      </w:r>
    </w:p>
    <w:p w:rsidR="00FB6DA2" w:rsidRPr="00FB6DA2" w:rsidRDefault="00FB6DA2" w:rsidP="00FB6DA2">
      <w:pPr>
        <w:ind w:firstLine="708"/>
        <w:rPr>
          <w:sz w:val="28"/>
          <w:szCs w:val="28"/>
        </w:rPr>
      </w:pPr>
      <w:r w:rsidRPr="00FB6DA2">
        <w:rPr>
          <w:sz w:val="28"/>
          <w:szCs w:val="28"/>
        </w:rPr>
        <w:t>Изучение философии - необходимое условие становления человека как активного субъекта социальной деятельности, созидателя мира, своего бытия, творца своего счастья.</w:t>
      </w:r>
    </w:p>
    <w:p w:rsidR="00FB6DA2" w:rsidRPr="00FB6DA2" w:rsidRDefault="00FB6DA2" w:rsidP="00FB6DA2">
      <w:pPr>
        <w:ind w:firstLine="708"/>
        <w:rPr>
          <w:sz w:val="28"/>
          <w:szCs w:val="28"/>
        </w:rPr>
      </w:pPr>
      <w:r w:rsidRPr="00FB6DA2">
        <w:rPr>
          <w:sz w:val="28"/>
          <w:szCs w:val="28"/>
        </w:rPr>
        <w:t>Только постигнув свою социально-деятельную функцию, отдельный человек может осознать, кто он есть, какое место занимает в жизни общества, подняться до самосознания. Философия видит свое предназначение в культивировании потребности и способности быть человеком. «Как плодородное поле - писал Цицерон, - без возделывания не даст урожая, так и душа. А возделывание души – это и есть философия. Она выпалывает в душе пороки, приготовляет души к принятию посева и вверяет ей – сеет, так сказать, - только те семена, которые, вызрев, приносят обильный урожай».</w:t>
      </w:r>
    </w:p>
    <w:p w:rsidR="00375FCA" w:rsidRPr="008A74DF" w:rsidRDefault="008A74DF" w:rsidP="00380B34">
      <w:pPr>
        <w:ind w:firstLine="708"/>
        <w:rPr>
          <w:sz w:val="28"/>
          <w:szCs w:val="28"/>
        </w:rPr>
      </w:pPr>
      <w:r w:rsidRPr="008A74DF">
        <w:rPr>
          <w:sz w:val="28"/>
          <w:szCs w:val="28"/>
        </w:rPr>
        <w:t>Жизнь с ее сложной паутиной коллизий, наука и культура в целом (которая охватывает все науки, виды искусства, религию и, разумеется, философию) с их гигантскими достижениями требуют от нас, и прежде всего от молодежи, совершенствования, энергичной любознательности, творческого воображения, пытливой мысли, утонченной интуиции, ш</w:t>
      </w:r>
      <w:r w:rsidR="00380B34">
        <w:rPr>
          <w:sz w:val="28"/>
          <w:szCs w:val="28"/>
        </w:rPr>
        <w:t xml:space="preserve">ирокого кругозора и мудрости. </w:t>
      </w:r>
      <w:r w:rsidR="00380B34">
        <w:rPr>
          <w:sz w:val="28"/>
          <w:szCs w:val="28"/>
        </w:rPr>
        <w:br/>
        <w:t xml:space="preserve"> </w:t>
      </w:r>
      <w:r w:rsidR="00380B34">
        <w:rPr>
          <w:sz w:val="28"/>
          <w:szCs w:val="28"/>
        </w:rPr>
        <w:tab/>
      </w:r>
      <w:r w:rsidRPr="008A74DF">
        <w:rPr>
          <w:sz w:val="28"/>
          <w:szCs w:val="28"/>
        </w:rPr>
        <w:t>Можно сказать, что философия — это все единосущее, "схваченное в мыслях"; это квинтэссенция духовной жизни мыслящего человечества, это теоретическая сердцевина всей культуры народов планеты. Человек изначально обладал любознательностью. Само желание понять суть загадочного, неведомого являло собой склонность к зачаточному философскому размышлению, пусть даже пока на житейском уровне: ведь и на этом уровне люди нередко склонны пофилософствовать. Само слово "философия" восходит к Пифагору. Буквально оно означает любовь</w:t>
      </w:r>
      <w:r w:rsidR="00380B34">
        <w:rPr>
          <w:sz w:val="28"/>
          <w:szCs w:val="28"/>
        </w:rPr>
        <w:t xml:space="preserve"> к мудрости, т.е. любомудрие. </w:t>
      </w:r>
      <w:r w:rsidR="00380B34">
        <w:rPr>
          <w:sz w:val="28"/>
          <w:szCs w:val="28"/>
        </w:rPr>
        <w:br/>
        <w:t xml:space="preserve"> </w:t>
      </w:r>
      <w:r w:rsidR="00380B34">
        <w:rPr>
          <w:sz w:val="28"/>
          <w:szCs w:val="28"/>
        </w:rPr>
        <w:tab/>
      </w:r>
      <w:r w:rsidRPr="008A74DF">
        <w:rPr>
          <w:sz w:val="28"/>
          <w:szCs w:val="28"/>
        </w:rPr>
        <w:t xml:space="preserve">Человек испытывает духовную потребность в том, чтобы иметь целостное представление о мире; он, по словам С.Н. Булгакова, не может согласиться ждать удовлетворения этой потребности до тех пор, пока будущая наука даст достаточный материал для этой цели; ему необходимо также получить ответы и на вопросы, которые выходят за поле положительной науки и не могут быть ею даже осознаны. Вместе с тем человек не способен заглушить в себе эти вопросы, сделать вид, что они не существуют, практически их игнорировать. Для человека как разумного существа бесконечно важнее любой специальной научной теории представляется решение вопросов о Том, что же такое наш мир в целом, какова его основа, имеет ли он какой-либо смысл и разумную цель, имеют ли какую-либо цену наша жизнь и наши деяния, какова природа добра и зла, и т.д. Словом, человек спрашивает и не может не спрашивать не только как, но что, почему и зачем. На эти последние вопросы у науки нет ответа, точнее, она их и не ставит, и не может разрешить. Разрешение их лежит в </w:t>
      </w:r>
      <w:r w:rsidR="00380B34">
        <w:rPr>
          <w:sz w:val="28"/>
          <w:szCs w:val="28"/>
        </w:rPr>
        <w:t>области философского мышления.</w:t>
      </w:r>
      <w:r w:rsidR="00380B34">
        <w:rPr>
          <w:sz w:val="28"/>
          <w:szCs w:val="28"/>
        </w:rPr>
        <w:br/>
        <w:t xml:space="preserve"> </w:t>
      </w:r>
      <w:r w:rsidR="00380B34">
        <w:rPr>
          <w:sz w:val="28"/>
          <w:szCs w:val="28"/>
        </w:rPr>
        <w:tab/>
      </w:r>
      <w:r w:rsidRPr="008A74DF">
        <w:rPr>
          <w:sz w:val="28"/>
          <w:szCs w:val="28"/>
        </w:rPr>
        <w:t xml:space="preserve">Каждая наука — это своего рода обрывок знания, а все науки в их простом сложении — это сумма обрывков. Философия же дает систему знания о мире как целом. Она не занимается простым сложением всех научных знаний (это была бы никому не нужная затея), а интегрирует эти знания, беря их в самом общем виде и, опираясь на этот "интеграл", строит систему знания о мире как целом, об отношении человека к миру, т.е. о разуме, о познании, о нравственности и т.п. "Ее задача — не одна какая-нибудь сторона существующего, а все существующее, вся вселенная в полноте своего содержания и смысла; она стремится не к тому, чтобы определить точные границы и внешние взаимодействия между частями и частицами мира, а к тому, чтобы понять их </w:t>
      </w:r>
      <w:r w:rsidR="00380B34">
        <w:rPr>
          <w:sz w:val="28"/>
          <w:szCs w:val="28"/>
        </w:rPr>
        <w:t xml:space="preserve">внутреннюю связь и единство". </w:t>
      </w:r>
      <w:r w:rsidR="00380B34">
        <w:rPr>
          <w:sz w:val="28"/>
          <w:szCs w:val="28"/>
        </w:rPr>
        <w:br/>
        <w:t xml:space="preserve"> </w:t>
      </w:r>
      <w:r w:rsidR="00380B34">
        <w:rPr>
          <w:sz w:val="28"/>
          <w:szCs w:val="28"/>
        </w:rPr>
        <w:tab/>
      </w:r>
      <w:r w:rsidRPr="008A74DF">
        <w:rPr>
          <w:sz w:val="28"/>
          <w:szCs w:val="28"/>
        </w:rPr>
        <w:t>Философия включает в себя учение об общих принципах бытия мироздания (онтология, или метафизика), о сущности и развитии Человеческого общества (социальная философия и философия истории), учение о человеке и его бытии в мире (философская антропология), теорию познания (гносеология), проблемы творчества, этику, эстетику, теорию культуры и, наконец, свою собственную историю, т.е. историю философии, которая являет собой существенную составляющую предмета философии: история философии есть часть содержания самой философии. Так исторически сложился предмет философии, т.е. круг ее специфических разделов и проблем, так теоретически и практически, т.е. организационно и педагогически, дифференцировались ее разделы. Разумеется, это деление носит в известной мере условный характер: все эти разделы образуют некое едино-цельное образование, в котором все составляющие, тесно переплетаются друг с другом. Предмет философии — не одна какая-нибудь сторона сущего, а все сущее во всей полноте своего содержания и смысла. Философия нацелена не на то, "чтобы определить точные границы и внешние взаимодействия между частями и частицами мира, а на то, чтобы, преодолевая эти границы, понять их</w:t>
      </w:r>
      <w:r w:rsidR="00380B34">
        <w:rPr>
          <w:sz w:val="28"/>
          <w:szCs w:val="28"/>
        </w:rPr>
        <w:t xml:space="preserve"> внутреннюю связь и единство. </w:t>
      </w:r>
      <w:r w:rsidR="00380B34">
        <w:rPr>
          <w:sz w:val="28"/>
          <w:szCs w:val="28"/>
        </w:rPr>
        <w:br/>
        <w:t xml:space="preserve"> </w:t>
      </w:r>
      <w:r w:rsidR="00380B34">
        <w:rPr>
          <w:sz w:val="28"/>
          <w:szCs w:val="28"/>
        </w:rPr>
        <w:tab/>
      </w:r>
      <w:r w:rsidRPr="008A74DF">
        <w:rPr>
          <w:sz w:val="28"/>
          <w:szCs w:val="28"/>
        </w:rPr>
        <w:t>Таким образом, основные усилия осознавшей себя философской мысли, начиная с Сократа, направляются к тому, чтобы найти высшее начало и смысл бытия. Уникальность и смысл бытия человека в мире, отношение человека к Богу, проблемы сознания, идея души, ее смерть и бессмертие, идеи познания, проблемы нравственности и эстетики, социальная философия и философия истории, а также история самой философии — таковы, говоря предельно кратко, фундаментальные проблемы (или разделы) философской науки, таково ее предметное самоопределение.</w:t>
      </w:r>
    </w:p>
    <w:p w:rsidR="00375FCA" w:rsidRDefault="00375FCA" w:rsidP="008A74DF">
      <w:pPr>
        <w:rPr>
          <w:sz w:val="28"/>
          <w:szCs w:val="28"/>
        </w:rPr>
      </w:pPr>
    </w:p>
    <w:p w:rsidR="00380B34" w:rsidRDefault="00380B34" w:rsidP="008A74DF">
      <w:pPr>
        <w:rPr>
          <w:sz w:val="28"/>
          <w:szCs w:val="28"/>
        </w:rPr>
      </w:pPr>
    </w:p>
    <w:p w:rsidR="00380B34" w:rsidRDefault="00380B34" w:rsidP="008A74DF">
      <w:pPr>
        <w:rPr>
          <w:sz w:val="28"/>
          <w:szCs w:val="28"/>
        </w:rPr>
      </w:pPr>
    </w:p>
    <w:p w:rsidR="00380B34" w:rsidRDefault="00380B34" w:rsidP="008A74DF">
      <w:pPr>
        <w:rPr>
          <w:sz w:val="28"/>
          <w:szCs w:val="28"/>
        </w:rPr>
      </w:pPr>
    </w:p>
    <w:p w:rsidR="00380B34" w:rsidRDefault="00380B34" w:rsidP="008A74DF">
      <w:pPr>
        <w:rPr>
          <w:sz w:val="28"/>
          <w:szCs w:val="28"/>
        </w:rPr>
      </w:pPr>
    </w:p>
    <w:p w:rsidR="00380B34" w:rsidRDefault="00380B34" w:rsidP="008A74DF">
      <w:pPr>
        <w:rPr>
          <w:sz w:val="28"/>
          <w:szCs w:val="28"/>
        </w:rPr>
      </w:pPr>
    </w:p>
    <w:p w:rsidR="00380B34" w:rsidRDefault="00380B34" w:rsidP="008A74DF">
      <w:pPr>
        <w:rPr>
          <w:sz w:val="28"/>
          <w:szCs w:val="28"/>
        </w:rPr>
      </w:pPr>
    </w:p>
    <w:p w:rsidR="00380B34" w:rsidRDefault="00380B34" w:rsidP="008A74DF">
      <w:pPr>
        <w:rPr>
          <w:sz w:val="28"/>
          <w:szCs w:val="28"/>
        </w:rPr>
      </w:pPr>
    </w:p>
    <w:p w:rsidR="00380B34" w:rsidRDefault="00380B34" w:rsidP="008A74DF">
      <w:pPr>
        <w:rPr>
          <w:sz w:val="28"/>
          <w:szCs w:val="28"/>
        </w:rPr>
      </w:pPr>
    </w:p>
    <w:p w:rsidR="00380B34" w:rsidRDefault="00380B34" w:rsidP="008A74DF">
      <w:pPr>
        <w:rPr>
          <w:sz w:val="28"/>
          <w:szCs w:val="28"/>
        </w:rPr>
      </w:pPr>
    </w:p>
    <w:p w:rsidR="00380B34" w:rsidRDefault="00380B34" w:rsidP="008A74DF">
      <w:pPr>
        <w:rPr>
          <w:sz w:val="28"/>
          <w:szCs w:val="28"/>
        </w:rPr>
      </w:pPr>
    </w:p>
    <w:p w:rsidR="00380B34" w:rsidRDefault="00380B34" w:rsidP="008A74DF">
      <w:pPr>
        <w:rPr>
          <w:sz w:val="28"/>
          <w:szCs w:val="28"/>
        </w:rPr>
      </w:pPr>
    </w:p>
    <w:p w:rsidR="00380B34" w:rsidRDefault="00380B34" w:rsidP="008A74DF">
      <w:pPr>
        <w:rPr>
          <w:sz w:val="28"/>
          <w:szCs w:val="28"/>
        </w:rPr>
      </w:pPr>
    </w:p>
    <w:p w:rsidR="00380B34" w:rsidRDefault="00380B34" w:rsidP="008A74DF">
      <w:pPr>
        <w:rPr>
          <w:sz w:val="28"/>
          <w:szCs w:val="28"/>
        </w:rPr>
      </w:pPr>
    </w:p>
    <w:p w:rsidR="00380B34" w:rsidRDefault="00380B34" w:rsidP="008A74DF">
      <w:pPr>
        <w:rPr>
          <w:sz w:val="28"/>
          <w:szCs w:val="28"/>
        </w:rPr>
      </w:pPr>
    </w:p>
    <w:p w:rsidR="00380B34" w:rsidRPr="008A74DF" w:rsidRDefault="00380B34" w:rsidP="008A74DF">
      <w:pPr>
        <w:rPr>
          <w:sz w:val="28"/>
          <w:szCs w:val="28"/>
        </w:rPr>
      </w:pPr>
    </w:p>
    <w:p w:rsidR="00380B34" w:rsidRDefault="00380B34" w:rsidP="00380B34">
      <w:pPr>
        <w:jc w:val="center"/>
        <w:rPr>
          <w:b/>
          <w:sz w:val="36"/>
          <w:szCs w:val="36"/>
        </w:rPr>
      </w:pPr>
      <w:r>
        <w:rPr>
          <w:b/>
          <w:sz w:val="36"/>
          <w:szCs w:val="36"/>
        </w:rPr>
        <w:t>Философия и мировоззрение</w:t>
      </w:r>
    </w:p>
    <w:p w:rsidR="00380B34" w:rsidRPr="00380B34" w:rsidRDefault="00380B34" w:rsidP="00380B34">
      <w:pPr>
        <w:jc w:val="center"/>
        <w:rPr>
          <w:b/>
          <w:sz w:val="36"/>
          <w:szCs w:val="36"/>
        </w:rPr>
      </w:pPr>
    </w:p>
    <w:p w:rsidR="00375FCA" w:rsidRPr="00380B34" w:rsidRDefault="00380B34" w:rsidP="00380B34">
      <w:pPr>
        <w:ind w:firstLine="708"/>
        <w:rPr>
          <w:sz w:val="28"/>
          <w:szCs w:val="28"/>
        </w:rPr>
      </w:pPr>
      <w:r w:rsidRPr="00380B34">
        <w:rPr>
          <w:sz w:val="28"/>
          <w:szCs w:val="28"/>
        </w:rPr>
        <w:t xml:space="preserve">Философия как теоретическое ядро мировоззрения. Философия составляет теоретическую основу мировоззрения, или его теоретическое ядро, вокруг которого образуется своего рода духовное облако обобщенных обыденных взглядов житейской мудрости, что составляет жизненно важный уровень мировоззрения. Но мировоззрение имеет и высший уровень — обобщение достижений науки, искусства, основные принципы религиозных взглядов и опыта, а также тончайшую сферу нравственной жизни общества. </w:t>
      </w:r>
      <w:r>
        <w:rPr>
          <w:sz w:val="28"/>
          <w:szCs w:val="28"/>
        </w:rPr>
        <w:t xml:space="preserve">   </w:t>
      </w:r>
      <w:r w:rsidRPr="00380B34">
        <w:rPr>
          <w:sz w:val="28"/>
          <w:szCs w:val="28"/>
        </w:rPr>
        <w:t>В целом мировоззрение можно было бы определить следующим образом: это обобщенная система взглядов человека (и общества) на мир в целом, на свое собственное место в нем, понимание и оценка человеком смысла своей жизни и деятельности, судеб человечества; совокупность обобщенных научных, философских, социально-политических, правовых, нравственных, религиозных, эстетических ценностных ориентации, веровани</w:t>
      </w:r>
      <w:r>
        <w:rPr>
          <w:sz w:val="28"/>
          <w:szCs w:val="28"/>
        </w:rPr>
        <w:t xml:space="preserve">й, убеждений и идеалов людей. </w:t>
      </w:r>
      <w:r>
        <w:rPr>
          <w:sz w:val="28"/>
          <w:szCs w:val="28"/>
        </w:rPr>
        <w:br/>
        <w:t xml:space="preserve"> </w:t>
      </w:r>
      <w:r>
        <w:rPr>
          <w:sz w:val="28"/>
          <w:szCs w:val="28"/>
        </w:rPr>
        <w:tab/>
      </w:r>
      <w:r w:rsidRPr="00380B34">
        <w:rPr>
          <w:sz w:val="28"/>
          <w:szCs w:val="28"/>
        </w:rPr>
        <w:t xml:space="preserve">В зависимости от того, как решается вопрос о соотношении духа и материи, мировоззрение называют идеалистическим или материалистическим, религиозным или </w:t>
      </w:r>
      <w:r>
        <w:rPr>
          <w:sz w:val="28"/>
          <w:szCs w:val="28"/>
        </w:rPr>
        <w:t xml:space="preserve">атеистическим. </w:t>
      </w:r>
      <w:r>
        <w:rPr>
          <w:sz w:val="28"/>
          <w:szCs w:val="28"/>
        </w:rPr>
        <w:br/>
        <w:t xml:space="preserve"> </w:t>
      </w:r>
      <w:r>
        <w:rPr>
          <w:sz w:val="28"/>
          <w:szCs w:val="28"/>
        </w:rPr>
        <w:tab/>
      </w:r>
      <w:r w:rsidRPr="00380B34">
        <w:rPr>
          <w:sz w:val="28"/>
          <w:szCs w:val="28"/>
        </w:rPr>
        <w:t>Материализм есть философское воззрение, признающее субстанцией, сущностной основой бытия материю. Согласно материализму, мир есть движущаяся материя. Духовное же начало, сознание есть свойство высокоор</w:t>
      </w:r>
      <w:r>
        <w:rPr>
          <w:sz w:val="28"/>
          <w:szCs w:val="28"/>
        </w:rPr>
        <w:t xml:space="preserve">ганизованной материи — мозга. </w:t>
      </w:r>
      <w:r>
        <w:rPr>
          <w:sz w:val="28"/>
          <w:szCs w:val="28"/>
        </w:rPr>
        <w:br/>
        <w:t xml:space="preserve"> </w:t>
      </w:r>
      <w:r>
        <w:rPr>
          <w:sz w:val="28"/>
          <w:szCs w:val="28"/>
        </w:rPr>
        <w:tab/>
      </w:r>
      <w:r w:rsidRPr="00380B34">
        <w:rPr>
          <w:sz w:val="28"/>
          <w:szCs w:val="28"/>
        </w:rPr>
        <w:t>Идеализм есть философское мировоззрение, согласно которому истинное бытие принадлежит не материи, а дух</w:t>
      </w:r>
      <w:r>
        <w:rPr>
          <w:sz w:val="28"/>
          <w:szCs w:val="28"/>
        </w:rPr>
        <w:t xml:space="preserve">овному началу — разуму, воле. </w:t>
      </w:r>
      <w:r>
        <w:rPr>
          <w:sz w:val="28"/>
          <w:szCs w:val="28"/>
        </w:rPr>
        <w:br/>
        <w:t xml:space="preserve"> </w:t>
      </w:r>
      <w:r>
        <w:rPr>
          <w:sz w:val="28"/>
          <w:szCs w:val="28"/>
        </w:rPr>
        <w:tab/>
      </w:r>
      <w:r w:rsidRPr="00380B34">
        <w:rPr>
          <w:sz w:val="28"/>
          <w:szCs w:val="28"/>
        </w:rPr>
        <w:t>Соотношение философии и мировоззрения можно охарактеризовать и так: понятие "мировоззрение" шире понятия "философия". Философия — это такая форма общественного и индивидуального сознания, которая постоянно теоретически обосновывается, обладает большей степенью научности, чем просто мировоззрение, скажем, на житейском уровне здравого смысла, наличествующее у человека, порой даже не умеющего ни писать,</w:t>
      </w:r>
      <w:r>
        <w:rPr>
          <w:sz w:val="28"/>
          <w:szCs w:val="28"/>
        </w:rPr>
        <w:t xml:space="preserve"> ни читать. </w:t>
      </w:r>
      <w:r>
        <w:rPr>
          <w:sz w:val="28"/>
          <w:szCs w:val="28"/>
        </w:rPr>
        <w:br/>
        <w:t xml:space="preserve"> </w:t>
      </w:r>
      <w:r>
        <w:rPr>
          <w:sz w:val="28"/>
          <w:szCs w:val="28"/>
        </w:rPr>
        <w:tab/>
      </w:r>
      <w:r w:rsidRPr="00380B34">
        <w:rPr>
          <w:sz w:val="28"/>
          <w:szCs w:val="28"/>
        </w:rPr>
        <w:t>В мировоззрении находит свое завершение целостность духовности человека. Философия как едино-цельное мировоззрение есть дело не только каждого мыслящего человека, но и всего человечества, которое, как и отдельный человек, никогда не жило и не может жить одними лишь чисто логическими суждениями, но осуществляет свою духовную жизнь во всей красочной полноте и цельности ее многообразных моментов. Мировоззрение существует в виде системы ценностных ориентации, идеалов, верований и убеждений, и выражается через обр</w:t>
      </w:r>
      <w:r>
        <w:rPr>
          <w:sz w:val="28"/>
          <w:szCs w:val="28"/>
        </w:rPr>
        <w:t xml:space="preserve">аз жизни человека и общества. </w:t>
      </w:r>
      <w:r>
        <w:rPr>
          <w:sz w:val="28"/>
          <w:szCs w:val="28"/>
        </w:rPr>
        <w:br/>
        <w:t xml:space="preserve"> </w:t>
      </w:r>
      <w:r>
        <w:rPr>
          <w:sz w:val="28"/>
          <w:szCs w:val="28"/>
        </w:rPr>
        <w:tab/>
      </w:r>
      <w:r w:rsidRPr="00380B34">
        <w:rPr>
          <w:sz w:val="28"/>
          <w:szCs w:val="28"/>
        </w:rPr>
        <w:t>Итоговое определение соотношения философии и мировоззрения можно сформулировать так: философия — это система основополагающих идей в составе миров</w:t>
      </w:r>
      <w:r>
        <w:rPr>
          <w:sz w:val="28"/>
          <w:szCs w:val="28"/>
        </w:rPr>
        <w:t xml:space="preserve">оззрения человека и общества. </w:t>
      </w:r>
      <w:r>
        <w:rPr>
          <w:sz w:val="28"/>
          <w:szCs w:val="28"/>
        </w:rPr>
        <w:br/>
        <w:t xml:space="preserve"> </w:t>
      </w:r>
      <w:r>
        <w:rPr>
          <w:sz w:val="28"/>
          <w:szCs w:val="28"/>
        </w:rPr>
        <w:tab/>
      </w:r>
      <w:r w:rsidRPr="00380B34">
        <w:rPr>
          <w:sz w:val="28"/>
          <w:szCs w:val="28"/>
        </w:rPr>
        <w:t>О ценностных ориентациях и вере. Всякий предмет, любое событие, вообще все имеет объективную ценность или, если хотите, смысл, значимость. При этом ценности неравнозначны: они имеют и объективно разную для нас меру значимости. Мы оцениваем вещи, события с чисто эмоциональной, религиозной, нравственной, эстетической, научной, философской, прагматической точек зрения. Можно говорить, например, о том, что вещи, как и люди, могут быть просто приятны. Иной уровень оценки того, что мы воспринимаем как возвыше</w:t>
      </w:r>
      <w:r>
        <w:rPr>
          <w:sz w:val="28"/>
          <w:szCs w:val="28"/>
        </w:rPr>
        <w:t xml:space="preserve">нное, сокровенное, священное. </w:t>
      </w:r>
      <w:r>
        <w:rPr>
          <w:sz w:val="28"/>
          <w:szCs w:val="28"/>
        </w:rPr>
        <w:br/>
        <w:t xml:space="preserve"> </w:t>
      </w:r>
      <w:r>
        <w:rPr>
          <w:sz w:val="28"/>
          <w:szCs w:val="28"/>
        </w:rPr>
        <w:tab/>
      </w:r>
      <w:r w:rsidRPr="00380B34">
        <w:rPr>
          <w:sz w:val="28"/>
          <w:szCs w:val="28"/>
        </w:rPr>
        <w:t>Наша душа обладает и врожденными, и воспитанными свойствами, способностью побуждаться к действию по поводу той или иной ценности, что выражается в соответствующем переживании. Каждый человек обладает уникальным индивидуальным способом относиться к ценностям того или иного рода, в чем и состоит суть именно его ценностной ориентации. Это проявляется и на уровне мировоззренческих позиций, когда речь идет об отношении к искусству, религии, к выбору философских пристрастий и прежде всего нравственных ориентации. Так, для глубоко верующего человека определяющей силой в его духовной жизни является религия, т.е. те высшие и последние ценности, которые он признает над собой и выше себя, и то практическое отношение, в которое он</w:t>
      </w:r>
      <w:r>
        <w:rPr>
          <w:sz w:val="28"/>
          <w:szCs w:val="28"/>
        </w:rPr>
        <w:t xml:space="preserve"> становится к этим ценностям. </w:t>
      </w:r>
      <w:r>
        <w:rPr>
          <w:sz w:val="28"/>
          <w:szCs w:val="28"/>
        </w:rPr>
        <w:br/>
        <w:t xml:space="preserve"> </w:t>
      </w:r>
      <w:r>
        <w:rPr>
          <w:sz w:val="28"/>
          <w:szCs w:val="28"/>
        </w:rPr>
        <w:tab/>
      </w:r>
      <w:r w:rsidRPr="00380B34">
        <w:rPr>
          <w:sz w:val="28"/>
          <w:szCs w:val="28"/>
        </w:rPr>
        <w:t>Отметим, что истинная сущность человека определяется не его отдельными качествами и порой случайными поступками, а преобладающими интересами и ценностными ориентирами. Жизнь общества в немалой степени зависит от господствующего мировоззрения, от того, какие убеждения и идеалы исповедует образованная часть общества, что считает наивысшей ценностью на ш</w:t>
      </w:r>
      <w:r>
        <w:rPr>
          <w:sz w:val="28"/>
          <w:szCs w:val="28"/>
        </w:rPr>
        <w:t xml:space="preserve">кале всей иерархии ценностей. </w:t>
      </w:r>
      <w:r>
        <w:rPr>
          <w:sz w:val="28"/>
          <w:szCs w:val="28"/>
        </w:rPr>
        <w:br/>
        <w:t xml:space="preserve"> </w:t>
      </w:r>
      <w:r>
        <w:rPr>
          <w:sz w:val="28"/>
          <w:szCs w:val="28"/>
        </w:rPr>
        <w:tab/>
      </w:r>
      <w:r w:rsidRPr="00380B34">
        <w:rPr>
          <w:sz w:val="28"/>
          <w:szCs w:val="28"/>
        </w:rPr>
        <w:t>Проблема ценностей в составе мировоззрения теснейшим образом связана с такими феноменами духа, как вера, идеалы и убеждения. Вера, утвержденная на глубокой нравственной потребности души, изящно оживленной "теплым дыханием чувств", — один из стержневых устоев духовного мира человека и человечества. Может ли быть так, чтобы человек в течение всей своей жизни ни во что не верил? Такого быть не может: хоть дремлющая вера, но непременно наличествует в душе даже такого человека, про которого гов</w:t>
      </w:r>
      <w:r>
        <w:rPr>
          <w:sz w:val="28"/>
          <w:szCs w:val="28"/>
        </w:rPr>
        <w:t xml:space="preserve">орят, что он Фома неверующий. </w:t>
      </w:r>
      <w:r>
        <w:rPr>
          <w:sz w:val="28"/>
          <w:szCs w:val="28"/>
        </w:rPr>
        <w:br/>
        <w:t xml:space="preserve"> </w:t>
      </w:r>
      <w:r>
        <w:rPr>
          <w:sz w:val="28"/>
          <w:szCs w:val="28"/>
        </w:rPr>
        <w:tab/>
      </w:r>
      <w:r w:rsidRPr="00380B34">
        <w:rPr>
          <w:sz w:val="28"/>
          <w:szCs w:val="28"/>
        </w:rPr>
        <w:t>Вера являет собой феномен, обладающий силой неустранимости и огромной жизненной значимости: человек не может вообще жить без веры. Наш разум, по словам Б. Паскаля, со всей силой своей повелительности требует от человека веры: разум знает, что за его пределами есть бездна, ему недоступная, но в ней что-то схватывается силой интуиции, на чем и вырастает вера. Акт веры — это сверхсознателъное чувство, ощущение, своего рода внутреннее "ясновидения", в той или иной мере свойственное каждому человеку, особенно художественным натурам, обладающим философски ориентированным умом. Кроме того, у человека существует нравственная или, говоря точнее, нравственно-психологическая необходимость веры: без нее, как и без доказательного знания, жить не только духовно, но и практически невозможно. Да никто и не живет — ни самый отъявленный песси</w:t>
      </w:r>
      <w:r>
        <w:rPr>
          <w:sz w:val="28"/>
          <w:szCs w:val="28"/>
        </w:rPr>
        <w:t xml:space="preserve">мист, ни воинствующий атеист. </w:t>
      </w:r>
      <w:r>
        <w:rPr>
          <w:sz w:val="28"/>
          <w:szCs w:val="28"/>
        </w:rPr>
        <w:br/>
        <w:t xml:space="preserve"> </w:t>
      </w:r>
      <w:r>
        <w:rPr>
          <w:sz w:val="28"/>
          <w:szCs w:val="28"/>
        </w:rPr>
        <w:tab/>
      </w:r>
      <w:r w:rsidRPr="00380B34">
        <w:rPr>
          <w:sz w:val="28"/>
          <w:szCs w:val="28"/>
        </w:rPr>
        <w:t>Нельзя отождествлять веру вообще с религиозной верой. Любой атеист тоже преисполнен веры — в самого себя, в свои убеждения, в своих близких, в то, что мир есть "движущаяся материя, данная нам в ощущениях". Ведь это никто никогда не доказал и никто никогда доказать не сможет, в это можно только верить. Нельзя же учение физики о материи считать исчерпывающим: это лишь грань или срез знания, а не цельная картина всего сущего. Или возьмем другой пример. Мы верили в светлое будущее — коммунизм. Но разве это — научное знание? Конечно, нет. Это самая настоящая, притом слепая, вера. Мы верили в "гениального вождя и учителя всех народов". Что это, как не мифология, атеистическая религия? Тут только иконы иные, а вера самая настоящая, притом неистово-злая:</w:t>
      </w:r>
      <w:r>
        <w:rPr>
          <w:sz w:val="28"/>
          <w:szCs w:val="28"/>
        </w:rPr>
        <w:t xml:space="preserve"> это религия идолопоклонства. </w:t>
      </w:r>
      <w:r>
        <w:rPr>
          <w:sz w:val="28"/>
          <w:szCs w:val="28"/>
        </w:rPr>
        <w:br/>
        <w:t xml:space="preserve"> </w:t>
      </w:r>
      <w:r>
        <w:rPr>
          <w:sz w:val="28"/>
          <w:szCs w:val="28"/>
        </w:rPr>
        <w:tab/>
      </w:r>
      <w:r w:rsidRPr="00380B34">
        <w:rPr>
          <w:sz w:val="28"/>
          <w:szCs w:val="28"/>
        </w:rPr>
        <w:t>В самом же нормальном понятии собственно религиозной веры заключается то, что она, как говорит Г. Гегель, есть не просто знание о Боге, о нашем отношении и отношении мира к нему, а также о нетленности нашей души; это знание есть не просто историческое или рассудочное знание: в нем заинтересовано сердце, оно имеет влияние на наши чувства и на определение нашей воли. Так происходит отчасти в силу того, что благодаря вере наши обязанности и законы приобретают большую силу, будучи представлены нам как законы Бога, отчасти в силу того, что представление о возвышенности и доброте Бога по отношению к нам наполняет наше сердце восхищением и чувствами смирения и благодарности. Таким образом, религиозная вера поднимает нравственность и ее мотивы на новую, более величественную высоту. Религиозные побуждения преисполнены утонченными чувствами, которые у настоящего верующего обретают мягкие тона человечности и добра. Так что благодаря этому, красивой фантазии и упоительной силе духовного искусства (прежде всего музыки, вокала, живописи, иконописи) холодный разум как бы растопляется в солнечных лучах божественной благодати, несущей у</w:t>
      </w:r>
      <w:r>
        <w:rPr>
          <w:sz w:val="28"/>
          <w:szCs w:val="28"/>
        </w:rPr>
        <w:t xml:space="preserve">миротворение и радость бытия. </w:t>
      </w:r>
      <w:r>
        <w:rPr>
          <w:sz w:val="28"/>
          <w:szCs w:val="28"/>
        </w:rPr>
        <w:br/>
        <w:t xml:space="preserve"> </w:t>
      </w:r>
      <w:r>
        <w:rPr>
          <w:sz w:val="28"/>
          <w:szCs w:val="28"/>
        </w:rPr>
        <w:tab/>
      </w:r>
      <w:r w:rsidRPr="00380B34">
        <w:rPr>
          <w:sz w:val="28"/>
          <w:szCs w:val="28"/>
        </w:rPr>
        <w:t xml:space="preserve">Говоря о религии как форме общественного сознания, имеют в виду понятия Бога и бессмертия и то, что связано с этими понятиями, поскольку они составляют убеждение всех народов мира, оказывают влияние на их мысли и дела; все это возвышает и облагораживает дух нации, пробуждая в ее душе порой дремлющее чувство достоинства, не позволяя народу унижаться и унижать других. </w:t>
      </w:r>
      <w:r w:rsidRPr="00380B34">
        <w:rPr>
          <w:sz w:val="28"/>
          <w:szCs w:val="28"/>
        </w:rPr>
        <w:br/>
      </w:r>
      <w:r>
        <w:rPr>
          <w:sz w:val="28"/>
          <w:szCs w:val="28"/>
        </w:rPr>
        <w:t xml:space="preserve"> </w:t>
      </w:r>
      <w:r>
        <w:rPr>
          <w:sz w:val="28"/>
          <w:szCs w:val="28"/>
        </w:rPr>
        <w:tab/>
      </w:r>
      <w:r w:rsidRPr="00380B34">
        <w:rPr>
          <w:sz w:val="28"/>
          <w:szCs w:val="28"/>
        </w:rPr>
        <w:t xml:space="preserve">Об идеалах. Важной составляющей мировоззрения являются идеалы. Человек в своей жизни, в своем постоянном моделировании будущего не может обойтись без стремления к идеалу. Каждый из нас испытывает потребность в идеалах: без них нет на свете ни одного разумного человека, ни общества; без них не могло </w:t>
      </w:r>
      <w:r>
        <w:rPr>
          <w:sz w:val="28"/>
          <w:szCs w:val="28"/>
        </w:rPr>
        <w:t xml:space="preserve">бы существовать человечество. </w:t>
      </w:r>
      <w:r>
        <w:rPr>
          <w:sz w:val="28"/>
          <w:szCs w:val="28"/>
        </w:rPr>
        <w:br/>
        <w:t xml:space="preserve"> </w:t>
      </w:r>
      <w:r>
        <w:rPr>
          <w:sz w:val="28"/>
          <w:szCs w:val="28"/>
        </w:rPr>
        <w:tab/>
      </w:r>
      <w:r w:rsidRPr="00380B34">
        <w:rPr>
          <w:sz w:val="28"/>
          <w:szCs w:val="28"/>
        </w:rPr>
        <w:t xml:space="preserve">Многие великие умы задумывались над тем, что такое "идеал". И.С. Тургенев восклицал: "Жалок тот, кто живет без идеала!" Имея в виду именно идеал, К. Маркс писал, что идеи, которые овладевают нашей мыслью, подчиняют себе наши убеждения и к которым разум приковывает нашу совесть, это узы, из которых нельзя вырваться, не разорвав своего сердца. Во все времена, утверждал Р. Роллан, были люди, отдававшие жизнь за свои идеалы. По словам Сенеки, когда человек не знает, к какой пристани он держит путь, для него ни один ветер не будет попутным. Аналогично думал и Л.Н. Толстой: идеал — это путеводная звезда; без нее нет твердого направления, а </w:t>
      </w:r>
      <w:r>
        <w:rPr>
          <w:sz w:val="28"/>
          <w:szCs w:val="28"/>
        </w:rPr>
        <w:t xml:space="preserve">нет направления, нет и жизни. </w:t>
      </w:r>
      <w:r>
        <w:rPr>
          <w:sz w:val="28"/>
          <w:szCs w:val="28"/>
        </w:rPr>
        <w:br/>
        <w:t xml:space="preserve"> </w:t>
      </w:r>
      <w:r>
        <w:rPr>
          <w:sz w:val="28"/>
          <w:szCs w:val="28"/>
        </w:rPr>
        <w:tab/>
      </w:r>
      <w:r w:rsidRPr="00380B34">
        <w:rPr>
          <w:sz w:val="28"/>
          <w:szCs w:val="28"/>
        </w:rPr>
        <w:t>Бросив ретроспективный взгляд на историю, мы убедимся, что люди решались на самые грандиозные дела, если впереди, хотя бы и вдалеке, им свер</w:t>
      </w:r>
      <w:r>
        <w:rPr>
          <w:sz w:val="28"/>
          <w:szCs w:val="28"/>
        </w:rPr>
        <w:t xml:space="preserve">кал путеводной звездой идеал. </w:t>
      </w:r>
      <w:r>
        <w:rPr>
          <w:sz w:val="28"/>
          <w:szCs w:val="28"/>
        </w:rPr>
        <w:br/>
        <w:t xml:space="preserve"> </w:t>
      </w:r>
      <w:r>
        <w:rPr>
          <w:sz w:val="28"/>
          <w:szCs w:val="28"/>
        </w:rPr>
        <w:tab/>
      </w:r>
      <w:r w:rsidRPr="00380B34">
        <w:rPr>
          <w:sz w:val="28"/>
          <w:szCs w:val="28"/>
        </w:rPr>
        <w:t>Социальный идеал — это мечта и о самом совершенном устройстве общества, где все "по справедливости", и о гармонически развитой личности, и о разумных межличностных отношениях, и о нравственном, и о прекрасном, и о полной реализации своих возможностей на благо человечества. Идеалы, как правило, обращены в грядущее, однако случается, что их находят и в прошлом (вспомним эпоху Возрождения). Что в этих идеалах есть истинного, сохраняется в мировоззрении и в конечном счете реализуется в практике, в жизни, а неистинные идеалы, как утопия, буд</w:t>
      </w:r>
      <w:r>
        <w:rPr>
          <w:sz w:val="28"/>
          <w:szCs w:val="28"/>
        </w:rPr>
        <w:t xml:space="preserve">ут рано или поздно отброшены. </w:t>
      </w:r>
      <w:r>
        <w:rPr>
          <w:sz w:val="28"/>
          <w:szCs w:val="28"/>
        </w:rPr>
        <w:br/>
        <w:t xml:space="preserve"> </w:t>
      </w:r>
      <w:r>
        <w:rPr>
          <w:sz w:val="28"/>
          <w:szCs w:val="28"/>
        </w:rPr>
        <w:tab/>
      </w:r>
      <w:r w:rsidRPr="00380B34">
        <w:rPr>
          <w:sz w:val="28"/>
          <w:szCs w:val="28"/>
        </w:rPr>
        <w:t>Об убеждениях. Своего рода золотым куполом храма мировоззрения являются убеждения. Убеждения — это установившаяся система взглядов, которые накрепко упрочились в нашей душе, при этом не только в сфере сознания, но и глубже — в подсознании, в сфере интуиции, будучи ярко окрашенными нашими чувствами. В убеждении рассудок срастается с миром чувств и формами поведения, оно очерчивает личность, придавая качественную определенность ее духовному миру. Система убеждений — это и есть мировоззрение. В сфере убеждений невозможна сделка — двух различных безусловных принципов убеждения в душе одной и той же цельной и принципиальной личности быть не может. Характеризуя природу уб</w:t>
      </w:r>
      <w:r>
        <w:rPr>
          <w:sz w:val="28"/>
          <w:szCs w:val="28"/>
        </w:rPr>
        <w:t xml:space="preserve">еждений, С.Н. Булгаков писал: </w:t>
      </w:r>
      <w:r>
        <w:rPr>
          <w:sz w:val="28"/>
          <w:szCs w:val="28"/>
        </w:rPr>
        <w:br/>
        <w:t xml:space="preserve"> </w:t>
      </w:r>
      <w:r>
        <w:rPr>
          <w:sz w:val="28"/>
          <w:szCs w:val="28"/>
        </w:rPr>
        <w:tab/>
      </w:r>
      <w:r w:rsidRPr="00380B34">
        <w:rPr>
          <w:sz w:val="28"/>
          <w:szCs w:val="28"/>
        </w:rPr>
        <w:t>"Чрезвычайно важную промежуточную ступень между верою и знанием составляет так называемое убеждение. Убеждение есть субъективно наиболее ценная для нас часть наших мнений, но вместе с тем убежденным можно быть лишь в том, что не имеет характера логической бесспорности, а в большей или меньшей степени поддерживается верой. Нельзя быть убежденным, например, в том,</w:t>
      </w:r>
      <w:r>
        <w:rPr>
          <w:sz w:val="28"/>
          <w:szCs w:val="28"/>
        </w:rPr>
        <w:t xml:space="preserve"> что сегодня такое-то число". </w:t>
      </w:r>
      <w:r>
        <w:rPr>
          <w:sz w:val="28"/>
          <w:szCs w:val="28"/>
        </w:rPr>
        <w:br/>
        <w:t xml:space="preserve"> </w:t>
      </w:r>
      <w:r>
        <w:rPr>
          <w:sz w:val="28"/>
          <w:szCs w:val="28"/>
        </w:rPr>
        <w:tab/>
      </w:r>
      <w:r w:rsidRPr="00380B34">
        <w:rPr>
          <w:sz w:val="28"/>
          <w:szCs w:val="28"/>
        </w:rPr>
        <w:t>Убеждения составляют стержень мировоззрения и духовное ядро личности. Человек без глубоких убеждений — это еще не личность в высоком смысле этого слова; это как бы плохой актер, играющий навязанные ему роли, в конечном счете затмевающие его собственное Я. Известно, что именно идейная убежденность позволяет человеку в минуту смертельной опасности преодолевать сильнейший инстинкт самосохранения, жертвовать жизнью и совершать героические поступки. История — свидетель того, что многие великие истины и принципы социальной справедливости "оплачены" кровью их убежденных защитников, которые шли на костер, виселицу, отбыва</w:t>
      </w:r>
      <w:r>
        <w:rPr>
          <w:sz w:val="28"/>
          <w:szCs w:val="28"/>
        </w:rPr>
        <w:t xml:space="preserve">ли каторгу, умирали в ссылке. </w:t>
      </w:r>
      <w:r>
        <w:rPr>
          <w:sz w:val="28"/>
          <w:szCs w:val="28"/>
        </w:rPr>
        <w:br/>
        <w:t xml:space="preserve"> </w:t>
      </w:r>
      <w:r>
        <w:rPr>
          <w:sz w:val="28"/>
          <w:szCs w:val="28"/>
        </w:rPr>
        <w:tab/>
      </w:r>
      <w:r w:rsidRPr="00380B34">
        <w:rPr>
          <w:sz w:val="28"/>
          <w:szCs w:val="28"/>
        </w:rPr>
        <w:t>Убеждения зарождаются и развиваются в ходе нашего становления, в общении с природой, в приобщении к сокровищам культуры. И по нашей воле (как бы она ни была сильна) изменить их нельзя: это нечто укорененное в глубинах нашей души. Однако наши убеждения могут меняться (и даже существенным образом) в периоды, когда происходят смена парадигмы (греч. пример, образец) знания и коренная переоценка всех ценностей, т.е. в переломные периоды в жизни общества, а та</w:t>
      </w:r>
      <w:r>
        <w:rPr>
          <w:sz w:val="28"/>
          <w:szCs w:val="28"/>
        </w:rPr>
        <w:t xml:space="preserve">кже индивидуального развития. </w:t>
      </w:r>
      <w:r>
        <w:rPr>
          <w:sz w:val="28"/>
          <w:szCs w:val="28"/>
        </w:rPr>
        <w:br/>
        <w:t xml:space="preserve"> </w:t>
      </w:r>
      <w:r>
        <w:rPr>
          <w:sz w:val="28"/>
          <w:szCs w:val="28"/>
        </w:rPr>
        <w:tab/>
      </w:r>
      <w:r w:rsidRPr="00380B34">
        <w:rPr>
          <w:sz w:val="28"/>
          <w:szCs w:val="28"/>
        </w:rPr>
        <w:t>Следовательно, убеждения не только зарождаются, но и перерождаются. Примеров этому великое множество. Перемены в убеждениях осуждать нельзя, если они имеют уважительные основания. Человеку зрелых лет позволительно изменить свои убеждения по поводу того или иного события, факта или вследствие нового, более основательного их изучения, или вследствие какой-нибудь существенной перемены, происшедшей в самих этих фактах. Говоря об этом применительно к себе, Ф.М. Достоевский утверждал, что ему очень трудно рассказывать историю перерождения своих убеждений. А по словам Льва Шестова, история перерождения убеждений — это прежде всего история их рождения. Убеждения вторично рождаются в человеке в том возрасте, когда у него достаточно опыта и наблюдательности, чтобы сознательно следить за этим великим и г</w:t>
      </w:r>
      <w:r>
        <w:rPr>
          <w:sz w:val="28"/>
          <w:szCs w:val="28"/>
        </w:rPr>
        <w:t xml:space="preserve">лубоким таинством своей души. </w:t>
      </w:r>
      <w:r>
        <w:rPr>
          <w:sz w:val="28"/>
          <w:szCs w:val="28"/>
        </w:rPr>
        <w:br/>
        <w:t xml:space="preserve"> </w:t>
      </w:r>
      <w:r>
        <w:rPr>
          <w:sz w:val="28"/>
          <w:szCs w:val="28"/>
        </w:rPr>
        <w:tab/>
      </w:r>
      <w:r w:rsidRPr="00380B34">
        <w:rPr>
          <w:sz w:val="28"/>
          <w:szCs w:val="28"/>
        </w:rPr>
        <w:t xml:space="preserve">Таковы составляющие мировоззрения, теоретическим стержнем которого является система философских знаний. Для того чтобы осмыслить эту систему, разумеется в самых общих чертах, мы должны познакомиться с историей философии. Ее история — это прежде всего ее создатели — крупные философы всех времен и народов. В заключительном разделе книги "История философии в. лицах" читатель может прочитать о наиболее выдающихся из них, о тех, кто внес свой вклад в совокупность знаний, составляющих современную философию. </w:t>
      </w:r>
      <w:r w:rsidRPr="00380B34">
        <w:rPr>
          <w:sz w:val="28"/>
          <w:szCs w:val="28"/>
        </w:rPr>
        <w:br/>
      </w:r>
      <w:r w:rsidRPr="00380B34">
        <w:rPr>
          <w:sz w:val="28"/>
          <w:szCs w:val="28"/>
        </w:rPr>
        <w:br/>
      </w:r>
    </w:p>
    <w:p w:rsidR="00375FCA" w:rsidRPr="00380B34" w:rsidRDefault="00375FCA" w:rsidP="00380B34">
      <w:pPr>
        <w:rPr>
          <w:sz w:val="28"/>
          <w:szCs w:val="28"/>
        </w:rPr>
      </w:pPr>
    </w:p>
    <w:p w:rsidR="00375FCA" w:rsidRPr="00380B34" w:rsidRDefault="00375FCA" w:rsidP="00380B34">
      <w:pPr>
        <w:rPr>
          <w:sz w:val="28"/>
          <w:szCs w:val="28"/>
        </w:rPr>
      </w:pPr>
    </w:p>
    <w:p w:rsidR="00375FCA" w:rsidRPr="00380B34" w:rsidRDefault="00375FCA" w:rsidP="00380B34">
      <w:pPr>
        <w:rPr>
          <w:sz w:val="28"/>
          <w:szCs w:val="28"/>
        </w:rPr>
      </w:pPr>
    </w:p>
    <w:p w:rsidR="00375FCA" w:rsidRPr="00380B34" w:rsidRDefault="00375FCA" w:rsidP="00380B34">
      <w:pPr>
        <w:rPr>
          <w:sz w:val="28"/>
          <w:szCs w:val="28"/>
        </w:rPr>
      </w:pPr>
    </w:p>
    <w:p w:rsidR="00375FCA" w:rsidRPr="00380B34" w:rsidRDefault="00375FCA" w:rsidP="00380B34">
      <w:pPr>
        <w:rPr>
          <w:sz w:val="28"/>
          <w:szCs w:val="28"/>
        </w:rPr>
      </w:pPr>
    </w:p>
    <w:p w:rsidR="00375FCA" w:rsidRPr="00380B34" w:rsidRDefault="00375FCA" w:rsidP="00380B34">
      <w:pPr>
        <w:rPr>
          <w:sz w:val="28"/>
          <w:szCs w:val="28"/>
        </w:rPr>
      </w:pPr>
    </w:p>
    <w:p w:rsidR="00375FCA" w:rsidRPr="00380B34" w:rsidRDefault="00375FCA" w:rsidP="00380B34">
      <w:pPr>
        <w:rPr>
          <w:sz w:val="28"/>
          <w:szCs w:val="28"/>
        </w:rPr>
      </w:pPr>
    </w:p>
    <w:p w:rsidR="00375FCA" w:rsidRPr="00380B34" w:rsidRDefault="00375FCA" w:rsidP="00380B34">
      <w:pPr>
        <w:rPr>
          <w:sz w:val="28"/>
          <w:szCs w:val="28"/>
        </w:rPr>
      </w:pPr>
    </w:p>
    <w:p w:rsidR="00375FCA" w:rsidRPr="00380B34" w:rsidRDefault="00375FCA" w:rsidP="00380B34">
      <w:pPr>
        <w:rPr>
          <w:sz w:val="28"/>
          <w:szCs w:val="28"/>
        </w:rPr>
      </w:pPr>
    </w:p>
    <w:p w:rsidR="00375FCA" w:rsidRPr="00380B34" w:rsidRDefault="00375FCA" w:rsidP="00380B34">
      <w:pPr>
        <w:rPr>
          <w:sz w:val="28"/>
          <w:szCs w:val="28"/>
        </w:rPr>
      </w:pPr>
    </w:p>
    <w:p w:rsidR="00375FCA" w:rsidRPr="00380B34" w:rsidRDefault="00375FCA" w:rsidP="00380B34">
      <w:pPr>
        <w:rPr>
          <w:sz w:val="28"/>
          <w:szCs w:val="28"/>
        </w:rPr>
      </w:pPr>
    </w:p>
    <w:p w:rsidR="00375FCA" w:rsidRPr="00380B34" w:rsidRDefault="00375FCA" w:rsidP="00380B34">
      <w:pPr>
        <w:rPr>
          <w:sz w:val="28"/>
          <w:szCs w:val="28"/>
        </w:rPr>
      </w:pPr>
    </w:p>
    <w:p w:rsidR="00375FCA" w:rsidRPr="00380B34" w:rsidRDefault="00375FCA" w:rsidP="00380B34">
      <w:pPr>
        <w:rPr>
          <w:sz w:val="28"/>
          <w:szCs w:val="28"/>
        </w:rPr>
      </w:pPr>
    </w:p>
    <w:p w:rsidR="00375FCA" w:rsidRPr="00380B34" w:rsidRDefault="00380B34" w:rsidP="00380B34">
      <w:pPr>
        <w:jc w:val="center"/>
        <w:rPr>
          <w:b/>
          <w:sz w:val="36"/>
          <w:szCs w:val="36"/>
        </w:rPr>
      </w:pPr>
      <w:r w:rsidRPr="00380B34">
        <w:rPr>
          <w:b/>
          <w:sz w:val="36"/>
          <w:szCs w:val="36"/>
        </w:rPr>
        <w:t>Заключение</w:t>
      </w:r>
    </w:p>
    <w:p w:rsidR="00375FCA" w:rsidRPr="00380B34" w:rsidRDefault="00375FCA" w:rsidP="00380B34">
      <w:pPr>
        <w:rPr>
          <w:sz w:val="28"/>
          <w:szCs w:val="28"/>
        </w:rPr>
      </w:pPr>
    </w:p>
    <w:p w:rsidR="00675652" w:rsidRPr="00675652" w:rsidRDefault="00675652" w:rsidP="00675652">
      <w:pPr>
        <w:ind w:firstLine="708"/>
        <w:rPr>
          <w:sz w:val="28"/>
          <w:szCs w:val="28"/>
        </w:rPr>
      </w:pPr>
      <w:r w:rsidRPr="00675652">
        <w:rPr>
          <w:sz w:val="28"/>
          <w:szCs w:val="28"/>
        </w:rPr>
        <w:t>Изучение философии призвано формировать искусство жить в заведомо несовершенном мире. Жить, не утрачивая личностной определенности, индивидуальной души и общечеловеческой духовности. Противостоять обстоятельствам можно лишь при умении сохранять духовную трезвость, самоценность, собственное достоинство личности.</w:t>
      </w:r>
      <w:r>
        <w:rPr>
          <w:sz w:val="28"/>
          <w:szCs w:val="28"/>
        </w:rPr>
        <w:t xml:space="preserve"> </w:t>
      </w:r>
      <w:r w:rsidRPr="00675652">
        <w:rPr>
          <w:sz w:val="28"/>
          <w:szCs w:val="28"/>
        </w:rPr>
        <w:t>Для личности становится понятным значение личного достоинства других людей. Для личности невозможна ни стадная, ни эгоистическая позиция.</w:t>
      </w:r>
    </w:p>
    <w:p w:rsidR="00675652" w:rsidRPr="00675652" w:rsidRDefault="00675652" w:rsidP="00675652">
      <w:pPr>
        <w:ind w:firstLine="708"/>
        <w:rPr>
          <w:sz w:val="28"/>
          <w:szCs w:val="28"/>
        </w:rPr>
      </w:pPr>
      <w:r w:rsidRPr="00675652">
        <w:rPr>
          <w:sz w:val="28"/>
          <w:szCs w:val="28"/>
        </w:rPr>
        <w:t>«Изучение философии способствует умению концентрироваться. Личность невозможна без внутренней собранности. Собирание собственной личности родственно самоочищению» (В.Ф. Шаповалов).</w:t>
      </w:r>
    </w:p>
    <w:p w:rsidR="00675652" w:rsidRPr="00675652" w:rsidRDefault="00675652" w:rsidP="00675652">
      <w:pPr>
        <w:ind w:firstLine="708"/>
        <w:rPr>
          <w:sz w:val="28"/>
          <w:szCs w:val="28"/>
        </w:rPr>
      </w:pPr>
      <w:r w:rsidRPr="00675652">
        <w:rPr>
          <w:sz w:val="28"/>
          <w:szCs w:val="28"/>
        </w:rPr>
        <w:t>Философия  заставляет людей думать. Бертран Рассел пишет в своей книге «История западной философии»: «Она умеряет религиозные и философские страсти, а занятия ею делают людей более интеллектуальными особями, что не так уж плохо для м</w:t>
      </w:r>
      <w:r>
        <w:rPr>
          <w:sz w:val="28"/>
          <w:szCs w:val="28"/>
        </w:rPr>
        <w:t>ира, в котором немало глупостей</w:t>
      </w:r>
      <w:r w:rsidRPr="00675652">
        <w:rPr>
          <w:sz w:val="28"/>
          <w:szCs w:val="28"/>
        </w:rPr>
        <w:t>»</w:t>
      </w:r>
      <w:r>
        <w:rPr>
          <w:sz w:val="28"/>
          <w:szCs w:val="28"/>
        </w:rPr>
        <w:t>.</w:t>
      </w:r>
      <w:r w:rsidRPr="00675652">
        <w:rPr>
          <w:sz w:val="28"/>
          <w:szCs w:val="28"/>
        </w:rPr>
        <w:t xml:space="preserve"> Изменить мир, считает он, можно лучше всего  путем морального совершенствования и самосовершенствования. Философия способна сделать это. Человек должен действовать на основе своей мысли и своей воли. Но с одним условием: не покушаться на свободу других. Имея здоровье, благосостояние и способность к творческому труду, он может преуспеть в духовном самосовершенствовании и достичь счастья.</w:t>
      </w:r>
    </w:p>
    <w:p w:rsidR="00675652" w:rsidRPr="00675652" w:rsidRDefault="00675652" w:rsidP="00675652">
      <w:pPr>
        <w:ind w:firstLine="708"/>
        <w:rPr>
          <w:sz w:val="28"/>
          <w:szCs w:val="28"/>
        </w:rPr>
      </w:pPr>
      <w:r w:rsidRPr="00675652">
        <w:rPr>
          <w:sz w:val="28"/>
          <w:szCs w:val="28"/>
        </w:rPr>
        <w:t>Назначение философии – поиск удела человека, обеспечение бытия человека в причудливом мире. Быть или не быть? – вот в чем вопрос. А если быть, то, каким? Назначение философии состоит, в конечном счете, в возвышении человека, в обеспечении универсальных условий для его совершенствования. Философия нужна для обеспечения возможно лучшего состояния человечества. Философия зовет каждого человека к благородству, истине, прекрасному, добру.</w:t>
      </w:r>
    </w:p>
    <w:p w:rsidR="00675652" w:rsidRPr="00675652" w:rsidRDefault="00675652" w:rsidP="00675652">
      <w:pPr>
        <w:rPr>
          <w:sz w:val="28"/>
          <w:szCs w:val="28"/>
        </w:rPr>
      </w:pPr>
    </w:p>
    <w:p w:rsidR="00375FCA" w:rsidRPr="00675652" w:rsidRDefault="00375FCA" w:rsidP="00675652">
      <w:pPr>
        <w:rPr>
          <w:sz w:val="28"/>
          <w:szCs w:val="28"/>
        </w:rPr>
      </w:pPr>
    </w:p>
    <w:p w:rsidR="00375FCA" w:rsidRPr="00675652" w:rsidRDefault="00375FCA" w:rsidP="00675652">
      <w:pPr>
        <w:rPr>
          <w:sz w:val="28"/>
          <w:szCs w:val="28"/>
        </w:rPr>
      </w:pPr>
    </w:p>
    <w:p w:rsidR="00375FCA" w:rsidRDefault="00375FCA" w:rsidP="00675652">
      <w:pPr>
        <w:rPr>
          <w:sz w:val="28"/>
          <w:szCs w:val="28"/>
        </w:rPr>
      </w:pPr>
    </w:p>
    <w:p w:rsidR="00675652" w:rsidRDefault="00675652" w:rsidP="00675652">
      <w:pPr>
        <w:rPr>
          <w:sz w:val="28"/>
          <w:szCs w:val="28"/>
        </w:rPr>
      </w:pPr>
    </w:p>
    <w:p w:rsidR="00675652" w:rsidRDefault="00675652" w:rsidP="00675652">
      <w:pPr>
        <w:rPr>
          <w:sz w:val="28"/>
          <w:szCs w:val="28"/>
        </w:rPr>
      </w:pPr>
    </w:p>
    <w:p w:rsidR="00675652" w:rsidRDefault="00675652" w:rsidP="00675652">
      <w:pPr>
        <w:rPr>
          <w:sz w:val="28"/>
          <w:szCs w:val="28"/>
        </w:rPr>
      </w:pPr>
    </w:p>
    <w:p w:rsidR="00675652" w:rsidRDefault="00675652" w:rsidP="00675652">
      <w:pPr>
        <w:rPr>
          <w:sz w:val="28"/>
          <w:szCs w:val="28"/>
        </w:rPr>
      </w:pPr>
    </w:p>
    <w:p w:rsidR="00675652" w:rsidRDefault="00675652" w:rsidP="00675652">
      <w:pPr>
        <w:rPr>
          <w:sz w:val="28"/>
          <w:szCs w:val="28"/>
        </w:rPr>
      </w:pPr>
    </w:p>
    <w:p w:rsidR="00675652" w:rsidRDefault="00675652" w:rsidP="00675652">
      <w:pPr>
        <w:rPr>
          <w:sz w:val="28"/>
          <w:szCs w:val="28"/>
        </w:rPr>
      </w:pPr>
    </w:p>
    <w:p w:rsidR="00675652" w:rsidRDefault="00675652" w:rsidP="00675652">
      <w:pPr>
        <w:rPr>
          <w:sz w:val="28"/>
          <w:szCs w:val="28"/>
        </w:rPr>
      </w:pPr>
    </w:p>
    <w:p w:rsidR="00675652" w:rsidRDefault="00675652" w:rsidP="00675652">
      <w:pPr>
        <w:rPr>
          <w:sz w:val="28"/>
          <w:szCs w:val="28"/>
        </w:rPr>
      </w:pPr>
    </w:p>
    <w:p w:rsidR="00675652" w:rsidRDefault="00675652" w:rsidP="00675652">
      <w:pPr>
        <w:rPr>
          <w:sz w:val="28"/>
          <w:szCs w:val="28"/>
        </w:rPr>
      </w:pPr>
    </w:p>
    <w:p w:rsidR="00675652" w:rsidRDefault="00675652" w:rsidP="00675652">
      <w:pPr>
        <w:rPr>
          <w:sz w:val="28"/>
          <w:szCs w:val="28"/>
        </w:rPr>
      </w:pPr>
    </w:p>
    <w:p w:rsidR="00675652" w:rsidRDefault="00675652" w:rsidP="00675652">
      <w:pPr>
        <w:rPr>
          <w:sz w:val="28"/>
          <w:szCs w:val="28"/>
        </w:rPr>
      </w:pPr>
    </w:p>
    <w:p w:rsidR="00675652" w:rsidRPr="00675652" w:rsidRDefault="00675652" w:rsidP="00675652">
      <w:pPr>
        <w:jc w:val="center"/>
        <w:rPr>
          <w:b/>
          <w:sz w:val="36"/>
          <w:szCs w:val="36"/>
        </w:rPr>
      </w:pPr>
      <w:r w:rsidRPr="00675652">
        <w:rPr>
          <w:b/>
          <w:sz w:val="36"/>
          <w:szCs w:val="36"/>
        </w:rPr>
        <w:t>Список использованной литературы</w:t>
      </w:r>
    </w:p>
    <w:p w:rsidR="00675652" w:rsidRDefault="00675652" w:rsidP="00675652">
      <w:pPr>
        <w:rPr>
          <w:sz w:val="28"/>
          <w:szCs w:val="28"/>
        </w:rPr>
      </w:pPr>
    </w:p>
    <w:p w:rsidR="00675652" w:rsidRDefault="00675652" w:rsidP="00675652">
      <w:pPr>
        <w:rPr>
          <w:sz w:val="28"/>
          <w:szCs w:val="28"/>
        </w:rPr>
      </w:pPr>
    </w:p>
    <w:p w:rsidR="00675652" w:rsidRDefault="00675652" w:rsidP="00675652">
      <w:pPr>
        <w:rPr>
          <w:sz w:val="28"/>
          <w:szCs w:val="28"/>
        </w:rPr>
      </w:pPr>
    </w:p>
    <w:p w:rsidR="00675652" w:rsidRPr="00D720AB" w:rsidRDefault="00675652" w:rsidP="00D720AB">
      <w:pPr>
        <w:numPr>
          <w:ilvl w:val="0"/>
          <w:numId w:val="11"/>
        </w:numPr>
        <w:rPr>
          <w:sz w:val="28"/>
          <w:szCs w:val="28"/>
        </w:rPr>
      </w:pPr>
      <w:r w:rsidRPr="00D720AB">
        <w:rPr>
          <w:sz w:val="28"/>
          <w:szCs w:val="28"/>
        </w:rPr>
        <w:t>«Философия» В.А. Канке, Москва «Логос» 1998.</w:t>
      </w:r>
    </w:p>
    <w:p w:rsidR="00675652" w:rsidRPr="00D720AB" w:rsidRDefault="00675652" w:rsidP="00D720AB">
      <w:pPr>
        <w:numPr>
          <w:ilvl w:val="0"/>
          <w:numId w:val="11"/>
        </w:numPr>
        <w:rPr>
          <w:sz w:val="28"/>
          <w:szCs w:val="28"/>
        </w:rPr>
      </w:pPr>
      <w:r w:rsidRPr="00D720AB">
        <w:rPr>
          <w:sz w:val="28"/>
          <w:szCs w:val="28"/>
        </w:rPr>
        <w:t>«Основы философии» В.Ф. Шаповалов, Москва «Гранд» 1998.</w:t>
      </w:r>
    </w:p>
    <w:p w:rsidR="00675652" w:rsidRPr="00D720AB" w:rsidRDefault="00675652" w:rsidP="00D720AB">
      <w:pPr>
        <w:numPr>
          <w:ilvl w:val="0"/>
          <w:numId w:val="11"/>
        </w:numPr>
        <w:rPr>
          <w:sz w:val="28"/>
          <w:szCs w:val="28"/>
        </w:rPr>
      </w:pPr>
      <w:r w:rsidRPr="00D720AB">
        <w:rPr>
          <w:sz w:val="28"/>
          <w:szCs w:val="28"/>
        </w:rPr>
        <w:t>Лавриненко В. Н. Философия. М. 2001.</w:t>
      </w:r>
    </w:p>
    <w:p w:rsidR="00675652" w:rsidRPr="00D720AB" w:rsidRDefault="00675652" w:rsidP="00D720AB">
      <w:pPr>
        <w:numPr>
          <w:ilvl w:val="0"/>
          <w:numId w:val="11"/>
        </w:numPr>
        <w:rPr>
          <w:sz w:val="28"/>
          <w:szCs w:val="28"/>
        </w:rPr>
      </w:pPr>
      <w:r w:rsidRPr="00D720AB">
        <w:rPr>
          <w:sz w:val="28"/>
          <w:szCs w:val="28"/>
        </w:rPr>
        <w:t>Основы современной философии. М. 1996.</w:t>
      </w:r>
    </w:p>
    <w:p w:rsidR="00675652" w:rsidRPr="00D720AB" w:rsidRDefault="00675652" w:rsidP="00D720AB">
      <w:pPr>
        <w:numPr>
          <w:ilvl w:val="0"/>
          <w:numId w:val="11"/>
        </w:numPr>
        <w:rPr>
          <w:sz w:val="28"/>
          <w:szCs w:val="28"/>
        </w:rPr>
      </w:pPr>
      <w:r w:rsidRPr="00D720AB">
        <w:rPr>
          <w:sz w:val="28"/>
          <w:szCs w:val="28"/>
        </w:rPr>
        <w:t xml:space="preserve">Абдеев Р.Ф. Философия информационной цивилизации. – М., 1994. </w:t>
      </w:r>
    </w:p>
    <w:p w:rsidR="00675652" w:rsidRPr="00D720AB" w:rsidRDefault="00675652" w:rsidP="00D720AB">
      <w:pPr>
        <w:numPr>
          <w:ilvl w:val="0"/>
          <w:numId w:val="11"/>
        </w:numPr>
        <w:rPr>
          <w:sz w:val="28"/>
          <w:szCs w:val="28"/>
        </w:rPr>
      </w:pPr>
      <w:r w:rsidRPr="00D720AB">
        <w:rPr>
          <w:sz w:val="28"/>
          <w:szCs w:val="28"/>
        </w:rPr>
        <w:t>Гегель Г. Энциклопедия философских наук. М.: Наука, 2001.</w:t>
      </w:r>
    </w:p>
    <w:p w:rsidR="00675652" w:rsidRPr="00D720AB" w:rsidRDefault="00675652" w:rsidP="00D720AB">
      <w:pPr>
        <w:numPr>
          <w:ilvl w:val="0"/>
          <w:numId w:val="11"/>
        </w:numPr>
        <w:rPr>
          <w:sz w:val="28"/>
          <w:szCs w:val="28"/>
        </w:rPr>
      </w:pPr>
      <w:r w:rsidRPr="00D720AB">
        <w:rPr>
          <w:sz w:val="28"/>
          <w:szCs w:val="28"/>
        </w:rPr>
        <w:t>«Философия: вводный курс» Ричард Поупкин, Аврум, Строл «Серебряные нити» ©, «Университетская книга» © 1997.</w:t>
      </w:r>
    </w:p>
    <w:p w:rsidR="00D720AB" w:rsidRDefault="00D720AB" w:rsidP="00D720AB">
      <w:pPr>
        <w:numPr>
          <w:ilvl w:val="0"/>
          <w:numId w:val="11"/>
        </w:numPr>
        <w:rPr>
          <w:sz w:val="28"/>
          <w:szCs w:val="28"/>
        </w:rPr>
      </w:pPr>
      <w:r w:rsidRPr="00D720AB">
        <w:rPr>
          <w:sz w:val="28"/>
          <w:szCs w:val="28"/>
        </w:rPr>
        <w:t>Солонин Ю. Н. Основы современной</w:t>
      </w:r>
      <w:r>
        <w:rPr>
          <w:sz w:val="28"/>
          <w:szCs w:val="28"/>
        </w:rPr>
        <w:t xml:space="preserve"> философии. С.- Петербург 2001.</w:t>
      </w:r>
    </w:p>
    <w:p w:rsidR="00675652" w:rsidRPr="00D720AB" w:rsidRDefault="00D720AB" w:rsidP="00D720AB">
      <w:pPr>
        <w:numPr>
          <w:ilvl w:val="0"/>
          <w:numId w:val="11"/>
        </w:numPr>
        <w:rPr>
          <w:sz w:val="28"/>
          <w:szCs w:val="28"/>
        </w:rPr>
      </w:pPr>
      <w:r w:rsidRPr="00D720AB">
        <w:rPr>
          <w:sz w:val="28"/>
          <w:szCs w:val="28"/>
        </w:rPr>
        <w:t>Философия и история культуры. М. 1985.</w:t>
      </w:r>
      <w:r w:rsidRPr="00D720AB">
        <w:rPr>
          <w:sz w:val="28"/>
          <w:szCs w:val="28"/>
        </w:rPr>
        <w:br/>
      </w:r>
    </w:p>
    <w:p w:rsidR="00675652" w:rsidRPr="00675652" w:rsidRDefault="00675652" w:rsidP="00675652">
      <w:pPr>
        <w:rPr>
          <w:sz w:val="28"/>
          <w:szCs w:val="28"/>
        </w:rPr>
      </w:pPr>
    </w:p>
    <w:p w:rsidR="00675652" w:rsidRDefault="00675652" w:rsidP="00675652">
      <w:pPr>
        <w:rPr>
          <w:sz w:val="28"/>
          <w:szCs w:val="28"/>
        </w:rPr>
      </w:pPr>
    </w:p>
    <w:p w:rsidR="00675652" w:rsidRPr="00675652" w:rsidRDefault="00675652" w:rsidP="00675652">
      <w:pPr>
        <w:rPr>
          <w:sz w:val="28"/>
          <w:szCs w:val="28"/>
        </w:rPr>
      </w:pPr>
      <w:bookmarkStart w:id="0" w:name="_GoBack"/>
      <w:bookmarkEnd w:id="0"/>
    </w:p>
    <w:sectPr w:rsidR="00675652" w:rsidRPr="00675652" w:rsidSect="00D720A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7F9" w:rsidRDefault="005D27F9" w:rsidP="00D720AB">
      <w:r>
        <w:separator/>
      </w:r>
    </w:p>
  </w:endnote>
  <w:endnote w:type="continuationSeparator" w:id="0">
    <w:p w:rsidR="005D27F9" w:rsidRDefault="005D27F9" w:rsidP="00D7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7F9" w:rsidRDefault="005D27F9" w:rsidP="00D720AB">
      <w:r>
        <w:separator/>
      </w:r>
    </w:p>
  </w:footnote>
  <w:footnote w:type="continuationSeparator" w:id="0">
    <w:p w:rsidR="005D27F9" w:rsidRDefault="005D27F9" w:rsidP="00D72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0AB" w:rsidRDefault="00D720AB">
    <w:pPr>
      <w:pStyle w:val="ad"/>
      <w:jc w:val="center"/>
    </w:pPr>
    <w:r>
      <w:fldChar w:fldCharType="begin"/>
    </w:r>
    <w:r>
      <w:instrText xml:space="preserve"> PAGE   \* MERGEFORMAT </w:instrText>
    </w:r>
    <w:r>
      <w:fldChar w:fldCharType="separate"/>
    </w:r>
    <w:r w:rsidR="004D23BD">
      <w:rPr>
        <w:noProof/>
      </w:rPr>
      <w:t>2</w:t>
    </w:r>
    <w:r>
      <w:fldChar w:fldCharType="end"/>
    </w:r>
  </w:p>
  <w:p w:rsidR="00D720AB" w:rsidRDefault="00D720A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C3B16"/>
    <w:multiLevelType w:val="hybridMultilevel"/>
    <w:tmpl w:val="08F87C62"/>
    <w:lvl w:ilvl="0" w:tplc="27D44C36">
      <w:start w:val="1"/>
      <w:numFmt w:val="bullet"/>
      <w:lvlText w:val=""/>
      <w:lvlJc w:val="left"/>
      <w:pPr>
        <w:tabs>
          <w:tab w:val="num" w:pos="720"/>
        </w:tabs>
        <w:ind w:left="720" w:hanging="360"/>
      </w:pPr>
      <w:rPr>
        <w:rFonts w:ascii="Symbol" w:hAnsi="Symbol" w:hint="default"/>
        <w:sz w:val="20"/>
      </w:rPr>
    </w:lvl>
    <w:lvl w:ilvl="1" w:tplc="0B1ED352" w:tentative="1">
      <w:start w:val="1"/>
      <w:numFmt w:val="bullet"/>
      <w:lvlText w:val="o"/>
      <w:lvlJc w:val="left"/>
      <w:pPr>
        <w:tabs>
          <w:tab w:val="num" w:pos="1440"/>
        </w:tabs>
        <w:ind w:left="1440" w:hanging="360"/>
      </w:pPr>
      <w:rPr>
        <w:rFonts w:ascii="Courier New" w:hAnsi="Courier New" w:hint="default"/>
        <w:sz w:val="20"/>
      </w:rPr>
    </w:lvl>
    <w:lvl w:ilvl="2" w:tplc="928A3546" w:tentative="1">
      <w:start w:val="1"/>
      <w:numFmt w:val="bullet"/>
      <w:lvlText w:val=""/>
      <w:lvlJc w:val="left"/>
      <w:pPr>
        <w:tabs>
          <w:tab w:val="num" w:pos="2160"/>
        </w:tabs>
        <w:ind w:left="2160" w:hanging="360"/>
      </w:pPr>
      <w:rPr>
        <w:rFonts w:ascii="Wingdings" w:hAnsi="Wingdings" w:hint="default"/>
        <w:sz w:val="20"/>
      </w:rPr>
    </w:lvl>
    <w:lvl w:ilvl="3" w:tplc="133E89E2" w:tentative="1">
      <w:start w:val="1"/>
      <w:numFmt w:val="bullet"/>
      <w:lvlText w:val=""/>
      <w:lvlJc w:val="left"/>
      <w:pPr>
        <w:tabs>
          <w:tab w:val="num" w:pos="2880"/>
        </w:tabs>
        <w:ind w:left="2880" w:hanging="360"/>
      </w:pPr>
      <w:rPr>
        <w:rFonts w:ascii="Wingdings" w:hAnsi="Wingdings" w:hint="default"/>
        <w:sz w:val="20"/>
      </w:rPr>
    </w:lvl>
    <w:lvl w:ilvl="4" w:tplc="05AAC3D8" w:tentative="1">
      <w:start w:val="1"/>
      <w:numFmt w:val="bullet"/>
      <w:lvlText w:val=""/>
      <w:lvlJc w:val="left"/>
      <w:pPr>
        <w:tabs>
          <w:tab w:val="num" w:pos="3600"/>
        </w:tabs>
        <w:ind w:left="3600" w:hanging="360"/>
      </w:pPr>
      <w:rPr>
        <w:rFonts w:ascii="Wingdings" w:hAnsi="Wingdings" w:hint="default"/>
        <w:sz w:val="20"/>
      </w:rPr>
    </w:lvl>
    <w:lvl w:ilvl="5" w:tplc="AC221560" w:tentative="1">
      <w:start w:val="1"/>
      <w:numFmt w:val="bullet"/>
      <w:lvlText w:val=""/>
      <w:lvlJc w:val="left"/>
      <w:pPr>
        <w:tabs>
          <w:tab w:val="num" w:pos="4320"/>
        </w:tabs>
        <w:ind w:left="4320" w:hanging="360"/>
      </w:pPr>
      <w:rPr>
        <w:rFonts w:ascii="Wingdings" w:hAnsi="Wingdings" w:hint="default"/>
        <w:sz w:val="20"/>
      </w:rPr>
    </w:lvl>
    <w:lvl w:ilvl="6" w:tplc="61A21DBC" w:tentative="1">
      <w:start w:val="1"/>
      <w:numFmt w:val="bullet"/>
      <w:lvlText w:val=""/>
      <w:lvlJc w:val="left"/>
      <w:pPr>
        <w:tabs>
          <w:tab w:val="num" w:pos="5040"/>
        </w:tabs>
        <w:ind w:left="5040" w:hanging="360"/>
      </w:pPr>
      <w:rPr>
        <w:rFonts w:ascii="Wingdings" w:hAnsi="Wingdings" w:hint="default"/>
        <w:sz w:val="20"/>
      </w:rPr>
    </w:lvl>
    <w:lvl w:ilvl="7" w:tplc="FBF6B1F0" w:tentative="1">
      <w:start w:val="1"/>
      <w:numFmt w:val="bullet"/>
      <w:lvlText w:val=""/>
      <w:lvlJc w:val="left"/>
      <w:pPr>
        <w:tabs>
          <w:tab w:val="num" w:pos="5760"/>
        </w:tabs>
        <w:ind w:left="5760" w:hanging="360"/>
      </w:pPr>
      <w:rPr>
        <w:rFonts w:ascii="Wingdings" w:hAnsi="Wingdings" w:hint="default"/>
        <w:sz w:val="20"/>
      </w:rPr>
    </w:lvl>
    <w:lvl w:ilvl="8" w:tplc="B374FB5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057A5"/>
    <w:multiLevelType w:val="hybridMultilevel"/>
    <w:tmpl w:val="3ADECCE0"/>
    <w:lvl w:ilvl="0" w:tplc="336620A8">
      <w:start w:val="1"/>
      <w:numFmt w:val="bullet"/>
      <w:lvlText w:val=""/>
      <w:lvlJc w:val="left"/>
      <w:pPr>
        <w:tabs>
          <w:tab w:val="num" w:pos="720"/>
        </w:tabs>
        <w:ind w:left="720" w:hanging="360"/>
      </w:pPr>
      <w:rPr>
        <w:rFonts w:ascii="Symbol" w:hAnsi="Symbol" w:hint="default"/>
        <w:sz w:val="20"/>
      </w:rPr>
    </w:lvl>
    <w:lvl w:ilvl="1" w:tplc="13367BAE" w:tentative="1">
      <w:start w:val="1"/>
      <w:numFmt w:val="bullet"/>
      <w:lvlText w:val="o"/>
      <w:lvlJc w:val="left"/>
      <w:pPr>
        <w:tabs>
          <w:tab w:val="num" w:pos="1440"/>
        </w:tabs>
        <w:ind w:left="1440" w:hanging="360"/>
      </w:pPr>
      <w:rPr>
        <w:rFonts w:ascii="Courier New" w:hAnsi="Courier New" w:hint="default"/>
        <w:sz w:val="20"/>
      </w:rPr>
    </w:lvl>
    <w:lvl w:ilvl="2" w:tplc="3528C48A" w:tentative="1">
      <w:start w:val="1"/>
      <w:numFmt w:val="bullet"/>
      <w:lvlText w:val=""/>
      <w:lvlJc w:val="left"/>
      <w:pPr>
        <w:tabs>
          <w:tab w:val="num" w:pos="2160"/>
        </w:tabs>
        <w:ind w:left="2160" w:hanging="360"/>
      </w:pPr>
      <w:rPr>
        <w:rFonts w:ascii="Wingdings" w:hAnsi="Wingdings" w:hint="default"/>
        <w:sz w:val="20"/>
      </w:rPr>
    </w:lvl>
    <w:lvl w:ilvl="3" w:tplc="847E7558" w:tentative="1">
      <w:start w:val="1"/>
      <w:numFmt w:val="bullet"/>
      <w:lvlText w:val=""/>
      <w:lvlJc w:val="left"/>
      <w:pPr>
        <w:tabs>
          <w:tab w:val="num" w:pos="2880"/>
        </w:tabs>
        <w:ind w:left="2880" w:hanging="360"/>
      </w:pPr>
      <w:rPr>
        <w:rFonts w:ascii="Wingdings" w:hAnsi="Wingdings" w:hint="default"/>
        <w:sz w:val="20"/>
      </w:rPr>
    </w:lvl>
    <w:lvl w:ilvl="4" w:tplc="0D4A1E40" w:tentative="1">
      <w:start w:val="1"/>
      <w:numFmt w:val="bullet"/>
      <w:lvlText w:val=""/>
      <w:lvlJc w:val="left"/>
      <w:pPr>
        <w:tabs>
          <w:tab w:val="num" w:pos="3600"/>
        </w:tabs>
        <w:ind w:left="3600" w:hanging="360"/>
      </w:pPr>
      <w:rPr>
        <w:rFonts w:ascii="Wingdings" w:hAnsi="Wingdings" w:hint="default"/>
        <w:sz w:val="20"/>
      </w:rPr>
    </w:lvl>
    <w:lvl w:ilvl="5" w:tplc="E3200664" w:tentative="1">
      <w:start w:val="1"/>
      <w:numFmt w:val="bullet"/>
      <w:lvlText w:val=""/>
      <w:lvlJc w:val="left"/>
      <w:pPr>
        <w:tabs>
          <w:tab w:val="num" w:pos="4320"/>
        </w:tabs>
        <w:ind w:left="4320" w:hanging="360"/>
      </w:pPr>
      <w:rPr>
        <w:rFonts w:ascii="Wingdings" w:hAnsi="Wingdings" w:hint="default"/>
        <w:sz w:val="20"/>
      </w:rPr>
    </w:lvl>
    <w:lvl w:ilvl="6" w:tplc="A0D8E994" w:tentative="1">
      <w:start w:val="1"/>
      <w:numFmt w:val="bullet"/>
      <w:lvlText w:val=""/>
      <w:lvlJc w:val="left"/>
      <w:pPr>
        <w:tabs>
          <w:tab w:val="num" w:pos="5040"/>
        </w:tabs>
        <w:ind w:left="5040" w:hanging="360"/>
      </w:pPr>
      <w:rPr>
        <w:rFonts w:ascii="Wingdings" w:hAnsi="Wingdings" w:hint="default"/>
        <w:sz w:val="20"/>
      </w:rPr>
    </w:lvl>
    <w:lvl w:ilvl="7" w:tplc="5C6889FC" w:tentative="1">
      <w:start w:val="1"/>
      <w:numFmt w:val="bullet"/>
      <w:lvlText w:val=""/>
      <w:lvlJc w:val="left"/>
      <w:pPr>
        <w:tabs>
          <w:tab w:val="num" w:pos="5760"/>
        </w:tabs>
        <w:ind w:left="5760" w:hanging="360"/>
      </w:pPr>
      <w:rPr>
        <w:rFonts w:ascii="Wingdings" w:hAnsi="Wingdings" w:hint="default"/>
        <w:sz w:val="20"/>
      </w:rPr>
    </w:lvl>
    <w:lvl w:ilvl="8" w:tplc="EA9AA372"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73B2F"/>
    <w:multiLevelType w:val="hybridMultilevel"/>
    <w:tmpl w:val="8BFA6846"/>
    <w:lvl w:ilvl="0" w:tplc="E74AB4A2">
      <w:start w:val="1"/>
      <w:numFmt w:val="bullet"/>
      <w:lvlText w:val=""/>
      <w:lvlJc w:val="left"/>
      <w:pPr>
        <w:tabs>
          <w:tab w:val="num" w:pos="720"/>
        </w:tabs>
        <w:ind w:left="720" w:hanging="360"/>
      </w:pPr>
      <w:rPr>
        <w:rFonts w:ascii="Symbol" w:hAnsi="Symbol" w:hint="default"/>
        <w:sz w:val="20"/>
      </w:rPr>
    </w:lvl>
    <w:lvl w:ilvl="1" w:tplc="565A4E26" w:tentative="1">
      <w:start w:val="1"/>
      <w:numFmt w:val="bullet"/>
      <w:lvlText w:val="o"/>
      <w:lvlJc w:val="left"/>
      <w:pPr>
        <w:tabs>
          <w:tab w:val="num" w:pos="1440"/>
        </w:tabs>
        <w:ind w:left="1440" w:hanging="360"/>
      </w:pPr>
      <w:rPr>
        <w:rFonts w:ascii="Courier New" w:hAnsi="Courier New" w:hint="default"/>
        <w:sz w:val="20"/>
      </w:rPr>
    </w:lvl>
    <w:lvl w:ilvl="2" w:tplc="892E0FE0" w:tentative="1">
      <w:start w:val="1"/>
      <w:numFmt w:val="bullet"/>
      <w:lvlText w:val=""/>
      <w:lvlJc w:val="left"/>
      <w:pPr>
        <w:tabs>
          <w:tab w:val="num" w:pos="2160"/>
        </w:tabs>
        <w:ind w:left="2160" w:hanging="360"/>
      </w:pPr>
      <w:rPr>
        <w:rFonts w:ascii="Wingdings" w:hAnsi="Wingdings" w:hint="default"/>
        <w:sz w:val="20"/>
      </w:rPr>
    </w:lvl>
    <w:lvl w:ilvl="3" w:tplc="52C601CE" w:tentative="1">
      <w:start w:val="1"/>
      <w:numFmt w:val="bullet"/>
      <w:lvlText w:val=""/>
      <w:lvlJc w:val="left"/>
      <w:pPr>
        <w:tabs>
          <w:tab w:val="num" w:pos="2880"/>
        </w:tabs>
        <w:ind w:left="2880" w:hanging="360"/>
      </w:pPr>
      <w:rPr>
        <w:rFonts w:ascii="Wingdings" w:hAnsi="Wingdings" w:hint="default"/>
        <w:sz w:val="20"/>
      </w:rPr>
    </w:lvl>
    <w:lvl w:ilvl="4" w:tplc="8BDACFB4" w:tentative="1">
      <w:start w:val="1"/>
      <w:numFmt w:val="bullet"/>
      <w:lvlText w:val=""/>
      <w:lvlJc w:val="left"/>
      <w:pPr>
        <w:tabs>
          <w:tab w:val="num" w:pos="3600"/>
        </w:tabs>
        <w:ind w:left="3600" w:hanging="360"/>
      </w:pPr>
      <w:rPr>
        <w:rFonts w:ascii="Wingdings" w:hAnsi="Wingdings" w:hint="default"/>
        <w:sz w:val="20"/>
      </w:rPr>
    </w:lvl>
    <w:lvl w:ilvl="5" w:tplc="C0DC71B4" w:tentative="1">
      <w:start w:val="1"/>
      <w:numFmt w:val="bullet"/>
      <w:lvlText w:val=""/>
      <w:lvlJc w:val="left"/>
      <w:pPr>
        <w:tabs>
          <w:tab w:val="num" w:pos="4320"/>
        </w:tabs>
        <w:ind w:left="4320" w:hanging="360"/>
      </w:pPr>
      <w:rPr>
        <w:rFonts w:ascii="Wingdings" w:hAnsi="Wingdings" w:hint="default"/>
        <w:sz w:val="20"/>
      </w:rPr>
    </w:lvl>
    <w:lvl w:ilvl="6" w:tplc="9AB6AED4" w:tentative="1">
      <w:start w:val="1"/>
      <w:numFmt w:val="bullet"/>
      <w:lvlText w:val=""/>
      <w:lvlJc w:val="left"/>
      <w:pPr>
        <w:tabs>
          <w:tab w:val="num" w:pos="5040"/>
        </w:tabs>
        <w:ind w:left="5040" w:hanging="360"/>
      </w:pPr>
      <w:rPr>
        <w:rFonts w:ascii="Wingdings" w:hAnsi="Wingdings" w:hint="default"/>
        <w:sz w:val="20"/>
      </w:rPr>
    </w:lvl>
    <w:lvl w:ilvl="7" w:tplc="936059D2" w:tentative="1">
      <w:start w:val="1"/>
      <w:numFmt w:val="bullet"/>
      <w:lvlText w:val=""/>
      <w:lvlJc w:val="left"/>
      <w:pPr>
        <w:tabs>
          <w:tab w:val="num" w:pos="5760"/>
        </w:tabs>
        <w:ind w:left="5760" w:hanging="360"/>
      </w:pPr>
      <w:rPr>
        <w:rFonts w:ascii="Wingdings" w:hAnsi="Wingdings" w:hint="default"/>
        <w:sz w:val="20"/>
      </w:rPr>
    </w:lvl>
    <w:lvl w:ilvl="8" w:tplc="599663C6"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D2458"/>
    <w:multiLevelType w:val="singleLevel"/>
    <w:tmpl w:val="E654C734"/>
    <w:lvl w:ilvl="0">
      <w:start w:val="1"/>
      <w:numFmt w:val="decimal"/>
      <w:lvlText w:val="%1)"/>
      <w:legacy w:legacy="1" w:legacySpace="0" w:legacyIndent="644"/>
      <w:lvlJc w:val="left"/>
      <w:rPr>
        <w:b w:val="0"/>
        <w:bCs w:val="0"/>
        <w:i w:val="0"/>
        <w:iCs w:val="0"/>
        <w:sz w:val="28"/>
        <w:szCs w:val="28"/>
      </w:rPr>
    </w:lvl>
  </w:abstractNum>
  <w:abstractNum w:abstractNumId="4">
    <w:nsid w:val="24081014"/>
    <w:multiLevelType w:val="hybridMultilevel"/>
    <w:tmpl w:val="F7EE213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600DA7"/>
    <w:multiLevelType w:val="hybridMultilevel"/>
    <w:tmpl w:val="DA36F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D23DF7"/>
    <w:multiLevelType w:val="hybridMultilevel"/>
    <w:tmpl w:val="FC82A44E"/>
    <w:lvl w:ilvl="0" w:tplc="C0C02A1A">
      <w:start w:val="1"/>
      <w:numFmt w:val="bullet"/>
      <w:lvlText w:val=""/>
      <w:lvlJc w:val="left"/>
      <w:pPr>
        <w:tabs>
          <w:tab w:val="num" w:pos="720"/>
        </w:tabs>
        <w:ind w:left="720" w:hanging="360"/>
      </w:pPr>
      <w:rPr>
        <w:rFonts w:ascii="Symbol" w:hAnsi="Symbol" w:hint="default"/>
        <w:sz w:val="20"/>
      </w:rPr>
    </w:lvl>
    <w:lvl w:ilvl="1" w:tplc="7E248834" w:tentative="1">
      <w:start w:val="1"/>
      <w:numFmt w:val="bullet"/>
      <w:lvlText w:val="o"/>
      <w:lvlJc w:val="left"/>
      <w:pPr>
        <w:tabs>
          <w:tab w:val="num" w:pos="1440"/>
        </w:tabs>
        <w:ind w:left="1440" w:hanging="360"/>
      </w:pPr>
      <w:rPr>
        <w:rFonts w:ascii="Courier New" w:hAnsi="Courier New" w:hint="default"/>
        <w:sz w:val="20"/>
      </w:rPr>
    </w:lvl>
    <w:lvl w:ilvl="2" w:tplc="ACB07B02" w:tentative="1">
      <w:start w:val="1"/>
      <w:numFmt w:val="bullet"/>
      <w:lvlText w:val=""/>
      <w:lvlJc w:val="left"/>
      <w:pPr>
        <w:tabs>
          <w:tab w:val="num" w:pos="2160"/>
        </w:tabs>
        <w:ind w:left="2160" w:hanging="360"/>
      </w:pPr>
      <w:rPr>
        <w:rFonts w:ascii="Wingdings" w:hAnsi="Wingdings" w:hint="default"/>
        <w:sz w:val="20"/>
      </w:rPr>
    </w:lvl>
    <w:lvl w:ilvl="3" w:tplc="91E0DC5A" w:tentative="1">
      <w:start w:val="1"/>
      <w:numFmt w:val="bullet"/>
      <w:lvlText w:val=""/>
      <w:lvlJc w:val="left"/>
      <w:pPr>
        <w:tabs>
          <w:tab w:val="num" w:pos="2880"/>
        </w:tabs>
        <w:ind w:left="2880" w:hanging="360"/>
      </w:pPr>
      <w:rPr>
        <w:rFonts w:ascii="Wingdings" w:hAnsi="Wingdings" w:hint="default"/>
        <w:sz w:val="20"/>
      </w:rPr>
    </w:lvl>
    <w:lvl w:ilvl="4" w:tplc="096837B0" w:tentative="1">
      <w:start w:val="1"/>
      <w:numFmt w:val="bullet"/>
      <w:lvlText w:val=""/>
      <w:lvlJc w:val="left"/>
      <w:pPr>
        <w:tabs>
          <w:tab w:val="num" w:pos="3600"/>
        </w:tabs>
        <w:ind w:left="3600" w:hanging="360"/>
      </w:pPr>
      <w:rPr>
        <w:rFonts w:ascii="Wingdings" w:hAnsi="Wingdings" w:hint="default"/>
        <w:sz w:val="20"/>
      </w:rPr>
    </w:lvl>
    <w:lvl w:ilvl="5" w:tplc="E2348F76" w:tentative="1">
      <w:start w:val="1"/>
      <w:numFmt w:val="bullet"/>
      <w:lvlText w:val=""/>
      <w:lvlJc w:val="left"/>
      <w:pPr>
        <w:tabs>
          <w:tab w:val="num" w:pos="4320"/>
        </w:tabs>
        <w:ind w:left="4320" w:hanging="360"/>
      </w:pPr>
      <w:rPr>
        <w:rFonts w:ascii="Wingdings" w:hAnsi="Wingdings" w:hint="default"/>
        <w:sz w:val="20"/>
      </w:rPr>
    </w:lvl>
    <w:lvl w:ilvl="6" w:tplc="24E0EE42" w:tentative="1">
      <w:start w:val="1"/>
      <w:numFmt w:val="bullet"/>
      <w:lvlText w:val=""/>
      <w:lvlJc w:val="left"/>
      <w:pPr>
        <w:tabs>
          <w:tab w:val="num" w:pos="5040"/>
        </w:tabs>
        <w:ind w:left="5040" w:hanging="360"/>
      </w:pPr>
      <w:rPr>
        <w:rFonts w:ascii="Wingdings" w:hAnsi="Wingdings" w:hint="default"/>
        <w:sz w:val="20"/>
      </w:rPr>
    </w:lvl>
    <w:lvl w:ilvl="7" w:tplc="0292ED7C" w:tentative="1">
      <w:start w:val="1"/>
      <w:numFmt w:val="bullet"/>
      <w:lvlText w:val=""/>
      <w:lvlJc w:val="left"/>
      <w:pPr>
        <w:tabs>
          <w:tab w:val="num" w:pos="5760"/>
        </w:tabs>
        <w:ind w:left="5760" w:hanging="360"/>
      </w:pPr>
      <w:rPr>
        <w:rFonts w:ascii="Wingdings" w:hAnsi="Wingdings" w:hint="default"/>
        <w:sz w:val="20"/>
      </w:rPr>
    </w:lvl>
    <w:lvl w:ilvl="8" w:tplc="45204DD2"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4426A"/>
    <w:multiLevelType w:val="hybridMultilevel"/>
    <w:tmpl w:val="4E3A83CA"/>
    <w:lvl w:ilvl="0" w:tplc="7C868CEC">
      <w:start w:val="1"/>
      <w:numFmt w:val="decimal"/>
      <w:lvlText w:val="%1."/>
      <w:lvlJc w:val="left"/>
      <w:pPr>
        <w:tabs>
          <w:tab w:val="num" w:pos="720"/>
        </w:tabs>
        <w:ind w:left="720" w:hanging="360"/>
      </w:pPr>
    </w:lvl>
    <w:lvl w:ilvl="1" w:tplc="AFEC9BB8" w:tentative="1">
      <w:start w:val="1"/>
      <w:numFmt w:val="decimal"/>
      <w:lvlText w:val="%2."/>
      <w:lvlJc w:val="left"/>
      <w:pPr>
        <w:tabs>
          <w:tab w:val="num" w:pos="1440"/>
        </w:tabs>
        <w:ind w:left="1440" w:hanging="360"/>
      </w:pPr>
    </w:lvl>
    <w:lvl w:ilvl="2" w:tplc="52EEF122" w:tentative="1">
      <w:start w:val="1"/>
      <w:numFmt w:val="decimal"/>
      <w:lvlText w:val="%3."/>
      <w:lvlJc w:val="left"/>
      <w:pPr>
        <w:tabs>
          <w:tab w:val="num" w:pos="2160"/>
        </w:tabs>
        <w:ind w:left="2160" w:hanging="360"/>
      </w:pPr>
    </w:lvl>
    <w:lvl w:ilvl="3" w:tplc="58EE1BA6" w:tentative="1">
      <w:start w:val="1"/>
      <w:numFmt w:val="decimal"/>
      <w:lvlText w:val="%4."/>
      <w:lvlJc w:val="left"/>
      <w:pPr>
        <w:tabs>
          <w:tab w:val="num" w:pos="2880"/>
        </w:tabs>
        <w:ind w:left="2880" w:hanging="360"/>
      </w:pPr>
    </w:lvl>
    <w:lvl w:ilvl="4" w:tplc="0D3027EA" w:tentative="1">
      <w:start w:val="1"/>
      <w:numFmt w:val="decimal"/>
      <w:lvlText w:val="%5."/>
      <w:lvlJc w:val="left"/>
      <w:pPr>
        <w:tabs>
          <w:tab w:val="num" w:pos="3600"/>
        </w:tabs>
        <w:ind w:left="3600" w:hanging="360"/>
      </w:pPr>
    </w:lvl>
    <w:lvl w:ilvl="5" w:tplc="AFC47F78" w:tentative="1">
      <w:start w:val="1"/>
      <w:numFmt w:val="decimal"/>
      <w:lvlText w:val="%6."/>
      <w:lvlJc w:val="left"/>
      <w:pPr>
        <w:tabs>
          <w:tab w:val="num" w:pos="4320"/>
        </w:tabs>
        <w:ind w:left="4320" w:hanging="360"/>
      </w:pPr>
    </w:lvl>
    <w:lvl w:ilvl="6" w:tplc="9F422A3C" w:tentative="1">
      <w:start w:val="1"/>
      <w:numFmt w:val="decimal"/>
      <w:lvlText w:val="%7."/>
      <w:lvlJc w:val="left"/>
      <w:pPr>
        <w:tabs>
          <w:tab w:val="num" w:pos="5040"/>
        </w:tabs>
        <w:ind w:left="5040" w:hanging="360"/>
      </w:pPr>
    </w:lvl>
    <w:lvl w:ilvl="7" w:tplc="A4249A06" w:tentative="1">
      <w:start w:val="1"/>
      <w:numFmt w:val="decimal"/>
      <w:lvlText w:val="%8."/>
      <w:lvlJc w:val="left"/>
      <w:pPr>
        <w:tabs>
          <w:tab w:val="num" w:pos="5760"/>
        </w:tabs>
        <w:ind w:left="5760" w:hanging="360"/>
      </w:pPr>
    </w:lvl>
    <w:lvl w:ilvl="8" w:tplc="7B109414" w:tentative="1">
      <w:start w:val="1"/>
      <w:numFmt w:val="decimal"/>
      <w:lvlText w:val="%9."/>
      <w:lvlJc w:val="left"/>
      <w:pPr>
        <w:tabs>
          <w:tab w:val="num" w:pos="6480"/>
        </w:tabs>
        <w:ind w:left="6480" w:hanging="360"/>
      </w:pPr>
    </w:lvl>
  </w:abstractNum>
  <w:abstractNum w:abstractNumId="8">
    <w:nsid w:val="60CA6FCC"/>
    <w:multiLevelType w:val="hybridMultilevel"/>
    <w:tmpl w:val="7336718C"/>
    <w:lvl w:ilvl="0" w:tplc="8D92A05A">
      <w:start w:val="1"/>
      <w:numFmt w:val="decimal"/>
      <w:lvlText w:val="%1."/>
      <w:lvlJc w:val="left"/>
      <w:pPr>
        <w:tabs>
          <w:tab w:val="num" w:pos="720"/>
        </w:tabs>
        <w:ind w:left="720" w:hanging="360"/>
      </w:pPr>
    </w:lvl>
    <w:lvl w:ilvl="1" w:tplc="22AC6B76" w:tentative="1">
      <w:start w:val="1"/>
      <w:numFmt w:val="decimal"/>
      <w:lvlText w:val="%2."/>
      <w:lvlJc w:val="left"/>
      <w:pPr>
        <w:tabs>
          <w:tab w:val="num" w:pos="1440"/>
        </w:tabs>
        <w:ind w:left="1440" w:hanging="360"/>
      </w:pPr>
    </w:lvl>
    <w:lvl w:ilvl="2" w:tplc="E5E2912E" w:tentative="1">
      <w:start w:val="1"/>
      <w:numFmt w:val="decimal"/>
      <w:lvlText w:val="%3."/>
      <w:lvlJc w:val="left"/>
      <w:pPr>
        <w:tabs>
          <w:tab w:val="num" w:pos="2160"/>
        </w:tabs>
        <w:ind w:left="2160" w:hanging="360"/>
      </w:pPr>
    </w:lvl>
    <w:lvl w:ilvl="3" w:tplc="133AE9F4" w:tentative="1">
      <w:start w:val="1"/>
      <w:numFmt w:val="decimal"/>
      <w:lvlText w:val="%4."/>
      <w:lvlJc w:val="left"/>
      <w:pPr>
        <w:tabs>
          <w:tab w:val="num" w:pos="2880"/>
        </w:tabs>
        <w:ind w:left="2880" w:hanging="360"/>
      </w:pPr>
    </w:lvl>
    <w:lvl w:ilvl="4" w:tplc="C82E4A86" w:tentative="1">
      <w:start w:val="1"/>
      <w:numFmt w:val="decimal"/>
      <w:lvlText w:val="%5."/>
      <w:lvlJc w:val="left"/>
      <w:pPr>
        <w:tabs>
          <w:tab w:val="num" w:pos="3600"/>
        </w:tabs>
        <w:ind w:left="3600" w:hanging="360"/>
      </w:pPr>
    </w:lvl>
    <w:lvl w:ilvl="5" w:tplc="598E1334" w:tentative="1">
      <w:start w:val="1"/>
      <w:numFmt w:val="decimal"/>
      <w:lvlText w:val="%6."/>
      <w:lvlJc w:val="left"/>
      <w:pPr>
        <w:tabs>
          <w:tab w:val="num" w:pos="4320"/>
        </w:tabs>
        <w:ind w:left="4320" w:hanging="360"/>
      </w:pPr>
    </w:lvl>
    <w:lvl w:ilvl="6" w:tplc="1696D86C" w:tentative="1">
      <w:start w:val="1"/>
      <w:numFmt w:val="decimal"/>
      <w:lvlText w:val="%7."/>
      <w:lvlJc w:val="left"/>
      <w:pPr>
        <w:tabs>
          <w:tab w:val="num" w:pos="5040"/>
        </w:tabs>
        <w:ind w:left="5040" w:hanging="360"/>
      </w:pPr>
    </w:lvl>
    <w:lvl w:ilvl="7" w:tplc="60947826" w:tentative="1">
      <w:start w:val="1"/>
      <w:numFmt w:val="decimal"/>
      <w:lvlText w:val="%8."/>
      <w:lvlJc w:val="left"/>
      <w:pPr>
        <w:tabs>
          <w:tab w:val="num" w:pos="5760"/>
        </w:tabs>
        <w:ind w:left="5760" w:hanging="360"/>
      </w:pPr>
    </w:lvl>
    <w:lvl w:ilvl="8" w:tplc="D1C27B74" w:tentative="1">
      <w:start w:val="1"/>
      <w:numFmt w:val="decimal"/>
      <w:lvlText w:val="%9."/>
      <w:lvlJc w:val="left"/>
      <w:pPr>
        <w:tabs>
          <w:tab w:val="num" w:pos="6480"/>
        </w:tabs>
        <w:ind w:left="6480" w:hanging="360"/>
      </w:pPr>
    </w:lvl>
  </w:abstractNum>
  <w:abstractNum w:abstractNumId="9">
    <w:nsid w:val="63F2041D"/>
    <w:multiLevelType w:val="hybridMultilevel"/>
    <w:tmpl w:val="0A5264E8"/>
    <w:lvl w:ilvl="0" w:tplc="85989D90">
      <w:start w:val="1"/>
      <w:numFmt w:val="bullet"/>
      <w:lvlText w:val=""/>
      <w:lvlJc w:val="left"/>
      <w:pPr>
        <w:tabs>
          <w:tab w:val="num" w:pos="720"/>
        </w:tabs>
        <w:ind w:left="720" w:hanging="360"/>
      </w:pPr>
      <w:rPr>
        <w:rFonts w:ascii="Symbol" w:hAnsi="Symbol" w:hint="default"/>
        <w:sz w:val="20"/>
      </w:rPr>
    </w:lvl>
    <w:lvl w:ilvl="1" w:tplc="278471F6" w:tentative="1">
      <w:start w:val="1"/>
      <w:numFmt w:val="bullet"/>
      <w:lvlText w:val="o"/>
      <w:lvlJc w:val="left"/>
      <w:pPr>
        <w:tabs>
          <w:tab w:val="num" w:pos="1440"/>
        </w:tabs>
        <w:ind w:left="1440" w:hanging="360"/>
      </w:pPr>
      <w:rPr>
        <w:rFonts w:ascii="Courier New" w:hAnsi="Courier New" w:hint="default"/>
        <w:sz w:val="20"/>
      </w:rPr>
    </w:lvl>
    <w:lvl w:ilvl="2" w:tplc="80FCD5F6" w:tentative="1">
      <w:start w:val="1"/>
      <w:numFmt w:val="bullet"/>
      <w:lvlText w:val=""/>
      <w:lvlJc w:val="left"/>
      <w:pPr>
        <w:tabs>
          <w:tab w:val="num" w:pos="2160"/>
        </w:tabs>
        <w:ind w:left="2160" w:hanging="360"/>
      </w:pPr>
      <w:rPr>
        <w:rFonts w:ascii="Wingdings" w:hAnsi="Wingdings" w:hint="default"/>
        <w:sz w:val="20"/>
      </w:rPr>
    </w:lvl>
    <w:lvl w:ilvl="3" w:tplc="BE80BDF8" w:tentative="1">
      <w:start w:val="1"/>
      <w:numFmt w:val="bullet"/>
      <w:lvlText w:val=""/>
      <w:lvlJc w:val="left"/>
      <w:pPr>
        <w:tabs>
          <w:tab w:val="num" w:pos="2880"/>
        </w:tabs>
        <w:ind w:left="2880" w:hanging="360"/>
      </w:pPr>
      <w:rPr>
        <w:rFonts w:ascii="Wingdings" w:hAnsi="Wingdings" w:hint="default"/>
        <w:sz w:val="20"/>
      </w:rPr>
    </w:lvl>
    <w:lvl w:ilvl="4" w:tplc="6F547D26" w:tentative="1">
      <w:start w:val="1"/>
      <w:numFmt w:val="bullet"/>
      <w:lvlText w:val=""/>
      <w:lvlJc w:val="left"/>
      <w:pPr>
        <w:tabs>
          <w:tab w:val="num" w:pos="3600"/>
        </w:tabs>
        <w:ind w:left="3600" w:hanging="360"/>
      </w:pPr>
      <w:rPr>
        <w:rFonts w:ascii="Wingdings" w:hAnsi="Wingdings" w:hint="default"/>
        <w:sz w:val="20"/>
      </w:rPr>
    </w:lvl>
    <w:lvl w:ilvl="5" w:tplc="ACBC12A8" w:tentative="1">
      <w:start w:val="1"/>
      <w:numFmt w:val="bullet"/>
      <w:lvlText w:val=""/>
      <w:lvlJc w:val="left"/>
      <w:pPr>
        <w:tabs>
          <w:tab w:val="num" w:pos="4320"/>
        </w:tabs>
        <w:ind w:left="4320" w:hanging="360"/>
      </w:pPr>
      <w:rPr>
        <w:rFonts w:ascii="Wingdings" w:hAnsi="Wingdings" w:hint="default"/>
        <w:sz w:val="20"/>
      </w:rPr>
    </w:lvl>
    <w:lvl w:ilvl="6" w:tplc="10AE2354" w:tentative="1">
      <w:start w:val="1"/>
      <w:numFmt w:val="bullet"/>
      <w:lvlText w:val=""/>
      <w:lvlJc w:val="left"/>
      <w:pPr>
        <w:tabs>
          <w:tab w:val="num" w:pos="5040"/>
        </w:tabs>
        <w:ind w:left="5040" w:hanging="360"/>
      </w:pPr>
      <w:rPr>
        <w:rFonts w:ascii="Wingdings" w:hAnsi="Wingdings" w:hint="default"/>
        <w:sz w:val="20"/>
      </w:rPr>
    </w:lvl>
    <w:lvl w:ilvl="7" w:tplc="958ED6F0" w:tentative="1">
      <w:start w:val="1"/>
      <w:numFmt w:val="bullet"/>
      <w:lvlText w:val=""/>
      <w:lvlJc w:val="left"/>
      <w:pPr>
        <w:tabs>
          <w:tab w:val="num" w:pos="5760"/>
        </w:tabs>
        <w:ind w:left="5760" w:hanging="360"/>
      </w:pPr>
      <w:rPr>
        <w:rFonts w:ascii="Wingdings" w:hAnsi="Wingdings" w:hint="default"/>
        <w:sz w:val="20"/>
      </w:rPr>
    </w:lvl>
    <w:lvl w:ilvl="8" w:tplc="51DE3F20"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D97DE2"/>
    <w:multiLevelType w:val="singleLevel"/>
    <w:tmpl w:val="223479D2"/>
    <w:lvl w:ilvl="0">
      <w:start w:val="1"/>
      <w:numFmt w:val="decimal"/>
      <w:lvlText w:val="%1."/>
      <w:lvlJc w:val="left"/>
      <w:pPr>
        <w:tabs>
          <w:tab w:val="num" w:pos="1080"/>
        </w:tabs>
        <w:ind w:left="1080" w:hanging="360"/>
      </w:pPr>
      <w:rPr>
        <w:rFonts w:hint="default"/>
      </w:rPr>
    </w:lvl>
  </w:abstractNum>
  <w:num w:numId="1">
    <w:abstractNumId w:val="2"/>
  </w:num>
  <w:num w:numId="2">
    <w:abstractNumId w:val="0"/>
  </w:num>
  <w:num w:numId="3">
    <w:abstractNumId w:val="1"/>
  </w:num>
  <w:num w:numId="4">
    <w:abstractNumId w:val="8"/>
  </w:num>
  <w:num w:numId="5">
    <w:abstractNumId w:val="7"/>
  </w:num>
  <w:num w:numId="6">
    <w:abstractNumId w:val="6"/>
  </w:num>
  <w:num w:numId="7">
    <w:abstractNumId w:val="9"/>
  </w:num>
  <w:num w:numId="8">
    <w:abstractNumId w:val="3"/>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520"/>
    <w:rsid w:val="001A7520"/>
    <w:rsid w:val="001F0C21"/>
    <w:rsid w:val="002001D7"/>
    <w:rsid w:val="00375FCA"/>
    <w:rsid w:val="00380B34"/>
    <w:rsid w:val="00466D42"/>
    <w:rsid w:val="004D23BD"/>
    <w:rsid w:val="005D27F9"/>
    <w:rsid w:val="00675652"/>
    <w:rsid w:val="008A74DF"/>
    <w:rsid w:val="00925395"/>
    <w:rsid w:val="00B63F9E"/>
    <w:rsid w:val="00D720AB"/>
    <w:rsid w:val="00D731E2"/>
    <w:rsid w:val="00D77492"/>
    <w:rsid w:val="00FB6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3197C7C-0272-4622-AC0C-9DA01C93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ind w:left="75"/>
      <w:outlineLvl w:val="1"/>
    </w:pPr>
    <w:rPr>
      <w:rFonts w:ascii="Trebuchet MS" w:eastAsia="Arial Unicode MS" w:hAnsi="Trebuchet MS" w:cs="Arial Unicode MS"/>
      <w:b/>
      <w:bCs/>
      <w:color w:val="384F89"/>
      <w:sz w:val="36"/>
      <w:szCs w:val="36"/>
    </w:rPr>
  </w:style>
  <w:style w:type="paragraph" w:styleId="3">
    <w:name w:val="heading 3"/>
    <w:basedOn w:val="a"/>
    <w:qFormat/>
    <w:pPr>
      <w:ind w:left="75"/>
      <w:outlineLvl w:val="2"/>
    </w:pPr>
    <w:rPr>
      <w:rFonts w:ascii="Trebuchet MS" w:eastAsia="Arial Unicode MS" w:hAnsi="Trebuchet MS" w:cs="Arial Unicode MS"/>
      <w:b/>
      <w:bCs/>
      <w:color w:val="384F89"/>
      <w:sz w:val="27"/>
      <w:szCs w:val="27"/>
    </w:rPr>
  </w:style>
  <w:style w:type="paragraph" w:styleId="4">
    <w:name w:val="heading 4"/>
    <w:basedOn w:val="a"/>
    <w:qFormat/>
    <w:pPr>
      <w:ind w:left="75"/>
      <w:outlineLvl w:val="3"/>
    </w:pPr>
    <w:rPr>
      <w:rFonts w:ascii="Trebuchet MS" w:eastAsia="Arial Unicode MS" w:hAnsi="Trebuchet MS" w:cs="Arial Unicode MS"/>
      <w:b/>
      <w:bCs/>
      <w:color w:val="384F89"/>
    </w:rPr>
  </w:style>
  <w:style w:type="paragraph" w:styleId="5">
    <w:name w:val="heading 5"/>
    <w:basedOn w:val="a"/>
    <w:qFormat/>
    <w:pPr>
      <w:ind w:left="75"/>
      <w:outlineLvl w:val="4"/>
    </w:pPr>
    <w:rPr>
      <w:rFonts w:ascii="Trebuchet MS" w:eastAsia="Arial Unicode MS" w:hAnsi="Trebuchet MS" w:cs="Arial Unicode MS"/>
      <w:b/>
      <w:bCs/>
      <w:color w:val="384F8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Arial" w:hAnsi="Arial" w:cs="Arial" w:hint="default"/>
      <w:color w:val="384F89"/>
      <w:u w:val="single"/>
    </w:rPr>
  </w:style>
  <w:style w:type="character" w:styleId="a4">
    <w:name w:val="Strong"/>
    <w:basedOn w:val="a0"/>
    <w:uiPriority w:val="22"/>
    <w:qFormat/>
    <w:rPr>
      <w:b/>
      <w:bCs/>
    </w:rPr>
  </w:style>
  <w:style w:type="paragraph" w:styleId="a5">
    <w:name w:val="Normal (Web)"/>
    <w:basedOn w:val="a"/>
    <w:uiPriority w:val="99"/>
    <w:semiHidden/>
    <w:pPr>
      <w:spacing w:after="150"/>
      <w:ind w:left="75"/>
    </w:pPr>
    <w:rPr>
      <w:rFonts w:ascii="Arial" w:eastAsia="Arial Unicode MS" w:hAnsi="Arial" w:cs="Arial"/>
    </w:rPr>
  </w:style>
  <w:style w:type="character" w:styleId="a6">
    <w:name w:val="Emphasis"/>
    <w:basedOn w:val="a0"/>
    <w:qFormat/>
    <w:rPr>
      <w:i/>
      <w:iCs/>
    </w:rPr>
  </w:style>
  <w:style w:type="paragraph" w:customStyle="1" w:styleId="search-description">
    <w:name w:val="search-description"/>
    <w:basedOn w:val="a"/>
    <w:pPr>
      <w:shd w:val="clear" w:color="auto" w:fill="FFFCE5"/>
      <w:spacing w:after="150"/>
      <w:ind w:left="75"/>
    </w:pPr>
    <w:rPr>
      <w:rFonts w:ascii="Arial" w:eastAsia="Arial Unicode MS" w:hAnsi="Arial" w:cs="Arial"/>
      <w:color w:val="006699"/>
    </w:rPr>
  </w:style>
  <w:style w:type="paragraph" w:customStyle="1" w:styleId="tableborder">
    <w:name w:val="tableborder"/>
    <w:basedOn w:val="a"/>
    <w:pPr>
      <w:pBdr>
        <w:top w:val="single" w:sz="6" w:space="0" w:color="606060"/>
        <w:left w:val="single" w:sz="6" w:space="0" w:color="606060"/>
        <w:bottom w:val="single" w:sz="6" w:space="0" w:color="606060"/>
        <w:right w:val="single" w:sz="6" w:space="0" w:color="606060"/>
      </w:pBdr>
      <w:spacing w:after="150"/>
      <w:ind w:left="75"/>
    </w:pPr>
    <w:rPr>
      <w:rFonts w:ascii="Arial" w:eastAsia="Arial Unicode MS" w:hAnsi="Arial" w:cs="Arial"/>
    </w:rPr>
  </w:style>
  <w:style w:type="paragraph" w:customStyle="1" w:styleId="editorsmallbox">
    <w:name w:val="editorsmallbox"/>
    <w:basedOn w:val="a"/>
    <w:pPr>
      <w:pBdr>
        <w:top w:val="single" w:sz="6" w:space="2" w:color="99CCCC"/>
        <w:left w:val="single" w:sz="6" w:space="2" w:color="99CCCC"/>
        <w:bottom w:val="single" w:sz="6" w:space="2" w:color="99CCCC"/>
        <w:right w:val="single" w:sz="6" w:space="2" w:color="99CCCC"/>
      </w:pBdr>
      <w:shd w:val="clear" w:color="auto" w:fill="EEEEEE"/>
      <w:spacing w:after="150"/>
      <w:ind w:left="75"/>
    </w:pPr>
    <w:rPr>
      <w:rFonts w:ascii="Arial" w:eastAsia="Arial Unicode MS" w:hAnsi="Arial" w:cs="Arial"/>
    </w:rPr>
  </w:style>
  <w:style w:type="paragraph" w:customStyle="1" w:styleId="editorlargebox">
    <w:name w:val="editorlargebox"/>
    <w:basedOn w:val="a"/>
    <w:pPr>
      <w:pBdr>
        <w:top w:val="single" w:sz="6" w:space="6" w:color="99CCCC"/>
        <w:left w:val="single" w:sz="6" w:space="2" w:color="99CCCC"/>
        <w:bottom w:val="single" w:sz="6" w:space="5" w:color="99CCCC"/>
        <w:right w:val="single" w:sz="6" w:space="6" w:color="99CCCC"/>
      </w:pBdr>
      <w:shd w:val="clear" w:color="auto" w:fill="EEEEEE"/>
      <w:spacing w:after="150"/>
      <w:ind w:left="240"/>
    </w:pPr>
    <w:rPr>
      <w:rFonts w:ascii="Arial" w:eastAsia="Arial Unicode MS" w:hAnsi="Arial" w:cs="Arial"/>
    </w:rPr>
  </w:style>
  <w:style w:type="paragraph" w:customStyle="1" w:styleId="feedback2">
    <w:name w:val="feedback2"/>
    <w:basedOn w:val="a"/>
    <w:pPr>
      <w:shd w:val="clear" w:color="auto" w:fill="008000"/>
      <w:spacing w:after="150"/>
      <w:ind w:left="75"/>
    </w:pPr>
    <w:rPr>
      <w:rFonts w:ascii="Arial" w:eastAsia="Arial Unicode MS" w:hAnsi="Arial" w:cs="Arial"/>
      <w:b/>
      <w:bCs/>
      <w:color w:val="FFFFFF"/>
    </w:rPr>
  </w:style>
  <w:style w:type="paragraph" w:customStyle="1" w:styleId="highlight">
    <w:name w:val="highlight"/>
    <w:basedOn w:val="a"/>
    <w:pPr>
      <w:shd w:val="clear" w:color="auto" w:fill="FFFF00"/>
      <w:spacing w:after="150"/>
      <w:ind w:left="75"/>
    </w:pPr>
    <w:rPr>
      <w:rFonts w:ascii="Arial" w:eastAsia="Arial Unicode MS" w:hAnsi="Arial" w:cs="Arial"/>
    </w:rPr>
  </w:style>
  <w:style w:type="paragraph" w:customStyle="1" w:styleId="results">
    <w:name w:val="results"/>
    <w:basedOn w:val="a"/>
    <w:pPr>
      <w:spacing w:after="150"/>
      <w:ind w:left="75"/>
    </w:pPr>
    <w:rPr>
      <w:rFonts w:ascii="Arial" w:eastAsia="Arial Unicode MS" w:hAnsi="Arial" w:cs="Arial"/>
    </w:rPr>
  </w:style>
  <w:style w:type="paragraph" w:customStyle="1" w:styleId="etable">
    <w:name w:val="etable"/>
    <w:basedOn w:val="a"/>
    <w:pPr>
      <w:pBdr>
        <w:left w:val="single" w:sz="8" w:space="0" w:color="000000"/>
        <w:bottom w:val="single" w:sz="8" w:space="0" w:color="000000"/>
        <w:right w:val="single" w:sz="8" w:space="0" w:color="000000"/>
      </w:pBdr>
      <w:spacing w:after="150"/>
      <w:ind w:left="75"/>
    </w:pPr>
    <w:rPr>
      <w:rFonts w:ascii="Arial" w:eastAsia="Arial Unicode MS" w:hAnsi="Arial" w:cs="Arial"/>
    </w:rPr>
  </w:style>
  <w:style w:type="paragraph" w:customStyle="1" w:styleId="buttontab">
    <w:name w:val="buttontab"/>
    <w:basedOn w:val="a"/>
    <w:pPr>
      <w:shd w:val="clear" w:color="auto" w:fill="FFFFFF"/>
      <w:spacing w:after="150"/>
      <w:ind w:left="75"/>
    </w:pPr>
    <w:rPr>
      <w:rFonts w:ascii="Helvetica" w:eastAsia="Arial Unicode MS" w:hAnsi="Helvetica" w:cs="Helvetica"/>
      <w:color w:val="000000"/>
    </w:rPr>
  </w:style>
  <w:style w:type="paragraph" w:customStyle="1" w:styleId="buttontab2">
    <w:name w:val="buttontab2"/>
    <w:basedOn w:val="a"/>
    <w:pPr>
      <w:shd w:val="clear" w:color="auto" w:fill="EFEFEF"/>
      <w:spacing w:after="150"/>
      <w:ind w:left="75"/>
    </w:pPr>
    <w:rPr>
      <w:rFonts w:ascii="Helvetica" w:eastAsia="Arial Unicode MS" w:hAnsi="Helvetica" w:cs="Helvetica"/>
      <w:color w:val="000000"/>
    </w:rPr>
  </w:style>
  <w:style w:type="paragraph" w:customStyle="1" w:styleId="etab">
    <w:name w:val="etab"/>
    <w:basedOn w:val="a"/>
    <w:pPr>
      <w:pBdr>
        <w:top w:val="single" w:sz="6" w:space="0" w:color="98AAB1"/>
        <w:left w:val="single" w:sz="6" w:space="0" w:color="98AAB1"/>
        <w:right w:val="single" w:sz="6" w:space="0" w:color="98AAB1"/>
      </w:pBdr>
      <w:shd w:val="clear" w:color="auto" w:fill="FFFFFF"/>
      <w:spacing w:after="150"/>
      <w:ind w:left="75"/>
      <w:jc w:val="center"/>
    </w:pPr>
    <w:rPr>
      <w:rFonts w:ascii="Arial" w:eastAsia="Arial Unicode MS" w:hAnsi="Arial" w:cs="Arial"/>
    </w:rPr>
  </w:style>
  <w:style w:type="paragraph" w:customStyle="1" w:styleId="etab-selected">
    <w:name w:val="etab-selected"/>
    <w:basedOn w:val="a"/>
    <w:pPr>
      <w:pBdr>
        <w:top w:val="single" w:sz="6" w:space="2" w:color="98AAB1"/>
        <w:left w:val="single" w:sz="6" w:space="2" w:color="98AAB1"/>
        <w:right w:val="single" w:sz="6" w:space="2" w:color="98AAB1"/>
      </w:pBdr>
      <w:shd w:val="clear" w:color="auto" w:fill="EFEFEF"/>
      <w:spacing w:after="150"/>
      <w:ind w:left="75"/>
      <w:jc w:val="center"/>
    </w:pPr>
    <w:rPr>
      <w:rFonts w:ascii="Arial" w:eastAsia="Arial Unicode MS" w:hAnsi="Arial" w:cs="Arial"/>
      <w:b/>
      <w:bCs/>
    </w:rPr>
  </w:style>
  <w:style w:type="paragraph" w:customStyle="1" w:styleId="test-box">
    <w:name w:val="test-box"/>
    <w:basedOn w:val="a"/>
    <w:pPr>
      <w:pBdr>
        <w:top w:val="single" w:sz="6" w:space="2" w:color="006699"/>
        <w:left w:val="single" w:sz="6" w:space="2" w:color="006699"/>
        <w:right w:val="single" w:sz="6" w:space="2" w:color="006699"/>
      </w:pBdr>
      <w:shd w:val="clear" w:color="auto" w:fill="FFF5A4"/>
      <w:spacing w:after="150"/>
      <w:ind w:left="75"/>
    </w:pPr>
    <w:rPr>
      <w:rFonts w:ascii="Arial" w:eastAsia="Arial Unicode MS" w:hAnsi="Arial" w:cs="Arial"/>
      <w:b/>
      <w:bCs/>
      <w:color w:val="006699"/>
    </w:rPr>
  </w:style>
  <w:style w:type="paragraph" w:customStyle="1" w:styleId="line">
    <w:name w:val="line"/>
    <w:basedOn w:val="a"/>
    <w:pPr>
      <w:pBdr>
        <w:bottom w:val="single" w:sz="6" w:space="0" w:color="000000"/>
      </w:pBdr>
      <w:spacing w:after="150"/>
      <w:ind w:left="75"/>
    </w:pPr>
    <w:rPr>
      <w:rFonts w:ascii="Arial" w:eastAsia="Arial Unicode MS" w:hAnsi="Arial" w:cs="Arial"/>
    </w:rPr>
  </w:style>
  <w:style w:type="paragraph" w:customStyle="1" w:styleId="img-size-home">
    <w:name w:val="img-size-home"/>
    <w:basedOn w:val="a"/>
    <w:pPr>
      <w:spacing w:after="150"/>
    </w:pPr>
    <w:rPr>
      <w:rFonts w:ascii="Arial" w:eastAsia="Arial Unicode MS" w:hAnsi="Arial" w:cs="Arial"/>
    </w:rPr>
  </w:style>
  <w:style w:type="paragraph" w:customStyle="1" w:styleId="img-size-prevnext">
    <w:name w:val="img-size-prevnext"/>
    <w:basedOn w:val="a"/>
    <w:pPr>
      <w:spacing w:after="150"/>
      <w:ind w:left="75"/>
    </w:pPr>
    <w:rPr>
      <w:rFonts w:ascii="Arial" w:eastAsia="Arial Unicode MS" w:hAnsi="Arial" w:cs="Arial"/>
    </w:rPr>
  </w:style>
  <w:style w:type="paragraph" w:customStyle="1" w:styleId="img-size-star">
    <w:name w:val="img-size-star"/>
    <w:basedOn w:val="a"/>
    <w:pPr>
      <w:spacing w:after="150"/>
      <w:ind w:left="75"/>
    </w:pPr>
    <w:rPr>
      <w:rFonts w:ascii="Arial" w:eastAsia="Arial Unicode MS" w:hAnsi="Arial" w:cs="Arial"/>
    </w:rPr>
  </w:style>
  <w:style w:type="paragraph" w:customStyle="1" w:styleId="img-size-tree">
    <w:name w:val="img-size-tree"/>
    <w:basedOn w:val="a"/>
    <w:pPr>
      <w:spacing w:after="150"/>
      <w:ind w:left="75"/>
      <w:textAlignment w:val="center"/>
    </w:pPr>
    <w:rPr>
      <w:rFonts w:ascii="Arial" w:eastAsia="Arial Unicode MS" w:hAnsi="Arial" w:cs="Arial"/>
    </w:rPr>
  </w:style>
  <w:style w:type="paragraph" w:customStyle="1" w:styleId="img-size-fm1">
    <w:name w:val="img-size-fm1"/>
    <w:basedOn w:val="a"/>
    <w:pPr>
      <w:spacing w:after="150"/>
      <w:ind w:left="75"/>
      <w:textAlignment w:val="center"/>
    </w:pPr>
    <w:rPr>
      <w:rFonts w:ascii="Arial" w:eastAsia="Arial Unicode MS" w:hAnsi="Arial" w:cs="Arial"/>
    </w:rPr>
  </w:style>
  <w:style w:type="paragraph" w:customStyle="1" w:styleId="img-size-fm2">
    <w:name w:val="img-size-fm2"/>
    <w:basedOn w:val="a"/>
    <w:pPr>
      <w:spacing w:after="150"/>
      <w:ind w:left="75"/>
      <w:textAlignment w:val="center"/>
    </w:pPr>
    <w:rPr>
      <w:rFonts w:ascii="Arial" w:eastAsia="Arial Unicode MS" w:hAnsi="Arial" w:cs="Arial"/>
    </w:rPr>
  </w:style>
  <w:style w:type="paragraph" w:customStyle="1" w:styleId="img-size-fm3">
    <w:name w:val="img-size-fm3"/>
    <w:basedOn w:val="a"/>
    <w:pPr>
      <w:spacing w:after="150"/>
      <w:ind w:left="75"/>
      <w:textAlignment w:val="center"/>
    </w:pPr>
    <w:rPr>
      <w:rFonts w:ascii="Arial" w:eastAsia="Arial Unicode MS" w:hAnsi="Arial" w:cs="Arial"/>
    </w:rPr>
  </w:style>
  <w:style w:type="paragraph" w:customStyle="1" w:styleId="img-size-fm4">
    <w:name w:val="img-size-fm4"/>
    <w:basedOn w:val="a"/>
    <w:pPr>
      <w:spacing w:after="150"/>
      <w:ind w:left="75"/>
      <w:textAlignment w:val="center"/>
    </w:pPr>
    <w:rPr>
      <w:rFonts w:ascii="Arial" w:eastAsia="Arial Unicode MS" w:hAnsi="Arial" w:cs="Arial"/>
    </w:rPr>
  </w:style>
  <w:style w:type="paragraph" w:customStyle="1" w:styleId="img-size-ascdesc">
    <w:name w:val="img-size-ascdesc"/>
    <w:basedOn w:val="a"/>
    <w:pPr>
      <w:spacing w:after="150"/>
      <w:ind w:left="75"/>
    </w:pPr>
    <w:rPr>
      <w:rFonts w:ascii="Arial" w:eastAsia="Arial Unicode MS" w:hAnsi="Arial" w:cs="Arial"/>
    </w:rPr>
  </w:style>
  <w:style w:type="paragraph" w:customStyle="1" w:styleId="scormfeedback">
    <w:name w:val="scormfeedback"/>
    <w:basedOn w:val="a"/>
    <w:pPr>
      <w:pBdr>
        <w:top w:val="single" w:sz="6" w:space="8" w:color="000000"/>
        <w:left w:val="single" w:sz="6" w:space="8" w:color="000000"/>
        <w:bottom w:val="single" w:sz="6" w:space="8" w:color="000000"/>
        <w:right w:val="single" w:sz="6" w:space="8" w:color="000000"/>
      </w:pBdr>
      <w:shd w:val="clear" w:color="auto" w:fill="FFFFFF"/>
      <w:spacing w:after="150"/>
      <w:ind w:left="75"/>
    </w:pPr>
    <w:rPr>
      <w:rFonts w:ascii="Arial" w:eastAsia="Arial Unicode MS" w:hAnsi="Arial" w:cs="Arial"/>
      <w:color w:val="152065"/>
    </w:rPr>
  </w:style>
  <w:style w:type="paragraph" w:customStyle="1" w:styleId="scormitem">
    <w:name w:val="scormitem"/>
    <w:basedOn w:val="a"/>
    <w:pPr>
      <w:shd w:val="clear" w:color="auto" w:fill="FFFFFF"/>
      <w:spacing w:after="150"/>
      <w:ind w:left="75"/>
    </w:pPr>
    <w:rPr>
      <w:rFonts w:ascii="Arial" w:eastAsia="Arial Unicode MS" w:hAnsi="Arial" w:cs="Arial"/>
      <w:color w:val="152065"/>
    </w:rPr>
  </w:style>
  <w:style w:type="paragraph" w:customStyle="1" w:styleId="scorminput">
    <w:name w:val="scorminput"/>
    <w:basedOn w:val="a"/>
    <w:pPr>
      <w:spacing w:after="150"/>
      <w:ind w:left="75"/>
    </w:pPr>
    <w:rPr>
      <w:rFonts w:ascii="Arial" w:eastAsia="Arial Unicode MS" w:hAnsi="Arial" w:cs="Arial"/>
    </w:rPr>
  </w:style>
  <w:style w:type="paragraph" w:customStyle="1" w:styleId="1">
    <w:name w:val="Верхний колонтитул1"/>
    <w:basedOn w:val="a"/>
    <w:pPr>
      <w:shd w:val="clear" w:color="auto" w:fill="EBF4F9"/>
      <w:spacing w:after="150"/>
      <w:ind w:left="75"/>
    </w:pPr>
    <w:rPr>
      <w:rFonts w:ascii="Arial" w:eastAsia="Arial Unicode MS" w:hAnsi="Arial" w:cs="Arial"/>
    </w:rPr>
  </w:style>
  <w:style w:type="paragraph" w:customStyle="1" w:styleId="10">
    <w:name w:val="Нижний колонтитул1"/>
    <w:basedOn w:val="a"/>
    <w:pPr>
      <w:spacing w:after="150"/>
      <w:ind w:left="75"/>
    </w:pPr>
    <w:rPr>
      <w:rFonts w:ascii="Arial" w:eastAsia="Arial Unicode MS" w:hAnsi="Arial" w:cs="Arial"/>
    </w:rPr>
  </w:style>
  <w:style w:type="character" w:customStyle="1" w:styleId="11">
    <w:name w:val="Дата1"/>
    <w:basedOn w:val="a0"/>
  </w:style>
  <w:style w:type="paragraph" w:customStyle="1" w:styleId="highlight1">
    <w:name w:val="highlight1"/>
    <w:basedOn w:val="a"/>
    <w:pPr>
      <w:shd w:val="clear" w:color="auto" w:fill="FFFF00"/>
      <w:spacing w:after="150"/>
      <w:ind w:left="75"/>
    </w:pPr>
    <w:rPr>
      <w:rFonts w:ascii="Arial" w:eastAsia="Arial Unicode MS" w:hAnsi="Arial" w:cs="Arial"/>
      <w:u w:val="single"/>
    </w:rPr>
  </w:style>
  <w:style w:type="character" w:customStyle="1" w:styleId="12">
    <w:name w:val="Строгий1"/>
    <w:basedOn w:val="a0"/>
    <w:rPr>
      <w:b/>
      <w:bCs/>
      <w:color w:val="51286C"/>
    </w:rPr>
  </w:style>
  <w:style w:type="character" w:customStyle="1" w:styleId="20">
    <w:name w:val="Строгий2"/>
    <w:basedOn w:val="a0"/>
    <w:rPr>
      <w:b/>
      <w:bCs/>
      <w:color w:val="000000"/>
    </w:rPr>
  </w:style>
  <w:style w:type="paragraph" w:customStyle="1" w:styleId="Web1">
    <w:name w:val="Обычный (Web)1"/>
    <w:basedOn w:val="a"/>
    <w:rPr>
      <w:rFonts w:ascii="Arial" w:eastAsia="Arial Unicode MS" w:hAnsi="Arial" w:cs="Arial"/>
    </w:rPr>
  </w:style>
  <w:style w:type="paragraph" w:customStyle="1" w:styleId="41">
    <w:name w:val="Заголовок 41"/>
    <w:basedOn w:val="a"/>
    <w:pPr>
      <w:outlineLvl w:val="4"/>
    </w:pPr>
    <w:rPr>
      <w:rFonts w:ascii="Trebuchet MS" w:eastAsia="Arial Unicode MS" w:hAnsi="Trebuchet MS" w:cs="Arial Unicode MS"/>
      <w:b/>
      <w:bCs/>
      <w:color w:val="000000"/>
    </w:rPr>
  </w:style>
  <w:style w:type="paragraph" w:customStyle="1" w:styleId="Web2">
    <w:name w:val="Обычный (Web)2"/>
    <w:basedOn w:val="a"/>
    <w:pPr>
      <w:spacing w:after="150"/>
      <w:ind w:left="150"/>
    </w:pPr>
    <w:rPr>
      <w:rFonts w:ascii="Arial" w:eastAsia="Arial Unicode MS" w:hAnsi="Arial" w:cs="Arial"/>
    </w:rPr>
  </w:style>
  <w:style w:type="character" w:customStyle="1" w:styleId="date1">
    <w:name w:val="date1"/>
    <w:basedOn w:val="a0"/>
    <w:rPr>
      <w:color w:val="ACACAC"/>
    </w:rPr>
  </w:style>
  <w:style w:type="paragraph" w:customStyle="1" w:styleId="21">
    <w:name w:val="Заголовок 21"/>
    <w:basedOn w:val="a"/>
    <w:pPr>
      <w:ind w:left="75"/>
      <w:outlineLvl w:val="2"/>
    </w:pPr>
    <w:rPr>
      <w:rFonts w:ascii="Trebuchet MS" w:eastAsia="Arial Unicode MS" w:hAnsi="Trebuchet MS" w:cs="Arial Unicode MS"/>
      <w:color w:val="384F89"/>
      <w:sz w:val="36"/>
      <w:szCs w:val="36"/>
    </w:rPr>
  </w:style>
  <w:style w:type="paragraph" w:customStyle="1" w:styleId="Web3">
    <w:name w:val="Обычный (Web)3"/>
    <w:basedOn w:val="a"/>
    <w:pPr>
      <w:spacing w:after="150"/>
      <w:ind w:left="75"/>
    </w:pPr>
    <w:rPr>
      <w:rFonts w:ascii="Arial" w:eastAsia="Arial Unicode MS" w:hAnsi="Arial" w:cs="Arial"/>
    </w:rPr>
  </w:style>
  <w:style w:type="character" w:customStyle="1" w:styleId="13">
    <w:name w:val="Гиперссылка1"/>
    <w:basedOn w:val="a0"/>
    <w:rPr>
      <w:rFonts w:ascii="Arial" w:hAnsi="Arial" w:cs="Arial" w:hint="default"/>
      <w:strike w:val="0"/>
      <w:dstrike w:val="0"/>
      <w:color w:val="384F89"/>
      <w:u w:val="none"/>
      <w:effect w:val="none"/>
    </w:rPr>
  </w:style>
  <w:style w:type="character" w:customStyle="1" w:styleId="14">
    <w:name w:val="Просмотренная гиперссылка1"/>
    <w:basedOn w:val="a0"/>
    <w:rPr>
      <w:rFonts w:ascii="Arial" w:hAnsi="Arial" w:cs="Arial" w:hint="default"/>
      <w:strike w:val="0"/>
      <w:dstrike w:val="0"/>
      <w:color w:val="51286C"/>
      <w:u w:val="none"/>
      <w:effect w:val="none"/>
    </w:rPr>
  </w:style>
  <w:style w:type="paragraph" w:customStyle="1" w:styleId="31">
    <w:name w:val="Заголовок 31"/>
    <w:basedOn w:val="a"/>
    <w:pPr>
      <w:outlineLvl w:val="3"/>
    </w:pPr>
    <w:rPr>
      <w:rFonts w:ascii="Trebuchet MS" w:eastAsia="Arial Unicode MS" w:hAnsi="Trebuchet MS" w:cs="Arial Unicode MS"/>
      <w:b/>
      <w:bCs/>
      <w:color w:val="384F89"/>
      <w:sz w:val="27"/>
      <w:szCs w:val="27"/>
    </w:rPr>
  </w:style>
  <w:style w:type="paragraph" w:customStyle="1" w:styleId="32">
    <w:name w:val="Заголовок 32"/>
    <w:basedOn w:val="a"/>
    <w:pPr>
      <w:outlineLvl w:val="3"/>
    </w:pPr>
    <w:rPr>
      <w:rFonts w:ascii="Trebuchet MS" w:eastAsia="Arial Unicode MS" w:hAnsi="Trebuchet MS" w:cs="Arial Unicode MS"/>
      <w:b/>
      <w:bCs/>
      <w:color w:val="384F89"/>
      <w:sz w:val="27"/>
      <w:szCs w:val="27"/>
    </w:rPr>
  </w:style>
  <w:style w:type="paragraph" w:customStyle="1" w:styleId="footer1">
    <w:name w:val="footer1"/>
    <w:basedOn w:val="a"/>
    <w:pPr>
      <w:pBdr>
        <w:top w:val="single" w:sz="6" w:space="0" w:color="F0F0F0"/>
      </w:pBdr>
      <w:spacing w:after="150"/>
    </w:pPr>
    <w:rPr>
      <w:rFonts w:ascii="Arial" w:eastAsia="Arial Unicode MS" w:hAnsi="Arial" w:cs="Arial"/>
    </w:rPr>
  </w:style>
  <w:style w:type="paragraph" w:customStyle="1" w:styleId="Web4">
    <w:name w:val="Обычный (Web)4"/>
    <w:basedOn w:val="a"/>
    <w:pPr>
      <w:spacing w:after="150"/>
    </w:pPr>
    <w:rPr>
      <w:rFonts w:ascii="Arial" w:eastAsia="Arial Unicode MS" w:hAnsi="Arial" w:cs="Arial"/>
    </w:rPr>
  </w:style>
  <w:style w:type="paragraph" w:styleId="HTML">
    <w:name w:val="HTML Preformatted"/>
    <w:basedOn w:val="a"/>
    <w:link w:val="HTML0"/>
    <w:uiPriority w:val="99"/>
    <w:semiHidden/>
    <w:unhideWhenUsed/>
    <w:rsid w:val="0037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75FCA"/>
    <w:rPr>
      <w:rFonts w:ascii="Courier New" w:hAnsi="Courier New" w:cs="Courier New"/>
    </w:rPr>
  </w:style>
  <w:style w:type="paragraph" w:styleId="a7">
    <w:name w:val="Plain Text"/>
    <w:basedOn w:val="a"/>
    <w:link w:val="a8"/>
    <w:semiHidden/>
    <w:rsid w:val="00375FCA"/>
    <w:rPr>
      <w:rFonts w:ascii="Courier New" w:hAnsi="Courier New"/>
      <w:sz w:val="20"/>
      <w:szCs w:val="20"/>
      <w:lang w:val="en-AU"/>
    </w:rPr>
  </w:style>
  <w:style w:type="character" w:customStyle="1" w:styleId="a8">
    <w:name w:val="Текст Знак"/>
    <w:basedOn w:val="a0"/>
    <w:link w:val="a7"/>
    <w:semiHidden/>
    <w:rsid w:val="00375FCA"/>
    <w:rPr>
      <w:rFonts w:ascii="Courier New" w:hAnsi="Courier New"/>
      <w:lang w:val="en-AU"/>
    </w:rPr>
  </w:style>
  <w:style w:type="character" w:customStyle="1" w:styleId="ciaeniinee1">
    <w:name w:val="ciae niinee1"/>
    <w:basedOn w:val="a0"/>
    <w:uiPriority w:val="99"/>
    <w:rsid w:val="00FB6DA2"/>
    <w:rPr>
      <w:vertAlign w:val="superscript"/>
    </w:rPr>
  </w:style>
  <w:style w:type="paragraph" w:customStyle="1" w:styleId="BodyText21">
    <w:name w:val="Body Text 21"/>
    <w:basedOn w:val="a"/>
    <w:uiPriority w:val="99"/>
    <w:rsid w:val="00FB6DA2"/>
    <w:pPr>
      <w:overflowPunct w:val="0"/>
      <w:autoSpaceDE w:val="0"/>
      <w:autoSpaceDN w:val="0"/>
      <w:adjustRightInd w:val="0"/>
      <w:ind w:firstLine="709"/>
      <w:jc w:val="both"/>
      <w:textAlignment w:val="baseline"/>
    </w:pPr>
    <w:rPr>
      <w:sz w:val="28"/>
      <w:szCs w:val="28"/>
    </w:rPr>
  </w:style>
  <w:style w:type="paragraph" w:styleId="30">
    <w:name w:val="Body Text 3"/>
    <w:basedOn w:val="a"/>
    <w:link w:val="33"/>
    <w:uiPriority w:val="99"/>
    <w:rsid w:val="00FB6DA2"/>
    <w:pPr>
      <w:overflowPunct w:val="0"/>
      <w:autoSpaceDE w:val="0"/>
      <w:autoSpaceDN w:val="0"/>
      <w:adjustRightInd w:val="0"/>
      <w:jc w:val="both"/>
      <w:textAlignment w:val="baseline"/>
    </w:pPr>
    <w:rPr>
      <w:b/>
      <w:bCs/>
      <w:sz w:val="28"/>
      <w:szCs w:val="28"/>
    </w:rPr>
  </w:style>
  <w:style w:type="character" w:customStyle="1" w:styleId="33">
    <w:name w:val="Основной текст 3 Знак"/>
    <w:basedOn w:val="a0"/>
    <w:link w:val="30"/>
    <w:uiPriority w:val="99"/>
    <w:rsid w:val="00FB6DA2"/>
    <w:rPr>
      <w:b/>
      <w:bCs/>
      <w:sz w:val="28"/>
      <w:szCs w:val="28"/>
    </w:rPr>
  </w:style>
  <w:style w:type="paragraph" w:styleId="a9">
    <w:name w:val="Body Text"/>
    <w:basedOn w:val="a"/>
    <w:link w:val="aa"/>
    <w:uiPriority w:val="99"/>
    <w:rsid w:val="00FB6DA2"/>
    <w:pPr>
      <w:overflowPunct w:val="0"/>
      <w:autoSpaceDE w:val="0"/>
      <w:autoSpaceDN w:val="0"/>
      <w:adjustRightInd w:val="0"/>
      <w:jc w:val="both"/>
      <w:textAlignment w:val="baseline"/>
    </w:pPr>
    <w:rPr>
      <w:sz w:val="28"/>
      <w:szCs w:val="28"/>
    </w:rPr>
  </w:style>
  <w:style w:type="character" w:customStyle="1" w:styleId="aa">
    <w:name w:val="Основной текст Знак"/>
    <w:basedOn w:val="a0"/>
    <w:link w:val="a9"/>
    <w:uiPriority w:val="99"/>
    <w:rsid w:val="00FB6DA2"/>
    <w:rPr>
      <w:sz w:val="28"/>
      <w:szCs w:val="28"/>
    </w:rPr>
  </w:style>
  <w:style w:type="paragraph" w:styleId="22">
    <w:name w:val="Body Text Indent 2"/>
    <w:basedOn w:val="a"/>
    <w:link w:val="23"/>
    <w:uiPriority w:val="99"/>
    <w:rsid w:val="00FB6DA2"/>
    <w:pPr>
      <w:overflowPunct w:val="0"/>
      <w:autoSpaceDE w:val="0"/>
      <w:autoSpaceDN w:val="0"/>
      <w:adjustRightInd w:val="0"/>
      <w:spacing w:after="120" w:line="480" w:lineRule="auto"/>
      <w:ind w:left="283"/>
      <w:textAlignment w:val="baseline"/>
    </w:pPr>
    <w:rPr>
      <w:sz w:val="20"/>
      <w:szCs w:val="20"/>
    </w:rPr>
  </w:style>
  <w:style w:type="character" w:customStyle="1" w:styleId="23">
    <w:name w:val="Основной текст с отступом 2 Знак"/>
    <w:basedOn w:val="a0"/>
    <w:link w:val="22"/>
    <w:uiPriority w:val="99"/>
    <w:rsid w:val="00FB6DA2"/>
  </w:style>
  <w:style w:type="paragraph" w:customStyle="1" w:styleId="oaenoniinee1">
    <w:name w:val="oaeno niinee1"/>
    <w:basedOn w:val="a"/>
    <w:uiPriority w:val="99"/>
    <w:rsid w:val="00675652"/>
    <w:pPr>
      <w:overflowPunct w:val="0"/>
      <w:autoSpaceDE w:val="0"/>
      <w:autoSpaceDN w:val="0"/>
      <w:adjustRightInd w:val="0"/>
      <w:textAlignment w:val="baseline"/>
    </w:pPr>
    <w:rPr>
      <w:sz w:val="20"/>
      <w:szCs w:val="20"/>
    </w:rPr>
  </w:style>
  <w:style w:type="paragraph" w:styleId="ab">
    <w:name w:val="footer"/>
    <w:basedOn w:val="a"/>
    <w:link w:val="ac"/>
    <w:rsid w:val="00D720AB"/>
    <w:pPr>
      <w:tabs>
        <w:tab w:val="center" w:pos="4153"/>
        <w:tab w:val="right" w:pos="8306"/>
      </w:tabs>
    </w:pPr>
    <w:rPr>
      <w:sz w:val="20"/>
      <w:szCs w:val="20"/>
    </w:rPr>
  </w:style>
  <w:style w:type="character" w:customStyle="1" w:styleId="ac">
    <w:name w:val="Нижний колонтитул Знак"/>
    <w:basedOn w:val="a0"/>
    <w:link w:val="ab"/>
    <w:rsid w:val="00D720AB"/>
  </w:style>
  <w:style w:type="paragraph" w:customStyle="1" w:styleId="obl1row">
    <w:name w:val="obl_1row"/>
    <w:basedOn w:val="a"/>
    <w:autoRedefine/>
    <w:rsid w:val="00D720AB"/>
    <w:pPr>
      <w:jc w:val="center"/>
    </w:pPr>
    <w:rPr>
      <w:b/>
      <w:sz w:val="20"/>
      <w:szCs w:val="20"/>
    </w:rPr>
  </w:style>
  <w:style w:type="paragraph" w:customStyle="1" w:styleId="shapka18">
    <w:name w:val="shapka18"/>
    <w:basedOn w:val="a"/>
    <w:autoRedefine/>
    <w:rsid w:val="00D720AB"/>
    <w:pPr>
      <w:ind w:left="1304"/>
      <w:jc w:val="center"/>
    </w:pPr>
    <w:rPr>
      <w:b/>
      <w:color w:val="003366"/>
      <w:sz w:val="32"/>
      <w:szCs w:val="32"/>
    </w:rPr>
  </w:style>
  <w:style w:type="paragraph" w:customStyle="1" w:styleId="shapka14">
    <w:name w:val="shapka14"/>
    <w:basedOn w:val="a"/>
    <w:autoRedefine/>
    <w:rsid w:val="00D720AB"/>
    <w:pPr>
      <w:ind w:left="1304"/>
      <w:jc w:val="center"/>
    </w:pPr>
    <w:rPr>
      <w:b/>
    </w:rPr>
  </w:style>
  <w:style w:type="paragraph" w:styleId="ad">
    <w:name w:val="header"/>
    <w:basedOn w:val="a"/>
    <w:link w:val="ae"/>
    <w:uiPriority w:val="99"/>
    <w:unhideWhenUsed/>
    <w:rsid w:val="00D720AB"/>
    <w:pPr>
      <w:tabs>
        <w:tab w:val="center" w:pos="4677"/>
        <w:tab w:val="right" w:pos="9355"/>
      </w:tabs>
    </w:pPr>
  </w:style>
  <w:style w:type="character" w:customStyle="1" w:styleId="ae">
    <w:name w:val="Верхний колонтитул Знак"/>
    <w:basedOn w:val="a0"/>
    <w:link w:val="ad"/>
    <w:uiPriority w:val="99"/>
    <w:rsid w:val="00D720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805609">
      <w:bodyDiv w:val="1"/>
      <w:marLeft w:val="0"/>
      <w:marRight w:val="0"/>
      <w:marTop w:val="0"/>
      <w:marBottom w:val="0"/>
      <w:divBdr>
        <w:top w:val="none" w:sz="0" w:space="0" w:color="auto"/>
        <w:left w:val="none" w:sz="0" w:space="0" w:color="auto"/>
        <w:bottom w:val="none" w:sz="0" w:space="0" w:color="auto"/>
        <w:right w:val="none" w:sz="0" w:space="0" w:color="auto"/>
      </w:divBdr>
    </w:div>
    <w:div w:id="1926722405">
      <w:bodyDiv w:val="1"/>
      <w:marLeft w:val="0"/>
      <w:marRight w:val="0"/>
      <w:marTop w:val="225"/>
      <w:marBottom w:val="150"/>
      <w:divBdr>
        <w:top w:val="none" w:sz="0" w:space="0" w:color="auto"/>
        <w:left w:val="none" w:sz="0" w:space="0" w:color="auto"/>
        <w:bottom w:val="none" w:sz="0" w:space="0" w:color="auto"/>
        <w:right w:val="none" w:sz="0" w:space="0" w:color="auto"/>
      </w:divBdr>
      <w:divsChild>
        <w:div w:id="787506886">
          <w:marLeft w:val="0"/>
          <w:marRight w:val="0"/>
          <w:marTop w:val="0"/>
          <w:marBottom w:val="0"/>
          <w:divBdr>
            <w:top w:val="none" w:sz="0" w:space="0" w:color="auto"/>
            <w:left w:val="none" w:sz="0" w:space="0" w:color="auto"/>
            <w:bottom w:val="none" w:sz="0" w:space="0" w:color="auto"/>
            <w:right w:val="none" w:sz="0" w:space="0" w:color="auto"/>
          </w:divBdr>
          <w:divsChild>
            <w:div w:id="258224466">
              <w:marLeft w:val="-3300"/>
              <w:marRight w:val="0"/>
              <w:marTop w:val="0"/>
              <w:marBottom w:val="0"/>
              <w:divBdr>
                <w:top w:val="none" w:sz="0" w:space="0" w:color="auto"/>
                <w:left w:val="none" w:sz="0" w:space="0" w:color="auto"/>
                <w:bottom w:val="none" w:sz="0" w:space="0" w:color="auto"/>
                <w:right w:val="none" w:sz="0" w:space="0" w:color="auto"/>
              </w:divBdr>
              <w:divsChild>
                <w:div w:id="2091613250">
                  <w:marLeft w:val="3300"/>
                  <w:marRight w:val="0"/>
                  <w:marTop w:val="0"/>
                  <w:marBottom w:val="0"/>
                  <w:divBdr>
                    <w:top w:val="none" w:sz="0" w:space="0" w:color="auto"/>
                    <w:left w:val="none" w:sz="0" w:space="0" w:color="auto"/>
                    <w:bottom w:val="none" w:sz="0" w:space="0" w:color="auto"/>
                    <w:right w:val="none" w:sz="0" w:space="0" w:color="auto"/>
                  </w:divBdr>
                  <w:divsChild>
                    <w:div w:id="1517693201">
                      <w:marLeft w:val="0"/>
                      <w:marRight w:val="0"/>
                      <w:marTop w:val="0"/>
                      <w:marBottom w:val="0"/>
                      <w:divBdr>
                        <w:top w:val="none" w:sz="0" w:space="0" w:color="auto"/>
                        <w:left w:val="none" w:sz="0" w:space="0" w:color="auto"/>
                        <w:bottom w:val="none" w:sz="0" w:space="0" w:color="auto"/>
                        <w:right w:val="none" w:sz="0" w:space="0" w:color="auto"/>
                      </w:divBdr>
                      <w:divsChild>
                        <w:div w:id="1619602844">
                          <w:marLeft w:val="0"/>
                          <w:marRight w:val="0"/>
                          <w:marTop w:val="0"/>
                          <w:marBottom w:val="0"/>
                          <w:divBdr>
                            <w:top w:val="none" w:sz="0" w:space="0" w:color="auto"/>
                            <w:left w:val="none" w:sz="0" w:space="0" w:color="auto"/>
                            <w:bottom w:val="none" w:sz="0" w:space="0" w:color="auto"/>
                            <w:right w:val="none" w:sz="0" w:space="0" w:color="auto"/>
                          </w:divBdr>
                          <w:divsChild>
                            <w:div w:id="864832563">
                              <w:marLeft w:val="0"/>
                              <w:marRight w:val="0"/>
                              <w:marTop w:val="0"/>
                              <w:marBottom w:val="0"/>
                              <w:divBdr>
                                <w:top w:val="none" w:sz="0" w:space="0" w:color="auto"/>
                                <w:left w:val="none" w:sz="0" w:space="0" w:color="auto"/>
                                <w:bottom w:val="none" w:sz="0" w:space="0" w:color="auto"/>
                                <w:right w:val="none" w:sz="0" w:space="0" w:color="auto"/>
                              </w:divBdr>
                              <w:divsChild>
                                <w:div w:id="1211184200">
                                  <w:marLeft w:val="0"/>
                                  <w:marRight w:val="0"/>
                                  <w:marTop w:val="0"/>
                                  <w:marBottom w:val="300"/>
                                  <w:divBdr>
                                    <w:top w:val="none" w:sz="0" w:space="0" w:color="auto"/>
                                    <w:left w:val="none" w:sz="0" w:space="0" w:color="auto"/>
                                    <w:bottom w:val="none" w:sz="0" w:space="0" w:color="auto"/>
                                    <w:right w:val="none" w:sz="0" w:space="0" w:color="auto"/>
                                  </w:divBdr>
                                  <w:divsChild>
                                    <w:div w:id="6810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6771</Words>
  <Characters>38595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Экономика</vt:lpstr>
    </vt:vector>
  </TitlesOfParts>
  <Company/>
  <LinksUpToDate>false</LinksUpToDate>
  <CharactersWithSpaces>45276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dc:title>
  <dc:subject/>
  <dc:creator>лысый</dc:creator>
  <cp:keywords/>
  <dc:description/>
  <cp:lastModifiedBy>admin</cp:lastModifiedBy>
  <cp:revision>2</cp:revision>
  <dcterms:created xsi:type="dcterms:W3CDTF">2014-05-26T04:46:00Z</dcterms:created>
  <dcterms:modified xsi:type="dcterms:W3CDTF">2014-05-26T04:46:00Z</dcterms:modified>
</cp:coreProperties>
</file>