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6E" w:rsidRDefault="0077186E" w:rsidP="00613C5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13C50" w:rsidRPr="00613C50" w:rsidRDefault="00613C50" w:rsidP="00613C5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613C50">
        <w:rPr>
          <w:rFonts w:ascii="Arial" w:hAnsi="Arial" w:cs="Arial"/>
          <w:b/>
          <w:sz w:val="32"/>
          <w:szCs w:val="32"/>
        </w:rPr>
        <w:t>Содержание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Задание на курсовое проектирование</w:t>
      </w:r>
      <w:r w:rsidR="001D59D2">
        <w:rPr>
          <w:rFonts w:ascii="Times New Roman" w:hAnsi="Times New Roman"/>
          <w:sz w:val="28"/>
          <w:szCs w:val="28"/>
        </w:rPr>
        <w:tab/>
      </w:r>
      <w:r w:rsidR="004E6F22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>2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Реферат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4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Введение </w:t>
      </w:r>
      <w:r w:rsidR="001D59D2" w:rsidRPr="00613C50">
        <w:rPr>
          <w:rFonts w:ascii="Times New Roman" w:hAnsi="Times New Roman"/>
          <w:sz w:val="28"/>
          <w:szCs w:val="28"/>
        </w:rPr>
        <w:tab/>
      </w:r>
      <w:r w:rsidRPr="00613C50">
        <w:rPr>
          <w:rFonts w:ascii="Times New Roman" w:hAnsi="Times New Roman"/>
          <w:sz w:val="28"/>
          <w:szCs w:val="28"/>
        </w:rPr>
        <w:t>5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1.</w:t>
      </w:r>
      <w:r w:rsidR="004E6F22" w:rsidRPr="00613C50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 xml:space="preserve">Обоснование необходимости автоматизации объекта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6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1.1.</w:t>
      </w:r>
      <w:r w:rsidR="004E6F22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>Характеристика автоматизируемого технологического</w:t>
      </w:r>
      <w:r w:rsidR="004E6F22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 xml:space="preserve">объекта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6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1.2.</w:t>
      </w:r>
      <w:r w:rsidR="004E6F22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 xml:space="preserve">Анализ путей автоматизации объекта </w:t>
      </w:r>
      <w:r w:rsidR="001D59D2" w:rsidRPr="00613C50">
        <w:rPr>
          <w:rFonts w:ascii="Times New Roman" w:hAnsi="Times New Roman"/>
          <w:sz w:val="28"/>
          <w:szCs w:val="28"/>
        </w:rPr>
        <w:tab/>
      </w:r>
      <w:r w:rsidRPr="00613C50">
        <w:rPr>
          <w:rFonts w:ascii="Times New Roman" w:hAnsi="Times New Roman"/>
          <w:sz w:val="28"/>
          <w:szCs w:val="28"/>
        </w:rPr>
        <w:t>6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613C50" w:rsidRPr="00613C50">
        <w:rPr>
          <w:rFonts w:ascii="Times New Roman" w:hAnsi="Times New Roman"/>
          <w:sz w:val="28"/>
          <w:szCs w:val="28"/>
        </w:rPr>
        <w:t xml:space="preserve">Экономический аспект </w:t>
      </w:r>
      <w:r w:rsidR="00613C50" w:rsidRPr="00613C50">
        <w:rPr>
          <w:rFonts w:ascii="Times New Roman" w:hAnsi="Times New Roman"/>
          <w:sz w:val="28"/>
          <w:szCs w:val="28"/>
        </w:rPr>
        <w:tab/>
        <w:t>6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613C50" w:rsidRPr="00613C50">
        <w:rPr>
          <w:rFonts w:ascii="Times New Roman" w:hAnsi="Times New Roman"/>
          <w:sz w:val="28"/>
          <w:szCs w:val="28"/>
        </w:rPr>
        <w:t xml:space="preserve">Социальный аспект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7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613C50" w:rsidRPr="00613C50">
        <w:rPr>
          <w:rFonts w:ascii="Times New Roman" w:hAnsi="Times New Roman"/>
          <w:sz w:val="28"/>
          <w:szCs w:val="28"/>
        </w:rPr>
        <w:t xml:space="preserve">Пути автоматизации объекта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7</w:t>
      </w:r>
    </w:p>
    <w:p w:rsidR="00613C50" w:rsidRPr="00613C50" w:rsidRDefault="00613C50" w:rsidP="001D59D2">
      <w:pPr>
        <w:tabs>
          <w:tab w:val="right" w:leader="dot" w:pos="9355"/>
        </w:tabs>
        <w:spacing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1.3.</w:t>
      </w:r>
      <w:r w:rsidR="004E6F22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 xml:space="preserve">Техническое задание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8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2.</w:t>
      </w:r>
      <w:r w:rsidR="004E6F22" w:rsidRPr="00613C50">
        <w:rPr>
          <w:rFonts w:ascii="Times New Roman" w:hAnsi="Times New Roman"/>
          <w:sz w:val="28"/>
          <w:szCs w:val="28"/>
        </w:rPr>
        <w:t xml:space="preserve"> </w:t>
      </w:r>
      <w:r w:rsidRPr="00613C50">
        <w:rPr>
          <w:rFonts w:ascii="Times New Roman" w:hAnsi="Times New Roman"/>
          <w:sz w:val="28"/>
          <w:szCs w:val="28"/>
        </w:rPr>
        <w:t>Разработка локальной системы управления</w:t>
      </w:r>
      <w:r w:rsidR="004E6F22">
        <w:rPr>
          <w:rFonts w:ascii="Times New Roman" w:hAnsi="Times New Roman"/>
          <w:sz w:val="28"/>
          <w:szCs w:val="28"/>
        </w:rPr>
        <w:t xml:space="preserve"> технологическим </w:t>
      </w:r>
      <w:r w:rsidRPr="00613C50">
        <w:rPr>
          <w:rFonts w:ascii="Times New Roman" w:hAnsi="Times New Roman"/>
          <w:sz w:val="28"/>
          <w:szCs w:val="28"/>
        </w:rPr>
        <w:t xml:space="preserve">объектом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11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13C50" w:rsidRPr="00613C50">
        <w:rPr>
          <w:rFonts w:ascii="Times New Roman" w:hAnsi="Times New Roman"/>
          <w:sz w:val="28"/>
          <w:szCs w:val="28"/>
        </w:rPr>
        <w:t xml:space="preserve">Разработка общей структуры системы управления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11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13C50" w:rsidRPr="00613C50">
        <w:rPr>
          <w:rFonts w:ascii="Times New Roman" w:hAnsi="Times New Roman"/>
          <w:sz w:val="28"/>
          <w:szCs w:val="28"/>
        </w:rPr>
        <w:t xml:space="preserve">Разработка циклограммы работы РТК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13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13C50" w:rsidRPr="00613C50">
        <w:rPr>
          <w:rFonts w:ascii="Times New Roman" w:hAnsi="Times New Roman"/>
          <w:sz w:val="28"/>
          <w:szCs w:val="28"/>
        </w:rPr>
        <w:t xml:space="preserve">Определение состава входных и выходных сигналов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13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13C50" w:rsidRPr="00613C50">
        <w:rPr>
          <w:rFonts w:ascii="Times New Roman" w:hAnsi="Times New Roman"/>
          <w:sz w:val="28"/>
          <w:szCs w:val="28"/>
        </w:rPr>
        <w:t xml:space="preserve">Разработка программы управления для ПЛК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14</w:t>
      </w:r>
    </w:p>
    <w:p w:rsidR="004E6F22" w:rsidRDefault="004E6F22" w:rsidP="004E6F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613C50" w:rsidRPr="00613C50">
        <w:rPr>
          <w:rFonts w:ascii="Times New Roman" w:hAnsi="Times New Roman"/>
          <w:sz w:val="28"/>
          <w:szCs w:val="28"/>
        </w:rPr>
        <w:t>Разработка релейно-контактного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13C50" w:rsidRPr="00613C50">
        <w:rPr>
          <w:rFonts w:ascii="Times New Roman" w:hAnsi="Times New Roman"/>
          <w:sz w:val="28"/>
          <w:szCs w:val="28"/>
        </w:rPr>
        <w:t>эквивалента программы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управления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14</w:t>
      </w:r>
    </w:p>
    <w:p w:rsidR="00613C50" w:rsidRPr="00613C50" w:rsidRDefault="004E6F22" w:rsidP="001D59D2">
      <w:pPr>
        <w:tabs>
          <w:tab w:val="right" w:leader="dot" w:pos="935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613C50" w:rsidRPr="00613C50">
        <w:rPr>
          <w:rFonts w:ascii="Times New Roman" w:hAnsi="Times New Roman"/>
          <w:sz w:val="28"/>
          <w:szCs w:val="28"/>
        </w:rPr>
        <w:t xml:space="preserve">Разработка текста программы управления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19</w:t>
      </w:r>
    </w:p>
    <w:p w:rsidR="00613C50" w:rsidRPr="00613C50" w:rsidRDefault="004E6F22" w:rsidP="001D59D2">
      <w:pPr>
        <w:tabs>
          <w:tab w:val="right" w:leader="dot" w:pos="9355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13C50" w:rsidRPr="00613C50">
        <w:rPr>
          <w:rFonts w:ascii="Times New Roman" w:hAnsi="Times New Roman"/>
          <w:sz w:val="28"/>
          <w:szCs w:val="28"/>
        </w:rPr>
        <w:t xml:space="preserve">Разработка электрической схемы соединений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25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Заключение </w:t>
      </w:r>
      <w:r w:rsidR="001D59D2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26</w:t>
      </w:r>
    </w:p>
    <w:p w:rsidR="00613C50" w:rsidRPr="00613C50" w:rsidRDefault="00613C50" w:rsidP="001D59D2">
      <w:pPr>
        <w:tabs>
          <w:tab w:val="right" w:leader="do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Список используемых источников </w:t>
      </w:r>
      <w:r w:rsidRPr="00613C50">
        <w:rPr>
          <w:rFonts w:ascii="Times New Roman" w:hAnsi="Times New Roman"/>
          <w:sz w:val="28"/>
          <w:szCs w:val="28"/>
        </w:rPr>
        <w:tab/>
      </w:r>
      <w:r w:rsidR="006F728D">
        <w:rPr>
          <w:rFonts w:ascii="Times New Roman" w:hAnsi="Times New Roman"/>
          <w:sz w:val="28"/>
          <w:szCs w:val="28"/>
        </w:rPr>
        <w:t>2</w:t>
      </w:r>
      <w:r w:rsidRPr="00613C50">
        <w:rPr>
          <w:rFonts w:ascii="Times New Roman" w:hAnsi="Times New Roman"/>
          <w:sz w:val="28"/>
          <w:szCs w:val="28"/>
        </w:rPr>
        <w:t>7</w:t>
      </w:r>
    </w:p>
    <w:p w:rsidR="00613C50" w:rsidRPr="00613C50" w:rsidRDefault="00613C50" w:rsidP="00613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Приложение А. Общий вид РТК, А2</w:t>
      </w:r>
    </w:p>
    <w:p w:rsidR="00613C50" w:rsidRPr="00613C50" w:rsidRDefault="00613C50" w:rsidP="00613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Приложение Б. Циклограмма работы РТК, А2</w:t>
      </w:r>
    </w:p>
    <w:p w:rsidR="00613C50" w:rsidRPr="00613C50" w:rsidRDefault="00613C50" w:rsidP="00613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>Приложение В. Структурная схема СУ, А2</w:t>
      </w:r>
    </w:p>
    <w:p w:rsidR="00613C50" w:rsidRPr="00613C50" w:rsidRDefault="00613C50" w:rsidP="004E6F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Приложение Г. </w:t>
      </w:r>
      <w:r w:rsidR="004E6F22" w:rsidRPr="00613C50">
        <w:rPr>
          <w:rFonts w:ascii="Times New Roman" w:hAnsi="Times New Roman"/>
          <w:sz w:val="28"/>
          <w:szCs w:val="28"/>
        </w:rPr>
        <w:t>Релейно-контактный эквивалент</w:t>
      </w:r>
      <w:r w:rsidR="004E6F22" w:rsidRPr="004E6F22">
        <w:rPr>
          <w:rFonts w:ascii="Times New Roman" w:hAnsi="Times New Roman"/>
          <w:sz w:val="28"/>
          <w:szCs w:val="28"/>
        </w:rPr>
        <w:t xml:space="preserve"> </w:t>
      </w:r>
      <w:r w:rsidR="004E6F22" w:rsidRPr="00613C50">
        <w:rPr>
          <w:rFonts w:ascii="Times New Roman" w:hAnsi="Times New Roman"/>
          <w:sz w:val="28"/>
          <w:szCs w:val="28"/>
        </w:rPr>
        <w:t>программы управления, А</w:t>
      </w:r>
      <w:r w:rsidR="004E6F22">
        <w:rPr>
          <w:rFonts w:ascii="Times New Roman" w:hAnsi="Times New Roman"/>
          <w:sz w:val="28"/>
          <w:szCs w:val="28"/>
        </w:rPr>
        <w:t>1</w:t>
      </w:r>
    </w:p>
    <w:p w:rsidR="00613C50" w:rsidRPr="00613C50" w:rsidRDefault="00613C50" w:rsidP="00613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C50">
        <w:rPr>
          <w:rFonts w:ascii="Times New Roman" w:hAnsi="Times New Roman"/>
          <w:sz w:val="28"/>
          <w:szCs w:val="28"/>
        </w:rPr>
        <w:t xml:space="preserve">Приложение Д. </w:t>
      </w:r>
      <w:r w:rsidR="004E6F22" w:rsidRPr="00613C50">
        <w:rPr>
          <w:rFonts w:ascii="Times New Roman" w:hAnsi="Times New Roman"/>
          <w:sz w:val="28"/>
          <w:szCs w:val="28"/>
        </w:rPr>
        <w:t>Электрическая схема соединений, А2</w:t>
      </w:r>
    </w:p>
    <w:p w:rsidR="00613C50" w:rsidRDefault="00613C50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613C50" w:rsidRDefault="00613C50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94EEB" w:rsidRDefault="00194EEB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94EEB" w:rsidRDefault="00194EEB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94EEB" w:rsidRDefault="00194EEB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94EEB" w:rsidRDefault="00194EEB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94EEB" w:rsidRPr="00613C50" w:rsidRDefault="00194EEB" w:rsidP="00613C50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97416" w:rsidRPr="00693EAA" w:rsidRDefault="00693EAA" w:rsidP="00693EAA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93EAA">
        <w:rPr>
          <w:rFonts w:ascii="Arial" w:hAnsi="Arial" w:cs="Arial"/>
          <w:b/>
          <w:sz w:val="32"/>
          <w:szCs w:val="32"/>
        </w:rPr>
        <w:t>Задание на курсовое проектирование</w:t>
      </w:r>
    </w:p>
    <w:p w:rsidR="00693EAA" w:rsidRPr="00693EAA" w:rsidRDefault="00693EAA" w:rsidP="00693E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 состав РТК гальванообработки входят (рис.1):</w:t>
      </w:r>
      <w:r w:rsidRPr="00693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EAA">
        <w:rPr>
          <w:rFonts w:ascii="Times New Roman" w:hAnsi="Times New Roman"/>
          <w:sz w:val="28"/>
          <w:szCs w:val="28"/>
        </w:rPr>
        <w:t>промышленный робот (ПР) портального типа, два накопителя и две технологических установки (ванны), в которых происходят процессы гальванической обработки деталей. Перемещение обрабатываемых деталей, находящихся  в специальных поддонах, выполняет ПР.</w:t>
      </w:r>
    </w:p>
    <w:p w:rsidR="00693EAA" w:rsidRDefault="00693EAA" w:rsidP="00693EAA">
      <w:pPr>
        <w:pStyle w:val="a3"/>
        <w:ind w:left="-142"/>
        <w:rPr>
          <w:sz w:val="24"/>
        </w:rPr>
      </w:pPr>
      <w:r>
        <w:rPr>
          <w:sz w:val="24"/>
        </w:rPr>
        <w:t xml:space="preserve">     </w:t>
      </w:r>
      <w:r w:rsidR="00420094">
        <w:rPr>
          <w:noProof/>
          <w:sz w:val="24"/>
          <w:lang w:eastAsia="ru-RU"/>
        </w:rPr>
        <w:pict>
          <v:shape id="Рисунок 1" o:spid="_x0000_i1027" type="#_x0000_t75" alt="Схема3" style="width:473.25pt;height:148.5pt;visibility:visible">
            <v:imagedata r:id="rId7" o:title="Схема3"/>
          </v:shape>
        </w:pict>
      </w:r>
    </w:p>
    <w:p w:rsidR="00693EAA" w:rsidRPr="00693EAA" w:rsidRDefault="00693EAA" w:rsidP="00FF5E92">
      <w:pPr>
        <w:numPr>
          <w:ilvl w:val="0"/>
          <w:numId w:val="1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Промышленный робот портального типа</w:t>
      </w:r>
      <w:r w:rsidR="00FF5E92">
        <w:rPr>
          <w:rFonts w:ascii="Times New Roman" w:hAnsi="Times New Roman"/>
          <w:sz w:val="28"/>
          <w:szCs w:val="28"/>
        </w:rPr>
        <w:t>;</w:t>
      </w:r>
    </w:p>
    <w:p w:rsidR="00693EAA" w:rsidRPr="00693EAA" w:rsidRDefault="00693EAA" w:rsidP="00FF5E92">
      <w:pPr>
        <w:numPr>
          <w:ilvl w:val="0"/>
          <w:numId w:val="1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 1</w:t>
      </w:r>
      <w:r w:rsidR="00FF5E92">
        <w:rPr>
          <w:rFonts w:ascii="Times New Roman" w:hAnsi="Times New Roman"/>
          <w:sz w:val="28"/>
          <w:szCs w:val="28"/>
        </w:rPr>
        <w:t>;</w:t>
      </w:r>
    </w:p>
    <w:p w:rsidR="00693EAA" w:rsidRPr="00693EAA" w:rsidRDefault="00693EAA" w:rsidP="00FF5E92">
      <w:pPr>
        <w:numPr>
          <w:ilvl w:val="0"/>
          <w:numId w:val="1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</w:t>
      </w:r>
      <w:r w:rsidR="00FF5E92">
        <w:rPr>
          <w:rFonts w:ascii="Times New Roman" w:hAnsi="Times New Roman"/>
          <w:sz w:val="28"/>
          <w:szCs w:val="28"/>
        </w:rPr>
        <w:t xml:space="preserve"> </w:t>
      </w:r>
      <w:r w:rsidRPr="00693EAA">
        <w:rPr>
          <w:rFonts w:ascii="Times New Roman" w:hAnsi="Times New Roman"/>
          <w:sz w:val="28"/>
          <w:szCs w:val="28"/>
        </w:rPr>
        <w:t>2</w:t>
      </w:r>
      <w:r w:rsidR="00FF5E92">
        <w:rPr>
          <w:rFonts w:ascii="Times New Roman" w:hAnsi="Times New Roman"/>
          <w:sz w:val="28"/>
          <w:szCs w:val="28"/>
        </w:rPr>
        <w:t>;</w:t>
      </w:r>
    </w:p>
    <w:p w:rsidR="00693EAA" w:rsidRPr="00693EAA" w:rsidRDefault="00693EAA" w:rsidP="00FF5E92">
      <w:pPr>
        <w:numPr>
          <w:ilvl w:val="0"/>
          <w:numId w:val="1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1</w:t>
      </w:r>
      <w:r w:rsidR="00FF5E92">
        <w:rPr>
          <w:rFonts w:ascii="Times New Roman" w:hAnsi="Times New Roman"/>
          <w:sz w:val="28"/>
          <w:szCs w:val="28"/>
        </w:rPr>
        <w:t>;</w:t>
      </w:r>
    </w:p>
    <w:p w:rsidR="00693EAA" w:rsidRPr="00693EAA" w:rsidRDefault="00693EAA" w:rsidP="00FF5E92">
      <w:pPr>
        <w:numPr>
          <w:ilvl w:val="0"/>
          <w:numId w:val="1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2</w:t>
      </w:r>
      <w:r w:rsidR="00FF5E92">
        <w:rPr>
          <w:rFonts w:ascii="Times New Roman" w:hAnsi="Times New Roman"/>
          <w:sz w:val="28"/>
          <w:szCs w:val="28"/>
        </w:rPr>
        <w:t>.</w:t>
      </w:r>
    </w:p>
    <w:p w:rsidR="00693EAA" w:rsidRPr="00693EAA" w:rsidRDefault="00FF5E92" w:rsidP="00FF5E92">
      <w:pPr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Рисунок 1</w:t>
      </w:r>
      <w:r w:rsidR="00752C58">
        <w:rPr>
          <w:rFonts w:ascii="Arial" w:hAnsi="Arial" w:cs="Arial"/>
          <w:sz w:val="28"/>
          <w:szCs w:val="28"/>
        </w:rPr>
        <w:t xml:space="preserve"> </w:t>
      </w:r>
      <w:r w:rsidR="00693EAA" w:rsidRPr="00693EAA">
        <w:rPr>
          <w:rFonts w:ascii="Arial" w:hAnsi="Arial" w:cs="Arial"/>
          <w:sz w:val="28"/>
          <w:szCs w:val="28"/>
        </w:rPr>
        <w:t xml:space="preserve"> РТК гальванообработки</w:t>
      </w:r>
    </w:p>
    <w:p w:rsidR="00FF5E92" w:rsidRPr="00FF5E92" w:rsidRDefault="00FF5E92" w:rsidP="00FF5E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В общем случае отдельными элементами (тактами) технологического цикла работы РТК являются:</w:t>
      </w:r>
    </w:p>
    <w:p w:rsidR="00FF5E92" w:rsidRPr="00693EAA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Перемещение ПР к накопи</w:t>
      </w:r>
      <w:r>
        <w:rPr>
          <w:rFonts w:ascii="Times New Roman" w:hAnsi="Times New Roman"/>
          <w:sz w:val="28"/>
          <w:szCs w:val="28"/>
        </w:rPr>
        <w:t>телю 1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ПР к накопителю 2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Перемещение ПР к ванне 1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ПР к ванне 2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Выдвижение руки ПР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Задвижение руки ПР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Зажим схвата ПР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Разжим схвата ПР</w:t>
      </w:r>
    </w:p>
    <w:p w:rsid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Галь</w:t>
      </w:r>
      <w:r>
        <w:rPr>
          <w:rFonts w:ascii="Times New Roman" w:hAnsi="Times New Roman"/>
          <w:sz w:val="28"/>
          <w:szCs w:val="28"/>
        </w:rPr>
        <w:t>ванообработка деталей в ванне 1</w:t>
      </w:r>
    </w:p>
    <w:p w:rsidR="00FF5E92" w:rsidRPr="00FF5E92" w:rsidRDefault="00FF5E92" w:rsidP="00FF5E92">
      <w:pPr>
        <w:numPr>
          <w:ilvl w:val="0"/>
          <w:numId w:val="3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Галь</w:t>
      </w:r>
      <w:r>
        <w:rPr>
          <w:rFonts w:ascii="Times New Roman" w:hAnsi="Times New Roman"/>
          <w:sz w:val="28"/>
          <w:szCs w:val="28"/>
        </w:rPr>
        <w:t>ванообработка деталей в ванне 2</w:t>
      </w:r>
    </w:p>
    <w:p w:rsidR="00FF5E92" w:rsidRDefault="00FF5E92" w:rsidP="00FF5E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5E92" w:rsidRPr="00FF5E92" w:rsidRDefault="00FF5E92" w:rsidP="00FF5E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5E92">
        <w:rPr>
          <w:rFonts w:ascii="Times New Roman" w:hAnsi="Times New Roman"/>
          <w:sz w:val="28"/>
          <w:szCs w:val="28"/>
        </w:rPr>
        <w:t>Варианты последовательности выполнения приведенных циклов указа</w:t>
      </w:r>
      <w:r w:rsidR="0071303C">
        <w:rPr>
          <w:rFonts w:ascii="Times New Roman" w:hAnsi="Times New Roman"/>
          <w:sz w:val="28"/>
          <w:szCs w:val="28"/>
        </w:rPr>
        <w:t>ны в таблице 1</w:t>
      </w:r>
      <w:r w:rsidRPr="00FF5E92">
        <w:rPr>
          <w:rFonts w:ascii="Times New Roman" w:hAnsi="Times New Roman"/>
          <w:sz w:val="28"/>
          <w:szCs w:val="28"/>
        </w:rPr>
        <w:t>.</w:t>
      </w:r>
    </w:p>
    <w:p w:rsidR="00FF5E92" w:rsidRDefault="0071303C" w:rsidP="007130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303C">
        <w:rPr>
          <w:rFonts w:ascii="Times New Roman" w:hAnsi="Times New Roman"/>
          <w:sz w:val="28"/>
          <w:szCs w:val="28"/>
        </w:rPr>
        <w:t xml:space="preserve">ПР осуществляет захват деталей (см. табл. </w:t>
      </w:r>
      <w:r>
        <w:rPr>
          <w:rFonts w:ascii="Times New Roman" w:hAnsi="Times New Roman"/>
          <w:sz w:val="28"/>
          <w:szCs w:val="28"/>
        </w:rPr>
        <w:t>1</w:t>
      </w:r>
      <w:r w:rsidRPr="0071303C">
        <w:rPr>
          <w:rFonts w:ascii="Times New Roman" w:hAnsi="Times New Roman"/>
          <w:sz w:val="28"/>
          <w:szCs w:val="28"/>
        </w:rPr>
        <w:t>), находящихся в поддоне в накопителе 2 и их перемещение в ванну 2 (такты с 1-6). Начинается гальванообработка деталей в ванне 2 (такт 7). Одновременно с этим  (такт 7) выполняется разжим схвата ПР, задвижение 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3C">
        <w:rPr>
          <w:rFonts w:ascii="Times New Roman" w:hAnsi="Times New Roman"/>
          <w:sz w:val="28"/>
          <w:szCs w:val="28"/>
        </w:rPr>
        <w:t>(такт 8) и перемещение ПР к накопителю 1 (такт 9). При этом в ванне 2 продолжается гальванообработка деталей. ПР осуществляет загрузку деталей из накопителя 1 в ванну 1 (такты 10-14). Начинается обработка  деталей в ванне 1 (такт 15). Одновременно с этим (такт 15) выполняется разжим схвата ПР, задвижение руки (такт 16). При этом в ванне 1 продолжается обработка. ПР перемещается к ванне 2, извлекает обработанные детали и перегружает их в накопитель 2 (такты 17-24). Затем ПР перемещается к ванне 1, извлекает обработанные детали и перегружает их в накопитель 1 (такты 25-32).. После этого цикл работы РТК повторяется.</w:t>
      </w:r>
    </w:p>
    <w:p w:rsidR="00FF5E92" w:rsidRDefault="00FF5E92" w:rsidP="00FF5E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303C" w:rsidRDefault="0071303C" w:rsidP="0071303C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1303C">
        <w:rPr>
          <w:rFonts w:ascii="Arial" w:hAnsi="Arial" w:cs="Arial"/>
          <w:b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03C" w:rsidRPr="001D59D2" w:rsidTr="001D59D2">
        <w:tc>
          <w:tcPr>
            <w:tcW w:w="4785" w:type="dxa"/>
            <w:shd w:val="clear" w:color="auto" w:fill="C4BC96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 xml:space="preserve">Параметр </w:t>
            </w:r>
          </w:p>
        </w:tc>
        <w:tc>
          <w:tcPr>
            <w:tcW w:w="4786" w:type="dxa"/>
            <w:shd w:val="clear" w:color="auto" w:fill="C4BC96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71303C" w:rsidRPr="001D59D2" w:rsidTr="001D59D2">
        <w:tc>
          <w:tcPr>
            <w:tcW w:w="4785" w:type="dxa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4786" w:type="dxa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303C" w:rsidRPr="001D59D2" w:rsidTr="001D59D2">
        <w:tc>
          <w:tcPr>
            <w:tcW w:w="4785" w:type="dxa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Номер варианта</w:t>
            </w:r>
          </w:p>
        </w:tc>
        <w:tc>
          <w:tcPr>
            <w:tcW w:w="4786" w:type="dxa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303C" w:rsidRPr="001D59D2" w:rsidTr="001D59D2">
        <w:tc>
          <w:tcPr>
            <w:tcW w:w="4785" w:type="dxa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Время гальванообработки в ванне 1, с</w:t>
            </w:r>
          </w:p>
        </w:tc>
        <w:tc>
          <w:tcPr>
            <w:tcW w:w="4786" w:type="dxa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1303C" w:rsidRPr="001D59D2" w:rsidTr="001D59D2">
        <w:tc>
          <w:tcPr>
            <w:tcW w:w="4785" w:type="dxa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Время гальванообработки в ванне 2, с</w:t>
            </w:r>
          </w:p>
        </w:tc>
        <w:tc>
          <w:tcPr>
            <w:tcW w:w="4786" w:type="dxa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71303C" w:rsidRPr="001D59D2" w:rsidTr="001D59D2">
        <w:tc>
          <w:tcPr>
            <w:tcW w:w="4785" w:type="dxa"/>
          </w:tcPr>
          <w:p w:rsidR="0071303C" w:rsidRPr="001D59D2" w:rsidRDefault="0071303C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Язык программирования ПЛК</w:t>
            </w:r>
          </w:p>
        </w:tc>
        <w:tc>
          <w:tcPr>
            <w:tcW w:w="4786" w:type="dxa"/>
          </w:tcPr>
          <w:p w:rsidR="0071303C" w:rsidRPr="001D59D2" w:rsidRDefault="0071303C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9D2">
              <w:rPr>
                <w:rFonts w:ascii="Times New Roman" w:hAnsi="Times New Roman"/>
                <w:b/>
                <w:sz w:val="28"/>
                <w:szCs w:val="28"/>
              </w:rPr>
              <w:t>язык релейных диаграмм LD</w:t>
            </w:r>
          </w:p>
        </w:tc>
      </w:tr>
    </w:tbl>
    <w:p w:rsidR="0071303C" w:rsidRDefault="0071303C" w:rsidP="00FF5E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303C" w:rsidRDefault="0071303C" w:rsidP="00A66F1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71303C">
        <w:rPr>
          <w:rFonts w:ascii="Times New Roman" w:hAnsi="Times New Roman"/>
          <w:sz w:val="28"/>
          <w:szCs w:val="28"/>
        </w:rPr>
        <w:t xml:space="preserve">Таблица </w:t>
      </w:r>
      <w:r w:rsidR="00A66F16">
        <w:rPr>
          <w:rFonts w:ascii="Times New Roman" w:hAnsi="Times New Roman"/>
          <w:sz w:val="28"/>
          <w:szCs w:val="28"/>
        </w:rPr>
        <w:t>1.</w:t>
      </w:r>
      <w:r w:rsidRPr="0071303C">
        <w:rPr>
          <w:rFonts w:ascii="Times New Roman" w:hAnsi="Times New Roman"/>
          <w:sz w:val="28"/>
          <w:szCs w:val="28"/>
        </w:rPr>
        <w:t xml:space="preserve"> Последовательность циклов работы РТК гальванообработки </w:t>
      </w:r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35"/>
        <w:gridCol w:w="637"/>
        <w:gridCol w:w="636"/>
        <w:gridCol w:w="636"/>
        <w:gridCol w:w="637"/>
        <w:gridCol w:w="636"/>
        <w:gridCol w:w="637"/>
        <w:gridCol w:w="636"/>
        <w:gridCol w:w="636"/>
        <w:gridCol w:w="639"/>
        <w:gridCol w:w="636"/>
        <w:gridCol w:w="636"/>
        <w:gridCol w:w="637"/>
        <w:gridCol w:w="636"/>
      </w:tblGrid>
      <w:tr w:rsidR="00A44084" w:rsidRPr="001D59D2" w:rsidTr="00A44084">
        <w:trPr>
          <w:trHeight w:val="9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ind w:left="32"/>
              <w:jc w:val="center"/>
            </w:pPr>
            <w:r w:rsidRPr="001D59D2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ind w:left="4"/>
              <w:jc w:val="center"/>
            </w:pPr>
            <w:r w:rsidRPr="001D59D2"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ind w:left="32"/>
              <w:jc w:val="center"/>
            </w:pPr>
            <w:r w:rsidRPr="001D59D2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15</w:t>
            </w:r>
          </w:p>
        </w:tc>
      </w:tr>
      <w:tr w:rsidR="00A44084" w:rsidRPr="001D59D2" w:rsidTr="00A44084">
        <w:trPr>
          <w:trHeight w:val="9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A44084" w:rsidRPr="001D59D2" w:rsidTr="00A44084">
        <w:trPr>
          <w:trHeight w:val="8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ind w:left="52"/>
              <w:jc w:val="center"/>
            </w:pPr>
            <w:r w:rsidRPr="001D59D2"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</w:pPr>
            <w:r w:rsidRPr="001D59D2">
              <w:t>31</w:t>
            </w:r>
          </w:p>
        </w:tc>
      </w:tr>
      <w:tr w:rsidR="00A44084" w:rsidRPr="001D59D2" w:rsidTr="00A44084">
        <w:trPr>
          <w:trHeight w:val="8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71303C" w:rsidRDefault="0071303C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0A3" w:rsidRDefault="003D60A3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0A3" w:rsidRDefault="003D60A3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0A3" w:rsidRDefault="003D60A3" w:rsidP="00713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8AA" w:rsidRPr="009B58AA" w:rsidRDefault="009B58AA" w:rsidP="009B58A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9B58AA">
        <w:rPr>
          <w:rFonts w:ascii="Arial" w:hAnsi="Arial" w:cs="Arial"/>
          <w:b/>
          <w:sz w:val="32"/>
          <w:szCs w:val="32"/>
        </w:rPr>
        <w:t>Реферат</w:t>
      </w:r>
    </w:p>
    <w:p w:rsidR="009B58AA" w:rsidRPr="002C7DC1" w:rsidRDefault="00752C58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DC1">
        <w:rPr>
          <w:rFonts w:ascii="Times New Roman" w:hAnsi="Times New Roman"/>
          <w:sz w:val="28"/>
          <w:szCs w:val="28"/>
        </w:rPr>
        <w:t>Курсовая работа</w:t>
      </w:r>
      <w:r w:rsidR="006F728D">
        <w:rPr>
          <w:rFonts w:ascii="Times New Roman" w:hAnsi="Times New Roman"/>
          <w:sz w:val="28"/>
          <w:szCs w:val="28"/>
        </w:rPr>
        <w:t xml:space="preserve">: </w:t>
      </w:r>
      <w:r w:rsidRPr="006F728D">
        <w:rPr>
          <w:rFonts w:ascii="Times New Roman" w:hAnsi="Times New Roman"/>
          <w:sz w:val="28"/>
          <w:szCs w:val="28"/>
        </w:rPr>
        <w:t>2</w:t>
      </w:r>
      <w:r w:rsidR="009B58AA" w:rsidRPr="006F728D">
        <w:rPr>
          <w:rFonts w:ascii="Times New Roman" w:hAnsi="Times New Roman"/>
          <w:sz w:val="28"/>
          <w:szCs w:val="28"/>
        </w:rPr>
        <w:t>7</w:t>
      </w:r>
      <w:r w:rsidR="009B58AA" w:rsidRPr="002C7DC1">
        <w:rPr>
          <w:rFonts w:ascii="Times New Roman" w:hAnsi="Times New Roman"/>
          <w:sz w:val="28"/>
          <w:szCs w:val="28"/>
        </w:rPr>
        <w:t>с</w:t>
      </w:r>
      <w:r w:rsidR="006F728D">
        <w:rPr>
          <w:rFonts w:ascii="Times New Roman" w:hAnsi="Times New Roman"/>
          <w:sz w:val="28"/>
          <w:szCs w:val="28"/>
        </w:rPr>
        <w:t>тр</w:t>
      </w:r>
      <w:r w:rsidR="009B58AA" w:rsidRPr="002C7DC1">
        <w:rPr>
          <w:rFonts w:ascii="Times New Roman" w:hAnsi="Times New Roman"/>
          <w:sz w:val="28"/>
          <w:szCs w:val="28"/>
        </w:rPr>
        <w:t xml:space="preserve">., 3 рис., </w:t>
      </w:r>
      <w:r w:rsidRPr="002C7DC1">
        <w:rPr>
          <w:rFonts w:ascii="Times New Roman" w:hAnsi="Times New Roman"/>
          <w:sz w:val="28"/>
          <w:szCs w:val="28"/>
        </w:rPr>
        <w:t>7</w:t>
      </w:r>
      <w:r w:rsidR="009B58AA" w:rsidRPr="002C7DC1">
        <w:rPr>
          <w:rFonts w:ascii="Times New Roman" w:hAnsi="Times New Roman"/>
          <w:sz w:val="28"/>
          <w:szCs w:val="28"/>
        </w:rPr>
        <w:t xml:space="preserve"> табл.,</w:t>
      </w:r>
      <w:r w:rsidR="002C7DC1" w:rsidRPr="002C7DC1">
        <w:rPr>
          <w:rFonts w:ascii="Times New Roman" w:hAnsi="Times New Roman"/>
          <w:sz w:val="28"/>
          <w:szCs w:val="28"/>
        </w:rPr>
        <w:t xml:space="preserve"> листинг программы,</w:t>
      </w:r>
      <w:r w:rsidR="009533B1">
        <w:rPr>
          <w:rFonts w:ascii="Times New Roman" w:hAnsi="Times New Roman"/>
          <w:sz w:val="28"/>
          <w:szCs w:val="28"/>
        </w:rPr>
        <w:t xml:space="preserve"> 5</w:t>
      </w:r>
      <w:r w:rsidR="009B58AA" w:rsidRPr="002C7DC1">
        <w:rPr>
          <w:rFonts w:ascii="Times New Roman" w:hAnsi="Times New Roman"/>
          <w:sz w:val="28"/>
          <w:szCs w:val="28"/>
        </w:rPr>
        <w:t xml:space="preserve"> источни</w:t>
      </w:r>
      <w:r w:rsidR="009533B1">
        <w:rPr>
          <w:rFonts w:ascii="Times New Roman" w:hAnsi="Times New Roman"/>
          <w:sz w:val="28"/>
          <w:szCs w:val="28"/>
        </w:rPr>
        <w:t>ков</w:t>
      </w:r>
      <w:r w:rsidR="009B58AA" w:rsidRPr="002C7DC1">
        <w:rPr>
          <w:rFonts w:ascii="Times New Roman" w:hAnsi="Times New Roman"/>
          <w:sz w:val="28"/>
          <w:szCs w:val="28"/>
        </w:rPr>
        <w:t>, приложения.</w:t>
      </w:r>
    </w:p>
    <w:p w:rsidR="009B58AA" w:rsidRP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8AA">
        <w:rPr>
          <w:rFonts w:ascii="Times New Roman" w:hAnsi="Times New Roman"/>
          <w:sz w:val="28"/>
          <w:szCs w:val="28"/>
        </w:rPr>
        <w:t>Задание на курсовое проектирование, расчетно-пояснительная записка, графическая часть.</w:t>
      </w: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8AA">
        <w:rPr>
          <w:rFonts w:ascii="Times New Roman" w:hAnsi="Times New Roman"/>
          <w:sz w:val="28"/>
          <w:szCs w:val="28"/>
        </w:rPr>
        <w:t>На примере системы управления РТК гальванообработки рассматривается один из возможных вариантов автоматизации процесса гальванообработки. Приведено обоснование необходимости автоматизации данного технологического объекта, разработаны техническое задание и локальная система управления данным объектом. В графической части приведены общий вид объекта, циклограмма работы системы, релейно-контактный эквивалент программы управления, структурная схема системы управления и электрическая схема подключения датчиков и исполнительных устройств к устройству управления.</w:t>
      </w: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8AA" w:rsidRPr="009B58AA" w:rsidRDefault="009B58AA" w:rsidP="009B58A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9B58AA">
        <w:rPr>
          <w:rFonts w:ascii="Arial" w:hAnsi="Arial" w:cs="Arial"/>
          <w:b/>
          <w:sz w:val="32"/>
          <w:szCs w:val="32"/>
        </w:rPr>
        <w:t>Введение</w:t>
      </w:r>
    </w:p>
    <w:p w:rsidR="009B58AA" w:rsidRP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8AA">
        <w:rPr>
          <w:rFonts w:ascii="Times New Roman" w:hAnsi="Times New Roman"/>
          <w:sz w:val="28"/>
          <w:szCs w:val="28"/>
        </w:rPr>
        <w:t>Темой курсовой работы является разработка автоматизированной системы управления РТК гальванообработки. Целью курсовой работы является разработка автоматизированной системы управления РТК гальванообработки.</w:t>
      </w:r>
    </w:p>
    <w:p w:rsidR="009B58AA" w:rsidRP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8AA">
        <w:rPr>
          <w:rFonts w:ascii="Times New Roman" w:hAnsi="Times New Roman"/>
          <w:sz w:val="28"/>
          <w:szCs w:val="28"/>
        </w:rPr>
        <w:t>Задача автоматизации в данном случае является целесообразной, так как здесь мы не только освобождаем человека от выполнения рутинных операций, но также исключаем присутствие человека на вредном для его здоровья производстве. Когда речь идет о здоровье человека, то любая возможность улучшить условия труда должна использоваться, поэтому тема автоматизации вредных производств всегда будет актуальна. В этом случае можно даже пойти на серьезные финансовые расходы, которые, на первый взгляд, могут показаться неоправданными с экономической точки зрения, так как автоматизированные системы на вредных производствах работают в тяжелых условиях, поэтому их разработка обходится дороже, а расходы на эксплуатацию таких систем выше по сравнению с эксплуатацией систем, работающих в более щадящих условиях.</w:t>
      </w:r>
    </w:p>
    <w:p w:rsidR="009B58AA" w:rsidRDefault="009B58AA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8AA">
        <w:rPr>
          <w:rFonts w:ascii="Times New Roman" w:hAnsi="Times New Roman"/>
          <w:sz w:val="28"/>
          <w:szCs w:val="28"/>
        </w:rPr>
        <w:t xml:space="preserve">Кроме всего прочего повышение качества и себестоимости продукции в наше время не возможно без применения средств автоматизации. Грамотно спроектированные системы автоматизации рано или поздно себя окупают. </w:t>
      </w: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Default="00EC1105" w:rsidP="009B58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105" w:rsidRPr="00EC1105" w:rsidRDefault="00EC1105" w:rsidP="00EC110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EC1105">
        <w:rPr>
          <w:rFonts w:ascii="Arial" w:hAnsi="Arial" w:cs="Arial"/>
          <w:b/>
          <w:sz w:val="32"/>
          <w:szCs w:val="32"/>
        </w:rPr>
        <w:t>1. Обоснование необходимости автоматизации объекта</w:t>
      </w:r>
    </w:p>
    <w:p w:rsidR="00EC1105" w:rsidRPr="00EC1105" w:rsidRDefault="00EC1105" w:rsidP="00EC11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 xml:space="preserve">Общие обоснования автоматизации уже были коротко рассмотрены в предыдущем разделе. Здесь мы обоснуем необходимость автоматизации конкретного объекта, то есть необходимость автоматизации производственного участка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EC1105">
        <w:rPr>
          <w:rFonts w:ascii="Times New Roman" w:hAnsi="Times New Roman"/>
          <w:sz w:val="28"/>
          <w:szCs w:val="28"/>
        </w:rPr>
        <w:t>.</w:t>
      </w:r>
    </w:p>
    <w:p w:rsidR="00EC1105" w:rsidRPr="00EC1105" w:rsidRDefault="00EC1105" w:rsidP="00EC1105">
      <w:pPr>
        <w:spacing w:before="240" w:after="12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EC1105">
        <w:rPr>
          <w:rFonts w:ascii="Arial" w:hAnsi="Arial" w:cs="Arial"/>
          <w:b/>
          <w:sz w:val="28"/>
          <w:szCs w:val="28"/>
        </w:rPr>
        <w:t>1.1. Характеристика автоматизируемого технологического объекта</w:t>
      </w:r>
    </w:p>
    <w:p w:rsidR="00EC1105" w:rsidRDefault="00EC1105" w:rsidP="00EC11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 xml:space="preserve">В состав РТК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EC1105">
        <w:rPr>
          <w:rFonts w:ascii="Times New Roman" w:hAnsi="Times New Roman"/>
          <w:sz w:val="28"/>
          <w:szCs w:val="28"/>
        </w:rPr>
        <w:t xml:space="preserve"> входят (рис. 1): </w:t>
      </w:r>
      <w:r w:rsidRPr="00693EAA">
        <w:rPr>
          <w:rFonts w:ascii="Times New Roman" w:hAnsi="Times New Roman"/>
          <w:sz w:val="28"/>
          <w:szCs w:val="28"/>
        </w:rPr>
        <w:t xml:space="preserve">промышленный робот (ПР) портального типа, два накопителя и две технологических установки (ванны), в которых происходят процессы гальванической обработки деталей. </w:t>
      </w:r>
      <w:r w:rsidRPr="00EC1105">
        <w:rPr>
          <w:rFonts w:ascii="Times New Roman" w:hAnsi="Times New Roman"/>
          <w:sz w:val="28"/>
          <w:szCs w:val="28"/>
        </w:rPr>
        <w:t xml:space="preserve"> Перемещение обрабатываемых деталей выполняется ПР </w:t>
      </w:r>
      <w:r w:rsidRPr="00693EAA">
        <w:rPr>
          <w:rFonts w:ascii="Times New Roman" w:hAnsi="Times New Roman"/>
          <w:sz w:val="28"/>
          <w:szCs w:val="28"/>
        </w:rPr>
        <w:t>портального типа</w:t>
      </w:r>
      <w:r w:rsidRPr="00EC1105">
        <w:rPr>
          <w:rFonts w:ascii="Times New Roman" w:hAnsi="Times New Roman"/>
          <w:sz w:val="28"/>
          <w:szCs w:val="28"/>
        </w:rPr>
        <w:t xml:space="preserve">. Принцип работы РТК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EC1105">
        <w:rPr>
          <w:rFonts w:ascii="Times New Roman" w:hAnsi="Times New Roman"/>
          <w:sz w:val="28"/>
          <w:szCs w:val="28"/>
        </w:rPr>
        <w:t xml:space="preserve"> описан в разделе </w:t>
      </w:r>
      <w:r>
        <w:rPr>
          <w:rFonts w:ascii="Times New Roman" w:hAnsi="Times New Roman"/>
          <w:sz w:val="28"/>
          <w:szCs w:val="28"/>
        </w:rPr>
        <w:t>«</w:t>
      </w:r>
      <w:r w:rsidRPr="00EC1105">
        <w:rPr>
          <w:rFonts w:ascii="Times New Roman" w:hAnsi="Times New Roman"/>
          <w:sz w:val="28"/>
          <w:szCs w:val="28"/>
        </w:rPr>
        <w:t>Контрольное задание».</w:t>
      </w:r>
    </w:p>
    <w:p w:rsidR="00EC1105" w:rsidRPr="00EC1105" w:rsidRDefault="00EC1105" w:rsidP="00EC110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1105">
        <w:rPr>
          <w:rFonts w:ascii="Arial" w:hAnsi="Arial" w:cs="Arial"/>
          <w:b/>
          <w:sz w:val="28"/>
          <w:szCs w:val="28"/>
        </w:rPr>
        <w:t>1.2. Анализ путей автоматизации объекта</w:t>
      </w:r>
    </w:p>
    <w:p w:rsidR="00EC1105" w:rsidRPr="00EC1105" w:rsidRDefault="00EC1105" w:rsidP="00EC11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>При анализе объекта роботизации выделяют два пути проектирования роботизированного производства:</w:t>
      </w:r>
    </w:p>
    <w:p w:rsidR="00EC1105" w:rsidRPr="00EC1105" w:rsidRDefault="00EC1105" w:rsidP="00B06DA6">
      <w:pPr>
        <w:spacing w:before="120"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>1. Роботизации подвергается существующий производственный (технологический)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105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;</w:t>
      </w:r>
    </w:p>
    <w:p w:rsidR="00EC1105" w:rsidRPr="00EC1105" w:rsidRDefault="00EC1105" w:rsidP="00B06DA6">
      <w:pPr>
        <w:spacing w:after="12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>2. Разрабатывается новый процесс изготовления изделий с использованием ПР</w:t>
      </w:r>
      <w:r>
        <w:rPr>
          <w:rFonts w:ascii="Times New Roman" w:hAnsi="Times New Roman"/>
          <w:sz w:val="28"/>
          <w:szCs w:val="28"/>
        </w:rPr>
        <w:t>.</w:t>
      </w:r>
    </w:p>
    <w:p w:rsidR="00EC1105" w:rsidRPr="00EC1105" w:rsidRDefault="00EC1105" w:rsidP="00EC11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1105">
        <w:rPr>
          <w:rFonts w:ascii="Times New Roman" w:hAnsi="Times New Roman"/>
          <w:sz w:val="28"/>
          <w:szCs w:val="28"/>
        </w:rPr>
        <w:t>В нашем случае мы имеем дело с первым вариантом, хотя второй вариант более рационален и перспективен, так как позволяет в полной мере использовать типовые технологические решения и групповые методы производства, а также шире внедрять принципы агрегатирования при построении производства РТС из унифицированных элементов [4].</w:t>
      </w:r>
    </w:p>
    <w:p w:rsidR="00B06DA6" w:rsidRDefault="00EC1105" w:rsidP="00B06DA6">
      <w:pPr>
        <w:spacing w:after="0"/>
        <w:ind w:firstLine="567"/>
        <w:jc w:val="both"/>
      </w:pPr>
      <w:r w:rsidRPr="00EC1105">
        <w:rPr>
          <w:rFonts w:ascii="Times New Roman" w:hAnsi="Times New Roman"/>
          <w:sz w:val="28"/>
          <w:szCs w:val="28"/>
        </w:rPr>
        <w:t xml:space="preserve">Необходимость автоматизации участка </w:t>
      </w:r>
      <w:r w:rsidR="00B06DA6" w:rsidRPr="009B58AA">
        <w:rPr>
          <w:rFonts w:ascii="Times New Roman" w:hAnsi="Times New Roman"/>
          <w:sz w:val="28"/>
          <w:szCs w:val="28"/>
        </w:rPr>
        <w:t>гальванообработки</w:t>
      </w:r>
      <w:r w:rsidR="00B06DA6" w:rsidRPr="00EC1105">
        <w:rPr>
          <w:rFonts w:ascii="Times New Roman" w:hAnsi="Times New Roman"/>
          <w:sz w:val="28"/>
          <w:szCs w:val="28"/>
        </w:rPr>
        <w:t xml:space="preserve"> </w:t>
      </w:r>
      <w:r w:rsidRPr="00EC1105">
        <w:rPr>
          <w:rFonts w:ascii="Times New Roman" w:hAnsi="Times New Roman"/>
          <w:sz w:val="28"/>
          <w:szCs w:val="28"/>
        </w:rPr>
        <w:t>обусловлена следующими факторами:</w:t>
      </w:r>
      <w:r w:rsidR="00B06DA6" w:rsidRPr="00B06DA6">
        <w:t xml:space="preserve"> </w:t>
      </w:r>
    </w:p>
    <w:p w:rsidR="00B06DA6" w:rsidRPr="00B06DA6" w:rsidRDefault="00B06DA6" w:rsidP="00B06DA6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06DA6">
        <w:rPr>
          <w:rFonts w:ascii="Arial" w:hAnsi="Arial" w:cs="Arial"/>
          <w:b/>
          <w:sz w:val="28"/>
          <w:szCs w:val="28"/>
        </w:rPr>
        <w:t>1.2.1.</w:t>
      </w:r>
      <w:r w:rsidRPr="00B06DA6">
        <w:rPr>
          <w:rFonts w:ascii="Arial" w:hAnsi="Arial" w:cs="Arial"/>
          <w:b/>
          <w:sz w:val="28"/>
          <w:szCs w:val="28"/>
        </w:rPr>
        <w:tab/>
        <w:t>Экономический аспект</w:t>
      </w:r>
    </w:p>
    <w:p w:rsidR="00B06DA6" w:rsidRPr="00B06DA6" w:rsidRDefault="00B06DA6" w:rsidP="00B06D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6DA6">
        <w:rPr>
          <w:rFonts w:ascii="Times New Roman" w:hAnsi="Times New Roman"/>
          <w:sz w:val="28"/>
          <w:szCs w:val="28"/>
        </w:rPr>
        <w:t xml:space="preserve">Здесь мы не приводим точных расчетов, так как речь идет о неком абстрактном производстве, и мы не знаем многих факторов, влияющих на экономический эффект, например, заработную плату рабочего, который выполнял данные операции до автоматизации системы. Однако, в связи с тем, что </w:t>
      </w:r>
      <w:r w:rsidRPr="009B58AA">
        <w:rPr>
          <w:rFonts w:ascii="Times New Roman" w:hAnsi="Times New Roman"/>
          <w:sz w:val="28"/>
          <w:szCs w:val="28"/>
        </w:rPr>
        <w:t>гальванообработ</w:t>
      </w:r>
      <w:r>
        <w:rPr>
          <w:rFonts w:ascii="Times New Roman" w:hAnsi="Times New Roman"/>
          <w:sz w:val="28"/>
          <w:szCs w:val="28"/>
        </w:rPr>
        <w:t>к</w:t>
      </w:r>
      <w:r w:rsidRPr="00B06DA6">
        <w:rPr>
          <w:rFonts w:ascii="Times New Roman" w:hAnsi="Times New Roman"/>
          <w:sz w:val="28"/>
          <w:szCs w:val="28"/>
        </w:rPr>
        <w:t>а является вредным производством, где обычно к зарплате прибавляются различные надбавки за вредность, мы можем уверенно предположить, что автоматизация данного производственного процесса экономически целесообразна. Кроме того, система может работать круглосуточно. Для многих предприятий стоимость электроэнергии в ночное время меньше, чем в дневное, в то время как рабочее время ночью стоит дороже, чем днем - этот факт также играет в пользу автоматизации.</w:t>
      </w:r>
    </w:p>
    <w:p w:rsidR="00B06DA6" w:rsidRPr="00B06DA6" w:rsidRDefault="00B06DA6" w:rsidP="00B06DA6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06DA6">
        <w:rPr>
          <w:rFonts w:ascii="Arial" w:hAnsi="Arial" w:cs="Arial"/>
          <w:b/>
          <w:sz w:val="28"/>
          <w:szCs w:val="28"/>
        </w:rPr>
        <w:t>1.2.2.</w:t>
      </w:r>
      <w:r w:rsidRPr="00B06DA6">
        <w:rPr>
          <w:rFonts w:ascii="Arial" w:hAnsi="Arial" w:cs="Arial"/>
          <w:b/>
          <w:sz w:val="28"/>
          <w:szCs w:val="28"/>
        </w:rPr>
        <w:tab/>
        <w:t>Социальный аспект</w:t>
      </w:r>
    </w:p>
    <w:p w:rsidR="00B06DA6" w:rsidRPr="00B06DA6" w:rsidRDefault="00B06DA6" w:rsidP="00B06D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6DA6">
        <w:rPr>
          <w:rFonts w:ascii="Times New Roman" w:hAnsi="Times New Roman"/>
          <w:sz w:val="28"/>
          <w:szCs w:val="28"/>
        </w:rPr>
        <w:t xml:space="preserve">Социальный аспект - это освобождение рабочего от выполнения рутинных операций. К тому же любое </w:t>
      </w:r>
      <w:r>
        <w:rPr>
          <w:rFonts w:ascii="Times New Roman" w:hAnsi="Times New Roman"/>
          <w:sz w:val="28"/>
          <w:szCs w:val="28"/>
        </w:rPr>
        <w:t>химическое</w:t>
      </w:r>
      <w:r w:rsidRPr="00B06DA6">
        <w:rPr>
          <w:rFonts w:ascii="Times New Roman" w:hAnsi="Times New Roman"/>
          <w:sz w:val="28"/>
          <w:szCs w:val="28"/>
        </w:rPr>
        <w:t xml:space="preserve"> производство является вредным для здоровья (</w:t>
      </w:r>
      <w:r>
        <w:rPr>
          <w:rFonts w:ascii="Times New Roman" w:hAnsi="Times New Roman"/>
          <w:sz w:val="28"/>
          <w:szCs w:val="28"/>
        </w:rPr>
        <w:t xml:space="preserve">химически активная </w:t>
      </w:r>
      <w:r w:rsidRPr="00B06DA6">
        <w:rPr>
          <w:rFonts w:ascii="Times New Roman" w:hAnsi="Times New Roman"/>
          <w:sz w:val="28"/>
          <w:szCs w:val="28"/>
        </w:rPr>
        <w:t>и загазован</w:t>
      </w:r>
      <w:r>
        <w:rPr>
          <w:rFonts w:ascii="Times New Roman" w:hAnsi="Times New Roman"/>
          <w:sz w:val="28"/>
          <w:szCs w:val="28"/>
        </w:rPr>
        <w:t>ная</w:t>
      </w:r>
      <w:r w:rsidRPr="00B06DA6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а</w:t>
      </w:r>
      <w:r w:rsidRPr="00B06DA6">
        <w:rPr>
          <w:rFonts w:ascii="Times New Roman" w:hAnsi="Times New Roman"/>
          <w:sz w:val="28"/>
          <w:szCs w:val="28"/>
        </w:rPr>
        <w:t>, высокие</w:t>
      </w:r>
      <w:r w:rsidRPr="00B06D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DA6">
        <w:rPr>
          <w:rFonts w:ascii="Times New Roman" w:hAnsi="Times New Roman"/>
          <w:sz w:val="28"/>
          <w:szCs w:val="28"/>
        </w:rPr>
        <w:t xml:space="preserve">температуры, большие физические нагрузки и высокий уровень производственных шумов), поэтому автоматизация </w:t>
      </w:r>
      <w:r>
        <w:rPr>
          <w:rFonts w:ascii="Times New Roman" w:hAnsi="Times New Roman"/>
          <w:sz w:val="28"/>
          <w:szCs w:val="28"/>
        </w:rPr>
        <w:t>химическ</w:t>
      </w:r>
      <w:r w:rsidRPr="00B06DA6">
        <w:rPr>
          <w:rFonts w:ascii="Times New Roman" w:hAnsi="Times New Roman"/>
          <w:sz w:val="28"/>
          <w:szCs w:val="28"/>
        </w:rPr>
        <w:t xml:space="preserve">их производств - это одна из самых актуальных социальных задач. Кроме того, любое </w:t>
      </w:r>
      <w:r>
        <w:rPr>
          <w:rFonts w:ascii="Times New Roman" w:hAnsi="Times New Roman"/>
          <w:sz w:val="28"/>
          <w:szCs w:val="28"/>
        </w:rPr>
        <w:t>химическое</w:t>
      </w:r>
      <w:r w:rsidRPr="00B06DA6">
        <w:rPr>
          <w:rFonts w:ascii="Times New Roman" w:hAnsi="Times New Roman"/>
          <w:sz w:val="28"/>
          <w:szCs w:val="28"/>
        </w:rPr>
        <w:t xml:space="preserve"> производство - это повышенная травмоопасность. Возможность получения травмы кроме всего прочего несет в себе и экономическую угрозу, так как травма - это всевозможные страховые выплаты и потери рабочего времени. А когда речь идет о жизни человека, то можно пойти и на экономические убытки, чтобы автоматизировать опасное производство. Но в данном случае экономические убытки нам не грозят (см. п. 1.2.1).</w:t>
      </w:r>
    </w:p>
    <w:p w:rsidR="00B06DA6" w:rsidRPr="009B1182" w:rsidRDefault="00B06DA6" w:rsidP="009B1182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9B1182">
        <w:rPr>
          <w:rFonts w:ascii="Arial" w:hAnsi="Arial" w:cs="Arial"/>
          <w:b/>
          <w:sz w:val="28"/>
          <w:szCs w:val="28"/>
        </w:rPr>
        <w:t>1.2.3.</w:t>
      </w:r>
      <w:r w:rsidRPr="009B1182">
        <w:rPr>
          <w:rFonts w:ascii="Arial" w:hAnsi="Arial" w:cs="Arial"/>
          <w:b/>
          <w:sz w:val="28"/>
          <w:szCs w:val="28"/>
        </w:rPr>
        <w:tab/>
        <w:t>Пути автоматизации объекта</w:t>
      </w:r>
    </w:p>
    <w:p w:rsidR="00B06DA6" w:rsidRPr="00B06DA6" w:rsidRDefault="00B06DA6" w:rsidP="00B06D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6DA6">
        <w:rPr>
          <w:rFonts w:ascii="Times New Roman" w:hAnsi="Times New Roman"/>
          <w:sz w:val="28"/>
          <w:szCs w:val="28"/>
        </w:rPr>
        <w:t>Объект управления в нашем случае - это роботизированный технологический комплекс (РТК), который выполняет сложный технологический процесс, состоящий из отдельных операций. Задача управления этим процессом - связать отдельные операции и агрегаты в единую систему и обеспечить определенную последовательность работы, переходы из одного режима в другой при определенных условиях. Поэтому в качестве устройства управления дискретным технологическим процессом применим программируемый логический контроллер ПЛК-256.</w:t>
      </w:r>
    </w:p>
    <w:p w:rsidR="00EC1105" w:rsidRDefault="00B06DA6" w:rsidP="00B06D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6DA6">
        <w:rPr>
          <w:rFonts w:ascii="Times New Roman" w:hAnsi="Times New Roman"/>
          <w:sz w:val="28"/>
          <w:szCs w:val="28"/>
        </w:rPr>
        <w:t>Задача РТК состоит в том, чтобы</w:t>
      </w:r>
      <w:r w:rsidR="009B1182">
        <w:rPr>
          <w:rFonts w:ascii="Times New Roman" w:hAnsi="Times New Roman"/>
          <w:sz w:val="28"/>
          <w:szCs w:val="28"/>
        </w:rPr>
        <w:t xml:space="preserve"> взять деталь 2 из накопителя 2 и поместить ее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 w:rsidR="009B1182">
        <w:rPr>
          <w:rFonts w:ascii="Times New Roman" w:hAnsi="Times New Roman"/>
          <w:sz w:val="28"/>
          <w:szCs w:val="28"/>
        </w:rPr>
        <w:t xml:space="preserve">для </w:t>
      </w:r>
      <w:r w:rsidR="009B1182"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 w:rsidR="009B1182">
        <w:rPr>
          <w:rFonts w:ascii="Times New Roman" w:hAnsi="Times New Roman"/>
          <w:sz w:val="28"/>
          <w:szCs w:val="28"/>
        </w:rPr>
        <w:t>в ванну 2, затем взять деталь 1 из накопителя 1 и поместить ее</w:t>
      </w:r>
      <w:r w:rsidR="009B1182" w:rsidRPr="00B06DA6">
        <w:rPr>
          <w:rFonts w:ascii="Times New Roman" w:hAnsi="Times New Roman"/>
          <w:sz w:val="28"/>
          <w:szCs w:val="28"/>
        </w:rPr>
        <w:t xml:space="preserve"> </w:t>
      </w:r>
      <w:r w:rsidR="009B1182">
        <w:rPr>
          <w:rFonts w:ascii="Times New Roman" w:hAnsi="Times New Roman"/>
          <w:sz w:val="28"/>
          <w:szCs w:val="28"/>
        </w:rPr>
        <w:t xml:space="preserve">для </w:t>
      </w:r>
      <w:r w:rsidR="009B1182" w:rsidRPr="009B58AA">
        <w:rPr>
          <w:rFonts w:ascii="Times New Roman" w:hAnsi="Times New Roman"/>
          <w:sz w:val="28"/>
          <w:szCs w:val="28"/>
        </w:rPr>
        <w:t>гальванообработки</w:t>
      </w:r>
      <w:r w:rsidR="009B1182" w:rsidRPr="00B06DA6">
        <w:rPr>
          <w:rFonts w:ascii="Times New Roman" w:hAnsi="Times New Roman"/>
          <w:sz w:val="28"/>
          <w:szCs w:val="28"/>
        </w:rPr>
        <w:t xml:space="preserve"> </w:t>
      </w:r>
      <w:r w:rsidR="009B1182">
        <w:rPr>
          <w:rFonts w:ascii="Times New Roman" w:hAnsi="Times New Roman"/>
          <w:sz w:val="28"/>
          <w:szCs w:val="28"/>
        </w:rPr>
        <w:t>в ванну 1, после</w:t>
      </w:r>
      <w:r w:rsidR="009B1182" w:rsidRPr="009B1182">
        <w:rPr>
          <w:rFonts w:ascii="Times New Roman" w:hAnsi="Times New Roman"/>
          <w:sz w:val="28"/>
          <w:szCs w:val="28"/>
        </w:rPr>
        <w:t xml:space="preserve"> </w:t>
      </w:r>
      <w:r w:rsidR="009B1182" w:rsidRPr="009B58AA">
        <w:rPr>
          <w:rFonts w:ascii="Times New Roman" w:hAnsi="Times New Roman"/>
          <w:sz w:val="28"/>
          <w:szCs w:val="28"/>
        </w:rPr>
        <w:t>гальванообработки</w:t>
      </w:r>
      <w:r w:rsidR="009B1182">
        <w:rPr>
          <w:rFonts w:ascii="Times New Roman" w:hAnsi="Times New Roman"/>
          <w:sz w:val="28"/>
          <w:szCs w:val="28"/>
        </w:rPr>
        <w:t xml:space="preserve"> детали 2 взять ее из ванны 2 и поместить в накопитель 2,</w:t>
      </w:r>
      <w:r w:rsidR="009B1182" w:rsidRPr="009B1182">
        <w:rPr>
          <w:rFonts w:ascii="Times New Roman" w:hAnsi="Times New Roman"/>
          <w:sz w:val="28"/>
          <w:szCs w:val="28"/>
        </w:rPr>
        <w:t xml:space="preserve"> </w:t>
      </w:r>
      <w:r w:rsidR="007E1463">
        <w:rPr>
          <w:rFonts w:ascii="Times New Roman" w:hAnsi="Times New Roman"/>
          <w:sz w:val="28"/>
          <w:szCs w:val="28"/>
        </w:rPr>
        <w:t xml:space="preserve">затем </w:t>
      </w:r>
      <w:r w:rsidR="009B1182">
        <w:rPr>
          <w:rFonts w:ascii="Times New Roman" w:hAnsi="Times New Roman"/>
          <w:sz w:val="28"/>
          <w:szCs w:val="28"/>
        </w:rPr>
        <w:t>после</w:t>
      </w:r>
      <w:r w:rsidR="009B1182" w:rsidRPr="009B1182">
        <w:rPr>
          <w:rFonts w:ascii="Times New Roman" w:hAnsi="Times New Roman"/>
          <w:sz w:val="28"/>
          <w:szCs w:val="28"/>
        </w:rPr>
        <w:t xml:space="preserve"> </w:t>
      </w:r>
      <w:r w:rsidR="009B1182" w:rsidRPr="009B58AA">
        <w:rPr>
          <w:rFonts w:ascii="Times New Roman" w:hAnsi="Times New Roman"/>
          <w:sz w:val="28"/>
          <w:szCs w:val="28"/>
        </w:rPr>
        <w:t>гальванообработки</w:t>
      </w:r>
      <w:r w:rsidR="009B1182">
        <w:rPr>
          <w:rFonts w:ascii="Times New Roman" w:hAnsi="Times New Roman"/>
          <w:sz w:val="28"/>
          <w:szCs w:val="28"/>
        </w:rPr>
        <w:t xml:space="preserve"> детали </w:t>
      </w:r>
      <w:r w:rsidR="007E1463">
        <w:rPr>
          <w:rFonts w:ascii="Times New Roman" w:hAnsi="Times New Roman"/>
          <w:sz w:val="28"/>
          <w:szCs w:val="28"/>
        </w:rPr>
        <w:t>1</w:t>
      </w:r>
      <w:r w:rsidR="009B1182">
        <w:rPr>
          <w:rFonts w:ascii="Times New Roman" w:hAnsi="Times New Roman"/>
          <w:sz w:val="28"/>
          <w:szCs w:val="28"/>
        </w:rPr>
        <w:t xml:space="preserve"> взять ее из ванны </w:t>
      </w:r>
      <w:r w:rsidR="007E1463">
        <w:rPr>
          <w:rFonts w:ascii="Times New Roman" w:hAnsi="Times New Roman"/>
          <w:sz w:val="28"/>
          <w:szCs w:val="28"/>
        </w:rPr>
        <w:t>1</w:t>
      </w:r>
      <w:r w:rsidR="009B1182">
        <w:rPr>
          <w:rFonts w:ascii="Times New Roman" w:hAnsi="Times New Roman"/>
          <w:sz w:val="28"/>
          <w:szCs w:val="28"/>
        </w:rPr>
        <w:t xml:space="preserve"> и поместить в накопитель </w:t>
      </w:r>
      <w:r w:rsidR="007E1463">
        <w:rPr>
          <w:rFonts w:ascii="Times New Roman" w:hAnsi="Times New Roman"/>
          <w:sz w:val="28"/>
          <w:szCs w:val="28"/>
        </w:rPr>
        <w:t>1.</w:t>
      </w: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0A3" w:rsidRDefault="003D60A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463" w:rsidRPr="007E1463" w:rsidRDefault="007E1463" w:rsidP="007E1463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7E1463">
        <w:rPr>
          <w:rFonts w:ascii="Arial" w:hAnsi="Arial" w:cs="Arial"/>
          <w:b/>
          <w:sz w:val="32"/>
          <w:szCs w:val="32"/>
        </w:rPr>
        <w:t>1.3. Техническое задание</w:t>
      </w:r>
    </w:p>
    <w:p w:rsidR="007E1463" w:rsidRPr="007E1463" w:rsidRDefault="007E1463" w:rsidP="007E146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E1463">
        <w:rPr>
          <w:rFonts w:ascii="Arial" w:hAnsi="Arial" w:cs="Arial"/>
          <w:b/>
          <w:sz w:val="28"/>
          <w:szCs w:val="28"/>
        </w:rPr>
        <w:t>1.3.1.</w:t>
      </w:r>
      <w:r w:rsidRPr="007E1463">
        <w:rPr>
          <w:rFonts w:ascii="Arial" w:hAnsi="Arial" w:cs="Arial"/>
          <w:b/>
          <w:sz w:val="28"/>
          <w:szCs w:val="28"/>
        </w:rPr>
        <w:tab/>
        <w:t>Наименование и область применения</w:t>
      </w: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Наименование автоматизированной системы управления технологическим процессом (АСУТП) - РТК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7E1463">
        <w:rPr>
          <w:rFonts w:ascii="Times New Roman" w:hAnsi="Times New Roman"/>
          <w:sz w:val="28"/>
          <w:szCs w:val="28"/>
        </w:rPr>
        <w:t xml:space="preserve">. АСУТП предназначена для управления РТК в автоматическом режиме и применяется для автоматизации процесса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7E1463">
        <w:rPr>
          <w:rFonts w:ascii="Times New Roman" w:hAnsi="Times New Roman"/>
          <w:sz w:val="28"/>
          <w:szCs w:val="28"/>
        </w:rPr>
        <w:t>.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Краткая характеристика АСУТП:</w:t>
      </w:r>
    </w:p>
    <w:p w:rsidR="007E1463" w:rsidRPr="007E1463" w:rsidRDefault="007E1463" w:rsidP="007E146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Состав РТК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7E1463">
        <w:rPr>
          <w:rFonts w:ascii="Times New Roman" w:hAnsi="Times New Roman"/>
          <w:sz w:val="28"/>
          <w:szCs w:val="28"/>
        </w:rPr>
        <w:t>:</w:t>
      </w:r>
    </w:p>
    <w:p w:rsidR="007E1463" w:rsidRPr="00693EAA" w:rsidRDefault="007E1463" w:rsidP="007E1463">
      <w:pPr>
        <w:numPr>
          <w:ilvl w:val="0"/>
          <w:numId w:val="4"/>
        </w:numPr>
        <w:tabs>
          <w:tab w:val="clear" w:pos="2912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Промышленный робот портального типа</w:t>
      </w:r>
      <w:r>
        <w:rPr>
          <w:rFonts w:ascii="Times New Roman" w:hAnsi="Times New Roman"/>
          <w:sz w:val="28"/>
          <w:szCs w:val="28"/>
        </w:rPr>
        <w:t>;</w:t>
      </w:r>
    </w:p>
    <w:p w:rsidR="007E1463" w:rsidRPr="00693EAA" w:rsidRDefault="007E1463" w:rsidP="007E1463">
      <w:pPr>
        <w:numPr>
          <w:ilvl w:val="0"/>
          <w:numId w:val="4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 1</w:t>
      </w:r>
      <w:r>
        <w:rPr>
          <w:rFonts w:ascii="Times New Roman" w:hAnsi="Times New Roman"/>
          <w:sz w:val="28"/>
          <w:szCs w:val="28"/>
        </w:rPr>
        <w:t>;</w:t>
      </w:r>
    </w:p>
    <w:p w:rsidR="007E1463" w:rsidRPr="00693EAA" w:rsidRDefault="007E1463" w:rsidP="007E1463">
      <w:pPr>
        <w:numPr>
          <w:ilvl w:val="0"/>
          <w:numId w:val="4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E1463" w:rsidRPr="00693EAA" w:rsidRDefault="007E1463" w:rsidP="007E1463">
      <w:pPr>
        <w:numPr>
          <w:ilvl w:val="0"/>
          <w:numId w:val="4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1</w:t>
      </w:r>
      <w:r>
        <w:rPr>
          <w:rFonts w:ascii="Times New Roman" w:hAnsi="Times New Roman"/>
          <w:sz w:val="28"/>
          <w:szCs w:val="28"/>
        </w:rPr>
        <w:t>;</w:t>
      </w:r>
    </w:p>
    <w:p w:rsidR="007E1463" w:rsidRPr="00693EAA" w:rsidRDefault="007E1463" w:rsidP="007E1463">
      <w:pPr>
        <w:numPr>
          <w:ilvl w:val="0"/>
          <w:numId w:val="4"/>
        </w:numPr>
        <w:tabs>
          <w:tab w:val="num" w:pos="1843"/>
        </w:tabs>
        <w:spacing w:after="0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2</w:t>
      </w:r>
      <w:r>
        <w:rPr>
          <w:rFonts w:ascii="Times New Roman" w:hAnsi="Times New Roman"/>
          <w:sz w:val="28"/>
          <w:szCs w:val="28"/>
        </w:rPr>
        <w:t>.</w:t>
      </w:r>
    </w:p>
    <w:p w:rsidR="007E1463" w:rsidRPr="007E1463" w:rsidRDefault="007E1463" w:rsidP="007E146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Устройство управления - ПЛК-256.</w:t>
      </w:r>
    </w:p>
    <w:p w:rsidR="007E1463" w:rsidRPr="007E1463" w:rsidRDefault="007E1463" w:rsidP="00BE70EA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7E1463">
        <w:rPr>
          <w:rFonts w:ascii="Arial" w:hAnsi="Arial" w:cs="Arial"/>
          <w:b/>
          <w:sz w:val="28"/>
          <w:szCs w:val="28"/>
        </w:rPr>
        <w:t>1.3.2.</w:t>
      </w:r>
      <w:r w:rsidRPr="007E1463">
        <w:rPr>
          <w:rFonts w:ascii="Arial" w:hAnsi="Arial" w:cs="Arial"/>
          <w:b/>
          <w:sz w:val="28"/>
          <w:szCs w:val="28"/>
        </w:rPr>
        <w:tab/>
        <w:t>Основания для разработки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АСУТП разрабатывается на основании учебного плана специальности 220301 </w:t>
      </w:r>
      <w:r>
        <w:rPr>
          <w:rFonts w:ascii="Times New Roman" w:hAnsi="Times New Roman"/>
          <w:sz w:val="28"/>
          <w:szCs w:val="28"/>
        </w:rPr>
        <w:t>«</w:t>
      </w:r>
      <w:r w:rsidRPr="007E1463">
        <w:rPr>
          <w:rFonts w:ascii="Times New Roman" w:hAnsi="Times New Roman"/>
          <w:sz w:val="28"/>
          <w:szCs w:val="28"/>
        </w:rPr>
        <w:t>Автоматизация технологических процессов и производств». Техническое задание утверждается преподавателем.</w:t>
      </w:r>
    </w:p>
    <w:p w:rsidR="007E1463" w:rsidRPr="00BE70EA" w:rsidRDefault="007E1463" w:rsidP="00BE70EA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E70EA">
        <w:rPr>
          <w:rFonts w:ascii="Arial" w:hAnsi="Arial" w:cs="Arial"/>
          <w:b/>
          <w:sz w:val="28"/>
          <w:szCs w:val="28"/>
        </w:rPr>
        <w:t>1.3.3.</w:t>
      </w:r>
      <w:r w:rsidRPr="00BE70EA">
        <w:rPr>
          <w:rFonts w:ascii="Arial" w:hAnsi="Arial" w:cs="Arial"/>
          <w:b/>
          <w:sz w:val="28"/>
          <w:szCs w:val="28"/>
        </w:rPr>
        <w:tab/>
        <w:t>Цель и назначение разработки</w:t>
      </w:r>
    </w:p>
    <w:p w:rsidR="00BE70EA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Назначение разработки - автоматизация технологического процесса </w:t>
      </w:r>
      <w:r w:rsidR="00BE70EA"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7E1463">
        <w:rPr>
          <w:rFonts w:ascii="Times New Roman" w:hAnsi="Times New Roman"/>
          <w:sz w:val="28"/>
          <w:szCs w:val="28"/>
        </w:rPr>
        <w:t xml:space="preserve">. 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Цели разработки:</w:t>
      </w:r>
    </w:p>
    <w:p w:rsidR="007E1463" w:rsidRPr="007E1463" w:rsidRDefault="007E1463" w:rsidP="00BE70EA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1.</w:t>
      </w:r>
      <w:r w:rsidRPr="007E1463">
        <w:rPr>
          <w:rFonts w:ascii="Times New Roman" w:hAnsi="Times New Roman"/>
          <w:sz w:val="28"/>
          <w:szCs w:val="28"/>
        </w:rPr>
        <w:tab/>
        <w:t>Освобождение человека от участия во вредном производстве.</w:t>
      </w:r>
    </w:p>
    <w:p w:rsidR="007E1463" w:rsidRPr="007E1463" w:rsidRDefault="007E1463" w:rsidP="00BE70EA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2.</w:t>
      </w:r>
      <w:r w:rsidRPr="007E1463">
        <w:rPr>
          <w:rFonts w:ascii="Times New Roman" w:hAnsi="Times New Roman"/>
          <w:sz w:val="28"/>
          <w:szCs w:val="28"/>
        </w:rPr>
        <w:tab/>
        <w:t>Освобождение человека от выполнения тяжелых и монотонных операций.</w:t>
      </w:r>
    </w:p>
    <w:p w:rsidR="007E1463" w:rsidRPr="007E1463" w:rsidRDefault="007E1463" w:rsidP="00BE70EA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3.</w:t>
      </w:r>
      <w:r w:rsidRPr="007E1463">
        <w:rPr>
          <w:rFonts w:ascii="Times New Roman" w:hAnsi="Times New Roman"/>
          <w:sz w:val="28"/>
          <w:szCs w:val="28"/>
        </w:rPr>
        <w:tab/>
        <w:t>Повышение качества продукции за счет исключения влияния человеческого фактора.</w:t>
      </w:r>
    </w:p>
    <w:p w:rsidR="007E1463" w:rsidRPr="007E1463" w:rsidRDefault="007E1463" w:rsidP="00BE70EA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4.</w:t>
      </w:r>
      <w:r w:rsidRPr="007E1463">
        <w:rPr>
          <w:rFonts w:ascii="Times New Roman" w:hAnsi="Times New Roman"/>
          <w:sz w:val="28"/>
          <w:szCs w:val="28"/>
        </w:rPr>
        <w:tab/>
        <w:t>Повышение производительности оборудования.</w:t>
      </w:r>
    </w:p>
    <w:p w:rsidR="007E1463" w:rsidRPr="007E1463" w:rsidRDefault="007E1463" w:rsidP="00BE70EA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5.</w:t>
      </w:r>
      <w:r w:rsidRPr="007E1463">
        <w:rPr>
          <w:rFonts w:ascii="Times New Roman" w:hAnsi="Times New Roman"/>
          <w:sz w:val="28"/>
          <w:szCs w:val="28"/>
        </w:rPr>
        <w:tab/>
        <w:t>Улучшение экономических показателей.</w:t>
      </w:r>
    </w:p>
    <w:p w:rsidR="007E1463" w:rsidRPr="00BE70EA" w:rsidRDefault="007E1463" w:rsidP="00BE70EA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E70EA">
        <w:rPr>
          <w:rFonts w:ascii="Arial" w:hAnsi="Arial" w:cs="Arial"/>
          <w:b/>
          <w:sz w:val="28"/>
          <w:szCs w:val="28"/>
        </w:rPr>
        <w:t>1.3.4.</w:t>
      </w:r>
      <w:r w:rsidRPr="00BE70EA">
        <w:rPr>
          <w:rFonts w:ascii="Arial" w:hAnsi="Arial" w:cs="Arial"/>
          <w:b/>
          <w:sz w:val="28"/>
          <w:szCs w:val="28"/>
        </w:rPr>
        <w:tab/>
        <w:t>Источники разработки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Проект системы управления выполняется на базе следующих источников:</w:t>
      </w:r>
    </w:p>
    <w:p w:rsidR="007E1463" w:rsidRPr="007E1463" w:rsidRDefault="007E1463" w:rsidP="00BE70EA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1.</w:t>
      </w:r>
      <w:r w:rsidRPr="007E1463">
        <w:rPr>
          <w:rFonts w:ascii="Times New Roman" w:hAnsi="Times New Roman"/>
          <w:sz w:val="28"/>
          <w:szCs w:val="28"/>
        </w:rPr>
        <w:tab/>
        <w:t>Задания к курсовому проектированию [1]</w:t>
      </w:r>
    </w:p>
    <w:p w:rsidR="007E1463" w:rsidRPr="007E1463" w:rsidRDefault="007E1463" w:rsidP="00BE70EA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2.</w:t>
      </w:r>
      <w:r w:rsidRPr="007E1463">
        <w:rPr>
          <w:rFonts w:ascii="Times New Roman" w:hAnsi="Times New Roman"/>
          <w:sz w:val="28"/>
          <w:szCs w:val="28"/>
        </w:rPr>
        <w:tab/>
        <w:t xml:space="preserve">РТК </w:t>
      </w:r>
      <w:r w:rsidR="00BE70EA" w:rsidRPr="009B58AA">
        <w:rPr>
          <w:rFonts w:ascii="Times New Roman" w:hAnsi="Times New Roman"/>
          <w:sz w:val="28"/>
          <w:szCs w:val="28"/>
        </w:rPr>
        <w:t>гальванообработки</w:t>
      </w:r>
    </w:p>
    <w:p w:rsidR="007E1463" w:rsidRPr="00BE70EA" w:rsidRDefault="007E1463" w:rsidP="00BE70EA">
      <w:pPr>
        <w:spacing w:before="120"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E70EA">
        <w:rPr>
          <w:rFonts w:ascii="Arial" w:hAnsi="Arial" w:cs="Arial"/>
          <w:b/>
          <w:sz w:val="28"/>
          <w:szCs w:val="28"/>
        </w:rPr>
        <w:t>1.3.5.</w:t>
      </w:r>
      <w:r w:rsidRPr="00BE70EA">
        <w:rPr>
          <w:rFonts w:ascii="Arial" w:hAnsi="Arial" w:cs="Arial"/>
          <w:b/>
          <w:sz w:val="28"/>
          <w:szCs w:val="28"/>
        </w:rPr>
        <w:tab/>
        <w:t>Режимы работы объекта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Объект работает в автоматическом режиме. Человеком выполняется только включение и выключение объекта. Некоторые управляющие сигналы поступают от другой системы управления, которая в данной курсовой работе не рассматривается.</w:t>
      </w:r>
    </w:p>
    <w:p w:rsidR="007E1463" w:rsidRPr="00BE70EA" w:rsidRDefault="007E1463" w:rsidP="00BE70EA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E70EA">
        <w:rPr>
          <w:rFonts w:ascii="Arial" w:hAnsi="Arial" w:cs="Arial"/>
          <w:b/>
          <w:sz w:val="28"/>
          <w:szCs w:val="28"/>
        </w:rPr>
        <w:t>1.3.6.</w:t>
      </w:r>
      <w:r w:rsidRPr="00BE70EA">
        <w:rPr>
          <w:rFonts w:ascii="Arial" w:hAnsi="Arial" w:cs="Arial"/>
          <w:b/>
          <w:sz w:val="28"/>
          <w:szCs w:val="28"/>
        </w:rPr>
        <w:tab/>
        <w:t>Условия эксплуатации системы управления</w:t>
      </w:r>
    </w:p>
    <w:p w:rsidR="007E1463" w:rsidRP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В соответствии с ГОСТ 21552-84 нормальными климатическими условиями для эксплуатации устройства являются:</w:t>
      </w:r>
    </w:p>
    <w:p w:rsidR="00BE70EA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Температура окружающего воздуха 20±5 °С;</w:t>
      </w:r>
    </w:p>
    <w:p w:rsidR="00BE70EA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Относительная влажность воздуха 60±15%; </w:t>
      </w:r>
    </w:p>
    <w:p w:rsidR="00BE70EA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 xml:space="preserve">Атмосферное давление 630-800 мм рт.ст.; </w:t>
      </w:r>
    </w:p>
    <w:p w:rsidR="00BE70EA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Температура: +5...+35°С</w:t>
      </w:r>
      <w:r w:rsidR="00BE70EA">
        <w:rPr>
          <w:rFonts w:ascii="Times New Roman" w:hAnsi="Times New Roman"/>
          <w:sz w:val="28"/>
          <w:szCs w:val="28"/>
        </w:rPr>
        <w:t>;</w:t>
      </w:r>
      <w:r w:rsidRPr="007E1463">
        <w:rPr>
          <w:rFonts w:ascii="Times New Roman" w:hAnsi="Times New Roman"/>
          <w:sz w:val="28"/>
          <w:szCs w:val="28"/>
        </w:rPr>
        <w:t xml:space="preserve"> </w:t>
      </w:r>
    </w:p>
    <w:p w:rsidR="007E1463" w:rsidRDefault="007E1463" w:rsidP="007E14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63">
        <w:rPr>
          <w:rFonts w:ascii="Times New Roman" w:hAnsi="Times New Roman"/>
          <w:sz w:val="28"/>
          <w:szCs w:val="28"/>
        </w:rPr>
        <w:t>Влажность: 20...75%</w:t>
      </w:r>
    </w:p>
    <w:p w:rsidR="00BE70EA" w:rsidRPr="00BE70EA" w:rsidRDefault="00BE70EA" w:rsidP="00BE70EA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BE70EA">
        <w:rPr>
          <w:rFonts w:ascii="Arial" w:hAnsi="Arial" w:cs="Arial"/>
          <w:b/>
          <w:sz w:val="28"/>
          <w:szCs w:val="28"/>
        </w:rPr>
        <w:t>1.3.7. Требования к составу и параметрам технических средств</w:t>
      </w:r>
    </w:p>
    <w:p w:rsidR="00BE70EA" w:rsidRPr="00BE70EA" w:rsidRDefault="00BE70EA" w:rsidP="00BE70EA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Состав технических средств:</w:t>
      </w:r>
    </w:p>
    <w:p w:rsidR="00BE70EA" w:rsidRPr="00BE70EA" w:rsidRDefault="00BE70EA" w:rsidP="00BE70EA">
      <w:p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1.</w:t>
      </w:r>
      <w:r w:rsidRPr="00BE70EA">
        <w:rPr>
          <w:rFonts w:ascii="Times New Roman" w:hAnsi="Times New Roman"/>
          <w:sz w:val="28"/>
          <w:szCs w:val="28"/>
        </w:rPr>
        <w:tab/>
        <w:t>Промышленный робот</w:t>
      </w:r>
    </w:p>
    <w:p w:rsidR="00BE70EA" w:rsidRPr="00BE70EA" w:rsidRDefault="00BE70EA" w:rsidP="00BE70EA">
      <w:pPr>
        <w:spacing w:after="12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2.</w:t>
      </w:r>
      <w:r w:rsidRPr="00BE70EA">
        <w:rPr>
          <w:rFonts w:ascii="Times New Roman" w:hAnsi="Times New Roman"/>
          <w:sz w:val="28"/>
          <w:szCs w:val="28"/>
        </w:rPr>
        <w:tab/>
        <w:t>Система управления промышленным роботом на основе программируемого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0EA">
        <w:rPr>
          <w:rFonts w:ascii="Times New Roman" w:hAnsi="Times New Roman"/>
          <w:sz w:val="28"/>
          <w:szCs w:val="28"/>
        </w:rPr>
        <w:t>логического контроллера ПЛК-256</w:t>
      </w:r>
    </w:p>
    <w:p w:rsidR="00BE70EA" w:rsidRPr="00BE70EA" w:rsidRDefault="00BE70EA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 xml:space="preserve">Система и объект управления будут находиться в непосредственной близости от участка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BE70EA">
        <w:rPr>
          <w:rFonts w:ascii="Times New Roman" w:hAnsi="Times New Roman"/>
          <w:sz w:val="28"/>
          <w:szCs w:val="28"/>
        </w:rPr>
        <w:t>, т.е. должны работать в сложных условиях и выдерживать перечисленные ниже воздействия окружающей среды:</w:t>
      </w:r>
    </w:p>
    <w:p w:rsidR="00BE70EA" w:rsidRPr="00BE70EA" w:rsidRDefault="00BE70EA" w:rsidP="00491AB2">
      <w:p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1.</w:t>
      </w:r>
      <w:r w:rsidRPr="00BE70EA">
        <w:rPr>
          <w:rFonts w:ascii="Times New Roman" w:hAnsi="Times New Roman"/>
          <w:sz w:val="28"/>
          <w:szCs w:val="28"/>
        </w:rPr>
        <w:tab/>
      </w:r>
      <w:r w:rsidR="00491AB2">
        <w:rPr>
          <w:rFonts w:ascii="Times New Roman" w:hAnsi="Times New Roman"/>
          <w:sz w:val="28"/>
          <w:szCs w:val="28"/>
        </w:rPr>
        <w:t>Химически агрессивная среда</w:t>
      </w:r>
    </w:p>
    <w:p w:rsidR="00BE70EA" w:rsidRPr="00BE70EA" w:rsidRDefault="00491AB2" w:rsidP="00491AB2">
      <w:p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70EA" w:rsidRPr="00BE70EA">
        <w:rPr>
          <w:rFonts w:ascii="Times New Roman" w:hAnsi="Times New Roman"/>
          <w:sz w:val="28"/>
          <w:szCs w:val="28"/>
        </w:rPr>
        <w:t>.</w:t>
      </w:r>
      <w:r w:rsidR="00BE70EA" w:rsidRPr="00BE70EA">
        <w:rPr>
          <w:rFonts w:ascii="Times New Roman" w:hAnsi="Times New Roman"/>
          <w:sz w:val="28"/>
          <w:szCs w:val="28"/>
        </w:rPr>
        <w:tab/>
        <w:t>Повышенная загазованность</w:t>
      </w:r>
      <w:r>
        <w:rPr>
          <w:rFonts w:ascii="Times New Roman" w:hAnsi="Times New Roman"/>
          <w:sz w:val="28"/>
          <w:szCs w:val="28"/>
        </w:rPr>
        <w:t xml:space="preserve"> (пары от реакции)</w:t>
      </w:r>
    </w:p>
    <w:p w:rsidR="00BE70EA" w:rsidRPr="00BE70EA" w:rsidRDefault="00491AB2" w:rsidP="00491AB2">
      <w:p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0EA" w:rsidRPr="00BE70EA">
        <w:rPr>
          <w:rFonts w:ascii="Times New Roman" w:hAnsi="Times New Roman"/>
          <w:sz w:val="28"/>
          <w:szCs w:val="28"/>
        </w:rPr>
        <w:t>.</w:t>
      </w:r>
      <w:r w:rsidR="00BE70EA" w:rsidRPr="00BE70EA">
        <w:rPr>
          <w:rFonts w:ascii="Times New Roman" w:hAnsi="Times New Roman"/>
          <w:sz w:val="28"/>
          <w:szCs w:val="28"/>
        </w:rPr>
        <w:tab/>
        <w:t xml:space="preserve">Повышенная </w:t>
      </w:r>
      <w:r>
        <w:rPr>
          <w:rFonts w:ascii="Times New Roman" w:hAnsi="Times New Roman"/>
          <w:sz w:val="28"/>
          <w:szCs w:val="28"/>
        </w:rPr>
        <w:t>температура и влажность</w:t>
      </w:r>
    </w:p>
    <w:p w:rsidR="00BE70EA" w:rsidRPr="00491AB2" w:rsidRDefault="00BE70EA" w:rsidP="00491AB2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491AB2">
        <w:rPr>
          <w:rFonts w:ascii="Arial" w:hAnsi="Arial" w:cs="Arial"/>
          <w:b/>
          <w:sz w:val="28"/>
          <w:szCs w:val="28"/>
        </w:rPr>
        <w:t>1.3.8.</w:t>
      </w:r>
      <w:r w:rsidRPr="00491AB2">
        <w:rPr>
          <w:rFonts w:ascii="Arial" w:hAnsi="Arial" w:cs="Arial"/>
          <w:b/>
          <w:sz w:val="28"/>
          <w:szCs w:val="28"/>
        </w:rPr>
        <w:tab/>
        <w:t>Технико-экономические показатели</w:t>
      </w:r>
    </w:p>
    <w:p w:rsidR="00BE70EA" w:rsidRPr="00BE70EA" w:rsidRDefault="00BE70EA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Экономический эффект достигается за счет следующих факторов: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1.</w:t>
      </w:r>
      <w:r w:rsidRPr="00BE70EA">
        <w:rPr>
          <w:rFonts w:ascii="Times New Roman" w:hAnsi="Times New Roman"/>
          <w:sz w:val="28"/>
          <w:szCs w:val="28"/>
        </w:rPr>
        <w:tab/>
        <w:t>Сокращение высокооплачиваемых рабочих мест.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2.</w:t>
      </w:r>
      <w:r w:rsidRPr="00BE70EA">
        <w:rPr>
          <w:rFonts w:ascii="Times New Roman" w:hAnsi="Times New Roman"/>
          <w:sz w:val="28"/>
          <w:szCs w:val="28"/>
        </w:rPr>
        <w:tab/>
        <w:t>Повышение качества продукции.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3.</w:t>
      </w:r>
      <w:r w:rsidRPr="00BE70EA">
        <w:rPr>
          <w:rFonts w:ascii="Times New Roman" w:hAnsi="Times New Roman"/>
          <w:sz w:val="28"/>
          <w:szCs w:val="28"/>
        </w:rPr>
        <w:tab/>
        <w:t>Повышение производительности оборудования.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4.</w:t>
      </w:r>
      <w:r w:rsidRPr="00BE70EA">
        <w:rPr>
          <w:rFonts w:ascii="Times New Roman" w:hAnsi="Times New Roman"/>
          <w:sz w:val="28"/>
          <w:szCs w:val="28"/>
        </w:rPr>
        <w:tab/>
        <w:t>Сокращение потерь рабочего времени из-за временной нетрудоспособности.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5.</w:t>
      </w:r>
      <w:r w:rsidRPr="00BE70EA">
        <w:rPr>
          <w:rFonts w:ascii="Times New Roman" w:hAnsi="Times New Roman"/>
          <w:sz w:val="28"/>
          <w:szCs w:val="28"/>
        </w:rPr>
        <w:tab/>
        <w:t>Сокращение расходов на оплату электроэнергии за счет более эффективного</w:t>
      </w:r>
      <w:r w:rsidR="00491AB2">
        <w:rPr>
          <w:rFonts w:ascii="Times New Roman" w:hAnsi="Times New Roman"/>
          <w:sz w:val="28"/>
          <w:szCs w:val="28"/>
        </w:rPr>
        <w:t xml:space="preserve"> </w:t>
      </w:r>
      <w:r w:rsidRPr="00BE70EA">
        <w:rPr>
          <w:rFonts w:ascii="Times New Roman" w:hAnsi="Times New Roman"/>
          <w:sz w:val="28"/>
          <w:szCs w:val="28"/>
        </w:rPr>
        <w:t>использования оборудования.</w:t>
      </w:r>
    </w:p>
    <w:p w:rsidR="00BE70EA" w:rsidRPr="00491AB2" w:rsidRDefault="00BE70EA" w:rsidP="00491AB2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491AB2">
        <w:rPr>
          <w:rFonts w:ascii="Arial" w:hAnsi="Arial" w:cs="Arial"/>
          <w:b/>
          <w:sz w:val="28"/>
          <w:szCs w:val="28"/>
        </w:rPr>
        <w:t>1.3.9.</w:t>
      </w:r>
      <w:r w:rsidRPr="00491AB2">
        <w:rPr>
          <w:rFonts w:ascii="Arial" w:hAnsi="Arial" w:cs="Arial"/>
          <w:b/>
          <w:sz w:val="28"/>
          <w:szCs w:val="28"/>
        </w:rPr>
        <w:tab/>
        <w:t>Стадии и этапы разработки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1.</w:t>
      </w:r>
      <w:r w:rsidRPr="00BE70EA">
        <w:rPr>
          <w:rFonts w:ascii="Times New Roman" w:hAnsi="Times New Roman"/>
          <w:sz w:val="28"/>
          <w:szCs w:val="28"/>
        </w:rPr>
        <w:tab/>
        <w:t>Согласование технического задания с преподавателем.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2.</w:t>
      </w:r>
      <w:r w:rsidRPr="00BE70EA">
        <w:rPr>
          <w:rFonts w:ascii="Times New Roman" w:hAnsi="Times New Roman"/>
          <w:sz w:val="28"/>
          <w:szCs w:val="28"/>
        </w:rPr>
        <w:tab/>
        <w:t>Внесение изменений в техническое задание в зависимости от предложений и</w:t>
      </w:r>
      <w:r w:rsidR="00491AB2">
        <w:rPr>
          <w:rFonts w:ascii="Times New Roman" w:hAnsi="Times New Roman"/>
          <w:sz w:val="28"/>
          <w:szCs w:val="28"/>
        </w:rPr>
        <w:t xml:space="preserve"> </w:t>
      </w:r>
      <w:r w:rsidRPr="00BE70EA">
        <w:rPr>
          <w:rFonts w:ascii="Times New Roman" w:hAnsi="Times New Roman"/>
          <w:sz w:val="28"/>
          <w:szCs w:val="28"/>
        </w:rPr>
        <w:t>замечаний, появившихся после выполнения пункта 1.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3.</w:t>
      </w:r>
      <w:r w:rsidRPr="00BE70EA">
        <w:rPr>
          <w:rFonts w:ascii="Times New Roman" w:hAnsi="Times New Roman"/>
          <w:sz w:val="28"/>
          <w:szCs w:val="28"/>
        </w:rPr>
        <w:tab/>
        <w:t>Утверждение технического задания.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4.</w:t>
      </w:r>
      <w:r w:rsidRPr="00BE70EA">
        <w:rPr>
          <w:rFonts w:ascii="Times New Roman" w:hAnsi="Times New Roman"/>
          <w:sz w:val="28"/>
          <w:szCs w:val="28"/>
        </w:rPr>
        <w:tab/>
        <w:t>Разработка АСУТП по утвержденному техническому заданию.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5.</w:t>
      </w:r>
      <w:r w:rsidRPr="00BE70EA">
        <w:rPr>
          <w:rFonts w:ascii="Times New Roman" w:hAnsi="Times New Roman"/>
          <w:sz w:val="28"/>
          <w:szCs w:val="28"/>
        </w:rPr>
        <w:tab/>
        <w:t>Разработка чертежей и сопроводительной документации.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6.</w:t>
      </w:r>
      <w:r w:rsidRPr="00BE70EA">
        <w:rPr>
          <w:rFonts w:ascii="Times New Roman" w:hAnsi="Times New Roman"/>
          <w:sz w:val="28"/>
          <w:szCs w:val="28"/>
        </w:rPr>
        <w:tab/>
        <w:t>Оформление курсовой работы.</w:t>
      </w:r>
    </w:p>
    <w:p w:rsidR="00BE70EA" w:rsidRPr="00BE70EA" w:rsidRDefault="00BE70EA" w:rsidP="00491AB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7.</w:t>
      </w:r>
      <w:r w:rsidRPr="00BE70EA">
        <w:rPr>
          <w:rFonts w:ascii="Times New Roman" w:hAnsi="Times New Roman"/>
          <w:sz w:val="28"/>
          <w:szCs w:val="28"/>
        </w:rPr>
        <w:tab/>
        <w:t>Защита курсовой работы.</w:t>
      </w:r>
    </w:p>
    <w:p w:rsidR="00BE70EA" w:rsidRPr="00491AB2" w:rsidRDefault="00BE70EA" w:rsidP="00491AB2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491AB2">
        <w:rPr>
          <w:rFonts w:ascii="Arial" w:hAnsi="Arial" w:cs="Arial"/>
          <w:b/>
          <w:sz w:val="28"/>
          <w:szCs w:val="28"/>
        </w:rPr>
        <w:t>1.3.10.</w:t>
      </w:r>
      <w:r w:rsidR="00491AB2" w:rsidRPr="00491AB2">
        <w:rPr>
          <w:rFonts w:ascii="Arial" w:hAnsi="Arial" w:cs="Arial"/>
          <w:b/>
          <w:sz w:val="28"/>
          <w:szCs w:val="28"/>
        </w:rPr>
        <w:t xml:space="preserve"> </w:t>
      </w:r>
      <w:r w:rsidRPr="00491AB2">
        <w:rPr>
          <w:rFonts w:ascii="Arial" w:hAnsi="Arial" w:cs="Arial"/>
          <w:b/>
          <w:sz w:val="28"/>
          <w:szCs w:val="28"/>
        </w:rPr>
        <w:t>Порядок контроля и приемки</w:t>
      </w:r>
    </w:p>
    <w:p w:rsidR="00BE70EA" w:rsidRDefault="00BE70EA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70EA">
        <w:rPr>
          <w:rFonts w:ascii="Times New Roman" w:hAnsi="Times New Roman"/>
          <w:sz w:val="28"/>
          <w:szCs w:val="28"/>
        </w:rPr>
        <w:t>Контроль и приемка курсовой работы осуществляется преподавателем.</w:t>
      </w: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Default="00491AB2" w:rsidP="00BE70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AB2" w:rsidRPr="00491AB2" w:rsidRDefault="00491AB2" w:rsidP="00491AB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91AB2">
        <w:rPr>
          <w:rFonts w:ascii="Arial" w:hAnsi="Arial" w:cs="Arial"/>
          <w:b/>
          <w:sz w:val="32"/>
          <w:szCs w:val="32"/>
        </w:rPr>
        <w:t>2.    Разработка локальной системы управления технологическим объектом</w:t>
      </w:r>
    </w:p>
    <w:p w:rsidR="00491AB2" w:rsidRPr="00491AB2" w:rsidRDefault="00491AB2" w:rsidP="00491AB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91AB2">
        <w:rPr>
          <w:rFonts w:ascii="Arial" w:hAnsi="Arial" w:cs="Arial"/>
          <w:b/>
          <w:sz w:val="28"/>
          <w:szCs w:val="28"/>
        </w:rPr>
        <w:t>2.1. Разработка общей структуры системы управления</w:t>
      </w:r>
    </w:p>
    <w:p w:rsidR="00491AB2" w:rsidRPr="00491AB2" w:rsidRDefault="00491AB2" w:rsidP="00491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AB2">
        <w:rPr>
          <w:rFonts w:ascii="Times New Roman" w:hAnsi="Times New Roman"/>
          <w:sz w:val="28"/>
          <w:szCs w:val="28"/>
        </w:rPr>
        <w:t>В нашем случае дискретным технологическим объектом является роботизированный технологический комплекс (РТК) в состав которого входят (рис. 1):</w:t>
      </w:r>
    </w:p>
    <w:p w:rsidR="00491AB2" w:rsidRPr="00693EAA" w:rsidRDefault="00491AB2" w:rsidP="00491AB2">
      <w:pPr>
        <w:numPr>
          <w:ilvl w:val="0"/>
          <w:numId w:val="5"/>
        </w:numPr>
        <w:tabs>
          <w:tab w:val="clear" w:pos="2912"/>
          <w:tab w:val="num" w:pos="1418"/>
        </w:tabs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Промышленный робот портального типа</w:t>
      </w:r>
      <w:r>
        <w:rPr>
          <w:rFonts w:ascii="Times New Roman" w:hAnsi="Times New Roman"/>
          <w:sz w:val="28"/>
          <w:szCs w:val="28"/>
        </w:rPr>
        <w:t>;</w:t>
      </w:r>
    </w:p>
    <w:p w:rsidR="00491AB2" w:rsidRPr="00693EAA" w:rsidRDefault="00491AB2" w:rsidP="00491AB2">
      <w:pPr>
        <w:numPr>
          <w:ilvl w:val="0"/>
          <w:numId w:val="5"/>
        </w:numPr>
        <w:tabs>
          <w:tab w:val="clear" w:pos="2912"/>
          <w:tab w:val="num" w:pos="1418"/>
          <w:tab w:val="num" w:pos="1843"/>
        </w:tabs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 1</w:t>
      </w:r>
      <w:r>
        <w:rPr>
          <w:rFonts w:ascii="Times New Roman" w:hAnsi="Times New Roman"/>
          <w:sz w:val="28"/>
          <w:szCs w:val="28"/>
        </w:rPr>
        <w:t>;</w:t>
      </w:r>
    </w:p>
    <w:p w:rsidR="00491AB2" w:rsidRPr="00693EAA" w:rsidRDefault="00491AB2" w:rsidP="00491AB2">
      <w:pPr>
        <w:numPr>
          <w:ilvl w:val="0"/>
          <w:numId w:val="5"/>
        </w:numPr>
        <w:tabs>
          <w:tab w:val="clear" w:pos="2912"/>
          <w:tab w:val="num" w:pos="1418"/>
          <w:tab w:val="num" w:pos="1843"/>
        </w:tabs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Ванна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491AB2" w:rsidRPr="00693EAA" w:rsidRDefault="00491AB2" w:rsidP="00491AB2">
      <w:pPr>
        <w:numPr>
          <w:ilvl w:val="0"/>
          <w:numId w:val="5"/>
        </w:numPr>
        <w:tabs>
          <w:tab w:val="clear" w:pos="2912"/>
          <w:tab w:val="num" w:pos="1418"/>
          <w:tab w:val="num" w:pos="1843"/>
        </w:tabs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1</w:t>
      </w:r>
      <w:r>
        <w:rPr>
          <w:rFonts w:ascii="Times New Roman" w:hAnsi="Times New Roman"/>
          <w:sz w:val="28"/>
          <w:szCs w:val="28"/>
        </w:rPr>
        <w:t>;</w:t>
      </w:r>
    </w:p>
    <w:p w:rsidR="00491AB2" w:rsidRPr="00693EAA" w:rsidRDefault="00491AB2" w:rsidP="00491AB2">
      <w:pPr>
        <w:numPr>
          <w:ilvl w:val="0"/>
          <w:numId w:val="5"/>
        </w:numPr>
        <w:tabs>
          <w:tab w:val="clear" w:pos="2912"/>
          <w:tab w:val="num" w:pos="1418"/>
          <w:tab w:val="num" w:pos="1843"/>
        </w:tabs>
        <w:spacing w:after="120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693EAA">
        <w:rPr>
          <w:rFonts w:ascii="Times New Roman" w:hAnsi="Times New Roman"/>
          <w:sz w:val="28"/>
          <w:szCs w:val="28"/>
        </w:rPr>
        <w:t>Накопитель 2</w:t>
      </w:r>
      <w:r>
        <w:rPr>
          <w:rFonts w:ascii="Times New Roman" w:hAnsi="Times New Roman"/>
          <w:sz w:val="28"/>
          <w:szCs w:val="28"/>
        </w:rPr>
        <w:t>.</w:t>
      </w:r>
    </w:p>
    <w:p w:rsidR="00491AB2" w:rsidRPr="00491AB2" w:rsidRDefault="00491AB2" w:rsidP="00491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AB2">
        <w:rPr>
          <w:rFonts w:ascii="Times New Roman" w:hAnsi="Times New Roman"/>
          <w:sz w:val="28"/>
          <w:szCs w:val="28"/>
        </w:rPr>
        <w:t xml:space="preserve">Задача ПР </w:t>
      </w:r>
      <w:r w:rsidRPr="00B06DA6">
        <w:rPr>
          <w:rFonts w:ascii="Times New Roman" w:hAnsi="Times New Roman"/>
          <w:sz w:val="28"/>
          <w:szCs w:val="28"/>
        </w:rPr>
        <w:t>состоит в том, чтобы</w:t>
      </w:r>
      <w:r>
        <w:rPr>
          <w:rFonts w:ascii="Times New Roman" w:hAnsi="Times New Roman"/>
          <w:sz w:val="28"/>
          <w:szCs w:val="28"/>
        </w:rPr>
        <w:t xml:space="preserve"> взять деталь 2 из накопителя 2 и поместить ее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ванну 2, затем взять деталь 1 из накопителя 1 и поместить ее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B0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ванну 1, после</w:t>
      </w:r>
      <w:r w:rsidRPr="009B1182">
        <w:rPr>
          <w:rFonts w:ascii="Times New Roman" w:hAnsi="Times New Roman"/>
          <w:sz w:val="28"/>
          <w:szCs w:val="28"/>
        </w:rPr>
        <w:t xml:space="preserve">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>
        <w:rPr>
          <w:rFonts w:ascii="Times New Roman" w:hAnsi="Times New Roman"/>
          <w:sz w:val="28"/>
          <w:szCs w:val="28"/>
        </w:rPr>
        <w:t xml:space="preserve"> детали 2 взять ее из ванны 2 и поместить в накопитель 2,</w:t>
      </w:r>
      <w:r w:rsidRPr="009B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 после</w:t>
      </w:r>
      <w:r w:rsidRPr="009B1182">
        <w:rPr>
          <w:rFonts w:ascii="Times New Roman" w:hAnsi="Times New Roman"/>
          <w:sz w:val="28"/>
          <w:szCs w:val="28"/>
        </w:rPr>
        <w:t xml:space="preserve"> </w:t>
      </w:r>
      <w:r w:rsidRPr="009B58AA">
        <w:rPr>
          <w:rFonts w:ascii="Times New Roman" w:hAnsi="Times New Roman"/>
          <w:sz w:val="28"/>
          <w:szCs w:val="28"/>
        </w:rPr>
        <w:t>гальванообработки</w:t>
      </w:r>
      <w:r>
        <w:rPr>
          <w:rFonts w:ascii="Times New Roman" w:hAnsi="Times New Roman"/>
          <w:sz w:val="28"/>
          <w:szCs w:val="28"/>
        </w:rPr>
        <w:t xml:space="preserve"> детали 1 взять ее из ванны 1 и поместить в накопитель 1.</w:t>
      </w:r>
    </w:p>
    <w:p w:rsidR="00491AB2" w:rsidRPr="00491AB2" w:rsidRDefault="00491AB2" w:rsidP="00A66F16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AB2">
        <w:rPr>
          <w:rFonts w:ascii="Times New Roman" w:hAnsi="Times New Roman"/>
          <w:sz w:val="28"/>
          <w:szCs w:val="28"/>
        </w:rPr>
        <w:t>Отдельными элементами цикла работы РТК являются:</w:t>
      </w:r>
    </w:p>
    <w:p w:rsidR="00A66F16" w:rsidRPr="00693EAA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Перемещение ПР к накопи</w:t>
      </w:r>
      <w:r>
        <w:rPr>
          <w:rFonts w:ascii="Times New Roman" w:hAnsi="Times New Roman"/>
          <w:sz w:val="28"/>
          <w:szCs w:val="28"/>
        </w:rPr>
        <w:t>телю 1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ПР к накопителю 2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Перемещение ПР к ванне 1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ПР к ванне 2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Выдвижение руки ПР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Задвижение руки ПР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Зажим схвата ПР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Разжим схвата ПР</w:t>
      </w:r>
    </w:p>
    <w:p w:rsidR="00A66F16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Галь</w:t>
      </w:r>
      <w:r>
        <w:rPr>
          <w:rFonts w:ascii="Times New Roman" w:hAnsi="Times New Roman"/>
          <w:sz w:val="28"/>
          <w:szCs w:val="28"/>
        </w:rPr>
        <w:t>ванообработка деталей в ванне 1</w:t>
      </w:r>
    </w:p>
    <w:p w:rsidR="00A66F16" w:rsidRPr="00FF5E92" w:rsidRDefault="00A66F16" w:rsidP="00A66F16">
      <w:pPr>
        <w:numPr>
          <w:ilvl w:val="0"/>
          <w:numId w:val="6"/>
        </w:numPr>
        <w:tabs>
          <w:tab w:val="clear" w:pos="2912"/>
          <w:tab w:val="num" w:pos="567"/>
          <w:tab w:val="left" w:pos="1134"/>
          <w:tab w:val="left" w:pos="1276"/>
          <w:tab w:val="num" w:pos="1418"/>
        </w:tabs>
        <w:spacing w:after="12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F5E92">
        <w:rPr>
          <w:rFonts w:ascii="Times New Roman" w:hAnsi="Times New Roman"/>
          <w:sz w:val="28"/>
          <w:szCs w:val="28"/>
        </w:rPr>
        <w:t>Галь</w:t>
      </w:r>
      <w:r>
        <w:rPr>
          <w:rFonts w:ascii="Times New Roman" w:hAnsi="Times New Roman"/>
          <w:sz w:val="28"/>
          <w:szCs w:val="28"/>
        </w:rPr>
        <w:t>ванообработка деталей в ванне 2</w:t>
      </w:r>
    </w:p>
    <w:p w:rsidR="00491AB2" w:rsidRPr="00491AB2" w:rsidRDefault="00491AB2" w:rsidP="00491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AB2">
        <w:rPr>
          <w:rFonts w:ascii="Times New Roman" w:hAnsi="Times New Roman"/>
          <w:sz w:val="28"/>
          <w:szCs w:val="28"/>
        </w:rPr>
        <w:t xml:space="preserve">Один полный цикл работы РТК состоит из </w:t>
      </w:r>
      <w:r w:rsidR="00A66F16">
        <w:rPr>
          <w:rFonts w:ascii="Times New Roman" w:hAnsi="Times New Roman"/>
          <w:sz w:val="28"/>
          <w:szCs w:val="28"/>
        </w:rPr>
        <w:t>32</w:t>
      </w:r>
      <w:r w:rsidRPr="00491AB2">
        <w:rPr>
          <w:rFonts w:ascii="Times New Roman" w:hAnsi="Times New Roman"/>
          <w:sz w:val="28"/>
          <w:szCs w:val="28"/>
        </w:rPr>
        <w:t xml:space="preserve"> тактов (табл</w:t>
      </w:r>
      <w:r w:rsidR="00A66F16">
        <w:rPr>
          <w:rFonts w:ascii="Times New Roman" w:hAnsi="Times New Roman"/>
          <w:sz w:val="28"/>
          <w:szCs w:val="28"/>
        </w:rPr>
        <w:t>.</w:t>
      </w:r>
      <w:r w:rsidRPr="00491AB2">
        <w:rPr>
          <w:rFonts w:ascii="Times New Roman" w:hAnsi="Times New Roman"/>
          <w:sz w:val="28"/>
          <w:szCs w:val="28"/>
        </w:rPr>
        <w:t xml:space="preserve"> 1). В каждом такте выполняются отдельные элементы цикла. В таблице 2.1 описан цикл работы РТК.</w:t>
      </w:r>
    </w:p>
    <w:p w:rsidR="00491AB2" w:rsidRDefault="00491AB2" w:rsidP="00491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AB2">
        <w:rPr>
          <w:rFonts w:ascii="Times New Roman" w:hAnsi="Times New Roman"/>
          <w:sz w:val="28"/>
          <w:szCs w:val="28"/>
        </w:rPr>
        <w:t xml:space="preserve">Структурная схема системы управления приведена в </w:t>
      </w:r>
      <w:r w:rsidRPr="00A66F16">
        <w:rPr>
          <w:rFonts w:ascii="Times New Roman" w:hAnsi="Times New Roman"/>
          <w:sz w:val="28"/>
          <w:szCs w:val="28"/>
        </w:rPr>
        <w:t>приложении</w:t>
      </w:r>
      <w:r w:rsidRPr="00A66F16">
        <w:rPr>
          <w:rFonts w:ascii="Times New Roman" w:hAnsi="Times New Roman"/>
          <w:i/>
          <w:sz w:val="28"/>
          <w:szCs w:val="28"/>
        </w:rPr>
        <w:t xml:space="preserve"> В</w:t>
      </w:r>
      <w:r w:rsidRPr="00491AB2">
        <w:rPr>
          <w:rFonts w:ascii="Times New Roman" w:hAnsi="Times New Roman"/>
          <w:sz w:val="28"/>
          <w:szCs w:val="28"/>
        </w:rPr>
        <w:t>. Обмен данными между ПЛК и технологическим объектами управления (ТОУ) происходит через устройства управления (УУ), которые обрабатывают сигналы с датчиков и при необходимости преобразуют их в совместимые с входными сигналами ПЛК, а также усиливают выходные сигналы ПЛК, если мощности этих сигналов недостаточно для управления ТОУ.</w:t>
      </w:r>
    </w:p>
    <w:p w:rsidR="003D60A3" w:rsidRDefault="003D60A3" w:rsidP="00491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0A3" w:rsidRDefault="003D60A3" w:rsidP="00A66F16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66F16" w:rsidRPr="003D60A3" w:rsidRDefault="00A66F16" w:rsidP="00A66F16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D60A3">
        <w:rPr>
          <w:rFonts w:ascii="Times New Roman" w:hAnsi="Times New Roman"/>
          <w:sz w:val="24"/>
          <w:szCs w:val="24"/>
        </w:rPr>
        <w:t>Таблица 2.1. Цикл работы РТК.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1313"/>
        <w:gridCol w:w="7309"/>
      </w:tblGrid>
      <w:tr w:rsidR="009533B1" w:rsidRPr="001D59D2" w:rsidTr="001D59D2">
        <w:tc>
          <w:tcPr>
            <w:tcW w:w="842" w:type="dxa"/>
            <w:shd w:val="clear" w:color="auto" w:fill="C4BC96"/>
            <w:vAlign w:val="center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9D2">
              <w:rPr>
                <w:rFonts w:ascii="Times New Roman" w:hAnsi="Times New Roman"/>
                <w:b/>
                <w:sz w:val="24"/>
                <w:szCs w:val="24"/>
              </w:rPr>
              <w:t>Такт</w:t>
            </w:r>
          </w:p>
        </w:tc>
        <w:tc>
          <w:tcPr>
            <w:tcW w:w="1313" w:type="dxa"/>
            <w:shd w:val="clear" w:color="auto" w:fill="C4BC96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9D2">
              <w:rPr>
                <w:rFonts w:ascii="Times New Roman" w:hAnsi="Times New Roman"/>
                <w:b/>
                <w:sz w:val="24"/>
                <w:szCs w:val="24"/>
              </w:rPr>
              <w:t>Элемент цикла</w:t>
            </w:r>
          </w:p>
        </w:tc>
        <w:tc>
          <w:tcPr>
            <w:tcW w:w="7309" w:type="dxa"/>
            <w:shd w:val="clear" w:color="auto" w:fill="C4BC96"/>
            <w:vAlign w:val="center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9D2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tabs>
                <w:tab w:val="left" w:pos="1134"/>
                <w:tab w:val="left" w:pos="1276"/>
                <w:tab w:val="num" w:pos="29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накопителю 2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tabs>
                <w:tab w:val="left" w:pos="1134"/>
                <w:tab w:val="left" w:pos="1276"/>
                <w:tab w:val="num" w:pos="29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Зажим схвата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ванне 2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Разжим схвата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2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2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накопителю 1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2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2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Зажим схвата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ванне 1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Разжим схвата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1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1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ванне 2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1</w:t>
            </w:r>
          </w:p>
        </w:tc>
      </w:tr>
      <w:tr w:rsidR="00FE3EAF" w:rsidRPr="001D59D2" w:rsidTr="001D59D2">
        <w:tc>
          <w:tcPr>
            <w:tcW w:w="842" w:type="dxa"/>
            <w:vMerge w:val="restart"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FE3EAF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FE3EAF" w:rsidRPr="001D59D2" w:rsidTr="001D59D2">
        <w:tc>
          <w:tcPr>
            <w:tcW w:w="842" w:type="dxa"/>
            <w:vMerge/>
            <w:vAlign w:val="center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3EAF" w:rsidRPr="001D59D2" w:rsidRDefault="00FE3EAF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309" w:type="dxa"/>
          </w:tcPr>
          <w:p w:rsidR="00FE3EAF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Гальванообработка деталей в ванне 1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Зажим схвата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накопителю 2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Разжим схвата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ванне 1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Зажим схвата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309" w:type="dxa"/>
          </w:tcPr>
          <w:p w:rsidR="00A66F16" w:rsidRPr="001D59D2" w:rsidRDefault="003D60A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Перемещение ПР к накопителю 1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Выдвижение руки ПР</w:t>
            </w:r>
          </w:p>
        </w:tc>
      </w:tr>
      <w:tr w:rsidR="00A66F16" w:rsidRPr="001D59D2" w:rsidTr="001D59D2">
        <w:tc>
          <w:tcPr>
            <w:tcW w:w="842" w:type="dxa"/>
            <w:vAlign w:val="center"/>
          </w:tcPr>
          <w:p w:rsidR="00A66F16" w:rsidRPr="001D59D2" w:rsidRDefault="00FE3EAF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13" w:type="dxa"/>
          </w:tcPr>
          <w:p w:rsidR="00A66F16" w:rsidRPr="001D59D2" w:rsidRDefault="00A66F16" w:rsidP="001D5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9D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309" w:type="dxa"/>
          </w:tcPr>
          <w:p w:rsidR="00A66F16" w:rsidRPr="001D59D2" w:rsidRDefault="00FE3EAF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Разжим схвата ПР</w:t>
            </w:r>
          </w:p>
        </w:tc>
      </w:tr>
    </w:tbl>
    <w:p w:rsidR="00E63735" w:rsidRDefault="00E63735" w:rsidP="003D60A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3D60A3" w:rsidRPr="003D60A3" w:rsidRDefault="003D60A3" w:rsidP="003D60A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D60A3">
        <w:rPr>
          <w:rFonts w:ascii="Arial" w:hAnsi="Arial" w:cs="Arial"/>
          <w:b/>
          <w:sz w:val="28"/>
          <w:szCs w:val="28"/>
        </w:rPr>
        <w:t>2.2.</w:t>
      </w:r>
      <w:r w:rsidRPr="003D60A3">
        <w:rPr>
          <w:rFonts w:ascii="Arial" w:hAnsi="Arial" w:cs="Arial"/>
          <w:b/>
          <w:sz w:val="28"/>
          <w:szCs w:val="28"/>
        </w:rPr>
        <w:tab/>
        <w:t>Разработка циклограммы работы РТК</w:t>
      </w:r>
    </w:p>
    <w:p w:rsidR="003D60A3" w:rsidRPr="003D60A3" w:rsidRDefault="003D60A3" w:rsidP="003D60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60A3">
        <w:rPr>
          <w:rFonts w:ascii="Times New Roman" w:hAnsi="Times New Roman"/>
          <w:sz w:val="28"/>
          <w:szCs w:val="28"/>
        </w:rPr>
        <w:t xml:space="preserve">Алгоритм работы технологического объекта управления можно реализовать в виде циклограммы. Циклограмма работы РТК горячей штамповки приведена в приложении </w:t>
      </w:r>
      <w:r w:rsidRPr="003D60A3">
        <w:rPr>
          <w:rFonts w:ascii="Times New Roman" w:hAnsi="Times New Roman"/>
          <w:i/>
          <w:sz w:val="28"/>
          <w:szCs w:val="28"/>
        </w:rPr>
        <w:t>Б</w:t>
      </w:r>
      <w:r w:rsidRPr="003D60A3">
        <w:rPr>
          <w:rFonts w:ascii="Times New Roman" w:hAnsi="Times New Roman"/>
          <w:sz w:val="28"/>
          <w:szCs w:val="28"/>
        </w:rPr>
        <w:t>.</w:t>
      </w:r>
    </w:p>
    <w:p w:rsidR="003D60A3" w:rsidRPr="003D60A3" w:rsidRDefault="003D60A3" w:rsidP="003D60A3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3D60A3">
        <w:rPr>
          <w:rFonts w:ascii="Arial" w:hAnsi="Arial" w:cs="Arial"/>
          <w:b/>
          <w:sz w:val="28"/>
          <w:szCs w:val="28"/>
        </w:rPr>
        <w:t>2.3.</w:t>
      </w:r>
      <w:r w:rsidRPr="003D60A3">
        <w:rPr>
          <w:rFonts w:ascii="Arial" w:hAnsi="Arial" w:cs="Arial"/>
          <w:b/>
          <w:sz w:val="28"/>
          <w:szCs w:val="28"/>
        </w:rPr>
        <w:tab/>
        <w:t>Определение состава входных и выходных сигналов</w:t>
      </w:r>
    </w:p>
    <w:p w:rsidR="003D60A3" w:rsidRPr="003D60A3" w:rsidRDefault="003D60A3" w:rsidP="003D60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60A3">
        <w:rPr>
          <w:rFonts w:ascii="Times New Roman" w:hAnsi="Times New Roman"/>
          <w:sz w:val="28"/>
          <w:szCs w:val="28"/>
        </w:rPr>
        <w:t xml:space="preserve">Условное размещение датчиков показано на общем виде РТК (приложение </w:t>
      </w:r>
      <w:r w:rsidRPr="003D60A3">
        <w:rPr>
          <w:rFonts w:ascii="Times New Roman" w:hAnsi="Times New Roman"/>
          <w:i/>
          <w:sz w:val="28"/>
          <w:szCs w:val="28"/>
        </w:rPr>
        <w:t>А</w:t>
      </w:r>
      <w:r w:rsidRPr="003D60A3">
        <w:rPr>
          <w:rFonts w:ascii="Times New Roman" w:hAnsi="Times New Roman"/>
          <w:sz w:val="28"/>
          <w:szCs w:val="28"/>
        </w:rPr>
        <w:t>). Перечень входных и выходных сигналов приведен в таблицах 2.2 и 2.3 соответственно. В этих же таблицах приведены адреса сигналов для ПЛК-256.</w:t>
      </w:r>
    </w:p>
    <w:p w:rsidR="003D60A3" w:rsidRPr="003D60A3" w:rsidRDefault="003D60A3" w:rsidP="003D60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60A3">
        <w:rPr>
          <w:rFonts w:ascii="Times New Roman" w:hAnsi="Times New Roman"/>
          <w:sz w:val="28"/>
          <w:szCs w:val="28"/>
        </w:rPr>
        <w:t xml:space="preserve">По условию задания контроль </w:t>
      </w:r>
      <w:r w:rsidR="00BD1584" w:rsidRPr="009B58AA">
        <w:rPr>
          <w:rFonts w:ascii="Times New Roman" w:hAnsi="Times New Roman"/>
          <w:sz w:val="28"/>
          <w:szCs w:val="28"/>
        </w:rPr>
        <w:t>гальванообработки</w:t>
      </w:r>
      <w:r w:rsidR="00BD1584">
        <w:rPr>
          <w:rFonts w:ascii="Times New Roman" w:hAnsi="Times New Roman"/>
          <w:sz w:val="28"/>
          <w:szCs w:val="28"/>
        </w:rPr>
        <w:t xml:space="preserve"> деталей в ваннах 1и 2</w:t>
      </w:r>
      <w:r w:rsidRPr="003D60A3">
        <w:rPr>
          <w:rFonts w:ascii="Times New Roman" w:hAnsi="Times New Roman"/>
          <w:sz w:val="28"/>
          <w:szCs w:val="28"/>
        </w:rPr>
        <w:t xml:space="preserve"> выполняется по отсче</w:t>
      </w:r>
      <w:r w:rsidR="00BD1584">
        <w:rPr>
          <w:rFonts w:ascii="Times New Roman" w:hAnsi="Times New Roman"/>
          <w:sz w:val="28"/>
          <w:szCs w:val="28"/>
        </w:rPr>
        <w:t xml:space="preserve">ту времени, </w:t>
      </w:r>
      <w:r w:rsidRPr="003D60A3">
        <w:rPr>
          <w:rFonts w:ascii="Times New Roman" w:hAnsi="Times New Roman"/>
          <w:sz w:val="28"/>
          <w:szCs w:val="28"/>
        </w:rPr>
        <w:t>поэтому внешн</w:t>
      </w:r>
      <w:r w:rsidR="00BD1584">
        <w:rPr>
          <w:rFonts w:ascii="Times New Roman" w:hAnsi="Times New Roman"/>
          <w:sz w:val="28"/>
          <w:szCs w:val="28"/>
        </w:rPr>
        <w:t>их</w:t>
      </w:r>
      <w:r w:rsidRPr="003D60A3">
        <w:rPr>
          <w:rFonts w:ascii="Times New Roman" w:hAnsi="Times New Roman"/>
          <w:sz w:val="28"/>
          <w:szCs w:val="28"/>
        </w:rPr>
        <w:t xml:space="preserve"> входн</w:t>
      </w:r>
      <w:r w:rsidR="00BD1584">
        <w:rPr>
          <w:rFonts w:ascii="Times New Roman" w:hAnsi="Times New Roman"/>
          <w:sz w:val="28"/>
          <w:szCs w:val="28"/>
        </w:rPr>
        <w:t>ых</w:t>
      </w:r>
      <w:r w:rsidRPr="003D60A3">
        <w:rPr>
          <w:rFonts w:ascii="Times New Roman" w:hAnsi="Times New Roman"/>
          <w:sz w:val="28"/>
          <w:szCs w:val="28"/>
        </w:rPr>
        <w:t xml:space="preserve"> сигнал</w:t>
      </w:r>
      <w:r w:rsidR="00BD1584">
        <w:rPr>
          <w:rFonts w:ascii="Times New Roman" w:hAnsi="Times New Roman"/>
          <w:sz w:val="28"/>
          <w:szCs w:val="28"/>
        </w:rPr>
        <w:t>ов</w:t>
      </w:r>
      <w:r w:rsidRPr="003D60A3">
        <w:rPr>
          <w:rFonts w:ascii="Times New Roman" w:hAnsi="Times New Roman"/>
          <w:sz w:val="28"/>
          <w:szCs w:val="28"/>
        </w:rPr>
        <w:t xml:space="preserve"> для эт</w:t>
      </w:r>
      <w:r w:rsidR="00BD1584">
        <w:rPr>
          <w:rFonts w:ascii="Times New Roman" w:hAnsi="Times New Roman"/>
          <w:sz w:val="28"/>
          <w:szCs w:val="28"/>
        </w:rPr>
        <w:t>их</w:t>
      </w:r>
      <w:r w:rsidRPr="003D60A3">
        <w:rPr>
          <w:rFonts w:ascii="Times New Roman" w:hAnsi="Times New Roman"/>
          <w:sz w:val="28"/>
          <w:szCs w:val="28"/>
        </w:rPr>
        <w:t xml:space="preserve"> операци</w:t>
      </w:r>
      <w:r w:rsidR="00BD1584">
        <w:rPr>
          <w:rFonts w:ascii="Times New Roman" w:hAnsi="Times New Roman"/>
          <w:sz w:val="28"/>
          <w:szCs w:val="28"/>
        </w:rPr>
        <w:t>й</w:t>
      </w:r>
      <w:r w:rsidRPr="003D60A3">
        <w:rPr>
          <w:rFonts w:ascii="Times New Roman" w:hAnsi="Times New Roman"/>
          <w:sz w:val="28"/>
          <w:szCs w:val="28"/>
        </w:rPr>
        <w:t xml:space="preserve"> нет.</w:t>
      </w:r>
    </w:p>
    <w:p w:rsidR="003D60A3" w:rsidRPr="003D60A3" w:rsidRDefault="003D60A3" w:rsidP="003D60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60A3">
        <w:rPr>
          <w:rFonts w:ascii="Times New Roman" w:hAnsi="Times New Roman"/>
          <w:sz w:val="28"/>
          <w:szCs w:val="28"/>
        </w:rPr>
        <w:t xml:space="preserve">Из условия задания нам ничего не известно о том, каким образом </w:t>
      </w:r>
      <w:r w:rsidR="00BD1584">
        <w:rPr>
          <w:rFonts w:ascii="Times New Roman" w:hAnsi="Times New Roman"/>
          <w:sz w:val="28"/>
          <w:szCs w:val="28"/>
        </w:rPr>
        <w:t>детали</w:t>
      </w:r>
      <w:r w:rsidRPr="003D60A3">
        <w:rPr>
          <w:rFonts w:ascii="Times New Roman" w:hAnsi="Times New Roman"/>
          <w:sz w:val="28"/>
          <w:szCs w:val="28"/>
        </w:rPr>
        <w:t xml:space="preserve"> попадает в </w:t>
      </w:r>
      <w:r w:rsidR="00BD1584">
        <w:rPr>
          <w:rFonts w:ascii="Times New Roman" w:hAnsi="Times New Roman"/>
          <w:sz w:val="28"/>
          <w:szCs w:val="28"/>
        </w:rPr>
        <w:t>накопители 1 и 2 до</w:t>
      </w:r>
      <w:r w:rsidR="00BD1584" w:rsidRPr="00BD1584">
        <w:rPr>
          <w:rFonts w:ascii="Times New Roman" w:hAnsi="Times New Roman"/>
          <w:sz w:val="28"/>
          <w:szCs w:val="28"/>
        </w:rPr>
        <w:t xml:space="preserve"> </w:t>
      </w:r>
      <w:r w:rsidR="00BD1584"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3D60A3">
        <w:rPr>
          <w:rFonts w:ascii="Times New Roman" w:hAnsi="Times New Roman"/>
          <w:sz w:val="28"/>
          <w:szCs w:val="28"/>
        </w:rPr>
        <w:t xml:space="preserve">, как происходит контроль </w:t>
      </w:r>
      <w:r w:rsidR="00BD1584">
        <w:rPr>
          <w:rFonts w:ascii="Times New Roman" w:hAnsi="Times New Roman"/>
          <w:sz w:val="28"/>
          <w:szCs w:val="28"/>
        </w:rPr>
        <w:t xml:space="preserve">над параметрами </w:t>
      </w:r>
      <w:r w:rsidR="00BD1584" w:rsidRPr="009B58AA">
        <w:rPr>
          <w:rFonts w:ascii="Times New Roman" w:hAnsi="Times New Roman"/>
          <w:sz w:val="28"/>
          <w:szCs w:val="28"/>
        </w:rPr>
        <w:t>гальванообработки</w:t>
      </w:r>
      <w:r w:rsidRPr="003D60A3">
        <w:rPr>
          <w:rFonts w:ascii="Times New Roman" w:hAnsi="Times New Roman"/>
          <w:sz w:val="28"/>
          <w:szCs w:val="28"/>
        </w:rPr>
        <w:t xml:space="preserve">. Будем считать, что все эти процессы контролируются другой системой, по сигналу которой ПЛК </w:t>
      </w:r>
      <w:r w:rsidR="00BD1584">
        <w:rPr>
          <w:rFonts w:ascii="Times New Roman" w:hAnsi="Times New Roman"/>
          <w:sz w:val="28"/>
          <w:szCs w:val="28"/>
        </w:rPr>
        <w:t>начинает цикл</w:t>
      </w:r>
      <w:r w:rsidRPr="003D60A3">
        <w:rPr>
          <w:rFonts w:ascii="Times New Roman" w:hAnsi="Times New Roman"/>
          <w:sz w:val="28"/>
          <w:szCs w:val="28"/>
        </w:rPr>
        <w:t>.</w:t>
      </w:r>
    </w:p>
    <w:p w:rsidR="00A66F16" w:rsidRDefault="003D60A3" w:rsidP="003D60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60A3">
        <w:rPr>
          <w:rFonts w:ascii="Times New Roman" w:hAnsi="Times New Roman"/>
          <w:sz w:val="28"/>
          <w:szCs w:val="28"/>
        </w:rPr>
        <w:t xml:space="preserve">Сигнал РЦ (разрешение цикла) также поступает от другой системы, которая следит за работой </w:t>
      </w:r>
      <w:r w:rsidR="009E3350">
        <w:rPr>
          <w:rFonts w:ascii="Times New Roman" w:hAnsi="Times New Roman"/>
          <w:sz w:val="28"/>
          <w:szCs w:val="28"/>
        </w:rPr>
        <w:t>технологических объектов управления</w:t>
      </w:r>
      <w:r w:rsidRPr="003D60A3">
        <w:rPr>
          <w:rFonts w:ascii="Times New Roman" w:hAnsi="Times New Roman"/>
          <w:sz w:val="28"/>
          <w:szCs w:val="28"/>
        </w:rPr>
        <w:t>, а также проверяет другие условия (например, отсутствие человека в рабочей зоне).</w:t>
      </w:r>
    </w:p>
    <w:p w:rsidR="009E3350" w:rsidRDefault="009E3350" w:rsidP="009E3350">
      <w:pPr>
        <w:spacing w:before="12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2.2.  Входные сигналы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507"/>
        <w:gridCol w:w="1436"/>
      </w:tblGrid>
      <w:tr w:rsidR="009533B1" w:rsidRPr="001D59D2" w:rsidTr="001D59D2">
        <w:tc>
          <w:tcPr>
            <w:tcW w:w="534" w:type="dxa"/>
            <w:shd w:val="clear" w:color="auto" w:fill="C4BC96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C4BC96"/>
            <w:vAlign w:val="center"/>
          </w:tcPr>
          <w:p w:rsidR="009E3350" w:rsidRPr="001D59D2" w:rsidRDefault="009E335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Наименование входного сигнала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1507" w:type="dxa"/>
            <w:shd w:val="clear" w:color="auto" w:fill="C4BC96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Источник входного сигнала</w:t>
            </w:r>
          </w:p>
        </w:tc>
        <w:tc>
          <w:tcPr>
            <w:tcW w:w="1436" w:type="dxa"/>
            <w:shd w:val="clear" w:color="auto" w:fill="C4BC96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Адрес для  ПЛК-256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Наличие детали в накопителе 2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НД</w:t>
            </w:r>
          </w:p>
        </w:tc>
        <w:tc>
          <w:tcPr>
            <w:tcW w:w="1507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BQ-1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 над накопителем 2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Н2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SQ-1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10001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 над ванной 2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В2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10002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 над накопителем 1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Н1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10003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 над ванной 1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В1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10004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Рука ПР задвинута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РЗ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10005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Рука ПР выдвинута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РВ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10006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Схват зажат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СЗ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10007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Схват разжат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 w:rsidRPr="001D59D2">
              <w:rPr>
                <w:rFonts w:ascii="Times New Roman" w:hAnsi="Times New Roman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SQ-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10010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Разрешение цикла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РЦ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Др. СУ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10011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9E335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Пуск цикла</w:t>
            </w:r>
          </w:p>
        </w:tc>
        <w:tc>
          <w:tcPr>
            <w:tcW w:w="1843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ПУСК</w:t>
            </w:r>
          </w:p>
        </w:tc>
        <w:tc>
          <w:tcPr>
            <w:tcW w:w="1507" w:type="dxa"/>
            <w:vAlign w:val="center"/>
          </w:tcPr>
          <w:p w:rsidR="009E3350" w:rsidRPr="001D59D2" w:rsidRDefault="000D6FC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В 1</w:t>
            </w:r>
          </w:p>
        </w:tc>
        <w:tc>
          <w:tcPr>
            <w:tcW w:w="1436" w:type="dxa"/>
            <w:vAlign w:val="center"/>
          </w:tcPr>
          <w:p w:rsidR="009E3350" w:rsidRPr="001D59D2" w:rsidRDefault="009E335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10012</w:t>
            </w:r>
          </w:p>
        </w:tc>
      </w:tr>
    </w:tbl>
    <w:p w:rsidR="009E3350" w:rsidRDefault="009E335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280" w:rsidRDefault="00A92280" w:rsidP="00A92280">
      <w:pPr>
        <w:spacing w:before="12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2.3.  Выходные сигналы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507"/>
        <w:gridCol w:w="1436"/>
      </w:tblGrid>
      <w:tr w:rsidR="009533B1" w:rsidRPr="001D59D2" w:rsidTr="001D59D2">
        <w:tc>
          <w:tcPr>
            <w:tcW w:w="534" w:type="dxa"/>
            <w:shd w:val="clear" w:color="auto" w:fill="C4BC96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C4BC96"/>
            <w:vAlign w:val="center"/>
          </w:tcPr>
          <w:p w:rsidR="00A92280" w:rsidRPr="001D59D2" w:rsidRDefault="00A92280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Наименование входного сигнала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1507" w:type="dxa"/>
            <w:shd w:val="clear" w:color="auto" w:fill="C4BC96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Вы</w:t>
            </w:r>
            <w:r w:rsidR="00A92280" w:rsidRPr="001D59D2">
              <w:rPr>
                <w:rFonts w:ascii="Times New Roman" w:hAnsi="Times New Roman"/>
                <w:sz w:val="28"/>
                <w:szCs w:val="28"/>
              </w:rPr>
              <w:t>ход сигнал</w:t>
            </w:r>
            <w:r w:rsidRPr="001D59D2">
              <w:rPr>
                <w:rFonts w:ascii="Times New Roman" w:hAnsi="Times New Roman"/>
                <w:sz w:val="28"/>
                <w:szCs w:val="28"/>
              </w:rPr>
              <w:t>а на</w:t>
            </w:r>
          </w:p>
        </w:tc>
        <w:tc>
          <w:tcPr>
            <w:tcW w:w="1436" w:type="dxa"/>
            <w:shd w:val="clear" w:color="auto" w:fill="C4BC96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Адрес для  ПЛК-256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 xml:space="preserve">ПР </w:t>
            </w:r>
            <w:r w:rsidR="002563F8" w:rsidRPr="001D59D2">
              <w:rPr>
                <w:rFonts w:ascii="Times New Roman" w:hAnsi="Times New Roman"/>
                <w:sz w:val="28"/>
                <w:szCs w:val="28"/>
              </w:rPr>
              <w:t>в</w:t>
            </w:r>
            <w:r w:rsidR="00F61BBE" w:rsidRPr="001D59D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ПРп</w:t>
            </w:r>
          </w:p>
        </w:tc>
        <w:tc>
          <w:tcPr>
            <w:tcW w:w="1507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КМ 1</w:t>
            </w:r>
          </w:p>
        </w:tc>
        <w:tc>
          <w:tcPr>
            <w:tcW w:w="1436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00100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 xml:space="preserve">ПР </w:t>
            </w:r>
            <w:r w:rsidR="002563F8" w:rsidRPr="001D59D2">
              <w:rPr>
                <w:rFonts w:ascii="Times New Roman" w:hAnsi="Times New Roman"/>
                <w:sz w:val="28"/>
                <w:szCs w:val="28"/>
              </w:rPr>
              <w:t>в</w:t>
            </w:r>
            <w:r w:rsidR="00F61BBE" w:rsidRPr="001D59D2">
              <w:rPr>
                <w:rFonts w:ascii="Times New Roman" w:hAnsi="Times New Roman"/>
                <w:sz w:val="28"/>
                <w:szCs w:val="28"/>
              </w:rPr>
              <w:t>лево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ПРл</w:t>
            </w:r>
          </w:p>
        </w:tc>
        <w:tc>
          <w:tcPr>
            <w:tcW w:w="1507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КМ 2</w:t>
            </w:r>
          </w:p>
        </w:tc>
        <w:tc>
          <w:tcPr>
            <w:tcW w:w="1436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00101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A92280" w:rsidRPr="001D59D2" w:rsidRDefault="00F61BBE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Руку задвинуть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YA 1</w:t>
            </w:r>
          </w:p>
        </w:tc>
        <w:tc>
          <w:tcPr>
            <w:tcW w:w="1436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00102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A92280" w:rsidRPr="001D59D2" w:rsidRDefault="00F61BBE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Руку выдвинуть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Рв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YA 2</w:t>
            </w:r>
          </w:p>
        </w:tc>
        <w:tc>
          <w:tcPr>
            <w:tcW w:w="1436" w:type="dxa"/>
            <w:vAlign w:val="center"/>
          </w:tcPr>
          <w:p w:rsidR="00A92280" w:rsidRPr="001D59D2" w:rsidRDefault="009569B3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00103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A92280" w:rsidRPr="001D59D2" w:rsidRDefault="00F61BBE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Схват зажать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СхЗ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YA 3</w:t>
            </w:r>
          </w:p>
        </w:tc>
        <w:tc>
          <w:tcPr>
            <w:tcW w:w="1436" w:type="dxa"/>
            <w:vAlign w:val="center"/>
          </w:tcPr>
          <w:p w:rsidR="00A92280" w:rsidRPr="001D59D2" w:rsidRDefault="00A75057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00104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A92280" w:rsidRPr="001D59D2" w:rsidRDefault="00F61BBE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Схват разжать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СхР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YA 4</w:t>
            </w:r>
          </w:p>
        </w:tc>
        <w:tc>
          <w:tcPr>
            <w:tcW w:w="1436" w:type="dxa"/>
            <w:vAlign w:val="center"/>
          </w:tcPr>
          <w:p w:rsidR="00A92280" w:rsidRPr="001D59D2" w:rsidRDefault="00A75057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00105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Начать гальванообработку     ванны 2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Гобр2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КМ 3</w:t>
            </w:r>
          </w:p>
        </w:tc>
        <w:tc>
          <w:tcPr>
            <w:tcW w:w="1436" w:type="dxa"/>
            <w:vAlign w:val="center"/>
          </w:tcPr>
          <w:p w:rsidR="00A92280" w:rsidRPr="001D59D2" w:rsidRDefault="00A75057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00106</w:t>
            </w:r>
          </w:p>
        </w:tc>
      </w:tr>
      <w:tr w:rsidR="009533B1" w:rsidRPr="001D59D2" w:rsidTr="001D59D2">
        <w:tc>
          <w:tcPr>
            <w:tcW w:w="534" w:type="dxa"/>
            <w:vAlign w:val="center"/>
          </w:tcPr>
          <w:p w:rsidR="00A92280" w:rsidRPr="001D59D2" w:rsidRDefault="00A92280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Начать гальванообработку     ванны 1</w:t>
            </w:r>
          </w:p>
        </w:tc>
        <w:tc>
          <w:tcPr>
            <w:tcW w:w="1843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Гобр1</w:t>
            </w:r>
          </w:p>
        </w:tc>
        <w:tc>
          <w:tcPr>
            <w:tcW w:w="1507" w:type="dxa"/>
            <w:vAlign w:val="center"/>
          </w:tcPr>
          <w:p w:rsidR="00A92280" w:rsidRPr="001D59D2" w:rsidRDefault="00FF39E6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КМ 4</w:t>
            </w:r>
          </w:p>
        </w:tc>
        <w:tc>
          <w:tcPr>
            <w:tcW w:w="1436" w:type="dxa"/>
            <w:vAlign w:val="center"/>
          </w:tcPr>
          <w:p w:rsidR="00A92280" w:rsidRPr="001D59D2" w:rsidRDefault="00A75057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9D2">
              <w:rPr>
                <w:rFonts w:ascii="Times New Roman" w:hAnsi="Times New Roman"/>
                <w:sz w:val="28"/>
                <w:szCs w:val="28"/>
                <w:lang w:val="en-US"/>
              </w:rPr>
              <w:t>00107</w:t>
            </w:r>
          </w:p>
        </w:tc>
      </w:tr>
    </w:tbl>
    <w:p w:rsidR="00A92280" w:rsidRDefault="00A92280" w:rsidP="009E3350">
      <w:pPr>
        <w:spacing w:after="0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75057" w:rsidRPr="00A75057" w:rsidRDefault="00A75057" w:rsidP="00A750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5057">
        <w:rPr>
          <w:rFonts w:ascii="Arial" w:hAnsi="Arial" w:cs="Arial"/>
          <w:b/>
          <w:sz w:val="32"/>
          <w:szCs w:val="32"/>
        </w:rPr>
        <w:t>2.4. Разработка программы управления для ПЛК</w:t>
      </w:r>
    </w:p>
    <w:p w:rsidR="00A75057" w:rsidRPr="00A75057" w:rsidRDefault="00A75057" w:rsidP="00A75057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A75057">
        <w:rPr>
          <w:rFonts w:ascii="Arial" w:hAnsi="Arial" w:cs="Arial"/>
          <w:b/>
          <w:sz w:val="28"/>
          <w:szCs w:val="28"/>
        </w:rPr>
        <w:t>2.4.1. Разработка релейно-контактного эквивалента программы управления</w:t>
      </w:r>
    </w:p>
    <w:p w:rsidR="00A75057" w:rsidRDefault="00A75057" w:rsidP="00A7505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5057">
        <w:rPr>
          <w:rFonts w:ascii="Times New Roman" w:hAnsi="Times New Roman"/>
          <w:sz w:val="28"/>
          <w:szCs w:val="28"/>
        </w:rPr>
        <w:t xml:space="preserve">Разработка релейно-контактного эквивалента (РКЭ) программы управления для ПЛК-256 выполняется согласно рекомендациям, изложенным в [3]. РКЭ программы управления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057">
        <w:rPr>
          <w:rFonts w:ascii="Times New Roman" w:hAnsi="Times New Roman"/>
          <w:i/>
          <w:sz w:val="28"/>
          <w:szCs w:val="28"/>
        </w:rPr>
        <w:t>Г</w:t>
      </w:r>
      <w:r w:rsidRPr="00A75057">
        <w:rPr>
          <w:rFonts w:ascii="Times New Roman" w:hAnsi="Times New Roman"/>
          <w:sz w:val="28"/>
          <w:szCs w:val="28"/>
        </w:rPr>
        <w:t>. В таблице 2.4 приведены комментарии.</w:t>
      </w:r>
      <w:r w:rsidR="00F61BBE">
        <w:rPr>
          <w:rFonts w:ascii="Times New Roman" w:hAnsi="Times New Roman"/>
          <w:sz w:val="28"/>
          <w:szCs w:val="28"/>
        </w:rPr>
        <w:t xml:space="preserve"> </w:t>
      </w:r>
    </w:p>
    <w:p w:rsidR="00DE0E6A" w:rsidRDefault="00DE0E6A" w:rsidP="00DE0E6A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2.4. Комментарии для релейно-контактного эквивалента 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84"/>
        <w:gridCol w:w="6946"/>
      </w:tblGrid>
      <w:tr w:rsidR="009533B1" w:rsidRPr="001D59D2" w:rsidTr="001D59D2">
        <w:tc>
          <w:tcPr>
            <w:tcW w:w="817" w:type="dxa"/>
            <w:shd w:val="clear" w:color="auto" w:fill="C4BC96"/>
            <w:vAlign w:val="center"/>
          </w:tcPr>
          <w:p w:rsidR="00DE0E6A" w:rsidRPr="001D59D2" w:rsidRDefault="00DE0E6A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851" w:type="dxa"/>
            <w:shd w:val="clear" w:color="auto" w:fill="C4BC96"/>
            <w:vAlign w:val="center"/>
          </w:tcPr>
          <w:p w:rsidR="00DE0E6A" w:rsidRPr="001D59D2" w:rsidRDefault="00DE0E6A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Такт</w:t>
            </w:r>
          </w:p>
        </w:tc>
        <w:tc>
          <w:tcPr>
            <w:tcW w:w="884" w:type="dxa"/>
            <w:shd w:val="clear" w:color="auto" w:fill="C4BC96"/>
            <w:vAlign w:val="center"/>
          </w:tcPr>
          <w:p w:rsidR="00DE0E6A" w:rsidRPr="001D59D2" w:rsidRDefault="00DE0E6A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Цепь</w:t>
            </w:r>
          </w:p>
        </w:tc>
        <w:tc>
          <w:tcPr>
            <w:tcW w:w="6946" w:type="dxa"/>
            <w:shd w:val="clear" w:color="auto" w:fill="C4BC96"/>
          </w:tcPr>
          <w:p w:rsidR="00DE0E6A" w:rsidRPr="001D59D2" w:rsidRDefault="00DE0E6A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</w:tr>
      <w:tr w:rsidR="009533B1" w:rsidRPr="001D59D2" w:rsidTr="001D59D2">
        <w:trPr>
          <w:trHeight w:val="330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B860DB" w:rsidRPr="001D59D2" w:rsidRDefault="00B860DB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B860DB" w:rsidRPr="001D59D2" w:rsidRDefault="00B860DB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B860DB" w:rsidRPr="001D59D2" w:rsidRDefault="00B860DB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B860DB" w:rsidRPr="001D59D2" w:rsidRDefault="00F50A61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 xml:space="preserve">Проверяем </w:t>
            </w:r>
            <w:r w:rsidR="00B860DB" w:rsidRPr="001D59D2">
              <w:rPr>
                <w:rFonts w:ascii="Times New Roman" w:hAnsi="Times New Roman"/>
              </w:rPr>
              <w:t>следующие</w:t>
            </w:r>
            <w:r w:rsidRPr="001D59D2">
              <w:rPr>
                <w:rFonts w:ascii="Times New Roman" w:hAnsi="Times New Roman"/>
              </w:rPr>
              <w:t xml:space="preserve"> начальные</w:t>
            </w:r>
            <w:r w:rsidR="00B860DB" w:rsidRPr="001D59D2">
              <w:rPr>
                <w:rFonts w:ascii="Times New Roman" w:hAnsi="Times New Roman"/>
              </w:rPr>
              <w:t xml:space="preserve"> условия:</w:t>
            </w:r>
          </w:p>
          <w:p w:rsidR="00B860DB" w:rsidRPr="001D59D2" w:rsidRDefault="00B860DB" w:rsidP="001D59D2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Работа системы разрешена;</w:t>
            </w:r>
          </w:p>
          <w:p w:rsidR="00B860DB" w:rsidRPr="001D59D2" w:rsidRDefault="00F50A61" w:rsidP="001D59D2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Кнопка «ПУСК» нажата;</w:t>
            </w:r>
          </w:p>
          <w:p w:rsidR="00F50A61" w:rsidRPr="00A44084" w:rsidRDefault="00F50A61" w:rsidP="00A44084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Деталь находится в накопителе 2;</w:t>
            </w:r>
          </w:p>
        </w:tc>
      </w:tr>
      <w:tr w:rsidR="00A44084" w:rsidRPr="001D59D2" w:rsidTr="001D59D2">
        <w:trPr>
          <w:trHeight w:val="330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Проверяем положение ПР над накопителем 2, если его нет отправляем ПР вправо до срабатывания датчика SQ-1</w:t>
            </w:r>
          </w:p>
        </w:tc>
      </w:tr>
      <w:tr w:rsidR="00A44084" w:rsidRPr="001D59D2" w:rsidTr="001D59D2">
        <w:trPr>
          <w:trHeight w:val="330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накопителем 2, после этого переходим к блоку 02</w:t>
            </w:r>
          </w:p>
        </w:tc>
      </w:tr>
      <w:tr w:rsidR="00A44084" w:rsidRPr="001D59D2" w:rsidTr="001D59D2">
        <w:trPr>
          <w:trHeight w:val="330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накопителем 2 выдвигаем руку, пока не сработает датчик SQ-6</w:t>
            </w:r>
          </w:p>
        </w:tc>
      </w:tr>
      <w:tr w:rsidR="00A44084" w:rsidRPr="001D59D2" w:rsidTr="00377B2B">
        <w:trPr>
          <w:trHeight w:val="330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03</w:t>
            </w:r>
          </w:p>
        </w:tc>
      </w:tr>
      <w:tr w:rsidR="00A44084" w:rsidRPr="001D59D2" w:rsidTr="00377B2B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Сжимаем схват,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SQ-7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 04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05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влево до ванны 2(SQ-2)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ванной 2, переходим к блоку 06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ванной 2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07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Разжимаем схват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SQ-8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схват, запускаем гальванообработку в ванне 2 и таймер на 60сек.переходим к блоку 08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09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влево до накопителя 1(SQ-3)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накопителем 1, переходим к блоку 10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накопителем 1выдвигаем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Когда таймер сработает, выполняем следующие действия: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Завершаем гальванообработку в ванне 2;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Сбрасываем таймер;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Переходим к блоку 11.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Сжимаем схват,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SQ-7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блоку12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13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влево до ванны 1(SQ-4)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ванной 1, переходим к блоку 14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ванной 1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15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Разжимаем схват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SQ-8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схват, запускаем гальванообработку в ванне 1 и таймер на 20сек, переходим к блоку 16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блоку17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вправо до ванны 2 (SQ-2)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ванной 2, переходим к блоку18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ванной 2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Когда таймер сработает, выполняем следующие действия: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Завершаем гальванообработку в ванне 1;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Сбрасываем таймер;</w:t>
            </w:r>
          </w:p>
          <w:p w:rsidR="00A44084" w:rsidRPr="001D59D2" w:rsidRDefault="00A44084" w:rsidP="001D59D2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Переходим к блоку 19.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Сжимаем схват,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SQ-7</w:t>
            </w:r>
          </w:p>
        </w:tc>
      </w:tr>
      <w:tr w:rsidR="00A44084" w:rsidRPr="001D59D2" w:rsidTr="001D59D2">
        <w:trPr>
          <w:trHeight w:val="105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 20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21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вправо до накопителя 2(SQ-1)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накопителем 2, после этого переходим к блоку 22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накопителем 2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23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Разжимаем схват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SQ-8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 24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25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влево до ванны 1 (SQ-4)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ванной 1, переходим к блоку 26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ванной 1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27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Сжимаем схват,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SQ-7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 28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29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руки ПР начинаем перемещение ПР влево до накопителя 1(SQ-3)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ПР над накопителем 1, переходим к блоку 30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Контролируя положение ПР над накопителем 1 выдвигаем руку, пока не сработает датчик SQ-6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выдвинутом положении и переходим к       блоку 31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Разжимаем схват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SQ-8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схват и переходим к блоку 32</w:t>
            </w:r>
          </w:p>
        </w:tc>
      </w:tr>
      <w:tr w:rsidR="00A44084" w:rsidRPr="001D59D2" w:rsidTr="001D59D2">
        <w:trPr>
          <w:trHeight w:val="158"/>
        </w:trPr>
        <w:tc>
          <w:tcPr>
            <w:tcW w:w="817" w:type="dxa"/>
            <w:vMerge w:val="restart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vMerge w:val="restart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Задвигаем руку ПР, пока не сработает датчик</w:t>
            </w:r>
            <w:r w:rsidRPr="001D59D2">
              <w:t xml:space="preserve"> </w:t>
            </w:r>
            <w:r w:rsidRPr="001D59D2">
              <w:rPr>
                <w:rFonts w:ascii="Times New Roman" w:hAnsi="Times New Roman"/>
              </w:rPr>
              <w:t>SQ-5</w:t>
            </w:r>
          </w:p>
        </w:tc>
      </w:tr>
      <w:tr w:rsidR="00A44084" w:rsidRPr="001D59D2" w:rsidTr="001D59D2">
        <w:trPr>
          <w:trHeight w:val="157"/>
        </w:trPr>
        <w:tc>
          <w:tcPr>
            <w:tcW w:w="817" w:type="dxa"/>
            <w:vMerge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946" w:type="dxa"/>
          </w:tcPr>
          <w:p w:rsidR="00A44084" w:rsidRPr="001D59D2" w:rsidRDefault="00A44084" w:rsidP="001D59D2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 w:rsidRPr="001D59D2">
              <w:rPr>
                <w:rFonts w:ascii="Times New Roman" w:hAnsi="Times New Roman"/>
              </w:rPr>
              <w:t>Блокируем руку ПР в задвинутом положении, переходим к блоку 1 (в начало цикла)</w:t>
            </w:r>
          </w:p>
        </w:tc>
      </w:tr>
    </w:tbl>
    <w:p w:rsidR="00DE0E6A" w:rsidRDefault="00DE0E6A" w:rsidP="004A67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772" w:rsidRDefault="004A6772" w:rsidP="004A67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обозначения операторов языка релейно-контактных схем (языка </w:t>
      </w:r>
      <w:r>
        <w:rPr>
          <w:rFonts w:ascii="Times New Roman" w:hAnsi="Times New Roman"/>
          <w:sz w:val="28"/>
          <w:szCs w:val="28"/>
          <w:lang w:val="en-US"/>
        </w:rPr>
        <w:t>LD</w:t>
      </w:r>
      <w:r w:rsidRPr="004A67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приведены в таблице 2.5.</w:t>
      </w:r>
    </w:p>
    <w:p w:rsidR="004A6772" w:rsidRDefault="004A6772" w:rsidP="00986E95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2.5. Обозначение операторов в </w:t>
      </w:r>
      <w:r w:rsidR="003B6C14">
        <w:rPr>
          <w:rFonts w:ascii="Times New Roman" w:hAnsi="Times New Roman"/>
          <w:sz w:val="28"/>
          <w:szCs w:val="28"/>
        </w:rPr>
        <w:t xml:space="preserve">языке </w:t>
      </w:r>
      <w:r w:rsidR="003B6C14">
        <w:rPr>
          <w:rFonts w:ascii="Times New Roman" w:hAnsi="Times New Roman"/>
          <w:sz w:val="28"/>
          <w:szCs w:val="28"/>
          <w:lang w:val="en-US"/>
        </w:rPr>
        <w:t>LD</w:t>
      </w:r>
    </w:p>
    <w:tbl>
      <w:tblPr>
        <w:tblW w:w="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4713"/>
      </w:tblGrid>
      <w:tr w:rsidR="003B6C14" w:rsidRPr="001D59D2" w:rsidTr="001D59D2">
        <w:tc>
          <w:tcPr>
            <w:tcW w:w="1446" w:type="dxa"/>
            <w:shd w:val="clear" w:color="auto" w:fill="C4BC96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4713" w:type="dxa"/>
            <w:shd w:val="clear" w:color="auto" w:fill="C4BC96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i1028" type="#_x0000_t75" style="width:56.25pt;height:18.75pt;visibility:visible">
                  <v:imagedata r:id="rId8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Нормально разомкнутый контакт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4" o:spid="_x0000_i1029" type="#_x0000_t75" style="width:57pt;height:18.75pt;visibility:visible">
                  <v:imagedata r:id="rId9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Нормально замкнутый контакт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7" o:spid="_x0000_i1030" type="#_x0000_t75" style="width:57.75pt;height:17.25pt;visibility:visible">
                  <v:imagedata r:id="rId10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Включение катушки с фиксацией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0" o:spid="_x0000_i1031" type="#_x0000_t75" style="width:58.5pt;height:16.5pt;visibility:visible">
                  <v:imagedata r:id="rId11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Выключение катушки с фиксацией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3" o:spid="_x0000_i1032" type="#_x0000_t75" style="width:59.25pt;height:17.25pt;visibility:visible">
                  <v:imagedata r:id="rId12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Прямое включение катушки</w:t>
            </w:r>
          </w:p>
        </w:tc>
      </w:tr>
      <w:tr w:rsidR="003B6C14" w:rsidRPr="001D59D2" w:rsidTr="001D59D2">
        <w:tc>
          <w:tcPr>
            <w:tcW w:w="1446" w:type="dxa"/>
            <w:vAlign w:val="center"/>
          </w:tcPr>
          <w:p w:rsidR="003B6C14" w:rsidRPr="001D59D2" w:rsidRDefault="0042009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6" o:spid="_x0000_i1033" type="#_x0000_t75" style="width:58.5pt;height:15.75pt;visibility:visible">
                  <v:imagedata r:id="rId13" o:title=""/>
                </v:shape>
              </w:pict>
            </w:r>
          </w:p>
        </w:tc>
        <w:tc>
          <w:tcPr>
            <w:tcW w:w="4713" w:type="dxa"/>
            <w:vAlign w:val="center"/>
          </w:tcPr>
          <w:p w:rsidR="003B6C14" w:rsidRPr="001D59D2" w:rsidRDefault="003B6C14" w:rsidP="001D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Инверсное включение катушки</w:t>
            </w:r>
          </w:p>
        </w:tc>
      </w:tr>
    </w:tbl>
    <w:p w:rsidR="003B6C14" w:rsidRDefault="003B6C14" w:rsidP="00986E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E95" w:rsidRDefault="00986E95" w:rsidP="00986E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6E95">
        <w:rPr>
          <w:rFonts w:ascii="Times New Roman" w:hAnsi="Times New Roman"/>
          <w:sz w:val="28"/>
          <w:szCs w:val="28"/>
        </w:rPr>
        <w:t>Цепь РКЭ строится из операторов (см. табл. 2.5). Последовательное включение операторов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E95">
        <w:rPr>
          <w:rFonts w:ascii="Times New Roman" w:hAnsi="Times New Roman"/>
          <w:sz w:val="28"/>
          <w:szCs w:val="28"/>
        </w:rPr>
        <w:t xml:space="preserve">это, по сути, логическое умножение, а параллельное - логическое сложение. При выполнении последовательности инструкций, кодирующих некую релейно-контактную цепь, процессор присваивает внутренней бинарной переменной </w:t>
      </w:r>
      <w:r w:rsidRPr="00986E95">
        <w:rPr>
          <w:rFonts w:ascii="Times New Roman" w:hAnsi="Times New Roman"/>
          <w:i/>
          <w:sz w:val="28"/>
          <w:szCs w:val="28"/>
        </w:rPr>
        <w:t>R</w:t>
      </w:r>
      <w:r w:rsidRPr="00986E95">
        <w:rPr>
          <w:rFonts w:ascii="Times New Roman" w:hAnsi="Times New Roman"/>
          <w:sz w:val="28"/>
          <w:szCs w:val="28"/>
        </w:rPr>
        <w:t xml:space="preserve"> (результат) состояние 0, если комбинация состояния переменных, определяющих контакты цепи, «запрещает» протекание тока в ней и состояние 1, если комбинация состояний этих переменных разрешает протекание тока по цепи [3].</w:t>
      </w:r>
    </w:p>
    <w:p w:rsidR="00986E95" w:rsidRDefault="00986E95" w:rsidP="00986E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6E95">
        <w:rPr>
          <w:rFonts w:ascii="Times New Roman" w:hAnsi="Times New Roman"/>
          <w:sz w:val="28"/>
          <w:szCs w:val="28"/>
        </w:rPr>
        <w:t xml:space="preserve">В РКЭ программы управления выполнено структурирование программы путем разбиения ее на отдельные блоки. Блоки отрабатываются ПЛК последовательно, обеспечивая тем самым заданную последовательность выполнения тактов. В каждом блоке задана инструкция ПБЛ, обеспечивающая переход к заданному блоку. Все это необходимо для того, чтобы исключить возможные сбои и конфликты оборудования. Например, мы не можем начать </w:t>
      </w:r>
      <w:r>
        <w:rPr>
          <w:rFonts w:ascii="Times New Roman" w:hAnsi="Times New Roman"/>
          <w:sz w:val="28"/>
          <w:szCs w:val="28"/>
        </w:rPr>
        <w:t xml:space="preserve">перемещение </w:t>
      </w:r>
      <w:r w:rsidRPr="00986E95">
        <w:rPr>
          <w:rFonts w:ascii="Times New Roman" w:hAnsi="Times New Roman"/>
          <w:sz w:val="28"/>
          <w:szCs w:val="28"/>
        </w:rPr>
        <w:t>промышленного робота</w:t>
      </w:r>
      <w:r>
        <w:rPr>
          <w:rFonts w:ascii="Times New Roman" w:hAnsi="Times New Roman"/>
          <w:sz w:val="28"/>
          <w:szCs w:val="28"/>
        </w:rPr>
        <w:t xml:space="preserve"> в продольных направлениях, пока не убедимся, что рука робота находится в задвинутом положении</w:t>
      </w:r>
      <w:r w:rsidRPr="00986E95">
        <w:rPr>
          <w:rFonts w:ascii="Times New Roman" w:hAnsi="Times New Roman"/>
          <w:sz w:val="28"/>
          <w:szCs w:val="28"/>
        </w:rPr>
        <w:t>.</w:t>
      </w:r>
    </w:p>
    <w:p w:rsidR="00A44084" w:rsidRDefault="00A44084" w:rsidP="00A440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Рассмотрим более подробно первую цепь (рис. 2.1). Остальные цепи строятся аналогично.</w:t>
      </w:r>
    </w:p>
    <w:p w:rsidR="00A44084" w:rsidRDefault="00420094" w:rsidP="00A440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35.25pt;height:108.75pt">
            <v:imagedata r:id="rId14" o:title=""/>
          </v:shape>
        </w:pict>
      </w:r>
    </w:p>
    <w:p w:rsidR="00A44084" w:rsidRDefault="00A44084" w:rsidP="00A440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Рис. 2.1.</w:t>
      </w:r>
    </w:p>
    <w:p w:rsidR="00A44084" w:rsidRPr="00A44084" w:rsidRDefault="00A44084" w:rsidP="00A440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РКЭ программы управления. Цепь 1. Мы сможем включить катушку с фиксацией и подать сигнал ПовЛев только в том случае, если в цепи 1 будет «протекать ток». Для этого необходимо выполнить три условия:</w:t>
      </w:r>
    </w:p>
    <w:p w:rsidR="00A44084" w:rsidRPr="00A44084" w:rsidRDefault="00A44084" w:rsidP="00A440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1. Разрешение цикла (замкнуты «контакты» РЦ)</w:t>
      </w:r>
    </w:p>
    <w:p w:rsidR="00A44084" w:rsidRPr="00A44084" w:rsidRDefault="00A44084" w:rsidP="00A440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2. Замкнуты контакты кнопки ПУСК</w:t>
      </w:r>
    </w:p>
    <w:p w:rsidR="00A44084" w:rsidRDefault="00A44084" w:rsidP="00A440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3. ПР находится НЕ в позиции 1 (контакты КПР</w:t>
      </w:r>
      <w:r w:rsidRPr="00A44084">
        <w:rPr>
          <w:rFonts w:ascii="Times New Roman" w:hAnsi="Times New Roman"/>
          <w:sz w:val="28"/>
          <w:szCs w:val="28"/>
          <w:vertAlign w:val="subscript"/>
        </w:rPr>
        <w:t>1</w:t>
      </w:r>
      <w:r w:rsidRPr="00A44084">
        <w:rPr>
          <w:rFonts w:ascii="Times New Roman" w:hAnsi="Times New Roman"/>
          <w:sz w:val="28"/>
          <w:szCs w:val="28"/>
        </w:rPr>
        <w:t xml:space="preserve"> НЕ замкнуты)</w:t>
      </w:r>
    </w:p>
    <w:p w:rsidR="00A44084" w:rsidRDefault="00A44084" w:rsidP="009742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084">
        <w:rPr>
          <w:rFonts w:ascii="Times New Roman" w:hAnsi="Times New Roman"/>
          <w:sz w:val="28"/>
          <w:szCs w:val="28"/>
        </w:rPr>
        <w:t>Но цепь рисуется в исходном состоянии, т.е. все операторы изображаются в том состоянии, когда катушка с фиксацией НЕ включена, тогда выполнение всех условий приведет к включению катушки. Таким образом, для изображения данной цепи нам нужно инвертировать перечисленные условия (таблица 2.6). В итоге получим цепь, изображенную на рис. 2.1. На этой цепи контакты РЦ и ПУСК – нормально разомкнутые, а КПР1 – нормально замкнутые.</w:t>
      </w:r>
    </w:p>
    <w:p w:rsidR="00D57019" w:rsidRDefault="00D57019" w:rsidP="009742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74205">
        <w:rPr>
          <w:rFonts w:ascii="Times New Roman" w:hAnsi="Times New Roman"/>
          <w:sz w:val="28"/>
          <w:szCs w:val="28"/>
        </w:rPr>
        <w:t>аблица 2.6</w:t>
      </w:r>
      <w:r>
        <w:rPr>
          <w:rFonts w:ascii="Times New Roman" w:hAnsi="Times New Roman"/>
          <w:sz w:val="28"/>
          <w:szCs w:val="28"/>
        </w:rPr>
        <w:t>. Состояние операторов в цепи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31"/>
        <w:gridCol w:w="1932"/>
      </w:tblGrid>
      <w:tr w:rsidR="00A44084" w:rsidRPr="001D59D2" w:rsidTr="001D59D2">
        <w:tc>
          <w:tcPr>
            <w:tcW w:w="1242" w:type="dxa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Контакт</w:t>
            </w:r>
          </w:p>
        </w:tc>
        <w:tc>
          <w:tcPr>
            <w:tcW w:w="1931" w:type="dxa"/>
            <w:shd w:val="clear" w:color="auto" w:fill="C4BC96"/>
            <w:vAlign w:val="center"/>
          </w:tcPr>
          <w:p w:rsidR="00A44084" w:rsidRPr="001D59D2" w:rsidRDefault="00A44084" w:rsidP="00A44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 xml:space="preserve">Условие включения  </w:t>
            </w:r>
            <w:r>
              <w:rPr>
                <w:rFonts w:ascii="Times New Roman" w:hAnsi="Times New Roman"/>
                <w:sz w:val="28"/>
                <w:szCs w:val="28"/>
              </w:rPr>
              <w:t>ПовЛев</w:t>
            </w:r>
          </w:p>
        </w:tc>
        <w:tc>
          <w:tcPr>
            <w:tcW w:w="1932" w:type="dxa"/>
            <w:shd w:val="clear" w:color="auto" w:fill="C4BC96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Инверсия</w:t>
            </w:r>
          </w:p>
        </w:tc>
      </w:tr>
      <w:tr w:rsidR="00A44084" w:rsidRPr="001D59D2" w:rsidTr="001D59D2">
        <w:tc>
          <w:tcPr>
            <w:tcW w:w="1242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РЦ</w:t>
            </w:r>
          </w:p>
        </w:tc>
        <w:tc>
          <w:tcPr>
            <w:tcW w:w="1931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Замкнут</w:t>
            </w:r>
          </w:p>
        </w:tc>
        <w:tc>
          <w:tcPr>
            <w:tcW w:w="1932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Разомкнут</w:t>
            </w:r>
          </w:p>
        </w:tc>
      </w:tr>
      <w:tr w:rsidR="00A44084" w:rsidRPr="001D59D2" w:rsidTr="001D59D2">
        <w:tc>
          <w:tcPr>
            <w:tcW w:w="1242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ПУСК</w:t>
            </w:r>
          </w:p>
        </w:tc>
        <w:tc>
          <w:tcPr>
            <w:tcW w:w="1931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Замкнут</w:t>
            </w:r>
          </w:p>
        </w:tc>
        <w:tc>
          <w:tcPr>
            <w:tcW w:w="1932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Разомкнут</w:t>
            </w:r>
          </w:p>
        </w:tc>
      </w:tr>
      <w:tr w:rsidR="00A44084" w:rsidRPr="001D59D2" w:rsidTr="001D59D2">
        <w:tc>
          <w:tcPr>
            <w:tcW w:w="1242" w:type="dxa"/>
            <w:vAlign w:val="center"/>
          </w:tcPr>
          <w:p w:rsidR="00A44084" w:rsidRPr="001D59D2" w:rsidRDefault="00A44084" w:rsidP="00A4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ПР1</w:t>
            </w:r>
          </w:p>
        </w:tc>
        <w:tc>
          <w:tcPr>
            <w:tcW w:w="1931" w:type="dxa"/>
            <w:vAlign w:val="center"/>
          </w:tcPr>
          <w:p w:rsidR="00A44084" w:rsidRPr="001D59D2" w:rsidRDefault="00A44084" w:rsidP="00A44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 xml:space="preserve">Разомкнут </w:t>
            </w:r>
          </w:p>
        </w:tc>
        <w:tc>
          <w:tcPr>
            <w:tcW w:w="1932" w:type="dxa"/>
            <w:vAlign w:val="center"/>
          </w:tcPr>
          <w:p w:rsidR="00A44084" w:rsidRPr="001D59D2" w:rsidRDefault="00A44084" w:rsidP="001D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D2">
              <w:rPr>
                <w:rFonts w:ascii="Times New Roman" w:hAnsi="Times New Roman"/>
                <w:sz w:val="28"/>
                <w:szCs w:val="28"/>
              </w:rPr>
              <w:t>Замкнут</w:t>
            </w:r>
          </w:p>
        </w:tc>
      </w:tr>
    </w:tbl>
    <w:p w:rsidR="00D57019" w:rsidRDefault="00D57019" w:rsidP="009742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8E4" w:rsidRDefault="00FA08E4" w:rsidP="009742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>Еще несколько слов об использовании таймера. Для задания таймера необходимо два слова данных: слово текущего значения и слово уставки таймера-счетчика.</w:t>
      </w:r>
    </w:p>
    <w:p w:rsidR="00FA08E4" w:rsidRDefault="00420094" w:rsidP="00FA08E4">
      <w:pPr>
        <w:framePr w:h="5204" w:hSpace="38" w:wrap="notBeside" w:vAnchor="text" w:hAnchor="margin" w:x="-258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38" o:spid="_x0000_i1035" type="#_x0000_t75" style="width:476.25pt;height:309.75pt;visibility:visible">
            <v:imagedata r:id="rId15" o:title=""/>
          </v:shape>
        </w:pict>
      </w:r>
    </w:p>
    <w:p w:rsidR="00FA08E4" w:rsidRPr="00FA08E4" w:rsidRDefault="00FA08E4" w:rsidP="00807553">
      <w:pPr>
        <w:spacing w:after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>Рис. 2.2. Использование таймера.</w:t>
      </w:r>
    </w:p>
    <w:p w:rsidR="00FA08E4" w:rsidRDefault="00FA08E4" w:rsidP="00FA08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 xml:space="preserve">В нашем примере мы контролируем </w:t>
      </w:r>
      <w:r>
        <w:rPr>
          <w:rFonts w:ascii="Times New Roman" w:hAnsi="Times New Roman"/>
          <w:sz w:val="28"/>
          <w:szCs w:val="28"/>
        </w:rPr>
        <w:t>гальванообработку в ванне 2</w:t>
      </w:r>
      <w:r w:rsidRPr="00FA08E4">
        <w:rPr>
          <w:rFonts w:ascii="Times New Roman" w:hAnsi="Times New Roman"/>
          <w:sz w:val="28"/>
          <w:szCs w:val="28"/>
        </w:rPr>
        <w:t xml:space="preserve"> по времени</w:t>
      </w:r>
      <w:r w:rsidR="00807553">
        <w:rPr>
          <w:rFonts w:ascii="Times New Roman" w:hAnsi="Times New Roman"/>
          <w:sz w:val="28"/>
          <w:szCs w:val="28"/>
        </w:rPr>
        <w:t>.</w:t>
      </w:r>
      <w:r w:rsidRPr="00FA08E4">
        <w:rPr>
          <w:rFonts w:ascii="Times New Roman" w:hAnsi="Times New Roman"/>
          <w:sz w:val="28"/>
          <w:szCs w:val="28"/>
        </w:rPr>
        <w:t xml:space="preserve"> </w:t>
      </w:r>
      <w:r w:rsidR="0080755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альванообработка </w:t>
      </w:r>
      <w:r w:rsidRPr="00FA08E4">
        <w:rPr>
          <w:rFonts w:ascii="Times New Roman" w:hAnsi="Times New Roman"/>
          <w:sz w:val="28"/>
          <w:szCs w:val="28"/>
        </w:rPr>
        <w:t xml:space="preserve"> должно прекратиться через </w:t>
      </w:r>
      <w:r>
        <w:rPr>
          <w:rFonts w:ascii="Times New Roman" w:hAnsi="Times New Roman"/>
          <w:sz w:val="28"/>
          <w:szCs w:val="28"/>
        </w:rPr>
        <w:t>60</w:t>
      </w:r>
      <w:r w:rsidRPr="00FA08E4">
        <w:rPr>
          <w:rFonts w:ascii="Times New Roman" w:hAnsi="Times New Roman"/>
          <w:sz w:val="28"/>
          <w:szCs w:val="28"/>
        </w:rPr>
        <w:t xml:space="preserve">с после начала </w:t>
      </w:r>
      <w:r>
        <w:rPr>
          <w:rFonts w:ascii="Times New Roman" w:hAnsi="Times New Roman"/>
          <w:sz w:val="28"/>
          <w:szCs w:val="28"/>
        </w:rPr>
        <w:t>обработки</w:t>
      </w:r>
      <w:r w:rsidRPr="00FA08E4">
        <w:rPr>
          <w:rFonts w:ascii="Times New Roman" w:hAnsi="Times New Roman"/>
          <w:sz w:val="28"/>
          <w:szCs w:val="28"/>
        </w:rPr>
        <w:t>. Реализуем эту операцию следующим образом:</w:t>
      </w:r>
    </w:p>
    <w:p w:rsidR="003B4E13" w:rsidRPr="003B4E13" w:rsidRDefault="003B4E13" w:rsidP="002563F8">
      <w:pPr>
        <w:pStyle w:val="ac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B4E13">
        <w:rPr>
          <w:rFonts w:ascii="Times New Roman" w:hAnsi="Times New Roman"/>
          <w:sz w:val="28"/>
          <w:szCs w:val="28"/>
        </w:rPr>
        <w:t>разжимаем и блокируем схват руки ПР, после чего начинаем гальванообработку «подавая ток» на катушку с фиксацией (включение катушки).</w:t>
      </w:r>
    </w:p>
    <w:p w:rsidR="003B4E13" w:rsidRDefault="003B4E13" w:rsidP="002563F8">
      <w:pPr>
        <w:pStyle w:val="ac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 xml:space="preserve">Запускаем таймер на </w:t>
      </w:r>
      <w:r>
        <w:rPr>
          <w:rFonts w:ascii="Times New Roman" w:hAnsi="Times New Roman"/>
          <w:sz w:val="28"/>
          <w:szCs w:val="28"/>
        </w:rPr>
        <w:t>60</w:t>
      </w:r>
      <w:r w:rsidRPr="00FA08E4">
        <w:rPr>
          <w:rFonts w:ascii="Times New Roman" w:hAnsi="Times New Roman"/>
          <w:sz w:val="28"/>
          <w:szCs w:val="28"/>
        </w:rPr>
        <w:t>с и только в этом случае переходим в следующий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8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 w:rsidRPr="00FA08E4">
        <w:rPr>
          <w:rFonts w:ascii="Times New Roman" w:hAnsi="Times New Roman"/>
          <w:sz w:val="28"/>
          <w:szCs w:val="28"/>
        </w:rPr>
        <w:t>ок.</w:t>
      </w:r>
    </w:p>
    <w:p w:rsidR="003B4E13" w:rsidRDefault="003B4E13" w:rsidP="002563F8">
      <w:pPr>
        <w:pStyle w:val="ac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 xml:space="preserve">После срабатывания таймера (выход таймера) прекращаем </w:t>
      </w:r>
      <w:r w:rsidRPr="003B4E13">
        <w:rPr>
          <w:rFonts w:ascii="Times New Roman" w:hAnsi="Times New Roman"/>
          <w:sz w:val="28"/>
          <w:szCs w:val="28"/>
        </w:rPr>
        <w:t>гальванообработку</w:t>
      </w:r>
      <w:r w:rsidRPr="00FA08E4">
        <w:rPr>
          <w:rFonts w:ascii="Times New Roman" w:hAnsi="Times New Roman"/>
          <w:sz w:val="28"/>
          <w:szCs w:val="28"/>
        </w:rPr>
        <w:t>, снова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A08E4">
        <w:rPr>
          <w:rFonts w:ascii="Times New Roman" w:hAnsi="Times New Roman"/>
          <w:sz w:val="28"/>
          <w:szCs w:val="28"/>
        </w:rPr>
        <w:t>подавая ток» на катушку с фиксацией, но в это</w:t>
      </w:r>
      <w:r w:rsidR="002563F8">
        <w:rPr>
          <w:rFonts w:ascii="Times New Roman" w:hAnsi="Times New Roman"/>
          <w:sz w:val="28"/>
          <w:szCs w:val="28"/>
        </w:rPr>
        <w:t>т</w:t>
      </w:r>
      <w:r w:rsidRPr="00FA08E4">
        <w:rPr>
          <w:rFonts w:ascii="Times New Roman" w:hAnsi="Times New Roman"/>
          <w:sz w:val="28"/>
          <w:szCs w:val="28"/>
        </w:rPr>
        <w:t xml:space="preserve"> раз мы выключаем ее</w:t>
      </w:r>
      <w:r>
        <w:rPr>
          <w:rFonts w:ascii="Times New Roman" w:hAnsi="Times New Roman"/>
          <w:sz w:val="28"/>
          <w:szCs w:val="28"/>
        </w:rPr>
        <w:t>.</w:t>
      </w:r>
    </w:p>
    <w:p w:rsidR="00FA08E4" w:rsidRPr="003B4E13" w:rsidRDefault="003B4E13" w:rsidP="002563F8">
      <w:pPr>
        <w:pStyle w:val="ac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>Сбрасываем таймер</w:t>
      </w:r>
    </w:p>
    <w:p w:rsidR="00FA08E4" w:rsidRPr="00FA08E4" w:rsidRDefault="00FA08E4" w:rsidP="003B4E13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 xml:space="preserve">С помощью инструкции ЗТС мы запускаем таймер на </w:t>
      </w:r>
      <w:r w:rsidR="003B4E13">
        <w:rPr>
          <w:rFonts w:ascii="Times New Roman" w:hAnsi="Times New Roman"/>
          <w:sz w:val="28"/>
          <w:szCs w:val="28"/>
        </w:rPr>
        <w:t>60</w:t>
      </w:r>
      <w:r w:rsidRPr="00FA08E4">
        <w:rPr>
          <w:rFonts w:ascii="Times New Roman" w:hAnsi="Times New Roman"/>
          <w:sz w:val="28"/>
          <w:szCs w:val="28"/>
        </w:rPr>
        <w:t xml:space="preserve"> с. Для этого выбираем режим 1 -таймер с задержкой на включение с дискретностью 0,1 с. А уставка будет равна 0</w:t>
      </w:r>
      <w:r w:rsidR="001E49C7">
        <w:rPr>
          <w:rFonts w:ascii="Times New Roman" w:hAnsi="Times New Roman"/>
          <w:sz w:val="28"/>
          <w:szCs w:val="28"/>
        </w:rPr>
        <w:t>600</w:t>
      </w:r>
      <w:r w:rsidRPr="00FA08E4">
        <w:rPr>
          <w:rFonts w:ascii="Times New Roman" w:hAnsi="Times New Roman"/>
          <w:sz w:val="28"/>
          <w:szCs w:val="28"/>
        </w:rPr>
        <w:t xml:space="preserve">, т.к. нам нужно отсчитать </w:t>
      </w:r>
      <w:r w:rsidR="001E49C7">
        <w:rPr>
          <w:rFonts w:ascii="Times New Roman" w:hAnsi="Times New Roman"/>
          <w:sz w:val="28"/>
          <w:szCs w:val="28"/>
        </w:rPr>
        <w:t>600</w:t>
      </w:r>
      <w:r w:rsidRPr="00FA08E4">
        <w:rPr>
          <w:rFonts w:ascii="Times New Roman" w:hAnsi="Times New Roman"/>
          <w:sz w:val="28"/>
          <w:szCs w:val="28"/>
        </w:rPr>
        <w:t xml:space="preserve"> раз по 0,1 с, чтобы получить задержку </w:t>
      </w:r>
      <w:r w:rsidR="001E49C7">
        <w:rPr>
          <w:rFonts w:ascii="Times New Roman" w:hAnsi="Times New Roman"/>
          <w:sz w:val="28"/>
          <w:szCs w:val="28"/>
        </w:rPr>
        <w:t>60</w:t>
      </w:r>
      <w:r w:rsidRPr="00FA08E4">
        <w:rPr>
          <w:rFonts w:ascii="Times New Roman" w:hAnsi="Times New Roman"/>
          <w:sz w:val="28"/>
          <w:szCs w:val="28"/>
        </w:rPr>
        <w:t>с.</w:t>
      </w:r>
    </w:p>
    <w:p w:rsidR="00FA08E4" w:rsidRPr="00FA08E4" w:rsidRDefault="00FA08E4" w:rsidP="00FA08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>После срабатывания таймера его нужно сбросить, потому что этот таймер может использоваться в других участках программы. Сброс выполняется инструкцией СТС.</w:t>
      </w:r>
    </w:p>
    <w:p w:rsidR="00FA08E4" w:rsidRDefault="00FA08E4" w:rsidP="00FA08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8E4">
        <w:rPr>
          <w:rFonts w:ascii="Times New Roman" w:hAnsi="Times New Roman"/>
          <w:sz w:val="28"/>
          <w:szCs w:val="28"/>
        </w:rPr>
        <w:t>Мы выбрали таймер с задержкой на включение, потому что использовали катушку с фиксацией. На катушку с фиксацией мы в должны «подавать ток» как для ее включения, так и для отключения, поэтому выход таймера - это нормально разомкнутые контакты, которые «замыкаются» (включаются) при срабатывании таймера и выключают катушку с фиксацией.</w:t>
      </w:r>
    </w:p>
    <w:p w:rsidR="00442661" w:rsidRP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442661">
        <w:rPr>
          <w:rFonts w:ascii="Arial" w:hAnsi="Arial" w:cs="Arial"/>
          <w:b/>
          <w:sz w:val="28"/>
          <w:szCs w:val="28"/>
        </w:rPr>
        <w:t>2.4.2.</w:t>
      </w:r>
      <w:r w:rsidRPr="00442661">
        <w:rPr>
          <w:rFonts w:ascii="Arial" w:hAnsi="Arial" w:cs="Arial"/>
          <w:b/>
          <w:sz w:val="28"/>
          <w:szCs w:val="28"/>
        </w:rPr>
        <w:tab/>
        <w:t>Разработка текста программы управления</w:t>
      </w:r>
    </w:p>
    <w:p w:rsidR="00442661" w:rsidRPr="00442661" w:rsidRDefault="00442661" w:rsidP="004426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2661">
        <w:rPr>
          <w:rFonts w:ascii="Times New Roman" w:hAnsi="Times New Roman"/>
          <w:sz w:val="28"/>
          <w:szCs w:val="28"/>
        </w:rPr>
        <w:t>Разработка текста программы управления для ПЛК-256 также выполняется согласно рекомендациям, изложенным в [3]. Текст программы приведен в листинге.</w:t>
      </w: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807553" w:rsidRDefault="00807553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A44084" w:rsidRDefault="00A44084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442661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442661" w:rsidRDefault="00442661" w:rsidP="008436D0">
      <w:pPr>
        <w:spacing w:before="120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442661">
        <w:rPr>
          <w:rFonts w:ascii="Arial" w:hAnsi="Arial" w:cs="Arial"/>
          <w:b/>
          <w:sz w:val="28"/>
          <w:szCs w:val="28"/>
        </w:rPr>
        <w:t>Листинг</w:t>
      </w:r>
      <w:r>
        <w:rPr>
          <w:rFonts w:ascii="Arial" w:hAnsi="Arial" w:cs="Arial"/>
          <w:b/>
          <w:sz w:val="28"/>
          <w:szCs w:val="28"/>
        </w:rPr>
        <w:t>. Текст программы управления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5245"/>
      </w:tblGrid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44266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442661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36D0" w:rsidRPr="001D59D2" w:rsidRDefault="0044266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6D0" w:rsidRPr="001D59D2" w:rsidRDefault="008436D0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сегмента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42661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2661" w:rsidRPr="001D59D2" w:rsidRDefault="008856A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2661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42661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СТС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Сбросить таймер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01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01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Рисунок 59" o:spid="_x0000_i1036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Разрешение цикла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37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Кнопка «ПУСК»</w:t>
            </w:r>
          </w:p>
        </w:tc>
      </w:tr>
      <w:tr w:rsidR="009533B1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8856A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3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6A4" w:rsidRPr="001D59D2" w:rsidRDefault="00B57411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Наличие детали в накопителе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Рисунок 56" o:spid="_x0000_i1039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Если ПР не над накопителем 2,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Рисунок 50" o:spid="_x0000_i1040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То начать движение ПР вправо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1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Рисунок 53" o:spid="_x0000_i1042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вправо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4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5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6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rPr>
          <w:trHeight w:val="26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7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8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49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сжат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1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сжимание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2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3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5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6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7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8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влево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59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ванной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0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1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ванной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2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3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5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Разжимаем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Схват разжатт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6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разжимание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0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Начать гальванообработку детали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ЗТС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020 1 0600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Запускаем таймер на 60с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 xml:space="preserve">ПБЛ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1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2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4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09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09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5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влево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7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накопителем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1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2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4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5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срабатывании таймера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6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гальванообработку дет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СТС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Сбросить таймер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7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8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89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сжат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0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сжимание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1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2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4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5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враво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ванной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09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ванной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1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2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4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5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6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Разжимаем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7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Схват разжатт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8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разжимание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09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Начать гальванообработку детали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ЗТС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020 1 0200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Запускаем таймер на 20с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 xml:space="preserve">ПБЛ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0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1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3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5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6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вправо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7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ванной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8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19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ванной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0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1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3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срабатывании таймера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5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гальванообработку дет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СТС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Сбросить таймер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19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19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сжат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2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сжимание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0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1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3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5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6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вправо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7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8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39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2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0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1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3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4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5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Разжимаем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6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разжат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7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разжимание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8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49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1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3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4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4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влево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5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ванной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6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7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ванной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8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59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1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2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-7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3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Сжимаем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4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сжат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5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сжимание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-5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задвинута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6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задвижение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29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29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0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При задвинутой руке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1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3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2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Перемещаем ПР влево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3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 над накопителем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4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Остановить движение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30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30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5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Над накопителем 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6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До срабатывания датчика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SQ-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6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7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Выдвигаем руку ПР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8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Рука ПР выдвинута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79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Закончить выдвижение руки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Перейти к блоку 31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НБЛ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Начало блока 31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80" type="#_x0000_t75" style="width:30pt;height:13.5pt;visibility:visible">
                  <v:imagedata r:id="rId17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Пока не сработает датчик 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  <w:lang w:val="en-US"/>
              </w:rPr>
              <w:t>SQ</w:t>
            </w: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-8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81" type="#_x0000_t75" style="width:36pt;height:11.25pt;visibility:visible">
                  <v:imagedata r:id="rId18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Разжимаем схват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82" type="#_x0000_t75" style="width:31.5pt;height:14.25pt;visibility:visible">
                  <v:imagedata r:id="rId16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10008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Схват разжат 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42009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i1183" type="#_x0000_t75" style="width:36pt;height:12pt;visibility:visible">
                  <v:imagedata r:id="rId19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00105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>Прекратить разжимание</w:t>
            </w:r>
          </w:p>
        </w:tc>
      </w:tr>
      <w:tr w:rsidR="00A44084" w:rsidRPr="001D59D2" w:rsidTr="001D59D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0218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sz w:val="24"/>
                <w:szCs w:val="24"/>
              </w:rPr>
              <w:t>ПБЛ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1D59D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4084" w:rsidRPr="001D59D2" w:rsidRDefault="00A44084" w:rsidP="00A44084">
            <w:pPr>
              <w:spacing w:after="0" w:line="240" w:lineRule="auto"/>
              <w:ind w:left="3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D59D2">
              <w:rPr>
                <w:rFonts w:ascii="Courier New" w:hAnsi="Courier New" w:cs="Courier New"/>
                <w:i/>
                <w:sz w:val="24"/>
                <w:szCs w:val="24"/>
              </w:rPr>
              <w:t xml:space="preserve">Перейти к блоку </w:t>
            </w:r>
            <w:r>
              <w:rPr>
                <w:rFonts w:ascii="Courier New" w:hAnsi="Courier New" w:cs="Courier New"/>
                <w:i/>
                <w:sz w:val="24"/>
                <w:szCs w:val="24"/>
              </w:rPr>
              <w:t>1</w:t>
            </w:r>
          </w:p>
        </w:tc>
      </w:tr>
    </w:tbl>
    <w:p w:rsidR="00442661" w:rsidRDefault="00442661" w:rsidP="00442661">
      <w:pPr>
        <w:pStyle w:val="1"/>
        <w:rPr>
          <w:sz w:val="28"/>
          <w:szCs w:val="28"/>
        </w:rPr>
      </w:pPr>
      <w:r>
        <w:t xml:space="preserve">   </w:t>
      </w: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44084" w:rsidRDefault="00A44084" w:rsidP="00442661">
      <w:pPr>
        <w:pStyle w:val="1"/>
        <w:rPr>
          <w:sz w:val="28"/>
          <w:szCs w:val="28"/>
        </w:rPr>
      </w:pPr>
    </w:p>
    <w:p w:rsidR="00A71F76" w:rsidRDefault="00A71F76" w:rsidP="00442661">
      <w:pPr>
        <w:pStyle w:val="1"/>
        <w:rPr>
          <w:sz w:val="28"/>
          <w:szCs w:val="28"/>
        </w:rPr>
      </w:pPr>
    </w:p>
    <w:p w:rsidR="00B73E38" w:rsidRPr="00B73E38" w:rsidRDefault="00B73E38" w:rsidP="00B73E38">
      <w:pPr>
        <w:pStyle w:val="1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73E38">
        <w:rPr>
          <w:rFonts w:ascii="Arial" w:hAnsi="Arial" w:cs="Arial"/>
          <w:b/>
          <w:sz w:val="28"/>
          <w:szCs w:val="28"/>
        </w:rPr>
        <w:t>2.5. Разработка электрической схемы соединений</w:t>
      </w: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 xml:space="preserve">Электрическая схема соединений ПЛК-256 с датчиками и исполнительными устройствами приведена в приложении </w:t>
      </w:r>
      <w:r w:rsidRPr="00B73E38">
        <w:rPr>
          <w:rFonts w:ascii="Times New Roman" w:hAnsi="Times New Roman" w:cs="Times New Roman"/>
          <w:i/>
          <w:sz w:val="28"/>
          <w:szCs w:val="28"/>
        </w:rPr>
        <w:t>Д</w:t>
      </w:r>
      <w:r w:rsidRPr="00B73E38">
        <w:rPr>
          <w:rFonts w:ascii="Times New Roman" w:hAnsi="Times New Roman" w:cs="Times New Roman"/>
          <w:sz w:val="28"/>
          <w:szCs w:val="28"/>
        </w:rPr>
        <w:t>. При разработке схемы использована информация из [3].</w:t>
      </w: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P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Pr="00B73E38" w:rsidRDefault="00B73E38" w:rsidP="00B73E38">
      <w:pPr>
        <w:pStyle w:val="1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73E38">
        <w:rPr>
          <w:rFonts w:ascii="Arial" w:hAnsi="Arial" w:cs="Arial"/>
          <w:b/>
          <w:sz w:val="28"/>
          <w:szCs w:val="28"/>
        </w:rPr>
        <w:t>Заключение</w:t>
      </w:r>
    </w:p>
    <w:p w:rsidR="00A71F76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 xml:space="preserve">В результате выполнения курсовой работы была разработана система управления РТК </w:t>
      </w:r>
      <w:r w:rsidRPr="00693EAA">
        <w:rPr>
          <w:rFonts w:ascii="Times New Roman" w:hAnsi="Times New Roman" w:cs="Times New Roman"/>
          <w:sz w:val="28"/>
          <w:szCs w:val="28"/>
        </w:rPr>
        <w:t>гальванообработки</w:t>
      </w:r>
      <w:r w:rsidRPr="00B73E38">
        <w:rPr>
          <w:rFonts w:ascii="Times New Roman" w:hAnsi="Times New Roman" w:cs="Times New Roman"/>
          <w:sz w:val="28"/>
          <w:szCs w:val="28"/>
        </w:rPr>
        <w:t>. При этом были изучены основные направления развития робототехники, способы разработки систем управления технологическими объектами, циклограмм, управляющих программ и их релейно-контактных эквивалентов.</w:t>
      </w: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Pr="00B73E38" w:rsidRDefault="00B73E38" w:rsidP="00B73E38">
      <w:pPr>
        <w:pStyle w:val="1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73E38">
        <w:rPr>
          <w:rFonts w:ascii="Arial" w:hAnsi="Arial" w:cs="Arial"/>
          <w:b/>
          <w:sz w:val="28"/>
          <w:szCs w:val="28"/>
        </w:rPr>
        <w:t>Список используемых источников</w:t>
      </w:r>
    </w:p>
    <w:p w:rsidR="00B73E38" w:rsidRDefault="00B73E38" w:rsidP="00B73E38">
      <w:pPr>
        <w:pStyle w:val="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производств. Задания к курсовому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проектированию по дисциплине «Автоматизация технологических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производств». КГУ, Курган, 2008.</w:t>
      </w:r>
    </w:p>
    <w:p w:rsidR="00B73E38" w:rsidRDefault="00B73E38" w:rsidP="00B73E38">
      <w:pPr>
        <w:pStyle w:val="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производств. Методические указания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курсовому проектированию по дисциплине «Автоматизация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процессов и производств». КГУ, Курган, 2005.</w:t>
      </w:r>
    </w:p>
    <w:p w:rsidR="00B73E38" w:rsidRDefault="00B73E38" w:rsidP="00B73E38">
      <w:pPr>
        <w:pStyle w:val="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>Программное управление технологическим оборудованием (станками).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указания к выполнению курсовой работы для студентов специальности 210200.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3. Курган, 1994 г.</w:t>
      </w:r>
    </w:p>
    <w:p w:rsidR="00B73E38" w:rsidRDefault="00B73E38" w:rsidP="00B73E38">
      <w:pPr>
        <w:pStyle w:val="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3E38">
        <w:rPr>
          <w:rFonts w:ascii="Times New Roman" w:hAnsi="Times New Roman" w:cs="Times New Roman"/>
          <w:sz w:val="28"/>
          <w:szCs w:val="28"/>
        </w:rPr>
        <w:t>Промышленная робототехника. Л.С. Ямпольский, В.А. Яхимович, Е.Г. Вайсман 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38">
        <w:rPr>
          <w:rFonts w:ascii="Times New Roman" w:hAnsi="Times New Roman" w:cs="Times New Roman"/>
          <w:sz w:val="28"/>
          <w:szCs w:val="28"/>
        </w:rPr>
        <w:t>Под. ред. Л.С. Ямпольского. - Киев: Технiка, 1984. - 264 с., ил.</w:t>
      </w: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3E38" w:rsidRPr="00A71F76" w:rsidRDefault="00B73E38" w:rsidP="00B73E3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E38" w:rsidRPr="00A71F76" w:rsidSect="00194EEB">
      <w:footerReference w:type="default" r:id="rId20"/>
      <w:pgSz w:w="11906" w:h="16838"/>
      <w:pgMar w:top="993" w:right="850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39" w:rsidRDefault="00CC1039" w:rsidP="009B58AA">
      <w:pPr>
        <w:spacing w:after="0" w:line="240" w:lineRule="auto"/>
      </w:pPr>
      <w:r>
        <w:separator/>
      </w:r>
    </w:p>
  </w:endnote>
  <w:endnote w:type="continuationSeparator" w:id="0">
    <w:p w:rsidR="00CC1039" w:rsidRDefault="00CC1039" w:rsidP="009B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50" w:rsidRDefault="00D9548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86E">
      <w:rPr>
        <w:noProof/>
      </w:rPr>
      <w:t>2</w:t>
    </w:r>
    <w:r>
      <w:fldChar w:fldCharType="end"/>
    </w:r>
  </w:p>
  <w:p w:rsidR="00613C50" w:rsidRDefault="00613C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39" w:rsidRDefault="00CC1039" w:rsidP="009B58AA">
      <w:pPr>
        <w:spacing w:after="0" w:line="240" w:lineRule="auto"/>
      </w:pPr>
      <w:r>
        <w:separator/>
      </w:r>
    </w:p>
  </w:footnote>
  <w:footnote w:type="continuationSeparator" w:id="0">
    <w:p w:rsidR="00CC1039" w:rsidRDefault="00CC1039" w:rsidP="009B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4.25pt;visibility:visible" o:bullet="t">
        <v:imagedata r:id="rId1" o:title=""/>
      </v:shape>
    </w:pict>
  </w:numPicBullet>
  <w:numPicBullet w:numPicBulletId="1">
    <w:pict>
      <v:shape id="_x0000_i1029" type="#_x0000_t75" style="width:30pt;height:13.5pt;visibility:visible" o:bullet="t">
        <v:imagedata r:id="rId2" o:title=""/>
      </v:shape>
    </w:pict>
  </w:numPicBullet>
  <w:abstractNum w:abstractNumId="0">
    <w:nsid w:val="00CE063B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>
    <w:nsid w:val="02441D8B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">
    <w:nsid w:val="08030100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3">
    <w:nsid w:val="0993772B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4">
    <w:nsid w:val="0AE81827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>
    <w:nsid w:val="158E1952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184E0FDE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4A5038D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8">
    <w:nsid w:val="2C7E2A0E"/>
    <w:multiLevelType w:val="hybridMultilevel"/>
    <w:tmpl w:val="8C588742"/>
    <w:lvl w:ilvl="0" w:tplc="B4C45CF4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>
    <w:nsid w:val="2D6D74CF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0">
    <w:nsid w:val="38A01674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1">
    <w:nsid w:val="3F6413C3"/>
    <w:multiLevelType w:val="hybridMultilevel"/>
    <w:tmpl w:val="13145E58"/>
    <w:lvl w:ilvl="0" w:tplc="E66A14E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>
    <w:nsid w:val="447864B8"/>
    <w:multiLevelType w:val="hybridMultilevel"/>
    <w:tmpl w:val="894228C4"/>
    <w:lvl w:ilvl="0" w:tplc="94FE6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C1747A"/>
    <w:multiLevelType w:val="hybridMultilevel"/>
    <w:tmpl w:val="8C588742"/>
    <w:lvl w:ilvl="0" w:tplc="B4C45CF4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4">
    <w:nsid w:val="4D8E7FE8"/>
    <w:multiLevelType w:val="singleLevel"/>
    <w:tmpl w:val="77E4FE0E"/>
    <w:lvl w:ilvl="0">
      <w:start w:val="1"/>
      <w:numFmt w:val="decimal"/>
      <w:lvlText w:val="%1"/>
      <w:legacy w:legacy="1" w:legacySpace="0" w:legacyIndent="840"/>
      <w:lvlJc w:val="left"/>
      <w:rPr>
        <w:rFonts w:ascii="Courier New" w:hAnsi="Courier New" w:cs="Courier New" w:hint="default"/>
      </w:rPr>
    </w:lvl>
  </w:abstractNum>
  <w:abstractNum w:abstractNumId="15">
    <w:nsid w:val="53B86E5E"/>
    <w:multiLevelType w:val="hybridMultilevel"/>
    <w:tmpl w:val="AEA2062E"/>
    <w:lvl w:ilvl="0" w:tplc="70943D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EF1522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7">
    <w:nsid w:val="5569702C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8">
    <w:nsid w:val="5614154F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9">
    <w:nsid w:val="58062C1F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0">
    <w:nsid w:val="636C6169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1">
    <w:nsid w:val="6BDE6BDE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2">
    <w:nsid w:val="782A2FBA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>
    <w:nsid w:val="78494B05"/>
    <w:multiLevelType w:val="hybridMultilevel"/>
    <w:tmpl w:val="A6EE9526"/>
    <w:lvl w:ilvl="0" w:tplc="2CF067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23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22"/>
  </w:num>
  <w:num w:numId="12">
    <w:abstractNumId w:val="18"/>
  </w:num>
  <w:num w:numId="13">
    <w:abstractNumId w:val="10"/>
  </w:num>
  <w:num w:numId="14">
    <w:abstractNumId w:val="2"/>
  </w:num>
  <w:num w:numId="15">
    <w:abstractNumId w:val="9"/>
  </w:num>
  <w:num w:numId="16">
    <w:abstractNumId w:val="19"/>
  </w:num>
  <w:num w:numId="17">
    <w:abstractNumId w:val="21"/>
  </w:num>
  <w:num w:numId="18">
    <w:abstractNumId w:val="3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EAA"/>
    <w:rsid w:val="00010982"/>
    <w:rsid w:val="000D6FC3"/>
    <w:rsid w:val="000F5A11"/>
    <w:rsid w:val="00175AD7"/>
    <w:rsid w:val="00194EEB"/>
    <w:rsid w:val="001D59D2"/>
    <w:rsid w:val="001E49C7"/>
    <w:rsid w:val="00225D28"/>
    <w:rsid w:val="002563F8"/>
    <w:rsid w:val="002A54B1"/>
    <w:rsid w:val="002C038F"/>
    <w:rsid w:val="002C7DC1"/>
    <w:rsid w:val="002E3186"/>
    <w:rsid w:val="00316BAE"/>
    <w:rsid w:val="00327BD6"/>
    <w:rsid w:val="00377008"/>
    <w:rsid w:val="00377B2B"/>
    <w:rsid w:val="003B4E13"/>
    <w:rsid w:val="003B6C14"/>
    <w:rsid w:val="003D60A3"/>
    <w:rsid w:val="003F6F96"/>
    <w:rsid w:val="00403058"/>
    <w:rsid w:val="00410C8F"/>
    <w:rsid w:val="00420094"/>
    <w:rsid w:val="00442661"/>
    <w:rsid w:val="00491AB2"/>
    <w:rsid w:val="004A6772"/>
    <w:rsid w:val="004E6F22"/>
    <w:rsid w:val="0055088D"/>
    <w:rsid w:val="0058620B"/>
    <w:rsid w:val="00597416"/>
    <w:rsid w:val="005B032F"/>
    <w:rsid w:val="005F0B11"/>
    <w:rsid w:val="00613C50"/>
    <w:rsid w:val="00693EAA"/>
    <w:rsid w:val="006A5978"/>
    <w:rsid w:val="006A5C65"/>
    <w:rsid w:val="006F728D"/>
    <w:rsid w:val="0071303C"/>
    <w:rsid w:val="00750180"/>
    <w:rsid w:val="00752C58"/>
    <w:rsid w:val="0077186E"/>
    <w:rsid w:val="007718B3"/>
    <w:rsid w:val="007B189E"/>
    <w:rsid w:val="007E1463"/>
    <w:rsid w:val="00807553"/>
    <w:rsid w:val="008122D3"/>
    <w:rsid w:val="008436D0"/>
    <w:rsid w:val="00854579"/>
    <w:rsid w:val="008856A4"/>
    <w:rsid w:val="008F45B0"/>
    <w:rsid w:val="009533B1"/>
    <w:rsid w:val="009569B3"/>
    <w:rsid w:val="00974205"/>
    <w:rsid w:val="00986E95"/>
    <w:rsid w:val="009B1182"/>
    <w:rsid w:val="009B1EF3"/>
    <w:rsid w:val="009B58AA"/>
    <w:rsid w:val="009E3350"/>
    <w:rsid w:val="00A00538"/>
    <w:rsid w:val="00A44084"/>
    <w:rsid w:val="00A66F16"/>
    <w:rsid w:val="00A71F76"/>
    <w:rsid w:val="00A75057"/>
    <w:rsid w:val="00A92280"/>
    <w:rsid w:val="00AD4E31"/>
    <w:rsid w:val="00B06DA6"/>
    <w:rsid w:val="00B341BE"/>
    <w:rsid w:val="00B57411"/>
    <w:rsid w:val="00B73E38"/>
    <w:rsid w:val="00B860DB"/>
    <w:rsid w:val="00BD1584"/>
    <w:rsid w:val="00BE70EA"/>
    <w:rsid w:val="00CB050F"/>
    <w:rsid w:val="00CB449C"/>
    <w:rsid w:val="00CC1039"/>
    <w:rsid w:val="00D57019"/>
    <w:rsid w:val="00D90E0B"/>
    <w:rsid w:val="00D95480"/>
    <w:rsid w:val="00DA6292"/>
    <w:rsid w:val="00DB0FDC"/>
    <w:rsid w:val="00DD2A4E"/>
    <w:rsid w:val="00DE0E6A"/>
    <w:rsid w:val="00E22362"/>
    <w:rsid w:val="00E63735"/>
    <w:rsid w:val="00E6558E"/>
    <w:rsid w:val="00EA50B7"/>
    <w:rsid w:val="00EB0D50"/>
    <w:rsid w:val="00EC00DA"/>
    <w:rsid w:val="00EC1105"/>
    <w:rsid w:val="00EE1491"/>
    <w:rsid w:val="00F07787"/>
    <w:rsid w:val="00F50A61"/>
    <w:rsid w:val="00F61BBE"/>
    <w:rsid w:val="00F7644F"/>
    <w:rsid w:val="00F93FE7"/>
    <w:rsid w:val="00FA08E4"/>
    <w:rsid w:val="00FD1D45"/>
    <w:rsid w:val="00FE3EAF"/>
    <w:rsid w:val="00FF39E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791E20-334F-4A86-AFA5-1F2F548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3E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3EAA"/>
  </w:style>
  <w:style w:type="paragraph" w:styleId="a5">
    <w:name w:val="Balloon Text"/>
    <w:basedOn w:val="a"/>
    <w:link w:val="a6"/>
    <w:uiPriority w:val="99"/>
    <w:semiHidden/>
    <w:unhideWhenUsed/>
    <w:rsid w:val="0069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A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130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B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8AA"/>
  </w:style>
  <w:style w:type="paragraph" w:styleId="aa">
    <w:name w:val="footer"/>
    <w:basedOn w:val="a"/>
    <w:link w:val="ab"/>
    <w:uiPriority w:val="99"/>
    <w:unhideWhenUsed/>
    <w:rsid w:val="009B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AA"/>
  </w:style>
  <w:style w:type="paragraph" w:styleId="ac">
    <w:name w:val="List Paragraph"/>
    <w:basedOn w:val="a"/>
    <w:uiPriority w:val="34"/>
    <w:qFormat/>
    <w:rsid w:val="00B860DB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442661"/>
    <w:pPr>
      <w:spacing w:before="120" w:after="0"/>
      <w:ind w:firstLine="567"/>
      <w:jc w:val="both"/>
    </w:pPr>
    <w:rPr>
      <w:rFonts w:ascii="Courier New" w:hAnsi="Courier New" w:cs="Courier New"/>
      <w:sz w:val="24"/>
      <w:szCs w:val="24"/>
    </w:rPr>
  </w:style>
  <w:style w:type="character" w:customStyle="1" w:styleId="10">
    <w:name w:val="Стиль1 Знак"/>
    <w:basedOn w:val="a0"/>
    <w:link w:val="1"/>
    <w:rsid w:val="0044266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2014-04-28T15:17:00Z</dcterms:created>
  <dcterms:modified xsi:type="dcterms:W3CDTF">2014-04-28T15:17:00Z</dcterms:modified>
</cp:coreProperties>
</file>