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51" w:rsidRDefault="00736B51" w:rsidP="00E733F1">
      <w:pPr>
        <w:pStyle w:val="21"/>
        <w:tabs>
          <w:tab w:val="clear" w:pos="142"/>
          <w:tab w:val="clear" w:pos="426"/>
          <w:tab w:val="left" w:pos="708"/>
        </w:tabs>
        <w:spacing w:line="360" w:lineRule="auto"/>
        <w:ind w:left="0" w:firstLine="720"/>
        <w:jc w:val="center"/>
        <w:rPr>
          <w:b/>
          <w:bCs/>
        </w:rPr>
      </w:pPr>
    </w:p>
    <w:p w:rsidR="00E733F1" w:rsidRDefault="00E733F1" w:rsidP="00E733F1">
      <w:pPr>
        <w:pStyle w:val="21"/>
        <w:tabs>
          <w:tab w:val="clear" w:pos="142"/>
          <w:tab w:val="clear" w:pos="426"/>
          <w:tab w:val="left" w:pos="708"/>
        </w:tabs>
        <w:spacing w:line="360" w:lineRule="auto"/>
        <w:ind w:left="0" w:firstLine="720"/>
        <w:jc w:val="center"/>
        <w:rPr>
          <w:b/>
          <w:bCs/>
        </w:rPr>
      </w:pPr>
    </w:p>
    <w:p w:rsidR="00E733F1" w:rsidRDefault="00E733F1" w:rsidP="00E733F1">
      <w:pPr>
        <w:pStyle w:val="21"/>
        <w:tabs>
          <w:tab w:val="clear" w:pos="142"/>
          <w:tab w:val="clear" w:pos="426"/>
          <w:tab w:val="left" w:pos="708"/>
        </w:tabs>
        <w:spacing w:line="360" w:lineRule="auto"/>
        <w:ind w:left="0" w:firstLine="720"/>
        <w:jc w:val="center"/>
        <w:rPr>
          <w:b/>
          <w:bCs/>
        </w:rPr>
      </w:pPr>
      <w:r>
        <w:rPr>
          <w:b/>
          <w:bCs/>
        </w:rPr>
        <w:t>Реферат</w:t>
      </w:r>
    </w:p>
    <w:p w:rsidR="00E733F1" w:rsidRDefault="00E733F1" w:rsidP="00E733F1">
      <w:pPr>
        <w:pStyle w:val="21"/>
        <w:tabs>
          <w:tab w:val="clear" w:pos="142"/>
          <w:tab w:val="clear" w:pos="426"/>
          <w:tab w:val="left" w:pos="708"/>
        </w:tabs>
        <w:spacing w:line="360" w:lineRule="auto"/>
        <w:ind w:left="0" w:firstLine="720"/>
        <w:jc w:val="center"/>
      </w:pPr>
    </w:p>
    <w:p w:rsidR="00E733F1" w:rsidRDefault="00E733F1" w:rsidP="00E733F1">
      <w:pPr>
        <w:pStyle w:val="21"/>
        <w:tabs>
          <w:tab w:val="clear" w:pos="142"/>
          <w:tab w:val="clear" w:pos="426"/>
          <w:tab w:val="left" w:pos="708"/>
        </w:tabs>
        <w:spacing w:line="360" w:lineRule="auto"/>
        <w:ind w:left="0" w:firstLine="720"/>
      </w:pPr>
      <w:r>
        <w:t>Курсовая работа содержит 47 страниц, 4 таблицы, 1 график, 17 использованных источников, 5 приложений.</w:t>
      </w:r>
    </w:p>
    <w:p w:rsidR="00E733F1" w:rsidRDefault="00E733F1" w:rsidP="00E733F1">
      <w:pPr>
        <w:pStyle w:val="21"/>
        <w:tabs>
          <w:tab w:val="clear" w:pos="142"/>
          <w:tab w:val="clear" w:pos="426"/>
          <w:tab w:val="left" w:pos="708"/>
        </w:tabs>
        <w:spacing w:line="360" w:lineRule="auto"/>
        <w:ind w:left="0"/>
      </w:pPr>
      <w:r>
        <w:t>АМОРТИЗАЦИЯ, ОСНОВНЫЕ СРЕДСТВА, АРЕНДА, ИЗДЕРЖКИ, АМОРТИЗАЦИОННЫЕ ОТЧИСЛЕНИЯ,  УЧЕТ.</w:t>
      </w:r>
    </w:p>
    <w:p w:rsidR="00E733F1" w:rsidRDefault="00E733F1" w:rsidP="00E733F1">
      <w:pPr>
        <w:pStyle w:val="21"/>
        <w:tabs>
          <w:tab w:val="clear" w:pos="142"/>
          <w:tab w:val="clear" w:pos="426"/>
          <w:tab w:val="left" w:pos="708"/>
        </w:tabs>
        <w:spacing w:line="360" w:lineRule="auto"/>
        <w:ind w:left="0"/>
      </w:pPr>
      <w:r>
        <w:tab/>
        <w:t>Объектом исследования является амортизация основных средств и ее учет на примере ООО Стамо.</w:t>
      </w:r>
    </w:p>
    <w:p w:rsidR="00E733F1" w:rsidRDefault="00E733F1" w:rsidP="00E733F1">
      <w:pPr>
        <w:pStyle w:val="21"/>
        <w:tabs>
          <w:tab w:val="clear" w:pos="142"/>
          <w:tab w:val="clear" w:pos="426"/>
          <w:tab w:val="left" w:pos="708"/>
        </w:tabs>
        <w:spacing w:line="360" w:lineRule="auto"/>
        <w:ind w:left="0"/>
      </w:pPr>
      <w:r>
        <w:tab/>
        <w:t>Цель работы – изучение действующих как в теории так и в практике способов расчета амортизации основных средств, отражение ее в системе счетов бухгалтерского учета и выработка предложений по их совершенствованию.</w:t>
      </w:r>
      <w:r>
        <w:tab/>
      </w:r>
    </w:p>
    <w:p w:rsidR="00E733F1" w:rsidRDefault="00E733F1" w:rsidP="00E733F1">
      <w:pPr>
        <w:pStyle w:val="21"/>
        <w:tabs>
          <w:tab w:val="clear" w:pos="142"/>
          <w:tab w:val="clear" w:pos="426"/>
          <w:tab w:val="left" w:pos="708"/>
        </w:tabs>
        <w:spacing w:line="360" w:lineRule="auto"/>
        <w:ind w:left="0"/>
      </w:pPr>
      <w:r>
        <w:tab/>
        <w:t>Область применения – в процессе обучения бухгалтерского учета и других экономических дисциплин.</w:t>
      </w:r>
    </w:p>
    <w:p w:rsidR="00E733F1" w:rsidRDefault="00E733F1" w:rsidP="00E733F1">
      <w:pPr>
        <w:pStyle w:val="21"/>
        <w:tabs>
          <w:tab w:val="clear" w:pos="142"/>
          <w:tab w:val="clear" w:pos="426"/>
          <w:tab w:val="left" w:pos="708"/>
        </w:tabs>
        <w:spacing w:line="360" w:lineRule="auto"/>
        <w:ind w:left="0"/>
      </w:pPr>
    </w:p>
    <w:p w:rsidR="00E733F1" w:rsidRDefault="00E733F1" w:rsidP="00E733F1">
      <w:pPr>
        <w:pStyle w:val="1"/>
        <w:spacing w:line="360" w:lineRule="auto"/>
      </w:pPr>
      <w:r>
        <w:br w:type="page"/>
      </w:r>
      <w:bookmarkStart w:id="0" w:name="_Toc254721203"/>
      <w:bookmarkStart w:id="1" w:name="_Toc254794065"/>
      <w:r>
        <w:lastRenderedPageBreak/>
        <w:t>Содержание</w:t>
      </w:r>
    </w:p>
    <w:p w:rsidR="00E733F1" w:rsidRDefault="00E733F1" w:rsidP="00E733F1">
      <w:pPr>
        <w:jc w:val="both"/>
      </w:pPr>
    </w:p>
    <w:p w:rsidR="00E733F1" w:rsidRDefault="00E733F1" w:rsidP="00E733F1">
      <w:pPr>
        <w:spacing w:line="360" w:lineRule="auto"/>
        <w:jc w:val="both"/>
      </w:pPr>
      <w:r>
        <w:t>ВВЕДЕНИЕ………………………………………………………………….........5</w:t>
      </w:r>
    </w:p>
    <w:p w:rsidR="00E733F1" w:rsidRDefault="00E733F1" w:rsidP="00E733F1">
      <w:pPr>
        <w:numPr>
          <w:ilvl w:val="0"/>
          <w:numId w:val="38"/>
        </w:numPr>
        <w:spacing w:line="360" w:lineRule="auto"/>
        <w:jc w:val="both"/>
      </w:pPr>
      <w:r>
        <w:t>ТЕОРЕТИЧЕСКИЕ ОСНОВЫ УЧЕТА АМОРТИЗАЦИИ ОСНОВНЫХ СРЕДСТВ…………………………………………………………………...…6</w:t>
      </w:r>
    </w:p>
    <w:p w:rsidR="00E733F1" w:rsidRDefault="00E733F1" w:rsidP="00E733F1">
      <w:pPr>
        <w:spacing w:line="360" w:lineRule="auto"/>
        <w:jc w:val="both"/>
      </w:pPr>
      <w:r>
        <w:t xml:space="preserve">  1.1. Понятие амортизации основных средств………………………………....6</w:t>
      </w:r>
    </w:p>
    <w:p w:rsidR="00E733F1" w:rsidRDefault="00E733F1" w:rsidP="00E733F1">
      <w:pPr>
        <w:spacing w:line="360" w:lineRule="auto"/>
        <w:jc w:val="both"/>
      </w:pPr>
      <w:r>
        <w:t xml:space="preserve">  1.2. Нормативное регулирование амортизации основных средств……….…8</w:t>
      </w:r>
    </w:p>
    <w:p w:rsidR="00E733F1" w:rsidRDefault="00E733F1" w:rsidP="00E733F1">
      <w:pPr>
        <w:spacing w:line="360" w:lineRule="auto"/>
        <w:jc w:val="both"/>
      </w:pPr>
      <w:r>
        <w:t xml:space="preserve">  1.3. Методы начисления амортизации……………………………………......11</w:t>
      </w:r>
    </w:p>
    <w:p w:rsidR="00E733F1" w:rsidRDefault="00E733F1" w:rsidP="00E733F1">
      <w:pPr>
        <w:spacing w:line="360" w:lineRule="auto"/>
        <w:jc w:val="both"/>
      </w:pPr>
      <w:r>
        <w:t>2. ОРГАНИЗАЦИЯ УЧЕТА АМОРТИЗАЦИИ ОСНОВНЫХ СРЕДСТВ…...22</w:t>
      </w:r>
    </w:p>
    <w:p w:rsidR="00E733F1" w:rsidRDefault="00E733F1" w:rsidP="00E733F1">
      <w:pPr>
        <w:spacing w:line="360" w:lineRule="auto"/>
        <w:jc w:val="both"/>
      </w:pPr>
      <w:r>
        <w:t xml:space="preserve">  2.1. Порядок начисления и учета амортизации основных средств………….22</w:t>
      </w:r>
    </w:p>
    <w:p w:rsidR="00E733F1" w:rsidRDefault="00E733F1" w:rsidP="00E733F1">
      <w:pPr>
        <w:spacing w:line="360" w:lineRule="auto"/>
        <w:jc w:val="both"/>
      </w:pPr>
      <w:r>
        <w:t xml:space="preserve">  2.2. Учет амортизации основных средств на примере ООО «Стамо»……....24</w:t>
      </w:r>
    </w:p>
    <w:p w:rsidR="00E733F1" w:rsidRDefault="00E733F1" w:rsidP="00E733F1">
      <w:pPr>
        <w:spacing w:line="360" w:lineRule="auto"/>
        <w:jc w:val="both"/>
      </w:pPr>
      <w:r>
        <w:t>ЗАКЛЮЧЕНИЕ………………………………………………………………….33СПИСОК ИСПОЛЬЗОВАННОЙ ЛИТЕРАТУРЫ………………………….….35</w:t>
      </w:r>
    </w:p>
    <w:p w:rsidR="00E733F1" w:rsidRDefault="00E733F1" w:rsidP="00E733F1">
      <w:pPr>
        <w:spacing w:line="360" w:lineRule="auto"/>
        <w:jc w:val="both"/>
      </w:pPr>
      <w:r>
        <w:t>ПРИЛОЖЕНИЕ 1………………………………………………………………..37</w:t>
      </w:r>
    </w:p>
    <w:p w:rsidR="00E733F1" w:rsidRDefault="00E733F1" w:rsidP="00E733F1">
      <w:pPr>
        <w:spacing w:line="360" w:lineRule="auto"/>
        <w:jc w:val="both"/>
      </w:pPr>
      <w:r>
        <w:t>ПРИЛОЖЕНИЕ 2………………………………………………………………..39</w:t>
      </w:r>
    </w:p>
    <w:p w:rsidR="00E733F1" w:rsidRDefault="00E733F1" w:rsidP="00E733F1">
      <w:pPr>
        <w:spacing w:line="360" w:lineRule="auto"/>
        <w:jc w:val="both"/>
      </w:pPr>
      <w:r>
        <w:t>ПРИЛОЖЕНИЕ 3………………………………………………………………..41</w:t>
      </w:r>
    </w:p>
    <w:p w:rsidR="00E733F1" w:rsidRDefault="00E733F1" w:rsidP="00E733F1">
      <w:pPr>
        <w:spacing w:line="360" w:lineRule="auto"/>
        <w:jc w:val="both"/>
      </w:pPr>
      <w:r>
        <w:t>ПРИЛОЖЕНИЕ 4……………………………………………………………..…43</w:t>
      </w:r>
    </w:p>
    <w:p w:rsidR="00E733F1" w:rsidRDefault="00E733F1" w:rsidP="00E733F1">
      <w:pPr>
        <w:spacing w:line="360" w:lineRule="auto"/>
        <w:jc w:val="both"/>
      </w:pPr>
      <w:r>
        <w:t>ПРИЛОЖЕНИЕ 5………………………………………………………………..44</w:t>
      </w: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Default="00E733F1" w:rsidP="00E733F1">
      <w:pPr>
        <w:spacing w:line="360" w:lineRule="auto"/>
      </w:pPr>
    </w:p>
    <w:p w:rsidR="00E733F1" w:rsidRPr="004324F6" w:rsidRDefault="00E733F1" w:rsidP="00E733F1"/>
    <w:p w:rsidR="00E733F1" w:rsidRDefault="00E733F1" w:rsidP="00E733F1">
      <w:pPr>
        <w:pStyle w:val="1"/>
        <w:spacing w:line="360" w:lineRule="auto"/>
        <w:rPr>
          <w:szCs w:val="28"/>
        </w:rPr>
      </w:pPr>
      <w:r>
        <w:lastRenderedPageBreak/>
        <w:t>ВВЕДЕНИЕ</w:t>
      </w:r>
      <w:r>
        <w:rPr>
          <w:szCs w:val="28"/>
        </w:rPr>
        <w:t>.</w:t>
      </w:r>
      <w:bookmarkEnd w:id="0"/>
      <w:bookmarkEnd w:id="1"/>
    </w:p>
    <w:p w:rsidR="00E733F1" w:rsidRPr="00BF0327" w:rsidRDefault="00E733F1" w:rsidP="00E733F1"/>
    <w:p w:rsidR="00E733F1" w:rsidRDefault="00E733F1" w:rsidP="00E733F1">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rPr>
          <w:szCs w:val="28"/>
        </w:rPr>
      </w:pPr>
      <w:r>
        <w:rPr>
          <w:szCs w:val="28"/>
        </w:rPr>
        <w:t xml:space="preserve">        Темой данной курсовой работы является учет амортизации и методы ее начисления. Тема курсовой работы выбрана неслучайно. Изучение данных вопросов необходимо для всех фирм и предприятий, перед которыми стоит проблема ведения  учетной политики амортизации. Выбор правильной и оптимальной учетной политики начисления амортизации во многом помогает предприятию минимизировать налоги и ускорить процесс обновления парка оборудования.   </w:t>
      </w:r>
    </w:p>
    <w:p w:rsidR="00E733F1" w:rsidRDefault="00E733F1" w:rsidP="00E733F1">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rPr>
          <w:szCs w:val="28"/>
        </w:rPr>
      </w:pPr>
      <w:r>
        <w:rPr>
          <w:szCs w:val="28"/>
        </w:rPr>
        <w:t xml:space="preserve">        Всякое производственное объединение имеет основные средства. По всем основным средствам предприятие производит амортизационные отчисления. Сумма амортизационных отчислений начисляется  по различным методикам. Для каждой методики начисления амортизации приводятся конкретные примеры. Особое внимание уделено ускоренным методам начисления амортизации.   </w:t>
      </w:r>
    </w:p>
    <w:p w:rsidR="00E733F1" w:rsidRDefault="00E733F1" w:rsidP="00E733F1">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rPr>
          <w:szCs w:val="28"/>
        </w:rPr>
      </w:pPr>
      <w:r>
        <w:rPr>
          <w:szCs w:val="28"/>
        </w:rPr>
        <w:t xml:space="preserve">      Любое предприятие заинтересовано в ведении такой учетной политики, при которой за первые годы работы основных средств списывается в качестве амортизационных отчислений  ее большая стоимость. Ведение такой политики позволяет уменьшить налогооблагаемую прибыль и ускорить обновление основных средств, что особенно важно сейчас, при быстром развитии  научно-технического прогресса. Таким образом,  правильное ведение учетной политики в области амортизации позволяет предприятию обеспечить экономический рост. </w:t>
      </w:r>
    </w:p>
    <w:p w:rsidR="00E733F1" w:rsidRDefault="00E733F1" w:rsidP="00E733F1">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rPr>
          <w:szCs w:val="28"/>
        </w:rPr>
      </w:pPr>
      <w:r>
        <w:rPr>
          <w:szCs w:val="28"/>
        </w:rPr>
        <w:t xml:space="preserve">      В данной курсовой  работе рассматриваются преимущества и недостатки разных методов начисления амортизации. По ходу работы приводятся постановления Российской Федерации  и положения, регулирующие учет амортизации. В конце работы предлагается приложение, в котором рассматривается расчетная таблица для начисления амортизации. </w:t>
      </w:r>
    </w:p>
    <w:p w:rsidR="00E733F1" w:rsidRDefault="00E733F1" w:rsidP="00E733F1">
      <w:pPr>
        <w:pStyle w:val="1"/>
      </w:pPr>
      <w:r>
        <w:br w:type="page"/>
      </w:r>
      <w:bookmarkStart w:id="2" w:name="_Toc254721204"/>
      <w:bookmarkStart w:id="3" w:name="_Toc254794066"/>
      <w:r>
        <w:lastRenderedPageBreak/>
        <w:t>1. Теоретические основы учета амортизации основных средств</w:t>
      </w:r>
      <w:bookmarkEnd w:id="2"/>
      <w:bookmarkEnd w:id="3"/>
    </w:p>
    <w:p w:rsidR="00E733F1" w:rsidRPr="00BF0327" w:rsidRDefault="00E733F1" w:rsidP="00E733F1"/>
    <w:p w:rsidR="00E733F1" w:rsidRPr="00E45BA8" w:rsidRDefault="00E733F1" w:rsidP="00E733F1">
      <w:pPr>
        <w:pStyle w:val="2"/>
        <w:spacing w:line="360" w:lineRule="auto"/>
        <w:rPr>
          <w:b w:val="0"/>
          <w:bCs/>
          <w:i/>
          <w:u w:val="single"/>
        </w:rPr>
      </w:pPr>
      <w:bookmarkStart w:id="4" w:name="_Toc503728989"/>
      <w:bookmarkStart w:id="5" w:name="_Toc254721205"/>
      <w:bookmarkStart w:id="6" w:name="_Toc254794067"/>
      <w:r>
        <w:rPr>
          <w:b w:val="0"/>
          <w:bCs/>
          <w:i/>
          <w:u w:val="single"/>
        </w:rPr>
        <w:t>1.1. Понятие</w:t>
      </w:r>
      <w:r w:rsidRPr="00E45BA8">
        <w:rPr>
          <w:b w:val="0"/>
          <w:bCs/>
          <w:i/>
          <w:u w:val="single"/>
        </w:rPr>
        <w:t xml:space="preserve"> амортизации основных средств</w:t>
      </w:r>
      <w:bookmarkEnd w:id="4"/>
      <w:bookmarkEnd w:id="5"/>
      <w:bookmarkEnd w:id="6"/>
    </w:p>
    <w:p w:rsidR="00E733F1" w:rsidRDefault="00E733F1" w:rsidP="00E733F1">
      <w:pPr>
        <w:spacing w:line="360" w:lineRule="auto"/>
        <w:ind w:firstLine="340"/>
        <w:jc w:val="both"/>
        <w:rPr>
          <w:szCs w:val="28"/>
        </w:rPr>
      </w:pPr>
      <w:r>
        <w:rPr>
          <w:szCs w:val="28"/>
        </w:rPr>
        <w:t>Весомую долю издержек составляют издержки, связанные с затратами капитальных ресурсов – машин, оборудования, производственных помещений. Использование в производстве этого вида ресурсов, а значит, и формирование соответствующих издержек имеют ряд особенностей.</w:t>
      </w:r>
    </w:p>
    <w:p w:rsidR="00E733F1" w:rsidRDefault="00E733F1" w:rsidP="00E733F1">
      <w:pPr>
        <w:spacing w:line="360" w:lineRule="auto"/>
        <w:ind w:firstLine="340"/>
        <w:jc w:val="both"/>
        <w:rPr>
          <w:szCs w:val="28"/>
        </w:rPr>
      </w:pPr>
      <w:r>
        <w:rPr>
          <w:szCs w:val="28"/>
        </w:rPr>
        <w:t>Первая особенность: в отличие от таких материальных ресурсов, как топливо, энергия, материалы (т.е. предметы труда), капитальные ресурсы не расходуются за один цикл производства. Они служат годами, но подвергаются износу. Износ – это постепенная утрата капитальными благами своей ценности. Различают два вида износа основных фондов – физический и моральный.</w:t>
      </w:r>
    </w:p>
    <w:p w:rsidR="00E733F1" w:rsidRDefault="00E733F1" w:rsidP="00E733F1">
      <w:pPr>
        <w:spacing w:line="360" w:lineRule="auto"/>
        <w:ind w:firstLine="340"/>
        <w:jc w:val="both"/>
        <w:rPr>
          <w:szCs w:val="28"/>
        </w:rPr>
      </w:pPr>
      <w:r>
        <w:rPr>
          <w:szCs w:val="28"/>
        </w:rPr>
        <w:t>Под физическим износом понимают потерю средствами труда своих потребительских качеств, т.е. технико-производственных свойств. Различают физический износ первого рода – изнашивание средств труда в результате их непосредственной эксплуатации в ходе изготовления продукции. Степень такого износа соответствует интенсивности применения капитальных ресурсов и растёт вместе с увеличением объёма производства. Таким образом, физический износ первого рода можно оценить как переменные издержки.</w:t>
      </w:r>
    </w:p>
    <w:p w:rsidR="00E733F1" w:rsidRDefault="00E733F1" w:rsidP="00E733F1">
      <w:pPr>
        <w:spacing w:line="360" w:lineRule="auto"/>
        <w:ind w:firstLine="340"/>
        <w:jc w:val="both"/>
        <w:rPr>
          <w:szCs w:val="28"/>
        </w:rPr>
      </w:pPr>
      <w:r>
        <w:rPr>
          <w:szCs w:val="28"/>
        </w:rPr>
        <w:t>Физический износ второго рода – разрушение бездействующих средств труда под влиянием сил природы или в результате плохого обслуживания, неправильной эксплуатации. Эта форма не связана с выпуском продукции и может быть отнесена к числу постоянных издержек.</w:t>
      </w:r>
    </w:p>
    <w:p w:rsidR="00E733F1" w:rsidRDefault="00E733F1" w:rsidP="00E733F1">
      <w:pPr>
        <w:spacing w:line="360" w:lineRule="auto"/>
        <w:ind w:firstLine="340"/>
        <w:jc w:val="both"/>
        <w:rPr>
          <w:szCs w:val="28"/>
        </w:rPr>
      </w:pPr>
      <w:r>
        <w:rPr>
          <w:szCs w:val="28"/>
        </w:rPr>
        <w:t xml:space="preserve">Физический износ первого рода – нормальное и экономически оправданное явление. В противовес этому, физический износ второго рода, хотя в каких-то размерах и абсолютно неизбежен, в целом представляет собой пример неэффективного  использования ресурсов. Ведь эти издержки не связаны ни с каким полезным результатом. Подобные затраты капитального ресурса всегда имеют отрицательную отдачу. </w:t>
      </w:r>
    </w:p>
    <w:p w:rsidR="00E733F1" w:rsidRDefault="00E733F1" w:rsidP="00E733F1">
      <w:pPr>
        <w:spacing w:line="360" w:lineRule="auto"/>
        <w:ind w:firstLine="340"/>
        <w:jc w:val="both"/>
        <w:rPr>
          <w:szCs w:val="28"/>
        </w:rPr>
      </w:pPr>
      <w:r>
        <w:rPr>
          <w:szCs w:val="28"/>
        </w:rPr>
        <w:lastRenderedPageBreak/>
        <w:t>Уменьшение ценности капитальных благ может быть и не связано с потерей ими потребительских качеств. В этом случае вводится понятие морального износа. Выделяют две его формы. Моральный износ первого рода обусловлен ростом эффективности производства капитальных благ. Его вызывает появление аналогичных, но более дешёвых средств труда. Моральный износ второго рода связан с появлением новых средств труда, выполняющих схожие функции, но более совершенных, производительных. В результате ценность старых капитальных благ уменьшается.</w:t>
      </w:r>
    </w:p>
    <w:p w:rsidR="00E733F1" w:rsidRDefault="00E733F1" w:rsidP="00E733F1">
      <w:pPr>
        <w:spacing w:line="360" w:lineRule="auto"/>
        <w:ind w:firstLine="340"/>
        <w:jc w:val="both"/>
        <w:rPr>
          <w:szCs w:val="28"/>
        </w:rPr>
      </w:pPr>
      <w:r>
        <w:rPr>
          <w:szCs w:val="28"/>
        </w:rPr>
        <w:t>Обе формы морального износа являются следствием технического прогресса. С позиций всей экономики они оправданы и даже необходимы, ведь в итоге устаревшее оборудование заменяется более прогрессивным, а значит, повышается общая эффективность производства. Вместе с тем для конкретной фирмы данное положительное явление имеет и негативные черты: оно оборачивается ростом издержек.</w:t>
      </w:r>
    </w:p>
    <w:p w:rsidR="00E733F1" w:rsidRDefault="00E733F1" w:rsidP="00E733F1">
      <w:pPr>
        <w:spacing w:line="360" w:lineRule="auto"/>
        <w:ind w:firstLine="340"/>
        <w:jc w:val="both"/>
        <w:rPr>
          <w:szCs w:val="28"/>
        </w:rPr>
      </w:pPr>
      <w:r>
        <w:rPr>
          <w:szCs w:val="28"/>
        </w:rPr>
        <w:t xml:space="preserve">Моральный износ может быть вызван также снижением цен на рынке капитальных благ вследствие колебаний экономической конъюнктуры. </w:t>
      </w:r>
    </w:p>
    <w:p w:rsidR="00E733F1" w:rsidRDefault="00E733F1" w:rsidP="00E733F1">
      <w:pPr>
        <w:spacing w:line="360" w:lineRule="auto"/>
        <w:ind w:firstLine="340"/>
        <w:jc w:val="both"/>
        <w:rPr>
          <w:szCs w:val="28"/>
        </w:rPr>
      </w:pPr>
      <w:r>
        <w:rPr>
          <w:szCs w:val="28"/>
        </w:rPr>
        <w:t>Для восстановления ценности капитальных благ на предприятии используют амортизацию. Таким образом, амортизация – это планомерный процесс переноса стоимости средств труда по мере их износа на производимый с их помощью продукт. Амортизация - постоянно накапливаемый в стоимостном выражении износ основных средств и нематериальных активов для последующего использования на простое и расширенное воспроизводство стоимости соответствующих активов.</w:t>
      </w:r>
    </w:p>
    <w:p w:rsidR="00E733F1" w:rsidRDefault="00E733F1" w:rsidP="00E733F1">
      <w:pPr>
        <w:spacing w:line="360" w:lineRule="auto"/>
        <w:ind w:firstLine="340"/>
        <w:jc w:val="both"/>
        <w:rPr>
          <w:szCs w:val="28"/>
        </w:rPr>
      </w:pPr>
      <w:r>
        <w:rPr>
          <w:szCs w:val="28"/>
        </w:rPr>
        <w:t>Амортизация - это важнейший источник воспроизводства и научно-технического развития хозяйства. Это связано не только с ее суммарной величиной (ее доля в себестоимости продукции составляет в среднем по промышленности от 20% до 40%), но и с минимальной по сравнению с прибылью зависимостью от результатов текущей хозяйственной и финансовой деятельности, следовательно, надежностью получения денежных средств.</w:t>
      </w:r>
    </w:p>
    <w:p w:rsidR="00E733F1" w:rsidRDefault="00E733F1" w:rsidP="00E733F1">
      <w:pPr>
        <w:spacing w:line="360" w:lineRule="auto"/>
        <w:ind w:firstLine="340"/>
        <w:jc w:val="both"/>
        <w:rPr>
          <w:szCs w:val="28"/>
        </w:rPr>
      </w:pPr>
      <w:r>
        <w:rPr>
          <w:szCs w:val="28"/>
        </w:rPr>
        <w:lastRenderedPageBreak/>
        <w:t>Эффективное использование амортизации создает финансовые стимулы для развития научно-технического прогресса. К таковым можно отнести:</w:t>
      </w:r>
    </w:p>
    <w:p w:rsidR="00E733F1" w:rsidRDefault="00E733F1" w:rsidP="00E733F1">
      <w:pPr>
        <w:numPr>
          <w:ilvl w:val="0"/>
          <w:numId w:val="13"/>
        </w:numPr>
        <w:spacing w:line="360" w:lineRule="auto"/>
        <w:jc w:val="both"/>
        <w:rPr>
          <w:szCs w:val="28"/>
        </w:rPr>
      </w:pPr>
      <w:r>
        <w:rPr>
          <w:szCs w:val="28"/>
        </w:rPr>
        <w:t>механизм ускоренной амортизации, который означает, как правило, удвоение нормы амортизационных отчислений, следовательно, вдвое сокращается срок окупаемости, ускоряется выбытие старых основных фондов, и значит, стимулируются финансовые вложения в новые;</w:t>
      </w:r>
    </w:p>
    <w:p w:rsidR="00E733F1" w:rsidRDefault="00E733F1" w:rsidP="00E733F1">
      <w:pPr>
        <w:numPr>
          <w:ilvl w:val="0"/>
          <w:numId w:val="13"/>
        </w:numPr>
        <w:spacing w:line="360" w:lineRule="auto"/>
        <w:jc w:val="both"/>
        <w:rPr>
          <w:szCs w:val="28"/>
        </w:rPr>
      </w:pPr>
      <w:r>
        <w:rPr>
          <w:szCs w:val="28"/>
        </w:rPr>
        <w:t>льготы по налогу на прибыль связаны с обязательным и полным использованием амортизации на реновацию только для финансирования капиталовложений (производственных и на жилье);</w:t>
      </w:r>
    </w:p>
    <w:p w:rsidR="00E733F1" w:rsidRDefault="00E733F1" w:rsidP="00E733F1">
      <w:pPr>
        <w:numPr>
          <w:ilvl w:val="0"/>
          <w:numId w:val="13"/>
        </w:numPr>
        <w:spacing w:line="360" w:lineRule="auto"/>
        <w:jc w:val="both"/>
        <w:rPr>
          <w:szCs w:val="28"/>
        </w:rPr>
      </w:pPr>
      <w:r>
        <w:rPr>
          <w:szCs w:val="28"/>
        </w:rPr>
        <w:t>коррекция стоимости основных фондов и норм амортизационных отчислений, законодательно регламентируемая государством, помимо учета инфляции и ее сглаживания, как мера финансового воздействия предопределяет единую техническую политику и предпочтения в развитии тех или иных отраслей и производств;</w:t>
      </w:r>
    </w:p>
    <w:p w:rsidR="00E733F1" w:rsidRDefault="00E733F1" w:rsidP="00E733F1">
      <w:pPr>
        <w:numPr>
          <w:ilvl w:val="0"/>
          <w:numId w:val="13"/>
        </w:numPr>
        <w:spacing w:line="360" w:lineRule="auto"/>
        <w:jc w:val="both"/>
        <w:rPr>
          <w:szCs w:val="28"/>
        </w:rPr>
      </w:pPr>
      <w:r>
        <w:rPr>
          <w:szCs w:val="28"/>
        </w:rPr>
        <w:t>специальный режим начисления и использования амортизации для отдельных коммерческих структур малого и среднего бизнеса создает дополнительные стимулы обновления оборудования на этих предприятиях.</w:t>
      </w:r>
    </w:p>
    <w:p w:rsidR="00E733F1" w:rsidRDefault="00E733F1" w:rsidP="00E733F1">
      <w:pPr>
        <w:spacing w:line="360" w:lineRule="auto"/>
        <w:ind w:firstLine="340"/>
        <w:jc w:val="both"/>
        <w:rPr>
          <w:szCs w:val="28"/>
        </w:rPr>
      </w:pPr>
      <w:r>
        <w:rPr>
          <w:szCs w:val="28"/>
        </w:rPr>
        <w:t>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первоначальной (восстановительной) стоимости.</w:t>
      </w:r>
    </w:p>
    <w:p w:rsidR="00E733F1" w:rsidRPr="00E45BA8" w:rsidRDefault="00E733F1" w:rsidP="00E733F1">
      <w:pPr>
        <w:pStyle w:val="2"/>
        <w:spacing w:line="360" w:lineRule="auto"/>
        <w:rPr>
          <w:b w:val="0"/>
          <w:bCs/>
          <w:i/>
          <w:iCs/>
          <w:u w:val="single"/>
        </w:rPr>
      </w:pPr>
      <w:bookmarkStart w:id="7" w:name="_Toc254721206"/>
      <w:bookmarkStart w:id="8" w:name="_Toc254794068"/>
      <w:r w:rsidRPr="00E45BA8">
        <w:rPr>
          <w:b w:val="0"/>
          <w:bCs/>
          <w:i/>
          <w:iCs/>
          <w:u w:val="single"/>
        </w:rPr>
        <w:t>1.2. Норм</w:t>
      </w:r>
      <w:r>
        <w:rPr>
          <w:b w:val="0"/>
          <w:bCs/>
          <w:i/>
          <w:iCs/>
          <w:u w:val="single"/>
        </w:rPr>
        <w:t xml:space="preserve">ативное  регулирование </w:t>
      </w:r>
      <w:r w:rsidRPr="00E45BA8">
        <w:rPr>
          <w:b w:val="0"/>
          <w:bCs/>
          <w:i/>
          <w:iCs/>
          <w:u w:val="single"/>
        </w:rPr>
        <w:t xml:space="preserve"> амортизации</w:t>
      </w:r>
      <w:bookmarkEnd w:id="7"/>
      <w:r>
        <w:rPr>
          <w:b w:val="0"/>
          <w:bCs/>
          <w:i/>
          <w:iCs/>
          <w:u w:val="single"/>
        </w:rPr>
        <w:t xml:space="preserve"> основных средств</w:t>
      </w:r>
      <w:bookmarkEnd w:id="8"/>
    </w:p>
    <w:p w:rsidR="00E733F1" w:rsidRDefault="00E733F1" w:rsidP="00E733F1">
      <w:pPr>
        <w:spacing w:line="360" w:lineRule="auto"/>
        <w:ind w:firstLine="340"/>
        <w:jc w:val="both"/>
        <w:rPr>
          <w:szCs w:val="28"/>
        </w:rPr>
      </w:pPr>
      <w:r>
        <w:rPr>
          <w:szCs w:val="28"/>
        </w:rPr>
        <w:t xml:space="preserve">Норма амортизации – доля (в процентах) стоимости объекта, подлежащая включению в издержки производства с установленной периодичностью на протяжении срока полезного использования или отнесению за счет соответствующих источников. </w:t>
      </w:r>
    </w:p>
    <w:p w:rsidR="00E733F1" w:rsidRDefault="00E733F1" w:rsidP="00E733F1">
      <w:pPr>
        <w:spacing w:line="360" w:lineRule="auto"/>
        <w:ind w:firstLine="340"/>
        <w:jc w:val="both"/>
        <w:rPr>
          <w:szCs w:val="28"/>
        </w:rPr>
      </w:pPr>
      <w:r>
        <w:rPr>
          <w:szCs w:val="28"/>
        </w:rPr>
        <w:t xml:space="preserve">Процесс начисления амортизации указан в Положении по бухгалтерскому учету «Учет основных средств» ПБУ 6/01, утвержденный Приказом </w:t>
      </w:r>
      <w:r>
        <w:rPr>
          <w:snapToGrid w:val="0"/>
          <w:color w:val="000000"/>
          <w:szCs w:val="28"/>
        </w:rPr>
        <w:t>Министерства финансов Российской Федерации от 30.03.2001 N 26н</w:t>
      </w:r>
      <w:r>
        <w:rPr>
          <w:szCs w:val="28"/>
        </w:rPr>
        <w:t xml:space="preserve">. С 1 </w:t>
      </w:r>
      <w:r>
        <w:rPr>
          <w:szCs w:val="28"/>
        </w:rPr>
        <w:lastRenderedPageBreak/>
        <w:t xml:space="preserve">января </w:t>
      </w:r>
      <w:smartTag w:uri="urn:schemas-microsoft-com:office:smarttags" w:element="metricconverter">
        <w:smartTagPr>
          <w:attr w:name="ProductID" w:val="2002 г"/>
        </w:smartTagPr>
        <w:r>
          <w:rPr>
            <w:szCs w:val="28"/>
          </w:rPr>
          <w:t>2002 г</w:t>
        </w:r>
      </w:smartTag>
      <w:r>
        <w:rPr>
          <w:szCs w:val="28"/>
        </w:rPr>
        <w:t xml:space="preserve">. начала действовать глава 25 Налогового кодекса РФ, в соответствии с которой предусмотрены другие способы начисления амортизации основных средств для исчисления налога на прибыль организаций. </w:t>
      </w:r>
    </w:p>
    <w:p w:rsidR="00E733F1" w:rsidRDefault="00E733F1" w:rsidP="00E733F1">
      <w:pPr>
        <w:spacing w:line="360" w:lineRule="auto"/>
        <w:ind w:firstLine="340"/>
        <w:jc w:val="both"/>
        <w:rPr>
          <w:szCs w:val="28"/>
        </w:rPr>
      </w:pPr>
      <w:r>
        <w:rPr>
          <w:szCs w:val="28"/>
        </w:rPr>
        <w:t>Организации при принятии объекта основных средств к бухгалтерскому (налоговому) учету самостоятельно определяют нормы амортизации в соответствии с выбранным способом ее начисления в рамках установленных диапазонов сроков полезного использования. Амортизация по объектам основных средств начисляется ежемесячно.</w:t>
      </w:r>
    </w:p>
    <w:p w:rsidR="00E733F1" w:rsidRDefault="00E733F1" w:rsidP="00E733F1">
      <w:pPr>
        <w:spacing w:line="360" w:lineRule="auto"/>
        <w:ind w:firstLine="340"/>
        <w:jc w:val="both"/>
        <w:rPr>
          <w:szCs w:val="28"/>
        </w:rPr>
      </w:pPr>
      <w:r>
        <w:rPr>
          <w:szCs w:val="28"/>
        </w:rPr>
        <w:t>В настоящее время начисление амортизации по объектам основных средств производится одним из следующих способов:</w:t>
      </w:r>
    </w:p>
    <w:p w:rsidR="00E733F1" w:rsidRDefault="00E733F1" w:rsidP="00E733F1">
      <w:pPr>
        <w:numPr>
          <w:ilvl w:val="0"/>
          <w:numId w:val="8"/>
        </w:numPr>
        <w:spacing w:line="360" w:lineRule="auto"/>
        <w:jc w:val="both"/>
        <w:rPr>
          <w:szCs w:val="28"/>
        </w:rPr>
      </w:pPr>
      <w:r>
        <w:rPr>
          <w:szCs w:val="28"/>
        </w:rPr>
        <w:t xml:space="preserve">линейный способ начисления амортизации; </w:t>
      </w:r>
    </w:p>
    <w:p w:rsidR="00E733F1" w:rsidRDefault="00E733F1" w:rsidP="00E733F1">
      <w:pPr>
        <w:numPr>
          <w:ilvl w:val="0"/>
          <w:numId w:val="8"/>
        </w:numPr>
        <w:spacing w:line="360" w:lineRule="auto"/>
        <w:jc w:val="both"/>
        <w:rPr>
          <w:szCs w:val="28"/>
        </w:rPr>
      </w:pPr>
      <w:r>
        <w:rPr>
          <w:szCs w:val="28"/>
        </w:rPr>
        <w:t xml:space="preserve">нелинейный способ начисления амортизации; </w:t>
      </w:r>
    </w:p>
    <w:p w:rsidR="00E733F1" w:rsidRDefault="00E733F1" w:rsidP="00E733F1">
      <w:pPr>
        <w:numPr>
          <w:ilvl w:val="0"/>
          <w:numId w:val="8"/>
        </w:numPr>
        <w:spacing w:line="360" w:lineRule="auto"/>
        <w:jc w:val="both"/>
        <w:rPr>
          <w:szCs w:val="28"/>
        </w:rPr>
      </w:pPr>
      <w:r>
        <w:rPr>
          <w:szCs w:val="28"/>
        </w:rPr>
        <w:t xml:space="preserve">метод (способ) уменьшаемого остатка; </w:t>
      </w:r>
    </w:p>
    <w:p w:rsidR="00E733F1" w:rsidRDefault="00E733F1" w:rsidP="00E733F1">
      <w:pPr>
        <w:numPr>
          <w:ilvl w:val="0"/>
          <w:numId w:val="8"/>
        </w:numPr>
        <w:spacing w:line="360" w:lineRule="auto"/>
        <w:jc w:val="both"/>
        <w:rPr>
          <w:snapToGrid w:val="0"/>
          <w:szCs w:val="28"/>
        </w:rPr>
      </w:pPr>
      <w:r>
        <w:rPr>
          <w:szCs w:val="28"/>
        </w:rPr>
        <w:t>способ списания стоимости пропорционально объему продукции (работ, услуг);</w:t>
      </w:r>
    </w:p>
    <w:p w:rsidR="00E733F1" w:rsidRDefault="00E733F1" w:rsidP="00E733F1">
      <w:pPr>
        <w:numPr>
          <w:ilvl w:val="0"/>
          <w:numId w:val="8"/>
        </w:numPr>
        <w:spacing w:line="360" w:lineRule="auto"/>
        <w:jc w:val="both"/>
        <w:rPr>
          <w:szCs w:val="28"/>
        </w:rPr>
      </w:pPr>
      <w:r>
        <w:rPr>
          <w:snapToGrid w:val="0"/>
          <w:color w:val="000000"/>
          <w:szCs w:val="28"/>
        </w:rPr>
        <w:t>способ списания стоимости по сумме чисел лет срока полезного использования</w:t>
      </w:r>
      <w:r>
        <w:rPr>
          <w:szCs w:val="28"/>
        </w:rPr>
        <w:t>.</w:t>
      </w:r>
    </w:p>
    <w:p w:rsidR="00E733F1" w:rsidRDefault="00E733F1" w:rsidP="00E733F1">
      <w:pPr>
        <w:spacing w:line="360" w:lineRule="auto"/>
        <w:ind w:firstLine="340"/>
        <w:jc w:val="both"/>
        <w:rPr>
          <w:szCs w:val="28"/>
        </w:rPr>
      </w:pPr>
      <w:r>
        <w:rPr>
          <w:snapToGrid w:val="0"/>
          <w:szCs w:val="28"/>
        </w:rPr>
        <w:t>Обязательным условием является то, что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E733F1" w:rsidRDefault="00E733F1" w:rsidP="00E733F1">
      <w:pPr>
        <w:spacing w:line="360" w:lineRule="auto"/>
        <w:ind w:firstLine="340"/>
        <w:jc w:val="both"/>
        <w:rPr>
          <w:snapToGrid w:val="0"/>
          <w:szCs w:val="28"/>
        </w:rPr>
      </w:pPr>
      <w:r>
        <w:rPr>
          <w:snapToGrid w:val="0"/>
          <w:szCs w:val="28"/>
        </w:rPr>
        <w:t>Срок полезного использования объекта основных средств определяется организацией при принятии объекта к бухгалтерскому учету. Определение этого срока производится, исходя из:</w:t>
      </w:r>
    </w:p>
    <w:p w:rsidR="00E733F1" w:rsidRDefault="00E733F1" w:rsidP="00E733F1">
      <w:pPr>
        <w:numPr>
          <w:ilvl w:val="0"/>
          <w:numId w:val="10"/>
        </w:numPr>
        <w:tabs>
          <w:tab w:val="clear" w:pos="360"/>
          <w:tab w:val="num" w:pos="700"/>
        </w:tabs>
        <w:spacing w:line="360" w:lineRule="auto"/>
        <w:ind w:left="697"/>
        <w:jc w:val="both"/>
        <w:rPr>
          <w:snapToGrid w:val="0"/>
          <w:szCs w:val="28"/>
        </w:rPr>
      </w:pPr>
      <w:r>
        <w:rPr>
          <w:snapToGrid w:val="0"/>
          <w:szCs w:val="28"/>
        </w:rPr>
        <w:t>ожидаемого срока использования этого объекта в соответствии с ожидаемой производительностью или мощностью;</w:t>
      </w:r>
    </w:p>
    <w:p w:rsidR="00E733F1" w:rsidRDefault="00E733F1" w:rsidP="00E733F1">
      <w:pPr>
        <w:numPr>
          <w:ilvl w:val="0"/>
          <w:numId w:val="10"/>
        </w:numPr>
        <w:tabs>
          <w:tab w:val="clear" w:pos="360"/>
          <w:tab w:val="num" w:pos="700"/>
        </w:tabs>
        <w:spacing w:line="360" w:lineRule="auto"/>
        <w:ind w:left="697"/>
        <w:jc w:val="both"/>
        <w:rPr>
          <w:snapToGrid w:val="0"/>
          <w:szCs w:val="28"/>
        </w:rPr>
      </w:pPr>
      <w:r>
        <w:rPr>
          <w:snapToGrid w:val="0"/>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E733F1" w:rsidRDefault="00E733F1" w:rsidP="00E733F1">
      <w:pPr>
        <w:numPr>
          <w:ilvl w:val="0"/>
          <w:numId w:val="10"/>
        </w:numPr>
        <w:tabs>
          <w:tab w:val="clear" w:pos="360"/>
          <w:tab w:val="num" w:pos="700"/>
        </w:tabs>
        <w:spacing w:line="360" w:lineRule="auto"/>
        <w:ind w:left="697"/>
        <w:jc w:val="both"/>
        <w:rPr>
          <w:snapToGrid w:val="0"/>
          <w:szCs w:val="28"/>
        </w:rPr>
      </w:pPr>
      <w:r>
        <w:rPr>
          <w:snapToGrid w:val="0"/>
          <w:szCs w:val="28"/>
        </w:rPr>
        <w:lastRenderedPageBreak/>
        <w:t>нормативно-правовых и других ограничений использования этого объекта (например, срок аренды).</w:t>
      </w:r>
    </w:p>
    <w:p w:rsidR="00E733F1" w:rsidRDefault="00E733F1" w:rsidP="00E733F1">
      <w:pPr>
        <w:spacing w:line="360" w:lineRule="auto"/>
        <w:ind w:firstLine="340"/>
        <w:jc w:val="both"/>
        <w:rPr>
          <w:snapToGrid w:val="0"/>
          <w:szCs w:val="28"/>
        </w:rPr>
      </w:pPr>
      <w:r>
        <w:rPr>
          <w:snapToGrid w:val="0"/>
          <w:szCs w:val="28"/>
        </w:rPr>
        <w:t>В налоговом учете основных средств, в соответствии со статьей 258 НК РФ, амортизируемое имущество распределяется по амортизационным группам в соответствии со сроками его полезного использования. Всего установлено 10 амортизационных групп, которые дифференцированы в зависимости от сроков полезного использования.</w:t>
      </w:r>
    </w:p>
    <w:p w:rsidR="00E733F1" w:rsidRDefault="00E733F1" w:rsidP="00E733F1">
      <w:pPr>
        <w:spacing w:line="360" w:lineRule="auto"/>
        <w:ind w:firstLine="340"/>
        <w:jc w:val="both"/>
        <w:rPr>
          <w:snapToGrid w:val="0"/>
          <w:szCs w:val="28"/>
        </w:rPr>
      </w:pPr>
      <w:r>
        <w:rPr>
          <w:snapToGrid w:val="0"/>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E733F1" w:rsidRDefault="00E733F1" w:rsidP="00E733F1">
      <w:pPr>
        <w:spacing w:line="360" w:lineRule="auto"/>
        <w:ind w:firstLine="340"/>
        <w:jc w:val="both"/>
        <w:rPr>
          <w:snapToGrid w:val="0"/>
          <w:szCs w:val="28"/>
        </w:rPr>
      </w:pPr>
      <w:r>
        <w:rPr>
          <w:snapToGrid w:val="0"/>
          <w:szCs w:val="28"/>
        </w:rPr>
        <w:t>Начисление амортизационных отчислений по объекту основных средств начинается с первого числа месяца, следующего за месяцем принятия объекта к бухгалтерскому (налоговому) учету. Н</w:t>
      </w:r>
      <w:r>
        <w:rPr>
          <w:snapToGrid w:val="0"/>
          <w:color w:val="000000"/>
          <w:szCs w:val="28"/>
        </w:rPr>
        <w:t>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w:t>
      </w:r>
    </w:p>
    <w:p w:rsidR="00E733F1" w:rsidRDefault="00E733F1" w:rsidP="00E733F1">
      <w:pPr>
        <w:spacing w:line="360" w:lineRule="auto"/>
        <w:ind w:firstLine="340"/>
        <w:jc w:val="both"/>
        <w:rPr>
          <w:snapToGrid w:val="0"/>
          <w:szCs w:val="28"/>
        </w:rPr>
      </w:pPr>
      <w:r>
        <w:rPr>
          <w:snapToGrid w:val="0"/>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E733F1" w:rsidRDefault="00E733F1" w:rsidP="00E733F1">
      <w:pPr>
        <w:spacing w:line="360" w:lineRule="auto"/>
        <w:ind w:firstLine="340"/>
        <w:jc w:val="both"/>
        <w:rPr>
          <w:snapToGrid w:val="0"/>
          <w:szCs w:val="28"/>
        </w:rPr>
      </w:pPr>
      <w:r>
        <w:rPr>
          <w:snapToGrid w:val="0"/>
          <w:szCs w:val="28"/>
        </w:rPr>
        <w:t xml:space="preserve">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 </w:t>
      </w:r>
    </w:p>
    <w:p w:rsidR="00E733F1" w:rsidRDefault="00E733F1" w:rsidP="00E733F1">
      <w:pPr>
        <w:spacing w:line="360" w:lineRule="auto"/>
        <w:ind w:firstLine="340"/>
        <w:jc w:val="both"/>
        <w:rPr>
          <w:snapToGrid w:val="0"/>
          <w:szCs w:val="28"/>
        </w:rPr>
      </w:pPr>
      <w:r>
        <w:rPr>
          <w:snapToGrid w:val="0"/>
          <w:szCs w:val="28"/>
        </w:rPr>
        <w:t xml:space="preserve">В ПБУ 6/01 дан перечень объектов основных средств, стоимость которых не погашается, т.е. амортизация не начисляется (по таким объектам основных средств, а также объектам основных средств некоммерческих организаций </w:t>
      </w:r>
      <w:r>
        <w:rPr>
          <w:snapToGrid w:val="0"/>
          <w:szCs w:val="28"/>
        </w:rPr>
        <w:lastRenderedPageBreak/>
        <w:t>начисление износа производится в конце отчетного года по установленным нормам амортизационных отчислений, а движение сумм износа по указанным объектам учитывается на отдельном забалансовом счете). К ним относятся:</w:t>
      </w:r>
    </w:p>
    <w:p w:rsidR="00E733F1" w:rsidRDefault="00E733F1" w:rsidP="00E733F1">
      <w:pPr>
        <w:numPr>
          <w:ilvl w:val="0"/>
          <w:numId w:val="9"/>
        </w:numPr>
        <w:tabs>
          <w:tab w:val="clear" w:pos="360"/>
          <w:tab w:val="num" w:pos="700"/>
        </w:tabs>
        <w:spacing w:line="360" w:lineRule="auto"/>
        <w:ind w:left="697"/>
        <w:jc w:val="both"/>
        <w:rPr>
          <w:snapToGrid w:val="0"/>
          <w:szCs w:val="28"/>
        </w:rPr>
      </w:pPr>
      <w:r>
        <w:rPr>
          <w:snapToGrid w:val="0"/>
          <w:szCs w:val="28"/>
        </w:rPr>
        <w:t>объекты жилищного фонда (жилые дома, общежития, квартиры и др.);</w:t>
      </w:r>
    </w:p>
    <w:p w:rsidR="00E733F1" w:rsidRDefault="00E733F1" w:rsidP="00E733F1">
      <w:pPr>
        <w:numPr>
          <w:ilvl w:val="0"/>
          <w:numId w:val="9"/>
        </w:numPr>
        <w:tabs>
          <w:tab w:val="clear" w:pos="360"/>
          <w:tab w:val="num" w:pos="700"/>
        </w:tabs>
        <w:spacing w:line="360" w:lineRule="auto"/>
        <w:ind w:left="697"/>
        <w:jc w:val="both"/>
        <w:rPr>
          <w:snapToGrid w:val="0"/>
          <w:szCs w:val="28"/>
        </w:rPr>
      </w:pPr>
      <w:r>
        <w:rPr>
          <w:snapToGrid w:val="0"/>
          <w:szCs w:val="28"/>
        </w:rPr>
        <w:t>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т.п.);</w:t>
      </w:r>
    </w:p>
    <w:p w:rsidR="00E733F1" w:rsidRDefault="00E733F1" w:rsidP="00E733F1">
      <w:pPr>
        <w:numPr>
          <w:ilvl w:val="0"/>
          <w:numId w:val="9"/>
        </w:numPr>
        <w:tabs>
          <w:tab w:val="clear" w:pos="360"/>
          <w:tab w:val="num" w:pos="700"/>
        </w:tabs>
        <w:spacing w:line="360" w:lineRule="auto"/>
        <w:ind w:left="697"/>
        <w:jc w:val="both"/>
        <w:rPr>
          <w:snapToGrid w:val="0"/>
          <w:szCs w:val="28"/>
        </w:rPr>
      </w:pPr>
      <w:r>
        <w:rPr>
          <w:snapToGrid w:val="0"/>
          <w:szCs w:val="28"/>
        </w:rPr>
        <w:t>продуктивный скот, буйволы, волы и олени;</w:t>
      </w:r>
    </w:p>
    <w:p w:rsidR="00E733F1" w:rsidRDefault="00E733F1" w:rsidP="00E733F1">
      <w:pPr>
        <w:numPr>
          <w:ilvl w:val="0"/>
          <w:numId w:val="9"/>
        </w:numPr>
        <w:tabs>
          <w:tab w:val="clear" w:pos="360"/>
          <w:tab w:val="num" w:pos="700"/>
        </w:tabs>
        <w:spacing w:line="360" w:lineRule="auto"/>
        <w:ind w:left="697"/>
        <w:jc w:val="both"/>
        <w:rPr>
          <w:snapToGrid w:val="0"/>
          <w:szCs w:val="28"/>
        </w:rPr>
      </w:pPr>
      <w:r>
        <w:rPr>
          <w:snapToGrid w:val="0"/>
          <w:szCs w:val="28"/>
        </w:rPr>
        <w:t>многолетние насаждения, не достигшие эксплуатационного возраста.</w:t>
      </w:r>
    </w:p>
    <w:p w:rsidR="00E733F1" w:rsidRDefault="00E733F1" w:rsidP="00E733F1">
      <w:pPr>
        <w:spacing w:line="360" w:lineRule="auto"/>
        <w:ind w:firstLine="340"/>
        <w:jc w:val="both"/>
        <w:rPr>
          <w:snapToGrid w:val="0"/>
          <w:szCs w:val="28"/>
        </w:rPr>
      </w:pPr>
      <w:r>
        <w:rPr>
          <w:snapToGrid w:val="0"/>
          <w:szCs w:val="28"/>
        </w:rPr>
        <w:t xml:space="preserve">Начиная с бухгалтерской отчетности за </w:t>
      </w:r>
      <w:smartTag w:uri="urn:schemas-microsoft-com:office:smarttags" w:element="metricconverter">
        <w:smartTagPr>
          <w:attr w:name="ProductID" w:val="2002 г"/>
        </w:smartTagPr>
        <w:r>
          <w:rPr>
            <w:snapToGrid w:val="0"/>
            <w:szCs w:val="28"/>
          </w:rPr>
          <w:t>2002 г</w:t>
        </w:r>
      </w:smartTag>
      <w:r>
        <w:rPr>
          <w:snapToGrid w:val="0"/>
          <w:szCs w:val="28"/>
        </w:rPr>
        <w:t>., приобретенные книги, брошюры и тому подобные издания, а также объекты основных средств стоимостью не более 10000 руб. за единицу разрешается списывать на затраты на производство (расходы на продажу) по мере отпуска их в производство или эксплуатацию. А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E733F1" w:rsidRDefault="00E733F1" w:rsidP="00E733F1">
      <w:pPr>
        <w:spacing w:line="360" w:lineRule="auto"/>
        <w:ind w:firstLine="340"/>
        <w:jc w:val="both"/>
        <w:rPr>
          <w:szCs w:val="28"/>
        </w:rPr>
      </w:pPr>
      <w:r>
        <w:rPr>
          <w:snapToGrid w:val="0"/>
          <w:szCs w:val="28"/>
        </w:rPr>
        <w:t>Также не подлежат амортизации объекты основных средств, потребительские свойства которых с течением времени не изменяются, - земельные участки и объекты природопользования.</w:t>
      </w:r>
    </w:p>
    <w:p w:rsidR="00E733F1" w:rsidRDefault="00E733F1" w:rsidP="00E733F1">
      <w:pPr>
        <w:spacing w:line="360" w:lineRule="auto"/>
        <w:ind w:firstLine="340"/>
        <w:jc w:val="both"/>
        <w:rPr>
          <w:szCs w:val="28"/>
        </w:rPr>
      </w:pPr>
      <w:r>
        <w:rPr>
          <w:szCs w:val="28"/>
        </w:rPr>
        <w:t>Начисление амортизации объектов основных средств, не используемых в производственной деятельности, отражается за счет собственных источников, образованных из прибыли, остающейся в распоряжении предприятия.</w:t>
      </w:r>
    </w:p>
    <w:p w:rsidR="00E733F1" w:rsidRPr="004324F6" w:rsidRDefault="00E733F1" w:rsidP="00E733F1">
      <w:pPr>
        <w:pStyle w:val="2"/>
        <w:rPr>
          <w:b w:val="0"/>
          <w:i/>
          <w:u w:val="single"/>
        </w:rPr>
      </w:pPr>
      <w:bookmarkStart w:id="9" w:name="_Toc503728991"/>
      <w:bookmarkStart w:id="10" w:name="_Toc254721207"/>
      <w:bookmarkStart w:id="11" w:name="_Toc254794069"/>
      <w:r w:rsidRPr="00E45BA8">
        <w:rPr>
          <w:b w:val="0"/>
          <w:i/>
        </w:rPr>
        <w:t xml:space="preserve">1.3. </w:t>
      </w:r>
      <w:bookmarkEnd w:id="9"/>
      <w:bookmarkEnd w:id="10"/>
      <w:r>
        <w:rPr>
          <w:b w:val="0"/>
          <w:i/>
          <w:u w:val="single"/>
        </w:rPr>
        <w:t>Методы начисления амортизации</w:t>
      </w:r>
      <w:bookmarkEnd w:id="11"/>
    </w:p>
    <w:p w:rsidR="00E733F1" w:rsidRDefault="00E733F1" w:rsidP="00E733F1">
      <w:pPr>
        <w:spacing w:line="360" w:lineRule="auto"/>
        <w:ind w:firstLine="357"/>
        <w:jc w:val="both"/>
        <w:rPr>
          <w:snapToGrid w:val="0"/>
          <w:szCs w:val="28"/>
        </w:rPr>
      </w:pPr>
      <w:r>
        <w:rPr>
          <w:snapToGrid w:val="0"/>
          <w:szCs w:val="28"/>
        </w:rPr>
        <w:t>Положением  по бухгалтерскому учету «Учет основных средств» ПБУ 6/01 регламентируются методы амортизационной политики предприятия для целей бухгалтерского учета основных средств. В пункте 18 Положения перечислены эти методы:</w:t>
      </w:r>
    </w:p>
    <w:p w:rsidR="00E733F1" w:rsidRDefault="00E733F1" w:rsidP="00E733F1">
      <w:pPr>
        <w:numPr>
          <w:ilvl w:val="0"/>
          <w:numId w:val="11"/>
        </w:numPr>
        <w:spacing w:line="360" w:lineRule="auto"/>
        <w:jc w:val="both"/>
        <w:rPr>
          <w:snapToGrid w:val="0"/>
          <w:szCs w:val="28"/>
        </w:rPr>
      </w:pPr>
      <w:r>
        <w:rPr>
          <w:snapToGrid w:val="0"/>
          <w:szCs w:val="28"/>
        </w:rPr>
        <w:t>линейный способ;</w:t>
      </w:r>
    </w:p>
    <w:p w:rsidR="00E733F1" w:rsidRDefault="00E733F1" w:rsidP="00E733F1">
      <w:pPr>
        <w:numPr>
          <w:ilvl w:val="0"/>
          <w:numId w:val="11"/>
        </w:numPr>
        <w:spacing w:line="360" w:lineRule="auto"/>
        <w:jc w:val="both"/>
        <w:rPr>
          <w:snapToGrid w:val="0"/>
          <w:szCs w:val="28"/>
        </w:rPr>
      </w:pPr>
      <w:r>
        <w:rPr>
          <w:snapToGrid w:val="0"/>
          <w:szCs w:val="28"/>
        </w:rPr>
        <w:lastRenderedPageBreak/>
        <w:t>нелинейный способ;</w:t>
      </w:r>
    </w:p>
    <w:p w:rsidR="00E733F1" w:rsidRDefault="00E733F1" w:rsidP="00E733F1">
      <w:pPr>
        <w:numPr>
          <w:ilvl w:val="0"/>
          <w:numId w:val="11"/>
        </w:numPr>
        <w:spacing w:line="360" w:lineRule="auto"/>
        <w:jc w:val="both"/>
        <w:rPr>
          <w:rFonts w:ascii="Arial" w:hAnsi="Arial" w:cs="Arial"/>
          <w:snapToGrid w:val="0"/>
          <w:szCs w:val="28"/>
        </w:rPr>
      </w:pPr>
      <w:r>
        <w:rPr>
          <w:snapToGrid w:val="0"/>
          <w:szCs w:val="28"/>
        </w:rPr>
        <w:t>способ уменьшаемого остатка;</w:t>
      </w:r>
    </w:p>
    <w:p w:rsidR="00E733F1" w:rsidRDefault="00E733F1" w:rsidP="00E733F1">
      <w:pPr>
        <w:numPr>
          <w:ilvl w:val="0"/>
          <w:numId w:val="11"/>
        </w:numPr>
        <w:spacing w:line="360" w:lineRule="auto"/>
        <w:jc w:val="both"/>
        <w:rPr>
          <w:snapToGrid w:val="0"/>
          <w:szCs w:val="28"/>
        </w:rPr>
      </w:pPr>
      <w:r>
        <w:rPr>
          <w:snapToGrid w:val="0"/>
          <w:color w:val="000000"/>
          <w:szCs w:val="28"/>
        </w:rPr>
        <w:t>способ списания стоимости по сумме чисел лет срока полезного использования;</w:t>
      </w:r>
    </w:p>
    <w:p w:rsidR="00E733F1" w:rsidRDefault="00E733F1" w:rsidP="00E733F1">
      <w:pPr>
        <w:numPr>
          <w:ilvl w:val="0"/>
          <w:numId w:val="11"/>
        </w:numPr>
        <w:spacing w:line="360" w:lineRule="auto"/>
        <w:jc w:val="both"/>
        <w:rPr>
          <w:snapToGrid w:val="0"/>
          <w:szCs w:val="28"/>
        </w:rPr>
      </w:pPr>
      <w:r>
        <w:rPr>
          <w:snapToGrid w:val="0"/>
          <w:color w:val="000000"/>
          <w:szCs w:val="28"/>
        </w:rPr>
        <w:t>способ списания  стоимости пропорционально объему продукции (работ, услуг).</w:t>
      </w:r>
    </w:p>
    <w:p w:rsidR="00E733F1" w:rsidRDefault="00E733F1" w:rsidP="00E733F1">
      <w:pPr>
        <w:pStyle w:val="23"/>
        <w:spacing w:line="360" w:lineRule="auto"/>
        <w:ind w:firstLine="340"/>
        <w:jc w:val="both"/>
        <w:rPr>
          <w:sz w:val="28"/>
          <w:szCs w:val="28"/>
        </w:rPr>
      </w:pPr>
      <w:r>
        <w:rPr>
          <w:sz w:val="28"/>
          <w:szCs w:val="28"/>
        </w:rPr>
        <w:t>Рассмотрим подробнее виды (методы) амортизационной политики предприятия.</w:t>
      </w:r>
    </w:p>
    <w:p w:rsidR="00E733F1" w:rsidRPr="004324F6" w:rsidRDefault="00E733F1" w:rsidP="00E733F1">
      <w:pPr>
        <w:pStyle w:val="23"/>
        <w:spacing w:line="360" w:lineRule="auto"/>
        <w:ind w:firstLine="340"/>
        <w:jc w:val="center"/>
        <w:rPr>
          <w:sz w:val="28"/>
          <w:szCs w:val="28"/>
          <w:u w:val="single"/>
        </w:rPr>
      </w:pPr>
      <w:r w:rsidRPr="004324F6">
        <w:rPr>
          <w:sz w:val="28"/>
          <w:szCs w:val="28"/>
          <w:u w:val="single"/>
        </w:rPr>
        <w:t>Линейный способ</w:t>
      </w:r>
    </w:p>
    <w:p w:rsidR="00E733F1" w:rsidRDefault="00E733F1" w:rsidP="00E733F1">
      <w:pPr>
        <w:spacing w:line="360" w:lineRule="auto"/>
        <w:ind w:firstLine="340"/>
        <w:jc w:val="both"/>
        <w:rPr>
          <w:szCs w:val="28"/>
        </w:rPr>
      </w:pPr>
      <w:r w:rsidRPr="004324F6">
        <w:rPr>
          <w:szCs w:val="28"/>
        </w:rPr>
        <w:t>Линейный способ</w:t>
      </w:r>
      <w:r>
        <w:rPr>
          <w:szCs w:val="28"/>
        </w:rPr>
        <w:t xml:space="preserve"> заключается в равномерном начислении организацией амортизации в течение всего нормативного срока службы или срока полезного использования объекта основных средств. Сумма амортизационных отчислений за месяц (</w:t>
      </w:r>
      <w:r>
        <w:rPr>
          <w:i/>
          <w:iCs/>
          <w:szCs w:val="28"/>
        </w:rPr>
        <w:t>А</w:t>
      </w:r>
      <w:r>
        <w:rPr>
          <w:i/>
          <w:iCs/>
          <w:sz w:val="32"/>
          <w:szCs w:val="32"/>
          <w:vertAlign w:val="subscript"/>
        </w:rPr>
        <w:t>м</w:t>
      </w:r>
      <w:r>
        <w:rPr>
          <w:szCs w:val="28"/>
        </w:rPr>
        <w:t>) при линейном способе определяется исходя из амортизируемой стоимости объекта и нормы амортизации, начисленной исходя из срока полезного использования этого объекта.</w:t>
      </w:r>
    </w:p>
    <w:p w:rsidR="00E733F1" w:rsidRDefault="00E733F1" w:rsidP="00E733F1">
      <w:pPr>
        <w:spacing w:line="360" w:lineRule="auto"/>
        <w:jc w:val="center"/>
        <w:rPr>
          <w:szCs w:val="28"/>
        </w:rPr>
      </w:pPr>
      <w:r>
        <w:rPr>
          <w:position w:val="-24"/>
          <w:szCs w:val="28"/>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fillcolor="window">
            <v:imagedata r:id="rId7" o:title=""/>
          </v:shape>
          <o:OLEObject Type="Embed" ProgID="Equation.3" ShapeID="_x0000_i1025" DrawAspect="Content" ObjectID="_1469894775" r:id="rId8"/>
        </w:object>
      </w:r>
      <w:r>
        <w:rPr>
          <w:szCs w:val="28"/>
        </w:rPr>
        <w:t>,</w:t>
      </w:r>
    </w:p>
    <w:p w:rsidR="00E733F1" w:rsidRDefault="00E733F1" w:rsidP="00E733F1">
      <w:pPr>
        <w:spacing w:line="360" w:lineRule="auto"/>
        <w:jc w:val="both"/>
        <w:rPr>
          <w:szCs w:val="28"/>
        </w:rPr>
      </w:pPr>
      <w:r>
        <w:rPr>
          <w:position w:val="-6"/>
          <w:szCs w:val="28"/>
        </w:rPr>
        <w:object w:dxaOrig="540" w:dyaOrig="300">
          <v:shape id="_x0000_i1026" type="#_x0000_t75" style="width:27pt;height:15pt" o:ole="" fillcolor="window">
            <v:imagedata r:id="rId9" o:title=""/>
          </v:shape>
          <o:OLEObject Type="Embed" ProgID="Equation.3" ShapeID="_x0000_i1026" DrawAspect="Content" ObjectID="_1469894776" r:id="rId10"/>
        </w:object>
      </w:r>
      <w:r>
        <w:rPr>
          <w:szCs w:val="28"/>
        </w:rPr>
        <w:t xml:space="preserve"> - амортизируемая стоимость объекта основных средств;</w:t>
      </w:r>
    </w:p>
    <w:p w:rsidR="00E733F1" w:rsidRDefault="00E733F1" w:rsidP="00E733F1">
      <w:pPr>
        <w:spacing w:line="360" w:lineRule="auto"/>
        <w:jc w:val="both"/>
        <w:rPr>
          <w:szCs w:val="28"/>
        </w:rPr>
      </w:pPr>
      <w:r>
        <w:rPr>
          <w:position w:val="-12"/>
          <w:szCs w:val="28"/>
        </w:rPr>
        <w:object w:dxaOrig="400" w:dyaOrig="380">
          <v:shape id="_x0000_i1027" type="#_x0000_t75" style="width:20.25pt;height:18.75pt" o:ole="" fillcolor="window">
            <v:imagedata r:id="rId11" o:title=""/>
          </v:shape>
          <o:OLEObject Type="Embed" ProgID="Equation.3" ShapeID="_x0000_i1027" DrawAspect="Content" ObjectID="_1469894777" r:id="rId12"/>
        </w:object>
      </w:r>
      <w:r>
        <w:rPr>
          <w:szCs w:val="28"/>
        </w:rPr>
        <w:t xml:space="preserve"> - годовая норма амортизации в процентах от амортизируемой стоимости объекта, рассчитывается по формуле исходя из срока полезного использования (расчет приведен ниже);</w:t>
      </w:r>
    </w:p>
    <w:p w:rsidR="00E733F1" w:rsidRDefault="00E733F1" w:rsidP="00E733F1">
      <w:pPr>
        <w:spacing w:line="360" w:lineRule="auto"/>
        <w:jc w:val="center"/>
        <w:rPr>
          <w:szCs w:val="28"/>
        </w:rPr>
      </w:pPr>
      <w:r>
        <w:rPr>
          <w:position w:val="-26"/>
          <w:szCs w:val="28"/>
        </w:rPr>
        <w:object w:dxaOrig="2160" w:dyaOrig="700">
          <v:shape id="_x0000_i1028" type="#_x0000_t75" style="width:108pt;height:35.25pt" o:ole="" fillcolor="window">
            <v:imagedata r:id="rId13" o:title=""/>
          </v:shape>
          <o:OLEObject Type="Embed" ProgID="Equation.3" ShapeID="_x0000_i1028" DrawAspect="Content" ObjectID="_1469894778" r:id="rId14"/>
        </w:object>
      </w:r>
      <w:r>
        <w:rPr>
          <w:szCs w:val="28"/>
        </w:rPr>
        <w:t>,</w:t>
      </w:r>
    </w:p>
    <w:p w:rsidR="00E733F1" w:rsidRDefault="00E733F1" w:rsidP="00E733F1">
      <w:pPr>
        <w:spacing w:line="360" w:lineRule="auto"/>
        <w:jc w:val="both"/>
        <w:rPr>
          <w:szCs w:val="28"/>
        </w:rPr>
      </w:pPr>
      <w:r>
        <w:rPr>
          <w:i/>
          <w:iCs/>
          <w:szCs w:val="28"/>
        </w:rPr>
        <w:t>СПИ</w:t>
      </w:r>
      <w:r>
        <w:rPr>
          <w:szCs w:val="28"/>
        </w:rPr>
        <w:t xml:space="preserve"> - срок полезного использования объекта основных средств в годах;</w:t>
      </w:r>
    </w:p>
    <w:p w:rsidR="00E733F1" w:rsidRDefault="00E733F1" w:rsidP="00E733F1">
      <w:pPr>
        <w:spacing w:line="360" w:lineRule="auto"/>
        <w:jc w:val="both"/>
        <w:rPr>
          <w:szCs w:val="28"/>
        </w:rPr>
      </w:pPr>
      <w:r>
        <w:rPr>
          <w:i/>
          <w:iCs/>
          <w:szCs w:val="28"/>
        </w:rPr>
        <w:t>12</w:t>
      </w:r>
      <w:r>
        <w:rPr>
          <w:szCs w:val="28"/>
        </w:rPr>
        <w:t xml:space="preserve"> – количество месяцев в году.</w:t>
      </w:r>
    </w:p>
    <w:p w:rsidR="00E733F1" w:rsidRDefault="00E733F1" w:rsidP="00E733F1">
      <w:pPr>
        <w:spacing w:line="360" w:lineRule="auto"/>
        <w:ind w:firstLine="360"/>
        <w:jc w:val="both"/>
        <w:rPr>
          <w:szCs w:val="28"/>
        </w:rPr>
      </w:pPr>
      <w:r>
        <w:rPr>
          <w:szCs w:val="28"/>
        </w:rPr>
        <w:t>В налоговом учете нет понятия годовой нормы амортизации, поэтому сумма амортизационных отчислений за месяц рассчитывается, исходя из срока полезного использования, выраженного в месяцах, по формуле:</w:t>
      </w:r>
    </w:p>
    <w:p w:rsidR="00E733F1" w:rsidRDefault="00E733F1" w:rsidP="00E733F1">
      <w:pPr>
        <w:spacing w:line="360" w:lineRule="auto"/>
        <w:jc w:val="center"/>
        <w:rPr>
          <w:szCs w:val="28"/>
        </w:rPr>
      </w:pPr>
      <w:r>
        <w:rPr>
          <w:position w:val="-24"/>
          <w:szCs w:val="28"/>
        </w:rPr>
        <w:object w:dxaOrig="1160" w:dyaOrig="620">
          <v:shape id="_x0000_i1029" type="#_x0000_t75" style="width:57.75pt;height:30.75pt" o:ole="" fillcolor="window">
            <v:imagedata r:id="rId15" o:title=""/>
          </v:shape>
          <o:OLEObject Type="Embed" ProgID="Equation.3" ShapeID="_x0000_i1029" DrawAspect="Content" ObjectID="_1469894779" r:id="rId16"/>
        </w:object>
      </w:r>
    </w:p>
    <w:p w:rsidR="00E733F1" w:rsidRPr="004324F6" w:rsidRDefault="00E733F1" w:rsidP="00E733F1">
      <w:pPr>
        <w:spacing w:line="360" w:lineRule="auto"/>
        <w:jc w:val="center"/>
        <w:rPr>
          <w:szCs w:val="28"/>
          <w:u w:val="single"/>
        </w:rPr>
      </w:pPr>
      <w:r w:rsidRPr="004324F6">
        <w:rPr>
          <w:szCs w:val="28"/>
          <w:u w:val="single"/>
        </w:rPr>
        <w:t>Нелинейный способ</w:t>
      </w:r>
    </w:p>
    <w:p w:rsidR="00E733F1" w:rsidRDefault="00E733F1" w:rsidP="00E733F1">
      <w:pPr>
        <w:spacing w:line="360" w:lineRule="auto"/>
        <w:ind w:firstLine="360"/>
        <w:jc w:val="both"/>
        <w:rPr>
          <w:szCs w:val="28"/>
        </w:rPr>
      </w:pPr>
      <w:r>
        <w:rPr>
          <w:szCs w:val="28"/>
        </w:rPr>
        <w:t xml:space="preserve">Преимущество </w:t>
      </w:r>
      <w:r w:rsidRPr="004324F6">
        <w:rPr>
          <w:szCs w:val="28"/>
        </w:rPr>
        <w:t>нелинейного метода</w:t>
      </w:r>
      <w:r>
        <w:rPr>
          <w:szCs w:val="28"/>
        </w:rPr>
        <w:t xml:space="preserve"> заключается в том, что на первоначальном этапе начисления амортизации можно использовать более ускоренный механизм. Это происходит вследствие того, что при нелинейном методе месячная норма амортизации определяется по следующей формуле:</w:t>
      </w:r>
    </w:p>
    <w:p w:rsidR="00E733F1" w:rsidRDefault="00E733F1" w:rsidP="00E733F1">
      <w:pPr>
        <w:spacing w:line="360" w:lineRule="auto"/>
        <w:jc w:val="center"/>
        <w:rPr>
          <w:szCs w:val="28"/>
        </w:rPr>
      </w:pPr>
      <w:r>
        <w:rPr>
          <w:position w:val="-24"/>
          <w:szCs w:val="28"/>
        </w:rPr>
        <w:object w:dxaOrig="1440" w:dyaOrig="620">
          <v:shape id="_x0000_i1030" type="#_x0000_t75" style="width:1in;height:30.75pt" o:ole="" fillcolor="window">
            <v:imagedata r:id="rId17" o:title=""/>
          </v:shape>
          <o:OLEObject Type="Embed" ProgID="Equation.3" ShapeID="_x0000_i1030" DrawAspect="Content" ObjectID="_1469894780" r:id="rId18"/>
        </w:object>
      </w:r>
      <w:r>
        <w:rPr>
          <w:szCs w:val="28"/>
        </w:rPr>
        <w:t>,</w:t>
      </w:r>
    </w:p>
    <w:p w:rsidR="00E733F1" w:rsidRDefault="00E733F1" w:rsidP="00E733F1">
      <w:pPr>
        <w:spacing w:line="360" w:lineRule="auto"/>
        <w:jc w:val="both"/>
        <w:rPr>
          <w:szCs w:val="28"/>
        </w:rPr>
      </w:pPr>
      <w:r>
        <w:rPr>
          <w:i/>
          <w:iCs/>
          <w:szCs w:val="28"/>
        </w:rPr>
        <w:t>К</w:t>
      </w:r>
      <w:r>
        <w:rPr>
          <w:szCs w:val="28"/>
        </w:rPr>
        <w:t xml:space="preserve"> – норма амортизации в процентах к остаточной стоимости объекта; </w:t>
      </w:r>
    </w:p>
    <w:p w:rsidR="00E733F1" w:rsidRDefault="00E733F1" w:rsidP="00E733F1">
      <w:pPr>
        <w:spacing w:line="360" w:lineRule="auto"/>
        <w:jc w:val="both"/>
        <w:rPr>
          <w:szCs w:val="28"/>
        </w:rPr>
      </w:pPr>
      <w:r>
        <w:rPr>
          <w:i/>
          <w:iCs/>
          <w:szCs w:val="28"/>
        </w:rPr>
        <w:t>n</w:t>
      </w:r>
      <w:r>
        <w:rPr>
          <w:szCs w:val="28"/>
        </w:rPr>
        <w:t xml:space="preserve"> – срок полезного использования объекта в месяцах.</w:t>
      </w:r>
    </w:p>
    <w:p w:rsidR="00E733F1" w:rsidRDefault="00E733F1" w:rsidP="00E733F1">
      <w:pPr>
        <w:spacing w:line="360" w:lineRule="auto"/>
        <w:ind w:firstLine="340"/>
        <w:jc w:val="both"/>
        <w:rPr>
          <w:szCs w:val="28"/>
        </w:rPr>
      </w:pPr>
      <w:r>
        <w:rPr>
          <w:szCs w:val="28"/>
        </w:rPr>
        <w:t>При нелинейном методе амортизация начисляется в два этапа. На первом этапе основные средства амортизируются указанным выше методом до достижения нормы амортизации в размере 80% стоимости данного объекта. С месяца, следующего за тем, в котором остаточная стоимость объекта амортизируемого имущества достигнет 20% первоначальной стоимости этого объекта, амортизация по нему начисляется в следующем порядке (п. 5 ст. 259 НК РФ):</w:t>
      </w:r>
    </w:p>
    <w:p w:rsidR="00E733F1" w:rsidRDefault="00E733F1" w:rsidP="00E733F1">
      <w:pPr>
        <w:numPr>
          <w:ilvl w:val="0"/>
          <w:numId w:val="12"/>
        </w:numPr>
        <w:spacing w:line="360" w:lineRule="auto"/>
        <w:jc w:val="both"/>
        <w:rPr>
          <w:szCs w:val="28"/>
        </w:rPr>
      </w:pPr>
      <w:r>
        <w:rPr>
          <w:szCs w:val="28"/>
        </w:rPr>
        <w:t>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E733F1" w:rsidRDefault="00E733F1" w:rsidP="00E733F1">
      <w:pPr>
        <w:numPr>
          <w:ilvl w:val="0"/>
          <w:numId w:val="12"/>
        </w:numPr>
        <w:spacing w:line="360" w:lineRule="auto"/>
        <w:jc w:val="both"/>
        <w:rPr>
          <w:szCs w:val="28"/>
        </w:rPr>
      </w:pPr>
      <w:r>
        <w:rPr>
          <w:szCs w:val="28"/>
        </w:rPr>
        <w:t>сумма начисленной за один месяц амортизации в отношении объекта амортизируемого имущества определяется путем деления базовой стоимости данного объекта на количество месяцев, оставшихся до истечения срока его полезного использования.</w:t>
      </w:r>
    </w:p>
    <w:p w:rsidR="00E733F1" w:rsidRDefault="00E733F1" w:rsidP="00E733F1">
      <w:pPr>
        <w:spacing w:line="360" w:lineRule="auto"/>
        <w:ind w:firstLine="340"/>
        <w:jc w:val="both"/>
        <w:rPr>
          <w:szCs w:val="28"/>
        </w:rPr>
      </w:pPr>
      <w:r>
        <w:rPr>
          <w:szCs w:val="28"/>
        </w:rPr>
        <w:t xml:space="preserve">В связи с этим возникает вопрос: можно ли определить, в каком месяце амортизация достигнет 80% первоначальной стоимости амортизируемого объекта. Расчеты показали, что при сроке полезного использования один год 80% достигается через 9 месяцев, т.е. на 10-й, 11-й и 12-й месяцы начисление амортизации будет происходить равномерно. Соответственно, если срок полезного использования составляет 2 года, то 80% будут достигнуты через </w:t>
      </w:r>
      <w:r>
        <w:rPr>
          <w:szCs w:val="28"/>
        </w:rPr>
        <w:lastRenderedPageBreak/>
        <w:t xml:space="preserve">19 месяцев; 3 года – через 29; 4 года – через 38; 5 лет – через 48; 6 лет – 58; 7 лет – 67; 8 лет – 77; 9 лет – 87; 10 лет – 96; 11 лет – 106; 12 лет – 116; 13 лет – 125; 14 лет – 135; 15 лет – 145; 16 лет – 154; 17 лет – 164; 18 лет – 174; 19 лет – 183; 20 лет – 193 месяца и т.д. </w:t>
      </w:r>
    </w:p>
    <w:p w:rsidR="00E733F1" w:rsidRDefault="00E733F1" w:rsidP="00E733F1">
      <w:pPr>
        <w:spacing w:line="360" w:lineRule="auto"/>
        <w:ind w:firstLine="340"/>
        <w:jc w:val="both"/>
        <w:rPr>
          <w:szCs w:val="28"/>
        </w:rPr>
      </w:pPr>
      <w:r>
        <w:rPr>
          <w:szCs w:val="28"/>
        </w:rPr>
        <w:t>Так как, согласно главе 25 НК РФ, для расчета налога на прибыль организаций используются только два метода начисления амортизации (линейный и нелинейный), то целесообразно сравнить их на одном примере (см. таблицу 1 Приложения).</w:t>
      </w:r>
    </w:p>
    <w:p w:rsidR="00E733F1" w:rsidRDefault="00E733F1" w:rsidP="00E733F1">
      <w:pPr>
        <w:spacing w:line="360" w:lineRule="auto"/>
        <w:ind w:firstLine="340"/>
        <w:jc w:val="both"/>
        <w:rPr>
          <w:szCs w:val="28"/>
        </w:rPr>
      </w:pPr>
      <w:r>
        <w:rPr>
          <w:szCs w:val="28"/>
        </w:rPr>
        <w:t>Пусть срок полезного использования имущества по договору лизинга (ускоряющий коэффициент 3) составляет 10 лет (5 амортизационная группа в соответствии с Главой 25 НК). При линейном методе начисления амортизации ежемесячная норма составит 0,83% (с коэффициентом 3 – 2,5%), при нелинейном методе норма амортизации в первый месяц составит 1,67%, во второй месяц – 1,58% (с коэффициентом 3 – 4,8%) и т. д.</w:t>
      </w:r>
    </w:p>
    <w:p w:rsidR="00E733F1" w:rsidRDefault="00E733F1" w:rsidP="00E733F1">
      <w:pPr>
        <w:spacing w:line="360" w:lineRule="auto"/>
        <w:ind w:firstLine="340"/>
        <w:jc w:val="both"/>
        <w:rPr>
          <w:szCs w:val="28"/>
        </w:rPr>
      </w:pPr>
      <w:r>
        <w:rPr>
          <w:szCs w:val="28"/>
        </w:rPr>
        <w:t>Как видно из представленной таблицы (см. таблицу 1 Приложения), при нелинейной амортизации остаточная стоимость имущества со сроком полезного использования 10 лет достигает значения 20% первоначальной стоимости за 32 месяца, как и при линейной амортизации. Но при нелинейной амортизации оставшиеся 20% будут списываться в качестве амортизационных отчислений в течение последующих 88 месяцев (7,3 года) по 0,22% ежемесячно. При линейной амортизации имущество полностью амортизируется за 40 месяцев.</w:t>
      </w:r>
    </w:p>
    <w:p w:rsidR="00E733F1" w:rsidRDefault="00E733F1" w:rsidP="00E733F1">
      <w:pPr>
        <w:spacing w:line="360" w:lineRule="auto"/>
        <w:ind w:firstLine="340"/>
        <w:jc w:val="both"/>
        <w:rPr>
          <w:szCs w:val="28"/>
        </w:rPr>
      </w:pPr>
      <w:r>
        <w:rPr>
          <w:szCs w:val="28"/>
        </w:rPr>
        <w:t>Представленный ниже график показывает распределение величины амортизационных отчислений в течение срока полной амортизации.</w:t>
      </w:r>
    </w:p>
    <w:p w:rsidR="00E733F1" w:rsidRDefault="004631EC" w:rsidP="00E733F1">
      <w:pPr>
        <w:spacing w:line="360" w:lineRule="auto"/>
        <w:ind w:firstLine="340"/>
        <w:jc w:val="center"/>
        <w:rPr>
          <w:szCs w:val="28"/>
        </w:rPr>
      </w:pPr>
      <w:r>
        <w:rPr>
          <w:szCs w:val="28"/>
        </w:rPr>
        <w:lastRenderedPageBreak/>
        <w:pict>
          <v:shape id="_x0000_i1031" type="#_x0000_t75" style="width:386.25pt;height:236.25pt" fillcolor="window">
            <v:imagedata r:id="rId19" o:title=""/>
          </v:shape>
        </w:pict>
      </w:r>
    </w:p>
    <w:p w:rsidR="00E733F1" w:rsidRDefault="00E733F1" w:rsidP="00E733F1">
      <w:pPr>
        <w:jc w:val="center"/>
        <w:rPr>
          <w:i/>
          <w:iCs/>
        </w:rPr>
      </w:pPr>
      <w:r>
        <w:rPr>
          <w:i/>
          <w:iCs/>
          <w:szCs w:val="28"/>
        </w:rPr>
        <w:t xml:space="preserve">Рис. 2.3 </w:t>
      </w:r>
      <w:r>
        <w:rPr>
          <w:i/>
          <w:iCs/>
        </w:rPr>
        <w:t>График амортизационных отчислений, рассчитанных для оборудования со сроком полезного использования 10 лет с коэффициентом ускорения 3</w:t>
      </w:r>
    </w:p>
    <w:p w:rsidR="00E733F1" w:rsidRDefault="00E733F1" w:rsidP="00E733F1">
      <w:pPr>
        <w:spacing w:line="360" w:lineRule="auto"/>
        <w:ind w:firstLine="340"/>
        <w:jc w:val="both"/>
        <w:rPr>
          <w:szCs w:val="28"/>
        </w:rPr>
      </w:pPr>
      <w:r>
        <w:rPr>
          <w:szCs w:val="28"/>
        </w:rPr>
        <w:t>Как видно из графика, для оборудования сроком полезного использования 10 лет, начисление амортизации до 32 месяца происходит более быстрыми темпами, следовательно, за этот срок будет происходить сокращение налога на прибыль более быстрыми темпами, чем при линейном методе. Но после 32 месяца быстрее списывается стоимость оборудования по линейному методу.</w:t>
      </w:r>
    </w:p>
    <w:p w:rsidR="00E733F1" w:rsidRDefault="00E733F1" w:rsidP="00E733F1">
      <w:pPr>
        <w:pStyle w:val="23"/>
        <w:spacing w:line="360" w:lineRule="auto"/>
        <w:ind w:firstLine="340"/>
        <w:jc w:val="both"/>
        <w:rPr>
          <w:sz w:val="28"/>
          <w:szCs w:val="28"/>
        </w:rPr>
      </w:pPr>
      <w:r>
        <w:rPr>
          <w:sz w:val="28"/>
          <w:szCs w:val="28"/>
        </w:rPr>
        <w:t xml:space="preserve"> Применение нелинейного метода начисления амортизации не допускается в отношении зданий, сооружений, передаточных устройств, входящих в восьмую-десятую амортизационные группы (то есть, со сроком полезного использования более 20 лет). Выбранный налогоплательщиком метод начисления амортизации не может быть изменен в течение всего периода начисления амортизации по объекту амортизируемого имущества (п. 3 ст. 259 НК РФ). </w:t>
      </w:r>
    </w:p>
    <w:p w:rsidR="00E733F1" w:rsidRDefault="00E733F1" w:rsidP="00E733F1">
      <w:pPr>
        <w:spacing w:line="360" w:lineRule="auto"/>
        <w:ind w:firstLine="340"/>
        <w:jc w:val="both"/>
        <w:rPr>
          <w:szCs w:val="28"/>
        </w:rPr>
      </w:pPr>
    </w:p>
    <w:p w:rsidR="00E733F1" w:rsidRPr="00E45BA8" w:rsidRDefault="00E733F1" w:rsidP="00E733F1">
      <w:pPr>
        <w:spacing w:line="360" w:lineRule="auto"/>
        <w:ind w:firstLine="340"/>
        <w:jc w:val="both"/>
        <w:rPr>
          <w:szCs w:val="28"/>
        </w:rPr>
      </w:pPr>
    </w:p>
    <w:p w:rsidR="00E733F1" w:rsidRDefault="00E733F1" w:rsidP="00E733F1">
      <w:pPr>
        <w:pStyle w:val="23"/>
        <w:spacing w:line="360" w:lineRule="auto"/>
        <w:ind w:firstLine="340"/>
        <w:jc w:val="both"/>
        <w:rPr>
          <w:sz w:val="28"/>
          <w:szCs w:val="28"/>
        </w:rPr>
      </w:pPr>
    </w:p>
    <w:p w:rsidR="00E733F1" w:rsidRPr="004324F6" w:rsidRDefault="00E733F1" w:rsidP="00E733F1">
      <w:pPr>
        <w:pStyle w:val="3"/>
        <w:spacing w:line="360" w:lineRule="auto"/>
        <w:rPr>
          <w:b w:val="0"/>
          <w:bCs/>
          <w:snapToGrid w:val="0"/>
          <w:sz w:val="28"/>
          <w:szCs w:val="28"/>
          <w:u w:val="single"/>
        </w:rPr>
      </w:pPr>
      <w:bookmarkStart w:id="12" w:name="_Toc503728992"/>
      <w:bookmarkStart w:id="13" w:name="_Toc254721208"/>
      <w:bookmarkStart w:id="14" w:name="_Toc254794070"/>
      <w:r w:rsidRPr="004324F6">
        <w:rPr>
          <w:b w:val="0"/>
          <w:bCs/>
          <w:snapToGrid w:val="0"/>
          <w:sz w:val="28"/>
          <w:szCs w:val="28"/>
          <w:u w:val="single"/>
        </w:rPr>
        <w:lastRenderedPageBreak/>
        <w:t>Метод (способ) уменьшаемого остатка</w:t>
      </w:r>
      <w:bookmarkEnd w:id="12"/>
      <w:bookmarkEnd w:id="13"/>
      <w:bookmarkEnd w:id="14"/>
    </w:p>
    <w:p w:rsidR="00E733F1" w:rsidRDefault="00E733F1" w:rsidP="00E733F1">
      <w:pPr>
        <w:spacing w:line="360" w:lineRule="auto"/>
        <w:ind w:firstLine="340"/>
        <w:jc w:val="both"/>
        <w:rPr>
          <w:snapToGrid w:val="0"/>
          <w:szCs w:val="28"/>
        </w:rPr>
      </w:pPr>
      <w:r>
        <w:rPr>
          <w:snapToGrid w:val="0"/>
          <w:szCs w:val="28"/>
        </w:rPr>
        <w:tab/>
        <w:t xml:space="preserve">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принятого организацией. </w:t>
      </w:r>
    </w:p>
    <w:p w:rsidR="00E733F1" w:rsidRDefault="00E733F1" w:rsidP="00E733F1">
      <w:pPr>
        <w:spacing w:line="360" w:lineRule="auto"/>
        <w:ind w:firstLine="340"/>
        <w:jc w:val="both"/>
        <w:rPr>
          <w:szCs w:val="28"/>
        </w:rPr>
      </w:pPr>
      <w:r>
        <w:rPr>
          <w:szCs w:val="28"/>
        </w:rPr>
        <w:t>Амортизационные отчислений за год определяется следующим образом:</w:t>
      </w:r>
    </w:p>
    <w:p w:rsidR="00E733F1" w:rsidRDefault="00E733F1" w:rsidP="00E733F1">
      <w:pPr>
        <w:spacing w:line="360" w:lineRule="auto"/>
        <w:jc w:val="center"/>
        <w:rPr>
          <w:szCs w:val="28"/>
        </w:rPr>
      </w:pPr>
      <w:r>
        <w:rPr>
          <w:position w:val="-72"/>
          <w:szCs w:val="28"/>
        </w:rPr>
        <w:object w:dxaOrig="4480" w:dyaOrig="1560">
          <v:shape id="_x0000_i1032" type="#_x0000_t75" style="width:224.25pt;height:78pt" o:ole="" fillcolor="window">
            <v:imagedata r:id="rId20" o:title=""/>
          </v:shape>
          <o:OLEObject Type="Embed" ProgID="Equation.3" ShapeID="_x0000_i1032" DrawAspect="Content" ObjectID="_1469894781" r:id="rId21"/>
        </w:object>
      </w:r>
    </w:p>
    <w:p w:rsidR="00E733F1" w:rsidRDefault="00E733F1" w:rsidP="00E733F1">
      <w:pPr>
        <w:spacing w:line="360" w:lineRule="auto"/>
        <w:jc w:val="both"/>
        <w:rPr>
          <w:szCs w:val="28"/>
        </w:rPr>
      </w:pPr>
      <w:r>
        <w:rPr>
          <w:i/>
          <w:iCs/>
          <w:szCs w:val="28"/>
        </w:rPr>
        <w:t>А.С.</w:t>
      </w:r>
      <w:r>
        <w:rPr>
          <w:szCs w:val="28"/>
        </w:rPr>
        <w:t xml:space="preserve"> – амортизируемая стоимость объекта основных средств;</w:t>
      </w:r>
    </w:p>
    <w:p w:rsidR="00E733F1" w:rsidRDefault="00E733F1" w:rsidP="00E733F1">
      <w:pPr>
        <w:spacing w:line="360" w:lineRule="auto"/>
        <w:jc w:val="both"/>
        <w:rPr>
          <w:szCs w:val="28"/>
        </w:rPr>
      </w:pPr>
      <w:r>
        <w:rPr>
          <w:i/>
          <w:iCs/>
          <w:szCs w:val="28"/>
        </w:rPr>
        <w:t>Н</w:t>
      </w:r>
      <w:r>
        <w:rPr>
          <w:i/>
          <w:iCs/>
          <w:sz w:val="32"/>
          <w:szCs w:val="32"/>
          <w:vertAlign w:val="subscript"/>
        </w:rPr>
        <w:t>а</w:t>
      </w:r>
      <w:r>
        <w:rPr>
          <w:szCs w:val="28"/>
        </w:rPr>
        <w:t xml:space="preserve"> - годовая норма амортизации в процентах от амортизируемой стоимости объекта, рассчитывается по формуле исходя из срока полезного использования (расчет приведен ниже);</w:t>
      </w:r>
    </w:p>
    <w:p w:rsidR="00E733F1" w:rsidRDefault="00E733F1" w:rsidP="00E733F1">
      <w:pPr>
        <w:spacing w:line="360" w:lineRule="auto"/>
        <w:jc w:val="both"/>
        <w:rPr>
          <w:szCs w:val="28"/>
        </w:rPr>
      </w:pPr>
      <w:r>
        <w:rPr>
          <w:i/>
          <w:iCs/>
          <w:szCs w:val="28"/>
        </w:rPr>
        <w:t>12</w:t>
      </w:r>
      <w:r>
        <w:rPr>
          <w:szCs w:val="28"/>
        </w:rPr>
        <w:t xml:space="preserve"> - количество месяцев в году.</w:t>
      </w:r>
    </w:p>
    <w:p w:rsidR="00E733F1" w:rsidRDefault="00E733F1" w:rsidP="00E733F1">
      <w:pPr>
        <w:spacing w:line="360" w:lineRule="auto"/>
        <w:jc w:val="center"/>
        <w:rPr>
          <w:szCs w:val="28"/>
        </w:rPr>
      </w:pPr>
      <w:r>
        <w:rPr>
          <w:position w:val="-24"/>
          <w:szCs w:val="28"/>
        </w:rPr>
        <w:object w:dxaOrig="1840" w:dyaOrig="620">
          <v:shape id="_x0000_i1033" type="#_x0000_t75" style="width:92.25pt;height:30.75pt" o:ole="" fillcolor="window">
            <v:imagedata r:id="rId22" o:title=""/>
          </v:shape>
          <o:OLEObject Type="Embed" ProgID="Equation.3" ShapeID="_x0000_i1033" DrawAspect="Content" ObjectID="_1469894782" r:id="rId23"/>
        </w:object>
      </w:r>
      <w:r>
        <w:rPr>
          <w:szCs w:val="28"/>
        </w:rPr>
        <w:t xml:space="preserve">,                </w:t>
      </w:r>
    </w:p>
    <w:p w:rsidR="00E733F1" w:rsidRDefault="00E733F1" w:rsidP="00E733F1">
      <w:pPr>
        <w:spacing w:line="360" w:lineRule="auto"/>
        <w:jc w:val="both"/>
        <w:rPr>
          <w:szCs w:val="28"/>
        </w:rPr>
      </w:pPr>
      <w:r>
        <w:rPr>
          <w:i/>
          <w:iCs/>
          <w:szCs w:val="28"/>
        </w:rPr>
        <w:t>СПИ</w:t>
      </w:r>
      <w:r>
        <w:rPr>
          <w:szCs w:val="28"/>
        </w:rPr>
        <w:t xml:space="preserve"> - срок полезного использования объекта основных средств в годах;</w:t>
      </w:r>
    </w:p>
    <w:p w:rsidR="00E733F1" w:rsidRDefault="00E733F1" w:rsidP="00E733F1">
      <w:pPr>
        <w:spacing w:line="360" w:lineRule="auto"/>
        <w:jc w:val="both"/>
        <w:rPr>
          <w:szCs w:val="28"/>
        </w:rPr>
      </w:pPr>
      <w:r>
        <w:rPr>
          <w:i/>
          <w:iCs/>
          <w:szCs w:val="28"/>
        </w:rPr>
        <w:t>К</w:t>
      </w:r>
      <w:r>
        <w:rPr>
          <w:szCs w:val="28"/>
        </w:rPr>
        <w:t xml:space="preserve"> – повышающий коэффициент.</w:t>
      </w:r>
    </w:p>
    <w:p w:rsidR="00E733F1" w:rsidRDefault="00E733F1" w:rsidP="00E733F1">
      <w:pPr>
        <w:spacing w:line="360" w:lineRule="auto"/>
        <w:ind w:firstLine="340"/>
        <w:jc w:val="both"/>
        <w:rPr>
          <w:szCs w:val="28"/>
        </w:rPr>
      </w:pPr>
      <w:r>
        <w:rPr>
          <w:szCs w:val="28"/>
        </w:rPr>
        <w:t>Сумма ежемесячных амортизационных отчислений (Ам) рассчитывается ежегодно, исходя из годовой суммы амортизационных отчислений по формулам:</w:t>
      </w:r>
    </w:p>
    <w:p w:rsidR="00E733F1" w:rsidRDefault="00E733F1" w:rsidP="00E733F1">
      <w:pPr>
        <w:spacing w:line="360" w:lineRule="auto"/>
        <w:jc w:val="center"/>
        <w:rPr>
          <w:szCs w:val="28"/>
        </w:rPr>
      </w:pPr>
      <w:r>
        <w:rPr>
          <w:position w:val="-84"/>
          <w:szCs w:val="28"/>
        </w:rPr>
        <w:object w:dxaOrig="3060" w:dyaOrig="1820">
          <v:shape id="_x0000_i1034" type="#_x0000_t75" style="width:153pt;height:90.75pt" o:ole="" fillcolor="window">
            <v:imagedata r:id="rId24" o:title=""/>
          </v:shape>
          <o:OLEObject Type="Embed" ProgID="Equation.3" ShapeID="_x0000_i1034" DrawAspect="Content" ObjectID="_1469894783" r:id="rId25"/>
        </w:object>
      </w:r>
    </w:p>
    <w:p w:rsidR="00E733F1" w:rsidRDefault="00E733F1" w:rsidP="00E733F1">
      <w:pPr>
        <w:spacing w:line="360" w:lineRule="auto"/>
        <w:ind w:firstLine="340"/>
        <w:jc w:val="both"/>
        <w:rPr>
          <w:snapToGrid w:val="0"/>
          <w:szCs w:val="28"/>
        </w:rPr>
      </w:pPr>
      <w:r>
        <w:rPr>
          <w:snapToGrid w:val="0"/>
          <w:szCs w:val="28"/>
        </w:rPr>
        <w:t xml:space="preserve">При применении данного способа начисления амортизации у организаций может возникнуть много неясностей. Так как исходной величиной при исчислении величины амортизации для данного способа является остаточная </w:t>
      </w:r>
      <w:r>
        <w:rPr>
          <w:snapToGrid w:val="0"/>
          <w:szCs w:val="28"/>
        </w:rPr>
        <w:lastRenderedPageBreak/>
        <w:t xml:space="preserve">стоимость объекта на начало отчетного года и норма амортизации, то процесс ее начисления будет происходить практически бесконечно (точнее, пока остаточная стоимость объекта на 1 января не станет меньше 0,01 коп.). Скорее всего, организациям следует отойти от правил исчисления, установленных ПБУ 6/01, и оперировать установленным сроком полезного использования объекта, после окончания которого вся первоначальная стоимость должна быть амортизирована. Для этого в последний месяц использования объекта необходимо будет списать его остаточную стоимость. </w:t>
      </w:r>
    </w:p>
    <w:p w:rsidR="00E733F1" w:rsidRDefault="00E733F1" w:rsidP="00E733F1">
      <w:pPr>
        <w:spacing w:line="360" w:lineRule="auto"/>
        <w:ind w:firstLine="340"/>
        <w:jc w:val="both"/>
        <w:rPr>
          <w:snapToGrid w:val="0"/>
          <w:szCs w:val="28"/>
        </w:rPr>
      </w:pPr>
      <w:r>
        <w:rPr>
          <w:snapToGrid w:val="0"/>
          <w:szCs w:val="28"/>
        </w:rPr>
        <w:t>Еще одна сложность при использовании этого способа начисления амортизации возникает у организации при вводе объекта с января по ноябрь. На 1 января года, введения объекта в эксплуатацию, его первоначальная стоимость, не говоря уже об остаточной, нулевая (объекта на эту дату в бухгалтерском учете нет, появляется он позже). Если жестко следовать требованиям ПБУ 6/01, то начислять амортизацию в год введения объекта организации не имеют право. Однако объект введен и используется при получении доходов организации. Пункт же 21 ПБУ 6/01 требует начать начисление амортизации с первого числа месяца, следующего за месяцем принятия этого объекта к бухгалтерскому учету. Если исходить из этой нормы, то независимо от месяца введения объекта «годовая сумма амортизационных отчислений» по этому способу будет величиной постоянной, так как исходными данными для ее определения, как было сказано выше, являются: остаточная стоимость объекта на начало отчетного года и норма амортизации. А эти две величины, когда бы объект не был введен, будут иметь одни и те же значения. Таким образом,  независимо от того введен ли объект в январе или же в ноябре, «годовая сумма амортизационных отчислений» будет одинаковой.</w:t>
      </w:r>
    </w:p>
    <w:p w:rsidR="00E733F1" w:rsidRDefault="00E733F1" w:rsidP="00E733F1">
      <w:pPr>
        <w:spacing w:line="360" w:lineRule="auto"/>
        <w:ind w:firstLine="340"/>
        <w:jc w:val="both"/>
        <w:rPr>
          <w:rFonts w:ascii="Arial" w:hAnsi="Arial" w:cs="Arial"/>
          <w:szCs w:val="28"/>
          <w:u w:val="single"/>
        </w:rPr>
      </w:pPr>
      <w:bookmarkStart w:id="15" w:name="_Toc503728993"/>
    </w:p>
    <w:p w:rsidR="00E733F1" w:rsidRPr="004324F6" w:rsidRDefault="00E733F1" w:rsidP="00E733F1">
      <w:pPr>
        <w:pStyle w:val="3"/>
        <w:spacing w:line="360" w:lineRule="auto"/>
        <w:rPr>
          <w:b w:val="0"/>
          <w:bCs/>
          <w:sz w:val="28"/>
          <w:szCs w:val="28"/>
          <w:u w:val="single"/>
        </w:rPr>
      </w:pPr>
      <w:bookmarkStart w:id="16" w:name="_Toc254721209"/>
      <w:r w:rsidRPr="004324F6">
        <w:rPr>
          <w:b w:val="0"/>
          <w:bCs/>
          <w:sz w:val="28"/>
          <w:szCs w:val="28"/>
          <w:u w:val="single"/>
        </w:rPr>
        <w:lastRenderedPageBreak/>
        <w:t xml:space="preserve"> </w:t>
      </w:r>
      <w:bookmarkStart w:id="17" w:name="_Toc254794071"/>
      <w:r w:rsidRPr="004324F6">
        <w:rPr>
          <w:b w:val="0"/>
          <w:bCs/>
          <w:sz w:val="28"/>
          <w:szCs w:val="28"/>
          <w:u w:val="single"/>
        </w:rPr>
        <w:t>Способ списания стоимости пропорционально объему продукции (работ, услуг)</w:t>
      </w:r>
      <w:bookmarkEnd w:id="15"/>
      <w:bookmarkEnd w:id="16"/>
      <w:bookmarkEnd w:id="17"/>
      <w:r w:rsidRPr="004324F6">
        <w:rPr>
          <w:b w:val="0"/>
          <w:bCs/>
          <w:sz w:val="28"/>
          <w:szCs w:val="28"/>
          <w:u w:val="single"/>
        </w:rPr>
        <w:t xml:space="preserve"> </w:t>
      </w:r>
    </w:p>
    <w:p w:rsidR="00E733F1" w:rsidRDefault="00E733F1" w:rsidP="00E733F1">
      <w:pPr>
        <w:spacing w:line="360" w:lineRule="auto"/>
        <w:ind w:firstLine="340"/>
        <w:jc w:val="both"/>
        <w:rPr>
          <w:szCs w:val="28"/>
        </w:rPr>
      </w:pPr>
      <w:r>
        <w:rPr>
          <w:szCs w:val="28"/>
        </w:rPr>
        <w:t xml:space="preserve">Этот способ начисления амортизации объекта основных средств заключается в начислении амортизации исходя из амортизируемой стоимости объекта и отношения натуральных показателей объема продукции (работ, услуг), выпушенной в текущем периоде к ресурсу объекта. </w:t>
      </w:r>
    </w:p>
    <w:p w:rsidR="00E733F1" w:rsidRDefault="00E733F1" w:rsidP="00E733F1">
      <w:pPr>
        <w:spacing w:line="360" w:lineRule="auto"/>
        <w:ind w:firstLine="340"/>
        <w:jc w:val="both"/>
        <w:rPr>
          <w:szCs w:val="28"/>
        </w:rPr>
      </w:pPr>
      <w:r>
        <w:rPr>
          <w:szCs w:val="28"/>
        </w:rPr>
        <w:t xml:space="preserve">Под ресурсом объекта понимается количество продукции (работ, услуг), в натуральных показателях, которое в соответствии с технической документацией может быть выпущено на протяжении всего срока эксплуатации объекта. Проведя модернизацию такого объекта, организация может пересмотреть срок его полезного использования в сторону увеличения, а это повлечет за собой и увеличение предполагаемого объема выпускаемой продукции. </w:t>
      </w:r>
    </w:p>
    <w:p w:rsidR="00E733F1" w:rsidRDefault="00E733F1" w:rsidP="00E733F1">
      <w:pPr>
        <w:spacing w:line="360" w:lineRule="auto"/>
        <w:ind w:firstLine="340"/>
        <w:jc w:val="both"/>
        <w:rPr>
          <w:szCs w:val="28"/>
        </w:rPr>
      </w:pPr>
      <w:r>
        <w:rPr>
          <w:szCs w:val="28"/>
        </w:rPr>
        <w:t>Амортизационные отчисления рассчитываются производительным способом в каждом отчетном году по следующей формуле:</w:t>
      </w:r>
    </w:p>
    <w:p w:rsidR="00E733F1" w:rsidRDefault="00E733F1" w:rsidP="00E733F1">
      <w:pPr>
        <w:spacing w:line="360" w:lineRule="auto"/>
        <w:ind w:firstLine="340"/>
        <w:jc w:val="center"/>
        <w:rPr>
          <w:szCs w:val="28"/>
        </w:rPr>
      </w:pPr>
      <w:r>
        <w:rPr>
          <w:position w:val="-66"/>
          <w:szCs w:val="28"/>
        </w:rPr>
        <w:object w:dxaOrig="2620" w:dyaOrig="1100">
          <v:shape id="_x0000_i1035" type="#_x0000_t75" style="width:131.25pt;height:54.75pt" o:ole="" fillcolor="window">
            <v:imagedata r:id="rId26" o:title=""/>
          </v:shape>
          <o:OLEObject Type="Embed" ProgID="Equation.3" ShapeID="_x0000_i1035" DrawAspect="Content" ObjectID="_1469894784" r:id="rId27"/>
        </w:object>
      </w:r>
    </w:p>
    <w:p w:rsidR="00E733F1" w:rsidRDefault="00E733F1" w:rsidP="00E733F1">
      <w:pPr>
        <w:spacing w:line="360" w:lineRule="auto"/>
        <w:jc w:val="both"/>
        <w:rPr>
          <w:szCs w:val="28"/>
        </w:rPr>
      </w:pPr>
      <w:r>
        <w:rPr>
          <w:i/>
          <w:iCs/>
          <w:szCs w:val="28"/>
        </w:rPr>
        <w:t>АО</w:t>
      </w:r>
      <w:r>
        <w:rPr>
          <w:i/>
          <w:iCs/>
          <w:sz w:val="32"/>
          <w:szCs w:val="32"/>
          <w:vertAlign w:val="subscript"/>
        </w:rPr>
        <w:t>i</w:t>
      </w:r>
      <w:r>
        <w:rPr>
          <w:i/>
          <w:iCs/>
          <w:szCs w:val="28"/>
        </w:rPr>
        <w:t>–</w:t>
      </w:r>
      <w:r>
        <w:rPr>
          <w:szCs w:val="28"/>
        </w:rPr>
        <w:t xml:space="preserve"> сумма амортизационных отчислений в отчетном году </w:t>
      </w:r>
      <w:r>
        <w:rPr>
          <w:i/>
          <w:iCs/>
          <w:szCs w:val="28"/>
        </w:rPr>
        <w:t>i;</w:t>
      </w:r>
    </w:p>
    <w:p w:rsidR="00E733F1" w:rsidRDefault="00E733F1" w:rsidP="00E733F1">
      <w:pPr>
        <w:spacing w:line="360" w:lineRule="auto"/>
        <w:jc w:val="both"/>
        <w:rPr>
          <w:szCs w:val="28"/>
        </w:rPr>
      </w:pPr>
      <w:r>
        <w:rPr>
          <w:i/>
          <w:iCs/>
          <w:szCs w:val="28"/>
        </w:rPr>
        <w:t xml:space="preserve">А.С. – </w:t>
      </w:r>
      <w:r>
        <w:rPr>
          <w:szCs w:val="28"/>
        </w:rPr>
        <w:t>амортизируемая стоимость объекта основных средств;</w:t>
      </w:r>
    </w:p>
    <w:p w:rsidR="00E733F1" w:rsidRDefault="00E733F1" w:rsidP="00E733F1">
      <w:pPr>
        <w:spacing w:line="360" w:lineRule="auto"/>
        <w:jc w:val="both"/>
        <w:rPr>
          <w:szCs w:val="28"/>
        </w:rPr>
      </w:pPr>
      <w:r>
        <w:rPr>
          <w:i/>
          <w:iCs/>
          <w:szCs w:val="28"/>
        </w:rPr>
        <w:t>ОПР</w:t>
      </w:r>
      <w:r>
        <w:rPr>
          <w:i/>
          <w:iCs/>
          <w:sz w:val="32"/>
          <w:szCs w:val="32"/>
          <w:vertAlign w:val="subscript"/>
          <w:lang w:val="en-US"/>
        </w:rPr>
        <w:t>i</w:t>
      </w:r>
      <w:r>
        <w:rPr>
          <w:i/>
          <w:iCs/>
          <w:szCs w:val="28"/>
        </w:rPr>
        <w:t xml:space="preserve"> –</w:t>
      </w:r>
      <w:r>
        <w:rPr>
          <w:szCs w:val="28"/>
        </w:rPr>
        <w:t xml:space="preserve"> прогнозируемый объем выпуска продукции в течение срока эксплуатации; </w:t>
      </w:r>
    </w:p>
    <w:p w:rsidR="00E733F1" w:rsidRDefault="00E733F1" w:rsidP="00E733F1">
      <w:pPr>
        <w:spacing w:line="360" w:lineRule="auto"/>
        <w:jc w:val="both"/>
        <w:rPr>
          <w:szCs w:val="28"/>
        </w:rPr>
      </w:pPr>
      <w:r>
        <w:rPr>
          <w:i/>
          <w:iCs/>
          <w:szCs w:val="28"/>
        </w:rPr>
        <w:t>i</w:t>
      </w:r>
      <w:r>
        <w:rPr>
          <w:szCs w:val="28"/>
        </w:rPr>
        <w:t xml:space="preserve"> =</w:t>
      </w:r>
      <w:r>
        <w:rPr>
          <w:i/>
          <w:iCs/>
          <w:szCs w:val="28"/>
        </w:rPr>
        <w:t>1</w:t>
      </w:r>
      <w:r>
        <w:rPr>
          <w:szCs w:val="28"/>
        </w:rPr>
        <w:t>,…, – годы срока полезного использования объекта.</w:t>
      </w:r>
    </w:p>
    <w:p w:rsidR="00E733F1" w:rsidRPr="004324F6" w:rsidRDefault="00E733F1" w:rsidP="00E733F1">
      <w:pPr>
        <w:pStyle w:val="3"/>
        <w:spacing w:line="360" w:lineRule="auto"/>
        <w:rPr>
          <w:sz w:val="28"/>
          <w:szCs w:val="28"/>
        </w:rPr>
      </w:pPr>
      <w:bookmarkStart w:id="18" w:name="_Toc503728994"/>
    </w:p>
    <w:p w:rsidR="00E733F1" w:rsidRPr="004324F6" w:rsidRDefault="00E733F1" w:rsidP="00E733F1">
      <w:pPr>
        <w:pStyle w:val="3"/>
        <w:spacing w:line="360" w:lineRule="auto"/>
        <w:rPr>
          <w:b w:val="0"/>
          <w:bCs/>
          <w:snapToGrid w:val="0"/>
          <w:sz w:val="28"/>
          <w:szCs w:val="28"/>
          <w:u w:val="single"/>
        </w:rPr>
      </w:pPr>
      <w:bookmarkStart w:id="19" w:name="_Toc254721210"/>
      <w:bookmarkStart w:id="20" w:name="_Toc254794072"/>
      <w:r w:rsidRPr="004324F6">
        <w:rPr>
          <w:b w:val="0"/>
          <w:bCs/>
          <w:sz w:val="28"/>
          <w:szCs w:val="28"/>
          <w:u w:val="single"/>
        </w:rPr>
        <w:t>С</w:t>
      </w:r>
      <w:r w:rsidRPr="004324F6">
        <w:rPr>
          <w:b w:val="0"/>
          <w:bCs/>
          <w:snapToGrid w:val="0"/>
          <w:sz w:val="28"/>
          <w:szCs w:val="28"/>
          <w:u w:val="single"/>
        </w:rPr>
        <w:t>пособ списания стоимости по сумме чисел лет срока полезного использования</w:t>
      </w:r>
      <w:bookmarkEnd w:id="18"/>
      <w:bookmarkEnd w:id="19"/>
      <w:bookmarkEnd w:id="20"/>
    </w:p>
    <w:p w:rsidR="00E733F1" w:rsidRDefault="00E733F1" w:rsidP="00E733F1">
      <w:pPr>
        <w:spacing w:line="360" w:lineRule="auto"/>
        <w:ind w:firstLine="340"/>
        <w:jc w:val="both"/>
        <w:rPr>
          <w:szCs w:val="28"/>
        </w:rPr>
      </w:pPr>
      <w:r>
        <w:rPr>
          <w:szCs w:val="28"/>
        </w:rPr>
        <w:t xml:space="preserve">Применение этого метода предполагает определение годовой суммы амортизационных отчислений исходя из амортизируемой стоимости основных средств и отношения, в числителе которого – число лет, </w:t>
      </w:r>
      <w:r>
        <w:rPr>
          <w:szCs w:val="28"/>
        </w:rPr>
        <w:lastRenderedPageBreak/>
        <w:t xml:space="preserve">остающихся до конца срока полезного использования объекта, а в знаменателе – сумма чисел лет срока его полезного использования. </w:t>
      </w:r>
    </w:p>
    <w:p w:rsidR="00E733F1" w:rsidRDefault="00E733F1" w:rsidP="00E733F1">
      <w:pPr>
        <w:spacing w:line="360" w:lineRule="auto"/>
        <w:ind w:firstLine="340"/>
        <w:jc w:val="both"/>
        <w:rPr>
          <w:szCs w:val="28"/>
        </w:rPr>
      </w:pPr>
      <w:r>
        <w:rPr>
          <w:szCs w:val="28"/>
        </w:rPr>
        <w:t xml:space="preserve">Сумма чисел лет срока полезного использования объекта определяется по следующей формуле: </w:t>
      </w:r>
    </w:p>
    <w:p w:rsidR="00E733F1" w:rsidRDefault="00E733F1" w:rsidP="00E733F1">
      <w:pPr>
        <w:spacing w:line="360" w:lineRule="auto"/>
        <w:jc w:val="center"/>
        <w:rPr>
          <w:szCs w:val="28"/>
        </w:rPr>
      </w:pPr>
      <w:r>
        <w:rPr>
          <w:position w:val="-24"/>
          <w:szCs w:val="28"/>
        </w:rPr>
        <w:object w:dxaOrig="2480" w:dyaOrig="620">
          <v:shape id="_x0000_i1036" type="#_x0000_t75" style="width:123.75pt;height:30.75pt" o:ole="" fillcolor="window">
            <v:imagedata r:id="rId28" o:title=""/>
          </v:shape>
          <o:OLEObject Type="Embed" ProgID="Equation.3" ShapeID="_x0000_i1036" DrawAspect="Content" ObjectID="_1469894785" r:id="rId29"/>
        </w:object>
      </w:r>
      <w:r>
        <w:rPr>
          <w:szCs w:val="28"/>
        </w:rPr>
        <w:t xml:space="preserve">, </w:t>
      </w:r>
      <w:r>
        <w:rPr>
          <w:szCs w:val="28"/>
        </w:rPr>
        <w:br/>
      </w:r>
      <w:r>
        <w:rPr>
          <w:i/>
          <w:iCs/>
          <w:szCs w:val="28"/>
        </w:rPr>
        <w:t>СЧЛ</w:t>
      </w:r>
      <w:r>
        <w:rPr>
          <w:szCs w:val="28"/>
        </w:rPr>
        <w:t xml:space="preserve"> – сумма чисел лет выбранного организацией самостоятельно в пределах установленного диапазона срока полезного использования объекта;</w:t>
      </w:r>
    </w:p>
    <w:p w:rsidR="00E733F1" w:rsidRDefault="00E733F1" w:rsidP="00E733F1">
      <w:pPr>
        <w:spacing w:line="360" w:lineRule="auto"/>
        <w:jc w:val="both"/>
        <w:rPr>
          <w:szCs w:val="28"/>
        </w:rPr>
      </w:pPr>
      <w:r>
        <w:rPr>
          <w:i/>
          <w:iCs/>
          <w:szCs w:val="28"/>
        </w:rPr>
        <w:t>СПИ</w:t>
      </w:r>
      <w:r>
        <w:rPr>
          <w:szCs w:val="28"/>
        </w:rPr>
        <w:t xml:space="preserve"> – выбранный организацией самостоятельно в пределах установленного диапазона срок полезного использования объекта.</w:t>
      </w:r>
    </w:p>
    <w:p w:rsidR="00E733F1" w:rsidRDefault="00E733F1" w:rsidP="00E733F1">
      <w:pPr>
        <w:spacing w:line="360" w:lineRule="auto"/>
        <w:ind w:firstLine="340"/>
        <w:jc w:val="both"/>
        <w:rPr>
          <w:szCs w:val="28"/>
        </w:rPr>
      </w:pPr>
      <w:r>
        <w:rPr>
          <w:szCs w:val="28"/>
        </w:rPr>
        <w:t xml:space="preserve">Например, если срок службы основного средства составляет 5 лет,  то сумма чисел лет будет равной </w:t>
      </w:r>
      <w:r>
        <w:rPr>
          <w:position w:val="-12"/>
          <w:szCs w:val="28"/>
        </w:rPr>
        <w:object w:dxaOrig="1840" w:dyaOrig="360">
          <v:shape id="_x0000_i1037" type="#_x0000_t75" style="width:92.25pt;height:18pt" o:ole="" fillcolor="window">
            <v:imagedata r:id="rId30" o:title=""/>
          </v:shape>
          <o:OLEObject Type="Embed" ProgID="Equation.3" ShapeID="_x0000_i1037" DrawAspect="Content" ObjectID="_1469894786" r:id="rId31"/>
        </w:object>
      </w:r>
      <w:r>
        <w:rPr>
          <w:szCs w:val="28"/>
        </w:rPr>
        <w:t>. Следовательно, в первый год будет списана 1/3 его стоимости (5/15 = 1/3), во второй год  - 4/15 и т. д.</w:t>
      </w:r>
    </w:p>
    <w:p w:rsidR="00E733F1" w:rsidRDefault="00E733F1" w:rsidP="00E733F1">
      <w:pPr>
        <w:spacing w:line="360" w:lineRule="auto"/>
        <w:ind w:firstLine="360"/>
        <w:jc w:val="both"/>
        <w:rPr>
          <w:szCs w:val="28"/>
        </w:rPr>
      </w:pPr>
      <w:r>
        <w:rPr>
          <w:szCs w:val="28"/>
        </w:rPr>
        <w:t>Рассмотрим на примере вопрос выбора способа начисления амортизации, проанализировав плюсы и минусы каждого из способов, предусмотренных ПБУ 6/01 «Учет основных средств». Пусть первоначальная стоимость шлифовального станка равна 150.000 руб., полезный срок использования – 5 лет (примечание: в расчете способом уменьшаемого остатка коэффициент ускорения равен 2).</w:t>
      </w:r>
    </w:p>
    <w:p w:rsidR="00E733F1" w:rsidRDefault="00E733F1" w:rsidP="00E733F1">
      <w:pPr>
        <w:pStyle w:val="5"/>
        <w:spacing w:line="360" w:lineRule="auto"/>
        <w:rPr>
          <w:sz w:val="28"/>
          <w:szCs w:val="28"/>
        </w:rPr>
      </w:pPr>
      <w:r>
        <w:rPr>
          <w:sz w:val="28"/>
          <w:szCs w:val="28"/>
        </w:rPr>
        <w:t>Таблица 2.1 Расчет амортизации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1297"/>
        <w:gridCol w:w="1391"/>
        <w:gridCol w:w="2550"/>
        <w:gridCol w:w="1695"/>
        <w:gridCol w:w="1526"/>
      </w:tblGrid>
      <w:tr w:rsidR="00E733F1" w:rsidTr="008D070A">
        <w:trPr>
          <w:cantSplit/>
        </w:trPr>
        <w:tc>
          <w:tcPr>
            <w:tcW w:w="900" w:type="dxa"/>
            <w:vMerge w:val="restart"/>
            <w:vAlign w:val="center"/>
          </w:tcPr>
          <w:p w:rsidR="00E733F1" w:rsidRDefault="00E733F1" w:rsidP="008D070A">
            <w:pPr>
              <w:jc w:val="center"/>
              <w:rPr>
                <w:szCs w:val="28"/>
              </w:rPr>
            </w:pPr>
            <w:r>
              <w:rPr>
                <w:szCs w:val="28"/>
              </w:rPr>
              <w:t>Год эксплуатации</w:t>
            </w:r>
          </w:p>
        </w:tc>
        <w:tc>
          <w:tcPr>
            <w:tcW w:w="8459" w:type="dxa"/>
            <w:gridSpan w:val="5"/>
          </w:tcPr>
          <w:p w:rsidR="00E733F1" w:rsidRDefault="00E733F1" w:rsidP="008D070A">
            <w:pPr>
              <w:jc w:val="center"/>
              <w:rPr>
                <w:szCs w:val="28"/>
              </w:rPr>
            </w:pPr>
            <w:r>
              <w:rPr>
                <w:szCs w:val="28"/>
              </w:rPr>
              <w:t>Сумма амортизации, исчисленная</w:t>
            </w:r>
          </w:p>
        </w:tc>
      </w:tr>
      <w:tr w:rsidR="00E733F1" w:rsidTr="008D070A">
        <w:trPr>
          <w:cantSplit/>
        </w:trPr>
        <w:tc>
          <w:tcPr>
            <w:tcW w:w="900" w:type="dxa"/>
            <w:vMerge/>
            <w:vAlign w:val="center"/>
          </w:tcPr>
          <w:p w:rsidR="00E733F1" w:rsidRDefault="00E733F1" w:rsidP="008D070A">
            <w:pPr>
              <w:rPr>
                <w:szCs w:val="28"/>
              </w:rPr>
            </w:pPr>
          </w:p>
        </w:tc>
        <w:tc>
          <w:tcPr>
            <w:tcW w:w="1297" w:type="dxa"/>
            <w:vMerge w:val="restart"/>
            <w:vAlign w:val="center"/>
          </w:tcPr>
          <w:p w:rsidR="00E733F1" w:rsidRDefault="00E733F1" w:rsidP="008D070A">
            <w:pPr>
              <w:jc w:val="center"/>
              <w:rPr>
                <w:szCs w:val="28"/>
              </w:rPr>
            </w:pPr>
            <w:r>
              <w:rPr>
                <w:szCs w:val="28"/>
              </w:rPr>
              <w:t>линейным способом</w:t>
            </w:r>
          </w:p>
        </w:tc>
        <w:tc>
          <w:tcPr>
            <w:tcW w:w="1391" w:type="dxa"/>
            <w:vMerge w:val="restart"/>
            <w:vAlign w:val="center"/>
          </w:tcPr>
          <w:p w:rsidR="00E733F1" w:rsidRDefault="00E733F1" w:rsidP="008D070A">
            <w:pPr>
              <w:jc w:val="center"/>
              <w:rPr>
                <w:szCs w:val="28"/>
              </w:rPr>
            </w:pPr>
            <w:r>
              <w:rPr>
                <w:szCs w:val="28"/>
              </w:rPr>
              <w:t>способом уменьшаемого остатка</w:t>
            </w:r>
          </w:p>
        </w:tc>
        <w:tc>
          <w:tcPr>
            <w:tcW w:w="2550" w:type="dxa"/>
            <w:vMerge w:val="restart"/>
            <w:vAlign w:val="center"/>
          </w:tcPr>
          <w:p w:rsidR="00E733F1" w:rsidRDefault="00E733F1" w:rsidP="008D070A">
            <w:pPr>
              <w:jc w:val="center"/>
              <w:rPr>
                <w:szCs w:val="28"/>
              </w:rPr>
            </w:pPr>
            <w:r>
              <w:rPr>
                <w:szCs w:val="28"/>
              </w:rPr>
              <w:t>способом списания стоимости по сумме чисел лет полезного использования</w:t>
            </w:r>
          </w:p>
        </w:tc>
        <w:tc>
          <w:tcPr>
            <w:tcW w:w="3221" w:type="dxa"/>
            <w:gridSpan w:val="2"/>
            <w:vAlign w:val="center"/>
          </w:tcPr>
          <w:p w:rsidR="00E733F1" w:rsidRDefault="00E733F1" w:rsidP="008D070A">
            <w:pPr>
              <w:jc w:val="center"/>
              <w:rPr>
                <w:szCs w:val="28"/>
              </w:rPr>
            </w:pPr>
            <w:r>
              <w:rPr>
                <w:szCs w:val="28"/>
              </w:rPr>
              <w:t>Способом списания стоимости пропорционально объему продукции (работ)</w:t>
            </w:r>
          </w:p>
        </w:tc>
      </w:tr>
      <w:tr w:rsidR="00E733F1" w:rsidTr="008D070A">
        <w:trPr>
          <w:cantSplit/>
        </w:trPr>
        <w:tc>
          <w:tcPr>
            <w:tcW w:w="900" w:type="dxa"/>
            <w:vMerge/>
            <w:vAlign w:val="center"/>
          </w:tcPr>
          <w:p w:rsidR="00E733F1" w:rsidRDefault="00E733F1" w:rsidP="008D070A">
            <w:pPr>
              <w:rPr>
                <w:szCs w:val="28"/>
              </w:rPr>
            </w:pPr>
          </w:p>
        </w:tc>
        <w:tc>
          <w:tcPr>
            <w:tcW w:w="1297" w:type="dxa"/>
            <w:vMerge/>
            <w:vAlign w:val="center"/>
          </w:tcPr>
          <w:p w:rsidR="00E733F1" w:rsidRDefault="00E733F1" w:rsidP="008D070A">
            <w:pPr>
              <w:rPr>
                <w:szCs w:val="28"/>
              </w:rPr>
            </w:pPr>
          </w:p>
        </w:tc>
        <w:tc>
          <w:tcPr>
            <w:tcW w:w="1391" w:type="dxa"/>
            <w:vMerge/>
            <w:vAlign w:val="center"/>
          </w:tcPr>
          <w:p w:rsidR="00E733F1" w:rsidRDefault="00E733F1" w:rsidP="008D070A">
            <w:pPr>
              <w:jc w:val="center"/>
              <w:rPr>
                <w:szCs w:val="28"/>
              </w:rPr>
            </w:pPr>
          </w:p>
        </w:tc>
        <w:tc>
          <w:tcPr>
            <w:tcW w:w="2550" w:type="dxa"/>
            <w:vMerge/>
            <w:vAlign w:val="center"/>
          </w:tcPr>
          <w:p w:rsidR="00E733F1" w:rsidRDefault="00E733F1" w:rsidP="008D070A">
            <w:pPr>
              <w:jc w:val="center"/>
              <w:rPr>
                <w:szCs w:val="28"/>
              </w:rPr>
            </w:pPr>
          </w:p>
        </w:tc>
        <w:tc>
          <w:tcPr>
            <w:tcW w:w="1695" w:type="dxa"/>
            <w:vAlign w:val="center"/>
          </w:tcPr>
          <w:p w:rsidR="00E733F1" w:rsidRDefault="00E733F1" w:rsidP="008D070A">
            <w:pPr>
              <w:jc w:val="center"/>
              <w:rPr>
                <w:szCs w:val="28"/>
              </w:rPr>
            </w:pPr>
            <w:r>
              <w:rPr>
                <w:szCs w:val="28"/>
              </w:rPr>
              <w:t>Объем выпуска, шт.</w:t>
            </w:r>
          </w:p>
        </w:tc>
        <w:tc>
          <w:tcPr>
            <w:tcW w:w="1526" w:type="dxa"/>
            <w:vAlign w:val="center"/>
          </w:tcPr>
          <w:p w:rsidR="00E733F1" w:rsidRDefault="00E733F1" w:rsidP="008D070A">
            <w:pPr>
              <w:jc w:val="center"/>
              <w:rPr>
                <w:szCs w:val="28"/>
              </w:rPr>
            </w:pPr>
            <w:r>
              <w:rPr>
                <w:szCs w:val="28"/>
              </w:rPr>
              <w:t>Сумма амортизации</w:t>
            </w:r>
          </w:p>
        </w:tc>
      </w:tr>
      <w:tr w:rsidR="00E733F1" w:rsidTr="008D070A">
        <w:tc>
          <w:tcPr>
            <w:tcW w:w="900" w:type="dxa"/>
          </w:tcPr>
          <w:p w:rsidR="00E733F1" w:rsidRDefault="00E733F1" w:rsidP="008D070A">
            <w:pPr>
              <w:jc w:val="center"/>
              <w:rPr>
                <w:szCs w:val="28"/>
              </w:rPr>
            </w:pPr>
            <w:r>
              <w:rPr>
                <w:szCs w:val="28"/>
              </w:rPr>
              <w:t>1-й</w:t>
            </w:r>
          </w:p>
        </w:tc>
        <w:tc>
          <w:tcPr>
            <w:tcW w:w="1297" w:type="dxa"/>
          </w:tcPr>
          <w:p w:rsidR="00E733F1" w:rsidRDefault="00E733F1" w:rsidP="008D070A">
            <w:pPr>
              <w:jc w:val="center"/>
              <w:rPr>
                <w:szCs w:val="28"/>
              </w:rPr>
            </w:pPr>
            <w:r>
              <w:rPr>
                <w:szCs w:val="28"/>
              </w:rPr>
              <w:t>30 000</w:t>
            </w:r>
          </w:p>
        </w:tc>
        <w:tc>
          <w:tcPr>
            <w:tcW w:w="1391" w:type="dxa"/>
          </w:tcPr>
          <w:p w:rsidR="00E733F1" w:rsidRDefault="00E733F1" w:rsidP="008D070A">
            <w:pPr>
              <w:jc w:val="center"/>
              <w:rPr>
                <w:szCs w:val="28"/>
              </w:rPr>
            </w:pPr>
            <w:r>
              <w:rPr>
                <w:szCs w:val="28"/>
              </w:rPr>
              <w:t>60 000</w:t>
            </w:r>
          </w:p>
        </w:tc>
        <w:tc>
          <w:tcPr>
            <w:tcW w:w="2550" w:type="dxa"/>
          </w:tcPr>
          <w:p w:rsidR="00E733F1" w:rsidRDefault="00E733F1" w:rsidP="008D070A">
            <w:pPr>
              <w:jc w:val="center"/>
              <w:rPr>
                <w:szCs w:val="28"/>
              </w:rPr>
            </w:pPr>
            <w:r>
              <w:rPr>
                <w:szCs w:val="28"/>
              </w:rPr>
              <w:t>50 000</w:t>
            </w:r>
          </w:p>
        </w:tc>
        <w:tc>
          <w:tcPr>
            <w:tcW w:w="1695" w:type="dxa"/>
          </w:tcPr>
          <w:p w:rsidR="00E733F1" w:rsidRDefault="00E733F1" w:rsidP="008D070A">
            <w:pPr>
              <w:jc w:val="center"/>
              <w:rPr>
                <w:szCs w:val="28"/>
              </w:rPr>
            </w:pPr>
            <w:r>
              <w:rPr>
                <w:szCs w:val="28"/>
              </w:rPr>
              <w:t>3 000</w:t>
            </w:r>
          </w:p>
        </w:tc>
        <w:tc>
          <w:tcPr>
            <w:tcW w:w="1526" w:type="dxa"/>
          </w:tcPr>
          <w:p w:rsidR="00E733F1" w:rsidRDefault="00E733F1" w:rsidP="008D070A">
            <w:pPr>
              <w:jc w:val="center"/>
              <w:rPr>
                <w:szCs w:val="28"/>
              </w:rPr>
            </w:pPr>
            <w:r>
              <w:rPr>
                <w:szCs w:val="28"/>
              </w:rPr>
              <w:t>30 000</w:t>
            </w:r>
          </w:p>
        </w:tc>
      </w:tr>
      <w:tr w:rsidR="00E733F1" w:rsidTr="008D070A">
        <w:tc>
          <w:tcPr>
            <w:tcW w:w="900" w:type="dxa"/>
          </w:tcPr>
          <w:p w:rsidR="00E733F1" w:rsidRDefault="00E733F1" w:rsidP="008D070A">
            <w:pPr>
              <w:jc w:val="center"/>
              <w:rPr>
                <w:szCs w:val="28"/>
              </w:rPr>
            </w:pPr>
            <w:r>
              <w:rPr>
                <w:szCs w:val="28"/>
              </w:rPr>
              <w:t>2-й</w:t>
            </w:r>
          </w:p>
        </w:tc>
        <w:tc>
          <w:tcPr>
            <w:tcW w:w="1297" w:type="dxa"/>
          </w:tcPr>
          <w:p w:rsidR="00E733F1" w:rsidRDefault="00E733F1" w:rsidP="008D070A">
            <w:pPr>
              <w:jc w:val="center"/>
              <w:rPr>
                <w:szCs w:val="28"/>
              </w:rPr>
            </w:pPr>
            <w:r>
              <w:rPr>
                <w:szCs w:val="28"/>
              </w:rPr>
              <w:t>30 000</w:t>
            </w:r>
          </w:p>
        </w:tc>
        <w:tc>
          <w:tcPr>
            <w:tcW w:w="1391" w:type="dxa"/>
          </w:tcPr>
          <w:p w:rsidR="00E733F1" w:rsidRDefault="00E733F1" w:rsidP="008D070A">
            <w:pPr>
              <w:jc w:val="center"/>
              <w:rPr>
                <w:szCs w:val="28"/>
              </w:rPr>
            </w:pPr>
            <w:r>
              <w:rPr>
                <w:szCs w:val="28"/>
              </w:rPr>
              <w:t>36 000</w:t>
            </w:r>
          </w:p>
        </w:tc>
        <w:tc>
          <w:tcPr>
            <w:tcW w:w="2550" w:type="dxa"/>
          </w:tcPr>
          <w:p w:rsidR="00E733F1" w:rsidRDefault="00E733F1" w:rsidP="008D070A">
            <w:pPr>
              <w:jc w:val="center"/>
              <w:rPr>
                <w:szCs w:val="28"/>
              </w:rPr>
            </w:pPr>
            <w:r>
              <w:rPr>
                <w:szCs w:val="28"/>
              </w:rPr>
              <w:t>40 000</w:t>
            </w:r>
          </w:p>
        </w:tc>
        <w:tc>
          <w:tcPr>
            <w:tcW w:w="1695" w:type="dxa"/>
          </w:tcPr>
          <w:p w:rsidR="00E733F1" w:rsidRDefault="00E733F1" w:rsidP="008D070A">
            <w:pPr>
              <w:jc w:val="center"/>
              <w:rPr>
                <w:szCs w:val="28"/>
              </w:rPr>
            </w:pPr>
            <w:r>
              <w:rPr>
                <w:szCs w:val="28"/>
              </w:rPr>
              <w:t>4 000</w:t>
            </w:r>
          </w:p>
        </w:tc>
        <w:tc>
          <w:tcPr>
            <w:tcW w:w="1526" w:type="dxa"/>
          </w:tcPr>
          <w:p w:rsidR="00E733F1" w:rsidRDefault="00E733F1" w:rsidP="008D070A">
            <w:pPr>
              <w:jc w:val="center"/>
              <w:rPr>
                <w:szCs w:val="28"/>
              </w:rPr>
            </w:pPr>
            <w:r>
              <w:rPr>
                <w:szCs w:val="28"/>
              </w:rPr>
              <w:t>40 000</w:t>
            </w:r>
          </w:p>
        </w:tc>
      </w:tr>
      <w:tr w:rsidR="00E733F1" w:rsidTr="008D070A">
        <w:tc>
          <w:tcPr>
            <w:tcW w:w="900" w:type="dxa"/>
          </w:tcPr>
          <w:p w:rsidR="00E733F1" w:rsidRDefault="00E733F1" w:rsidP="008D070A">
            <w:pPr>
              <w:jc w:val="center"/>
              <w:rPr>
                <w:szCs w:val="28"/>
              </w:rPr>
            </w:pPr>
            <w:r>
              <w:rPr>
                <w:szCs w:val="28"/>
              </w:rPr>
              <w:t>3-й</w:t>
            </w:r>
          </w:p>
        </w:tc>
        <w:tc>
          <w:tcPr>
            <w:tcW w:w="1297" w:type="dxa"/>
          </w:tcPr>
          <w:p w:rsidR="00E733F1" w:rsidRDefault="00E733F1" w:rsidP="008D070A">
            <w:pPr>
              <w:jc w:val="center"/>
              <w:rPr>
                <w:szCs w:val="28"/>
              </w:rPr>
            </w:pPr>
            <w:r>
              <w:rPr>
                <w:szCs w:val="28"/>
              </w:rPr>
              <w:t>30 000</w:t>
            </w:r>
          </w:p>
        </w:tc>
        <w:tc>
          <w:tcPr>
            <w:tcW w:w="1391" w:type="dxa"/>
          </w:tcPr>
          <w:p w:rsidR="00E733F1" w:rsidRDefault="00E733F1" w:rsidP="008D070A">
            <w:pPr>
              <w:jc w:val="center"/>
              <w:rPr>
                <w:szCs w:val="28"/>
              </w:rPr>
            </w:pPr>
            <w:r>
              <w:rPr>
                <w:szCs w:val="28"/>
              </w:rPr>
              <w:t>21 600</w:t>
            </w:r>
          </w:p>
        </w:tc>
        <w:tc>
          <w:tcPr>
            <w:tcW w:w="2550" w:type="dxa"/>
          </w:tcPr>
          <w:p w:rsidR="00E733F1" w:rsidRDefault="00E733F1" w:rsidP="008D070A">
            <w:pPr>
              <w:jc w:val="center"/>
              <w:rPr>
                <w:szCs w:val="28"/>
              </w:rPr>
            </w:pPr>
            <w:r>
              <w:rPr>
                <w:szCs w:val="28"/>
              </w:rPr>
              <w:t>30 000</w:t>
            </w:r>
          </w:p>
        </w:tc>
        <w:tc>
          <w:tcPr>
            <w:tcW w:w="1695" w:type="dxa"/>
          </w:tcPr>
          <w:p w:rsidR="00E733F1" w:rsidRDefault="00E733F1" w:rsidP="008D070A">
            <w:pPr>
              <w:jc w:val="center"/>
              <w:rPr>
                <w:szCs w:val="28"/>
              </w:rPr>
            </w:pPr>
            <w:r>
              <w:rPr>
                <w:szCs w:val="28"/>
              </w:rPr>
              <w:t>2 000</w:t>
            </w:r>
          </w:p>
        </w:tc>
        <w:tc>
          <w:tcPr>
            <w:tcW w:w="1526" w:type="dxa"/>
          </w:tcPr>
          <w:p w:rsidR="00E733F1" w:rsidRDefault="00E733F1" w:rsidP="008D070A">
            <w:pPr>
              <w:jc w:val="center"/>
              <w:rPr>
                <w:szCs w:val="28"/>
              </w:rPr>
            </w:pPr>
            <w:r>
              <w:rPr>
                <w:szCs w:val="28"/>
              </w:rPr>
              <w:t>20 000</w:t>
            </w:r>
          </w:p>
        </w:tc>
      </w:tr>
      <w:tr w:rsidR="00E733F1" w:rsidTr="008D070A">
        <w:tc>
          <w:tcPr>
            <w:tcW w:w="900" w:type="dxa"/>
          </w:tcPr>
          <w:p w:rsidR="00E733F1" w:rsidRDefault="00E733F1" w:rsidP="008D070A">
            <w:pPr>
              <w:jc w:val="center"/>
              <w:rPr>
                <w:szCs w:val="28"/>
              </w:rPr>
            </w:pPr>
            <w:r>
              <w:rPr>
                <w:szCs w:val="28"/>
              </w:rPr>
              <w:t>4-й</w:t>
            </w:r>
          </w:p>
        </w:tc>
        <w:tc>
          <w:tcPr>
            <w:tcW w:w="1297" w:type="dxa"/>
          </w:tcPr>
          <w:p w:rsidR="00E733F1" w:rsidRDefault="00E733F1" w:rsidP="008D070A">
            <w:pPr>
              <w:jc w:val="center"/>
              <w:rPr>
                <w:szCs w:val="28"/>
              </w:rPr>
            </w:pPr>
            <w:r>
              <w:rPr>
                <w:szCs w:val="28"/>
              </w:rPr>
              <w:t>30 000</w:t>
            </w:r>
          </w:p>
        </w:tc>
        <w:tc>
          <w:tcPr>
            <w:tcW w:w="1391" w:type="dxa"/>
          </w:tcPr>
          <w:p w:rsidR="00E733F1" w:rsidRDefault="00E733F1" w:rsidP="008D070A">
            <w:pPr>
              <w:jc w:val="center"/>
              <w:rPr>
                <w:szCs w:val="28"/>
              </w:rPr>
            </w:pPr>
            <w:r>
              <w:rPr>
                <w:szCs w:val="28"/>
              </w:rPr>
              <w:t>12 960</w:t>
            </w:r>
          </w:p>
        </w:tc>
        <w:tc>
          <w:tcPr>
            <w:tcW w:w="2550" w:type="dxa"/>
          </w:tcPr>
          <w:p w:rsidR="00E733F1" w:rsidRDefault="00E733F1" w:rsidP="008D070A">
            <w:pPr>
              <w:jc w:val="center"/>
              <w:rPr>
                <w:szCs w:val="28"/>
              </w:rPr>
            </w:pPr>
            <w:r>
              <w:rPr>
                <w:szCs w:val="28"/>
              </w:rPr>
              <w:t>20 000</w:t>
            </w:r>
          </w:p>
        </w:tc>
        <w:tc>
          <w:tcPr>
            <w:tcW w:w="1695" w:type="dxa"/>
          </w:tcPr>
          <w:p w:rsidR="00E733F1" w:rsidRDefault="00E733F1" w:rsidP="008D070A">
            <w:pPr>
              <w:jc w:val="center"/>
              <w:rPr>
                <w:szCs w:val="28"/>
              </w:rPr>
            </w:pPr>
            <w:r>
              <w:rPr>
                <w:szCs w:val="28"/>
              </w:rPr>
              <w:t>2 000</w:t>
            </w:r>
          </w:p>
        </w:tc>
        <w:tc>
          <w:tcPr>
            <w:tcW w:w="1526" w:type="dxa"/>
          </w:tcPr>
          <w:p w:rsidR="00E733F1" w:rsidRDefault="00E733F1" w:rsidP="008D070A">
            <w:pPr>
              <w:jc w:val="center"/>
              <w:rPr>
                <w:szCs w:val="28"/>
              </w:rPr>
            </w:pPr>
            <w:r>
              <w:rPr>
                <w:szCs w:val="28"/>
              </w:rPr>
              <w:t>20 000</w:t>
            </w:r>
          </w:p>
        </w:tc>
      </w:tr>
      <w:tr w:rsidR="00E733F1" w:rsidTr="008D070A">
        <w:tc>
          <w:tcPr>
            <w:tcW w:w="900" w:type="dxa"/>
          </w:tcPr>
          <w:p w:rsidR="00E733F1" w:rsidRDefault="00E733F1" w:rsidP="008D070A">
            <w:pPr>
              <w:jc w:val="center"/>
              <w:rPr>
                <w:szCs w:val="28"/>
              </w:rPr>
            </w:pPr>
            <w:r>
              <w:rPr>
                <w:szCs w:val="28"/>
              </w:rPr>
              <w:t>5-й</w:t>
            </w:r>
          </w:p>
        </w:tc>
        <w:tc>
          <w:tcPr>
            <w:tcW w:w="1297" w:type="dxa"/>
          </w:tcPr>
          <w:p w:rsidR="00E733F1" w:rsidRDefault="00E733F1" w:rsidP="008D070A">
            <w:pPr>
              <w:jc w:val="center"/>
              <w:rPr>
                <w:szCs w:val="28"/>
              </w:rPr>
            </w:pPr>
            <w:r>
              <w:rPr>
                <w:szCs w:val="28"/>
              </w:rPr>
              <w:t xml:space="preserve">30 000 </w:t>
            </w:r>
          </w:p>
        </w:tc>
        <w:tc>
          <w:tcPr>
            <w:tcW w:w="1391" w:type="dxa"/>
          </w:tcPr>
          <w:p w:rsidR="00E733F1" w:rsidRDefault="00E733F1" w:rsidP="008D070A">
            <w:pPr>
              <w:jc w:val="center"/>
              <w:rPr>
                <w:szCs w:val="28"/>
              </w:rPr>
            </w:pPr>
            <w:r>
              <w:rPr>
                <w:szCs w:val="28"/>
              </w:rPr>
              <w:t xml:space="preserve">7  776 </w:t>
            </w:r>
          </w:p>
        </w:tc>
        <w:tc>
          <w:tcPr>
            <w:tcW w:w="2550" w:type="dxa"/>
          </w:tcPr>
          <w:p w:rsidR="00E733F1" w:rsidRDefault="00E733F1" w:rsidP="008D070A">
            <w:pPr>
              <w:jc w:val="center"/>
              <w:rPr>
                <w:szCs w:val="28"/>
              </w:rPr>
            </w:pPr>
            <w:r>
              <w:rPr>
                <w:szCs w:val="28"/>
              </w:rPr>
              <w:t>10 000</w:t>
            </w:r>
          </w:p>
        </w:tc>
        <w:tc>
          <w:tcPr>
            <w:tcW w:w="1695" w:type="dxa"/>
          </w:tcPr>
          <w:p w:rsidR="00E733F1" w:rsidRDefault="00E733F1" w:rsidP="008D070A">
            <w:pPr>
              <w:jc w:val="center"/>
              <w:rPr>
                <w:szCs w:val="28"/>
              </w:rPr>
            </w:pPr>
            <w:r>
              <w:rPr>
                <w:szCs w:val="28"/>
              </w:rPr>
              <w:t>4 000</w:t>
            </w:r>
          </w:p>
        </w:tc>
        <w:tc>
          <w:tcPr>
            <w:tcW w:w="1526" w:type="dxa"/>
          </w:tcPr>
          <w:p w:rsidR="00E733F1" w:rsidRDefault="00E733F1" w:rsidP="008D070A">
            <w:pPr>
              <w:jc w:val="center"/>
              <w:rPr>
                <w:szCs w:val="28"/>
              </w:rPr>
            </w:pPr>
            <w:r>
              <w:rPr>
                <w:szCs w:val="28"/>
              </w:rPr>
              <w:t>40 000</w:t>
            </w:r>
          </w:p>
        </w:tc>
      </w:tr>
    </w:tbl>
    <w:p w:rsidR="00E733F1" w:rsidRDefault="00E733F1" w:rsidP="00E733F1">
      <w:pPr>
        <w:spacing w:line="360" w:lineRule="auto"/>
        <w:ind w:firstLine="340"/>
        <w:jc w:val="both"/>
        <w:rPr>
          <w:szCs w:val="28"/>
        </w:rPr>
      </w:pPr>
    </w:p>
    <w:p w:rsidR="00E733F1" w:rsidRDefault="00E733F1" w:rsidP="00E733F1">
      <w:pPr>
        <w:spacing w:line="360" w:lineRule="auto"/>
        <w:ind w:firstLine="340"/>
        <w:jc w:val="both"/>
        <w:rPr>
          <w:szCs w:val="28"/>
        </w:rPr>
      </w:pPr>
      <w:r>
        <w:rPr>
          <w:szCs w:val="28"/>
        </w:rPr>
        <w:lastRenderedPageBreak/>
        <w:t>Из таблицы видно, что при линейном способе амортизационные отчисления распределяются равномерно по годам эксплуатации. При способе уменьшаемого остатка организация большую часть амортизации начисляет в первые годы эксплуатации шлифовального станка, а затем постепенно снижает начисления. Для способа списания стоимости по сумме чисел лет полезного использования самые большие отчисления приходятся на первые годы эксплуатации объекта основных средств. В последующие годы сумма амортизационных отчислений довольно резко падает. Очевидно, что при списании стоимости пропорционально объему продукции (работ) увеличение годового выпуска влечет за собой  пропорциональное увеличение амортизационных отчислений.</w:t>
      </w:r>
    </w:p>
    <w:p w:rsidR="00E733F1" w:rsidRDefault="00E733F1" w:rsidP="00E733F1">
      <w:pPr>
        <w:spacing w:line="360" w:lineRule="auto"/>
        <w:ind w:firstLine="340"/>
        <w:jc w:val="both"/>
        <w:rPr>
          <w:szCs w:val="28"/>
        </w:rPr>
      </w:pPr>
      <w:r>
        <w:rPr>
          <w:szCs w:val="28"/>
        </w:rPr>
        <w:t xml:space="preserve">На основе сравнительного анализа способов начисления амортизации с помощью таблицы видно, что самым экономически обоснованным (но не всегда возможным и не всегда более выгодным) является способ начисления пропорционально объему продукции. Если согласно расчетам организации экономически выгодно как можно быстрее списать балансовую стоимость станка, к его услугам способ списания по сумме чисел лет полезного использования. Для фондоемких крупных производств, видимо, окажется полезным способ уменьшаемого остатка. </w:t>
      </w:r>
    </w:p>
    <w:p w:rsidR="00E733F1" w:rsidRDefault="00E733F1" w:rsidP="00E733F1">
      <w:pPr>
        <w:spacing w:line="360" w:lineRule="auto"/>
        <w:jc w:val="both"/>
        <w:rPr>
          <w:szCs w:val="28"/>
        </w:rPr>
      </w:pPr>
      <w:r>
        <w:t xml:space="preserve"> </w:t>
      </w:r>
      <w:bookmarkStart w:id="21" w:name="_Toc254721212"/>
      <w:r w:rsidRPr="00E45BA8">
        <w:t xml:space="preserve"> </w:t>
      </w:r>
      <w:bookmarkEnd w:id="21"/>
      <w:r>
        <w:rPr>
          <w:szCs w:val="28"/>
        </w:rPr>
        <w:tab/>
        <w:t xml:space="preserve">Ускоренная амортизация – начисление износа основного средства с применением к норме амортизационных отчислений повышающего коэффициента. Ускоренная амортизация  позволяет ускорить списание имущества на себестоимость продукции, тем самым уменьшая налогооблагаемую базу налога на прибыль организации. В практике разных стран этот метод рассматривается как способ для скорейшего обновления основных фондов и как механизм снижения инфляционных потерь. К преимуществам метода ускоренной амортизации можно отнести быстрое возмещение значительной части затрат, выигрыш за счет фактора времени. Однако политика ускоренной амортизации ведет к завышению себестоимости и, следовательно, к завышению цены реализации </w:t>
      </w:r>
      <w:r>
        <w:rPr>
          <w:szCs w:val="28"/>
        </w:rPr>
        <w:lastRenderedPageBreak/>
        <w:t>произведенной продукции. В связи с этим, практика применения ускоренной амортизации в России пока незначительна.  Более широко ускоренная амортизация до последнего времени применялась в практике хозяйствования малых предприятий.</w:t>
      </w:r>
    </w:p>
    <w:p w:rsidR="00E733F1" w:rsidRDefault="00E733F1" w:rsidP="00E733F1">
      <w:pPr>
        <w:spacing w:line="360" w:lineRule="auto"/>
        <w:ind w:firstLine="340"/>
        <w:jc w:val="both"/>
        <w:rPr>
          <w:szCs w:val="28"/>
        </w:rPr>
      </w:pPr>
      <w:r>
        <w:rPr>
          <w:szCs w:val="28"/>
        </w:rPr>
        <w:t>В настоящее время ускоренная амортизация регламентируется пунктом 7 статьи 259 Налогового Кодекса РФ.</w:t>
      </w:r>
    </w:p>
    <w:p w:rsidR="00E733F1" w:rsidRDefault="00E733F1" w:rsidP="00E733F1">
      <w:pPr>
        <w:spacing w:line="360" w:lineRule="auto"/>
        <w:ind w:firstLine="340"/>
        <w:jc w:val="both"/>
        <w:rPr>
          <w:snapToGrid w:val="0"/>
          <w:szCs w:val="28"/>
        </w:rPr>
      </w:pPr>
      <w:r>
        <w:rPr>
          <w:szCs w:val="28"/>
        </w:rPr>
        <w:t>В</w:t>
      </w:r>
      <w:r>
        <w:rPr>
          <w:snapToGrid w:val="0"/>
          <w:szCs w:val="28"/>
        </w:rPr>
        <w:t xml:space="preserve"> отношении амортизируемых основных средств, используемых для работы в условиях агрессивной среды и (или) повышенной сменности, к основной норме амортизации налогоплательщик вправе применять специальный коэффициент, но не выше 2. 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у которого данное основное средство должно учитываться в соответствии с условиями договора финансовой аренды (договора лизинга), вправе применять специальный коэффициент, но не выше 3. Данные положения не распространяются на основные средства, относящиеся к первой, второй и третьей амортизационным группам, в случае, если амортизация по данным основным средствам начисляется нелинейным методом.</w:t>
      </w:r>
    </w:p>
    <w:p w:rsidR="00E733F1" w:rsidRDefault="00E733F1" w:rsidP="00E733F1">
      <w:pPr>
        <w:spacing w:line="360" w:lineRule="auto"/>
        <w:ind w:firstLine="340"/>
        <w:jc w:val="both"/>
        <w:rPr>
          <w:snapToGrid w:val="0"/>
          <w:szCs w:val="28"/>
        </w:rPr>
      </w:pPr>
      <w:r>
        <w:rPr>
          <w:snapToGrid w:val="0"/>
          <w:szCs w:val="28"/>
        </w:rPr>
        <w:t>В целях главы 25 НК под агрессивной средой понимается совокупность природных и (или) искусственных факторов, влияние которых вызывает повышенный износ (старение) основных средств в процессе их эксплуатации. К работе в агрессивной среде приравнивается также нахождение основных средств в контакте с взрыво-, пожароопасной, токсичной или иной агрессивной технологической средой, которая может послужить причиной (источником) инициирования аварийной ситуации.</w:t>
      </w:r>
    </w:p>
    <w:p w:rsidR="00E733F1" w:rsidRDefault="00E733F1" w:rsidP="00E733F1">
      <w:pPr>
        <w:spacing w:line="360" w:lineRule="auto"/>
        <w:ind w:firstLine="340"/>
        <w:jc w:val="both"/>
        <w:rPr>
          <w:snapToGrid w:val="0"/>
          <w:szCs w:val="28"/>
        </w:rPr>
      </w:pPr>
      <w:r>
        <w:rPr>
          <w:snapToGrid w:val="0"/>
          <w:szCs w:val="28"/>
        </w:rPr>
        <w:t>Налогоплательщики - сельскохозяйственные организации промышленного типа (птицефабрики, животноводческие комплексы, зверосовхозы, тепличные комбинаты) вправе в отношении собственных основных средств применять к основной норме амортизации специальный коэффициент, но не выше 2.</w:t>
      </w:r>
    </w:p>
    <w:p w:rsidR="00E733F1" w:rsidRDefault="00E733F1" w:rsidP="00E733F1">
      <w:pPr>
        <w:spacing w:line="360" w:lineRule="auto"/>
        <w:ind w:firstLine="340"/>
        <w:jc w:val="both"/>
        <w:rPr>
          <w:snapToGrid w:val="0"/>
          <w:szCs w:val="28"/>
        </w:rPr>
      </w:pPr>
      <w:r>
        <w:rPr>
          <w:snapToGrid w:val="0"/>
          <w:szCs w:val="28"/>
        </w:rPr>
        <w:lastRenderedPageBreak/>
        <w:t xml:space="preserve">Кроме того, согласно п.19 ПБУ 6/01 при использовании способа уменьшаемого остатка организация имеет право применять коэффициент ускорения, установленный в соответствии с законодательством РФ. Субъекты малого предпринимательства вправе принять ускоренную амортизацию с отнесением затрат на издержки производства в размере, в два раза превышающем нормы, установленные для соответствующих видов производственных фондов. Это определено в Федеральном законе от 14 июня </w:t>
      </w:r>
      <w:smartTag w:uri="urn:schemas-microsoft-com:office:smarttags" w:element="metricconverter">
        <w:smartTagPr>
          <w:attr w:name="ProductID" w:val="1995 г"/>
        </w:smartTagPr>
        <w:r>
          <w:rPr>
            <w:snapToGrid w:val="0"/>
            <w:szCs w:val="28"/>
          </w:rPr>
          <w:t>1995 г</w:t>
        </w:r>
      </w:smartTag>
      <w:r>
        <w:rPr>
          <w:snapToGrid w:val="0"/>
          <w:szCs w:val="28"/>
        </w:rPr>
        <w:t>. N 88-ФЗ "О государственной поддержке малого предпринимательства в Российской Федерации".</w:t>
      </w:r>
    </w:p>
    <w:p w:rsidR="00E733F1" w:rsidRDefault="00E733F1" w:rsidP="00E733F1">
      <w:pPr>
        <w:spacing w:line="360" w:lineRule="auto"/>
        <w:ind w:firstLine="340"/>
        <w:jc w:val="both"/>
        <w:rPr>
          <w:snapToGrid w:val="0"/>
          <w:szCs w:val="28"/>
        </w:rPr>
      </w:pPr>
      <w:r>
        <w:rPr>
          <w:snapToGrid w:val="0"/>
          <w:szCs w:val="28"/>
        </w:rPr>
        <w:t xml:space="preserve">На основании этого, по мнению Минфина России, изложенному в Письме от 29 августа </w:t>
      </w:r>
      <w:smartTag w:uri="urn:schemas-microsoft-com:office:smarttags" w:element="metricconverter">
        <w:smartTagPr>
          <w:attr w:name="ProductID" w:val="2002 г"/>
        </w:smartTagPr>
        <w:r>
          <w:rPr>
            <w:snapToGrid w:val="0"/>
            <w:szCs w:val="28"/>
          </w:rPr>
          <w:t>2002 г</w:t>
        </w:r>
      </w:smartTag>
      <w:r>
        <w:rPr>
          <w:snapToGrid w:val="0"/>
          <w:szCs w:val="28"/>
        </w:rPr>
        <w:t>. N 04-05-06/34, субъекты малого предпринимательства имеют право при начислении амортизации способом уменьшаемого остатка использовать коэффициент ускорения 2.</w:t>
      </w:r>
    </w:p>
    <w:p w:rsidR="00E733F1" w:rsidRDefault="00E733F1" w:rsidP="00E733F1">
      <w:pPr>
        <w:spacing w:line="360" w:lineRule="auto"/>
        <w:ind w:firstLine="340"/>
        <w:jc w:val="both"/>
        <w:rPr>
          <w:snapToGrid w:val="0"/>
          <w:szCs w:val="28"/>
        </w:rPr>
      </w:pPr>
      <w:r>
        <w:rPr>
          <w:snapToGrid w:val="0"/>
          <w:szCs w:val="28"/>
        </w:rPr>
        <w:t xml:space="preserve">Помимо этого, в соответствии с вышеназванным Законом субъекты малого предпринимательства имеют право списывать дополнительно как амортизационные отчисления до 50% первоначальной стоимости основных фондов со сроком службы более трех лет. </w:t>
      </w:r>
    </w:p>
    <w:p w:rsidR="00E733F1" w:rsidRDefault="00E733F1" w:rsidP="00E733F1">
      <w:pPr>
        <w:spacing w:line="360" w:lineRule="auto"/>
        <w:ind w:firstLine="340"/>
        <w:jc w:val="both"/>
        <w:rPr>
          <w:szCs w:val="28"/>
        </w:rPr>
      </w:pPr>
    </w:p>
    <w:p w:rsidR="00E733F1" w:rsidRDefault="00E733F1" w:rsidP="00E733F1">
      <w:pPr>
        <w:pStyle w:val="1"/>
      </w:pPr>
      <w:bookmarkStart w:id="22" w:name="_Toc254721214"/>
      <w:bookmarkStart w:id="23" w:name="_Toc254794073"/>
      <w:r>
        <w:t xml:space="preserve">2. Организация </w:t>
      </w:r>
      <w:r w:rsidRPr="00E45BA8">
        <w:t>учета амортизации основных средств</w:t>
      </w:r>
      <w:bookmarkEnd w:id="22"/>
      <w:bookmarkEnd w:id="23"/>
    </w:p>
    <w:p w:rsidR="00E733F1" w:rsidRPr="004324F6" w:rsidRDefault="00E733F1" w:rsidP="00E733F1"/>
    <w:p w:rsidR="00E733F1" w:rsidRDefault="00E733F1" w:rsidP="00E733F1">
      <w:pPr>
        <w:rPr>
          <w:i/>
          <w:u w:val="single"/>
        </w:rPr>
      </w:pPr>
      <w:r>
        <w:rPr>
          <w:i/>
          <w:u w:val="single"/>
        </w:rPr>
        <w:t>2.1. Порядок начисления и учета амортизации основных средств</w:t>
      </w:r>
    </w:p>
    <w:p w:rsidR="00E733F1" w:rsidRDefault="00E733F1" w:rsidP="00E733F1">
      <w:pPr>
        <w:spacing w:line="360" w:lineRule="auto"/>
        <w:ind w:firstLine="340"/>
        <w:jc w:val="both"/>
        <w:rPr>
          <w:snapToGrid w:val="0"/>
          <w:szCs w:val="28"/>
        </w:rPr>
      </w:pPr>
      <w:r>
        <w:rPr>
          <w:snapToGrid w:val="0"/>
          <w:szCs w:val="28"/>
        </w:rPr>
        <w:t xml:space="preserve">При ведении учета вручную суммы амортизационных отчислений </w:t>
      </w:r>
      <w:r>
        <w:rPr>
          <w:snapToGrid w:val="0"/>
          <w:szCs w:val="28"/>
        </w:rPr>
        <w:br/>
        <w:t xml:space="preserve">по всем основным средствам (кроме автотранспорта) рассчитывается в </w:t>
      </w:r>
      <w:r>
        <w:rPr>
          <w:snapToGrid w:val="0"/>
          <w:szCs w:val="28"/>
        </w:rPr>
        <w:br/>
        <w:t xml:space="preserve">разработочной таблице формы № 6, а по автотранспорту - в разработочной </w:t>
      </w:r>
      <w:r>
        <w:rPr>
          <w:snapToGrid w:val="0"/>
          <w:szCs w:val="28"/>
        </w:rPr>
        <w:br/>
        <w:t xml:space="preserve">таблице формы № 9 . Для составления расчета амортизационных отчислений за январь необходимо все находящиеся на предприятии основные средства на 1 января сгруппировать по местам нахождения и видам (кодам) в соответствии с установленными едиными нормами амортизационных  отчислений. Это делается по инвентарным карточкам, которые рассортировываются по местам нахождения основных средств, а внутри – по </w:t>
      </w:r>
      <w:r>
        <w:rPr>
          <w:snapToGrid w:val="0"/>
          <w:szCs w:val="28"/>
        </w:rPr>
        <w:lastRenderedPageBreak/>
        <w:t xml:space="preserve">их видам (кодам). Амортизация, подлежащая начислению за отчетный месяц, равна  </w:t>
      </w:r>
    </w:p>
    <w:p w:rsidR="00E733F1" w:rsidRDefault="00E733F1" w:rsidP="00E733F1">
      <w:pPr>
        <w:spacing w:line="360" w:lineRule="auto"/>
        <w:ind w:firstLine="340"/>
        <w:jc w:val="center"/>
        <w:rPr>
          <w:snapToGrid w:val="0"/>
          <w:szCs w:val="28"/>
        </w:rPr>
      </w:pPr>
      <w:r>
        <w:rPr>
          <w:snapToGrid w:val="0"/>
          <w:position w:val="-14"/>
          <w:szCs w:val="28"/>
        </w:rPr>
        <w:object w:dxaOrig="3960" w:dyaOrig="400">
          <v:shape id="_x0000_i1038" type="#_x0000_t75" style="width:198pt;height:20.25pt" o:ole="">
            <v:imagedata r:id="rId32" o:title=""/>
          </v:shape>
          <o:OLEObject Type="Embed" ProgID="Equation.3" ShapeID="_x0000_i1038" DrawAspect="Content" ObjectID="_1469894787" r:id="rId33"/>
        </w:object>
      </w:r>
      <w:r>
        <w:rPr>
          <w:snapToGrid w:val="0"/>
          <w:szCs w:val="28"/>
        </w:rPr>
        <w:t>,</w:t>
      </w:r>
    </w:p>
    <w:p w:rsidR="00E733F1" w:rsidRDefault="00E733F1" w:rsidP="00E733F1">
      <w:pPr>
        <w:spacing w:line="360" w:lineRule="auto"/>
        <w:ind w:firstLine="340"/>
        <w:jc w:val="both"/>
        <w:rPr>
          <w:snapToGrid w:val="0"/>
          <w:szCs w:val="28"/>
        </w:rPr>
      </w:pPr>
      <w:r>
        <w:rPr>
          <w:snapToGrid w:val="0"/>
          <w:szCs w:val="28"/>
        </w:rPr>
        <w:t>А</w:t>
      </w:r>
      <w:r>
        <w:rPr>
          <w:snapToGrid w:val="0"/>
          <w:szCs w:val="28"/>
          <w:vertAlign w:val="subscript"/>
        </w:rPr>
        <w:t>пр</w:t>
      </w:r>
      <w:r>
        <w:rPr>
          <w:snapToGrid w:val="0"/>
          <w:szCs w:val="28"/>
        </w:rPr>
        <w:t xml:space="preserve"> – амортизация, начисленная за прошлый месяц;</w:t>
      </w:r>
    </w:p>
    <w:p w:rsidR="00E733F1" w:rsidRDefault="00E733F1" w:rsidP="00E733F1">
      <w:pPr>
        <w:spacing w:line="360" w:lineRule="auto"/>
        <w:ind w:firstLine="340"/>
        <w:jc w:val="both"/>
        <w:rPr>
          <w:snapToGrid w:val="0"/>
          <w:szCs w:val="28"/>
        </w:rPr>
      </w:pPr>
      <w:r>
        <w:rPr>
          <w:snapToGrid w:val="0"/>
          <w:szCs w:val="28"/>
        </w:rPr>
        <w:t>А</w:t>
      </w:r>
      <w:r>
        <w:rPr>
          <w:snapToGrid w:val="0"/>
          <w:szCs w:val="28"/>
          <w:vertAlign w:val="subscript"/>
        </w:rPr>
        <w:t>поступившим_пр</w:t>
      </w:r>
      <w:r>
        <w:rPr>
          <w:snapToGrid w:val="0"/>
          <w:szCs w:val="28"/>
        </w:rPr>
        <w:t xml:space="preserve"> – амортизация по поступившим объектам за прошлый месяц;</w:t>
      </w:r>
    </w:p>
    <w:p w:rsidR="00E733F1" w:rsidRDefault="00E733F1" w:rsidP="00E733F1">
      <w:pPr>
        <w:spacing w:line="360" w:lineRule="auto"/>
        <w:ind w:firstLine="340"/>
        <w:jc w:val="both"/>
        <w:rPr>
          <w:snapToGrid w:val="0"/>
          <w:szCs w:val="28"/>
        </w:rPr>
      </w:pPr>
      <w:r>
        <w:rPr>
          <w:snapToGrid w:val="0"/>
          <w:szCs w:val="28"/>
        </w:rPr>
        <w:t>А</w:t>
      </w:r>
      <w:r>
        <w:rPr>
          <w:snapToGrid w:val="0"/>
          <w:szCs w:val="28"/>
          <w:vertAlign w:val="subscript"/>
        </w:rPr>
        <w:t>выбывшим_пр</w:t>
      </w:r>
      <w:r>
        <w:rPr>
          <w:snapToGrid w:val="0"/>
          <w:szCs w:val="28"/>
        </w:rPr>
        <w:t xml:space="preserve"> - амортизация по выбывшим объектам за прошлый месяц.</w:t>
      </w:r>
    </w:p>
    <w:p w:rsidR="00E733F1" w:rsidRDefault="00E733F1" w:rsidP="00E733F1">
      <w:pPr>
        <w:spacing w:line="360" w:lineRule="auto"/>
        <w:ind w:firstLine="340"/>
        <w:jc w:val="both"/>
        <w:rPr>
          <w:snapToGrid w:val="0"/>
          <w:szCs w:val="28"/>
        </w:rPr>
      </w:pPr>
      <w:r>
        <w:rPr>
          <w:snapToGrid w:val="0"/>
          <w:szCs w:val="28"/>
        </w:rPr>
        <w:t xml:space="preserve">Расчет амортизации основных средств служит основанием для записи сумм амортизационных отчислений по соответствующим счетам. </w:t>
      </w:r>
    </w:p>
    <w:p w:rsidR="00E733F1" w:rsidRDefault="00E733F1" w:rsidP="00E733F1">
      <w:pPr>
        <w:spacing w:line="360" w:lineRule="auto"/>
        <w:ind w:firstLine="340"/>
        <w:jc w:val="both"/>
        <w:rPr>
          <w:szCs w:val="28"/>
        </w:rPr>
      </w:pPr>
      <w:r>
        <w:rPr>
          <w:szCs w:val="28"/>
        </w:rPr>
        <w:t xml:space="preserve">В новом плане счетов для учета амортизационных отчислений и накопления суммы износа предназначен счет 02 «Износ основных средств». Это регулирующий пассивный счет, на котором открывается два субсчета: </w:t>
      </w:r>
    </w:p>
    <w:p w:rsidR="00E733F1" w:rsidRDefault="00E733F1" w:rsidP="00E733F1">
      <w:pPr>
        <w:numPr>
          <w:ilvl w:val="0"/>
          <w:numId w:val="8"/>
        </w:numPr>
        <w:spacing w:line="360" w:lineRule="auto"/>
        <w:jc w:val="both"/>
        <w:rPr>
          <w:szCs w:val="28"/>
        </w:rPr>
      </w:pPr>
      <w:r>
        <w:rPr>
          <w:szCs w:val="28"/>
        </w:rPr>
        <w:t>02.1 «Амортизация основных средств, учитываемых на счете 01.1»;</w:t>
      </w:r>
    </w:p>
    <w:p w:rsidR="00E733F1" w:rsidRDefault="00E733F1" w:rsidP="00E733F1">
      <w:pPr>
        <w:numPr>
          <w:ilvl w:val="0"/>
          <w:numId w:val="8"/>
        </w:numPr>
        <w:spacing w:line="360" w:lineRule="auto"/>
        <w:jc w:val="both"/>
        <w:rPr>
          <w:szCs w:val="28"/>
        </w:rPr>
      </w:pPr>
      <w:r>
        <w:rPr>
          <w:szCs w:val="28"/>
        </w:rPr>
        <w:t xml:space="preserve">02.2 «Амортизация основных средств, учитываемых на счете 03». </w:t>
      </w:r>
    </w:p>
    <w:p w:rsidR="00E733F1" w:rsidRDefault="00E733F1" w:rsidP="00E733F1">
      <w:pPr>
        <w:spacing w:line="360" w:lineRule="auto"/>
        <w:ind w:firstLine="340"/>
        <w:jc w:val="both"/>
        <w:rPr>
          <w:snapToGrid w:val="0"/>
          <w:szCs w:val="28"/>
        </w:rPr>
      </w:pPr>
      <w:r>
        <w:rPr>
          <w:snapToGrid w:val="0"/>
          <w:szCs w:val="28"/>
        </w:rPr>
        <w:t>Кредитовое сальдо по счету 02 «Износ основных средств» отражает величину накопленного износа основных средств, которые числятся на счетах 01 «Основные средства».</w:t>
      </w:r>
    </w:p>
    <w:p w:rsidR="00E733F1" w:rsidRDefault="00E733F1" w:rsidP="00E733F1">
      <w:pPr>
        <w:spacing w:line="360" w:lineRule="auto"/>
        <w:ind w:firstLine="340"/>
        <w:jc w:val="both"/>
        <w:rPr>
          <w:szCs w:val="28"/>
        </w:rPr>
      </w:pPr>
      <w:r>
        <w:rPr>
          <w:szCs w:val="28"/>
        </w:rPr>
        <w:t>В бухгалтерии начисление амортизации отражается по кредиту счета 02 «Износ основных средств» в корреспонденции с дебетом счетов производственных затрат или источников финансирования:</w:t>
      </w:r>
    </w:p>
    <w:p w:rsidR="00E733F1" w:rsidRDefault="00E733F1" w:rsidP="00E733F1">
      <w:pPr>
        <w:numPr>
          <w:ilvl w:val="0"/>
          <w:numId w:val="8"/>
        </w:numPr>
        <w:spacing w:line="360" w:lineRule="auto"/>
        <w:jc w:val="both"/>
        <w:rPr>
          <w:szCs w:val="28"/>
        </w:rPr>
      </w:pPr>
      <w:r>
        <w:rPr>
          <w:szCs w:val="28"/>
        </w:rPr>
        <w:t xml:space="preserve">дебет 20 «Основное производство»; </w:t>
      </w:r>
    </w:p>
    <w:p w:rsidR="00E733F1" w:rsidRDefault="00E733F1" w:rsidP="00E733F1">
      <w:pPr>
        <w:numPr>
          <w:ilvl w:val="0"/>
          <w:numId w:val="8"/>
        </w:numPr>
        <w:spacing w:line="360" w:lineRule="auto"/>
        <w:jc w:val="both"/>
        <w:rPr>
          <w:szCs w:val="28"/>
        </w:rPr>
      </w:pPr>
      <w:r>
        <w:rPr>
          <w:szCs w:val="28"/>
        </w:rPr>
        <w:t xml:space="preserve">дебет 23 «Вспомогательное производство»; </w:t>
      </w:r>
    </w:p>
    <w:p w:rsidR="00E733F1" w:rsidRDefault="00E733F1" w:rsidP="00E733F1">
      <w:pPr>
        <w:numPr>
          <w:ilvl w:val="0"/>
          <w:numId w:val="8"/>
        </w:numPr>
        <w:spacing w:line="360" w:lineRule="auto"/>
        <w:jc w:val="both"/>
        <w:rPr>
          <w:szCs w:val="28"/>
        </w:rPr>
      </w:pPr>
      <w:r>
        <w:rPr>
          <w:szCs w:val="28"/>
        </w:rPr>
        <w:t xml:space="preserve">дебет 25 «Общепроизводственные расходы»; </w:t>
      </w:r>
    </w:p>
    <w:p w:rsidR="00E733F1" w:rsidRDefault="00E733F1" w:rsidP="00E733F1">
      <w:pPr>
        <w:numPr>
          <w:ilvl w:val="0"/>
          <w:numId w:val="8"/>
        </w:numPr>
        <w:spacing w:line="360" w:lineRule="auto"/>
        <w:jc w:val="both"/>
        <w:rPr>
          <w:szCs w:val="28"/>
        </w:rPr>
      </w:pPr>
      <w:r>
        <w:rPr>
          <w:szCs w:val="28"/>
        </w:rPr>
        <w:t xml:space="preserve">дебет 26 «Общехозяйственные расходы»; </w:t>
      </w:r>
    </w:p>
    <w:p w:rsidR="00E733F1" w:rsidRDefault="00E733F1" w:rsidP="00E733F1">
      <w:pPr>
        <w:numPr>
          <w:ilvl w:val="0"/>
          <w:numId w:val="8"/>
        </w:numPr>
        <w:spacing w:line="360" w:lineRule="auto"/>
        <w:jc w:val="both"/>
        <w:rPr>
          <w:szCs w:val="28"/>
        </w:rPr>
      </w:pPr>
      <w:r>
        <w:rPr>
          <w:szCs w:val="28"/>
        </w:rPr>
        <w:t xml:space="preserve">дебет 29 «Обслуживание производства»; </w:t>
      </w:r>
    </w:p>
    <w:p w:rsidR="00E733F1" w:rsidRDefault="00E733F1" w:rsidP="00E733F1">
      <w:pPr>
        <w:numPr>
          <w:ilvl w:val="0"/>
          <w:numId w:val="8"/>
        </w:numPr>
        <w:spacing w:line="360" w:lineRule="auto"/>
        <w:jc w:val="both"/>
        <w:rPr>
          <w:szCs w:val="28"/>
        </w:rPr>
      </w:pPr>
      <w:r>
        <w:rPr>
          <w:szCs w:val="28"/>
        </w:rPr>
        <w:t>дебет 44 «Издержки обращения»</w:t>
      </w:r>
    </w:p>
    <w:p w:rsidR="00E733F1" w:rsidRDefault="00E733F1" w:rsidP="00E733F1">
      <w:pPr>
        <w:spacing w:line="360" w:lineRule="auto"/>
        <w:ind w:firstLine="340"/>
        <w:jc w:val="both"/>
        <w:rPr>
          <w:snapToGrid w:val="0"/>
          <w:szCs w:val="28"/>
        </w:rPr>
      </w:pPr>
      <w:r>
        <w:rPr>
          <w:snapToGrid w:val="0"/>
          <w:szCs w:val="28"/>
        </w:rPr>
        <w:t xml:space="preserve">Учет операций по счету 02 организуется в журнале-ордере № 13 на основании первичных документов (актов, расчетов амортизации, справок-расчетов  пр.). В этом журнале приводятся и аналитические данные к счету 02 по группам основных средств в разрезе сальдо и оборотов. Пообъектный </w:t>
      </w:r>
      <w:r>
        <w:rPr>
          <w:snapToGrid w:val="0"/>
          <w:szCs w:val="28"/>
        </w:rPr>
        <w:lastRenderedPageBreak/>
        <w:t xml:space="preserve">учет износа основных средств не ведется, т.к. при необходимости его размер определяется расчетным путем исходя из суммы первоначальной стоимости и установленной нормы амортизации, что фиксируется в инвентарных карточках. Следует помнить, что начисление износа прекращается по мере </w:t>
      </w:r>
      <w:r>
        <w:rPr>
          <w:snapToGrid w:val="0"/>
          <w:szCs w:val="28"/>
        </w:rPr>
        <w:br/>
        <w:t xml:space="preserve">начисления (возмещения) предприятием полной первоначальной </w:t>
      </w:r>
      <w:r>
        <w:rPr>
          <w:snapToGrid w:val="0"/>
          <w:szCs w:val="28"/>
        </w:rPr>
        <w:br/>
        <w:t>стоимости основных средств.</w:t>
      </w:r>
    </w:p>
    <w:p w:rsidR="00E733F1" w:rsidRDefault="00E733F1" w:rsidP="00E733F1">
      <w:pPr>
        <w:pStyle w:val="1"/>
        <w:jc w:val="left"/>
        <w:rPr>
          <w:b w:val="0"/>
          <w:i/>
          <w:snapToGrid w:val="0"/>
          <w:szCs w:val="28"/>
          <w:u w:val="single"/>
        </w:rPr>
      </w:pPr>
      <w:bookmarkStart w:id="24" w:name="_Toc254721219"/>
    </w:p>
    <w:p w:rsidR="00E733F1" w:rsidRPr="004324F6" w:rsidRDefault="00E733F1" w:rsidP="00E733F1">
      <w:pPr>
        <w:pStyle w:val="1"/>
        <w:jc w:val="left"/>
        <w:rPr>
          <w:b w:val="0"/>
          <w:i/>
          <w:snapToGrid w:val="0"/>
          <w:szCs w:val="28"/>
          <w:u w:val="single"/>
        </w:rPr>
      </w:pPr>
      <w:bookmarkStart w:id="25" w:name="_Toc254794074"/>
      <w:r w:rsidRPr="004324F6">
        <w:rPr>
          <w:b w:val="0"/>
          <w:i/>
          <w:snapToGrid w:val="0"/>
          <w:szCs w:val="28"/>
          <w:u w:val="single"/>
        </w:rPr>
        <w:t>2.2.</w:t>
      </w:r>
      <w:r w:rsidRPr="004324F6">
        <w:rPr>
          <w:i/>
          <w:snapToGrid w:val="0"/>
          <w:szCs w:val="28"/>
          <w:u w:val="single"/>
        </w:rPr>
        <w:t xml:space="preserve"> </w:t>
      </w:r>
      <w:r w:rsidRPr="004324F6">
        <w:rPr>
          <w:b w:val="0"/>
          <w:i/>
          <w:snapToGrid w:val="0"/>
          <w:szCs w:val="28"/>
          <w:u w:val="single"/>
        </w:rPr>
        <w:t>Учет амортизации основных средств на примере ООО «Стамо»</w:t>
      </w:r>
      <w:bookmarkEnd w:id="24"/>
      <w:bookmarkEnd w:id="25"/>
    </w:p>
    <w:p w:rsidR="00E733F1" w:rsidRDefault="00E733F1" w:rsidP="00E733F1">
      <w:pPr>
        <w:spacing w:line="360" w:lineRule="auto"/>
        <w:ind w:firstLine="340"/>
        <w:jc w:val="both"/>
        <w:rPr>
          <w:snapToGrid w:val="0"/>
          <w:szCs w:val="28"/>
        </w:rPr>
      </w:pPr>
      <w:r>
        <w:rPr>
          <w:snapToGrid w:val="0"/>
          <w:szCs w:val="28"/>
        </w:rPr>
        <w:t>Коммерческое предприятие “Стамо” зарегистрировано в соответствии с действующим законодательством Российской Федерации, и приобретает права юридического лица с момента его регистрации в администрации города Саранск Республики Мордовия за номером 107 от 4 сентября 2001 года. ООО "Стамо" строит свою деятельность на основании Устава и действующего законодательства РФ. Учредители не несут ответственности по долгам и обязательствам предприятия, а предприятие не несет ответственности по долгам и обязательствам учредителей. Учредители несут ответственность за убытки в пределах своего вклада.</w:t>
      </w:r>
    </w:p>
    <w:p w:rsidR="00E733F1" w:rsidRDefault="00E733F1" w:rsidP="00E733F1">
      <w:pPr>
        <w:spacing w:line="360" w:lineRule="auto"/>
        <w:ind w:firstLine="340"/>
        <w:jc w:val="both"/>
        <w:rPr>
          <w:snapToGrid w:val="0"/>
          <w:szCs w:val="28"/>
        </w:rPr>
      </w:pPr>
      <w:r>
        <w:rPr>
          <w:snapToGrid w:val="0"/>
          <w:szCs w:val="28"/>
        </w:rPr>
        <w:t>Отношения предприятия с другими юридическими и физическими лицами во всех сферах хозяйственной деятельности строятся на основе договора (контракта). Предприятие свободно в выборе предмета договора, определении обязательств, любых других условий хозяйственных взаимоотношений, не противоречащих действующему законодательству.</w:t>
      </w:r>
    </w:p>
    <w:p w:rsidR="00E733F1" w:rsidRDefault="00E733F1" w:rsidP="00E733F1">
      <w:pPr>
        <w:spacing w:line="360" w:lineRule="auto"/>
        <w:ind w:firstLine="340"/>
        <w:jc w:val="both"/>
        <w:rPr>
          <w:snapToGrid w:val="0"/>
          <w:szCs w:val="28"/>
        </w:rPr>
      </w:pPr>
      <w:r>
        <w:rPr>
          <w:snapToGrid w:val="0"/>
          <w:szCs w:val="28"/>
        </w:rPr>
        <w:t xml:space="preserve">Участниками общества являются граждане Российской Федерации. Основным видом деятельности предприятия является пошив и ремонт одежды. В своём распоряжении предприятие имеет здание с оборудованными производственными помещениями, а также салон-магазин готовых изделий. </w:t>
      </w:r>
    </w:p>
    <w:p w:rsidR="00E733F1" w:rsidRDefault="00E733F1" w:rsidP="00E733F1">
      <w:pPr>
        <w:spacing w:line="360" w:lineRule="auto"/>
        <w:ind w:firstLine="340"/>
        <w:jc w:val="both"/>
        <w:rPr>
          <w:snapToGrid w:val="0"/>
          <w:szCs w:val="28"/>
        </w:rPr>
      </w:pPr>
      <w:r>
        <w:rPr>
          <w:snapToGrid w:val="0"/>
          <w:szCs w:val="28"/>
        </w:rPr>
        <w:t xml:space="preserve">ООО “Стамо” осуществляет оперативный и бухгалтерский учет результатов своей деятельности, ведет статистическую отчетность в порядке, определяемом действующим законодательством, предоставляет данные в </w:t>
      </w:r>
      <w:r>
        <w:rPr>
          <w:snapToGrid w:val="0"/>
          <w:szCs w:val="28"/>
        </w:rPr>
        <w:lastRenderedPageBreak/>
        <w:t>Государственную налоговую инспекцию и несет ответственность за их своевременное представление и достоверность.</w:t>
      </w:r>
    </w:p>
    <w:p w:rsidR="00E733F1" w:rsidRDefault="00E733F1" w:rsidP="00E733F1">
      <w:pPr>
        <w:spacing w:line="360" w:lineRule="auto"/>
        <w:ind w:firstLine="340"/>
        <w:jc w:val="both"/>
        <w:rPr>
          <w:snapToGrid w:val="0"/>
          <w:szCs w:val="28"/>
        </w:rPr>
      </w:pPr>
      <w:r>
        <w:rPr>
          <w:snapToGrid w:val="0"/>
          <w:szCs w:val="28"/>
        </w:rPr>
        <w:t xml:space="preserve">Имущество предприятия состоит из основных фондов и оборотных средств, а также иных ценностей, стоимость которых отражается на самостоятельном балансе. </w:t>
      </w:r>
    </w:p>
    <w:p w:rsidR="00E733F1" w:rsidRDefault="00E733F1" w:rsidP="00E733F1">
      <w:pPr>
        <w:spacing w:line="360" w:lineRule="auto"/>
        <w:ind w:firstLine="340"/>
        <w:jc w:val="both"/>
        <w:rPr>
          <w:snapToGrid w:val="0"/>
          <w:szCs w:val="28"/>
        </w:rPr>
      </w:pPr>
      <w:r>
        <w:rPr>
          <w:snapToGrid w:val="0"/>
          <w:szCs w:val="28"/>
        </w:rPr>
        <w:t xml:space="preserve">Источниками формирования имущества предприятия являются: </w:t>
      </w:r>
    </w:p>
    <w:p w:rsidR="00E733F1" w:rsidRDefault="00E733F1" w:rsidP="00E733F1">
      <w:pPr>
        <w:spacing w:line="360" w:lineRule="auto"/>
        <w:ind w:firstLine="340"/>
        <w:jc w:val="both"/>
        <w:rPr>
          <w:snapToGrid w:val="0"/>
          <w:szCs w:val="28"/>
        </w:rPr>
      </w:pPr>
      <w:r>
        <w:rPr>
          <w:snapToGrid w:val="0"/>
          <w:szCs w:val="28"/>
        </w:rPr>
        <w:t>денежные и материальные взносы учредителей;</w:t>
      </w:r>
    </w:p>
    <w:p w:rsidR="00E733F1" w:rsidRDefault="00E733F1" w:rsidP="00E733F1">
      <w:pPr>
        <w:spacing w:line="360" w:lineRule="auto"/>
        <w:ind w:firstLine="340"/>
        <w:jc w:val="both"/>
        <w:rPr>
          <w:snapToGrid w:val="0"/>
          <w:szCs w:val="28"/>
        </w:rPr>
      </w:pPr>
      <w:r>
        <w:rPr>
          <w:snapToGrid w:val="0"/>
          <w:szCs w:val="28"/>
        </w:rPr>
        <w:t>доходы, полученные от осуществления хозяйственной деятельности;</w:t>
      </w:r>
    </w:p>
    <w:p w:rsidR="00E733F1" w:rsidRDefault="00E733F1" w:rsidP="00E733F1">
      <w:pPr>
        <w:spacing w:line="360" w:lineRule="auto"/>
        <w:ind w:firstLine="340"/>
        <w:jc w:val="both"/>
        <w:rPr>
          <w:snapToGrid w:val="0"/>
          <w:szCs w:val="28"/>
        </w:rPr>
      </w:pPr>
      <w:r>
        <w:rPr>
          <w:snapToGrid w:val="0"/>
          <w:szCs w:val="28"/>
        </w:rPr>
        <w:t>иные источники, не запрещенные законодательными актами РФ;</w:t>
      </w:r>
    </w:p>
    <w:p w:rsidR="00E733F1" w:rsidRDefault="00E733F1" w:rsidP="00E733F1">
      <w:pPr>
        <w:spacing w:line="360" w:lineRule="auto"/>
        <w:ind w:firstLine="340"/>
        <w:jc w:val="both"/>
        <w:rPr>
          <w:snapToGrid w:val="0"/>
          <w:szCs w:val="28"/>
        </w:rPr>
      </w:pPr>
      <w:r>
        <w:rPr>
          <w:snapToGrid w:val="0"/>
          <w:szCs w:val="28"/>
        </w:rPr>
        <w:t>Прибыль, остающаяся у предприятия после уплаты налогов и других платежей в бюджет, поступает в полное его распоряжение. Из этой прибыли по нормативам, установленным в соответствии с решением Совета учредителей, предприятие формирует фонды. Размер, порядок формирования и использования фондов определяются самостоятельно предприятием.</w:t>
      </w:r>
    </w:p>
    <w:p w:rsidR="00E733F1" w:rsidRDefault="00E733F1" w:rsidP="00E733F1">
      <w:pPr>
        <w:spacing w:line="360" w:lineRule="auto"/>
        <w:ind w:firstLine="340"/>
        <w:jc w:val="both"/>
        <w:rPr>
          <w:snapToGrid w:val="0"/>
          <w:szCs w:val="28"/>
        </w:rPr>
      </w:pPr>
      <w:r>
        <w:rPr>
          <w:snapToGrid w:val="0"/>
          <w:szCs w:val="28"/>
        </w:rPr>
        <w:t>Так как ООО “Стамо” является малым предприятием, то бухгалтерский учет на предприятии осуществляется главным бухгалтером и его помощником.</w:t>
      </w:r>
    </w:p>
    <w:p w:rsidR="00E733F1" w:rsidRDefault="00E733F1" w:rsidP="00E733F1">
      <w:pPr>
        <w:spacing w:line="360" w:lineRule="auto"/>
        <w:jc w:val="both"/>
        <w:rPr>
          <w:szCs w:val="28"/>
        </w:rPr>
      </w:pPr>
      <w:r>
        <w:rPr>
          <w:snapToGrid w:val="0"/>
          <w:szCs w:val="28"/>
        </w:rPr>
        <w:t>Число работающих на  ООО “Стамо” - 22 человека.</w:t>
      </w:r>
      <w:r>
        <w:rPr>
          <w:szCs w:val="28"/>
        </w:rPr>
        <w:t xml:space="preserve"> </w:t>
      </w:r>
    </w:p>
    <w:p w:rsidR="00E733F1" w:rsidRDefault="00E733F1" w:rsidP="00E733F1">
      <w:pPr>
        <w:spacing w:line="360" w:lineRule="auto"/>
        <w:ind w:firstLine="340"/>
        <w:jc w:val="both"/>
        <w:rPr>
          <w:snapToGrid w:val="0"/>
          <w:szCs w:val="28"/>
        </w:rPr>
      </w:pPr>
      <w:r>
        <w:rPr>
          <w:snapToGrid w:val="0"/>
          <w:szCs w:val="28"/>
        </w:rPr>
        <w:t>Согласно учетной политике, принятой на предприятии:</w:t>
      </w:r>
    </w:p>
    <w:p w:rsidR="00E733F1" w:rsidRDefault="00E733F1" w:rsidP="00E733F1">
      <w:pPr>
        <w:numPr>
          <w:ilvl w:val="0"/>
          <w:numId w:val="15"/>
        </w:numPr>
        <w:spacing w:line="360" w:lineRule="auto"/>
        <w:jc w:val="both"/>
        <w:rPr>
          <w:snapToGrid w:val="0"/>
          <w:szCs w:val="28"/>
        </w:rPr>
      </w:pPr>
      <w:r>
        <w:rPr>
          <w:snapToGrid w:val="0"/>
          <w:szCs w:val="28"/>
        </w:rPr>
        <w:t xml:space="preserve">учет и начисление амортизации производится по установленным годовым ставкам путем прямого счета (линейного способа) и ежемесячно списывается на издержки  производства. </w:t>
      </w:r>
    </w:p>
    <w:p w:rsidR="00E733F1" w:rsidRDefault="00E733F1" w:rsidP="00E733F1">
      <w:pPr>
        <w:spacing w:line="360" w:lineRule="auto"/>
        <w:ind w:firstLine="340"/>
        <w:jc w:val="both"/>
        <w:rPr>
          <w:snapToGrid w:val="0"/>
          <w:szCs w:val="28"/>
        </w:rPr>
      </w:pPr>
      <w:r>
        <w:rPr>
          <w:snapToGrid w:val="0"/>
          <w:szCs w:val="28"/>
        </w:rPr>
        <w:t>Бухгалтерский учет и отчетность ведется на  ООО “Стамо” в соответствии с едиными методологическими основами и порядком, установленными Положением о бухгалтерском учете и отчетности РФ и Типовым планом счетов бухгалтерского учета.</w:t>
      </w:r>
    </w:p>
    <w:p w:rsidR="00E733F1" w:rsidRDefault="00E733F1" w:rsidP="00E733F1">
      <w:pPr>
        <w:spacing w:line="360" w:lineRule="auto"/>
        <w:ind w:firstLine="340"/>
        <w:jc w:val="both"/>
        <w:rPr>
          <w:snapToGrid w:val="0"/>
          <w:szCs w:val="28"/>
        </w:rPr>
      </w:pPr>
      <w:r>
        <w:rPr>
          <w:snapToGrid w:val="0"/>
          <w:szCs w:val="28"/>
        </w:rPr>
        <w:t>Ответственность за организацию бухгалтерского учета на  ООО “Стамо” возлагается на руководителя.</w:t>
      </w:r>
    </w:p>
    <w:p w:rsidR="00E733F1" w:rsidRDefault="00E733F1" w:rsidP="00E733F1">
      <w:pPr>
        <w:spacing w:line="360" w:lineRule="auto"/>
        <w:ind w:firstLine="340"/>
        <w:jc w:val="both"/>
        <w:rPr>
          <w:snapToGrid w:val="0"/>
          <w:szCs w:val="28"/>
        </w:rPr>
      </w:pPr>
      <w:r>
        <w:rPr>
          <w:snapToGrid w:val="0"/>
          <w:szCs w:val="28"/>
        </w:rPr>
        <w:t xml:space="preserve">ООО “Стамо” самостоятельно выбирает форму бухгалтерского учета исходя из потребностей своего производства и управления, их сложности и </w:t>
      </w:r>
      <w:r>
        <w:rPr>
          <w:snapToGrid w:val="0"/>
          <w:szCs w:val="28"/>
        </w:rPr>
        <w:lastRenderedPageBreak/>
        <w:t>численности работающих, при этом самостоятельно приспосабливает применяемые регистры бухгалтерского учета к специфике своей работы при соблюдении следующих требований:</w:t>
      </w:r>
    </w:p>
    <w:p w:rsidR="00E733F1" w:rsidRDefault="00E733F1" w:rsidP="00E733F1">
      <w:pPr>
        <w:numPr>
          <w:ilvl w:val="0"/>
          <w:numId w:val="16"/>
        </w:numPr>
        <w:spacing w:line="360" w:lineRule="auto"/>
        <w:jc w:val="both"/>
        <w:rPr>
          <w:snapToGrid w:val="0"/>
          <w:szCs w:val="28"/>
        </w:rPr>
      </w:pPr>
      <w:r>
        <w:rPr>
          <w:snapToGrid w:val="0"/>
          <w:szCs w:val="28"/>
        </w:rPr>
        <w:t>единая методологическая основа (принцип двойной записи);</w:t>
      </w:r>
    </w:p>
    <w:p w:rsidR="00E733F1" w:rsidRDefault="00E733F1" w:rsidP="00E733F1">
      <w:pPr>
        <w:numPr>
          <w:ilvl w:val="0"/>
          <w:numId w:val="16"/>
        </w:numPr>
        <w:spacing w:line="360" w:lineRule="auto"/>
        <w:jc w:val="both"/>
        <w:rPr>
          <w:snapToGrid w:val="0"/>
          <w:szCs w:val="28"/>
        </w:rPr>
      </w:pPr>
      <w:r>
        <w:rPr>
          <w:snapToGrid w:val="0"/>
          <w:szCs w:val="28"/>
        </w:rPr>
        <w:t>взаимосвязь данных аналитического и синтетического учета;</w:t>
      </w:r>
    </w:p>
    <w:p w:rsidR="00E733F1" w:rsidRDefault="00E733F1" w:rsidP="00E733F1">
      <w:pPr>
        <w:numPr>
          <w:ilvl w:val="0"/>
          <w:numId w:val="16"/>
        </w:numPr>
        <w:spacing w:line="360" w:lineRule="auto"/>
        <w:jc w:val="both"/>
        <w:rPr>
          <w:snapToGrid w:val="0"/>
          <w:szCs w:val="28"/>
        </w:rPr>
      </w:pPr>
      <w:r>
        <w:rPr>
          <w:snapToGrid w:val="0"/>
          <w:szCs w:val="28"/>
        </w:rPr>
        <w:t>сплошное отражение всех хозяйственных операций в регистрах учета на основании первичных учетных документов;</w:t>
      </w:r>
    </w:p>
    <w:p w:rsidR="00E733F1" w:rsidRDefault="00E733F1" w:rsidP="00E733F1">
      <w:pPr>
        <w:numPr>
          <w:ilvl w:val="0"/>
          <w:numId w:val="16"/>
        </w:numPr>
        <w:spacing w:line="360" w:lineRule="auto"/>
        <w:jc w:val="both"/>
        <w:rPr>
          <w:snapToGrid w:val="0"/>
          <w:szCs w:val="28"/>
        </w:rPr>
      </w:pPr>
      <w:r>
        <w:rPr>
          <w:snapToGrid w:val="0"/>
          <w:szCs w:val="28"/>
        </w:rPr>
        <w:t>накапливание и систематизация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w:t>
      </w:r>
    </w:p>
    <w:p w:rsidR="00E733F1" w:rsidRDefault="00E733F1" w:rsidP="00E733F1">
      <w:pPr>
        <w:spacing w:line="360" w:lineRule="auto"/>
        <w:ind w:firstLine="340"/>
        <w:jc w:val="both"/>
        <w:rPr>
          <w:snapToGrid w:val="0"/>
          <w:szCs w:val="28"/>
        </w:rPr>
      </w:pPr>
      <w:r>
        <w:rPr>
          <w:snapToGrid w:val="0"/>
          <w:szCs w:val="28"/>
        </w:rPr>
        <w:t>Начальным этапом бухгалтерского учета является сплошное документирование всех хозяйственных операций путем составления определенных материальных носителей первичной учетной информации.</w:t>
      </w:r>
    </w:p>
    <w:p w:rsidR="00E733F1" w:rsidRDefault="00E733F1" w:rsidP="00E733F1">
      <w:pPr>
        <w:spacing w:line="360" w:lineRule="auto"/>
        <w:ind w:firstLine="340"/>
        <w:jc w:val="both"/>
        <w:rPr>
          <w:snapToGrid w:val="0"/>
          <w:szCs w:val="28"/>
        </w:rPr>
      </w:pPr>
      <w:r>
        <w:rPr>
          <w:snapToGrid w:val="0"/>
          <w:szCs w:val="28"/>
        </w:rPr>
        <w:t>Первичные документы, поступающие в бухгалтерию,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p>
    <w:p w:rsidR="00E733F1" w:rsidRDefault="00E733F1" w:rsidP="00E733F1">
      <w:pPr>
        <w:spacing w:line="360" w:lineRule="auto"/>
        <w:ind w:firstLine="340"/>
        <w:jc w:val="both"/>
        <w:rPr>
          <w:snapToGrid w:val="0"/>
          <w:szCs w:val="28"/>
        </w:rPr>
      </w:pPr>
      <w:r>
        <w:rPr>
          <w:snapToGrid w:val="0"/>
          <w:szCs w:val="28"/>
        </w:rPr>
        <w:t>Следующим этапом учета является:</w:t>
      </w:r>
    </w:p>
    <w:p w:rsidR="00E733F1" w:rsidRDefault="00E733F1" w:rsidP="00E733F1">
      <w:pPr>
        <w:numPr>
          <w:ilvl w:val="0"/>
          <w:numId w:val="17"/>
        </w:numPr>
        <w:spacing w:line="360" w:lineRule="auto"/>
        <w:jc w:val="both"/>
        <w:rPr>
          <w:snapToGrid w:val="0"/>
          <w:szCs w:val="28"/>
        </w:rPr>
      </w:pPr>
      <w:r>
        <w:rPr>
          <w:snapToGrid w:val="0"/>
          <w:szCs w:val="28"/>
        </w:rPr>
        <w:t>регистрация сведений, содержащихся в первичных учетных документах, в применяемых регистрах бухгалтерского учета;</w:t>
      </w:r>
    </w:p>
    <w:p w:rsidR="00E733F1" w:rsidRDefault="00E733F1" w:rsidP="00E733F1">
      <w:pPr>
        <w:numPr>
          <w:ilvl w:val="0"/>
          <w:numId w:val="17"/>
        </w:numPr>
        <w:spacing w:line="360" w:lineRule="auto"/>
        <w:jc w:val="both"/>
        <w:rPr>
          <w:snapToGrid w:val="0"/>
          <w:szCs w:val="28"/>
        </w:rPr>
      </w:pPr>
      <w:r>
        <w:rPr>
          <w:snapToGrid w:val="0"/>
          <w:szCs w:val="28"/>
        </w:rPr>
        <w:t>составление бухгалтерской отчетности;</w:t>
      </w:r>
    </w:p>
    <w:p w:rsidR="00E733F1" w:rsidRDefault="00E733F1" w:rsidP="00E733F1">
      <w:pPr>
        <w:numPr>
          <w:ilvl w:val="0"/>
          <w:numId w:val="17"/>
        </w:numPr>
        <w:spacing w:line="360" w:lineRule="auto"/>
        <w:jc w:val="both"/>
        <w:rPr>
          <w:snapToGrid w:val="0"/>
          <w:szCs w:val="28"/>
        </w:rPr>
      </w:pPr>
      <w:r>
        <w:rPr>
          <w:snapToGrid w:val="0"/>
          <w:szCs w:val="28"/>
        </w:rPr>
        <w:t>использование данных бухгалтерских регистров для получения другой необходимой для предприятия информации.</w:t>
      </w:r>
    </w:p>
    <w:p w:rsidR="00E733F1" w:rsidRDefault="00E733F1" w:rsidP="00E733F1">
      <w:pPr>
        <w:spacing w:line="360" w:lineRule="auto"/>
        <w:ind w:firstLine="360"/>
        <w:jc w:val="both"/>
        <w:rPr>
          <w:szCs w:val="28"/>
        </w:rPr>
      </w:pPr>
      <w:r>
        <w:rPr>
          <w:szCs w:val="28"/>
        </w:rPr>
        <w:t xml:space="preserve">По итогам работы за </w:t>
      </w:r>
      <w:smartTag w:uri="urn:schemas-microsoft-com:office:smarttags" w:element="metricconverter">
        <w:smartTagPr>
          <w:attr w:name="ProductID" w:val="2009 г"/>
        </w:smartTagPr>
        <w:r>
          <w:rPr>
            <w:szCs w:val="28"/>
          </w:rPr>
          <w:t>2009 г</w:t>
        </w:r>
      </w:smartTag>
      <w:r>
        <w:rPr>
          <w:szCs w:val="28"/>
        </w:rPr>
        <w:t xml:space="preserve">. балансовая прибыль  исследуемого предприятия составила 25 тыс. руб. </w:t>
      </w:r>
    </w:p>
    <w:p w:rsidR="00E733F1" w:rsidRDefault="00E733F1" w:rsidP="00E733F1">
      <w:pPr>
        <w:spacing w:line="360" w:lineRule="auto"/>
        <w:ind w:firstLine="360"/>
        <w:jc w:val="both"/>
        <w:rPr>
          <w:szCs w:val="28"/>
        </w:rPr>
      </w:pPr>
      <w:r>
        <w:rPr>
          <w:szCs w:val="28"/>
        </w:rPr>
        <w:t>Поскольку данная работа посвящена вопросам начисления амортизации основных средств, необходимо изучить состав, структуру и степень изношенности основных средств ООО «Стамо».</w:t>
      </w:r>
    </w:p>
    <w:p w:rsidR="00E733F1" w:rsidRDefault="00E733F1" w:rsidP="00E733F1">
      <w:pPr>
        <w:spacing w:line="360" w:lineRule="auto"/>
        <w:ind w:firstLine="360"/>
        <w:jc w:val="both"/>
        <w:rPr>
          <w:szCs w:val="28"/>
        </w:rPr>
      </w:pPr>
      <w:r>
        <w:rPr>
          <w:szCs w:val="28"/>
        </w:rPr>
        <w:lastRenderedPageBreak/>
        <w:t xml:space="preserve">Порядок отнесения объектов к основным средствам и их состав регулируется на изучаемом предприятии согласно Положению по бухгалтерскому учету ПБУ 6/01 «Учет основных средств». Структура основных фондов ООО «Стамо» отражена в таблице 3. </w:t>
      </w:r>
    </w:p>
    <w:p w:rsidR="00E733F1" w:rsidRDefault="00E733F1" w:rsidP="00E733F1">
      <w:pPr>
        <w:spacing w:line="360" w:lineRule="auto"/>
        <w:ind w:firstLine="360"/>
        <w:jc w:val="both"/>
        <w:rPr>
          <w:szCs w:val="28"/>
        </w:rPr>
      </w:pPr>
      <w:r>
        <w:rPr>
          <w:szCs w:val="28"/>
        </w:rPr>
        <w:t>Таблица 4. Структура основных фондов ООО «Стамо</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02"/>
        <w:gridCol w:w="1402"/>
        <w:gridCol w:w="1402"/>
        <w:gridCol w:w="1403"/>
      </w:tblGrid>
      <w:tr w:rsidR="00E733F1" w:rsidTr="008D070A">
        <w:tc>
          <w:tcPr>
            <w:tcW w:w="4219" w:type="dxa"/>
            <w:vAlign w:val="center"/>
          </w:tcPr>
          <w:p w:rsidR="00E733F1" w:rsidRDefault="00E733F1" w:rsidP="008D070A">
            <w:pPr>
              <w:widowControl w:val="0"/>
              <w:spacing w:before="120"/>
              <w:rPr>
                <w:szCs w:val="28"/>
              </w:rPr>
            </w:pPr>
            <w:r>
              <w:rPr>
                <w:szCs w:val="28"/>
              </w:rPr>
              <w:t>Группа основных фондов</w:t>
            </w:r>
          </w:p>
        </w:tc>
        <w:tc>
          <w:tcPr>
            <w:tcW w:w="1402" w:type="dxa"/>
            <w:vAlign w:val="center"/>
          </w:tcPr>
          <w:p w:rsidR="00E733F1" w:rsidRDefault="00E733F1" w:rsidP="008D070A">
            <w:pPr>
              <w:widowControl w:val="0"/>
              <w:spacing w:before="120"/>
              <w:jc w:val="center"/>
            </w:pPr>
            <w:r>
              <w:t>На 1.01.03г.</w:t>
            </w:r>
          </w:p>
        </w:tc>
        <w:tc>
          <w:tcPr>
            <w:tcW w:w="1402" w:type="dxa"/>
            <w:vAlign w:val="center"/>
          </w:tcPr>
          <w:p w:rsidR="00E733F1" w:rsidRDefault="00E733F1" w:rsidP="008D070A">
            <w:pPr>
              <w:widowControl w:val="0"/>
              <w:spacing w:before="120"/>
              <w:jc w:val="center"/>
            </w:pPr>
            <w:r>
              <w:t>Удельный вес, %</w:t>
            </w:r>
          </w:p>
        </w:tc>
        <w:tc>
          <w:tcPr>
            <w:tcW w:w="1402" w:type="dxa"/>
            <w:vAlign w:val="center"/>
          </w:tcPr>
          <w:p w:rsidR="00E733F1" w:rsidRDefault="00E733F1" w:rsidP="008D070A">
            <w:pPr>
              <w:widowControl w:val="0"/>
              <w:spacing w:before="120"/>
              <w:jc w:val="center"/>
            </w:pPr>
            <w:r>
              <w:t>На 1.01.04г.</w:t>
            </w:r>
          </w:p>
        </w:tc>
        <w:tc>
          <w:tcPr>
            <w:tcW w:w="1403" w:type="dxa"/>
            <w:vAlign w:val="center"/>
          </w:tcPr>
          <w:p w:rsidR="00E733F1" w:rsidRDefault="00E733F1" w:rsidP="008D070A">
            <w:pPr>
              <w:widowControl w:val="0"/>
              <w:spacing w:before="120"/>
              <w:jc w:val="center"/>
            </w:pPr>
            <w:r>
              <w:t>Удельный вес, %</w:t>
            </w:r>
          </w:p>
        </w:tc>
      </w:tr>
      <w:tr w:rsidR="00E733F1" w:rsidTr="008D070A">
        <w:tc>
          <w:tcPr>
            <w:tcW w:w="4219" w:type="dxa"/>
            <w:vAlign w:val="center"/>
          </w:tcPr>
          <w:p w:rsidR="00E733F1" w:rsidRDefault="00E733F1" w:rsidP="008D070A">
            <w:pPr>
              <w:widowControl w:val="0"/>
              <w:spacing w:before="120"/>
              <w:rPr>
                <w:szCs w:val="28"/>
              </w:rPr>
            </w:pPr>
            <w:r>
              <w:rPr>
                <w:szCs w:val="28"/>
              </w:rPr>
              <w:t>Здания</w:t>
            </w:r>
          </w:p>
        </w:tc>
        <w:tc>
          <w:tcPr>
            <w:tcW w:w="1402" w:type="dxa"/>
            <w:vAlign w:val="center"/>
          </w:tcPr>
          <w:p w:rsidR="00E733F1" w:rsidRDefault="00E733F1" w:rsidP="008D070A">
            <w:pPr>
              <w:widowControl w:val="0"/>
              <w:spacing w:before="120"/>
              <w:jc w:val="center"/>
              <w:rPr>
                <w:szCs w:val="28"/>
              </w:rPr>
            </w:pPr>
            <w:r>
              <w:rPr>
                <w:szCs w:val="28"/>
              </w:rPr>
              <w:t>3621000</w:t>
            </w:r>
          </w:p>
        </w:tc>
        <w:tc>
          <w:tcPr>
            <w:tcW w:w="1402" w:type="dxa"/>
            <w:vAlign w:val="center"/>
          </w:tcPr>
          <w:p w:rsidR="00E733F1" w:rsidRDefault="00E733F1" w:rsidP="008D070A">
            <w:pPr>
              <w:widowControl w:val="0"/>
              <w:spacing w:before="120"/>
              <w:jc w:val="center"/>
              <w:rPr>
                <w:szCs w:val="28"/>
              </w:rPr>
            </w:pPr>
            <w:r>
              <w:rPr>
                <w:szCs w:val="28"/>
              </w:rPr>
              <w:t>60,4</w:t>
            </w:r>
          </w:p>
        </w:tc>
        <w:tc>
          <w:tcPr>
            <w:tcW w:w="1402" w:type="dxa"/>
            <w:vAlign w:val="center"/>
          </w:tcPr>
          <w:p w:rsidR="00E733F1" w:rsidRDefault="00E733F1" w:rsidP="008D070A">
            <w:pPr>
              <w:widowControl w:val="0"/>
              <w:spacing w:before="120"/>
              <w:jc w:val="center"/>
              <w:rPr>
                <w:szCs w:val="28"/>
              </w:rPr>
            </w:pPr>
            <w:r>
              <w:rPr>
                <w:szCs w:val="28"/>
              </w:rPr>
              <w:t>3621000</w:t>
            </w:r>
          </w:p>
        </w:tc>
        <w:tc>
          <w:tcPr>
            <w:tcW w:w="1403" w:type="dxa"/>
            <w:vAlign w:val="center"/>
          </w:tcPr>
          <w:p w:rsidR="00E733F1" w:rsidRDefault="00E733F1" w:rsidP="008D070A">
            <w:pPr>
              <w:widowControl w:val="0"/>
              <w:spacing w:before="120"/>
              <w:jc w:val="center"/>
              <w:rPr>
                <w:szCs w:val="28"/>
              </w:rPr>
            </w:pPr>
            <w:r>
              <w:rPr>
                <w:szCs w:val="28"/>
              </w:rPr>
              <w:t>52,65</w:t>
            </w:r>
          </w:p>
        </w:tc>
      </w:tr>
      <w:tr w:rsidR="00E733F1" w:rsidTr="008D070A">
        <w:tc>
          <w:tcPr>
            <w:tcW w:w="4219" w:type="dxa"/>
            <w:vAlign w:val="center"/>
          </w:tcPr>
          <w:p w:rsidR="00E733F1" w:rsidRDefault="00E733F1" w:rsidP="008D070A">
            <w:pPr>
              <w:widowControl w:val="0"/>
              <w:spacing w:before="120"/>
              <w:rPr>
                <w:szCs w:val="28"/>
              </w:rPr>
            </w:pPr>
            <w:r>
              <w:rPr>
                <w:szCs w:val="28"/>
              </w:rPr>
              <w:t>Сооружения</w:t>
            </w:r>
          </w:p>
        </w:tc>
        <w:tc>
          <w:tcPr>
            <w:tcW w:w="1402" w:type="dxa"/>
            <w:vAlign w:val="center"/>
          </w:tcPr>
          <w:p w:rsidR="00E733F1" w:rsidRDefault="00E733F1" w:rsidP="008D070A">
            <w:pPr>
              <w:widowControl w:val="0"/>
              <w:spacing w:before="120"/>
              <w:jc w:val="center"/>
              <w:rPr>
                <w:szCs w:val="28"/>
              </w:rPr>
            </w:pPr>
            <w:r>
              <w:rPr>
                <w:szCs w:val="28"/>
              </w:rPr>
              <w:t>-</w:t>
            </w:r>
          </w:p>
        </w:tc>
        <w:tc>
          <w:tcPr>
            <w:tcW w:w="1402" w:type="dxa"/>
            <w:vAlign w:val="center"/>
          </w:tcPr>
          <w:p w:rsidR="00E733F1" w:rsidRDefault="00E733F1" w:rsidP="008D070A">
            <w:pPr>
              <w:widowControl w:val="0"/>
              <w:spacing w:before="120"/>
              <w:jc w:val="center"/>
              <w:rPr>
                <w:szCs w:val="28"/>
              </w:rPr>
            </w:pPr>
            <w:r>
              <w:rPr>
                <w:szCs w:val="28"/>
              </w:rPr>
              <w:t>-</w:t>
            </w:r>
          </w:p>
        </w:tc>
        <w:tc>
          <w:tcPr>
            <w:tcW w:w="1402" w:type="dxa"/>
            <w:vAlign w:val="center"/>
          </w:tcPr>
          <w:p w:rsidR="00E733F1" w:rsidRDefault="00E733F1" w:rsidP="008D070A">
            <w:pPr>
              <w:widowControl w:val="0"/>
              <w:spacing w:before="120"/>
              <w:jc w:val="center"/>
              <w:rPr>
                <w:szCs w:val="28"/>
              </w:rPr>
            </w:pPr>
            <w:r>
              <w:rPr>
                <w:szCs w:val="28"/>
              </w:rPr>
              <w:t>-</w:t>
            </w:r>
          </w:p>
        </w:tc>
        <w:tc>
          <w:tcPr>
            <w:tcW w:w="1403" w:type="dxa"/>
            <w:vAlign w:val="center"/>
          </w:tcPr>
          <w:p w:rsidR="00E733F1" w:rsidRDefault="00E733F1" w:rsidP="008D070A">
            <w:pPr>
              <w:widowControl w:val="0"/>
              <w:spacing w:before="120"/>
              <w:jc w:val="center"/>
              <w:rPr>
                <w:szCs w:val="28"/>
              </w:rPr>
            </w:pPr>
            <w:r>
              <w:rPr>
                <w:szCs w:val="28"/>
              </w:rPr>
              <w:t>-</w:t>
            </w:r>
          </w:p>
        </w:tc>
      </w:tr>
      <w:tr w:rsidR="00E733F1" w:rsidTr="008D070A">
        <w:tc>
          <w:tcPr>
            <w:tcW w:w="4219" w:type="dxa"/>
            <w:vAlign w:val="center"/>
          </w:tcPr>
          <w:p w:rsidR="00E733F1" w:rsidRDefault="00E733F1" w:rsidP="008D070A">
            <w:pPr>
              <w:widowControl w:val="0"/>
              <w:spacing w:before="120"/>
              <w:rPr>
                <w:szCs w:val="28"/>
              </w:rPr>
            </w:pPr>
            <w:r>
              <w:rPr>
                <w:szCs w:val="28"/>
              </w:rPr>
              <w:t>Машины и оборудование</w:t>
            </w:r>
          </w:p>
        </w:tc>
        <w:tc>
          <w:tcPr>
            <w:tcW w:w="1402" w:type="dxa"/>
            <w:vAlign w:val="center"/>
          </w:tcPr>
          <w:p w:rsidR="00E733F1" w:rsidRDefault="00E733F1" w:rsidP="008D070A">
            <w:pPr>
              <w:widowControl w:val="0"/>
              <w:spacing w:before="120"/>
              <w:jc w:val="center"/>
              <w:rPr>
                <w:szCs w:val="28"/>
              </w:rPr>
            </w:pPr>
            <w:r>
              <w:rPr>
                <w:szCs w:val="28"/>
              </w:rPr>
              <w:t>1898506</w:t>
            </w:r>
          </w:p>
        </w:tc>
        <w:tc>
          <w:tcPr>
            <w:tcW w:w="1402" w:type="dxa"/>
            <w:vAlign w:val="center"/>
          </w:tcPr>
          <w:p w:rsidR="00E733F1" w:rsidRDefault="00E733F1" w:rsidP="008D070A">
            <w:pPr>
              <w:widowControl w:val="0"/>
              <w:spacing w:before="120"/>
              <w:jc w:val="center"/>
              <w:rPr>
                <w:szCs w:val="28"/>
              </w:rPr>
            </w:pPr>
            <w:r>
              <w:rPr>
                <w:szCs w:val="28"/>
              </w:rPr>
              <w:t>33,59</w:t>
            </w:r>
          </w:p>
        </w:tc>
        <w:tc>
          <w:tcPr>
            <w:tcW w:w="1402" w:type="dxa"/>
            <w:vAlign w:val="center"/>
          </w:tcPr>
          <w:p w:rsidR="00E733F1" w:rsidRDefault="00E733F1" w:rsidP="008D070A">
            <w:pPr>
              <w:widowControl w:val="0"/>
              <w:spacing w:before="120"/>
              <w:jc w:val="center"/>
              <w:rPr>
                <w:szCs w:val="28"/>
              </w:rPr>
            </w:pPr>
            <w:r>
              <w:rPr>
                <w:szCs w:val="28"/>
              </w:rPr>
              <w:t>3095271</w:t>
            </w:r>
          </w:p>
        </w:tc>
        <w:tc>
          <w:tcPr>
            <w:tcW w:w="1403" w:type="dxa"/>
            <w:vAlign w:val="center"/>
          </w:tcPr>
          <w:p w:rsidR="00E733F1" w:rsidRDefault="00E733F1" w:rsidP="008D070A">
            <w:pPr>
              <w:widowControl w:val="0"/>
              <w:spacing w:before="120"/>
              <w:jc w:val="center"/>
              <w:rPr>
                <w:szCs w:val="28"/>
              </w:rPr>
            </w:pPr>
            <w:r>
              <w:rPr>
                <w:szCs w:val="28"/>
              </w:rPr>
              <w:t>45,00</w:t>
            </w:r>
          </w:p>
        </w:tc>
      </w:tr>
      <w:tr w:rsidR="00E733F1" w:rsidTr="008D070A">
        <w:tc>
          <w:tcPr>
            <w:tcW w:w="4219" w:type="dxa"/>
            <w:vAlign w:val="center"/>
          </w:tcPr>
          <w:p w:rsidR="00E733F1" w:rsidRDefault="00E733F1" w:rsidP="008D070A">
            <w:pPr>
              <w:widowControl w:val="0"/>
              <w:spacing w:before="120"/>
              <w:rPr>
                <w:szCs w:val="28"/>
              </w:rPr>
            </w:pPr>
            <w:r>
              <w:rPr>
                <w:szCs w:val="28"/>
              </w:rPr>
              <w:t>Транспортные средства</w:t>
            </w:r>
          </w:p>
        </w:tc>
        <w:tc>
          <w:tcPr>
            <w:tcW w:w="1402" w:type="dxa"/>
            <w:vAlign w:val="center"/>
          </w:tcPr>
          <w:p w:rsidR="00E733F1" w:rsidRDefault="00E733F1" w:rsidP="008D070A">
            <w:pPr>
              <w:widowControl w:val="0"/>
              <w:spacing w:before="120"/>
              <w:jc w:val="center"/>
              <w:rPr>
                <w:szCs w:val="28"/>
              </w:rPr>
            </w:pPr>
            <w:r>
              <w:rPr>
                <w:szCs w:val="28"/>
              </w:rPr>
              <w:t>250</w:t>
            </w:r>
          </w:p>
        </w:tc>
        <w:tc>
          <w:tcPr>
            <w:tcW w:w="1402" w:type="dxa"/>
            <w:vAlign w:val="center"/>
          </w:tcPr>
          <w:p w:rsidR="00E733F1" w:rsidRDefault="00E733F1" w:rsidP="008D070A">
            <w:pPr>
              <w:widowControl w:val="0"/>
              <w:spacing w:before="120"/>
              <w:jc w:val="center"/>
              <w:rPr>
                <w:szCs w:val="28"/>
              </w:rPr>
            </w:pPr>
            <w:r>
              <w:rPr>
                <w:szCs w:val="28"/>
              </w:rPr>
              <w:t>0,01</w:t>
            </w:r>
          </w:p>
        </w:tc>
        <w:tc>
          <w:tcPr>
            <w:tcW w:w="1402" w:type="dxa"/>
            <w:vAlign w:val="center"/>
          </w:tcPr>
          <w:p w:rsidR="00E733F1" w:rsidRDefault="00E733F1" w:rsidP="008D070A">
            <w:pPr>
              <w:widowControl w:val="0"/>
              <w:spacing w:before="120"/>
              <w:jc w:val="center"/>
              <w:rPr>
                <w:szCs w:val="28"/>
              </w:rPr>
            </w:pPr>
            <w:r>
              <w:rPr>
                <w:szCs w:val="28"/>
              </w:rPr>
              <w:t>-</w:t>
            </w:r>
          </w:p>
        </w:tc>
        <w:tc>
          <w:tcPr>
            <w:tcW w:w="1403" w:type="dxa"/>
            <w:vAlign w:val="center"/>
          </w:tcPr>
          <w:p w:rsidR="00E733F1" w:rsidRDefault="00E733F1" w:rsidP="008D070A">
            <w:pPr>
              <w:widowControl w:val="0"/>
              <w:spacing w:before="120"/>
              <w:jc w:val="center"/>
              <w:rPr>
                <w:szCs w:val="28"/>
              </w:rPr>
            </w:pPr>
            <w:r>
              <w:rPr>
                <w:szCs w:val="28"/>
              </w:rPr>
              <w:t>-</w:t>
            </w:r>
          </w:p>
        </w:tc>
      </w:tr>
      <w:tr w:rsidR="00E733F1" w:rsidTr="008D070A">
        <w:tc>
          <w:tcPr>
            <w:tcW w:w="4219" w:type="dxa"/>
            <w:vAlign w:val="center"/>
          </w:tcPr>
          <w:p w:rsidR="00E733F1" w:rsidRDefault="00E733F1" w:rsidP="008D070A">
            <w:pPr>
              <w:widowControl w:val="0"/>
              <w:spacing w:before="120"/>
              <w:rPr>
                <w:szCs w:val="28"/>
              </w:rPr>
            </w:pPr>
            <w:r>
              <w:rPr>
                <w:szCs w:val="28"/>
              </w:rPr>
              <w:t>Производственный и хозяйственный инвентарь</w:t>
            </w:r>
          </w:p>
        </w:tc>
        <w:tc>
          <w:tcPr>
            <w:tcW w:w="1402" w:type="dxa"/>
            <w:vAlign w:val="center"/>
          </w:tcPr>
          <w:p w:rsidR="00E733F1" w:rsidRDefault="00E733F1" w:rsidP="008D070A">
            <w:pPr>
              <w:widowControl w:val="0"/>
              <w:spacing w:before="120"/>
              <w:jc w:val="center"/>
              <w:rPr>
                <w:szCs w:val="28"/>
              </w:rPr>
            </w:pPr>
            <w:r>
              <w:rPr>
                <w:szCs w:val="28"/>
              </w:rPr>
              <w:t>26515</w:t>
            </w:r>
          </w:p>
        </w:tc>
        <w:tc>
          <w:tcPr>
            <w:tcW w:w="1402" w:type="dxa"/>
            <w:vAlign w:val="center"/>
          </w:tcPr>
          <w:p w:rsidR="00E733F1" w:rsidRDefault="00E733F1" w:rsidP="008D070A">
            <w:pPr>
              <w:widowControl w:val="0"/>
              <w:spacing w:before="120"/>
              <w:jc w:val="center"/>
              <w:rPr>
                <w:szCs w:val="28"/>
              </w:rPr>
            </w:pPr>
            <w:r>
              <w:rPr>
                <w:szCs w:val="28"/>
              </w:rPr>
              <w:t>4,70</w:t>
            </w:r>
          </w:p>
        </w:tc>
        <w:tc>
          <w:tcPr>
            <w:tcW w:w="1402" w:type="dxa"/>
            <w:vAlign w:val="center"/>
          </w:tcPr>
          <w:p w:rsidR="00E733F1" w:rsidRDefault="00E733F1" w:rsidP="008D070A">
            <w:pPr>
              <w:widowControl w:val="0"/>
              <w:spacing w:before="120"/>
              <w:jc w:val="center"/>
              <w:rPr>
                <w:szCs w:val="28"/>
              </w:rPr>
            </w:pPr>
            <w:r>
              <w:rPr>
                <w:szCs w:val="28"/>
              </w:rPr>
              <w:t>88977</w:t>
            </w:r>
          </w:p>
        </w:tc>
        <w:tc>
          <w:tcPr>
            <w:tcW w:w="1403" w:type="dxa"/>
            <w:vAlign w:val="center"/>
          </w:tcPr>
          <w:p w:rsidR="00E733F1" w:rsidRDefault="00E733F1" w:rsidP="008D070A">
            <w:pPr>
              <w:widowControl w:val="0"/>
              <w:spacing w:before="120"/>
              <w:jc w:val="center"/>
              <w:rPr>
                <w:szCs w:val="28"/>
              </w:rPr>
            </w:pPr>
            <w:r>
              <w:rPr>
                <w:szCs w:val="28"/>
              </w:rPr>
              <w:t>1,29</w:t>
            </w:r>
          </w:p>
        </w:tc>
      </w:tr>
      <w:tr w:rsidR="00E733F1" w:rsidTr="008D070A">
        <w:tc>
          <w:tcPr>
            <w:tcW w:w="4219" w:type="dxa"/>
            <w:vAlign w:val="center"/>
          </w:tcPr>
          <w:p w:rsidR="00E733F1" w:rsidRDefault="00E733F1" w:rsidP="008D070A">
            <w:pPr>
              <w:widowControl w:val="0"/>
              <w:spacing w:before="120"/>
              <w:rPr>
                <w:szCs w:val="28"/>
              </w:rPr>
            </w:pPr>
            <w:r>
              <w:rPr>
                <w:szCs w:val="28"/>
              </w:rPr>
              <w:t>Другие виды основных средств</w:t>
            </w:r>
          </w:p>
        </w:tc>
        <w:tc>
          <w:tcPr>
            <w:tcW w:w="1402" w:type="dxa"/>
            <w:vAlign w:val="center"/>
          </w:tcPr>
          <w:p w:rsidR="00E733F1" w:rsidRDefault="00E733F1" w:rsidP="008D070A">
            <w:pPr>
              <w:widowControl w:val="0"/>
              <w:spacing w:before="120"/>
              <w:jc w:val="center"/>
              <w:rPr>
                <w:szCs w:val="28"/>
              </w:rPr>
            </w:pPr>
            <w:r>
              <w:rPr>
                <w:szCs w:val="28"/>
              </w:rPr>
              <w:t>73280</w:t>
            </w:r>
          </w:p>
        </w:tc>
        <w:tc>
          <w:tcPr>
            <w:tcW w:w="1402" w:type="dxa"/>
            <w:vAlign w:val="center"/>
          </w:tcPr>
          <w:p w:rsidR="00E733F1" w:rsidRDefault="00E733F1" w:rsidP="008D070A">
            <w:pPr>
              <w:widowControl w:val="0"/>
              <w:spacing w:before="120"/>
              <w:jc w:val="center"/>
              <w:rPr>
                <w:szCs w:val="28"/>
              </w:rPr>
            </w:pPr>
            <w:r>
              <w:rPr>
                <w:szCs w:val="28"/>
              </w:rPr>
              <w:t>1,30</w:t>
            </w:r>
          </w:p>
        </w:tc>
        <w:tc>
          <w:tcPr>
            <w:tcW w:w="1402" w:type="dxa"/>
            <w:vAlign w:val="center"/>
          </w:tcPr>
          <w:p w:rsidR="00E733F1" w:rsidRDefault="00E733F1" w:rsidP="008D070A">
            <w:pPr>
              <w:widowControl w:val="0"/>
              <w:spacing w:before="120"/>
              <w:jc w:val="center"/>
              <w:rPr>
                <w:szCs w:val="28"/>
              </w:rPr>
            </w:pPr>
            <w:r>
              <w:rPr>
                <w:szCs w:val="28"/>
              </w:rPr>
              <w:t>72860</w:t>
            </w:r>
          </w:p>
        </w:tc>
        <w:tc>
          <w:tcPr>
            <w:tcW w:w="1403" w:type="dxa"/>
            <w:vAlign w:val="center"/>
          </w:tcPr>
          <w:p w:rsidR="00E733F1" w:rsidRDefault="00E733F1" w:rsidP="008D070A">
            <w:pPr>
              <w:widowControl w:val="0"/>
              <w:spacing w:before="120"/>
              <w:jc w:val="center"/>
              <w:rPr>
                <w:szCs w:val="28"/>
              </w:rPr>
            </w:pPr>
            <w:r>
              <w:rPr>
                <w:szCs w:val="28"/>
              </w:rPr>
              <w:t>1,06</w:t>
            </w:r>
          </w:p>
        </w:tc>
      </w:tr>
      <w:tr w:rsidR="00E733F1" w:rsidTr="008D070A">
        <w:tc>
          <w:tcPr>
            <w:tcW w:w="4219" w:type="dxa"/>
            <w:vAlign w:val="center"/>
          </w:tcPr>
          <w:p w:rsidR="00E733F1" w:rsidRDefault="00E733F1" w:rsidP="008D070A">
            <w:pPr>
              <w:widowControl w:val="0"/>
              <w:spacing w:before="120"/>
              <w:rPr>
                <w:szCs w:val="28"/>
              </w:rPr>
            </w:pPr>
            <w:r>
              <w:rPr>
                <w:szCs w:val="28"/>
              </w:rPr>
              <w:t>Итого</w:t>
            </w:r>
          </w:p>
        </w:tc>
        <w:tc>
          <w:tcPr>
            <w:tcW w:w="1402" w:type="dxa"/>
            <w:vAlign w:val="center"/>
          </w:tcPr>
          <w:p w:rsidR="00E733F1" w:rsidRDefault="00E733F1" w:rsidP="008D070A">
            <w:pPr>
              <w:widowControl w:val="0"/>
              <w:spacing w:before="120"/>
              <w:jc w:val="center"/>
              <w:rPr>
                <w:szCs w:val="28"/>
              </w:rPr>
            </w:pPr>
            <w:r>
              <w:rPr>
                <w:szCs w:val="28"/>
              </w:rPr>
              <w:t>5619552</w:t>
            </w:r>
          </w:p>
        </w:tc>
        <w:tc>
          <w:tcPr>
            <w:tcW w:w="1402" w:type="dxa"/>
            <w:vAlign w:val="center"/>
          </w:tcPr>
          <w:p w:rsidR="00E733F1" w:rsidRDefault="00E733F1" w:rsidP="008D070A">
            <w:pPr>
              <w:widowControl w:val="0"/>
              <w:spacing w:before="120"/>
              <w:jc w:val="center"/>
              <w:rPr>
                <w:szCs w:val="28"/>
              </w:rPr>
            </w:pPr>
            <w:r>
              <w:rPr>
                <w:szCs w:val="28"/>
              </w:rPr>
              <w:t>100,00</w:t>
            </w:r>
          </w:p>
        </w:tc>
        <w:tc>
          <w:tcPr>
            <w:tcW w:w="1402" w:type="dxa"/>
            <w:vAlign w:val="center"/>
          </w:tcPr>
          <w:p w:rsidR="00E733F1" w:rsidRDefault="00E733F1" w:rsidP="008D070A">
            <w:pPr>
              <w:widowControl w:val="0"/>
              <w:spacing w:before="120"/>
              <w:jc w:val="center"/>
              <w:rPr>
                <w:szCs w:val="28"/>
              </w:rPr>
            </w:pPr>
            <w:r>
              <w:rPr>
                <w:szCs w:val="28"/>
              </w:rPr>
              <w:t>6878109</w:t>
            </w:r>
          </w:p>
        </w:tc>
        <w:tc>
          <w:tcPr>
            <w:tcW w:w="1403" w:type="dxa"/>
            <w:vAlign w:val="center"/>
          </w:tcPr>
          <w:p w:rsidR="00E733F1" w:rsidRDefault="00E733F1" w:rsidP="008D070A">
            <w:pPr>
              <w:widowControl w:val="0"/>
              <w:spacing w:before="120"/>
              <w:jc w:val="center"/>
              <w:rPr>
                <w:szCs w:val="28"/>
              </w:rPr>
            </w:pPr>
            <w:r>
              <w:rPr>
                <w:szCs w:val="28"/>
              </w:rPr>
              <w:t>100,00</w:t>
            </w:r>
          </w:p>
        </w:tc>
      </w:tr>
      <w:tr w:rsidR="00E733F1" w:rsidTr="008D070A">
        <w:tc>
          <w:tcPr>
            <w:tcW w:w="4219" w:type="dxa"/>
            <w:vAlign w:val="center"/>
          </w:tcPr>
          <w:p w:rsidR="00E733F1" w:rsidRDefault="00E733F1" w:rsidP="008D070A">
            <w:pPr>
              <w:widowControl w:val="0"/>
              <w:spacing w:before="120"/>
              <w:rPr>
                <w:szCs w:val="28"/>
              </w:rPr>
            </w:pPr>
            <w:r>
              <w:rPr>
                <w:szCs w:val="28"/>
              </w:rPr>
              <w:t>Производственные</w:t>
            </w:r>
          </w:p>
          <w:p w:rsidR="00E733F1" w:rsidRDefault="00E733F1" w:rsidP="008D070A">
            <w:pPr>
              <w:widowControl w:val="0"/>
              <w:spacing w:before="120"/>
              <w:rPr>
                <w:szCs w:val="28"/>
              </w:rPr>
            </w:pPr>
            <w:r>
              <w:rPr>
                <w:szCs w:val="28"/>
              </w:rPr>
              <w:t>В т.ч. активная часть</w:t>
            </w:r>
          </w:p>
        </w:tc>
        <w:tc>
          <w:tcPr>
            <w:tcW w:w="1402" w:type="dxa"/>
            <w:vAlign w:val="center"/>
          </w:tcPr>
          <w:p w:rsidR="00E733F1" w:rsidRDefault="00E733F1" w:rsidP="008D070A">
            <w:pPr>
              <w:widowControl w:val="0"/>
              <w:spacing w:before="120"/>
              <w:jc w:val="center"/>
              <w:rPr>
                <w:szCs w:val="28"/>
              </w:rPr>
            </w:pPr>
            <w:r>
              <w:rPr>
                <w:szCs w:val="28"/>
              </w:rPr>
              <w:t>1925271</w:t>
            </w:r>
          </w:p>
        </w:tc>
        <w:tc>
          <w:tcPr>
            <w:tcW w:w="1402" w:type="dxa"/>
            <w:vAlign w:val="center"/>
          </w:tcPr>
          <w:p w:rsidR="00E733F1" w:rsidRDefault="00E733F1" w:rsidP="008D070A">
            <w:pPr>
              <w:widowControl w:val="0"/>
              <w:spacing w:before="120"/>
              <w:jc w:val="center"/>
              <w:rPr>
                <w:szCs w:val="28"/>
              </w:rPr>
            </w:pPr>
            <w:r>
              <w:rPr>
                <w:szCs w:val="28"/>
              </w:rPr>
              <w:t>34,30</w:t>
            </w:r>
          </w:p>
        </w:tc>
        <w:tc>
          <w:tcPr>
            <w:tcW w:w="1402" w:type="dxa"/>
            <w:vAlign w:val="center"/>
          </w:tcPr>
          <w:p w:rsidR="00E733F1" w:rsidRDefault="00E733F1" w:rsidP="008D070A">
            <w:pPr>
              <w:widowControl w:val="0"/>
              <w:spacing w:before="120"/>
              <w:jc w:val="center"/>
              <w:rPr>
                <w:szCs w:val="28"/>
              </w:rPr>
            </w:pPr>
            <w:r>
              <w:rPr>
                <w:szCs w:val="28"/>
              </w:rPr>
              <w:t>3693861</w:t>
            </w:r>
          </w:p>
        </w:tc>
        <w:tc>
          <w:tcPr>
            <w:tcW w:w="1403" w:type="dxa"/>
            <w:vAlign w:val="center"/>
          </w:tcPr>
          <w:p w:rsidR="00E733F1" w:rsidRDefault="00E733F1" w:rsidP="008D070A">
            <w:pPr>
              <w:widowControl w:val="0"/>
              <w:spacing w:before="120"/>
              <w:jc w:val="center"/>
              <w:rPr>
                <w:szCs w:val="28"/>
              </w:rPr>
            </w:pPr>
            <w:r>
              <w:rPr>
                <w:szCs w:val="28"/>
              </w:rPr>
              <w:t>53,71</w:t>
            </w:r>
          </w:p>
        </w:tc>
      </w:tr>
      <w:tr w:rsidR="00E733F1" w:rsidTr="008D070A">
        <w:tc>
          <w:tcPr>
            <w:tcW w:w="4219" w:type="dxa"/>
            <w:vAlign w:val="center"/>
          </w:tcPr>
          <w:p w:rsidR="00E733F1" w:rsidRDefault="00E733F1" w:rsidP="008D070A">
            <w:pPr>
              <w:widowControl w:val="0"/>
              <w:spacing w:before="120"/>
              <w:rPr>
                <w:szCs w:val="28"/>
              </w:rPr>
            </w:pPr>
            <w:r>
              <w:rPr>
                <w:szCs w:val="28"/>
              </w:rPr>
              <w:t>Непроизводственные</w:t>
            </w:r>
          </w:p>
        </w:tc>
        <w:tc>
          <w:tcPr>
            <w:tcW w:w="1402" w:type="dxa"/>
            <w:vAlign w:val="center"/>
          </w:tcPr>
          <w:p w:rsidR="00E733F1" w:rsidRDefault="00E733F1" w:rsidP="008D070A">
            <w:pPr>
              <w:widowControl w:val="0"/>
              <w:spacing w:before="120"/>
              <w:jc w:val="center"/>
              <w:rPr>
                <w:szCs w:val="28"/>
              </w:rPr>
            </w:pPr>
            <w:r>
              <w:rPr>
                <w:szCs w:val="28"/>
              </w:rPr>
              <w:t>3694281</w:t>
            </w:r>
          </w:p>
        </w:tc>
        <w:tc>
          <w:tcPr>
            <w:tcW w:w="1402" w:type="dxa"/>
            <w:vAlign w:val="center"/>
          </w:tcPr>
          <w:p w:rsidR="00E733F1" w:rsidRDefault="00E733F1" w:rsidP="008D070A">
            <w:pPr>
              <w:widowControl w:val="0"/>
              <w:spacing w:before="120"/>
              <w:jc w:val="center"/>
              <w:rPr>
                <w:szCs w:val="28"/>
              </w:rPr>
            </w:pPr>
            <w:r>
              <w:rPr>
                <w:szCs w:val="28"/>
              </w:rPr>
              <w:t>65,70</w:t>
            </w:r>
          </w:p>
        </w:tc>
        <w:tc>
          <w:tcPr>
            <w:tcW w:w="1402" w:type="dxa"/>
            <w:vAlign w:val="center"/>
          </w:tcPr>
          <w:p w:rsidR="00E733F1" w:rsidRDefault="00E733F1" w:rsidP="008D070A">
            <w:pPr>
              <w:widowControl w:val="0"/>
              <w:spacing w:before="120"/>
              <w:jc w:val="center"/>
              <w:rPr>
                <w:szCs w:val="28"/>
              </w:rPr>
            </w:pPr>
            <w:r>
              <w:rPr>
                <w:szCs w:val="28"/>
              </w:rPr>
              <w:t>3184248</w:t>
            </w:r>
          </w:p>
        </w:tc>
        <w:tc>
          <w:tcPr>
            <w:tcW w:w="1403" w:type="dxa"/>
            <w:vAlign w:val="center"/>
          </w:tcPr>
          <w:p w:rsidR="00E733F1" w:rsidRDefault="00E733F1" w:rsidP="008D070A">
            <w:pPr>
              <w:widowControl w:val="0"/>
              <w:spacing w:before="120"/>
              <w:jc w:val="center"/>
              <w:rPr>
                <w:szCs w:val="28"/>
              </w:rPr>
            </w:pPr>
            <w:r>
              <w:rPr>
                <w:szCs w:val="28"/>
              </w:rPr>
              <w:t>46,29</w:t>
            </w:r>
          </w:p>
        </w:tc>
      </w:tr>
    </w:tbl>
    <w:p w:rsidR="00E733F1" w:rsidRDefault="00E733F1" w:rsidP="00E733F1">
      <w:pPr>
        <w:pStyle w:val="af7"/>
        <w:spacing w:line="360" w:lineRule="auto"/>
        <w:ind w:firstLine="0"/>
        <w:jc w:val="both"/>
      </w:pPr>
    </w:p>
    <w:p w:rsidR="00E733F1" w:rsidRDefault="00E733F1" w:rsidP="00E733F1">
      <w:pPr>
        <w:pStyle w:val="af7"/>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Из Таблицы 4 видно, что в течение отчетного периода произошли существенные изменения в структуре основных фондов ООО «Стамо». Наибольший удельный вес в их структуре занимают здания, причем их доля уменьшилась с 60,4 % на начало 2009 года до 52,65 % по состоянию  на 1 января 2010 года. Существенным является удельный вес машин и оборудования, который существенно вырос с 33.59 % на начало 2009 года до 45,00 % на 1 января 2010 года. Очень незначительный удельный вес в структуре основных фондов имеют  транспортные средства – всего 0,01 % на начало исследуемого периода и 0 % на конец периода.  </w:t>
      </w:r>
    </w:p>
    <w:p w:rsidR="00E733F1" w:rsidRDefault="00E733F1" w:rsidP="00E733F1">
      <w:pPr>
        <w:pStyle w:val="aa"/>
        <w:spacing w:line="360" w:lineRule="auto"/>
        <w:rPr>
          <w:szCs w:val="28"/>
        </w:rPr>
      </w:pPr>
      <w:r>
        <w:rPr>
          <w:szCs w:val="28"/>
        </w:rPr>
        <w:t xml:space="preserve">         Приведенные данные свидетельствуют о том, что основную часть основных фондов ООО «Стамо» составляют непроизводственные фонды, причем их удельный вес в течение исследуемого периода уменьшается с 65,70 % до 46,29 %. Доля производственных основных фондов также </w:t>
      </w:r>
      <w:r>
        <w:rPr>
          <w:szCs w:val="28"/>
        </w:rPr>
        <w:lastRenderedPageBreak/>
        <w:t>достаточно значительна – 34,30 % на начало 2009 года и 53,71 % по состоянию на 1 января 2010  года, что следует оценить положительно. Таким образом, за исследуемый период значительно изменилась структура основных фондов предприятия, что произошло из-за поступления на баланс предприятия объектов активной части основных фондов, а также выбытии транспортных средств и производственного и хозяйственного инвентаря.</w:t>
      </w:r>
    </w:p>
    <w:p w:rsidR="00E733F1" w:rsidRDefault="00E733F1" w:rsidP="00E733F1">
      <w:pPr>
        <w:spacing w:line="360" w:lineRule="auto"/>
        <w:ind w:firstLine="425"/>
        <w:jc w:val="both"/>
        <w:rPr>
          <w:szCs w:val="28"/>
        </w:rPr>
      </w:pPr>
      <w:r>
        <w:rPr>
          <w:szCs w:val="28"/>
        </w:rPr>
        <w:t>Обобщающими показателями технического состояния основных фондов являются коэффициенты износа и годности. Расчет данных показателей по состоянию на 1.01.2009 г. и 1.01.2010 г. приведен в таблице 5 (Приложение).</w:t>
      </w:r>
    </w:p>
    <w:p w:rsidR="00E733F1" w:rsidRDefault="00E733F1" w:rsidP="00E733F1">
      <w:pPr>
        <w:spacing w:line="360" w:lineRule="auto"/>
        <w:jc w:val="both"/>
        <w:rPr>
          <w:szCs w:val="28"/>
        </w:rPr>
      </w:pPr>
      <w:r>
        <w:rPr>
          <w:szCs w:val="28"/>
        </w:rPr>
        <w:t xml:space="preserve">         Как видно из таблицы 5, остаточная стоимость основных фондов ЗСФ ООО «Стамо» на начало </w:t>
      </w:r>
      <w:smartTag w:uri="urn:schemas-microsoft-com:office:smarttags" w:element="metricconverter">
        <w:smartTagPr>
          <w:attr w:name="ProductID" w:val="2009 г"/>
        </w:smartTagPr>
        <w:r>
          <w:rPr>
            <w:szCs w:val="28"/>
          </w:rPr>
          <w:t>2009 г</w:t>
        </w:r>
      </w:smartTag>
      <w:r>
        <w:rPr>
          <w:szCs w:val="28"/>
        </w:rPr>
        <w:t xml:space="preserve">. составила 5619552 руб., на 1.01.2010 г. – 6878109 руб. Коэффициент износа по всем основным фондам на начало 2009 года составил 0.54, в течение изучаемого периода он снизился до 0.51.  Отрицательно можно оценить тот факт,  что по производственным основным фондам износ составляет 55 %  на начало 2009 года и 52 % на конец изучаемого периода, т.е.  более половины их балансовой стоимости. </w:t>
      </w:r>
    </w:p>
    <w:p w:rsidR="00E733F1" w:rsidRDefault="00E733F1" w:rsidP="00E733F1">
      <w:pPr>
        <w:spacing w:line="360" w:lineRule="auto"/>
        <w:jc w:val="both"/>
        <w:rPr>
          <w:szCs w:val="28"/>
        </w:rPr>
      </w:pPr>
      <w:r>
        <w:rPr>
          <w:szCs w:val="28"/>
        </w:rPr>
        <w:t xml:space="preserve">         Очень высока степень изношенности  машин и оборудования (64 % на начало и 63 % на конец периода). Наиболее изношенными являются  такие группы основных средств, как производственный и хозяйственный инвентарь (83 % на начало и 88 % на конец исследуемого периода).</w:t>
      </w:r>
    </w:p>
    <w:p w:rsidR="00E733F1" w:rsidRDefault="00E733F1" w:rsidP="00E733F1">
      <w:pPr>
        <w:spacing w:line="360" w:lineRule="auto"/>
        <w:jc w:val="both"/>
        <w:rPr>
          <w:szCs w:val="28"/>
        </w:rPr>
      </w:pPr>
      <w:r>
        <w:rPr>
          <w:szCs w:val="28"/>
        </w:rPr>
        <w:t xml:space="preserve">         Достаточно высокая степень годности характерна для зданий, степень годности по ним составляет 76 % и 74 % на начало и конец периода соответственно. Непроизводственные основные фонды  изучаемого предприятия практически не изношены.</w:t>
      </w:r>
    </w:p>
    <w:p w:rsidR="00E733F1" w:rsidRPr="004324F6" w:rsidRDefault="00E733F1" w:rsidP="00E733F1">
      <w:pPr>
        <w:spacing w:line="360" w:lineRule="auto"/>
        <w:jc w:val="both"/>
        <w:rPr>
          <w:szCs w:val="28"/>
        </w:rPr>
      </w:pPr>
      <w:r>
        <w:t xml:space="preserve">          По итогам изучения показателей технического состояния основных средств ООО «Стамо»  можно сделать вывод, что изучаемому предприятию  необходимо принимать меры к обновлению основных производственных фондов, а особенно их активной части – машин, оборудования  и транспортных средств. Замена данного  оборудования  на новое, более эффективное, позволит предприятию  не только повысить объем </w:t>
      </w:r>
      <w:r>
        <w:lastRenderedPageBreak/>
        <w:t>производства  за счет большей производительности нового оборудования, но и снизить затраты на текущий и капитальный ремонты, которые постоянно необходимы для старого изношенного оборудования.</w:t>
      </w:r>
    </w:p>
    <w:p w:rsidR="00E733F1" w:rsidRDefault="00E733F1" w:rsidP="00E733F1">
      <w:pPr>
        <w:spacing w:line="360" w:lineRule="auto"/>
        <w:ind w:firstLine="360"/>
        <w:jc w:val="both"/>
        <w:rPr>
          <w:szCs w:val="28"/>
        </w:rPr>
      </w:pPr>
      <w:r>
        <w:rPr>
          <w:szCs w:val="28"/>
        </w:rPr>
        <w:t xml:space="preserve">В соответствии с действующим законодательством, а также учетной политикой, утвержденной приказом руководителя ООО «Стамо», при начислении амортизации в целях сближения бухгалтерского учета с налоговым используется линейный метод. </w:t>
      </w:r>
    </w:p>
    <w:p w:rsidR="00E733F1" w:rsidRDefault="00E733F1" w:rsidP="00E733F1">
      <w:pPr>
        <w:spacing w:line="360" w:lineRule="auto"/>
        <w:ind w:firstLine="360"/>
        <w:jc w:val="both"/>
        <w:rPr>
          <w:szCs w:val="28"/>
        </w:rPr>
      </w:pPr>
      <w:bookmarkStart w:id="26" w:name="_Toc503728999"/>
      <w:r>
        <w:rPr>
          <w:szCs w:val="28"/>
        </w:rPr>
        <w:t>На предприятии  ООО «Стамо» бухгалтерский учет амортизации основных средств осуществляется в следующей последовательности:</w:t>
      </w:r>
    </w:p>
    <w:p w:rsidR="00E733F1" w:rsidRDefault="00E733F1" w:rsidP="00E733F1">
      <w:pPr>
        <w:numPr>
          <w:ilvl w:val="0"/>
          <w:numId w:val="31"/>
        </w:numPr>
        <w:spacing w:line="360" w:lineRule="auto"/>
        <w:jc w:val="both"/>
        <w:rPr>
          <w:szCs w:val="28"/>
        </w:rPr>
      </w:pPr>
      <w:r>
        <w:rPr>
          <w:szCs w:val="28"/>
        </w:rPr>
        <w:t>По вновь поступившим на предприятие основным средствам:</w:t>
      </w:r>
    </w:p>
    <w:p w:rsidR="00E733F1" w:rsidRDefault="00E733F1" w:rsidP="00E733F1">
      <w:pPr>
        <w:numPr>
          <w:ilvl w:val="1"/>
          <w:numId w:val="31"/>
        </w:numPr>
        <w:spacing w:line="360" w:lineRule="auto"/>
        <w:jc w:val="both"/>
        <w:rPr>
          <w:szCs w:val="28"/>
        </w:rPr>
      </w:pPr>
      <w:r>
        <w:rPr>
          <w:szCs w:val="28"/>
        </w:rPr>
        <w:t>определяется первоначальная стоимость;</w:t>
      </w:r>
    </w:p>
    <w:p w:rsidR="00E733F1" w:rsidRDefault="00E733F1" w:rsidP="00E733F1">
      <w:pPr>
        <w:numPr>
          <w:ilvl w:val="1"/>
          <w:numId w:val="31"/>
        </w:numPr>
        <w:spacing w:line="360" w:lineRule="auto"/>
        <w:jc w:val="both"/>
        <w:rPr>
          <w:szCs w:val="28"/>
        </w:rPr>
      </w:pPr>
      <w:r>
        <w:rPr>
          <w:szCs w:val="28"/>
        </w:rPr>
        <w:t>определяется, к какой группе относится данное основное средство в соответствии с  Общероссийским классификатором основных фондов.</w:t>
      </w:r>
    </w:p>
    <w:p w:rsidR="00E733F1" w:rsidRDefault="00E733F1" w:rsidP="00E733F1">
      <w:pPr>
        <w:numPr>
          <w:ilvl w:val="1"/>
          <w:numId w:val="31"/>
        </w:numPr>
        <w:spacing w:line="360" w:lineRule="auto"/>
        <w:jc w:val="both"/>
        <w:rPr>
          <w:szCs w:val="28"/>
        </w:rPr>
      </w:pPr>
      <w:r>
        <w:rPr>
          <w:szCs w:val="28"/>
        </w:rPr>
        <w:t>определяется, к какой амортизационной группе относится данная группа  основных средств.</w:t>
      </w:r>
    </w:p>
    <w:p w:rsidR="00E733F1" w:rsidRDefault="00E733F1" w:rsidP="00E733F1">
      <w:pPr>
        <w:numPr>
          <w:ilvl w:val="1"/>
          <w:numId w:val="31"/>
        </w:numPr>
        <w:spacing w:line="360" w:lineRule="auto"/>
        <w:jc w:val="both"/>
        <w:rPr>
          <w:szCs w:val="28"/>
        </w:rPr>
      </w:pPr>
      <w:r>
        <w:rPr>
          <w:szCs w:val="28"/>
        </w:rPr>
        <w:t>устанавливается срок полезного использования объекта.</w:t>
      </w:r>
    </w:p>
    <w:p w:rsidR="00E733F1" w:rsidRDefault="00E733F1" w:rsidP="00E733F1">
      <w:pPr>
        <w:numPr>
          <w:ilvl w:val="1"/>
          <w:numId w:val="31"/>
        </w:numPr>
        <w:spacing w:line="360" w:lineRule="auto"/>
        <w:jc w:val="both"/>
        <w:rPr>
          <w:szCs w:val="28"/>
        </w:rPr>
      </w:pPr>
      <w:r>
        <w:rPr>
          <w:szCs w:val="28"/>
        </w:rPr>
        <w:t>рассчитывается ежемесячная сумма амортизационных отчислений</w:t>
      </w:r>
    </w:p>
    <w:p w:rsidR="00E733F1" w:rsidRDefault="00E733F1" w:rsidP="00E733F1">
      <w:pPr>
        <w:numPr>
          <w:ilvl w:val="0"/>
          <w:numId w:val="31"/>
        </w:numPr>
        <w:spacing w:line="360" w:lineRule="auto"/>
        <w:jc w:val="both"/>
        <w:rPr>
          <w:szCs w:val="28"/>
        </w:rPr>
      </w:pPr>
      <w:r>
        <w:rPr>
          <w:szCs w:val="28"/>
        </w:rPr>
        <w:t>По ранее приобретенным основным средствам с целью прекращения начисления амортизации:</w:t>
      </w:r>
    </w:p>
    <w:p w:rsidR="00E733F1" w:rsidRDefault="00E733F1" w:rsidP="00E733F1">
      <w:pPr>
        <w:numPr>
          <w:ilvl w:val="1"/>
          <w:numId w:val="31"/>
        </w:numPr>
        <w:spacing w:line="360" w:lineRule="auto"/>
        <w:jc w:val="both"/>
        <w:rPr>
          <w:szCs w:val="28"/>
        </w:rPr>
      </w:pPr>
      <w:r>
        <w:rPr>
          <w:szCs w:val="28"/>
        </w:rPr>
        <w:t>определяются выбывшие основные средства;</w:t>
      </w:r>
    </w:p>
    <w:p w:rsidR="00E733F1" w:rsidRDefault="00E733F1" w:rsidP="00E733F1">
      <w:pPr>
        <w:numPr>
          <w:ilvl w:val="1"/>
          <w:numId w:val="31"/>
        </w:numPr>
        <w:spacing w:line="360" w:lineRule="auto"/>
        <w:jc w:val="both"/>
        <w:rPr>
          <w:szCs w:val="28"/>
        </w:rPr>
      </w:pPr>
      <w:r>
        <w:rPr>
          <w:szCs w:val="28"/>
        </w:rPr>
        <w:t>определяются полностью амортизированные основные средства;</w:t>
      </w:r>
    </w:p>
    <w:p w:rsidR="00E733F1" w:rsidRDefault="00E733F1" w:rsidP="00E733F1">
      <w:pPr>
        <w:numPr>
          <w:ilvl w:val="1"/>
          <w:numId w:val="31"/>
        </w:numPr>
        <w:spacing w:line="360" w:lineRule="auto"/>
        <w:jc w:val="both"/>
        <w:rPr>
          <w:szCs w:val="28"/>
        </w:rPr>
      </w:pPr>
      <w:r>
        <w:rPr>
          <w:szCs w:val="28"/>
        </w:rPr>
        <w:t>определяется перечень основных средств, находящихся в ремонте более 12 месяцев;</w:t>
      </w:r>
    </w:p>
    <w:p w:rsidR="00E733F1" w:rsidRDefault="00E733F1" w:rsidP="00E733F1">
      <w:pPr>
        <w:numPr>
          <w:ilvl w:val="1"/>
          <w:numId w:val="31"/>
        </w:numPr>
        <w:spacing w:line="360" w:lineRule="auto"/>
        <w:jc w:val="both"/>
        <w:rPr>
          <w:szCs w:val="28"/>
        </w:rPr>
      </w:pPr>
      <w:r>
        <w:rPr>
          <w:szCs w:val="28"/>
        </w:rPr>
        <w:t>уточняется состав основных средств, находящихся на консервации более 3 месяцев.</w:t>
      </w:r>
    </w:p>
    <w:p w:rsidR="00E733F1" w:rsidRDefault="00E733F1" w:rsidP="00E733F1">
      <w:pPr>
        <w:numPr>
          <w:ilvl w:val="0"/>
          <w:numId w:val="31"/>
        </w:numPr>
        <w:spacing w:line="360" w:lineRule="auto"/>
        <w:jc w:val="both"/>
        <w:rPr>
          <w:szCs w:val="28"/>
        </w:rPr>
      </w:pPr>
      <w:r>
        <w:rPr>
          <w:szCs w:val="28"/>
        </w:rPr>
        <w:t>Производится расчет амортизации по всем объектам основных средств (за исключением перечисленных в п.2).</w:t>
      </w:r>
    </w:p>
    <w:p w:rsidR="00E733F1" w:rsidRDefault="00E733F1" w:rsidP="00E733F1">
      <w:pPr>
        <w:numPr>
          <w:ilvl w:val="0"/>
          <w:numId w:val="31"/>
        </w:numPr>
        <w:spacing w:line="360" w:lineRule="auto"/>
        <w:jc w:val="both"/>
        <w:rPr>
          <w:szCs w:val="28"/>
        </w:rPr>
      </w:pPr>
      <w:r>
        <w:rPr>
          <w:szCs w:val="28"/>
        </w:rPr>
        <w:t>Составляется ведомость начисленных сумм амортизации в разрезе групп основных средств и подразделений предприятия</w:t>
      </w:r>
    </w:p>
    <w:p w:rsidR="00E733F1" w:rsidRDefault="00E733F1" w:rsidP="00E733F1">
      <w:pPr>
        <w:numPr>
          <w:ilvl w:val="0"/>
          <w:numId w:val="31"/>
        </w:numPr>
        <w:spacing w:line="360" w:lineRule="auto"/>
        <w:jc w:val="both"/>
        <w:rPr>
          <w:szCs w:val="28"/>
        </w:rPr>
      </w:pPr>
      <w:r>
        <w:rPr>
          <w:szCs w:val="28"/>
        </w:rPr>
        <w:lastRenderedPageBreak/>
        <w:t xml:space="preserve">Составляется журнал – ордер № 10 для отнесения начисленных сумм амортизации на затраты. </w:t>
      </w:r>
    </w:p>
    <w:p w:rsidR="00E733F1" w:rsidRDefault="00E733F1" w:rsidP="00E733F1">
      <w:pPr>
        <w:numPr>
          <w:ilvl w:val="0"/>
          <w:numId w:val="31"/>
        </w:numPr>
        <w:spacing w:line="360" w:lineRule="auto"/>
        <w:jc w:val="both"/>
        <w:rPr>
          <w:szCs w:val="28"/>
        </w:rPr>
      </w:pPr>
      <w:r>
        <w:rPr>
          <w:szCs w:val="28"/>
        </w:rPr>
        <w:t>По выбывшим основным средствам сумма амортизации отражается в журнале – ордере № 13.</w:t>
      </w:r>
    </w:p>
    <w:p w:rsidR="00E733F1" w:rsidRDefault="00E733F1" w:rsidP="00E733F1">
      <w:pPr>
        <w:numPr>
          <w:ilvl w:val="0"/>
          <w:numId w:val="31"/>
        </w:numPr>
        <w:spacing w:line="360" w:lineRule="auto"/>
        <w:jc w:val="both"/>
        <w:rPr>
          <w:szCs w:val="28"/>
        </w:rPr>
      </w:pPr>
      <w:r>
        <w:rPr>
          <w:szCs w:val="28"/>
        </w:rPr>
        <w:t>Данные журналов – ордеров № 10 и 13  отражаются в Книге «Журнал – Главная»</w:t>
      </w:r>
    </w:p>
    <w:p w:rsidR="00E733F1" w:rsidRDefault="00E733F1" w:rsidP="00E733F1">
      <w:pPr>
        <w:numPr>
          <w:ilvl w:val="0"/>
          <w:numId w:val="31"/>
        </w:numPr>
        <w:spacing w:line="360" w:lineRule="auto"/>
        <w:jc w:val="both"/>
        <w:rPr>
          <w:szCs w:val="28"/>
        </w:rPr>
      </w:pPr>
      <w:r>
        <w:rPr>
          <w:szCs w:val="28"/>
        </w:rPr>
        <w:t>На основании книги «Журнал-главная» начисленная амортизация основных средств отражается в финансовой и статистической отчетности.</w:t>
      </w:r>
    </w:p>
    <w:p w:rsidR="00E733F1" w:rsidRDefault="00E733F1" w:rsidP="00E733F1">
      <w:pPr>
        <w:numPr>
          <w:ilvl w:val="0"/>
          <w:numId w:val="31"/>
        </w:numPr>
        <w:spacing w:line="360" w:lineRule="auto"/>
        <w:jc w:val="both"/>
        <w:rPr>
          <w:szCs w:val="28"/>
        </w:rPr>
      </w:pPr>
      <w:r>
        <w:rPr>
          <w:szCs w:val="28"/>
        </w:rPr>
        <w:t>Производится корректировка начисленных сумм амортизации для целей налогообложения.</w:t>
      </w:r>
    </w:p>
    <w:p w:rsidR="00E733F1" w:rsidRDefault="00E733F1" w:rsidP="00E733F1">
      <w:pPr>
        <w:spacing w:line="360" w:lineRule="auto"/>
        <w:jc w:val="both"/>
        <w:rPr>
          <w:szCs w:val="28"/>
        </w:rPr>
      </w:pPr>
      <w:r>
        <w:rPr>
          <w:szCs w:val="28"/>
        </w:rPr>
        <w:t xml:space="preserve">         Рассмотрим  порядок определения первоначальной стоимости основных средств, вновь поступивших на изучаемое предприятие. Основные средства могут  поступать в  ООО «Стамо»   в результате:  приобретения за плату;  безвозмездного поступления;  поступления в качестве взноса в уставный капитал;  выявления неоприходованных (неучтенных) объектов ос</w:t>
      </w:r>
      <w:r>
        <w:rPr>
          <w:szCs w:val="28"/>
        </w:rPr>
        <w:softHyphen/>
        <w:t>новных средств по результатам инвентаризации.</w:t>
      </w:r>
    </w:p>
    <w:p w:rsidR="00E733F1" w:rsidRDefault="00E733F1" w:rsidP="00E733F1">
      <w:pPr>
        <w:spacing w:line="360" w:lineRule="auto"/>
        <w:jc w:val="both"/>
        <w:rPr>
          <w:szCs w:val="28"/>
        </w:rPr>
      </w:pPr>
      <w:r>
        <w:rPr>
          <w:szCs w:val="28"/>
        </w:rPr>
        <w:t xml:space="preserve">      Как видно из акта (накладной) № 20 приемки-передачи основных средств (приложение) и данных журнала – ордера № 6, в ноябре месяце 2009 года ООО «Стамо»  приобрело швейную машинку «Текстима 8332/2705». При этом были осуществлены следующие расходы по приобретению данного объекта основных средств:</w:t>
      </w:r>
    </w:p>
    <w:p w:rsidR="00E733F1" w:rsidRDefault="00E733F1" w:rsidP="00E733F1">
      <w:pPr>
        <w:numPr>
          <w:ilvl w:val="0"/>
          <w:numId w:val="33"/>
        </w:numPr>
        <w:spacing w:line="360" w:lineRule="auto"/>
        <w:jc w:val="both"/>
        <w:rPr>
          <w:szCs w:val="28"/>
        </w:rPr>
      </w:pPr>
      <w:r>
        <w:rPr>
          <w:szCs w:val="28"/>
        </w:rPr>
        <w:t>произведена оплата поставщику  - 40800 руб., в том числе НДС - 6800 руб.;</w:t>
      </w:r>
    </w:p>
    <w:p w:rsidR="00E733F1" w:rsidRDefault="00E733F1" w:rsidP="00E733F1">
      <w:pPr>
        <w:numPr>
          <w:ilvl w:val="0"/>
          <w:numId w:val="33"/>
        </w:numPr>
        <w:spacing w:line="360" w:lineRule="auto"/>
        <w:jc w:val="both"/>
        <w:rPr>
          <w:szCs w:val="28"/>
        </w:rPr>
      </w:pPr>
      <w:r>
        <w:rPr>
          <w:szCs w:val="28"/>
        </w:rPr>
        <w:t>оплачены сторонней организации транспортные расходы - 1200 руб., в том числе НДС - 200 руб.;</w:t>
      </w:r>
    </w:p>
    <w:p w:rsidR="00E733F1" w:rsidRDefault="00E733F1" w:rsidP="00E733F1">
      <w:pPr>
        <w:numPr>
          <w:ilvl w:val="0"/>
          <w:numId w:val="33"/>
        </w:numPr>
        <w:spacing w:line="360" w:lineRule="auto"/>
        <w:jc w:val="both"/>
        <w:rPr>
          <w:szCs w:val="28"/>
        </w:rPr>
      </w:pPr>
      <w:r>
        <w:rPr>
          <w:szCs w:val="28"/>
        </w:rPr>
        <w:t>оплачены расходы по установке приобретенной машинке  1200 руб., в том числе НДС - 200 руб.;</w:t>
      </w:r>
    </w:p>
    <w:p w:rsidR="00E733F1" w:rsidRDefault="00E733F1" w:rsidP="00E733F1">
      <w:pPr>
        <w:spacing w:line="360" w:lineRule="auto"/>
        <w:ind w:firstLine="485"/>
        <w:jc w:val="both"/>
        <w:rPr>
          <w:snapToGrid w:val="0"/>
          <w:szCs w:val="28"/>
        </w:rPr>
      </w:pPr>
      <w:r>
        <w:rPr>
          <w:snapToGrid w:val="0"/>
          <w:szCs w:val="28"/>
        </w:rPr>
        <w:t xml:space="preserve">Приобретение и ввод в эксплуатацию швейной машины в учете </w:t>
      </w:r>
      <w:r>
        <w:rPr>
          <w:szCs w:val="28"/>
        </w:rPr>
        <w:t xml:space="preserve">ООО «Стамо»  в Журнале регистрации хозяйственных операций было </w:t>
      </w:r>
      <w:r>
        <w:rPr>
          <w:snapToGrid w:val="0"/>
          <w:szCs w:val="28"/>
        </w:rPr>
        <w:t>отражено проводками:</w:t>
      </w:r>
    </w:p>
    <w:p w:rsidR="00E733F1" w:rsidRDefault="00E733F1" w:rsidP="00E733F1">
      <w:pPr>
        <w:spacing w:line="360" w:lineRule="auto"/>
        <w:ind w:firstLine="485"/>
        <w:jc w:val="both"/>
        <w:rPr>
          <w:snapToGrid w:val="0"/>
          <w:szCs w:val="28"/>
        </w:rPr>
      </w:pPr>
      <w:r>
        <w:rPr>
          <w:snapToGrid w:val="0"/>
          <w:szCs w:val="28"/>
        </w:rPr>
        <w:lastRenderedPageBreak/>
        <w:t>Дебет 08 Кредит 60 - 34000 руб. - отражена стоимость приобретенной швейной машинки без учета НДС;</w:t>
      </w:r>
    </w:p>
    <w:p w:rsidR="00E733F1" w:rsidRDefault="00E733F1" w:rsidP="00E733F1">
      <w:pPr>
        <w:spacing w:line="360" w:lineRule="auto"/>
        <w:ind w:firstLine="485"/>
        <w:jc w:val="both"/>
        <w:rPr>
          <w:snapToGrid w:val="0"/>
          <w:szCs w:val="28"/>
        </w:rPr>
      </w:pPr>
      <w:r>
        <w:rPr>
          <w:snapToGrid w:val="0"/>
          <w:szCs w:val="28"/>
        </w:rPr>
        <w:t>Дебет 19 Кредит 60 - 6800 руб. - отражена сумма НДС, подлежащая перечислению поставщику;</w:t>
      </w:r>
    </w:p>
    <w:p w:rsidR="00E733F1" w:rsidRDefault="00E733F1" w:rsidP="00E733F1">
      <w:pPr>
        <w:spacing w:line="360" w:lineRule="auto"/>
        <w:ind w:firstLine="485"/>
        <w:jc w:val="both"/>
        <w:rPr>
          <w:snapToGrid w:val="0"/>
          <w:szCs w:val="28"/>
        </w:rPr>
      </w:pPr>
      <w:r>
        <w:rPr>
          <w:snapToGrid w:val="0"/>
          <w:szCs w:val="28"/>
        </w:rPr>
        <w:t>Дебет 08 Кредит 60 - 1000 руб. – отражены транспортные расходы  без учета НДС;</w:t>
      </w:r>
    </w:p>
    <w:p w:rsidR="00E733F1" w:rsidRDefault="00E733F1" w:rsidP="00E733F1">
      <w:pPr>
        <w:spacing w:line="360" w:lineRule="auto"/>
        <w:ind w:firstLine="485"/>
        <w:jc w:val="both"/>
        <w:rPr>
          <w:snapToGrid w:val="0"/>
          <w:szCs w:val="28"/>
        </w:rPr>
      </w:pPr>
      <w:r>
        <w:rPr>
          <w:snapToGrid w:val="0"/>
          <w:szCs w:val="28"/>
        </w:rPr>
        <w:t>Дебет 19 Кредит 60 - 200 руб. - сумма НДС, подлежащая перечислению;</w:t>
      </w:r>
    </w:p>
    <w:p w:rsidR="00E733F1" w:rsidRDefault="00E733F1" w:rsidP="00E733F1">
      <w:pPr>
        <w:spacing w:line="360" w:lineRule="auto"/>
        <w:ind w:firstLine="485"/>
        <w:jc w:val="both"/>
        <w:rPr>
          <w:snapToGrid w:val="0"/>
          <w:szCs w:val="28"/>
        </w:rPr>
      </w:pPr>
      <w:r>
        <w:rPr>
          <w:snapToGrid w:val="0"/>
          <w:szCs w:val="28"/>
        </w:rPr>
        <w:t>Дебет 08 Кредит 60 - 1000 руб. – расходы по сборке машинки без учета НДС;</w:t>
      </w:r>
    </w:p>
    <w:p w:rsidR="00E733F1" w:rsidRDefault="00E733F1" w:rsidP="00E733F1">
      <w:pPr>
        <w:spacing w:line="360" w:lineRule="auto"/>
        <w:ind w:firstLine="485"/>
        <w:jc w:val="both"/>
        <w:rPr>
          <w:snapToGrid w:val="0"/>
          <w:szCs w:val="28"/>
        </w:rPr>
      </w:pPr>
      <w:r>
        <w:rPr>
          <w:snapToGrid w:val="0"/>
          <w:szCs w:val="28"/>
        </w:rPr>
        <w:t>Дебет 19 Кредит 60 - 200 руб. - сумма НДС, подлежащая перечислению;</w:t>
      </w:r>
    </w:p>
    <w:p w:rsidR="00E733F1" w:rsidRDefault="00E733F1" w:rsidP="00E733F1">
      <w:pPr>
        <w:spacing w:line="360" w:lineRule="auto"/>
        <w:ind w:firstLine="485"/>
        <w:jc w:val="both"/>
        <w:rPr>
          <w:snapToGrid w:val="0"/>
          <w:szCs w:val="28"/>
        </w:rPr>
      </w:pPr>
      <w:r>
        <w:rPr>
          <w:snapToGrid w:val="0"/>
          <w:szCs w:val="28"/>
        </w:rPr>
        <w:t>Дебет 013 Кредит 08 - 36000 руб. - машинка передан в эксплуатацию;</w:t>
      </w:r>
    </w:p>
    <w:p w:rsidR="00E733F1" w:rsidRDefault="00E733F1" w:rsidP="00E733F1">
      <w:pPr>
        <w:spacing w:line="360" w:lineRule="auto"/>
        <w:ind w:firstLine="485"/>
        <w:jc w:val="both"/>
        <w:rPr>
          <w:snapToGrid w:val="0"/>
          <w:szCs w:val="28"/>
        </w:rPr>
      </w:pPr>
      <w:r>
        <w:rPr>
          <w:szCs w:val="28"/>
        </w:rPr>
        <w:t>Таким образом, была сформирована первоначальная стоимость швейной машинки:</w:t>
      </w:r>
    </w:p>
    <w:p w:rsidR="00E733F1" w:rsidRDefault="00E733F1" w:rsidP="00E733F1">
      <w:pPr>
        <w:spacing w:line="480" w:lineRule="auto"/>
        <w:jc w:val="center"/>
        <w:rPr>
          <w:szCs w:val="28"/>
        </w:rPr>
      </w:pPr>
      <w:r>
        <w:rPr>
          <w:szCs w:val="28"/>
        </w:rPr>
        <w:t>(40800 – 6800) + (1200 – 200) + (1200 – 200) = 36000 руб.</w:t>
      </w:r>
    </w:p>
    <w:p w:rsidR="00E733F1" w:rsidRDefault="00E733F1" w:rsidP="00E733F1">
      <w:pPr>
        <w:spacing w:line="360" w:lineRule="auto"/>
        <w:jc w:val="both"/>
        <w:rPr>
          <w:szCs w:val="28"/>
        </w:rPr>
      </w:pPr>
      <w:r>
        <w:rPr>
          <w:szCs w:val="28"/>
        </w:rPr>
        <w:t xml:space="preserve">         Ввод швейной машинки в эксплуатацию был оформлен актом передачи форма № ОС-1 (приложение), на данный объект была заполнена инвентарная карточка форма № ОС-6 (приложение).  </w:t>
      </w:r>
    </w:p>
    <w:p w:rsidR="00E733F1" w:rsidRDefault="00E733F1" w:rsidP="00E733F1">
      <w:pPr>
        <w:spacing w:line="360" w:lineRule="auto"/>
        <w:ind w:left="40" w:hanging="60"/>
        <w:jc w:val="both"/>
        <w:rPr>
          <w:szCs w:val="28"/>
        </w:rPr>
      </w:pPr>
      <w:r>
        <w:rPr>
          <w:szCs w:val="28"/>
        </w:rPr>
        <w:t xml:space="preserve">         Рассмотрим порядок  отражения на счетах бухгалтерского учета ООО «Стамо» операций, связанных с начислением амортизационных отчислений по объектам основных средств.</w:t>
      </w:r>
    </w:p>
    <w:p w:rsidR="00E733F1" w:rsidRDefault="00E733F1" w:rsidP="00E733F1">
      <w:pPr>
        <w:spacing w:line="360" w:lineRule="auto"/>
        <w:ind w:left="40" w:hanging="60"/>
        <w:jc w:val="both"/>
        <w:rPr>
          <w:szCs w:val="28"/>
        </w:rPr>
      </w:pPr>
      <w:r>
        <w:rPr>
          <w:szCs w:val="28"/>
        </w:rPr>
        <w:t xml:space="preserve">         Ежемесячно начисленную сумму амортизации относят на затраты про</w:t>
      </w:r>
      <w:r>
        <w:rPr>
          <w:szCs w:val="28"/>
        </w:rPr>
        <w:softHyphen/>
        <w:t>изводства. Для этого данные Ведомости начисления амортизации переносятся   в журнал – ордер № 10. В соответствии с Журналом регистрации хозяйственных операций, за декабрь 2009 в бухгалтерском учете ООО «Стамо» были оформлены следующие бухгалтерские проводки:</w:t>
      </w:r>
    </w:p>
    <w:p w:rsidR="00E733F1" w:rsidRDefault="00E733F1" w:rsidP="00E733F1">
      <w:pPr>
        <w:spacing w:line="360" w:lineRule="auto"/>
        <w:ind w:left="40" w:hanging="60"/>
        <w:jc w:val="both"/>
        <w:rPr>
          <w:szCs w:val="28"/>
        </w:rPr>
      </w:pPr>
      <w:r>
        <w:rPr>
          <w:szCs w:val="28"/>
        </w:rPr>
        <w:t xml:space="preserve">          Дебет 20    «Основное производство», Кредит 02 «Амортизация основных средств» - 1815 руб. -  начислена амортизация по объектам основных средств основного производства.</w:t>
      </w:r>
    </w:p>
    <w:p w:rsidR="00E733F1" w:rsidRDefault="00E733F1" w:rsidP="00E733F1">
      <w:pPr>
        <w:spacing w:line="360" w:lineRule="auto"/>
        <w:ind w:left="40" w:hanging="60"/>
        <w:jc w:val="both"/>
        <w:rPr>
          <w:szCs w:val="28"/>
        </w:rPr>
      </w:pPr>
      <w:r>
        <w:rPr>
          <w:szCs w:val="28"/>
        </w:rPr>
        <w:lastRenderedPageBreak/>
        <w:t xml:space="preserve">         Дебет 26    «Общехозяйственные расходы», Кредит 02 «Амортизация основных средств» - 240 руб. -  начислена амортизация по объектам основных средств общехозяйственного назначения.</w:t>
      </w:r>
    </w:p>
    <w:p w:rsidR="00E733F1" w:rsidRDefault="00E733F1" w:rsidP="00E733F1">
      <w:pPr>
        <w:spacing w:line="360" w:lineRule="auto"/>
        <w:ind w:left="40" w:hanging="60"/>
        <w:jc w:val="both"/>
        <w:rPr>
          <w:szCs w:val="28"/>
        </w:rPr>
      </w:pPr>
      <w:r>
        <w:rPr>
          <w:szCs w:val="28"/>
        </w:rPr>
        <w:t xml:space="preserve">         В конце каждого месяца обороты по кредиту счета 02 в корреспонденции с дебетом счетов 20, 23, 25 и 26  переносятся из журнала – ордера № 10 в Главную книгу. Так, в Главной книге за декабрь 2009 года оборот по кредиту счета 02 составил 1815 + 240 = 2055 руб.</w:t>
      </w:r>
    </w:p>
    <w:p w:rsidR="00E733F1" w:rsidRDefault="00E733F1" w:rsidP="00E733F1">
      <w:pPr>
        <w:spacing w:line="360" w:lineRule="auto"/>
        <w:jc w:val="both"/>
        <w:rPr>
          <w:szCs w:val="28"/>
        </w:rPr>
      </w:pPr>
      <w:r>
        <w:rPr>
          <w:szCs w:val="28"/>
        </w:rPr>
        <w:t xml:space="preserve"> </w:t>
      </w:r>
      <w:r>
        <w:rPr>
          <w:szCs w:val="28"/>
        </w:rPr>
        <w:tab/>
        <w:t>По итогам изучения особенностей бухгалтерского учета  амортизации основных средств на предприятии ООО «Стамо» необходимо сделать ряд выводов и обобщений.</w:t>
      </w:r>
    </w:p>
    <w:p w:rsidR="00E733F1" w:rsidRDefault="00E733F1" w:rsidP="00E733F1">
      <w:pPr>
        <w:spacing w:line="360" w:lineRule="auto"/>
        <w:jc w:val="both"/>
        <w:rPr>
          <w:szCs w:val="28"/>
        </w:rPr>
      </w:pPr>
      <w:r>
        <w:rPr>
          <w:szCs w:val="28"/>
        </w:rPr>
        <w:t xml:space="preserve">         Амортизация основных средств для целей бухгалтерского учета и налогообложения  на изучаемом предприятии в соответствии с учетной политикой начисляется линейным методом, исходя из срока полезного использования объектов основных средств, установленного  Классификацией основных средств, включаемых в амортизационные группы (утв. постановлением Правительства Российской Федерации от 1.01.02 г. N 1).</w:t>
      </w:r>
    </w:p>
    <w:p w:rsidR="00E733F1" w:rsidRDefault="00E733F1" w:rsidP="00E733F1">
      <w:pPr>
        <w:spacing w:line="360" w:lineRule="auto"/>
        <w:ind w:firstLine="708"/>
        <w:jc w:val="both"/>
        <w:rPr>
          <w:szCs w:val="28"/>
        </w:rPr>
      </w:pPr>
      <w:r>
        <w:rPr>
          <w:szCs w:val="28"/>
        </w:rPr>
        <w:t xml:space="preserve">Положительно можно оценить тот факт, что  ООО «Стамо» </w:t>
      </w:r>
      <w:r>
        <w:rPr>
          <w:snapToGrid w:val="0"/>
          <w:szCs w:val="28"/>
        </w:rPr>
        <w:t xml:space="preserve">  начисляет амортизацию и в бухгалтерском, и в налоговом учете линейным методом. При этом  данные бухгалтерского и налогового учета во многом совпадают, а, следовательно, снижается трудоемкость расчетов на данном участке бухгалтерской работы.  Кроме того, </w:t>
      </w:r>
      <w:r>
        <w:rPr>
          <w:szCs w:val="28"/>
        </w:rPr>
        <w:t xml:space="preserve"> линейный способ является самым простым   по методике расчета. Однако изучаемому предприятию можно порекомендовать провести сравнительный анализ различных методов начисления амортизации, чтобы выбрать способ, позволяющий минимизировать налоговые платежи. </w:t>
      </w:r>
    </w:p>
    <w:p w:rsidR="00E733F1" w:rsidRDefault="00E733F1" w:rsidP="00E733F1">
      <w:pPr>
        <w:pStyle w:val="1"/>
      </w:pPr>
      <w:r>
        <w:br w:type="page"/>
      </w:r>
      <w:bookmarkStart w:id="27" w:name="_Toc254721222"/>
      <w:bookmarkStart w:id="28" w:name="_Toc254794075"/>
      <w:r>
        <w:lastRenderedPageBreak/>
        <w:t>ЗАКЛЮЧЕНИЕ.</w:t>
      </w:r>
      <w:bookmarkEnd w:id="27"/>
      <w:bookmarkEnd w:id="28"/>
    </w:p>
    <w:p w:rsidR="00E733F1" w:rsidRPr="00BF0327" w:rsidRDefault="00E733F1" w:rsidP="00E733F1"/>
    <w:p w:rsidR="00E733F1" w:rsidRDefault="00E733F1" w:rsidP="00E733F1">
      <w:pPr>
        <w:spacing w:line="360" w:lineRule="auto"/>
        <w:ind w:left="75"/>
        <w:jc w:val="both"/>
        <w:rPr>
          <w:szCs w:val="28"/>
        </w:rPr>
      </w:pPr>
      <w:r>
        <w:rPr>
          <w:szCs w:val="28"/>
        </w:rPr>
        <w:t xml:space="preserve">         Целью данной работы было изучение методик бухгалтерского учета и аудита амортизации основных средств и выявление направлений совершенствования учетной работы на предприятии  </w:t>
      </w:r>
      <w:r>
        <w:rPr>
          <w:color w:val="000000"/>
          <w:szCs w:val="28"/>
        </w:rPr>
        <w:t>ООО «Стамо»</w:t>
      </w:r>
      <w:r>
        <w:rPr>
          <w:szCs w:val="28"/>
        </w:rPr>
        <w:t xml:space="preserve">. </w:t>
      </w:r>
    </w:p>
    <w:p w:rsidR="00E733F1" w:rsidRDefault="00E733F1" w:rsidP="00E733F1">
      <w:pPr>
        <w:spacing w:line="360" w:lineRule="auto"/>
        <w:ind w:left="75"/>
        <w:jc w:val="both"/>
        <w:rPr>
          <w:color w:val="000000"/>
          <w:szCs w:val="28"/>
        </w:rPr>
      </w:pPr>
      <w:r>
        <w:rPr>
          <w:szCs w:val="28"/>
        </w:rPr>
        <w:t xml:space="preserve">         В первой части  работы были рассмотрены теоретические аспекты начисления амортизации основных средств. Вторая глава работы была посвящена особенностям бухгалтерского и налогового учета амортизации основных средств </w:t>
      </w:r>
      <w:r>
        <w:rPr>
          <w:color w:val="000000"/>
          <w:szCs w:val="28"/>
        </w:rPr>
        <w:t>ООО «Стамо»</w:t>
      </w:r>
      <w:r>
        <w:rPr>
          <w:szCs w:val="28"/>
        </w:rPr>
        <w:t>.</w:t>
      </w:r>
    </w:p>
    <w:p w:rsidR="00E733F1" w:rsidRDefault="00E733F1" w:rsidP="00E733F1">
      <w:pPr>
        <w:autoSpaceDE w:val="0"/>
        <w:autoSpaceDN w:val="0"/>
        <w:adjustRightInd w:val="0"/>
        <w:spacing w:line="360" w:lineRule="auto"/>
        <w:jc w:val="both"/>
        <w:rPr>
          <w:szCs w:val="28"/>
        </w:rPr>
      </w:pPr>
      <w:r>
        <w:rPr>
          <w:szCs w:val="28"/>
        </w:rPr>
        <w:t xml:space="preserve">         Амортизация - это осуществляемый по определенным правилам учет переноса затрат, связанных с приобретением изнашиваемого имущества, на издержки обращения или на себестоимость производимой с использованием данного объекта продукции. </w:t>
      </w:r>
    </w:p>
    <w:p w:rsidR="00E733F1" w:rsidRDefault="00E733F1" w:rsidP="00E733F1">
      <w:pPr>
        <w:spacing w:line="360" w:lineRule="auto"/>
        <w:ind w:firstLine="485"/>
        <w:jc w:val="both"/>
        <w:rPr>
          <w:szCs w:val="28"/>
        </w:rPr>
      </w:pPr>
      <w:r>
        <w:rPr>
          <w:snapToGrid w:val="0"/>
          <w:szCs w:val="28"/>
        </w:rPr>
        <w:t>Согласно своей учетной политике,</w:t>
      </w:r>
      <w:r>
        <w:rPr>
          <w:color w:val="000000"/>
          <w:szCs w:val="28"/>
        </w:rPr>
        <w:t xml:space="preserve"> ООО «Стамо»</w:t>
      </w:r>
      <w:r>
        <w:rPr>
          <w:snapToGrid w:val="0"/>
          <w:szCs w:val="28"/>
        </w:rPr>
        <w:t xml:space="preserve"> начисляет амортизацию в целях бухгалтерского учета и налогообложения линейным методом. Аналитический учет начисленных амортизационных отчислений на изучаемом предприятии осуществляется в Ведомости начисления амортизации основных средств. </w:t>
      </w:r>
      <w:r>
        <w:rPr>
          <w:szCs w:val="28"/>
        </w:rPr>
        <w:t>Для синтетического учета амортизации используют пассивный счет 02 «Амортизация основных средств». Ежемесячно начисленную сумму амортизации относят на затраты про</w:t>
      </w:r>
      <w:r>
        <w:rPr>
          <w:szCs w:val="28"/>
        </w:rPr>
        <w:softHyphen/>
        <w:t>изводства  в журнале – ордере № 10.</w:t>
      </w:r>
    </w:p>
    <w:p w:rsidR="00E733F1" w:rsidRDefault="00E733F1" w:rsidP="00E733F1">
      <w:pPr>
        <w:spacing w:line="360" w:lineRule="auto"/>
        <w:ind w:firstLine="485"/>
        <w:jc w:val="both"/>
        <w:rPr>
          <w:szCs w:val="28"/>
        </w:rPr>
      </w:pPr>
      <w:r>
        <w:rPr>
          <w:szCs w:val="28"/>
        </w:rPr>
        <w:t>В качестве недостатка бухгалтерского учета амортизации основных средств на предприятии  ООО «Стамо»</w:t>
      </w:r>
      <w:r>
        <w:rPr>
          <w:snapToGrid w:val="0"/>
          <w:szCs w:val="28"/>
        </w:rPr>
        <w:t xml:space="preserve">  можно отметить тот факт, что на данном предприятии плохо организован аналитический учет</w:t>
      </w:r>
      <w:r>
        <w:rPr>
          <w:szCs w:val="28"/>
        </w:rPr>
        <w:t xml:space="preserve">  объектов основных средств, по которым приостановлено начисление амортизации. В связи с этим данному предприятию </w:t>
      </w:r>
      <w:r>
        <w:rPr>
          <w:snapToGrid w:val="0"/>
          <w:szCs w:val="28"/>
        </w:rPr>
        <w:t xml:space="preserve">  можно порекомендовать разработать форму ведомости учета объектов основных средств, по которым приостановлено начисление амортизации. </w:t>
      </w:r>
    </w:p>
    <w:p w:rsidR="00E733F1" w:rsidRDefault="00E733F1" w:rsidP="00E733F1">
      <w:pPr>
        <w:spacing w:line="360" w:lineRule="auto"/>
        <w:ind w:firstLine="485"/>
        <w:jc w:val="both"/>
        <w:rPr>
          <w:szCs w:val="28"/>
        </w:rPr>
      </w:pPr>
      <w:r>
        <w:rPr>
          <w:snapToGrid w:val="0"/>
          <w:szCs w:val="28"/>
        </w:rPr>
        <w:t xml:space="preserve">Главной проблемой бухгалтерского учета начисленных сумм амортизационных отчислений на изучаемом предприятии является большая трудоемкость данных операций. Поскольку изменения в составе основных </w:t>
      </w:r>
      <w:r>
        <w:rPr>
          <w:snapToGrid w:val="0"/>
          <w:szCs w:val="28"/>
        </w:rPr>
        <w:lastRenderedPageBreak/>
        <w:t>средств за месяц на изучаемом предприятии бывают относительно небольшими, ООО «Стамо» можно порекомендовать  составлять упрощенный расчет амортизации. Кроме того, изучаемому предприятию целесообразно автоматизировать учет при помощи компьютерных программ, так как это позволит снизить трудоемкость учетной работы и избежать арифметических ошибок при расчетах.</w:t>
      </w:r>
    </w:p>
    <w:p w:rsidR="00E733F1" w:rsidRDefault="00E733F1" w:rsidP="00E733F1">
      <w:pPr>
        <w:spacing w:line="360" w:lineRule="auto"/>
        <w:ind w:firstLine="485"/>
        <w:jc w:val="both"/>
        <w:rPr>
          <w:snapToGrid w:val="0"/>
          <w:szCs w:val="28"/>
        </w:rPr>
      </w:pPr>
      <w:r>
        <w:rPr>
          <w:snapToGrid w:val="0"/>
          <w:szCs w:val="28"/>
        </w:rPr>
        <w:t>Положительно можно оценить тот факт, что ООО «Стамо» начисляет амортизацию и в бухгалтерском, и в налоговом учете линейным методом, что способствует  снижению трудоемкости расчетов на данном участке бухгалтерской работы.  Однако с целью оптимизации налогообложения ООО «Стамо» при условии автоматизации учета целесооб</w:t>
      </w:r>
      <w:r>
        <w:rPr>
          <w:szCs w:val="28"/>
        </w:rPr>
        <w:t xml:space="preserve">разно установить в учетной политике для  целей определения налогооблагаемой базы по налогу на </w:t>
      </w:r>
      <w:r>
        <w:rPr>
          <w:snapToGrid w:val="0"/>
          <w:szCs w:val="28"/>
        </w:rPr>
        <w:t>прибыль – нелинейный метод, а для целей бухгалтерского учета способ уменьшаемого остатка либо способ списания стоимости по сумме чисел лет срока полезного использования.</w:t>
      </w:r>
    </w:p>
    <w:p w:rsidR="00E733F1" w:rsidRDefault="00E733F1" w:rsidP="00E733F1">
      <w:pPr>
        <w:spacing w:line="360" w:lineRule="auto"/>
        <w:ind w:firstLine="485"/>
        <w:jc w:val="both"/>
        <w:rPr>
          <w:snapToGrid w:val="0"/>
          <w:szCs w:val="28"/>
        </w:rPr>
      </w:pPr>
      <w:r>
        <w:rPr>
          <w:snapToGrid w:val="0"/>
          <w:szCs w:val="28"/>
        </w:rPr>
        <w:t>В качестве недостатка ведения налогового учета амортизации основных средств ООО «Стамо» можно отметить отсутствие аналитического учета отложенных налоговые активов и обязательств по амортизации основных средств. В связи с этим данному предприятию можно порекомендовать разработать форму регистра аналитического учета отложенных налоговых активов и отложенных налоговых обязательств.</w:t>
      </w:r>
    </w:p>
    <w:p w:rsidR="00E733F1" w:rsidRDefault="00E733F1" w:rsidP="00E733F1">
      <w:pPr>
        <w:pStyle w:val="23"/>
        <w:spacing w:line="360" w:lineRule="auto"/>
        <w:ind w:firstLine="360"/>
        <w:jc w:val="both"/>
        <w:rPr>
          <w:sz w:val="28"/>
          <w:szCs w:val="28"/>
        </w:rPr>
      </w:pPr>
      <w:r>
        <w:rPr>
          <w:sz w:val="28"/>
          <w:szCs w:val="28"/>
        </w:rPr>
        <w:t xml:space="preserve">В конце работы хочется отметить предложения, связанные с законодательной базой, регулирующей учет амортизации основных средств. В связи с трудным экономическим положением в нашей стране благоразумным разрешить всем хозяйствующим субъектам самостоятельно выбирать метод начисления амортизации. Это ускорит процесс внедрения новых, высокоэффективных технологий, что благоприятно повлияет на производительность и экономический рост.      </w:t>
      </w:r>
    </w:p>
    <w:p w:rsidR="00E733F1" w:rsidRDefault="00E733F1" w:rsidP="00E733F1">
      <w:pPr>
        <w:pStyle w:val="1"/>
      </w:pPr>
      <w:r>
        <w:rPr>
          <w:szCs w:val="28"/>
        </w:rPr>
        <w:br w:type="page"/>
      </w:r>
      <w:bookmarkStart w:id="29" w:name="_Toc254721223"/>
      <w:bookmarkStart w:id="30" w:name="_Toc254794076"/>
      <w:r>
        <w:lastRenderedPageBreak/>
        <w:t>Список использованной литературы</w:t>
      </w:r>
      <w:bookmarkEnd w:id="29"/>
      <w:bookmarkEnd w:id="30"/>
    </w:p>
    <w:p w:rsidR="00E733F1" w:rsidRPr="00BF0327" w:rsidRDefault="00E733F1" w:rsidP="00E733F1"/>
    <w:p w:rsidR="00E733F1" w:rsidRDefault="00E733F1" w:rsidP="00E733F1"/>
    <w:p w:rsidR="00E733F1" w:rsidRDefault="00E733F1" w:rsidP="00E733F1">
      <w:pPr>
        <w:numPr>
          <w:ilvl w:val="0"/>
          <w:numId w:val="34"/>
        </w:numPr>
        <w:spacing w:line="360" w:lineRule="auto"/>
        <w:jc w:val="both"/>
        <w:rPr>
          <w:szCs w:val="28"/>
        </w:rPr>
      </w:pPr>
      <w:r>
        <w:rPr>
          <w:szCs w:val="28"/>
        </w:rPr>
        <w:t xml:space="preserve">Налоговый кодекс Российской Федерации,  часть вторая от 5 августа </w:t>
      </w:r>
      <w:smartTag w:uri="urn:schemas-microsoft-com:office:smarttags" w:element="metricconverter">
        <w:smartTagPr>
          <w:attr w:name="ProductID" w:val="2000 г"/>
        </w:smartTagPr>
        <w:r>
          <w:rPr>
            <w:szCs w:val="28"/>
          </w:rPr>
          <w:t>2000 г</w:t>
        </w:r>
      </w:smartTag>
      <w:r>
        <w:rPr>
          <w:szCs w:val="28"/>
        </w:rPr>
        <w:t xml:space="preserve">. N 117-ФЗ (с изм. и доп. от 30 марта, 9 июля </w:t>
      </w:r>
      <w:smartTag w:uri="urn:schemas-microsoft-com:office:smarttags" w:element="metricconverter">
        <w:smartTagPr>
          <w:attr w:name="ProductID" w:val="1999 г"/>
        </w:smartTagPr>
        <w:r>
          <w:rPr>
            <w:szCs w:val="28"/>
          </w:rPr>
          <w:t>1999 г</w:t>
        </w:r>
      </w:smartTag>
      <w:r>
        <w:rPr>
          <w:szCs w:val="28"/>
        </w:rPr>
        <w:t xml:space="preserve">., 2 января, 5 августа, 29 декабря </w:t>
      </w:r>
      <w:smartTag w:uri="urn:schemas-microsoft-com:office:smarttags" w:element="metricconverter">
        <w:smartTagPr>
          <w:attr w:name="ProductID" w:val="2000 г"/>
        </w:smartTagPr>
        <w:r>
          <w:rPr>
            <w:szCs w:val="28"/>
          </w:rPr>
          <w:t>2000 г</w:t>
        </w:r>
      </w:smartTag>
      <w:r>
        <w:rPr>
          <w:szCs w:val="28"/>
        </w:rPr>
        <w:t xml:space="preserve">., 24 марта, 30 мая, 6, 7, 8 августа, 27, 29 ноября, 28, 29, 30, 31 декабря </w:t>
      </w:r>
      <w:smartTag w:uri="urn:schemas-microsoft-com:office:smarttags" w:element="metricconverter">
        <w:smartTagPr>
          <w:attr w:name="ProductID" w:val="2001 г"/>
        </w:smartTagPr>
        <w:r>
          <w:rPr>
            <w:szCs w:val="28"/>
          </w:rPr>
          <w:t>2001 г</w:t>
        </w:r>
      </w:smartTag>
      <w:r>
        <w:rPr>
          <w:szCs w:val="28"/>
        </w:rPr>
        <w:t xml:space="preserve">., 29 мая, 24, 25 июля, 24, 27, 31 декабря </w:t>
      </w:r>
      <w:smartTag w:uri="urn:schemas-microsoft-com:office:smarttags" w:element="metricconverter">
        <w:smartTagPr>
          <w:attr w:name="ProductID" w:val="2002 г"/>
        </w:smartTagPr>
        <w:r>
          <w:rPr>
            <w:szCs w:val="28"/>
          </w:rPr>
          <w:t>2002 г</w:t>
        </w:r>
      </w:smartTag>
      <w:r>
        <w:rPr>
          <w:szCs w:val="28"/>
        </w:rPr>
        <w:t xml:space="preserve">., 6 мая </w:t>
      </w:r>
      <w:smartTag w:uri="urn:schemas-microsoft-com:office:smarttags" w:element="metricconverter">
        <w:smartTagPr>
          <w:attr w:name="ProductID" w:val="2003 г"/>
        </w:smartTagPr>
        <w:r>
          <w:rPr>
            <w:szCs w:val="28"/>
          </w:rPr>
          <w:t>2003 г</w:t>
        </w:r>
      </w:smartTag>
      <w:r>
        <w:rPr>
          <w:szCs w:val="28"/>
        </w:rPr>
        <w:t xml:space="preserve">.). </w:t>
      </w:r>
    </w:p>
    <w:p w:rsidR="00E733F1" w:rsidRDefault="00E733F1" w:rsidP="00E733F1">
      <w:pPr>
        <w:numPr>
          <w:ilvl w:val="0"/>
          <w:numId w:val="34"/>
        </w:numPr>
        <w:spacing w:line="360" w:lineRule="auto"/>
        <w:jc w:val="both"/>
        <w:rPr>
          <w:snapToGrid w:val="0"/>
          <w:szCs w:val="28"/>
        </w:rPr>
      </w:pPr>
      <w:r>
        <w:rPr>
          <w:snapToGrid w:val="0"/>
          <w:szCs w:val="28"/>
        </w:rPr>
        <w:t>Федеральный закон от 21.11.96 г. N 129-ФЗ "О бухгалтерском учете".</w:t>
      </w:r>
    </w:p>
    <w:p w:rsidR="00E733F1" w:rsidRDefault="00E733F1" w:rsidP="00E733F1">
      <w:pPr>
        <w:numPr>
          <w:ilvl w:val="0"/>
          <w:numId w:val="34"/>
        </w:numPr>
        <w:spacing w:line="360" w:lineRule="auto"/>
        <w:jc w:val="both"/>
        <w:rPr>
          <w:szCs w:val="28"/>
        </w:rPr>
      </w:pPr>
      <w:r>
        <w:rPr>
          <w:szCs w:val="28"/>
        </w:rPr>
        <w:t xml:space="preserve">Постановление Правительства РФ от 1 января </w:t>
      </w:r>
      <w:smartTag w:uri="urn:schemas-microsoft-com:office:smarttags" w:element="metricconverter">
        <w:smartTagPr>
          <w:attr w:name="ProductID" w:val="2002 г"/>
        </w:smartTagPr>
        <w:r>
          <w:rPr>
            <w:szCs w:val="28"/>
          </w:rPr>
          <w:t>2002 г</w:t>
        </w:r>
      </w:smartTag>
      <w:r>
        <w:rPr>
          <w:szCs w:val="28"/>
        </w:rPr>
        <w:t>. N 1 "О Классификации основных средств, включаемых в амортизационные группы" (с изм. и доп. от 9.07.2003 г. № 415).</w:t>
      </w:r>
    </w:p>
    <w:p w:rsidR="00E733F1" w:rsidRDefault="00E733F1" w:rsidP="00E733F1">
      <w:pPr>
        <w:numPr>
          <w:ilvl w:val="0"/>
          <w:numId w:val="34"/>
        </w:numPr>
        <w:spacing w:line="360" w:lineRule="auto"/>
        <w:jc w:val="both"/>
        <w:rPr>
          <w:szCs w:val="28"/>
        </w:rPr>
      </w:pPr>
      <w:r>
        <w:rPr>
          <w:szCs w:val="28"/>
        </w:rPr>
        <w:t xml:space="preserve">Положение по бухгалтерскому учету "Учет основных средств" ПБУ 6/2001  (утверждено Приказом Минфина РФ от 30.03.2001 г. N 26н  с изменениями от 18 мая </w:t>
      </w:r>
      <w:smartTag w:uri="urn:schemas-microsoft-com:office:smarttags" w:element="metricconverter">
        <w:smartTagPr>
          <w:attr w:name="ProductID" w:val="2002 г"/>
        </w:smartTagPr>
        <w:r>
          <w:rPr>
            <w:szCs w:val="28"/>
          </w:rPr>
          <w:t>2002 г</w:t>
        </w:r>
      </w:smartTag>
      <w:r>
        <w:rPr>
          <w:szCs w:val="28"/>
        </w:rPr>
        <w:t>.)</w:t>
      </w:r>
    </w:p>
    <w:p w:rsidR="00E733F1" w:rsidRDefault="00E733F1" w:rsidP="00E733F1">
      <w:pPr>
        <w:numPr>
          <w:ilvl w:val="0"/>
          <w:numId w:val="34"/>
        </w:numPr>
        <w:spacing w:line="360" w:lineRule="auto"/>
        <w:jc w:val="both"/>
        <w:rPr>
          <w:szCs w:val="28"/>
        </w:rPr>
      </w:pPr>
      <w:r>
        <w:rPr>
          <w:szCs w:val="28"/>
        </w:rPr>
        <w:t>Положение по бухгалтерскому учету  "Учет расчетов по налогу на прибыль" ПБУ 18/02 (утверждено Приказом Минфина РФ от 19.11.2002 г. N 114н)</w:t>
      </w:r>
    </w:p>
    <w:p w:rsidR="00E733F1" w:rsidRDefault="00E733F1" w:rsidP="00E733F1">
      <w:pPr>
        <w:numPr>
          <w:ilvl w:val="0"/>
          <w:numId w:val="34"/>
        </w:numPr>
        <w:spacing w:line="360" w:lineRule="auto"/>
        <w:jc w:val="both"/>
        <w:rPr>
          <w:szCs w:val="28"/>
        </w:rPr>
      </w:pPr>
      <w:r>
        <w:rPr>
          <w:szCs w:val="28"/>
        </w:rPr>
        <w:t xml:space="preserve">Приказ Минфина РФ от 13 октября </w:t>
      </w:r>
      <w:smartTag w:uri="urn:schemas-microsoft-com:office:smarttags" w:element="metricconverter">
        <w:smartTagPr>
          <w:attr w:name="ProductID" w:val="2003 г"/>
        </w:smartTagPr>
        <w:r>
          <w:rPr>
            <w:szCs w:val="28"/>
          </w:rPr>
          <w:t>2003 г</w:t>
        </w:r>
      </w:smartTag>
      <w:r>
        <w:rPr>
          <w:szCs w:val="28"/>
        </w:rPr>
        <w:t>. N 91н "Об утверждении Методических указаний по бухгалтерскому учету основных средств"</w:t>
      </w:r>
    </w:p>
    <w:p w:rsidR="00E733F1" w:rsidRDefault="00E733F1" w:rsidP="00E733F1">
      <w:pPr>
        <w:numPr>
          <w:ilvl w:val="0"/>
          <w:numId w:val="34"/>
        </w:numPr>
        <w:spacing w:line="360" w:lineRule="auto"/>
        <w:jc w:val="both"/>
        <w:rPr>
          <w:snapToGrid w:val="0"/>
          <w:szCs w:val="28"/>
        </w:rPr>
      </w:pPr>
      <w:r>
        <w:rPr>
          <w:snapToGrid w:val="0"/>
          <w:szCs w:val="28"/>
        </w:rPr>
        <w:t>Приказ МФ РФ от 22.07.2003 г. № 67н «О формах бухгалтерской отчетности организаций».</w:t>
      </w:r>
    </w:p>
    <w:p w:rsidR="00E733F1" w:rsidRDefault="00E733F1" w:rsidP="00E733F1">
      <w:pPr>
        <w:numPr>
          <w:ilvl w:val="0"/>
          <w:numId w:val="34"/>
        </w:numPr>
        <w:spacing w:line="360" w:lineRule="auto"/>
        <w:jc w:val="both"/>
        <w:rPr>
          <w:szCs w:val="28"/>
        </w:rPr>
      </w:pPr>
      <w:r>
        <w:rPr>
          <w:szCs w:val="28"/>
        </w:rPr>
        <w:t>Единые нормы  амортизационных отчислений на полное восстановление  основных фондов народного хозяйства СССР  (утв. постановлением СМ СССР от 22.10.1990 г. N 1072)</w:t>
      </w:r>
    </w:p>
    <w:p w:rsidR="00E733F1" w:rsidRDefault="00E733F1" w:rsidP="00E733F1">
      <w:pPr>
        <w:numPr>
          <w:ilvl w:val="0"/>
          <w:numId w:val="34"/>
        </w:numPr>
        <w:spacing w:line="360" w:lineRule="auto"/>
        <w:jc w:val="both"/>
        <w:rPr>
          <w:szCs w:val="28"/>
        </w:rPr>
      </w:pPr>
      <w:r>
        <w:rPr>
          <w:szCs w:val="28"/>
        </w:rPr>
        <w:t xml:space="preserve">Общероссийский классификатор основных фондов (ОК 013-94) (утв. постановлением Госстандарта РФ от 26.12.1994 г. N 359)  (с изм. и доп. 1/98) </w:t>
      </w:r>
    </w:p>
    <w:p w:rsidR="00E733F1" w:rsidRDefault="00E733F1" w:rsidP="00E733F1">
      <w:pPr>
        <w:numPr>
          <w:ilvl w:val="0"/>
          <w:numId w:val="34"/>
        </w:numPr>
        <w:spacing w:line="360" w:lineRule="auto"/>
        <w:jc w:val="both"/>
        <w:rPr>
          <w:szCs w:val="28"/>
        </w:rPr>
      </w:pPr>
      <w:r>
        <w:rPr>
          <w:szCs w:val="28"/>
        </w:rPr>
        <w:t>Батуев М.В. Изменения в начислении амортизации, вводимые главой 25 Налогового кодекса РФ // Бухгалтерский учет № 8, 2002. с. 40-42.</w:t>
      </w:r>
    </w:p>
    <w:p w:rsidR="00E733F1" w:rsidRDefault="00E733F1" w:rsidP="00E733F1">
      <w:pPr>
        <w:numPr>
          <w:ilvl w:val="0"/>
          <w:numId w:val="34"/>
        </w:numPr>
        <w:spacing w:line="360" w:lineRule="auto"/>
        <w:jc w:val="both"/>
        <w:rPr>
          <w:szCs w:val="28"/>
        </w:rPr>
      </w:pPr>
      <w:r>
        <w:rPr>
          <w:szCs w:val="28"/>
        </w:rPr>
        <w:lastRenderedPageBreak/>
        <w:t>Волков Н.Г. Учет и определение налоговой базы по приобретению и использованию амортизируемых объектов // Бухгалтерский учет N 3, 2002. с. 17-21.</w:t>
      </w:r>
    </w:p>
    <w:p w:rsidR="00E733F1" w:rsidRDefault="00E733F1" w:rsidP="00E733F1">
      <w:pPr>
        <w:numPr>
          <w:ilvl w:val="0"/>
          <w:numId w:val="34"/>
        </w:numPr>
        <w:spacing w:line="360" w:lineRule="auto"/>
        <w:jc w:val="both"/>
        <w:rPr>
          <w:szCs w:val="28"/>
        </w:rPr>
      </w:pPr>
      <w:r>
        <w:rPr>
          <w:szCs w:val="28"/>
        </w:rPr>
        <w:t>Волошин Д.А. Изменения в учете основных средств // Главбух N 12, 2002. с. 22-25.</w:t>
      </w:r>
    </w:p>
    <w:p w:rsidR="00E733F1" w:rsidRDefault="00E733F1" w:rsidP="00E733F1">
      <w:pPr>
        <w:numPr>
          <w:ilvl w:val="0"/>
          <w:numId w:val="34"/>
        </w:numPr>
        <w:spacing w:line="360" w:lineRule="auto"/>
        <w:jc w:val="both"/>
        <w:rPr>
          <w:szCs w:val="28"/>
        </w:rPr>
      </w:pPr>
      <w:r>
        <w:rPr>
          <w:szCs w:val="28"/>
        </w:rPr>
        <w:t>Педченко И.В. Порядок начисления амортизации в налоговом учете // Российский налоговый курьер N 1, 2002. с. 41-43.</w:t>
      </w:r>
    </w:p>
    <w:p w:rsidR="00E733F1" w:rsidRDefault="00E733F1" w:rsidP="00E733F1">
      <w:pPr>
        <w:numPr>
          <w:ilvl w:val="0"/>
          <w:numId w:val="34"/>
        </w:numPr>
        <w:spacing w:line="360" w:lineRule="auto"/>
        <w:jc w:val="both"/>
        <w:rPr>
          <w:szCs w:val="28"/>
        </w:rPr>
      </w:pPr>
      <w:r>
        <w:rPr>
          <w:szCs w:val="28"/>
        </w:rPr>
        <w:t>Русакова Е.А. Амортизация объектов основных средств в учете // Бухгалтерский учет N 21, 2001, с. 25-31.</w:t>
      </w:r>
    </w:p>
    <w:p w:rsidR="00E733F1" w:rsidRDefault="00E733F1" w:rsidP="00E733F1">
      <w:pPr>
        <w:numPr>
          <w:ilvl w:val="0"/>
          <w:numId w:val="34"/>
        </w:numPr>
        <w:spacing w:line="360" w:lineRule="auto"/>
        <w:jc w:val="both"/>
        <w:rPr>
          <w:szCs w:val="28"/>
        </w:rPr>
      </w:pPr>
      <w:r>
        <w:rPr>
          <w:szCs w:val="28"/>
        </w:rPr>
        <w:t>Сухов М.В. Амортизация основных средств и нематериальных активов // Главбух  N 5, 2002. с. 37-41.</w:t>
      </w:r>
    </w:p>
    <w:p w:rsidR="00E733F1" w:rsidRDefault="00E733F1" w:rsidP="00E733F1">
      <w:pPr>
        <w:numPr>
          <w:ilvl w:val="0"/>
          <w:numId w:val="34"/>
        </w:numPr>
        <w:spacing w:line="360" w:lineRule="auto"/>
        <w:rPr>
          <w:szCs w:val="28"/>
        </w:rPr>
      </w:pPr>
      <w:r>
        <w:rPr>
          <w:szCs w:val="28"/>
        </w:rPr>
        <w:t>Кондраков Н.П. Бухгалтерский учёт: Учебное пособие (на основе Нового  Плана счетов).-4-е изд.,перераб. и доп.- М.: ИНФРА-М, 2002.-640 с.</w:t>
      </w:r>
    </w:p>
    <w:p w:rsidR="00E733F1" w:rsidRDefault="00E733F1" w:rsidP="00E733F1">
      <w:pPr>
        <w:numPr>
          <w:ilvl w:val="0"/>
          <w:numId w:val="34"/>
        </w:numPr>
        <w:spacing w:line="360" w:lineRule="auto"/>
        <w:rPr>
          <w:szCs w:val="28"/>
        </w:rPr>
      </w:pPr>
      <w:r>
        <w:rPr>
          <w:szCs w:val="28"/>
        </w:rPr>
        <w:t>Бабаев Ю.А. Теория бухгалтерского учета: Учебное пособие 2-е изд., перераб. и доп. – М.:ЮНИТИ – ДАНА, 2001.-304 с.</w:t>
      </w:r>
    </w:p>
    <w:p w:rsidR="00E733F1" w:rsidRDefault="00E733F1" w:rsidP="00E733F1">
      <w:pPr>
        <w:spacing w:line="360" w:lineRule="auto"/>
        <w:jc w:val="both"/>
        <w:rPr>
          <w:szCs w:val="28"/>
        </w:rPr>
      </w:pPr>
    </w:p>
    <w:p w:rsidR="00E733F1" w:rsidRDefault="00E733F1" w:rsidP="00E733F1">
      <w:pPr>
        <w:spacing w:line="360" w:lineRule="auto"/>
        <w:jc w:val="both"/>
        <w:rPr>
          <w:szCs w:val="28"/>
        </w:rPr>
      </w:pPr>
    </w:p>
    <w:p w:rsidR="00E733F1" w:rsidRDefault="00E733F1" w:rsidP="00E733F1">
      <w:pPr>
        <w:spacing w:line="360" w:lineRule="auto"/>
        <w:jc w:val="both"/>
        <w:rPr>
          <w:szCs w:val="28"/>
        </w:rPr>
      </w:pPr>
    </w:p>
    <w:p w:rsidR="00E733F1" w:rsidRDefault="00E733F1" w:rsidP="00E733F1">
      <w:pPr>
        <w:pStyle w:val="23"/>
        <w:spacing w:line="360" w:lineRule="auto"/>
        <w:ind w:firstLine="360"/>
        <w:jc w:val="both"/>
        <w:rPr>
          <w:sz w:val="28"/>
          <w:szCs w:val="28"/>
        </w:rPr>
      </w:pPr>
      <w:r>
        <w:rPr>
          <w:sz w:val="28"/>
          <w:szCs w:val="28"/>
        </w:rPr>
        <w:t xml:space="preserve">    </w:t>
      </w:r>
    </w:p>
    <w:p w:rsidR="00E733F1" w:rsidRDefault="00E733F1" w:rsidP="00E733F1">
      <w:pPr>
        <w:pStyle w:val="1"/>
        <w:jc w:val="right"/>
        <w:rPr>
          <w:i/>
          <w:iCs/>
          <w:szCs w:val="28"/>
        </w:rPr>
      </w:pPr>
      <w:r>
        <w:br w:type="page"/>
      </w:r>
      <w:bookmarkEnd w:id="26"/>
      <w:r>
        <w:rPr>
          <w:i/>
          <w:iCs/>
          <w:szCs w:val="28"/>
        </w:rPr>
        <w:lastRenderedPageBreak/>
        <w:t xml:space="preserve"> </w:t>
      </w:r>
      <w:bookmarkStart w:id="31" w:name="_Toc254721224"/>
      <w:bookmarkStart w:id="32" w:name="_Toc254794077"/>
      <w:r>
        <w:rPr>
          <w:i/>
          <w:iCs/>
          <w:szCs w:val="28"/>
        </w:rPr>
        <w:t>Приложение 1</w:t>
      </w:r>
      <w:bookmarkEnd w:id="31"/>
      <w:bookmarkEnd w:id="32"/>
    </w:p>
    <w:p w:rsidR="00E733F1" w:rsidRDefault="00E733F1" w:rsidP="00E733F1">
      <w:pPr>
        <w:rPr>
          <w:sz w:val="18"/>
          <w:szCs w:val="18"/>
        </w:rPr>
      </w:pPr>
      <w:r>
        <w:rPr>
          <w:sz w:val="18"/>
          <w:szCs w:val="18"/>
        </w:rPr>
        <w:t>Типовая межотраслевая форма № ОС-1</w:t>
      </w:r>
    </w:p>
    <w:p w:rsidR="00E733F1" w:rsidRDefault="00E733F1" w:rsidP="00E733F1">
      <w:pPr>
        <w:rPr>
          <w:sz w:val="18"/>
          <w:szCs w:val="18"/>
        </w:rPr>
      </w:pPr>
      <w:r>
        <w:rPr>
          <w:sz w:val="18"/>
          <w:szCs w:val="18"/>
        </w:rPr>
        <w:t>Утверждена постановлением Госкомстата России</w:t>
      </w:r>
    </w:p>
    <w:p w:rsidR="00E733F1" w:rsidRDefault="00E733F1" w:rsidP="00E733F1">
      <w:pPr>
        <w:rPr>
          <w:sz w:val="18"/>
          <w:szCs w:val="18"/>
        </w:rPr>
      </w:pPr>
      <w:r>
        <w:rPr>
          <w:sz w:val="18"/>
          <w:szCs w:val="18"/>
        </w:rPr>
        <w:t>от 30.10.97 № 71а</w:t>
      </w:r>
    </w:p>
    <w:p w:rsidR="00E733F1" w:rsidRDefault="00E733F1" w:rsidP="00E733F1">
      <w:pPr>
        <w:rPr>
          <w:sz w:val="18"/>
          <w:szCs w:val="18"/>
        </w:rPr>
      </w:pPr>
      <w:r>
        <w:rPr>
          <w:sz w:val="18"/>
          <w:szCs w:val="18"/>
        </w:rPr>
        <w:t>УТВЕРЖДАЮ</w:t>
      </w:r>
    </w:p>
    <w:tbl>
      <w:tblPr>
        <w:tblW w:w="0" w:type="auto"/>
        <w:tblInd w:w="5698" w:type="dxa"/>
        <w:tblLayout w:type="fixed"/>
        <w:tblCellMar>
          <w:left w:w="28" w:type="dxa"/>
          <w:right w:w="28" w:type="dxa"/>
        </w:tblCellMar>
        <w:tblLook w:val="0000" w:firstRow="0" w:lastRow="0" w:firstColumn="0" w:lastColumn="0" w:noHBand="0" w:noVBand="0"/>
      </w:tblPr>
      <w:tblGrid>
        <w:gridCol w:w="426"/>
        <w:gridCol w:w="850"/>
        <w:gridCol w:w="284"/>
        <w:gridCol w:w="567"/>
        <w:gridCol w:w="1275"/>
      </w:tblGrid>
      <w:tr w:rsidR="00E733F1" w:rsidTr="008D070A">
        <w:trPr>
          <w:gridBefore w:val="1"/>
          <w:gridAfter w:val="1"/>
          <w:wBefore w:w="426" w:type="dxa"/>
          <w:wAfter w:w="1275" w:type="dxa"/>
        </w:trPr>
        <w:tc>
          <w:tcPr>
            <w:tcW w:w="1701" w:type="dxa"/>
            <w:gridSpan w:val="3"/>
            <w:tcBorders>
              <w:top w:val="nil"/>
              <w:left w:val="nil"/>
              <w:bottom w:val="single" w:sz="6" w:space="0" w:color="auto"/>
              <w:right w:val="nil"/>
            </w:tcBorders>
          </w:tcPr>
          <w:p w:rsidR="00E733F1" w:rsidRDefault="00E733F1" w:rsidP="008D070A">
            <w:pPr>
              <w:jc w:val="center"/>
              <w:rPr>
                <w:b/>
                <w:bCs/>
                <w:sz w:val="18"/>
                <w:szCs w:val="18"/>
              </w:rPr>
            </w:pPr>
            <w:r>
              <w:rPr>
                <w:b/>
                <w:bCs/>
                <w:sz w:val="18"/>
                <w:szCs w:val="18"/>
              </w:rPr>
              <w:t>Директор</w:t>
            </w:r>
          </w:p>
        </w:tc>
      </w:tr>
      <w:tr w:rsidR="00E733F1" w:rsidTr="008D070A">
        <w:trPr>
          <w:gridBefore w:val="1"/>
          <w:gridAfter w:val="1"/>
          <w:wBefore w:w="426" w:type="dxa"/>
          <w:wAfter w:w="1275" w:type="dxa"/>
        </w:trPr>
        <w:tc>
          <w:tcPr>
            <w:tcW w:w="1701" w:type="dxa"/>
            <w:gridSpan w:val="3"/>
            <w:tcBorders>
              <w:top w:val="nil"/>
              <w:left w:val="nil"/>
              <w:bottom w:val="nil"/>
              <w:right w:val="nil"/>
            </w:tcBorders>
          </w:tcPr>
          <w:p w:rsidR="00E733F1" w:rsidRDefault="00E733F1" w:rsidP="008D070A">
            <w:pPr>
              <w:jc w:val="center"/>
              <w:rPr>
                <w:sz w:val="12"/>
                <w:szCs w:val="12"/>
              </w:rPr>
            </w:pPr>
            <w:r>
              <w:rPr>
                <w:sz w:val="12"/>
                <w:szCs w:val="12"/>
              </w:rPr>
              <w:t>Должность</w:t>
            </w:r>
          </w:p>
        </w:tc>
      </w:tr>
      <w:tr w:rsidR="00E733F1" w:rsidTr="008D070A">
        <w:tc>
          <w:tcPr>
            <w:tcW w:w="1276" w:type="dxa"/>
            <w:gridSpan w:val="2"/>
            <w:tcBorders>
              <w:top w:val="nil"/>
              <w:left w:val="nil"/>
              <w:bottom w:val="single" w:sz="6" w:space="0" w:color="auto"/>
              <w:right w:val="nil"/>
            </w:tcBorders>
          </w:tcPr>
          <w:p w:rsidR="00E733F1" w:rsidRDefault="00E733F1" w:rsidP="008D070A">
            <w:pPr>
              <w:jc w:val="center"/>
              <w:rPr>
                <w:sz w:val="18"/>
                <w:szCs w:val="18"/>
              </w:rPr>
            </w:pPr>
            <w:r>
              <w:rPr>
                <w:b/>
                <w:bCs/>
                <w:sz w:val="18"/>
                <w:szCs w:val="18"/>
              </w:rPr>
              <w:t>подпис</w:t>
            </w:r>
            <w:r>
              <w:rPr>
                <w:sz w:val="18"/>
                <w:szCs w:val="18"/>
              </w:rPr>
              <w:t>ь</w:t>
            </w:r>
          </w:p>
        </w:tc>
        <w:tc>
          <w:tcPr>
            <w:tcW w:w="284" w:type="dxa"/>
            <w:tcBorders>
              <w:top w:val="nil"/>
              <w:left w:val="nil"/>
              <w:bottom w:val="nil"/>
              <w:right w:val="nil"/>
            </w:tcBorders>
          </w:tcPr>
          <w:p w:rsidR="00E733F1" w:rsidRDefault="00E733F1" w:rsidP="008D070A">
            <w:pPr>
              <w:jc w:val="center"/>
              <w:rPr>
                <w:sz w:val="18"/>
                <w:szCs w:val="18"/>
              </w:rPr>
            </w:pPr>
          </w:p>
        </w:tc>
        <w:tc>
          <w:tcPr>
            <w:tcW w:w="1842" w:type="dxa"/>
            <w:gridSpan w:val="2"/>
            <w:tcBorders>
              <w:top w:val="nil"/>
              <w:left w:val="nil"/>
              <w:bottom w:val="single" w:sz="6" w:space="0" w:color="auto"/>
              <w:right w:val="nil"/>
            </w:tcBorders>
          </w:tcPr>
          <w:p w:rsidR="00E733F1" w:rsidRDefault="00E733F1" w:rsidP="008D070A">
            <w:pPr>
              <w:jc w:val="center"/>
              <w:rPr>
                <w:b/>
                <w:bCs/>
                <w:sz w:val="18"/>
                <w:szCs w:val="18"/>
              </w:rPr>
            </w:pPr>
            <w:r>
              <w:rPr>
                <w:b/>
                <w:bCs/>
                <w:sz w:val="18"/>
                <w:szCs w:val="18"/>
              </w:rPr>
              <w:t>Иванова Г.С.</w:t>
            </w:r>
          </w:p>
        </w:tc>
      </w:tr>
      <w:tr w:rsidR="00E733F1" w:rsidTr="008D070A">
        <w:tc>
          <w:tcPr>
            <w:tcW w:w="1276" w:type="dxa"/>
            <w:gridSpan w:val="2"/>
            <w:tcBorders>
              <w:top w:val="nil"/>
              <w:left w:val="nil"/>
              <w:bottom w:val="nil"/>
              <w:right w:val="nil"/>
            </w:tcBorders>
          </w:tcPr>
          <w:p w:rsidR="00E733F1" w:rsidRDefault="00E733F1" w:rsidP="008D070A">
            <w:pPr>
              <w:jc w:val="center"/>
              <w:rPr>
                <w:sz w:val="12"/>
                <w:szCs w:val="12"/>
              </w:rPr>
            </w:pPr>
            <w:r>
              <w:rPr>
                <w:sz w:val="12"/>
                <w:szCs w:val="12"/>
              </w:rPr>
              <w:t>подпись</w:t>
            </w:r>
          </w:p>
        </w:tc>
        <w:tc>
          <w:tcPr>
            <w:tcW w:w="284" w:type="dxa"/>
            <w:tcBorders>
              <w:top w:val="nil"/>
              <w:left w:val="nil"/>
              <w:bottom w:val="nil"/>
              <w:right w:val="nil"/>
            </w:tcBorders>
          </w:tcPr>
          <w:p w:rsidR="00E733F1" w:rsidRDefault="00E733F1" w:rsidP="008D070A">
            <w:pPr>
              <w:rPr>
                <w:sz w:val="18"/>
                <w:szCs w:val="18"/>
              </w:rPr>
            </w:pPr>
          </w:p>
        </w:tc>
        <w:tc>
          <w:tcPr>
            <w:tcW w:w="1842" w:type="dxa"/>
            <w:gridSpan w:val="2"/>
            <w:tcBorders>
              <w:top w:val="nil"/>
              <w:left w:val="nil"/>
              <w:bottom w:val="nil"/>
              <w:right w:val="nil"/>
            </w:tcBorders>
          </w:tcPr>
          <w:p w:rsidR="00E733F1" w:rsidRDefault="00E733F1" w:rsidP="008D070A">
            <w:pPr>
              <w:jc w:val="center"/>
              <w:rPr>
                <w:sz w:val="12"/>
                <w:szCs w:val="12"/>
              </w:rPr>
            </w:pPr>
            <w:r>
              <w:rPr>
                <w:sz w:val="12"/>
                <w:szCs w:val="12"/>
              </w:rPr>
              <w:t>расшифровка подписи</w:t>
            </w:r>
          </w:p>
        </w:tc>
      </w:tr>
    </w:tbl>
    <w:p w:rsidR="00E733F1" w:rsidRDefault="00E733F1" w:rsidP="00E733F1">
      <w:pPr>
        <w:rPr>
          <w:sz w:val="4"/>
          <w:szCs w:val="4"/>
        </w:rPr>
      </w:pPr>
    </w:p>
    <w:tbl>
      <w:tblPr>
        <w:tblW w:w="0" w:type="auto"/>
        <w:tblInd w:w="6549" w:type="dxa"/>
        <w:tblLayout w:type="fixed"/>
        <w:tblCellMar>
          <w:left w:w="28" w:type="dxa"/>
          <w:right w:w="28" w:type="dxa"/>
        </w:tblCellMar>
        <w:tblLook w:val="0000" w:firstRow="0" w:lastRow="0" w:firstColumn="0" w:lastColumn="0" w:noHBand="0" w:noVBand="0"/>
      </w:tblPr>
      <w:tblGrid>
        <w:gridCol w:w="142"/>
        <w:gridCol w:w="425"/>
        <w:gridCol w:w="142"/>
        <w:gridCol w:w="1417"/>
        <w:gridCol w:w="284"/>
        <w:gridCol w:w="340"/>
        <w:gridCol w:w="283"/>
      </w:tblGrid>
      <w:tr w:rsidR="00E733F1" w:rsidTr="008D070A">
        <w:tc>
          <w:tcPr>
            <w:tcW w:w="142" w:type="dxa"/>
            <w:tcBorders>
              <w:top w:val="nil"/>
              <w:left w:val="nil"/>
              <w:bottom w:val="nil"/>
              <w:right w:val="nil"/>
            </w:tcBorders>
          </w:tcPr>
          <w:p w:rsidR="00E733F1" w:rsidRDefault="00E733F1" w:rsidP="008D070A">
            <w:pPr>
              <w:jc w:val="right"/>
              <w:rPr>
                <w:sz w:val="18"/>
                <w:szCs w:val="18"/>
              </w:rPr>
            </w:pPr>
          </w:p>
        </w:tc>
        <w:tc>
          <w:tcPr>
            <w:tcW w:w="425" w:type="dxa"/>
            <w:tcBorders>
              <w:top w:val="nil"/>
              <w:left w:val="nil"/>
              <w:bottom w:val="nil"/>
              <w:right w:val="nil"/>
            </w:tcBorders>
          </w:tcPr>
          <w:p w:rsidR="00E733F1" w:rsidRDefault="00E733F1" w:rsidP="008D070A">
            <w:pPr>
              <w:jc w:val="center"/>
              <w:rPr>
                <w:b/>
                <w:bCs/>
                <w:sz w:val="18"/>
                <w:szCs w:val="18"/>
              </w:rPr>
            </w:pPr>
            <w:r>
              <w:rPr>
                <w:b/>
                <w:bCs/>
                <w:sz w:val="18"/>
                <w:szCs w:val="18"/>
              </w:rPr>
              <w:t>16</w:t>
            </w:r>
          </w:p>
        </w:tc>
        <w:tc>
          <w:tcPr>
            <w:tcW w:w="142" w:type="dxa"/>
            <w:tcBorders>
              <w:top w:val="nil"/>
              <w:left w:val="nil"/>
              <w:bottom w:val="nil"/>
              <w:right w:val="nil"/>
            </w:tcBorders>
          </w:tcPr>
          <w:p w:rsidR="00E733F1" w:rsidRDefault="00E733F1" w:rsidP="008D070A">
            <w:pPr>
              <w:rPr>
                <w:sz w:val="18"/>
                <w:szCs w:val="18"/>
              </w:rPr>
            </w:pPr>
          </w:p>
        </w:tc>
        <w:tc>
          <w:tcPr>
            <w:tcW w:w="1417" w:type="dxa"/>
            <w:tcBorders>
              <w:top w:val="nil"/>
              <w:left w:val="nil"/>
              <w:bottom w:val="single" w:sz="6" w:space="0" w:color="auto"/>
              <w:right w:val="nil"/>
            </w:tcBorders>
          </w:tcPr>
          <w:p w:rsidR="00E733F1" w:rsidRDefault="00E733F1" w:rsidP="008D070A">
            <w:pPr>
              <w:tabs>
                <w:tab w:val="left" w:pos="1106"/>
              </w:tabs>
              <w:jc w:val="center"/>
              <w:rPr>
                <w:b/>
                <w:bCs/>
                <w:sz w:val="18"/>
                <w:szCs w:val="18"/>
              </w:rPr>
            </w:pPr>
            <w:r>
              <w:rPr>
                <w:b/>
                <w:bCs/>
                <w:sz w:val="18"/>
                <w:szCs w:val="18"/>
              </w:rPr>
              <w:t>ноября</w:t>
            </w:r>
          </w:p>
        </w:tc>
        <w:tc>
          <w:tcPr>
            <w:tcW w:w="284" w:type="dxa"/>
            <w:tcBorders>
              <w:top w:val="nil"/>
              <w:left w:val="nil"/>
              <w:bottom w:val="nil"/>
              <w:right w:val="nil"/>
            </w:tcBorders>
          </w:tcPr>
          <w:p w:rsidR="00E733F1" w:rsidRDefault="00E733F1" w:rsidP="008D070A">
            <w:pPr>
              <w:jc w:val="right"/>
              <w:rPr>
                <w:b/>
                <w:bCs/>
                <w:sz w:val="18"/>
                <w:szCs w:val="18"/>
              </w:rPr>
            </w:pPr>
            <w:r>
              <w:rPr>
                <w:b/>
                <w:bCs/>
                <w:sz w:val="18"/>
                <w:szCs w:val="18"/>
              </w:rPr>
              <w:t>20</w:t>
            </w:r>
          </w:p>
        </w:tc>
        <w:tc>
          <w:tcPr>
            <w:tcW w:w="340" w:type="dxa"/>
            <w:tcBorders>
              <w:top w:val="nil"/>
              <w:left w:val="nil"/>
              <w:bottom w:val="nil"/>
              <w:right w:val="nil"/>
            </w:tcBorders>
          </w:tcPr>
          <w:p w:rsidR="00E733F1" w:rsidRDefault="00E733F1" w:rsidP="008D070A">
            <w:pPr>
              <w:rPr>
                <w:b/>
                <w:bCs/>
                <w:sz w:val="18"/>
                <w:szCs w:val="18"/>
              </w:rPr>
            </w:pPr>
            <w:r>
              <w:rPr>
                <w:b/>
                <w:bCs/>
                <w:sz w:val="18"/>
                <w:szCs w:val="18"/>
              </w:rPr>
              <w:t>09</w:t>
            </w:r>
          </w:p>
        </w:tc>
        <w:tc>
          <w:tcPr>
            <w:tcW w:w="283" w:type="dxa"/>
            <w:tcBorders>
              <w:top w:val="nil"/>
              <w:left w:val="nil"/>
              <w:bottom w:val="nil"/>
              <w:right w:val="nil"/>
            </w:tcBorders>
          </w:tcPr>
          <w:p w:rsidR="00E733F1" w:rsidRDefault="00E733F1" w:rsidP="008D070A">
            <w:pPr>
              <w:rPr>
                <w:sz w:val="18"/>
                <w:szCs w:val="18"/>
              </w:rPr>
            </w:pPr>
            <w:r>
              <w:rPr>
                <w:sz w:val="18"/>
                <w:szCs w:val="18"/>
              </w:rPr>
              <w:t>г.</w:t>
            </w:r>
          </w:p>
        </w:tc>
      </w:tr>
    </w:tbl>
    <w:p w:rsidR="00E733F1" w:rsidRDefault="00E733F1" w:rsidP="00E733F1">
      <w:pPr>
        <w:rPr>
          <w:sz w:val="18"/>
          <w:szCs w:val="18"/>
        </w:rPr>
      </w:pPr>
    </w:p>
    <w:tbl>
      <w:tblPr>
        <w:tblW w:w="0" w:type="auto"/>
        <w:tblInd w:w="28" w:type="dxa"/>
        <w:tblLayout w:type="fixed"/>
        <w:tblCellMar>
          <w:left w:w="28" w:type="dxa"/>
          <w:right w:w="28" w:type="dxa"/>
        </w:tblCellMar>
        <w:tblLook w:val="0000" w:firstRow="0" w:lastRow="0" w:firstColumn="0" w:lastColumn="0" w:noHBand="0" w:noVBand="0"/>
      </w:tblPr>
      <w:tblGrid>
        <w:gridCol w:w="1276"/>
        <w:gridCol w:w="5670"/>
        <w:gridCol w:w="992"/>
        <w:gridCol w:w="1701"/>
      </w:tblGrid>
      <w:tr w:rsidR="00E733F1" w:rsidTr="008D070A">
        <w:trPr>
          <w:trHeight w:val="280"/>
        </w:trPr>
        <w:tc>
          <w:tcPr>
            <w:tcW w:w="7938" w:type="dxa"/>
            <w:gridSpan w:val="3"/>
            <w:tcBorders>
              <w:top w:val="nil"/>
              <w:left w:val="nil"/>
              <w:bottom w:val="nil"/>
              <w:right w:val="nil"/>
            </w:tcBorders>
          </w:tcPr>
          <w:p w:rsidR="00E733F1" w:rsidRDefault="00E733F1" w:rsidP="008D070A">
            <w:pPr>
              <w:jc w:val="center"/>
              <w:rPr>
                <w:b/>
                <w:bCs/>
                <w:sz w:val="23"/>
                <w:szCs w:val="23"/>
              </w:rPr>
            </w:pPr>
            <w:r>
              <w:rPr>
                <w:b/>
                <w:bCs/>
                <w:sz w:val="23"/>
                <w:szCs w:val="23"/>
              </w:rPr>
              <w:t>Акт (накладная) № 20</w:t>
            </w:r>
          </w:p>
          <w:p w:rsidR="00E733F1" w:rsidRDefault="00E733F1" w:rsidP="008D070A">
            <w:pPr>
              <w:jc w:val="center"/>
              <w:rPr>
                <w:sz w:val="23"/>
                <w:szCs w:val="23"/>
              </w:rPr>
            </w:pPr>
            <w:r>
              <w:rPr>
                <w:b/>
                <w:bCs/>
                <w:sz w:val="23"/>
                <w:szCs w:val="23"/>
              </w:rPr>
              <w:t>приемки-передачи основных средств</w:t>
            </w:r>
          </w:p>
        </w:tc>
        <w:tc>
          <w:tcPr>
            <w:tcW w:w="1701" w:type="dxa"/>
            <w:tcBorders>
              <w:top w:val="single" w:sz="6" w:space="0" w:color="auto"/>
              <w:left w:val="single" w:sz="6" w:space="0" w:color="auto"/>
              <w:bottom w:val="single" w:sz="12" w:space="0" w:color="auto"/>
              <w:right w:val="single" w:sz="6" w:space="0" w:color="auto"/>
            </w:tcBorders>
          </w:tcPr>
          <w:p w:rsidR="00E733F1" w:rsidRDefault="00E733F1" w:rsidP="008D070A">
            <w:pPr>
              <w:jc w:val="center"/>
            </w:pPr>
            <w:r>
              <w:t>Коды</w:t>
            </w:r>
          </w:p>
        </w:tc>
      </w:tr>
      <w:tr w:rsidR="00E733F1" w:rsidTr="008D070A">
        <w:trPr>
          <w:trHeight w:val="280"/>
        </w:trPr>
        <w:tc>
          <w:tcPr>
            <w:tcW w:w="7938" w:type="dxa"/>
            <w:gridSpan w:val="3"/>
            <w:tcBorders>
              <w:top w:val="nil"/>
              <w:left w:val="nil"/>
              <w:bottom w:val="nil"/>
              <w:right w:val="single" w:sz="12" w:space="0" w:color="auto"/>
            </w:tcBorders>
          </w:tcPr>
          <w:p w:rsidR="00E733F1" w:rsidRDefault="00E733F1" w:rsidP="008D070A">
            <w:pPr>
              <w:jc w:val="right"/>
              <w:rPr>
                <w:sz w:val="18"/>
                <w:szCs w:val="18"/>
              </w:rPr>
            </w:pPr>
            <w:r>
              <w:rPr>
                <w:sz w:val="18"/>
                <w:szCs w:val="18"/>
              </w:rPr>
              <w:t>Форма по ОКУД</w:t>
            </w:r>
          </w:p>
        </w:tc>
        <w:tc>
          <w:tcPr>
            <w:tcW w:w="1701" w:type="dxa"/>
            <w:tcBorders>
              <w:top w:val="single" w:sz="12" w:space="0" w:color="auto"/>
              <w:left w:val="nil"/>
              <w:bottom w:val="single" w:sz="6" w:space="0" w:color="auto"/>
              <w:right w:val="single" w:sz="12" w:space="0" w:color="auto"/>
            </w:tcBorders>
          </w:tcPr>
          <w:p w:rsidR="00E733F1" w:rsidRDefault="00E733F1" w:rsidP="008D070A">
            <w:pPr>
              <w:jc w:val="center"/>
              <w:rPr>
                <w:sz w:val="18"/>
                <w:szCs w:val="18"/>
              </w:rPr>
            </w:pPr>
            <w:r>
              <w:rPr>
                <w:sz w:val="18"/>
                <w:szCs w:val="18"/>
              </w:rPr>
              <w:t>0306001</w:t>
            </w:r>
          </w:p>
        </w:tc>
      </w:tr>
      <w:tr w:rsidR="00E733F1" w:rsidTr="008D070A">
        <w:trPr>
          <w:trHeight w:val="280"/>
        </w:trPr>
        <w:tc>
          <w:tcPr>
            <w:tcW w:w="1276" w:type="dxa"/>
            <w:tcBorders>
              <w:top w:val="nil"/>
              <w:left w:val="nil"/>
              <w:bottom w:val="nil"/>
              <w:right w:val="nil"/>
            </w:tcBorders>
          </w:tcPr>
          <w:p w:rsidR="00E733F1" w:rsidRDefault="00E733F1" w:rsidP="008D070A">
            <w:pPr>
              <w:rPr>
                <w:sz w:val="18"/>
                <w:szCs w:val="18"/>
              </w:rPr>
            </w:pPr>
            <w:r>
              <w:rPr>
                <w:sz w:val="18"/>
                <w:szCs w:val="18"/>
              </w:rPr>
              <w:t>Организация</w:t>
            </w:r>
          </w:p>
        </w:tc>
        <w:tc>
          <w:tcPr>
            <w:tcW w:w="5670" w:type="dxa"/>
            <w:tcBorders>
              <w:top w:val="nil"/>
              <w:left w:val="nil"/>
              <w:bottom w:val="single" w:sz="6" w:space="0" w:color="auto"/>
              <w:right w:val="nil"/>
            </w:tcBorders>
          </w:tcPr>
          <w:p w:rsidR="00E733F1" w:rsidRDefault="00E733F1" w:rsidP="008D070A">
            <w:pPr>
              <w:rPr>
                <w:b/>
                <w:bCs/>
                <w:sz w:val="18"/>
                <w:szCs w:val="18"/>
              </w:rPr>
            </w:pPr>
            <w:r>
              <w:rPr>
                <w:b/>
                <w:bCs/>
                <w:sz w:val="18"/>
                <w:szCs w:val="18"/>
              </w:rPr>
              <w:t>ООО «Стамо»</w:t>
            </w:r>
          </w:p>
        </w:tc>
        <w:tc>
          <w:tcPr>
            <w:tcW w:w="992" w:type="dxa"/>
            <w:tcBorders>
              <w:top w:val="nil"/>
              <w:left w:val="nil"/>
              <w:bottom w:val="nil"/>
              <w:right w:val="single" w:sz="12" w:space="0" w:color="auto"/>
            </w:tcBorders>
          </w:tcPr>
          <w:p w:rsidR="00E733F1" w:rsidRDefault="00E733F1" w:rsidP="008D070A">
            <w:pPr>
              <w:rPr>
                <w:sz w:val="18"/>
                <w:szCs w:val="18"/>
              </w:rPr>
            </w:pPr>
            <w:r>
              <w:rPr>
                <w:sz w:val="18"/>
                <w:szCs w:val="18"/>
              </w:rPr>
              <w:t>по ОКПО</w:t>
            </w:r>
          </w:p>
        </w:tc>
        <w:tc>
          <w:tcPr>
            <w:tcW w:w="1701" w:type="dxa"/>
            <w:tcBorders>
              <w:top w:val="single" w:sz="6" w:space="0" w:color="auto"/>
              <w:left w:val="nil"/>
              <w:bottom w:val="single" w:sz="12" w:space="0" w:color="auto"/>
              <w:right w:val="single" w:sz="12" w:space="0" w:color="auto"/>
            </w:tcBorders>
          </w:tcPr>
          <w:p w:rsidR="00E733F1" w:rsidRDefault="00E733F1" w:rsidP="008D070A">
            <w:pPr>
              <w:jc w:val="center"/>
              <w:rPr>
                <w:b/>
                <w:bCs/>
                <w:sz w:val="18"/>
                <w:szCs w:val="18"/>
              </w:rPr>
            </w:pPr>
            <w:r>
              <w:rPr>
                <w:b/>
                <w:bCs/>
                <w:sz w:val="18"/>
                <w:szCs w:val="18"/>
              </w:rPr>
              <w:t>05312479</w:t>
            </w:r>
          </w:p>
        </w:tc>
      </w:tr>
    </w:tbl>
    <w:p w:rsidR="00E733F1" w:rsidRDefault="00E733F1" w:rsidP="00E733F1">
      <w:pPr>
        <w:rPr>
          <w:sz w:val="14"/>
          <w:szCs w:val="14"/>
        </w:rPr>
      </w:pPr>
    </w:p>
    <w:tbl>
      <w:tblPr>
        <w:tblW w:w="0" w:type="auto"/>
        <w:tblInd w:w="6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850"/>
        <w:gridCol w:w="1701"/>
      </w:tblGrid>
      <w:tr w:rsidR="00E733F1" w:rsidTr="008D070A">
        <w:tc>
          <w:tcPr>
            <w:tcW w:w="851" w:type="dxa"/>
            <w:tcBorders>
              <w:top w:val="double" w:sz="6" w:space="0" w:color="auto"/>
              <w:left w:val="double" w:sz="6" w:space="0" w:color="auto"/>
              <w:bottom w:val="nil"/>
              <w:right w:val="double" w:sz="6" w:space="0" w:color="auto"/>
            </w:tcBorders>
          </w:tcPr>
          <w:p w:rsidR="00E733F1" w:rsidRDefault="00E733F1" w:rsidP="008D070A">
            <w:pPr>
              <w:jc w:val="center"/>
              <w:rPr>
                <w:sz w:val="14"/>
                <w:szCs w:val="14"/>
              </w:rPr>
            </w:pPr>
            <w:r>
              <w:rPr>
                <w:sz w:val="14"/>
                <w:szCs w:val="14"/>
              </w:rPr>
              <w:t xml:space="preserve">Дата </w:t>
            </w:r>
            <w:r>
              <w:rPr>
                <w:sz w:val="14"/>
                <w:szCs w:val="14"/>
              </w:rPr>
              <w:br/>
              <w:t>состав-</w:t>
            </w:r>
            <w:r>
              <w:rPr>
                <w:sz w:val="14"/>
                <w:szCs w:val="14"/>
              </w:rPr>
              <w:br/>
              <w:t>ления</w:t>
            </w:r>
          </w:p>
        </w:tc>
        <w:tc>
          <w:tcPr>
            <w:tcW w:w="850" w:type="dxa"/>
            <w:tcBorders>
              <w:top w:val="double" w:sz="6" w:space="0" w:color="auto"/>
              <w:left w:val="nil"/>
              <w:bottom w:val="nil"/>
              <w:right w:val="double" w:sz="6" w:space="0" w:color="auto"/>
            </w:tcBorders>
          </w:tcPr>
          <w:p w:rsidR="00E733F1" w:rsidRDefault="00E733F1" w:rsidP="008D070A">
            <w:pPr>
              <w:jc w:val="center"/>
              <w:rPr>
                <w:sz w:val="14"/>
                <w:szCs w:val="14"/>
              </w:rPr>
            </w:pPr>
            <w:r>
              <w:rPr>
                <w:sz w:val="14"/>
                <w:szCs w:val="14"/>
              </w:rPr>
              <w:t>Код вида операции</w:t>
            </w:r>
          </w:p>
        </w:tc>
        <w:tc>
          <w:tcPr>
            <w:tcW w:w="1701" w:type="dxa"/>
            <w:tcBorders>
              <w:top w:val="double" w:sz="6" w:space="0" w:color="auto"/>
              <w:left w:val="nil"/>
              <w:bottom w:val="nil"/>
              <w:right w:val="double" w:sz="6" w:space="0" w:color="auto"/>
            </w:tcBorders>
          </w:tcPr>
          <w:p w:rsidR="00E733F1" w:rsidRDefault="00E733F1" w:rsidP="008D070A">
            <w:pPr>
              <w:jc w:val="center"/>
              <w:rPr>
                <w:sz w:val="14"/>
                <w:szCs w:val="14"/>
              </w:rPr>
            </w:pPr>
            <w:r>
              <w:rPr>
                <w:sz w:val="14"/>
                <w:szCs w:val="14"/>
              </w:rPr>
              <w:t>Код лица, ответствен-</w:t>
            </w:r>
            <w:r>
              <w:rPr>
                <w:sz w:val="14"/>
                <w:szCs w:val="14"/>
              </w:rPr>
              <w:br/>
              <w:t>ного за сохранность</w:t>
            </w:r>
            <w:r>
              <w:rPr>
                <w:sz w:val="14"/>
                <w:szCs w:val="14"/>
              </w:rPr>
              <w:br/>
              <w:t>основных средств</w:t>
            </w:r>
          </w:p>
        </w:tc>
      </w:tr>
      <w:tr w:rsidR="00E733F1" w:rsidTr="008D070A">
        <w:trPr>
          <w:cantSplit/>
        </w:trPr>
        <w:tc>
          <w:tcPr>
            <w:tcW w:w="851" w:type="dxa"/>
            <w:tcBorders>
              <w:top w:val="single" w:sz="12" w:space="0" w:color="auto"/>
              <w:left w:val="double" w:sz="4" w:space="0" w:color="auto"/>
              <w:bottom w:val="double" w:sz="4" w:space="0" w:color="auto"/>
              <w:right w:val="double" w:sz="6" w:space="0" w:color="auto"/>
            </w:tcBorders>
          </w:tcPr>
          <w:p w:rsidR="00E733F1" w:rsidRDefault="00E733F1" w:rsidP="008D070A">
            <w:pPr>
              <w:jc w:val="center"/>
              <w:rPr>
                <w:sz w:val="14"/>
                <w:szCs w:val="14"/>
              </w:rPr>
            </w:pPr>
            <w:r>
              <w:rPr>
                <w:sz w:val="14"/>
                <w:szCs w:val="14"/>
              </w:rPr>
              <w:t>12.10.2009</w:t>
            </w:r>
          </w:p>
        </w:tc>
        <w:tc>
          <w:tcPr>
            <w:tcW w:w="850" w:type="dxa"/>
            <w:tcBorders>
              <w:top w:val="single" w:sz="12" w:space="0" w:color="auto"/>
              <w:left w:val="nil"/>
              <w:bottom w:val="double" w:sz="4" w:space="0" w:color="auto"/>
              <w:right w:val="double" w:sz="6" w:space="0" w:color="auto"/>
            </w:tcBorders>
          </w:tcPr>
          <w:p w:rsidR="00E733F1" w:rsidRDefault="00E733F1" w:rsidP="008D070A">
            <w:pPr>
              <w:jc w:val="center"/>
              <w:rPr>
                <w:sz w:val="14"/>
                <w:szCs w:val="14"/>
              </w:rPr>
            </w:pPr>
            <w:r>
              <w:rPr>
                <w:sz w:val="14"/>
                <w:szCs w:val="14"/>
              </w:rPr>
              <w:t>-</w:t>
            </w:r>
          </w:p>
        </w:tc>
        <w:tc>
          <w:tcPr>
            <w:tcW w:w="1701" w:type="dxa"/>
            <w:tcBorders>
              <w:top w:val="single" w:sz="12" w:space="0" w:color="auto"/>
              <w:left w:val="nil"/>
              <w:bottom w:val="double" w:sz="4" w:space="0" w:color="auto"/>
              <w:right w:val="single" w:sz="12" w:space="0" w:color="auto"/>
            </w:tcBorders>
          </w:tcPr>
          <w:p w:rsidR="00E733F1" w:rsidRDefault="00E733F1" w:rsidP="008D070A">
            <w:pPr>
              <w:jc w:val="center"/>
              <w:rPr>
                <w:b/>
                <w:bCs/>
                <w:sz w:val="20"/>
              </w:rPr>
            </w:pPr>
            <w:r>
              <w:rPr>
                <w:b/>
                <w:bCs/>
                <w:sz w:val="20"/>
              </w:rPr>
              <w:t>Никитина Н.П.</w:t>
            </w:r>
          </w:p>
        </w:tc>
      </w:tr>
    </w:tbl>
    <w:p w:rsidR="00E733F1" w:rsidRDefault="00E733F1" w:rsidP="00E733F1">
      <w:pPr>
        <w:rPr>
          <w:sz w:val="14"/>
          <w:szCs w:val="14"/>
        </w:rPr>
      </w:pPr>
    </w:p>
    <w:p w:rsidR="00E733F1" w:rsidRDefault="00E733F1" w:rsidP="00E733F1">
      <w:pPr>
        <w:rPr>
          <w:sz w:val="14"/>
          <w:szCs w:val="14"/>
        </w:rPr>
      </w:pPr>
    </w:p>
    <w:tbl>
      <w:tblPr>
        <w:tblW w:w="0" w:type="auto"/>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1"/>
        <w:gridCol w:w="942"/>
        <w:gridCol w:w="709"/>
        <w:gridCol w:w="567"/>
        <w:gridCol w:w="596"/>
        <w:gridCol w:w="596"/>
        <w:gridCol w:w="596"/>
        <w:gridCol w:w="775"/>
        <w:gridCol w:w="775"/>
        <w:gridCol w:w="714"/>
        <w:gridCol w:w="714"/>
        <w:gridCol w:w="625"/>
        <w:gridCol w:w="745"/>
        <w:gridCol w:w="359"/>
        <w:gridCol w:w="596"/>
      </w:tblGrid>
      <w:tr w:rsidR="00E733F1" w:rsidTr="008D070A">
        <w:trPr>
          <w:cantSplit/>
        </w:trPr>
        <w:tc>
          <w:tcPr>
            <w:tcW w:w="901" w:type="dxa"/>
            <w:tcBorders>
              <w:top w:val="double" w:sz="6" w:space="0" w:color="auto"/>
              <w:left w:val="double" w:sz="6" w:space="0" w:color="auto"/>
              <w:right w:val="double" w:sz="6" w:space="0" w:color="auto"/>
            </w:tcBorders>
          </w:tcPr>
          <w:p w:rsidR="00E733F1" w:rsidRDefault="00E733F1" w:rsidP="008D070A">
            <w:pPr>
              <w:jc w:val="center"/>
              <w:rPr>
                <w:sz w:val="14"/>
                <w:szCs w:val="14"/>
              </w:rPr>
            </w:pPr>
            <w:r>
              <w:rPr>
                <w:sz w:val="14"/>
                <w:szCs w:val="14"/>
              </w:rPr>
              <w:t>Сдатчик</w:t>
            </w:r>
          </w:p>
        </w:tc>
        <w:tc>
          <w:tcPr>
            <w:tcW w:w="942" w:type="dxa"/>
            <w:tcBorders>
              <w:top w:val="double" w:sz="6" w:space="0" w:color="auto"/>
              <w:left w:val="nil"/>
              <w:right w:val="double" w:sz="6" w:space="0" w:color="auto"/>
            </w:tcBorders>
          </w:tcPr>
          <w:p w:rsidR="00E733F1" w:rsidRDefault="00E733F1" w:rsidP="008D070A">
            <w:pPr>
              <w:jc w:val="center"/>
              <w:rPr>
                <w:sz w:val="14"/>
                <w:szCs w:val="14"/>
              </w:rPr>
            </w:pPr>
            <w:r>
              <w:rPr>
                <w:sz w:val="14"/>
                <w:szCs w:val="14"/>
              </w:rPr>
              <w:t>Получатель</w:t>
            </w:r>
          </w:p>
        </w:tc>
        <w:tc>
          <w:tcPr>
            <w:tcW w:w="709" w:type="dxa"/>
            <w:tcBorders>
              <w:top w:val="double" w:sz="6" w:space="0" w:color="auto"/>
              <w:left w:val="nil"/>
              <w:right w:val="double" w:sz="6" w:space="0" w:color="auto"/>
            </w:tcBorders>
          </w:tcPr>
          <w:p w:rsidR="00E733F1" w:rsidRDefault="00E733F1" w:rsidP="008D070A">
            <w:pPr>
              <w:jc w:val="center"/>
              <w:rPr>
                <w:sz w:val="14"/>
                <w:szCs w:val="14"/>
              </w:rPr>
            </w:pPr>
            <w:r>
              <w:rPr>
                <w:sz w:val="14"/>
                <w:szCs w:val="14"/>
              </w:rPr>
              <w:t>Вид деятель-ности</w:t>
            </w:r>
          </w:p>
        </w:tc>
        <w:tc>
          <w:tcPr>
            <w:tcW w:w="1162" w:type="dxa"/>
            <w:gridSpan w:val="2"/>
            <w:tcBorders>
              <w:top w:val="double" w:sz="6" w:space="0" w:color="auto"/>
              <w:left w:val="nil"/>
              <w:bottom w:val="nil"/>
              <w:right w:val="double" w:sz="6" w:space="0" w:color="auto"/>
            </w:tcBorders>
          </w:tcPr>
          <w:p w:rsidR="00E733F1" w:rsidRDefault="00E733F1" w:rsidP="008D070A">
            <w:pPr>
              <w:jc w:val="center"/>
              <w:rPr>
                <w:sz w:val="14"/>
                <w:szCs w:val="14"/>
              </w:rPr>
            </w:pPr>
            <w:r>
              <w:rPr>
                <w:sz w:val="14"/>
                <w:szCs w:val="14"/>
              </w:rPr>
              <w:t>Дебет</w:t>
            </w:r>
          </w:p>
        </w:tc>
        <w:tc>
          <w:tcPr>
            <w:tcW w:w="1191" w:type="dxa"/>
            <w:gridSpan w:val="2"/>
            <w:tcBorders>
              <w:top w:val="double" w:sz="6" w:space="0" w:color="auto"/>
              <w:left w:val="nil"/>
              <w:bottom w:val="nil"/>
              <w:right w:val="double" w:sz="6" w:space="0" w:color="auto"/>
            </w:tcBorders>
          </w:tcPr>
          <w:p w:rsidR="00E733F1" w:rsidRDefault="00E733F1" w:rsidP="008D070A">
            <w:pPr>
              <w:jc w:val="center"/>
              <w:rPr>
                <w:sz w:val="14"/>
                <w:szCs w:val="14"/>
              </w:rPr>
            </w:pPr>
            <w:r>
              <w:rPr>
                <w:sz w:val="14"/>
                <w:szCs w:val="14"/>
              </w:rPr>
              <w:t>Кредит</w:t>
            </w:r>
          </w:p>
        </w:tc>
        <w:tc>
          <w:tcPr>
            <w:tcW w:w="775" w:type="dxa"/>
            <w:tcBorders>
              <w:top w:val="double" w:sz="6" w:space="0" w:color="auto"/>
              <w:left w:val="nil"/>
              <w:right w:val="double" w:sz="6" w:space="0" w:color="auto"/>
            </w:tcBorders>
          </w:tcPr>
          <w:p w:rsidR="00E733F1" w:rsidRDefault="00E733F1" w:rsidP="008D070A">
            <w:pPr>
              <w:jc w:val="center"/>
              <w:rPr>
                <w:sz w:val="14"/>
                <w:szCs w:val="14"/>
              </w:rPr>
            </w:pPr>
            <w:r>
              <w:rPr>
                <w:sz w:val="14"/>
                <w:szCs w:val="14"/>
              </w:rPr>
              <w:t xml:space="preserve">Перво-начальная </w:t>
            </w:r>
            <w:r>
              <w:rPr>
                <w:sz w:val="14"/>
                <w:szCs w:val="14"/>
              </w:rPr>
              <w:br/>
              <w:t>(балан-совая) стоимость, руб.коп.</w:t>
            </w:r>
          </w:p>
        </w:tc>
        <w:tc>
          <w:tcPr>
            <w:tcW w:w="775" w:type="dxa"/>
            <w:tcBorders>
              <w:top w:val="double" w:sz="6" w:space="0" w:color="auto"/>
              <w:left w:val="nil"/>
              <w:right w:val="double" w:sz="6" w:space="0" w:color="auto"/>
            </w:tcBorders>
          </w:tcPr>
          <w:p w:rsidR="00E733F1" w:rsidRDefault="00E733F1" w:rsidP="008D070A">
            <w:pPr>
              <w:jc w:val="center"/>
              <w:rPr>
                <w:sz w:val="14"/>
                <w:szCs w:val="14"/>
              </w:rPr>
            </w:pPr>
            <w:r>
              <w:rPr>
                <w:sz w:val="14"/>
                <w:szCs w:val="14"/>
              </w:rPr>
              <w:t xml:space="preserve">Срок </w:t>
            </w:r>
            <w:r>
              <w:rPr>
                <w:sz w:val="14"/>
                <w:szCs w:val="14"/>
              </w:rPr>
              <w:br/>
              <w:t>полезного исполь-</w:t>
            </w:r>
            <w:r>
              <w:rPr>
                <w:sz w:val="14"/>
                <w:szCs w:val="14"/>
              </w:rPr>
              <w:br/>
              <w:t>зования</w:t>
            </w:r>
          </w:p>
        </w:tc>
        <w:tc>
          <w:tcPr>
            <w:tcW w:w="714" w:type="dxa"/>
            <w:tcBorders>
              <w:top w:val="double" w:sz="6" w:space="0" w:color="auto"/>
              <w:left w:val="nil"/>
              <w:right w:val="double" w:sz="6" w:space="0" w:color="auto"/>
            </w:tcBorders>
          </w:tcPr>
          <w:p w:rsidR="00E733F1" w:rsidRDefault="00E733F1" w:rsidP="008D070A">
            <w:pPr>
              <w:jc w:val="center"/>
              <w:rPr>
                <w:sz w:val="14"/>
                <w:szCs w:val="14"/>
              </w:rPr>
            </w:pPr>
            <w:r>
              <w:rPr>
                <w:sz w:val="14"/>
                <w:szCs w:val="14"/>
              </w:rPr>
              <w:t>Сумма начисленной амор-</w:t>
            </w:r>
            <w:r>
              <w:rPr>
                <w:sz w:val="14"/>
                <w:szCs w:val="14"/>
              </w:rPr>
              <w:br/>
              <w:t>тизации, руб.коп.</w:t>
            </w:r>
          </w:p>
        </w:tc>
        <w:tc>
          <w:tcPr>
            <w:tcW w:w="714" w:type="dxa"/>
            <w:tcBorders>
              <w:top w:val="double" w:sz="6" w:space="0" w:color="auto"/>
              <w:left w:val="nil"/>
              <w:right w:val="double" w:sz="6" w:space="0" w:color="auto"/>
            </w:tcBorders>
          </w:tcPr>
          <w:p w:rsidR="00E733F1" w:rsidRDefault="00E733F1" w:rsidP="008D070A">
            <w:pPr>
              <w:jc w:val="center"/>
              <w:rPr>
                <w:sz w:val="14"/>
                <w:szCs w:val="14"/>
              </w:rPr>
            </w:pPr>
            <w:r>
              <w:rPr>
                <w:sz w:val="14"/>
                <w:szCs w:val="14"/>
              </w:rPr>
              <w:t>Норма амортизации, % или сметная ставка</w:t>
            </w:r>
          </w:p>
        </w:tc>
        <w:tc>
          <w:tcPr>
            <w:tcW w:w="1369" w:type="dxa"/>
            <w:gridSpan w:val="2"/>
            <w:tcBorders>
              <w:top w:val="double" w:sz="6" w:space="0" w:color="auto"/>
              <w:left w:val="nil"/>
              <w:bottom w:val="nil"/>
              <w:right w:val="double" w:sz="6" w:space="0" w:color="auto"/>
            </w:tcBorders>
          </w:tcPr>
          <w:p w:rsidR="00E733F1" w:rsidRDefault="00E733F1" w:rsidP="008D070A">
            <w:pPr>
              <w:jc w:val="center"/>
              <w:rPr>
                <w:sz w:val="14"/>
                <w:szCs w:val="14"/>
              </w:rPr>
            </w:pPr>
            <w:r>
              <w:rPr>
                <w:sz w:val="14"/>
                <w:szCs w:val="14"/>
              </w:rPr>
              <w:t>Код</w:t>
            </w:r>
          </w:p>
        </w:tc>
        <w:tc>
          <w:tcPr>
            <w:tcW w:w="954" w:type="dxa"/>
            <w:gridSpan w:val="2"/>
            <w:tcBorders>
              <w:top w:val="double" w:sz="6" w:space="0" w:color="auto"/>
              <w:left w:val="nil"/>
              <w:right w:val="double" w:sz="6" w:space="0" w:color="auto"/>
            </w:tcBorders>
          </w:tcPr>
          <w:p w:rsidR="00E733F1" w:rsidRDefault="00E733F1" w:rsidP="008D070A">
            <w:pPr>
              <w:jc w:val="center"/>
              <w:rPr>
                <w:sz w:val="14"/>
                <w:szCs w:val="14"/>
              </w:rPr>
            </w:pPr>
            <w:r>
              <w:rPr>
                <w:sz w:val="14"/>
                <w:szCs w:val="14"/>
              </w:rPr>
              <w:t>Номер</w:t>
            </w:r>
          </w:p>
        </w:tc>
      </w:tr>
      <w:tr w:rsidR="00E733F1" w:rsidTr="008D070A">
        <w:trPr>
          <w:cantSplit/>
        </w:trPr>
        <w:tc>
          <w:tcPr>
            <w:tcW w:w="901" w:type="dxa"/>
            <w:tcBorders>
              <w:left w:val="double" w:sz="6" w:space="0" w:color="auto"/>
              <w:right w:val="double" w:sz="6" w:space="0" w:color="auto"/>
            </w:tcBorders>
          </w:tcPr>
          <w:p w:rsidR="00E733F1" w:rsidRDefault="00E733F1" w:rsidP="008D070A">
            <w:pPr>
              <w:jc w:val="center"/>
              <w:rPr>
                <w:sz w:val="14"/>
                <w:szCs w:val="14"/>
              </w:rPr>
            </w:pPr>
            <w:r>
              <w:rPr>
                <w:sz w:val="14"/>
                <w:szCs w:val="14"/>
              </w:rPr>
              <w:t>организация, структурное подразделение</w:t>
            </w:r>
          </w:p>
        </w:tc>
        <w:tc>
          <w:tcPr>
            <w:tcW w:w="942" w:type="dxa"/>
            <w:tcBorders>
              <w:left w:val="nil"/>
              <w:right w:val="double" w:sz="6" w:space="0" w:color="auto"/>
            </w:tcBorders>
          </w:tcPr>
          <w:p w:rsidR="00E733F1" w:rsidRDefault="00E733F1" w:rsidP="008D070A">
            <w:pPr>
              <w:jc w:val="center"/>
              <w:rPr>
                <w:sz w:val="14"/>
                <w:szCs w:val="14"/>
              </w:rPr>
            </w:pPr>
            <w:r>
              <w:rPr>
                <w:sz w:val="14"/>
                <w:szCs w:val="14"/>
              </w:rPr>
              <w:t>структур-</w:t>
            </w:r>
            <w:r>
              <w:rPr>
                <w:sz w:val="14"/>
                <w:szCs w:val="14"/>
              </w:rPr>
              <w:br/>
              <w:t>ное под-</w:t>
            </w:r>
            <w:r>
              <w:rPr>
                <w:sz w:val="14"/>
                <w:szCs w:val="14"/>
              </w:rPr>
              <w:br/>
              <w:t>разделе-</w:t>
            </w:r>
            <w:r>
              <w:rPr>
                <w:sz w:val="14"/>
                <w:szCs w:val="14"/>
              </w:rPr>
              <w:br/>
              <w:t>ние</w:t>
            </w:r>
          </w:p>
        </w:tc>
        <w:tc>
          <w:tcPr>
            <w:tcW w:w="709" w:type="dxa"/>
            <w:tcBorders>
              <w:left w:val="nil"/>
              <w:right w:val="double" w:sz="6" w:space="0" w:color="auto"/>
            </w:tcBorders>
          </w:tcPr>
          <w:p w:rsidR="00E733F1" w:rsidRDefault="00E733F1" w:rsidP="008D070A">
            <w:pPr>
              <w:rPr>
                <w:sz w:val="14"/>
                <w:szCs w:val="14"/>
              </w:rPr>
            </w:pPr>
          </w:p>
        </w:tc>
        <w:tc>
          <w:tcPr>
            <w:tcW w:w="567" w:type="dxa"/>
            <w:tcBorders>
              <w:left w:val="nil"/>
            </w:tcBorders>
          </w:tcPr>
          <w:p w:rsidR="00E733F1" w:rsidRDefault="00E733F1" w:rsidP="008D070A">
            <w:pPr>
              <w:jc w:val="center"/>
              <w:rPr>
                <w:sz w:val="14"/>
                <w:szCs w:val="14"/>
              </w:rPr>
            </w:pPr>
            <w:r>
              <w:rPr>
                <w:sz w:val="14"/>
                <w:szCs w:val="14"/>
              </w:rPr>
              <w:t>счет, субсчет</w:t>
            </w:r>
          </w:p>
        </w:tc>
        <w:tc>
          <w:tcPr>
            <w:tcW w:w="596" w:type="dxa"/>
            <w:tcBorders>
              <w:right w:val="double" w:sz="6" w:space="0" w:color="auto"/>
            </w:tcBorders>
          </w:tcPr>
          <w:p w:rsidR="00E733F1" w:rsidRDefault="00E733F1" w:rsidP="008D070A">
            <w:pPr>
              <w:jc w:val="center"/>
              <w:rPr>
                <w:sz w:val="14"/>
                <w:szCs w:val="14"/>
              </w:rPr>
            </w:pPr>
            <w:r>
              <w:rPr>
                <w:sz w:val="14"/>
                <w:szCs w:val="14"/>
              </w:rPr>
              <w:t>код аналитического учета</w:t>
            </w:r>
          </w:p>
        </w:tc>
        <w:tc>
          <w:tcPr>
            <w:tcW w:w="596" w:type="dxa"/>
            <w:tcBorders>
              <w:left w:val="nil"/>
            </w:tcBorders>
          </w:tcPr>
          <w:p w:rsidR="00E733F1" w:rsidRDefault="00E733F1" w:rsidP="008D070A">
            <w:pPr>
              <w:jc w:val="center"/>
              <w:rPr>
                <w:sz w:val="14"/>
                <w:szCs w:val="14"/>
              </w:rPr>
            </w:pPr>
            <w:r>
              <w:rPr>
                <w:sz w:val="14"/>
                <w:szCs w:val="14"/>
              </w:rPr>
              <w:t>счет, субсчет</w:t>
            </w:r>
          </w:p>
        </w:tc>
        <w:tc>
          <w:tcPr>
            <w:tcW w:w="596" w:type="dxa"/>
            <w:tcBorders>
              <w:right w:val="double" w:sz="6" w:space="0" w:color="auto"/>
            </w:tcBorders>
          </w:tcPr>
          <w:p w:rsidR="00E733F1" w:rsidRDefault="00E733F1" w:rsidP="008D070A">
            <w:pPr>
              <w:jc w:val="center"/>
              <w:rPr>
                <w:sz w:val="14"/>
                <w:szCs w:val="14"/>
              </w:rPr>
            </w:pPr>
            <w:r>
              <w:rPr>
                <w:sz w:val="14"/>
                <w:szCs w:val="14"/>
              </w:rPr>
              <w:t>код аналитического учета</w:t>
            </w:r>
          </w:p>
        </w:tc>
        <w:tc>
          <w:tcPr>
            <w:tcW w:w="775" w:type="dxa"/>
            <w:tcBorders>
              <w:left w:val="nil"/>
              <w:right w:val="double" w:sz="6" w:space="0" w:color="auto"/>
            </w:tcBorders>
          </w:tcPr>
          <w:p w:rsidR="00E733F1" w:rsidRDefault="00E733F1" w:rsidP="008D070A">
            <w:pPr>
              <w:jc w:val="center"/>
              <w:rPr>
                <w:sz w:val="14"/>
                <w:szCs w:val="14"/>
              </w:rPr>
            </w:pPr>
          </w:p>
        </w:tc>
        <w:tc>
          <w:tcPr>
            <w:tcW w:w="775" w:type="dxa"/>
            <w:tcBorders>
              <w:left w:val="nil"/>
              <w:right w:val="double" w:sz="6" w:space="0" w:color="auto"/>
            </w:tcBorders>
          </w:tcPr>
          <w:p w:rsidR="00E733F1" w:rsidRDefault="00E733F1" w:rsidP="008D070A">
            <w:pPr>
              <w:rPr>
                <w:sz w:val="14"/>
                <w:szCs w:val="14"/>
              </w:rPr>
            </w:pPr>
          </w:p>
        </w:tc>
        <w:tc>
          <w:tcPr>
            <w:tcW w:w="714" w:type="dxa"/>
            <w:tcBorders>
              <w:left w:val="nil"/>
              <w:right w:val="double" w:sz="6" w:space="0" w:color="auto"/>
            </w:tcBorders>
          </w:tcPr>
          <w:p w:rsidR="00E733F1" w:rsidRDefault="00E733F1" w:rsidP="008D070A">
            <w:pPr>
              <w:rPr>
                <w:sz w:val="14"/>
                <w:szCs w:val="14"/>
              </w:rPr>
            </w:pPr>
          </w:p>
        </w:tc>
        <w:tc>
          <w:tcPr>
            <w:tcW w:w="714" w:type="dxa"/>
            <w:tcBorders>
              <w:left w:val="nil"/>
              <w:bottom w:val="nil"/>
              <w:right w:val="double" w:sz="6" w:space="0" w:color="auto"/>
            </w:tcBorders>
          </w:tcPr>
          <w:p w:rsidR="00E733F1" w:rsidRDefault="00E733F1" w:rsidP="008D070A">
            <w:pPr>
              <w:rPr>
                <w:sz w:val="14"/>
                <w:szCs w:val="14"/>
              </w:rPr>
            </w:pPr>
          </w:p>
        </w:tc>
        <w:tc>
          <w:tcPr>
            <w:tcW w:w="625" w:type="dxa"/>
            <w:tcBorders>
              <w:left w:val="nil"/>
            </w:tcBorders>
          </w:tcPr>
          <w:p w:rsidR="00E733F1" w:rsidRDefault="00E733F1" w:rsidP="008D070A">
            <w:pPr>
              <w:jc w:val="center"/>
              <w:rPr>
                <w:sz w:val="14"/>
                <w:szCs w:val="14"/>
              </w:rPr>
            </w:pPr>
            <w:r>
              <w:rPr>
                <w:sz w:val="14"/>
                <w:szCs w:val="14"/>
              </w:rPr>
              <w:t>нормы амортизационных отчислений</w:t>
            </w:r>
          </w:p>
        </w:tc>
        <w:tc>
          <w:tcPr>
            <w:tcW w:w="745" w:type="dxa"/>
            <w:tcBorders>
              <w:right w:val="double" w:sz="6" w:space="0" w:color="auto"/>
            </w:tcBorders>
          </w:tcPr>
          <w:p w:rsidR="00E733F1" w:rsidRDefault="00E733F1" w:rsidP="008D070A">
            <w:pPr>
              <w:jc w:val="center"/>
              <w:rPr>
                <w:sz w:val="14"/>
                <w:szCs w:val="14"/>
              </w:rPr>
            </w:pPr>
            <w:r>
              <w:rPr>
                <w:sz w:val="14"/>
                <w:szCs w:val="14"/>
              </w:rPr>
              <w:t>счета и объекта аналити-ческого учета (для отнесения амортизации основных средств)</w:t>
            </w:r>
          </w:p>
        </w:tc>
        <w:tc>
          <w:tcPr>
            <w:tcW w:w="359" w:type="dxa"/>
            <w:tcBorders>
              <w:left w:val="nil"/>
            </w:tcBorders>
          </w:tcPr>
          <w:p w:rsidR="00E733F1" w:rsidRDefault="00E733F1" w:rsidP="008D070A">
            <w:pPr>
              <w:jc w:val="center"/>
              <w:rPr>
                <w:sz w:val="14"/>
                <w:szCs w:val="14"/>
              </w:rPr>
            </w:pPr>
            <w:r>
              <w:rPr>
                <w:sz w:val="14"/>
                <w:szCs w:val="14"/>
              </w:rPr>
              <w:t>Инвентарный</w:t>
            </w:r>
          </w:p>
        </w:tc>
        <w:tc>
          <w:tcPr>
            <w:tcW w:w="596" w:type="dxa"/>
            <w:tcBorders>
              <w:right w:val="double" w:sz="6" w:space="0" w:color="auto"/>
            </w:tcBorders>
          </w:tcPr>
          <w:p w:rsidR="00E733F1" w:rsidRDefault="00E733F1" w:rsidP="008D070A">
            <w:pPr>
              <w:jc w:val="center"/>
              <w:rPr>
                <w:sz w:val="14"/>
                <w:szCs w:val="14"/>
              </w:rPr>
            </w:pPr>
            <w:r>
              <w:rPr>
                <w:sz w:val="14"/>
                <w:szCs w:val="14"/>
              </w:rPr>
              <w:t>заводской</w:t>
            </w:r>
          </w:p>
        </w:tc>
      </w:tr>
      <w:tr w:rsidR="00E733F1" w:rsidTr="008D070A">
        <w:trPr>
          <w:cantSplit/>
        </w:trPr>
        <w:tc>
          <w:tcPr>
            <w:tcW w:w="901" w:type="dxa"/>
            <w:tcBorders>
              <w:left w:val="double" w:sz="6" w:space="0" w:color="auto"/>
              <w:bottom w:val="nil"/>
              <w:right w:val="double" w:sz="6" w:space="0" w:color="auto"/>
            </w:tcBorders>
          </w:tcPr>
          <w:p w:rsidR="00E733F1" w:rsidRDefault="00E733F1" w:rsidP="008D070A">
            <w:pPr>
              <w:jc w:val="center"/>
              <w:rPr>
                <w:sz w:val="16"/>
                <w:szCs w:val="16"/>
              </w:rPr>
            </w:pPr>
            <w:r>
              <w:rPr>
                <w:sz w:val="16"/>
                <w:szCs w:val="16"/>
              </w:rPr>
              <w:t>1</w:t>
            </w:r>
          </w:p>
        </w:tc>
        <w:tc>
          <w:tcPr>
            <w:tcW w:w="942" w:type="dxa"/>
            <w:tcBorders>
              <w:left w:val="nil"/>
              <w:bottom w:val="nil"/>
              <w:right w:val="double" w:sz="6" w:space="0" w:color="auto"/>
            </w:tcBorders>
          </w:tcPr>
          <w:p w:rsidR="00E733F1" w:rsidRDefault="00E733F1" w:rsidP="008D070A">
            <w:pPr>
              <w:jc w:val="center"/>
              <w:rPr>
                <w:sz w:val="16"/>
                <w:szCs w:val="16"/>
              </w:rPr>
            </w:pPr>
            <w:r>
              <w:rPr>
                <w:sz w:val="16"/>
                <w:szCs w:val="16"/>
              </w:rPr>
              <w:t>2</w:t>
            </w:r>
          </w:p>
        </w:tc>
        <w:tc>
          <w:tcPr>
            <w:tcW w:w="709" w:type="dxa"/>
            <w:tcBorders>
              <w:left w:val="nil"/>
              <w:bottom w:val="nil"/>
              <w:right w:val="double" w:sz="6" w:space="0" w:color="auto"/>
            </w:tcBorders>
          </w:tcPr>
          <w:p w:rsidR="00E733F1" w:rsidRDefault="00E733F1" w:rsidP="008D070A">
            <w:pPr>
              <w:jc w:val="center"/>
              <w:rPr>
                <w:sz w:val="16"/>
                <w:szCs w:val="16"/>
              </w:rPr>
            </w:pPr>
            <w:r>
              <w:rPr>
                <w:sz w:val="16"/>
                <w:szCs w:val="16"/>
              </w:rPr>
              <w:t>3</w:t>
            </w:r>
          </w:p>
        </w:tc>
        <w:tc>
          <w:tcPr>
            <w:tcW w:w="567" w:type="dxa"/>
            <w:tcBorders>
              <w:left w:val="nil"/>
              <w:bottom w:val="nil"/>
            </w:tcBorders>
          </w:tcPr>
          <w:p w:rsidR="00E733F1" w:rsidRDefault="00E733F1" w:rsidP="008D070A">
            <w:pPr>
              <w:jc w:val="center"/>
              <w:rPr>
                <w:sz w:val="16"/>
                <w:szCs w:val="16"/>
              </w:rPr>
            </w:pPr>
            <w:r>
              <w:rPr>
                <w:sz w:val="16"/>
                <w:szCs w:val="16"/>
              </w:rPr>
              <w:t>4</w:t>
            </w:r>
          </w:p>
        </w:tc>
        <w:tc>
          <w:tcPr>
            <w:tcW w:w="596" w:type="dxa"/>
            <w:tcBorders>
              <w:bottom w:val="nil"/>
              <w:right w:val="double" w:sz="6" w:space="0" w:color="auto"/>
            </w:tcBorders>
          </w:tcPr>
          <w:p w:rsidR="00E733F1" w:rsidRDefault="00E733F1" w:rsidP="008D070A">
            <w:pPr>
              <w:jc w:val="center"/>
              <w:rPr>
                <w:sz w:val="16"/>
                <w:szCs w:val="16"/>
              </w:rPr>
            </w:pPr>
            <w:r>
              <w:rPr>
                <w:sz w:val="16"/>
                <w:szCs w:val="16"/>
              </w:rPr>
              <w:t>5</w:t>
            </w:r>
          </w:p>
        </w:tc>
        <w:tc>
          <w:tcPr>
            <w:tcW w:w="596" w:type="dxa"/>
            <w:tcBorders>
              <w:left w:val="nil"/>
              <w:bottom w:val="nil"/>
            </w:tcBorders>
          </w:tcPr>
          <w:p w:rsidR="00E733F1" w:rsidRDefault="00E733F1" w:rsidP="008D070A">
            <w:pPr>
              <w:jc w:val="center"/>
              <w:rPr>
                <w:sz w:val="16"/>
                <w:szCs w:val="16"/>
              </w:rPr>
            </w:pPr>
            <w:r>
              <w:rPr>
                <w:sz w:val="16"/>
                <w:szCs w:val="16"/>
              </w:rPr>
              <w:t>6</w:t>
            </w:r>
          </w:p>
        </w:tc>
        <w:tc>
          <w:tcPr>
            <w:tcW w:w="596" w:type="dxa"/>
            <w:tcBorders>
              <w:bottom w:val="nil"/>
              <w:right w:val="double" w:sz="6" w:space="0" w:color="auto"/>
            </w:tcBorders>
          </w:tcPr>
          <w:p w:rsidR="00E733F1" w:rsidRDefault="00E733F1" w:rsidP="008D070A">
            <w:pPr>
              <w:jc w:val="center"/>
              <w:rPr>
                <w:sz w:val="16"/>
                <w:szCs w:val="16"/>
              </w:rPr>
            </w:pPr>
            <w:r>
              <w:rPr>
                <w:sz w:val="16"/>
                <w:szCs w:val="16"/>
              </w:rPr>
              <w:t>7</w:t>
            </w:r>
          </w:p>
        </w:tc>
        <w:tc>
          <w:tcPr>
            <w:tcW w:w="775" w:type="dxa"/>
            <w:tcBorders>
              <w:left w:val="nil"/>
              <w:bottom w:val="nil"/>
              <w:right w:val="double" w:sz="6" w:space="0" w:color="auto"/>
            </w:tcBorders>
          </w:tcPr>
          <w:p w:rsidR="00E733F1" w:rsidRDefault="00E733F1" w:rsidP="008D070A">
            <w:pPr>
              <w:jc w:val="center"/>
              <w:rPr>
                <w:sz w:val="16"/>
                <w:szCs w:val="16"/>
              </w:rPr>
            </w:pPr>
            <w:r>
              <w:rPr>
                <w:sz w:val="16"/>
                <w:szCs w:val="16"/>
              </w:rPr>
              <w:t>8</w:t>
            </w:r>
          </w:p>
        </w:tc>
        <w:tc>
          <w:tcPr>
            <w:tcW w:w="775" w:type="dxa"/>
            <w:tcBorders>
              <w:left w:val="nil"/>
              <w:bottom w:val="nil"/>
              <w:right w:val="double" w:sz="6" w:space="0" w:color="auto"/>
            </w:tcBorders>
          </w:tcPr>
          <w:p w:rsidR="00E733F1" w:rsidRDefault="00E733F1" w:rsidP="008D070A">
            <w:pPr>
              <w:jc w:val="center"/>
              <w:rPr>
                <w:sz w:val="16"/>
                <w:szCs w:val="16"/>
              </w:rPr>
            </w:pPr>
            <w:r>
              <w:rPr>
                <w:sz w:val="16"/>
                <w:szCs w:val="16"/>
              </w:rPr>
              <w:t>9</w:t>
            </w:r>
          </w:p>
        </w:tc>
        <w:tc>
          <w:tcPr>
            <w:tcW w:w="714" w:type="dxa"/>
            <w:tcBorders>
              <w:left w:val="nil"/>
              <w:bottom w:val="nil"/>
              <w:right w:val="double" w:sz="6" w:space="0" w:color="auto"/>
            </w:tcBorders>
          </w:tcPr>
          <w:p w:rsidR="00E733F1" w:rsidRDefault="00E733F1" w:rsidP="008D070A">
            <w:pPr>
              <w:jc w:val="center"/>
              <w:rPr>
                <w:sz w:val="16"/>
                <w:szCs w:val="16"/>
              </w:rPr>
            </w:pPr>
            <w:r>
              <w:rPr>
                <w:sz w:val="16"/>
                <w:szCs w:val="16"/>
              </w:rPr>
              <w:t>10</w:t>
            </w:r>
          </w:p>
        </w:tc>
        <w:tc>
          <w:tcPr>
            <w:tcW w:w="714" w:type="dxa"/>
            <w:tcBorders>
              <w:left w:val="nil"/>
              <w:bottom w:val="nil"/>
              <w:right w:val="double" w:sz="6" w:space="0" w:color="auto"/>
            </w:tcBorders>
          </w:tcPr>
          <w:p w:rsidR="00E733F1" w:rsidRDefault="00E733F1" w:rsidP="008D070A">
            <w:pPr>
              <w:jc w:val="center"/>
              <w:rPr>
                <w:sz w:val="16"/>
                <w:szCs w:val="16"/>
              </w:rPr>
            </w:pPr>
            <w:r>
              <w:rPr>
                <w:sz w:val="16"/>
                <w:szCs w:val="16"/>
              </w:rPr>
              <w:t>11</w:t>
            </w:r>
          </w:p>
        </w:tc>
        <w:tc>
          <w:tcPr>
            <w:tcW w:w="625" w:type="dxa"/>
            <w:tcBorders>
              <w:left w:val="nil"/>
              <w:bottom w:val="nil"/>
            </w:tcBorders>
          </w:tcPr>
          <w:p w:rsidR="00E733F1" w:rsidRDefault="00E733F1" w:rsidP="008D070A">
            <w:pPr>
              <w:jc w:val="center"/>
              <w:rPr>
                <w:sz w:val="16"/>
                <w:szCs w:val="16"/>
              </w:rPr>
            </w:pPr>
            <w:r>
              <w:rPr>
                <w:sz w:val="16"/>
                <w:szCs w:val="16"/>
              </w:rPr>
              <w:t>12</w:t>
            </w:r>
          </w:p>
        </w:tc>
        <w:tc>
          <w:tcPr>
            <w:tcW w:w="745" w:type="dxa"/>
            <w:tcBorders>
              <w:bottom w:val="nil"/>
              <w:right w:val="double" w:sz="6" w:space="0" w:color="auto"/>
            </w:tcBorders>
          </w:tcPr>
          <w:p w:rsidR="00E733F1" w:rsidRDefault="00E733F1" w:rsidP="008D070A">
            <w:pPr>
              <w:jc w:val="center"/>
              <w:rPr>
                <w:sz w:val="16"/>
                <w:szCs w:val="16"/>
              </w:rPr>
            </w:pPr>
            <w:r>
              <w:rPr>
                <w:sz w:val="16"/>
                <w:szCs w:val="16"/>
              </w:rPr>
              <w:t>13</w:t>
            </w:r>
          </w:p>
        </w:tc>
        <w:tc>
          <w:tcPr>
            <w:tcW w:w="359" w:type="dxa"/>
            <w:tcBorders>
              <w:left w:val="nil"/>
              <w:bottom w:val="nil"/>
            </w:tcBorders>
          </w:tcPr>
          <w:p w:rsidR="00E733F1" w:rsidRDefault="00E733F1" w:rsidP="008D070A">
            <w:pPr>
              <w:jc w:val="center"/>
              <w:rPr>
                <w:sz w:val="16"/>
                <w:szCs w:val="16"/>
              </w:rPr>
            </w:pPr>
            <w:r>
              <w:rPr>
                <w:sz w:val="16"/>
                <w:szCs w:val="16"/>
              </w:rPr>
              <w:t>14</w:t>
            </w:r>
          </w:p>
        </w:tc>
        <w:tc>
          <w:tcPr>
            <w:tcW w:w="596" w:type="dxa"/>
            <w:tcBorders>
              <w:bottom w:val="nil"/>
              <w:right w:val="double" w:sz="6" w:space="0" w:color="auto"/>
            </w:tcBorders>
          </w:tcPr>
          <w:p w:rsidR="00E733F1" w:rsidRDefault="00E733F1" w:rsidP="008D070A">
            <w:pPr>
              <w:jc w:val="center"/>
              <w:rPr>
                <w:sz w:val="16"/>
                <w:szCs w:val="16"/>
              </w:rPr>
            </w:pPr>
            <w:r>
              <w:rPr>
                <w:sz w:val="16"/>
                <w:szCs w:val="16"/>
              </w:rPr>
              <w:t>15</w:t>
            </w:r>
          </w:p>
        </w:tc>
      </w:tr>
      <w:tr w:rsidR="00E733F1" w:rsidTr="008D070A">
        <w:trPr>
          <w:cantSplit/>
        </w:trPr>
        <w:tc>
          <w:tcPr>
            <w:tcW w:w="901" w:type="dxa"/>
            <w:tcBorders>
              <w:top w:val="single" w:sz="12" w:space="0" w:color="auto"/>
              <w:left w:val="double" w:sz="4" w:space="0" w:color="auto"/>
              <w:right w:val="double" w:sz="6" w:space="0" w:color="auto"/>
            </w:tcBorders>
          </w:tcPr>
          <w:p w:rsidR="00E733F1" w:rsidRDefault="00E733F1" w:rsidP="008D070A">
            <w:pPr>
              <w:jc w:val="center"/>
              <w:rPr>
                <w:b/>
                <w:bCs/>
                <w:sz w:val="14"/>
                <w:szCs w:val="14"/>
              </w:rPr>
            </w:pPr>
            <w:r>
              <w:rPr>
                <w:b/>
                <w:bCs/>
                <w:sz w:val="14"/>
                <w:szCs w:val="14"/>
              </w:rPr>
              <w:t>склад</w:t>
            </w:r>
          </w:p>
        </w:tc>
        <w:tc>
          <w:tcPr>
            <w:tcW w:w="942" w:type="dxa"/>
            <w:tcBorders>
              <w:top w:val="single" w:sz="12" w:space="0" w:color="auto"/>
              <w:left w:val="double" w:sz="6" w:space="0" w:color="auto"/>
              <w:right w:val="double" w:sz="6" w:space="0" w:color="auto"/>
            </w:tcBorders>
          </w:tcPr>
          <w:p w:rsidR="00E733F1" w:rsidRDefault="00E733F1" w:rsidP="008D070A">
            <w:pPr>
              <w:jc w:val="center"/>
              <w:rPr>
                <w:sz w:val="14"/>
                <w:szCs w:val="14"/>
              </w:rPr>
            </w:pPr>
            <w:r>
              <w:rPr>
                <w:sz w:val="14"/>
                <w:szCs w:val="14"/>
              </w:rPr>
              <w:t>швейный</w:t>
            </w:r>
          </w:p>
        </w:tc>
        <w:tc>
          <w:tcPr>
            <w:tcW w:w="709" w:type="dxa"/>
            <w:tcBorders>
              <w:top w:val="single" w:sz="12" w:space="0" w:color="auto"/>
              <w:left w:val="double" w:sz="6" w:space="0" w:color="auto"/>
              <w:right w:val="double" w:sz="6" w:space="0" w:color="auto"/>
            </w:tcBorders>
          </w:tcPr>
          <w:p w:rsidR="00E733F1" w:rsidRDefault="00E733F1" w:rsidP="008D070A">
            <w:pPr>
              <w:jc w:val="center"/>
              <w:rPr>
                <w:sz w:val="14"/>
                <w:szCs w:val="14"/>
              </w:rPr>
            </w:pPr>
            <w:r>
              <w:rPr>
                <w:sz w:val="14"/>
                <w:szCs w:val="14"/>
              </w:rPr>
              <w:t>пошив</w:t>
            </w:r>
          </w:p>
        </w:tc>
        <w:tc>
          <w:tcPr>
            <w:tcW w:w="567" w:type="dxa"/>
            <w:tcBorders>
              <w:top w:val="single" w:sz="12" w:space="0" w:color="auto"/>
              <w:left w:val="nil"/>
            </w:tcBorders>
          </w:tcPr>
          <w:p w:rsidR="00E733F1" w:rsidRDefault="00E733F1" w:rsidP="008D070A">
            <w:pPr>
              <w:jc w:val="center"/>
              <w:rPr>
                <w:sz w:val="14"/>
                <w:szCs w:val="14"/>
              </w:rPr>
            </w:pPr>
            <w:r>
              <w:rPr>
                <w:sz w:val="14"/>
                <w:szCs w:val="14"/>
              </w:rPr>
              <w:t>01</w:t>
            </w:r>
          </w:p>
        </w:tc>
        <w:tc>
          <w:tcPr>
            <w:tcW w:w="596" w:type="dxa"/>
            <w:tcBorders>
              <w:top w:val="single" w:sz="12" w:space="0" w:color="auto"/>
              <w:right w:val="double" w:sz="6" w:space="0" w:color="auto"/>
            </w:tcBorders>
          </w:tcPr>
          <w:p w:rsidR="00E733F1" w:rsidRDefault="00E733F1" w:rsidP="008D070A">
            <w:pPr>
              <w:jc w:val="center"/>
              <w:rPr>
                <w:sz w:val="14"/>
                <w:szCs w:val="14"/>
              </w:rPr>
            </w:pPr>
            <w:r>
              <w:rPr>
                <w:sz w:val="14"/>
                <w:szCs w:val="14"/>
              </w:rPr>
              <w:t>-</w:t>
            </w:r>
          </w:p>
        </w:tc>
        <w:tc>
          <w:tcPr>
            <w:tcW w:w="596" w:type="dxa"/>
            <w:tcBorders>
              <w:top w:val="single" w:sz="12" w:space="0" w:color="auto"/>
              <w:left w:val="nil"/>
            </w:tcBorders>
          </w:tcPr>
          <w:p w:rsidR="00E733F1" w:rsidRDefault="00E733F1" w:rsidP="008D070A">
            <w:pPr>
              <w:jc w:val="center"/>
              <w:rPr>
                <w:sz w:val="14"/>
                <w:szCs w:val="14"/>
              </w:rPr>
            </w:pPr>
            <w:r>
              <w:rPr>
                <w:sz w:val="14"/>
                <w:szCs w:val="14"/>
              </w:rPr>
              <w:t>08</w:t>
            </w:r>
          </w:p>
        </w:tc>
        <w:tc>
          <w:tcPr>
            <w:tcW w:w="596" w:type="dxa"/>
            <w:tcBorders>
              <w:top w:val="single" w:sz="12" w:space="0" w:color="auto"/>
              <w:right w:val="double" w:sz="6" w:space="0" w:color="auto"/>
            </w:tcBorders>
          </w:tcPr>
          <w:p w:rsidR="00E733F1" w:rsidRDefault="00E733F1" w:rsidP="008D070A">
            <w:pPr>
              <w:jc w:val="center"/>
              <w:rPr>
                <w:sz w:val="14"/>
                <w:szCs w:val="14"/>
              </w:rPr>
            </w:pPr>
            <w:r>
              <w:rPr>
                <w:sz w:val="14"/>
                <w:szCs w:val="14"/>
              </w:rPr>
              <w:t>-</w:t>
            </w:r>
          </w:p>
        </w:tc>
        <w:tc>
          <w:tcPr>
            <w:tcW w:w="775" w:type="dxa"/>
            <w:tcBorders>
              <w:top w:val="single" w:sz="12" w:space="0" w:color="auto"/>
              <w:left w:val="double" w:sz="6" w:space="0" w:color="auto"/>
              <w:right w:val="double" w:sz="6" w:space="0" w:color="auto"/>
            </w:tcBorders>
          </w:tcPr>
          <w:p w:rsidR="00E733F1" w:rsidRDefault="00E733F1" w:rsidP="008D070A">
            <w:pPr>
              <w:jc w:val="center"/>
              <w:rPr>
                <w:b/>
                <w:bCs/>
                <w:sz w:val="14"/>
                <w:szCs w:val="14"/>
              </w:rPr>
            </w:pPr>
            <w:r>
              <w:rPr>
                <w:b/>
                <w:bCs/>
                <w:sz w:val="14"/>
                <w:szCs w:val="14"/>
              </w:rPr>
              <w:t>36000-00</w:t>
            </w:r>
          </w:p>
        </w:tc>
        <w:tc>
          <w:tcPr>
            <w:tcW w:w="775" w:type="dxa"/>
            <w:tcBorders>
              <w:top w:val="single" w:sz="12" w:space="0" w:color="auto"/>
              <w:left w:val="double" w:sz="6" w:space="0" w:color="auto"/>
              <w:right w:val="double" w:sz="6" w:space="0" w:color="auto"/>
            </w:tcBorders>
          </w:tcPr>
          <w:p w:rsidR="00E733F1" w:rsidRDefault="00E733F1" w:rsidP="008D070A">
            <w:pPr>
              <w:jc w:val="center"/>
              <w:rPr>
                <w:sz w:val="14"/>
                <w:szCs w:val="14"/>
              </w:rPr>
            </w:pPr>
            <w:r>
              <w:rPr>
                <w:sz w:val="14"/>
                <w:szCs w:val="14"/>
              </w:rPr>
              <w:t>7 лет</w:t>
            </w:r>
          </w:p>
        </w:tc>
        <w:tc>
          <w:tcPr>
            <w:tcW w:w="714" w:type="dxa"/>
            <w:tcBorders>
              <w:top w:val="single" w:sz="12" w:space="0" w:color="auto"/>
              <w:left w:val="double" w:sz="6" w:space="0" w:color="auto"/>
              <w:right w:val="double" w:sz="6" w:space="0" w:color="auto"/>
            </w:tcBorders>
          </w:tcPr>
          <w:p w:rsidR="00E733F1" w:rsidRDefault="00E733F1" w:rsidP="008D070A">
            <w:pPr>
              <w:jc w:val="center"/>
              <w:rPr>
                <w:sz w:val="14"/>
                <w:szCs w:val="14"/>
              </w:rPr>
            </w:pPr>
            <w:r>
              <w:rPr>
                <w:sz w:val="14"/>
                <w:szCs w:val="14"/>
              </w:rPr>
              <w:t>-</w:t>
            </w:r>
          </w:p>
        </w:tc>
        <w:tc>
          <w:tcPr>
            <w:tcW w:w="714" w:type="dxa"/>
            <w:tcBorders>
              <w:top w:val="single" w:sz="12" w:space="0" w:color="auto"/>
              <w:left w:val="double" w:sz="6" w:space="0" w:color="auto"/>
              <w:right w:val="double" w:sz="6" w:space="0" w:color="auto"/>
            </w:tcBorders>
          </w:tcPr>
          <w:p w:rsidR="00E733F1" w:rsidRDefault="00E733F1" w:rsidP="008D070A">
            <w:pPr>
              <w:jc w:val="center"/>
              <w:rPr>
                <w:sz w:val="14"/>
                <w:szCs w:val="14"/>
              </w:rPr>
            </w:pPr>
            <w:r>
              <w:rPr>
                <w:sz w:val="14"/>
                <w:szCs w:val="14"/>
              </w:rPr>
              <w:t>14.3%</w:t>
            </w:r>
          </w:p>
        </w:tc>
        <w:tc>
          <w:tcPr>
            <w:tcW w:w="625" w:type="dxa"/>
            <w:tcBorders>
              <w:top w:val="single" w:sz="12" w:space="0" w:color="auto"/>
              <w:left w:val="nil"/>
            </w:tcBorders>
          </w:tcPr>
          <w:p w:rsidR="00E733F1" w:rsidRDefault="00E733F1" w:rsidP="008D070A">
            <w:pPr>
              <w:jc w:val="center"/>
              <w:rPr>
                <w:sz w:val="14"/>
                <w:szCs w:val="14"/>
              </w:rPr>
            </w:pPr>
            <w:r>
              <w:rPr>
                <w:sz w:val="14"/>
                <w:szCs w:val="14"/>
              </w:rPr>
              <w:t>-</w:t>
            </w:r>
          </w:p>
        </w:tc>
        <w:tc>
          <w:tcPr>
            <w:tcW w:w="745" w:type="dxa"/>
            <w:tcBorders>
              <w:top w:val="single" w:sz="12" w:space="0" w:color="auto"/>
              <w:right w:val="double" w:sz="6" w:space="0" w:color="auto"/>
            </w:tcBorders>
          </w:tcPr>
          <w:p w:rsidR="00E733F1" w:rsidRDefault="00E733F1" w:rsidP="008D070A">
            <w:pPr>
              <w:jc w:val="center"/>
              <w:rPr>
                <w:sz w:val="14"/>
                <w:szCs w:val="14"/>
              </w:rPr>
            </w:pPr>
            <w:r>
              <w:rPr>
                <w:sz w:val="14"/>
                <w:szCs w:val="14"/>
              </w:rPr>
              <w:t>20</w:t>
            </w:r>
          </w:p>
        </w:tc>
        <w:tc>
          <w:tcPr>
            <w:tcW w:w="359" w:type="dxa"/>
            <w:tcBorders>
              <w:top w:val="single" w:sz="12" w:space="0" w:color="auto"/>
              <w:left w:val="nil"/>
            </w:tcBorders>
          </w:tcPr>
          <w:p w:rsidR="00E733F1" w:rsidRDefault="00E733F1" w:rsidP="008D070A">
            <w:pPr>
              <w:jc w:val="center"/>
              <w:rPr>
                <w:sz w:val="14"/>
                <w:szCs w:val="14"/>
              </w:rPr>
            </w:pPr>
            <w:r>
              <w:rPr>
                <w:sz w:val="14"/>
                <w:szCs w:val="14"/>
              </w:rPr>
              <w:t>88</w:t>
            </w:r>
          </w:p>
        </w:tc>
        <w:tc>
          <w:tcPr>
            <w:tcW w:w="596" w:type="dxa"/>
            <w:tcBorders>
              <w:top w:val="single" w:sz="12" w:space="0" w:color="auto"/>
              <w:right w:val="double" w:sz="4" w:space="0" w:color="auto"/>
            </w:tcBorders>
          </w:tcPr>
          <w:p w:rsidR="00E733F1" w:rsidRDefault="00E733F1" w:rsidP="008D070A">
            <w:pPr>
              <w:jc w:val="center"/>
              <w:rPr>
                <w:sz w:val="14"/>
                <w:szCs w:val="14"/>
              </w:rPr>
            </w:pPr>
            <w:r>
              <w:rPr>
                <w:sz w:val="14"/>
                <w:szCs w:val="14"/>
              </w:rPr>
              <w:t>889712</w:t>
            </w:r>
          </w:p>
        </w:tc>
      </w:tr>
      <w:tr w:rsidR="00E733F1" w:rsidTr="008D070A">
        <w:trPr>
          <w:cantSplit/>
        </w:trPr>
        <w:tc>
          <w:tcPr>
            <w:tcW w:w="901" w:type="dxa"/>
            <w:tcBorders>
              <w:left w:val="double" w:sz="4" w:space="0" w:color="auto"/>
              <w:right w:val="double" w:sz="6" w:space="0" w:color="auto"/>
            </w:tcBorders>
          </w:tcPr>
          <w:p w:rsidR="00E733F1" w:rsidRDefault="00E733F1" w:rsidP="008D070A">
            <w:pPr>
              <w:jc w:val="center"/>
              <w:rPr>
                <w:b/>
                <w:bCs/>
                <w:sz w:val="14"/>
                <w:szCs w:val="14"/>
              </w:rPr>
            </w:pPr>
            <w:r>
              <w:rPr>
                <w:b/>
                <w:bCs/>
                <w:sz w:val="14"/>
                <w:szCs w:val="14"/>
              </w:rPr>
              <w:t>обору</w:t>
            </w:r>
          </w:p>
        </w:tc>
        <w:tc>
          <w:tcPr>
            <w:tcW w:w="942" w:type="dxa"/>
            <w:tcBorders>
              <w:left w:val="double" w:sz="6" w:space="0" w:color="auto"/>
              <w:right w:val="double" w:sz="6" w:space="0" w:color="auto"/>
            </w:tcBorders>
          </w:tcPr>
          <w:p w:rsidR="00E733F1" w:rsidRDefault="00E733F1" w:rsidP="008D070A">
            <w:pPr>
              <w:jc w:val="center"/>
              <w:rPr>
                <w:sz w:val="14"/>
                <w:szCs w:val="14"/>
              </w:rPr>
            </w:pPr>
            <w:r>
              <w:rPr>
                <w:sz w:val="14"/>
                <w:szCs w:val="14"/>
              </w:rPr>
              <w:t>цех</w:t>
            </w:r>
          </w:p>
        </w:tc>
        <w:tc>
          <w:tcPr>
            <w:tcW w:w="709" w:type="dxa"/>
            <w:tcBorders>
              <w:left w:val="double" w:sz="6" w:space="0" w:color="auto"/>
              <w:right w:val="double" w:sz="6" w:space="0" w:color="auto"/>
            </w:tcBorders>
          </w:tcPr>
          <w:p w:rsidR="00E733F1" w:rsidRDefault="00E733F1" w:rsidP="008D070A">
            <w:pPr>
              <w:jc w:val="center"/>
              <w:rPr>
                <w:sz w:val="14"/>
                <w:szCs w:val="14"/>
              </w:rPr>
            </w:pPr>
            <w:r>
              <w:rPr>
                <w:sz w:val="14"/>
                <w:szCs w:val="14"/>
              </w:rPr>
              <w:t>одежды</w:t>
            </w:r>
          </w:p>
        </w:tc>
        <w:tc>
          <w:tcPr>
            <w:tcW w:w="567" w:type="dxa"/>
            <w:tcBorders>
              <w:left w:val="nil"/>
            </w:tcBorders>
          </w:tcPr>
          <w:p w:rsidR="00E733F1" w:rsidRDefault="00E733F1" w:rsidP="008D070A">
            <w:pPr>
              <w:jc w:val="center"/>
              <w:rPr>
                <w:sz w:val="14"/>
                <w:szCs w:val="14"/>
              </w:rPr>
            </w:pPr>
          </w:p>
        </w:tc>
        <w:tc>
          <w:tcPr>
            <w:tcW w:w="596" w:type="dxa"/>
            <w:tcBorders>
              <w:right w:val="double" w:sz="6" w:space="0" w:color="auto"/>
            </w:tcBorders>
          </w:tcPr>
          <w:p w:rsidR="00E733F1" w:rsidRDefault="00E733F1" w:rsidP="008D070A">
            <w:pPr>
              <w:jc w:val="center"/>
              <w:rPr>
                <w:sz w:val="14"/>
                <w:szCs w:val="14"/>
              </w:rPr>
            </w:pPr>
          </w:p>
        </w:tc>
        <w:tc>
          <w:tcPr>
            <w:tcW w:w="596" w:type="dxa"/>
            <w:tcBorders>
              <w:left w:val="nil"/>
            </w:tcBorders>
          </w:tcPr>
          <w:p w:rsidR="00E733F1" w:rsidRDefault="00E733F1" w:rsidP="008D070A">
            <w:pPr>
              <w:jc w:val="center"/>
              <w:rPr>
                <w:sz w:val="14"/>
                <w:szCs w:val="14"/>
              </w:rPr>
            </w:pPr>
          </w:p>
        </w:tc>
        <w:tc>
          <w:tcPr>
            <w:tcW w:w="596" w:type="dxa"/>
            <w:tcBorders>
              <w:right w:val="double" w:sz="6" w:space="0" w:color="auto"/>
            </w:tcBorders>
          </w:tcPr>
          <w:p w:rsidR="00E733F1" w:rsidRDefault="00E733F1" w:rsidP="008D070A">
            <w:pPr>
              <w:jc w:val="center"/>
              <w:rPr>
                <w:sz w:val="14"/>
                <w:szCs w:val="14"/>
              </w:rPr>
            </w:pPr>
          </w:p>
        </w:tc>
        <w:tc>
          <w:tcPr>
            <w:tcW w:w="775" w:type="dxa"/>
            <w:tcBorders>
              <w:left w:val="double" w:sz="6" w:space="0" w:color="auto"/>
              <w:right w:val="double" w:sz="6" w:space="0" w:color="auto"/>
            </w:tcBorders>
          </w:tcPr>
          <w:p w:rsidR="00E733F1" w:rsidRDefault="00E733F1" w:rsidP="008D070A">
            <w:pPr>
              <w:jc w:val="center"/>
              <w:rPr>
                <w:sz w:val="14"/>
                <w:szCs w:val="14"/>
              </w:rPr>
            </w:pPr>
          </w:p>
        </w:tc>
        <w:tc>
          <w:tcPr>
            <w:tcW w:w="775" w:type="dxa"/>
            <w:tcBorders>
              <w:left w:val="double" w:sz="6" w:space="0" w:color="auto"/>
              <w:right w:val="double" w:sz="6" w:space="0" w:color="auto"/>
            </w:tcBorders>
          </w:tcPr>
          <w:p w:rsidR="00E733F1" w:rsidRDefault="00E733F1" w:rsidP="008D070A">
            <w:pPr>
              <w:jc w:val="center"/>
              <w:rPr>
                <w:sz w:val="14"/>
                <w:szCs w:val="14"/>
              </w:rPr>
            </w:pPr>
          </w:p>
        </w:tc>
        <w:tc>
          <w:tcPr>
            <w:tcW w:w="714" w:type="dxa"/>
            <w:tcBorders>
              <w:left w:val="double" w:sz="6" w:space="0" w:color="auto"/>
              <w:right w:val="double" w:sz="6" w:space="0" w:color="auto"/>
            </w:tcBorders>
          </w:tcPr>
          <w:p w:rsidR="00E733F1" w:rsidRDefault="00E733F1" w:rsidP="008D070A">
            <w:pPr>
              <w:jc w:val="center"/>
              <w:rPr>
                <w:sz w:val="14"/>
                <w:szCs w:val="14"/>
              </w:rPr>
            </w:pPr>
          </w:p>
        </w:tc>
        <w:tc>
          <w:tcPr>
            <w:tcW w:w="714" w:type="dxa"/>
            <w:tcBorders>
              <w:left w:val="double" w:sz="6" w:space="0" w:color="auto"/>
              <w:right w:val="double" w:sz="6" w:space="0" w:color="auto"/>
            </w:tcBorders>
          </w:tcPr>
          <w:p w:rsidR="00E733F1" w:rsidRDefault="00E733F1" w:rsidP="008D070A">
            <w:pPr>
              <w:jc w:val="center"/>
              <w:rPr>
                <w:sz w:val="14"/>
                <w:szCs w:val="14"/>
              </w:rPr>
            </w:pPr>
          </w:p>
        </w:tc>
        <w:tc>
          <w:tcPr>
            <w:tcW w:w="625" w:type="dxa"/>
            <w:tcBorders>
              <w:left w:val="nil"/>
            </w:tcBorders>
          </w:tcPr>
          <w:p w:rsidR="00E733F1" w:rsidRDefault="00E733F1" w:rsidP="008D070A">
            <w:pPr>
              <w:jc w:val="center"/>
              <w:rPr>
                <w:sz w:val="14"/>
                <w:szCs w:val="14"/>
              </w:rPr>
            </w:pPr>
          </w:p>
        </w:tc>
        <w:tc>
          <w:tcPr>
            <w:tcW w:w="745" w:type="dxa"/>
            <w:tcBorders>
              <w:right w:val="double" w:sz="6" w:space="0" w:color="auto"/>
            </w:tcBorders>
          </w:tcPr>
          <w:p w:rsidR="00E733F1" w:rsidRDefault="00E733F1" w:rsidP="008D070A">
            <w:pPr>
              <w:jc w:val="center"/>
              <w:rPr>
                <w:sz w:val="14"/>
                <w:szCs w:val="14"/>
              </w:rPr>
            </w:pPr>
          </w:p>
        </w:tc>
        <w:tc>
          <w:tcPr>
            <w:tcW w:w="359" w:type="dxa"/>
            <w:tcBorders>
              <w:left w:val="nil"/>
            </w:tcBorders>
          </w:tcPr>
          <w:p w:rsidR="00E733F1" w:rsidRDefault="00E733F1" w:rsidP="008D070A">
            <w:pPr>
              <w:jc w:val="center"/>
              <w:rPr>
                <w:sz w:val="14"/>
                <w:szCs w:val="14"/>
              </w:rPr>
            </w:pPr>
          </w:p>
        </w:tc>
        <w:tc>
          <w:tcPr>
            <w:tcW w:w="596" w:type="dxa"/>
            <w:tcBorders>
              <w:right w:val="double" w:sz="4" w:space="0" w:color="auto"/>
            </w:tcBorders>
          </w:tcPr>
          <w:p w:rsidR="00E733F1" w:rsidRDefault="00E733F1" w:rsidP="008D070A">
            <w:pPr>
              <w:jc w:val="center"/>
              <w:rPr>
                <w:sz w:val="14"/>
                <w:szCs w:val="14"/>
              </w:rPr>
            </w:pPr>
          </w:p>
        </w:tc>
      </w:tr>
      <w:tr w:rsidR="00E733F1" w:rsidTr="008D070A">
        <w:trPr>
          <w:cantSplit/>
        </w:trPr>
        <w:tc>
          <w:tcPr>
            <w:tcW w:w="901" w:type="dxa"/>
            <w:tcBorders>
              <w:left w:val="double" w:sz="4" w:space="0" w:color="auto"/>
              <w:bottom w:val="double" w:sz="4" w:space="0" w:color="auto"/>
              <w:right w:val="double" w:sz="6" w:space="0" w:color="auto"/>
            </w:tcBorders>
          </w:tcPr>
          <w:p w:rsidR="00E733F1" w:rsidRDefault="00E733F1" w:rsidP="008D070A">
            <w:pPr>
              <w:jc w:val="center"/>
              <w:rPr>
                <w:b/>
                <w:bCs/>
                <w:sz w:val="14"/>
                <w:szCs w:val="14"/>
              </w:rPr>
            </w:pPr>
            <w:r>
              <w:rPr>
                <w:b/>
                <w:bCs/>
                <w:sz w:val="14"/>
                <w:szCs w:val="14"/>
              </w:rPr>
              <w:t>дования</w:t>
            </w:r>
          </w:p>
        </w:tc>
        <w:tc>
          <w:tcPr>
            <w:tcW w:w="942" w:type="dxa"/>
            <w:tcBorders>
              <w:left w:val="double" w:sz="6" w:space="0" w:color="auto"/>
              <w:bottom w:val="double" w:sz="4" w:space="0" w:color="auto"/>
              <w:right w:val="double" w:sz="6" w:space="0" w:color="auto"/>
            </w:tcBorders>
          </w:tcPr>
          <w:p w:rsidR="00E733F1" w:rsidRDefault="00E733F1" w:rsidP="008D070A">
            <w:pPr>
              <w:jc w:val="center"/>
              <w:rPr>
                <w:sz w:val="14"/>
                <w:szCs w:val="14"/>
              </w:rPr>
            </w:pPr>
          </w:p>
        </w:tc>
        <w:tc>
          <w:tcPr>
            <w:tcW w:w="709" w:type="dxa"/>
            <w:tcBorders>
              <w:left w:val="double" w:sz="6" w:space="0" w:color="auto"/>
              <w:bottom w:val="double" w:sz="4" w:space="0" w:color="auto"/>
              <w:right w:val="double" w:sz="6" w:space="0" w:color="auto"/>
            </w:tcBorders>
          </w:tcPr>
          <w:p w:rsidR="00E733F1" w:rsidRDefault="00E733F1" w:rsidP="008D070A">
            <w:pPr>
              <w:jc w:val="center"/>
              <w:rPr>
                <w:sz w:val="14"/>
                <w:szCs w:val="14"/>
              </w:rPr>
            </w:pPr>
          </w:p>
        </w:tc>
        <w:tc>
          <w:tcPr>
            <w:tcW w:w="567" w:type="dxa"/>
            <w:tcBorders>
              <w:left w:val="nil"/>
              <w:bottom w:val="double" w:sz="4" w:space="0" w:color="auto"/>
            </w:tcBorders>
          </w:tcPr>
          <w:p w:rsidR="00E733F1" w:rsidRDefault="00E733F1" w:rsidP="008D070A">
            <w:pPr>
              <w:jc w:val="center"/>
              <w:rPr>
                <w:sz w:val="14"/>
                <w:szCs w:val="14"/>
              </w:rPr>
            </w:pPr>
          </w:p>
        </w:tc>
        <w:tc>
          <w:tcPr>
            <w:tcW w:w="596" w:type="dxa"/>
            <w:tcBorders>
              <w:bottom w:val="double" w:sz="4" w:space="0" w:color="auto"/>
              <w:right w:val="double" w:sz="6" w:space="0" w:color="auto"/>
            </w:tcBorders>
          </w:tcPr>
          <w:p w:rsidR="00E733F1" w:rsidRDefault="00E733F1" w:rsidP="008D070A">
            <w:pPr>
              <w:jc w:val="center"/>
              <w:rPr>
                <w:sz w:val="14"/>
                <w:szCs w:val="14"/>
              </w:rPr>
            </w:pPr>
          </w:p>
        </w:tc>
        <w:tc>
          <w:tcPr>
            <w:tcW w:w="596" w:type="dxa"/>
            <w:tcBorders>
              <w:left w:val="nil"/>
              <w:bottom w:val="double" w:sz="4" w:space="0" w:color="auto"/>
            </w:tcBorders>
          </w:tcPr>
          <w:p w:rsidR="00E733F1" w:rsidRDefault="00E733F1" w:rsidP="008D070A">
            <w:pPr>
              <w:jc w:val="center"/>
              <w:rPr>
                <w:sz w:val="14"/>
                <w:szCs w:val="14"/>
              </w:rPr>
            </w:pPr>
          </w:p>
        </w:tc>
        <w:tc>
          <w:tcPr>
            <w:tcW w:w="596" w:type="dxa"/>
            <w:tcBorders>
              <w:bottom w:val="double" w:sz="4" w:space="0" w:color="auto"/>
              <w:right w:val="double" w:sz="6" w:space="0" w:color="auto"/>
            </w:tcBorders>
          </w:tcPr>
          <w:p w:rsidR="00E733F1" w:rsidRDefault="00E733F1" w:rsidP="008D070A">
            <w:pPr>
              <w:jc w:val="center"/>
              <w:rPr>
                <w:sz w:val="14"/>
                <w:szCs w:val="14"/>
              </w:rPr>
            </w:pPr>
          </w:p>
        </w:tc>
        <w:tc>
          <w:tcPr>
            <w:tcW w:w="775" w:type="dxa"/>
            <w:tcBorders>
              <w:left w:val="double" w:sz="6" w:space="0" w:color="auto"/>
              <w:bottom w:val="double" w:sz="4" w:space="0" w:color="auto"/>
              <w:right w:val="double" w:sz="6" w:space="0" w:color="auto"/>
            </w:tcBorders>
          </w:tcPr>
          <w:p w:rsidR="00E733F1" w:rsidRDefault="00E733F1" w:rsidP="008D070A">
            <w:pPr>
              <w:jc w:val="center"/>
              <w:rPr>
                <w:sz w:val="14"/>
                <w:szCs w:val="14"/>
              </w:rPr>
            </w:pPr>
          </w:p>
        </w:tc>
        <w:tc>
          <w:tcPr>
            <w:tcW w:w="775" w:type="dxa"/>
            <w:tcBorders>
              <w:left w:val="double" w:sz="6" w:space="0" w:color="auto"/>
              <w:bottom w:val="double" w:sz="4" w:space="0" w:color="auto"/>
              <w:right w:val="double" w:sz="6" w:space="0" w:color="auto"/>
            </w:tcBorders>
          </w:tcPr>
          <w:p w:rsidR="00E733F1" w:rsidRDefault="00E733F1" w:rsidP="008D070A">
            <w:pPr>
              <w:jc w:val="center"/>
              <w:rPr>
                <w:sz w:val="14"/>
                <w:szCs w:val="14"/>
              </w:rPr>
            </w:pPr>
          </w:p>
        </w:tc>
        <w:tc>
          <w:tcPr>
            <w:tcW w:w="714" w:type="dxa"/>
            <w:tcBorders>
              <w:left w:val="double" w:sz="6" w:space="0" w:color="auto"/>
              <w:bottom w:val="double" w:sz="4" w:space="0" w:color="auto"/>
              <w:right w:val="double" w:sz="6" w:space="0" w:color="auto"/>
            </w:tcBorders>
          </w:tcPr>
          <w:p w:rsidR="00E733F1" w:rsidRDefault="00E733F1" w:rsidP="008D070A">
            <w:pPr>
              <w:jc w:val="center"/>
              <w:rPr>
                <w:sz w:val="14"/>
                <w:szCs w:val="14"/>
              </w:rPr>
            </w:pPr>
          </w:p>
        </w:tc>
        <w:tc>
          <w:tcPr>
            <w:tcW w:w="714" w:type="dxa"/>
            <w:tcBorders>
              <w:left w:val="double" w:sz="6" w:space="0" w:color="auto"/>
              <w:bottom w:val="double" w:sz="4" w:space="0" w:color="auto"/>
              <w:right w:val="double" w:sz="6" w:space="0" w:color="auto"/>
            </w:tcBorders>
          </w:tcPr>
          <w:p w:rsidR="00E733F1" w:rsidRDefault="00E733F1" w:rsidP="008D070A">
            <w:pPr>
              <w:jc w:val="center"/>
              <w:rPr>
                <w:sz w:val="14"/>
                <w:szCs w:val="14"/>
              </w:rPr>
            </w:pPr>
          </w:p>
        </w:tc>
        <w:tc>
          <w:tcPr>
            <w:tcW w:w="625" w:type="dxa"/>
            <w:tcBorders>
              <w:left w:val="nil"/>
              <w:bottom w:val="double" w:sz="4" w:space="0" w:color="auto"/>
            </w:tcBorders>
          </w:tcPr>
          <w:p w:rsidR="00E733F1" w:rsidRDefault="00E733F1" w:rsidP="008D070A">
            <w:pPr>
              <w:jc w:val="center"/>
              <w:rPr>
                <w:sz w:val="14"/>
                <w:szCs w:val="14"/>
              </w:rPr>
            </w:pPr>
          </w:p>
        </w:tc>
        <w:tc>
          <w:tcPr>
            <w:tcW w:w="745" w:type="dxa"/>
            <w:tcBorders>
              <w:bottom w:val="double" w:sz="4" w:space="0" w:color="auto"/>
              <w:right w:val="double" w:sz="6" w:space="0" w:color="auto"/>
            </w:tcBorders>
          </w:tcPr>
          <w:p w:rsidR="00E733F1" w:rsidRDefault="00E733F1" w:rsidP="008D070A">
            <w:pPr>
              <w:jc w:val="center"/>
              <w:rPr>
                <w:sz w:val="14"/>
                <w:szCs w:val="14"/>
              </w:rPr>
            </w:pPr>
          </w:p>
        </w:tc>
        <w:tc>
          <w:tcPr>
            <w:tcW w:w="359" w:type="dxa"/>
            <w:tcBorders>
              <w:left w:val="nil"/>
              <w:bottom w:val="double" w:sz="4" w:space="0" w:color="auto"/>
            </w:tcBorders>
          </w:tcPr>
          <w:p w:rsidR="00E733F1" w:rsidRDefault="00E733F1" w:rsidP="008D070A">
            <w:pPr>
              <w:jc w:val="center"/>
              <w:rPr>
                <w:sz w:val="14"/>
                <w:szCs w:val="14"/>
              </w:rPr>
            </w:pPr>
          </w:p>
        </w:tc>
        <w:tc>
          <w:tcPr>
            <w:tcW w:w="596" w:type="dxa"/>
            <w:tcBorders>
              <w:bottom w:val="double" w:sz="4" w:space="0" w:color="auto"/>
              <w:right w:val="double" w:sz="4" w:space="0" w:color="auto"/>
            </w:tcBorders>
          </w:tcPr>
          <w:p w:rsidR="00E733F1" w:rsidRDefault="00E733F1" w:rsidP="008D070A">
            <w:pPr>
              <w:jc w:val="center"/>
              <w:rPr>
                <w:sz w:val="14"/>
                <w:szCs w:val="14"/>
              </w:rPr>
            </w:pPr>
          </w:p>
        </w:tc>
      </w:tr>
    </w:tbl>
    <w:p w:rsidR="00E733F1" w:rsidRDefault="00E733F1" w:rsidP="00E733F1">
      <w:pPr>
        <w:rPr>
          <w:sz w:val="14"/>
          <w:szCs w:val="14"/>
        </w:rPr>
      </w:pPr>
    </w:p>
    <w:tbl>
      <w:tblPr>
        <w:tblW w:w="0" w:type="auto"/>
        <w:tblInd w:w="-539" w:type="dxa"/>
        <w:tblLayout w:type="fixed"/>
        <w:tblCellMar>
          <w:left w:w="28" w:type="dxa"/>
          <w:right w:w="28" w:type="dxa"/>
        </w:tblCellMar>
        <w:tblLook w:val="0000" w:firstRow="0" w:lastRow="0" w:firstColumn="0" w:lastColumn="0" w:noHBand="0" w:noVBand="0"/>
      </w:tblPr>
      <w:tblGrid>
        <w:gridCol w:w="1201"/>
        <w:gridCol w:w="600"/>
        <w:gridCol w:w="600"/>
        <w:gridCol w:w="181"/>
        <w:gridCol w:w="341"/>
        <w:gridCol w:w="140"/>
        <w:gridCol w:w="301"/>
        <w:gridCol w:w="238"/>
        <w:gridCol w:w="600"/>
        <w:gridCol w:w="423"/>
        <w:gridCol w:w="300"/>
        <w:gridCol w:w="58"/>
        <w:gridCol w:w="93"/>
        <w:gridCol w:w="149"/>
        <w:gridCol w:w="451"/>
        <w:gridCol w:w="841"/>
        <w:gridCol w:w="687"/>
        <w:gridCol w:w="26"/>
        <w:gridCol w:w="334"/>
        <w:gridCol w:w="754"/>
        <w:gridCol w:w="386"/>
        <w:gridCol w:w="1502"/>
      </w:tblGrid>
      <w:tr w:rsidR="00E733F1" w:rsidTr="008D070A">
        <w:trPr>
          <w:gridBefore w:val="5"/>
          <w:gridAfter w:val="4"/>
          <w:wBefore w:w="2923" w:type="dxa"/>
          <w:wAfter w:w="2976" w:type="dxa"/>
        </w:trPr>
        <w:tc>
          <w:tcPr>
            <w:tcW w:w="2153" w:type="dxa"/>
            <w:gridSpan w:val="8"/>
            <w:tcBorders>
              <w:top w:val="nil"/>
              <w:left w:val="nil"/>
              <w:bottom w:val="nil"/>
              <w:right w:val="single" w:sz="12" w:space="0" w:color="auto"/>
            </w:tcBorders>
          </w:tcPr>
          <w:p w:rsidR="00E733F1" w:rsidRDefault="00E733F1" w:rsidP="008D070A">
            <w:pPr>
              <w:rPr>
                <w:sz w:val="14"/>
                <w:szCs w:val="14"/>
              </w:rPr>
            </w:pPr>
            <w:r>
              <w:rPr>
                <w:sz w:val="14"/>
                <w:szCs w:val="14"/>
              </w:rPr>
              <w:t>Сумма износа, руб. коп.</w:t>
            </w:r>
          </w:p>
        </w:tc>
        <w:tc>
          <w:tcPr>
            <w:tcW w:w="2154" w:type="dxa"/>
            <w:gridSpan w:val="5"/>
            <w:tcBorders>
              <w:top w:val="single" w:sz="12" w:space="0" w:color="auto"/>
              <w:left w:val="nil"/>
              <w:bottom w:val="single" w:sz="12" w:space="0" w:color="auto"/>
              <w:right w:val="single" w:sz="12" w:space="0" w:color="auto"/>
            </w:tcBorders>
          </w:tcPr>
          <w:p w:rsidR="00E733F1" w:rsidRDefault="00E733F1" w:rsidP="008D070A">
            <w:pPr>
              <w:jc w:val="center"/>
              <w:rPr>
                <w:sz w:val="14"/>
                <w:szCs w:val="14"/>
              </w:rPr>
            </w:pPr>
            <w:r>
              <w:rPr>
                <w:sz w:val="14"/>
                <w:szCs w:val="14"/>
              </w:rPr>
              <w:t>435-00</w:t>
            </w:r>
          </w:p>
        </w:tc>
      </w:tr>
      <w:tr w:rsidR="00E733F1" w:rsidTr="008D070A">
        <w:trPr>
          <w:cantSplit/>
          <w:trHeight w:val="304"/>
        </w:trPr>
        <w:tc>
          <w:tcPr>
            <w:tcW w:w="1201" w:type="dxa"/>
            <w:tcBorders>
              <w:top w:val="nil"/>
              <w:left w:val="nil"/>
              <w:bottom w:val="nil"/>
              <w:right w:val="nil"/>
            </w:tcBorders>
          </w:tcPr>
          <w:p w:rsidR="00E733F1" w:rsidRDefault="004631EC" w:rsidP="008D070A">
            <w:pPr>
              <w:rPr>
                <w:sz w:val="16"/>
                <w:szCs w:val="16"/>
              </w:rPr>
            </w:pPr>
            <w:r>
              <w:rPr>
                <w:noProof/>
              </w:rPr>
              <w:pict>
                <v:line id="_x0000_s1026" style="position:absolute;z-index:251656704;mso-position-horizontal-relative:text;mso-position-vertical-relative:text" from="61.2pt,16.05pt" to="115.35pt,16.05pt" o:allowincell="f"/>
              </w:pict>
            </w:r>
            <w:r w:rsidR="00E733F1">
              <w:rPr>
                <w:sz w:val="16"/>
                <w:szCs w:val="16"/>
              </w:rPr>
              <w:t>На основании</w:t>
            </w:r>
          </w:p>
        </w:tc>
        <w:tc>
          <w:tcPr>
            <w:tcW w:w="1381" w:type="dxa"/>
            <w:gridSpan w:val="3"/>
            <w:tcBorders>
              <w:top w:val="nil"/>
              <w:left w:val="nil"/>
              <w:bottom w:val="single" w:sz="6" w:space="0" w:color="auto"/>
              <w:right w:val="nil"/>
            </w:tcBorders>
          </w:tcPr>
          <w:p w:rsidR="00E733F1" w:rsidRDefault="00E733F1" w:rsidP="008D070A">
            <w:pPr>
              <w:jc w:val="center"/>
              <w:rPr>
                <w:strike/>
                <w:sz w:val="16"/>
                <w:szCs w:val="16"/>
              </w:rPr>
            </w:pPr>
            <w:r>
              <w:rPr>
                <w:strike/>
                <w:sz w:val="16"/>
                <w:szCs w:val="16"/>
              </w:rPr>
              <w:t>приказа</w:t>
            </w:r>
          </w:p>
        </w:tc>
        <w:tc>
          <w:tcPr>
            <w:tcW w:w="481" w:type="dxa"/>
            <w:gridSpan w:val="2"/>
            <w:tcBorders>
              <w:top w:val="nil"/>
              <w:left w:val="nil"/>
              <w:bottom w:val="nil"/>
              <w:right w:val="nil"/>
            </w:tcBorders>
          </w:tcPr>
          <w:p w:rsidR="00E733F1" w:rsidRDefault="00E733F1" w:rsidP="008D070A">
            <w:pPr>
              <w:jc w:val="center"/>
              <w:rPr>
                <w:sz w:val="16"/>
                <w:szCs w:val="16"/>
              </w:rPr>
            </w:pPr>
            <w:r>
              <w:rPr>
                <w:sz w:val="16"/>
                <w:szCs w:val="16"/>
              </w:rPr>
              <w:t>от</w:t>
            </w:r>
          </w:p>
        </w:tc>
        <w:tc>
          <w:tcPr>
            <w:tcW w:w="301" w:type="dxa"/>
            <w:tcBorders>
              <w:top w:val="nil"/>
              <w:left w:val="nil"/>
              <w:bottom w:val="nil"/>
              <w:right w:val="nil"/>
            </w:tcBorders>
          </w:tcPr>
          <w:p w:rsidR="00E733F1" w:rsidRDefault="00E733F1" w:rsidP="008D070A">
            <w:pPr>
              <w:jc w:val="center"/>
              <w:rPr>
                <w:b/>
                <w:bCs/>
                <w:sz w:val="16"/>
                <w:szCs w:val="16"/>
              </w:rPr>
            </w:pPr>
            <w:r>
              <w:rPr>
                <w:b/>
                <w:bCs/>
                <w:sz w:val="16"/>
                <w:szCs w:val="16"/>
              </w:rPr>
              <w:t>10</w:t>
            </w:r>
          </w:p>
        </w:tc>
        <w:tc>
          <w:tcPr>
            <w:tcW w:w="1261" w:type="dxa"/>
            <w:gridSpan w:val="3"/>
            <w:tcBorders>
              <w:top w:val="nil"/>
              <w:left w:val="nil"/>
              <w:bottom w:val="nil"/>
              <w:right w:val="nil"/>
            </w:tcBorders>
          </w:tcPr>
          <w:p w:rsidR="00E733F1" w:rsidRDefault="00E733F1" w:rsidP="008D070A">
            <w:pPr>
              <w:jc w:val="center"/>
              <w:rPr>
                <w:sz w:val="16"/>
                <w:szCs w:val="16"/>
              </w:rPr>
            </w:pPr>
            <w:r>
              <w:rPr>
                <w:b/>
                <w:bCs/>
                <w:sz w:val="16"/>
                <w:szCs w:val="16"/>
              </w:rPr>
              <w:t>ноября</w:t>
            </w:r>
          </w:p>
        </w:tc>
        <w:tc>
          <w:tcPr>
            <w:tcW w:w="300" w:type="dxa"/>
            <w:tcBorders>
              <w:top w:val="nil"/>
              <w:left w:val="nil"/>
              <w:bottom w:val="nil"/>
              <w:right w:val="nil"/>
            </w:tcBorders>
          </w:tcPr>
          <w:p w:rsidR="00E733F1" w:rsidRDefault="00E733F1" w:rsidP="008D070A">
            <w:pPr>
              <w:rPr>
                <w:sz w:val="16"/>
                <w:szCs w:val="16"/>
              </w:rPr>
            </w:pPr>
            <w:r>
              <w:rPr>
                <w:b/>
                <w:bCs/>
                <w:sz w:val="16"/>
                <w:szCs w:val="16"/>
              </w:rPr>
              <w:t>20</w:t>
            </w:r>
          </w:p>
        </w:tc>
        <w:tc>
          <w:tcPr>
            <w:tcW w:w="300" w:type="dxa"/>
            <w:gridSpan w:val="3"/>
            <w:tcBorders>
              <w:top w:val="nil"/>
              <w:left w:val="nil"/>
              <w:bottom w:val="nil"/>
              <w:right w:val="nil"/>
            </w:tcBorders>
          </w:tcPr>
          <w:p w:rsidR="00E733F1" w:rsidRDefault="00E733F1" w:rsidP="008D070A">
            <w:pPr>
              <w:rPr>
                <w:sz w:val="16"/>
                <w:szCs w:val="16"/>
              </w:rPr>
            </w:pPr>
            <w:r>
              <w:rPr>
                <w:b/>
                <w:bCs/>
                <w:sz w:val="16"/>
                <w:szCs w:val="16"/>
              </w:rPr>
              <w:t>09</w:t>
            </w:r>
          </w:p>
        </w:tc>
        <w:tc>
          <w:tcPr>
            <w:tcW w:w="451" w:type="dxa"/>
            <w:tcBorders>
              <w:top w:val="nil"/>
              <w:left w:val="nil"/>
              <w:bottom w:val="nil"/>
              <w:right w:val="nil"/>
            </w:tcBorders>
          </w:tcPr>
          <w:p w:rsidR="00E733F1" w:rsidRDefault="00E733F1" w:rsidP="008D070A">
            <w:pPr>
              <w:rPr>
                <w:sz w:val="16"/>
                <w:szCs w:val="16"/>
              </w:rPr>
            </w:pPr>
            <w:r>
              <w:rPr>
                <w:sz w:val="16"/>
                <w:szCs w:val="16"/>
              </w:rPr>
              <w:t xml:space="preserve">г. </w:t>
            </w:r>
          </w:p>
        </w:tc>
        <w:tc>
          <w:tcPr>
            <w:tcW w:w="841" w:type="dxa"/>
            <w:tcBorders>
              <w:top w:val="nil"/>
              <w:left w:val="nil"/>
              <w:bottom w:val="nil"/>
              <w:right w:val="nil"/>
            </w:tcBorders>
          </w:tcPr>
          <w:p w:rsidR="00E733F1" w:rsidRDefault="00E733F1" w:rsidP="008D070A">
            <w:pPr>
              <w:jc w:val="center"/>
              <w:rPr>
                <w:sz w:val="16"/>
                <w:szCs w:val="16"/>
              </w:rPr>
            </w:pPr>
            <w:r>
              <w:rPr>
                <w:sz w:val="16"/>
                <w:szCs w:val="16"/>
              </w:rPr>
              <w:t>№</w:t>
            </w:r>
          </w:p>
        </w:tc>
        <w:tc>
          <w:tcPr>
            <w:tcW w:w="1801" w:type="dxa"/>
            <w:gridSpan w:val="4"/>
            <w:tcBorders>
              <w:top w:val="nil"/>
              <w:left w:val="nil"/>
              <w:bottom w:val="nil"/>
              <w:right w:val="nil"/>
            </w:tcBorders>
          </w:tcPr>
          <w:p w:rsidR="00E733F1" w:rsidRDefault="00E733F1" w:rsidP="008D070A">
            <w:pPr>
              <w:jc w:val="center"/>
              <w:rPr>
                <w:sz w:val="16"/>
                <w:szCs w:val="16"/>
              </w:rPr>
            </w:pPr>
          </w:p>
        </w:tc>
        <w:tc>
          <w:tcPr>
            <w:tcW w:w="1888" w:type="dxa"/>
            <w:gridSpan w:val="2"/>
            <w:tcBorders>
              <w:top w:val="nil"/>
              <w:left w:val="nil"/>
              <w:bottom w:val="nil"/>
              <w:right w:val="nil"/>
            </w:tcBorders>
          </w:tcPr>
          <w:p w:rsidR="00E733F1" w:rsidRDefault="00E733F1" w:rsidP="008D070A">
            <w:pPr>
              <w:rPr>
                <w:sz w:val="16"/>
                <w:szCs w:val="16"/>
              </w:rPr>
            </w:pPr>
          </w:p>
        </w:tc>
      </w:tr>
      <w:tr w:rsidR="00E733F1" w:rsidTr="008D070A">
        <w:trPr>
          <w:cantSplit/>
        </w:trPr>
        <w:tc>
          <w:tcPr>
            <w:tcW w:w="1201" w:type="dxa"/>
            <w:tcBorders>
              <w:top w:val="nil"/>
              <w:left w:val="nil"/>
              <w:bottom w:val="nil"/>
              <w:right w:val="nil"/>
            </w:tcBorders>
          </w:tcPr>
          <w:p w:rsidR="00E733F1" w:rsidRDefault="00E733F1" w:rsidP="008D070A">
            <w:pPr>
              <w:rPr>
                <w:sz w:val="16"/>
                <w:szCs w:val="16"/>
              </w:rPr>
            </w:pPr>
          </w:p>
        </w:tc>
        <w:tc>
          <w:tcPr>
            <w:tcW w:w="1381" w:type="dxa"/>
            <w:gridSpan w:val="3"/>
            <w:tcBorders>
              <w:top w:val="nil"/>
              <w:left w:val="nil"/>
              <w:bottom w:val="nil"/>
              <w:right w:val="nil"/>
            </w:tcBorders>
          </w:tcPr>
          <w:p w:rsidR="00E733F1" w:rsidRDefault="00E733F1" w:rsidP="008D070A">
            <w:pPr>
              <w:jc w:val="center"/>
              <w:rPr>
                <w:sz w:val="16"/>
                <w:szCs w:val="16"/>
              </w:rPr>
            </w:pPr>
            <w:r>
              <w:rPr>
                <w:sz w:val="16"/>
                <w:szCs w:val="16"/>
              </w:rPr>
              <w:t>распоряжения</w:t>
            </w:r>
          </w:p>
        </w:tc>
        <w:tc>
          <w:tcPr>
            <w:tcW w:w="481" w:type="dxa"/>
            <w:gridSpan w:val="2"/>
            <w:tcBorders>
              <w:top w:val="nil"/>
              <w:left w:val="nil"/>
              <w:bottom w:val="nil"/>
              <w:right w:val="nil"/>
            </w:tcBorders>
          </w:tcPr>
          <w:p w:rsidR="00E733F1" w:rsidRDefault="00E733F1" w:rsidP="008D070A">
            <w:pPr>
              <w:rPr>
                <w:sz w:val="16"/>
                <w:szCs w:val="16"/>
              </w:rPr>
            </w:pPr>
          </w:p>
        </w:tc>
        <w:tc>
          <w:tcPr>
            <w:tcW w:w="301" w:type="dxa"/>
            <w:tcBorders>
              <w:top w:val="nil"/>
              <w:left w:val="nil"/>
              <w:bottom w:val="nil"/>
              <w:right w:val="nil"/>
            </w:tcBorders>
          </w:tcPr>
          <w:p w:rsidR="00E733F1" w:rsidRDefault="00E733F1" w:rsidP="008D070A">
            <w:pPr>
              <w:rPr>
                <w:sz w:val="16"/>
                <w:szCs w:val="16"/>
              </w:rPr>
            </w:pPr>
          </w:p>
        </w:tc>
        <w:tc>
          <w:tcPr>
            <w:tcW w:w="1261" w:type="dxa"/>
            <w:gridSpan w:val="3"/>
            <w:tcBorders>
              <w:top w:val="nil"/>
              <w:left w:val="nil"/>
              <w:bottom w:val="single" w:sz="6" w:space="0" w:color="auto"/>
              <w:right w:val="nil"/>
            </w:tcBorders>
          </w:tcPr>
          <w:p w:rsidR="00E733F1" w:rsidRDefault="00E733F1" w:rsidP="008D070A">
            <w:pPr>
              <w:rPr>
                <w:b/>
                <w:bCs/>
                <w:sz w:val="16"/>
                <w:szCs w:val="16"/>
              </w:rPr>
            </w:pPr>
          </w:p>
        </w:tc>
        <w:tc>
          <w:tcPr>
            <w:tcW w:w="300" w:type="dxa"/>
            <w:tcBorders>
              <w:top w:val="nil"/>
              <w:left w:val="nil"/>
              <w:bottom w:val="nil"/>
              <w:right w:val="nil"/>
            </w:tcBorders>
          </w:tcPr>
          <w:p w:rsidR="00E733F1" w:rsidRDefault="00E733F1" w:rsidP="008D070A">
            <w:pPr>
              <w:jc w:val="right"/>
              <w:rPr>
                <w:b/>
                <w:bCs/>
                <w:sz w:val="16"/>
                <w:szCs w:val="16"/>
              </w:rPr>
            </w:pPr>
          </w:p>
        </w:tc>
        <w:tc>
          <w:tcPr>
            <w:tcW w:w="300" w:type="dxa"/>
            <w:gridSpan w:val="3"/>
            <w:tcBorders>
              <w:top w:val="nil"/>
              <w:left w:val="nil"/>
              <w:bottom w:val="nil"/>
              <w:right w:val="nil"/>
            </w:tcBorders>
          </w:tcPr>
          <w:p w:rsidR="00E733F1" w:rsidRDefault="00E733F1" w:rsidP="008D070A">
            <w:pPr>
              <w:rPr>
                <w:b/>
                <w:bCs/>
                <w:sz w:val="16"/>
                <w:szCs w:val="16"/>
              </w:rPr>
            </w:pPr>
          </w:p>
        </w:tc>
        <w:tc>
          <w:tcPr>
            <w:tcW w:w="451" w:type="dxa"/>
            <w:tcBorders>
              <w:top w:val="nil"/>
              <w:left w:val="nil"/>
              <w:bottom w:val="nil"/>
              <w:right w:val="nil"/>
            </w:tcBorders>
          </w:tcPr>
          <w:p w:rsidR="00E733F1" w:rsidRDefault="00E733F1" w:rsidP="008D070A">
            <w:pPr>
              <w:rPr>
                <w:sz w:val="16"/>
                <w:szCs w:val="16"/>
              </w:rPr>
            </w:pPr>
          </w:p>
        </w:tc>
        <w:tc>
          <w:tcPr>
            <w:tcW w:w="841"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98</w:t>
            </w:r>
          </w:p>
        </w:tc>
        <w:tc>
          <w:tcPr>
            <w:tcW w:w="1801" w:type="dxa"/>
            <w:gridSpan w:val="4"/>
            <w:tcBorders>
              <w:top w:val="nil"/>
              <w:left w:val="nil"/>
              <w:bottom w:val="nil"/>
              <w:right w:val="nil"/>
            </w:tcBorders>
            <w:vAlign w:val="center"/>
          </w:tcPr>
          <w:p w:rsidR="00E733F1" w:rsidRDefault="00E733F1" w:rsidP="008D070A">
            <w:pPr>
              <w:jc w:val="center"/>
              <w:rPr>
                <w:sz w:val="16"/>
                <w:szCs w:val="16"/>
              </w:rPr>
            </w:pPr>
            <w:r>
              <w:rPr>
                <w:sz w:val="16"/>
                <w:szCs w:val="16"/>
              </w:rPr>
              <w:t>Произведен осмотр</w:t>
            </w:r>
          </w:p>
        </w:tc>
        <w:tc>
          <w:tcPr>
            <w:tcW w:w="1888" w:type="dxa"/>
            <w:gridSpan w:val="2"/>
            <w:tcBorders>
              <w:top w:val="nil"/>
              <w:left w:val="nil"/>
              <w:bottom w:val="single" w:sz="6" w:space="0" w:color="auto"/>
              <w:right w:val="nil"/>
            </w:tcBorders>
            <w:vAlign w:val="center"/>
          </w:tcPr>
          <w:p w:rsidR="00E733F1" w:rsidRDefault="00E733F1" w:rsidP="008D070A">
            <w:pPr>
              <w:jc w:val="center"/>
              <w:rPr>
                <w:b/>
                <w:bCs/>
                <w:sz w:val="16"/>
                <w:szCs w:val="16"/>
              </w:rPr>
            </w:pPr>
            <w:r>
              <w:rPr>
                <w:b/>
                <w:bCs/>
                <w:sz w:val="16"/>
                <w:szCs w:val="16"/>
              </w:rPr>
              <w:t>Одноигольной</w:t>
            </w:r>
          </w:p>
        </w:tc>
      </w:tr>
      <w:tr w:rsidR="00E733F1" w:rsidTr="008D070A">
        <w:trPr>
          <w:cantSplit/>
        </w:trPr>
        <w:tc>
          <w:tcPr>
            <w:tcW w:w="1201" w:type="dxa"/>
            <w:tcBorders>
              <w:top w:val="nil"/>
              <w:left w:val="nil"/>
              <w:bottom w:val="nil"/>
              <w:right w:val="nil"/>
            </w:tcBorders>
          </w:tcPr>
          <w:p w:rsidR="00E733F1" w:rsidRDefault="00E733F1" w:rsidP="008D070A">
            <w:pPr>
              <w:rPr>
                <w:sz w:val="16"/>
                <w:szCs w:val="16"/>
              </w:rPr>
            </w:pPr>
          </w:p>
        </w:tc>
        <w:tc>
          <w:tcPr>
            <w:tcW w:w="1381" w:type="dxa"/>
            <w:gridSpan w:val="3"/>
            <w:tcBorders>
              <w:top w:val="nil"/>
              <w:left w:val="nil"/>
              <w:bottom w:val="nil"/>
              <w:right w:val="nil"/>
            </w:tcBorders>
          </w:tcPr>
          <w:p w:rsidR="00E733F1" w:rsidRDefault="00E733F1" w:rsidP="008D070A">
            <w:pPr>
              <w:jc w:val="center"/>
              <w:rPr>
                <w:sz w:val="16"/>
                <w:szCs w:val="16"/>
              </w:rPr>
            </w:pPr>
          </w:p>
        </w:tc>
        <w:tc>
          <w:tcPr>
            <w:tcW w:w="481" w:type="dxa"/>
            <w:gridSpan w:val="2"/>
            <w:tcBorders>
              <w:top w:val="nil"/>
              <w:left w:val="nil"/>
              <w:bottom w:val="nil"/>
              <w:right w:val="nil"/>
            </w:tcBorders>
          </w:tcPr>
          <w:p w:rsidR="00E733F1" w:rsidRDefault="00E733F1" w:rsidP="008D070A">
            <w:pPr>
              <w:rPr>
                <w:sz w:val="16"/>
                <w:szCs w:val="16"/>
              </w:rPr>
            </w:pPr>
          </w:p>
        </w:tc>
        <w:tc>
          <w:tcPr>
            <w:tcW w:w="301" w:type="dxa"/>
            <w:tcBorders>
              <w:top w:val="nil"/>
              <w:left w:val="nil"/>
              <w:bottom w:val="nil"/>
              <w:right w:val="nil"/>
            </w:tcBorders>
          </w:tcPr>
          <w:p w:rsidR="00E733F1" w:rsidRDefault="00E733F1" w:rsidP="008D070A">
            <w:pPr>
              <w:rPr>
                <w:sz w:val="16"/>
                <w:szCs w:val="16"/>
              </w:rPr>
            </w:pPr>
          </w:p>
        </w:tc>
        <w:tc>
          <w:tcPr>
            <w:tcW w:w="1261" w:type="dxa"/>
            <w:gridSpan w:val="3"/>
            <w:tcBorders>
              <w:top w:val="nil"/>
              <w:left w:val="nil"/>
              <w:bottom w:val="nil"/>
              <w:right w:val="nil"/>
            </w:tcBorders>
          </w:tcPr>
          <w:p w:rsidR="00E733F1" w:rsidRDefault="00E733F1" w:rsidP="008D070A">
            <w:pPr>
              <w:rPr>
                <w:sz w:val="16"/>
                <w:szCs w:val="16"/>
              </w:rPr>
            </w:pPr>
          </w:p>
        </w:tc>
        <w:tc>
          <w:tcPr>
            <w:tcW w:w="300" w:type="dxa"/>
            <w:tcBorders>
              <w:top w:val="nil"/>
              <w:left w:val="nil"/>
              <w:bottom w:val="nil"/>
              <w:right w:val="nil"/>
            </w:tcBorders>
          </w:tcPr>
          <w:p w:rsidR="00E733F1" w:rsidRDefault="00E733F1" w:rsidP="008D070A">
            <w:pPr>
              <w:rPr>
                <w:sz w:val="16"/>
                <w:szCs w:val="16"/>
              </w:rPr>
            </w:pPr>
          </w:p>
        </w:tc>
        <w:tc>
          <w:tcPr>
            <w:tcW w:w="300" w:type="dxa"/>
            <w:gridSpan w:val="3"/>
            <w:tcBorders>
              <w:top w:val="nil"/>
              <w:left w:val="nil"/>
              <w:bottom w:val="nil"/>
              <w:right w:val="nil"/>
            </w:tcBorders>
          </w:tcPr>
          <w:p w:rsidR="00E733F1" w:rsidRDefault="00E733F1" w:rsidP="008D070A">
            <w:pPr>
              <w:rPr>
                <w:sz w:val="16"/>
                <w:szCs w:val="16"/>
              </w:rPr>
            </w:pPr>
          </w:p>
        </w:tc>
        <w:tc>
          <w:tcPr>
            <w:tcW w:w="451" w:type="dxa"/>
            <w:tcBorders>
              <w:top w:val="nil"/>
              <w:left w:val="nil"/>
              <w:bottom w:val="nil"/>
              <w:right w:val="nil"/>
            </w:tcBorders>
          </w:tcPr>
          <w:p w:rsidR="00E733F1" w:rsidRDefault="00E733F1" w:rsidP="008D070A">
            <w:pPr>
              <w:rPr>
                <w:sz w:val="16"/>
                <w:szCs w:val="16"/>
              </w:rPr>
            </w:pPr>
          </w:p>
        </w:tc>
        <w:tc>
          <w:tcPr>
            <w:tcW w:w="841" w:type="dxa"/>
            <w:tcBorders>
              <w:top w:val="nil"/>
              <w:left w:val="nil"/>
              <w:bottom w:val="nil"/>
              <w:right w:val="nil"/>
            </w:tcBorders>
          </w:tcPr>
          <w:p w:rsidR="00E733F1" w:rsidRDefault="00E733F1" w:rsidP="008D070A">
            <w:pPr>
              <w:rPr>
                <w:sz w:val="16"/>
                <w:szCs w:val="16"/>
              </w:rPr>
            </w:pPr>
          </w:p>
        </w:tc>
        <w:tc>
          <w:tcPr>
            <w:tcW w:w="1801" w:type="dxa"/>
            <w:gridSpan w:val="4"/>
            <w:tcBorders>
              <w:top w:val="nil"/>
              <w:left w:val="nil"/>
              <w:bottom w:val="nil"/>
              <w:right w:val="nil"/>
            </w:tcBorders>
          </w:tcPr>
          <w:p w:rsidR="00E733F1" w:rsidRDefault="00E733F1" w:rsidP="008D070A">
            <w:pPr>
              <w:jc w:val="center"/>
              <w:rPr>
                <w:sz w:val="16"/>
                <w:szCs w:val="16"/>
              </w:rPr>
            </w:pPr>
          </w:p>
        </w:tc>
        <w:tc>
          <w:tcPr>
            <w:tcW w:w="1888" w:type="dxa"/>
            <w:gridSpan w:val="2"/>
            <w:tcBorders>
              <w:top w:val="nil"/>
              <w:left w:val="nil"/>
              <w:bottom w:val="nil"/>
              <w:right w:val="nil"/>
            </w:tcBorders>
          </w:tcPr>
          <w:p w:rsidR="00E733F1" w:rsidRDefault="00E733F1" w:rsidP="008D070A">
            <w:pPr>
              <w:rPr>
                <w:sz w:val="16"/>
                <w:szCs w:val="16"/>
              </w:rPr>
            </w:pPr>
          </w:p>
        </w:tc>
      </w:tr>
      <w:tr w:rsidR="00E733F1" w:rsidTr="008D070A">
        <w:tc>
          <w:tcPr>
            <w:tcW w:w="7204" w:type="dxa"/>
            <w:gridSpan w:val="17"/>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стачивющей машины «Текстима 8332/2705»</w:t>
            </w:r>
          </w:p>
        </w:tc>
        <w:tc>
          <w:tcPr>
            <w:tcW w:w="3002" w:type="dxa"/>
            <w:gridSpan w:val="5"/>
            <w:tcBorders>
              <w:top w:val="nil"/>
              <w:left w:val="nil"/>
              <w:bottom w:val="nil"/>
              <w:right w:val="nil"/>
            </w:tcBorders>
          </w:tcPr>
          <w:p w:rsidR="00E733F1" w:rsidRDefault="00E733F1" w:rsidP="008D070A">
            <w:pPr>
              <w:jc w:val="center"/>
              <w:rPr>
                <w:sz w:val="16"/>
                <w:szCs w:val="16"/>
              </w:rPr>
            </w:pPr>
          </w:p>
        </w:tc>
      </w:tr>
      <w:tr w:rsidR="00E733F1" w:rsidTr="008D070A">
        <w:tc>
          <w:tcPr>
            <w:tcW w:w="7204" w:type="dxa"/>
            <w:gridSpan w:val="17"/>
            <w:tcBorders>
              <w:top w:val="nil"/>
              <w:left w:val="nil"/>
              <w:bottom w:val="nil"/>
              <w:right w:val="nil"/>
            </w:tcBorders>
          </w:tcPr>
          <w:p w:rsidR="00E733F1" w:rsidRDefault="00E733F1" w:rsidP="008D070A">
            <w:pPr>
              <w:jc w:val="center"/>
              <w:rPr>
                <w:sz w:val="10"/>
                <w:szCs w:val="10"/>
              </w:rPr>
            </w:pPr>
            <w:r>
              <w:rPr>
                <w:sz w:val="10"/>
                <w:szCs w:val="10"/>
              </w:rPr>
              <w:t>наименование объекта</w:t>
            </w:r>
          </w:p>
        </w:tc>
        <w:tc>
          <w:tcPr>
            <w:tcW w:w="3002" w:type="dxa"/>
            <w:gridSpan w:val="5"/>
            <w:tcBorders>
              <w:top w:val="nil"/>
              <w:left w:val="nil"/>
              <w:bottom w:val="nil"/>
              <w:right w:val="nil"/>
            </w:tcBorders>
          </w:tcPr>
          <w:p w:rsidR="00E733F1" w:rsidRDefault="00E733F1" w:rsidP="008D070A">
            <w:pPr>
              <w:rPr>
                <w:sz w:val="16"/>
                <w:szCs w:val="16"/>
              </w:rPr>
            </w:pPr>
            <w:r>
              <w:rPr>
                <w:sz w:val="16"/>
                <w:szCs w:val="16"/>
              </w:rPr>
              <w:t>принимаемого (передаваемого)</w:t>
            </w:r>
          </w:p>
        </w:tc>
      </w:tr>
      <w:tr w:rsidR="00E733F1" w:rsidTr="008D070A">
        <w:tc>
          <w:tcPr>
            <w:tcW w:w="1801" w:type="dxa"/>
            <w:gridSpan w:val="2"/>
            <w:tcBorders>
              <w:top w:val="nil"/>
              <w:left w:val="nil"/>
              <w:bottom w:val="nil"/>
              <w:right w:val="nil"/>
            </w:tcBorders>
          </w:tcPr>
          <w:p w:rsidR="00E733F1" w:rsidRDefault="00E733F1" w:rsidP="008D070A">
            <w:pPr>
              <w:rPr>
                <w:sz w:val="16"/>
                <w:szCs w:val="16"/>
              </w:rPr>
            </w:pPr>
            <w:r>
              <w:rPr>
                <w:sz w:val="16"/>
                <w:szCs w:val="16"/>
              </w:rPr>
              <w:t>в эксплуатацию от</w:t>
            </w:r>
          </w:p>
        </w:tc>
        <w:tc>
          <w:tcPr>
            <w:tcW w:w="8405" w:type="dxa"/>
            <w:gridSpan w:val="20"/>
            <w:tcBorders>
              <w:top w:val="nil"/>
              <w:left w:val="nil"/>
              <w:bottom w:val="single" w:sz="6" w:space="0" w:color="auto"/>
              <w:right w:val="nil"/>
            </w:tcBorders>
          </w:tcPr>
          <w:p w:rsidR="00E733F1" w:rsidRDefault="00E733F1" w:rsidP="008D070A">
            <w:pPr>
              <w:rPr>
                <w:b/>
                <w:bCs/>
                <w:sz w:val="16"/>
                <w:szCs w:val="16"/>
              </w:rPr>
            </w:pPr>
            <w:r>
              <w:rPr>
                <w:b/>
                <w:bCs/>
                <w:sz w:val="16"/>
                <w:szCs w:val="16"/>
              </w:rPr>
              <w:t>со склада оборудования</w:t>
            </w:r>
          </w:p>
        </w:tc>
      </w:tr>
      <w:tr w:rsidR="00E733F1" w:rsidTr="008D070A">
        <w:tc>
          <w:tcPr>
            <w:tcW w:w="4202" w:type="dxa"/>
            <w:gridSpan w:val="9"/>
            <w:tcBorders>
              <w:top w:val="nil"/>
              <w:left w:val="nil"/>
              <w:bottom w:val="nil"/>
              <w:right w:val="nil"/>
            </w:tcBorders>
          </w:tcPr>
          <w:p w:rsidR="00E733F1" w:rsidRDefault="00E733F1" w:rsidP="008D070A">
            <w:pPr>
              <w:rPr>
                <w:sz w:val="16"/>
                <w:szCs w:val="16"/>
              </w:rPr>
            </w:pPr>
            <w:r>
              <w:rPr>
                <w:sz w:val="16"/>
                <w:szCs w:val="16"/>
              </w:rPr>
              <w:t>В момент приемки (передачи) объект находится в</w:t>
            </w:r>
          </w:p>
        </w:tc>
        <w:tc>
          <w:tcPr>
            <w:tcW w:w="6004" w:type="dxa"/>
            <w:gridSpan w:val="13"/>
            <w:tcBorders>
              <w:top w:val="nil"/>
              <w:left w:val="nil"/>
              <w:bottom w:val="single" w:sz="6" w:space="0" w:color="auto"/>
              <w:right w:val="nil"/>
            </w:tcBorders>
          </w:tcPr>
          <w:p w:rsidR="00E733F1" w:rsidRDefault="00E733F1" w:rsidP="008D070A">
            <w:pPr>
              <w:rPr>
                <w:b/>
                <w:bCs/>
                <w:sz w:val="16"/>
                <w:szCs w:val="16"/>
              </w:rPr>
            </w:pPr>
            <w:r>
              <w:rPr>
                <w:b/>
                <w:bCs/>
                <w:sz w:val="16"/>
                <w:szCs w:val="16"/>
              </w:rPr>
              <w:t>швейном цехе</w:t>
            </w:r>
          </w:p>
        </w:tc>
      </w:tr>
      <w:tr w:rsidR="00E733F1" w:rsidTr="008D070A">
        <w:tc>
          <w:tcPr>
            <w:tcW w:w="4202" w:type="dxa"/>
            <w:gridSpan w:val="9"/>
            <w:tcBorders>
              <w:top w:val="nil"/>
              <w:left w:val="nil"/>
              <w:bottom w:val="nil"/>
              <w:right w:val="nil"/>
            </w:tcBorders>
          </w:tcPr>
          <w:p w:rsidR="00E733F1" w:rsidRDefault="00E733F1" w:rsidP="008D070A">
            <w:pPr>
              <w:rPr>
                <w:sz w:val="16"/>
                <w:szCs w:val="16"/>
              </w:rPr>
            </w:pPr>
          </w:p>
        </w:tc>
        <w:tc>
          <w:tcPr>
            <w:tcW w:w="6004" w:type="dxa"/>
            <w:gridSpan w:val="13"/>
            <w:tcBorders>
              <w:top w:val="nil"/>
              <w:left w:val="nil"/>
              <w:bottom w:val="nil"/>
              <w:right w:val="nil"/>
            </w:tcBorders>
          </w:tcPr>
          <w:p w:rsidR="00E733F1" w:rsidRDefault="00E733F1" w:rsidP="008D070A">
            <w:pPr>
              <w:jc w:val="center"/>
              <w:rPr>
                <w:sz w:val="10"/>
                <w:szCs w:val="10"/>
              </w:rPr>
            </w:pPr>
            <w:r>
              <w:rPr>
                <w:sz w:val="10"/>
                <w:szCs w:val="10"/>
              </w:rPr>
              <w:t>местонахождение объекта</w:t>
            </w:r>
          </w:p>
        </w:tc>
      </w:tr>
      <w:tr w:rsidR="00E733F1" w:rsidTr="008D07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02" w:type="dxa"/>
            <w:gridSpan w:val="8"/>
            <w:tcBorders>
              <w:top w:val="double" w:sz="6" w:space="0" w:color="auto"/>
              <w:left w:val="double" w:sz="6" w:space="0" w:color="auto"/>
              <w:right w:val="double" w:sz="6" w:space="0" w:color="auto"/>
            </w:tcBorders>
          </w:tcPr>
          <w:p w:rsidR="00E733F1" w:rsidRDefault="00E733F1" w:rsidP="008D070A">
            <w:pPr>
              <w:jc w:val="center"/>
              <w:rPr>
                <w:sz w:val="16"/>
                <w:szCs w:val="16"/>
              </w:rPr>
            </w:pPr>
            <w:r>
              <w:rPr>
                <w:sz w:val="16"/>
                <w:szCs w:val="16"/>
              </w:rPr>
              <w:t>Объект (оборудование)</w:t>
            </w:r>
          </w:p>
        </w:tc>
        <w:tc>
          <w:tcPr>
            <w:tcW w:w="1381" w:type="dxa"/>
            <w:gridSpan w:val="4"/>
            <w:tcBorders>
              <w:top w:val="double" w:sz="6" w:space="0" w:color="auto"/>
              <w:left w:val="nil"/>
              <w:right w:val="double" w:sz="6" w:space="0" w:color="auto"/>
            </w:tcBorders>
          </w:tcPr>
          <w:p w:rsidR="00E733F1" w:rsidRDefault="00E733F1" w:rsidP="008D070A">
            <w:pPr>
              <w:jc w:val="center"/>
              <w:rPr>
                <w:sz w:val="16"/>
                <w:szCs w:val="16"/>
              </w:rPr>
            </w:pPr>
            <w:r>
              <w:rPr>
                <w:sz w:val="16"/>
                <w:szCs w:val="16"/>
              </w:rPr>
              <w:t>Год выпуска (постройки)</w:t>
            </w:r>
          </w:p>
        </w:tc>
        <w:tc>
          <w:tcPr>
            <w:tcW w:w="2581" w:type="dxa"/>
            <w:gridSpan w:val="7"/>
            <w:tcBorders>
              <w:top w:val="double" w:sz="6" w:space="0" w:color="auto"/>
              <w:left w:val="nil"/>
              <w:right w:val="nil"/>
            </w:tcBorders>
          </w:tcPr>
          <w:p w:rsidR="00E733F1" w:rsidRDefault="00E733F1" w:rsidP="008D070A">
            <w:pPr>
              <w:jc w:val="center"/>
              <w:rPr>
                <w:sz w:val="16"/>
                <w:szCs w:val="16"/>
              </w:rPr>
            </w:pPr>
            <w:r>
              <w:rPr>
                <w:sz w:val="16"/>
                <w:szCs w:val="16"/>
              </w:rPr>
              <w:t>Дата ввода в эксплуатацию (месяц, год)</w:t>
            </w:r>
          </w:p>
        </w:tc>
        <w:tc>
          <w:tcPr>
            <w:tcW w:w="1140" w:type="dxa"/>
            <w:gridSpan w:val="2"/>
            <w:tcBorders>
              <w:top w:val="double" w:sz="6" w:space="0" w:color="auto"/>
              <w:left w:val="double" w:sz="6" w:space="0" w:color="auto"/>
              <w:right w:val="double" w:sz="6" w:space="0" w:color="auto"/>
            </w:tcBorders>
          </w:tcPr>
          <w:p w:rsidR="00E733F1" w:rsidRDefault="00E733F1" w:rsidP="008D070A">
            <w:pPr>
              <w:jc w:val="center"/>
              <w:rPr>
                <w:sz w:val="16"/>
                <w:szCs w:val="16"/>
              </w:rPr>
            </w:pPr>
          </w:p>
        </w:tc>
        <w:tc>
          <w:tcPr>
            <w:tcW w:w="1501"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Номер паспорта</w:t>
            </w:r>
          </w:p>
        </w:tc>
      </w:tr>
      <w:tr w:rsidR="00E733F1" w:rsidTr="008D07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401" w:type="dxa"/>
            <w:gridSpan w:val="3"/>
            <w:tcBorders>
              <w:left w:val="double" w:sz="6" w:space="0" w:color="auto"/>
            </w:tcBorders>
          </w:tcPr>
          <w:p w:rsidR="00E733F1" w:rsidRDefault="00E733F1" w:rsidP="008D070A">
            <w:pPr>
              <w:jc w:val="center"/>
              <w:rPr>
                <w:sz w:val="16"/>
                <w:szCs w:val="16"/>
              </w:rPr>
            </w:pPr>
            <w:r>
              <w:rPr>
                <w:sz w:val="16"/>
                <w:szCs w:val="16"/>
              </w:rPr>
              <w:t>вид</w:t>
            </w:r>
          </w:p>
        </w:tc>
        <w:tc>
          <w:tcPr>
            <w:tcW w:w="1201" w:type="dxa"/>
            <w:gridSpan w:val="5"/>
            <w:tcBorders>
              <w:right w:val="double" w:sz="6" w:space="0" w:color="auto"/>
            </w:tcBorders>
          </w:tcPr>
          <w:p w:rsidR="00E733F1" w:rsidRDefault="00E733F1" w:rsidP="008D070A">
            <w:pPr>
              <w:jc w:val="center"/>
              <w:rPr>
                <w:sz w:val="16"/>
                <w:szCs w:val="16"/>
              </w:rPr>
            </w:pPr>
            <w:r>
              <w:rPr>
                <w:sz w:val="16"/>
                <w:szCs w:val="16"/>
              </w:rPr>
              <w:t>код</w:t>
            </w:r>
          </w:p>
        </w:tc>
        <w:tc>
          <w:tcPr>
            <w:tcW w:w="1381" w:type="dxa"/>
            <w:gridSpan w:val="4"/>
            <w:tcBorders>
              <w:left w:val="nil"/>
              <w:right w:val="double" w:sz="6" w:space="0" w:color="auto"/>
            </w:tcBorders>
          </w:tcPr>
          <w:p w:rsidR="00E733F1" w:rsidRDefault="00E733F1" w:rsidP="008D070A">
            <w:pPr>
              <w:rPr>
                <w:sz w:val="16"/>
                <w:szCs w:val="16"/>
              </w:rPr>
            </w:pPr>
          </w:p>
        </w:tc>
        <w:tc>
          <w:tcPr>
            <w:tcW w:w="2581" w:type="dxa"/>
            <w:gridSpan w:val="7"/>
            <w:tcBorders>
              <w:left w:val="nil"/>
              <w:right w:val="nil"/>
            </w:tcBorders>
          </w:tcPr>
          <w:p w:rsidR="00E733F1" w:rsidRDefault="00E733F1" w:rsidP="008D070A">
            <w:pPr>
              <w:rPr>
                <w:sz w:val="16"/>
                <w:szCs w:val="16"/>
              </w:rPr>
            </w:pPr>
          </w:p>
        </w:tc>
        <w:tc>
          <w:tcPr>
            <w:tcW w:w="1140" w:type="dxa"/>
            <w:gridSpan w:val="2"/>
            <w:tcBorders>
              <w:left w:val="double" w:sz="6" w:space="0" w:color="auto"/>
              <w:right w:val="double" w:sz="6" w:space="0" w:color="auto"/>
            </w:tcBorders>
          </w:tcPr>
          <w:p w:rsidR="00E733F1" w:rsidRDefault="00E733F1" w:rsidP="008D070A">
            <w:pPr>
              <w:rPr>
                <w:sz w:val="16"/>
                <w:szCs w:val="16"/>
              </w:rPr>
            </w:pPr>
          </w:p>
        </w:tc>
        <w:tc>
          <w:tcPr>
            <w:tcW w:w="1501" w:type="dxa"/>
            <w:tcBorders>
              <w:left w:val="nil"/>
              <w:right w:val="double" w:sz="6" w:space="0" w:color="auto"/>
            </w:tcBorders>
          </w:tcPr>
          <w:p w:rsidR="00E733F1" w:rsidRDefault="00E733F1" w:rsidP="008D070A">
            <w:pPr>
              <w:rPr>
                <w:sz w:val="16"/>
                <w:szCs w:val="16"/>
              </w:rPr>
            </w:pPr>
          </w:p>
        </w:tc>
      </w:tr>
      <w:tr w:rsidR="00E733F1" w:rsidTr="008D07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401" w:type="dxa"/>
            <w:gridSpan w:val="3"/>
            <w:tcBorders>
              <w:left w:val="double" w:sz="6" w:space="0" w:color="auto"/>
            </w:tcBorders>
          </w:tcPr>
          <w:p w:rsidR="00E733F1" w:rsidRDefault="00E733F1" w:rsidP="008D070A">
            <w:pPr>
              <w:jc w:val="center"/>
              <w:rPr>
                <w:sz w:val="16"/>
                <w:szCs w:val="16"/>
              </w:rPr>
            </w:pPr>
            <w:r>
              <w:rPr>
                <w:sz w:val="16"/>
                <w:szCs w:val="16"/>
              </w:rPr>
              <w:t>16</w:t>
            </w:r>
          </w:p>
        </w:tc>
        <w:tc>
          <w:tcPr>
            <w:tcW w:w="1201" w:type="dxa"/>
            <w:gridSpan w:val="5"/>
            <w:tcBorders>
              <w:bottom w:val="single" w:sz="12" w:space="0" w:color="auto"/>
              <w:right w:val="double" w:sz="6" w:space="0" w:color="auto"/>
            </w:tcBorders>
          </w:tcPr>
          <w:p w:rsidR="00E733F1" w:rsidRDefault="00E733F1" w:rsidP="008D070A">
            <w:pPr>
              <w:jc w:val="center"/>
              <w:rPr>
                <w:sz w:val="16"/>
                <w:szCs w:val="16"/>
              </w:rPr>
            </w:pPr>
            <w:r>
              <w:rPr>
                <w:sz w:val="16"/>
                <w:szCs w:val="16"/>
              </w:rPr>
              <w:t>17</w:t>
            </w:r>
          </w:p>
        </w:tc>
        <w:tc>
          <w:tcPr>
            <w:tcW w:w="1381" w:type="dxa"/>
            <w:gridSpan w:val="4"/>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18</w:t>
            </w:r>
          </w:p>
        </w:tc>
        <w:tc>
          <w:tcPr>
            <w:tcW w:w="2581" w:type="dxa"/>
            <w:gridSpan w:val="7"/>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19</w:t>
            </w:r>
          </w:p>
        </w:tc>
        <w:tc>
          <w:tcPr>
            <w:tcW w:w="1140" w:type="dxa"/>
            <w:gridSpan w:val="2"/>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20</w:t>
            </w:r>
          </w:p>
        </w:tc>
        <w:tc>
          <w:tcPr>
            <w:tcW w:w="1501" w:type="dxa"/>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21</w:t>
            </w:r>
          </w:p>
        </w:tc>
      </w:tr>
      <w:tr w:rsidR="00E733F1" w:rsidTr="008D07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01" w:type="dxa"/>
            <w:gridSpan w:val="3"/>
            <w:tcBorders>
              <w:left w:val="double" w:sz="4" w:space="0" w:color="auto"/>
              <w:right w:val="single" w:sz="12" w:space="0" w:color="auto"/>
            </w:tcBorders>
          </w:tcPr>
          <w:p w:rsidR="00E733F1" w:rsidRDefault="00E733F1" w:rsidP="008D070A">
            <w:pPr>
              <w:jc w:val="center"/>
              <w:rPr>
                <w:b/>
                <w:bCs/>
                <w:sz w:val="16"/>
                <w:szCs w:val="16"/>
              </w:rPr>
            </w:pPr>
            <w:r>
              <w:rPr>
                <w:b/>
                <w:bCs/>
                <w:sz w:val="16"/>
                <w:szCs w:val="16"/>
              </w:rPr>
              <w:t xml:space="preserve">Машина швейная </w:t>
            </w:r>
          </w:p>
        </w:tc>
        <w:tc>
          <w:tcPr>
            <w:tcW w:w="1201" w:type="dxa"/>
            <w:gridSpan w:val="5"/>
            <w:tcBorders>
              <w:top w:val="single" w:sz="12" w:space="0" w:color="auto"/>
              <w:left w:val="nil"/>
              <w:right w:val="double" w:sz="6" w:space="0" w:color="auto"/>
            </w:tcBorders>
          </w:tcPr>
          <w:p w:rsidR="00E733F1" w:rsidRDefault="00E733F1" w:rsidP="008D070A">
            <w:pPr>
              <w:jc w:val="center"/>
              <w:rPr>
                <w:b/>
                <w:bCs/>
                <w:sz w:val="16"/>
                <w:szCs w:val="16"/>
              </w:rPr>
            </w:pPr>
            <w:r>
              <w:rPr>
                <w:b/>
                <w:bCs/>
                <w:sz w:val="16"/>
                <w:szCs w:val="16"/>
              </w:rPr>
              <w:t>14 2926770</w:t>
            </w:r>
          </w:p>
        </w:tc>
        <w:tc>
          <w:tcPr>
            <w:tcW w:w="1381" w:type="dxa"/>
            <w:gridSpan w:val="4"/>
            <w:tcBorders>
              <w:top w:val="single" w:sz="12" w:space="0" w:color="auto"/>
              <w:left w:val="nil"/>
              <w:right w:val="double" w:sz="6" w:space="0" w:color="auto"/>
            </w:tcBorders>
          </w:tcPr>
          <w:p w:rsidR="00E733F1" w:rsidRDefault="00E733F1" w:rsidP="008D070A">
            <w:pPr>
              <w:jc w:val="center"/>
              <w:rPr>
                <w:b/>
                <w:bCs/>
                <w:sz w:val="16"/>
                <w:szCs w:val="16"/>
              </w:rPr>
            </w:pPr>
            <w:r>
              <w:rPr>
                <w:b/>
                <w:bCs/>
                <w:sz w:val="16"/>
                <w:szCs w:val="16"/>
              </w:rPr>
              <w:t>2009</w:t>
            </w:r>
          </w:p>
        </w:tc>
        <w:tc>
          <w:tcPr>
            <w:tcW w:w="2581" w:type="dxa"/>
            <w:gridSpan w:val="7"/>
            <w:tcBorders>
              <w:top w:val="single" w:sz="12" w:space="0" w:color="auto"/>
              <w:left w:val="nil"/>
              <w:right w:val="double" w:sz="6" w:space="0" w:color="auto"/>
            </w:tcBorders>
          </w:tcPr>
          <w:p w:rsidR="00E733F1" w:rsidRDefault="00E733F1" w:rsidP="008D070A">
            <w:pPr>
              <w:jc w:val="center"/>
              <w:rPr>
                <w:b/>
                <w:bCs/>
                <w:sz w:val="16"/>
                <w:szCs w:val="16"/>
              </w:rPr>
            </w:pPr>
            <w:r>
              <w:rPr>
                <w:b/>
                <w:bCs/>
                <w:sz w:val="16"/>
                <w:szCs w:val="16"/>
              </w:rPr>
              <w:t>ноябрь 2009 года</w:t>
            </w:r>
          </w:p>
        </w:tc>
        <w:tc>
          <w:tcPr>
            <w:tcW w:w="1140" w:type="dxa"/>
            <w:gridSpan w:val="2"/>
            <w:tcBorders>
              <w:top w:val="single" w:sz="12" w:space="0" w:color="auto"/>
              <w:left w:val="nil"/>
              <w:right w:val="double" w:sz="6" w:space="0" w:color="auto"/>
            </w:tcBorders>
          </w:tcPr>
          <w:p w:rsidR="00E733F1" w:rsidRDefault="00E733F1" w:rsidP="008D070A">
            <w:pPr>
              <w:jc w:val="center"/>
              <w:rPr>
                <w:sz w:val="16"/>
                <w:szCs w:val="16"/>
              </w:rPr>
            </w:pPr>
          </w:p>
        </w:tc>
        <w:tc>
          <w:tcPr>
            <w:tcW w:w="1501" w:type="dxa"/>
            <w:tcBorders>
              <w:top w:val="single" w:sz="12" w:space="0" w:color="auto"/>
              <w:left w:val="nil"/>
              <w:right w:val="double" w:sz="4" w:space="0" w:color="auto"/>
            </w:tcBorders>
          </w:tcPr>
          <w:p w:rsidR="00E733F1" w:rsidRDefault="00E733F1" w:rsidP="008D070A">
            <w:pPr>
              <w:jc w:val="center"/>
              <w:rPr>
                <w:b/>
                <w:bCs/>
                <w:sz w:val="16"/>
                <w:szCs w:val="16"/>
              </w:rPr>
            </w:pPr>
            <w:r>
              <w:rPr>
                <w:b/>
                <w:bCs/>
                <w:sz w:val="16"/>
                <w:szCs w:val="16"/>
              </w:rPr>
              <w:t>0066678</w:t>
            </w:r>
          </w:p>
        </w:tc>
      </w:tr>
      <w:tr w:rsidR="00E733F1" w:rsidTr="008D07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01" w:type="dxa"/>
            <w:gridSpan w:val="3"/>
            <w:tcBorders>
              <w:left w:val="double" w:sz="4" w:space="0" w:color="auto"/>
              <w:right w:val="single" w:sz="12" w:space="0" w:color="auto"/>
            </w:tcBorders>
          </w:tcPr>
          <w:p w:rsidR="00E733F1" w:rsidRDefault="00E733F1" w:rsidP="008D070A">
            <w:pPr>
              <w:jc w:val="center"/>
              <w:rPr>
                <w:b/>
                <w:bCs/>
                <w:sz w:val="16"/>
                <w:szCs w:val="16"/>
              </w:rPr>
            </w:pPr>
            <w:r>
              <w:rPr>
                <w:b/>
                <w:bCs/>
                <w:sz w:val="16"/>
                <w:szCs w:val="16"/>
              </w:rPr>
              <w:t>промышленная</w:t>
            </w:r>
          </w:p>
        </w:tc>
        <w:tc>
          <w:tcPr>
            <w:tcW w:w="1201" w:type="dxa"/>
            <w:gridSpan w:val="5"/>
            <w:tcBorders>
              <w:left w:val="nil"/>
              <w:right w:val="double" w:sz="6" w:space="0" w:color="auto"/>
            </w:tcBorders>
          </w:tcPr>
          <w:p w:rsidR="00E733F1" w:rsidRDefault="00E733F1" w:rsidP="008D070A">
            <w:pPr>
              <w:jc w:val="center"/>
              <w:rPr>
                <w:sz w:val="16"/>
                <w:szCs w:val="16"/>
              </w:rPr>
            </w:pPr>
          </w:p>
        </w:tc>
        <w:tc>
          <w:tcPr>
            <w:tcW w:w="1381" w:type="dxa"/>
            <w:gridSpan w:val="4"/>
            <w:tcBorders>
              <w:left w:val="nil"/>
              <w:right w:val="double" w:sz="6" w:space="0" w:color="auto"/>
            </w:tcBorders>
          </w:tcPr>
          <w:p w:rsidR="00E733F1" w:rsidRDefault="00E733F1" w:rsidP="008D070A">
            <w:pPr>
              <w:jc w:val="center"/>
              <w:rPr>
                <w:sz w:val="16"/>
                <w:szCs w:val="16"/>
              </w:rPr>
            </w:pPr>
          </w:p>
        </w:tc>
        <w:tc>
          <w:tcPr>
            <w:tcW w:w="2581" w:type="dxa"/>
            <w:gridSpan w:val="7"/>
            <w:tcBorders>
              <w:left w:val="nil"/>
              <w:right w:val="double" w:sz="6" w:space="0" w:color="auto"/>
            </w:tcBorders>
          </w:tcPr>
          <w:p w:rsidR="00E733F1" w:rsidRDefault="00E733F1" w:rsidP="008D070A">
            <w:pPr>
              <w:jc w:val="center"/>
              <w:rPr>
                <w:sz w:val="16"/>
                <w:szCs w:val="16"/>
              </w:rPr>
            </w:pPr>
          </w:p>
        </w:tc>
        <w:tc>
          <w:tcPr>
            <w:tcW w:w="1140" w:type="dxa"/>
            <w:gridSpan w:val="2"/>
            <w:tcBorders>
              <w:left w:val="nil"/>
              <w:right w:val="double" w:sz="6" w:space="0" w:color="auto"/>
            </w:tcBorders>
          </w:tcPr>
          <w:p w:rsidR="00E733F1" w:rsidRDefault="00E733F1" w:rsidP="008D070A">
            <w:pPr>
              <w:jc w:val="center"/>
              <w:rPr>
                <w:sz w:val="16"/>
                <w:szCs w:val="16"/>
              </w:rPr>
            </w:pPr>
          </w:p>
        </w:tc>
        <w:tc>
          <w:tcPr>
            <w:tcW w:w="1501" w:type="dxa"/>
            <w:tcBorders>
              <w:left w:val="nil"/>
              <w:right w:val="double" w:sz="4" w:space="0" w:color="auto"/>
            </w:tcBorders>
          </w:tcPr>
          <w:p w:rsidR="00E733F1" w:rsidRDefault="00E733F1" w:rsidP="008D070A">
            <w:pPr>
              <w:jc w:val="center"/>
              <w:rPr>
                <w:sz w:val="16"/>
                <w:szCs w:val="16"/>
              </w:rPr>
            </w:pPr>
          </w:p>
        </w:tc>
      </w:tr>
      <w:tr w:rsidR="00E733F1" w:rsidTr="008D07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01" w:type="dxa"/>
            <w:gridSpan w:val="3"/>
            <w:tcBorders>
              <w:left w:val="double" w:sz="4" w:space="0" w:color="auto"/>
              <w:bottom w:val="double" w:sz="4" w:space="0" w:color="auto"/>
              <w:right w:val="single" w:sz="12" w:space="0" w:color="auto"/>
            </w:tcBorders>
          </w:tcPr>
          <w:p w:rsidR="00E733F1" w:rsidRDefault="00E733F1" w:rsidP="008D070A">
            <w:pPr>
              <w:jc w:val="center"/>
              <w:rPr>
                <w:sz w:val="16"/>
                <w:szCs w:val="16"/>
              </w:rPr>
            </w:pPr>
          </w:p>
        </w:tc>
        <w:tc>
          <w:tcPr>
            <w:tcW w:w="1201" w:type="dxa"/>
            <w:gridSpan w:val="5"/>
            <w:tcBorders>
              <w:left w:val="nil"/>
              <w:bottom w:val="double" w:sz="4" w:space="0" w:color="auto"/>
              <w:right w:val="double" w:sz="6" w:space="0" w:color="auto"/>
            </w:tcBorders>
          </w:tcPr>
          <w:p w:rsidR="00E733F1" w:rsidRDefault="00E733F1" w:rsidP="008D070A">
            <w:pPr>
              <w:jc w:val="center"/>
              <w:rPr>
                <w:sz w:val="16"/>
                <w:szCs w:val="16"/>
              </w:rPr>
            </w:pPr>
          </w:p>
        </w:tc>
        <w:tc>
          <w:tcPr>
            <w:tcW w:w="1381" w:type="dxa"/>
            <w:gridSpan w:val="4"/>
            <w:tcBorders>
              <w:left w:val="nil"/>
              <w:bottom w:val="double" w:sz="4" w:space="0" w:color="auto"/>
              <w:right w:val="double" w:sz="6" w:space="0" w:color="auto"/>
            </w:tcBorders>
          </w:tcPr>
          <w:p w:rsidR="00E733F1" w:rsidRDefault="00E733F1" w:rsidP="008D070A">
            <w:pPr>
              <w:jc w:val="center"/>
              <w:rPr>
                <w:sz w:val="16"/>
                <w:szCs w:val="16"/>
              </w:rPr>
            </w:pPr>
          </w:p>
        </w:tc>
        <w:tc>
          <w:tcPr>
            <w:tcW w:w="2581" w:type="dxa"/>
            <w:gridSpan w:val="7"/>
            <w:tcBorders>
              <w:left w:val="nil"/>
              <w:bottom w:val="double" w:sz="4" w:space="0" w:color="auto"/>
              <w:right w:val="double" w:sz="6" w:space="0" w:color="auto"/>
            </w:tcBorders>
          </w:tcPr>
          <w:p w:rsidR="00E733F1" w:rsidRDefault="00E733F1" w:rsidP="008D070A">
            <w:pPr>
              <w:jc w:val="center"/>
              <w:rPr>
                <w:sz w:val="16"/>
                <w:szCs w:val="16"/>
              </w:rPr>
            </w:pPr>
          </w:p>
        </w:tc>
        <w:tc>
          <w:tcPr>
            <w:tcW w:w="1140" w:type="dxa"/>
            <w:gridSpan w:val="2"/>
            <w:tcBorders>
              <w:left w:val="nil"/>
              <w:bottom w:val="double" w:sz="4" w:space="0" w:color="auto"/>
              <w:right w:val="double" w:sz="6" w:space="0" w:color="auto"/>
            </w:tcBorders>
          </w:tcPr>
          <w:p w:rsidR="00E733F1" w:rsidRDefault="00E733F1" w:rsidP="008D070A">
            <w:pPr>
              <w:jc w:val="center"/>
              <w:rPr>
                <w:sz w:val="16"/>
                <w:szCs w:val="16"/>
              </w:rPr>
            </w:pPr>
          </w:p>
        </w:tc>
        <w:tc>
          <w:tcPr>
            <w:tcW w:w="1501" w:type="dxa"/>
            <w:tcBorders>
              <w:left w:val="nil"/>
              <w:bottom w:val="double" w:sz="4" w:space="0" w:color="auto"/>
              <w:right w:val="double" w:sz="4" w:space="0" w:color="auto"/>
            </w:tcBorders>
          </w:tcPr>
          <w:p w:rsidR="00E733F1" w:rsidRDefault="00E733F1" w:rsidP="008D070A">
            <w:pPr>
              <w:jc w:val="center"/>
              <w:rPr>
                <w:sz w:val="16"/>
                <w:szCs w:val="16"/>
              </w:rPr>
            </w:pPr>
          </w:p>
        </w:tc>
      </w:tr>
    </w:tbl>
    <w:p w:rsidR="00E733F1" w:rsidRDefault="00E733F1" w:rsidP="00E733F1">
      <w:pPr>
        <w:tabs>
          <w:tab w:val="left" w:pos="2127"/>
        </w:tabs>
        <w:rPr>
          <w:b/>
          <w:bCs/>
          <w:sz w:val="16"/>
          <w:szCs w:val="16"/>
        </w:rPr>
      </w:pPr>
      <w:r>
        <w:rPr>
          <w:sz w:val="16"/>
          <w:szCs w:val="16"/>
        </w:rPr>
        <w:t>Основание перемещения</w:t>
      </w:r>
      <w:r>
        <w:rPr>
          <w:sz w:val="16"/>
          <w:szCs w:val="16"/>
        </w:rPr>
        <w:tab/>
      </w:r>
      <w:r>
        <w:rPr>
          <w:b/>
          <w:bCs/>
          <w:sz w:val="16"/>
          <w:szCs w:val="16"/>
        </w:rPr>
        <w:t xml:space="preserve">Распоряжение директора </w:t>
      </w:r>
      <w:r>
        <w:rPr>
          <w:b/>
          <w:bCs/>
          <w:sz w:val="20"/>
        </w:rPr>
        <w:t>№ 98 от 10 ноября 2009 года</w:t>
      </w:r>
    </w:p>
    <w:p w:rsidR="00E733F1" w:rsidRDefault="00E733F1" w:rsidP="00E733F1">
      <w:pPr>
        <w:pBdr>
          <w:top w:val="single" w:sz="6" w:space="1" w:color="auto"/>
        </w:pBdr>
        <w:rPr>
          <w:sz w:val="2"/>
          <w:szCs w:val="2"/>
        </w:rPr>
      </w:pPr>
    </w:p>
    <w:p w:rsidR="00E733F1" w:rsidRDefault="00E733F1" w:rsidP="00E733F1">
      <w:pPr>
        <w:tabs>
          <w:tab w:val="left" w:pos="2694"/>
        </w:tabs>
        <w:rPr>
          <w:b/>
          <w:bCs/>
          <w:sz w:val="16"/>
          <w:szCs w:val="16"/>
        </w:rPr>
      </w:pPr>
      <w:r>
        <w:rPr>
          <w:sz w:val="16"/>
          <w:szCs w:val="16"/>
        </w:rPr>
        <w:t>Краткая характеристика объекта</w:t>
      </w:r>
      <w:r>
        <w:rPr>
          <w:sz w:val="16"/>
          <w:szCs w:val="16"/>
        </w:rPr>
        <w:tab/>
      </w:r>
      <w:r>
        <w:rPr>
          <w:b/>
          <w:bCs/>
          <w:sz w:val="16"/>
          <w:szCs w:val="16"/>
        </w:rPr>
        <w:t>частота вращения главного вала 7000 об/мин., тип стежка -челночный</w:t>
      </w:r>
    </w:p>
    <w:p w:rsidR="00E733F1" w:rsidRDefault="00E733F1" w:rsidP="00E733F1">
      <w:pPr>
        <w:pBdr>
          <w:top w:val="single" w:sz="6" w:space="1" w:color="auto"/>
        </w:pBdr>
        <w:rPr>
          <w:b/>
          <w:bCs/>
          <w:sz w:val="2"/>
          <w:szCs w:val="2"/>
        </w:rPr>
      </w:pPr>
    </w:p>
    <w:p w:rsidR="00E733F1" w:rsidRDefault="00E733F1" w:rsidP="00E733F1">
      <w:pPr>
        <w:rPr>
          <w:sz w:val="2"/>
          <w:szCs w:val="2"/>
        </w:rPr>
      </w:pPr>
    </w:p>
    <w:p w:rsidR="00E733F1" w:rsidRDefault="00E733F1" w:rsidP="00E733F1">
      <w:pPr>
        <w:rPr>
          <w:sz w:val="16"/>
          <w:szCs w:val="16"/>
        </w:rPr>
      </w:pPr>
      <w:r>
        <w:rPr>
          <w:sz w:val="16"/>
          <w:szCs w:val="16"/>
        </w:rPr>
        <w:t>Сведения о наличии драгоценных материалов (металлов, камней):</w:t>
      </w:r>
    </w:p>
    <w:tbl>
      <w:tblPr>
        <w:tblW w:w="10207" w:type="dxa"/>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02"/>
        <w:gridCol w:w="600"/>
        <w:gridCol w:w="1201"/>
        <w:gridCol w:w="1441"/>
        <w:gridCol w:w="1081"/>
        <w:gridCol w:w="1441"/>
        <w:gridCol w:w="540"/>
        <w:gridCol w:w="1201"/>
      </w:tblGrid>
      <w:tr w:rsidR="00E733F1" w:rsidTr="008D070A">
        <w:trPr>
          <w:cantSplit/>
        </w:trPr>
        <w:tc>
          <w:tcPr>
            <w:tcW w:w="4503" w:type="dxa"/>
            <w:gridSpan w:val="3"/>
            <w:tcBorders>
              <w:top w:val="double" w:sz="6" w:space="0" w:color="auto"/>
              <w:left w:val="double" w:sz="6" w:space="0" w:color="auto"/>
              <w:right w:val="nil"/>
            </w:tcBorders>
          </w:tcPr>
          <w:p w:rsidR="00E733F1" w:rsidRDefault="00E733F1" w:rsidP="008D070A">
            <w:pPr>
              <w:jc w:val="center"/>
              <w:rPr>
                <w:sz w:val="16"/>
                <w:szCs w:val="16"/>
              </w:rPr>
            </w:pPr>
            <w:r>
              <w:rPr>
                <w:sz w:val="16"/>
                <w:szCs w:val="16"/>
              </w:rPr>
              <w:t>Приспособления и принадлежности</w:t>
            </w:r>
          </w:p>
        </w:tc>
        <w:tc>
          <w:tcPr>
            <w:tcW w:w="5704" w:type="dxa"/>
            <w:gridSpan w:val="5"/>
            <w:tcBorders>
              <w:top w:val="double" w:sz="6" w:space="0" w:color="auto"/>
              <w:left w:val="single" w:sz="4" w:space="0" w:color="auto"/>
              <w:right w:val="double" w:sz="6" w:space="0" w:color="auto"/>
            </w:tcBorders>
          </w:tcPr>
          <w:p w:rsidR="00E733F1" w:rsidRDefault="00E733F1" w:rsidP="008D070A">
            <w:pPr>
              <w:jc w:val="center"/>
              <w:rPr>
                <w:sz w:val="16"/>
                <w:szCs w:val="16"/>
              </w:rPr>
            </w:pPr>
            <w:r>
              <w:rPr>
                <w:sz w:val="16"/>
                <w:szCs w:val="16"/>
              </w:rPr>
              <w:t>Содержание драгоценных материалов (металлов, камней)</w:t>
            </w:r>
          </w:p>
        </w:tc>
      </w:tr>
      <w:tr w:rsidR="00E733F1" w:rsidTr="008D070A">
        <w:trPr>
          <w:cantSplit/>
        </w:trPr>
        <w:tc>
          <w:tcPr>
            <w:tcW w:w="2702" w:type="dxa"/>
            <w:tcBorders>
              <w:left w:val="double" w:sz="6" w:space="0" w:color="auto"/>
            </w:tcBorders>
          </w:tcPr>
          <w:p w:rsidR="00E733F1" w:rsidRDefault="00E733F1" w:rsidP="008D070A">
            <w:pPr>
              <w:jc w:val="center"/>
              <w:rPr>
                <w:sz w:val="16"/>
                <w:szCs w:val="16"/>
              </w:rPr>
            </w:pPr>
            <w:r>
              <w:rPr>
                <w:sz w:val="16"/>
                <w:szCs w:val="16"/>
              </w:rPr>
              <w:t>наименование</w:t>
            </w:r>
          </w:p>
        </w:tc>
        <w:tc>
          <w:tcPr>
            <w:tcW w:w="600" w:type="dxa"/>
          </w:tcPr>
          <w:p w:rsidR="00E733F1" w:rsidRDefault="00E733F1" w:rsidP="008D070A">
            <w:pPr>
              <w:jc w:val="center"/>
              <w:rPr>
                <w:sz w:val="16"/>
                <w:szCs w:val="16"/>
              </w:rPr>
            </w:pPr>
            <w:r>
              <w:rPr>
                <w:sz w:val="16"/>
                <w:szCs w:val="16"/>
              </w:rPr>
              <w:t>код</w:t>
            </w:r>
          </w:p>
        </w:tc>
        <w:tc>
          <w:tcPr>
            <w:tcW w:w="1201" w:type="dxa"/>
            <w:tcBorders>
              <w:right w:val="nil"/>
            </w:tcBorders>
          </w:tcPr>
          <w:p w:rsidR="00E733F1" w:rsidRDefault="00E733F1" w:rsidP="008D070A">
            <w:pPr>
              <w:jc w:val="center"/>
              <w:rPr>
                <w:sz w:val="16"/>
                <w:szCs w:val="16"/>
              </w:rPr>
            </w:pPr>
            <w:r>
              <w:rPr>
                <w:sz w:val="16"/>
                <w:szCs w:val="16"/>
              </w:rPr>
              <w:t>количество</w:t>
            </w:r>
          </w:p>
        </w:tc>
        <w:tc>
          <w:tcPr>
            <w:tcW w:w="1441" w:type="dxa"/>
            <w:tcBorders>
              <w:left w:val="single" w:sz="4" w:space="0" w:color="auto"/>
            </w:tcBorders>
          </w:tcPr>
          <w:p w:rsidR="00E733F1" w:rsidRDefault="00E733F1" w:rsidP="008D070A">
            <w:pPr>
              <w:jc w:val="center"/>
              <w:rPr>
                <w:sz w:val="16"/>
                <w:szCs w:val="16"/>
              </w:rPr>
            </w:pPr>
            <w:r>
              <w:rPr>
                <w:sz w:val="16"/>
                <w:szCs w:val="16"/>
              </w:rPr>
              <w:t>наименование драгоценного материала</w:t>
            </w:r>
          </w:p>
        </w:tc>
        <w:tc>
          <w:tcPr>
            <w:tcW w:w="1081" w:type="dxa"/>
          </w:tcPr>
          <w:p w:rsidR="00E733F1" w:rsidRDefault="00E733F1" w:rsidP="008D070A">
            <w:pPr>
              <w:jc w:val="center"/>
              <w:rPr>
                <w:sz w:val="16"/>
                <w:szCs w:val="16"/>
              </w:rPr>
            </w:pPr>
            <w:r>
              <w:rPr>
                <w:sz w:val="16"/>
                <w:szCs w:val="16"/>
              </w:rPr>
              <w:t xml:space="preserve">номенклатурный </w:t>
            </w:r>
            <w:r>
              <w:rPr>
                <w:sz w:val="16"/>
                <w:szCs w:val="16"/>
              </w:rPr>
              <w:br/>
              <w:t>номер</w:t>
            </w:r>
          </w:p>
        </w:tc>
        <w:tc>
          <w:tcPr>
            <w:tcW w:w="1981" w:type="dxa"/>
            <w:gridSpan w:val="2"/>
          </w:tcPr>
          <w:p w:rsidR="00E733F1" w:rsidRDefault="00E733F1" w:rsidP="008D070A">
            <w:pPr>
              <w:jc w:val="center"/>
              <w:rPr>
                <w:sz w:val="16"/>
                <w:szCs w:val="16"/>
              </w:rPr>
            </w:pPr>
            <w:r>
              <w:rPr>
                <w:sz w:val="16"/>
                <w:szCs w:val="16"/>
              </w:rPr>
              <w:t>единица измерения</w:t>
            </w:r>
          </w:p>
        </w:tc>
        <w:tc>
          <w:tcPr>
            <w:tcW w:w="1201" w:type="dxa"/>
            <w:tcBorders>
              <w:right w:val="double" w:sz="6" w:space="0" w:color="auto"/>
            </w:tcBorders>
          </w:tcPr>
          <w:p w:rsidR="00E733F1" w:rsidRDefault="00E733F1" w:rsidP="008D070A">
            <w:pPr>
              <w:jc w:val="center"/>
              <w:rPr>
                <w:sz w:val="16"/>
                <w:szCs w:val="16"/>
              </w:rPr>
            </w:pPr>
            <w:r>
              <w:rPr>
                <w:sz w:val="16"/>
                <w:szCs w:val="16"/>
              </w:rPr>
              <w:t>Количество (масса)</w:t>
            </w:r>
          </w:p>
        </w:tc>
      </w:tr>
      <w:tr w:rsidR="00E733F1" w:rsidTr="008D070A">
        <w:trPr>
          <w:cantSplit/>
        </w:trPr>
        <w:tc>
          <w:tcPr>
            <w:tcW w:w="2702" w:type="dxa"/>
            <w:tcBorders>
              <w:left w:val="double" w:sz="6" w:space="0" w:color="auto"/>
            </w:tcBorders>
          </w:tcPr>
          <w:p w:rsidR="00E733F1" w:rsidRDefault="00E733F1" w:rsidP="008D070A">
            <w:pPr>
              <w:rPr>
                <w:sz w:val="16"/>
                <w:szCs w:val="16"/>
              </w:rPr>
            </w:pPr>
          </w:p>
        </w:tc>
        <w:tc>
          <w:tcPr>
            <w:tcW w:w="600" w:type="dxa"/>
          </w:tcPr>
          <w:p w:rsidR="00E733F1" w:rsidRDefault="00E733F1" w:rsidP="008D070A">
            <w:pPr>
              <w:rPr>
                <w:sz w:val="16"/>
                <w:szCs w:val="16"/>
              </w:rPr>
            </w:pPr>
          </w:p>
        </w:tc>
        <w:tc>
          <w:tcPr>
            <w:tcW w:w="1201" w:type="dxa"/>
            <w:tcBorders>
              <w:right w:val="nil"/>
            </w:tcBorders>
          </w:tcPr>
          <w:p w:rsidR="00E733F1" w:rsidRDefault="00E733F1" w:rsidP="008D070A">
            <w:pPr>
              <w:rPr>
                <w:sz w:val="16"/>
                <w:szCs w:val="16"/>
              </w:rPr>
            </w:pPr>
          </w:p>
        </w:tc>
        <w:tc>
          <w:tcPr>
            <w:tcW w:w="1441" w:type="dxa"/>
            <w:tcBorders>
              <w:left w:val="single" w:sz="4" w:space="0" w:color="auto"/>
            </w:tcBorders>
          </w:tcPr>
          <w:p w:rsidR="00E733F1" w:rsidRDefault="00E733F1" w:rsidP="008D070A">
            <w:pPr>
              <w:rPr>
                <w:sz w:val="16"/>
                <w:szCs w:val="16"/>
              </w:rPr>
            </w:pPr>
          </w:p>
        </w:tc>
        <w:tc>
          <w:tcPr>
            <w:tcW w:w="1081" w:type="dxa"/>
          </w:tcPr>
          <w:p w:rsidR="00E733F1" w:rsidRDefault="00E733F1" w:rsidP="008D070A">
            <w:pPr>
              <w:rPr>
                <w:sz w:val="16"/>
                <w:szCs w:val="16"/>
              </w:rPr>
            </w:pPr>
          </w:p>
        </w:tc>
        <w:tc>
          <w:tcPr>
            <w:tcW w:w="1441" w:type="dxa"/>
          </w:tcPr>
          <w:p w:rsidR="00E733F1" w:rsidRDefault="00E733F1" w:rsidP="008D070A">
            <w:pPr>
              <w:jc w:val="center"/>
              <w:rPr>
                <w:sz w:val="16"/>
                <w:szCs w:val="16"/>
              </w:rPr>
            </w:pPr>
            <w:r>
              <w:rPr>
                <w:sz w:val="16"/>
                <w:szCs w:val="16"/>
              </w:rPr>
              <w:t>наименование</w:t>
            </w:r>
          </w:p>
        </w:tc>
        <w:tc>
          <w:tcPr>
            <w:tcW w:w="540" w:type="dxa"/>
          </w:tcPr>
          <w:p w:rsidR="00E733F1" w:rsidRDefault="00E733F1" w:rsidP="008D070A">
            <w:pPr>
              <w:jc w:val="center"/>
              <w:rPr>
                <w:sz w:val="16"/>
                <w:szCs w:val="16"/>
              </w:rPr>
            </w:pPr>
            <w:r>
              <w:rPr>
                <w:sz w:val="16"/>
                <w:szCs w:val="16"/>
              </w:rPr>
              <w:t>Код</w:t>
            </w:r>
          </w:p>
        </w:tc>
        <w:tc>
          <w:tcPr>
            <w:tcW w:w="1201" w:type="dxa"/>
            <w:tcBorders>
              <w:right w:val="double" w:sz="6" w:space="0" w:color="auto"/>
            </w:tcBorders>
          </w:tcPr>
          <w:p w:rsidR="00E733F1" w:rsidRDefault="00E733F1" w:rsidP="008D070A">
            <w:pPr>
              <w:rPr>
                <w:sz w:val="16"/>
                <w:szCs w:val="16"/>
              </w:rPr>
            </w:pPr>
          </w:p>
        </w:tc>
      </w:tr>
      <w:tr w:rsidR="00E733F1" w:rsidTr="008D070A">
        <w:trPr>
          <w:trHeight w:hRule="exact" w:val="240"/>
        </w:trPr>
        <w:tc>
          <w:tcPr>
            <w:tcW w:w="2702" w:type="dxa"/>
            <w:tcBorders>
              <w:left w:val="double" w:sz="6" w:space="0" w:color="auto"/>
              <w:bottom w:val="double" w:sz="6" w:space="0" w:color="auto"/>
            </w:tcBorders>
          </w:tcPr>
          <w:p w:rsidR="00E733F1" w:rsidRDefault="00E733F1" w:rsidP="008D070A">
            <w:pPr>
              <w:jc w:val="center"/>
              <w:rPr>
                <w:sz w:val="16"/>
                <w:szCs w:val="16"/>
              </w:rPr>
            </w:pPr>
            <w:r>
              <w:rPr>
                <w:sz w:val="16"/>
                <w:szCs w:val="16"/>
              </w:rPr>
              <w:t>22</w:t>
            </w:r>
          </w:p>
        </w:tc>
        <w:tc>
          <w:tcPr>
            <w:tcW w:w="600" w:type="dxa"/>
            <w:tcBorders>
              <w:bottom w:val="single" w:sz="12" w:space="0" w:color="auto"/>
            </w:tcBorders>
          </w:tcPr>
          <w:p w:rsidR="00E733F1" w:rsidRDefault="00E733F1" w:rsidP="008D070A">
            <w:pPr>
              <w:jc w:val="center"/>
              <w:rPr>
                <w:sz w:val="16"/>
                <w:szCs w:val="16"/>
              </w:rPr>
            </w:pPr>
            <w:r>
              <w:rPr>
                <w:sz w:val="16"/>
                <w:szCs w:val="16"/>
              </w:rPr>
              <w:t>23</w:t>
            </w:r>
          </w:p>
        </w:tc>
        <w:tc>
          <w:tcPr>
            <w:tcW w:w="1201" w:type="dxa"/>
            <w:tcBorders>
              <w:bottom w:val="single" w:sz="12" w:space="0" w:color="auto"/>
              <w:right w:val="nil"/>
            </w:tcBorders>
          </w:tcPr>
          <w:p w:rsidR="00E733F1" w:rsidRDefault="00E733F1" w:rsidP="008D070A">
            <w:pPr>
              <w:jc w:val="center"/>
              <w:rPr>
                <w:sz w:val="16"/>
                <w:szCs w:val="16"/>
              </w:rPr>
            </w:pPr>
            <w:r>
              <w:rPr>
                <w:sz w:val="16"/>
                <w:szCs w:val="16"/>
              </w:rPr>
              <w:t>24</w:t>
            </w:r>
          </w:p>
        </w:tc>
        <w:tc>
          <w:tcPr>
            <w:tcW w:w="1441" w:type="dxa"/>
            <w:tcBorders>
              <w:left w:val="single" w:sz="4" w:space="0" w:color="auto"/>
              <w:bottom w:val="single" w:sz="12" w:space="0" w:color="auto"/>
            </w:tcBorders>
          </w:tcPr>
          <w:p w:rsidR="00E733F1" w:rsidRDefault="00E733F1" w:rsidP="008D070A">
            <w:pPr>
              <w:jc w:val="center"/>
              <w:rPr>
                <w:sz w:val="16"/>
                <w:szCs w:val="16"/>
              </w:rPr>
            </w:pPr>
            <w:r>
              <w:rPr>
                <w:sz w:val="16"/>
                <w:szCs w:val="16"/>
              </w:rPr>
              <w:t>25</w:t>
            </w:r>
          </w:p>
        </w:tc>
        <w:tc>
          <w:tcPr>
            <w:tcW w:w="1081" w:type="dxa"/>
            <w:tcBorders>
              <w:bottom w:val="single" w:sz="12" w:space="0" w:color="auto"/>
            </w:tcBorders>
          </w:tcPr>
          <w:p w:rsidR="00E733F1" w:rsidRDefault="00E733F1" w:rsidP="008D070A">
            <w:pPr>
              <w:jc w:val="center"/>
              <w:rPr>
                <w:sz w:val="16"/>
                <w:szCs w:val="16"/>
              </w:rPr>
            </w:pPr>
            <w:r>
              <w:rPr>
                <w:sz w:val="16"/>
                <w:szCs w:val="16"/>
              </w:rPr>
              <w:t>26</w:t>
            </w:r>
          </w:p>
        </w:tc>
        <w:tc>
          <w:tcPr>
            <w:tcW w:w="1441" w:type="dxa"/>
            <w:tcBorders>
              <w:bottom w:val="single" w:sz="12" w:space="0" w:color="auto"/>
            </w:tcBorders>
          </w:tcPr>
          <w:p w:rsidR="00E733F1" w:rsidRDefault="00E733F1" w:rsidP="008D070A">
            <w:pPr>
              <w:jc w:val="center"/>
              <w:rPr>
                <w:sz w:val="16"/>
                <w:szCs w:val="16"/>
              </w:rPr>
            </w:pPr>
            <w:r>
              <w:rPr>
                <w:sz w:val="16"/>
                <w:szCs w:val="16"/>
              </w:rPr>
              <w:t>27</w:t>
            </w:r>
          </w:p>
        </w:tc>
        <w:tc>
          <w:tcPr>
            <w:tcW w:w="540" w:type="dxa"/>
            <w:tcBorders>
              <w:bottom w:val="single" w:sz="12" w:space="0" w:color="auto"/>
            </w:tcBorders>
          </w:tcPr>
          <w:p w:rsidR="00E733F1" w:rsidRDefault="00E733F1" w:rsidP="008D070A">
            <w:pPr>
              <w:jc w:val="center"/>
              <w:rPr>
                <w:sz w:val="16"/>
                <w:szCs w:val="16"/>
              </w:rPr>
            </w:pPr>
            <w:r>
              <w:rPr>
                <w:sz w:val="16"/>
                <w:szCs w:val="16"/>
              </w:rPr>
              <w:t>28</w:t>
            </w:r>
          </w:p>
        </w:tc>
        <w:tc>
          <w:tcPr>
            <w:tcW w:w="1201" w:type="dxa"/>
            <w:tcBorders>
              <w:bottom w:val="single" w:sz="12" w:space="0" w:color="auto"/>
              <w:right w:val="double" w:sz="6" w:space="0" w:color="auto"/>
            </w:tcBorders>
          </w:tcPr>
          <w:p w:rsidR="00E733F1" w:rsidRDefault="00E733F1" w:rsidP="008D070A">
            <w:pPr>
              <w:jc w:val="center"/>
              <w:rPr>
                <w:sz w:val="16"/>
                <w:szCs w:val="16"/>
              </w:rPr>
            </w:pPr>
            <w:r>
              <w:rPr>
                <w:sz w:val="16"/>
                <w:szCs w:val="16"/>
              </w:rPr>
              <w:t>29</w:t>
            </w:r>
          </w:p>
        </w:tc>
      </w:tr>
      <w:tr w:rsidR="00E733F1" w:rsidTr="008D070A">
        <w:trPr>
          <w:trHeight w:val="240"/>
        </w:trPr>
        <w:tc>
          <w:tcPr>
            <w:tcW w:w="2702" w:type="dxa"/>
            <w:tcBorders>
              <w:top w:val="double" w:sz="6" w:space="0" w:color="auto"/>
              <w:left w:val="double" w:sz="6" w:space="0" w:color="auto"/>
              <w:right w:val="single" w:sz="12" w:space="0" w:color="auto"/>
            </w:tcBorders>
          </w:tcPr>
          <w:p w:rsidR="00E733F1" w:rsidRDefault="00E733F1" w:rsidP="008D070A">
            <w:pPr>
              <w:jc w:val="center"/>
              <w:rPr>
                <w:sz w:val="16"/>
                <w:szCs w:val="16"/>
              </w:rPr>
            </w:pPr>
            <w:r>
              <w:rPr>
                <w:sz w:val="16"/>
                <w:szCs w:val="16"/>
              </w:rPr>
              <w:t>-</w:t>
            </w:r>
          </w:p>
        </w:tc>
        <w:tc>
          <w:tcPr>
            <w:tcW w:w="600" w:type="dxa"/>
            <w:tcBorders>
              <w:top w:val="single" w:sz="12" w:space="0" w:color="auto"/>
              <w:left w:val="nil"/>
            </w:tcBorders>
          </w:tcPr>
          <w:p w:rsidR="00E733F1" w:rsidRDefault="00E733F1" w:rsidP="008D070A">
            <w:pPr>
              <w:jc w:val="center"/>
              <w:rPr>
                <w:sz w:val="16"/>
                <w:szCs w:val="16"/>
              </w:rPr>
            </w:pPr>
            <w:r>
              <w:rPr>
                <w:sz w:val="16"/>
                <w:szCs w:val="16"/>
              </w:rPr>
              <w:t>-</w:t>
            </w:r>
          </w:p>
        </w:tc>
        <w:tc>
          <w:tcPr>
            <w:tcW w:w="1201" w:type="dxa"/>
            <w:tcBorders>
              <w:top w:val="single" w:sz="12" w:space="0" w:color="auto"/>
              <w:right w:val="single" w:sz="12" w:space="0" w:color="auto"/>
            </w:tcBorders>
          </w:tcPr>
          <w:p w:rsidR="00E733F1" w:rsidRDefault="00E733F1" w:rsidP="008D070A">
            <w:pPr>
              <w:jc w:val="center"/>
              <w:rPr>
                <w:sz w:val="16"/>
                <w:szCs w:val="16"/>
              </w:rPr>
            </w:pPr>
            <w:r>
              <w:rPr>
                <w:sz w:val="16"/>
                <w:szCs w:val="16"/>
              </w:rPr>
              <w:t>-</w:t>
            </w:r>
          </w:p>
        </w:tc>
        <w:tc>
          <w:tcPr>
            <w:tcW w:w="1441" w:type="dxa"/>
            <w:tcBorders>
              <w:top w:val="nil"/>
              <w:left w:val="nil"/>
              <w:right w:val="single" w:sz="12" w:space="0" w:color="auto"/>
            </w:tcBorders>
          </w:tcPr>
          <w:p w:rsidR="00E733F1" w:rsidRDefault="00E733F1" w:rsidP="008D070A">
            <w:pPr>
              <w:jc w:val="center"/>
              <w:rPr>
                <w:sz w:val="16"/>
                <w:szCs w:val="16"/>
              </w:rPr>
            </w:pPr>
            <w:r>
              <w:rPr>
                <w:sz w:val="16"/>
                <w:szCs w:val="16"/>
              </w:rPr>
              <w:t>-</w:t>
            </w:r>
          </w:p>
        </w:tc>
        <w:tc>
          <w:tcPr>
            <w:tcW w:w="1081" w:type="dxa"/>
            <w:tcBorders>
              <w:top w:val="nil"/>
              <w:left w:val="nil"/>
              <w:right w:val="single" w:sz="12" w:space="0" w:color="auto"/>
            </w:tcBorders>
          </w:tcPr>
          <w:p w:rsidR="00E733F1" w:rsidRDefault="00E733F1" w:rsidP="008D070A">
            <w:pPr>
              <w:jc w:val="center"/>
              <w:rPr>
                <w:sz w:val="16"/>
                <w:szCs w:val="16"/>
              </w:rPr>
            </w:pPr>
            <w:r>
              <w:rPr>
                <w:sz w:val="16"/>
                <w:szCs w:val="16"/>
              </w:rPr>
              <w:t>-</w:t>
            </w:r>
          </w:p>
        </w:tc>
        <w:tc>
          <w:tcPr>
            <w:tcW w:w="1441" w:type="dxa"/>
            <w:tcBorders>
              <w:top w:val="nil"/>
              <w:left w:val="nil"/>
              <w:right w:val="single" w:sz="12" w:space="0" w:color="auto"/>
            </w:tcBorders>
          </w:tcPr>
          <w:p w:rsidR="00E733F1" w:rsidRDefault="00E733F1" w:rsidP="008D070A">
            <w:pPr>
              <w:jc w:val="center"/>
              <w:rPr>
                <w:sz w:val="16"/>
                <w:szCs w:val="16"/>
              </w:rPr>
            </w:pPr>
            <w:r>
              <w:rPr>
                <w:sz w:val="16"/>
                <w:szCs w:val="16"/>
              </w:rPr>
              <w:t>-</w:t>
            </w:r>
          </w:p>
        </w:tc>
        <w:tc>
          <w:tcPr>
            <w:tcW w:w="540" w:type="dxa"/>
            <w:tcBorders>
              <w:top w:val="nil"/>
              <w:left w:val="nil"/>
            </w:tcBorders>
          </w:tcPr>
          <w:p w:rsidR="00E733F1" w:rsidRDefault="00E733F1" w:rsidP="008D070A">
            <w:pPr>
              <w:jc w:val="center"/>
              <w:rPr>
                <w:sz w:val="16"/>
                <w:szCs w:val="16"/>
              </w:rPr>
            </w:pPr>
            <w:r>
              <w:rPr>
                <w:sz w:val="16"/>
                <w:szCs w:val="16"/>
              </w:rPr>
              <w:t>-</w:t>
            </w:r>
          </w:p>
        </w:tc>
        <w:tc>
          <w:tcPr>
            <w:tcW w:w="1201" w:type="dxa"/>
            <w:tcBorders>
              <w:top w:val="nil"/>
              <w:right w:val="double" w:sz="4" w:space="0" w:color="auto"/>
            </w:tcBorders>
          </w:tcPr>
          <w:p w:rsidR="00E733F1" w:rsidRDefault="00E733F1" w:rsidP="008D070A">
            <w:pPr>
              <w:jc w:val="center"/>
              <w:rPr>
                <w:sz w:val="16"/>
                <w:szCs w:val="16"/>
              </w:rPr>
            </w:pPr>
            <w:r>
              <w:rPr>
                <w:sz w:val="16"/>
                <w:szCs w:val="16"/>
              </w:rPr>
              <w:t>-</w:t>
            </w:r>
          </w:p>
        </w:tc>
      </w:tr>
    </w:tbl>
    <w:p w:rsidR="00E733F1" w:rsidRDefault="00E733F1" w:rsidP="00E733F1"/>
    <w:p w:rsidR="00E733F1" w:rsidRDefault="00E733F1" w:rsidP="00E733F1">
      <w:r>
        <w:lastRenderedPageBreak/>
        <w:t>оборотная сторона формы № ОС-1</w:t>
      </w:r>
    </w:p>
    <w:tbl>
      <w:tblPr>
        <w:tblW w:w="0" w:type="auto"/>
        <w:tblInd w:w="28" w:type="dxa"/>
        <w:tblLayout w:type="fixed"/>
        <w:tblCellMar>
          <w:left w:w="28" w:type="dxa"/>
          <w:right w:w="28" w:type="dxa"/>
        </w:tblCellMar>
        <w:tblLook w:val="0000" w:firstRow="0" w:lastRow="0" w:firstColumn="0" w:lastColumn="0" w:noHBand="0" w:noVBand="0"/>
      </w:tblPr>
      <w:tblGrid>
        <w:gridCol w:w="993"/>
        <w:gridCol w:w="850"/>
        <w:gridCol w:w="567"/>
        <w:gridCol w:w="85"/>
        <w:gridCol w:w="1474"/>
        <w:gridCol w:w="1134"/>
        <w:gridCol w:w="4536"/>
      </w:tblGrid>
      <w:tr w:rsidR="00E733F1" w:rsidTr="008D070A">
        <w:trPr>
          <w:cantSplit/>
        </w:trPr>
        <w:tc>
          <w:tcPr>
            <w:tcW w:w="2495" w:type="dxa"/>
            <w:gridSpan w:val="4"/>
            <w:tcBorders>
              <w:top w:val="nil"/>
              <w:left w:val="nil"/>
              <w:bottom w:val="nil"/>
              <w:right w:val="nil"/>
            </w:tcBorders>
          </w:tcPr>
          <w:p w:rsidR="00E733F1" w:rsidRDefault="00E733F1" w:rsidP="008D070A">
            <w:pPr>
              <w:rPr>
                <w:sz w:val="16"/>
                <w:szCs w:val="16"/>
              </w:rPr>
            </w:pPr>
            <w:r>
              <w:rPr>
                <w:sz w:val="16"/>
                <w:szCs w:val="16"/>
              </w:rPr>
              <w:t>Объект техническим условиям</w:t>
            </w:r>
          </w:p>
        </w:tc>
        <w:tc>
          <w:tcPr>
            <w:tcW w:w="7144" w:type="dxa"/>
            <w:gridSpan w:val="3"/>
            <w:tcBorders>
              <w:top w:val="nil"/>
              <w:left w:val="nil"/>
              <w:bottom w:val="single" w:sz="6" w:space="0" w:color="auto"/>
              <w:right w:val="nil"/>
            </w:tcBorders>
          </w:tcPr>
          <w:p w:rsidR="00E733F1" w:rsidRDefault="00E733F1" w:rsidP="008D070A">
            <w:pPr>
              <w:rPr>
                <w:sz w:val="16"/>
                <w:szCs w:val="16"/>
              </w:rPr>
            </w:pPr>
            <w:r>
              <w:rPr>
                <w:sz w:val="16"/>
                <w:szCs w:val="16"/>
              </w:rPr>
              <w:t>соответствует                       ---------------------------------------</w:t>
            </w:r>
          </w:p>
        </w:tc>
      </w:tr>
      <w:tr w:rsidR="00E733F1" w:rsidTr="008D070A">
        <w:trPr>
          <w:cantSplit/>
        </w:trPr>
        <w:tc>
          <w:tcPr>
            <w:tcW w:w="2495" w:type="dxa"/>
            <w:gridSpan w:val="4"/>
            <w:tcBorders>
              <w:top w:val="nil"/>
              <w:left w:val="nil"/>
              <w:bottom w:val="nil"/>
              <w:right w:val="nil"/>
            </w:tcBorders>
          </w:tcPr>
          <w:p w:rsidR="00E733F1" w:rsidRDefault="00E733F1" w:rsidP="008D070A">
            <w:pPr>
              <w:rPr>
                <w:sz w:val="16"/>
                <w:szCs w:val="16"/>
              </w:rPr>
            </w:pPr>
          </w:p>
        </w:tc>
        <w:tc>
          <w:tcPr>
            <w:tcW w:w="7144" w:type="dxa"/>
            <w:gridSpan w:val="3"/>
            <w:tcBorders>
              <w:top w:val="nil"/>
              <w:left w:val="nil"/>
              <w:bottom w:val="nil"/>
              <w:right w:val="nil"/>
            </w:tcBorders>
          </w:tcPr>
          <w:p w:rsidR="00E733F1" w:rsidRDefault="00E733F1" w:rsidP="008D070A">
            <w:pPr>
              <w:rPr>
                <w:strike/>
                <w:sz w:val="16"/>
                <w:szCs w:val="16"/>
              </w:rPr>
            </w:pPr>
            <w:r>
              <w:rPr>
                <w:strike/>
                <w:sz w:val="16"/>
                <w:szCs w:val="16"/>
              </w:rPr>
              <w:t>не соответствует</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r>
              <w:rPr>
                <w:sz w:val="16"/>
                <w:szCs w:val="16"/>
              </w:rPr>
              <w:t xml:space="preserve">                                            ----------------------------------------------------</w:t>
            </w:r>
          </w:p>
        </w:tc>
      </w:tr>
      <w:tr w:rsidR="00E733F1" w:rsidTr="008D070A">
        <w:trPr>
          <w:cantSplit/>
        </w:trPr>
        <w:tc>
          <w:tcPr>
            <w:tcW w:w="9639" w:type="dxa"/>
            <w:gridSpan w:val="7"/>
            <w:tcBorders>
              <w:top w:val="nil"/>
              <w:left w:val="nil"/>
              <w:bottom w:val="nil"/>
              <w:right w:val="nil"/>
            </w:tcBorders>
          </w:tcPr>
          <w:p w:rsidR="00E733F1" w:rsidRDefault="00E733F1" w:rsidP="008D070A">
            <w:pPr>
              <w:jc w:val="center"/>
              <w:rPr>
                <w:sz w:val="14"/>
                <w:szCs w:val="14"/>
              </w:rPr>
            </w:pPr>
            <w:r>
              <w:rPr>
                <w:sz w:val="14"/>
                <w:szCs w:val="14"/>
              </w:rPr>
              <w:t>указать, что именно не соответствует</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r>
              <w:rPr>
                <w:sz w:val="16"/>
                <w:szCs w:val="16"/>
              </w:rPr>
              <w:t xml:space="preserve">                                                       -------------------------------------------------</w:t>
            </w:r>
          </w:p>
        </w:tc>
      </w:tr>
      <w:tr w:rsidR="00E733F1" w:rsidTr="008D070A">
        <w:trPr>
          <w:cantSplit/>
        </w:trPr>
        <w:tc>
          <w:tcPr>
            <w:tcW w:w="993" w:type="dxa"/>
            <w:tcBorders>
              <w:top w:val="nil"/>
              <w:left w:val="nil"/>
              <w:bottom w:val="nil"/>
              <w:right w:val="nil"/>
            </w:tcBorders>
          </w:tcPr>
          <w:p w:rsidR="00E733F1" w:rsidRDefault="00E733F1" w:rsidP="008D070A">
            <w:pPr>
              <w:rPr>
                <w:sz w:val="16"/>
                <w:szCs w:val="16"/>
              </w:rPr>
            </w:pPr>
            <w:r>
              <w:rPr>
                <w:sz w:val="16"/>
                <w:szCs w:val="16"/>
              </w:rPr>
              <w:t>Доработка</w:t>
            </w:r>
          </w:p>
        </w:tc>
        <w:tc>
          <w:tcPr>
            <w:tcW w:w="8646" w:type="dxa"/>
            <w:gridSpan w:val="6"/>
            <w:tcBorders>
              <w:top w:val="nil"/>
              <w:left w:val="nil"/>
              <w:bottom w:val="single" w:sz="6" w:space="0" w:color="auto"/>
              <w:right w:val="nil"/>
            </w:tcBorders>
          </w:tcPr>
          <w:p w:rsidR="00E733F1" w:rsidRDefault="00E733F1" w:rsidP="008D070A">
            <w:pPr>
              <w:rPr>
                <w:sz w:val="16"/>
                <w:szCs w:val="16"/>
              </w:rPr>
            </w:pPr>
            <w:r>
              <w:rPr>
                <w:sz w:val="16"/>
                <w:szCs w:val="16"/>
              </w:rPr>
              <w:t>не требуется                                  ----------------------------------</w:t>
            </w:r>
          </w:p>
        </w:tc>
      </w:tr>
      <w:tr w:rsidR="00E733F1" w:rsidTr="008D070A">
        <w:trPr>
          <w:cantSplit/>
        </w:trPr>
        <w:tc>
          <w:tcPr>
            <w:tcW w:w="993" w:type="dxa"/>
            <w:tcBorders>
              <w:top w:val="nil"/>
              <w:left w:val="nil"/>
              <w:bottom w:val="nil"/>
              <w:right w:val="nil"/>
            </w:tcBorders>
          </w:tcPr>
          <w:p w:rsidR="00E733F1" w:rsidRDefault="00E733F1" w:rsidP="008D070A">
            <w:pPr>
              <w:rPr>
                <w:sz w:val="16"/>
                <w:szCs w:val="16"/>
              </w:rPr>
            </w:pPr>
          </w:p>
        </w:tc>
        <w:tc>
          <w:tcPr>
            <w:tcW w:w="4110" w:type="dxa"/>
            <w:gridSpan w:val="5"/>
            <w:tcBorders>
              <w:top w:val="nil"/>
              <w:left w:val="nil"/>
              <w:bottom w:val="nil"/>
              <w:right w:val="nil"/>
            </w:tcBorders>
          </w:tcPr>
          <w:p w:rsidR="00E733F1" w:rsidRDefault="00E733F1" w:rsidP="008D070A">
            <w:pPr>
              <w:rPr>
                <w:strike/>
                <w:sz w:val="16"/>
                <w:szCs w:val="16"/>
              </w:rPr>
            </w:pPr>
            <w:r>
              <w:rPr>
                <w:strike/>
                <w:sz w:val="16"/>
                <w:szCs w:val="16"/>
              </w:rPr>
              <w:t>требуется</w:t>
            </w:r>
          </w:p>
        </w:tc>
        <w:tc>
          <w:tcPr>
            <w:tcW w:w="4536" w:type="dxa"/>
            <w:tcBorders>
              <w:top w:val="nil"/>
              <w:left w:val="nil"/>
              <w:bottom w:val="nil"/>
              <w:right w:val="nil"/>
            </w:tcBorders>
          </w:tcPr>
          <w:p w:rsidR="00E733F1" w:rsidRDefault="00E733F1" w:rsidP="008D070A">
            <w:pPr>
              <w:rPr>
                <w:sz w:val="10"/>
                <w:szCs w:val="10"/>
              </w:rPr>
            </w:pPr>
            <w:r>
              <w:rPr>
                <w:sz w:val="14"/>
                <w:szCs w:val="14"/>
              </w:rPr>
              <w:t>указать, что именно требуется</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r>
              <w:rPr>
                <w:sz w:val="16"/>
                <w:szCs w:val="16"/>
              </w:rPr>
              <w:t xml:space="preserve">                                                          ---------------------------------------</w:t>
            </w:r>
          </w:p>
        </w:tc>
      </w:tr>
      <w:tr w:rsidR="00E733F1" w:rsidTr="008D070A">
        <w:trPr>
          <w:cantSplit/>
        </w:trPr>
        <w:tc>
          <w:tcPr>
            <w:tcW w:w="2410" w:type="dxa"/>
            <w:gridSpan w:val="3"/>
            <w:tcBorders>
              <w:top w:val="nil"/>
              <w:left w:val="nil"/>
              <w:bottom w:val="nil"/>
              <w:right w:val="nil"/>
            </w:tcBorders>
          </w:tcPr>
          <w:p w:rsidR="00E733F1" w:rsidRDefault="00E733F1" w:rsidP="008D070A">
            <w:pPr>
              <w:rPr>
                <w:sz w:val="16"/>
                <w:szCs w:val="16"/>
              </w:rPr>
            </w:pPr>
            <w:r>
              <w:rPr>
                <w:sz w:val="16"/>
                <w:szCs w:val="16"/>
              </w:rPr>
              <w:t>Результаты испытания объекта</w:t>
            </w:r>
          </w:p>
        </w:tc>
        <w:tc>
          <w:tcPr>
            <w:tcW w:w="7229" w:type="dxa"/>
            <w:gridSpan w:val="4"/>
            <w:tcBorders>
              <w:top w:val="nil"/>
              <w:left w:val="nil"/>
              <w:bottom w:val="single" w:sz="6" w:space="0" w:color="auto"/>
              <w:right w:val="nil"/>
            </w:tcBorders>
          </w:tcPr>
          <w:p w:rsidR="00E733F1" w:rsidRDefault="00E733F1" w:rsidP="008D070A">
            <w:pPr>
              <w:rPr>
                <w:sz w:val="16"/>
                <w:szCs w:val="16"/>
              </w:rPr>
            </w:pPr>
            <w:r>
              <w:rPr>
                <w:sz w:val="16"/>
                <w:szCs w:val="16"/>
              </w:rPr>
              <w:t>машина соответствует техническим требованиям</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1843" w:type="dxa"/>
            <w:gridSpan w:val="2"/>
            <w:tcBorders>
              <w:top w:val="nil"/>
              <w:left w:val="nil"/>
              <w:bottom w:val="nil"/>
              <w:right w:val="nil"/>
            </w:tcBorders>
          </w:tcPr>
          <w:p w:rsidR="00E733F1" w:rsidRDefault="00E733F1" w:rsidP="008D070A">
            <w:pPr>
              <w:rPr>
                <w:sz w:val="16"/>
                <w:szCs w:val="16"/>
              </w:rPr>
            </w:pPr>
            <w:r>
              <w:rPr>
                <w:sz w:val="16"/>
                <w:szCs w:val="16"/>
              </w:rPr>
              <w:t>Заключение комиссии:</w:t>
            </w:r>
          </w:p>
        </w:tc>
        <w:tc>
          <w:tcPr>
            <w:tcW w:w="7796" w:type="dxa"/>
            <w:gridSpan w:val="5"/>
            <w:tcBorders>
              <w:top w:val="nil"/>
              <w:left w:val="nil"/>
              <w:bottom w:val="single" w:sz="6" w:space="0" w:color="auto"/>
              <w:right w:val="nil"/>
            </w:tcBorders>
          </w:tcPr>
          <w:p w:rsidR="00E733F1" w:rsidRDefault="00E733F1" w:rsidP="008D070A">
            <w:pPr>
              <w:rPr>
                <w:sz w:val="16"/>
                <w:szCs w:val="16"/>
              </w:rPr>
            </w:pPr>
            <w:r>
              <w:rPr>
                <w:sz w:val="16"/>
                <w:szCs w:val="16"/>
              </w:rPr>
              <w:t>машина «Текстима 8332/2705» соответствует техническим требованиям. Пригодна к эксплуатации.</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3969" w:type="dxa"/>
            <w:gridSpan w:val="5"/>
            <w:tcBorders>
              <w:top w:val="nil"/>
              <w:left w:val="nil"/>
              <w:bottom w:val="nil"/>
              <w:right w:val="nil"/>
            </w:tcBorders>
          </w:tcPr>
          <w:p w:rsidR="00E733F1" w:rsidRDefault="00E733F1" w:rsidP="008D070A">
            <w:pPr>
              <w:rPr>
                <w:sz w:val="16"/>
                <w:szCs w:val="16"/>
              </w:rPr>
            </w:pPr>
            <w:r>
              <w:rPr>
                <w:sz w:val="16"/>
                <w:szCs w:val="16"/>
              </w:rPr>
              <w:t>Приложение. Перечень технической документации</w:t>
            </w:r>
          </w:p>
        </w:tc>
        <w:tc>
          <w:tcPr>
            <w:tcW w:w="5670" w:type="dxa"/>
            <w:gridSpan w:val="2"/>
            <w:tcBorders>
              <w:top w:val="nil"/>
              <w:left w:val="nil"/>
              <w:bottom w:val="single" w:sz="6" w:space="0" w:color="auto"/>
              <w:right w:val="nil"/>
            </w:tcBorders>
          </w:tcPr>
          <w:p w:rsidR="00E733F1" w:rsidRDefault="00E733F1" w:rsidP="008D070A">
            <w:pPr>
              <w:rPr>
                <w:sz w:val="16"/>
                <w:szCs w:val="16"/>
              </w:rPr>
            </w:pPr>
            <w:r>
              <w:rPr>
                <w:sz w:val="16"/>
                <w:szCs w:val="16"/>
              </w:rPr>
              <w:t xml:space="preserve">1) Технический паспорт № 006678, 2) Инструкция по эксплуатации , </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r>
              <w:rPr>
                <w:sz w:val="16"/>
                <w:szCs w:val="16"/>
              </w:rPr>
              <w:t>швейной машины «Текстима 8332/2705, 3) Кинематическая схема</w:t>
            </w: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3969" w:type="dxa"/>
            <w:gridSpan w:val="5"/>
            <w:tcBorders>
              <w:top w:val="nil"/>
              <w:left w:val="nil"/>
              <w:bottom w:val="nil"/>
              <w:right w:val="nil"/>
            </w:tcBorders>
          </w:tcPr>
          <w:p w:rsidR="00E733F1" w:rsidRDefault="00E733F1" w:rsidP="008D070A">
            <w:pPr>
              <w:pStyle w:val="aa"/>
              <w:rPr>
                <w:sz w:val="16"/>
                <w:szCs w:val="16"/>
              </w:rPr>
            </w:pPr>
          </w:p>
        </w:tc>
        <w:tc>
          <w:tcPr>
            <w:tcW w:w="5670" w:type="dxa"/>
            <w:gridSpan w:val="2"/>
            <w:tcBorders>
              <w:top w:val="nil"/>
              <w:left w:val="nil"/>
              <w:bottom w:val="single" w:sz="6" w:space="0" w:color="auto"/>
              <w:right w:val="nil"/>
            </w:tcBorders>
          </w:tcPr>
          <w:p w:rsidR="00E733F1" w:rsidRDefault="00E733F1" w:rsidP="008D070A">
            <w:pPr>
              <w:rPr>
                <w:sz w:val="16"/>
                <w:szCs w:val="16"/>
              </w:rPr>
            </w:pPr>
          </w:p>
        </w:tc>
      </w:tr>
      <w:tr w:rsidR="00E733F1" w:rsidTr="008D070A">
        <w:trPr>
          <w:cantSplit/>
        </w:trPr>
        <w:tc>
          <w:tcPr>
            <w:tcW w:w="9639" w:type="dxa"/>
            <w:gridSpan w:val="7"/>
            <w:tcBorders>
              <w:top w:val="nil"/>
              <w:left w:val="nil"/>
              <w:bottom w:val="single" w:sz="6" w:space="0" w:color="auto"/>
              <w:right w:val="nil"/>
            </w:tcBorders>
          </w:tcPr>
          <w:p w:rsidR="00E733F1" w:rsidRDefault="00E733F1" w:rsidP="008D070A">
            <w:pPr>
              <w:rPr>
                <w:sz w:val="16"/>
                <w:szCs w:val="16"/>
              </w:rPr>
            </w:pPr>
          </w:p>
        </w:tc>
      </w:tr>
    </w:tbl>
    <w:p w:rsidR="00E733F1" w:rsidRDefault="00E733F1" w:rsidP="00E733F1">
      <w:pPr>
        <w:rPr>
          <w:sz w:val="16"/>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2127"/>
        <w:gridCol w:w="2551"/>
        <w:gridCol w:w="284"/>
        <w:gridCol w:w="1418"/>
        <w:gridCol w:w="284"/>
        <w:gridCol w:w="2948"/>
      </w:tblGrid>
      <w:tr w:rsidR="00E733F1" w:rsidTr="008D070A">
        <w:tc>
          <w:tcPr>
            <w:tcW w:w="2127" w:type="dxa"/>
            <w:tcBorders>
              <w:top w:val="nil"/>
              <w:left w:val="nil"/>
              <w:bottom w:val="nil"/>
              <w:right w:val="nil"/>
            </w:tcBorders>
          </w:tcPr>
          <w:p w:rsidR="00E733F1" w:rsidRDefault="00E733F1" w:rsidP="008D070A">
            <w:pPr>
              <w:rPr>
                <w:b/>
                <w:bCs/>
                <w:sz w:val="16"/>
                <w:szCs w:val="16"/>
              </w:rPr>
            </w:pPr>
            <w:r>
              <w:rPr>
                <w:b/>
                <w:bCs/>
                <w:sz w:val="16"/>
                <w:szCs w:val="16"/>
              </w:rPr>
              <w:t>Председатель комиссии</w:t>
            </w:r>
          </w:p>
        </w:tc>
        <w:tc>
          <w:tcPr>
            <w:tcW w:w="2551" w:type="dxa"/>
            <w:tcBorders>
              <w:top w:val="nil"/>
              <w:left w:val="nil"/>
              <w:bottom w:val="single" w:sz="6" w:space="0" w:color="auto"/>
              <w:right w:val="nil"/>
            </w:tcBorders>
          </w:tcPr>
          <w:p w:rsidR="00E733F1" w:rsidRDefault="00E733F1" w:rsidP="008D070A">
            <w:pPr>
              <w:jc w:val="center"/>
              <w:rPr>
                <w:sz w:val="20"/>
              </w:rPr>
            </w:pPr>
            <w:r>
              <w:rPr>
                <w:sz w:val="20"/>
              </w:rPr>
              <w:t>главный инженер</w:t>
            </w:r>
          </w:p>
        </w:tc>
        <w:tc>
          <w:tcPr>
            <w:tcW w:w="284" w:type="dxa"/>
            <w:tcBorders>
              <w:top w:val="nil"/>
              <w:left w:val="nil"/>
              <w:bottom w:val="nil"/>
              <w:right w:val="nil"/>
            </w:tcBorders>
          </w:tcPr>
          <w:p w:rsidR="00E733F1" w:rsidRDefault="00E733F1" w:rsidP="008D070A">
            <w:pPr>
              <w:jc w:val="center"/>
              <w:rPr>
                <w:sz w:val="20"/>
              </w:rPr>
            </w:pPr>
          </w:p>
        </w:tc>
        <w:tc>
          <w:tcPr>
            <w:tcW w:w="1418"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284" w:type="dxa"/>
            <w:tcBorders>
              <w:top w:val="nil"/>
              <w:left w:val="nil"/>
              <w:bottom w:val="nil"/>
              <w:right w:val="nil"/>
            </w:tcBorders>
          </w:tcPr>
          <w:p w:rsidR="00E733F1" w:rsidRDefault="00E733F1" w:rsidP="008D070A">
            <w:pPr>
              <w:jc w:val="center"/>
              <w:rPr>
                <w:sz w:val="20"/>
              </w:rPr>
            </w:pPr>
          </w:p>
        </w:tc>
        <w:tc>
          <w:tcPr>
            <w:tcW w:w="2948" w:type="dxa"/>
            <w:tcBorders>
              <w:top w:val="nil"/>
              <w:left w:val="nil"/>
              <w:bottom w:val="single" w:sz="6" w:space="0" w:color="auto"/>
              <w:right w:val="nil"/>
            </w:tcBorders>
          </w:tcPr>
          <w:p w:rsidR="00E733F1" w:rsidRDefault="00E733F1" w:rsidP="008D070A">
            <w:pPr>
              <w:jc w:val="center"/>
              <w:rPr>
                <w:sz w:val="20"/>
              </w:rPr>
            </w:pPr>
            <w:r>
              <w:rPr>
                <w:sz w:val="20"/>
              </w:rPr>
              <w:t>Тимофеев Р.Г.</w:t>
            </w:r>
          </w:p>
        </w:tc>
      </w:tr>
      <w:tr w:rsidR="00E733F1" w:rsidTr="008D070A">
        <w:tc>
          <w:tcPr>
            <w:tcW w:w="2127" w:type="dxa"/>
            <w:tcBorders>
              <w:top w:val="nil"/>
              <w:left w:val="nil"/>
              <w:bottom w:val="nil"/>
              <w:right w:val="nil"/>
            </w:tcBorders>
          </w:tcPr>
          <w:p w:rsidR="00E733F1" w:rsidRDefault="00E733F1" w:rsidP="008D070A">
            <w:pPr>
              <w:rPr>
                <w:sz w:val="16"/>
                <w:szCs w:val="16"/>
              </w:rPr>
            </w:pPr>
          </w:p>
        </w:tc>
        <w:tc>
          <w:tcPr>
            <w:tcW w:w="2551"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284" w:type="dxa"/>
            <w:tcBorders>
              <w:top w:val="nil"/>
              <w:left w:val="nil"/>
              <w:bottom w:val="nil"/>
              <w:right w:val="nil"/>
            </w:tcBorders>
          </w:tcPr>
          <w:p w:rsidR="00E733F1" w:rsidRDefault="00E733F1" w:rsidP="008D070A">
            <w:pPr>
              <w:jc w:val="center"/>
              <w:rPr>
                <w:sz w:val="10"/>
                <w:szCs w:val="10"/>
              </w:rPr>
            </w:pPr>
          </w:p>
        </w:tc>
        <w:tc>
          <w:tcPr>
            <w:tcW w:w="1418"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84" w:type="dxa"/>
            <w:tcBorders>
              <w:top w:val="nil"/>
              <w:left w:val="nil"/>
              <w:bottom w:val="nil"/>
              <w:right w:val="nil"/>
            </w:tcBorders>
          </w:tcPr>
          <w:p w:rsidR="00E733F1" w:rsidRDefault="00E733F1" w:rsidP="008D070A">
            <w:pPr>
              <w:jc w:val="center"/>
              <w:rPr>
                <w:sz w:val="10"/>
                <w:szCs w:val="10"/>
              </w:rPr>
            </w:pPr>
          </w:p>
        </w:tc>
        <w:tc>
          <w:tcPr>
            <w:tcW w:w="2948"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r>
      <w:tr w:rsidR="00E733F1" w:rsidTr="008D070A">
        <w:tc>
          <w:tcPr>
            <w:tcW w:w="2127" w:type="dxa"/>
            <w:tcBorders>
              <w:top w:val="nil"/>
              <w:left w:val="nil"/>
              <w:bottom w:val="nil"/>
              <w:right w:val="nil"/>
            </w:tcBorders>
          </w:tcPr>
          <w:p w:rsidR="00E733F1" w:rsidRDefault="00E733F1" w:rsidP="008D070A">
            <w:pPr>
              <w:rPr>
                <w:b/>
                <w:bCs/>
                <w:sz w:val="16"/>
                <w:szCs w:val="16"/>
              </w:rPr>
            </w:pPr>
            <w:r>
              <w:rPr>
                <w:b/>
                <w:bCs/>
                <w:sz w:val="16"/>
                <w:szCs w:val="16"/>
              </w:rPr>
              <w:t>Члены комиссии:</w:t>
            </w:r>
          </w:p>
        </w:tc>
        <w:tc>
          <w:tcPr>
            <w:tcW w:w="2551" w:type="dxa"/>
            <w:tcBorders>
              <w:top w:val="nil"/>
              <w:left w:val="nil"/>
              <w:bottom w:val="single" w:sz="6" w:space="0" w:color="auto"/>
              <w:right w:val="nil"/>
            </w:tcBorders>
          </w:tcPr>
          <w:p w:rsidR="00E733F1" w:rsidRDefault="00E733F1" w:rsidP="008D070A">
            <w:pPr>
              <w:jc w:val="center"/>
              <w:rPr>
                <w:sz w:val="20"/>
              </w:rPr>
            </w:pPr>
            <w:r>
              <w:rPr>
                <w:sz w:val="20"/>
              </w:rPr>
              <w:t>механик швейного цеха</w:t>
            </w:r>
          </w:p>
        </w:tc>
        <w:tc>
          <w:tcPr>
            <w:tcW w:w="284" w:type="dxa"/>
            <w:tcBorders>
              <w:top w:val="nil"/>
              <w:left w:val="nil"/>
              <w:bottom w:val="nil"/>
              <w:right w:val="nil"/>
            </w:tcBorders>
          </w:tcPr>
          <w:p w:rsidR="00E733F1" w:rsidRDefault="00E733F1" w:rsidP="008D070A">
            <w:pPr>
              <w:jc w:val="center"/>
              <w:rPr>
                <w:sz w:val="20"/>
              </w:rPr>
            </w:pPr>
          </w:p>
        </w:tc>
        <w:tc>
          <w:tcPr>
            <w:tcW w:w="1418"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284" w:type="dxa"/>
            <w:tcBorders>
              <w:top w:val="nil"/>
              <w:left w:val="nil"/>
              <w:bottom w:val="nil"/>
              <w:right w:val="nil"/>
            </w:tcBorders>
          </w:tcPr>
          <w:p w:rsidR="00E733F1" w:rsidRDefault="00E733F1" w:rsidP="008D070A">
            <w:pPr>
              <w:jc w:val="center"/>
              <w:rPr>
                <w:sz w:val="20"/>
              </w:rPr>
            </w:pPr>
          </w:p>
        </w:tc>
        <w:tc>
          <w:tcPr>
            <w:tcW w:w="2948" w:type="dxa"/>
            <w:tcBorders>
              <w:top w:val="nil"/>
              <w:left w:val="nil"/>
              <w:bottom w:val="single" w:sz="6" w:space="0" w:color="auto"/>
              <w:right w:val="nil"/>
            </w:tcBorders>
          </w:tcPr>
          <w:p w:rsidR="00E733F1" w:rsidRDefault="00E733F1" w:rsidP="008D070A">
            <w:pPr>
              <w:jc w:val="center"/>
              <w:rPr>
                <w:sz w:val="20"/>
              </w:rPr>
            </w:pPr>
            <w:r>
              <w:rPr>
                <w:sz w:val="20"/>
              </w:rPr>
              <w:t>Розов Н.И.,</w:t>
            </w:r>
          </w:p>
        </w:tc>
      </w:tr>
      <w:tr w:rsidR="00E733F1" w:rsidTr="008D070A">
        <w:trPr>
          <w:cantSplit/>
        </w:trPr>
        <w:tc>
          <w:tcPr>
            <w:tcW w:w="2127" w:type="dxa"/>
            <w:tcBorders>
              <w:top w:val="nil"/>
              <w:left w:val="nil"/>
              <w:bottom w:val="nil"/>
              <w:right w:val="nil"/>
            </w:tcBorders>
          </w:tcPr>
          <w:p w:rsidR="00E733F1" w:rsidRDefault="00E733F1" w:rsidP="008D070A">
            <w:pPr>
              <w:rPr>
                <w:sz w:val="16"/>
                <w:szCs w:val="16"/>
              </w:rPr>
            </w:pPr>
          </w:p>
        </w:tc>
        <w:tc>
          <w:tcPr>
            <w:tcW w:w="2551"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284" w:type="dxa"/>
            <w:tcBorders>
              <w:top w:val="nil"/>
              <w:left w:val="nil"/>
              <w:bottom w:val="nil"/>
              <w:right w:val="nil"/>
            </w:tcBorders>
          </w:tcPr>
          <w:p w:rsidR="00E733F1" w:rsidRDefault="00E733F1" w:rsidP="008D070A">
            <w:pPr>
              <w:jc w:val="center"/>
              <w:rPr>
                <w:sz w:val="10"/>
                <w:szCs w:val="10"/>
              </w:rPr>
            </w:pPr>
          </w:p>
        </w:tc>
        <w:tc>
          <w:tcPr>
            <w:tcW w:w="1418"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84" w:type="dxa"/>
            <w:tcBorders>
              <w:top w:val="nil"/>
              <w:left w:val="nil"/>
              <w:bottom w:val="nil"/>
              <w:right w:val="nil"/>
            </w:tcBorders>
          </w:tcPr>
          <w:p w:rsidR="00E733F1" w:rsidRDefault="00E733F1" w:rsidP="008D070A">
            <w:pPr>
              <w:jc w:val="center"/>
              <w:rPr>
                <w:sz w:val="10"/>
                <w:szCs w:val="10"/>
              </w:rPr>
            </w:pPr>
          </w:p>
        </w:tc>
        <w:tc>
          <w:tcPr>
            <w:tcW w:w="2948"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r>
      <w:tr w:rsidR="00E733F1" w:rsidTr="008D070A">
        <w:tc>
          <w:tcPr>
            <w:tcW w:w="2127" w:type="dxa"/>
            <w:tcBorders>
              <w:top w:val="nil"/>
              <w:left w:val="nil"/>
              <w:bottom w:val="nil"/>
              <w:right w:val="nil"/>
            </w:tcBorders>
          </w:tcPr>
          <w:p w:rsidR="00E733F1" w:rsidRDefault="00E733F1" w:rsidP="008D070A">
            <w:pPr>
              <w:rPr>
                <w:b/>
                <w:bCs/>
                <w:sz w:val="16"/>
                <w:szCs w:val="16"/>
              </w:rPr>
            </w:pPr>
          </w:p>
        </w:tc>
        <w:tc>
          <w:tcPr>
            <w:tcW w:w="2551" w:type="dxa"/>
            <w:tcBorders>
              <w:top w:val="nil"/>
              <w:left w:val="nil"/>
              <w:bottom w:val="single" w:sz="6" w:space="0" w:color="auto"/>
              <w:right w:val="nil"/>
            </w:tcBorders>
          </w:tcPr>
          <w:p w:rsidR="00E733F1" w:rsidRDefault="00E733F1" w:rsidP="008D070A">
            <w:pPr>
              <w:jc w:val="center"/>
              <w:rPr>
                <w:sz w:val="20"/>
              </w:rPr>
            </w:pPr>
            <w:r>
              <w:rPr>
                <w:sz w:val="20"/>
              </w:rPr>
              <w:t>главный бухгалтер</w:t>
            </w:r>
          </w:p>
        </w:tc>
        <w:tc>
          <w:tcPr>
            <w:tcW w:w="284" w:type="dxa"/>
            <w:tcBorders>
              <w:top w:val="nil"/>
              <w:left w:val="nil"/>
              <w:bottom w:val="nil"/>
              <w:right w:val="nil"/>
            </w:tcBorders>
          </w:tcPr>
          <w:p w:rsidR="00E733F1" w:rsidRDefault="00E733F1" w:rsidP="008D070A">
            <w:pPr>
              <w:jc w:val="center"/>
              <w:rPr>
                <w:sz w:val="20"/>
              </w:rPr>
            </w:pPr>
          </w:p>
        </w:tc>
        <w:tc>
          <w:tcPr>
            <w:tcW w:w="1418"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284" w:type="dxa"/>
            <w:tcBorders>
              <w:top w:val="nil"/>
              <w:left w:val="nil"/>
              <w:bottom w:val="nil"/>
              <w:right w:val="nil"/>
            </w:tcBorders>
          </w:tcPr>
          <w:p w:rsidR="00E733F1" w:rsidRDefault="00E733F1" w:rsidP="008D070A">
            <w:pPr>
              <w:jc w:val="center"/>
              <w:rPr>
                <w:sz w:val="20"/>
              </w:rPr>
            </w:pPr>
          </w:p>
        </w:tc>
        <w:tc>
          <w:tcPr>
            <w:tcW w:w="2948" w:type="dxa"/>
            <w:tcBorders>
              <w:top w:val="nil"/>
              <w:left w:val="nil"/>
              <w:bottom w:val="single" w:sz="6" w:space="0" w:color="auto"/>
              <w:right w:val="nil"/>
            </w:tcBorders>
          </w:tcPr>
          <w:p w:rsidR="00E733F1" w:rsidRDefault="00E733F1" w:rsidP="008D070A">
            <w:pPr>
              <w:jc w:val="center"/>
              <w:rPr>
                <w:sz w:val="20"/>
              </w:rPr>
            </w:pPr>
            <w:r>
              <w:rPr>
                <w:sz w:val="20"/>
              </w:rPr>
              <w:t>Пушкина Н.П.,</w:t>
            </w:r>
          </w:p>
        </w:tc>
      </w:tr>
      <w:tr w:rsidR="00E733F1" w:rsidTr="008D070A">
        <w:tc>
          <w:tcPr>
            <w:tcW w:w="2127" w:type="dxa"/>
            <w:tcBorders>
              <w:top w:val="nil"/>
              <w:left w:val="nil"/>
              <w:bottom w:val="nil"/>
              <w:right w:val="nil"/>
            </w:tcBorders>
          </w:tcPr>
          <w:p w:rsidR="00E733F1" w:rsidRDefault="00E733F1" w:rsidP="008D070A">
            <w:pPr>
              <w:rPr>
                <w:sz w:val="16"/>
                <w:szCs w:val="16"/>
              </w:rPr>
            </w:pPr>
          </w:p>
        </w:tc>
        <w:tc>
          <w:tcPr>
            <w:tcW w:w="2551"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284" w:type="dxa"/>
            <w:tcBorders>
              <w:top w:val="nil"/>
              <w:left w:val="nil"/>
              <w:bottom w:val="nil"/>
              <w:right w:val="nil"/>
            </w:tcBorders>
          </w:tcPr>
          <w:p w:rsidR="00E733F1" w:rsidRDefault="00E733F1" w:rsidP="008D070A">
            <w:pPr>
              <w:jc w:val="center"/>
              <w:rPr>
                <w:sz w:val="10"/>
                <w:szCs w:val="10"/>
              </w:rPr>
            </w:pPr>
          </w:p>
        </w:tc>
        <w:tc>
          <w:tcPr>
            <w:tcW w:w="1418"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84" w:type="dxa"/>
            <w:tcBorders>
              <w:top w:val="nil"/>
              <w:left w:val="nil"/>
              <w:bottom w:val="nil"/>
              <w:right w:val="nil"/>
            </w:tcBorders>
          </w:tcPr>
          <w:p w:rsidR="00E733F1" w:rsidRDefault="00E733F1" w:rsidP="008D070A">
            <w:pPr>
              <w:jc w:val="center"/>
              <w:rPr>
                <w:sz w:val="10"/>
                <w:szCs w:val="10"/>
              </w:rPr>
            </w:pPr>
          </w:p>
        </w:tc>
        <w:tc>
          <w:tcPr>
            <w:tcW w:w="2948"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r>
      <w:tr w:rsidR="00E733F1" w:rsidTr="008D070A">
        <w:tc>
          <w:tcPr>
            <w:tcW w:w="2127" w:type="dxa"/>
            <w:tcBorders>
              <w:top w:val="nil"/>
              <w:left w:val="nil"/>
              <w:bottom w:val="nil"/>
              <w:right w:val="nil"/>
            </w:tcBorders>
          </w:tcPr>
          <w:p w:rsidR="00E733F1" w:rsidRDefault="00E733F1" w:rsidP="008D070A">
            <w:pPr>
              <w:rPr>
                <w:b/>
                <w:bCs/>
                <w:sz w:val="16"/>
                <w:szCs w:val="16"/>
              </w:rPr>
            </w:pPr>
          </w:p>
        </w:tc>
        <w:tc>
          <w:tcPr>
            <w:tcW w:w="2551" w:type="dxa"/>
            <w:tcBorders>
              <w:top w:val="nil"/>
              <w:left w:val="nil"/>
              <w:bottom w:val="single" w:sz="6" w:space="0" w:color="auto"/>
              <w:right w:val="nil"/>
            </w:tcBorders>
          </w:tcPr>
          <w:p w:rsidR="00E733F1" w:rsidRDefault="00E733F1" w:rsidP="008D070A">
            <w:pPr>
              <w:jc w:val="center"/>
              <w:rPr>
                <w:sz w:val="20"/>
              </w:rPr>
            </w:pPr>
            <w:r>
              <w:rPr>
                <w:sz w:val="20"/>
              </w:rPr>
              <w:t>мастер швейного цеха</w:t>
            </w:r>
          </w:p>
        </w:tc>
        <w:tc>
          <w:tcPr>
            <w:tcW w:w="284" w:type="dxa"/>
            <w:tcBorders>
              <w:top w:val="nil"/>
              <w:left w:val="nil"/>
              <w:bottom w:val="nil"/>
              <w:right w:val="nil"/>
            </w:tcBorders>
          </w:tcPr>
          <w:p w:rsidR="00E733F1" w:rsidRDefault="00E733F1" w:rsidP="008D070A">
            <w:pPr>
              <w:jc w:val="center"/>
              <w:rPr>
                <w:sz w:val="20"/>
              </w:rPr>
            </w:pPr>
          </w:p>
        </w:tc>
        <w:tc>
          <w:tcPr>
            <w:tcW w:w="1418"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284" w:type="dxa"/>
            <w:tcBorders>
              <w:top w:val="nil"/>
              <w:left w:val="nil"/>
              <w:bottom w:val="nil"/>
              <w:right w:val="nil"/>
            </w:tcBorders>
          </w:tcPr>
          <w:p w:rsidR="00E733F1" w:rsidRDefault="00E733F1" w:rsidP="008D070A">
            <w:pPr>
              <w:jc w:val="center"/>
              <w:rPr>
                <w:sz w:val="20"/>
              </w:rPr>
            </w:pPr>
          </w:p>
        </w:tc>
        <w:tc>
          <w:tcPr>
            <w:tcW w:w="2948" w:type="dxa"/>
            <w:tcBorders>
              <w:top w:val="nil"/>
              <w:left w:val="nil"/>
              <w:bottom w:val="single" w:sz="6" w:space="0" w:color="auto"/>
              <w:right w:val="nil"/>
            </w:tcBorders>
          </w:tcPr>
          <w:p w:rsidR="00E733F1" w:rsidRDefault="00E733F1" w:rsidP="008D070A">
            <w:pPr>
              <w:jc w:val="center"/>
              <w:rPr>
                <w:sz w:val="20"/>
              </w:rPr>
            </w:pPr>
            <w:r>
              <w:rPr>
                <w:sz w:val="20"/>
              </w:rPr>
              <w:t>Полушин В.Л</w:t>
            </w:r>
          </w:p>
        </w:tc>
      </w:tr>
      <w:tr w:rsidR="00E733F1" w:rsidTr="008D070A">
        <w:tc>
          <w:tcPr>
            <w:tcW w:w="2127" w:type="dxa"/>
            <w:tcBorders>
              <w:top w:val="nil"/>
              <w:left w:val="nil"/>
              <w:bottom w:val="nil"/>
              <w:right w:val="nil"/>
            </w:tcBorders>
          </w:tcPr>
          <w:p w:rsidR="00E733F1" w:rsidRDefault="00E733F1" w:rsidP="008D070A">
            <w:pPr>
              <w:rPr>
                <w:sz w:val="16"/>
                <w:szCs w:val="16"/>
              </w:rPr>
            </w:pPr>
          </w:p>
        </w:tc>
        <w:tc>
          <w:tcPr>
            <w:tcW w:w="2551"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284" w:type="dxa"/>
            <w:tcBorders>
              <w:top w:val="nil"/>
              <w:left w:val="nil"/>
              <w:bottom w:val="nil"/>
              <w:right w:val="nil"/>
            </w:tcBorders>
          </w:tcPr>
          <w:p w:rsidR="00E733F1" w:rsidRDefault="00E733F1" w:rsidP="008D070A">
            <w:pPr>
              <w:jc w:val="center"/>
              <w:rPr>
                <w:sz w:val="10"/>
                <w:szCs w:val="10"/>
              </w:rPr>
            </w:pPr>
          </w:p>
        </w:tc>
        <w:tc>
          <w:tcPr>
            <w:tcW w:w="1418"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84" w:type="dxa"/>
            <w:tcBorders>
              <w:top w:val="nil"/>
              <w:left w:val="nil"/>
              <w:bottom w:val="nil"/>
              <w:right w:val="nil"/>
            </w:tcBorders>
          </w:tcPr>
          <w:p w:rsidR="00E733F1" w:rsidRDefault="00E733F1" w:rsidP="008D070A">
            <w:pPr>
              <w:jc w:val="center"/>
              <w:rPr>
                <w:sz w:val="10"/>
                <w:szCs w:val="10"/>
              </w:rPr>
            </w:pPr>
          </w:p>
        </w:tc>
        <w:tc>
          <w:tcPr>
            <w:tcW w:w="2948"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r>
    </w:tbl>
    <w:p w:rsidR="00E733F1" w:rsidRDefault="00E733F1" w:rsidP="00E733F1">
      <w:pPr>
        <w:rPr>
          <w:sz w:val="16"/>
          <w:szCs w:val="16"/>
        </w:rPr>
      </w:pPr>
      <w:r>
        <w:rPr>
          <w:sz w:val="16"/>
          <w:szCs w:val="16"/>
        </w:rPr>
        <w:t>Объект основных средств</w:t>
      </w:r>
    </w:p>
    <w:tbl>
      <w:tblPr>
        <w:tblW w:w="0" w:type="auto"/>
        <w:tblInd w:w="2155" w:type="dxa"/>
        <w:tblLayout w:type="fixed"/>
        <w:tblCellMar>
          <w:left w:w="28" w:type="dxa"/>
          <w:right w:w="28" w:type="dxa"/>
        </w:tblCellMar>
        <w:tblLook w:val="0000" w:firstRow="0" w:lastRow="0" w:firstColumn="0" w:lastColumn="0" w:noHBand="0" w:noVBand="0"/>
      </w:tblPr>
      <w:tblGrid>
        <w:gridCol w:w="723"/>
        <w:gridCol w:w="2253"/>
        <w:gridCol w:w="302"/>
        <w:gridCol w:w="1512"/>
        <w:gridCol w:w="303"/>
        <w:gridCol w:w="2420"/>
      </w:tblGrid>
      <w:tr w:rsidR="00E733F1" w:rsidTr="008D070A">
        <w:tc>
          <w:tcPr>
            <w:tcW w:w="723" w:type="dxa"/>
            <w:tcBorders>
              <w:top w:val="nil"/>
              <w:left w:val="nil"/>
              <w:bottom w:val="nil"/>
              <w:right w:val="nil"/>
            </w:tcBorders>
          </w:tcPr>
          <w:p w:rsidR="00E733F1" w:rsidRDefault="00E733F1" w:rsidP="008D070A">
            <w:pPr>
              <w:rPr>
                <w:b/>
                <w:bCs/>
                <w:sz w:val="16"/>
                <w:szCs w:val="16"/>
              </w:rPr>
            </w:pPr>
            <w:r>
              <w:rPr>
                <w:b/>
                <w:bCs/>
                <w:sz w:val="16"/>
                <w:szCs w:val="16"/>
              </w:rPr>
              <w:t>сдал</w:t>
            </w:r>
          </w:p>
        </w:tc>
        <w:tc>
          <w:tcPr>
            <w:tcW w:w="2253" w:type="dxa"/>
            <w:tcBorders>
              <w:top w:val="nil"/>
              <w:left w:val="nil"/>
              <w:bottom w:val="single" w:sz="6" w:space="0" w:color="auto"/>
              <w:right w:val="nil"/>
            </w:tcBorders>
          </w:tcPr>
          <w:p w:rsidR="00E733F1" w:rsidRDefault="00E733F1" w:rsidP="008D070A">
            <w:pPr>
              <w:rPr>
                <w:sz w:val="20"/>
              </w:rPr>
            </w:pPr>
            <w:r>
              <w:rPr>
                <w:sz w:val="20"/>
              </w:rPr>
              <w:t>Заведующий складом</w:t>
            </w:r>
          </w:p>
        </w:tc>
        <w:tc>
          <w:tcPr>
            <w:tcW w:w="302" w:type="dxa"/>
            <w:tcBorders>
              <w:top w:val="nil"/>
              <w:left w:val="nil"/>
              <w:bottom w:val="nil"/>
              <w:right w:val="nil"/>
            </w:tcBorders>
          </w:tcPr>
          <w:p w:rsidR="00E733F1" w:rsidRDefault="00E733F1" w:rsidP="008D070A">
            <w:pPr>
              <w:jc w:val="center"/>
              <w:rPr>
                <w:sz w:val="20"/>
              </w:rPr>
            </w:pPr>
          </w:p>
        </w:tc>
        <w:tc>
          <w:tcPr>
            <w:tcW w:w="1512"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303" w:type="dxa"/>
            <w:tcBorders>
              <w:top w:val="nil"/>
              <w:left w:val="nil"/>
              <w:bottom w:val="nil"/>
              <w:right w:val="nil"/>
            </w:tcBorders>
          </w:tcPr>
          <w:p w:rsidR="00E733F1" w:rsidRDefault="00E733F1" w:rsidP="008D070A">
            <w:pPr>
              <w:jc w:val="center"/>
              <w:rPr>
                <w:sz w:val="20"/>
              </w:rPr>
            </w:pPr>
          </w:p>
        </w:tc>
        <w:tc>
          <w:tcPr>
            <w:tcW w:w="2420" w:type="dxa"/>
            <w:tcBorders>
              <w:top w:val="nil"/>
              <w:left w:val="nil"/>
              <w:bottom w:val="single" w:sz="6" w:space="0" w:color="auto"/>
              <w:right w:val="nil"/>
            </w:tcBorders>
          </w:tcPr>
          <w:p w:rsidR="00E733F1" w:rsidRDefault="00E733F1" w:rsidP="008D070A">
            <w:pPr>
              <w:jc w:val="center"/>
              <w:rPr>
                <w:sz w:val="20"/>
              </w:rPr>
            </w:pPr>
            <w:r>
              <w:rPr>
                <w:sz w:val="20"/>
              </w:rPr>
              <w:t>Гусева К.Г.</w:t>
            </w:r>
          </w:p>
        </w:tc>
      </w:tr>
      <w:tr w:rsidR="00E733F1" w:rsidTr="008D070A">
        <w:tc>
          <w:tcPr>
            <w:tcW w:w="723" w:type="dxa"/>
            <w:tcBorders>
              <w:top w:val="nil"/>
              <w:left w:val="nil"/>
              <w:bottom w:val="nil"/>
              <w:right w:val="nil"/>
            </w:tcBorders>
          </w:tcPr>
          <w:p w:rsidR="00E733F1" w:rsidRDefault="00E733F1" w:rsidP="008D070A">
            <w:pPr>
              <w:rPr>
                <w:sz w:val="16"/>
                <w:szCs w:val="16"/>
              </w:rPr>
            </w:pPr>
          </w:p>
        </w:tc>
        <w:tc>
          <w:tcPr>
            <w:tcW w:w="2253" w:type="dxa"/>
            <w:tcBorders>
              <w:top w:val="nil"/>
              <w:left w:val="nil"/>
              <w:bottom w:val="nil"/>
              <w:right w:val="nil"/>
            </w:tcBorders>
          </w:tcPr>
          <w:p w:rsidR="00E733F1" w:rsidRDefault="00E733F1" w:rsidP="008D070A">
            <w:pPr>
              <w:jc w:val="center"/>
              <w:rPr>
                <w:sz w:val="16"/>
                <w:szCs w:val="16"/>
              </w:rPr>
            </w:pPr>
            <w:r>
              <w:rPr>
                <w:sz w:val="16"/>
                <w:szCs w:val="16"/>
              </w:rPr>
              <w:t>должность</w:t>
            </w:r>
          </w:p>
        </w:tc>
        <w:tc>
          <w:tcPr>
            <w:tcW w:w="302" w:type="dxa"/>
            <w:tcBorders>
              <w:top w:val="nil"/>
              <w:left w:val="nil"/>
              <w:bottom w:val="nil"/>
              <w:right w:val="nil"/>
            </w:tcBorders>
          </w:tcPr>
          <w:p w:rsidR="00E733F1" w:rsidRDefault="00E733F1" w:rsidP="008D070A">
            <w:pPr>
              <w:jc w:val="center"/>
              <w:rPr>
                <w:sz w:val="16"/>
                <w:szCs w:val="16"/>
              </w:rPr>
            </w:pPr>
          </w:p>
        </w:tc>
        <w:tc>
          <w:tcPr>
            <w:tcW w:w="1512" w:type="dxa"/>
            <w:tcBorders>
              <w:top w:val="nil"/>
              <w:left w:val="nil"/>
              <w:bottom w:val="nil"/>
              <w:right w:val="nil"/>
            </w:tcBorders>
          </w:tcPr>
          <w:p w:rsidR="00E733F1" w:rsidRDefault="00E733F1" w:rsidP="008D070A">
            <w:pPr>
              <w:jc w:val="center"/>
              <w:rPr>
                <w:sz w:val="16"/>
                <w:szCs w:val="16"/>
              </w:rPr>
            </w:pPr>
            <w:r>
              <w:rPr>
                <w:sz w:val="16"/>
                <w:szCs w:val="16"/>
              </w:rPr>
              <w:t>подпись</w:t>
            </w:r>
          </w:p>
        </w:tc>
        <w:tc>
          <w:tcPr>
            <w:tcW w:w="303" w:type="dxa"/>
            <w:tcBorders>
              <w:top w:val="nil"/>
              <w:left w:val="nil"/>
              <w:bottom w:val="nil"/>
              <w:right w:val="nil"/>
            </w:tcBorders>
          </w:tcPr>
          <w:p w:rsidR="00E733F1" w:rsidRDefault="00E733F1" w:rsidP="008D070A">
            <w:pPr>
              <w:jc w:val="center"/>
              <w:rPr>
                <w:sz w:val="16"/>
                <w:szCs w:val="16"/>
              </w:rPr>
            </w:pPr>
          </w:p>
        </w:tc>
        <w:tc>
          <w:tcPr>
            <w:tcW w:w="2420" w:type="dxa"/>
            <w:tcBorders>
              <w:top w:val="nil"/>
              <w:left w:val="nil"/>
              <w:bottom w:val="nil"/>
              <w:right w:val="nil"/>
            </w:tcBorders>
          </w:tcPr>
          <w:p w:rsidR="00E733F1" w:rsidRDefault="00E733F1" w:rsidP="008D070A">
            <w:pPr>
              <w:jc w:val="center"/>
              <w:rPr>
                <w:sz w:val="16"/>
                <w:szCs w:val="16"/>
              </w:rPr>
            </w:pPr>
            <w:r>
              <w:rPr>
                <w:sz w:val="16"/>
                <w:szCs w:val="16"/>
              </w:rPr>
              <w:t>расшифровка подписи</w:t>
            </w:r>
          </w:p>
        </w:tc>
      </w:tr>
      <w:tr w:rsidR="00E733F1" w:rsidTr="008D070A">
        <w:tc>
          <w:tcPr>
            <w:tcW w:w="723" w:type="dxa"/>
            <w:tcBorders>
              <w:top w:val="nil"/>
              <w:left w:val="nil"/>
              <w:bottom w:val="nil"/>
              <w:right w:val="nil"/>
            </w:tcBorders>
          </w:tcPr>
          <w:p w:rsidR="00E733F1" w:rsidRDefault="00E733F1" w:rsidP="008D070A">
            <w:pPr>
              <w:rPr>
                <w:sz w:val="16"/>
                <w:szCs w:val="16"/>
              </w:rPr>
            </w:pPr>
            <w:r>
              <w:rPr>
                <w:sz w:val="16"/>
                <w:szCs w:val="16"/>
              </w:rPr>
              <w:t>М.П.</w:t>
            </w:r>
          </w:p>
        </w:tc>
        <w:tc>
          <w:tcPr>
            <w:tcW w:w="2253" w:type="dxa"/>
            <w:tcBorders>
              <w:top w:val="nil"/>
              <w:left w:val="nil"/>
              <w:bottom w:val="nil"/>
              <w:right w:val="nil"/>
            </w:tcBorders>
          </w:tcPr>
          <w:p w:rsidR="00E733F1" w:rsidRDefault="00E733F1" w:rsidP="008D070A">
            <w:pPr>
              <w:rPr>
                <w:sz w:val="16"/>
                <w:szCs w:val="16"/>
              </w:rPr>
            </w:pPr>
          </w:p>
        </w:tc>
        <w:tc>
          <w:tcPr>
            <w:tcW w:w="302" w:type="dxa"/>
            <w:tcBorders>
              <w:top w:val="nil"/>
              <w:left w:val="nil"/>
              <w:bottom w:val="nil"/>
              <w:right w:val="nil"/>
            </w:tcBorders>
          </w:tcPr>
          <w:p w:rsidR="00E733F1" w:rsidRDefault="00E733F1" w:rsidP="008D070A">
            <w:pPr>
              <w:rPr>
                <w:sz w:val="16"/>
                <w:szCs w:val="16"/>
              </w:rPr>
            </w:pPr>
          </w:p>
        </w:tc>
        <w:tc>
          <w:tcPr>
            <w:tcW w:w="1512" w:type="dxa"/>
            <w:tcBorders>
              <w:top w:val="nil"/>
              <w:left w:val="nil"/>
              <w:bottom w:val="nil"/>
              <w:right w:val="nil"/>
            </w:tcBorders>
          </w:tcPr>
          <w:p w:rsidR="00E733F1" w:rsidRDefault="00E733F1" w:rsidP="008D070A">
            <w:pPr>
              <w:rPr>
                <w:sz w:val="16"/>
                <w:szCs w:val="16"/>
              </w:rPr>
            </w:pPr>
          </w:p>
        </w:tc>
        <w:tc>
          <w:tcPr>
            <w:tcW w:w="303" w:type="dxa"/>
            <w:tcBorders>
              <w:top w:val="nil"/>
              <w:left w:val="nil"/>
              <w:bottom w:val="nil"/>
              <w:right w:val="nil"/>
            </w:tcBorders>
          </w:tcPr>
          <w:p w:rsidR="00E733F1" w:rsidRDefault="00E733F1" w:rsidP="008D070A">
            <w:pPr>
              <w:rPr>
                <w:sz w:val="16"/>
                <w:szCs w:val="16"/>
              </w:rPr>
            </w:pPr>
          </w:p>
        </w:tc>
        <w:tc>
          <w:tcPr>
            <w:tcW w:w="2420" w:type="dxa"/>
            <w:tcBorders>
              <w:top w:val="nil"/>
              <w:left w:val="nil"/>
              <w:bottom w:val="nil"/>
              <w:right w:val="nil"/>
            </w:tcBorders>
          </w:tcPr>
          <w:p w:rsidR="00E733F1" w:rsidRDefault="00E733F1" w:rsidP="008D070A">
            <w:pPr>
              <w:rPr>
                <w:sz w:val="16"/>
                <w:szCs w:val="16"/>
              </w:rPr>
            </w:pPr>
          </w:p>
        </w:tc>
      </w:tr>
      <w:tr w:rsidR="00E733F1" w:rsidTr="008D070A">
        <w:tc>
          <w:tcPr>
            <w:tcW w:w="723" w:type="dxa"/>
            <w:tcBorders>
              <w:top w:val="nil"/>
              <w:left w:val="nil"/>
              <w:bottom w:val="nil"/>
              <w:right w:val="nil"/>
            </w:tcBorders>
          </w:tcPr>
          <w:p w:rsidR="00E733F1" w:rsidRDefault="00E733F1" w:rsidP="008D070A">
            <w:pPr>
              <w:rPr>
                <w:b/>
                <w:bCs/>
                <w:sz w:val="16"/>
                <w:szCs w:val="16"/>
              </w:rPr>
            </w:pPr>
            <w:r>
              <w:rPr>
                <w:b/>
                <w:bCs/>
                <w:sz w:val="16"/>
                <w:szCs w:val="16"/>
              </w:rPr>
              <w:t>принял</w:t>
            </w:r>
          </w:p>
        </w:tc>
        <w:tc>
          <w:tcPr>
            <w:tcW w:w="2253" w:type="dxa"/>
            <w:tcBorders>
              <w:top w:val="nil"/>
              <w:left w:val="nil"/>
              <w:bottom w:val="single" w:sz="6" w:space="0" w:color="auto"/>
              <w:right w:val="nil"/>
            </w:tcBorders>
          </w:tcPr>
          <w:p w:rsidR="00E733F1" w:rsidRDefault="00E733F1" w:rsidP="008D070A">
            <w:pPr>
              <w:jc w:val="center"/>
              <w:rPr>
                <w:sz w:val="20"/>
              </w:rPr>
            </w:pPr>
            <w:r>
              <w:rPr>
                <w:sz w:val="20"/>
              </w:rPr>
              <w:t>мастер швейного цеха</w:t>
            </w:r>
          </w:p>
        </w:tc>
        <w:tc>
          <w:tcPr>
            <w:tcW w:w="302" w:type="dxa"/>
            <w:tcBorders>
              <w:top w:val="nil"/>
              <w:left w:val="nil"/>
              <w:bottom w:val="nil"/>
              <w:right w:val="nil"/>
            </w:tcBorders>
          </w:tcPr>
          <w:p w:rsidR="00E733F1" w:rsidRDefault="00E733F1" w:rsidP="008D070A">
            <w:pPr>
              <w:jc w:val="center"/>
              <w:rPr>
                <w:sz w:val="20"/>
              </w:rPr>
            </w:pPr>
          </w:p>
        </w:tc>
        <w:tc>
          <w:tcPr>
            <w:tcW w:w="1512"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303" w:type="dxa"/>
            <w:tcBorders>
              <w:top w:val="nil"/>
              <w:left w:val="nil"/>
              <w:bottom w:val="nil"/>
              <w:right w:val="nil"/>
            </w:tcBorders>
          </w:tcPr>
          <w:p w:rsidR="00E733F1" w:rsidRDefault="00E733F1" w:rsidP="008D070A">
            <w:pPr>
              <w:jc w:val="center"/>
              <w:rPr>
                <w:sz w:val="20"/>
              </w:rPr>
            </w:pPr>
          </w:p>
        </w:tc>
        <w:tc>
          <w:tcPr>
            <w:tcW w:w="2420" w:type="dxa"/>
            <w:tcBorders>
              <w:top w:val="nil"/>
              <w:left w:val="nil"/>
              <w:bottom w:val="single" w:sz="6" w:space="0" w:color="auto"/>
              <w:right w:val="nil"/>
            </w:tcBorders>
          </w:tcPr>
          <w:p w:rsidR="00E733F1" w:rsidRDefault="00E733F1" w:rsidP="008D070A">
            <w:pPr>
              <w:jc w:val="center"/>
              <w:rPr>
                <w:sz w:val="20"/>
              </w:rPr>
            </w:pPr>
            <w:r>
              <w:rPr>
                <w:sz w:val="20"/>
              </w:rPr>
              <w:t>Никитина Н.П.</w:t>
            </w:r>
          </w:p>
        </w:tc>
      </w:tr>
      <w:tr w:rsidR="00E733F1" w:rsidTr="008D070A">
        <w:tc>
          <w:tcPr>
            <w:tcW w:w="723" w:type="dxa"/>
            <w:tcBorders>
              <w:top w:val="nil"/>
              <w:left w:val="nil"/>
              <w:bottom w:val="nil"/>
              <w:right w:val="nil"/>
            </w:tcBorders>
          </w:tcPr>
          <w:p w:rsidR="00E733F1" w:rsidRDefault="00E733F1" w:rsidP="008D070A">
            <w:pPr>
              <w:rPr>
                <w:sz w:val="16"/>
                <w:szCs w:val="16"/>
              </w:rPr>
            </w:pPr>
          </w:p>
        </w:tc>
        <w:tc>
          <w:tcPr>
            <w:tcW w:w="2253" w:type="dxa"/>
            <w:tcBorders>
              <w:top w:val="nil"/>
              <w:left w:val="nil"/>
              <w:bottom w:val="nil"/>
              <w:right w:val="nil"/>
            </w:tcBorders>
          </w:tcPr>
          <w:p w:rsidR="00E733F1" w:rsidRDefault="00E733F1" w:rsidP="008D070A">
            <w:pPr>
              <w:jc w:val="center"/>
              <w:rPr>
                <w:sz w:val="16"/>
                <w:szCs w:val="16"/>
              </w:rPr>
            </w:pPr>
            <w:r>
              <w:rPr>
                <w:sz w:val="16"/>
                <w:szCs w:val="16"/>
              </w:rPr>
              <w:t>должность</w:t>
            </w:r>
          </w:p>
        </w:tc>
        <w:tc>
          <w:tcPr>
            <w:tcW w:w="302" w:type="dxa"/>
            <w:tcBorders>
              <w:top w:val="nil"/>
              <w:left w:val="nil"/>
              <w:bottom w:val="nil"/>
              <w:right w:val="nil"/>
            </w:tcBorders>
          </w:tcPr>
          <w:p w:rsidR="00E733F1" w:rsidRDefault="00E733F1" w:rsidP="008D070A">
            <w:pPr>
              <w:jc w:val="center"/>
              <w:rPr>
                <w:sz w:val="16"/>
                <w:szCs w:val="16"/>
              </w:rPr>
            </w:pPr>
          </w:p>
        </w:tc>
        <w:tc>
          <w:tcPr>
            <w:tcW w:w="1512" w:type="dxa"/>
            <w:tcBorders>
              <w:top w:val="nil"/>
              <w:left w:val="nil"/>
              <w:bottom w:val="nil"/>
              <w:right w:val="nil"/>
            </w:tcBorders>
          </w:tcPr>
          <w:p w:rsidR="00E733F1" w:rsidRDefault="00E733F1" w:rsidP="008D070A">
            <w:pPr>
              <w:jc w:val="center"/>
              <w:rPr>
                <w:sz w:val="16"/>
                <w:szCs w:val="16"/>
              </w:rPr>
            </w:pPr>
            <w:r>
              <w:rPr>
                <w:sz w:val="16"/>
                <w:szCs w:val="16"/>
              </w:rPr>
              <w:t>подпись</w:t>
            </w:r>
          </w:p>
        </w:tc>
        <w:tc>
          <w:tcPr>
            <w:tcW w:w="303" w:type="dxa"/>
            <w:tcBorders>
              <w:top w:val="nil"/>
              <w:left w:val="nil"/>
              <w:bottom w:val="nil"/>
              <w:right w:val="nil"/>
            </w:tcBorders>
          </w:tcPr>
          <w:p w:rsidR="00E733F1" w:rsidRDefault="00E733F1" w:rsidP="008D070A">
            <w:pPr>
              <w:jc w:val="center"/>
              <w:rPr>
                <w:sz w:val="16"/>
                <w:szCs w:val="16"/>
              </w:rPr>
            </w:pPr>
          </w:p>
        </w:tc>
        <w:tc>
          <w:tcPr>
            <w:tcW w:w="2420" w:type="dxa"/>
            <w:tcBorders>
              <w:top w:val="nil"/>
              <w:left w:val="nil"/>
              <w:bottom w:val="nil"/>
              <w:right w:val="nil"/>
            </w:tcBorders>
          </w:tcPr>
          <w:p w:rsidR="00E733F1" w:rsidRDefault="00E733F1" w:rsidP="008D070A">
            <w:pPr>
              <w:jc w:val="center"/>
              <w:rPr>
                <w:sz w:val="16"/>
                <w:szCs w:val="16"/>
              </w:rPr>
            </w:pPr>
            <w:r>
              <w:rPr>
                <w:sz w:val="16"/>
                <w:szCs w:val="16"/>
              </w:rPr>
              <w:t>расшифровка подписи</w:t>
            </w:r>
          </w:p>
        </w:tc>
      </w:tr>
      <w:tr w:rsidR="00E733F1" w:rsidTr="008D070A">
        <w:tc>
          <w:tcPr>
            <w:tcW w:w="723" w:type="dxa"/>
            <w:tcBorders>
              <w:top w:val="nil"/>
              <w:left w:val="nil"/>
              <w:bottom w:val="nil"/>
              <w:right w:val="nil"/>
            </w:tcBorders>
          </w:tcPr>
          <w:p w:rsidR="00E733F1" w:rsidRDefault="00E733F1" w:rsidP="008D070A">
            <w:pPr>
              <w:rPr>
                <w:sz w:val="16"/>
                <w:szCs w:val="16"/>
              </w:rPr>
            </w:pPr>
            <w:r>
              <w:rPr>
                <w:sz w:val="16"/>
                <w:szCs w:val="16"/>
              </w:rPr>
              <w:t>М.П.</w:t>
            </w:r>
          </w:p>
        </w:tc>
        <w:tc>
          <w:tcPr>
            <w:tcW w:w="2253" w:type="dxa"/>
            <w:tcBorders>
              <w:top w:val="nil"/>
              <w:left w:val="nil"/>
              <w:bottom w:val="nil"/>
              <w:right w:val="nil"/>
            </w:tcBorders>
          </w:tcPr>
          <w:p w:rsidR="00E733F1" w:rsidRDefault="00E733F1" w:rsidP="008D070A">
            <w:pPr>
              <w:rPr>
                <w:sz w:val="16"/>
                <w:szCs w:val="16"/>
              </w:rPr>
            </w:pPr>
          </w:p>
        </w:tc>
        <w:tc>
          <w:tcPr>
            <w:tcW w:w="302" w:type="dxa"/>
            <w:tcBorders>
              <w:top w:val="nil"/>
              <w:left w:val="nil"/>
              <w:bottom w:val="nil"/>
              <w:right w:val="nil"/>
            </w:tcBorders>
          </w:tcPr>
          <w:p w:rsidR="00E733F1" w:rsidRDefault="00E733F1" w:rsidP="008D070A">
            <w:pPr>
              <w:rPr>
                <w:sz w:val="16"/>
                <w:szCs w:val="16"/>
              </w:rPr>
            </w:pPr>
          </w:p>
        </w:tc>
        <w:tc>
          <w:tcPr>
            <w:tcW w:w="1512" w:type="dxa"/>
            <w:tcBorders>
              <w:top w:val="nil"/>
              <w:left w:val="nil"/>
              <w:bottom w:val="nil"/>
              <w:right w:val="nil"/>
            </w:tcBorders>
          </w:tcPr>
          <w:p w:rsidR="00E733F1" w:rsidRDefault="00E733F1" w:rsidP="008D070A">
            <w:pPr>
              <w:rPr>
                <w:sz w:val="16"/>
                <w:szCs w:val="16"/>
              </w:rPr>
            </w:pPr>
          </w:p>
        </w:tc>
        <w:tc>
          <w:tcPr>
            <w:tcW w:w="303" w:type="dxa"/>
            <w:tcBorders>
              <w:top w:val="nil"/>
              <w:left w:val="nil"/>
              <w:bottom w:val="nil"/>
              <w:right w:val="nil"/>
            </w:tcBorders>
          </w:tcPr>
          <w:p w:rsidR="00E733F1" w:rsidRDefault="00E733F1" w:rsidP="008D070A">
            <w:pPr>
              <w:rPr>
                <w:sz w:val="16"/>
                <w:szCs w:val="16"/>
              </w:rPr>
            </w:pPr>
          </w:p>
        </w:tc>
        <w:tc>
          <w:tcPr>
            <w:tcW w:w="2420" w:type="dxa"/>
            <w:tcBorders>
              <w:top w:val="nil"/>
              <w:left w:val="nil"/>
              <w:bottom w:val="nil"/>
              <w:right w:val="nil"/>
            </w:tcBorders>
          </w:tcPr>
          <w:p w:rsidR="00E733F1" w:rsidRDefault="00E733F1" w:rsidP="008D070A">
            <w:pPr>
              <w:rPr>
                <w:sz w:val="16"/>
                <w:szCs w:val="16"/>
              </w:rPr>
            </w:pPr>
          </w:p>
        </w:tc>
      </w:tr>
    </w:tbl>
    <w:p w:rsidR="00E733F1" w:rsidRDefault="00E733F1" w:rsidP="00E733F1">
      <w:pPr>
        <w:rPr>
          <w:sz w:val="16"/>
          <w:szCs w:val="16"/>
        </w:rPr>
      </w:pPr>
      <w:r>
        <w:rPr>
          <w:sz w:val="16"/>
          <w:szCs w:val="16"/>
        </w:rPr>
        <w:t>Отметка бухгалтерии об открытии карточки (записи в книге) или перемещении объекта.</w:t>
      </w:r>
    </w:p>
    <w:p w:rsidR="00E733F1" w:rsidRDefault="00E733F1" w:rsidP="00E733F1">
      <w:pPr>
        <w:rPr>
          <w:sz w:val="16"/>
          <w:szCs w:val="16"/>
        </w:rPr>
      </w:pPr>
      <w:r>
        <w:rPr>
          <w:sz w:val="16"/>
          <w:szCs w:val="16"/>
        </w:rPr>
        <w:t>Сделана запись в инвентарной карточке № 100</w:t>
      </w:r>
    </w:p>
    <w:p w:rsidR="00E733F1" w:rsidRDefault="00E733F1" w:rsidP="00E733F1">
      <w:pPr>
        <w:rPr>
          <w:sz w:val="16"/>
          <w:szCs w:val="16"/>
        </w:rPr>
      </w:pPr>
    </w:p>
    <w:tbl>
      <w:tblPr>
        <w:tblW w:w="0" w:type="auto"/>
        <w:tblInd w:w="737" w:type="dxa"/>
        <w:tblLayout w:type="fixed"/>
        <w:tblCellMar>
          <w:left w:w="28" w:type="dxa"/>
          <w:right w:w="28" w:type="dxa"/>
        </w:tblCellMar>
        <w:tblLook w:val="0000" w:firstRow="0" w:lastRow="0" w:firstColumn="0" w:lastColumn="0" w:noHBand="0" w:noVBand="0"/>
      </w:tblPr>
      <w:tblGrid>
        <w:gridCol w:w="3544"/>
        <w:gridCol w:w="1696"/>
        <w:gridCol w:w="242"/>
        <w:gridCol w:w="2229"/>
      </w:tblGrid>
      <w:tr w:rsidR="00E733F1" w:rsidTr="008D070A">
        <w:tc>
          <w:tcPr>
            <w:tcW w:w="3544" w:type="dxa"/>
            <w:tcBorders>
              <w:top w:val="nil"/>
              <w:left w:val="nil"/>
              <w:bottom w:val="nil"/>
              <w:right w:val="nil"/>
            </w:tcBorders>
          </w:tcPr>
          <w:p w:rsidR="00E733F1" w:rsidRDefault="00E733F1" w:rsidP="008D070A">
            <w:pPr>
              <w:rPr>
                <w:b/>
                <w:bCs/>
                <w:sz w:val="20"/>
              </w:rPr>
            </w:pPr>
            <w:r>
              <w:rPr>
                <w:b/>
                <w:bCs/>
                <w:sz w:val="20"/>
              </w:rPr>
              <w:t>Главный бухгалтер (бухгалтер)</w:t>
            </w:r>
          </w:p>
        </w:tc>
        <w:tc>
          <w:tcPr>
            <w:tcW w:w="1696" w:type="dxa"/>
            <w:tcBorders>
              <w:top w:val="nil"/>
              <w:left w:val="nil"/>
              <w:bottom w:val="single" w:sz="6" w:space="0" w:color="auto"/>
              <w:right w:val="nil"/>
            </w:tcBorders>
          </w:tcPr>
          <w:p w:rsidR="00E733F1" w:rsidRDefault="00E733F1" w:rsidP="008D070A">
            <w:pPr>
              <w:jc w:val="center"/>
              <w:rPr>
                <w:sz w:val="20"/>
              </w:rPr>
            </w:pPr>
            <w:r>
              <w:rPr>
                <w:sz w:val="20"/>
              </w:rPr>
              <w:t>подпись</w:t>
            </w:r>
          </w:p>
        </w:tc>
        <w:tc>
          <w:tcPr>
            <w:tcW w:w="242" w:type="dxa"/>
            <w:tcBorders>
              <w:top w:val="nil"/>
              <w:left w:val="nil"/>
              <w:bottom w:val="nil"/>
              <w:right w:val="nil"/>
            </w:tcBorders>
          </w:tcPr>
          <w:p w:rsidR="00E733F1" w:rsidRDefault="00E733F1" w:rsidP="008D070A">
            <w:pPr>
              <w:jc w:val="center"/>
              <w:rPr>
                <w:sz w:val="20"/>
              </w:rPr>
            </w:pPr>
          </w:p>
        </w:tc>
        <w:tc>
          <w:tcPr>
            <w:tcW w:w="2229" w:type="dxa"/>
            <w:tcBorders>
              <w:top w:val="nil"/>
              <w:left w:val="nil"/>
              <w:bottom w:val="single" w:sz="6" w:space="0" w:color="auto"/>
              <w:right w:val="nil"/>
            </w:tcBorders>
          </w:tcPr>
          <w:p w:rsidR="00E733F1" w:rsidRDefault="00E733F1" w:rsidP="008D070A">
            <w:pPr>
              <w:jc w:val="center"/>
              <w:rPr>
                <w:sz w:val="20"/>
              </w:rPr>
            </w:pPr>
            <w:r>
              <w:rPr>
                <w:sz w:val="20"/>
              </w:rPr>
              <w:t>Пушкина Н.П.,</w:t>
            </w:r>
          </w:p>
        </w:tc>
      </w:tr>
      <w:tr w:rsidR="00E733F1" w:rsidTr="008D070A">
        <w:tc>
          <w:tcPr>
            <w:tcW w:w="3544" w:type="dxa"/>
            <w:tcBorders>
              <w:top w:val="nil"/>
              <w:left w:val="nil"/>
              <w:bottom w:val="nil"/>
              <w:right w:val="nil"/>
            </w:tcBorders>
          </w:tcPr>
          <w:p w:rsidR="00E733F1" w:rsidRDefault="00E733F1" w:rsidP="008D070A">
            <w:pPr>
              <w:rPr>
                <w:sz w:val="16"/>
                <w:szCs w:val="16"/>
              </w:rPr>
            </w:pPr>
          </w:p>
        </w:tc>
        <w:tc>
          <w:tcPr>
            <w:tcW w:w="1696" w:type="dxa"/>
            <w:tcBorders>
              <w:top w:val="nil"/>
              <w:left w:val="nil"/>
              <w:bottom w:val="nil"/>
              <w:right w:val="nil"/>
            </w:tcBorders>
          </w:tcPr>
          <w:p w:rsidR="00E733F1" w:rsidRDefault="00E733F1" w:rsidP="008D070A">
            <w:pPr>
              <w:jc w:val="center"/>
              <w:rPr>
                <w:sz w:val="16"/>
                <w:szCs w:val="16"/>
              </w:rPr>
            </w:pPr>
            <w:r>
              <w:rPr>
                <w:sz w:val="16"/>
                <w:szCs w:val="16"/>
              </w:rPr>
              <w:t>подпись</w:t>
            </w:r>
          </w:p>
        </w:tc>
        <w:tc>
          <w:tcPr>
            <w:tcW w:w="242" w:type="dxa"/>
            <w:tcBorders>
              <w:top w:val="nil"/>
              <w:left w:val="nil"/>
              <w:bottom w:val="nil"/>
              <w:right w:val="nil"/>
            </w:tcBorders>
          </w:tcPr>
          <w:p w:rsidR="00E733F1" w:rsidRDefault="00E733F1" w:rsidP="008D070A">
            <w:pPr>
              <w:jc w:val="center"/>
              <w:rPr>
                <w:sz w:val="16"/>
                <w:szCs w:val="16"/>
              </w:rPr>
            </w:pPr>
          </w:p>
        </w:tc>
        <w:tc>
          <w:tcPr>
            <w:tcW w:w="2229" w:type="dxa"/>
            <w:tcBorders>
              <w:top w:val="nil"/>
              <w:left w:val="nil"/>
              <w:bottom w:val="nil"/>
              <w:right w:val="nil"/>
            </w:tcBorders>
          </w:tcPr>
          <w:p w:rsidR="00E733F1" w:rsidRDefault="00E733F1" w:rsidP="008D070A">
            <w:pPr>
              <w:jc w:val="center"/>
              <w:rPr>
                <w:sz w:val="16"/>
                <w:szCs w:val="16"/>
              </w:rPr>
            </w:pPr>
            <w:r>
              <w:rPr>
                <w:sz w:val="16"/>
                <w:szCs w:val="16"/>
              </w:rPr>
              <w:t>Расшифровка подписи</w:t>
            </w:r>
          </w:p>
        </w:tc>
      </w:tr>
    </w:tbl>
    <w:p w:rsidR="00E733F1" w:rsidRDefault="00E733F1" w:rsidP="00E733F1">
      <w:pPr>
        <w:rPr>
          <w:sz w:val="10"/>
          <w:szCs w:val="10"/>
        </w:rPr>
      </w:pPr>
    </w:p>
    <w:tbl>
      <w:tblPr>
        <w:tblW w:w="0" w:type="auto"/>
        <w:tblInd w:w="2155" w:type="dxa"/>
        <w:tblLayout w:type="fixed"/>
        <w:tblCellMar>
          <w:left w:w="28" w:type="dxa"/>
          <w:right w:w="28" w:type="dxa"/>
        </w:tblCellMar>
        <w:tblLook w:val="0000" w:firstRow="0" w:lastRow="0" w:firstColumn="0" w:lastColumn="0" w:noHBand="0" w:noVBand="0"/>
      </w:tblPr>
      <w:tblGrid>
        <w:gridCol w:w="425"/>
        <w:gridCol w:w="1417"/>
        <w:gridCol w:w="284"/>
        <w:gridCol w:w="340"/>
        <w:gridCol w:w="283"/>
      </w:tblGrid>
      <w:tr w:rsidR="00E733F1" w:rsidTr="008D070A">
        <w:tc>
          <w:tcPr>
            <w:tcW w:w="425" w:type="dxa"/>
            <w:tcBorders>
              <w:top w:val="nil"/>
              <w:left w:val="nil"/>
              <w:bottom w:val="nil"/>
              <w:right w:val="nil"/>
            </w:tcBorders>
          </w:tcPr>
          <w:p w:rsidR="00E733F1" w:rsidRDefault="00E733F1" w:rsidP="008D070A">
            <w:pPr>
              <w:jc w:val="center"/>
              <w:rPr>
                <w:sz w:val="18"/>
                <w:szCs w:val="18"/>
              </w:rPr>
            </w:pPr>
            <w:r>
              <w:rPr>
                <w:sz w:val="18"/>
                <w:szCs w:val="18"/>
              </w:rPr>
              <w:t>12</w:t>
            </w:r>
          </w:p>
        </w:tc>
        <w:tc>
          <w:tcPr>
            <w:tcW w:w="1417" w:type="dxa"/>
            <w:tcBorders>
              <w:top w:val="nil"/>
              <w:left w:val="nil"/>
              <w:bottom w:val="single" w:sz="6" w:space="0" w:color="auto"/>
              <w:right w:val="nil"/>
            </w:tcBorders>
          </w:tcPr>
          <w:p w:rsidR="00E733F1" w:rsidRDefault="00E733F1" w:rsidP="008D070A">
            <w:pPr>
              <w:jc w:val="center"/>
              <w:rPr>
                <w:sz w:val="18"/>
                <w:szCs w:val="18"/>
              </w:rPr>
            </w:pPr>
            <w:r>
              <w:rPr>
                <w:sz w:val="18"/>
                <w:szCs w:val="18"/>
              </w:rPr>
              <w:t>ноября</w:t>
            </w:r>
          </w:p>
        </w:tc>
        <w:tc>
          <w:tcPr>
            <w:tcW w:w="284" w:type="dxa"/>
            <w:tcBorders>
              <w:top w:val="nil"/>
              <w:left w:val="nil"/>
              <w:bottom w:val="nil"/>
              <w:right w:val="nil"/>
            </w:tcBorders>
          </w:tcPr>
          <w:p w:rsidR="00E733F1" w:rsidRDefault="00E733F1" w:rsidP="008D070A">
            <w:pPr>
              <w:jc w:val="right"/>
              <w:rPr>
                <w:sz w:val="18"/>
                <w:szCs w:val="18"/>
              </w:rPr>
            </w:pPr>
            <w:r>
              <w:rPr>
                <w:sz w:val="18"/>
                <w:szCs w:val="18"/>
              </w:rPr>
              <w:t>20</w:t>
            </w:r>
          </w:p>
        </w:tc>
        <w:tc>
          <w:tcPr>
            <w:tcW w:w="340" w:type="dxa"/>
            <w:tcBorders>
              <w:top w:val="nil"/>
              <w:left w:val="nil"/>
              <w:bottom w:val="nil"/>
              <w:right w:val="nil"/>
            </w:tcBorders>
          </w:tcPr>
          <w:p w:rsidR="00E733F1" w:rsidRDefault="00E733F1" w:rsidP="008D070A">
            <w:pPr>
              <w:rPr>
                <w:sz w:val="18"/>
                <w:szCs w:val="18"/>
              </w:rPr>
            </w:pPr>
            <w:r>
              <w:rPr>
                <w:sz w:val="18"/>
                <w:szCs w:val="18"/>
              </w:rPr>
              <w:t>09</w:t>
            </w:r>
          </w:p>
        </w:tc>
        <w:tc>
          <w:tcPr>
            <w:tcW w:w="283" w:type="dxa"/>
            <w:tcBorders>
              <w:top w:val="nil"/>
              <w:left w:val="nil"/>
              <w:bottom w:val="nil"/>
              <w:right w:val="nil"/>
            </w:tcBorders>
          </w:tcPr>
          <w:p w:rsidR="00E733F1" w:rsidRDefault="00E733F1" w:rsidP="008D070A">
            <w:pPr>
              <w:rPr>
                <w:sz w:val="18"/>
                <w:szCs w:val="18"/>
              </w:rPr>
            </w:pPr>
            <w:r>
              <w:rPr>
                <w:sz w:val="18"/>
                <w:szCs w:val="18"/>
              </w:rPr>
              <w:t>г.</w:t>
            </w:r>
          </w:p>
        </w:tc>
      </w:tr>
    </w:tbl>
    <w:p w:rsidR="00E733F1" w:rsidRDefault="00E733F1" w:rsidP="00E733F1"/>
    <w:p w:rsidR="00E733F1" w:rsidRDefault="00E733F1" w:rsidP="00E733F1">
      <w:pPr>
        <w:pStyle w:val="1"/>
        <w:jc w:val="right"/>
        <w:rPr>
          <w:i/>
          <w:iCs/>
        </w:rPr>
      </w:pPr>
      <w:r>
        <w:br w:type="page"/>
      </w:r>
      <w:bookmarkStart w:id="33" w:name="_Toc503983312"/>
      <w:bookmarkStart w:id="34" w:name="_Toc254721225"/>
      <w:bookmarkStart w:id="35" w:name="_Toc254794078"/>
      <w:r>
        <w:rPr>
          <w:i/>
          <w:iCs/>
        </w:rPr>
        <w:lastRenderedPageBreak/>
        <w:t>Приложение 2</w:t>
      </w:r>
      <w:bookmarkEnd w:id="33"/>
      <w:bookmarkEnd w:id="34"/>
      <w:bookmarkEnd w:id="35"/>
    </w:p>
    <w:p w:rsidR="00E733F1" w:rsidRDefault="00E733F1" w:rsidP="00E733F1">
      <w:pPr>
        <w:rPr>
          <w:szCs w:val="28"/>
        </w:rPr>
      </w:pPr>
      <w:r>
        <w:rPr>
          <w:szCs w:val="28"/>
        </w:rPr>
        <w:t>Типовая межотраслевая форма № ОС-14</w:t>
      </w:r>
    </w:p>
    <w:p w:rsidR="00E733F1" w:rsidRDefault="00E733F1" w:rsidP="00E733F1">
      <w:pPr>
        <w:jc w:val="right"/>
        <w:rPr>
          <w:sz w:val="16"/>
          <w:szCs w:val="16"/>
        </w:rPr>
      </w:pPr>
      <w:r>
        <w:rPr>
          <w:sz w:val="16"/>
          <w:szCs w:val="16"/>
        </w:rPr>
        <w:t>Утверждена постановлением Госкомстата России</w:t>
      </w:r>
    </w:p>
    <w:p w:rsidR="00E733F1" w:rsidRDefault="00E733F1" w:rsidP="00E733F1">
      <w:pPr>
        <w:jc w:val="right"/>
        <w:rPr>
          <w:sz w:val="16"/>
          <w:szCs w:val="16"/>
        </w:rPr>
      </w:pPr>
      <w:r>
        <w:rPr>
          <w:sz w:val="16"/>
          <w:szCs w:val="16"/>
        </w:rPr>
        <w:t>от 30.10.97 № 71а</w:t>
      </w:r>
    </w:p>
    <w:p w:rsidR="00E733F1" w:rsidRDefault="00E733F1" w:rsidP="00E733F1"/>
    <w:tbl>
      <w:tblPr>
        <w:tblW w:w="0" w:type="auto"/>
        <w:tblInd w:w="14" w:type="dxa"/>
        <w:tblLayout w:type="fixed"/>
        <w:tblCellMar>
          <w:left w:w="14" w:type="dxa"/>
          <w:right w:w="14" w:type="dxa"/>
        </w:tblCellMar>
        <w:tblLook w:val="0000" w:firstRow="0" w:lastRow="0" w:firstColumn="0" w:lastColumn="0" w:noHBand="0" w:noVBand="0"/>
      </w:tblPr>
      <w:tblGrid>
        <w:gridCol w:w="1226"/>
        <w:gridCol w:w="4599"/>
        <w:gridCol w:w="765"/>
        <w:gridCol w:w="1043"/>
        <w:gridCol w:w="1839"/>
      </w:tblGrid>
      <w:tr w:rsidR="00E733F1" w:rsidTr="008D070A">
        <w:trPr>
          <w:cantSplit/>
        </w:trPr>
        <w:tc>
          <w:tcPr>
            <w:tcW w:w="7633" w:type="dxa"/>
            <w:gridSpan w:val="4"/>
            <w:tcBorders>
              <w:top w:val="nil"/>
              <w:left w:val="nil"/>
              <w:bottom w:val="nil"/>
              <w:right w:val="nil"/>
            </w:tcBorders>
          </w:tcPr>
          <w:p w:rsidR="00E733F1" w:rsidRDefault="00E733F1" w:rsidP="008D070A">
            <w:pPr>
              <w:jc w:val="center"/>
            </w:pPr>
            <w:r>
              <w:t>А К Т № 45</w:t>
            </w:r>
          </w:p>
        </w:tc>
        <w:tc>
          <w:tcPr>
            <w:tcW w:w="1839" w:type="dxa"/>
            <w:tcBorders>
              <w:top w:val="single" w:sz="6" w:space="0" w:color="auto"/>
              <w:left w:val="single" w:sz="6" w:space="0" w:color="auto"/>
              <w:bottom w:val="single" w:sz="12" w:space="0" w:color="auto"/>
              <w:right w:val="single" w:sz="6" w:space="0" w:color="auto"/>
            </w:tcBorders>
          </w:tcPr>
          <w:p w:rsidR="00E733F1" w:rsidRDefault="00E733F1" w:rsidP="008D070A">
            <w:pPr>
              <w:jc w:val="center"/>
              <w:rPr>
                <w:sz w:val="16"/>
                <w:szCs w:val="16"/>
              </w:rPr>
            </w:pPr>
            <w:r>
              <w:rPr>
                <w:sz w:val="16"/>
                <w:szCs w:val="16"/>
              </w:rPr>
              <w:t>Коды</w:t>
            </w:r>
          </w:p>
        </w:tc>
      </w:tr>
      <w:tr w:rsidR="00E733F1" w:rsidTr="008D070A">
        <w:trPr>
          <w:cantSplit/>
        </w:trPr>
        <w:tc>
          <w:tcPr>
            <w:tcW w:w="5825" w:type="dxa"/>
            <w:gridSpan w:val="2"/>
            <w:tcBorders>
              <w:top w:val="nil"/>
              <w:left w:val="nil"/>
              <w:bottom w:val="nil"/>
              <w:right w:val="nil"/>
            </w:tcBorders>
          </w:tcPr>
          <w:p w:rsidR="00E733F1" w:rsidRDefault="00E733F1" w:rsidP="008D070A">
            <w:pPr>
              <w:jc w:val="center"/>
              <w:rPr>
                <w:b/>
                <w:bCs/>
                <w:sz w:val="22"/>
                <w:szCs w:val="22"/>
              </w:rPr>
            </w:pPr>
            <w:r>
              <w:rPr>
                <w:b/>
                <w:bCs/>
                <w:sz w:val="22"/>
                <w:szCs w:val="22"/>
              </w:rPr>
              <w:t>о приемке оборудования</w:t>
            </w:r>
          </w:p>
        </w:tc>
        <w:tc>
          <w:tcPr>
            <w:tcW w:w="1808" w:type="dxa"/>
            <w:gridSpan w:val="2"/>
            <w:tcBorders>
              <w:top w:val="nil"/>
              <w:left w:val="nil"/>
              <w:bottom w:val="nil"/>
              <w:right w:val="single" w:sz="12" w:space="0" w:color="auto"/>
            </w:tcBorders>
          </w:tcPr>
          <w:p w:rsidR="00E733F1" w:rsidRDefault="00E733F1" w:rsidP="008D070A">
            <w:pPr>
              <w:jc w:val="center"/>
              <w:rPr>
                <w:sz w:val="16"/>
                <w:szCs w:val="16"/>
              </w:rPr>
            </w:pPr>
            <w:r>
              <w:rPr>
                <w:sz w:val="16"/>
                <w:szCs w:val="16"/>
              </w:rPr>
              <w:t>Форма по ОКУД</w:t>
            </w:r>
          </w:p>
        </w:tc>
        <w:tc>
          <w:tcPr>
            <w:tcW w:w="1839" w:type="dxa"/>
            <w:tcBorders>
              <w:top w:val="single" w:sz="12" w:space="0" w:color="auto"/>
              <w:left w:val="nil"/>
              <w:bottom w:val="single" w:sz="6" w:space="0" w:color="auto"/>
              <w:right w:val="single" w:sz="12" w:space="0" w:color="auto"/>
            </w:tcBorders>
          </w:tcPr>
          <w:p w:rsidR="00E733F1" w:rsidRDefault="00E733F1" w:rsidP="008D070A">
            <w:pPr>
              <w:jc w:val="center"/>
              <w:rPr>
                <w:sz w:val="16"/>
                <w:szCs w:val="16"/>
              </w:rPr>
            </w:pPr>
            <w:r>
              <w:rPr>
                <w:sz w:val="16"/>
                <w:szCs w:val="16"/>
              </w:rPr>
              <w:t>0306006</w:t>
            </w:r>
          </w:p>
        </w:tc>
      </w:tr>
      <w:tr w:rsidR="00E733F1" w:rsidTr="008D070A">
        <w:trPr>
          <w:cantSplit/>
        </w:trPr>
        <w:tc>
          <w:tcPr>
            <w:tcW w:w="1226" w:type="dxa"/>
            <w:tcBorders>
              <w:top w:val="nil"/>
              <w:left w:val="nil"/>
              <w:bottom w:val="nil"/>
              <w:right w:val="nil"/>
            </w:tcBorders>
          </w:tcPr>
          <w:p w:rsidR="00E733F1" w:rsidRDefault="00E733F1" w:rsidP="008D070A">
            <w:pPr>
              <w:rPr>
                <w:sz w:val="16"/>
                <w:szCs w:val="16"/>
              </w:rPr>
            </w:pPr>
            <w:r>
              <w:rPr>
                <w:sz w:val="16"/>
                <w:szCs w:val="16"/>
              </w:rPr>
              <w:t>Организация</w:t>
            </w:r>
          </w:p>
        </w:tc>
        <w:tc>
          <w:tcPr>
            <w:tcW w:w="5364" w:type="dxa"/>
            <w:gridSpan w:val="2"/>
            <w:tcBorders>
              <w:top w:val="nil"/>
              <w:left w:val="nil"/>
              <w:bottom w:val="single" w:sz="6" w:space="0" w:color="auto"/>
              <w:right w:val="nil"/>
            </w:tcBorders>
          </w:tcPr>
          <w:p w:rsidR="00E733F1" w:rsidRDefault="00E733F1" w:rsidP="008D070A">
            <w:pPr>
              <w:rPr>
                <w:b/>
                <w:bCs/>
                <w:sz w:val="16"/>
                <w:szCs w:val="16"/>
              </w:rPr>
            </w:pPr>
            <w:r>
              <w:rPr>
                <w:b/>
                <w:bCs/>
                <w:sz w:val="16"/>
                <w:szCs w:val="16"/>
              </w:rPr>
              <w:t>ООО «Стамо»</w:t>
            </w:r>
          </w:p>
        </w:tc>
        <w:tc>
          <w:tcPr>
            <w:tcW w:w="1043" w:type="dxa"/>
            <w:tcBorders>
              <w:top w:val="nil"/>
              <w:left w:val="nil"/>
              <w:bottom w:val="nil"/>
              <w:right w:val="single" w:sz="12" w:space="0" w:color="auto"/>
            </w:tcBorders>
          </w:tcPr>
          <w:p w:rsidR="00E733F1" w:rsidRDefault="00E733F1" w:rsidP="008D070A">
            <w:pPr>
              <w:jc w:val="right"/>
              <w:rPr>
                <w:sz w:val="16"/>
                <w:szCs w:val="16"/>
              </w:rPr>
            </w:pPr>
            <w:r>
              <w:rPr>
                <w:sz w:val="16"/>
                <w:szCs w:val="16"/>
              </w:rPr>
              <w:t>по ОКПО</w:t>
            </w:r>
          </w:p>
        </w:tc>
        <w:tc>
          <w:tcPr>
            <w:tcW w:w="1839" w:type="dxa"/>
            <w:tcBorders>
              <w:top w:val="single" w:sz="6" w:space="0" w:color="auto"/>
              <w:left w:val="nil"/>
              <w:bottom w:val="single" w:sz="12" w:space="0" w:color="auto"/>
              <w:right w:val="single" w:sz="12" w:space="0" w:color="auto"/>
            </w:tcBorders>
          </w:tcPr>
          <w:p w:rsidR="00E733F1" w:rsidRDefault="00E733F1" w:rsidP="008D070A">
            <w:pPr>
              <w:jc w:val="center"/>
              <w:rPr>
                <w:b/>
                <w:bCs/>
                <w:sz w:val="16"/>
                <w:szCs w:val="16"/>
              </w:rPr>
            </w:pPr>
            <w:r>
              <w:rPr>
                <w:b/>
                <w:bCs/>
                <w:sz w:val="16"/>
                <w:szCs w:val="16"/>
              </w:rPr>
              <w:t>05312479</w:t>
            </w:r>
          </w:p>
        </w:tc>
      </w:tr>
    </w:tbl>
    <w:p w:rsidR="00E733F1" w:rsidRDefault="00E733F1" w:rsidP="00E733F1">
      <w:pPr>
        <w:rPr>
          <w:sz w:val="16"/>
          <w:szCs w:val="16"/>
        </w:rPr>
      </w:pPr>
    </w:p>
    <w:tbl>
      <w:tblPr>
        <w:tblW w:w="0" w:type="auto"/>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567"/>
        <w:gridCol w:w="945"/>
        <w:gridCol w:w="1401"/>
        <w:gridCol w:w="883"/>
        <w:gridCol w:w="671"/>
        <w:gridCol w:w="778"/>
        <w:gridCol w:w="709"/>
        <w:gridCol w:w="709"/>
        <w:gridCol w:w="1238"/>
        <w:gridCol w:w="1597"/>
      </w:tblGrid>
      <w:tr w:rsidR="00E733F1" w:rsidTr="008D070A">
        <w:trPr>
          <w:cantSplit/>
        </w:trPr>
        <w:tc>
          <w:tcPr>
            <w:tcW w:w="567" w:type="dxa"/>
            <w:tcBorders>
              <w:top w:val="double" w:sz="6" w:space="0" w:color="auto"/>
              <w:left w:val="double" w:sz="6" w:space="0" w:color="auto"/>
              <w:right w:val="double" w:sz="6" w:space="0" w:color="auto"/>
            </w:tcBorders>
          </w:tcPr>
          <w:p w:rsidR="00E733F1" w:rsidRDefault="00E733F1" w:rsidP="008D070A">
            <w:pPr>
              <w:jc w:val="center"/>
              <w:rPr>
                <w:sz w:val="16"/>
                <w:szCs w:val="16"/>
              </w:rPr>
            </w:pPr>
            <w:r>
              <w:rPr>
                <w:sz w:val="16"/>
                <w:szCs w:val="16"/>
              </w:rPr>
              <w:t>0</w:t>
            </w:r>
          </w:p>
        </w:tc>
        <w:tc>
          <w:tcPr>
            <w:tcW w:w="945"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Код вида операции</w:t>
            </w:r>
          </w:p>
        </w:tc>
        <w:tc>
          <w:tcPr>
            <w:tcW w:w="1401"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Структурное подразделение</w:t>
            </w:r>
          </w:p>
        </w:tc>
        <w:tc>
          <w:tcPr>
            <w:tcW w:w="883"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Вид</w:t>
            </w:r>
            <w:r>
              <w:rPr>
                <w:sz w:val="16"/>
                <w:szCs w:val="16"/>
              </w:rPr>
              <w:br/>
              <w:t>деятель-ности</w:t>
            </w:r>
          </w:p>
        </w:tc>
        <w:tc>
          <w:tcPr>
            <w:tcW w:w="671"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Склад</w:t>
            </w:r>
          </w:p>
        </w:tc>
        <w:tc>
          <w:tcPr>
            <w:tcW w:w="1487" w:type="dxa"/>
            <w:gridSpan w:val="2"/>
            <w:tcBorders>
              <w:top w:val="double" w:sz="6" w:space="0" w:color="auto"/>
              <w:left w:val="nil"/>
              <w:right w:val="double" w:sz="6" w:space="0" w:color="auto"/>
            </w:tcBorders>
          </w:tcPr>
          <w:p w:rsidR="00E733F1" w:rsidRDefault="00E733F1" w:rsidP="008D070A">
            <w:pPr>
              <w:jc w:val="center"/>
              <w:rPr>
                <w:sz w:val="16"/>
                <w:szCs w:val="16"/>
              </w:rPr>
            </w:pPr>
          </w:p>
          <w:p w:rsidR="00E733F1" w:rsidRDefault="00E733F1" w:rsidP="008D070A">
            <w:pPr>
              <w:jc w:val="center"/>
              <w:rPr>
                <w:sz w:val="16"/>
                <w:szCs w:val="16"/>
              </w:rPr>
            </w:pPr>
            <w:r>
              <w:rPr>
                <w:sz w:val="16"/>
                <w:szCs w:val="16"/>
              </w:rPr>
              <w:t>Код</w:t>
            </w:r>
          </w:p>
        </w:tc>
        <w:tc>
          <w:tcPr>
            <w:tcW w:w="1946" w:type="dxa"/>
            <w:gridSpan w:val="2"/>
            <w:tcBorders>
              <w:top w:val="double" w:sz="6" w:space="0" w:color="auto"/>
              <w:left w:val="nil"/>
              <w:right w:val="double" w:sz="6" w:space="0" w:color="auto"/>
            </w:tcBorders>
          </w:tcPr>
          <w:p w:rsidR="00E733F1" w:rsidRDefault="00E733F1" w:rsidP="008D070A">
            <w:pPr>
              <w:jc w:val="center"/>
              <w:rPr>
                <w:sz w:val="16"/>
                <w:szCs w:val="16"/>
              </w:rPr>
            </w:pPr>
            <w:r>
              <w:rPr>
                <w:sz w:val="16"/>
                <w:szCs w:val="16"/>
              </w:rPr>
              <w:t>Корреспондирующий счет</w:t>
            </w:r>
          </w:p>
        </w:tc>
        <w:tc>
          <w:tcPr>
            <w:tcW w:w="1597"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Номер сопроводи-тельного документа, счета</w:t>
            </w:r>
          </w:p>
        </w:tc>
      </w:tr>
      <w:tr w:rsidR="00E733F1" w:rsidTr="008D070A">
        <w:trPr>
          <w:cantSplit/>
        </w:trPr>
        <w:tc>
          <w:tcPr>
            <w:tcW w:w="567" w:type="dxa"/>
            <w:tcBorders>
              <w:left w:val="double" w:sz="6" w:space="0" w:color="auto"/>
              <w:bottom w:val="single" w:sz="12" w:space="0" w:color="auto"/>
              <w:right w:val="double" w:sz="6" w:space="0" w:color="auto"/>
            </w:tcBorders>
          </w:tcPr>
          <w:p w:rsidR="00E733F1" w:rsidRDefault="00E733F1" w:rsidP="008D070A">
            <w:pPr>
              <w:jc w:val="center"/>
              <w:rPr>
                <w:sz w:val="16"/>
                <w:szCs w:val="16"/>
              </w:rPr>
            </w:pPr>
          </w:p>
        </w:tc>
        <w:tc>
          <w:tcPr>
            <w:tcW w:w="945" w:type="dxa"/>
            <w:tcBorders>
              <w:left w:val="nil"/>
              <w:bottom w:val="single" w:sz="12" w:space="0" w:color="auto"/>
              <w:right w:val="double" w:sz="6" w:space="0" w:color="auto"/>
            </w:tcBorders>
          </w:tcPr>
          <w:p w:rsidR="00E733F1" w:rsidRDefault="00E733F1" w:rsidP="008D070A">
            <w:pPr>
              <w:jc w:val="center"/>
              <w:rPr>
                <w:sz w:val="16"/>
                <w:szCs w:val="16"/>
              </w:rPr>
            </w:pPr>
          </w:p>
        </w:tc>
        <w:tc>
          <w:tcPr>
            <w:tcW w:w="1401" w:type="dxa"/>
            <w:tcBorders>
              <w:left w:val="nil"/>
              <w:bottom w:val="single" w:sz="12" w:space="0" w:color="auto"/>
              <w:right w:val="double" w:sz="6" w:space="0" w:color="auto"/>
            </w:tcBorders>
          </w:tcPr>
          <w:p w:rsidR="00E733F1" w:rsidRDefault="00E733F1" w:rsidP="008D070A">
            <w:pPr>
              <w:jc w:val="center"/>
              <w:rPr>
                <w:sz w:val="16"/>
                <w:szCs w:val="16"/>
              </w:rPr>
            </w:pPr>
          </w:p>
        </w:tc>
        <w:tc>
          <w:tcPr>
            <w:tcW w:w="883" w:type="dxa"/>
            <w:tcBorders>
              <w:left w:val="nil"/>
              <w:bottom w:val="single" w:sz="12" w:space="0" w:color="auto"/>
              <w:right w:val="double" w:sz="6" w:space="0" w:color="auto"/>
            </w:tcBorders>
          </w:tcPr>
          <w:p w:rsidR="00E733F1" w:rsidRDefault="00E733F1" w:rsidP="008D070A">
            <w:pPr>
              <w:jc w:val="center"/>
              <w:rPr>
                <w:sz w:val="16"/>
                <w:szCs w:val="16"/>
              </w:rPr>
            </w:pPr>
          </w:p>
        </w:tc>
        <w:tc>
          <w:tcPr>
            <w:tcW w:w="671" w:type="dxa"/>
            <w:tcBorders>
              <w:left w:val="nil"/>
              <w:bottom w:val="single" w:sz="12" w:space="0" w:color="auto"/>
              <w:right w:val="double" w:sz="6" w:space="0" w:color="auto"/>
            </w:tcBorders>
          </w:tcPr>
          <w:p w:rsidR="00E733F1" w:rsidRDefault="00E733F1" w:rsidP="008D070A">
            <w:pPr>
              <w:jc w:val="center"/>
              <w:rPr>
                <w:sz w:val="16"/>
                <w:szCs w:val="16"/>
              </w:rPr>
            </w:pPr>
          </w:p>
        </w:tc>
        <w:tc>
          <w:tcPr>
            <w:tcW w:w="778" w:type="dxa"/>
            <w:tcBorders>
              <w:left w:val="nil"/>
              <w:bottom w:val="single" w:sz="12" w:space="0" w:color="auto"/>
            </w:tcBorders>
          </w:tcPr>
          <w:p w:rsidR="00E733F1" w:rsidRDefault="00E733F1" w:rsidP="008D070A">
            <w:pPr>
              <w:jc w:val="center"/>
              <w:rPr>
                <w:sz w:val="16"/>
                <w:szCs w:val="16"/>
              </w:rPr>
            </w:pPr>
            <w:r>
              <w:rPr>
                <w:sz w:val="16"/>
                <w:szCs w:val="16"/>
              </w:rPr>
              <w:t>отправи-теля</w:t>
            </w:r>
          </w:p>
        </w:tc>
        <w:tc>
          <w:tcPr>
            <w:tcW w:w="709" w:type="dxa"/>
            <w:tcBorders>
              <w:bottom w:val="single" w:sz="12" w:space="0" w:color="auto"/>
              <w:right w:val="double" w:sz="6" w:space="0" w:color="auto"/>
            </w:tcBorders>
          </w:tcPr>
          <w:p w:rsidR="00E733F1" w:rsidRDefault="00E733F1" w:rsidP="008D070A">
            <w:pPr>
              <w:jc w:val="center"/>
              <w:rPr>
                <w:sz w:val="16"/>
                <w:szCs w:val="16"/>
              </w:rPr>
            </w:pPr>
            <w:r>
              <w:rPr>
                <w:sz w:val="16"/>
                <w:szCs w:val="16"/>
              </w:rPr>
              <w:t>постав-щика</w:t>
            </w:r>
          </w:p>
        </w:tc>
        <w:tc>
          <w:tcPr>
            <w:tcW w:w="709" w:type="dxa"/>
            <w:tcBorders>
              <w:left w:val="nil"/>
              <w:bottom w:val="single" w:sz="12" w:space="0" w:color="auto"/>
            </w:tcBorders>
          </w:tcPr>
          <w:p w:rsidR="00E733F1" w:rsidRDefault="00E733F1" w:rsidP="008D070A">
            <w:pPr>
              <w:jc w:val="center"/>
              <w:rPr>
                <w:sz w:val="16"/>
                <w:szCs w:val="16"/>
              </w:rPr>
            </w:pPr>
            <w:r>
              <w:rPr>
                <w:sz w:val="16"/>
                <w:szCs w:val="16"/>
              </w:rPr>
              <w:t>счет,</w:t>
            </w:r>
            <w:r>
              <w:rPr>
                <w:sz w:val="16"/>
                <w:szCs w:val="16"/>
              </w:rPr>
              <w:br/>
              <w:t>субсчет</w:t>
            </w:r>
          </w:p>
        </w:tc>
        <w:tc>
          <w:tcPr>
            <w:tcW w:w="1238" w:type="dxa"/>
            <w:tcBorders>
              <w:bottom w:val="single" w:sz="12" w:space="0" w:color="auto"/>
              <w:right w:val="double" w:sz="6" w:space="0" w:color="auto"/>
            </w:tcBorders>
          </w:tcPr>
          <w:p w:rsidR="00E733F1" w:rsidRDefault="00E733F1" w:rsidP="008D070A">
            <w:pPr>
              <w:rPr>
                <w:sz w:val="16"/>
                <w:szCs w:val="16"/>
              </w:rPr>
            </w:pPr>
            <w:r>
              <w:rPr>
                <w:sz w:val="16"/>
                <w:szCs w:val="16"/>
              </w:rPr>
              <w:t>код анали-тического учета</w:t>
            </w:r>
          </w:p>
        </w:tc>
        <w:tc>
          <w:tcPr>
            <w:tcW w:w="1597" w:type="dxa"/>
            <w:tcBorders>
              <w:left w:val="nil"/>
              <w:bottom w:val="single" w:sz="12" w:space="0" w:color="auto"/>
              <w:right w:val="double" w:sz="6" w:space="0" w:color="auto"/>
            </w:tcBorders>
          </w:tcPr>
          <w:p w:rsidR="00E733F1" w:rsidRDefault="00E733F1" w:rsidP="008D070A">
            <w:pPr>
              <w:jc w:val="center"/>
              <w:rPr>
                <w:sz w:val="16"/>
                <w:szCs w:val="16"/>
              </w:rPr>
            </w:pPr>
          </w:p>
        </w:tc>
      </w:tr>
      <w:tr w:rsidR="00E733F1" w:rsidTr="008D070A">
        <w:trPr>
          <w:cantSplit/>
        </w:trPr>
        <w:tc>
          <w:tcPr>
            <w:tcW w:w="567" w:type="dxa"/>
            <w:tcBorders>
              <w:left w:val="double" w:sz="6" w:space="0" w:color="auto"/>
              <w:bottom w:val="single" w:sz="12" w:space="0" w:color="auto"/>
              <w:right w:val="double" w:sz="6" w:space="0" w:color="auto"/>
            </w:tcBorders>
          </w:tcPr>
          <w:p w:rsidR="00E733F1" w:rsidRDefault="00E733F1" w:rsidP="008D070A">
            <w:pPr>
              <w:jc w:val="center"/>
              <w:rPr>
                <w:sz w:val="16"/>
                <w:szCs w:val="16"/>
              </w:rPr>
            </w:pPr>
            <w:r>
              <w:rPr>
                <w:sz w:val="16"/>
                <w:szCs w:val="16"/>
              </w:rPr>
              <w:t>0</w:t>
            </w:r>
          </w:p>
        </w:tc>
        <w:tc>
          <w:tcPr>
            <w:tcW w:w="945" w:type="dxa"/>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w:t>
            </w:r>
          </w:p>
        </w:tc>
        <w:tc>
          <w:tcPr>
            <w:tcW w:w="1401" w:type="dxa"/>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w:t>
            </w:r>
          </w:p>
        </w:tc>
        <w:tc>
          <w:tcPr>
            <w:tcW w:w="883" w:type="dxa"/>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пошив одежды</w:t>
            </w:r>
          </w:p>
        </w:tc>
        <w:tc>
          <w:tcPr>
            <w:tcW w:w="671" w:type="dxa"/>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склад оборудования</w:t>
            </w:r>
          </w:p>
        </w:tc>
        <w:tc>
          <w:tcPr>
            <w:tcW w:w="778" w:type="dxa"/>
            <w:tcBorders>
              <w:left w:val="nil"/>
              <w:bottom w:val="single" w:sz="12" w:space="0" w:color="auto"/>
            </w:tcBorders>
          </w:tcPr>
          <w:p w:rsidR="00E733F1" w:rsidRDefault="00E733F1" w:rsidP="008D070A">
            <w:pPr>
              <w:jc w:val="center"/>
              <w:rPr>
                <w:sz w:val="16"/>
                <w:szCs w:val="16"/>
              </w:rPr>
            </w:pPr>
            <w:r>
              <w:rPr>
                <w:sz w:val="16"/>
                <w:szCs w:val="16"/>
              </w:rPr>
              <w:t>-</w:t>
            </w:r>
          </w:p>
        </w:tc>
        <w:tc>
          <w:tcPr>
            <w:tcW w:w="709" w:type="dxa"/>
            <w:tcBorders>
              <w:bottom w:val="single" w:sz="12" w:space="0" w:color="auto"/>
              <w:right w:val="double" w:sz="6" w:space="0" w:color="auto"/>
            </w:tcBorders>
          </w:tcPr>
          <w:p w:rsidR="00E733F1" w:rsidRDefault="00E733F1" w:rsidP="008D070A">
            <w:pPr>
              <w:jc w:val="center"/>
              <w:rPr>
                <w:sz w:val="16"/>
                <w:szCs w:val="16"/>
              </w:rPr>
            </w:pPr>
            <w:r>
              <w:rPr>
                <w:sz w:val="16"/>
                <w:szCs w:val="16"/>
              </w:rPr>
              <w:t>-</w:t>
            </w:r>
          </w:p>
        </w:tc>
        <w:tc>
          <w:tcPr>
            <w:tcW w:w="709" w:type="dxa"/>
            <w:tcBorders>
              <w:left w:val="nil"/>
              <w:bottom w:val="single" w:sz="12" w:space="0" w:color="auto"/>
            </w:tcBorders>
          </w:tcPr>
          <w:p w:rsidR="00E733F1" w:rsidRDefault="00E733F1" w:rsidP="008D070A">
            <w:pPr>
              <w:jc w:val="center"/>
              <w:rPr>
                <w:sz w:val="16"/>
                <w:szCs w:val="16"/>
              </w:rPr>
            </w:pPr>
            <w:r>
              <w:rPr>
                <w:sz w:val="16"/>
                <w:szCs w:val="16"/>
              </w:rPr>
              <w:t>08</w:t>
            </w:r>
          </w:p>
        </w:tc>
        <w:tc>
          <w:tcPr>
            <w:tcW w:w="1238" w:type="dxa"/>
            <w:tcBorders>
              <w:bottom w:val="single" w:sz="12" w:space="0" w:color="auto"/>
              <w:right w:val="double" w:sz="6" w:space="0" w:color="auto"/>
            </w:tcBorders>
          </w:tcPr>
          <w:p w:rsidR="00E733F1" w:rsidRDefault="00E733F1" w:rsidP="008D070A">
            <w:pPr>
              <w:rPr>
                <w:sz w:val="16"/>
                <w:szCs w:val="16"/>
              </w:rPr>
            </w:pPr>
          </w:p>
        </w:tc>
        <w:tc>
          <w:tcPr>
            <w:tcW w:w="1597" w:type="dxa"/>
            <w:tcBorders>
              <w:left w:val="nil"/>
              <w:bottom w:val="single" w:sz="12" w:space="0" w:color="auto"/>
              <w:right w:val="double" w:sz="6" w:space="0" w:color="auto"/>
            </w:tcBorders>
          </w:tcPr>
          <w:p w:rsidR="00E733F1" w:rsidRDefault="00E733F1" w:rsidP="008D070A">
            <w:pPr>
              <w:jc w:val="center"/>
              <w:rPr>
                <w:sz w:val="16"/>
                <w:szCs w:val="16"/>
              </w:rPr>
            </w:pPr>
            <w:r>
              <w:rPr>
                <w:sz w:val="16"/>
                <w:szCs w:val="16"/>
              </w:rPr>
              <w:t>309</w:t>
            </w:r>
          </w:p>
        </w:tc>
      </w:tr>
    </w:tbl>
    <w:p w:rsidR="00E733F1" w:rsidRDefault="00E733F1" w:rsidP="00E733F1"/>
    <w:tbl>
      <w:tblPr>
        <w:tblW w:w="0" w:type="auto"/>
        <w:tblInd w:w="11" w:type="dxa"/>
        <w:tblLayout w:type="fixed"/>
        <w:tblCellMar>
          <w:left w:w="14" w:type="dxa"/>
          <w:right w:w="14" w:type="dxa"/>
        </w:tblCellMar>
        <w:tblLook w:val="0000" w:firstRow="0" w:lastRow="0" w:firstColumn="0" w:lastColumn="0" w:noHBand="0" w:noVBand="0"/>
      </w:tblPr>
      <w:tblGrid>
        <w:gridCol w:w="350"/>
        <w:gridCol w:w="359"/>
        <w:gridCol w:w="142"/>
        <w:gridCol w:w="226"/>
        <w:gridCol w:w="202"/>
        <w:gridCol w:w="82"/>
        <w:gridCol w:w="424"/>
        <w:gridCol w:w="143"/>
        <w:gridCol w:w="113"/>
        <w:gridCol w:w="28"/>
        <w:gridCol w:w="86"/>
        <w:gridCol w:w="255"/>
        <w:gridCol w:w="312"/>
        <w:gridCol w:w="255"/>
        <w:gridCol w:w="482"/>
        <w:gridCol w:w="227"/>
        <w:gridCol w:w="425"/>
        <w:gridCol w:w="113"/>
        <w:gridCol w:w="86"/>
        <w:gridCol w:w="254"/>
        <w:gridCol w:w="115"/>
        <w:gridCol w:w="141"/>
        <w:gridCol w:w="283"/>
        <w:gridCol w:w="851"/>
        <w:gridCol w:w="142"/>
        <w:gridCol w:w="397"/>
        <w:gridCol w:w="311"/>
        <w:gridCol w:w="284"/>
        <w:gridCol w:w="84"/>
        <w:gridCol w:w="58"/>
        <w:gridCol w:w="226"/>
        <w:gridCol w:w="171"/>
        <w:gridCol w:w="57"/>
        <w:gridCol w:w="737"/>
        <w:gridCol w:w="226"/>
        <w:gridCol w:w="284"/>
        <w:gridCol w:w="284"/>
        <w:gridCol w:w="169"/>
        <w:gridCol w:w="29"/>
        <w:gridCol w:w="85"/>
      </w:tblGrid>
      <w:tr w:rsidR="00E733F1" w:rsidTr="008D070A">
        <w:tc>
          <w:tcPr>
            <w:tcW w:w="2041" w:type="dxa"/>
            <w:gridSpan w:val="9"/>
            <w:tcBorders>
              <w:top w:val="nil"/>
              <w:left w:val="nil"/>
              <w:bottom w:val="nil"/>
              <w:right w:val="nil"/>
            </w:tcBorders>
          </w:tcPr>
          <w:p w:rsidR="00E733F1" w:rsidRDefault="00E733F1" w:rsidP="008D070A">
            <w:pPr>
              <w:rPr>
                <w:sz w:val="16"/>
                <w:szCs w:val="16"/>
              </w:rPr>
            </w:pPr>
            <w:r>
              <w:rPr>
                <w:sz w:val="16"/>
                <w:szCs w:val="16"/>
              </w:rPr>
              <w:t>Место составления акта</w:t>
            </w:r>
          </w:p>
        </w:tc>
        <w:tc>
          <w:tcPr>
            <w:tcW w:w="7457" w:type="dxa"/>
            <w:gridSpan w:val="31"/>
            <w:tcBorders>
              <w:top w:val="nil"/>
              <w:left w:val="nil"/>
              <w:bottom w:val="single" w:sz="6" w:space="0" w:color="auto"/>
              <w:right w:val="nil"/>
            </w:tcBorders>
          </w:tcPr>
          <w:p w:rsidR="00E733F1" w:rsidRDefault="00E733F1" w:rsidP="008D070A">
            <w:pPr>
              <w:rPr>
                <w:b/>
                <w:bCs/>
                <w:sz w:val="16"/>
                <w:szCs w:val="16"/>
              </w:rPr>
            </w:pPr>
            <w:r>
              <w:rPr>
                <w:b/>
                <w:bCs/>
                <w:sz w:val="16"/>
                <w:szCs w:val="16"/>
              </w:rPr>
              <w:t xml:space="preserve">Склад оборудования ООО «Стамо», </w:t>
            </w:r>
            <w:smartTag w:uri="urn:schemas-microsoft-com:office:smarttags" w:element="metricconverter">
              <w:smartTagPr>
                <w:attr w:name="ProductID" w:val="430045, г"/>
              </w:smartTagPr>
              <w:r>
                <w:rPr>
                  <w:b/>
                  <w:bCs/>
                  <w:sz w:val="16"/>
                  <w:szCs w:val="16"/>
                </w:rPr>
                <w:t>430045, г</w:t>
              </w:r>
            </w:smartTag>
            <w:r>
              <w:rPr>
                <w:b/>
                <w:bCs/>
                <w:sz w:val="16"/>
                <w:szCs w:val="16"/>
              </w:rPr>
              <w:t>. Саранск, ул. Большевистская. д 112</w:t>
            </w:r>
          </w:p>
        </w:tc>
      </w:tr>
      <w:tr w:rsidR="00E733F1" w:rsidTr="008D070A">
        <w:trPr>
          <w:cantSplit/>
        </w:trPr>
        <w:tc>
          <w:tcPr>
            <w:tcW w:w="1361" w:type="dxa"/>
            <w:gridSpan w:val="6"/>
            <w:tcBorders>
              <w:top w:val="nil"/>
              <w:left w:val="nil"/>
              <w:bottom w:val="nil"/>
              <w:right w:val="nil"/>
            </w:tcBorders>
          </w:tcPr>
          <w:p w:rsidR="00E733F1" w:rsidRDefault="00E733F1" w:rsidP="008D070A">
            <w:pPr>
              <w:rPr>
                <w:sz w:val="16"/>
                <w:szCs w:val="16"/>
              </w:rPr>
            </w:pPr>
            <w:r>
              <w:rPr>
                <w:sz w:val="16"/>
                <w:szCs w:val="16"/>
              </w:rPr>
              <w:t>Начало приемки</w:t>
            </w:r>
          </w:p>
        </w:tc>
        <w:tc>
          <w:tcPr>
            <w:tcW w:w="794" w:type="dxa"/>
            <w:gridSpan w:val="5"/>
            <w:tcBorders>
              <w:top w:val="nil"/>
              <w:left w:val="nil"/>
              <w:bottom w:val="single" w:sz="6" w:space="0" w:color="auto"/>
              <w:right w:val="nil"/>
            </w:tcBorders>
          </w:tcPr>
          <w:p w:rsidR="00E733F1" w:rsidRDefault="00E733F1" w:rsidP="008D070A">
            <w:pPr>
              <w:rPr>
                <w:b/>
                <w:bCs/>
                <w:sz w:val="16"/>
                <w:szCs w:val="16"/>
              </w:rPr>
            </w:pPr>
            <w:r>
              <w:rPr>
                <w:b/>
                <w:bCs/>
                <w:sz w:val="16"/>
                <w:szCs w:val="16"/>
              </w:rPr>
              <w:t>12</w:t>
            </w:r>
          </w:p>
        </w:tc>
        <w:tc>
          <w:tcPr>
            <w:tcW w:w="567" w:type="dxa"/>
            <w:gridSpan w:val="2"/>
            <w:tcBorders>
              <w:top w:val="nil"/>
              <w:left w:val="nil"/>
              <w:bottom w:val="nil"/>
              <w:right w:val="nil"/>
            </w:tcBorders>
          </w:tcPr>
          <w:p w:rsidR="00E733F1" w:rsidRDefault="00E733F1" w:rsidP="008D070A">
            <w:pPr>
              <w:rPr>
                <w:sz w:val="16"/>
                <w:szCs w:val="16"/>
              </w:rPr>
            </w:pPr>
            <w:r>
              <w:rPr>
                <w:sz w:val="16"/>
                <w:szCs w:val="16"/>
              </w:rPr>
              <w:t xml:space="preserve"> ч.</w:t>
            </w:r>
          </w:p>
        </w:tc>
        <w:tc>
          <w:tcPr>
            <w:tcW w:w="737" w:type="dxa"/>
            <w:gridSpan w:val="2"/>
            <w:tcBorders>
              <w:top w:val="nil"/>
              <w:left w:val="nil"/>
              <w:bottom w:val="single" w:sz="6" w:space="0" w:color="auto"/>
              <w:right w:val="nil"/>
            </w:tcBorders>
          </w:tcPr>
          <w:p w:rsidR="00E733F1" w:rsidRDefault="00E733F1" w:rsidP="008D070A">
            <w:pPr>
              <w:rPr>
                <w:b/>
                <w:bCs/>
                <w:sz w:val="16"/>
                <w:szCs w:val="16"/>
              </w:rPr>
            </w:pPr>
            <w:r>
              <w:rPr>
                <w:b/>
                <w:bCs/>
                <w:sz w:val="16"/>
                <w:szCs w:val="16"/>
              </w:rPr>
              <w:t>00</w:t>
            </w:r>
          </w:p>
        </w:tc>
        <w:tc>
          <w:tcPr>
            <w:tcW w:w="851" w:type="dxa"/>
            <w:gridSpan w:val="4"/>
            <w:tcBorders>
              <w:top w:val="nil"/>
              <w:left w:val="nil"/>
              <w:bottom w:val="nil"/>
              <w:right w:val="nil"/>
            </w:tcBorders>
          </w:tcPr>
          <w:p w:rsidR="00E733F1" w:rsidRDefault="00E733F1" w:rsidP="008D070A">
            <w:pPr>
              <w:rPr>
                <w:sz w:val="16"/>
                <w:szCs w:val="16"/>
              </w:rPr>
            </w:pPr>
            <w:r>
              <w:rPr>
                <w:sz w:val="16"/>
                <w:szCs w:val="16"/>
              </w:rPr>
              <w:t>мин.</w:t>
            </w:r>
          </w:p>
        </w:tc>
        <w:tc>
          <w:tcPr>
            <w:tcW w:w="369" w:type="dxa"/>
            <w:gridSpan w:val="2"/>
            <w:tcBorders>
              <w:top w:val="nil"/>
              <w:left w:val="nil"/>
              <w:bottom w:val="nil"/>
              <w:right w:val="nil"/>
            </w:tcBorders>
          </w:tcPr>
          <w:p w:rsidR="00E733F1" w:rsidRDefault="00E733F1" w:rsidP="008D070A">
            <w:pPr>
              <w:rPr>
                <w:sz w:val="16"/>
                <w:szCs w:val="16"/>
              </w:rPr>
            </w:pPr>
          </w:p>
        </w:tc>
        <w:tc>
          <w:tcPr>
            <w:tcW w:w="1814" w:type="dxa"/>
            <w:gridSpan w:val="5"/>
            <w:tcBorders>
              <w:top w:val="nil"/>
              <w:left w:val="nil"/>
              <w:bottom w:val="nil"/>
              <w:right w:val="nil"/>
            </w:tcBorders>
          </w:tcPr>
          <w:p w:rsidR="00E733F1" w:rsidRDefault="00E733F1" w:rsidP="008D070A">
            <w:pPr>
              <w:rPr>
                <w:sz w:val="16"/>
                <w:szCs w:val="16"/>
              </w:rPr>
            </w:pPr>
            <w:r>
              <w:rPr>
                <w:sz w:val="16"/>
                <w:szCs w:val="16"/>
              </w:rPr>
              <w:t>Окончание приемки</w:t>
            </w:r>
          </w:p>
        </w:tc>
        <w:tc>
          <w:tcPr>
            <w:tcW w:w="737" w:type="dxa"/>
            <w:gridSpan w:val="4"/>
            <w:tcBorders>
              <w:top w:val="nil"/>
              <w:left w:val="nil"/>
              <w:bottom w:val="single" w:sz="6" w:space="0" w:color="auto"/>
              <w:right w:val="nil"/>
            </w:tcBorders>
          </w:tcPr>
          <w:p w:rsidR="00E733F1" w:rsidRDefault="00E733F1" w:rsidP="008D070A">
            <w:pPr>
              <w:rPr>
                <w:b/>
                <w:bCs/>
                <w:sz w:val="16"/>
                <w:szCs w:val="16"/>
              </w:rPr>
            </w:pPr>
            <w:r>
              <w:rPr>
                <w:b/>
                <w:bCs/>
                <w:sz w:val="16"/>
                <w:szCs w:val="16"/>
              </w:rPr>
              <w:t>13</w:t>
            </w:r>
          </w:p>
        </w:tc>
        <w:tc>
          <w:tcPr>
            <w:tcW w:w="454" w:type="dxa"/>
            <w:gridSpan w:val="3"/>
            <w:tcBorders>
              <w:top w:val="nil"/>
              <w:left w:val="nil"/>
              <w:bottom w:val="nil"/>
              <w:right w:val="nil"/>
            </w:tcBorders>
          </w:tcPr>
          <w:p w:rsidR="00E733F1" w:rsidRDefault="00E733F1" w:rsidP="008D070A">
            <w:pPr>
              <w:jc w:val="center"/>
              <w:rPr>
                <w:sz w:val="16"/>
                <w:szCs w:val="16"/>
              </w:rPr>
            </w:pPr>
            <w:r>
              <w:rPr>
                <w:sz w:val="16"/>
                <w:szCs w:val="16"/>
              </w:rPr>
              <w:t>ч.</w:t>
            </w:r>
          </w:p>
        </w:tc>
        <w:tc>
          <w:tcPr>
            <w:tcW w:w="737" w:type="dxa"/>
            <w:tcBorders>
              <w:top w:val="nil"/>
              <w:left w:val="nil"/>
              <w:bottom w:val="single" w:sz="6" w:space="0" w:color="auto"/>
              <w:right w:val="nil"/>
            </w:tcBorders>
          </w:tcPr>
          <w:p w:rsidR="00E733F1" w:rsidRDefault="00E733F1" w:rsidP="008D070A">
            <w:pPr>
              <w:rPr>
                <w:b/>
                <w:bCs/>
                <w:sz w:val="16"/>
                <w:szCs w:val="16"/>
              </w:rPr>
            </w:pPr>
            <w:r>
              <w:rPr>
                <w:b/>
                <w:bCs/>
                <w:sz w:val="16"/>
                <w:szCs w:val="16"/>
              </w:rPr>
              <w:t>00</w:t>
            </w:r>
          </w:p>
        </w:tc>
        <w:tc>
          <w:tcPr>
            <w:tcW w:w="1077" w:type="dxa"/>
            <w:gridSpan w:val="6"/>
            <w:tcBorders>
              <w:top w:val="nil"/>
              <w:left w:val="nil"/>
              <w:bottom w:val="nil"/>
              <w:right w:val="nil"/>
            </w:tcBorders>
          </w:tcPr>
          <w:p w:rsidR="00E733F1" w:rsidRDefault="00E733F1" w:rsidP="008D070A">
            <w:pPr>
              <w:rPr>
                <w:sz w:val="16"/>
                <w:szCs w:val="16"/>
              </w:rPr>
            </w:pPr>
            <w:r>
              <w:rPr>
                <w:sz w:val="16"/>
                <w:szCs w:val="16"/>
              </w:rPr>
              <w:t>мин.</w:t>
            </w:r>
          </w:p>
        </w:tc>
      </w:tr>
      <w:tr w:rsidR="00E733F1" w:rsidTr="008D070A">
        <w:trPr>
          <w:gridAfter w:val="1"/>
          <w:wAfter w:w="85" w:type="dxa"/>
          <w:cantSplit/>
        </w:trPr>
        <w:tc>
          <w:tcPr>
            <w:tcW w:w="2977" w:type="dxa"/>
            <w:gridSpan w:val="14"/>
            <w:tcBorders>
              <w:top w:val="nil"/>
              <w:left w:val="nil"/>
              <w:bottom w:val="nil"/>
              <w:right w:val="nil"/>
            </w:tcBorders>
          </w:tcPr>
          <w:p w:rsidR="00E733F1" w:rsidRDefault="00E733F1" w:rsidP="008D070A">
            <w:pPr>
              <w:rPr>
                <w:sz w:val="16"/>
                <w:szCs w:val="16"/>
              </w:rPr>
            </w:pPr>
            <w:r>
              <w:rPr>
                <w:sz w:val="16"/>
                <w:szCs w:val="16"/>
              </w:rPr>
              <w:t>Принят и осмотрен груз, прибывший</w:t>
            </w:r>
          </w:p>
        </w:tc>
        <w:tc>
          <w:tcPr>
            <w:tcW w:w="1247" w:type="dxa"/>
            <w:gridSpan w:val="4"/>
            <w:tcBorders>
              <w:top w:val="nil"/>
              <w:left w:val="nil"/>
              <w:bottom w:val="single" w:sz="6" w:space="0" w:color="auto"/>
              <w:right w:val="nil"/>
            </w:tcBorders>
          </w:tcPr>
          <w:p w:rsidR="00E733F1" w:rsidRDefault="00E733F1" w:rsidP="008D070A">
            <w:pPr>
              <w:rPr>
                <w:b/>
                <w:bCs/>
                <w:sz w:val="16"/>
                <w:szCs w:val="16"/>
              </w:rPr>
            </w:pPr>
            <w:r>
              <w:rPr>
                <w:b/>
                <w:bCs/>
                <w:sz w:val="16"/>
                <w:szCs w:val="16"/>
              </w:rPr>
              <w:t>1  ноября</w:t>
            </w:r>
          </w:p>
        </w:tc>
        <w:tc>
          <w:tcPr>
            <w:tcW w:w="340" w:type="dxa"/>
            <w:gridSpan w:val="2"/>
            <w:tcBorders>
              <w:top w:val="nil"/>
              <w:left w:val="nil"/>
              <w:bottom w:val="nil"/>
              <w:right w:val="nil"/>
            </w:tcBorders>
          </w:tcPr>
          <w:p w:rsidR="00E733F1" w:rsidRDefault="00E733F1" w:rsidP="008D070A">
            <w:pPr>
              <w:rPr>
                <w:b/>
                <w:bCs/>
                <w:sz w:val="16"/>
                <w:szCs w:val="16"/>
              </w:rPr>
            </w:pPr>
            <w:r>
              <w:rPr>
                <w:b/>
                <w:bCs/>
                <w:sz w:val="16"/>
                <w:szCs w:val="16"/>
              </w:rPr>
              <w:t>20</w:t>
            </w:r>
          </w:p>
        </w:tc>
        <w:tc>
          <w:tcPr>
            <w:tcW w:w="256" w:type="dxa"/>
            <w:gridSpan w:val="2"/>
            <w:tcBorders>
              <w:top w:val="nil"/>
              <w:left w:val="nil"/>
              <w:bottom w:val="nil"/>
              <w:right w:val="nil"/>
            </w:tcBorders>
          </w:tcPr>
          <w:p w:rsidR="00E733F1" w:rsidRDefault="00E733F1" w:rsidP="008D070A">
            <w:pPr>
              <w:rPr>
                <w:b/>
                <w:bCs/>
                <w:sz w:val="16"/>
                <w:szCs w:val="16"/>
              </w:rPr>
            </w:pPr>
            <w:r>
              <w:rPr>
                <w:b/>
                <w:bCs/>
                <w:sz w:val="16"/>
                <w:szCs w:val="16"/>
              </w:rPr>
              <w:t>09</w:t>
            </w:r>
          </w:p>
        </w:tc>
        <w:tc>
          <w:tcPr>
            <w:tcW w:w="283" w:type="dxa"/>
            <w:tcBorders>
              <w:top w:val="nil"/>
              <w:left w:val="nil"/>
              <w:bottom w:val="nil"/>
              <w:right w:val="nil"/>
            </w:tcBorders>
          </w:tcPr>
          <w:p w:rsidR="00E733F1" w:rsidRDefault="00E733F1" w:rsidP="008D070A">
            <w:pPr>
              <w:rPr>
                <w:sz w:val="16"/>
                <w:szCs w:val="16"/>
              </w:rPr>
            </w:pPr>
            <w:r>
              <w:rPr>
                <w:sz w:val="16"/>
                <w:szCs w:val="16"/>
              </w:rPr>
              <w:t>г.</w:t>
            </w:r>
          </w:p>
        </w:tc>
        <w:tc>
          <w:tcPr>
            <w:tcW w:w="993" w:type="dxa"/>
            <w:gridSpan w:val="2"/>
            <w:tcBorders>
              <w:top w:val="nil"/>
              <w:left w:val="nil"/>
              <w:bottom w:val="nil"/>
              <w:right w:val="nil"/>
            </w:tcBorders>
          </w:tcPr>
          <w:p w:rsidR="00E733F1" w:rsidRDefault="00E733F1" w:rsidP="008D070A">
            <w:pPr>
              <w:rPr>
                <w:sz w:val="16"/>
                <w:szCs w:val="16"/>
              </w:rPr>
            </w:pPr>
            <w:r>
              <w:rPr>
                <w:sz w:val="16"/>
                <w:szCs w:val="16"/>
              </w:rPr>
              <w:t>по счету №</w:t>
            </w:r>
          </w:p>
        </w:tc>
        <w:tc>
          <w:tcPr>
            <w:tcW w:w="708" w:type="dxa"/>
            <w:gridSpan w:val="2"/>
            <w:tcBorders>
              <w:top w:val="nil"/>
              <w:left w:val="nil"/>
              <w:bottom w:val="single" w:sz="6" w:space="0" w:color="auto"/>
              <w:right w:val="nil"/>
            </w:tcBorders>
          </w:tcPr>
          <w:p w:rsidR="00E733F1" w:rsidRDefault="00E733F1" w:rsidP="008D070A">
            <w:pPr>
              <w:rPr>
                <w:b/>
                <w:bCs/>
                <w:sz w:val="16"/>
                <w:szCs w:val="16"/>
              </w:rPr>
            </w:pPr>
            <w:r>
              <w:rPr>
                <w:b/>
                <w:bCs/>
                <w:sz w:val="16"/>
                <w:szCs w:val="16"/>
              </w:rPr>
              <w:t>51</w:t>
            </w:r>
          </w:p>
        </w:tc>
        <w:tc>
          <w:tcPr>
            <w:tcW w:w="368" w:type="dxa"/>
            <w:gridSpan w:val="2"/>
            <w:tcBorders>
              <w:top w:val="nil"/>
              <w:left w:val="nil"/>
              <w:bottom w:val="nil"/>
              <w:right w:val="nil"/>
            </w:tcBorders>
          </w:tcPr>
          <w:p w:rsidR="00E733F1" w:rsidRDefault="00E733F1" w:rsidP="008D070A">
            <w:pPr>
              <w:jc w:val="right"/>
              <w:rPr>
                <w:sz w:val="16"/>
                <w:szCs w:val="16"/>
              </w:rPr>
            </w:pPr>
            <w:r>
              <w:rPr>
                <w:sz w:val="16"/>
                <w:szCs w:val="16"/>
              </w:rPr>
              <w:t>от «</w:t>
            </w:r>
          </w:p>
        </w:tc>
        <w:tc>
          <w:tcPr>
            <w:tcW w:w="284" w:type="dxa"/>
            <w:gridSpan w:val="2"/>
            <w:tcBorders>
              <w:top w:val="nil"/>
              <w:left w:val="nil"/>
              <w:bottom w:val="nil"/>
              <w:right w:val="nil"/>
            </w:tcBorders>
          </w:tcPr>
          <w:p w:rsidR="00E733F1" w:rsidRDefault="00E733F1" w:rsidP="008D070A">
            <w:pPr>
              <w:rPr>
                <w:b/>
                <w:bCs/>
                <w:sz w:val="16"/>
                <w:szCs w:val="16"/>
              </w:rPr>
            </w:pPr>
            <w:r>
              <w:rPr>
                <w:b/>
                <w:bCs/>
                <w:sz w:val="16"/>
                <w:szCs w:val="16"/>
              </w:rPr>
              <w:t>20</w:t>
            </w:r>
          </w:p>
        </w:tc>
        <w:tc>
          <w:tcPr>
            <w:tcW w:w="171" w:type="dxa"/>
            <w:tcBorders>
              <w:top w:val="nil"/>
              <w:left w:val="nil"/>
              <w:bottom w:val="nil"/>
              <w:right w:val="nil"/>
            </w:tcBorders>
          </w:tcPr>
          <w:p w:rsidR="00E733F1" w:rsidRDefault="00E733F1" w:rsidP="008D070A">
            <w:pPr>
              <w:rPr>
                <w:sz w:val="16"/>
                <w:szCs w:val="16"/>
              </w:rPr>
            </w:pPr>
            <w:r>
              <w:rPr>
                <w:sz w:val="16"/>
                <w:szCs w:val="16"/>
              </w:rPr>
              <w:t>«</w:t>
            </w:r>
          </w:p>
        </w:tc>
        <w:tc>
          <w:tcPr>
            <w:tcW w:w="1020" w:type="dxa"/>
            <w:gridSpan w:val="3"/>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октября</w:t>
            </w:r>
          </w:p>
        </w:tc>
        <w:tc>
          <w:tcPr>
            <w:tcW w:w="284" w:type="dxa"/>
            <w:tcBorders>
              <w:top w:val="nil"/>
              <w:left w:val="nil"/>
              <w:bottom w:val="nil"/>
              <w:right w:val="nil"/>
            </w:tcBorders>
          </w:tcPr>
          <w:p w:rsidR="00E733F1" w:rsidRDefault="00E733F1" w:rsidP="008D070A">
            <w:pPr>
              <w:rPr>
                <w:b/>
                <w:bCs/>
                <w:sz w:val="16"/>
                <w:szCs w:val="16"/>
              </w:rPr>
            </w:pPr>
            <w:r>
              <w:rPr>
                <w:b/>
                <w:bCs/>
                <w:sz w:val="16"/>
                <w:szCs w:val="16"/>
              </w:rPr>
              <w:t>20</w:t>
            </w:r>
          </w:p>
        </w:tc>
        <w:tc>
          <w:tcPr>
            <w:tcW w:w="284" w:type="dxa"/>
            <w:tcBorders>
              <w:top w:val="nil"/>
              <w:left w:val="nil"/>
              <w:bottom w:val="nil"/>
              <w:right w:val="nil"/>
            </w:tcBorders>
          </w:tcPr>
          <w:p w:rsidR="00E733F1" w:rsidRDefault="00E733F1" w:rsidP="008D070A">
            <w:pPr>
              <w:rPr>
                <w:b/>
                <w:bCs/>
                <w:sz w:val="16"/>
                <w:szCs w:val="16"/>
              </w:rPr>
            </w:pPr>
            <w:r>
              <w:rPr>
                <w:b/>
                <w:bCs/>
                <w:sz w:val="16"/>
                <w:szCs w:val="16"/>
              </w:rPr>
              <w:t>09</w:t>
            </w:r>
          </w:p>
        </w:tc>
        <w:tc>
          <w:tcPr>
            <w:tcW w:w="198" w:type="dxa"/>
            <w:gridSpan w:val="2"/>
            <w:tcBorders>
              <w:top w:val="nil"/>
              <w:left w:val="nil"/>
              <w:bottom w:val="nil"/>
              <w:right w:val="nil"/>
            </w:tcBorders>
          </w:tcPr>
          <w:p w:rsidR="00E733F1" w:rsidRDefault="00E733F1" w:rsidP="008D070A">
            <w:pPr>
              <w:jc w:val="right"/>
              <w:rPr>
                <w:sz w:val="16"/>
                <w:szCs w:val="16"/>
              </w:rPr>
            </w:pPr>
            <w:r>
              <w:rPr>
                <w:sz w:val="16"/>
                <w:szCs w:val="16"/>
              </w:rPr>
              <w:t>г.</w:t>
            </w:r>
          </w:p>
        </w:tc>
      </w:tr>
      <w:tr w:rsidR="00E733F1" w:rsidTr="008D070A">
        <w:trPr>
          <w:gridAfter w:val="2"/>
          <w:wAfter w:w="114" w:type="dxa"/>
          <w:cantSplit/>
        </w:trPr>
        <w:tc>
          <w:tcPr>
            <w:tcW w:w="1928" w:type="dxa"/>
            <w:gridSpan w:val="8"/>
            <w:tcBorders>
              <w:top w:val="nil"/>
              <w:left w:val="nil"/>
              <w:bottom w:val="nil"/>
              <w:right w:val="nil"/>
            </w:tcBorders>
          </w:tcPr>
          <w:p w:rsidR="00E733F1" w:rsidRDefault="00E733F1" w:rsidP="008D070A">
            <w:pPr>
              <w:rPr>
                <w:sz w:val="16"/>
                <w:szCs w:val="16"/>
              </w:rPr>
            </w:pPr>
            <w:r>
              <w:rPr>
                <w:sz w:val="16"/>
                <w:szCs w:val="16"/>
              </w:rPr>
              <w:t>со станции (пристани)</w:t>
            </w:r>
          </w:p>
        </w:tc>
        <w:tc>
          <w:tcPr>
            <w:tcW w:w="2183" w:type="dxa"/>
            <w:gridSpan w:val="9"/>
            <w:tcBorders>
              <w:top w:val="nil"/>
              <w:left w:val="nil"/>
              <w:bottom w:val="single" w:sz="6" w:space="0" w:color="auto"/>
              <w:right w:val="nil"/>
            </w:tcBorders>
          </w:tcPr>
          <w:p w:rsidR="00E733F1" w:rsidRDefault="00E733F1" w:rsidP="008D070A">
            <w:pPr>
              <w:rPr>
                <w:b/>
                <w:bCs/>
                <w:sz w:val="16"/>
                <w:szCs w:val="16"/>
              </w:rPr>
            </w:pPr>
            <w:r>
              <w:rPr>
                <w:sz w:val="16"/>
                <w:szCs w:val="16"/>
              </w:rPr>
              <w:t xml:space="preserve">                </w:t>
            </w:r>
            <w:r>
              <w:rPr>
                <w:b/>
                <w:bCs/>
                <w:sz w:val="16"/>
                <w:szCs w:val="16"/>
              </w:rPr>
              <w:t>-</w:t>
            </w:r>
          </w:p>
        </w:tc>
        <w:tc>
          <w:tcPr>
            <w:tcW w:w="4536" w:type="dxa"/>
            <w:gridSpan w:val="18"/>
            <w:tcBorders>
              <w:top w:val="nil"/>
              <w:left w:val="nil"/>
              <w:bottom w:val="nil"/>
              <w:right w:val="nil"/>
            </w:tcBorders>
          </w:tcPr>
          <w:p w:rsidR="00E733F1" w:rsidRDefault="00E733F1" w:rsidP="008D070A">
            <w:pPr>
              <w:jc w:val="center"/>
              <w:rPr>
                <w:sz w:val="16"/>
                <w:szCs w:val="16"/>
              </w:rPr>
            </w:pPr>
            <w:r>
              <w:rPr>
                <w:sz w:val="16"/>
                <w:szCs w:val="16"/>
              </w:rPr>
              <w:t>по сопроводительному транспортному документу №</w:t>
            </w:r>
          </w:p>
        </w:tc>
        <w:tc>
          <w:tcPr>
            <w:tcW w:w="737" w:type="dxa"/>
            <w:gridSpan w:val="3"/>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309</w:t>
            </w:r>
          </w:p>
        </w:tc>
      </w:tr>
      <w:tr w:rsidR="00E733F1" w:rsidTr="008D070A">
        <w:trPr>
          <w:gridAfter w:val="16"/>
          <w:wAfter w:w="3544" w:type="dxa"/>
          <w:cantSplit/>
        </w:trPr>
        <w:tc>
          <w:tcPr>
            <w:tcW w:w="350" w:type="dxa"/>
            <w:tcBorders>
              <w:top w:val="nil"/>
              <w:left w:val="nil"/>
              <w:bottom w:val="nil"/>
              <w:right w:val="nil"/>
            </w:tcBorders>
          </w:tcPr>
          <w:p w:rsidR="00E733F1" w:rsidRDefault="00E733F1" w:rsidP="008D070A">
            <w:pPr>
              <w:rPr>
                <w:sz w:val="16"/>
                <w:szCs w:val="16"/>
              </w:rPr>
            </w:pPr>
            <w:r>
              <w:rPr>
                <w:sz w:val="16"/>
                <w:szCs w:val="16"/>
              </w:rPr>
              <w:t xml:space="preserve">от </w:t>
            </w:r>
          </w:p>
        </w:tc>
        <w:tc>
          <w:tcPr>
            <w:tcW w:w="359" w:type="dxa"/>
            <w:tcBorders>
              <w:top w:val="nil"/>
              <w:left w:val="nil"/>
              <w:bottom w:val="nil"/>
              <w:right w:val="nil"/>
            </w:tcBorders>
          </w:tcPr>
          <w:p w:rsidR="00E733F1" w:rsidRDefault="00E733F1" w:rsidP="008D070A">
            <w:pPr>
              <w:jc w:val="center"/>
              <w:rPr>
                <w:b/>
                <w:bCs/>
                <w:sz w:val="16"/>
                <w:szCs w:val="16"/>
              </w:rPr>
            </w:pPr>
            <w:r>
              <w:rPr>
                <w:b/>
                <w:bCs/>
                <w:sz w:val="16"/>
                <w:szCs w:val="16"/>
              </w:rPr>
              <w:t>1</w:t>
            </w:r>
          </w:p>
        </w:tc>
        <w:tc>
          <w:tcPr>
            <w:tcW w:w="142" w:type="dxa"/>
            <w:tcBorders>
              <w:top w:val="nil"/>
              <w:left w:val="nil"/>
              <w:bottom w:val="nil"/>
              <w:right w:val="nil"/>
            </w:tcBorders>
          </w:tcPr>
          <w:p w:rsidR="00E733F1" w:rsidRDefault="00E733F1" w:rsidP="008D070A">
            <w:pPr>
              <w:rPr>
                <w:b/>
                <w:bCs/>
                <w:sz w:val="16"/>
                <w:szCs w:val="16"/>
              </w:rPr>
            </w:pPr>
          </w:p>
        </w:tc>
        <w:tc>
          <w:tcPr>
            <w:tcW w:w="934" w:type="dxa"/>
            <w:gridSpan w:val="4"/>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ноября</w:t>
            </w:r>
          </w:p>
        </w:tc>
        <w:tc>
          <w:tcPr>
            <w:tcW w:w="284" w:type="dxa"/>
            <w:gridSpan w:val="3"/>
            <w:tcBorders>
              <w:top w:val="nil"/>
              <w:left w:val="nil"/>
              <w:bottom w:val="nil"/>
              <w:right w:val="nil"/>
            </w:tcBorders>
          </w:tcPr>
          <w:p w:rsidR="00E733F1" w:rsidRDefault="00E733F1" w:rsidP="008D070A">
            <w:pPr>
              <w:rPr>
                <w:sz w:val="16"/>
                <w:szCs w:val="16"/>
              </w:rPr>
            </w:pPr>
            <w:r>
              <w:rPr>
                <w:sz w:val="16"/>
                <w:szCs w:val="16"/>
              </w:rPr>
              <w:t>20</w:t>
            </w:r>
          </w:p>
        </w:tc>
        <w:tc>
          <w:tcPr>
            <w:tcW w:w="341" w:type="dxa"/>
            <w:gridSpan w:val="2"/>
            <w:tcBorders>
              <w:top w:val="nil"/>
              <w:left w:val="nil"/>
              <w:bottom w:val="nil"/>
              <w:right w:val="nil"/>
            </w:tcBorders>
          </w:tcPr>
          <w:p w:rsidR="00E733F1" w:rsidRDefault="00E733F1" w:rsidP="008D070A">
            <w:pPr>
              <w:rPr>
                <w:sz w:val="16"/>
                <w:szCs w:val="16"/>
              </w:rPr>
            </w:pPr>
            <w:r>
              <w:rPr>
                <w:sz w:val="16"/>
                <w:szCs w:val="16"/>
              </w:rPr>
              <w:t>09</w:t>
            </w:r>
          </w:p>
        </w:tc>
        <w:tc>
          <w:tcPr>
            <w:tcW w:w="1276" w:type="dxa"/>
            <w:gridSpan w:val="4"/>
            <w:tcBorders>
              <w:top w:val="nil"/>
              <w:left w:val="nil"/>
              <w:bottom w:val="nil"/>
              <w:right w:val="nil"/>
            </w:tcBorders>
          </w:tcPr>
          <w:p w:rsidR="00E733F1" w:rsidRDefault="00E733F1" w:rsidP="008D070A">
            <w:pPr>
              <w:rPr>
                <w:sz w:val="16"/>
                <w:szCs w:val="16"/>
              </w:rPr>
            </w:pPr>
            <w:r>
              <w:rPr>
                <w:sz w:val="16"/>
                <w:szCs w:val="16"/>
              </w:rPr>
              <w:t>г. в вагонах №</w:t>
            </w:r>
          </w:p>
        </w:tc>
        <w:tc>
          <w:tcPr>
            <w:tcW w:w="2268" w:type="dxa"/>
            <w:gridSpan w:val="8"/>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w:t>
            </w:r>
          </w:p>
        </w:tc>
      </w:tr>
      <w:tr w:rsidR="00E733F1" w:rsidTr="008D070A">
        <w:tc>
          <w:tcPr>
            <w:tcW w:w="1279" w:type="dxa"/>
            <w:gridSpan w:val="5"/>
            <w:tcBorders>
              <w:top w:val="nil"/>
              <w:left w:val="nil"/>
              <w:bottom w:val="nil"/>
              <w:right w:val="nil"/>
            </w:tcBorders>
          </w:tcPr>
          <w:p w:rsidR="00E733F1" w:rsidRDefault="00E733F1" w:rsidP="008D070A">
            <w:pPr>
              <w:rPr>
                <w:sz w:val="16"/>
                <w:szCs w:val="16"/>
              </w:rPr>
            </w:pPr>
            <w:r>
              <w:rPr>
                <w:sz w:val="16"/>
                <w:szCs w:val="16"/>
              </w:rPr>
              <w:t>Отправитель</w:t>
            </w:r>
          </w:p>
        </w:tc>
        <w:tc>
          <w:tcPr>
            <w:tcW w:w="8219" w:type="dxa"/>
            <w:gridSpan w:val="35"/>
            <w:tcBorders>
              <w:top w:val="nil"/>
              <w:left w:val="nil"/>
              <w:bottom w:val="single" w:sz="6" w:space="0" w:color="auto"/>
              <w:right w:val="nil"/>
            </w:tcBorders>
          </w:tcPr>
          <w:p w:rsidR="00E733F1" w:rsidRDefault="00E733F1" w:rsidP="008D070A">
            <w:pPr>
              <w:rPr>
                <w:b/>
                <w:bCs/>
                <w:sz w:val="16"/>
                <w:szCs w:val="16"/>
              </w:rPr>
            </w:pPr>
            <w:r>
              <w:rPr>
                <w:b/>
                <w:bCs/>
                <w:sz w:val="16"/>
                <w:szCs w:val="16"/>
              </w:rPr>
              <w:t>ООО «Белта»,г. Саранск, ул.Коваленко, д.3, 75-16-98</w:t>
            </w:r>
          </w:p>
        </w:tc>
      </w:tr>
      <w:tr w:rsidR="00E733F1" w:rsidTr="008D070A">
        <w:tc>
          <w:tcPr>
            <w:tcW w:w="1279" w:type="dxa"/>
            <w:gridSpan w:val="5"/>
            <w:tcBorders>
              <w:top w:val="nil"/>
              <w:left w:val="nil"/>
              <w:bottom w:val="nil"/>
              <w:right w:val="nil"/>
            </w:tcBorders>
          </w:tcPr>
          <w:p w:rsidR="00E733F1" w:rsidRDefault="00E733F1" w:rsidP="008D070A">
            <w:pPr>
              <w:rPr>
                <w:sz w:val="12"/>
                <w:szCs w:val="12"/>
              </w:rPr>
            </w:pPr>
          </w:p>
        </w:tc>
        <w:tc>
          <w:tcPr>
            <w:tcW w:w="8219" w:type="dxa"/>
            <w:gridSpan w:val="35"/>
            <w:tcBorders>
              <w:top w:val="nil"/>
              <w:left w:val="nil"/>
              <w:bottom w:val="nil"/>
              <w:right w:val="nil"/>
            </w:tcBorders>
          </w:tcPr>
          <w:p w:rsidR="00E733F1" w:rsidRDefault="00E733F1" w:rsidP="008D070A">
            <w:pPr>
              <w:rPr>
                <w:sz w:val="12"/>
                <w:szCs w:val="12"/>
              </w:rPr>
            </w:pPr>
            <w:r>
              <w:rPr>
                <w:sz w:val="12"/>
                <w:szCs w:val="12"/>
              </w:rPr>
              <w:t>наименование, адрес и номер телефона</w:t>
            </w:r>
          </w:p>
        </w:tc>
      </w:tr>
      <w:tr w:rsidR="00E733F1" w:rsidTr="008D070A">
        <w:tc>
          <w:tcPr>
            <w:tcW w:w="1077" w:type="dxa"/>
            <w:gridSpan w:val="4"/>
            <w:tcBorders>
              <w:top w:val="nil"/>
              <w:left w:val="nil"/>
              <w:bottom w:val="nil"/>
              <w:right w:val="nil"/>
            </w:tcBorders>
          </w:tcPr>
          <w:p w:rsidR="00E733F1" w:rsidRDefault="00E733F1" w:rsidP="008D070A">
            <w:pPr>
              <w:rPr>
                <w:sz w:val="16"/>
                <w:szCs w:val="16"/>
              </w:rPr>
            </w:pPr>
            <w:r>
              <w:rPr>
                <w:sz w:val="16"/>
                <w:szCs w:val="16"/>
              </w:rPr>
              <w:t>Поставщик</w:t>
            </w:r>
          </w:p>
        </w:tc>
        <w:tc>
          <w:tcPr>
            <w:tcW w:w="8421" w:type="dxa"/>
            <w:gridSpan w:val="36"/>
            <w:tcBorders>
              <w:top w:val="nil"/>
              <w:left w:val="nil"/>
              <w:bottom w:val="single" w:sz="6" w:space="0" w:color="auto"/>
              <w:right w:val="nil"/>
            </w:tcBorders>
          </w:tcPr>
          <w:p w:rsidR="00E733F1" w:rsidRDefault="00E733F1" w:rsidP="008D070A">
            <w:pPr>
              <w:rPr>
                <w:b/>
                <w:bCs/>
                <w:sz w:val="16"/>
                <w:szCs w:val="16"/>
              </w:rPr>
            </w:pPr>
            <w:r>
              <w:rPr>
                <w:b/>
                <w:bCs/>
                <w:sz w:val="16"/>
                <w:szCs w:val="16"/>
              </w:rPr>
              <w:t>ООО «Белта»,г. Саранск, ул.Коваленко, д.3, 75-16-98</w:t>
            </w:r>
          </w:p>
        </w:tc>
      </w:tr>
      <w:tr w:rsidR="00E733F1" w:rsidTr="008D070A">
        <w:tc>
          <w:tcPr>
            <w:tcW w:w="1077" w:type="dxa"/>
            <w:gridSpan w:val="4"/>
            <w:tcBorders>
              <w:top w:val="nil"/>
              <w:left w:val="nil"/>
              <w:bottom w:val="nil"/>
              <w:right w:val="nil"/>
            </w:tcBorders>
          </w:tcPr>
          <w:p w:rsidR="00E733F1" w:rsidRDefault="00E733F1" w:rsidP="008D070A">
            <w:pPr>
              <w:rPr>
                <w:sz w:val="12"/>
                <w:szCs w:val="12"/>
              </w:rPr>
            </w:pPr>
          </w:p>
        </w:tc>
        <w:tc>
          <w:tcPr>
            <w:tcW w:w="8421" w:type="dxa"/>
            <w:gridSpan w:val="36"/>
            <w:tcBorders>
              <w:top w:val="nil"/>
              <w:left w:val="nil"/>
              <w:bottom w:val="nil"/>
              <w:right w:val="nil"/>
            </w:tcBorders>
          </w:tcPr>
          <w:p w:rsidR="00E733F1" w:rsidRDefault="00E733F1" w:rsidP="008D070A">
            <w:pPr>
              <w:rPr>
                <w:sz w:val="12"/>
                <w:szCs w:val="12"/>
              </w:rPr>
            </w:pPr>
            <w:r>
              <w:rPr>
                <w:sz w:val="12"/>
                <w:szCs w:val="12"/>
              </w:rPr>
              <w:t>наименование, адрес и номер телефона</w:t>
            </w:r>
          </w:p>
        </w:tc>
      </w:tr>
      <w:tr w:rsidR="00E733F1" w:rsidTr="008D070A">
        <w:tc>
          <w:tcPr>
            <w:tcW w:w="7088" w:type="dxa"/>
            <w:gridSpan w:val="28"/>
            <w:tcBorders>
              <w:top w:val="nil"/>
              <w:left w:val="nil"/>
              <w:bottom w:val="nil"/>
              <w:right w:val="nil"/>
            </w:tcBorders>
          </w:tcPr>
          <w:p w:rsidR="00E733F1" w:rsidRDefault="00E733F1" w:rsidP="008D070A">
            <w:pPr>
              <w:rPr>
                <w:sz w:val="16"/>
                <w:szCs w:val="16"/>
              </w:rPr>
            </w:pPr>
            <w:r>
              <w:rPr>
                <w:sz w:val="16"/>
                <w:szCs w:val="16"/>
              </w:rPr>
              <w:t xml:space="preserve">Дата отправки оборудования со станции (пристани, порта) или </w:t>
            </w:r>
            <w:r>
              <w:rPr>
                <w:sz w:val="16"/>
                <w:szCs w:val="16"/>
                <w:u w:val="single"/>
              </w:rPr>
              <w:t>со склада отправителя</w:t>
            </w:r>
          </w:p>
        </w:tc>
        <w:tc>
          <w:tcPr>
            <w:tcW w:w="2410" w:type="dxa"/>
            <w:gridSpan w:val="12"/>
            <w:tcBorders>
              <w:top w:val="nil"/>
              <w:left w:val="nil"/>
              <w:bottom w:val="single" w:sz="6" w:space="0" w:color="auto"/>
              <w:right w:val="nil"/>
            </w:tcBorders>
          </w:tcPr>
          <w:p w:rsidR="00E733F1" w:rsidRDefault="00E733F1" w:rsidP="008D070A">
            <w:pPr>
              <w:rPr>
                <w:b/>
                <w:bCs/>
                <w:sz w:val="16"/>
                <w:szCs w:val="16"/>
              </w:rPr>
            </w:pPr>
            <w:r>
              <w:rPr>
                <w:b/>
                <w:bCs/>
                <w:sz w:val="16"/>
                <w:szCs w:val="16"/>
              </w:rPr>
              <w:t xml:space="preserve">1 ноября </w:t>
            </w:r>
            <w:smartTag w:uri="urn:schemas-microsoft-com:office:smarttags" w:element="metricconverter">
              <w:smartTagPr>
                <w:attr w:name="ProductID" w:val="2009 г"/>
              </w:smartTagPr>
              <w:r>
                <w:rPr>
                  <w:b/>
                  <w:bCs/>
                  <w:sz w:val="16"/>
                  <w:szCs w:val="16"/>
                </w:rPr>
                <w:t>2009 г</w:t>
              </w:r>
            </w:smartTag>
            <w:r>
              <w:rPr>
                <w:b/>
                <w:bCs/>
                <w:sz w:val="16"/>
                <w:szCs w:val="16"/>
              </w:rPr>
              <w:t>.</w:t>
            </w:r>
          </w:p>
        </w:tc>
      </w:tr>
      <w:tr w:rsidR="00E733F1" w:rsidTr="008D070A">
        <w:trPr>
          <w:cantSplit/>
        </w:trPr>
        <w:tc>
          <w:tcPr>
            <w:tcW w:w="9498" w:type="dxa"/>
            <w:gridSpan w:val="40"/>
            <w:tcBorders>
              <w:top w:val="nil"/>
              <w:left w:val="nil"/>
              <w:bottom w:val="nil"/>
              <w:right w:val="nil"/>
            </w:tcBorders>
          </w:tcPr>
          <w:p w:rsidR="00E733F1" w:rsidRDefault="00E733F1" w:rsidP="008D070A">
            <w:pPr>
              <w:rPr>
                <w:sz w:val="16"/>
                <w:szCs w:val="16"/>
              </w:rPr>
            </w:pPr>
            <w:r>
              <w:rPr>
                <w:sz w:val="16"/>
                <w:szCs w:val="16"/>
              </w:rPr>
              <w:t>По сопроводительному транспортному документу  значилось:</w:t>
            </w:r>
          </w:p>
        </w:tc>
      </w:tr>
    </w:tbl>
    <w:p w:rsidR="00E733F1" w:rsidRDefault="00E733F1" w:rsidP="00E733F1">
      <w:pPr>
        <w:rPr>
          <w:sz w:val="6"/>
          <w:szCs w:val="6"/>
        </w:rPr>
      </w:pP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851"/>
        <w:gridCol w:w="1048"/>
        <w:gridCol w:w="851"/>
        <w:gridCol w:w="2215"/>
        <w:gridCol w:w="992"/>
        <w:gridCol w:w="709"/>
        <w:gridCol w:w="850"/>
        <w:gridCol w:w="1981"/>
      </w:tblGrid>
      <w:tr w:rsidR="00E733F1" w:rsidTr="008D070A">
        <w:trPr>
          <w:cantSplit/>
        </w:trPr>
        <w:tc>
          <w:tcPr>
            <w:tcW w:w="851" w:type="dxa"/>
            <w:tcBorders>
              <w:top w:val="double" w:sz="6" w:space="0" w:color="auto"/>
              <w:left w:val="double" w:sz="6" w:space="0" w:color="auto"/>
              <w:right w:val="double" w:sz="6" w:space="0" w:color="auto"/>
            </w:tcBorders>
          </w:tcPr>
          <w:p w:rsidR="00E733F1" w:rsidRDefault="00E733F1" w:rsidP="008D070A">
            <w:pPr>
              <w:jc w:val="center"/>
              <w:rPr>
                <w:b/>
                <w:bCs/>
                <w:sz w:val="16"/>
                <w:szCs w:val="16"/>
              </w:rPr>
            </w:pPr>
            <w:r>
              <w:rPr>
                <w:b/>
                <w:bCs/>
                <w:sz w:val="16"/>
                <w:szCs w:val="16"/>
              </w:rPr>
              <w:t>Знак, марка, пломба</w:t>
            </w:r>
          </w:p>
        </w:tc>
        <w:tc>
          <w:tcPr>
            <w:tcW w:w="1048"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Количество мест</w:t>
            </w:r>
          </w:p>
        </w:tc>
        <w:tc>
          <w:tcPr>
            <w:tcW w:w="851"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Вид</w:t>
            </w:r>
            <w:r>
              <w:rPr>
                <w:b/>
                <w:bCs/>
                <w:sz w:val="16"/>
                <w:szCs w:val="16"/>
              </w:rPr>
              <w:br/>
              <w:t>упаковки</w:t>
            </w:r>
          </w:p>
        </w:tc>
        <w:tc>
          <w:tcPr>
            <w:tcW w:w="2215"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Наименование оборудования (груза)</w:t>
            </w:r>
          </w:p>
        </w:tc>
        <w:tc>
          <w:tcPr>
            <w:tcW w:w="992"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Единица измерения</w:t>
            </w:r>
          </w:p>
        </w:tc>
        <w:tc>
          <w:tcPr>
            <w:tcW w:w="1559" w:type="dxa"/>
            <w:gridSpan w:val="2"/>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Масса груза</w:t>
            </w:r>
          </w:p>
        </w:tc>
        <w:tc>
          <w:tcPr>
            <w:tcW w:w="1981"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Особые отметки отправителя по накладной</w:t>
            </w: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b/>
                <w:bCs/>
                <w:sz w:val="16"/>
                <w:szCs w:val="16"/>
              </w:rPr>
            </w:pPr>
          </w:p>
        </w:tc>
        <w:tc>
          <w:tcPr>
            <w:tcW w:w="1048" w:type="dxa"/>
            <w:tcBorders>
              <w:left w:val="nil"/>
              <w:right w:val="double" w:sz="6" w:space="0" w:color="auto"/>
            </w:tcBorders>
          </w:tcPr>
          <w:p w:rsidR="00E733F1" w:rsidRDefault="00E733F1" w:rsidP="008D070A">
            <w:pPr>
              <w:jc w:val="center"/>
              <w:rPr>
                <w:b/>
                <w:bCs/>
                <w:sz w:val="16"/>
                <w:szCs w:val="16"/>
              </w:rPr>
            </w:pPr>
          </w:p>
        </w:tc>
        <w:tc>
          <w:tcPr>
            <w:tcW w:w="851" w:type="dxa"/>
            <w:tcBorders>
              <w:left w:val="nil"/>
              <w:right w:val="double" w:sz="6" w:space="0" w:color="auto"/>
            </w:tcBorders>
          </w:tcPr>
          <w:p w:rsidR="00E733F1" w:rsidRDefault="00E733F1" w:rsidP="008D070A">
            <w:pPr>
              <w:jc w:val="center"/>
              <w:rPr>
                <w:b/>
                <w:bCs/>
                <w:sz w:val="16"/>
                <w:szCs w:val="16"/>
              </w:rPr>
            </w:pPr>
          </w:p>
        </w:tc>
        <w:tc>
          <w:tcPr>
            <w:tcW w:w="2215" w:type="dxa"/>
            <w:tcBorders>
              <w:left w:val="nil"/>
              <w:right w:val="double" w:sz="6" w:space="0" w:color="auto"/>
            </w:tcBorders>
          </w:tcPr>
          <w:p w:rsidR="00E733F1" w:rsidRDefault="00E733F1" w:rsidP="008D070A">
            <w:pPr>
              <w:jc w:val="center"/>
              <w:rPr>
                <w:b/>
                <w:bCs/>
                <w:sz w:val="16"/>
                <w:szCs w:val="16"/>
              </w:rPr>
            </w:pPr>
          </w:p>
        </w:tc>
        <w:tc>
          <w:tcPr>
            <w:tcW w:w="992" w:type="dxa"/>
            <w:tcBorders>
              <w:left w:val="nil"/>
              <w:right w:val="double" w:sz="6" w:space="0" w:color="auto"/>
            </w:tcBorders>
          </w:tcPr>
          <w:p w:rsidR="00E733F1" w:rsidRDefault="00E733F1" w:rsidP="008D070A">
            <w:pPr>
              <w:jc w:val="center"/>
              <w:rPr>
                <w:b/>
                <w:bCs/>
                <w:sz w:val="16"/>
                <w:szCs w:val="16"/>
              </w:rPr>
            </w:pPr>
          </w:p>
        </w:tc>
        <w:tc>
          <w:tcPr>
            <w:tcW w:w="709" w:type="dxa"/>
            <w:tcBorders>
              <w:left w:val="nil"/>
            </w:tcBorders>
          </w:tcPr>
          <w:p w:rsidR="00E733F1" w:rsidRDefault="00E733F1" w:rsidP="008D070A">
            <w:pPr>
              <w:jc w:val="center"/>
              <w:rPr>
                <w:b/>
                <w:bCs/>
                <w:sz w:val="16"/>
                <w:szCs w:val="16"/>
              </w:rPr>
            </w:pPr>
            <w:r>
              <w:rPr>
                <w:b/>
                <w:bCs/>
                <w:sz w:val="16"/>
                <w:szCs w:val="16"/>
              </w:rPr>
              <w:t>отправи-теля</w:t>
            </w:r>
          </w:p>
        </w:tc>
        <w:tc>
          <w:tcPr>
            <w:tcW w:w="850" w:type="dxa"/>
            <w:tcBorders>
              <w:right w:val="double" w:sz="6" w:space="0" w:color="auto"/>
            </w:tcBorders>
          </w:tcPr>
          <w:p w:rsidR="00E733F1" w:rsidRDefault="00E733F1" w:rsidP="008D070A">
            <w:pPr>
              <w:jc w:val="center"/>
              <w:rPr>
                <w:b/>
                <w:bCs/>
                <w:sz w:val="16"/>
                <w:szCs w:val="16"/>
              </w:rPr>
            </w:pPr>
            <w:r>
              <w:rPr>
                <w:b/>
                <w:bCs/>
                <w:sz w:val="16"/>
                <w:szCs w:val="16"/>
              </w:rPr>
              <w:t>дороги, пристани</w:t>
            </w:r>
          </w:p>
        </w:tc>
        <w:tc>
          <w:tcPr>
            <w:tcW w:w="1981" w:type="dxa"/>
            <w:tcBorders>
              <w:left w:val="nil"/>
              <w:right w:val="double" w:sz="6" w:space="0" w:color="auto"/>
            </w:tcBorders>
          </w:tcPr>
          <w:p w:rsidR="00E733F1" w:rsidRDefault="00E733F1" w:rsidP="008D070A">
            <w:pPr>
              <w:jc w:val="center"/>
              <w:rPr>
                <w:b/>
                <w:bCs/>
                <w:sz w:val="16"/>
                <w:szCs w:val="16"/>
              </w:rPr>
            </w:pPr>
          </w:p>
        </w:tc>
      </w:tr>
      <w:tr w:rsidR="00E733F1" w:rsidTr="008D070A">
        <w:trPr>
          <w:cantSplit/>
        </w:trPr>
        <w:tc>
          <w:tcPr>
            <w:tcW w:w="851" w:type="dxa"/>
            <w:tcBorders>
              <w:left w:val="double" w:sz="6" w:space="0" w:color="auto"/>
              <w:bottom w:val="double" w:sz="6" w:space="0" w:color="auto"/>
              <w:right w:val="double" w:sz="6" w:space="0" w:color="auto"/>
            </w:tcBorders>
          </w:tcPr>
          <w:p w:rsidR="00E733F1" w:rsidRDefault="00E733F1" w:rsidP="008D070A">
            <w:pPr>
              <w:jc w:val="center"/>
              <w:rPr>
                <w:b/>
                <w:bCs/>
                <w:sz w:val="16"/>
                <w:szCs w:val="16"/>
              </w:rPr>
            </w:pPr>
            <w:r>
              <w:rPr>
                <w:b/>
                <w:bCs/>
                <w:sz w:val="16"/>
                <w:szCs w:val="16"/>
              </w:rPr>
              <w:t>1</w:t>
            </w:r>
          </w:p>
        </w:tc>
        <w:tc>
          <w:tcPr>
            <w:tcW w:w="1048" w:type="dxa"/>
            <w:tcBorders>
              <w:left w:val="nil"/>
              <w:bottom w:val="double" w:sz="6" w:space="0" w:color="auto"/>
              <w:right w:val="double" w:sz="6" w:space="0" w:color="auto"/>
            </w:tcBorders>
          </w:tcPr>
          <w:p w:rsidR="00E733F1" w:rsidRDefault="00E733F1" w:rsidP="008D070A">
            <w:pPr>
              <w:jc w:val="center"/>
              <w:rPr>
                <w:b/>
                <w:bCs/>
                <w:sz w:val="16"/>
                <w:szCs w:val="16"/>
              </w:rPr>
            </w:pPr>
            <w:r>
              <w:rPr>
                <w:b/>
                <w:bCs/>
                <w:sz w:val="16"/>
                <w:szCs w:val="16"/>
              </w:rPr>
              <w:t>2</w:t>
            </w:r>
          </w:p>
        </w:tc>
        <w:tc>
          <w:tcPr>
            <w:tcW w:w="851" w:type="dxa"/>
            <w:tcBorders>
              <w:left w:val="nil"/>
              <w:bottom w:val="double" w:sz="6" w:space="0" w:color="auto"/>
              <w:right w:val="double" w:sz="6" w:space="0" w:color="auto"/>
            </w:tcBorders>
          </w:tcPr>
          <w:p w:rsidR="00E733F1" w:rsidRDefault="00E733F1" w:rsidP="008D070A">
            <w:pPr>
              <w:jc w:val="center"/>
              <w:rPr>
                <w:b/>
                <w:bCs/>
                <w:sz w:val="16"/>
                <w:szCs w:val="16"/>
              </w:rPr>
            </w:pPr>
            <w:r>
              <w:rPr>
                <w:b/>
                <w:bCs/>
                <w:sz w:val="16"/>
                <w:szCs w:val="16"/>
              </w:rPr>
              <w:t>3</w:t>
            </w:r>
          </w:p>
        </w:tc>
        <w:tc>
          <w:tcPr>
            <w:tcW w:w="2215" w:type="dxa"/>
            <w:tcBorders>
              <w:left w:val="nil"/>
              <w:bottom w:val="double" w:sz="6" w:space="0" w:color="auto"/>
              <w:right w:val="double" w:sz="6" w:space="0" w:color="auto"/>
            </w:tcBorders>
          </w:tcPr>
          <w:p w:rsidR="00E733F1" w:rsidRDefault="00E733F1" w:rsidP="008D070A">
            <w:pPr>
              <w:jc w:val="center"/>
              <w:rPr>
                <w:b/>
                <w:bCs/>
                <w:sz w:val="16"/>
                <w:szCs w:val="16"/>
              </w:rPr>
            </w:pPr>
            <w:r>
              <w:rPr>
                <w:b/>
                <w:bCs/>
                <w:sz w:val="16"/>
                <w:szCs w:val="16"/>
              </w:rPr>
              <w:t>4</w:t>
            </w:r>
          </w:p>
        </w:tc>
        <w:tc>
          <w:tcPr>
            <w:tcW w:w="992" w:type="dxa"/>
            <w:tcBorders>
              <w:left w:val="nil"/>
              <w:bottom w:val="double" w:sz="6" w:space="0" w:color="auto"/>
              <w:right w:val="double" w:sz="6" w:space="0" w:color="auto"/>
            </w:tcBorders>
          </w:tcPr>
          <w:p w:rsidR="00E733F1" w:rsidRDefault="00E733F1" w:rsidP="008D070A">
            <w:pPr>
              <w:jc w:val="center"/>
              <w:rPr>
                <w:b/>
                <w:bCs/>
                <w:sz w:val="16"/>
                <w:szCs w:val="16"/>
              </w:rPr>
            </w:pPr>
            <w:r>
              <w:rPr>
                <w:b/>
                <w:bCs/>
                <w:sz w:val="16"/>
                <w:szCs w:val="16"/>
              </w:rPr>
              <w:t>5</w:t>
            </w:r>
          </w:p>
        </w:tc>
        <w:tc>
          <w:tcPr>
            <w:tcW w:w="709" w:type="dxa"/>
            <w:tcBorders>
              <w:left w:val="nil"/>
              <w:bottom w:val="double" w:sz="6" w:space="0" w:color="auto"/>
            </w:tcBorders>
          </w:tcPr>
          <w:p w:rsidR="00E733F1" w:rsidRDefault="00E733F1" w:rsidP="008D070A">
            <w:pPr>
              <w:jc w:val="center"/>
              <w:rPr>
                <w:b/>
                <w:bCs/>
                <w:sz w:val="16"/>
                <w:szCs w:val="16"/>
              </w:rPr>
            </w:pPr>
            <w:r>
              <w:rPr>
                <w:b/>
                <w:bCs/>
                <w:sz w:val="16"/>
                <w:szCs w:val="16"/>
              </w:rPr>
              <w:t>6</w:t>
            </w:r>
          </w:p>
        </w:tc>
        <w:tc>
          <w:tcPr>
            <w:tcW w:w="850" w:type="dxa"/>
            <w:tcBorders>
              <w:bottom w:val="double" w:sz="6" w:space="0" w:color="auto"/>
              <w:right w:val="double" w:sz="6" w:space="0" w:color="auto"/>
            </w:tcBorders>
          </w:tcPr>
          <w:p w:rsidR="00E733F1" w:rsidRDefault="00E733F1" w:rsidP="008D070A">
            <w:pPr>
              <w:jc w:val="center"/>
              <w:rPr>
                <w:b/>
                <w:bCs/>
                <w:sz w:val="16"/>
                <w:szCs w:val="16"/>
              </w:rPr>
            </w:pPr>
            <w:r>
              <w:rPr>
                <w:b/>
                <w:bCs/>
                <w:sz w:val="16"/>
                <w:szCs w:val="16"/>
              </w:rPr>
              <w:t>7</w:t>
            </w:r>
          </w:p>
        </w:tc>
        <w:tc>
          <w:tcPr>
            <w:tcW w:w="1981" w:type="dxa"/>
            <w:tcBorders>
              <w:left w:val="nil"/>
              <w:bottom w:val="double" w:sz="6" w:space="0" w:color="auto"/>
              <w:right w:val="double" w:sz="6" w:space="0" w:color="auto"/>
            </w:tcBorders>
          </w:tcPr>
          <w:p w:rsidR="00E733F1" w:rsidRDefault="00E733F1" w:rsidP="008D070A">
            <w:pPr>
              <w:jc w:val="center"/>
              <w:rPr>
                <w:b/>
                <w:bCs/>
                <w:sz w:val="16"/>
                <w:szCs w:val="16"/>
              </w:rPr>
            </w:pPr>
            <w:r>
              <w:rPr>
                <w:b/>
                <w:bCs/>
                <w:sz w:val="16"/>
                <w:szCs w:val="16"/>
              </w:rPr>
              <w:t>8</w:t>
            </w:r>
          </w:p>
        </w:tc>
      </w:tr>
      <w:tr w:rsidR="00E733F1" w:rsidTr="008D070A">
        <w:trPr>
          <w:cantSplit/>
        </w:trPr>
        <w:tc>
          <w:tcPr>
            <w:tcW w:w="851" w:type="dxa"/>
            <w:tcBorders>
              <w:top w:val="double" w:sz="6" w:space="0" w:color="auto"/>
              <w:left w:val="double" w:sz="6" w:space="0" w:color="auto"/>
              <w:right w:val="double" w:sz="6" w:space="0" w:color="auto"/>
            </w:tcBorders>
          </w:tcPr>
          <w:p w:rsidR="00E733F1" w:rsidRDefault="00E733F1" w:rsidP="008D070A">
            <w:pPr>
              <w:jc w:val="center"/>
              <w:rPr>
                <w:b/>
                <w:bCs/>
                <w:sz w:val="16"/>
                <w:szCs w:val="16"/>
              </w:rPr>
            </w:pPr>
            <w:r>
              <w:rPr>
                <w:b/>
                <w:bCs/>
                <w:sz w:val="16"/>
                <w:szCs w:val="16"/>
              </w:rPr>
              <w:t>67/56</w:t>
            </w:r>
          </w:p>
        </w:tc>
        <w:tc>
          <w:tcPr>
            <w:tcW w:w="1048"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1</w:t>
            </w:r>
          </w:p>
        </w:tc>
        <w:tc>
          <w:tcPr>
            <w:tcW w:w="851"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коробка</w:t>
            </w:r>
          </w:p>
        </w:tc>
        <w:tc>
          <w:tcPr>
            <w:tcW w:w="2215" w:type="dxa"/>
            <w:tcBorders>
              <w:top w:val="double" w:sz="6" w:space="0" w:color="auto"/>
              <w:left w:val="nil"/>
              <w:right w:val="double" w:sz="6" w:space="0" w:color="auto"/>
            </w:tcBorders>
          </w:tcPr>
          <w:p w:rsidR="00E733F1" w:rsidRDefault="00E733F1" w:rsidP="008D070A">
            <w:pPr>
              <w:rPr>
                <w:b/>
                <w:bCs/>
                <w:sz w:val="16"/>
                <w:szCs w:val="16"/>
              </w:rPr>
            </w:pPr>
            <w:r>
              <w:rPr>
                <w:b/>
                <w:bCs/>
                <w:sz w:val="16"/>
                <w:szCs w:val="16"/>
              </w:rPr>
              <w:t>Швейная машина</w:t>
            </w:r>
          </w:p>
        </w:tc>
        <w:tc>
          <w:tcPr>
            <w:tcW w:w="992"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штуки</w:t>
            </w:r>
          </w:p>
        </w:tc>
        <w:tc>
          <w:tcPr>
            <w:tcW w:w="709" w:type="dxa"/>
            <w:tcBorders>
              <w:top w:val="double" w:sz="6" w:space="0" w:color="auto"/>
              <w:left w:val="nil"/>
            </w:tcBorders>
          </w:tcPr>
          <w:p w:rsidR="00E733F1" w:rsidRDefault="00E733F1" w:rsidP="008D070A">
            <w:pPr>
              <w:jc w:val="center"/>
              <w:rPr>
                <w:b/>
                <w:bCs/>
                <w:sz w:val="16"/>
                <w:szCs w:val="16"/>
              </w:rPr>
            </w:pPr>
            <w:smartTag w:uri="urn:schemas-microsoft-com:office:smarttags" w:element="metricconverter">
              <w:smartTagPr>
                <w:attr w:name="ProductID" w:val="20 кг"/>
              </w:smartTagPr>
              <w:r>
                <w:rPr>
                  <w:b/>
                  <w:bCs/>
                  <w:sz w:val="16"/>
                  <w:szCs w:val="16"/>
                </w:rPr>
                <w:t>20 кг</w:t>
              </w:r>
            </w:smartTag>
          </w:p>
        </w:tc>
        <w:tc>
          <w:tcPr>
            <w:tcW w:w="850" w:type="dxa"/>
            <w:tcBorders>
              <w:top w:val="double" w:sz="6" w:space="0" w:color="auto"/>
              <w:right w:val="double" w:sz="6" w:space="0" w:color="auto"/>
            </w:tcBorders>
          </w:tcPr>
          <w:p w:rsidR="00E733F1" w:rsidRDefault="00E733F1" w:rsidP="008D070A">
            <w:pPr>
              <w:jc w:val="center"/>
              <w:rPr>
                <w:b/>
                <w:bCs/>
                <w:sz w:val="16"/>
                <w:szCs w:val="16"/>
              </w:rPr>
            </w:pPr>
            <w:r>
              <w:rPr>
                <w:b/>
                <w:bCs/>
                <w:sz w:val="16"/>
                <w:szCs w:val="16"/>
              </w:rPr>
              <w:t>-----</w:t>
            </w:r>
          </w:p>
        </w:tc>
        <w:tc>
          <w:tcPr>
            <w:tcW w:w="1981"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w:t>
            </w: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sz w:val="16"/>
                <w:szCs w:val="16"/>
              </w:rPr>
            </w:pPr>
          </w:p>
        </w:tc>
        <w:tc>
          <w:tcPr>
            <w:tcW w:w="1048" w:type="dxa"/>
            <w:tcBorders>
              <w:left w:val="nil"/>
              <w:right w:val="double" w:sz="6" w:space="0" w:color="auto"/>
            </w:tcBorders>
          </w:tcPr>
          <w:p w:rsidR="00E733F1" w:rsidRDefault="00E733F1" w:rsidP="008D070A">
            <w:pPr>
              <w:jc w:val="center"/>
              <w:rPr>
                <w:sz w:val="16"/>
                <w:szCs w:val="16"/>
              </w:rPr>
            </w:pPr>
          </w:p>
        </w:tc>
        <w:tc>
          <w:tcPr>
            <w:tcW w:w="851" w:type="dxa"/>
            <w:tcBorders>
              <w:left w:val="nil"/>
              <w:right w:val="double" w:sz="6" w:space="0" w:color="auto"/>
            </w:tcBorders>
          </w:tcPr>
          <w:p w:rsidR="00E733F1" w:rsidRDefault="00E733F1" w:rsidP="008D070A">
            <w:pPr>
              <w:jc w:val="center"/>
              <w:rPr>
                <w:sz w:val="16"/>
                <w:szCs w:val="16"/>
              </w:rPr>
            </w:pPr>
          </w:p>
        </w:tc>
        <w:tc>
          <w:tcPr>
            <w:tcW w:w="2215" w:type="dxa"/>
            <w:tcBorders>
              <w:left w:val="nil"/>
              <w:right w:val="double" w:sz="6" w:space="0" w:color="auto"/>
            </w:tcBorders>
          </w:tcPr>
          <w:p w:rsidR="00E733F1" w:rsidRDefault="00E733F1" w:rsidP="008D070A">
            <w:pPr>
              <w:rPr>
                <w:b/>
                <w:bCs/>
                <w:sz w:val="20"/>
              </w:rPr>
            </w:pPr>
            <w:r>
              <w:rPr>
                <w:b/>
                <w:bCs/>
                <w:sz w:val="20"/>
              </w:rPr>
              <w:t>«Текстима 8332/2705»</w:t>
            </w:r>
          </w:p>
        </w:tc>
        <w:tc>
          <w:tcPr>
            <w:tcW w:w="992" w:type="dxa"/>
            <w:tcBorders>
              <w:left w:val="nil"/>
              <w:right w:val="double" w:sz="6" w:space="0" w:color="auto"/>
            </w:tcBorders>
          </w:tcPr>
          <w:p w:rsidR="00E733F1" w:rsidRDefault="00E733F1" w:rsidP="008D070A">
            <w:pPr>
              <w:jc w:val="center"/>
              <w:rPr>
                <w:sz w:val="16"/>
                <w:szCs w:val="16"/>
              </w:rPr>
            </w:pPr>
          </w:p>
        </w:tc>
        <w:tc>
          <w:tcPr>
            <w:tcW w:w="709" w:type="dxa"/>
            <w:tcBorders>
              <w:left w:val="nil"/>
            </w:tcBorders>
          </w:tcPr>
          <w:p w:rsidR="00E733F1" w:rsidRDefault="00E733F1" w:rsidP="008D070A">
            <w:pPr>
              <w:jc w:val="center"/>
              <w:rPr>
                <w:sz w:val="16"/>
                <w:szCs w:val="16"/>
              </w:rPr>
            </w:pPr>
          </w:p>
        </w:tc>
        <w:tc>
          <w:tcPr>
            <w:tcW w:w="850" w:type="dxa"/>
            <w:tcBorders>
              <w:right w:val="double" w:sz="6" w:space="0" w:color="auto"/>
            </w:tcBorders>
          </w:tcPr>
          <w:p w:rsidR="00E733F1" w:rsidRDefault="00E733F1" w:rsidP="008D070A">
            <w:pPr>
              <w:jc w:val="center"/>
              <w:rPr>
                <w:sz w:val="16"/>
                <w:szCs w:val="16"/>
              </w:rPr>
            </w:pPr>
          </w:p>
        </w:tc>
        <w:tc>
          <w:tcPr>
            <w:tcW w:w="1981" w:type="dxa"/>
            <w:tcBorders>
              <w:left w:val="nil"/>
              <w:right w:val="double" w:sz="6" w:space="0" w:color="auto"/>
            </w:tcBorders>
          </w:tcPr>
          <w:p w:rsidR="00E733F1" w:rsidRDefault="00E733F1" w:rsidP="008D070A">
            <w:pPr>
              <w:rPr>
                <w:sz w:val="16"/>
                <w:szCs w:val="16"/>
              </w:rPr>
            </w:pP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sz w:val="16"/>
                <w:szCs w:val="16"/>
              </w:rPr>
            </w:pPr>
          </w:p>
        </w:tc>
        <w:tc>
          <w:tcPr>
            <w:tcW w:w="1048" w:type="dxa"/>
            <w:tcBorders>
              <w:left w:val="nil"/>
              <w:right w:val="double" w:sz="6" w:space="0" w:color="auto"/>
            </w:tcBorders>
          </w:tcPr>
          <w:p w:rsidR="00E733F1" w:rsidRDefault="00E733F1" w:rsidP="008D070A">
            <w:pPr>
              <w:jc w:val="center"/>
              <w:rPr>
                <w:sz w:val="16"/>
                <w:szCs w:val="16"/>
              </w:rPr>
            </w:pPr>
          </w:p>
        </w:tc>
        <w:tc>
          <w:tcPr>
            <w:tcW w:w="851" w:type="dxa"/>
            <w:tcBorders>
              <w:left w:val="nil"/>
              <w:right w:val="double" w:sz="6" w:space="0" w:color="auto"/>
            </w:tcBorders>
          </w:tcPr>
          <w:p w:rsidR="00E733F1" w:rsidRDefault="00E733F1" w:rsidP="008D070A">
            <w:pPr>
              <w:jc w:val="center"/>
              <w:rPr>
                <w:sz w:val="16"/>
                <w:szCs w:val="16"/>
              </w:rPr>
            </w:pPr>
          </w:p>
        </w:tc>
        <w:tc>
          <w:tcPr>
            <w:tcW w:w="2215" w:type="dxa"/>
            <w:tcBorders>
              <w:left w:val="nil"/>
              <w:right w:val="double" w:sz="6" w:space="0" w:color="auto"/>
            </w:tcBorders>
          </w:tcPr>
          <w:p w:rsidR="00E733F1" w:rsidRDefault="00E733F1" w:rsidP="008D070A">
            <w:pP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709" w:type="dxa"/>
            <w:tcBorders>
              <w:left w:val="nil"/>
            </w:tcBorders>
          </w:tcPr>
          <w:p w:rsidR="00E733F1" w:rsidRDefault="00E733F1" w:rsidP="008D070A">
            <w:pPr>
              <w:jc w:val="center"/>
              <w:rPr>
                <w:sz w:val="16"/>
                <w:szCs w:val="16"/>
              </w:rPr>
            </w:pPr>
          </w:p>
        </w:tc>
        <w:tc>
          <w:tcPr>
            <w:tcW w:w="850" w:type="dxa"/>
            <w:tcBorders>
              <w:right w:val="double" w:sz="6" w:space="0" w:color="auto"/>
            </w:tcBorders>
          </w:tcPr>
          <w:p w:rsidR="00E733F1" w:rsidRDefault="00E733F1" w:rsidP="008D070A">
            <w:pPr>
              <w:jc w:val="center"/>
              <w:rPr>
                <w:sz w:val="16"/>
                <w:szCs w:val="16"/>
              </w:rPr>
            </w:pPr>
          </w:p>
        </w:tc>
        <w:tc>
          <w:tcPr>
            <w:tcW w:w="1981" w:type="dxa"/>
            <w:tcBorders>
              <w:left w:val="nil"/>
              <w:right w:val="double" w:sz="6" w:space="0" w:color="auto"/>
            </w:tcBorders>
          </w:tcPr>
          <w:p w:rsidR="00E733F1" w:rsidRDefault="00E733F1" w:rsidP="008D070A">
            <w:pPr>
              <w:rPr>
                <w:sz w:val="16"/>
                <w:szCs w:val="16"/>
              </w:rPr>
            </w:pP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sz w:val="16"/>
                <w:szCs w:val="16"/>
              </w:rPr>
            </w:pPr>
          </w:p>
        </w:tc>
        <w:tc>
          <w:tcPr>
            <w:tcW w:w="1048" w:type="dxa"/>
            <w:tcBorders>
              <w:left w:val="nil"/>
              <w:right w:val="double" w:sz="6" w:space="0" w:color="auto"/>
            </w:tcBorders>
          </w:tcPr>
          <w:p w:rsidR="00E733F1" w:rsidRDefault="00E733F1" w:rsidP="008D070A">
            <w:pPr>
              <w:jc w:val="center"/>
              <w:rPr>
                <w:sz w:val="16"/>
                <w:szCs w:val="16"/>
              </w:rPr>
            </w:pPr>
          </w:p>
        </w:tc>
        <w:tc>
          <w:tcPr>
            <w:tcW w:w="851" w:type="dxa"/>
            <w:tcBorders>
              <w:left w:val="nil"/>
              <w:right w:val="double" w:sz="6" w:space="0" w:color="auto"/>
            </w:tcBorders>
          </w:tcPr>
          <w:p w:rsidR="00E733F1" w:rsidRDefault="00E733F1" w:rsidP="008D070A">
            <w:pPr>
              <w:jc w:val="center"/>
              <w:rPr>
                <w:sz w:val="16"/>
                <w:szCs w:val="16"/>
              </w:rPr>
            </w:pPr>
          </w:p>
        </w:tc>
        <w:tc>
          <w:tcPr>
            <w:tcW w:w="2215" w:type="dxa"/>
            <w:tcBorders>
              <w:left w:val="nil"/>
              <w:right w:val="double" w:sz="6" w:space="0" w:color="auto"/>
            </w:tcBorders>
          </w:tcPr>
          <w:p w:rsidR="00E733F1" w:rsidRDefault="00E733F1" w:rsidP="008D070A">
            <w:pP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709" w:type="dxa"/>
            <w:tcBorders>
              <w:left w:val="nil"/>
            </w:tcBorders>
          </w:tcPr>
          <w:p w:rsidR="00E733F1" w:rsidRDefault="00E733F1" w:rsidP="008D070A">
            <w:pPr>
              <w:jc w:val="center"/>
              <w:rPr>
                <w:sz w:val="16"/>
                <w:szCs w:val="16"/>
              </w:rPr>
            </w:pPr>
          </w:p>
        </w:tc>
        <w:tc>
          <w:tcPr>
            <w:tcW w:w="850" w:type="dxa"/>
            <w:tcBorders>
              <w:right w:val="double" w:sz="6" w:space="0" w:color="auto"/>
            </w:tcBorders>
          </w:tcPr>
          <w:p w:rsidR="00E733F1" w:rsidRDefault="00E733F1" w:rsidP="008D070A">
            <w:pPr>
              <w:jc w:val="center"/>
              <w:rPr>
                <w:sz w:val="16"/>
                <w:szCs w:val="16"/>
              </w:rPr>
            </w:pPr>
          </w:p>
        </w:tc>
        <w:tc>
          <w:tcPr>
            <w:tcW w:w="1981" w:type="dxa"/>
            <w:tcBorders>
              <w:left w:val="nil"/>
              <w:right w:val="double" w:sz="6" w:space="0" w:color="auto"/>
            </w:tcBorders>
          </w:tcPr>
          <w:p w:rsidR="00E733F1" w:rsidRDefault="00E733F1" w:rsidP="008D070A">
            <w:pPr>
              <w:rPr>
                <w:sz w:val="16"/>
                <w:szCs w:val="16"/>
              </w:rPr>
            </w:pP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sz w:val="16"/>
                <w:szCs w:val="16"/>
              </w:rPr>
            </w:pPr>
          </w:p>
        </w:tc>
        <w:tc>
          <w:tcPr>
            <w:tcW w:w="1048" w:type="dxa"/>
            <w:tcBorders>
              <w:left w:val="nil"/>
              <w:right w:val="double" w:sz="6" w:space="0" w:color="auto"/>
            </w:tcBorders>
          </w:tcPr>
          <w:p w:rsidR="00E733F1" w:rsidRDefault="00E733F1" w:rsidP="008D070A">
            <w:pPr>
              <w:jc w:val="center"/>
              <w:rPr>
                <w:sz w:val="16"/>
                <w:szCs w:val="16"/>
              </w:rPr>
            </w:pPr>
          </w:p>
        </w:tc>
        <w:tc>
          <w:tcPr>
            <w:tcW w:w="851" w:type="dxa"/>
            <w:tcBorders>
              <w:left w:val="nil"/>
              <w:right w:val="double" w:sz="6" w:space="0" w:color="auto"/>
            </w:tcBorders>
          </w:tcPr>
          <w:p w:rsidR="00E733F1" w:rsidRDefault="00E733F1" w:rsidP="008D070A">
            <w:pPr>
              <w:jc w:val="center"/>
              <w:rPr>
                <w:sz w:val="16"/>
                <w:szCs w:val="16"/>
              </w:rPr>
            </w:pPr>
          </w:p>
        </w:tc>
        <w:tc>
          <w:tcPr>
            <w:tcW w:w="2215" w:type="dxa"/>
            <w:tcBorders>
              <w:left w:val="nil"/>
              <w:right w:val="double" w:sz="6" w:space="0" w:color="auto"/>
            </w:tcBorders>
          </w:tcPr>
          <w:p w:rsidR="00E733F1" w:rsidRDefault="00E733F1" w:rsidP="008D070A">
            <w:pP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709" w:type="dxa"/>
            <w:tcBorders>
              <w:left w:val="nil"/>
            </w:tcBorders>
          </w:tcPr>
          <w:p w:rsidR="00E733F1" w:rsidRDefault="00E733F1" w:rsidP="008D070A">
            <w:pPr>
              <w:jc w:val="center"/>
              <w:rPr>
                <w:sz w:val="16"/>
                <w:szCs w:val="16"/>
              </w:rPr>
            </w:pPr>
          </w:p>
        </w:tc>
        <w:tc>
          <w:tcPr>
            <w:tcW w:w="850" w:type="dxa"/>
            <w:tcBorders>
              <w:right w:val="double" w:sz="6" w:space="0" w:color="auto"/>
            </w:tcBorders>
          </w:tcPr>
          <w:p w:rsidR="00E733F1" w:rsidRDefault="00E733F1" w:rsidP="008D070A">
            <w:pPr>
              <w:jc w:val="center"/>
              <w:rPr>
                <w:sz w:val="16"/>
                <w:szCs w:val="16"/>
              </w:rPr>
            </w:pPr>
          </w:p>
        </w:tc>
        <w:tc>
          <w:tcPr>
            <w:tcW w:w="1981" w:type="dxa"/>
            <w:tcBorders>
              <w:left w:val="nil"/>
              <w:right w:val="double" w:sz="6" w:space="0" w:color="auto"/>
            </w:tcBorders>
          </w:tcPr>
          <w:p w:rsidR="00E733F1" w:rsidRDefault="00E733F1" w:rsidP="008D070A">
            <w:pPr>
              <w:rPr>
                <w:sz w:val="16"/>
                <w:szCs w:val="16"/>
              </w:rPr>
            </w:pP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sz w:val="16"/>
                <w:szCs w:val="16"/>
              </w:rPr>
            </w:pPr>
          </w:p>
        </w:tc>
        <w:tc>
          <w:tcPr>
            <w:tcW w:w="1048" w:type="dxa"/>
            <w:tcBorders>
              <w:left w:val="nil"/>
              <w:right w:val="double" w:sz="6" w:space="0" w:color="auto"/>
            </w:tcBorders>
          </w:tcPr>
          <w:p w:rsidR="00E733F1" w:rsidRDefault="00E733F1" w:rsidP="008D070A">
            <w:pPr>
              <w:jc w:val="center"/>
              <w:rPr>
                <w:sz w:val="16"/>
                <w:szCs w:val="16"/>
              </w:rPr>
            </w:pPr>
          </w:p>
        </w:tc>
        <w:tc>
          <w:tcPr>
            <w:tcW w:w="851" w:type="dxa"/>
            <w:tcBorders>
              <w:left w:val="nil"/>
              <w:right w:val="double" w:sz="6" w:space="0" w:color="auto"/>
            </w:tcBorders>
          </w:tcPr>
          <w:p w:rsidR="00E733F1" w:rsidRDefault="00E733F1" w:rsidP="008D070A">
            <w:pPr>
              <w:jc w:val="center"/>
              <w:rPr>
                <w:sz w:val="16"/>
                <w:szCs w:val="16"/>
              </w:rPr>
            </w:pPr>
          </w:p>
        </w:tc>
        <w:tc>
          <w:tcPr>
            <w:tcW w:w="2215" w:type="dxa"/>
            <w:tcBorders>
              <w:left w:val="nil"/>
              <w:right w:val="double" w:sz="6" w:space="0" w:color="auto"/>
            </w:tcBorders>
          </w:tcPr>
          <w:p w:rsidR="00E733F1" w:rsidRDefault="00E733F1" w:rsidP="008D070A">
            <w:pP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709" w:type="dxa"/>
            <w:tcBorders>
              <w:left w:val="nil"/>
            </w:tcBorders>
          </w:tcPr>
          <w:p w:rsidR="00E733F1" w:rsidRDefault="00E733F1" w:rsidP="008D070A">
            <w:pPr>
              <w:jc w:val="center"/>
              <w:rPr>
                <w:sz w:val="16"/>
                <w:szCs w:val="16"/>
              </w:rPr>
            </w:pPr>
          </w:p>
        </w:tc>
        <w:tc>
          <w:tcPr>
            <w:tcW w:w="850" w:type="dxa"/>
            <w:tcBorders>
              <w:right w:val="double" w:sz="6" w:space="0" w:color="auto"/>
            </w:tcBorders>
          </w:tcPr>
          <w:p w:rsidR="00E733F1" w:rsidRDefault="00E733F1" w:rsidP="008D070A">
            <w:pPr>
              <w:jc w:val="center"/>
              <w:rPr>
                <w:sz w:val="16"/>
                <w:szCs w:val="16"/>
              </w:rPr>
            </w:pPr>
          </w:p>
        </w:tc>
        <w:tc>
          <w:tcPr>
            <w:tcW w:w="1981" w:type="dxa"/>
            <w:tcBorders>
              <w:left w:val="nil"/>
              <w:right w:val="double" w:sz="6" w:space="0" w:color="auto"/>
            </w:tcBorders>
          </w:tcPr>
          <w:p w:rsidR="00E733F1" w:rsidRDefault="00E733F1" w:rsidP="008D070A">
            <w:pPr>
              <w:rPr>
                <w:sz w:val="16"/>
                <w:szCs w:val="16"/>
              </w:rPr>
            </w:pPr>
          </w:p>
        </w:tc>
      </w:tr>
      <w:tr w:rsidR="00E733F1" w:rsidTr="008D070A">
        <w:trPr>
          <w:cantSplit/>
        </w:trPr>
        <w:tc>
          <w:tcPr>
            <w:tcW w:w="851" w:type="dxa"/>
            <w:tcBorders>
              <w:left w:val="double" w:sz="6" w:space="0" w:color="auto"/>
              <w:right w:val="double" w:sz="6" w:space="0" w:color="auto"/>
            </w:tcBorders>
          </w:tcPr>
          <w:p w:rsidR="00E733F1" w:rsidRDefault="00E733F1" w:rsidP="008D070A">
            <w:pPr>
              <w:jc w:val="center"/>
              <w:rPr>
                <w:sz w:val="16"/>
                <w:szCs w:val="16"/>
              </w:rPr>
            </w:pPr>
          </w:p>
        </w:tc>
        <w:tc>
          <w:tcPr>
            <w:tcW w:w="1048" w:type="dxa"/>
            <w:tcBorders>
              <w:left w:val="nil"/>
              <w:right w:val="double" w:sz="6" w:space="0" w:color="auto"/>
            </w:tcBorders>
          </w:tcPr>
          <w:p w:rsidR="00E733F1" w:rsidRDefault="00E733F1" w:rsidP="008D070A">
            <w:pPr>
              <w:jc w:val="center"/>
              <w:rPr>
                <w:sz w:val="16"/>
                <w:szCs w:val="16"/>
              </w:rPr>
            </w:pPr>
          </w:p>
        </w:tc>
        <w:tc>
          <w:tcPr>
            <w:tcW w:w="851" w:type="dxa"/>
            <w:tcBorders>
              <w:left w:val="nil"/>
              <w:right w:val="double" w:sz="6" w:space="0" w:color="auto"/>
            </w:tcBorders>
          </w:tcPr>
          <w:p w:rsidR="00E733F1" w:rsidRDefault="00E733F1" w:rsidP="008D070A">
            <w:pPr>
              <w:jc w:val="center"/>
              <w:rPr>
                <w:sz w:val="16"/>
                <w:szCs w:val="16"/>
              </w:rPr>
            </w:pPr>
          </w:p>
        </w:tc>
        <w:tc>
          <w:tcPr>
            <w:tcW w:w="2215" w:type="dxa"/>
            <w:tcBorders>
              <w:left w:val="nil"/>
              <w:right w:val="double" w:sz="6" w:space="0" w:color="auto"/>
            </w:tcBorders>
          </w:tcPr>
          <w:p w:rsidR="00E733F1" w:rsidRDefault="00E733F1" w:rsidP="008D070A">
            <w:pP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709" w:type="dxa"/>
            <w:tcBorders>
              <w:left w:val="nil"/>
            </w:tcBorders>
          </w:tcPr>
          <w:p w:rsidR="00E733F1" w:rsidRDefault="00E733F1" w:rsidP="008D070A">
            <w:pPr>
              <w:jc w:val="center"/>
              <w:rPr>
                <w:sz w:val="16"/>
                <w:szCs w:val="16"/>
              </w:rPr>
            </w:pPr>
          </w:p>
        </w:tc>
        <w:tc>
          <w:tcPr>
            <w:tcW w:w="850" w:type="dxa"/>
            <w:tcBorders>
              <w:right w:val="double" w:sz="6" w:space="0" w:color="auto"/>
            </w:tcBorders>
          </w:tcPr>
          <w:p w:rsidR="00E733F1" w:rsidRDefault="00E733F1" w:rsidP="008D070A">
            <w:pPr>
              <w:jc w:val="center"/>
              <w:rPr>
                <w:sz w:val="16"/>
                <w:szCs w:val="16"/>
              </w:rPr>
            </w:pPr>
          </w:p>
        </w:tc>
        <w:tc>
          <w:tcPr>
            <w:tcW w:w="1981" w:type="dxa"/>
            <w:tcBorders>
              <w:left w:val="nil"/>
              <w:right w:val="double" w:sz="6" w:space="0" w:color="auto"/>
            </w:tcBorders>
          </w:tcPr>
          <w:p w:rsidR="00E733F1" w:rsidRDefault="00E733F1" w:rsidP="008D070A">
            <w:pPr>
              <w:rPr>
                <w:sz w:val="16"/>
                <w:szCs w:val="16"/>
              </w:rPr>
            </w:pPr>
          </w:p>
        </w:tc>
      </w:tr>
      <w:tr w:rsidR="00E733F1" w:rsidTr="008D070A">
        <w:trPr>
          <w:cantSplit/>
        </w:trPr>
        <w:tc>
          <w:tcPr>
            <w:tcW w:w="851" w:type="dxa"/>
            <w:tcBorders>
              <w:left w:val="double" w:sz="6" w:space="0" w:color="auto"/>
              <w:bottom w:val="double" w:sz="6" w:space="0" w:color="auto"/>
              <w:right w:val="double" w:sz="6" w:space="0" w:color="auto"/>
            </w:tcBorders>
          </w:tcPr>
          <w:p w:rsidR="00E733F1" w:rsidRDefault="00E733F1" w:rsidP="008D070A">
            <w:pPr>
              <w:jc w:val="center"/>
              <w:rPr>
                <w:sz w:val="16"/>
                <w:szCs w:val="16"/>
              </w:rPr>
            </w:pPr>
          </w:p>
        </w:tc>
        <w:tc>
          <w:tcPr>
            <w:tcW w:w="1048" w:type="dxa"/>
            <w:tcBorders>
              <w:left w:val="nil"/>
              <w:bottom w:val="double" w:sz="6" w:space="0" w:color="auto"/>
              <w:right w:val="double" w:sz="6" w:space="0" w:color="auto"/>
            </w:tcBorders>
          </w:tcPr>
          <w:p w:rsidR="00E733F1" w:rsidRDefault="00E733F1" w:rsidP="008D070A">
            <w:pPr>
              <w:jc w:val="center"/>
              <w:rPr>
                <w:sz w:val="16"/>
                <w:szCs w:val="16"/>
              </w:rPr>
            </w:pPr>
          </w:p>
        </w:tc>
        <w:tc>
          <w:tcPr>
            <w:tcW w:w="851" w:type="dxa"/>
            <w:tcBorders>
              <w:left w:val="nil"/>
              <w:bottom w:val="double" w:sz="6" w:space="0" w:color="auto"/>
              <w:right w:val="double" w:sz="6" w:space="0" w:color="auto"/>
            </w:tcBorders>
          </w:tcPr>
          <w:p w:rsidR="00E733F1" w:rsidRDefault="00E733F1" w:rsidP="008D070A">
            <w:pPr>
              <w:jc w:val="center"/>
              <w:rPr>
                <w:sz w:val="16"/>
                <w:szCs w:val="16"/>
              </w:rPr>
            </w:pPr>
          </w:p>
        </w:tc>
        <w:tc>
          <w:tcPr>
            <w:tcW w:w="2215" w:type="dxa"/>
            <w:tcBorders>
              <w:left w:val="nil"/>
              <w:bottom w:val="double" w:sz="6" w:space="0" w:color="auto"/>
              <w:right w:val="double" w:sz="6" w:space="0" w:color="auto"/>
            </w:tcBorders>
          </w:tcPr>
          <w:p w:rsidR="00E733F1" w:rsidRDefault="00E733F1" w:rsidP="008D070A">
            <w:pPr>
              <w:rPr>
                <w:sz w:val="16"/>
                <w:szCs w:val="16"/>
              </w:rPr>
            </w:pPr>
          </w:p>
        </w:tc>
        <w:tc>
          <w:tcPr>
            <w:tcW w:w="992" w:type="dxa"/>
            <w:tcBorders>
              <w:left w:val="nil"/>
              <w:bottom w:val="double" w:sz="6" w:space="0" w:color="auto"/>
              <w:right w:val="double" w:sz="6" w:space="0" w:color="auto"/>
            </w:tcBorders>
          </w:tcPr>
          <w:p w:rsidR="00E733F1" w:rsidRDefault="00E733F1" w:rsidP="008D070A">
            <w:pPr>
              <w:jc w:val="center"/>
              <w:rPr>
                <w:sz w:val="16"/>
                <w:szCs w:val="16"/>
              </w:rPr>
            </w:pPr>
          </w:p>
        </w:tc>
        <w:tc>
          <w:tcPr>
            <w:tcW w:w="709" w:type="dxa"/>
            <w:tcBorders>
              <w:left w:val="nil"/>
              <w:bottom w:val="double" w:sz="6" w:space="0" w:color="auto"/>
            </w:tcBorders>
          </w:tcPr>
          <w:p w:rsidR="00E733F1" w:rsidRDefault="00E733F1" w:rsidP="008D070A">
            <w:pPr>
              <w:jc w:val="center"/>
              <w:rPr>
                <w:sz w:val="16"/>
                <w:szCs w:val="16"/>
              </w:rPr>
            </w:pPr>
          </w:p>
        </w:tc>
        <w:tc>
          <w:tcPr>
            <w:tcW w:w="850" w:type="dxa"/>
            <w:tcBorders>
              <w:bottom w:val="double" w:sz="6" w:space="0" w:color="auto"/>
              <w:right w:val="double" w:sz="6" w:space="0" w:color="auto"/>
            </w:tcBorders>
          </w:tcPr>
          <w:p w:rsidR="00E733F1" w:rsidRDefault="00E733F1" w:rsidP="008D070A">
            <w:pPr>
              <w:jc w:val="center"/>
              <w:rPr>
                <w:sz w:val="16"/>
                <w:szCs w:val="16"/>
              </w:rPr>
            </w:pPr>
          </w:p>
        </w:tc>
        <w:tc>
          <w:tcPr>
            <w:tcW w:w="1981" w:type="dxa"/>
            <w:tcBorders>
              <w:left w:val="nil"/>
              <w:bottom w:val="double" w:sz="6" w:space="0" w:color="auto"/>
              <w:right w:val="double" w:sz="6" w:space="0" w:color="auto"/>
            </w:tcBorders>
          </w:tcPr>
          <w:p w:rsidR="00E733F1" w:rsidRDefault="00E733F1" w:rsidP="008D070A">
            <w:pPr>
              <w:rPr>
                <w:sz w:val="16"/>
                <w:szCs w:val="16"/>
              </w:rPr>
            </w:pPr>
          </w:p>
        </w:tc>
      </w:tr>
    </w:tbl>
    <w:p w:rsidR="00E733F1" w:rsidRDefault="00E733F1" w:rsidP="00E733F1">
      <w:pPr>
        <w:rPr>
          <w:sz w:val="16"/>
          <w:szCs w:val="16"/>
        </w:rPr>
      </w:pPr>
      <w:r>
        <w:rPr>
          <w:sz w:val="16"/>
          <w:szCs w:val="16"/>
        </w:rPr>
        <w:t>При осмотре оборудования (груза) установлено:</w:t>
      </w:r>
    </w:p>
    <w:tbl>
      <w:tblPr>
        <w:tblW w:w="0" w:type="auto"/>
        <w:tblInd w:w="11" w:type="dxa"/>
        <w:tblLayout w:type="fixed"/>
        <w:tblCellMar>
          <w:left w:w="14" w:type="dxa"/>
          <w:right w:w="14" w:type="dxa"/>
        </w:tblCellMar>
        <w:tblLook w:val="0000" w:firstRow="0" w:lastRow="0" w:firstColumn="0" w:lastColumn="0" w:noHBand="0" w:noVBand="0"/>
      </w:tblPr>
      <w:tblGrid>
        <w:gridCol w:w="1247"/>
        <w:gridCol w:w="1361"/>
        <w:gridCol w:w="57"/>
        <w:gridCol w:w="340"/>
        <w:gridCol w:w="992"/>
        <w:gridCol w:w="340"/>
        <w:gridCol w:w="5161"/>
      </w:tblGrid>
      <w:tr w:rsidR="00E733F1" w:rsidTr="008D070A">
        <w:trPr>
          <w:cantSplit/>
        </w:trPr>
        <w:tc>
          <w:tcPr>
            <w:tcW w:w="1247" w:type="dxa"/>
            <w:tcBorders>
              <w:top w:val="nil"/>
              <w:left w:val="nil"/>
              <w:bottom w:val="nil"/>
              <w:right w:val="nil"/>
            </w:tcBorders>
          </w:tcPr>
          <w:p w:rsidR="00E733F1" w:rsidRDefault="004631EC" w:rsidP="008D070A">
            <w:pPr>
              <w:rPr>
                <w:sz w:val="18"/>
                <w:szCs w:val="18"/>
              </w:rPr>
            </w:pPr>
            <w:r>
              <w:rPr>
                <w:noProof/>
              </w:rPr>
              <w:pict>
                <v:line id="_x0000_s1027" style="position:absolute;z-index:251657728" from="75.45pt,18.25pt" to="75.45pt,18.25pt" o:allowincell="f"/>
              </w:pict>
            </w:r>
            <w:r w:rsidR="00E733F1">
              <w:rPr>
                <w:sz w:val="18"/>
                <w:szCs w:val="18"/>
              </w:rPr>
              <w:t>1. Упаковка</w:t>
            </w:r>
          </w:p>
        </w:tc>
        <w:tc>
          <w:tcPr>
            <w:tcW w:w="1418" w:type="dxa"/>
            <w:gridSpan w:val="2"/>
            <w:tcBorders>
              <w:top w:val="nil"/>
              <w:left w:val="nil"/>
              <w:bottom w:val="single" w:sz="6" w:space="0" w:color="auto"/>
              <w:right w:val="nil"/>
            </w:tcBorders>
          </w:tcPr>
          <w:p w:rsidR="00E733F1" w:rsidRDefault="00E733F1" w:rsidP="008D070A">
            <w:pPr>
              <w:jc w:val="center"/>
              <w:rPr>
                <w:strike/>
                <w:sz w:val="18"/>
                <w:szCs w:val="18"/>
              </w:rPr>
            </w:pPr>
            <w:r>
              <w:rPr>
                <w:strike/>
                <w:sz w:val="18"/>
                <w:szCs w:val="18"/>
              </w:rPr>
              <w:t>не повреждена</w:t>
            </w:r>
          </w:p>
        </w:tc>
        <w:tc>
          <w:tcPr>
            <w:tcW w:w="340" w:type="dxa"/>
            <w:tcBorders>
              <w:top w:val="nil"/>
              <w:left w:val="nil"/>
              <w:bottom w:val="nil"/>
              <w:right w:val="nil"/>
            </w:tcBorders>
          </w:tcPr>
          <w:p w:rsidR="00E733F1" w:rsidRDefault="00E733F1" w:rsidP="008D070A">
            <w:pPr>
              <w:rPr>
                <w:sz w:val="18"/>
                <w:szCs w:val="18"/>
              </w:rPr>
            </w:pPr>
          </w:p>
        </w:tc>
        <w:tc>
          <w:tcPr>
            <w:tcW w:w="6493" w:type="dxa"/>
            <w:gridSpan w:val="3"/>
            <w:tcBorders>
              <w:top w:val="nil"/>
              <w:left w:val="nil"/>
              <w:bottom w:val="single" w:sz="6" w:space="0" w:color="auto"/>
              <w:right w:val="nil"/>
            </w:tcBorders>
          </w:tcPr>
          <w:p w:rsidR="00E733F1" w:rsidRDefault="00E733F1" w:rsidP="008D070A">
            <w:pPr>
              <w:rPr>
                <w:b/>
                <w:bCs/>
                <w:sz w:val="18"/>
                <w:szCs w:val="18"/>
              </w:rPr>
            </w:pPr>
            <w:r>
              <w:rPr>
                <w:b/>
                <w:bCs/>
                <w:sz w:val="18"/>
                <w:szCs w:val="18"/>
              </w:rPr>
              <w:t>вскрыта коробка</w:t>
            </w:r>
          </w:p>
        </w:tc>
      </w:tr>
      <w:tr w:rsidR="00E733F1" w:rsidTr="008D070A">
        <w:trPr>
          <w:cantSplit/>
        </w:trPr>
        <w:tc>
          <w:tcPr>
            <w:tcW w:w="1247" w:type="dxa"/>
            <w:tcBorders>
              <w:top w:val="nil"/>
              <w:left w:val="nil"/>
              <w:bottom w:val="nil"/>
              <w:right w:val="nil"/>
            </w:tcBorders>
          </w:tcPr>
          <w:p w:rsidR="00E733F1" w:rsidRDefault="00E733F1" w:rsidP="008D070A">
            <w:pPr>
              <w:rPr>
                <w:sz w:val="18"/>
                <w:szCs w:val="18"/>
              </w:rPr>
            </w:pPr>
          </w:p>
        </w:tc>
        <w:tc>
          <w:tcPr>
            <w:tcW w:w="1418" w:type="dxa"/>
            <w:gridSpan w:val="2"/>
            <w:tcBorders>
              <w:top w:val="nil"/>
              <w:left w:val="nil"/>
              <w:bottom w:val="nil"/>
              <w:right w:val="nil"/>
            </w:tcBorders>
          </w:tcPr>
          <w:p w:rsidR="00E733F1" w:rsidRDefault="00E733F1" w:rsidP="008D070A">
            <w:pPr>
              <w:jc w:val="center"/>
              <w:rPr>
                <w:sz w:val="18"/>
                <w:szCs w:val="18"/>
              </w:rPr>
            </w:pPr>
            <w:r>
              <w:rPr>
                <w:sz w:val="18"/>
                <w:szCs w:val="18"/>
              </w:rPr>
              <w:t>повреждена</w:t>
            </w:r>
          </w:p>
        </w:tc>
        <w:tc>
          <w:tcPr>
            <w:tcW w:w="340" w:type="dxa"/>
            <w:tcBorders>
              <w:top w:val="nil"/>
              <w:left w:val="nil"/>
              <w:bottom w:val="nil"/>
              <w:right w:val="nil"/>
            </w:tcBorders>
          </w:tcPr>
          <w:p w:rsidR="00E733F1" w:rsidRDefault="00E733F1" w:rsidP="008D070A">
            <w:pPr>
              <w:rPr>
                <w:sz w:val="18"/>
                <w:szCs w:val="18"/>
              </w:rPr>
            </w:pPr>
          </w:p>
        </w:tc>
        <w:tc>
          <w:tcPr>
            <w:tcW w:w="6493" w:type="dxa"/>
            <w:gridSpan w:val="3"/>
            <w:tcBorders>
              <w:top w:val="nil"/>
              <w:left w:val="nil"/>
              <w:bottom w:val="nil"/>
              <w:right w:val="nil"/>
            </w:tcBorders>
          </w:tcPr>
          <w:p w:rsidR="00E733F1" w:rsidRDefault="00E733F1" w:rsidP="008D070A">
            <w:pPr>
              <w:jc w:val="center"/>
              <w:rPr>
                <w:sz w:val="18"/>
                <w:szCs w:val="18"/>
              </w:rPr>
            </w:pPr>
            <w:r>
              <w:rPr>
                <w:sz w:val="18"/>
                <w:szCs w:val="18"/>
              </w:rPr>
              <w:t>указать, как повреждена</w:t>
            </w:r>
          </w:p>
        </w:tc>
      </w:tr>
      <w:tr w:rsidR="00E733F1" w:rsidTr="008D070A">
        <w:trPr>
          <w:cantSplit/>
        </w:trPr>
        <w:tc>
          <w:tcPr>
            <w:tcW w:w="2608" w:type="dxa"/>
            <w:gridSpan w:val="2"/>
            <w:tcBorders>
              <w:top w:val="nil"/>
              <w:left w:val="nil"/>
              <w:bottom w:val="nil"/>
              <w:right w:val="nil"/>
            </w:tcBorders>
          </w:tcPr>
          <w:p w:rsidR="00E733F1" w:rsidRDefault="00E733F1" w:rsidP="008D070A">
            <w:pPr>
              <w:rPr>
                <w:sz w:val="18"/>
                <w:szCs w:val="18"/>
              </w:rPr>
            </w:pPr>
            <w:r>
              <w:rPr>
                <w:sz w:val="18"/>
                <w:szCs w:val="18"/>
              </w:rPr>
              <w:t>2. Оборудование поставлено</w:t>
            </w:r>
          </w:p>
        </w:tc>
        <w:tc>
          <w:tcPr>
            <w:tcW w:w="1389" w:type="dxa"/>
            <w:gridSpan w:val="3"/>
            <w:tcBorders>
              <w:top w:val="nil"/>
              <w:left w:val="nil"/>
              <w:bottom w:val="single" w:sz="6" w:space="0" w:color="auto"/>
              <w:right w:val="nil"/>
            </w:tcBorders>
          </w:tcPr>
          <w:p w:rsidR="00E733F1" w:rsidRDefault="00E733F1" w:rsidP="008D070A">
            <w:pPr>
              <w:rPr>
                <w:sz w:val="18"/>
                <w:szCs w:val="18"/>
              </w:rPr>
            </w:pPr>
            <w:r>
              <w:rPr>
                <w:sz w:val="18"/>
                <w:szCs w:val="18"/>
              </w:rPr>
              <w:t>комплектно</w:t>
            </w:r>
          </w:p>
        </w:tc>
        <w:tc>
          <w:tcPr>
            <w:tcW w:w="340" w:type="dxa"/>
            <w:tcBorders>
              <w:top w:val="nil"/>
              <w:left w:val="nil"/>
              <w:bottom w:val="nil"/>
              <w:right w:val="nil"/>
            </w:tcBorders>
          </w:tcPr>
          <w:p w:rsidR="00E733F1" w:rsidRDefault="00E733F1" w:rsidP="008D070A">
            <w:pPr>
              <w:rPr>
                <w:sz w:val="18"/>
                <w:szCs w:val="18"/>
              </w:rPr>
            </w:pPr>
          </w:p>
        </w:tc>
        <w:tc>
          <w:tcPr>
            <w:tcW w:w="5161" w:type="dxa"/>
            <w:tcBorders>
              <w:top w:val="nil"/>
              <w:left w:val="nil"/>
              <w:bottom w:val="single" w:sz="6" w:space="0" w:color="auto"/>
              <w:right w:val="nil"/>
            </w:tcBorders>
          </w:tcPr>
          <w:p w:rsidR="00E733F1" w:rsidRDefault="00E733F1" w:rsidP="008D070A">
            <w:pPr>
              <w:rPr>
                <w:sz w:val="18"/>
                <w:szCs w:val="18"/>
              </w:rPr>
            </w:pPr>
            <w:r>
              <w:rPr>
                <w:sz w:val="18"/>
                <w:szCs w:val="18"/>
              </w:rPr>
              <w:t xml:space="preserve">                                  -</w:t>
            </w:r>
          </w:p>
        </w:tc>
      </w:tr>
      <w:tr w:rsidR="00E733F1" w:rsidTr="008D070A">
        <w:trPr>
          <w:cantSplit/>
        </w:trPr>
        <w:tc>
          <w:tcPr>
            <w:tcW w:w="2608" w:type="dxa"/>
            <w:gridSpan w:val="2"/>
            <w:tcBorders>
              <w:top w:val="nil"/>
              <w:left w:val="nil"/>
              <w:bottom w:val="nil"/>
              <w:right w:val="nil"/>
            </w:tcBorders>
          </w:tcPr>
          <w:p w:rsidR="00E733F1" w:rsidRDefault="00E733F1" w:rsidP="008D070A">
            <w:pPr>
              <w:rPr>
                <w:sz w:val="18"/>
                <w:szCs w:val="18"/>
              </w:rPr>
            </w:pPr>
          </w:p>
        </w:tc>
        <w:tc>
          <w:tcPr>
            <w:tcW w:w="1389" w:type="dxa"/>
            <w:gridSpan w:val="3"/>
            <w:tcBorders>
              <w:top w:val="nil"/>
              <w:left w:val="nil"/>
              <w:bottom w:val="nil"/>
              <w:right w:val="nil"/>
            </w:tcBorders>
          </w:tcPr>
          <w:p w:rsidR="00E733F1" w:rsidRDefault="00E733F1" w:rsidP="008D070A">
            <w:pPr>
              <w:rPr>
                <w:sz w:val="18"/>
                <w:szCs w:val="18"/>
              </w:rPr>
            </w:pPr>
            <w:r>
              <w:rPr>
                <w:strike/>
                <w:sz w:val="18"/>
                <w:szCs w:val="18"/>
              </w:rPr>
              <w:t>не комплектно</w:t>
            </w:r>
          </w:p>
        </w:tc>
        <w:tc>
          <w:tcPr>
            <w:tcW w:w="340" w:type="dxa"/>
            <w:tcBorders>
              <w:top w:val="nil"/>
              <w:left w:val="nil"/>
              <w:bottom w:val="nil"/>
              <w:right w:val="nil"/>
            </w:tcBorders>
          </w:tcPr>
          <w:p w:rsidR="00E733F1" w:rsidRDefault="00E733F1" w:rsidP="008D070A">
            <w:pPr>
              <w:rPr>
                <w:sz w:val="18"/>
                <w:szCs w:val="18"/>
              </w:rPr>
            </w:pPr>
          </w:p>
        </w:tc>
        <w:tc>
          <w:tcPr>
            <w:tcW w:w="5161" w:type="dxa"/>
            <w:tcBorders>
              <w:top w:val="nil"/>
              <w:left w:val="nil"/>
              <w:bottom w:val="nil"/>
              <w:right w:val="nil"/>
            </w:tcBorders>
          </w:tcPr>
          <w:p w:rsidR="00E733F1" w:rsidRDefault="00E733F1" w:rsidP="008D070A">
            <w:pPr>
              <w:rPr>
                <w:sz w:val="18"/>
                <w:szCs w:val="18"/>
              </w:rPr>
            </w:pPr>
            <w:r>
              <w:rPr>
                <w:sz w:val="18"/>
                <w:szCs w:val="18"/>
              </w:rPr>
              <w:t>указать, какая некомплектность</w:t>
            </w:r>
          </w:p>
        </w:tc>
      </w:tr>
      <w:tr w:rsidR="00E733F1" w:rsidTr="008D070A">
        <w:trPr>
          <w:cantSplit/>
        </w:trPr>
        <w:tc>
          <w:tcPr>
            <w:tcW w:w="2608" w:type="dxa"/>
            <w:gridSpan w:val="2"/>
            <w:tcBorders>
              <w:top w:val="nil"/>
              <w:left w:val="nil"/>
              <w:bottom w:val="nil"/>
              <w:right w:val="nil"/>
            </w:tcBorders>
          </w:tcPr>
          <w:p w:rsidR="00E733F1" w:rsidRDefault="00E733F1" w:rsidP="008D070A">
            <w:pPr>
              <w:rPr>
                <w:sz w:val="18"/>
                <w:szCs w:val="18"/>
              </w:rPr>
            </w:pPr>
          </w:p>
          <w:p w:rsidR="00E733F1" w:rsidRDefault="00E733F1" w:rsidP="008D070A">
            <w:pPr>
              <w:rPr>
                <w:sz w:val="18"/>
                <w:szCs w:val="18"/>
              </w:rPr>
            </w:pPr>
          </w:p>
        </w:tc>
        <w:tc>
          <w:tcPr>
            <w:tcW w:w="1389" w:type="dxa"/>
            <w:gridSpan w:val="3"/>
            <w:tcBorders>
              <w:top w:val="nil"/>
              <w:left w:val="nil"/>
              <w:bottom w:val="nil"/>
              <w:right w:val="nil"/>
            </w:tcBorders>
          </w:tcPr>
          <w:p w:rsidR="00E733F1" w:rsidRDefault="00E733F1" w:rsidP="008D070A">
            <w:pPr>
              <w:rPr>
                <w:sz w:val="18"/>
                <w:szCs w:val="18"/>
              </w:rPr>
            </w:pPr>
          </w:p>
        </w:tc>
        <w:tc>
          <w:tcPr>
            <w:tcW w:w="340" w:type="dxa"/>
            <w:tcBorders>
              <w:top w:val="nil"/>
              <w:left w:val="nil"/>
              <w:bottom w:val="nil"/>
              <w:right w:val="nil"/>
            </w:tcBorders>
          </w:tcPr>
          <w:p w:rsidR="00E733F1" w:rsidRDefault="00E733F1" w:rsidP="008D070A">
            <w:pPr>
              <w:rPr>
                <w:sz w:val="18"/>
                <w:szCs w:val="18"/>
              </w:rPr>
            </w:pPr>
          </w:p>
        </w:tc>
        <w:tc>
          <w:tcPr>
            <w:tcW w:w="5161" w:type="dxa"/>
            <w:tcBorders>
              <w:top w:val="nil"/>
              <w:left w:val="nil"/>
              <w:bottom w:val="nil"/>
              <w:right w:val="nil"/>
            </w:tcBorders>
          </w:tcPr>
          <w:p w:rsidR="00E733F1" w:rsidRDefault="00E733F1" w:rsidP="008D070A">
            <w:pPr>
              <w:rPr>
                <w:sz w:val="18"/>
                <w:szCs w:val="18"/>
              </w:rPr>
            </w:pPr>
          </w:p>
        </w:tc>
      </w:tr>
    </w:tbl>
    <w:p w:rsidR="00E733F1" w:rsidRDefault="00E733F1" w:rsidP="00E733F1">
      <w:pPr>
        <w:pStyle w:val="a5"/>
        <w:tabs>
          <w:tab w:val="clear" w:pos="4153"/>
          <w:tab w:val="clear" w:pos="8306"/>
        </w:tabs>
      </w:pPr>
      <w:r>
        <w:br w:type="page"/>
      </w:r>
      <w:r>
        <w:lastRenderedPageBreak/>
        <w:t>Оборотная сторона формы № ОС-14</w:t>
      </w:r>
    </w:p>
    <w:p w:rsidR="00E733F1" w:rsidRDefault="00E733F1" w:rsidP="00E733F1">
      <w:pPr>
        <w:rPr>
          <w:sz w:val="16"/>
          <w:szCs w:val="16"/>
        </w:rPr>
      </w:pPr>
    </w:p>
    <w:p w:rsidR="00E733F1" w:rsidRDefault="00E733F1" w:rsidP="00E733F1">
      <w:pPr>
        <w:rPr>
          <w:sz w:val="16"/>
          <w:szCs w:val="16"/>
        </w:rPr>
      </w:pPr>
      <w:r>
        <w:rPr>
          <w:sz w:val="16"/>
          <w:szCs w:val="16"/>
        </w:rPr>
        <w:t>3. При наружном осмотре оборудования оказалось:</w:t>
      </w:r>
    </w:p>
    <w:tbl>
      <w:tblPr>
        <w:tblW w:w="0" w:type="auto"/>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294"/>
        <w:gridCol w:w="1247"/>
        <w:gridCol w:w="992"/>
        <w:gridCol w:w="1077"/>
        <w:gridCol w:w="964"/>
        <w:gridCol w:w="964"/>
        <w:gridCol w:w="1077"/>
        <w:gridCol w:w="1022"/>
      </w:tblGrid>
      <w:tr w:rsidR="00E733F1" w:rsidTr="008D070A">
        <w:trPr>
          <w:cantSplit/>
        </w:trPr>
        <w:tc>
          <w:tcPr>
            <w:tcW w:w="2294" w:type="dxa"/>
            <w:tcBorders>
              <w:top w:val="double" w:sz="6" w:space="0" w:color="auto"/>
              <w:left w:val="double" w:sz="6" w:space="0" w:color="auto"/>
              <w:right w:val="double" w:sz="6" w:space="0" w:color="auto"/>
            </w:tcBorders>
          </w:tcPr>
          <w:p w:rsidR="00E733F1" w:rsidRDefault="00E733F1" w:rsidP="008D070A">
            <w:pPr>
              <w:jc w:val="center"/>
              <w:rPr>
                <w:sz w:val="16"/>
                <w:szCs w:val="16"/>
              </w:rPr>
            </w:pPr>
            <w:r>
              <w:rPr>
                <w:sz w:val="16"/>
                <w:szCs w:val="16"/>
              </w:rPr>
              <w:t>Наименование</w:t>
            </w:r>
            <w:r>
              <w:rPr>
                <w:sz w:val="16"/>
                <w:szCs w:val="16"/>
              </w:rPr>
              <w:br/>
              <w:t>оборудования</w:t>
            </w:r>
          </w:p>
        </w:tc>
        <w:tc>
          <w:tcPr>
            <w:tcW w:w="1247"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Номенклатур-ный номер</w:t>
            </w:r>
          </w:p>
        </w:tc>
        <w:tc>
          <w:tcPr>
            <w:tcW w:w="992"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Тип, марка</w:t>
            </w:r>
          </w:p>
        </w:tc>
        <w:tc>
          <w:tcPr>
            <w:tcW w:w="1077"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Номер</w:t>
            </w:r>
            <w:r>
              <w:rPr>
                <w:sz w:val="16"/>
                <w:szCs w:val="16"/>
              </w:rPr>
              <w:br/>
              <w:t>паспорта или</w:t>
            </w:r>
            <w:r>
              <w:rPr>
                <w:sz w:val="16"/>
                <w:szCs w:val="16"/>
              </w:rPr>
              <w:br/>
              <w:t>маркировка</w:t>
            </w:r>
          </w:p>
        </w:tc>
        <w:tc>
          <w:tcPr>
            <w:tcW w:w="1928" w:type="dxa"/>
            <w:gridSpan w:val="2"/>
            <w:tcBorders>
              <w:top w:val="double" w:sz="6" w:space="0" w:color="auto"/>
              <w:left w:val="nil"/>
              <w:right w:val="double" w:sz="6" w:space="0" w:color="auto"/>
            </w:tcBorders>
          </w:tcPr>
          <w:p w:rsidR="00E733F1" w:rsidRDefault="00E733F1" w:rsidP="008D070A">
            <w:pPr>
              <w:jc w:val="center"/>
              <w:rPr>
                <w:sz w:val="16"/>
                <w:szCs w:val="16"/>
              </w:rPr>
            </w:pPr>
            <w:r>
              <w:rPr>
                <w:sz w:val="16"/>
                <w:szCs w:val="16"/>
              </w:rPr>
              <w:t>Количество</w:t>
            </w:r>
          </w:p>
        </w:tc>
        <w:tc>
          <w:tcPr>
            <w:tcW w:w="1077"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Стоимость, руб.коп.</w:t>
            </w:r>
          </w:p>
        </w:tc>
        <w:tc>
          <w:tcPr>
            <w:tcW w:w="1022"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Обнару-женные</w:t>
            </w:r>
            <w:r>
              <w:rPr>
                <w:sz w:val="16"/>
                <w:szCs w:val="16"/>
              </w:rPr>
              <w:br/>
              <w:t>дефекты</w:t>
            </w:r>
          </w:p>
        </w:tc>
      </w:tr>
      <w:tr w:rsidR="00E733F1" w:rsidTr="008D070A">
        <w:trPr>
          <w:cantSplit/>
        </w:trPr>
        <w:tc>
          <w:tcPr>
            <w:tcW w:w="2294" w:type="dxa"/>
            <w:tcBorders>
              <w:left w:val="double" w:sz="6" w:space="0" w:color="auto"/>
              <w:right w:val="double" w:sz="6" w:space="0" w:color="auto"/>
            </w:tcBorders>
          </w:tcPr>
          <w:p w:rsidR="00E733F1" w:rsidRDefault="00E733F1" w:rsidP="008D070A">
            <w:pPr>
              <w:jc w:val="center"/>
              <w:rPr>
                <w:sz w:val="16"/>
                <w:szCs w:val="16"/>
              </w:rPr>
            </w:pPr>
          </w:p>
        </w:tc>
        <w:tc>
          <w:tcPr>
            <w:tcW w:w="1247" w:type="dxa"/>
            <w:tcBorders>
              <w:left w:val="nil"/>
              <w:right w:val="double" w:sz="6"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sz w:val="16"/>
                <w:szCs w:val="16"/>
              </w:rPr>
            </w:pPr>
          </w:p>
        </w:tc>
        <w:tc>
          <w:tcPr>
            <w:tcW w:w="964" w:type="dxa"/>
            <w:tcBorders>
              <w:left w:val="nil"/>
            </w:tcBorders>
          </w:tcPr>
          <w:p w:rsidR="00E733F1" w:rsidRDefault="00E733F1" w:rsidP="008D070A">
            <w:pPr>
              <w:jc w:val="center"/>
              <w:rPr>
                <w:sz w:val="16"/>
                <w:szCs w:val="16"/>
              </w:rPr>
            </w:pPr>
            <w:r>
              <w:rPr>
                <w:sz w:val="16"/>
                <w:szCs w:val="16"/>
              </w:rPr>
              <w:t>по доку-менту</w:t>
            </w:r>
          </w:p>
        </w:tc>
        <w:tc>
          <w:tcPr>
            <w:tcW w:w="964" w:type="dxa"/>
            <w:tcBorders>
              <w:right w:val="double" w:sz="6" w:space="0" w:color="auto"/>
            </w:tcBorders>
          </w:tcPr>
          <w:p w:rsidR="00E733F1" w:rsidRDefault="00E733F1" w:rsidP="008D070A">
            <w:pPr>
              <w:jc w:val="center"/>
              <w:rPr>
                <w:sz w:val="16"/>
                <w:szCs w:val="16"/>
              </w:rPr>
            </w:pPr>
            <w:r>
              <w:rPr>
                <w:sz w:val="16"/>
                <w:szCs w:val="16"/>
              </w:rPr>
              <w:t>фактичес-кое</w:t>
            </w:r>
          </w:p>
        </w:tc>
        <w:tc>
          <w:tcPr>
            <w:tcW w:w="1077" w:type="dxa"/>
            <w:tcBorders>
              <w:left w:val="nil"/>
              <w:right w:val="double" w:sz="6" w:space="0" w:color="auto"/>
            </w:tcBorders>
          </w:tcPr>
          <w:p w:rsidR="00E733F1" w:rsidRDefault="00E733F1" w:rsidP="008D070A">
            <w:pPr>
              <w:jc w:val="center"/>
              <w:rPr>
                <w:sz w:val="16"/>
                <w:szCs w:val="16"/>
              </w:rPr>
            </w:pP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bottom w:val="double" w:sz="6" w:space="0" w:color="auto"/>
              <w:right w:val="double" w:sz="6" w:space="0" w:color="auto"/>
            </w:tcBorders>
          </w:tcPr>
          <w:p w:rsidR="00E733F1" w:rsidRDefault="00E733F1" w:rsidP="008D070A">
            <w:pPr>
              <w:jc w:val="center"/>
              <w:rPr>
                <w:sz w:val="15"/>
                <w:szCs w:val="15"/>
              </w:rPr>
            </w:pPr>
            <w:r>
              <w:rPr>
                <w:sz w:val="15"/>
                <w:szCs w:val="15"/>
              </w:rPr>
              <w:t>1</w:t>
            </w:r>
          </w:p>
        </w:tc>
        <w:tc>
          <w:tcPr>
            <w:tcW w:w="1247" w:type="dxa"/>
            <w:tcBorders>
              <w:left w:val="nil"/>
              <w:bottom w:val="single" w:sz="12" w:space="0" w:color="auto"/>
              <w:right w:val="double" w:sz="6" w:space="0" w:color="auto"/>
            </w:tcBorders>
          </w:tcPr>
          <w:p w:rsidR="00E733F1" w:rsidRDefault="00E733F1" w:rsidP="008D070A">
            <w:pPr>
              <w:jc w:val="center"/>
              <w:rPr>
                <w:sz w:val="15"/>
                <w:szCs w:val="15"/>
              </w:rPr>
            </w:pPr>
            <w:r>
              <w:rPr>
                <w:sz w:val="15"/>
                <w:szCs w:val="15"/>
              </w:rPr>
              <w:t>2</w:t>
            </w:r>
          </w:p>
        </w:tc>
        <w:tc>
          <w:tcPr>
            <w:tcW w:w="992" w:type="dxa"/>
            <w:tcBorders>
              <w:left w:val="nil"/>
              <w:bottom w:val="double" w:sz="6" w:space="0" w:color="auto"/>
              <w:right w:val="double" w:sz="6" w:space="0" w:color="auto"/>
            </w:tcBorders>
          </w:tcPr>
          <w:p w:rsidR="00E733F1" w:rsidRDefault="00E733F1" w:rsidP="008D070A">
            <w:pPr>
              <w:jc w:val="center"/>
              <w:rPr>
                <w:sz w:val="15"/>
                <w:szCs w:val="15"/>
              </w:rPr>
            </w:pPr>
            <w:r>
              <w:rPr>
                <w:sz w:val="15"/>
                <w:szCs w:val="15"/>
              </w:rPr>
              <w:t>3</w:t>
            </w:r>
          </w:p>
        </w:tc>
        <w:tc>
          <w:tcPr>
            <w:tcW w:w="1077" w:type="dxa"/>
            <w:tcBorders>
              <w:left w:val="nil"/>
              <w:bottom w:val="double" w:sz="6" w:space="0" w:color="auto"/>
              <w:right w:val="double" w:sz="6" w:space="0" w:color="auto"/>
            </w:tcBorders>
          </w:tcPr>
          <w:p w:rsidR="00E733F1" w:rsidRDefault="00E733F1" w:rsidP="008D070A">
            <w:pPr>
              <w:jc w:val="center"/>
              <w:rPr>
                <w:sz w:val="15"/>
                <w:szCs w:val="15"/>
              </w:rPr>
            </w:pPr>
            <w:r>
              <w:rPr>
                <w:sz w:val="15"/>
                <w:szCs w:val="15"/>
              </w:rPr>
              <w:t>4</w:t>
            </w:r>
          </w:p>
        </w:tc>
        <w:tc>
          <w:tcPr>
            <w:tcW w:w="964" w:type="dxa"/>
            <w:tcBorders>
              <w:left w:val="nil"/>
              <w:bottom w:val="double" w:sz="6" w:space="0" w:color="auto"/>
            </w:tcBorders>
          </w:tcPr>
          <w:p w:rsidR="00E733F1" w:rsidRDefault="00E733F1" w:rsidP="008D070A">
            <w:pPr>
              <w:jc w:val="center"/>
              <w:rPr>
                <w:sz w:val="15"/>
                <w:szCs w:val="15"/>
              </w:rPr>
            </w:pPr>
            <w:r>
              <w:rPr>
                <w:sz w:val="15"/>
                <w:szCs w:val="15"/>
              </w:rPr>
              <w:t>5</w:t>
            </w:r>
          </w:p>
        </w:tc>
        <w:tc>
          <w:tcPr>
            <w:tcW w:w="964" w:type="dxa"/>
            <w:tcBorders>
              <w:bottom w:val="single" w:sz="12" w:space="0" w:color="auto"/>
              <w:right w:val="double" w:sz="6" w:space="0" w:color="auto"/>
            </w:tcBorders>
          </w:tcPr>
          <w:p w:rsidR="00E733F1" w:rsidRDefault="00E733F1" w:rsidP="008D070A">
            <w:pPr>
              <w:jc w:val="center"/>
              <w:rPr>
                <w:sz w:val="15"/>
                <w:szCs w:val="15"/>
              </w:rPr>
            </w:pPr>
            <w:r>
              <w:rPr>
                <w:sz w:val="15"/>
                <w:szCs w:val="15"/>
              </w:rPr>
              <w:t>6</w:t>
            </w:r>
          </w:p>
        </w:tc>
        <w:tc>
          <w:tcPr>
            <w:tcW w:w="1077" w:type="dxa"/>
            <w:tcBorders>
              <w:left w:val="nil"/>
              <w:bottom w:val="single" w:sz="12" w:space="0" w:color="auto"/>
              <w:right w:val="double" w:sz="6" w:space="0" w:color="auto"/>
            </w:tcBorders>
          </w:tcPr>
          <w:p w:rsidR="00E733F1" w:rsidRDefault="00E733F1" w:rsidP="008D070A">
            <w:pPr>
              <w:jc w:val="center"/>
              <w:rPr>
                <w:sz w:val="15"/>
                <w:szCs w:val="15"/>
              </w:rPr>
            </w:pPr>
            <w:r>
              <w:rPr>
                <w:sz w:val="15"/>
                <w:szCs w:val="15"/>
              </w:rPr>
              <w:t>7</w:t>
            </w:r>
          </w:p>
        </w:tc>
        <w:tc>
          <w:tcPr>
            <w:tcW w:w="1022" w:type="dxa"/>
            <w:tcBorders>
              <w:left w:val="nil"/>
              <w:bottom w:val="double" w:sz="6" w:space="0" w:color="auto"/>
              <w:right w:val="double" w:sz="6" w:space="0" w:color="auto"/>
            </w:tcBorders>
          </w:tcPr>
          <w:p w:rsidR="00E733F1" w:rsidRDefault="00E733F1" w:rsidP="008D070A">
            <w:pPr>
              <w:jc w:val="center"/>
              <w:rPr>
                <w:sz w:val="15"/>
                <w:szCs w:val="15"/>
              </w:rPr>
            </w:pPr>
            <w:r>
              <w:rPr>
                <w:sz w:val="15"/>
                <w:szCs w:val="15"/>
              </w:rPr>
              <w:t>8</w:t>
            </w:r>
          </w:p>
        </w:tc>
      </w:tr>
      <w:tr w:rsidR="00E733F1" w:rsidTr="008D070A">
        <w:trPr>
          <w:cantSplit/>
        </w:trPr>
        <w:tc>
          <w:tcPr>
            <w:tcW w:w="2294" w:type="dxa"/>
            <w:tcBorders>
              <w:top w:val="double" w:sz="6" w:space="0" w:color="auto"/>
              <w:left w:val="double" w:sz="6" w:space="0" w:color="auto"/>
              <w:right w:val="single" w:sz="12" w:space="0" w:color="auto"/>
            </w:tcBorders>
          </w:tcPr>
          <w:p w:rsidR="00E733F1" w:rsidRDefault="00E733F1" w:rsidP="008D070A">
            <w:pPr>
              <w:jc w:val="center"/>
              <w:rPr>
                <w:b/>
                <w:bCs/>
                <w:sz w:val="16"/>
                <w:szCs w:val="16"/>
              </w:rPr>
            </w:pPr>
            <w:r>
              <w:rPr>
                <w:b/>
                <w:bCs/>
                <w:sz w:val="16"/>
                <w:szCs w:val="16"/>
              </w:rPr>
              <w:t>Швеная машина</w:t>
            </w:r>
          </w:p>
        </w:tc>
        <w:tc>
          <w:tcPr>
            <w:tcW w:w="1247" w:type="dxa"/>
            <w:tcBorders>
              <w:top w:val="single" w:sz="12" w:space="0" w:color="auto"/>
              <w:left w:val="nil"/>
              <w:right w:val="single" w:sz="12" w:space="0" w:color="auto"/>
            </w:tcBorders>
          </w:tcPr>
          <w:p w:rsidR="00E733F1" w:rsidRDefault="00E733F1" w:rsidP="008D070A">
            <w:pPr>
              <w:jc w:val="center"/>
              <w:rPr>
                <w:b/>
                <w:bCs/>
                <w:sz w:val="16"/>
                <w:szCs w:val="16"/>
              </w:rPr>
            </w:pPr>
            <w:r>
              <w:rPr>
                <w:b/>
                <w:bCs/>
                <w:sz w:val="16"/>
                <w:szCs w:val="16"/>
              </w:rPr>
              <w:t>-</w:t>
            </w:r>
          </w:p>
        </w:tc>
        <w:tc>
          <w:tcPr>
            <w:tcW w:w="992"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8332/2705</w:t>
            </w:r>
          </w:p>
        </w:tc>
        <w:tc>
          <w:tcPr>
            <w:tcW w:w="1077" w:type="dxa"/>
            <w:tcBorders>
              <w:top w:val="double" w:sz="6" w:space="0" w:color="auto"/>
              <w:left w:val="nil"/>
              <w:right w:val="double" w:sz="6" w:space="0" w:color="auto"/>
            </w:tcBorders>
          </w:tcPr>
          <w:p w:rsidR="00E733F1" w:rsidRDefault="00E733F1" w:rsidP="008D070A">
            <w:pPr>
              <w:jc w:val="center"/>
              <w:rPr>
                <w:b/>
                <w:bCs/>
                <w:sz w:val="16"/>
                <w:szCs w:val="16"/>
              </w:rPr>
            </w:pPr>
            <w:r>
              <w:rPr>
                <w:b/>
                <w:bCs/>
                <w:sz w:val="16"/>
                <w:szCs w:val="16"/>
              </w:rPr>
              <w:t>паспорт</w:t>
            </w:r>
          </w:p>
          <w:p w:rsidR="00E733F1" w:rsidRDefault="00E733F1" w:rsidP="008D070A">
            <w:pPr>
              <w:jc w:val="center"/>
              <w:rPr>
                <w:sz w:val="16"/>
                <w:szCs w:val="16"/>
              </w:rPr>
            </w:pPr>
            <w:r>
              <w:rPr>
                <w:b/>
                <w:bCs/>
                <w:sz w:val="16"/>
                <w:szCs w:val="16"/>
              </w:rPr>
              <w:t>006678</w:t>
            </w:r>
          </w:p>
        </w:tc>
        <w:tc>
          <w:tcPr>
            <w:tcW w:w="964" w:type="dxa"/>
            <w:tcBorders>
              <w:top w:val="double" w:sz="6" w:space="0" w:color="auto"/>
              <w:left w:val="nil"/>
              <w:right w:val="single" w:sz="12" w:space="0" w:color="auto"/>
            </w:tcBorders>
          </w:tcPr>
          <w:p w:rsidR="00E733F1" w:rsidRDefault="00E733F1" w:rsidP="008D070A">
            <w:pPr>
              <w:jc w:val="center"/>
              <w:rPr>
                <w:b/>
                <w:bCs/>
                <w:sz w:val="16"/>
                <w:szCs w:val="16"/>
              </w:rPr>
            </w:pPr>
            <w:r>
              <w:rPr>
                <w:b/>
                <w:bCs/>
                <w:sz w:val="16"/>
                <w:szCs w:val="16"/>
              </w:rPr>
              <w:t>1</w:t>
            </w:r>
          </w:p>
        </w:tc>
        <w:tc>
          <w:tcPr>
            <w:tcW w:w="964" w:type="dxa"/>
            <w:tcBorders>
              <w:top w:val="single" w:sz="12" w:space="0" w:color="auto"/>
              <w:left w:val="nil"/>
              <w:right w:val="double" w:sz="6" w:space="0" w:color="auto"/>
            </w:tcBorders>
          </w:tcPr>
          <w:p w:rsidR="00E733F1" w:rsidRDefault="00E733F1" w:rsidP="008D070A">
            <w:pPr>
              <w:jc w:val="center"/>
              <w:rPr>
                <w:b/>
                <w:bCs/>
                <w:sz w:val="16"/>
                <w:szCs w:val="16"/>
              </w:rPr>
            </w:pPr>
            <w:r>
              <w:rPr>
                <w:b/>
                <w:bCs/>
                <w:sz w:val="16"/>
                <w:szCs w:val="16"/>
              </w:rPr>
              <w:t>1</w:t>
            </w:r>
          </w:p>
        </w:tc>
        <w:tc>
          <w:tcPr>
            <w:tcW w:w="1077" w:type="dxa"/>
            <w:tcBorders>
              <w:top w:val="single" w:sz="12" w:space="0" w:color="auto"/>
              <w:left w:val="nil"/>
              <w:right w:val="single" w:sz="12" w:space="0" w:color="auto"/>
            </w:tcBorders>
          </w:tcPr>
          <w:p w:rsidR="00E733F1" w:rsidRDefault="00E733F1" w:rsidP="008D070A">
            <w:pPr>
              <w:jc w:val="center"/>
              <w:rPr>
                <w:b/>
                <w:bCs/>
                <w:sz w:val="16"/>
                <w:szCs w:val="16"/>
              </w:rPr>
            </w:pPr>
            <w:r>
              <w:rPr>
                <w:b/>
                <w:bCs/>
                <w:sz w:val="16"/>
                <w:szCs w:val="16"/>
              </w:rPr>
              <w:t>40800-00</w:t>
            </w:r>
          </w:p>
        </w:tc>
        <w:tc>
          <w:tcPr>
            <w:tcW w:w="1022" w:type="dxa"/>
            <w:tcBorders>
              <w:top w:val="double" w:sz="6" w:space="0" w:color="auto"/>
              <w:left w:val="nil"/>
              <w:right w:val="double" w:sz="6" w:space="0" w:color="auto"/>
            </w:tcBorders>
          </w:tcPr>
          <w:p w:rsidR="00E733F1" w:rsidRDefault="00E733F1" w:rsidP="008D070A">
            <w:pPr>
              <w:jc w:val="center"/>
              <w:rPr>
                <w:sz w:val="16"/>
                <w:szCs w:val="16"/>
              </w:rPr>
            </w:pPr>
            <w:r>
              <w:rPr>
                <w:sz w:val="16"/>
                <w:szCs w:val="16"/>
              </w:rPr>
              <w:t>-</w:t>
            </w:r>
          </w:p>
        </w:tc>
      </w:tr>
      <w:tr w:rsidR="00E733F1" w:rsidTr="008D070A">
        <w:trPr>
          <w:cantSplit/>
        </w:trPr>
        <w:tc>
          <w:tcPr>
            <w:tcW w:w="2294" w:type="dxa"/>
            <w:tcBorders>
              <w:left w:val="double" w:sz="6" w:space="0" w:color="auto"/>
              <w:right w:val="single" w:sz="12" w:space="0" w:color="auto"/>
            </w:tcBorders>
          </w:tcPr>
          <w:p w:rsidR="00E733F1" w:rsidRDefault="00E733F1" w:rsidP="008D070A">
            <w:pPr>
              <w:jc w:val="center"/>
              <w:rPr>
                <w:b/>
                <w:bCs/>
                <w:sz w:val="20"/>
              </w:rPr>
            </w:pPr>
            <w:r>
              <w:rPr>
                <w:b/>
                <w:bCs/>
                <w:sz w:val="20"/>
              </w:rPr>
              <w:t>«Текстима 8332/2705»</w:t>
            </w:r>
          </w:p>
        </w:tc>
        <w:tc>
          <w:tcPr>
            <w:tcW w:w="1247" w:type="dxa"/>
            <w:tcBorders>
              <w:left w:val="nil"/>
              <w:right w:val="single" w:sz="12"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b/>
                <w:bCs/>
                <w:sz w:val="16"/>
                <w:szCs w:val="16"/>
              </w:rPr>
            </w:pPr>
            <w:r>
              <w:rPr>
                <w:b/>
                <w:bCs/>
                <w:sz w:val="16"/>
                <w:szCs w:val="16"/>
              </w:rPr>
              <w:t>маркировка</w:t>
            </w:r>
          </w:p>
          <w:p w:rsidR="00E733F1" w:rsidRDefault="00E733F1" w:rsidP="008D070A">
            <w:pPr>
              <w:jc w:val="center"/>
              <w:rPr>
                <w:sz w:val="16"/>
                <w:szCs w:val="16"/>
              </w:rPr>
            </w:pPr>
            <w:r>
              <w:rPr>
                <w:b/>
                <w:bCs/>
                <w:sz w:val="16"/>
                <w:szCs w:val="16"/>
              </w:rPr>
              <w:t>8897124</w:t>
            </w:r>
          </w:p>
        </w:tc>
        <w:tc>
          <w:tcPr>
            <w:tcW w:w="964" w:type="dxa"/>
            <w:tcBorders>
              <w:left w:val="nil"/>
              <w:right w:val="single" w:sz="12" w:space="0" w:color="auto"/>
            </w:tcBorders>
          </w:tcPr>
          <w:p w:rsidR="00E733F1" w:rsidRDefault="00E733F1" w:rsidP="008D070A">
            <w:pPr>
              <w:jc w:val="center"/>
              <w:rPr>
                <w:sz w:val="16"/>
                <w:szCs w:val="16"/>
              </w:rPr>
            </w:pPr>
          </w:p>
        </w:tc>
        <w:tc>
          <w:tcPr>
            <w:tcW w:w="964"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single" w:sz="12" w:space="0" w:color="auto"/>
            </w:tcBorders>
          </w:tcPr>
          <w:p w:rsidR="00E733F1" w:rsidRDefault="00E733F1" w:rsidP="008D070A">
            <w:pPr>
              <w:jc w:val="center"/>
              <w:rPr>
                <w:b/>
                <w:bCs/>
                <w:sz w:val="16"/>
                <w:szCs w:val="16"/>
              </w:rPr>
            </w:pPr>
            <w:r>
              <w:rPr>
                <w:b/>
                <w:bCs/>
                <w:sz w:val="16"/>
                <w:szCs w:val="16"/>
              </w:rPr>
              <w:t>(в т. ч. НДС 6800-00)</w:t>
            </w: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right w:val="single" w:sz="12" w:space="0" w:color="auto"/>
            </w:tcBorders>
          </w:tcPr>
          <w:p w:rsidR="00E733F1" w:rsidRDefault="00E733F1" w:rsidP="008D070A">
            <w:pPr>
              <w:jc w:val="center"/>
              <w:rPr>
                <w:sz w:val="16"/>
                <w:szCs w:val="16"/>
              </w:rPr>
            </w:pPr>
          </w:p>
        </w:tc>
        <w:tc>
          <w:tcPr>
            <w:tcW w:w="1247" w:type="dxa"/>
            <w:tcBorders>
              <w:left w:val="nil"/>
              <w:right w:val="single" w:sz="12"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sz w:val="16"/>
                <w:szCs w:val="16"/>
              </w:rPr>
            </w:pPr>
          </w:p>
        </w:tc>
        <w:tc>
          <w:tcPr>
            <w:tcW w:w="964" w:type="dxa"/>
            <w:tcBorders>
              <w:left w:val="nil"/>
              <w:right w:val="single" w:sz="12" w:space="0" w:color="auto"/>
            </w:tcBorders>
          </w:tcPr>
          <w:p w:rsidR="00E733F1" w:rsidRDefault="00E733F1" w:rsidP="008D070A">
            <w:pPr>
              <w:jc w:val="center"/>
              <w:rPr>
                <w:sz w:val="16"/>
                <w:szCs w:val="16"/>
              </w:rPr>
            </w:pPr>
          </w:p>
        </w:tc>
        <w:tc>
          <w:tcPr>
            <w:tcW w:w="964"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single" w:sz="12" w:space="0" w:color="auto"/>
            </w:tcBorders>
          </w:tcPr>
          <w:p w:rsidR="00E733F1" w:rsidRDefault="00E733F1" w:rsidP="008D070A">
            <w:pPr>
              <w:jc w:val="center"/>
              <w:rPr>
                <w:sz w:val="16"/>
                <w:szCs w:val="16"/>
              </w:rPr>
            </w:pP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right w:val="single" w:sz="12" w:space="0" w:color="auto"/>
            </w:tcBorders>
          </w:tcPr>
          <w:p w:rsidR="00E733F1" w:rsidRDefault="00E733F1" w:rsidP="008D070A">
            <w:pPr>
              <w:jc w:val="center"/>
              <w:rPr>
                <w:sz w:val="16"/>
                <w:szCs w:val="16"/>
              </w:rPr>
            </w:pPr>
          </w:p>
        </w:tc>
        <w:tc>
          <w:tcPr>
            <w:tcW w:w="1247" w:type="dxa"/>
            <w:tcBorders>
              <w:left w:val="nil"/>
              <w:right w:val="single" w:sz="12"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sz w:val="16"/>
                <w:szCs w:val="16"/>
              </w:rPr>
            </w:pPr>
          </w:p>
        </w:tc>
        <w:tc>
          <w:tcPr>
            <w:tcW w:w="964" w:type="dxa"/>
            <w:tcBorders>
              <w:left w:val="nil"/>
              <w:right w:val="single" w:sz="12" w:space="0" w:color="auto"/>
            </w:tcBorders>
          </w:tcPr>
          <w:p w:rsidR="00E733F1" w:rsidRDefault="00E733F1" w:rsidP="008D070A">
            <w:pPr>
              <w:jc w:val="center"/>
              <w:rPr>
                <w:sz w:val="16"/>
                <w:szCs w:val="16"/>
              </w:rPr>
            </w:pPr>
          </w:p>
        </w:tc>
        <w:tc>
          <w:tcPr>
            <w:tcW w:w="964"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single" w:sz="12" w:space="0" w:color="auto"/>
            </w:tcBorders>
          </w:tcPr>
          <w:p w:rsidR="00E733F1" w:rsidRDefault="00E733F1" w:rsidP="008D070A">
            <w:pPr>
              <w:jc w:val="center"/>
              <w:rPr>
                <w:sz w:val="16"/>
                <w:szCs w:val="16"/>
              </w:rPr>
            </w:pP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right w:val="single" w:sz="12" w:space="0" w:color="auto"/>
            </w:tcBorders>
          </w:tcPr>
          <w:p w:rsidR="00E733F1" w:rsidRDefault="00E733F1" w:rsidP="008D070A">
            <w:pPr>
              <w:jc w:val="center"/>
              <w:rPr>
                <w:sz w:val="16"/>
                <w:szCs w:val="16"/>
              </w:rPr>
            </w:pPr>
          </w:p>
        </w:tc>
        <w:tc>
          <w:tcPr>
            <w:tcW w:w="1247" w:type="dxa"/>
            <w:tcBorders>
              <w:left w:val="nil"/>
              <w:right w:val="single" w:sz="12"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sz w:val="16"/>
                <w:szCs w:val="16"/>
              </w:rPr>
            </w:pPr>
          </w:p>
        </w:tc>
        <w:tc>
          <w:tcPr>
            <w:tcW w:w="964" w:type="dxa"/>
            <w:tcBorders>
              <w:left w:val="nil"/>
              <w:right w:val="single" w:sz="12" w:space="0" w:color="auto"/>
            </w:tcBorders>
          </w:tcPr>
          <w:p w:rsidR="00E733F1" w:rsidRDefault="00E733F1" w:rsidP="008D070A">
            <w:pPr>
              <w:jc w:val="center"/>
              <w:rPr>
                <w:sz w:val="16"/>
                <w:szCs w:val="16"/>
              </w:rPr>
            </w:pPr>
          </w:p>
        </w:tc>
        <w:tc>
          <w:tcPr>
            <w:tcW w:w="964"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single" w:sz="12" w:space="0" w:color="auto"/>
            </w:tcBorders>
          </w:tcPr>
          <w:p w:rsidR="00E733F1" w:rsidRDefault="00E733F1" w:rsidP="008D070A">
            <w:pPr>
              <w:jc w:val="center"/>
              <w:rPr>
                <w:sz w:val="16"/>
                <w:szCs w:val="16"/>
              </w:rPr>
            </w:pP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right w:val="single" w:sz="12" w:space="0" w:color="auto"/>
            </w:tcBorders>
          </w:tcPr>
          <w:p w:rsidR="00E733F1" w:rsidRDefault="00E733F1" w:rsidP="008D070A">
            <w:pPr>
              <w:jc w:val="center"/>
              <w:rPr>
                <w:sz w:val="16"/>
                <w:szCs w:val="16"/>
              </w:rPr>
            </w:pPr>
          </w:p>
        </w:tc>
        <w:tc>
          <w:tcPr>
            <w:tcW w:w="1247" w:type="dxa"/>
            <w:tcBorders>
              <w:left w:val="nil"/>
              <w:right w:val="single" w:sz="12"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sz w:val="16"/>
                <w:szCs w:val="16"/>
              </w:rPr>
            </w:pPr>
          </w:p>
        </w:tc>
        <w:tc>
          <w:tcPr>
            <w:tcW w:w="964" w:type="dxa"/>
            <w:tcBorders>
              <w:left w:val="nil"/>
              <w:right w:val="single" w:sz="12" w:space="0" w:color="auto"/>
            </w:tcBorders>
          </w:tcPr>
          <w:p w:rsidR="00E733F1" w:rsidRDefault="00E733F1" w:rsidP="008D070A">
            <w:pPr>
              <w:jc w:val="center"/>
              <w:rPr>
                <w:sz w:val="16"/>
                <w:szCs w:val="16"/>
              </w:rPr>
            </w:pPr>
          </w:p>
        </w:tc>
        <w:tc>
          <w:tcPr>
            <w:tcW w:w="964"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single" w:sz="12" w:space="0" w:color="auto"/>
            </w:tcBorders>
          </w:tcPr>
          <w:p w:rsidR="00E733F1" w:rsidRDefault="00E733F1" w:rsidP="008D070A">
            <w:pPr>
              <w:jc w:val="center"/>
              <w:rPr>
                <w:sz w:val="16"/>
                <w:szCs w:val="16"/>
              </w:rPr>
            </w:pP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right w:val="single" w:sz="12" w:space="0" w:color="auto"/>
            </w:tcBorders>
          </w:tcPr>
          <w:p w:rsidR="00E733F1" w:rsidRDefault="00E733F1" w:rsidP="008D070A">
            <w:pPr>
              <w:jc w:val="center"/>
              <w:rPr>
                <w:sz w:val="16"/>
                <w:szCs w:val="16"/>
              </w:rPr>
            </w:pPr>
          </w:p>
        </w:tc>
        <w:tc>
          <w:tcPr>
            <w:tcW w:w="1247" w:type="dxa"/>
            <w:tcBorders>
              <w:left w:val="nil"/>
              <w:right w:val="single" w:sz="12" w:space="0" w:color="auto"/>
            </w:tcBorders>
          </w:tcPr>
          <w:p w:rsidR="00E733F1" w:rsidRDefault="00E733F1" w:rsidP="008D070A">
            <w:pPr>
              <w:jc w:val="center"/>
              <w:rPr>
                <w:sz w:val="16"/>
                <w:szCs w:val="16"/>
              </w:rPr>
            </w:pPr>
          </w:p>
        </w:tc>
        <w:tc>
          <w:tcPr>
            <w:tcW w:w="992"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double" w:sz="6" w:space="0" w:color="auto"/>
            </w:tcBorders>
          </w:tcPr>
          <w:p w:rsidR="00E733F1" w:rsidRDefault="00E733F1" w:rsidP="008D070A">
            <w:pPr>
              <w:jc w:val="center"/>
              <w:rPr>
                <w:sz w:val="16"/>
                <w:szCs w:val="16"/>
              </w:rPr>
            </w:pPr>
          </w:p>
        </w:tc>
        <w:tc>
          <w:tcPr>
            <w:tcW w:w="964" w:type="dxa"/>
            <w:tcBorders>
              <w:left w:val="nil"/>
              <w:right w:val="single" w:sz="12" w:space="0" w:color="auto"/>
            </w:tcBorders>
          </w:tcPr>
          <w:p w:rsidR="00E733F1" w:rsidRDefault="00E733F1" w:rsidP="008D070A">
            <w:pPr>
              <w:jc w:val="center"/>
              <w:rPr>
                <w:sz w:val="16"/>
                <w:szCs w:val="16"/>
              </w:rPr>
            </w:pPr>
          </w:p>
        </w:tc>
        <w:tc>
          <w:tcPr>
            <w:tcW w:w="964" w:type="dxa"/>
            <w:tcBorders>
              <w:left w:val="nil"/>
              <w:right w:val="double" w:sz="6" w:space="0" w:color="auto"/>
            </w:tcBorders>
          </w:tcPr>
          <w:p w:rsidR="00E733F1" w:rsidRDefault="00E733F1" w:rsidP="008D070A">
            <w:pPr>
              <w:jc w:val="center"/>
              <w:rPr>
                <w:sz w:val="16"/>
                <w:szCs w:val="16"/>
              </w:rPr>
            </w:pPr>
          </w:p>
        </w:tc>
        <w:tc>
          <w:tcPr>
            <w:tcW w:w="1077" w:type="dxa"/>
            <w:tcBorders>
              <w:left w:val="nil"/>
              <w:right w:val="single" w:sz="12" w:space="0" w:color="auto"/>
            </w:tcBorders>
          </w:tcPr>
          <w:p w:rsidR="00E733F1" w:rsidRDefault="00E733F1" w:rsidP="008D070A">
            <w:pPr>
              <w:jc w:val="center"/>
              <w:rPr>
                <w:sz w:val="16"/>
                <w:szCs w:val="16"/>
              </w:rPr>
            </w:pPr>
          </w:p>
        </w:tc>
        <w:tc>
          <w:tcPr>
            <w:tcW w:w="1022" w:type="dxa"/>
            <w:tcBorders>
              <w:left w:val="nil"/>
              <w:right w:val="double" w:sz="6" w:space="0" w:color="auto"/>
            </w:tcBorders>
          </w:tcPr>
          <w:p w:rsidR="00E733F1" w:rsidRDefault="00E733F1" w:rsidP="008D070A">
            <w:pPr>
              <w:jc w:val="center"/>
              <w:rPr>
                <w:sz w:val="16"/>
                <w:szCs w:val="16"/>
              </w:rPr>
            </w:pPr>
          </w:p>
        </w:tc>
      </w:tr>
      <w:tr w:rsidR="00E733F1" w:rsidTr="008D070A">
        <w:trPr>
          <w:cantSplit/>
        </w:trPr>
        <w:tc>
          <w:tcPr>
            <w:tcW w:w="2294" w:type="dxa"/>
            <w:tcBorders>
              <w:left w:val="double" w:sz="6" w:space="0" w:color="auto"/>
              <w:bottom w:val="double" w:sz="6" w:space="0" w:color="auto"/>
              <w:right w:val="single" w:sz="12" w:space="0" w:color="auto"/>
            </w:tcBorders>
          </w:tcPr>
          <w:p w:rsidR="00E733F1" w:rsidRDefault="00E733F1" w:rsidP="008D070A">
            <w:pPr>
              <w:jc w:val="center"/>
              <w:rPr>
                <w:sz w:val="16"/>
                <w:szCs w:val="16"/>
              </w:rPr>
            </w:pPr>
          </w:p>
        </w:tc>
        <w:tc>
          <w:tcPr>
            <w:tcW w:w="1247" w:type="dxa"/>
            <w:tcBorders>
              <w:left w:val="nil"/>
              <w:bottom w:val="single" w:sz="12" w:space="0" w:color="auto"/>
              <w:right w:val="single" w:sz="12" w:space="0" w:color="auto"/>
            </w:tcBorders>
          </w:tcPr>
          <w:p w:rsidR="00E733F1" w:rsidRDefault="00E733F1" w:rsidP="008D070A">
            <w:pPr>
              <w:jc w:val="center"/>
              <w:rPr>
                <w:sz w:val="16"/>
                <w:szCs w:val="16"/>
              </w:rPr>
            </w:pPr>
          </w:p>
        </w:tc>
        <w:tc>
          <w:tcPr>
            <w:tcW w:w="992" w:type="dxa"/>
            <w:tcBorders>
              <w:left w:val="nil"/>
              <w:bottom w:val="double" w:sz="6" w:space="0" w:color="auto"/>
              <w:right w:val="double" w:sz="6" w:space="0" w:color="auto"/>
            </w:tcBorders>
          </w:tcPr>
          <w:p w:rsidR="00E733F1" w:rsidRDefault="00E733F1" w:rsidP="008D070A">
            <w:pPr>
              <w:jc w:val="center"/>
              <w:rPr>
                <w:sz w:val="16"/>
                <w:szCs w:val="16"/>
              </w:rPr>
            </w:pPr>
          </w:p>
        </w:tc>
        <w:tc>
          <w:tcPr>
            <w:tcW w:w="1077" w:type="dxa"/>
            <w:tcBorders>
              <w:left w:val="nil"/>
              <w:bottom w:val="double" w:sz="6" w:space="0" w:color="auto"/>
            </w:tcBorders>
          </w:tcPr>
          <w:p w:rsidR="00E733F1" w:rsidRDefault="00E733F1" w:rsidP="008D070A">
            <w:pPr>
              <w:jc w:val="center"/>
              <w:rPr>
                <w:sz w:val="16"/>
                <w:szCs w:val="16"/>
              </w:rPr>
            </w:pPr>
          </w:p>
        </w:tc>
        <w:tc>
          <w:tcPr>
            <w:tcW w:w="964" w:type="dxa"/>
            <w:tcBorders>
              <w:bottom w:val="double" w:sz="6" w:space="0" w:color="auto"/>
              <w:right w:val="single" w:sz="12" w:space="0" w:color="auto"/>
            </w:tcBorders>
          </w:tcPr>
          <w:p w:rsidR="00E733F1" w:rsidRDefault="00E733F1" w:rsidP="008D070A">
            <w:pPr>
              <w:jc w:val="center"/>
              <w:rPr>
                <w:sz w:val="16"/>
                <w:szCs w:val="16"/>
              </w:rPr>
            </w:pPr>
          </w:p>
        </w:tc>
        <w:tc>
          <w:tcPr>
            <w:tcW w:w="964" w:type="dxa"/>
            <w:tcBorders>
              <w:left w:val="nil"/>
              <w:bottom w:val="single" w:sz="12" w:space="0" w:color="auto"/>
              <w:right w:val="double" w:sz="6" w:space="0" w:color="auto"/>
            </w:tcBorders>
          </w:tcPr>
          <w:p w:rsidR="00E733F1" w:rsidRDefault="00E733F1" w:rsidP="008D070A">
            <w:pPr>
              <w:jc w:val="center"/>
              <w:rPr>
                <w:sz w:val="16"/>
                <w:szCs w:val="16"/>
              </w:rPr>
            </w:pPr>
          </w:p>
        </w:tc>
        <w:tc>
          <w:tcPr>
            <w:tcW w:w="1077" w:type="dxa"/>
            <w:tcBorders>
              <w:left w:val="nil"/>
              <w:bottom w:val="single" w:sz="12" w:space="0" w:color="auto"/>
              <w:right w:val="single" w:sz="12" w:space="0" w:color="auto"/>
            </w:tcBorders>
          </w:tcPr>
          <w:p w:rsidR="00E733F1" w:rsidRDefault="00E733F1" w:rsidP="008D070A">
            <w:pPr>
              <w:jc w:val="center"/>
              <w:rPr>
                <w:sz w:val="16"/>
                <w:szCs w:val="16"/>
              </w:rPr>
            </w:pPr>
          </w:p>
        </w:tc>
        <w:tc>
          <w:tcPr>
            <w:tcW w:w="1022" w:type="dxa"/>
            <w:tcBorders>
              <w:left w:val="nil"/>
              <w:bottom w:val="double" w:sz="6" w:space="0" w:color="auto"/>
              <w:right w:val="double" w:sz="6" w:space="0" w:color="auto"/>
            </w:tcBorders>
          </w:tcPr>
          <w:p w:rsidR="00E733F1" w:rsidRDefault="00E733F1" w:rsidP="008D070A">
            <w:pPr>
              <w:jc w:val="center"/>
              <w:rPr>
                <w:sz w:val="16"/>
                <w:szCs w:val="16"/>
              </w:rPr>
            </w:pPr>
          </w:p>
        </w:tc>
      </w:tr>
    </w:tbl>
    <w:p w:rsidR="00E733F1" w:rsidRDefault="00E733F1" w:rsidP="00E733F1">
      <w:pPr>
        <w:rPr>
          <w:sz w:val="18"/>
          <w:szCs w:val="18"/>
        </w:rPr>
      </w:pPr>
      <w:r>
        <w:rPr>
          <w:b/>
          <w:bCs/>
          <w:sz w:val="18"/>
          <w:szCs w:val="18"/>
        </w:rPr>
        <w:t>Примечание.</w:t>
      </w:r>
      <w:r>
        <w:rPr>
          <w:sz w:val="18"/>
          <w:szCs w:val="18"/>
        </w:rPr>
        <w:tab/>
        <w:t>Дефекты, обнаруженные при ревизии, монтаже и испытании оборудования,</w:t>
      </w:r>
      <w:r>
        <w:rPr>
          <w:sz w:val="16"/>
          <w:szCs w:val="16"/>
        </w:rPr>
        <w:t xml:space="preserve"> </w:t>
      </w:r>
      <w:r>
        <w:rPr>
          <w:sz w:val="18"/>
          <w:szCs w:val="18"/>
        </w:rPr>
        <w:t>оформляются актом о выявленных дефектах оборудования (форма № ОС-16)</w:t>
      </w:r>
    </w:p>
    <w:tbl>
      <w:tblPr>
        <w:tblW w:w="0" w:type="auto"/>
        <w:tblInd w:w="11" w:type="dxa"/>
        <w:tblLayout w:type="fixed"/>
        <w:tblCellMar>
          <w:left w:w="14" w:type="dxa"/>
          <w:right w:w="14" w:type="dxa"/>
        </w:tblCellMar>
        <w:tblLook w:val="0000" w:firstRow="0" w:lastRow="0" w:firstColumn="0" w:lastColumn="0" w:noHBand="0" w:noVBand="0"/>
      </w:tblPr>
      <w:tblGrid>
        <w:gridCol w:w="1988"/>
        <w:gridCol w:w="1252"/>
        <w:gridCol w:w="6258"/>
      </w:tblGrid>
      <w:tr w:rsidR="00E733F1" w:rsidTr="008D070A">
        <w:tc>
          <w:tcPr>
            <w:tcW w:w="1988" w:type="dxa"/>
            <w:tcBorders>
              <w:top w:val="nil"/>
              <w:left w:val="nil"/>
              <w:bottom w:val="nil"/>
              <w:right w:val="nil"/>
            </w:tcBorders>
          </w:tcPr>
          <w:p w:rsidR="00E733F1" w:rsidRDefault="00E733F1" w:rsidP="008D070A">
            <w:pPr>
              <w:rPr>
                <w:sz w:val="18"/>
                <w:szCs w:val="18"/>
              </w:rPr>
            </w:pPr>
            <w:r>
              <w:rPr>
                <w:sz w:val="18"/>
                <w:szCs w:val="18"/>
              </w:rPr>
              <w:t>Заключение комиссии:</w:t>
            </w:r>
          </w:p>
        </w:tc>
        <w:tc>
          <w:tcPr>
            <w:tcW w:w="7510" w:type="dxa"/>
            <w:gridSpan w:val="2"/>
            <w:tcBorders>
              <w:top w:val="nil"/>
              <w:left w:val="nil"/>
              <w:bottom w:val="single" w:sz="6" w:space="0" w:color="auto"/>
              <w:right w:val="nil"/>
            </w:tcBorders>
          </w:tcPr>
          <w:p w:rsidR="00E733F1" w:rsidRDefault="00E733F1" w:rsidP="008D070A">
            <w:pPr>
              <w:rPr>
                <w:b/>
                <w:bCs/>
                <w:sz w:val="18"/>
                <w:szCs w:val="18"/>
              </w:rPr>
            </w:pPr>
            <w:r>
              <w:rPr>
                <w:b/>
                <w:bCs/>
                <w:sz w:val="18"/>
                <w:szCs w:val="18"/>
              </w:rPr>
              <w:t>Имеются повреждения упаковки, но оборудование поставлено комплектно, дефектов при наружном осмотре не обнаружено.</w:t>
            </w:r>
          </w:p>
          <w:p w:rsidR="00E733F1" w:rsidRDefault="00E733F1" w:rsidP="008D070A">
            <w:pPr>
              <w:rPr>
                <w:b/>
                <w:bCs/>
                <w:sz w:val="18"/>
                <w:szCs w:val="18"/>
              </w:rPr>
            </w:pPr>
            <w:r>
              <w:rPr>
                <w:b/>
                <w:bCs/>
                <w:sz w:val="18"/>
                <w:szCs w:val="18"/>
              </w:rPr>
              <w:t>Принять на склад для последующей передачи в эксплуатацию.</w:t>
            </w:r>
          </w:p>
        </w:tc>
      </w:tr>
      <w:tr w:rsidR="00E733F1" w:rsidTr="008D070A">
        <w:trPr>
          <w:cantSplit/>
        </w:trPr>
        <w:tc>
          <w:tcPr>
            <w:tcW w:w="9498" w:type="dxa"/>
            <w:gridSpan w:val="3"/>
            <w:tcBorders>
              <w:top w:val="nil"/>
              <w:left w:val="nil"/>
              <w:bottom w:val="nil"/>
              <w:right w:val="nil"/>
            </w:tcBorders>
          </w:tcPr>
          <w:p w:rsidR="00E733F1" w:rsidRDefault="00E733F1" w:rsidP="008D070A">
            <w:pPr>
              <w:rPr>
                <w:b/>
                <w:bCs/>
                <w:sz w:val="18"/>
                <w:szCs w:val="18"/>
              </w:rPr>
            </w:pPr>
          </w:p>
        </w:tc>
      </w:tr>
      <w:tr w:rsidR="00E733F1" w:rsidTr="008D070A">
        <w:trPr>
          <w:cantSplit/>
        </w:trPr>
        <w:tc>
          <w:tcPr>
            <w:tcW w:w="9498" w:type="dxa"/>
            <w:gridSpan w:val="3"/>
            <w:tcBorders>
              <w:top w:val="single" w:sz="6" w:space="0" w:color="auto"/>
              <w:left w:val="nil"/>
              <w:bottom w:val="single" w:sz="6" w:space="0" w:color="auto"/>
              <w:right w:val="nil"/>
            </w:tcBorders>
          </w:tcPr>
          <w:p w:rsidR="00E733F1" w:rsidRDefault="00E733F1" w:rsidP="008D070A">
            <w:pPr>
              <w:rPr>
                <w:sz w:val="18"/>
                <w:szCs w:val="18"/>
              </w:rPr>
            </w:pPr>
          </w:p>
        </w:tc>
      </w:tr>
      <w:tr w:rsidR="00E733F1" w:rsidTr="008D070A">
        <w:trPr>
          <w:cantSplit/>
        </w:trPr>
        <w:tc>
          <w:tcPr>
            <w:tcW w:w="3240" w:type="dxa"/>
            <w:gridSpan w:val="2"/>
            <w:tcBorders>
              <w:top w:val="nil"/>
              <w:left w:val="nil"/>
              <w:bottom w:val="nil"/>
              <w:right w:val="nil"/>
            </w:tcBorders>
          </w:tcPr>
          <w:p w:rsidR="00E733F1" w:rsidRDefault="00E733F1" w:rsidP="008D070A">
            <w:pPr>
              <w:rPr>
                <w:sz w:val="18"/>
                <w:szCs w:val="18"/>
              </w:rPr>
            </w:pPr>
            <w:r>
              <w:rPr>
                <w:sz w:val="18"/>
                <w:szCs w:val="18"/>
              </w:rPr>
              <w:t>Перечень прилагаемых документов</w:t>
            </w:r>
          </w:p>
        </w:tc>
        <w:tc>
          <w:tcPr>
            <w:tcW w:w="6258" w:type="dxa"/>
            <w:tcBorders>
              <w:top w:val="nil"/>
              <w:left w:val="nil"/>
              <w:bottom w:val="nil"/>
              <w:right w:val="nil"/>
            </w:tcBorders>
          </w:tcPr>
          <w:p w:rsidR="00E733F1" w:rsidRDefault="00E733F1" w:rsidP="008D070A">
            <w:pPr>
              <w:rPr>
                <w:sz w:val="18"/>
                <w:szCs w:val="18"/>
              </w:rPr>
            </w:pPr>
            <w:r>
              <w:rPr>
                <w:b/>
                <w:bCs/>
                <w:sz w:val="18"/>
                <w:szCs w:val="18"/>
              </w:rPr>
              <w:t>1) Технический паспорт № 006678,2) Инструкция по эксплуатации,</w:t>
            </w:r>
            <w:r>
              <w:rPr>
                <w:sz w:val="18"/>
                <w:szCs w:val="18"/>
              </w:rPr>
              <w:t xml:space="preserve"> </w:t>
            </w:r>
          </w:p>
        </w:tc>
      </w:tr>
      <w:tr w:rsidR="00E733F1" w:rsidTr="008D070A">
        <w:trPr>
          <w:cantSplit/>
        </w:trPr>
        <w:tc>
          <w:tcPr>
            <w:tcW w:w="9498" w:type="dxa"/>
            <w:gridSpan w:val="3"/>
            <w:tcBorders>
              <w:top w:val="nil"/>
              <w:left w:val="nil"/>
              <w:bottom w:val="nil"/>
              <w:right w:val="nil"/>
            </w:tcBorders>
          </w:tcPr>
          <w:p w:rsidR="00E733F1" w:rsidRDefault="00E733F1" w:rsidP="008D070A">
            <w:pPr>
              <w:rPr>
                <w:b/>
                <w:bCs/>
                <w:sz w:val="18"/>
                <w:szCs w:val="18"/>
              </w:rPr>
            </w:pPr>
            <w:r>
              <w:rPr>
                <w:b/>
                <w:bCs/>
                <w:sz w:val="18"/>
                <w:szCs w:val="18"/>
              </w:rPr>
              <w:t>3) Кинематическая схема, 4) Транспортная накладная № 309 от 01.10.09 г., 5) Счет № 51 от 20.09.09 г.,</w:t>
            </w:r>
          </w:p>
        </w:tc>
      </w:tr>
      <w:tr w:rsidR="00E733F1" w:rsidTr="008D070A">
        <w:trPr>
          <w:cantSplit/>
        </w:trPr>
        <w:tc>
          <w:tcPr>
            <w:tcW w:w="9498" w:type="dxa"/>
            <w:gridSpan w:val="3"/>
            <w:tcBorders>
              <w:top w:val="single" w:sz="6" w:space="0" w:color="auto"/>
              <w:left w:val="nil"/>
              <w:bottom w:val="nil"/>
              <w:right w:val="nil"/>
            </w:tcBorders>
          </w:tcPr>
          <w:p w:rsidR="00E733F1" w:rsidRDefault="00E733F1" w:rsidP="008D070A">
            <w:pPr>
              <w:rPr>
                <w:b/>
                <w:bCs/>
                <w:sz w:val="18"/>
                <w:szCs w:val="18"/>
              </w:rPr>
            </w:pPr>
            <w:r>
              <w:rPr>
                <w:b/>
                <w:bCs/>
                <w:sz w:val="18"/>
                <w:szCs w:val="18"/>
              </w:rPr>
              <w:t>6)Удостоверение № 4 от 01.09.09 г. на право участия в приемке ОС у получателя, выданное представителю</w:t>
            </w:r>
          </w:p>
        </w:tc>
      </w:tr>
      <w:tr w:rsidR="00E733F1" w:rsidTr="008D070A">
        <w:trPr>
          <w:cantSplit/>
        </w:trPr>
        <w:tc>
          <w:tcPr>
            <w:tcW w:w="9498" w:type="dxa"/>
            <w:gridSpan w:val="3"/>
            <w:tcBorders>
              <w:top w:val="single" w:sz="6" w:space="0" w:color="auto"/>
              <w:left w:val="nil"/>
              <w:bottom w:val="single" w:sz="6" w:space="0" w:color="auto"/>
              <w:right w:val="nil"/>
            </w:tcBorders>
          </w:tcPr>
          <w:p w:rsidR="00E733F1" w:rsidRDefault="00E733F1" w:rsidP="008D070A">
            <w:pPr>
              <w:rPr>
                <w:b/>
                <w:bCs/>
                <w:sz w:val="18"/>
                <w:szCs w:val="18"/>
              </w:rPr>
            </w:pPr>
            <w:r>
              <w:rPr>
                <w:b/>
                <w:bCs/>
                <w:sz w:val="18"/>
                <w:szCs w:val="18"/>
              </w:rPr>
              <w:t>поставщика(ООО «Белта»)</w:t>
            </w:r>
          </w:p>
        </w:tc>
      </w:tr>
    </w:tbl>
    <w:p w:rsidR="00E733F1" w:rsidRDefault="00E733F1" w:rsidP="00E733F1">
      <w:pPr>
        <w:rPr>
          <w:b/>
          <w:bCs/>
          <w:sz w:val="16"/>
          <w:szCs w:val="16"/>
        </w:rPr>
      </w:pPr>
    </w:p>
    <w:p w:rsidR="00E733F1" w:rsidRDefault="00E733F1" w:rsidP="00E733F1">
      <w:pPr>
        <w:rPr>
          <w:sz w:val="16"/>
          <w:szCs w:val="16"/>
        </w:rPr>
      </w:pPr>
      <w:r>
        <w:rPr>
          <w:b/>
          <w:bCs/>
          <w:sz w:val="16"/>
          <w:szCs w:val="16"/>
        </w:rPr>
        <w:t>С правилами приемки оборудования по количеству, качеству и комплектности все члены комиссии ознакомлены</w:t>
      </w:r>
      <w:r>
        <w:rPr>
          <w:sz w:val="16"/>
          <w:szCs w:val="16"/>
        </w:rPr>
        <w:t>:</w:t>
      </w:r>
    </w:p>
    <w:p w:rsidR="00E733F1" w:rsidRDefault="00E733F1" w:rsidP="00E733F1">
      <w:pPr>
        <w:rPr>
          <w:sz w:val="16"/>
          <w:szCs w:val="16"/>
        </w:rPr>
      </w:pPr>
    </w:p>
    <w:tbl>
      <w:tblPr>
        <w:tblW w:w="0" w:type="auto"/>
        <w:tblInd w:w="11" w:type="dxa"/>
        <w:tblLayout w:type="fixed"/>
        <w:tblCellMar>
          <w:left w:w="14" w:type="dxa"/>
          <w:right w:w="14" w:type="dxa"/>
        </w:tblCellMar>
        <w:tblLook w:val="0000" w:firstRow="0" w:lastRow="0" w:firstColumn="0" w:lastColumn="0" w:noHBand="0" w:noVBand="0"/>
      </w:tblPr>
      <w:tblGrid>
        <w:gridCol w:w="1276"/>
        <w:gridCol w:w="369"/>
        <w:gridCol w:w="1332"/>
        <w:gridCol w:w="227"/>
        <w:gridCol w:w="2041"/>
        <w:gridCol w:w="425"/>
        <w:gridCol w:w="3459"/>
      </w:tblGrid>
      <w:tr w:rsidR="00E733F1" w:rsidTr="008D070A">
        <w:tc>
          <w:tcPr>
            <w:tcW w:w="1276"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гл. инженер</w:t>
            </w:r>
          </w:p>
        </w:tc>
        <w:tc>
          <w:tcPr>
            <w:tcW w:w="369" w:type="dxa"/>
            <w:tcBorders>
              <w:top w:val="nil"/>
              <w:left w:val="nil"/>
              <w:bottom w:val="nil"/>
              <w:right w:val="nil"/>
            </w:tcBorders>
          </w:tcPr>
          <w:p w:rsidR="00E733F1" w:rsidRDefault="00E733F1" w:rsidP="008D070A">
            <w:pPr>
              <w:jc w:val="center"/>
              <w:rPr>
                <w:sz w:val="16"/>
                <w:szCs w:val="16"/>
              </w:rPr>
            </w:pPr>
          </w:p>
        </w:tc>
        <w:tc>
          <w:tcPr>
            <w:tcW w:w="1332" w:type="dxa"/>
            <w:tcBorders>
              <w:top w:val="nil"/>
              <w:left w:val="nil"/>
              <w:bottom w:val="single" w:sz="6" w:space="0" w:color="auto"/>
              <w:right w:val="nil"/>
            </w:tcBorders>
          </w:tcPr>
          <w:p w:rsidR="00E733F1" w:rsidRDefault="00E733F1" w:rsidP="008D070A">
            <w:pPr>
              <w:jc w:val="center"/>
              <w:rPr>
                <w:sz w:val="16"/>
                <w:szCs w:val="16"/>
              </w:rPr>
            </w:pPr>
            <w:r>
              <w:rPr>
                <w:sz w:val="16"/>
                <w:szCs w:val="16"/>
              </w:rPr>
              <w:t>Подпись</w:t>
            </w:r>
          </w:p>
        </w:tc>
        <w:tc>
          <w:tcPr>
            <w:tcW w:w="227" w:type="dxa"/>
            <w:tcBorders>
              <w:top w:val="nil"/>
              <w:left w:val="nil"/>
              <w:bottom w:val="nil"/>
              <w:right w:val="nil"/>
            </w:tcBorders>
          </w:tcPr>
          <w:p w:rsidR="00E733F1" w:rsidRDefault="00E733F1" w:rsidP="008D070A">
            <w:pPr>
              <w:jc w:val="center"/>
              <w:rPr>
                <w:sz w:val="16"/>
                <w:szCs w:val="16"/>
              </w:rPr>
            </w:pPr>
          </w:p>
        </w:tc>
        <w:tc>
          <w:tcPr>
            <w:tcW w:w="2041"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Тимофеев Р.Г.</w:t>
            </w:r>
          </w:p>
        </w:tc>
        <w:tc>
          <w:tcPr>
            <w:tcW w:w="425" w:type="dxa"/>
            <w:tcBorders>
              <w:top w:val="nil"/>
              <w:left w:val="nil"/>
              <w:bottom w:val="nil"/>
              <w:right w:val="nil"/>
            </w:tcBorders>
          </w:tcPr>
          <w:p w:rsidR="00E733F1" w:rsidRDefault="00E733F1" w:rsidP="008D070A">
            <w:pPr>
              <w:jc w:val="center"/>
              <w:rPr>
                <w:sz w:val="16"/>
                <w:szCs w:val="16"/>
              </w:rPr>
            </w:pPr>
          </w:p>
        </w:tc>
        <w:tc>
          <w:tcPr>
            <w:tcW w:w="3459"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Приказ директора ООО «Стамо» № 56</w:t>
            </w:r>
          </w:p>
          <w:p w:rsidR="00E733F1" w:rsidRDefault="00E733F1" w:rsidP="008D070A">
            <w:pPr>
              <w:jc w:val="center"/>
              <w:rPr>
                <w:b/>
                <w:bCs/>
                <w:sz w:val="16"/>
                <w:szCs w:val="16"/>
              </w:rPr>
            </w:pPr>
            <w:r>
              <w:rPr>
                <w:b/>
                <w:bCs/>
                <w:sz w:val="16"/>
                <w:szCs w:val="16"/>
              </w:rPr>
              <w:t>от 02.10.2009 г.</w:t>
            </w:r>
          </w:p>
        </w:tc>
      </w:tr>
      <w:tr w:rsidR="00E733F1" w:rsidTr="008D070A">
        <w:tc>
          <w:tcPr>
            <w:tcW w:w="1276"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369" w:type="dxa"/>
            <w:tcBorders>
              <w:top w:val="nil"/>
              <w:left w:val="nil"/>
              <w:bottom w:val="nil"/>
              <w:right w:val="nil"/>
            </w:tcBorders>
          </w:tcPr>
          <w:p w:rsidR="00E733F1" w:rsidRDefault="00E733F1" w:rsidP="008D070A">
            <w:pPr>
              <w:jc w:val="center"/>
              <w:rPr>
                <w:sz w:val="14"/>
                <w:szCs w:val="14"/>
              </w:rPr>
            </w:pPr>
          </w:p>
        </w:tc>
        <w:tc>
          <w:tcPr>
            <w:tcW w:w="1332"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27" w:type="dxa"/>
            <w:tcBorders>
              <w:top w:val="nil"/>
              <w:left w:val="nil"/>
              <w:bottom w:val="nil"/>
              <w:right w:val="nil"/>
            </w:tcBorders>
          </w:tcPr>
          <w:p w:rsidR="00E733F1" w:rsidRDefault="00E733F1" w:rsidP="008D070A">
            <w:pPr>
              <w:jc w:val="center"/>
              <w:rPr>
                <w:sz w:val="14"/>
                <w:szCs w:val="14"/>
              </w:rPr>
            </w:pPr>
          </w:p>
        </w:tc>
        <w:tc>
          <w:tcPr>
            <w:tcW w:w="2041"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c>
          <w:tcPr>
            <w:tcW w:w="425" w:type="dxa"/>
            <w:tcBorders>
              <w:top w:val="nil"/>
              <w:left w:val="nil"/>
              <w:bottom w:val="nil"/>
              <w:right w:val="nil"/>
            </w:tcBorders>
          </w:tcPr>
          <w:p w:rsidR="00E733F1" w:rsidRDefault="00E733F1" w:rsidP="008D070A">
            <w:pPr>
              <w:jc w:val="center"/>
              <w:rPr>
                <w:sz w:val="14"/>
                <w:szCs w:val="14"/>
              </w:rPr>
            </w:pPr>
          </w:p>
        </w:tc>
        <w:tc>
          <w:tcPr>
            <w:tcW w:w="3459" w:type="dxa"/>
            <w:tcBorders>
              <w:top w:val="nil"/>
              <w:left w:val="nil"/>
              <w:bottom w:val="nil"/>
              <w:right w:val="nil"/>
            </w:tcBorders>
          </w:tcPr>
          <w:p w:rsidR="00E733F1" w:rsidRDefault="00E733F1" w:rsidP="008D070A">
            <w:pPr>
              <w:jc w:val="center"/>
              <w:rPr>
                <w:sz w:val="14"/>
                <w:szCs w:val="14"/>
              </w:rPr>
            </w:pPr>
            <w:r>
              <w:rPr>
                <w:sz w:val="14"/>
                <w:szCs w:val="14"/>
              </w:rPr>
              <w:t>номер и дата выдачи документа о полномочиях</w:t>
            </w:r>
            <w:r>
              <w:rPr>
                <w:sz w:val="14"/>
                <w:szCs w:val="14"/>
              </w:rPr>
              <w:br/>
              <w:t>и наименование организации, выдавшей документ</w:t>
            </w:r>
          </w:p>
        </w:tc>
      </w:tr>
      <w:tr w:rsidR="00E733F1" w:rsidTr="008D070A">
        <w:tc>
          <w:tcPr>
            <w:tcW w:w="1276"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механик</w:t>
            </w:r>
          </w:p>
        </w:tc>
        <w:tc>
          <w:tcPr>
            <w:tcW w:w="369" w:type="dxa"/>
            <w:tcBorders>
              <w:top w:val="nil"/>
              <w:left w:val="nil"/>
              <w:bottom w:val="nil"/>
              <w:right w:val="nil"/>
            </w:tcBorders>
          </w:tcPr>
          <w:p w:rsidR="00E733F1" w:rsidRDefault="00E733F1" w:rsidP="008D070A">
            <w:pPr>
              <w:jc w:val="center"/>
              <w:rPr>
                <w:sz w:val="16"/>
                <w:szCs w:val="16"/>
              </w:rPr>
            </w:pPr>
          </w:p>
        </w:tc>
        <w:tc>
          <w:tcPr>
            <w:tcW w:w="1332" w:type="dxa"/>
            <w:tcBorders>
              <w:top w:val="nil"/>
              <w:left w:val="nil"/>
              <w:bottom w:val="single" w:sz="6" w:space="0" w:color="auto"/>
              <w:right w:val="nil"/>
            </w:tcBorders>
          </w:tcPr>
          <w:p w:rsidR="00E733F1" w:rsidRDefault="00E733F1" w:rsidP="008D070A">
            <w:pPr>
              <w:jc w:val="center"/>
              <w:rPr>
                <w:sz w:val="16"/>
                <w:szCs w:val="16"/>
              </w:rPr>
            </w:pPr>
            <w:r>
              <w:rPr>
                <w:sz w:val="16"/>
                <w:szCs w:val="16"/>
              </w:rPr>
              <w:t>Подпись</w:t>
            </w:r>
          </w:p>
        </w:tc>
        <w:tc>
          <w:tcPr>
            <w:tcW w:w="227" w:type="dxa"/>
            <w:tcBorders>
              <w:top w:val="nil"/>
              <w:left w:val="nil"/>
              <w:bottom w:val="nil"/>
              <w:right w:val="nil"/>
            </w:tcBorders>
          </w:tcPr>
          <w:p w:rsidR="00E733F1" w:rsidRDefault="00E733F1" w:rsidP="008D070A">
            <w:pPr>
              <w:jc w:val="center"/>
              <w:rPr>
                <w:sz w:val="16"/>
                <w:szCs w:val="16"/>
              </w:rPr>
            </w:pPr>
          </w:p>
        </w:tc>
        <w:tc>
          <w:tcPr>
            <w:tcW w:w="2041"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Розов Н.И.</w:t>
            </w:r>
          </w:p>
        </w:tc>
        <w:tc>
          <w:tcPr>
            <w:tcW w:w="425" w:type="dxa"/>
            <w:tcBorders>
              <w:top w:val="nil"/>
              <w:left w:val="nil"/>
              <w:bottom w:val="nil"/>
              <w:right w:val="nil"/>
            </w:tcBorders>
          </w:tcPr>
          <w:p w:rsidR="00E733F1" w:rsidRDefault="00E733F1" w:rsidP="008D070A">
            <w:pPr>
              <w:jc w:val="center"/>
              <w:rPr>
                <w:sz w:val="16"/>
                <w:szCs w:val="16"/>
              </w:rPr>
            </w:pPr>
          </w:p>
        </w:tc>
        <w:tc>
          <w:tcPr>
            <w:tcW w:w="3459"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Приказ директора ООО «Стамо» № 56</w:t>
            </w:r>
          </w:p>
          <w:p w:rsidR="00E733F1" w:rsidRDefault="00E733F1" w:rsidP="008D070A">
            <w:pPr>
              <w:jc w:val="center"/>
              <w:rPr>
                <w:b/>
                <w:bCs/>
                <w:sz w:val="16"/>
                <w:szCs w:val="16"/>
              </w:rPr>
            </w:pPr>
            <w:r>
              <w:rPr>
                <w:b/>
                <w:bCs/>
                <w:sz w:val="16"/>
                <w:szCs w:val="16"/>
              </w:rPr>
              <w:t>от 02.10.2009 г.</w:t>
            </w:r>
          </w:p>
        </w:tc>
      </w:tr>
      <w:tr w:rsidR="00E733F1" w:rsidTr="008D070A">
        <w:tc>
          <w:tcPr>
            <w:tcW w:w="1276"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369" w:type="dxa"/>
            <w:tcBorders>
              <w:top w:val="nil"/>
              <w:left w:val="nil"/>
              <w:bottom w:val="nil"/>
              <w:right w:val="nil"/>
            </w:tcBorders>
          </w:tcPr>
          <w:p w:rsidR="00E733F1" w:rsidRDefault="00E733F1" w:rsidP="008D070A">
            <w:pPr>
              <w:rPr>
                <w:sz w:val="14"/>
                <w:szCs w:val="14"/>
              </w:rPr>
            </w:pPr>
          </w:p>
        </w:tc>
        <w:tc>
          <w:tcPr>
            <w:tcW w:w="1332"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27" w:type="dxa"/>
            <w:tcBorders>
              <w:top w:val="nil"/>
              <w:left w:val="nil"/>
              <w:bottom w:val="nil"/>
              <w:right w:val="nil"/>
            </w:tcBorders>
          </w:tcPr>
          <w:p w:rsidR="00E733F1" w:rsidRDefault="00E733F1" w:rsidP="008D070A">
            <w:pPr>
              <w:rPr>
                <w:sz w:val="14"/>
                <w:szCs w:val="14"/>
              </w:rPr>
            </w:pPr>
          </w:p>
        </w:tc>
        <w:tc>
          <w:tcPr>
            <w:tcW w:w="2041"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c>
          <w:tcPr>
            <w:tcW w:w="425" w:type="dxa"/>
            <w:tcBorders>
              <w:top w:val="nil"/>
              <w:left w:val="nil"/>
              <w:bottom w:val="nil"/>
              <w:right w:val="nil"/>
            </w:tcBorders>
          </w:tcPr>
          <w:p w:rsidR="00E733F1" w:rsidRDefault="00E733F1" w:rsidP="008D070A">
            <w:pPr>
              <w:rPr>
                <w:sz w:val="14"/>
                <w:szCs w:val="14"/>
              </w:rPr>
            </w:pPr>
          </w:p>
        </w:tc>
        <w:tc>
          <w:tcPr>
            <w:tcW w:w="3459" w:type="dxa"/>
            <w:tcBorders>
              <w:top w:val="nil"/>
              <w:left w:val="nil"/>
              <w:bottom w:val="nil"/>
              <w:right w:val="nil"/>
            </w:tcBorders>
          </w:tcPr>
          <w:p w:rsidR="00E733F1" w:rsidRDefault="00E733F1" w:rsidP="008D070A">
            <w:pPr>
              <w:jc w:val="center"/>
              <w:rPr>
                <w:sz w:val="14"/>
                <w:szCs w:val="14"/>
              </w:rPr>
            </w:pPr>
            <w:r>
              <w:rPr>
                <w:sz w:val="14"/>
                <w:szCs w:val="14"/>
              </w:rPr>
              <w:t>номер и дата выдачи документа о полномочиях</w:t>
            </w:r>
            <w:r>
              <w:rPr>
                <w:sz w:val="14"/>
                <w:szCs w:val="14"/>
              </w:rPr>
              <w:br/>
              <w:t>и наименование организации, выдавшей документ</w:t>
            </w:r>
          </w:p>
        </w:tc>
      </w:tr>
      <w:tr w:rsidR="00E733F1" w:rsidTr="008D070A">
        <w:tc>
          <w:tcPr>
            <w:tcW w:w="1276"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гл. бухгалтер</w:t>
            </w:r>
          </w:p>
        </w:tc>
        <w:tc>
          <w:tcPr>
            <w:tcW w:w="369" w:type="dxa"/>
            <w:tcBorders>
              <w:top w:val="nil"/>
              <w:left w:val="nil"/>
              <w:bottom w:val="nil"/>
              <w:right w:val="nil"/>
            </w:tcBorders>
          </w:tcPr>
          <w:p w:rsidR="00E733F1" w:rsidRDefault="00E733F1" w:rsidP="008D070A">
            <w:pPr>
              <w:jc w:val="center"/>
              <w:rPr>
                <w:sz w:val="16"/>
                <w:szCs w:val="16"/>
              </w:rPr>
            </w:pPr>
          </w:p>
        </w:tc>
        <w:tc>
          <w:tcPr>
            <w:tcW w:w="1332" w:type="dxa"/>
            <w:tcBorders>
              <w:top w:val="nil"/>
              <w:left w:val="nil"/>
              <w:bottom w:val="single" w:sz="6" w:space="0" w:color="auto"/>
              <w:right w:val="nil"/>
            </w:tcBorders>
          </w:tcPr>
          <w:p w:rsidR="00E733F1" w:rsidRDefault="00E733F1" w:rsidP="008D070A">
            <w:pPr>
              <w:jc w:val="center"/>
              <w:rPr>
                <w:sz w:val="16"/>
                <w:szCs w:val="16"/>
              </w:rPr>
            </w:pPr>
            <w:r>
              <w:rPr>
                <w:sz w:val="16"/>
                <w:szCs w:val="16"/>
              </w:rPr>
              <w:t>подпись</w:t>
            </w:r>
          </w:p>
        </w:tc>
        <w:tc>
          <w:tcPr>
            <w:tcW w:w="227" w:type="dxa"/>
            <w:tcBorders>
              <w:top w:val="nil"/>
              <w:left w:val="nil"/>
              <w:bottom w:val="nil"/>
              <w:right w:val="nil"/>
            </w:tcBorders>
          </w:tcPr>
          <w:p w:rsidR="00E733F1" w:rsidRDefault="00E733F1" w:rsidP="008D070A">
            <w:pPr>
              <w:jc w:val="center"/>
              <w:rPr>
                <w:sz w:val="16"/>
                <w:szCs w:val="16"/>
              </w:rPr>
            </w:pPr>
          </w:p>
        </w:tc>
        <w:tc>
          <w:tcPr>
            <w:tcW w:w="2041"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Пушкина Н.П.</w:t>
            </w:r>
          </w:p>
        </w:tc>
        <w:tc>
          <w:tcPr>
            <w:tcW w:w="425" w:type="dxa"/>
            <w:tcBorders>
              <w:top w:val="nil"/>
              <w:left w:val="nil"/>
              <w:bottom w:val="nil"/>
              <w:right w:val="nil"/>
            </w:tcBorders>
          </w:tcPr>
          <w:p w:rsidR="00E733F1" w:rsidRDefault="00E733F1" w:rsidP="008D070A">
            <w:pPr>
              <w:jc w:val="center"/>
              <w:rPr>
                <w:sz w:val="16"/>
                <w:szCs w:val="16"/>
              </w:rPr>
            </w:pPr>
          </w:p>
        </w:tc>
        <w:tc>
          <w:tcPr>
            <w:tcW w:w="3459"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Приказ директора ООО «Стамо» № 56</w:t>
            </w:r>
          </w:p>
          <w:p w:rsidR="00E733F1" w:rsidRDefault="00E733F1" w:rsidP="008D070A">
            <w:pPr>
              <w:jc w:val="center"/>
              <w:rPr>
                <w:b/>
                <w:bCs/>
                <w:sz w:val="16"/>
                <w:szCs w:val="16"/>
              </w:rPr>
            </w:pPr>
            <w:r>
              <w:rPr>
                <w:b/>
                <w:bCs/>
                <w:sz w:val="16"/>
                <w:szCs w:val="16"/>
              </w:rPr>
              <w:t>от 02.10.2009 г.</w:t>
            </w:r>
          </w:p>
        </w:tc>
      </w:tr>
      <w:tr w:rsidR="00E733F1" w:rsidTr="008D070A">
        <w:tc>
          <w:tcPr>
            <w:tcW w:w="1276" w:type="dxa"/>
            <w:tcBorders>
              <w:top w:val="nil"/>
              <w:left w:val="nil"/>
              <w:bottom w:val="nil"/>
              <w:right w:val="nil"/>
            </w:tcBorders>
          </w:tcPr>
          <w:p w:rsidR="00E733F1" w:rsidRDefault="00E733F1" w:rsidP="008D070A">
            <w:pPr>
              <w:jc w:val="center"/>
              <w:rPr>
                <w:sz w:val="14"/>
                <w:szCs w:val="14"/>
              </w:rPr>
            </w:pPr>
            <w:r>
              <w:rPr>
                <w:sz w:val="14"/>
                <w:szCs w:val="14"/>
              </w:rPr>
              <w:t>должность</w:t>
            </w:r>
          </w:p>
        </w:tc>
        <w:tc>
          <w:tcPr>
            <w:tcW w:w="369" w:type="dxa"/>
            <w:tcBorders>
              <w:top w:val="nil"/>
              <w:left w:val="nil"/>
              <w:bottom w:val="nil"/>
              <w:right w:val="nil"/>
            </w:tcBorders>
          </w:tcPr>
          <w:p w:rsidR="00E733F1" w:rsidRDefault="00E733F1" w:rsidP="008D070A">
            <w:pPr>
              <w:rPr>
                <w:sz w:val="14"/>
                <w:szCs w:val="14"/>
              </w:rPr>
            </w:pPr>
          </w:p>
        </w:tc>
        <w:tc>
          <w:tcPr>
            <w:tcW w:w="1332" w:type="dxa"/>
            <w:tcBorders>
              <w:top w:val="nil"/>
              <w:left w:val="nil"/>
              <w:bottom w:val="nil"/>
              <w:right w:val="nil"/>
            </w:tcBorders>
          </w:tcPr>
          <w:p w:rsidR="00E733F1" w:rsidRDefault="00E733F1" w:rsidP="008D070A">
            <w:pPr>
              <w:jc w:val="center"/>
              <w:rPr>
                <w:sz w:val="14"/>
                <w:szCs w:val="14"/>
              </w:rPr>
            </w:pPr>
            <w:r>
              <w:rPr>
                <w:sz w:val="14"/>
                <w:szCs w:val="14"/>
              </w:rPr>
              <w:t>подпись</w:t>
            </w:r>
          </w:p>
        </w:tc>
        <w:tc>
          <w:tcPr>
            <w:tcW w:w="227" w:type="dxa"/>
            <w:tcBorders>
              <w:top w:val="nil"/>
              <w:left w:val="nil"/>
              <w:bottom w:val="nil"/>
              <w:right w:val="nil"/>
            </w:tcBorders>
          </w:tcPr>
          <w:p w:rsidR="00E733F1" w:rsidRDefault="00E733F1" w:rsidP="008D070A">
            <w:pPr>
              <w:rPr>
                <w:sz w:val="14"/>
                <w:szCs w:val="14"/>
              </w:rPr>
            </w:pPr>
          </w:p>
        </w:tc>
        <w:tc>
          <w:tcPr>
            <w:tcW w:w="2041" w:type="dxa"/>
            <w:tcBorders>
              <w:top w:val="nil"/>
              <w:left w:val="nil"/>
              <w:bottom w:val="nil"/>
              <w:right w:val="nil"/>
            </w:tcBorders>
          </w:tcPr>
          <w:p w:rsidR="00E733F1" w:rsidRDefault="00E733F1" w:rsidP="008D070A">
            <w:pPr>
              <w:jc w:val="center"/>
              <w:rPr>
                <w:sz w:val="14"/>
                <w:szCs w:val="14"/>
              </w:rPr>
            </w:pPr>
            <w:r>
              <w:rPr>
                <w:sz w:val="14"/>
                <w:szCs w:val="14"/>
              </w:rPr>
              <w:t>расшифровка подписи</w:t>
            </w:r>
          </w:p>
        </w:tc>
        <w:tc>
          <w:tcPr>
            <w:tcW w:w="425" w:type="dxa"/>
            <w:tcBorders>
              <w:top w:val="nil"/>
              <w:left w:val="nil"/>
              <w:bottom w:val="nil"/>
              <w:right w:val="nil"/>
            </w:tcBorders>
          </w:tcPr>
          <w:p w:rsidR="00E733F1" w:rsidRDefault="00E733F1" w:rsidP="008D070A">
            <w:pPr>
              <w:rPr>
                <w:sz w:val="14"/>
                <w:szCs w:val="14"/>
              </w:rPr>
            </w:pPr>
          </w:p>
        </w:tc>
        <w:tc>
          <w:tcPr>
            <w:tcW w:w="3459" w:type="dxa"/>
            <w:tcBorders>
              <w:top w:val="nil"/>
              <w:left w:val="nil"/>
              <w:bottom w:val="nil"/>
              <w:right w:val="nil"/>
            </w:tcBorders>
          </w:tcPr>
          <w:p w:rsidR="00E733F1" w:rsidRDefault="00E733F1" w:rsidP="008D070A">
            <w:pPr>
              <w:jc w:val="center"/>
              <w:rPr>
                <w:sz w:val="14"/>
                <w:szCs w:val="14"/>
              </w:rPr>
            </w:pPr>
            <w:r>
              <w:rPr>
                <w:sz w:val="14"/>
                <w:szCs w:val="14"/>
              </w:rPr>
              <w:t>номер и дата выдачи документа о полномочиях</w:t>
            </w:r>
            <w:r>
              <w:rPr>
                <w:sz w:val="14"/>
                <w:szCs w:val="14"/>
              </w:rPr>
              <w:br/>
              <w:t>и наименование организации, выдавшей документ</w:t>
            </w:r>
          </w:p>
        </w:tc>
      </w:tr>
      <w:tr w:rsidR="00E733F1" w:rsidTr="008D070A">
        <w:tc>
          <w:tcPr>
            <w:tcW w:w="1276" w:type="dxa"/>
            <w:tcBorders>
              <w:top w:val="nil"/>
              <w:left w:val="nil"/>
              <w:bottom w:val="nil"/>
              <w:right w:val="nil"/>
            </w:tcBorders>
          </w:tcPr>
          <w:p w:rsidR="00E733F1" w:rsidRDefault="00E733F1" w:rsidP="008D070A">
            <w:pPr>
              <w:jc w:val="center"/>
              <w:rPr>
                <w:b/>
                <w:bCs/>
                <w:sz w:val="16"/>
                <w:szCs w:val="16"/>
              </w:rPr>
            </w:pPr>
            <w:r>
              <w:rPr>
                <w:b/>
                <w:bCs/>
                <w:sz w:val="16"/>
                <w:szCs w:val="16"/>
              </w:rPr>
              <w:t>менеджер по сбыту ООО «Клен»</w:t>
            </w:r>
          </w:p>
        </w:tc>
        <w:tc>
          <w:tcPr>
            <w:tcW w:w="369" w:type="dxa"/>
            <w:tcBorders>
              <w:top w:val="nil"/>
              <w:left w:val="nil"/>
              <w:bottom w:val="nil"/>
              <w:right w:val="nil"/>
            </w:tcBorders>
          </w:tcPr>
          <w:p w:rsidR="00E733F1" w:rsidRDefault="00E733F1" w:rsidP="008D070A">
            <w:pPr>
              <w:rPr>
                <w:b/>
                <w:bCs/>
                <w:sz w:val="12"/>
                <w:szCs w:val="12"/>
              </w:rPr>
            </w:pPr>
          </w:p>
        </w:tc>
        <w:tc>
          <w:tcPr>
            <w:tcW w:w="1332" w:type="dxa"/>
            <w:tcBorders>
              <w:top w:val="nil"/>
              <w:left w:val="nil"/>
              <w:bottom w:val="nil"/>
              <w:right w:val="nil"/>
            </w:tcBorders>
          </w:tcPr>
          <w:p w:rsidR="00E733F1" w:rsidRDefault="00E733F1" w:rsidP="008D070A">
            <w:pPr>
              <w:jc w:val="center"/>
              <w:rPr>
                <w:sz w:val="12"/>
                <w:szCs w:val="12"/>
                <w:u w:val="single"/>
              </w:rPr>
            </w:pPr>
            <w:r>
              <w:rPr>
                <w:sz w:val="16"/>
                <w:szCs w:val="16"/>
                <w:u w:val="single"/>
              </w:rPr>
              <w:t>подпись</w:t>
            </w:r>
          </w:p>
        </w:tc>
        <w:tc>
          <w:tcPr>
            <w:tcW w:w="227" w:type="dxa"/>
            <w:tcBorders>
              <w:top w:val="nil"/>
              <w:left w:val="nil"/>
              <w:bottom w:val="nil"/>
              <w:right w:val="nil"/>
            </w:tcBorders>
          </w:tcPr>
          <w:p w:rsidR="00E733F1" w:rsidRDefault="00E733F1" w:rsidP="008D070A">
            <w:pPr>
              <w:rPr>
                <w:sz w:val="12"/>
                <w:szCs w:val="12"/>
              </w:rPr>
            </w:pPr>
          </w:p>
        </w:tc>
        <w:tc>
          <w:tcPr>
            <w:tcW w:w="2041" w:type="dxa"/>
            <w:tcBorders>
              <w:top w:val="nil"/>
              <w:left w:val="nil"/>
              <w:bottom w:val="nil"/>
              <w:right w:val="nil"/>
            </w:tcBorders>
          </w:tcPr>
          <w:p w:rsidR="00E733F1" w:rsidRDefault="00E733F1" w:rsidP="008D070A">
            <w:pPr>
              <w:jc w:val="center"/>
              <w:rPr>
                <w:sz w:val="16"/>
                <w:szCs w:val="16"/>
              </w:rPr>
            </w:pPr>
            <w:r>
              <w:rPr>
                <w:b/>
                <w:bCs/>
                <w:sz w:val="16"/>
                <w:szCs w:val="16"/>
              </w:rPr>
              <w:t>Семенов П.Е</w:t>
            </w:r>
            <w:r>
              <w:rPr>
                <w:sz w:val="16"/>
                <w:szCs w:val="16"/>
              </w:rPr>
              <w:t>.</w:t>
            </w:r>
          </w:p>
          <w:p w:rsidR="00E733F1" w:rsidRDefault="00E733F1" w:rsidP="008D070A">
            <w:pPr>
              <w:jc w:val="center"/>
              <w:rPr>
                <w:sz w:val="12"/>
                <w:szCs w:val="12"/>
              </w:rPr>
            </w:pPr>
          </w:p>
        </w:tc>
        <w:tc>
          <w:tcPr>
            <w:tcW w:w="425" w:type="dxa"/>
            <w:tcBorders>
              <w:top w:val="nil"/>
              <w:left w:val="nil"/>
              <w:bottom w:val="nil"/>
              <w:right w:val="nil"/>
            </w:tcBorders>
          </w:tcPr>
          <w:p w:rsidR="00E733F1" w:rsidRDefault="00E733F1" w:rsidP="008D070A">
            <w:pPr>
              <w:rPr>
                <w:sz w:val="12"/>
                <w:szCs w:val="12"/>
              </w:rPr>
            </w:pPr>
          </w:p>
        </w:tc>
        <w:tc>
          <w:tcPr>
            <w:tcW w:w="3459" w:type="dxa"/>
            <w:tcBorders>
              <w:top w:val="nil"/>
              <w:left w:val="nil"/>
              <w:bottom w:val="nil"/>
              <w:right w:val="nil"/>
            </w:tcBorders>
          </w:tcPr>
          <w:p w:rsidR="00E733F1" w:rsidRDefault="00E733F1" w:rsidP="008D070A">
            <w:pPr>
              <w:jc w:val="center"/>
              <w:rPr>
                <w:b/>
                <w:bCs/>
                <w:sz w:val="16"/>
                <w:szCs w:val="16"/>
              </w:rPr>
            </w:pPr>
            <w:r>
              <w:rPr>
                <w:b/>
                <w:bCs/>
                <w:sz w:val="16"/>
                <w:szCs w:val="16"/>
              </w:rPr>
              <w:t>Приказ директора ООО «Стамо» № 56</w:t>
            </w:r>
          </w:p>
          <w:p w:rsidR="00E733F1" w:rsidRDefault="00E733F1" w:rsidP="008D070A">
            <w:pPr>
              <w:jc w:val="center"/>
              <w:rPr>
                <w:b/>
                <w:bCs/>
                <w:sz w:val="16"/>
                <w:szCs w:val="16"/>
              </w:rPr>
            </w:pPr>
            <w:r>
              <w:rPr>
                <w:b/>
                <w:bCs/>
                <w:sz w:val="16"/>
                <w:szCs w:val="16"/>
              </w:rPr>
              <w:t>от 02.10.2009 г.</w:t>
            </w:r>
          </w:p>
        </w:tc>
      </w:tr>
    </w:tbl>
    <w:p w:rsidR="00E733F1" w:rsidRDefault="00E733F1" w:rsidP="00E733F1">
      <w:pPr>
        <w:rPr>
          <w:sz w:val="16"/>
          <w:szCs w:val="16"/>
        </w:rPr>
      </w:pPr>
    </w:p>
    <w:tbl>
      <w:tblPr>
        <w:tblW w:w="0" w:type="auto"/>
        <w:tblInd w:w="11" w:type="dxa"/>
        <w:tblLayout w:type="fixed"/>
        <w:tblCellMar>
          <w:left w:w="14" w:type="dxa"/>
          <w:right w:w="14" w:type="dxa"/>
        </w:tblCellMar>
        <w:tblLook w:val="0000" w:firstRow="0" w:lastRow="0" w:firstColumn="0" w:lastColumn="0" w:noHBand="0" w:noVBand="0"/>
      </w:tblPr>
      <w:tblGrid>
        <w:gridCol w:w="1928"/>
        <w:gridCol w:w="627"/>
        <w:gridCol w:w="425"/>
        <w:gridCol w:w="422"/>
        <w:gridCol w:w="429"/>
        <w:gridCol w:w="141"/>
        <w:gridCol w:w="851"/>
        <w:gridCol w:w="709"/>
        <w:gridCol w:w="708"/>
        <w:gridCol w:w="284"/>
      </w:tblGrid>
      <w:tr w:rsidR="00E733F1" w:rsidTr="008D070A">
        <w:trPr>
          <w:gridAfter w:val="3"/>
          <w:wAfter w:w="1701" w:type="dxa"/>
          <w:cantSplit/>
        </w:trPr>
        <w:tc>
          <w:tcPr>
            <w:tcW w:w="3402" w:type="dxa"/>
            <w:gridSpan w:val="4"/>
            <w:tcBorders>
              <w:top w:val="nil"/>
              <w:left w:val="nil"/>
              <w:bottom w:val="nil"/>
              <w:right w:val="nil"/>
            </w:tcBorders>
          </w:tcPr>
          <w:p w:rsidR="00E733F1" w:rsidRDefault="00E733F1" w:rsidP="008D070A">
            <w:pPr>
              <w:rPr>
                <w:sz w:val="16"/>
                <w:szCs w:val="16"/>
              </w:rPr>
            </w:pPr>
            <w:r>
              <w:rPr>
                <w:sz w:val="16"/>
                <w:szCs w:val="16"/>
              </w:rPr>
              <w:t xml:space="preserve">Оборудование принято и оприходовано </w:t>
            </w:r>
          </w:p>
        </w:tc>
        <w:tc>
          <w:tcPr>
            <w:tcW w:w="1421" w:type="dxa"/>
            <w:gridSpan w:val="3"/>
            <w:tcBorders>
              <w:top w:val="nil"/>
              <w:left w:val="nil"/>
              <w:bottom w:val="nil"/>
              <w:right w:val="nil"/>
            </w:tcBorders>
          </w:tcPr>
          <w:p w:rsidR="00E733F1" w:rsidRDefault="00E733F1" w:rsidP="008D070A">
            <w:pPr>
              <w:jc w:val="center"/>
              <w:rPr>
                <w:b/>
                <w:bCs/>
                <w:sz w:val="16"/>
                <w:szCs w:val="16"/>
              </w:rPr>
            </w:pPr>
            <w:r>
              <w:rPr>
                <w:b/>
                <w:bCs/>
                <w:sz w:val="16"/>
                <w:szCs w:val="16"/>
              </w:rPr>
              <w:t xml:space="preserve">10 ноября </w:t>
            </w:r>
            <w:smartTag w:uri="urn:schemas-microsoft-com:office:smarttags" w:element="metricconverter">
              <w:smartTagPr>
                <w:attr w:name="ProductID" w:val="2009 г"/>
              </w:smartTagPr>
              <w:r>
                <w:rPr>
                  <w:b/>
                  <w:bCs/>
                  <w:sz w:val="16"/>
                  <w:szCs w:val="16"/>
                </w:rPr>
                <w:t>2009</w:t>
              </w:r>
              <w:r>
                <w:rPr>
                  <w:sz w:val="16"/>
                  <w:szCs w:val="16"/>
                </w:rPr>
                <w:t xml:space="preserve"> г</w:t>
              </w:r>
            </w:smartTag>
            <w:r>
              <w:rPr>
                <w:sz w:val="16"/>
                <w:szCs w:val="16"/>
              </w:rPr>
              <w:t>.</w:t>
            </w:r>
          </w:p>
        </w:tc>
      </w:tr>
      <w:tr w:rsidR="00E733F1" w:rsidTr="008D070A">
        <w:trPr>
          <w:cantSplit/>
        </w:trPr>
        <w:tc>
          <w:tcPr>
            <w:tcW w:w="1928" w:type="dxa"/>
            <w:tcBorders>
              <w:top w:val="nil"/>
              <w:left w:val="nil"/>
              <w:bottom w:val="nil"/>
              <w:right w:val="nil"/>
            </w:tcBorders>
          </w:tcPr>
          <w:p w:rsidR="00E733F1" w:rsidRDefault="00E733F1" w:rsidP="008D070A">
            <w:pPr>
              <w:rPr>
                <w:sz w:val="16"/>
                <w:szCs w:val="16"/>
              </w:rPr>
            </w:pPr>
            <w:r>
              <w:rPr>
                <w:sz w:val="16"/>
                <w:szCs w:val="16"/>
              </w:rPr>
              <w:t>Коммерческий акт №</w:t>
            </w:r>
          </w:p>
        </w:tc>
        <w:tc>
          <w:tcPr>
            <w:tcW w:w="627" w:type="dxa"/>
            <w:tcBorders>
              <w:top w:val="nil"/>
              <w:left w:val="nil"/>
              <w:bottom w:val="single" w:sz="6" w:space="0" w:color="auto"/>
              <w:right w:val="nil"/>
            </w:tcBorders>
          </w:tcPr>
          <w:p w:rsidR="00E733F1" w:rsidRDefault="00E733F1" w:rsidP="008D070A">
            <w:pPr>
              <w:rPr>
                <w:sz w:val="16"/>
                <w:szCs w:val="16"/>
              </w:rPr>
            </w:pPr>
            <w:r>
              <w:rPr>
                <w:sz w:val="16"/>
                <w:szCs w:val="16"/>
              </w:rPr>
              <w:t xml:space="preserve">     -</w:t>
            </w:r>
          </w:p>
        </w:tc>
        <w:tc>
          <w:tcPr>
            <w:tcW w:w="425" w:type="dxa"/>
            <w:tcBorders>
              <w:top w:val="nil"/>
              <w:left w:val="nil"/>
              <w:bottom w:val="nil"/>
              <w:right w:val="nil"/>
            </w:tcBorders>
          </w:tcPr>
          <w:p w:rsidR="00E733F1" w:rsidRDefault="00E733F1" w:rsidP="008D070A">
            <w:pPr>
              <w:rPr>
                <w:sz w:val="16"/>
                <w:szCs w:val="16"/>
              </w:rPr>
            </w:pPr>
            <w:r>
              <w:rPr>
                <w:sz w:val="16"/>
                <w:szCs w:val="16"/>
              </w:rPr>
              <w:t xml:space="preserve">от  </w:t>
            </w:r>
          </w:p>
        </w:tc>
        <w:tc>
          <w:tcPr>
            <w:tcW w:w="851" w:type="dxa"/>
            <w:gridSpan w:val="2"/>
            <w:tcBorders>
              <w:top w:val="nil"/>
              <w:left w:val="nil"/>
              <w:bottom w:val="single" w:sz="4" w:space="0" w:color="auto"/>
              <w:right w:val="nil"/>
            </w:tcBorders>
          </w:tcPr>
          <w:p w:rsidR="00E733F1" w:rsidRDefault="00E733F1" w:rsidP="008D070A">
            <w:pPr>
              <w:jc w:val="center"/>
              <w:rPr>
                <w:sz w:val="16"/>
                <w:szCs w:val="16"/>
              </w:rPr>
            </w:pPr>
            <w:r>
              <w:rPr>
                <w:sz w:val="16"/>
                <w:szCs w:val="16"/>
              </w:rPr>
              <w:t>-</w:t>
            </w:r>
          </w:p>
        </w:tc>
        <w:tc>
          <w:tcPr>
            <w:tcW w:w="141" w:type="dxa"/>
            <w:tcBorders>
              <w:top w:val="nil"/>
              <w:left w:val="nil"/>
              <w:bottom w:val="nil"/>
              <w:right w:val="nil"/>
            </w:tcBorders>
          </w:tcPr>
          <w:p w:rsidR="00E733F1" w:rsidRDefault="00E733F1" w:rsidP="008D070A">
            <w:pPr>
              <w:rPr>
                <w:sz w:val="16"/>
                <w:szCs w:val="16"/>
              </w:rPr>
            </w:pPr>
          </w:p>
        </w:tc>
        <w:tc>
          <w:tcPr>
            <w:tcW w:w="1560" w:type="dxa"/>
            <w:gridSpan w:val="2"/>
            <w:tcBorders>
              <w:top w:val="nil"/>
              <w:left w:val="nil"/>
              <w:bottom w:val="single" w:sz="6" w:space="0" w:color="auto"/>
              <w:right w:val="nil"/>
            </w:tcBorders>
          </w:tcPr>
          <w:p w:rsidR="00E733F1" w:rsidRDefault="00E733F1" w:rsidP="008D070A">
            <w:pPr>
              <w:jc w:val="center"/>
              <w:rPr>
                <w:sz w:val="16"/>
                <w:szCs w:val="16"/>
              </w:rPr>
            </w:pPr>
            <w:r>
              <w:rPr>
                <w:sz w:val="16"/>
                <w:szCs w:val="16"/>
              </w:rPr>
              <w:t>-</w:t>
            </w:r>
          </w:p>
        </w:tc>
        <w:tc>
          <w:tcPr>
            <w:tcW w:w="708" w:type="dxa"/>
            <w:tcBorders>
              <w:top w:val="nil"/>
              <w:left w:val="nil"/>
              <w:bottom w:val="nil"/>
              <w:right w:val="nil"/>
            </w:tcBorders>
          </w:tcPr>
          <w:p w:rsidR="00E733F1" w:rsidRDefault="00E733F1" w:rsidP="008D070A">
            <w:pPr>
              <w:rPr>
                <w:sz w:val="16"/>
                <w:szCs w:val="16"/>
              </w:rPr>
            </w:pPr>
            <w:r>
              <w:rPr>
                <w:sz w:val="16"/>
                <w:szCs w:val="16"/>
              </w:rPr>
              <w:t>20</w:t>
            </w:r>
          </w:p>
        </w:tc>
        <w:tc>
          <w:tcPr>
            <w:tcW w:w="284" w:type="dxa"/>
            <w:tcBorders>
              <w:top w:val="nil"/>
              <w:left w:val="nil"/>
              <w:bottom w:val="nil"/>
              <w:right w:val="nil"/>
            </w:tcBorders>
          </w:tcPr>
          <w:p w:rsidR="00E733F1" w:rsidRDefault="00E733F1" w:rsidP="008D070A">
            <w:pPr>
              <w:rPr>
                <w:sz w:val="16"/>
                <w:szCs w:val="16"/>
              </w:rPr>
            </w:pPr>
            <w:r>
              <w:rPr>
                <w:sz w:val="16"/>
                <w:szCs w:val="16"/>
              </w:rPr>
              <w:t>г.</w:t>
            </w:r>
          </w:p>
        </w:tc>
      </w:tr>
    </w:tbl>
    <w:p w:rsidR="00E733F1" w:rsidRDefault="00E733F1" w:rsidP="00E733F1">
      <w:pPr>
        <w:rPr>
          <w:sz w:val="16"/>
          <w:szCs w:val="16"/>
        </w:rPr>
      </w:pPr>
      <w:r>
        <w:rPr>
          <w:sz w:val="16"/>
          <w:szCs w:val="16"/>
        </w:rPr>
        <w:t>М.П.</w:t>
      </w:r>
    </w:p>
    <w:tbl>
      <w:tblPr>
        <w:tblW w:w="0" w:type="auto"/>
        <w:tblInd w:w="14" w:type="dxa"/>
        <w:tblLayout w:type="fixed"/>
        <w:tblCellMar>
          <w:left w:w="14" w:type="dxa"/>
          <w:right w:w="14" w:type="dxa"/>
        </w:tblCellMar>
        <w:tblLook w:val="0000" w:firstRow="0" w:lastRow="0" w:firstColumn="0" w:lastColumn="0" w:noHBand="0" w:noVBand="0"/>
      </w:tblPr>
      <w:tblGrid>
        <w:gridCol w:w="567"/>
        <w:gridCol w:w="369"/>
        <w:gridCol w:w="1020"/>
        <w:gridCol w:w="284"/>
        <w:gridCol w:w="454"/>
        <w:gridCol w:w="283"/>
        <w:gridCol w:w="397"/>
        <w:gridCol w:w="142"/>
        <w:gridCol w:w="2041"/>
      </w:tblGrid>
      <w:tr w:rsidR="00E733F1" w:rsidTr="008D070A">
        <w:tc>
          <w:tcPr>
            <w:tcW w:w="1956" w:type="dxa"/>
            <w:gridSpan w:val="3"/>
            <w:tcBorders>
              <w:top w:val="nil"/>
              <w:left w:val="nil"/>
              <w:bottom w:val="nil"/>
              <w:right w:val="nil"/>
            </w:tcBorders>
          </w:tcPr>
          <w:p w:rsidR="00E733F1" w:rsidRDefault="00E733F1" w:rsidP="008D070A">
            <w:pPr>
              <w:rPr>
                <w:sz w:val="16"/>
                <w:szCs w:val="16"/>
              </w:rPr>
            </w:pPr>
            <w:r>
              <w:rPr>
                <w:sz w:val="16"/>
                <w:szCs w:val="16"/>
              </w:rPr>
              <w:t>Заведующий складом</w:t>
            </w:r>
          </w:p>
        </w:tc>
        <w:tc>
          <w:tcPr>
            <w:tcW w:w="1418" w:type="dxa"/>
            <w:gridSpan w:val="4"/>
            <w:tcBorders>
              <w:top w:val="nil"/>
              <w:left w:val="nil"/>
              <w:bottom w:val="single" w:sz="6" w:space="0" w:color="auto"/>
              <w:right w:val="nil"/>
            </w:tcBorders>
          </w:tcPr>
          <w:p w:rsidR="00E733F1" w:rsidRDefault="00E733F1" w:rsidP="008D070A">
            <w:pPr>
              <w:jc w:val="center"/>
              <w:rPr>
                <w:sz w:val="16"/>
                <w:szCs w:val="16"/>
              </w:rPr>
            </w:pPr>
            <w:r>
              <w:rPr>
                <w:sz w:val="16"/>
                <w:szCs w:val="16"/>
              </w:rPr>
              <w:t>подпись</w:t>
            </w:r>
          </w:p>
        </w:tc>
        <w:tc>
          <w:tcPr>
            <w:tcW w:w="142" w:type="dxa"/>
            <w:tcBorders>
              <w:top w:val="nil"/>
              <w:left w:val="nil"/>
              <w:bottom w:val="nil"/>
              <w:right w:val="nil"/>
            </w:tcBorders>
          </w:tcPr>
          <w:p w:rsidR="00E733F1" w:rsidRDefault="00E733F1" w:rsidP="008D070A">
            <w:pPr>
              <w:jc w:val="center"/>
              <w:rPr>
                <w:sz w:val="16"/>
                <w:szCs w:val="16"/>
              </w:rPr>
            </w:pPr>
          </w:p>
        </w:tc>
        <w:tc>
          <w:tcPr>
            <w:tcW w:w="2041" w:type="dxa"/>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Гусева К.Г.</w:t>
            </w:r>
          </w:p>
        </w:tc>
      </w:tr>
      <w:tr w:rsidR="00E733F1" w:rsidTr="008D070A">
        <w:tc>
          <w:tcPr>
            <w:tcW w:w="1956" w:type="dxa"/>
            <w:gridSpan w:val="3"/>
            <w:tcBorders>
              <w:top w:val="nil"/>
              <w:left w:val="nil"/>
              <w:bottom w:val="nil"/>
              <w:right w:val="nil"/>
            </w:tcBorders>
          </w:tcPr>
          <w:p w:rsidR="00E733F1" w:rsidRDefault="00E733F1" w:rsidP="008D070A">
            <w:pPr>
              <w:jc w:val="center"/>
              <w:rPr>
                <w:sz w:val="12"/>
                <w:szCs w:val="12"/>
              </w:rPr>
            </w:pPr>
          </w:p>
        </w:tc>
        <w:tc>
          <w:tcPr>
            <w:tcW w:w="1418" w:type="dxa"/>
            <w:gridSpan w:val="4"/>
            <w:tcBorders>
              <w:top w:val="nil"/>
              <w:left w:val="nil"/>
              <w:bottom w:val="nil"/>
              <w:right w:val="nil"/>
            </w:tcBorders>
          </w:tcPr>
          <w:p w:rsidR="00E733F1" w:rsidRDefault="00E733F1" w:rsidP="008D070A">
            <w:pPr>
              <w:jc w:val="center"/>
              <w:rPr>
                <w:sz w:val="12"/>
                <w:szCs w:val="12"/>
              </w:rPr>
            </w:pPr>
            <w:r>
              <w:rPr>
                <w:sz w:val="12"/>
                <w:szCs w:val="12"/>
              </w:rPr>
              <w:t>подпись</w:t>
            </w:r>
          </w:p>
        </w:tc>
        <w:tc>
          <w:tcPr>
            <w:tcW w:w="142" w:type="dxa"/>
            <w:tcBorders>
              <w:top w:val="nil"/>
              <w:left w:val="nil"/>
              <w:bottom w:val="nil"/>
              <w:right w:val="nil"/>
            </w:tcBorders>
          </w:tcPr>
          <w:p w:rsidR="00E733F1" w:rsidRDefault="00E733F1" w:rsidP="008D070A">
            <w:pPr>
              <w:jc w:val="center"/>
              <w:rPr>
                <w:sz w:val="12"/>
                <w:szCs w:val="12"/>
              </w:rPr>
            </w:pPr>
          </w:p>
        </w:tc>
        <w:tc>
          <w:tcPr>
            <w:tcW w:w="2041" w:type="dxa"/>
            <w:tcBorders>
              <w:top w:val="nil"/>
              <w:left w:val="nil"/>
              <w:bottom w:val="nil"/>
              <w:right w:val="nil"/>
            </w:tcBorders>
          </w:tcPr>
          <w:p w:rsidR="00E733F1" w:rsidRDefault="00E733F1" w:rsidP="008D070A">
            <w:pPr>
              <w:jc w:val="center"/>
              <w:rPr>
                <w:sz w:val="12"/>
                <w:szCs w:val="12"/>
              </w:rPr>
            </w:pPr>
            <w:r>
              <w:rPr>
                <w:sz w:val="12"/>
                <w:szCs w:val="12"/>
              </w:rPr>
              <w:t>расшифровка подписи</w:t>
            </w:r>
          </w:p>
        </w:tc>
      </w:tr>
      <w:tr w:rsidR="00E733F1" w:rsidTr="008D070A">
        <w:trPr>
          <w:gridBefore w:val="1"/>
          <w:gridAfter w:val="3"/>
          <w:wBefore w:w="567" w:type="dxa"/>
          <w:wAfter w:w="2580" w:type="dxa"/>
          <w:cantSplit/>
        </w:trPr>
        <w:tc>
          <w:tcPr>
            <w:tcW w:w="369" w:type="dxa"/>
            <w:tcBorders>
              <w:top w:val="nil"/>
              <w:left w:val="nil"/>
              <w:bottom w:val="nil"/>
              <w:right w:val="nil"/>
            </w:tcBorders>
          </w:tcPr>
          <w:p w:rsidR="00E733F1" w:rsidRDefault="00E733F1" w:rsidP="008D070A">
            <w:pPr>
              <w:jc w:val="center"/>
              <w:rPr>
                <w:b/>
                <w:bCs/>
                <w:sz w:val="16"/>
                <w:szCs w:val="16"/>
              </w:rPr>
            </w:pPr>
            <w:r>
              <w:rPr>
                <w:b/>
                <w:bCs/>
                <w:sz w:val="16"/>
                <w:szCs w:val="16"/>
              </w:rPr>
              <w:t>10</w:t>
            </w:r>
          </w:p>
        </w:tc>
        <w:tc>
          <w:tcPr>
            <w:tcW w:w="1304" w:type="dxa"/>
            <w:gridSpan w:val="2"/>
            <w:tcBorders>
              <w:top w:val="nil"/>
              <w:left w:val="nil"/>
              <w:bottom w:val="single" w:sz="6" w:space="0" w:color="auto"/>
              <w:right w:val="nil"/>
            </w:tcBorders>
          </w:tcPr>
          <w:p w:rsidR="00E733F1" w:rsidRDefault="00E733F1" w:rsidP="008D070A">
            <w:pPr>
              <w:jc w:val="center"/>
              <w:rPr>
                <w:b/>
                <w:bCs/>
                <w:sz w:val="16"/>
                <w:szCs w:val="16"/>
              </w:rPr>
            </w:pPr>
            <w:r>
              <w:rPr>
                <w:b/>
                <w:bCs/>
                <w:sz w:val="16"/>
                <w:szCs w:val="16"/>
              </w:rPr>
              <w:t>ноября</w:t>
            </w:r>
          </w:p>
        </w:tc>
        <w:tc>
          <w:tcPr>
            <w:tcW w:w="454" w:type="dxa"/>
            <w:tcBorders>
              <w:top w:val="nil"/>
              <w:left w:val="nil"/>
              <w:bottom w:val="nil"/>
              <w:right w:val="nil"/>
            </w:tcBorders>
          </w:tcPr>
          <w:p w:rsidR="00E733F1" w:rsidRDefault="00E733F1" w:rsidP="008D070A">
            <w:pPr>
              <w:jc w:val="right"/>
              <w:rPr>
                <w:sz w:val="16"/>
                <w:szCs w:val="16"/>
              </w:rPr>
            </w:pPr>
            <w:r>
              <w:rPr>
                <w:sz w:val="16"/>
                <w:szCs w:val="16"/>
              </w:rPr>
              <w:t>2009</w:t>
            </w:r>
          </w:p>
        </w:tc>
        <w:tc>
          <w:tcPr>
            <w:tcW w:w="283" w:type="dxa"/>
            <w:tcBorders>
              <w:top w:val="nil"/>
              <w:left w:val="nil"/>
              <w:bottom w:val="nil"/>
              <w:right w:val="nil"/>
            </w:tcBorders>
          </w:tcPr>
          <w:p w:rsidR="00E733F1" w:rsidRDefault="00E733F1" w:rsidP="008D070A">
            <w:pPr>
              <w:rPr>
                <w:sz w:val="16"/>
                <w:szCs w:val="16"/>
              </w:rPr>
            </w:pPr>
            <w:r>
              <w:rPr>
                <w:sz w:val="16"/>
                <w:szCs w:val="16"/>
              </w:rPr>
              <w:t>г.</w:t>
            </w:r>
          </w:p>
        </w:tc>
      </w:tr>
    </w:tbl>
    <w:p w:rsidR="00E733F1" w:rsidRDefault="00E733F1" w:rsidP="00E733F1"/>
    <w:p w:rsidR="00E733F1" w:rsidRDefault="00E733F1" w:rsidP="00E733F1">
      <w:pPr>
        <w:pStyle w:val="1"/>
        <w:jc w:val="right"/>
        <w:rPr>
          <w:i/>
          <w:iCs/>
        </w:rPr>
      </w:pPr>
      <w:r>
        <w:br w:type="page"/>
      </w:r>
      <w:bookmarkStart w:id="36" w:name="_Toc503983313"/>
      <w:bookmarkStart w:id="37" w:name="_Toc254721226"/>
      <w:bookmarkStart w:id="38" w:name="_Toc254794079"/>
      <w:r>
        <w:rPr>
          <w:i/>
          <w:iCs/>
        </w:rPr>
        <w:lastRenderedPageBreak/>
        <w:t>Приложение 3</w:t>
      </w:r>
      <w:bookmarkEnd w:id="36"/>
      <w:bookmarkEnd w:id="37"/>
      <w:bookmarkEnd w:id="38"/>
    </w:p>
    <w:p w:rsidR="00E733F1" w:rsidRDefault="00E733F1" w:rsidP="00E733F1">
      <w:r>
        <w:t>Типовая межотраслевая форма № ОС-6</w:t>
      </w:r>
    </w:p>
    <w:p w:rsidR="00E733F1" w:rsidRDefault="00E733F1" w:rsidP="00E733F1">
      <w:pPr>
        <w:rPr>
          <w:sz w:val="16"/>
          <w:szCs w:val="16"/>
        </w:rPr>
      </w:pPr>
      <w:r>
        <w:rPr>
          <w:sz w:val="16"/>
          <w:szCs w:val="16"/>
        </w:rPr>
        <w:t>Утверждена постановлением Госкомстата России</w:t>
      </w:r>
    </w:p>
    <w:p w:rsidR="00E733F1" w:rsidRDefault="00E733F1" w:rsidP="00E733F1">
      <w:pPr>
        <w:rPr>
          <w:sz w:val="16"/>
          <w:szCs w:val="16"/>
        </w:rPr>
      </w:pPr>
      <w:r>
        <w:rPr>
          <w:sz w:val="16"/>
          <w:szCs w:val="16"/>
        </w:rPr>
        <w:t>от 30.10.97 № 71а</w:t>
      </w:r>
    </w:p>
    <w:p w:rsidR="00E733F1" w:rsidRDefault="00E733F1" w:rsidP="00E733F1">
      <w:pPr>
        <w:rPr>
          <w:b/>
          <w:bCs/>
        </w:rPr>
      </w:pPr>
      <w:r>
        <w:rPr>
          <w:b/>
          <w:bCs/>
        </w:rPr>
        <w:t>Инвентарная карточка №   12</w:t>
      </w:r>
    </w:p>
    <w:tbl>
      <w:tblPr>
        <w:tblW w:w="0" w:type="auto"/>
        <w:tblInd w:w="-412" w:type="dxa"/>
        <w:tblLayout w:type="fixed"/>
        <w:tblCellMar>
          <w:left w:w="14" w:type="dxa"/>
          <w:right w:w="14" w:type="dxa"/>
        </w:tblCellMar>
        <w:tblLook w:val="0000" w:firstRow="0" w:lastRow="0" w:firstColumn="0" w:lastColumn="0" w:noHBand="0" w:noVBand="0"/>
      </w:tblPr>
      <w:tblGrid>
        <w:gridCol w:w="1333"/>
        <w:gridCol w:w="5805"/>
        <w:gridCol w:w="978"/>
        <w:gridCol w:w="1777"/>
      </w:tblGrid>
      <w:tr w:rsidR="00E733F1" w:rsidTr="008D070A">
        <w:trPr>
          <w:cantSplit/>
        </w:trPr>
        <w:tc>
          <w:tcPr>
            <w:tcW w:w="8115" w:type="dxa"/>
            <w:gridSpan w:val="3"/>
            <w:tcBorders>
              <w:top w:val="nil"/>
              <w:left w:val="nil"/>
              <w:bottom w:val="nil"/>
              <w:right w:val="nil"/>
            </w:tcBorders>
          </w:tcPr>
          <w:p w:rsidR="00E733F1" w:rsidRDefault="00E733F1" w:rsidP="008D070A">
            <w:pPr>
              <w:rPr>
                <w:b/>
                <w:bCs/>
              </w:rPr>
            </w:pPr>
            <w:r>
              <w:rPr>
                <w:b/>
                <w:bCs/>
              </w:rPr>
              <w:t>учета основных средств</w:t>
            </w:r>
          </w:p>
        </w:tc>
        <w:tc>
          <w:tcPr>
            <w:tcW w:w="1777" w:type="dxa"/>
            <w:tcBorders>
              <w:top w:val="single" w:sz="6" w:space="0" w:color="auto"/>
              <w:left w:val="single" w:sz="6" w:space="0" w:color="auto"/>
              <w:bottom w:val="single" w:sz="12" w:space="0" w:color="auto"/>
              <w:right w:val="single" w:sz="6" w:space="0" w:color="auto"/>
            </w:tcBorders>
          </w:tcPr>
          <w:p w:rsidR="00E733F1" w:rsidRDefault="00E733F1" w:rsidP="008D070A">
            <w:pPr>
              <w:jc w:val="center"/>
              <w:rPr>
                <w:sz w:val="16"/>
                <w:szCs w:val="16"/>
              </w:rPr>
            </w:pPr>
            <w:r>
              <w:rPr>
                <w:sz w:val="16"/>
                <w:szCs w:val="16"/>
              </w:rPr>
              <w:t>Коды</w:t>
            </w:r>
          </w:p>
        </w:tc>
      </w:tr>
      <w:tr w:rsidR="00E733F1" w:rsidTr="008D070A">
        <w:trPr>
          <w:cantSplit/>
        </w:trPr>
        <w:tc>
          <w:tcPr>
            <w:tcW w:w="8115" w:type="dxa"/>
            <w:gridSpan w:val="3"/>
            <w:tcBorders>
              <w:top w:val="nil"/>
              <w:left w:val="nil"/>
              <w:bottom w:val="nil"/>
              <w:right w:val="single" w:sz="12" w:space="0" w:color="auto"/>
            </w:tcBorders>
          </w:tcPr>
          <w:p w:rsidR="00E733F1" w:rsidRDefault="00E733F1" w:rsidP="008D070A">
            <w:pPr>
              <w:jc w:val="right"/>
              <w:rPr>
                <w:sz w:val="16"/>
                <w:szCs w:val="16"/>
              </w:rPr>
            </w:pPr>
            <w:r>
              <w:rPr>
                <w:sz w:val="16"/>
                <w:szCs w:val="16"/>
              </w:rPr>
              <w:t>Форма по ОКУД</w:t>
            </w:r>
          </w:p>
        </w:tc>
        <w:tc>
          <w:tcPr>
            <w:tcW w:w="1777" w:type="dxa"/>
            <w:tcBorders>
              <w:top w:val="single" w:sz="12" w:space="0" w:color="auto"/>
              <w:left w:val="nil"/>
              <w:bottom w:val="single" w:sz="6" w:space="0" w:color="auto"/>
              <w:right w:val="single" w:sz="12" w:space="0" w:color="auto"/>
            </w:tcBorders>
          </w:tcPr>
          <w:p w:rsidR="00E733F1" w:rsidRDefault="00E733F1" w:rsidP="008D070A">
            <w:pPr>
              <w:jc w:val="center"/>
              <w:rPr>
                <w:sz w:val="16"/>
                <w:szCs w:val="16"/>
              </w:rPr>
            </w:pPr>
            <w:r>
              <w:rPr>
                <w:sz w:val="16"/>
                <w:szCs w:val="16"/>
              </w:rPr>
              <w:t>0306005</w:t>
            </w:r>
          </w:p>
        </w:tc>
      </w:tr>
      <w:tr w:rsidR="00E733F1" w:rsidTr="008D070A">
        <w:trPr>
          <w:cantSplit/>
        </w:trPr>
        <w:tc>
          <w:tcPr>
            <w:tcW w:w="1333" w:type="dxa"/>
            <w:tcBorders>
              <w:top w:val="nil"/>
              <w:left w:val="nil"/>
              <w:bottom w:val="nil"/>
              <w:right w:val="nil"/>
            </w:tcBorders>
          </w:tcPr>
          <w:p w:rsidR="00E733F1" w:rsidRDefault="00E733F1" w:rsidP="008D070A">
            <w:pPr>
              <w:rPr>
                <w:sz w:val="16"/>
                <w:szCs w:val="16"/>
              </w:rPr>
            </w:pPr>
            <w:r>
              <w:rPr>
                <w:sz w:val="16"/>
                <w:szCs w:val="16"/>
              </w:rPr>
              <w:t>Организация</w:t>
            </w:r>
          </w:p>
        </w:tc>
        <w:tc>
          <w:tcPr>
            <w:tcW w:w="5805" w:type="dxa"/>
            <w:tcBorders>
              <w:top w:val="nil"/>
              <w:left w:val="nil"/>
              <w:bottom w:val="single" w:sz="6" w:space="0" w:color="auto"/>
              <w:right w:val="nil"/>
            </w:tcBorders>
          </w:tcPr>
          <w:p w:rsidR="00E733F1" w:rsidRDefault="00E733F1" w:rsidP="008D070A">
            <w:pPr>
              <w:rPr>
                <w:b/>
                <w:bCs/>
                <w:sz w:val="16"/>
                <w:szCs w:val="16"/>
              </w:rPr>
            </w:pPr>
            <w:r>
              <w:rPr>
                <w:b/>
                <w:bCs/>
                <w:sz w:val="16"/>
                <w:szCs w:val="16"/>
              </w:rPr>
              <w:t>ООО «Стамо»</w:t>
            </w:r>
          </w:p>
        </w:tc>
        <w:tc>
          <w:tcPr>
            <w:tcW w:w="978" w:type="dxa"/>
            <w:tcBorders>
              <w:top w:val="nil"/>
              <w:left w:val="nil"/>
              <w:bottom w:val="nil"/>
              <w:right w:val="single" w:sz="12" w:space="0" w:color="auto"/>
            </w:tcBorders>
          </w:tcPr>
          <w:p w:rsidR="00E733F1" w:rsidRDefault="00E733F1" w:rsidP="008D070A">
            <w:pPr>
              <w:jc w:val="right"/>
              <w:rPr>
                <w:sz w:val="16"/>
                <w:szCs w:val="16"/>
              </w:rPr>
            </w:pPr>
            <w:r>
              <w:rPr>
                <w:sz w:val="16"/>
                <w:szCs w:val="16"/>
              </w:rPr>
              <w:t>по ОКПО</w:t>
            </w:r>
          </w:p>
        </w:tc>
        <w:tc>
          <w:tcPr>
            <w:tcW w:w="1777" w:type="dxa"/>
            <w:tcBorders>
              <w:top w:val="single" w:sz="6" w:space="0" w:color="auto"/>
              <w:left w:val="nil"/>
              <w:bottom w:val="single" w:sz="12" w:space="0" w:color="auto"/>
              <w:right w:val="single" w:sz="12" w:space="0" w:color="auto"/>
            </w:tcBorders>
          </w:tcPr>
          <w:p w:rsidR="00E733F1" w:rsidRDefault="00E733F1" w:rsidP="008D070A">
            <w:pPr>
              <w:jc w:val="center"/>
              <w:rPr>
                <w:b/>
                <w:bCs/>
                <w:sz w:val="16"/>
                <w:szCs w:val="16"/>
              </w:rPr>
            </w:pPr>
            <w:r>
              <w:rPr>
                <w:b/>
                <w:bCs/>
                <w:sz w:val="16"/>
                <w:szCs w:val="16"/>
              </w:rPr>
              <w:t>05312479</w:t>
            </w:r>
          </w:p>
        </w:tc>
      </w:tr>
    </w:tbl>
    <w:p w:rsidR="00E733F1" w:rsidRDefault="00E733F1" w:rsidP="00E733F1">
      <w:pPr>
        <w:rPr>
          <w:sz w:val="8"/>
          <w:szCs w:val="8"/>
        </w:rPr>
      </w:pPr>
    </w:p>
    <w:tbl>
      <w:tblPr>
        <w:tblW w:w="0" w:type="auto"/>
        <w:tblInd w:w="4134" w:type="dxa"/>
        <w:tblBorders>
          <w:top w:val="double" w:sz="6" w:space="0" w:color="auto"/>
          <w:left w:val="double" w:sz="6" w:space="0" w:color="auto"/>
          <w:bottom w:val="single" w:sz="12" w:space="0" w:color="auto"/>
          <w:right w:val="double" w:sz="6" w:space="0" w:color="auto"/>
          <w:insideH w:val="single" w:sz="12" w:space="0" w:color="auto"/>
          <w:insideV w:val="double" w:sz="6" w:space="0" w:color="auto"/>
        </w:tblBorders>
        <w:tblLayout w:type="fixed"/>
        <w:tblCellMar>
          <w:left w:w="14" w:type="dxa"/>
          <w:right w:w="14" w:type="dxa"/>
        </w:tblCellMar>
        <w:tblLook w:val="0000" w:firstRow="0" w:lastRow="0" w:firstColumn="0" w:lastColumn="0" w:noHBand="0" w:noVBand="0"/>
      </w:tblPr>
      <w:tblGrid>
        <w:gridCol w:w="992"/>
        <w:gridCol w:w="911"/>
        <w:gridCol w:w="507"/>
        <w:gridCol w:w="1027"/>
        <w:gridCol w:w="1896"/>
      </w:tblGrid>
      <w:tr w:rsidR="00E733F1" w:rsidTr="008D070A">
        <w:trPr>
          <w:cantSplit/>
        </w:trPr>
        <w:tc>
          <w:tcPr>
            <w:tcW w:w="992" w:type="dxa"/>
            <w:tcBorders>
              <w:top w:val="double" w:sz="6" w:space="0" w:color="auto"/>
              <w:bottom w:val="nil"/>
            </w:tcBorders>
          </w:tcPr>
          <w:p w:rsidR="00E733F1" w:rsidRDefault="00E733F1" w:rsidP="008D070A">
            <w:pPr>
              <w:jc w:val="center"/>
              <w:rPr>
                <w:sz w:val="16"/>
                <w:szCs w:val="16"/>
              </w:rPr>
            </w:pPr>
            <w:r>
              <w:rPr>
                <w:sz w:val="16"/>
                <w:szCs w:val="16"/>
              </w:rPr>
              <w:t>Дата сос-тавления</w:t>
            </w:r>
          </w:p>
        </w:tc>
        <w:tc>
          <w:tcPr>
            <w:tcW w:w="1418" w:type="dxa"/>
            <w:gridSpan w:val="2"/>
            <w:tcBorders>
              <w:top w:val="double" w:sz="6" w:space="0" w:color="auto"/>
              <w:bottom w:val="single" w:sz="6" w:space="0" w:color="auto"/>
            </w:tcBorders>
          </w:tcPr>
          <w:p w:rsidR="00E733F1" w:rsidRDefault="00E733F1" w:rsidP="008D070A">
            <w:pPr>
              <w:jc w:val="center"/>
              <w:rPr>
                <w:sz w:val="16"/>
                <w:szCs w:val="16"/>
              </w:rPr>
            </w:pPr>
            <w:r>
              <w:rPr>
                <w:sz w:val="16"/>
                <w:szCs w:val="16"/>
              </w:rPr>
              <w:t>Документ на оприходование</w:t>
            </w:r>
          </w:p>
        </w:tc>
        <w:tc>
          <w:tcPr>
            <w:tcW w:w="1026" w:type="dxa"/>
            <w:tcBorders>
              <w:top w:val="double" w:sz="6" w:space="0" w:color="auto"/>
            </w:tcBorders>
          </w:tcPr>
          <w:p w:rsidR="00E733F1" w:rsidRDefault="00E733F1" w:rsidP="008D070A">
            <w:pPr>
              <w:jc w:val="center"/>
              <w:rPr>
                <w:sz w:val="16"/>
                <w:szCs w:val="16"/>
              </w:rPr>
            </w:pPr>
            <w:r>
              <w:rPr>
                <w:sz w:val="16"/>
                <w:szCs w:val="16"/>
              </w:rPr>
              <w:t>Количество</w:t>
            </w:r>
          </w:p>
          <w:p w:rsidR="00E733F1" w:rsidRDefault="00E733F1" w:rsidP="008D070A">
            <w:pPr>
              <w:jc w:val="center"/>
              <w:rPr>
                <w:sz w:val="16"/>
                <w:szCs w:val="16"/>
              </w:rPr>
            </w:pPr>
            <w:r>
              <w:rPr>
                <w:sz w:val="16"/>
                <w:szCs w:val="16"/>
              </w:rPr>
              <w:t>объектов</w:t>
            </w:r>
          </w:p>
        </w:tc>
        <w:tc>
          <w:tcPr>
            <w:tcW w:w="1896" w:type="dxa"/>
            <w:tcBorders>
              <w:top w:val="double" w:sz="6" w:space="0" w:color="auto"/>
            </w:tcBorders>
          </w:tcPr>
          <w:p w:rsidR="00E733F1" w:rsidRDefault="00E733F1" w:rsidP="008D070A">
            <w:pPr>
              <w:jc w:val="center"/>
              <w:rPr>
                <w:sz w:val="16"/>
                <w:szCs w:val="16"/>
              </w:rPr>
            </w:pPr>
            <w:r>
              <w:rPr>
                <w:sz w:val="16"/>
                <w:szCs w:val="16"/>
              </w:rPr>
              <w:t>Первоначальная стоимость всех объектов, руб. коп.</w:t>
            </w:r>
          </w:p>
        </w:tc>
      </w:tr>
      <w:tr w:rsidR="00E733F1" w:rsidTr="008D070A">
        <w:trPr>
          <w:cantSplit/>
        </w:trPr>
        <w:tc>
          <w:tcPr>
            <w:tcW w:w="992" w:type="dxa"/>
            <w:tcBorders>
              <w:top w:val="nil"/>
            </w:tcBorders>
          </w:tcPr>
          <w:p w:rsidR="00E733F1" w:rsidRDefault="00E733F1" w:rsidP="008D070A">
            <w:pPr>
              <w:jc w:val="center"/>
              <w:rPr>
                <w:sz w:val="16"/>
                <w:szCs w:val="16"/>
              </w:rPr>
            </w:pPr>
          </w:p>
        </w:tc>
        <w:tc>
          <w:tcPr>
            <w:tcW w:w="911" w:type="dxa"/>
            <w:tcBorders>
              <w:top w:val="single" w:sz="6" w:space="0" w:color="auto"/>
              <w:right w:val="single" w:sz="6" w:space="0" w:color="auto"/>
            </w:tcBorders>
          </w:tcPr>
          <w:p w:rsidR="00E733F1" w:rsidRDefault="00E733F1" w:rsidP="008D070A">
            <w:pPr>
              <w:jc w:val="center"/>
              <w:rPr>
                <w:sz w:val="16"/>
                <w:szCs w:val="16"/>
              </w:rPr>
            </w:pPr>
            <w:r>
              <w:rPr>
                <w:sz w:val="16"/>
                <w:szCs w:val="16"/>
              </w:rPr>
              <w:t>дата</w:t>
            </w:r>
          </w:p>
        </w:tc>
        <w:tc>
          <w:tcPr>
            <w:tcW w:w="507" w:type="dxa"/>
            <w:tcBorders>
              <w:top w:val="single" w:sz="6" w:space="0" w:color="auto"/>
              <w:left w:val="nil"/>
            </w:tcBorders>
          </w:tcPr>
          <w:p w:rsidR="00E733F1" w:rsidRDefault="00E733F1" w:rsidP="008D070A">
            <w:pPr>
              <w:jc w:val="center"/>
              <w:rPr>
                <w:sz w:val="16"/>
                <w:szCs w:val="16"/>
              </w:rPr>
            </w:pPr>
            <w:r>
              <w:rPr>
                <w:sz w:val="16"/>
                <w:szCs w:val="16"/>
              </w:rPr>
              <w:t>номер</w:t>
            </w:r>
          </w:p>
        </w:tc>
        <w:tc>
          <w:tcPr>
            <w:tcW w:w="1027" w:type="dxa"/>
          </w:tcPr>
          <w:p w:rsidR="00E733F1" w:rsidRDefault="00E733F1" w:rsidP="008D070A">
            <w:pPr>
              <w:jc w:val="center"/>
              <w:rPr>
                <w:sz w:val="16"/>
                <w:szCs w:val="16"/>
              </w:rPr>
            </w:pPr>
          </w:p>
        </w:tc>
        <w:tc>
          <w:tcPr>
            <w:tcW w:w="1896" w:type="dxa"/>
          </w:tcPr>
          <w:p w:rsidR="00E733F1" w:rsidRDefault="00E733F1" w:rsidP="008D070A">
            <w:pPr>
              <w:jc w:val="center"/>
              <w:rPr>
                <w:sz w:val="16"/>
                <w:szCs w:val="16"/>
              </w:rPr>
            </w:pPr>
          </w:p>
        </w:tc>
      </w:tr>
      <w:tr w:rsidR="00E733F1" w:rsidTr="008D070A">
        <w:trPr>
          <w:cantSplit/>
        </w:trPr>
        <w:tc>
          <w:tcPr>
            <w:tcW w:w="992" w:type="dxa"/>
            <w:tcBorders>
              <w:left w:val="single" w:sz="12" w:space="0" w:color="auto"/>
            </w:tcBorders>
          </w:tcPr>
          <w:p w:rsidR="00E733F1" w:rsidRDefault="00E733F1" w:rsidP="008D070A">
            <w:pPr>
              <w:jc w:val="center"/>
              <w:rPr>
                <w:b/>
                <w:bCs/>
                <w:sz w:val="16"/>
                <w:szCs w:val="16"/>
                <w:lang w:val="en-US"/>
              </w:rPr>
            </w:pPr>
            <w:r>
              <w:rPr>
                <w:b/>
                <w:bCs/>
                <w:sz w:val="16"/>
                <w:szCs w:val="16"/>
              </w:rPr>
              <w:t>12.10.09</w:t>
            </w:r>
          </w:p>
        </w:tc>
        <w:tc>
          <w:tcPr>
            <w:tcW w:w="911" w:type="dxa"/>
            <w:tcBorders>
              <w:right w:val="single" w:sz="6" w:space="0" w:color="auto"/>
            </w:tcBorders>
          </w:tcPr>
          <w:p w:rsidR="00E733F1" w:rsidRDefault="00E733F1" w:rsidP="008D070A">
            <w:pPr>
              <w:jc w:val="center"/>
              <w:rPr>
                <w:b/>
                <w:bCs/>
                <w:sz w:val="16"/>
                <w:szCs w:val="16"/>
                <w:lang w:val="en-US"/>
              </w:rPr>
            </w:pPr>
            <w:r>
              <w:rPr>
                <w:b/>
                <w:bCs/>
                <w:sz w:val="16"/>
                <w:szCs w:val="16"/>
              </w:rPr>
              <w:t>10.10.09</w:t>
            </w:r>
          </w:p>
        </w:tc>
        <w:tc>
          <w:tcPr>
            <w:tcW w:w="507" w:type="dxa"/>
            <w:tcBorders>
              <w:left w:val="nil"/>
            </w:tcBorders>
          </w:tcPr>
          <w:p w:rsidR="00E733F1" w:rsidRDefault="00E733F1" w:rsidP="008D070A">
            <w:pPr>
              <w:jc w:val="center"/>
              <w:rPr>
                <w:b/>
                <w:bCs/>
                <w:sz w:val="16"/>
                <w:szCs w:val="16"/>
              </w:rPr>
            </w:pPr>
            <w:r>
              <w:rPr>
                <w:b/>
                <w:bCs/>
                <w:sz w:val="16"/>
                <w:szCs w:val="16"/>
              </w:rPr>
              <w:t>45</w:t>
            </w:r>
          </w:p>
        </w:tc>
        <w:tc>
          <w:tcPr>
            <w:tcW w:w="1027" w:type="dxa"/>
          </w:tcPr>
          <w:p w:rsidR="00E733F1" w:rsidRDefault="00E733F1" w:rsidP="008D070A">
            <w:pPr>
              <w:jc w:val="center"/>
              <w:rPr>
                <w:b/>
                <w:bCs/>
                <w:sz w:val="16"/>
                <w:szCs w:val="16"/>
              </w:rPr>
            </w:pPr>
            <w:r>
              <w:rPr>
                <w:b/>
                <w:bCs/>
                <w:sz w:val="16"/>
                <w:szCs w:val="16"/>
              </w:rPr>
              <w:t>1</w:t>
            </w:r>
          </w:p>
        </w:tc>
        <w:tc>
          <w:tcPr>
            <w:tcW w:w="1896" w:type="dxa"/>
            <w:tcBorders>
              <w:right w:val="single" w:sz="12" w:space="0" w:color="auto"/>
            </w:tcBorders>
          </w:tcPr>
          <w:p w:rsidR="00E733F1" w:rsidRDefault="00E733F1" w:rsidP="008D070A">
            <w:pPr>
              <w:jc w:val="center"/>
              <w:rPr>
                <w:b/>
                <w:bCs/>
                <w:sz w:val="16"/>
                <w:szCs w:val="16"/>
              </w:rPr>
            </w:pPr>
            <w:r>
              <w:rPr>
                <w:b/>
                <w:bCs/>
                <w:sz w:val="16"/>
                <w:szCs w:val="16"/>
              </w:rPr>
              <w:t>36000-00</w:t>
            </w:r>
          </w:p>
        </w:tc>
      </w:tr>
    </w:tbl>
    <w:p w:rsidR="00E733F1" w:rsidRDefault="00E733F1" w:rsidP="00E733F1">
      <w:pPr>
        <w:rPr>
          <w:sz w:val="16"/>
          <w:szCs w:val="16"/>
        </w:rPr>
      </w:pPr>
    </w:p>
    <w:p w:rsidR="00E733F1" w:rsidRDefault="00E733F1" w:rsidP="00E733F1">
      <w:pPr>
        <w:rPr>
          <w:sz w:val="20"/>
        </w:rPr>
      </w:pPr>
      <w:r>
        <w:rPr>
          <w:b/>
          <w:bCs/>
          <w:sz w:val="20"/>
        </w:rPr>
        <w:t>Одноигольная стачивающая машина «Текстима 8332/2705». Назначение – стачивание</w:t>
      </w:r>
      <w:r>
        <w:rPr>
          <w:sz w:val="20"/>
        </w:rPr>
        <w:t>.</w:t>
      </w:r>
    </w:p>
    <w:tbl>
      <w:tblPr>
        <w:tblW w:w="0" w:type="auto"/>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3110"/>
        <w:gridCol w:w="6811"/>
      </w:tblGrid>
      <w:tr w:rsidR="00E733F1" w:rsidTr="008D070A">
        <w:trPr>
          <w:cantSplit/>
        </w:trPr>
        <w:tc>
          <w:tcPr>
            <w:tcW w:w="3110" w:type="dxa"/>
            <w:tcBorders>
              <w:left w:val="nil"/>
              <w:bottom w:val="nil"/>
              <w:right w:val="nil"/>
            </w:tcBorders>
          </w:tcPr>
          <w:p w:rsidR="00E733F1" w:rsidRDefault="00E733F1" w:rsidP="008D070A">
            <w:pPr>
              <w:rPr>
                <w:sz w:val="16"/>
                <w:szCs w:val="16"/>
              </w:rPr>
            </w:pPr>
          </w:p>
        </w:tc>
        <w:tc>
          <w:tcPr>
            <w:tcW w:w="6811" w:type="dxa"/>
            <w:tcBorders>
              <w:left w:val="nil"/>
              <w:bottom w:val="nil"/>
              <w:right w:val="nil"/>
            </w:tcBorders>
          </w:tcPr>
          <w:p w:rsidR="00E733F1" w:rsidRDefault="00E733F1" w:rsidP="008D070A">
            <w:pPr>
              <w:rPr>
                <w:sz w:val="16"/>
                <w:szCs w:val="16"/>
              </w:rPr>
            </w:pPr>
            <w:r>
              <w:rPr>
                <w:sz w:val="16"/>
                <w:szCs w:val="16"/>
              </w:rPr>
              <w:t>полное наименование и назначение объекта</w:t>
            </w:r>
          </w:p>
        </w:tc>
      </w:tr>
      <w:tr w:rsidR="00E733F1" w:rsidTr="008D070A">
        <w:tc>
          <w:tcPr>
            <w:tcW w:w="9921" w:type="dxa"/>
            <w:gridSpan w:val="2"/>
            <w:tcBorders>
              <w:top w:val="nil"/>
              <w:left w:val="nil"/>
              <w:right w:val="nil"/>
            </w:tcBorders>
          </w:tcPr>
          <w:p w:rsidR="00E733F1" w:rsidRDefault="00E733F1" w:rsidP="008D070A">
            <w:pPr>
              <w:jc w:val="center"/>
              <w:rPr>
                <w:b/>
                <w:bCs/>
                <w:sz w:val="20"/>
              </w:rPr>
            </w:pPr>
            <w:r>
              <w:rPr>
                <w:b/>
                <w:bCs/>
                <w:sz w:val="20"/>
              </w:rPr>
              <w:t>Фирма «Текстима»</w:t>
            </w:r>
          </w:p>
        </w:tc>
      </w:tr>
      <w:tr w:rsidR="00E733F1" w:rsidTr="008D070A">
        <w:trPr>
          <w:cantSplit/>
        </w:trPr>
        <w:tc>
          <w:tcPr>
            <w:tcW w:w="3110" w:type="dxa"/>
            <w:tcBorders>
              <w:left w:val="nil"/>
              <w:bottom w:val="nil"/>
              <w:right w:val="nil"/>
            </w:tcBorders>
          </w:tcPr>
          <w:p w:rsidR="00E733F1" w:rsidRDefault="00E733F1" w:rsidP="008D070A">
            <w:pPr>
              <w:rPr>
                <w:sz w:val="16"/>
                <w:szCs w:val="16"/>
              </w:rPr>
            </w:pPr>
          </w:p>
        </w:tc>
        <w:tc>
          <w:tcPr>
            <w:tcW w:w="6811" w:type="dxa"/>
            <w:tcBorders>
              <w:left w:val="nil"/>
              <w:bottom w:val="nil"/>
              <w:right w:val="nil"/>
            </w:tcBorders>
          </w:tcPr>
          <w:p w:rsidR="00E733F1" w:rsidRDefault="00E733F1" w:rsidP="008D070A">
            <w:pPr>
              <w:rPr>
                <w:sz w:val="16"/>
                <w:szCs w:val="16"/>
              </w:rPr>
            </w:pPr>
            <w:r>
              <w:rPr>
                <w:sz w:val="16"/>
                <w:szCs w:val="16"/>
              </w:rPr>
              <w:t>наименование организации-изготовителя</w:t>
            </w:r>
          </w:p>
        </w:tc>
      </w:tr>
      <w:tr w:rsidR="00E733F1" w:rsidTr="008D070A">
        <w:tc>
          <w:tcPr>
            <w:tcW w:w="9921" w:type="dxa"/>
            <w:gridSpan w:val="2"/>
            <w:tcBorders>
              <w:top w:val="nil"/>
              <w:left w:val="nil"/>
              <w:right w:val="nil"/>
            </w:tcBorders>
          </w:tcPr>
          <w:p w:rsidR="00E733F1" w:rsidRDefault="00E733F1" w:rsidP="008D070A">
            <w:pPr>
              <w:jc w:val="center"/>
              <w:rPr>
                <w:b/>
                <w:bCs/>
                <w:sz w:val="20"/>
              </w:rPr>
            </w:pPr>
            <w:r>
              <w:rPr>
                <w:b/>
                <w:bCs/>
                <w:sz w:val="20"/>
              </w:rPr>
              <w:t>8332/2705</w:t>
            </w:r>
          </w:p>
        </w:tc>
      </w:tr>
      <w:tr w:rsidR="00E733F1" w:rsidTr="008D070A">
        <w:tc>
          <w:tcPr>
            <w:tcW w:w="3110" w:type="dxa"/>
            <w:tcBorders>
              <w:left w:val="nil"/>
              <w:bottom w:val="nil"/>
              <w:right w:val="nil"/>
            </w:tcBorders>
          </w:tcPr>
          <w:p w:rsidR="00E733F1" w:rsidRDefault="00E733F1" w:rsidP="008D070A">
            <w:pPr>
              <w:rPr>
                <w:sz w:val="16"/>
                <w:szCs w:val="16"/>
              </w:rPr>
            </w:pPr>
          </w:p>
        </w:tc>
        <w:tc>
          <w:tcPr>
            <w:tcW w:w="6811" w:type="dxa"/>
            <w:tcBorders>
              <w:left w:val="nil"/>
              <w:bottom w:val="nil"/>
              <w:right w:val="nil"/>
            </w:tcBorders>
          </w:tcPr>
          <w:p w:rsidR="00E733F1" w:rsidRDefault="00E733F1" w:rsidP="008D070A">
            <w:pPr>
              <w:rPr>
                <w:sz w:val="16"/>
                <w:szCs w:val="16"/>
              </w:rPr>
            </w:pPr>
            <w:r>
              <w:rPr>
                <w:sz w:val="16"/>
                <w:szCs w:val="16"/>
              </w:rPr>
              <w:t>модель, тип, марка</w:t>
            </w:r>
          </w:p>
        </w:tc>
      </w:tr>
    </w:tbl>
    <w:p w:rsidR="00E733F1" w:rsidRDefault="00E733F1" w:rsidP="00E733F1">
      <w:pPr>
        <w:rPr>
          <w:sz w:val="10"/>
          <w:szCs w:val="10"/>
        </w:rPr>
      </w:pPr>
    </w:p>
    <w:tbl>
      <w:tblPr>
        <w:tblW w:w="0" w:type="auto"/>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852"/>
        <w:gridCol w:w="708"/>
        <w:gridCol w:w="612"/>
        <w:gridCol w:w="664"/>
        <w:gridCol w:w="992"/>
        <w:gridCol w:w="750"/>
        <w:gridCol w:w="838"/>
        <w:gridCol w:w="822"/>
        <w:gridCol w:w="1398"/>
        <w:gridCol w:w="752"/>
        <w:gridCol w:w="293"/>
        <w:gridCol w:w="629"/>
        <w:gridCol w:w="600"/>
      </w:tblGrid>
      <w:tr w:rsidR="00E733F1" w:rsidTr="008D070A">
        <w:trPr>
          <w:cantSplit/>
        </w:trPr>
        <w:tc>
          <w:tcPr>
            <w:tcW w:w="852" w:type="dxa"/>
            <w:tcBorders>
              <w:top w:val="double" w:sz="6" w:space="0" w:color="auto"/>
              <w:left w:val="double" w:sz="6"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Структур-ное</w:t>
            </w:r>
          </w:p>
          <w:p w:rsidR="00E733F1" w:rsidRDefault="00E733F1" w:rsidP="008D070A">
            <w:pPr>
              <w:pStyle w:val="a5"/>
              <w:tabs>
                <w:tab w:val="clear" w:pos="4153"/>
                <w:tab w:val="clear" w:pos="8306"/>
              </w:tabs>
              <w:jc w:val="center"/>
              <w:rPr>
                <w:sz w:val="16"/>
                <w:szCs w:val="16"/>
              </w:rPr>
            </w:pPr>
            <w:r>
              <w:rPr>
                <w:sz w:val="16"/>
                <w:szCs w:val="16"/>
              </w:rPr>
              <w:t>подразде-ление</w:t>
            </w:r>
          </w:p>
        </w:tc>
        <w:tc>
          <w:tcPr>
            <w:tcW w:w="708"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Вид</w:t>
            </w:r>
            <w:r>
              <w:rPr>
                <w:sz w:val="16"/>
                <w:szCs w:val="16"/>
              </w:rPr>
              <w:br/>
              <w:t>деятель-ности</w:t>
            </w:r>
          </w:p>
        </w:tc>
        <w:tc>
          <w:tcPr>
            <w:tcW w:w="612"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Счет, суб-счет</w:t>
            </w:r>
          </w:p>
        </w:tc>
        <w:tc>
          <w:tcPr>
            <w:tcW w:w="664"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Код</w:t>
            </w:r>
            <w:r>
              <w:rPr>
                <w:sz w:val="16"/>
                <w:szCs w:val="16"/>
              </w:rPr>
              <w:br/>
              <w:t>анали-тичес-кого учета</w:t>
            </w:r>
          </w:p>
        </w:tc>
        <w:tc>
          <w:tcPr>
            <w:tcW w:w="992"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Первоначальная (балан-совая) стои-мость, руб. коп.</w:t>
            </w:r>
          </w:p>
        </w:tc>
        <w:tc>
          <w:tcPr>
            <w:tcW w:w="750"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Срок полез-ного использо-вания</w:t>
            </w:r>
          </w:p>
        </w:tc>
        <w:tc>
          <w:tcPr>
            <w:tcW w:w="838"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Норма аморти-зации, % или сметная ставка</w:t>
            </w:r>
          </w:p>
        </w:tc>
        <w:tc>
          <w:tcPr>
            <w:tcW w:w="2218" w:type="dxa"/>
            <w:gridSpan w:val="2"/>
            <w:tcBorders>
              <w:top w:val="double" w:sz="6" w:space="0" w:color="auto"/>
              <w:left w:val="nil"/>
            </w:tcBorders>
          </w:tcPr>
          <w:p w:rsidR="00E733F1" w:rsidRDefault="00E733F1" w:rsidP="008D070A">
            <w:pPr>
              <w:pStyle w:val="a5"/>
              <w:tabs>
                <w:tab w:val="clear" w:pos="4153"/>
                <w:tab w:val="clear" w:pos="8306"/>
              </w:tabs>
              <w:jc w:val="center"/>
              <w:rPr>
                <w:sz w:val="16"/>
                <w:szCs w:val="16"/>
              </w:rPr>
            </w:pPr>
            <w:r>
              <w:rPr>
                <w:sz w:val="16"/>
                <w:szCs w:val="16"/>
              </w:rPr>
              <w:t>Код</w:t>
            </w:r>
          </w:p>
        </w:tc>
        <w:tc>
          <w:tcPr>
            <w:tcW w:w="1045" w:type="dxa"/>
            <w:gridSpan w:val="2"/>
            <w:tcBorders>
              <w:top w:val="double" w:sz="6"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Объект (оборудова-ние)</w:t>
            </w:r>
          </w:p>
        </w:tc>
        <w:tc>
          <w:tcPr>
            <w:tcW w:w="1229" w:type="dxa"/>
            <w:gridSpan w:val="2"/>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Акт о вводе</w:t>
            </w:r>
          </w:p>
          <w:p w:rsidR="00E733F1" w:rsidRDefault="00E733F1" w:rsidP="008D070A">
            <w:pPr>
              <w:pStyle w:val="a5"/>
              <w:tabs>
                <w:tab w:val="clear" w:pos="4153"/>
                <w:tab w:val="clear" w:pos="8306"/>
              </w:tabs>
              <w:jc w:val="center"/>
              <w:rPr>
                <w:sz w:val="16"/>
                <w:szCs w:val="16"/>
              </w:rPr>
            </w:pPr>
            <w:r>
              <w:rPr>
                <w:sz w:val="16"/>
                <w:szCs w:val="16"/>
              </w:rPr>
              <w:t>в эксплуатацию</w:t>
            </w:r>
          </w:p>
        </w:tc>
      </w:tr>
      <w:tr w:rsidR="00E733F1" w:rsidTr="008D070A">
        <w:trPr>
          <w:cantSplit/>
        </w:trPr>
        <w:tc>
          <w:tcPr>
            <w:tcW w:w="852" w:type="dxa"/>
            <w:tcBorders>
              <w:left w:val="double" w:sz="6"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tcBorders>
          </w:tcPr>
          <w:p w:rsidR="00E733F1" w:rsidRDefault="00E733F1" w:rsidP="008D070A">
            <w:pPr>
              <w:pStyle w:val="a5"/>
              <w:tabs>
                <w:tab w:val="clear" w:pos="4153"/>
                <w:tab w:val="clear" w:pos="8306"/>
              </w:tabs>
              <w:jc w:val="center"/>
              <w:rPr>
                <w:sz w:val="16"/>
                <w:szCs w:val="16"/>
              </w:rPr>
            </w:pPr>
            <w:r>
              <w:rPr>
                <w:sz w:val="16"/>
                <w:szCs w:val="16"/>
              </w:rPr>
              <w:t>нормы амортизационных отчисле-ний</w:t>
            </w:r>
          </w:p>
        </w:tc>
        <w:tc>
          <w:tcPr>
            <w:tcW w:w="1398" w:type="dxa"/>
          </w:tcPr>
          <w:p w:rsidR="00E733F1" w:rsidRDefault="00E733F1" w:rsidP="008D070A">
            <w:pPr>
              <w:pStyle w:val="a5"/>
              <w:tabs>
                <w:tab w:val="clear" w:pos="4153"/>
                <w:tab w:val="clear" w:pos="8306"/>
              </w:tabs>
              <w:jc w:val="center"/>
              <w:rPr>
                <w:sz w:val="16"/>
                <w:szCs w:val="16"/>
              </w:rPr>
            </w:pPr>
            <w:r>
              <w:rPr>
                <w:sz w:val="16"/>
                <w:szCs w:val="16"/>
              </w:rPr>
              <w:t>счета и объекта аналитического учета (для отнесения амортизации основных средств)</w:t>
            </w:r>
          </w:p>
        </w:tc>
        <w:tc>
          <w:tcPr>
            <w:tcW w:w="1044" w:type="dxa"/>
            <w:gridSpan w:val="2"/>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1229" w:type="dxa"/>
            <w:gridSpan w:val="2"/>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double" w:sz="6"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tcBorders>
          </w:tcPr>
          <w:p w:rsidR="00E733F1" w:rsidRDefault="00E733F1" w:rsidP="008D070A">
            <w:pPr>
              <w:pStyle w:val="a5"/>
              <w:tabs>
                <w:tab w:val="clear" w:pos="4153"/>
                <w:tab w:val="clear" w:pos="8306"/>
              </w:tabs>
              <w:jc w:val="center"/>
              <w:rPr>
                <w:sz w:val="16"/>
                <w:szCs w:val="16"/>
              </w:rPr>
            </w:pPr>
          </w:p>
        </w:tc>
        <w:tc>
          <w:tcPr>
            <w:tcW w:w="1398" w:type="dxa"/>
            <w:tcBorders>
              <w:bottom w:val="nil"/>
            </w:tcBorders>
          </w:tcPr>
          <w:p w:rsidR="00E733F1" w:rsidRDefault="00E733F1" w:rsidP="008D070A">
            <w:pPr>
              <w:pStyle w:val="a5"/>
              <w:tabs>
                <w:tab w:val="clear" w:pos="4153"/>
                <w:tab w:val="clear" w:pos="8306"/>
              </w:tabs>
              <w:jc w:val="center"/>
              <w:rPr>
                <w:sz w:val="16"/>
                <w:szCs w:val="16"/>
              </w:rPr>
            </w:pPr>
          </w:p>
        </w:tc>
        <w:tc>
          <w:tcPr>
            <w:tcW w:w="752" w:type="dxa"/>
          </w:tcPr>
          <w:p w:rsidR="00E733F1" w:rsidRDefault="00E733F1" w:rsidP="008D070A">
            <w:pPr>
              <w:pStyle w:val="a5"/>
              <w:tabs>
                <w:tab w:val="clear" w:pos="4153"/>
                <w:tab w:val="clear" w:pos="8306"/>
              </w:tabs>
              <w:jc w:val="center"/>
              <w:rPr>
                <w:sz w:val="16"/>
                <w:szCs w:val="16"/>
              </w:rPr>
            </w:pPr>
            <w:r>
              <w:rPr>
                <w:sz w:val="16"/>
                <w:szCs w:val="16"/>
              </w:rPr>
              <w:t>вид</w:t>
            </w: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код</w:t>
            </w:r>
          </w:p>
        </w:tc>
        <w:tc>
          <w:tcPr>
            <w:tcW w:w="629" w:type="dxa"/>
            <w:tcBorders>
              <w:left w:val="nil"/>
            </w:tcBorders>
          </w:tcPr>
          <w:p w:rsidR="00E733F1" w:rsidRDefault="00E733F1" w:rsidP="008D070A">
            <w:pPr>
              <w:pStyle w:val="a5"/>
              <w:tabs>
                <w:tab w:val="clear" w:pos="4153"/>
                <w:tab w:val="clear" w:pos="8306"/>
              </w:tabs>
              <w:jc w:val="center"/>
              <w:rPr>
                <w:sz w:val="16"/>
                <w:szCs w:val="16"/>
              </w:rPr>
            </w:pPr>
            <w:r>
              <w:rPr>
                <w:sz w:val="16"/>
                <w:szCs w:val="16"/>
              </w:rPr>
              <w:t>дата</w:t>
            </w:r>
          </w:p>
        </w:tc>
        <w:tc>
          <w:tcPr>
            <w:tcW w:w="600" w:type="dxa"/>
            <w:tcBorders>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номер</w:t>
            </w:r>
          </w:p>
        </w:tc>
      </w:tr>
      <w:tr w:rsidR="00E733F1" w:rsidTr="008D070A">
        <w:trPr>
          <w:cantSplit/>
        </w:trPr>
        <w:tc>
          <w:tcPr>
            <w:tcW w:w="852" w:type="dxa"/>
            <w:tcBorders>
              <w:left w:val="double" w:sz="6" w:space="0" w:color="auto"/>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w:t>
            </w:r>
          </w:p>
        </w:tc>
        <w:tc>
          <w:tcPr>
            <w:tcW w:w="708"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2</w:t>
            </w:r>
          </w:p>
        </w:tc>
        <w:tc>
          <w:tcPr>
            <w:tcW w:w="612"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3</w:t>
            </w:r>
          </w:p>
        </w:tc>
        <w:tc>
          <w:tcPr>
            <w:tcW w:w="664"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4</w:t>
            </w:r>
          </w:p>
        </w:tc>
        <w:tc>
          <w:tcPr>
            <w:tcW w:w="992"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5</w:t>
            </w:r>
          </w:p>
        </w:tc>
        <w:tc>
          <w:tcPr>
            <w:tcW w:w="750"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6</w:t>
            </w:r>
          </w:p>
        </w:tc>
        <w:tc>
          <w:tcPr>
            <w:tcW w:w="838"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7</w:t>
            </w:r>
          </w:p>
        </w:tc>
        <w:tc>
          <w:tcPr>
            <w:tcW w:w="822" w:type="dxa"/>
            <w:tcBorders>
              <w:left w:val="nil"/>
              <w:bottom w:val="single" w:sz="12" w:space="0" w:color="auto"/>
              <w:right w:val="nil"/>
            </w:tcBorders>
          </w:tcPr>
          <w:p w:rsidR="00E733F1" w:rsidRDefault="00E733F1" w:rsidP="008D070A">
            <w:pPr>
              <w:pStyle w:val="a5"/>
              <w:tabs>
                <w:tab w:val="clear" w:pos="4153"/>
                <w:tab w:val="clear" w:pos="8306"/>
              </w:tabs>
              <w:jc w:val="center"/>
              <w:rPr>
                <w:sz w:val="16"/>
                <w:szCs w:val="16"/>
              </w:rPr>
            </w:pPr>
            <w:r>
              <w:rPr>
                <w:sz w:val="16"/>
                <w:szCs w:val="16"/>
              </w:rPr>
              <w:t>8</w:t>
            </w:r>
          </w:p>
        </w:tc>
        <w:tc>
          <w:tcPr>
            <w:tcW w:w="1398" w:type="dxa"/>
            <w:tcBorders>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9</w:t>
            </w:r>
          </w:p>
        </w:tc>
        <w:tc>
          <w:tcPr>
            <w:tcW w:w="752" w:type="dxa"/>
            <w:tcBorders>
              <w:left w:val="nil"/>
              <w:bottom w:val="single" w:sz="12" w:space="0" w:color="auto"/>
            </w:tcBorders>
          </w:tcPr>
          <w:p w:rsidR="00E733F1" w:rsidRDefault="00E733F1" w:rsidP="008D070A">
            <w:pPr>
              <w:pStyle w:val="a5"/>
              <w:tabs>
                <w:tab w:val="clear" w:pos="4153"/>
                <w:tab w:val="clear" w:pos="8306"/>
              </w:tabs>
              <w:jc w:val="center"/>
              <w:rPr>
                <w:sz w:val="16"/>
                <w:szCs w:val="16"/>
              </w:rPr>
            </w:pPr>
            <w:r>
              <w:rPr>
                <w:sz w:val="16"/>
                <w:szCs w:val="16"/>
              </w:rPr>
              <w:t>10</w:t>
            </w:r>
          </w:p>
        </w:tc>
        <w:tc>
          <w:tcPr>
            <w:tcW w:w="293" w:type="dxa"/>
            <w:tcBorders>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11</w:t>
            </w:r>
          </w:p>
        </w:tc>
        <w:tc>
          <w:tcPr>
            <w:tcW w:w="629" w:type="dxa"/>
            <w:tcBorders>
              <w:left w:val="nil"/>
              <w:bottom w:val="single" w:sz="12" w:space="0" w:color="auto"/>
            </w:tcBorders>
          </w:tcPr>
          <w:p w:rsidR="00E733F1" w:rsidRDefault="00E733F1" w:rsidP="008D070A">
            <w:pPr>
              <w:pStyle w:val="a5"/>
              <w:tabs>
                <w:tab w:val="clear" w:pos="4153"/>
                <w:tab w:val="clear" w:pos="8306"/>
              </w:tabs>
              <w:jc w:val="center"/>
              <w:rPr>
                <w:sz w:val="16"/>
                <w:szCs w:val="16"/>
              </w:rPr>
            </w:pPr>
            <w:r>
              <w:rPr>
                <w:sz w:val="16"/>
                <w:szCs w:val="16"/>
              </w:rPr>
              <w:t>12</w:t>
            </w:r>
          </w:p>
        </w:tc>
        <w:tc>
          <w:tcPr>
            <w:tcW w:w="600" w:type="dxa"/>
            <w:tcBorders>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13</w:t>
            </w:r>
          </w:p>
        </w:tc>
      </w:tr>
      <w:tr w:rsidR="00E733F1" w:rsidTr="008D070A">
        <w:trPr>
          <w:cantSplit/>
        </w:trPr>
        <w:tc>
          <w:tcPr>
            <w:tcW w:w="852" w:type="dxa"/>
            <w:tcBorders>
              <w:top w:val="single" w:sz="12" w:space="0" w:color="auto"/>
              <w:left w:val="single" w:sz="12" w:space="0" w:color="auto"/>
              <w:right w:val="double" w:sz="6" w:space="0" w:color="auto"/>
            </w:tcBorders>
          </w:tcPr>
          <w:p w:rsidR="00E733F1" w:rsidRDefault="00E733F1" w:rsidP="008D070A">
            <w:pPr>
              <w:pStyle w:val="a5"/>
              <w:tabs>
                <w:tab w:val="clear" w:pos="4153"/>
                <w:tab w:val="clear" w:pos="8306"/>
              </w:tabs>
              <w:rPr>
                <w:b/>
                <w:bCs/>
                <w:sz w:val="16"/>
                <w:szCs w:val="16"/>
              </w:rPr>
            </w:pPr>
            <w:r>
              <w:rPr>
                <w:b/>
                <w:bCs/>
                <w:sz w:val="16"/>
                <w:szCs w:val="16"/>
              </w:rPr>
              <w:t>швейный</w:t>
            </w:r>
          </w:p>
        </w:tc>
        <w:tc>
          <w:tcPr>
            <w:tcW w:w="708" w:type="dxa"/>
            <w:tcBorders>
              <w:top w:val="single" w:sz="12"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w:t>
            </w:r>
          </w:p>
        </w:tc>
        <w:tc>
          <w:tcPr>
            <w:tcW w:w="612" w:type="dxa"/>
            <w:tcBorders>
              <w:top w:val="single" w:sz="12" w:space="0" w:color="auto"/>
              <w:left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01-2</w:t>
            </w:r>
          </w:p>
        </w:tc>
        <w:tc>
          <w:tcPr>
            <w:tcW w:w="664" w:type="dxa"/>
            <w:tcBorders>
              <w:top w:val="single" w:sz="12" w:space="0" w:color="auto"/>
              <w:left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992" w:type="dxa"/>
            <w:tcBorders>
              <w:top w:val="single" w:sz="12" w:space="0" w:color="auto"/>
              <w:left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36000-00</w:t>
            </w:r>
          </w:p>
        </w:tc>
        <w:tc>
          <w:tcPr>
            <w:tcW w:w="750" w:type="dxa"/>
            <w:tcBorders>
              <w:top w:val="single" w:sz="12" w:space="0" w:color="auto"/>
              <w:left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7лет</w:t>
            </w:r>
          </w:p>
        </w:tc>
        <w:tc>
          <w:tcPr>
            <w:tcW w:w="838" w:type="dxa"/>
            <w:tcBorders>
              <w:top w:val="single" w:sz="12" w:space="0" w:color="auto"/>
              <w:left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14,3%</w:t>
            </w:r>
          </w:p>
        </w:tc>
        <w:tc>
          <w:tcPr>
            <w:tcW w:w="822" w:type="dxa"/>
            <w:tcBorders>
              <w:top w:val="single" w:sz="12" w:space="0" w:color="auto"/>
              <w:left w:val="nil"/>
              <w:right w:val="nil"/>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1398" w:type="dxa"/>
            <w:tcBorders>
              <w:top w:val="single" w:sz="12" w:space="0" w:color="auto"/>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20</w:t>
            </w:r>
          </w:p>
        </w:tc>
        <w:tc>
          <w:tcPr>
            <w:tcW w:w="752" w:type="dxa"/>
            <w:tcBorders>
              <w:top w:val="single" w:sz="12" w:space="0" w:color="auto"/>
              <w:left w:val="nil"/>
            </w:tcBorders>
          </w:tcPr>
          <w:p w:rsidR="00E733F1" w:rsidRDefault="00E733F1" w:rsidP="008D070A">
            <w:pPr>
              <w:pStyle w:val="a5"/>
              <w:tabs>
                <w:tab w:val="clear" w:pos="4153"/>
                <w:tab w:val="clear" w:pos="8306"/>
              </w:tabs>
              <w:jc w:val="center"/>
              <w:rPr>
                <w:b/>
                <w:bCs/>
                <w:sz w:val="16"/>
                <w:szCs w:val="16"/>
              </w:rPr>
            </w:pPr>
            <w:r>
              <w:rPr>
                <w:b/>
                <w:bCs/>
                <w:sz w:val="16"/>
                <w:szCs w:val="16"/>
              </w:rPr>
              <w:t>машина</w:t>
            </w:r>
          </w:p>
        </w:tc>
        <w:tc>
          <w:tcPr>
            <w:tcW w:w="293" w:type="dxa"/>
            <w:tcBorders>
              <w:top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w:t>
            </w:r>
          </w:p>
        </w:tc>
        <w:tc>
          <w:tcPr>
            <w:tcW w:w="629" w:type="dxa"/>
            <w:tcBorders>
              <w:top w:val="single" w:sz="12" w:space="0" w:color="auto"/>
              <w:left w:val="nil"/>
            </w:tcBorders>
          </w:tcPr>
          <w:p w:rsidR="00E733F1" w:rsidRDefault="00E733F1" w:rsidP="008D070A">
            <w:pPr>
              <w:pStyle w:val="a5"/>
              <w:tabs>
                <w:tab w:val="clear" w:pos="4153"/>
                <w:tab w:val="clear" w:pos="8306"/>
              </w:tabs>
              <w:jc w:val="center"/>
              <w:rPr>
                <w:b/>
                <w:bCs/>
                <w:sz w:val="16"/>
                <w:szCs w:val="16"/>
              </w:rPr>
            </w:pPr>
            <w:r>
              <w:rPr>
                <w:b/>
                <w:bCs/>
                <w:sz w:val="16"/>
                <w:szCs w:val="16"/>
              </w:rPr>
              <w:t>12.10.</w:t>
            </w:r>
          </w:p>
        </w:tc>
        <w:tc>
          <w:tcPr>
            <w:tcW w:w="600" w:type="dxa"/>
            <w:tcBorders>
              <w:top w:val="single" w:sz="12" w:space="0" w:color="auto"/>
              <w:right w:val="single" w:sz="12"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20</w:t>
            </w: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b/>
                <w:bCs/>
                <w:sz w:val="16"/>
                <w:szCs w:val="16"/>
              </w:rPr>
            </w:pPr>
            <w:r>
              <w:rPr>
                <w:b/>
                <w:bCs/>
                <w:sz w:val="16"/>
                <w:szCs w:val="16"/>
              </w:rPr>
              <w:t>цех</w:t>
            </w: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b/>
                <w:bCs/>
                <w:sz w:val="16"/>
                <w:szCs w:val="16"/>
              </w:rPr>
            </w:pPr>
            <w:r>
              <w:rPr>
                <w:b/>
                <w:bCs/>
                <w:sz w:val="16"/>
                <w:szCs w:val="16"/>
              </w:rPr>
              <w:t>стачива</w:t>
            </w: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b/>
                <w:bCs/>
                <w:sz w:val="16"/>
                <w:szCs w:val="16"/>
              </w:rPr>
            </w:pPr>
            <w:r>
              <w:rPr>
                <w:b/>
                <w:bCs/>
                <w:sz w:val="16"/>
                <w:szCs w:val="16"/>
              </w:rPr>
              <w:t>2009</w:t>
            </w: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b/>
                <w:bCs/>
                <w:sz w:val="16"/>
                <w:szCs w:val="16"/>
              </w:rPr>
            </w:pPr>
            <w:r>
              <w:rPr>
                <w:b/>
                <w:bCs/>
                <w:sz w:val="16"/>
                <w:szCs w:val="16"/>
              </w:rPr>
              <w:t>ющая</w:t>
            </w: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sz w:val="16"/>
                <w:szCs w:val="16"/>
              </w:rPr>
            </w:pP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sz w:val="16"/>
                <w:szCs w:val="16"/>
              </w:rPr>
            </w:pP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sz w:val="16"/>
                <w:szCs w:val="16"/>
              </w:rPr>
            </w:pP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sz w:val="16"/>
                <w:szCs w:val="16"/>
              </w:rPr>
            </w:pP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sz w:val="16"/>
                <w:szCs w:val="16"/>
              </w:rPr>
            </w:pP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sz w:val="16"/>
                <w:szCs w:val="16"/>
              </w:rPr>
            </w:pP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sz w:val="16"/>
                <w:szCs w:val="16"/>
              </w:rPr>
            </w:pP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sz w:val="16"/>
                <w:szCs w:val="16"/>
              </w:rPr>
            </w:pP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sz w:val="16"/>
                <w:szCs w:val="16"/>
              </w:rPr>
            </w:pP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50"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right w:val="nil"/>
            </w:tcBorders>
          </w:tcPr>
          <w:p w:rsidR="00E733F1" w:rsidRDefault="00E733F1" w:rsidP="008D070A">
            <w:pPr>
              <w:pStyle w:val="a5"/>
              <w:tabs>
                <w:tab w:val="clear" w:pos="4153"/>
                <w:tab w:val="clear" w:pos="8306"/>
              </w:tabs>
              <w:jc w:val="center"/>
              <w:rPr>
                <w:sz w:val="16"/>
                <w:szCs w:val="16"/>
              </w:rPr>
            </w:pPr>
          </w:p>
        </w:tc>
        <w:tc>
          <w:tcPr>
            <w:tcW w:w="139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tcBorders>
          </w:tcPr>
          <w:p w:rsidR="00E733F1" w:rsidRDefault="00E733F1" w:rsidP="008D070A">
            <w:pPr>
              <w:pStyle w:val="a5"/>
              <w:tabs>
                <w:tab w:val="clear" w:pos="4153"/>
                <w:tab w:val="clear" w:pos="8306"/>
              </w:tabs>
              <w:jc w:val="center"/>
              <w:rPr>
                <w:sz w:val="16"/>
                <w:szCs w:val="16"/>
              </w:rPr>
            </w:pPr>
          </w:p>
        </w:tc>
        <w:tc>
          <w:tcPr>
            <w:tcW w:w="293"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tcBorders>
          </w:tcPr>
          <w:p w:rsidR="00E733F1" w:rsidRDefault="00E733F1" w:rsidP="008D070A">
            <w:pPr>
              <w:pStyle w:val="a5"/>
              <w:tabs>
                <w:tab w:val="clear" w:pos="4153"/>
                <w:tab w:val="clear" w:pos="8306"/>
              </w:tabs>
              <w:jc w:val="center"/>
              <w:rPr>
                <w:sz w:val="16"/>
                <w:szCs w:val="16"/>
              </w:rPr>
            </w:pPr>
          </w:p>
        </w:tc>
        <w:tc>
          <w:tcPr>
            <w:tcW w:w="600" w:type="dxa"/>
            <w:tcBorders>
              <w:right w:val="single" w:sz="12"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852" w:type="dxa"/>
            <w:tcBorders>
              <w:left w:val="single" w:sz="12" w:space="0" w:color="auto"/>
              <w:bottom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708" w:type="dxa"/>
            <w:tcBorders>
              <w:left w:val="nil"/>
              <w:bottom w:val="single" w:sz="12" w:space="0" w:color="auto"/>
              <w:right w:val="double" w:sz="6" w:space="0" w:color="auto"/>
            </w:tcBorders>
          </w:tcPr>
          <w:p w:rsidR="00E733F1" w:rsidRDefault="00E733F1" w:rsidP="008D070A">
            <w:pPr>
              <w:pStyle w:val="a5"/>
              <w:tabs>
                <w:tab w:val="clear" w:pos="4153"/>
                <w:tab w:val="clear" w:pos="8306"/>
              </w:tabs>
              <w:rPr>
                <w:sz w:val="16"/>
                <w:szCs w:val="16"/>
              </w:rPr>
            </w:pPr>
          </w:p>
        </w:tc>
        <w:tc>
          <w:tcPr>
            <w:tcW w:w="612"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664"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992" w:type="dxa"/>
            <w:tcBorders>
              <w:left w:val="nil"/>
              <w:bottom w:val="single" w:sz="12" w:space="0" w:color="auto"/>
            </w:tcBorders>
          </w:tcPr>
          <w:p w:rsidR="00E733F1" w:rsidRDefault="00E733F1" w:rsidP="008D070A">
            <w:pPr>
              <w:pStyle w:val="a5"/>
              <w:tabs>
                <w:tab w:val="clear" w:pos="4153"/>
                <w:tab w:val="clear" w:pos="8306"/>
              </w:tabs>
              <w:jc w:val="center"/>
              <w:rPr>
                <w:sz w:val="16"/>
                <w:szCs w:val="16"/>
              </w:rPr>
            </w:pPr>
          </w:p>
        </w:tc>
        <w:tc>
          <w:tcPr>
            <w:tcW w:w="750" w:type="dxa"/>
            <w:tcBorders>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838" w:type="dxa"/>
            <w:tcBorders>
              <w:left w:val="nil"/>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822" w:type="dxa"/>
            <w:tcBorders>
              <w:left w:val="nil"/>
              <w:bottom w:val="single" w:sz="12" w:space="0" w:color="auto"/>
              <w:right w:val="nil"/>
            </w:tcBorders>
          </w:tcPr>
          <w:p w:rsidR="00E733F1" w:rsidRDefault="00E733F1" w:rsidP="008D070A">
            <w:pPr>
              <w:pStyle w:val="a5"/>
              <w:tabs>
                <w:tab w:val="clear" w:pos="4153"/>
                <w:tab w:val="clear" w:pos="8306"/>
              </w:tabs>
              <w:jc w:val="center"/>
              <w:rPr>
                <w:sz w:val="16"/>
                <w:szCs w:val="16"/>
              </w:rPr>
            </w:pPr>
          </w:p>
        </w:tc>
        <w:tc>
          <w:tcPr>
            <w:tcW w:w="1398" w:type="dxa"/>
            <w:tcBorders>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752" w:type="dxa"/>
            <w:tcBorders>
              <w:left w:val="nil"/>
              <w:bottom w:val="single" w:sz="12" w:space="0" w:color="auto"/>
            </w:tcBorders>
          </w:tcPr>
          <w:p w:rsidR="00E733F1" w:rsidRDefault="00E733F1" w:rsidP="008D070A">
            <w:pPr>
              <w:pStyle w:val="a5"/>
              <w:tabs>
                <w:tab w:val="clear" w:pos="4153"/>
                <w:tab w:val="clear" w:pos="8306"/>
              </w:tabs>
              <w:jc w:val="center"/>
              <w:rPr>
                <w:sz w:val="16"/>
                <w:szCs w:val="16"/>
              </w:rPr>
            </w:pPr>
          </w:p>
        </w:tc>
        <w:tc>
          <w:tcPr>
            <w:tcW w:w="293" w:type="dxa"/>
            <w:tcBorders>
              <w:bottom w:val="single" w:sz="12"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629" w:type="dxa"/>
            <w:tcBorders>
              <w:left w:val="nil"/>
              <w:bottom w:val="single" w:sz="12" w:space="0" w:color="auto"/>
            </w:tcBorders>
          </w:tcPr>
          <w:p w:rsidR="00E733F1" w:rsidRDefault="00E733F1" w:rsidP="008D070A">
            <w:pPr>
              <w:pStyle w:val="a5"/>
              <w:tabs>
                <w:tab w:val="clear" w:pos="4153"/>
                <w:tab w:val="clear" w:pos="8306"/>
              </w:tabs>
              <w:jc w:val="center"/>
              <w:rPr>
                <w:sz w:val="16"/>
                <w:szCs w:val="16"/>
              </w:rPr>
            </w:pPr>
          </w:p>
        </w:tc>
        <w:tc>
          <w:tcPr>
            <w:tcW w:w="600" w:type="dxa"/>
            <w:tcBorders>
              <w:bottom w:val="single" w:sz="12" w:space="0" w:color="auto"/>
              <w:right w:val="single" w:sz="12" w:space="0" w:color="auto"/>
            </w:tcBorders>
          </w:tcPr>
          <w:p w:rsidR="00E733F1" w:rsidRDefault="00E733F1" w:rsidP="008D070A">
            <w:pPr>
              <w:pStyle w:val="a5"/>
              <w:tabs>
                <w:tab w:val="clear" w:pos="4153"/>
                <w:tab w:val="clear" w:pos="8306"/>
              </w:tabs>
              <w:jc w:val="center"/>
              <w:rPr>
                <w:sz w:val="16"/>
                <w:szCs w:val="16"/>
              </w:rPr>
            </w:pPr>
          </w:p>
        </w:tc>
      </w:tr>
    </w:tbl>
    <w:p w:rsidR="00E733F1" w:rsidRDefault="00E733F1" w:rsidP="00E733F1">
      <w:pPr>
        <w:pStyle w:val="a5"/>
        <w:tabs>
          <w:tab w:val="clear" w:pos="4153"/>
          <w:tab w:val="clear" w:pos="8306"/>
        </w:tabs>
        <w:rPr>
          <w:sz w:val="16"/>
          <w:szCs w:val="16"/>
        </w:rPr>
      </w:pPr>
    </w:p>
    <w:tbl>
      <w:tblPr>
        <w:tblW w:w="0" w:type="auto"/>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712"/>
        <w:gridCol w:w="567"/>
        <w:gridCol w:w="566"/>
        <w:gridCol w:w="710"/>
        <w:gridCol w:w="852"/>
        <w:gridCol w:w="710"/>
        <w:gridCol w:w="1134"/>
        <w:gridCol w:w="829"/>
        <w:gridCol w:w="508"/>
        <w:gridCol w:w="401"/>
        <w:gridCol w:w="802"/>
        <w:gridCol w:w="480"/>
        <w:gridCol w:w="589"/>
        <w:gridCol w:w="641"/>
        <w:gridCol w:w="428"/>
      </w:tblGrid>
      <w:tr w:rsidR="00E733F1" w:rsidTr="008D070A">
        <w:trPr>
          <w:cantSplit/>
        </w:trPr>
        <w:tc>
          <w:tcPr>
            <w:tcW w:w="712" w:type="dxa"/>
            <w:tcBorders>
              <w:top w:val="double" w:sz="6" w:space="0" w:color="auto"/>
              <w:left w:val="double" w:sz="6" w:space="0" w:color="auto"/>
              <w:right w:val="nil"/>
            </w:tcBorders>
          </w:tcPr>
          <w:p w:rsidR="00E733F1" w:rsidRDefault="00E733F1" w:rsidP="008D070A">
            <w:pPr>
              <w:pStyle w:val="a5"/>
              <w:tabs>
                <w:tab w:val="clear" w:pos="4153"/>
                <w:tab w:val="clear" w:pos="8306"/>
              </w:tabs>
              <w:jc w:val="center"/>
              <w:rPr>
                <w:sz w:val="16"/>
                <w:szCs w:val="16"/>
              </w:rPr>
            </w:pPr>
            <w:r>
              <w:rPr>
                <w:sz w:val="16"/>
                <w:szCs w:val="16"/>
              </w:rPr>
              <w:t>При-знак собс-твен-ности</w:t>
            </w:r>
          </w:p>
        </w:tc>
        <w:tc>
          <w:tcPr>
            <w:tcW w:w="1843" w:type="dxa"/>
            <w:gridSpan w:val="3"/>
            <w:tcBorders>
              <w:top w:val="double" w:sz="6" w:space="0" w:color="auto"/>
              <w:left w:val="double" w:sz="6"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Номер</w:t>
            </w:r>
          </w:p>
        </w:tc>
        <w:tc>
          <w:tcPr>
            <w:tcW w:w="850"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Сумма начислен-ной амор-тизации, руб.коп.</w:t>
            </w:r>
          </w:p>
        </w:tc>
        <w:tc>
          <w:tcPr>
            <w:tcW w:w="710" w:type="dxa"/>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Год вы-пуска (пост-ройки)</w:t>
            </w:r>
          </w:p>
        </w:tc>
        <w:tc>
          <w:tcPr>
            <w:tcW w:w="3672" w:type="dxa"/>
            <w:gridSpan w:val="5"/>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Содержание драгоценных материалов</w:t>
            </w:r>
            <w:r>
              <w:rPr>
                <w:sz w:val="16"/>
                <w:szCs w:val="16"/>
              </w:rPr>
              <w:br/>
              <w:t>(металлов, камней и т.п.)</w:t>
            </w:r>
          </w:p>
        </w:tc>
        <w:tc>
          <w:tcPr>
            <w:tcW w:w="2137" w:type="dxa"/>
            <w:gridSpan w:val="4"/>
            <w:tcBorders>
              <w:top w:val="double" w:sz="6" w:space="0" w:color="auto"/>
              <w:left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Выбыло (передано)</w:t>
            </w:r>
          </w:p>
        </w:tc>
      </w:tr>
      <w:tr w:rsidR="00E733F1" w:rsidTr="008D070A">
        <w:trPr>
          <w:cantSplit/>
        </w:trPr>
        <w:tc>
          <w:tcPr>
            <w:tcW w:w="712" w:type="dxa"/>
            <w:tcBorders>
              <w:left w:val="double" w:sz="6" w:space="0" w:color="auto"/>
              <w:right w:val="nil"/>
            </w:tcBorders>
          </w:tcPr>
          <w:p w:rsidR="00E733F1" w:rsidRDefault="00E733F1" w:rsidP="008D070A">
            <w:pPr>
              <w:pStyle w:val="a5"/>
              <w:tabs>
                <w:tab w:val="clear" w:pos="4153"/>
                <w:tab w:val="clear" w:pos="8306"/>
              </w:tabs>
              <w:jc w:val="center"/>
              <w:rPr>
                <w:sz w:val="16"/>
                <w:szCs w:val="16"/>
              </w:rPr>
            </w:pPr>
          </w:p>
        </w:tc>
        <w:tc>
          <w:tcPr>
            <w:tcW w:w="567" w:type="dxa"/>
            <w:tcBorders>
              <w:lef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инвен-тарный</w:t>
            </w:r>
          </w:p>
        </w:tc>
        <w:tc>
          <w:tcPr>
            <w:tcW w:w="566" w:type="dxa"/>
          </w:tcPr>
          <w:p w:rsidR="00E733F1" w:rsidRDefault="00E733F1" w:rsidP="008D070A">
            <w:pPr>
              <w:pStyle w:val="a5"/>
              <w:tabs>
                <w:tab w:val="clear" w:pos="4153"/>
                <w:tab w:val="clear" w:pos="8306"/>
              </w:tabs>
              <w:jc w:val="center"/>
              <w:rPr>
                <w:sz w:val="16"/>
                <w:szCs w:val="16"/>
              </w:rPr>
            </w:pPr>
            <w:r>
              <w:rPr>
                <w:sz w:val="16"/>
                <w:szCs w:val="16"/>
              </w:rPr>
              <w:t>заводской</w:t>
            </w:r>
          </w:p>
        </w:tc>
        <w:tc>
          <w:tcPr>
            <w:tcW w:w="708" w:type="dxa"/>
            <w:tcBorders>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паспор-та</w:t>
            </w:r>
          </w:p>
        </w:tc>
        <w:tc>
          <w:tcPr>
            <w:tcW w:w="852" w:type="dxa"/>
            <w:tcBorders>
              <w:left w:val="nil"/>
              <w:right w:val="double" w:sz="6" w:space="0" w:color="auto"/>
            </w:tcBorders>
          </w:tcPr>
          <w:p w:rsidR="00E733F1" w:rsidRDefault="00E733F1" w:rsidP="008D070A">
            <w:pPr>
              <w:pStyle w:val="a5"/>
              <w:tabs>
                <w:tab w:val="clear" w:pos="4153"/>
                <w:tab w:val="clear" w:pos="8306"/>
              </w:tabs>
              <w:rPr>
                <w:sz w:val="16"/>
                <w:szCs w:val="16"/>
              </w:rPr>
            </w:pPr>
          </w:p>
        </w:tc>
        <w:tc>
          <w:tcPr>
            <w:tcW w:w="709"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tcBorders>
          </w:tcPr>
          <w:p w:rsidR="00E733F1" w:rsidRDefault="00E733F1" w:rsidP="008D070A">
            <w:pPr>
              <w:pStyle w:val="a5"/>
              <w:tabs>
                <w:tab w:val="clear" w:pos="4153"/>
                <w:tab w:val="clear" w:pos="8306"/>
              </w:tabs>
              <w:jc w:val="center"/>
              <w:rPr>
                <w:sz w:val="16"/>
                <w:szCs w:val="16"/>
              </w:rPr>
            </w:pPr>
            <w:r>
              <w:rPr>
                <w:sz w:val="16"/>
                <w:szCs w:val="16"/>
              </w:rPr>
              <w:t>наименование</w:t>
            </w:r>
            <w:r>
              <w:rPr>
                <w:sz w:val="16"/>
                <w:szCs w:val="16"/>
              </w:rPr>
              <w:br/>
              <w:t>драгоценных материалов</w:t>
            </w:r>
          </w:p>
        </w:tc>
        <w:tc>
          <w:tcPr>
            <w:tcW w:w="829" w:type="dxa"/>
          </w:tcPr>
          <w:p w:rsidR="00E733F1" w:rsidRDefault="00E733F1" w:rsidP="008D070A">
            <w:pPr>
              <w:pStyle w:val="a5"/>
              <w:tabs>
                <w:tab w:val="clear" w:pos="4153"/>
                <w:tab w:val="clear" w:pos="8306"/>
              </w:tabs>
              <w:jc w:val="center"/>
              <w:rPr>
                <w:sz w:val="16"/>
                <w:szCs w:val="16"/>
              </w:rPr>
            </w:pPr>
            <w:r>
              <w:rPr>
                <w:sz w:val="16"/>
                <w:szCs w:val="16"/>
              </w:rPr>
              <w:t>номенклатурный номер</w:t>
            </w:r>
          </w:p>
        </w:tc>
        <w:tc>
          <w:tcPr>
            <w:tcW w:w="908" w:type="dxa"/>
            <w:gridSpan w:val="2"/>
          </w:tcPr>
          <w:p w:rsidR="00E733F1" w:rsidRDefault="00E733F1" w:rsidP="008D070A">
            <w:pPr>
              <w:pStyle w:val="a5"/>
              <w:tabs>
                <w:tab w:val="clear" w:pos="4153"/>
                <w:tab w:val="clear" w:pos="8306"/>
              </w:tabs>
              <w:jc w:val="center"/>
              <w:rPr>
                <w:sz w:val="16"/>
                <w:szCs w:val="16"/>
              </w:rPr>
            </w:pPr>
            <w:r>
              <w:rPr>
                <w:sz w:val="16"/>
                <w:szCs w:val="16"/>
              </w:rPr>
              <w:t>единица измере-</w:t>
            </w:r>
          </w:p>
          <w:p w:rsidR="00E733F1" w:rsidRDefault="00E733F1" w:rsidP="008D070A">
            <w:pPr>
              <w:pStyle w:val="a5"/>
              <w:tabs>
                <w:tab w:val="clear" w:pos="4153"/>
                <w:tab w:val="clear" w:pos="8306"/>
              </w:tabs>
              <w:jc w:val="center"/>
              <w:rPr>
                <w:sz w:val="16"/>
                <w:szCs w:val="16"/>
              </w:rPr>
            </w:pPr>
            <w:r>
              <w:rPr>
                <w:sz w:val="16"/>
                <w:szCs w:val="16"/>
              </w:rPr>
              <w:t>ния</w:t>
            </w:r>
          </w:p>
        </w:tc>
        <w:tc>
          <w:tcPr>
            <w:tcW w:w="802" w:type="dxa"/>
            <w:tcBorders>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количест-во (масса)</w:t>
            </w:r>
          </w:p>
        </w:tc>
        <w:tc>
          <w:tcPr>
            <w:tcW w:w="1069" w:type="dxa"/>
            <w:gridSpan w:val="2"/>
            <w:tcBorders>
              <w:left w:val="nil"/>
            </w:tcBorders>
          </w:tcPr>
          <w:p w:rsidR="00E733F1" w:rsidRDefault="00E733F1" w:rsidP="008D070A">
            <w:pPr>
              <w:pStyle w:val="a5"/>
              <w:tabs>
                <w:tab w:val="clear" w:pos="4153"/>
                <w:tab w:val="clear" w:pos="8306"/>
              </w:tabs>
              <w:jc w:val="center"/>
              <w:rPr>
                <w:sz w:val="16"/>
                <w:szCs w:val="16"/>
              </w:rPr>
            </w:pPr>
            <w:r>
              <w:rPr>
                <w:sz w:val="16"/>
                <w:szCs w:val="16"/>
              </w:rPr>
              <w:t>по документу</w:t>
            </w:r>
          </w:p>
        </w:tc>
        <w:tc>
          <w:tcPr>
            <w:tcW w:w="1069" w:type="dxa"/>
            <w:gridSpan w:val="2"/>
            <w:tcBorders>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Причина вы-бытия (пере-мещения)</w:t>
            </w:r>
          </w:p>
        </w:tc>
      </w:tr>
      <w:tr w:rsidR="00E733F1" w:rsidTr="008D070A">
        <w:trPr>
          <w:cantSplit/>
        </w:trPr>
        <w:tc>
          <w:tcPr>
            <w:tcW w:w="712" w:type="dxa"/>
            <w:tcBorders>
              <w:left w:val="double" w:sz="6" w:space="0" w:color="auto"/>
              <w:bottom w:val="nil"/>
              <w:right w:val="nil"/>
            </w:tcBorders>
          </w:tcPr>
          <w:p w:rsidR="00E733F1" w:rsidRDefault="00E733F1" w:rsidP="008D070A">
            <w:pPr>
              <w:pStyle w:val="a5"/>
              <w:tabs>
                <w:tab w:val="clear" w:pos="4153"/>
                <w:tab w:val="clear" w:pos="8306"/>
              </w:tabs>
              <w:jc w:val="center"/>
              <w:rPr>
                <w:sz w:val="16"/>
                <w:szCs w:val="16"/>
              </w:rPr>
            </w:pPr>
          </w:p>
        </w:tc>
        <w:tc>
          <w:tcPr>
            <w:tcW w:w="567" w:type="dxa"/>
            <w:tcBorders>
              <w:left w:val="double" w:sz="6" w:space="0" w:color="auto"/>
              <w:bottom w:val="nil"/>
            </w:tcBorders>
          </w:tcPr>
          <w:p w:rsidR="00E733F1" w:rsidRDefault="00E733F1" w:rsidP="008D070A">
            <w:pPr>
              <w:pStyle w:val="a5"/>
              <w:tabs>
                <w:tab w:val="clear" w:pos="4153"/>
                <w:tab w:val="clear" w:pos="8306"/>
              </w:tabs>
              <w:jc w:val="center"/>
              <w:rPr>
                <w:sz w:val="16"/>
                <w:szCs w:val="16"/>
              </w:rPr>
            </w:pPr>
          </w:p>
        </w:tc>
        <w:tc>
          <w:tcPr>
            <w:tcW w:w="566" w:type="dxa"/>
            <w:tcBorders>
              <w:bottom w:val="nil"/>
            </w:tcBorders>
          </w:tcPr>
          <w:p w:rsidR="00E733F1" w:rsidRDefault="00E733F1" w:rsidP="008D070A">
            <w:pPr>
              <w:pStyle w:val="a5"/>
              <w:tabs>
                <w:tab w:val="clear" w:pos="4153"/>
                <w:tab w:val="clear" w:pos="8306"/>
              </w:tabs>
              <w:jc w:val="center"/>
              <w:rPr>
                <w:sz w:val="16"/>
                <w:szCs w:val="16"/>
              </w:rPr>
            </w:pPr>
          </w:p>
        </w:tc>
        <w:tc>
          <w:tcPr>
            <w:tcW w:w="708" w:type="dxa"/>
            <w:tcBorders>
              <w:bottom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bottom w:val="nil"/>
              <w:right w:val="double" w:sz="6" w:space="0" w:color="auto"/>
            </w:tcBorders>
          </w:tcPr>
          <w:p w:rsidR="00E733F1" w:rsidRDefault="00E733F1" w:rsidP="008D070A">
            <w:pPr>
              <w:pStyle w:val="a5"/>
              <w:tabs>
                <w:tab w:val="clear" w:pos="4153"/>
                <w:tab w:val="clear" w:pos="8306"/>
              </w:tabs>
              <w:rPr>
                <w:sz w:val="16"/>
                <w:szCs w:val="16"/>
              </w:rPr>
            </w:pPr>
          </w:p>
        </w:tc>
        <w:tc>
          <w:tcPr>
            <w:tcW w:w="709" w:type="dxa"/>
            <w:tcBorders>
              <w:left w:val="nil"/>
              <w:bottom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bottom w:val="nil"/>
            </w:tcBorders>
          </w:tcPr>
          <w:p w:rsidR="00E733F1" w:rsidRDefault="00E733F1" w:rsidP="008D070A">
            <w:pPr>
              <w:pStyle w:val="a5"/>
              <w:tabs>
                <w:tab w:val="clear" w:pos="4153"/>
                <w:tab w:val="clear" w:pos="8306"/>
              </w:tabs>
              <w:jc w:val="center"/>
              <w:rPr>
                <w:sz w:val="16"/>
                <w:szCs w:val="16"/>
              </w:rPr>
            </w:pPr>
          </w:p>
        </w:tc>
        <w:tc>
          <w:tcPr>
            <w:tcW w:w="829" w:type="dxa"/>
            <w:tcBorders>
              <w:bottom w:val="nil"/>
            </w:tcBorders>
          </w:tcPr>
          <w:p w:rsidR="00E733F1" w:rsidRDefault="00E733F1" w:rsidP="008D070A">
            <w:pPr>
              <w:pStyle w:val="a5"/>
              <w:tabs>
                <w:tab w:val="clear" w:pos="4153"/>
                <w:tab w:val="clear" w:pos="8306"/>
              </w:tabs>
              <w:jc w:val="center"/>
              <w:rPr>
                <w:sz w:val="16"/>
                <w:szCs w:val="16"/>
              </w:rPr>
            </w:pPr>
          </w:p>
        </w:tc>
        <w:tc>
          <w:tcPr>
            <w:tcW w:w="508" w:type="dxa"/>
            <w:tcBorders>
              <w:bottom w:val="nil"/>
            </w:tcBorders>
          </w:tcPr>
          <w:p w:rsidR="00E733F1" w:rsidRDefault="00E733F1" w:rsidP="008D070A">
            <w:pPr>
              <w:pStyle w:val="a5"/>
              <w:tabs>
                <w:tab w:val="clear" w:pos="4153"/>
                <w:tab w:val="clear" w:pos="8306"/>
              </w:tabs>
              <w:jc w:val="center"/>
              <w:rPr>
                <w:sz w:val="16"/>
                <w:szCs w:val="16"/>
              </w:rPr>
            </w:pPr>
            <w:r>
              <w:rPr>
                <w:sz w:val="16"/>
                <w:szCs w:val="16"/>
              </w:rPr>
              <w:t>наи-мено-вание</w:t>
            </w:r>
          </w:p>
        </w:tc>
        <w:tc>
          <w:tcPr>
            <w:tcW w:w="401" w:type="dxa"/>
            <w:tcBorders>
              <w:bottom w:val="nil"/>
            </w:tcBorders>
          </w:tcPr>
          <w:p w:rsidR="00E733F1" w:rsidRDefault="00E733F1" w:rsidP="008D070A">
            <w:pPr>
              <w:pStyle w:val="a5"/>
              <w:tabs>
                <w:tab w:val="clear" w:pos="4153"/>
                <w:tab w:val="clear" w:pos="8306"/>
              </w:tabs>
              <w:jc w:val="center"/>
              <w:rPr>
                <w:sz w:val="16"/>
                <w:szCs w:val="16"/>
              </w:rPr>
            </w:pPr>
            <w:r>
              <w:rPr>
                <w:sz w:val="16"/>
                <w:szCs w:val="16"/>
              </w:rPr>
              <w:t>код</w:t>
            </w:r>
          </w:p>
        </w:tc>
        <w:tc>
          <w:tcPr>
            <w:tcW w:w="802" w:type="dxa"/>
            <w:tcBorders>
              <w:bottom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tcBorders>
          </w:tcPr>
          <w:p w:rsidR="00E733F1" w:rsidRDefault="00E733F1" w:rsidP="008D070A">
            <w:pPr>
              <w:pStyle w:val="a5"/>
              <w:tabs>
                <w:tab w:val="clear" w:pos="4153"/>
                <w:tab w:val="clear" w:pos="8306"/>
              </w:tabs>
              <w:jc w:val="center"/>
              <w:rPr>
                <w:sz w:val="16"/>
                <w:szCs w:val="16"/>
              </w:rPr>
            </w:pPr>
            <w:r>
              <w:rPr>
                <w:sz w:val="16"/>
                <w:szCs w:val="16"/>
              </w:rPr>
              <w:t>дата</w:t>
            </w:r>
          </w:p>
        </w:tc>
        <w:tc>
          <w:tcPr>
            <w:tcW w:w="588" w:type="dxa"/>
          </w:tcPr>
          <w:p w:rsidR="00E733F1" w:rsidRDefault="00E733F1" w:rsidP="008D070A">
            <w:pPr>
              <w:pStyle w:val="a5"/>
              <w:tabs>
                <w:tab w:val="clear" w:pos="4153"/>
                <w:tab w:val="clear" w:pos="8306"/>
              </w:tabs>
              <w:jc w:val="center"/>
              <w:rPr>
                <w:sz w:val="16"/>
                <w:szCs w:val="16"/>
              </w:rPr>
            </w:pPr>
            <w:r>
              <w:rPr>
                <w:sz w:val="16"/>
                <w:szCs w:val="16"/>
              </w:rPr>
              <w:t>номер</w:t>
            </w:r>
          </w:p>
        </w:tc>
        <w:tc>
          <w:tcPr>
            <w:tcW w:w="641" w:type="dxa"/>
          </w:tcPr>
          <w:p w:rsidR="00E733F1" w:rsidRDefault="00E733F1" w:rsidP="008D070A">
            <w:pPr>
              <w:pStyle w:val="a5"/>
              <w:tabs>
                <w:tab w:val="clear" w:pos="4153"/>
                <w:tab w:val="clear" w:pos="8306"/>
              </w:tabs>
              <w:jc w:val="center"/>
              <w:rPr>
                <w:sz w:val="16"/>
                <w:szCs w:val="16"/>
              </w:rPr>
            </w:pPr>
            <w:r>
              <w:rPr>
                <w:sz w:val="16"/>
                <w:szCs w:val="16"/>
              </w:rPr>
              <w:t>наиме-нование</w:t>
            </w:r>
          </w:p>
        </w:tc>
        <w:tc>
          <w:tcPr>
            <w:tcW w:w="427" w:type="dxa"/>
            <w:tcBorders>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Код</w:t>
            </w:r>
          </w:p>
        </w:tc>
      </w:tr>
      <w:tr w:rsidR="00E733F1" w:rsidTr="008D070A">
        <w:trPr>
          <w:cantSplit/>
        </w:trPr>
        <w:tc>
          <w:tcPr>
            <w:tcW w:w="712" w:type="dxa"/>
            <w:tcBorders>
              <w:left w:val="double" w:sz="6" w:space="0" w:color="auto"/>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14</w:t>
            </w:r>
          </w:p>
        </w:tc>
        <w:tc>
          <w:tcPr>
            <w:tcW w:w="567" w:type="dxa"/>
            <w:tcBorders>
              <w:left w:val="nil"/>
              <w:bottom w:val="double" w:sz="4" w:space="0" w:color="auto"/>
            </w:tcBorders>
          </w:tcPr>
          <w:p w:rsidR="00E733F1" w:rsidRDefault="00E733F1" w:rsidP="008D070A">
            <w:pPr>
              <w:pStyle w:val="a5"/>
              <w:tabs>
                <w:tab w:val="clear" w:pos="4153"/>
                <w:tab w:val="clear" w:pos="8306"/>
              </w:tabs>
              <w:jc w:val="center"/>
              <w:rPr>
                <w:sz w:val="16"/>
                <w:szCs w:val="16"/>
              </w:rPr>
            </w:pPr>
            <w:r>
              <w:rPr>
                <w:sz w:val="16"/>
                <w:szCs w:val="16"/>
              </w:rPr>
              <w:t>15</w:t>
            </w:r>
          </w:p>
        </w:tc>
        <w:tc>
          <w:tcPr>
            <w:tcW w:w="566" w:type="dxa"/>
            <w:tcBorders>
              <w:bottom w:val="double" w:sz="4" w:space="0" w:color="auto"/>
            </w:tcBorders>
          </w:tcPr>
          <w:p w:rsidR="00E733F1" w:rsidRDefault="00E733F1" w:rsidP="008D070A">
            <w:pPr>
              <w:pStyle w:val="a5"/>
              <w:tabs>
                <w:tab w:val="clear" w:pos="4153"/>
                <w:tab w:val="clear" w:pos="8306"/>
              </w:tabs>
              <w:jc w:val="center"/>
              <w:rPr>
                <w:sz w:val="16"/>
                <w:szCs w:val="16"/>
              </w:rPr>
            </w:pPr>
            <w:r>
              <w:rPr>
                <w:sz w:val="16"/>
                <w:szCs w:val="16"/>
              </w:rPr>
              <w:t>16</w:t>
            </w:r>
          </w:p>
        </w:tc>
        <w:tc>
          <w:tcPr>
            <w:tcW w:w="708" w:type="dxa"/>
            <w:tcBorders>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17</w:t>
            </w:r>
          </w:p>
        </w:tc>
        <w:tc>
          <w:tcPr>
            <w:tcW w:w="852" w:type="dxa"/>
            <w:tcBorders>
              <w:left w:val="nil"/>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18</w:t>
            </w:r>
          </w:p>
        </w:tc>
        <w:tc>
          <w:tcPr>
            <w:tcW w:w="709" w:type="dxa"/>
            <w:tcBorders>
              <w:left w:val="nil"/>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19</w:t>
            </w:r>
          </w:p>
        </w:tc>
        <w:tc>
          <w:tcPr>
            <w:tcW w:w="1134" w:type="dxa"/>
            <w:tcBorders>
              <w:left w:val="nil"/>
              <w:bottom w:val="double" w:sz="4" w:space="0" w:color="auto"/>
            </w:tcBorders>
          </w:tcPr>
          <w:p w:rsidR="00E733F1" w:rsidRDefault="00E733F1" w:rsidP="008D070A">
            <w:pPr>
              <w:pStyle w:val="a5"/>
              <w:tabs>
                <w:tab w:val="clear" w:pos="4153"/>
                <w:tab w:val="clear" w:pos="8306"/>
              </w:tabs>
              <w:jc w:val="center"/>
              <w:rPr>
                <w:sz w:val="16"/>
                <w:szCs w:val="16"/>
              </w:rPr>
            </w:pPr>
            <w:r>
              <w:rPr>
                <w:sz w:val="16"/>
                <w:szCs w:val="16"/>
              </w:rPr>
              <w:t>20</w:t>
            </w:r>
          </w:p>
        </w:tc>
        <w:tc>
          <w:tcPr>
            <w:tcW w:w="829" w:type="dxa"/>
            <w:tcBorders>
              <w:bottom w:val="double" w:sz="4" w:space="0" w:color="auto"/>
            </w:tcBorders>
          </w:tcPr>
          <w:p w:rsidR="00E733F1" w:rsidRDefault="00E733F1" w:rsidP="008D070A">
            <w:pPr>
              <w:pStyle w:val="a5"/>
              <w:tabs>
                <w:tab w:val="clear" w:pos="4153"/>
                <w:tab w:val="clear" w:pos="8306"/>
              </w:tabs>
              <w:jc w:val="center"/>
              <w:rPr>
                <w:sz w:val="16"/>
                <w:szCs w:val="16"/>
              </w:rPr>
            </w:pPr>
            <w:r>
              <w:rPr>
                <w:sz w:val="16"/>
                <w:szCs w:val="16"/>
              </w:rPr>
              <w:t>21</w:t>
            </w:r>
          </w:p>
        </w:tc>
        <w:tc>
          <w:tcPr>
            <w:tcW w:w="508" w:type="dxa"/>
            <w:tcBorders>
              <w:bottom w:val="double" w:sz="4" w:space="0" w:color="auto"/>
            </w:tcBorders>
          </w:tcPr>
          <w:p w:rsidR="00E733F1" w:rsidRDefault="00E733F1" w:rsidP="008D070A">
            <w:pPr>
              <w:pStyle w:val="a5"/>
              <w:tabs>
                <w:tab w:val="clear" w:pos="4153"/>
                <w:tab w:val="clear" w:pos="8306"/>
              </w:tabs>
              <w:jc w:val="center"/>
              <w:rPr>
                <w:sz w:val="16"/>
                <w:szCs w:val="16"/>
              </w:rPr>
            </w:pPr>
            <w:r>
              <w:rPr>
                <w:sz w:val="16"/>
                <w:szCs w:val="16"/>
              </w:rPr>
              <w:t>22</w:t>
            </w:r>
          </w:p>
        </w:tc>
        <w:tc>
          <w:tcPr>
            <w:tcW w:w="401" w:type="dxa"/>
            <w:tcBorders>
              <w:bottom w:val="double" w:sz="4" w:space="0" w:color="auto"/>
            </w:tcBorders>
          </w:tcPr>
          <w:p w:rsidR="00E733F1" w:rsidRDefault="00E733F1" w:rsidP="008D070A">
            <w:pPr>
              <w:pStyle w:val="a5"/>
              <w:tabs>
                <w:tab w:val="clear" w:pos="4153"/>
                <w:tab w:val="clear" w:pos="8306"/>
              </w:tabs>
              <w:jc w:val="center"/>
              <w:rPr>
                <w:sz w:val="16"/>
                <w:szCs w:val="16"/>
              </w:rPr>
            </w:pPr>
            <w:r>
              <w:rPr>
                <w:sz w:val="16"/>
                <w:szCs w:val="16"/>
              </w:rPr>
              <w:t>23</w:t>
            </w:r>
          </w:p>
        </w:tc>
        <w:tc>
          <w:tcPr>
            <w:tcW w:w="802" w:type="dxa"/>
            <w:tcBorders>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24</w:t>
            </w:r>
          </w:p>
        </w:tc>
        <w:tc>
          <w:tcPr>
            <w:tcW w:w="480" w:type="dxa"/>
            <w:tcBorders>
              <w:left w:val="nil"/>
              <w:bottom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25</w:t>
            </w:r>
          </w:p>
        </w:tc>
        <w:tc>
          <w:tcPr>
            <w:tcW w:w="588" w:type="dxa"/>
            <w:tcBorders>
              <w:bottom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26</w:t>
            </w:r>
          </w:p>
        </w:tc>
        <w:tc>
          <w:tcPr>
            <w:tcW w:w="641" w:type="dxa"/>
            <w:tcBorders>
              <w:bottom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27</w:t>
            </w:r>
          </w:p>
        </w:tc>
        <w:tc>
          <w:tcPr>
            <w:tcW w:w="427" w:type="dxa"/>
            <w:tcBorders>
              <w:bottom w:val="nil"/>
              <w:right w:val="double" w:sz="6" w:space="0" w:color="auto"/>
            </w:tcBorders>
          </w:tcPr>
          <w:p w:rsidR="00E733F1" w:rsidRDefault="00E733F1" w:rsidP="008D070A">
            <w:pPr>
              <w:pStyle w:val="a5"/>
              <w:tabs>
                <w:tab w:val="clear" w:pos="4153"/>
                <w:tab w:val="clear" w:pos="8306"/>
              </w:tabs>
              <w:jc w:val="center"/>
              <w:rPr>
                <w:sz w:val="16"/>
                <w:szCs w:val="16"/>
              </w:rPr>
            </w:pPr>
            <w:r>
              <w:rPr>
                <w:sz w:val="16"/>
                <w:szCs w:val="16"/>
              </w:rPr>
              <w:t>28</w:t>
            </w:r>
          </w:p>
        </w:tc>
      </w:tr>
      <w:tr w:rsidR="00E733F1" w:rsidTr="008D070A">
        <w:trPr>
          <w:cantSplit/>
        </w:trPr>
        <w:tc>
          <w:tcPr>
            <w:tcW w:w="712" w:type="dxa"/>
            <w:tcBorders>
              <w:top w:val="nil"/>
              <w:left w:val="double" w:sz="6" w:space="0" w:color="auto"/>
              <w:right w:val="single" w:sz="12"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собств</w:t>
            </w:r>
          </w:p>
        </w:tc>
        <w:tc>
          <w:tcPr>
            <w:tcW w:w="567" w:type="dxa"/>
            <w:tcBorders>
              <w:top w:val="nil"/>
              <w:left w:val="nil"/>
            </w:tcBorders>
          </w:tcPr>
          <w:p w:rsidR="00E733F1" w:rsidRDefault="00E733F1" w:rsidP="008D070A">
            <w:pPr>
              <w:pStyle w:val="a5"/>
              <w:tabs>
                <w:tab w:val="clear" w:pos="4153"/>
                <w:tab w:val="clear" w:pos="8306"/>
              </w:tabs>
              <w:jc w:val="center"/>
              <w:rPr>
                <w:b/>
                <w:bCs/>
                <w:sz w:val="16"/>
                <w:szCs w:val="16"/>
              </w:rPr>
            </w:pPr>
            <w:r>
              <w:rPr>
                <w:b/>
                <w:bCs/>
                <w:sz w:val="16"/>
                <w:szCs w:val="16"/>
              </w:rPr>
              <w:t>88</w:t>
            </w:r>
          </w:p>
        </w:tc>
        <w:tc>
          <w:tcPr>
            <w:tcW w:w="566" w:type="dxa"/>
            <w:tcBorders>
              <w:top w:val="nil"/>
            </w:tcBorders>
          </w:tcPr>
          <w:p w:rsidR="00E733F1" w:rsidRDefault="00E733F1" w:rsidP="008D070A">
            <w:pPr>
              <w:pStyle w:val="a5"/>
              <w:tabs>
                <w:tab w:val="clear" w:pos="4153"/>
                <w:tab w:val="clear" w:pos="8306"/>
              </w:tabs>
              <w:jc w:val="center"/>
              <w:rPr>
                <w:b/>
                <w:bCs/>
                <w:sz w:val="16"/>
                <w:szCs w:val="16"/>
              </w:rPr>
            </w:pPr>
            <w:r>
              <w:rPr>
                <w:b/>
                <w:bCs/>
                <w:sz w:val="16"/>
                <w:szCs w:val="16"/>
              </w:rPr>
              <w:t>889712</w:t>
            </w:r>
          </w:p>
        </w:tc>
        <w:tc>
          <w:tcPr>
            <w:tcW w:w="708" w:type="dxa"/>
            <w:tcBorders>
              <w:top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0066678</w:t>
            </w:r>
          </w:p>
        </w:tc>
        <w:tc>
          <w:tcPr>
            <w:tcW w:w="852" w:type="dxa"/>
            <w:tcBorders>
              <w:top w:val="nil"/>
              <w:left w:val="nil"/>
              <w:right w:val="double" w:sz="6"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709" w:type="dxa"/>
            <w:tcBorders>
              <w:top w:val="nil"/>
              <w:left w:val="nil"/>
              <w:right w:val="single" w:sz="12"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2009</w:t>
            </w:r>
          </w:p>
        </w:tc>
        <w:tc>
          <w:tcPr>
            <w:tcW w:w="1134" w:type="dxa"/>
            <w:tcBorders>
              <w:top w:val="nil"/>
              <w:left w:val="nil"/>
              <w:right w:val="single" w:sz="12" w:space="0" w:color="auto"/>
            </w:tcBorders>
          </w:tcPr>
          <w:p w:rsidR="00E733F1" w:rsidRDefault="00E733F1" w:rsidP="008D070A">
            <w:pPr>
              <w:pStyle w:val="a5"/>
              <w:tabs>
                <w:tab w:val="clear" w:pos="4153"/>
                <w:tab w:val="clear" w:pos="8306"/>
              </w:tabs>
              <w:rPr>
                <w:b/>
                <w:bCs/>
                <w:sz w:val="16"/>
                <w:szCs w:val="16"/>
              </w:rPr>
            </w:pPr>
            <w:r>
              <w:rPr>
                <w:b/>
                <w:bCs/>
                <w:sz w:val="16"/>
                <w:szCs w:val="16"/>
              </w:rPr>
              <w:t xml:space="preserve">         -</w:t>
            </w:r>
          </w:p>
        </w:tc>
        <w:tc>
          <w:tcPr>
            <w:tcW w:w="829" w:type="dxa"/>
            <w:tcBorders>
              <w:top w:val="nil"/>
              <w:left w:val="nil"/>
              <w:right w:val="single" w:sz="12"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508" w:type="dxa"/>
            <w:tcBorders>
              <w:top w:val="nil"/>
              <w:left w:val="nil"/>
              <w:right w:val="single" w:sz="12"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401" w:type="dxa"/>
            <w:tcBorders>
              <w:top w:val="nil"/>
              <w:left w:val="nil"/>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802" w:type="dxa"/>
            <w:tcBorders>
              <w:top w:val="nil"/>
              <w:right w:val="single" w:sz="12" w:space="0" w:color="auto"/>
            </w:tcBorders>
          </w:tcPr>
          <w:p w:rsidR="00E733F1" w:rsidRDefault="00E733F1" w:rsidP="008D070A">
            <w:pPr>
              <w:pStyle w:val="a5"/>
              <w:tabs>
                <w:tab w:val="clear" w:pos="4153"/>
                <w:tab w:val="clear" w:pos="8306"/>
              </w:tabs>
              <w:jc w:val="center"/>
              <w:rPr>
                <w:b/>
                <w:bCs/>
                <w:sz w:val="16"/>
                <w:szCs w:val="16"/>
              </w:rPr>
            </w:pPr>
            <w:r>
              <w:rPr>
                <w:b/>
                <w:bCs/>
                <w:sz w:val="16"/>
                <w:szCs w:val="16"/>
              </w:rPr>
              <w:t>-</w:t>
            </w:r>
          </w:p>
        </w:tc>
        <w:tc>
          <w:tcPr>
            <w:tcW w:w="480" w:type="dxa"/>
            <w:tcBorders>
              <w:top w:val="double" w:sz="6" w:space="0" w:color="auto"/>
              <w:left w:val="nil"/>
            </w:tcBorders>
          </w:tcPr>
          <w:p w:rsidR="00E733F1" w:rsidRDefault="00E733F1" w:rsidP="008D070A">
            <w:pPr>
              <w:pStyle w:val="a5"/>
              <w:tabs>
                <w:tab w:val="clear" w:pos="4153"/>
                <w:tab w:val="clear" w:pos="8306"/>
              </w:tabs>
              <w:jc w:val="center"/>
              <w:rPr>
                <w:b/>
                <w:bCs/>
                <w:sz w:val="16"/>
                <w:szCs w:val="16"/>
              </w:rPr>
            </w:pPr>
          </w:p>
        </w:tc>
        <w:tc>
          <w:tcPr>
            <w:tcW w:w="588" w:type="dxa"/>
            <w:tcBorders>
              <w:top w:val="double" w:sz="6" w:space="0" w:color="auto"/>
            </w:tcBorders>
          </w:tcPr>
          <w:p w:rsidR="00E733F1" w:rsidRDefault="00E733F1" w:rsidP="008D070A">
            <w:pPr>
              <w:pStyle w:val="a5"/>
              <w:tabs>
                <w:tab w:val="clear" w:pos="4153"/>
                <w:tab w:val="clear" w:pos="8306"/>
              </w:tabs>
              <w:jc w:val="center"/>
              <w:rPr>
                <w:b/>
                <w:bCs/>
                <w:sz w:val="16"/>
                <w:szCs w:val="16"/>
              </w:rPr>
            </w:pPr>
          </w:p>
        </w:tc>
        <w:tc>
          <w:tcPr>
            <w:tcW w:w="641" w:type="dxa"/>
            <w:tcBorders>
              <w:top w:val="double" w:sz="6" w:space="0" w:color="auto"/>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top w:val="double" w:sz="4" w:space="0" w:color="auto"/>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tcBorders>
          </w:tcPr>
          <w:p w:rsidR="00E733F1" w:rsidRDefault="00E733F1" w:rsidP="008D070A">
            <w:pPr>
              <w:pStyle w:val="a5"/>
              <w:tabs>
                <w:tab w:val="clear" w:pos="4153"/>
                <w:tab w:val="clear" w:pos="8306"/>
              </w:tabs>
              <w:jc w:val="center"/>
              <w:rPr>
                <w:sz w:val="16"/>
                <w:szCs w:val="16"/>
              </w:rPr>
            </w:pPr>
          </w:p>
        </w:tc>
        <w:tc>
          <w:tcPr>
            <w:tcW w:w="566" w:type="dxa"/>
          </w:tcPr>
          <w:p w:rsidR="00E733F1" w:rsidRDefault="00E733F1" w:rsidP="008D070A">
            <w:pPr>
              <w:pStyle w:val="a5"/>
              <w:tabs>
                <w:tab w:val="clear" w:pos="4153"/>
                <w:tab w:val="clear" w:pos="8306"/>
              </w:tabs>
              <w:jc w:val="center"/>
              <w:rPr>
                <w:sz w:val="16"/>
                <w:szCs w:val="16"/>
              </w:rPr>
            </w:pPr>
          </w:p>
        </w:tc>
        <w:tc>
          <w:tcPr>
            <w:tcW w:w="70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tcBorders>
          </w:tcPr>
          <w:p w:rsidR="00E733F1" w:rsidRDefault="00E733F1" w:rsidP="008D070A">
            <w:pPr>
              <w:pStyle w:val="a5"/>
              <w:tabs>
                <w:tab w:val="clear" w:pos="4153"/>
                <w:tab w:val="clear" w:pos="8306"/>
              </w:tabs>
              <w:jc w:val="center"/>
              <w:rPr>
                <w:sz w:val="16"/>
                <w:szCs w:val="16"/>
              </w:rPr>
            </w:pPr>
          </w:p>
        </w:tc>
        <w:tc>
          <w:tcPr>
            <w:tcW w:w="802" w:type="dxa"/>
            <w:tcBorders>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tcBorders>
          </w:tcPr>
          <w:p w:rsidR="00E733F1" w:rsidRDefault="00E733F1" w:rsidP="008D070A">
            <w:pPr>
              <w:pStyle w:val="a5"/>
              <w:tabs>
                <w:tab w:val="clear" w:pos="4153"/>
                <w:tab w:val="clear" w:pos="8306"/>
              </w:tabs>
              <w:jc w:val="center"/>
              <w:rPr>
                <w:sz w:val="16"/>
                <w:szCs w:val="16"/>
              </w:rPr>
            </w:pPr>
          </w:p>
        </w:tc>
        <w:tc>
          <w:tcPr>
            <w:tcW w:w="588" w:type="dxa"/>
          </w:tcPr>
          <w:p w:rsidR="00E733F1" w:rsidRDefault="00E733F1" w:rsidP="008D070A">
            <w:pPr>
              <w:pStyle w:val="a5"/>
              <w:tabs>
                <w:tab w:val="clear" w:pos="4153"/>
                <w:tab w:val="clear" w:pos="8306"/>
              </w:tabs>
              <w:jc w:val="center"/>
              <w:rPr>
                <w:sz w:val="16"/>
                <w:szCs w:val="16"/>
              </w:rPr>
            </w:pPr>
          </w:p>
        </w:tc>
        <w:tc>
          <w:tcPr>
            <w:tcW w:w="641" w:type="dxa"/>
            <w:tcBorders>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tcBorders>
          </w:tcPr>
          <w:p w:rsidR="00E733F1" w:rsidRDefault="00E733F1" w:rsidP="008D070A">
            <w:pPr>
              <w:pStyle w:val="a5"/>
              <w:tabs>
                <w:tab w:val="clear" w:pos="4153"/>
                <w:tab w:val="clear" w:pos="8306"/>
              </w:tabs>
              <w:jc w:val="center"/>
              <w:rPr>
                <w:sz w:val="16"/>
                <w:szCs w:val="16"/>
              </w:rPr>
            </w:pPr>
          </w:p>
        </w:tc>
        <w:tc>
          <w:tcPr>
            <w:tcW w:w="566" w:type="dxa"/>
          </w:tcPr>
          <w:p w:rsidR="00E733F1" w:rsidRDefault="00E733F1" w:rsidP="008D070A">
            <w:pPr>
              <w:pStyle w:val="a5"/>
              <w:tabs>
                <w:tab w:val="clear" w:pos="4153"/>
                <w:tab w:val="clear" w:pos="8306"/>
              </w:tabs>
              <w:jc w:val="center"/>
              <w:rPr>
                <w:sz w:val="16"/>
                <w:szCs w:val="16"/>
              </w:rPr>
            </w:pPr>
          </w:p>
        </w:tc>
        <w:tc>
          <w:tcPr>
            <w:tcW w:w="70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tcBorders>
          </w:tcPr>
          <w:p w:rsidR="00E733F1" w:rsidRDefault="00E733F1" w:rsidP="008D070A">
            <w:pPr>
              <w:pStyle w:val="a5"/>
              <w:tabs>
                <w:tab w:val="clear" w:pos="4153"/>
                <w:tab w:val="clear" w:pos="8306"/>
              </w:tabs>
              <w:jc w:val="center"/>
              <w:rPr>
                <w:sz w:val="16"/>
                <w:szCs w:val="16"/>
              </w:rPr>
            </w:pPr>
          </w:p>
        </w:tc>
        <w:tc>
          <w:tcPr>
            <w:tcW w:w="802" w:type="dxa"/>
            <w:tcBorders>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tcBorders>
          </w:tcPr>
          <w:p w:rsidR="00E733F1" w:rsidRDefault="00E733F1" w:rsidP="008D070A">
            <w:pPr>
              <w:pStyle w:val="a5"/>
              <w:tabs>
                <w:tab w:val="clear" w:pos="4153"/>
                <w:tab w:val="clear" w:pos="8306"/>
              </w:tabs>
              <w:jc w:val="center"/>
              <w:rPr>
                <w:sz w:val="16"/>
                <w:szCs w:val="16"/>
              </w:rPr>
            </w:pPr>
          </w:p>
        </w:tc>
        <w:tc>
          <w:tcPr>
            <w:tcW w:w="588" w:type="dxa"/>
          </w:tcPr>
          <w:p w:rsidR="00E733F1" w:rsidRDefault="00E733F1" w:rsidP="008D070A">
            <w:pPr>
              <w:pStyle w:val="a5"/>
              <w:tabs>
                <w:tab w:val="clear" w:pos="4153"/>
                <w:tab w:val="clear" w:pos="8306"/>
              </w:tabs>
              <w:jc w:val="center"/>
              <w:rPr>
                <w:sz w:val="16"/>
                <w:szCs w:val="16"/>
              </w:rPr>
            </w:pPr>
          </w:p>
        </w:tc>
        <w:tc>
          <w:tcPr>
            <w:tcW w:w="641" w:type="dxa"/>
            <w:tcBorders>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tcBorders>
          </w:tcPr>
          <w:p w:rsidR="00E733F1" w:rsidRDefault="00E733F1" w:rsidP="008D070A">
            <w:pPr>
              <w:pStyle w:val="a5"/>
              <w:tabs>
                <w:tab w:val="clear" w:pos="4153"/>
                <w:tab w:val="clear" w:pos="8306"/>
              </w:tabs>
              <w:jc w:val="center"/>
              <w:rPr>
                <w:sz w:val="16"/>
                <w:szCs w:val="16"/>
              </w:rPr>
            </w:pPr>
          </w:p>
        </w:tc>
        <w:tc>
          <w:tcPr>
            <w:tcW w:w="566" w:type="dxa"/>
          </w:tcPr>
          <w:p w:rsidR="00E733F1" w:rsidRDefault="00E733F1" w:rsidP="008D070A">
            <w:pPr>
              <w:pStyle w:val="a5"/>
              <w:tabs>
                <w:tab w:val="clear" w:pos="4153"/>
                <w:tab w:val="clear" w:pos="8306"/>
              </w:tabs>
              <w:jc w:val="center"/>
              <w:rPr>
                <w:sz w:val="16"/>
                <w:szCs w:val="16"/>
              </w:rPr>
            </w:pPr>
          </w:p>
        </w:tc>
        <w:tc>
          <w:tcPr>
            <w:tcW w:w="70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tcBorders>
          </w:tcPr>
          <w:p w:rsidR="00E733F1" w:rsidRDefault="00E733F1" w:rsidP="008D070A">
            <w:pPr>
              <w:pStyle w:val="a5"/>
              <w:tabs>
                <w:tab w:val="clear" w:pos="4153"/>
                <w:tab w:val="clear" w:pos="8306"/>
              </w:tabs>
              <w:jc w:val="center"/>
              <w:rPr>
                <w:sz w:val="16"/>
                <w:szCs w:val="16"/>
              </w:rPr>
            </w:pPr>
          </w:p>
        </w:tc>
        <w:tc>
          <w:tcPr>
            <w:tcW w:w="802" w:type="dxa"/>
            <w:tcBorders>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tcBorders>
          </w:tcPr>
          <w:p w:rsidR="00E733F1" w:rsidRDefault="00E733F1" w:rsidP="008D070A">
            <w:pPr>
              <w:pStyle w:val="a5"/>
              <w:tabs>
                <w:tab w:val="clear" w:pos="4153"/>
                <w:tab w:val="clear" w:pos="8306"/>
              </w:tabs>
              <w:jc w:val="center"/>
              <w:rPr>
                <w:sz w:val="16"/>
                <w:szCs w:val="16"/>
              </w:rPr>
            </w:pPr>
          </w:p>
        </w:tc>
        <w:tc>
          <w:tcPr>
            <w:tcW w:w="588" w:type="dxa"/>
          </w:tcPr>
          <w:p w:rsidR="00E733F1" w:rsidRDefault="00E733F1" w:rsidP="008D070A">
            <w:pPr>
              <w:pStyle w:val="a5"/>
              <w:tabs>
                <w:tab w:val="clear" w:pos="4153"/>
                <w:tab w:val="clear" w:pos="8306"/>
              </w:tabs>
              <w:jc w:val="center"/>
              <w:rPr>
                <w:sz w:val="16"/>
                <w:szCs w:val="16"/>
              </w:rPr>
            </w:pPr>
          </w:p>
        </w:tc>
        <w:tc>
          <w:tcPr>
            <w:tcW w:w="641" w:type="dxa"/>
            <w:tcBorders>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tcBorders>
          </w:tcPr>
          <w:p w:rsidR="00E733F1" w:rsidRDefault="00E733F1" w:rsidP="008D070A">
            <w:pPr>
              <w:pStyle w:val="a5"/>
              <w:tabs>
                <w:tab w:val="clear" w:pos="4153"/>
                <w:tab w:val="clear" w:pos="8306"/>
              </w:tabs>
              <w:jc w:val="center"/>
              <w:rPr>
                <w:sz w:val="16"/>
                <w:szCs w:val="16"/>
              </w:rPr>
            </w:pPr>
          </w:p>
        </w:tc>
        <w:tc>
          <w:tcPr>
            <w:tcW w:w="566" w:type="dxa"/>
          </w:tcPr>
          <w:p w:rsidR="00E733F1" w:rsidRDefault="00E733F1" w:rsidP="008D070A">
            <w:pPr>
              <w:pStyle w:val="a5"/>
              <w:tabs>
                <w:tab w:val="clear" w:pos="4153"/>
                <w:tab w:val="clear" w:pos="8306"/>
              </w:tabs>
              <w:jc w:val="center"/>
              <w:rPr>
                <w:sz w:val="16"/>
                <w:szCs w:val="16"/>
              </w:rPr>
            </w:pPr>
          </w:p>
        </w:tc>
        <w:tc>
          <w:tcPr>
            <w:tcW w:w="70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tcBorders>
          </w:tcPr>
          <w:p w:rsidR="00E733F1" w:rsidRDefault="00E733F1" w:rsidP="008D070A">
            <w:pPr>
              <w:pStyle w:val="a5"/>
              <w:tabs>
                <w:tab w:val="clear" w:pos="4153"/>
                <w:tab w:val="clear" w:pos="8306"/>
              </w:tabs>
              <w:jc w:val="center"/>
              <w:rPr>
                <w:sz w:val="16"/>
                <w:szCs w:val="16"/>
              </w:rPr>
            </w:pPr>
          </w:p>
        </w:tc>
        <w:tc>
          <w:tcPr>
            <w:tcW w:w="802" w:type="dxa"/>
            <w:tcBorders>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tcBorders>
          </w:tcPr>
          <w:p w:rsidR="00E733F1" w:rsidRDefault="00E733F1" w:rsidP="008D070A">
            <w:pPr>
              <w:pStyle w:val="a5"/>
              <w:tabs>
                <w:tab w:val="clear" w:pos="4153"/>
                <w:tab w:val="clear" w:pos="8306"/>
              </w:tabs>
              <w:jc w:val="center"/>
              <w:rPr>
                <w:sz w:val="16"/>
                <w:szCs w:val="16"/>
              </w:rPr>
            </w:pPr>
          </w:p>
        </w:tc>
        <w:tc>
          <w:tcPr>
            <w:tcW w:w="588" w:type="dxa"/>
          </w:tcPr>
          <w:p w:rsidR="00E733F1" w:rsidRDefault="00E733F1" w:rsidP="008D070A">
            <w:pPr>
              <w:pStyle w:val="a5"/>
              <w:tabs>
                <w:tab w:val="clear" w:pos="4153"/>
                <w:tab w:val="clear" w:pos="8306"/>
              </w:tabs>
              <w:jc w:val="center"/>
              <w:rPr>
                <w:sz w:val="16"/>
                <w:szCs w:val="16"/>
              </w:rPr>
            </w:pPr>
          </w:p>
        </w:tc>
        <w:tc>
          <w:tcPr>
            <w:tcW w:w="641" w:type="dxa"/>
            <w:tcBorders>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tcBorders>
          </w:tcPr>
          <w:p w:rsidR="00E733F1" w:rsidRDefault="00E733F1" w:rsidP="008D070A">
            <w:pPr>
              <w:pStyle w:val="a5"/>
              <w:tabs>
                <w:tab w:val="clear" w:pos="4153"/>
                <w:tab w:val="clear" w:pos="8306"/>
              </w:tabs>
              <w:jc w:val="center"/>
              <w:rPr>
                <w:sz w:val="16"/>
                <w:szCs w:val="16"/>
              </w:rPr>
            </w:pPr>
          </w:p>
        </w:tc>
        <w:tc>
          <w:tcPr>
            <w:tcW w:w="566" w:type="dxa"/>
          </w:tcPr>
          <w:p w:rsidR="00E733F1" w:rsidRDefault="00E733F1" w:rsidP="008D070A">
            <w:pPr>
              <w:pStyle w:val="a5"/>
              <w:tabs>
                <w:tab w:val="clear" w:pos="4153"/>
                <w:tab w:val="clear" w:pos="8306"/>
              </w:tabs>
              <w:jc w:val="center"/>
              <w:rPr>
                <w:sz w:val="16"/>
                <w:szCs w:val="16"/>
              </w:rPr>
            </w:pPr>
          </w:p>
        </w:tc>
        <w:tc>
          <w:tcPr>
            <w:tcW w:w="708" w:type="dxa"/>
            <w:tcBorders>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tcBorders>
          </w:tcPr>
          <w:p w:rsidR="00E733F1" w:rsidRDefault="00E733F1" w:rsidP="008D070A">
            <w:pPr>
              <w:pStyle w:val="a5"/>
              <w:tabs>
                <w:tab w:val="clear" w:pos="4153"/>
                <w:tab w:val="clear" w:pos="8306"/>
              </w:tabs>
              <w:jc w:val="center"/>
              <w:rPr>
                <w:sz w:val="16"/>
                <w:szCs w:val="16"/>
              </w:rPr>
            </w:pPr>
          </w:p>
        </w:tc>
        <w:tc>
          <w:tcPr>
            <w:tcW w:w="802" w:type="dxa"/>
            <w:tcBorders>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tcBorders>
          </w:tcPr>
          <w:p w:rsidR="00E733F1" w:rsidRDefault="00E733F1" w:rsidP="008D070A">
            <w:pPr>
              <w:pStyle w:val="a5"/>
              <w:tabs>
                <w:tab w:val="clear" w:pos="4153"/>
                <w:tab w:val="clear" w:pos="8306"/>
              </w:tabs>
              <w:jc w:val="center"/>
              <w:rPr>
                <w:sz w:val="16"/>
                <w:szCs w:val="16"/>
              </w:rPr>
            </w:pPr>
          </w:p>
        </w:tc>
        <w:tc>
          <w:tcPr>
            <w:tcW w:w="588" w:type="dxa"/>
          </w:tcPr>
          <w:p w:rsidR="00E733F1" w:rsidRDefault="00E733F1" w:rsidP="008D070A">
            <w:pPr>
              <w:pStyle w:val="a5"/>
              <w:tabs>
                <w:tab w:val="clear" w:pos="4153"/>
                <w:tab w:val="clear" w:pos="8306"/>
              </w:tabs>
              <w:jc w:val="center"/>
              <w:rPr>
                <w:sz w:val="16"/>
                <w:szCs w:val="16"/>
              </w:rPr>
            </w:pPr>
          </w:p>
        </w:tc>
        <w:tc>
          <w:tcPr>
            <w:tcW w:w="641" w:type="dxa"/>
            <w:tcBorders>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bottom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bottom w:val="nil"/>
            </w:tcBorders>
          </w:tcPr>
          <w:p w:rsidR="00E733F1" w:rsidRDefault="00E733F1" w:rsidP="008D070A">
            <w:pPr>
              <w:pStyle w:val="a5"/>
              <w:tabs>
                <w:tab w:val="clear" w:pos="4153"/>
                <w:tab w:val="clear" w:pos="8306"/>
              </w:tabs>
              <w:jc w:val="center"/>
              <w:rPr>
                <w:sz w:val="16"/>
                <w:szCs w:val="16"/>
              </w:rPr>
            </w:pPr>
          </w:p>
        </w:tc>
        <w:tc>
          <w:tcPr>
            <w:tcW w:w="566" w:type="dxa"/>
            <w:tcBorders>
              <w:bottom w:val="nil"/>
            </w:tcBorders>
          </w:tcPr>
          <w:p w:rsidR="00E733F1" w:rsidRDefault="00E733F1" w:rsidP="008D070A">
            <w:pPr>
              <w:pStyle w:val="a5"/>
              <w:tabs>
                <w:tab w:val="clear" w:pos="4153"/>
                <w:tab w:val="clear" w:pos="8306"/>
              </w:tabs>
              <w:jc w:val="center"/>
              <w:rPr>
                <w:sz w:val="16"/>
                <w:szCs w:val="16"/>
              </w:rPr>
            </w:pPr>
          </w:p>
        </w:tc>
        <w:tc>
          <w:tcPr>
            <w:tcW w:w="708" w:type="dxa"/>
            <w:tcBorders>
              <w:bottom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bottom w:val="nil"/>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bottom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bottom w:val="nil"/>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bottom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bottom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bottom w:val="nil"/>
            </w:tcBorders>
          </w:tcPr>
          <w:p w:rsidR="00E733F1" w:rsidRDefault="00E733F1" w:rsidP="008D070A">
            <w:pPr>
              <w:pStyle w:val="a5"/>
              <w:tabs>
                <w:tab w:val="clear" w:pos="4153"/>
                <w:tab w:val="clear" w:pos="8306"/>
              </w:tabs>
              <w:jc w:val="center"/>
              <w:rPr>
                <w:sz w:val="16"/>
                <w:szCs w:val="16"/>
              </w:rPr>
            </w:pPr>
          </w:p>
        </w:tc>
        <w:tc>
          <w:tcPr>
            <w:tcW w:w="802" w:type="dxa"/>
            <w:tcBorders>
              <w:bottom w:val="nil"/>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bottom w:val="nil"/>
            </w:tcBorders>
          </w:tcPr>
          <w:p w:rsidR="00E733F1" w:rsidRDefault="00E733F1" w:rsidP="008D070A">
            <w:pPr>
              <w:pStyle w:val="a5"/>
              <w:tabs>
                <w:tab w:val="clear" w:pos="4153"/>
                <w:tab w:val="clear" w:pos="8306"/>
              </w:tabs>
              <w:jc w:val="center"/>
              <w:rPr>
                <w:sz w:val="16"/>
                <w:szCs w:val="16"/>
              </w:rPr>
            </w:pPr>
          </w:p>
        </w:tc>
        <w:tc>
          <w:tcPr>
            <w:tcW w:w="588" w:type="dxa"/>
            <w:tcBorders>
              <w:bottom w:val="nil"/>
            </w:tcBorders>
          </w:tcPr>
          <w:p w:rsidR="00E733F1" w:rsidRDefault="00E733F1" w:rsidP="008D070A">
            <w:pPr>
              <w:pStyle w:val="a5"/>
              <w:tabs>
                <w:tab w:val="clear" w:pos="4153"/>
                <w:tab w:val="clear" w:pos="8306"/>
              </w:tabs>
              <w:jc w:val="center"/>
              <w:rPr>
                <w:sz w:val="16"/>
                <w:szCs w:val="16"/>
              </w:rPr>
            </w:pPr>
          </w:p>
        </w:tc>
        <w:tc>
          <w:tcPr>
            <w:tcW w:w="641" w:type="dxa"/>
            <w:tcBorders>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right w:val="double" w:sz="4" w:space="0" w:color="auto"/>
            </w:tcBorders>
          </w:tcPr>
          <w:p w:rsidR="00E733F1" w:rsidRDefault="00E733F1" w:rsidP="008D070A">
            <w:pPr>
              <w:pStyle w:val="a5"/>
              <w:tabs>
                <w:tab w:val="clear" w:pos="4153"/>
                <w:tab w:val="clear" w:pos="8306"/>
              </w:tabs>
              <w:jc w:val="center"/>
              <w:rPr>
                <w:sz w:val="16"/>
                <w:szCs w:val="16"/>
              </w:rPr>
            </w:pPr>
          </w:p>
        </w:tc>
      </w:tr>
      <w:tr w:rsidR="00E733F1" w:rsidTr="008D070A">
        <w:trPr>
          <w:cantSplit/>
        </w:trPr>
        <w:tc>
          <w:tcPr>
            <w:tcW w:w="712" w:type="dxa"/>
            <w:tcBorders>
              <w:left w:val="double" w:sz="6" w:space="0" w:color="auto"/>
              <w:bottom w:val="double" w:sz="4"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67" w:type="dxa"/>
            <w:tcBorders>
              <w:left w:val="nil"/>
              <w:bottom w:val="double" w:sz="4" w:space="0" w:color="auto"/>
            </w:tcBorders>
          </w:tcPr>
          <w:p w:rsidR="00E733F1" w:rsidRDefault="00E733F1" w:rsidP="008D070A">
            <w:pPr>
              <w:pStyle w:val="a5"/>
              <w:tabs>
                <w:tab w:val="clear" w:pos="4153"/>
                <w:tab w:val="clear" w:pos="8306"/>
              </w:tabs>
              <w:jc w:val="center"/>
              <w:rPr>
                <w:sz w:val="16"/>
                <w:szCs w:val="16"/>
              </w:rPr>
            </w:pPr>
          </w:p>
        </w:tc>
        <w:tc>
          <w:tcPr>
            <w:tcW w:w="566" w:type="dxa"/>
            <w:tcBorders>
              <w:bottom w:val="double" w:sz="4" w:space="0" w:color="auto"/>
            </w:tcBorders>
          </w:tcPr>
          <w:p w:rsidR="00E733F1" w:rsidRDefault="00E733F1" w:rsidP="008D070A">
            <w:pPr>
              <w:pStyle w:val="a5"/>
              <w:tabs>
                <w:tab w:val="clear" w:pos="4153"/>
                <w:tab w:val="clear" w:pos="8306"/>
              </w:tabs>
              <w:jc w:val="center"/>
              <w:rPr>
                <w:sz w:val="16"/>
                <w:szCs w:val="16"/>
              </w:rPr>
            </w:pPr>
          </w:p>
        </w:tc>
        <w:tc>
          <w:tcPr>
            <w:tcW w:w="708" w:type="dxa"/>
            <w:tcBorders>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852" w:type="dxa"/>
            <w:tcBorders>
              <w:left w:val="nil"/>
              <w:bottom w:val="double" w:sz="4" w:space="0" w:color="auto"/>
              <w:right w:val="double" w:sz="6" w:space="0" w:color="auto"/>
            </w:tcBorders>
          </w:tcPr>
          <w:p w:rsidR="00E733F1" w:rsidRDefault="00E733F1" w:rsidP="008D070A">
            <w:pPr>
              <w:pStyle w:val="a5"/>
              <w:tabs>
                <w:tab w:val="clear" w:pos="4153"/>
                <w:tab w:val="clear" w:pos="8306"/>
              </w:tabs>
              <w:jc w:val="center"/>
              <w:rPr>
                <w:sz w:val="16"/>
                <w:szCs w:val="16"/>
              </w:rPr>
            </w:pPr>
          </w:p>
        </w:tc>
        <w:tc>
          <w:tcPr>
            <w:tcW w:w="709" w:type="dxa"/>
            <w:tcBorders>
              <w:left w:val="nil"/>
              <w:bottom w:val="double" w:sz="4"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1134" w:type="dxa"/>
            <w:tcBorders>
              <w:left w:val="nil"/>
              <w:bottom w:val="double" w:sz="4" w:space="0" w:color="auto"/>
              <w:right w:val="single" w:sz="12" w:space="0" w:color="auto"/>
            </w:tcBorders>
          </w:tcPr>
          <w:p w:rsidR="00E733F1" w:rsidRDefault="00E733F1" w:rsidP="008D070A">
            <w:pPr>
              <w:pStyle w:val="a5"/>
              <w:tabs>
                <w:tab w:val="clear" w:pos="4153"/>
                <w:tab w:val="clear" w:pos="8306"/>
              </w:tabs>
              <w:rPr>
                <w:sz w:val="16"/>
                <w:szCs w:val="16"/>
              </w:rPr>
            </w:pPr>
          </w:p>
        </w:tc>
        <w:tc>
          <w:tcPr>
            <w:tcW w:w="829" w:type="dxa"/>
            <w:tcBorders>
              <w:left w:val="nil"/>
              <w:bottom w:val="double" w:sz="4"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508" w:type="dxa"/>
            <w:tcBorders>
              <w:left w:val="nil"/>
              <w:bottom w:val="double" w:sz="4"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401" w:type="dxa"/>
            <w:tcBorders>
              <w:left w:val="nil"/>
              <w:bottom w:val="double" w:sz="4" w:space="0" w:color="auto"/>
            </w:tcBorders>
          </w:tcPr>
          <w:p w:rsidR="00E733F1" w:rsidRDefault="00E733F1" w:rsidP="008D070A">
            <w:pPr>
              <w:pStyle w:val="a5"/>
              <w:tabs>
                <w:tab w:val="clear" w:pos="4153"/>
                <w:tab w:val="clear" w:pos="8306"/>
              </w:tabs>
              <w:jc w:val="center"/>
              <w:rPr>
                <w:sz w:val="16"/>
                <w:szCs w:val="16"/>
              </w:rPr>
            </w:pPr>
          </w:p>
        </w:tc>
        <w:tc>
          <w:tcPr>
            <w:tcW w:w="802" w:type="dxa"/>
            <w:tcBorders>
              <w:bottom w:val="double" w:sz="4" w:space="0" w:color="auto"/>
              <w:right w:val="single" w:sz="12" w:space="0" w:color="auto"/>
            </w:tcBorders>
          </w:tcPr>
          <w:p w:rsidR="00E733F1" w:rsidRDefault="00E733F1" w:rsidP="008D070A">
            <w:pPr>
              <w:pStyle w:val="a5"/>
              <w:tabs>
                <w:tab w:val="clear" w:pos="4153"/>
                <w:tab w:val="clear" w:pos="8306"/>
              </w:tabs>
              <w:jc w:val="center"/>
              <w:rPr>
                <w:sz w:val="16"/>
                <w:szCs w:val="16"/>
              </w:rPr>
            </w:pPr>
          </w:p>
        </w:tc>
        <w:tc>
          <w:tcPr>
            <w:tcW w:w="480" w:type="dxa"/>
            <w:tcBorders>
              <w:left w:val="nil"/>
              <w:bottom w:val="double" w:sz="4" w:space="0" w:color="auto"/>
            </w:tcBorders>
          </w:tcPr>
          <w:p w:rsidR="00E733F1" w:rsidRDefault="00E733F1" w:rsidP="008D070A">
            <w:pPr>
              <w:pStyle w:val="a5"/>
              <w:tabs>
                <w:tab w:val="clear" w:pos="4153"/>
                <w:tab w:val="clear" w:pos="8306"/>
              </w:tabs>
              <w:jc w:val="center"/>
              <w:rPr>
                <w:sz w:val="16"/>
                <w:szCs w:val="16"/>
              </w:rPr>
            </w:pPr>
          </w:p>
        </w:tc>
        <w:tc>
          <w:tcPr>
            <w:tcW w:w="588" w:type="dxa"/>
            <w:tcBorders>
              <w:bottom w:val="double" w:sz="4" w:space="0" w:color="auto"/>
            </w:tcBorders>
          </w:tcPr>
          <w:p w:rsidR="00E733F1" w:rsidRDefault="00E733F1" w:rsidP="008D070A">
            <w:pPr>
              <w:pStyle w:val="a5"/>
              <w:tabs>
                <w:tab w:val="clear" w:pos="4153"/>
                <w:tab w:val="clear" w:pos="8306"/>
              </w:tabs>
              <w:jc w:val="center"/>
              <w:rPr>
                <w:sz w:val="16"/>
                <w:szCs w:val="16"/>
              </w:rPr>
            </w:pPr>
          </w:p>
        </w:tc>
        <w:tc>
          <w:tcPr>
            <w:tcW w:w="641" w:type="dxa"/>
            <w:tcBorders>
              <w:bottom w:val="double" w:sz="6" w:space="0" w:color="auto"/>
              <w:right w:val="single" w:sz="12" w:space="0" w:color="auto"/>
            </w:tcBorders>
          </w:tcPr>
          <w:p w:rsidR="00E733F1" w:rsidRDefault="00E733F1" w:rsidP="008D070A">
            <w:pPr>
              <w:pStyle w:val="a5"/>
              <w:tabs>
                <w:tab w:val="clear" w:pos="4153"/>
                <w:tab w:val="clear" w:pos="8306"/>
              </w:tabs>
              <w:rPr>
                <w:sz w:val="16"/>
                <w:szCs w:val="16"/>
              </w:rPr>
            </w:pPr>
          </w:p>
        </w:tc>
        <w:tc>
          <w:tcPr>
            <w:tcW w:w="427" w:type="dxa"/>
            <w:tcBorders>
              <w:left w:val="nil"/>
              <w:bottom w:val="double" w:sz="4" w:space="0" w:color="auto"/>
              <w:right w:val="double" w:sz="4" w:space="0" w:color="auto"/>
            </w:tcBorders>
          </w:tcPr>
          <w:p w:rsidR="00E733F1" w:rsidRDefault="00E733F1" w:rsidP="008D070A">
            <w:pPr>
              <w:pStyle w:val="a5"/>
              <w:tabs>
                <w:tab w:val="clear" w:pos="4153"/>
                <w:tab w:val="clear" w:pos="8306"/>
              </w:tabs>
              <w:jc w:val="center"/>
              <w:rPr>
                <w:sz w:val="16"/>
                <w:szCs w:val="16"/>
              </w:rPr>
            </w:pPr>
          </w:p>
        </w:tc>
      </w:tr>
    </w:tbl>
    <w:p w:rsidR="00E733F1" w:rsidRDefault="00E733F1" w:rsidP="00E733F1">
      <w:pPr>
        <w:pStyle w:val="a5"/>
        <w:tabs>
          <w:tab w:val="clear" w:pos="4153"/>
          <w:tab w:val="clear" w:pos="8306"/>
        </w:tabs>
        <w:rPr>
          <w:sz w:val="10"/>
          <w:szCs w:val="10"/>
        </w:rPr>
      </w:pPr>
    </w:p>
    <w:tbl>
      <w:tblPr>
        <w:tblW w:w="0" w:type="auto"/>
        <w:tblInd w:w="1857" w:type="dxa"/>
        <w:tblLayout w:type="fixed"/>
        <w:tblCellMar>
          <w:left w:w="14" w:type="dxa"/>
          <w:right w:w="14" w:type="dxa"/>
        </w:tblCellMar>
        <w:tblLook w:val="0000" w:firstRow="0" w:lastRow="0" w:firstColumn="0" w:lastColumn="0" w:noHBand="0" w:noVBand="0"/>
      </w:tblPr>
      <w:tblGrid>
        <w:gridCol w:w="2155"/>
        <w:gridCol w:w="2381"/>
      </w:tblGrid>
      <w:tr w:rsidR="00E733F1" w:rsidTr="008D070A">
        <w:trPr>
          <w:trHeight w:val="240"/>
        </w:trPr>
        <w:tc>
          <w:tcPr>
            <w:tcW w:w="2155" w:type="dxa"/>
            <w:tcBorders>
              <w:top w:val="nil"/>
              <w:left w:val="nil"/>
              <w:bottom w:val="nil"/>
              <w:right w:val="single" w:sz="12" w:space="0" w:color="auto"/>
            </w:tcBorders>
          </w:tcPr>
          <w:p w:rsidR="00E733F1" w:rsidRDefault="00E733F1" w:rsidP="008D070A">
            <w:pPr>
              <w:pStyle w:val="a5"/>
              <w:tabs>
                <w:tab w:val="clear" w:pos="4153"/>
                <w:tab w:val="clear" w:pos="8306"/>
              </w:tabs>
              <w:rPr>
                <w:sz w:val="16"/>
                <w:szCs w:val="16"/>
              </w:rPr>
            </w:pPr>
            <w:r>
              <w:rPr>
                <w:sz w:val="16"/>
                <w:szCs w:val="16"/>
              </w:rPr>
              <w:t>Сумма износа, руб. коп</w:t>
            </w:r>
          </w:p>
        </w:tc>
        <w:tc>
          <w:tcPr>
            <w:tcW w:w="2381" w:type="dxa"/>
            <w:tcBorders>
              <w:top w:val="single" w:sz="12" w:space="0" w:color="auto"/>
              <w:left w:val="nil"/>
              <w:bottom w:val="single" w:sz="12" w:space="0" w:color="auto"/>
              <w:right w:val="single" w:sz="12" w:space="0" w:color="auto"/>
            </w:tcBorders>
          </w:tcPr>
          <w:p w:rsidR="00E733F1" w:rsidRDefault="00E733F1" w:rsidP="008D070A">
            <w:pPr>
              <w:pStyle w:val="a5"/>
              <w:tabs>
                <w:tab w:val="clear" w:pos="4153"/>
                <w:tab w:val="clear" w:pos="8306"/>
              </w:tabs>
              <w:jc w:val="center"/>
              <w:rPr>
                <w:b/>
                <w:bCs/>
                <w:sz w:val="16"/>
                <w:szCs w:val="16"/>
                <w:lang w:val="en-US"/>
              </w:rPr>
            </w:pPr>
            <w:r>
              <w:rPr>
                <w:b/>
                <w:bCs/>
                <w:sz w:val="16"/>
                <w:szCs w:val="16"/>
              </w:rPr>
              <w:t>435-00</w:t>
            </w:r>
          </w:p>
        </w:tc>
      </w:tr>
    </w:tbl>
    <w:p w:rsidR="00E733F1" w:rsidRDefault="00E733F1" w:rsidP="00E733F1">
      <w:r>
        <w:br w:type="page"/>
      </w:r>
      <w:r>
        <w:lastRenderedPageBreak/>
        <w:t>Оборотная сторона формы № ОС-6</w:t>
      </w:r>
    </w:p>
    <w:p w:rsidR="00E733F1" w:rsidRDefault="00E733F1" w:rsidP="00E733F1">
      <w:pPr>
        <w:jc w:val="right"/>
      </w:pPr>
    </w:p>
    <w:tbl>
      <w:tblPr>
        <w:tblW w:w="0" w:type="auto"/>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09"/>
        <w:gridCol w:w="992"/>
        <w:gridCol w:w="1276"/>
        <w:gridCol w:w="533"/>
        <w:gridCol w:w="533"/>
        <w:gridCol w:w="888"/>
        <w:gridCol w:w="1093"/>
        <w:gridCol w:w="530"/>
        <w:gridCol w:w="530"/>
        <w:gridCol w:w="884"/>
        <w:gridCol w:w="1104"/>
      </w:tblGrid>
      <w:tr w:rsidR="00E733F1" w:rsidTr="008D070A">
        <w:trPr>
          <w:cantSplit/>
        </w:trPr>
        <w:tc>
          <w:tcPr>
            <w:tcW w:w="3544" w:type="dxa"/>
            <w:gridSpan w:val="4"/>
            <w:tcBorders>
              <w:top w:val="double" w:sz="6" w:space="0" w:color="auto"/>
              <w:left w:val="double" w:sz="6" w:space="0" w:color="auto"/>
              <w:right w:val="double" w:sz="6" w:space="0" w:color="auto"/>
            </w:tcBorders>
          </w:tcPr>
          <w:p w:rsidR="00E733F1" w:rsidRDefault="00E733F1" w:rsidP="008D070A">
            <w:pPr>
              <w:jc w:val="center"/>
              <w:rPr>
                <w:sz w:val="16"/>
                <w:szCs w:val="16"/>
              </w:rPr>
            </w:pPr>
            <w:r>
              <w:rPr>
                <w:sz w:val="16"/>
                <w:szCs w:val="16"/>
              </w:rPr>
              <w:t>Достройка, дооборудование, реконструкция, модернизация объекта (бухгалтерская запись)</w:t>
            </w:r>
          </w:p>
        </w:tc>
        <w:tc>
          <w:tcPr>
            <w:tcW w:w="6095" w:type="dxa"/>
            <w:gridSpan w:val="8"/>
            <w:tcBorders>
              <w:top w:val="double" w:sz="6" w:space="0" w:color="auto"/>
              <w:left w:val="nil"/>
              <w:right w:val="double" w:sz="6" w:space="0" w:color="auto"/>
            </w:tcBorders>
          </w:tcPr>
          <w:p w:rsidR="00E733F1" w:rsidRDefault="00E733F1" w:rsidP="008D070A">
            <w:pPr>
              <w:jc w:val="center"/>
              <w:rPr>
                <w:sz w:val="16"/>
                <w:szCs w:val="16"/>
              </w:rPr>
            </w:pPr>
            <w:r>
              <w:rPr>
                <w:sz w:val="16"/>
                <w:szCs w:val="16"/>
              </w:rPr>
              <w:t>Ремонт объекта (бухгалтерская запись)</w:t>
            </w:r>
          </w:p>
        </w:tc>
      </w:tr>
      <w:tr w:rsidR="00E733F1" w:rsidTr="008D070A">
        <w:tc>
          <w:tcPr>
            <w:tcW w:w="567" w:type="dxa"/>
            <w:tcBorders>
              <w:left w:val="double" w:sz="6" w:space="0" w:color="auto"/>
            </w:tcBorders>
          </w:tcPr>
          <w:p w:rsidR="00E733F1" w:rsidRDefault="00E733F1" w:rsidP="008D070A">
            <w:pPr>
              <w:jc w:val="center"/>
              <w:rPr>
                <w:sz w:val="16"/>
                <w:szCs w:val="16"/>
              </w:rPr>
            </w:pPr>
            <w:r>
              <w:rPr>
                <w:sz w:val="16"/>
                <w:szCs w:val="16"/>
              </w:rPr>
              <w:t>дата</w:t>
            </w:r>
          </w:p>
        </w:tc>
        <w:tc>
          <w:tcPr>
            <w:tcW w:w="709" w:type="dxa"/>
          </w:tcPr>
          <w:p w:rsidR="00E733F1" w:rsidRDefault="00E733F1" w:rsidP="008D070A">
            <w:pPr>
              <w:jc w:val="center"/>
              <w:rPr>
                <w:sz w:val="16"/>
                <w:szCs w:val="16"/>
              </w:rPr>
            </w:pPr>
            <w:r>
              <w:rPr>
                <w:sz w:val="16"/>
                <w:szCs w:val="16"/>
              </w:rPr>
              <w:t>номер</w:t>
            </w:r>
          </w:p>
        </w:tc>
        <w:tc>
          <w:tcPr>
            <w:tcW w:w="992" w:type="dxa"/>
          </w:tcPr>
          <w:p w:rsidR="00E733F1" w:rsidRDefault="00E733F1" w:rsidP="008D070A">
            <w:pPr>
              <w:jc w:val="center"/>
              <w:rPr>
                <w:sz w:val="16"/>
                <w:szCs w:val="16"/>
              </w:rPr>
            </w:pPr>
            <w:r>
              <w:rPr>
                <w:sz w:val="16"/>
                <w:szCs w:val="16"/>
              </w:rPr>
              <w:t>инвентар-ный номер</w:t>
            </w:r>
          </w:p>
        </w:tc>
        <w:tc>
          <w:tcPr>
            <w:tcW w:w="1276" w:type="dxa"/>
            <w:tcBorders>
              <w:right w:val="double" w:sz="6" w:space="0" w:color="auto"/>
            </w:tcBorders>
          </w:tcPr>
          <w:p w:rsidR="00E733F1" w:rsidRDefault="00E733F1" w:rsidP="008D070A">
            <w:pPr>
              <w:jc w:val="center"/>
              <w:rPr>
                <w:sz w:val="16"/>
                <w:szCs w:val="16"/>
              </w:rPr>
            </w:pPr>
            <w:r>
              <w:rPr>
                <w:sz w:val="16"/>
                <w:szCs w:val="16"/>
              </w:rPr>
              <w:t>сумма затрат, руб. коп.</w:t>
            </w:r>
          </w:p>
        </w:tc>
        <w:tc>
          <w:tcPr>
            <w:tcW w:w="533" w:type="dxa"/>
            <w:tcBorders>
              <w:left w:val="nil"/>
            </w:tcBorders>
          </w:tcPr>
          <w:p w:rsidR="00E733F1" w:rsidRDefault="00E733F1" w:rsidP="008D070A">
            <w:pPr>
              <w:jc w:val="center"/>
              <w:rPr>
                <w:sz w:val="16"/>
                <w:szCs w:val="16"/>
              </w:rPr>
            </w:pPr>
            <w:r>
              <w:rPr>
                <w:sz w:val="16"/>
                <w:szCs w:val="16"/>
              </w:rPr>
              <w:t>дата</w:t>
            </w:r>
          </w:p>
        </w:tc>
        <w:tc>
          <w:tcPr>
            <w:tcW w:w="533" w:type="dxa"/>
          </w:tcPr>
          <w:p w:rsidR="00E733F1" w:rsidRDefault="00E733F1" w:rsidP="008D070A">
            <w:pPr>
              <w:jc w:val="center"/>
              <w:rPr>
                <w:sz w:val="16"/>
                <w:szCs w:val="16"/>
              </w:rPr>
            </w:pPr>
            <w:r>
              <w:rPr>
                <w:sz w:val="16"/>
                <w:szCs w:val="16"/>
              </w:rPr>
              <w:t>номер</w:t>
            </w:r>
          </w:p>
        </w:tc>
        <w:tc>
          <w:tcPr>
            <w:tcW w:w="888" w:type="dxa"/>
          </w:tcPr>
          <w:p w:rsidR="00E733F1" w:rsidRDefault="00E733F1" w:rsidP="008D070A">
            <w:pPr>
              <w:jc w:val="center"/>
              <w:rPr>
                <w:sz w:val="16"/>
                <w:szCs w:val="16"/>
              </w:rPr>
            </w:pPr>
            <w:r>
              <w:rPr>
                <w:sz w:val="16"/>
                <w:szCs w:val="16"/>
              </w:rPr>
              <w:t>инвентар-ный номер</w:t>
            </w:r>
          </w:p>
        </w:tc>
        <w:tc>
          <w:tcPr>
            <w:tcW w:w="1093" w:type="dxa"/>
          </w:tcPr>
          <w:p w:rsidR="00E733F1" w:rsidRDefault="00E733F1" w:rsidP="008D070A">
            <w:pPr>
              <w:jc w:val="center"/>
              <w:rPr>
                <w:sz w:val="16"/>
                <w:szCs w:val="16"/>
              </w:rPr>
            </w:pPr>
            <w:r>
              <w:rPr>
                <w:sz w:val="16"/>
                <w:szCs w:val="16"/>
              </w:rPr>
              <w:t>Сумма затрат, руб. коп.</w:t>
            </w:r>
          </w:p>
        </w:tc>
        <w:tc>
          <w:tcPr>
            <w:tcW w:w="530" w:type="dxa"/>
          </w:tcPr>
          <w:p w:rsidR="00E733F1" w:rsidRDefault="00E733F1" w:rsidP="008D070A">
            <w:pPr>
              <w:jc w:val="center"/>
              <w:rPr>
                <w:sz w:val="16"/>
                <w:szCs w:val="16"/>
              </w:rPr>
            </w:pPr>
            <w:r>
              <w:rPr>
                <w:sz w:val="16"/>
                <w:szCs w:val="16"/>
              </w:rPr>
              <w:t>дата</w:t>
            </w:r>
          </w:p>
        </w:tc>
        <w:tc>
          <w:tcPr>
            <w:tcW w:w="530" w:type="dxa"/>
          </w:tcPr>
          <w:p w:rsidR="00E733F1" w:rsidRDefault="00E733F1" w:rsidP="008D070A">
            <w:pPr>
              <w:jc w:val="center"/>
              <w:rPr>
                <w:sz w:val="16"/>
                <w:szCs w:val="16"/>
              </w:rPr>
            </w:pPr>
            <w:r>
              <w:rPr>
                <w:sz w:val="16"/>
                <w:szCs w:val="16"/>
              </w:rPr>
              <w:t>номер</w:t>
            </w:r>
          </w:p>
        </w:tc>
        <w:tc>
          <w:tcPr>
            <w:tcW w:w="884" w:type="dxa"/>
          </w:tcPr>
          <w:p w:rsidR="00E733F1" w:rsidRDefault="00E733F1" w:rsidP="008D070A">
            <w:pPr>
              <w:jc w:val="center"/>
              <w:rPr>
                <w:sz w:val="16"/>
                <w:szCs w:val="16"/>
              </w:rPr>
            </w:pPr>
            <w:r>
              <w:rPr>
                <w:sz w:val="16"/>
                <w:szCs w:val="16"/>
              </w:rPr>
              <w:t>инвентар-ный номер</w:t>
            </w:r>
          </w:p>
        </w:tc>
        <w:tc>
          <w:tcPr>
            <w:tcW w:w="1103" w:type="dxa"/>
            <w:tcBorders>
              <w:right w:val="double" w:sz="6" w:space="0" w:color="auto"/>
            </w:tcBorders>
          </w:tcPr>
          <w:p w:rsidR="00E733F1" w:rsidRDefault="00E733F1" w:rsidP="008D070A">
            <w:pPr>
              <w:jc w:val="center"/>
              <w:rPr>
                <w:sz w:val="16"/>
                <w:szCs w:val="16"/>
              </w:rPr>
            </w:pPr>
            <w:r>
              <w:rPr>
                <w:sz w:val="16"/>
                <w:szCs w:val="16"/>
              </w:rPr>
              <w:t>сумма затрат, руб. коп.</w:t>
            </w:r>
          </w:p>
        </w:tc>
      </w:tr>
      <w:tr w:rsidR="00E733F1" w:rsidTr="008D070A">
        <w:tc>
          <w:tcPr>
            <w:tcW w:w="567" w:type="dxa"/>
            <w:tcBorders>
              <w:left w:val="double" w:sz="6" w:space="0" w:color="auto"/>
              <w:bottom w:val="double" w:sz="6" w:space="0" w:color="auto"/>
            </w:tcBorders>
          </w:tcPr>
          <w:p w:rsidR="00E733F1" w:rsidRDefault="00E733F1" w:rsidP="008D070A">
            <w:pPr>
              <w:jc w:val="center"/>
              <w:rPr>
                <w:sz w:val="14"/>
                <w:szCs w:val="14"/>
              </w:rPr>
            </w:pPr>
            <w:r>
              <w:rPr>
                <w:sz w:val="14"/>
                <w:szCs w:val="14"/>
              </w:rPr>
              <w:t>1</w:t>
            </w:r>
          </w:p>
        </w:tc>
        <w:tc>
          <w:tcPr>
            <w:tcW w:w="709" w:type="dxa"/>
            <w:tcBorders>
              <w:bottom w:val="double" w:sz="6" w:space="0" w:color="auto"/>
            </w:tcBorders>
          </w:tcPr>
          <w:p w:rsidR="00E733F1" w:rsidRDefault="00E733F1" w:rsidP="008D070A">
            <w:pPr>
              <w:jc w:val="center"/>
              <w:rPr>
                <w:sz w:val="14"/>
                <w:szCs w:val="14"/>
              </w:rPr>
            </w:pPr>
            <w:r>
              <w:rPr>
                <w:sz w:val="14"/>
                <w:szCs w:val="14"/>
              </w:rPr>
              <w:t>2</w:t>
            </w:r>
          </w:p>
        </w:tc>
        <w:tc>
          <w:tcPr>
            <w:tcW w:w="992" w:type="dxa"/>
            <w:tcBorders>
              <w:bottom w:val="double" w:sz="6" w:space="0" w:color="auto"/>
            </w:tcBorders>
          </w:tcPr>
          <w:p w:rsidR="00E733F1" w:rsidRDefault="00E733F1" w:rsidP="008D070A">
            <w:pPr>
              <w:jc w:val="center"/>
              <w:rPr>
                <w:sz w:val="14"/>
                <w:szCs w:val="14"/>
              </w:rPr>
            </w:pPr>
            <w:r>
              <w:rPr>
                <w:sz w:val="14"/>
                <w:szCs w:val="14"/>
              </w:rPr>
              <w:t>3</w:t>
            </w:r>
          </w:p>
        </w:tc>
        <w:tc>
          <w:tcPr>
            <w:tcW w:w="1276" w:type="dxa"/>
            <w:tcBorders>
              <w:bottom w:val="double" w:sz="6" w:space="0" w:color="auto"/>
              <w:right w:val="double" w:sz="6" w:space="0" w:color="auto"/>
            </w:tcBorders>
          </w:tcPr>
          <w:p w:rsidR="00E733F1" w:rsidRDefault="00E733F1" w:rsidP="008D070A">
            <w:pPr>
              <w:jc w:val="center"/>
              <w:rPr>
                <w:sz w:val="14"/>
                <w:szCs w:val="14"/>
              </w:rPr>
            </w:pPr>
            <w:r>
              <w:rPr>
                <w:sz w:val="14"/>
                <w:szCs w:val="14"/>
              </w:rPr>
              <w:t>4</w:t>
            </w:r>
          </w:p>
        </w:tc>
        <w:tc>
          <w:tcPr>
            <w:tcW w:w="533" w:type="dxa"/>
            <w:tcBorders>
              <w:left w:val="nil"/>
              <w:bottom w:val="double" w:sz="6" w:space="0" w:color="auto"/>
            </w:tcBorders>
          </w:tcPr>
          <w:p w:rsidR="00E733F1" w:rsidRDefault="00E733F1" w:rsidP="008D070A">
            <w:pPr>
              <w:jc w:val="center"/>
              <w:rPr>
                <w:sz w:val="14"/>
                <w:szCs w:val="14"/>
              </w:rPr>
            </w:pPr>
            <w:r>
              <w:rPr>
                <w:sz w:val="14"/>
                <w:szCs w:val="14"/>
              </w:rPr>
              <w:t>5</w:t>
            </w:r>
          </w:p>
        </w:tc>
        <w:tc>
          <w:tcPr>
            <w:tcW w:w="533" w:type="dxa"/>
            <w:tcBorders>
              <w:bottom w:val="double" w:sz="6" w:space="0" w:color="auto"/>
            </w:tcBorders>
          </w:tcPr>
          <w:p w:rsidR="00E733F1" w:rsidRDefault="00E733F1" w:rsidP="008D070A">
            <w:pPr>
              <w:jc w:val="center"/>
              <w:rPr>
                <w:sz w:val="14"/>
                <w:szCs w:val="14"/>
              </w:rPr>
            </w:pPr>
            <w:r>
              <w:rPr>
                <w:sz w:val="14"/>
                <w:szCs w:val="14"/>
              </w:rPr>
              <w:t>6</w:t>
            </w:r>
          </w:p>
        </w:tc>
        <w:tc>
          <w:tcPr>
            <w:tcW w:w="888" w:type="dxa"/>
            <w:tcBorders>
              <w:bottom w:val="double" w:sz="6" w:space="0" w:color="auto"/>
            </w:tcBorders>
          </w:tcPr>
          <w:p w:rsidR="00E733F1" w:rsidRDefault="00E733F1" w:rsidP="008D070A">
            <w:pPr>
              <w:jc w:val="center"/>
              <w:rPr>
                <w:sz w:val="14"/>
                <w:szCs w:val="14"/>
              </w:rPr>
            </w:pPr>
            <w:r>
              <w:rPr>
                <w:sz w:val="14"/>
                <w:szCs w:val="14"/>
              </w:rPr>
              <w:t>7</w:t>
            </w:r>
          </w:p>
        </w:tc>
        <w:tc>
          <w:tcPr>
            <w:tcW w:w="1093" w:type="dxa"/>
            <w:tcBorders>
              <w:bottom w:val="double" w:sz="6" w:space="0" w:color="auto"/>
            </w:tcBorders>
          </w:tcPr>
          <w:p w:rsidR="00E733F1" w:rsidRDefault="00E733F1" w:rsidP="008D070A">
            <w:pPr>
              <w:jc w:val="center"/>
              <w:rPr>
                <w:sz w:val="14"/>
                <w:szCs w:val="14"/>
              </w:rPr>
            </w:pPr>
            <w:r>
              <w:rPr>
                <w:sz w:val="14"/>
                <w:szCs w:val="14"/>
              </w:rPr>
              <w:t>8</w:t>
            </w:r>
          </w:p>
        </w:tc>
        <w:tc>
          <w:tcPr>
            <w:tcW w:w="530" w:type="dxa"/>
            <w:tcBorders>
              <w:bottom w:val="double" w:sz="6" w:space="0" w:color="auto"/>
            </w:tcBorders>
          </w:tcPr>
          <w:p w:rsidR="00E733F1" w:rsidRDefault="00E733F1" w:rsidP="008D070A">
            <w:pPr>
              <w:jc w:val="center"/>
              <w:rPr>
                <w:sz w:val="14"/>
                <w:szCs w:val="14"/>
              </w:rPr>
            </w:pPr>
            <w:r>
              <w:rPr>
                <w:sz w:val="14"/>
                <w:szCs w:val="14"/>
              </w:rPr>
              <w:t>9</w:t>
            </w:r>
          </w:p>
        </w:tc>
        <w:tc>
          <w:tcPr>
            <w:tcW w:w="530" w:type="dxa"/>
            <w:tcBorders>
              <w:bottom w:val="double" w:sz="6" w:space="0" w:color="auto"/>
            </w:tcBorders>
          </w:tcPr>
          <w:p w:rsidR="00E733F1" w:rsidRDefault="00E733F1" w:rsidP="008D070A">
            <w:pPr>
              <w:jc w:val="center"/>
              <w:rPr>
                <w:sz w:val="14"/>
                <w:szCs w:val="14"/>
              </w:rPr>
            </w:pPr>
            <w:r>
              <w:rPr>
                <w:sz w:val="14"/>
                <w:szCs w:val="14"/>
              </w:rPr>
              <w:t>10</w:t>
            </w:r>
          </w:p>
        </w:tc>
        <w:tc>
          <w:tcPr>
            <w:tcW w:w="884" w:type="dxa"/>
            <w:tcBorders>
              <w:bottom w:val="double" w:sz="6" w:space="0" w:color="auto"/>
            </w:tcBorders>
          </w:tcPr>
          <w:p w:rsidR="00E733F1" w:rsidRDefault="00E733F1" w:rsidP="008D070A">
            <w:pPr>
              <w:jc w:val="center"/>
              <w:rPr>
                <w:sz w:val="14"/>
                <w:szCs w:val="14"/>
              </w:rPr>
            </w:pPr>
            <w:r>
              <w:rPr>
                <w:sz w:val="14"/>
                <w:szCs w:val="14"/>
              </w:rPr>
              <w:t>11</w:t>
            </w:r>
          </w:p>
        </w:tc>
        <w:tc>
          <w:tcPr>
            <w:tcW w:w="1103" w:type="dxa"/>
            <w:tcBorders>
              <w:bottom w:val="double" w:sz="6" w:space="0" w:color="auto"/>
              <w:right w:val="double" w:sz="6" w:space="0" w:color="auto"/>
            </w:tcBorders>
          </w:tcPr>
          <w:p w:rsidR="00E733F1" w:rsidRDefault="00E733F1" w:rsidP="008D070A">
            <w:pPr>
              <w:jc w:val="center"/>
              <w:rPr>
                <w:sz w:val="14"/>
                <w:szCs w:val="14"/>
              </w:rPr>
            </w:pPr>
            <w:r>
              <w:rPr>
                <w:sz w:val="14"/>
                <w:szCs w:val="14"/>
              </w:rPr>
              <w:t>12</w:t>
            </w:r>
          </w:p>
        </w:tc>
      </w:tr>
      <w:tr w:rsidR="00E733F1" w:rsidTr="008D070A">
        <w:tc>
          <w:tcPr>
            <w:tcW w:w="567" w:type="dxa"/>
            <w:tcBorders>
              <w:top w:val="double" w:sz="6" w:space="0" w:color="auto"/>
              <w:left w:val="double" w:sz="6" w:space="0" w:color="auto"/>
            </w:tcBorders>
          </w:tcPr>
          <w:p w:rsidR="00E733F1" w:rsidRDefault="00E733F1" w:rsidP="008D070A">
            <w:pPr>
              <w:jc w:val="center"/>
              <w:rPr>
                <w:sz w:val="16"/>
                <w:szCs w:val="16"/>
              </w:rPr>
            </w:pPr>
          </w:p>
        </w:tc>
        <w:tc>
          <w:tcPr>
            <w:tcW w:w="709" w:type="dxa"/>
            <w:tcBorders>
              <w:top w:val="double" w:sz="6" w:space="0" w:color="auto"/>
            </w:tcBorders>
          </w:tcPr>
          <w:p w:rsidR="00E733F1" w:rsidRDefault="00E733F1" w:rsidP="008D070A">
            <w:pPr>
              <w:jc w:val="center"/>
              <w:rPr>
                <w:sz w:val="16"/>
                <w:szCs w:val="16"/>
              </w:rPr>
            </w:pPr>
          </w:p>
        </w:tc>
        <w:tc>
          <w:tcPr>
            <w:tcW w:w="992" w:type="dxa"/>
            <w:tcBorders>
              <w:top w:val="double" w:sz="6" w:space="0" w:color="auto"/>
            </w:tcBorders>
          </w:tcPr>
          <w:p w:rsidR="00E733F1" w:rsidRDefault="00E733F1" w:rsidP="008D070A">
            <w:pPr>
              <w:jc w:val="center"/>
              <w:rPr>
                <w:sz w:val="16"/>
                <w:szCs w:val="16"/>
              </w:rPr>
            </w:pPr>
          </w:p>
        </w:tc>
        <w:tc>
          <w:tcPr>
            <w:tcW w:w="1276" w:type="dxa"/>
            <w:tcBorders>
              <w:top w:val="double" w:sz="6" w:space="0" w:color="auto"/>
              <w:right w:val="double" w:sz="6" w:space="0" w:color="auto"/>
            </w:tcBorders>
          </w:tcPr>
          <w:p w:rsidR="00E733F1" w:rsidRDefault="00E733F1" w:rsidP="008D070A">
            <w:pPr>
              <w:jc w:val="center"/>
              <w:rPr>
                <w:sz w:val="16"/>
                <w:szCs w:val="16"/>
              </w:rPr>
            </w:pPr>
          </w:p>
        </w:tc>
        <w:tc>
          <w:tcPr>
            <w:tcW w:w="533" w:type="dxa"/>
            <w:tcBorders>
              <w:top w:val="double" w:sz="6" w:space="0" w:color="auto"/>
              <w:left w:val="nil"/>
            </w:tcBorders>
          </w:tcPr>
          <w:p w:rsidR="00E733F1" w:rsidRDefault="00E733F1" w:rsidP="008D070A">
            <w:pPr>
              <w:jc w:val="center"/>
              <w:rPr>
                <w:sz w:val="16"/>
                <w:szCs w:val="16"/>
              </w:rPr>
            </w:pPr>
          </w:p>
        </w:tc>
        <w:tc>
          <w:tcPr>
            <w:tcW w:w="533" w:type="dxa"/>
            <w:tcBorders>
              <w:top w:val="double" w:sz="6" w:space="0" w:color="auto"/>
            </w:tcBorders>
          </w:tcPr>
          <w:p w:rsidR="00E733F1" w:rsidRDefault="00E733F1" w:rsidP="008D070A">
            <w:pPr>
              <w:jc w:val="center"/>
              <w:rPr>
                <w:sz w:val="16"/>
                <w:szCs w:val="16"/>
              </w:rPr>
            </w:pPr>
          </w:p>
        </w:tc>
        <w:tc>
          <w:tcPr>
            <w:tcW w:w="888" w:type="dxa"/>
            <w:tcBorders>
              <w:top w:val="double" w:sz="6" w:space="0" w:color="auto"/>
            </w:tcBorders>
          </w:tcPr>
          <w:p w:rsidR="00E733F1" w:rsidRDefault="00E733F1" w:rsidP="008D070A">
            <w:pPr>
              <w:jc w:val="center"/>
              <w:rPr>
                <w:sz w:val="16"/>
                <w:szCs w:val="16"/>
              </w:rPr>
            </w:pPr>
          </w:p>
        </w:tc>
        <w:tc>
          <w:tcPr>
            <w:tcW w:w="1093" w:type="dxa"/>
            <w:tcBorders>
              <w:top w:val="double" w:sz="6" w:space="0" w:color="auto"/>
            </w:tcBorders>
          </w:tcPr>
          <w:p w:rsidR="00E733F1" w:rsidRDefault="00E733F1" w:rsidP="008D070A">
            <w:pPr>
              <w:jc w:val="center"/>
              <w:rPr>
                <w:sz w:val="16"/>
                <w:szCs w:val="16"/>
              </w:rPr>
            </w:pPr>
          </w:p>
        </w:tc>
        <w:tc>
          <w:tcPr>
            <w:tcW w:w="530" w:type="dxa"/>
            <w:tcBorders>
              <w:top w:val="double" w:sz="6" w:space="0" w:color="auto"/>
            </w:tcBorders>
          </w:tcPr>
          <w:p w:rsidR="00E733F1" w:rsidRDefault="00E733F1" w:rsidP="008D070A">
            <w:pPr>
              <w:jc w:val="center"/>
              <w:rPr>
                <w:sz w:val="16"/>
                <w:szCs w:val="16"/>
              </w:rPr>
            </w:pPr>
          </w:p>
        </w:tc>
        <w:tc>
          <w:tcPr>
            <w:tcW w:w="530" w:type="dxa"/>
            <w:tcBorders>
              <w:top w:val="double" w:sz="6" w:space="0" w:color="auto"/>
            </w:tcBorders>
          </w:tcPr>
          <w:p w:rsidR="00E733F1" w:rsidRDefault="00E733F1" w:rsidP="008D070A">
            <w:pPr>
              <w:jc w:val="center"/>
              <w:rPr>
                <w:sz w:val="16"/>
                <w:szCs w:val="16"/>
              </w:rPr>
            </w:pPr>
          </w:p>
        </w:tc>
        <w:tc>
          <w:tcPr>
            <w:tcW w:w="884" w:type="dxa"/>
            <w:tcBorders>
              <w:top w:val="double" w:sz="6" w:space="0" w:color="auto"/>
            </w:tcBorders>
          </w:tcPr>
          <w:p w:rsidR="00E733F1" w:rsidRDefault="00E733F1" w:rsidP="008D070A">
            <w:pPr>
              <w:jc w:val="center"/>
              <w:rPr>
                <w:sz w:val="16"/>
                <w:szCs w:val="16"/>
              </w:rPr>
            </w:pPr>
          </w:p>
        </w:tc>
        <w:tc>
          <w:tcPr>
            <w:tcW w:w="1103" w:type="dxa"/>
            <w:tcBorders>
              <w:top w:val="double" w:sz="6" w:space="0" w:color="auto"/>
              <w:right w:val="double" w:sz="6" w:space="0" w:color="auto"/>
            </w:tcBorders>
          </w:tcPr>
          <w:p w:rsidR="00E733F1" w:rsidRDefault="00E733F1" w:rsidP="008D070A">
            <w:pPr>
              <w:jc w:val="center"/>
              <w:rPr>
                <w:sz w:val="16"/>
                <w:szCs w:val="16"/>
              </w:rPr>
            </w:pPr>
          </w:p>
        </w:tc>
      </w:tr>
      <w:tr w:rsidR="00E733F1" w:rsidTr="008D070A">
        <w:tc>
          <w:tcPr>
            <w:tcW w:w="567" w:type="dxa"/>
            <w:tcBorders>
              <w:left w:val="double" w:sz="6" w:space="0" w:color="auto"/>
            </w:tcBorders>
          </w:tcPr>
          <w:p w:rsidR="00E733F1" w:rsidRDefault="00E733F1" w:rsidP="008D070A">
            <w:pPr>
              <w:jc w:val="center"/>
              <w:rPr>
                <w:sz w:val="16"/>
                <w:szCs w:val="16"/>
              </w:rPr>
            </w:pPr>
          </w:p>
        </w:tc>
        <w:tc>
          <w:tcPr>
            <w:tcW w:w="709" w:type="dxa"/>
          </w:tcPr>
          <w:p w:rsidR="00E733F1" w:rsidRDefault="00E733F1" w:rsidP="008D070A">
            <w:pPr>
              <w:jc w:val="center"/>
              <w:rPr>
                <w:sz w:val="16"/>
                <w:szCs w:val="16"/>
              </w:rPr>
            </w:pPr>
          </w:p>
        </w:tc>
        <w:tc>
          <w:tcPr>
            <w:tcW w:w="992" w:type="dxa"/>
          </w:tcPr>
          <w:p w:rsidR="00E733F1" w:rsidRDefault="00E733F1" w:rsidP="008D070A">
            <w:pPr>
              <w:jc w:val="center"/>
              <w:rPr>
                <w:sz w:val="16"/>
                <w:szCs w:val="16"/>
              </w:rPr>
            </w:pPr>
          </w:p>
        </w:tc>
        <w:tc>
          <w:tcPr>
            <w:tcW w:w="1276" w:type="dxa"/>
            <w:tcBorders>
              <w:right w:val="double" w:sz="6" w:space="0" w:color="auto"/>
            </w:tcBorders>
          </w:tcPr>
          <w:p w:rsidR="00E733F1" w:rsidRDefault="00E733F1" w:rsidP="008D070A">
            <w:pPr>
              <w:jc w:val="center"/>
              <w:rPr>
                <w:sz w:val="16"/>
                <w:szCs w:val="16"/>
              </w:rPr>
            </w:pPr>
          </w:p>
        </w:tc>
        <w:tc>
          <w:tcPr>
            <w:tcW w:w="533" w:type="dxa"/>
            <w:tcBorders>
              <w:left w:val="nil"/>
            </w:tcBorders>
          </w:tcPr>
          <w:p w:rsidR="00E733F1" w:rsidRDefault="00E733F1" w:rsidP="008D070A">
            <w:pPr>
              <w:jc w:val="center"/>
              <w:rPr>
                <w:sz w:val="16"/>
                <w:szCs w:val="16"/>
              </w:rPr>
            </w:pPr>
          </w:p>
        </w:tc>
        <w:tc>
          <w:tcPr>
            <w:tcW w:w="533" w:type="dxa"/>
          </w:tcPr>
          <w:p w:rsidR="00E733F1" w:rsidRDefault="00E733F1" w:rsidP="008D070A">
            <w:pPr>
              <w:jc w:val="center"/>
              <w:rPr>
                <w:sz w:val="16"/>
                <w:szCs w:val="16"/>
              </w:rPr>
            </w:pPr>
          </w:p>
        </w:tc>
        <w:tc>
          <w:tcPr>
            <w:tcW w:w="888" w:type="dxa"/>
          </w:tcPr>
          <w:p w:rsidR="00E733F1" w:rsidRDefault="00E733F1" w:rsidP="008D070A">
            <w:pPr>
              <w:jc w:val="center"/>
              <w:rPr>
                <w:sz w:val="16"/>
                <w:szCs w:val="16"/>
              </w:rPr>
            </w:pPr>
          </w:p>
        </w:tc>
        <w:tc>
          <w:tcPr>
            <w:tcW w:w="1093" w:type="dxa"/>
          </w:tcPr>
          <w:p w:rsidR="00E733F1" w:rsidRDefault="00E733F1" w:rsidP="008D070A">
            <w:pPr>
              <w:jc w:val="center"/>
              <w:rPr>
                <w:sz w:val="16"/>
                <w:szCs w:val="16"/>
              </w:rPr>
            </w:pPr>
          </w:p>
        </w:tc>
        <w:tc>
          <w:tcPr>
            <w:tcW w:w="530" w:type="dxa"/>
          </w:tcPr>
          <w:p w:rsidR="00E733F1" w:rsidRDefault="00E733F1" w:rsidP="008D070A">
            <w:pPr>
              <w:jc w:val="center"/>
              <w:rPr>
                <w:sz w:val="16"/>
                <w:szCs w:val="16"/>
              </w:rPr>
            </w:pPr>
          </w:p>
        </w:tc>
        <w:tc>
          <w:tcPr>
            <w:tcW w:w="530" w:type="dxa"/>
          </w:tcPr>
          <w:p w:rsidR="00E733F1" w:rsidRDefault="00E733F1" w:rsidP="008D070A">
            <w:pPr>
              <w:jc w:val="center"/>
              <w:rPr>
                <w:sz w:val="16"/>
                <w:szCs w:val="16"/>
              </w:rPr>
            </w:pPr>
          </w:p>
        </w:tc>
        <w:tc>
          <w:tcPr>
            <w:tcW w:w="884" w:type="dxa"/>
          </w:tcPr>
          <w:p w:rsidR="00E733F1" w:rsidRDefault="00E733F1" w:rsidP="008D070A">
            <w:pPr>
              <w:jc w:val="center"/>
              <w:rPr>
                <w:sz w:val="16"/>
                <w:szCs w:val="16"/>
              </w:rPr>
            </w:pPr>
          </w:p>
        </w:tc>
        <w:tc>
          <w:tcPr>
            <w:tcW w:w="1103" w:type="dxa"/>
            <w:tcBorders>
              <w:right w:val="double" w:sz="6" w:space="0" w:color="auto"/>
            </w:tcBorders>
          </w:tcPr>
          <w:p w:rsidR="00E733F1" w:rsidRDefault="00E733F1" w:rsidP="008D070A">
            <w:pPr>
              <w:jc w:val="center"/>
              <w:rPr>
                <w:sz w:val="16"/>
                <w:szCs w:val="16"/>
              </w:rPr>
            </w:pPr>
          </w:p>
        </w:tc>
      </w:tr>
      <w:tr w:rsidR="00E733F1" w:rsidTr="008D070A">
        <w:tc>
          <w:tcPr>
            <w:tcW w:w="567" w:type="dxa"/>
            <w:tcBorders>
              <w:left w:val="double" w:sz="6" w:space="0" w:color="auto"/>
            </w:tcBorders>
          </w:tcPr>
          <w:p w:rsidR="00E733F1" w:rsidRDefault="00E733F1" w:rsidP="008D070A">
            <w:pPr>
              <w:jc w:val="center"/>
              <w:rPr>
                <w:sz w:val="16"/>
                <w:szCs w:val="16"/>
              </w:rPr>
            </w:pPr>
          </w:p>
        </w:tc>
        <w:tc>
          <w:tcPr>
            <w:tcW w:w="709" w:type="dxa"/>
          </w:tcPr>
          <w:p w:rsidR="00E733F1" w:rsidRDefault="00E733F1" w:rsidP="008D070A">
            <w:pPr>
              <w:jc w:val="center"/>
              <w:rPr>
                <w:sz w:val="16"/>
                <w:szCs w:val="16"/>
              </w:rPr>
            </w:pPr>
          </w:p>
        </w:tc>
        <w:tc>
          <w:tcPr>
            <w:tcW w:w="992" w:type="dxa"/>
          </w:tcPr>
          <w:p w:rsidR="00E733F1" w:rsidRDefault="00E733F1" w:rsidP="008D070A">
            <w:pPr>
              <w:jc w:val="center"/>
              <w:rPr>
                <w:sz w:val="16"/>
                <w:szCs w:val="16"/>
              </w:rPr>
            </w:pPr>
          </w:p>
        </w:tc>
        <w:tc>
          <w:tcPr>
            <w:tcW w:w="1276" w:type="dxa"/>
            <w:tcBorders>
              <w:right w:val="double" w:sz="6" w:space="0" w:color="auto"/>
            </w:tcBorders>
          </w:tcPr>
          <w:p w:rsidR="00E733F1" w:rsidRDefault="00E733F1" w:rsidP="008D070A">
            <w:pPr>
              <w:jc w:val="center"/>
              <w:rPr>
                <w:sz w:val="16"/>
                <w:szCs w:val="16"/>
              </w:rPr>
            </w:pPr>
          </w:p>
        </w:tc>
        <w:tc>
          <w:tcPr>
            <w:tcW w:w="533" w:type="dxa"/>
            <w:tcBorders>
              <w:left w:val="nil"/>
            </w:tcBorders>
          </w:tcPr>
          <w:p w:rsidR="00E733F1" w:rsidRDefault="00E733F1" w:rsidP="008D070A">
            <w:pPr>
              <w:jc w:val="center"/>
              <w:rPr>
                <w:sz w:val="16"/>
                <w:szCs w:val="16"/>
              </w:rPr>
            </w:pPr>
          </w:p>
        </w:tc>
        <w:tc>
          <w:tcPr>
            <w:tcW w:w="533" w:type="dxa"/>
          </w:tcPr>
          <w:p w:rsidR="00E733F1" w:rsidRDefault="00E733F1" w:rsidP="008D070A">
            <w:pPr>
              <w:jc w:val="center"/>
              <w:rPr>
                <w:sz w:val="16"/>
                <w:szCs w:val="16"/>
              </w:rPr>
            </w:pPr>
          </w:p>
        </w:tc>
        <w:tc>
          <w:tcPr>
            <w:tcW w:w="888" w:type="dxa"/>
          </w:tcPr>
          <w:p w:rsidR="00E733F1" w:rsidRDefault="00E733F1" w:rsidP="008D070A">
            <w:pPr>
              <w:jc w:val="center"/>
              <w:rPr>
                <w:sz w:val="16"/>
                <w:szCs w:val="16"/>
              </w:rPr>
            </w:pPr>
          </w:p>
        </w:tc>
        <w:tc>
          <w:tcPr>
            <w:tcW w:w="1093" w:type="dxa"/>
          </w:tcPr>
          <w:p w:rsidR="00E733F1" w:rsidRDefault="00E733F1" w:rsidP="008D070A">
            <w:pPr>
              <w:jc w:val="center"/>
              <w:rPr>
                <w:sz w:val="16"/>
                <w:szCs w:val="16"/>
              </w:rPr>
            </w:pPr>
          </w:p>
        </w:tc>
        <w:tc>
          <w:tcPr>
            <w:tcW w:w="530" w:type="dxa"/>
          </w:tcPr>
          <w:p w:rsidR="00E733F1" w:rsidRDefault="00E733F1" w:rsidP="008D070A">
            <w:pPr>
              <w:jc w:val="center"/>
              <w:rPr>
                <w:sz w:val="16"/>
                <w:szCs w:val="16"/>
              </w:rPr>
            </w:pPr>
          </w:p>
        </w:tc>
        <w:tc>
          <w:tcPr>
            <w:tcW w:w="530" w:type="dxa"/>
          </w:tcPr>
          <w:p w:rsidR="00E733F1" w:rsidRDefault="00E733F1" w:rsidP="008D070A">
            <w:pPr>
              <w:jc w:val="center"/>
              <w:rPr>
                <w:sz w:val="16"/>
                <w:szCs w:val="16"/>
              </w:rPr>
            </w:pPr>
          </w:p>
        </w:tc>
        <w:tc>
          <w:tcPr>
            <w:tcW w:w="884" w:type="dxa"/>
          </w:tcPr>
          <w:p w:rsidR="00E733F1" w:rsidRDefault="00E733F1" w:rsidP="008D070A">
            <w:pPr>
              <w:jc w:val="center"/>
              <w:rPr>
                <w:sz w:val="16"/>
                <w:szCs w:val="16"/>
              </w:rPr>
            </w:pPr>
          </w:p>
        </w:tc>
        <w:tc>
          <w:tcPr>
            <w:tcW w:w="1103" w:type="dxa"/>
            <w:tcBorders>
              <w:right w:val="double" w:sz="6" w:space="0" w:color="auto"/>
            </w:tcBorders>
          </w:tcPr>
          <w:p w:rsidR="00E733F1" w:rsidRDefault="00E733F1" w:rsidP="008D070A">
            <w:pPr>
              <w:jc w:val="center"/>
              <w:rPr>
                <w:sz w:val="16"/>
                <w:szCs w:val="16"/>
              </w:rPr>
            </w:pPr>
          </w:p>
        </w:tc>
      </w:tr>
      <w:tr w:rsidR="00E733F1" w:rsidTr="008D070A">
        <w:tc>
          <w:tcPr>
            <w:tcW w:w="567" w:type="dxa"/>
            <w:tcBorders>
              <w:left w:val="double" w:sz="6" w:space="0" w:color="auto"/>
            </w:tcBorders>
          </w:tcPr>
          <w:p w:rsidR="00E733F1" w:rsidRDefault="00E733F1" w:rsidP="008D070A">
            <w:pPr>
              <w:jc w:val="center"/>
              <w:rPr>
                <w:sz w:val="16"/>
                <w:szCs w:val="16"/>
              </w:rPr>
            </w:pPr>
          </w:p>
        </w:tc>
        <w:tc>
          <w:tcPr>
            <w:tcW w:w="709" w:type="dxa"/>
          </w:tcPr>
          <w:p w:rsidR="00E733F1" w:rsidRDefault="00E733F1" w:rsidP="008D070A">
            <w:pPr>
              <w:jc w:val="center"/>
              <w:rPr>
                <w:sz w:val="16"/>
                <w:szCs w:val="16"/>
              </w:rPr>
            </w:pPr>
          </w:p>
        </w:tc>
        <w:tc>
          <w:tcPr>
            <w:tcW w:w="992" w:type="dxa"/>
          </w:tcPr>
          <w:p w:rsidR="00E733F1" w:rsidRDefault="00E733F1" w:rsidP="008D070A">
            <w:pPr>
              <w:jc w:val="center"/>
              <w:rPr>
                <w:sz w:val="16"/>
                <w:szCs w:val="16"/>
              </w:rPr>
            </w:pPr>
          </w:p>
        </w:tc>
        <w:tc>
          <w:tcPr>
            <w:tcW w:w="1276" w:type="dxa"/>
            <w:tcBorders>
              <w:right w:val="double" w:sz="6" w:space="0" w:color="auto"/>
            </w:tcBorders>
          </w:tcPr>
          <w:p w:rsidR="00E733F1" w:rsidRDefault="00E733F1" w:rsidP="008D070A">
            <w:pPr>
              <w:jc w:val="center"/>
              <w:rPr>
                <w:sz w:val="16"/>
                <w:szCs w:val="16"/>
              </w:rPr>
            </w:pPr>
          </w:p>
        </w:tc>
        <w:tc>
          <w:tcPr>
            <w:tcW w:w="533" w:type="dxa"/>
            <w:tcBorders>
              <w:left w:val="nil"/>
            </w:tcBorders>
          </w:tcPr>
          <w:p w:rsidR="00E733F1" w:rsidRDefault="00E733F1" w:rsidP="008D070A">
            <w:pPr>
              <w:jc w:val="center"/>
              <w:rPr>
                <w:sz w:val="16"/>
                <w:szCs w:val="16"/>
              </w:rPr>
            </w:pPr>
          </w:p>
        </w:tc>
        <w:tc>
          <w:tcPr>
            <w:tcW w:w="533" w:type="dxa"/>
          </w:tcPr>
          <w:p w:rsidR="00E733F1" w:rsidRDefault="00E733F1" w:rsidP="008D070A">
            <w:pPr>
              <w:jc w:val="center"/>
              <w:rPr>
                <w:sz w:val="16"/>
                <w:szCs w:val="16"/>
              </w:rPr>
            </w:pPr>
          </w:p>
        </w:tc>
        <w:tc>
          <w:tcPr>
            <w:tcW w:w="888" w:type="dxa"/>
          </w:tcPr>
          <w:p w:rsidR="00E733F1" w:rsidRDefault="00E733F1" w:rsidP="008D070A">
            <w:pPr>
              <w:jc w:val="center"/>
              <w:rPr>
                <w:sz w:val="16"/>
                <w:szCs w:val="16"/>
              </w:rPr>
            </w:pPr>
          </w:p>
        </w:tc>
        <w:tc>
          <w:tcPr>
            <w:tcW w:w="1093" w:type="dxa"/>
          </w:tcPr>
          <w:p w:rsidR="00E733F1" w:rsidRDefault="00E733F1" w:rsidP="008D070A">
            <w:pPr>
              <w:jc w:val="center"/>
              <w:rPr>
                <w:sz w:val="16"/>
                <w:szCs w:val="16"/>
              </w:rPr>
            </w:pPr>
          </w:p>
        </w:tc>
        <w:tc>
          <w:tcPr>
            <w:tcW w:w="530" w:type="dxa"/>
          </w:tcPr>
          <w:p w:rsidR="00E733F1" w:rsidRDefault="00E733F1" w:rsidP="008D070A">
            <w:pPr>
              <w:jc w:val="center"/>
              <w:rPr>
                <w:sz w:val="16"/>
                <w:szCs w:val="16"/>
              </w:rPr>
            </w:pPr>
          </w:p>
        </w:tc>
        <w:tc>
          <w:tcPr>
            <w:tcW w:w="530" w:type="dxa"/>
          </w:tcPr>
          <w:p w:rsidR="00E733F1" w:rsidRDefault="00E733F1" w:rsidP="008D070A">
            <w:pPr>
              <w:jc w:val="center"/>
              <w:rPr>
                <w:sz w:val="16"/>
                <w:szCs w:val="16"/>
              </w:rPr>
            </w:pPr>
          </w:p>
        </w:tc>
        <w:tc>
          <w:tcPr>
            <w:tcW w:w="884" w:type="dxa"/>
          </w:tcPr>
          <w:p w:rsidR="00E733F1" w:rsidRDefault="00E733F1" w:rsidP="008D070A">
            <w:pPr>
              <w:jc w:val="center"/>
              <w:rPr>
                <w:sz w:val="16"/>
                <w:szCs w:val="16"/>
              </w:rPr>
            </w:pPr>
          </w:p>
        </w:tc>
        <w:tc>
          <w:tcPr>
            <w:tcW w:w="1103" w:type="dxa"/>
            <w:tcBorders>
              <w:right w:val="double" w:sz="6" w:space="0" w:color="auto"/>
            </w:tcBorders>
          </w:tcPr>
          <w:p w:rsidR="00E733F1" w:rsidRDefault="00E733F1" w:rsidP="008D070A">
            <w:pPr>
              <w:jc w:val="center"/>
              <w:rPr>
                <w:sz w:val="16"/>
                <w:szCs w:val="16"/>
              </w:rPr>
            </w:pPr>
          </w:p>
        </w:tc>
      </w:tr>
    </w:tbl>
    <w:p w:rsidR="00E733F1" w:rsidRDefault="00E733F1" w:rsidP="00E733F1"/>
    <w:p w:rsidR="00E733F1" w:rsidRDefault="00E733F1" w:rsidP="00E733F1"/>
    <w:p w:rsidR="00E733F1" w:rsidRDefault="00E733F1" w:rsidP="00E733F1">
      <w:pPr>
        <w:jc w:val="center"/>
        <w:rPr>
          <w:b/>
          <w:bCs/>
        </w:rPr>
      </w:pPr>
      <w:r>
        <w:rPr>
          <w:b/>
          <w:bCs/>
        </w:rPr>
        <w:t>Краткая индивидуальная характеристика объекта</w:t>
      </w:r>
    </w:p>
    <w:p w:rsidR="00E733F1" w:rsidRDefault="00E733F1" w:rsidP="00E733F1">
      <w:pPr>
        <w:rPr>
          <w:b/>
          <w:bCs/>
        </w:rPr>
      </w:pPr>
    </w:p>
    <w:tbl>
      <w:tblPr>
        <w:tblW w:w="0" w:type="auto"/>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63"/>
        <w:gridCol w:w="904"/>
        <w:gridCol w:w="1393"/>
        <w:gridCol w:w="1393"/>
        <w:gridCol w:w="1393"/>
        <w:gridCol w:w="1393"/>
      </w:tblGrid>
      <w:tr w:rsidR="00E733F1" w:rsidTr="008D070A">
        <w:trPr>
          <w:cantSplit/>
        </w:trPr>
        <w:tc>
          <w:tcPr>
            <w:tcW w:w="3163" w:type="dxa"/>
            <w:tcBorders>
              <w:top w:val="double" w:sz="6" w:space="0" w:color="auto"/>
              <w:left w:val="double" w:sz="6" w:space="0" w:color="auto"/>
              <w:right w:val="nil"/>
            </w:tcBorders>
          </w:tcPr>
          <w:p w:rsidR="00E733F1" w:rsidRDefault="00E733F1" w:rsidP="008D070A">
            <w:pPr>
              <w:pStyle w:val="af7"/>
              <w:ind w:firstLine="0"/>
              <w:rPr>
                <w:b w:val="0"/>
                <w:bCs w:val="0"/>
              </w:rPr>
            </w:pPr>
            <w:r>
              <w:rPr>
                <w:b w:val="0"/>
                <w:bCs w:val="0"/>
              </w:rPr>
              <w:t xml:space="preserve">Наименование конструктивных </w:t>
            </w:r>
            <w:r>
              <w:rPr>
                <w:b w:val="0"/>
                <w:bCs w:val="0"/>
              </w:rPr>
              <w:br/>
              <w:t>элементов и других признаков,</w:t>
            </w:r>
          </w:p>
          <w:p w:rsidR="00E733F1" w:rsidRDefault="00E733F1" w:rsidP="008D070A">
            <w:pPr>
              <w:pStyle w:val="af7"/>
              <w:ind w:firstLine="0"/>
              <w:rPr>
                <w:b w:val="0"/>
                <w:bCs w:val="0"/>
              </w:rPr>
            </w:pPr>
            <w:r>
              <w:rPr>
                <w:b w:val="0"/>
                <w:bCs w:val="0"/>
              </w:rPr>
              <w:t>характеризующих объект</w:t>
            </w:r>
          </w:p>
        </w:tc>
        <w:tc>
          <w:tcPr>
            <w:tcW w:w="6476" w:type="dxa"/>
            <w:gridSpan w:val="5"/>
            <w:tcBorders>
              <w:top w:val="double" w:sz="6" w:space="0" w:color="auto"/>
              <w:left w:val="double" w:sz="6" w:space="0" w:color="auto"/>
              <w:right w:val="double" w:sz="6" w:space="0" w:color="auto"/>
            </w:tcBorders>
          </w:tcPr>
          <w:p w:rsidR="00E733F1" w:rsidRDefault="00E733F1" w:rsidP="008D070A">
            <w:pPr>
              <w:pStyle w:val="af7"/>
              <w:ind w:firstLine="0"/>
              <w:rPr>
                <w:b w:val="0"/>
                <w:bCs w:val="0"/>
              </w:rPr>
            </w:pPr>
            <w:r>
              <w:rPr>
                <w:b w:val="0"/>
                <w:bCs w:val="0"/>
              </w:rPr>
              <w:t>Материалы, размеры и прочие сведения</w:t>
            </w:r>
          </w:p>
        </w:tc>
      </w:tr>
      <w:tr w:rsidR="00E733F1" w:rsidTr="008D070A">
        <w:trPr>
          <w:cantSplit/>
        </w:trPr>
        <w:tc>
          <w:tcPr>
            <w:tcW w:w="3163" w:type="dxa"/>
            <w:tcBorders>
              <w:left w:val="double" w:sz="6" w:space="0" w:color="auto"/>
              <w:right w:val="nil"/>
            </w:tcBorders>
          </w:tcPr>
          <w:p w:rsidR="00E733F1" w:rsidRDefault="00E733F1" w:rsidP="008D070A">
            <w:pPr>
              <w:pStyle w:val="af7"/>
              <w:ind w:firstLine="0"/>
              <w:rPr>
                <w:b w:val="0"/>
                <w:bCs w:val="0"/>
              </w:rPr>
            </w:pPr>
          </w:p>
        </w:tc>
        <w:tc>
          <w:tcPr>
            <w:tcW w:w="904" w:type="dxa"/>
            <w:tcBorders>
              <w:left w:val="double" w:sz="6" w:space="0" w:color="auto"/>
            </w:tcBorders>
          </w:tcPr>
          <w:p w:rsidR="00E733F1" w:rsidRDefault="00E733F1" w:rsidP="008D070A">
            <w:pPr>
              <w:pStyle w:val="af7"/>
              <w:ind w:firstLine="0"/>
              <w:rPr>
                <w:b w:val="0"/>
                <w:bCs w:val="0"/>
              </w:rPr>
            </w:pPr>
            <w:r>
              <w:rPr>
                <w:b w:val="0"/>
                <w:bCs w:val="0"/>
              </w:rPr>
              <w:t>основной объект</w:t>
            </w:r>
          </w:p>
        </w:tc>
        <w:tc>
          <w:tcPr>
            <w:tcW w:w="5572" w:type="dxa"/>
            <w:gridSpan w:val="4"/>
            <w:tcBorders>
              <w:right w:val="double" w:sz="6" w:space="0" w:color="auto"/>
            </w:tcBorders>
          </w:tcPr>
          <w:p w:rsidR="00E733F1" w:rsidRDefault="00E733F1" w:rsidP="008D070A">
            <w:pPr>
              <w:pStyle w:val="af7"/>
              <w:ind w:firstLine="0"/>
              <w:rPr>
                <w:b w:val="0"/>
                <w:bCs w:val="0"/>
              </w:rPr>
            </w:pPr>
            <w:r>
              <w:rPr>
                <w:b w:val="0"/>
                <w:bCs w:val="0"/>
              </w:rPr>
              <w:t xml:space="preserve">наименование важнейших пристроек, приспособлений и принадлежностей, </w:t>
            </w:r>
            <w:r>
              <w:rPr>
                <w:b w:val="0"/>
                <w:bCs w:val="0"/>
              </w:rPr>
              <w:br/>
              <w:t>относящихся к основному объекту</w:t>
            </w:r>
          </w:p>
        </w:tc>
      </w:tr>
      <w:tr w:rsidR="00E733F1" w:rsidTr="008D070A">
        <w:trPr>
          <w:cantSplit/>
        </w:trPr>
        <w:tc>
          <w:tcPr>
            <w:tcW w:w="3163" w:type="dxa"/>
            <w:tcBorders>
              <w:left w:val="double" w:sz="6" w:space="0" w:color="auto"/>
              <w:right w:val="nil"/>
            </w:tcBorders>
          </w:tcPr>
          <w:p w:rsidR="00E733F1" w:rsidRDefault="00E733F1" w:rsidP="008D070A">
            <w:pPr>
              <w:pStyle w:val="af7"/>
              <w:ind w:firstLine="0"/>
              <w:rPr>
                <w:b w:val="0"/>
                <w:bCs w:val="0"/>
              </w:rPr>
            </w:pPr>
          </w:p>
        </w:tc>
        <w:tc>
          <w:tcPr>
            <w:tcW w:w="904" w:type="dxa"/>
            <w:tcBorders>
              <w:left w:val="double" w:sz="6" w:space="0" w:color="auto"/>
            </w:tcBorders>
          </w:tcPr>
          <w:p w:rsidR="00E733F1" w:rsidRDefault="00E733F1" w:rsidP="008D070A">
            <w:pPr>
              <w:pStyle w:val="af7"/>
              <w:ind w:firstLine="0"/>
              <w:rPr>
                <w:b w:val="0"/>
                <w:bCs w:val="0"/>
              </w:rPr>
            </w:pPr>
          </w:p>
        </w:tc>
        <w:tc>
          <w:tcPr>
            <w:tcW w:w="1393" w:type="dxa"/>
          </w:tcPr>
          <w:p w:rsidR="00E733F1" w:rsidRDefault="00E733F1" w:rsidP="008D070A">
            <w:pPr>
              <w:pStyle w:val="af7"/>
              <w:ind w:firstLine="0"/>
              <w:rPr>
                <w:b w:val="0"/>
                <w:bCs w:val="0"/>
              </w:rPr>
            </w:pPr>
          </w:p>
        </w:tc>
        <w:tc>
          <w:tcPr>
            <w:tcW w:w="1393" w:type="dxa"/>
          </w:tcPr>
          <w:p w:rsidR="00E733F1" w:rsidRDefault="00E733F1" w:rsidP="008D070A">
            <w:pPr>
              <w:pStyle w:val="af7"/>
              <w:ind w:firstLine="0"/>
              <w:rPr>
                <w:b w:val="0"/>
                <w:bCs w:val="0"/>
              </w:rPr>
            </w:pPr>
          </w:p>
        </w:tc>
        <w:tc>
          <w:tcPr>
            <w:tcW w:w="1393" w:type="dxa"/>
          </w:tcPr>
          <w:p w:rsidR="00E733F1" w:rsidRDefault="00E733F1" w:rsidP="008D070A">
            <w:pPr>
              <w:pStyle w:val="af7"/>
              <w:ind w:firstLine="0"/>
              <w:rPr>
                <w:b w:val="0"/>
                <w:bCs w:val="0"/>
              </w:rPr>
            </w:pPr>
          </w:p>
        </w:tc>
        <w:tc>
          <w:tcPr>
            <w:tcW w:w="1393" w:type="dxa"/>
            <w:tcBorders>
              <w:right w:val="double" w:sz="6" w:space="0" w:color="auto"/>
            </w:tcBorders>
          </w:tcPr>
          <w:p w:rsidR="00E733F1" w:rsidRDefault="00E733F1" w:rsidP="008D070A">
            <w:pPr>
              <w:pStyle w:val="af7"/>
              <w:ind w:firstLine="0"/>
              <w:rPr>
                <w:b w:val="0"/>
                <w:bCs w:val="0"/>
              </w:rPr>
            </w:pPr>
          </w:p>
        </w:tc>
      </w:tr>
      <w:tr w:rsidR="00E733F1" w:rsidTr="008D070A">
        <w:tc>
          <w:tcPr>
            <w:tcW w:w="3163" w:type="dxa"/>
            <w:tcBorders>
              <w:left w:val="double" w:sz="6" w:space="0" w:color="auto"/>
              <w:bottom w:val="double" w:sz="6" w:space="0" w:color="auto"/>
              <w:right w:val="double" w:sz="6" w:space="0" w:color="auto"/>
            </w:tcBorders>
          </w:tcPr>
          <w:p w:rsidR="00E733F1" w:rsidRDefault="00E733F1" w:rsidP="008D070A">
            <w:pPr>
              <w:pStyle w:val="af7"/>
              <w:ind w:firstLine="0"/>
              <w:rPr>
                <w:b w:val="0"/>
                <w:bCs w:val="0"/>
                <w:sz w:val="14"/>
                <w:szCs w:val="14"/>
              </w:rPr>
            </w:pPr>
            <w:r>
              <w:rPr>
                <w:b w:val="0"/>
                <w:bCs w:val="0"/>
                <w:sz w:val="14"/>
                <w:szCs w:val="14"/>
              </w:rPr>
              <w:t>1</w:t>
            </w:r>
          </w:p>
        </w:tc>
        <w:tc>
          <w:tcPr>
            <w:tcW w:w="904" w:type="dxa"/>
            <w:tcBorders>
              <w:left w:val="nil"/>
              <w:bottom w:val="double" w:sz="6" w:space="0" w:color="auto"/>
            </w:tcBorders>
          </w:tcPr>
          <w:p w:rsidR="00E733F1" w:rsidRDefault="00E733F1" w:rsidP="008D070A">
            <w:pPr>
              <w:pStyle w:val="af7"/>
              <w:ind w:firstLine="0"/>
              <w:rPr>
                <w:b w:val="0"/>
                <w:bCs w:val="0"/>
                <w:sz w:val="14"/>
                <w:szCs w:val="14"/>
              </w:rPr>
            </w:pPr>
            <w:r>
              <w:rPr>
                <w:b w:val="0"/>
                <w:bCs w:val="0"/>
                <w:sz w:val="14"/>
                <w:szCs w:val="14"/>
              </w:rPr>
              <w:t>2</w:t>
            </w:r>
          </w:p>
        </w:tc>
        <w:tc>
          <w:tcPr>
            <w:tcW w:w="1393" w:type="dxa"/>
            <w:tcBorders>
              <w:bottom w:val="double" w:sz="6" w:space="0" w:color="auto"/>
            </w:tcBorders>
          </w:tcPr>
          <w:p w:rsidR="00E733F1" w:rsidRDefault="00E733F1" w:rsidP="008D070A">
            <w:pPr>
              <w:pStyle w:val="af7"/>
              <w:ind w:firstLine="0"/>
              <w:rPr>
                <w:b w:val="0"/>
                <w:bCs w:val="0"/>
                <w:sz w:val="14"/>
                <w:szCs w:val="14"/>
              </w:rPr>
            </w:pPr>
            <w:r>
              <w:rPr>
                <w:b w:val="0"/>
                <w:bCs w:val="0"/>
                <w:sz w:val="14"/>
                <w:szCs w:val="14"/>
              </w:rPr>
              <w:t>3</w:t>
            </w:r>
          </w:p>
        </w:tc>
        <w:tc>
          <w:tcPr>
            <w:tcW w:w="1393" w:type="dxa"/>
            <w:tcBorders>
              <w:bottom w:val="double" w:sz="6" w:space="0" w:color="auto"/>
            </w:tcBorders>
          </w:tcPr>
          <w:p w:rsidR="00E733F1" w:rsidRDefault="00E733F1" w:rsidP="008D070A">
            <w:pPr>
              <w:pStyle w:val="af7"/>
              <w:ind w:firstLine="0"/>
              <w:rPr>
                <w:b w:val="0"/>
                <w:bCs w:val="0"/>
                <w:sz w:val="14"/>
                <w:szCs w:val="14"/>
              </w:rPr>
            </w:pPr>
            <w:r>
              <w:rPr>
                <w:b w:val="0"/>
                <w:bCs w:val="0"/>
                <w:sz w:val="14"/>
                <w:szCs w:val="14"/>
              </w:rPr>
              <w:t>4</w:t>
            </w:r>
          </w:p>
        </w:tc>
        <w:tc>
          <w:tcPr>
            <w:tcW w:w="1393" w:type="dxa"/>
            <w:tcBorders>
              <w:bottom w:val="double" w:sz="6" w:space="0" w:color="auto"/>
            </w:tcBorders>
          </w:tcPr>
          <w:p w:rsidR="00E733F1" w:rsidRDefault="00E733F1" w:rsidP="008D070A">
            <w:pPr>
              <w:pStyle w:val="af7"/>
              <w:ind w:firstLine="0"/>
              <w:rPr>
                <w:b w:val="0"/>
                <w:bCs w:val="0"/>
                <w:sz w:val="14"/>
                <w:szCs w:val="14"/>
              </w:rPr>
            </w:pPr>
            <w:r>
              <w:rPr>
                <w:b w:val="0"/>
                <w:bCs w:val="0"/>
                <w:sz w:val="14"/>
                <w:szCs w:val="14"/>
              </w:rPr>
              <w:t>5</w:t>
            </w:r>
          </w:p>
        </w:tc>
        <w:tc>
          <w:tcPr>
            <w:tcW w:w="1393" w:type="dxa"/>
            <w:tcBorders>
              <w:bottom w:val="double" w:sz="6" w:space="0" w:color="auto"/>
              <w:right w:val="double" w:sz="6" w:space="0" w:color="auto"/>
            </w:tcBorders>
          </w:tcPr>
          <w:p w:rsidR="00E733F1" w:rsidRDefault="00E733F1" w:rsidP="008D070A">
            <w:pPr>
              <w:pStyle w:val="af7"/>
              <w:ind w:firstLine="0"/>
              <w:rPr>
                <w:b w:val="0"/>
                <w:bCs w:val="0"/>
                <w:sz w:val="14"/>
                <w:szCs w:val="14"/>
              </w:rPr>
            </w:pPr>
            <w:r>
              <w:rPr>
                <w:b w:val="0"/>
                <w:bCs w:val="0"/>
                <w:sz w:val="14"/>
                <w:szCs w:val="14"/>
              </w:rPr>
              <w:t>6</w:t>
            </w:r>
          </w:p>
        </w:tc>
      </w:tr>
      <w:tr w:rsidR="00E733F1" w:rsidTr="008D070A">
        <w:tc>
          <w:tcPr>
            <w:tcW w:w="3163" w:type="dxa"/>
            <w:tcBorders>
              <w:top w:val="double" w:sz="6" w:space="0" w:color="auto"/>
              <w:left w:val="double" w:sz="6" w:space="0" w:color="auto"/>
              <w:right w:val="double" w:sz="6" w:space="0" w:color="auto"/>
            </w:tcBorders>
          </w:tcPr>
          <w:p w:rsidR="00E733F1" w:rsidRDefault="00E733F1" w:rsidP="008D070A">
            <w:pPr>
              <w:pStyle w:val="af7"/>
              <w:ind w:firstLine="0"/>
              <w:jc w:val="left"/>
            </w:pPr>
            <w:r>
              <w:t xml:space="preserve">частота вращения главного вала </w:t>
            </w:r>
          </w:p>
        </w:tc>
        <w:tc>
          <w:tcPr>
            <w:tcW w:w="904" w:type="dxa"/>
            <w:tcBorders>
              <w:top w:val="double" w:sz="6" w:space="0" w:color="auto"/>
              <w:left w:val="nil"/>
            </w:tcBorders>
          </w:tcPr>
          <w:p w:rsidR="00E733F1" w:rsidRDefault="00E733F1" w:rsidP="008D070A">
            <w:pPr>
              <w:pStyle w:val="af7"/>
              <w:ind w:firstLine="0"/>
              <w:jc w:val="left"/>
              <w:rPr>
                <w:b w:val="0"/>
                <w:bCs w:val="0"/>
              </w:rPr>
            </w:pPr>
          </w:p>
        </w:tc>
        <w:tc>
          <w:tcPr>
            <w:tcW w:w="1393" w:type="dxa"/>
            <w:tcBorders>
              <w:top w:val="double" w:sz="6" w:space="0" w:color="auto"/>
            </w:tcBorders>
          </w:tcPr>
          <w:p w:rsidR="00E733F1" w:rsidRDefault="00E733F1" w:rsidP="008D070A">
            <w:pPr>
              <w:pStyle w:val="af7"/>
              <w:ind w:firstLine="0"/>
              <w:jc w:val="left"/>
              <w:rPr>
                <w:b w:val="0"/>
                <w:bCs w:val="0"/>
              </w:rPr>
            </w:pPr>
          </w:p>
        </w:tc>
        <w:tc>
          <w:tcPr>
            <w:tcW w:w="1393" w:type="dxa"/>
            <w:tcBorders>
              <w:top w:val="double" w:sz="6" w:space="0" w:color="auto"/>
            </w:tcBorders>
          </w:tcPr>
          <w:p w:rsidR="00E733F1" w:rsidRDefault="00E733F1" w:rsidP="008D070A">
            <w:pPr>
              <w:pStyle w:val="af7"/>
              <w:ind w:firstLine="0"/>
              <w:jc w:val="left"/>
              <w:rPr>
                <w:b w:val="0"/>
                <w:bCs w:val="0"/>
              </w:rPr>
            </w:pPr>
          </w:p>
        </w:tc>
        <w:tc>
          <w:tcPr>
            <w:tcW w:w="1393" w:type="dxa"/>
            <w:tcBorders>
              <w:top w:val="double" w:sz="6" w:space="0" w:color="auto"/>
            </w:tcBorders>
          </w:tcPr>
          <w:p w:rsidR="00E733F1" w:rsidRDefault="00E733F1" w:rsidP="008D070A">
            <w:pPr>
              <w:pStyle w:val="af7"/>
              <w:ind w:firstLine="0"/>
              <w:jc w:val="left"/>
              <w:rPr>
                <w:b w:val="0"/>
                <w:bCs w:val="0"/>
              </w:rPr>
            </w:pPr>
          </w:p>
        </w:tc>
        <w:tc>
          <w:tcPr>
            <w:tcW w:w="1393" w:type="dxa"/>
            <w:tcBorders>
              <w:top w:val="double" w:sz="6" w:space="0" w:color="auto"/>
              <w:right w:val="double" w:sz="6" w:space="0" w:color="auto"/>
            </w:tcBorders>
          </w:tcPr>
          <w:p w:rsidR="00E733F1" w:rsidRDefault="00E733F1" w:rsidP="008D070A">
            <w:pPr>
              <w:pStyle w:val="af7"/>
              <w:ind w:firstLine="0"/>
              <w:jc w:val="left"/>
              <w:rPr>
                <w:b w:val="0"/>
                <w:bCs w:val="0"/>
              </w:rPr>
            </w:pPr>
          </w:p>
        </w:tc>
      </w:tr>
      <w:tr w:rsidR="00E733F1" w:rsidTr="008D070A">
        <w:tc>
          <w:tcPr>
            <w:tcW w:w="3163" w:type="dxa"/>
            <w:tcBorders>
              <w:left w:val="double" w:sz="6" w:space="0" w:color="auto"/>
              <w:right w:val="double" w:sz="6" w:space="0" w:color="auto"/>
            </w:tcBorders>
          </w:tcPr>
          <w:p w:rsidR="00E733F1" w:rsidRDefault="00E733F1" w:rsidP="008D070A">
            <w:pPr>
              <w:pStyle w:val="af7"/>
              <w:ind w:firstLine="0"/>
            </w:pPr>
            <w:r>
              <w:t>7000 об/мин,</w:t>
            </w:r>
          </w:p>
        </w:tc>
        <w:tc>
          <w:tcPr>
            <w:tcW w:w="904" w:type="dxa"/>
            <w:tcBorders>
              <w:left w:val="nil"/>
            </w:tcBorders>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Borders>
              <w:right w:val="double" w:sz="6" w:space="0" w:color="auto"/>
            </w:tcBorders>
          </w:tcPr>
          <w:p w:rsidR="00E733F1" w:rsidRDefault="00E733F1" w:rsidP="008D070A">
            <w:pPr>
              <w:pStyle w:val="af7"/>
              <w:ind w:firstLine="0"/>
              <w:jc w:val="left"/>
              <w:rPr>
                <w:b w:val="0"/>
                <w:bCs w:val="0"/>
              </w:rPr>
            </w:pPr>
          </w:p>
        </w:tc>
      </w:tr>
      <w:tr w:rsidR="00E733F1" w:rsidTr="008D070A">
        <w:tc>
          <w:tcPr>
            <w:tcW w:w="3163" w:type="dxa"/>
            <w:tcBorders>
              <w:left w:val="double" w:sz="6" w:space="0" w:color="auto"/>
              <w:right w:val="double" w:sz="6" w:space="0" w:color="auto"/>
            </w:tcBorders>
          </w:tcPr>
          <w:p w:rsidR="00E733F1" w:rsidRDefault="00E733F1" w:rsidP="008D070A">
            <w:pPr>
              <w:pStyle w:val="af7"/>
              <w:ind w:firstLine="0"/>
              <w:jc w:val="left"/>
            </w:pPr>
            <w:r>
              <w:t>тип транспортера -</w:t>
            </w:r>
          </w:p>
        </w:tc>
        <w:tc>
          <w:tcPr>
            <w:tcW w:w="904" w:type="dxa"/>
            <w:tcBorders>
              <w:left w:val="nil"/>
            </w:tcBorders>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Borders>
              <w:right w:val="double" w:sz="6" w:space="0" w:color="auto"/>
            </w:tcBorders>
          </w:tcPr>
          <w:p w:rsidR="00E733F1" w:rsidRDefault="00E733F1" w:rsidP="008D070A">
            <w:pPr>
              <w:pStyle w:val="af7"/>
              <w:ind w:firstLine="0"/>
              <w:jc w:val="left"/>
              <w:rPr>
                <w:b w:val="0"/>
                <w:bCs w:val="0"/>
              </w:rPr>
            </w:pPr>
          </w:p>
        </w:tc>
      </w:tr>
      <w:tr w:rsidR="00E733F1" w:rsidTr="008D070A">
        <w:tc>
          <w:tcPr>
            <w:tcW w:w="3163" w:type="dxa"/>
            <w:tcBorders>
              <w:left w:val="double" w:sz="6" w:space="0" w:color="auto"/>
              <w:right w:val="double" w:sz="6" w:space="0" w:color="auto"/>
            </w:tcBorders>
          </w:tcPr>
          <w:p w:rsidR="00E733F1" w:rsidRDefault="00E733F1" w:rsidP="008D070A">
            <w:pPr>
              <w:pStyle w:val="af7"/>
              <w:ind w:firstLine="0"/>
              <w:jc w:val="left"/>
            </w:pPr>
            <w:r>
              <w:t>дифференциальный,</w:t>
            </w:r>
          </w:p>
        </w:tc>
        <w:tc>
          <w:tcPr>
            <w:tcW w:w="904" w:type="dxa"/>
            <w:tcBorders>
              <w:left w:val="nil"/>
            </w:tcBorders>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Borders>
              <w:right w:val="double" w:sz="6" w:space="0" w:color="auto"/>
            </w:tcBorders>
          </w:tcPr>
          <w:p w:rsidR="00E733F1" w:rsidRDefault="00E733F1" w:rsidP="008D070A">
            <w:pPr>
              <w:pStyle w:val="af7"/>
              <w:ind w:firstLine="0"/>
              <w:jc w:val="left"/>
              <w:rPr>
                <w:b w:val="0"/>
                <w:bCs w:val="0"/>
              </w:rPr>
            </w:pPr>
          </w:p>
        </w:tc>
      </w:tr>
      <w:tr w:rsidR="00E733F1" w:rsidTr="008D070A">
        <w:tc>
          <w:tcPr>
            <w:tcW w:w="3163" w:type="dxa"/>
            <w:tcBorders>
              <w:left w:val="double" w:sz="6" w:space="0" w:color="auto"/>
              <w:right w:val="double" w:sz="6" w:space="0" w:color="auto"/>
            </w:tcBorders>
          </w:tcPr>
          <w:p w:rsidR="00E733F1" w:rsidRDefault="00E733F1" w:rsidP="008D070A">
            <w:pPr>
              <w:pStyle w:val="af7"/>
              <w:ind w:firstLine="0"/>
              <w:jc w:val="left"/>
            </w:pPr>
            <w:r>
              <w:t>тип стежка-челночный</w:t>
            </w:r>
          </w:p>
        </w:tc>
        <w:tc>
          <w:tcPr>
            <w:tcW w:w="904" w:type="dxa"/>
            <w:tcBorders>
              <w:left w:val="nil"/>
            </w:tcBorders>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Pr>
          <w:p w:rsidR="00E733F1" w:rsidRDefault="00E733F1" w:rsidP="008D070A">
            <w:pPr>
              <w:pStyle w:val="af7"/>
              <w:ind w:firstLine="0"/>
              <w:jc w:val="left"/>
              <w:rPr>
                <w:b w:val="0"/>
                <w:bCs w:val="0"/>
              </w:rPr>
            </w:pPr>
          </w:p>
        </w:tc>
        <w:tc>
          <w:tcPr>
            <w:tcW w:w="1393" w:type="dxa"/>
            <w:tcBorders>
              <w:right w:val="double" w:sz="6" w:space="0" w:color="auto"/>
            </w:tcBorders>
          </w:tcPr>
          <w:p w:rsidR="00E733F1" w:rsidRDefault="00E733F1" w:rsidP="008D070A">
            <w:pPr>
              <w:pStyle w:val="af7"/>
              <w:ind w:firstLine="0"/>
              <w:jc w:val="left"/>
              <w:rPr>
                <w:b w:val="0"/>
                <w:bCs w:val="0"/>
              </w:rPr>
            </w:pPr>
          </w:p>
        </w:tc>
      </w:tr>
      <w:tr w:rsidR="00E733F1" w:rsidTr="008D070A">
        <w:tc>
          <w:tcPr>
            <w:tcW w:w="3163" w:type="dxa"/>
            <w:tcBorders>
              <w:left w:val="double" w:sz="6" w:space="0" w:color="auto"/>
              <w:bottom w:val="double" w:sz="6" w:space="0" w:color="auto"/>
              <w:right w:val="double" w:sz="6" w:space="0" w:color="auto"/>
            </w:tcBorders>
          </w:tcPr>
          <w:p w:rsidR="00E733F1" w:rsidRDefault="00E733F1" w:rsidP="008D070A">
            <w:pPr>
              <w:pStyle w:val="af7"/>
              <w:ind w:firstLine="0"/>
              <w:jc w:val="left"/>
              <w:rPr>
                <w:b w:val="0"/>
                <w:bCs w:val="0"/>
              </w:rPr>
            </w:pPr>
          </w:p>
        </w:tc>
        <w:tc>
          <w:tcPr>
            <w:tcW w:w="904" w:type="dxa"/>
            <w:tcBorders>
              <w:left w:val="nil"/>
              <w:bottom w:val="double" w:sz="6" w:space="0" w:color="auto"/>
            </w:tcBorders>
          </w:tcPr>
          <w:p w:rsidR="00E733F1" w:rsidRDefault="00E733F1" w:rsidP="008D070A">
            <w:pPr>
              <w:pStyle w:val="af7"/>
              <w:ind w:firstLine="0"/>
              <w:jc w:val="left"/>
              <w:rPr>
                <w:b w:val="0"/>
                <w:bCs w:val="0"/>
              </w:rPr>
            </w:pPr>
          </w:p>
        </w:tc>
        <w:tc>
          <w:tcPr>
            <w:tcW w:w="1393" w:type="dxa"/>
            <w:tcBorders>
              <w:bottom w:val="double" w:sz="6" w:space="0" w:color="auto"/>
            </w:tcBorders>
          </w:tcPr>
          <w:p w:rsidR="00E733F1" w:rsidRDefault="00E733F1" w:rsidP="008D070A">
            <w:pPr>
              <w:pStyle w:val="af7"/>
              <w:ind w:firstLine="0"/>
              <w:jc w:val="left"/>
              <w:rPr>
                <w:b w:val="0"/>
                <w:bCs w:val="0"/>
              </w:rPr>
            </w:pPr>
          </w:p>
        </w:tc>
        <w:tc>
          <w:tcPr>
            <w:tcW w:w="1393" w:type="dxa"/>
            <w:tcBorders>
              <w:bottom w:val="double" w:sz="6" w:space="0" w:color="auto"/>
            </w:tcBorders>
          </w:tcPr>
          <w:p w:rsidR="00E733F1" w:rsidRDefault="00E733F1" w:rsidP="008D070A">
            <w:pPr>
              <w:pStyle w:val="af7"/>
              <w:ind w:firstLine="0"/>
              <w:jc w:val="left"/>
              <w:rPr>
                <w:b w:val="0"/>
                <w:bCs w:val="0"/>
              </w:rPr>
            </w:pPr>
          </w:p>
        </w:tc>
        <w:tc>
          <w:tcPr>
            <w:tcW w:w="1393" w:type="dxa"/>
            <w:tcBorders>
              <w:bottom w:val="double" w:sz="6" w:space="0" w:color="auto"/>
            </w:tcBorders>
          </w:tcPr>
          <w:p w:rsidR="00E733F1" w:rsidRDefault="00E733F1" w:rsidP="008D070A">
            <w:pPr>
              <w:pStyle w:val="af7"/>
              <w:ind w:firstLine="0"/>
              <w:jc w:val="left"/>
              <w:rPr>
                <w:b w:val="0"/>
                <w:bCs w:val="0"/>
              </w:rPr>
            </w:pPr>
          </w:p>
        </w:tc>
        <w:tc>
          <w:tcPr>
            <w:tcW w:w="1393" w:type="dxa"/>
            <w:tcBorders>
              <w:bottom w:val="double" w:sz="6" w:space="0" w:color="auto"/>
              <w:right w:val="double" w:sz="6" w:space="0" w:color="auto"/>
            </w:tcBorders>
          </w:tcPr>
          <w:p w:rsidR="00E733F1" w:rsidRDefault="00E733F1" w:rsidP="008D070A">
            <w:pPr>
              <w:pStyle w:val="af7"/>
              <w:ind w:firstLine="0"/>
              <w:jc w:val="left"/>
              <w:rPr>
                <w:b w:val="0"/>
                <w:bCs w:val="0"/>
              </w:rPr>
            </w:pPr>
          </w:p>
        </w:tc>
      </w:tr>
    </w:tbl>
    <w:p w:rsidR="00E733F1" w:rsidRDefault="00E733F1" w:rsidP="00E733F1">
      <w:pPr>
        <w:pStyle w:val="af7"/>
        <w:ind w:firstLine="0"/>
        <w:jc w:val="left"/>
      </w:pPr>
    </w:p>
    <w:p w:rsidR="00E733F1" w:rsidRDefault="00E733F1" w:rsidP="00E733F1"/>
    <w:p w:rsidR="00E733F1" w:rsidRDefault="00E733F1" w:rsidP="00E733F1">
      <w:pPr>
        <w:rPr>
          <w:sz w:val="20"/>
        </w:rPr>
      </w:pPr>
      <w:r>
        <w:rPr>
          <w:sz w:val="20"/>
        </w:rPr>
        <w:t xml:space="preserve">Карточку заполнил </w:t>
      </w:r>
      <w:r>
        <w:rPr>
          <w:sz w:val="20"/>
        </w:rPr>
        <w:tab/>
      </w:r>
      <w:r>
        <w:rPr>
          <w:b/>
          <w:bCs/>
          <w:sz w:val="20"/>
        </w:rPr>
        <w:t xml:space="preserve">главный бухгалтер </w:t>
      </w:r>
      <w:r>
        <w:rPr>
          <w:b/>
          <w:bCs/>
          <w:sz w:val="20"/>
        </w:rPr>
        <w:tab/>
      </w:r>
      <w:r>
        <w:rPr>
          <w:sz w:val="20"/>
        </w:rPr>
        <w:tab/>
        <w:t xml:space="preserve">подпись </w:t>
      </w:r>
      <w:r>
        <w:rPr>
          <w:sz w:val="20"/>
        </w:rPr>
        <w:tab/>
      </w:r>
      <w:r>
        <w:rPr>
          <w:sz w:val="20"/>
        </w:rPr>
        <w:tab/>
      </w:r>
      <w:r>
        <w:rPr>
          <w:b/>
          <w:bCs/>
          <w:sz w:val="20"/>
        </w:rPr>
        <w:t>Пушкина Н.П</w:t>
      </w:r>
      <w:r>
        <w:rPr>
          <w:sz w:val="20"/>
        </w:rPr>
        <w:t>.</w:t>
      </w:r>
    </w:p>
    <w:p w:rsidR="00E733F1" w:rsidRDefault="00E733F1" w:rsidP="00E733F1">
      <w:pPr>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rPr>
        <w:tab/>
      </w:r>
      <w:r>
        <w:rPr>
          <w:sz w:val="20"/>
          <w:u w:val="single"/>
        </w:rPr>
        <w:tab/>
      </w:r>
      <w:r>
        <w:rPr>
          <w:sz w:val="20"/>
          <w:u w:val="single"/>
        </w:rPr>
        <w:tab/>
      </w:r>
    </w:p>
    <w:p w:rsidR="00E733F1" w:rsidRDefault="00E733F1" w:rsidP="00E733F1">
      <w:pPr>
        <w:rPr>
          <w:sz w:val="16"/>
          <w:szCs w:val="16"/>
        </w:rPr>
      </w:pPr>
      <w:r>
        <w:rPr>
          <w:sz w:val="16"/>
          <w:szCs w:val="16"/>
        </w:rPr>
        <w:tab/>
      </w:r>
      <w:r>
        <w:rPr>
          <w:sz w:val="16"/>
          <w:szCs w:val="16"/>
        </w:rPr>
        <w:tab/>
      </w:r>
      <w:r>
        <w:rPr>
          <w:sz w:val="16"/>
          <w:szCs w:val="16"/>
        </w:rPr>
        <w:tab/>
      </w:r>
      <w:r>
        <w:rPr>
          <w:sz w:val="16"/>
          <w:szCs w:val="16"/>
        </w:rPr>
        <w:tab/>
        <w:t>должность</w:t>
      </w:r>
      <w:r>
        <w:rPr>
          <w:sz w:val="16"/>
          <w:szCs w:val="16"/>
        </w:rPr>
        <w:tab/>
      </w:r>
      <w:r>
        <w:rPr>
          <w:sz w:val="16"/>
          <w:szCs w:val="16"/>
        </w:rPr>
        <w:tab/>
        <w:t>подпись</w:t>
      </w:r>
      <w:r>
        <w:rPr>
          <w:sz w:val="16"/>
          <w:szCs w:val="16"/>
        </w:rPr>
        <w:tab/>
      </w:r>
      <w:r>
        <w:rPr>
          <w:sz w:val="16"/>
          <w:szCs w:val="16"/>
        </w:rPr>
        <w:tab/>
      </w:r>
      <w:r>
        <w:rPr>
          <w:sz w:val="16"/>
          <w:szCs w:val="16"/>
        </w:rPr>
        <w:tab/>
        <w:t>расшифровка подписи</w:t>
      </w:r>
    </w:p>
    <w:p w:rsidR="00E733F1" w:rsidRDefault="00E733F1" w:rsidP="00E733F1"/>
    <w:p w:rsidR="00E733F1" w:rsidRDefault="00E733F1" w:rsidP="00E733F1">
      <w:pPr>
        <w:rPr>
          <w:b/>
          <w:bCs/>
          <w:sz w:val="20"/>
        </w:rPr>
      </w:pPr>
      <w:r>
        <w:rPr>
          <w:sz w:val="20"/>
        </w:rPr>
        <w:t>«</w:t>
      </w:r>
      <w:r>
        <w:rPr>
          <w:b/>
          <w:bCs/>
          <w:sz w:val="20"/>
        </w:rPr>
        <w:t>12»</w:t>
      </w:r>
      <w:r>
        <w:rPr>
          <w:b/>
          <w:bCs/>
          <w:sz w:val="20"/>
        </w:rPr>
        <w:tab/>
        <w:t>ноября</w:t>
      </w:r>
      <w:r>
        <w:rPr>
          <w:b/>
          <w:bCs/>
          <w:sz w:val="20"/>
        </w:rPr>
        <w:tab/>
        <w:t>2009 года</w:t>
      </w:r>
    </w:p>
    <w:p w:rsidR="00E733F1" w:rsidRDefault="00E733F1" w:rsidP="00E733F1"/>
    <w:p w:rsidR="00E733F1" w:rsidRDefault="00E733F1" w:rsidP="00E733F1"/>
    <w:p w:rsidR="00E733F1" w:rsidRDefault="00E733F1" w:rsidP="00E733F1">
      <w:pPr>
        <w:pStyle w:val="1"/>
        <w:jc w:val="right"/>
        <w:rPr>
          <w:i/>
          <w:iCs/>
          <w:sz w:val="36"/>
          <w:szCs w:val="36"/>
        </w:rPr>
      </w:pPr>
      <w:r>
        <w:rPr>
          <w:szCs w:val="28"/>
        </w:rPr>
        <w:br w:type="page"/>
      </w:r>
      <w:bookmarkStart w:id="39" w:name="_Toc503983314"/>
      <w:bookmarkStart w:id="40" w:name="_Toc254721227"/>
      <w:bookmarkStart w:id="41" w:name="_Toc254794080"/>
      <w:r>
        <w:rPr>
          <w:i/>
          <w:iCs/>
        </w:rPr>
        <w:lastRenderedPageBreak/>
        <w:t>Приложение 4</w:t>
      </w:r>
      <w:bookmarkEnd w:id="39"/>
      <w:bookmarkEnd w:id="40"/>
      <w:bookmarkEnd w:id="41"/>
    </w:p>
    <w:p w:rsidR="00E733F1" w:rsidRDefault="004631EC" w:rsidP="00E733F1">
      <w:pPr>
        <w:pStyle w:val="33"/>
        <w:spacing w:line="360" w:lineRule="auto"/>
        <w:jc w:val="center"/>
        <w:rPr>
          <w:i/>
          <w:iCs/>
          <w:sz w:val="28"/>
          <w:szCs w:val="28"/>
        </w:rPr>
      </w:pPr>
      <w:r>
        <w:rPr>
          <w:noProof/>
        </w:rPr>
        <w:pict>
          <v:group id="_x0000_s1028" style="position:absolute;left:0;text-align:left;margin-left:-27pt;margin-top:48.6pt;width:7in;height:563pt;z-index:251658752" coordorigin="1341,1980" coordsize="10080,11260">
            <v:rect id="_x0000_s1029" style="position:absolute;left:5301;top:2149;width:2700;height:1145">
              <v:textbox style="mso-next-textbox:#_x0000_s1029">
                <w:txbxContent>
                  <w:p w:rsidR="00E733F1" w:rsidRDefault="00E733F1" w:rsidP="00E733F1">
                    <w:pPr>
                      <w:pStyle w:val="aa"/>
                      <w:jc w:val="center"/>
                    </w:pPr>
                    <w:r>
                      <w:t>Акты на списание основных средств ф. ОС 4</w:t>
                    </w:r>
                  </w:p>
                </w:txbxContent>
              </v:textbox>
            </v:rect>
            <v:rect id="_x0000_s1030" style="position:absolute;left:1521;top:1980;width:2700;height:1266" o:allowincell="f">
              <v:textbox style="mso-next-textbox:#_x0000_s1030">
                <w:txbxContent>
                  <w:p w:rsidR="00E733F1" w:rsidRDefault="00E733F1" w:rsidP="00E733F1">
                    <w:pPr>
                      <w:pStyle w:val="23"/>
                      <w:spacing w:line="240" w:lineRule="auto"/>
                      <w:rPr>
                        <w:sz w:val="28"/>
                        <w:szCs w:val="28"/>
                      </w:rPr>
                    </w:pPr>
                    <w:r>
                      <w:rPr>
                        <w:sz w:val="28"/>
                        <w:szCs w:val="28"/>
                      </w:rPr>
                      <w:t>Акты приемки – передачи основных средств ф. ОС-1</w:t>
                    </w:r>
                  </w:p>
                </w:txbxContent>
              </v:textbox>
            </v:rect>
            <v:rect id="_x0000_s1031" style="position:absolute;left:8901;top:1986;width:2421;height:1260">
              <v:textbox style="mso-next-textbox:#_x0000_s1031">
                <w:txbxContent>
                  <w:p w:rsidR="00E733F1" w:rsidRDefault="00E733F1" w:rsidP="00E733F1">
                    <w:pPr>
                      <w:rPr>
                        <w:szCs w:val="28"/>
                      </w:rPr>
                    </w:pPr>
                    <w:r>
                      <w:rPr>
                        <w:szCs w:val="28"/>
                      </w:rPr>
                      <w:t>Накладные на внутреннее перемещение</w:t>
                    </w:r>
                  </w:p>
                </w:txbxContent>
              </v:textbox>
            </v:rect>
            <v:rect id="_x0000_s1032" style="position:absolute;left:5481;top:4326;width:1980;height:900">
              <v:textbox style="mso-next-textbox:#_x0000_s1032">
                <w:txbxContent>
                  <w:p w:rsidR="00E733F1" w:rsidRDefault="00E733F1" w:rsidP="00E733F1">
                    <w:pPr>
                      <w:rPr>
                        <w:szCs w:val="28"/>
                      </w:rPr>
                    </w:pPr>
                    <w:r>
                      <w:rPr>
                        <w:szCs w:val="28"/>
                      </w:rPr>
                      <w:t xml:space="preserve">Инвентарные карточки </w:t>
                    </w:r>
                  </w:p>
                </w:txbxContent>
              </v:textbox>
            </v:rect>
            <v:rect id="_x0000_s1033" style="position:absolute;left:1521;top:4326;width:2340;height:942">
              <v:textbox style="mso-next-textbox:#_x0000_s1033">
                <w:txbxContent>
                  <w:p w:rsidR="00E733F1" w:rsidRDefault="00E733F1" w:rsidP="00E733F1">
                    <w:pPr>
                      <w:jc w:val="both"/>
                      <w:rPr>
                        <w:szCs w:val="28"/>
                      </w:rPr>
                    </w:pPr>
                    <w:r>
                      <w:rPr>
                        <w:szCs w:val="28"/>
                      </w:rPr>
                      <w:t>Опись инвентар-ных карточек</w:t>
                    </w:r>
                  </w:p>
                  <w:p w:rsidR="00E733F1" w:rsidRDefault="00E733F1" w:rsidP="00E733F1"/>
                </w:txbxContent>
              </v:textbox>
            </v:rect>
            <v:rect id="_x0000_s1034" style="position:absolute;left:8541;top:4326;width:2808;height:1152">
              <v:textbox style="mso-next-textbox:#_x0000_s1034">
                <w:txbxContent>
                  <w:p w:rsidR="00E733F1" w:rsidRDefault="00E733F1" w:rsidP="00E733F1">
                    <w:pPr>
                      <w:jc w:val="center"/>
                      <w:rPr>
                        <w:szCs w:val="28"/>
                      </w:rPr>
                    </w:pPr>
                    <w:r>
                      <w:rPr>
                        <w:szCs w:val="28"/>
                      </w:rPr>
                      <w:t>Инвентарный список основных средств</w:t>
                    </w:r>
                  </w:p>
                </w:txbxContent>
              </v:textbox>
            </v:rect>
            <v:rect id="_x0000_s1035" style="position:absolute;left:1521;top:6126;width:3240;height:900">
              <v:textbox style="mso-next-textbox:#_x0000_s1035">
                <w:txbxContent>
                  <w:p w:rsidR="00E733F1" w:rsidRDefault="00E733F1" w:rsidP="00E733F1">
                    <w:pPr>
                      <w:jc w:val="center"/>
                      <w:rPr>
                        <w:szCs w:val="28"/>
                      </w:rPr>
                    </w:pPr>
                    <w:r>
                      <w:rPr>
                        <w:szCs w:val="28"/>
                      </w:rPr>
                      <w:t>Ведомость начисления амортизации</w:t>
                    </w:r>
                  </w:p>
                </w:txbxContent>
              </v:textbox>
            </v:rect>
            <v:rect id="_x0000_s1036" style="position:absolute;left:7641;top:6040;width:3780;height:1080">
              <v:textbox style="mso-next-textbox:#_x0000_s1036">
                <w:txbxContent>
                  <w:p w:rsidR="00E733F1" w:rsidRDefault="00E733F1" w:rsidP="00E733F1">
                    <w:pPr>
                      <w:jc w:val="center"/>
                    </w:pPr>
                    <w:r>
                      <w:rPr>
                        <w:szCs w:val="28"/>
                      </w:rPr>
                      <w:t>Ведомость учета поступления и выбытия основных</w:t>
                    </w:r>
                    <w:r>
                      <w:t xml:space="preserve"> </w:t>
                    </w:r>
                    <w:r>
                      <w:rPr>
                        <w:szCs w:val="28"/>
                      </w:rPr>
                      <w:t>средств</w:t>
                    </w:r>
                  </w:p>
                </w:txbxContent>
              </v:textbox>
            </v:rect>
            <v:rect id="_x0000_s1037" style="position:absolute;left:2061;top:7833;width:2241;height:1440">
              <v:textbox style="mso-next-textbox:#_x0000_s1037">
                <w:txbxContent>
                  <w:p w:rsidR="00E733F1" w:rsidRDefault="00E733F1" w:rsidP="00E733F1">
                    <w:pPr>
                      <w:jc w:val="both"/>
                      <w:rPr>
                        <w:szCs w:val="28"/>
                      </w:rPr>
                    </w:pPr>
                    <w:r>
                      <w:rPr>
                        <w:szCs w:val="28"/>
                      </w:rPr>
                      <w:t>Приказы о пе-реводе объек-тов на консер-вацию</w:t>
                    </w:r>
                  </w:p>
                </w:txbxContent>
              </v:textbox>
            </v:rect>
            <v:rect id="_x0000_s1038" style="position:absolute;left:6741;top:8204;width:1593;height:900">
              <v:textbox style="mso-next-textbox:#_x0000_s1038">
                <w:txbxContent>
                  <w:p w:rsidR="00E733F1" w:rsidRDefault="00E733F1" w:rsidP="00E733F1">
                    <w:pPr>
                      <w:rPr>
                        <w:szCs w:val="28"/>
                      </w:rPr>
                    </w:pPr>
                    <w:r>
                      <w:rPr>
                        <w:szCs w:val="28"/>
                      </w:rPr>
                      <w:t>Журнал – ордер № 6</w:t>
                    </w:r>
                  </w:p>
                </w:txbxContent>
              </v:textbox>
            </v:rect>
            <v:rect id="_x0000_s1039" style="position:absolute;left:4941;top:9906;width:2880;height:864">
              <v:textbox style="mso-next-textbox:#_x0000_s1039">
                <w:txbxContent>
                  <w:p w:rsidR="00E733F1" w:rsidRDefault="00E733F1" w:rsidP="00E733F1">
                    <w:pPr>
                      <w:jc w:val="center"/>
                      <w:rPr>
                        <w:szCs w:val="28"/>
                      </w:rPr>
                    </w:pPr>
                    <w:r>
                      <w:rPr>
                        <w:szCs w:val="28"/>
                      </w:rPr>
                      <w:t>Книга «Журнал – Главная»</w:t>
                    </w:r>
                  </w:p>
                </w:txbxContent>
              </v:textbox>
            </v:rect>
            <v:rect id="_x0000_s1040" style="position:absolute;left:1341;top:11346;width:2520;height:1174">
              <v:textbox style="mso-next-textbox:#_x0000_s1040">
                <w:txbxContent>
                  <w:p w:rsidR="00E733F1" w:rsidRDefault="00E733F1" w:rsidP="00E733F1">
                    <w:pPr>
                      <w:pStyle w:val="23"/>
                      <w:spacing w:line="240" w:lineRule="auto"/>
                      <w:rPr>
                        <w:sz w:val="28"/>
                        <w:szCs w:val="28"/>
                      </w:rPr>
                    </w:pPr>
                    <w:r>
                      <w:rPr>
                        <w:sz w:val="28"/>
                        <w:szCs w:val="28"/>
                      </w:rPr>
                      <w:t>Приложение к бухгалтерскому балансу ф. № 5</w:t>
                    </w:r>
                  </w:p>
                  <w:p w:rsidR="00E733F1" w:rsidRDefault="00E733F1" w:rsidP="00E733F1">
                    <w:pPr>
                      <w:rPr>
                        <w:szCs w:val="28"/>
                      </w:rPr>
                    </w:pPr>
                  </w:p>
                </w:txbxContent>
              </v:textbox>
            </v:rect>
            <v:rect id="_x0000_s1041" style="position:absolute;left:4041;top:11440;width:2340;height:1008">
              <v:textbox style="mso-next-textbox:#_x0000_s1041">
                <w:txbxContent>
                  <w:p w:rsidR="00E733F1" w:rsidRDefault="00E733F1" w:rsidP="00E733F1">
                    <w:pPr>
                      <w:rPr>
                        <w:szCs w:val="28"/>
                      </w:rPr>
                    </w:pPr>
                    <w:r>
                      <w:rPr>
                        <w:szCs w:val="28"/>
                      </w:rPr>
                      <w:t>Бухгалтерский баланс ф. № 1</w:t>
                    </w:r>
                  </w:p>
                </w:txbxContent>
              </v:textbox>
            </v:rect>
            <v:rect id="_x0000_s1042" style="position:absolute;left:9081;top:11347;width:2340;height:1893">
              <v:textbox style="mso-next-textbox:#_x0000_s1042">
                <w:txbxContent>
                  <w:p w:rsidR="00E733F1" w:rsidRDefault="00E733F1" w:rsidP="00E733F1">
                    <w:pPr>
                      <w:jc w:val="both"/>
                      <w:rPr>
                        <w:szCs w:val="28"/>
                      </w:rPr>
                    </w:pPr>
                    <w:r>
                      <w:rPr>
                        <w:szCs w:val="28"/>
                      </w:rPr>
                      <w:t>Статистический</w:t>
                    </w:r>
                  </w:p>
                  <w:p w:rsidR="00E733F1" w:rsidRDefault="00E733F1" w:rsidP="00E733F1">
                    <w:pPr>
                      <w:jc w:val="both"/>
                      <w:rPr>
                        <w:szCs w:val="28"/>
                      </w:rPr>
                    </w:pPr>
                    <w:r>
                      <w:rPr>
                        <w:szCs w:val="28"/>
                      </w:rPr>
                      <w:t>отчет «Сведе-ния о наличии и движении осно-вных фондов»</w:t>
                    </w:r>
                  </w:p>
                </w:txbxContent>
              </v:textbox>
            </v:rect>
            <v:rect id="_x0000_s1043" style="position:absolute;left:8901;top:8106;width:1800;height:864">
              <v:textbox style="mso-next-textbox:#_x0000_s1043">
                <w:txbxContent>
                  <w:p w:rsidR="00E733F1" w:rsidRDefault="00E733F1" w:rsidP="00E733F1">
                    <w:pPr>
                      <w:rPr>
                        <w:szCs w:val="28"/>
                      </w:rPr>
                    </w:pPr>
                    <w:r>
                      <w:rPr>
                        <w:szCs w:val="28"/>
                      </w:rPr>
                      <w:t>Журнал – ордер № 10</w:t>
                    </w:r>
                  </w:p>
                </w:txbxContent>
              </v:textbox>
            </v:rect>
            <v:line id="_x0000_s1044" style="position:absolute" from="6561,3246" to="6561,4326">
              <v:stroke endarrow="block"/>
            </v:line>
            <v:line id="_x0000_s1045" style="position:absolute;flip:x" from="6561,3246" to="9981,4326">
              <v:stroke endarrow="block"/>
            </v:line>
            <v:line id="_x0000_s1046" style="position:absolute" from="2781,3246" to="6561,4326">
              <v:stroke endarrow="block"/>
            </v:line>
            <v:line id="_x0000_s1047" style="position:absolute" from="7461,4686" to="8541,4686">
              <v:stroke endarrow="block"/>
            </v:line>
            <v:line id="_x0000_s1048" style="position:absolute;flip:x" from="3861,4686" to="5481,4686">
              <v:stroke endarrow="block"/>
            </v:line>
            <v:line id="_x0000_s1049" style="position:absolute;flip:x" from="3141,5226" to="6381,6126">
              <v:stroke endarrow="block"/>
            </v:line>
            <v:line id="_x0000_s1050" style="position:absolute" from="11061,7206" to="11061,11346">
              <v:stroke endarrow="block"/>
            </v:line>
            <v:line id="_x0000_s1051" style="position:absolute;flip:x" from="7641,7119" to="9801,8193">
              <v:stroke endarrow="block"/>
            </v:line>
            <v:line id="_x0000_s1052" style="position:absolute" from="1701,7026" to="1701,11346">
              <v:stroke endarrow="block"/>
            </v:line>
            <v:line id="_x0000_s1053" style="position:absolute;flip:x" from="7461,9007" to="9801,9813">
              <v:stroke endarrow="block"/>
            </v:line>
            <v:line id="_x0000_s1054" style="position:absolute;flip:x" from="2601,10858" to="6201,11398">
              <v:stroke endarrow="block"/>
            </v:line>
            <v:line id="_x0000_s1055" style="position:absolute" from="6201,10858" to="9801,11398">
              <v:stroke endarrow="block"/>
            </v:line>
            <v:rect id="_x0000_s1056" style="position:absolute;left:4581;top:8204;width:1800;height:900">
              <v:textbox style="mso-next-textbox:#_x0000_s1056">
                <w:txbxContent>
                  <w:p w:rsidR="00E733F1" w:rsidRDefault="00E733F1" w:rsidP="00E733F1">
                    <w:pPr>
                      <w:rPr>
                        <w:szCs w:val="28"/>
                      </w:rPr>
                    </w:pPr>
                    <w:r>
                      <w:rPr>
                        <w:szCs w:val="28"/>
                      </w:rPr>
                      <w:t>Журнал-ордер № 13</w:t>
                    </w:r>
                  </w:p>
                </w:txbxContent>
              </v:textbox>
            </v:rect>
            <v:line id="_x0000_s1057" style="position:absolute;flip:x" from="5661,7119" to="9801,8193">
              <v:stroke endarrow="block"/>
            </v:line>
            <v:line id="_x0000_s1058" style="position:absolute" from="6561,5140" to="9981,6040">
              <v:stroke endarrow="block"/>
            </v:line>
            <v:line id="_x0000_s1059" style="position:absolute" from="3321,6939" to="5661,8192">
              <v:stroke endarrow="block"/>
            </v:line>
            <v:line id="_x0000_s1060" style="position:absolute" from="3321,6939" to="9621,8019">
              <v:stroke endarrow="block"/>
            </v:line>
            <v:rect id="_x0000_s1061" style="position:absolute;left:6561;top:11440;width:2160;height:900">
              <v:textbox style="mso-next-textbox:#_x0000_s1061">
                <w:txbxContent>
                  <w:p w:rsidR="00E733F1" w:rsidRDefault="00E733F1" w:rsidP="00E733F1">
                    <w:pPr>
                      <w:rPr>
                        <w:szCs w:val="28"/>
                      </w:rPr>
                    </w:pPr>
                    <w:r>
                      <w:rPr>
                        <w:szCs w:val="28"/>
                      </w:rPr>
                      <w:t>Пояснительная записка</w:t>
                    </w:r>
                  </w:p>
                </w:txbxContent>
              </v:textbox>
            </v:rect>
            <v:line id="_x0000_s1062" style="position:absolute;flip:x" from="5301,10858" to="6201,11578">
              <v:stroke endarrow="block"/>
            </v:line>
            <v:line id="_x0000_s1063" style="position:absolute" from="6201,10858" to="7461,11578">
              <v:stroke endarrow="block"/>
            </v:line>
            <v:line id="_x0000_s1064" style="position:absolute;flip:y" from="2781,6932" to="2781,7832">
              <v:stroke endarrow="block"/>
            </v:line>
            <v:line id="_x0000_s1065" style="position:absolute" from="4941,9093" to="5661,9993">
              <v:stroke endarrow="block"/>
            </v:line>
            <v:line id="_x0000_s1066" style="position:absolute;flip:x" from="6381,9093" to="7101,9813">
              <v:stroke endarrow="block"/>
            </v:line>
          </v:group>
        </w:pict>
      </w:r>
      <w:r w:rsidR="00E733F1">
        <w:rPr>
          <w:i/>
          <w:iCs/>
          <w:sz w:val="28"/>
          <w:szCs w:val="28"/>
        </w:rPr>
        <w:t>Схема обработки учетной документации по амортизации основных средств на предприятии ООО «Стамо»</w:t>
      </w: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rPr>
          <w:sz w:val="36"/>
          <w:szCs w:val="36"/>
        </w:rPr>
      </w:pPr>
    </w:p>
    <w:p w:rsidR="00E733F1" w:rsidRDefault="00E733F1" w:rsidP="00E733F1">
      <w:pPr>
        <w:pStyle w:val="1"/>
        <w:jc w:val="right"/>
        <w:rPr>
          <w:i/>
          <w:iCs/>
        </w:rPr>
      </w:pPr>
      <w:r>
        <w:br w:type="page"/>
      </w:r>
      <w:bookmarkStart w:id="42" w:name="_Toc503983315"/>
      <w:bookmarkStart w:id="43" w:name="_Toc254721228"/>
      <w:bookmarkStart w:id="44" w:name="_Toc254794081"/>
      <w:r>
        <w:rPr>
          <w:i/>
          <w:iCs/>
        </w:rPr>
        <w:lastRenderedPageBreak/>
        <w:t>Приложение 5</w:t>
      </w:r>
      <w:bookmarkEnd w:id="42"/>
      <w:bookmarkEnd w:id="43"/>
      <w:bookmarkEnd w:id="44"/>
    </w:p>
    <w:p w:rsidR="00E733F1" w:rsidRDefault="00E733F1" w:rsidP="00E733F1">
      <w:pPr>
        <w:pStyle w:val="6"/>
        <w:spacing w:line="360" w:lineRule="auto"/>
        <w:rPr>
          <w:sz w:val="28"/>
          <w:szCs w:val="28"/>
        </w:rPr>
      </w:pPr>
      <w:r>
        <w:rPr>
          <w:sz w:val="28"/>
          <w:szCs w:val="28"/>
        </w:rPr>
        <w:t>Таблица 1. Расчет амортизации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276"/>
        <w:gridCol w:w="1134"/>
        <w:gridCol w:w="1417"/>
        <w:gridCol w:w="1276"/>
        <w:gridCol w:w="1134"/>
        <w:gridCol w:w="1465"/>
      </w:tblGrid>
      <w:tr w:rsidR="00E733F1" w:rsidTr="008D070A">
        <w:trPr>
          <w:cantSplit/>
        </w:trPr>
        <w:tc>
          <w:tcPr>
            <w:tcW w:w="1204" w:type="dxa"/>
            <w:vMerge w:val="restart"/>
            <w:vAlign w:val="center"/>
          </w:tcPr>
          <w:p w:rsidR="00E733F1" w:rsidRDefault="00E733F1" w:rsidP="008D070A">
            <w:pPr>
              <w:pStyle w:val="4"/>
              <w:jc w:val="center"/>
              <w:rPr>
                <w:sz w:val="24"/>
                <w:szCs w:val="24"/>
              </w:rPr>
            </w:pPr>
            <w:r>
              <w:rPr>
                <w:sz w:val="24"/>
                <w:szCs w:val="24"/>
              </w:rPr>
              <w:t>Месяц</w:t>
            </w:r>
          </w:p>
        </w:tc>
        <w:tc>
          <w:tcPr>
            <w:tcW w:w="3827" w:type="dxa"/>
            <w:gridSpan w:val="3"/>
            <w:vAlign w:val="center"/>
          </w:tcPr>
          <w:p w:rsidR="00E733F1" w:rsidRDefault="00E733F1" w:rsidP="008D070A">
            <w:pPr>
              <w:pStyle w:val="4"/>
              <w:jc w:val="center"/>
              <w:rPr>
                <w:sz w:val="24"/>
                <w:szCs w:val="24"/>
              </w:rPr>
            </w:pPr>
            <w:r>
              <w:rPr>
                <w:sz w:val="24"/>
                <w:szCs w:val="24"/>
              </w:rPr>
              <w:t>Нелинейный метод</w:t>
            </w:r>
          </w:p>
        </w:tc>
        <w:tc>
          <w:tcPr>
            <w:tcW w:w="3875" w:type="dxa"/>
            <w:gridSpan w:val="3"/>
            <w:vAlign w:val="center"/>
          </w:tcPr>
          <w:p w:rsidR="00E733F1" w:rsidRDefault="00E733F1" w:rsidP="008D070A">
            <w:pPr>
              <w:pStyle w:val="4"/>
              <w:jc w:val="center"/>
              <w:rPr>
                <w:sz w:val="24"/>
                <w:szCs w:val="24"/>
              </w:rPr>
            </w:pPr>
            <w:r>
              <w:rPr>
                <w:sz w:val="24"/>
                <w:szCs w:val="24"/>
              </w:rPr>
              <w:t>Линейный метод</w:t>
            </w:r>
          </w:p>
        </w:tc>
      </w:tr>
      <w:tr w:rsidR="00E733F1" w:rsidTr="008D070A">
        <w:trPr>
          <w:cantSplit/>
        </w:trPr>
        <w:tc>
          <w:tcPr>
            <w:tcW w:w="1204" w:type="dxa"/>
            <w:vMerge/>
            <w:vAlign w:val="center"/>
          </w:tcPr>
          <w:p w:rsidR="00E733F1" w:rsidRDefault="00E733F1" w:rsidP="008D070A">
            <w:pPr>
              <w:jc w:val="center"/>
            </w:pPr>
          </w:p>
        </w:tc>
        <w:tc>
          <w:tcPr>
            <w:tcW w:w="1276" w:type="dxa"/>
            <w:vAlign w:val="center"/>
          </w:tcPr>
          <w:p w:rsidR="00E733F1" w:rsidRDefault="00E733F1" w:rsidP="008D070A">
            <w:pPr>
              <w:jc w:val="center"/>
              <w:rPr>
                <w:b/>
                <w:bCs/>
              </w:rPr>
            </w:pPr>
            <w:r>
              <w:rPr>
                <w:b/>
                <w:bCs/>
              </w:rPr>
              <w:t>Оста-точная стои-мость</w:t>
            </w:r>
          </w:p>
        </w:tc>
        <w:tc>
          <w:tcPr>
            <w:tcW w:w="1134" w:type="dxa"/>
            <w:vAlign w:val="center"/>
          </w:tcPr>
          <w:p w:rsidR="00E733F1" w:rsidRDefault="00E733F1" w:rsidP="008D070A">
            <w:pPr>
              <w:jc w:val="center"/>
              <w:rPr>
                <w:b/>
                <w:bCs/>
              </w:rPr>
            </w:pPr>
            <w:r>
              <w:rPr>
                <w:b/>
                <w:bCs/>
              </w:rPr>
              <w:t>Вели- чина амор- тиза- ции</w:t>
            </w:r>
          </w:p>
        </w:tc>
        <w:tc>
          <w:tcPr>
            <w:tcW w:w="1417" w:type="dxa"/>
            <w:vAlign w:val="center"/>
          </w:tcPr>
          <w:p w:rsidR="00E733F1" w:rsidRDefault="00E733F1" w:rsidP="008D070A">
            <w:pPr>
              <w:jc w:val="center"/>
              <w:rPr>
                <w:b/>
                <w:bCs/>
              </w:rPr>
            </w:pPr>
            <w:r>
              <w:rPr>
                <w:b/>
                <w:bCs/>
              </w:rPr>
              <w:t>Итого начис-ленная аморти-зация</w:t>
            </w:r>
          </w:p>
        </w:tc>
        <w:tc>
          <w:tcPr>
            <w:tcW w:w="1276" w:type="dxa"/>
            <w:vAlign w:val="center"/>
          </w:tcPr>
          <w:p w:rsidR="00E733F1" w:rsidRDefault="00E733F1" w:rsidP="008D070A">
            <w:pPr>
              <w:jc w:val="center"/>
              <w:rPr>
                <w:b/>
                <w:bCs/>
              </w:rPr>
            </w:pPr>
            <w:r>
              <w:rPr>
                <w:b/>
                <w:bCs/>
              </w:rPr>
              <w:t>Оста-точная стои-мость</w:t>
            </w:r>
          </w:p>
        </w:tc>
        <w:tc>
          <w:tcPr>
            <w:tcW w:w="1134" w:type="dxa"/>
            <w:vAlign w:val="center"/>
          </w:tcPr>
          <w:p w:rsidR="00E733F1" w:rsidRDefault="00E733F1" w:rsidP="008D070A">
            <w:pPr>
              <w:jc w:val="center"/>
              <w:rPr>
                <w:b/>
                <w:bCs/>
              </w:rPr>
            </w:pPr>
            <w:r>
              <w:rPr>
                <w:b/>
                <w:bCs/>
              </w:rPr>
              <w:t>Вели-чина амор-тиза-ции</w:t>
            </w:r>
          </w:p>
        </w:tc>
        <w:tc>
          <w:tcPr>
            <w:tcW w:w="1465" w:type="dxa"/>
            <w:vAlign w:val="center"/>
          </w:tcPr>
          <w:p w:rsidR="00E733F1" w:rsidRDefault="00E733F1" w:rsidP="008D070A">
            <w:pPr>
              <w:jc w:val="center"/>
              <w:rPr>
                <w:b/>
                <w:bCs/>
              </w:rPr>
            </w:pPr>
            <w:r>
              <w:rPr>
                <w:b/>
                <w:bCs/>
              </w:rPr>
              <w:t>Итого начис-ленная аморти-зация</w:t>
            </w:r>
          </w:p>
        </w:tc>
      </w:tr>
      <w:tr w:rsidR="00E733F1" w:rsidTr="008D070A">
        <w:tc>
          <w:tcPr>
            <w:tcW w:w="1204" w:type="dxa"/>
            <w:vAlign w:val="center"/>
          </w:tcPr>
          <w:p w:rsidR="00E733F1" w:rsidRDefault="00E733F1" w:rsidP="008D070A">
            <w:pPr>
              <w:spacing w:line="360" w:lineRule="auto"/>
              <w:jc w:val="center"/>
            </w:pPr>
            <w:r>
              <w:t>1</w:t>
            </w:r>
          </w:p>
        </w:tc>
        <w:tc>
          <w:tcPr>
            <w:tcW w:w="1276" w:type="dxa"/>
            <w:vAlign w:val="center"/>
          </w:tcPr>
          <w:p w:rsidR="00E733F1" w:rsidRDefault="00E733F1" w:rsidP="008D070A">
            <w:pPr>
              <w:spacing w:line="360" w:lineRule="auto"/>
              <w:jc w:val="center"/>
            </w:pPr>
            <w:r>
              <w:t>100.0 %</w:t>
            </w:r>
          </w:p>
        </w:tc>
        <w:tc>
          <w:tcPr>
            <w:tcW w:w="1134" w:type="dxa"/>
            <w:vAlign w:val="center"/>
          </w:tcPr>
          <w:p w:rsidR="00E733F1" w:rsidRDefault="00E733F1" w:rsidP="008D070A">
            <w:pPr>
              <w:spacing w:line="360" w:lineRule="auto"/>
              <w:jc w:val="center"/>
            </w:pPr>
            <w:r>
              <w:t>5.0 %</w:t>
            </w:r>
          </w:p>
        </w:tc>
        <w:tc>
          <w:tcPr>
            <w:tcW w:w="1417" w:type="dxa"/>
            <w:vAlign w:val="center"/>
          </w:tcPr>
          <w:p w:rsidR="00E733F1" w:rsidRDefault="00E733F1" w:rsidP="008D070A">
            <w:pPr>
              <w:spacing w:line="360" w:lineRule="auto"/>
              <w:jc w:val="center"/>
            </w:pPr>
            <w:r>
              <w:t>5.0 %</w:t>
            </w:r>
          </w:p>
        </w:tc>
        <w:tc>
          <w:tcPr>
            <w:tcW w:w="1276" w:type="dxa"/>
            <w:vAlign w:val="center"/>
          </w:tcPr>
          <w:p w:rsidR="00E733F1" w:rsidRDefault="00E733F1" w:rsidP="008D070A">
            <w:pPr>
              <w:spacing w:line="360" w:lineRule="auto"/>
              <w:jc w:val="center"/>
            </w:pPr>
            <w:r>
              <w:t>100.0 %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2.5 %</w:t>
            </w:r>
          </w:p>
        </w:tc>
      </w:tr>
      <w:tr w:rsidR="00E733F1" w:rsidTr="008D070A">
        <w:tc>
          <w:tcPr>
            <w:tcW w:w="1204" w:type="dxa"/>
            <w:vAlign w:val="center"/>
          </w:tcPr>
          <w:p w:rsidR="00E733F1" w:rsidRDefault="00E733F1" w:rsidP="008D070A">
            <w:pPr>
              <w:spacing w:line="360" w:lineRule="auto"/>
              <w:jc w:val="center"/>
            </w:pPr>
            <w:r>
              <w:t>2</w:t>
            </w:r>
          </w:p>
        </w:tc>
        <w:tc>
          <w:tcPr>
            <w:tcW w:w="1276" w:type="dxa"/>
            <w:vAlign w:val="center"/>
          </w:tcPr>
          <w:p w:rsidR="00E733F1" w:rsidRDefault="00E733F1" w:rsidP="008D070A">
            <w:pPr>
              <w:spacing w:line="360" w:lineRule="auto"/>
              <w:jc w:val="center"/>
            </w:pPr>
            <w:r>
              <w:t>95.0 %</w:t>
            </w:r>
          </w:p>
        </w:tc>
        <w:tc>
          <w:tcPr>
            <w:tcW w:w="1134" w:type="dxa"/>
            <w:vAlign w:val="center"/>
          </w:tcPr>
          <w:p w:rsidR="00E733F1" w:rsidRDefault="00E733F1" w:rsidP="008D070A">
            <w:pPr>
              <w:spacing w:line="360" w:lineRule="auto"/>
              <w:jc w:val="center"/>
            </w:pPr>
            <w:r>
              <w:t>4.8 %</w:t>
            </w:r>
          </w:p>
        </w:tc>
        <w:tc>
          <w:tcPr>
            <w:tcW w:w="1417" w:type="dxa"/>
            <w:vAlign w:val="center"/>
          </w:tcPr>
          <w:p w:rsidR="00E733F1" w:rsidRDefault="00E733F1" w:rsidP="008D070A">
            <w:pPr>
              <w:spacing w:line="360" w:lineRule="auto"/>
              <w:jc w:val="center"/>
            </w:pPr>
            <w:r>
              <w:t>9.8 %</w:t>
            </w:r>
          </w:p>
        </w:tc>
        <w:tc>
          <w:tcPr>
            <w:tcW w:w="1276" w:type="dxa"/>
            <w:vAlign w:val="center"/>
          </w:tcPr>
          <w:p w:rsidR="00E733F1" w:rsidRDefault="00E733F1" w:rsidP="008D070A">
            <w:pPr>
              <w:spacing w:line="360" w:lineRule="auto"/>
              <w:jc w:val="center"/>
            </w:pPr>
            <w:r>
              <w:t>97.5 %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5.0 %</w:t>
            </w:r>
          </w:p>
        </w:tc>
      </w:tr>
      <w:tr w:rsidR="00E733F1" w:rsidTr="008D070A">
        <w:tc>
          <w:tcPr>
            <w:tcW w:w="1204" w:type="dxa"/>
            <w:vAlign w:val="center"/>
          </w:tcPr>
          <w:p w:rsidR="00E733F1" w:rsidRDefault="00E733F1" w:rsidP="008D070A">
            <w:pPr>
              <w:spacing w:line="360" w:lineRule="auto"/>
              <w:jc w:val="center"/>
            </w:pPr>
            <w:r>
              <w:t>3</w:t>
            </w:r>
          </w:p>
        </w:tc>
        <w:tc>
          <w:tcPr>
            <w:tcW w:w="1276" w:type="dxa"/>
            <w:vAlign w:val="center"/>
          </w:tcPr>
          <w:p w:rsidR="00E733F1" w:rsidRDefault="00E733F1" w:rsidP="008D070A">
            <w:pPr>
              <w:spacing w:line="360" w:lineRule="auto"/>
              <w:jc w:val="center"/>
            </w:pPr>
            <w:r>
              <w:t>90.3 %</w:t>
            </w:r>
          </w:p>
        </w:tc>
        <w:tc>
          <w:tcPr>
            <w:tcW w:w="1134" w:type="dxa"/>
            <w:vAlign w:val="center"/>
          </w:tcPr>
          <w:p w:rsidR="00E733F1" w:rsidRDefault="00E733F1" w:rsidP="008D070A">
            <w:pPr>
              <w:spacing w:line="360" w:lineRule="auto"/>
              <w:jc w:val="center"/>
            </w:pPr>
            <w:r>
              <w:t>4.5 %</w:t>
            </w:r>
          </w:p>
        </w:tc>
        <w:tc>
          <w:tcPr>
            <w:tcW w:w="1417" w:type="dxa"/>
            <w:vAlign w:val="center"/>
          </w:tcPr>
          <w:p w:rsidR="00E733F1" w:rsidRDefault="00E733F1" w:rsidP="008D070A">
            <w:pPr>
              <w:spacing w:line="360" w:lineRule="auto"/>
              <w:jc w:val="center"/>
            </w:pPr>
            <w:r>
              <w:t>14.3 %</w:t>
            </w:r>
          </w:p>
        </w:tc>
        <w:tc>
          <w:tcPr>
            <w:tcW w:w="1276" w:type="dxa"/>
            <w:vAlign w:val="center"/>
          </w:tcPr>
          <w:p w:rsidR="00E733F1" w:rsidRDefault="00E733F1" w:rsidP="008D070A">
            <w:pPr>
              <w:spacing w:line="360" w:lineRule="auto"/>
              <w:jc w:val="center"/>
            </w:pPr>
            <w:r>
              <w:t>95.0 %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7.5 %</w:t>
            </w:r>
          </w:p>
        </w:tc>
      </w:tr>
      <w:tr w:rsidR="00E733F1" w:rsidTr="008D070A">
        <w:tc>
          <w:tcPr>
            <w:tcW w:w="1204" w:type="dxa"/>
            <w:vAlign w:val="center"/>
          </w:tcPr>
          <w:p w:rsidR="00E733F1" w:rsidRDefault="00E733F1" w:rsidP="008D070A">
            <w:pPr>
              <w:spacing w:line="360" w:lineRule="auto"/>
              <w:jc w:val="center"/>
            </w:pPr>
            <w:r>
              <w:t>4</w:t>
            </w:r>
          </w:p>
        </w:tc>
        <w:tc>
          <w:tcPr>
            <w:tcW w:w="1276" w:type="dxa"/>
            <w:vAlign w:val="center"/>
          </w:tcPr>
          <w:p w:rsidR="00E733F1" w:rsidRDefault="00E733F1" w:rsidP="008D070A">
            <w:pPr>
              <w:spacing w:line="360" w:lineRule="auto"/>
              <w:jc w:val="center"/>
            </w:pPr>
            <w:r>
              <w:t>85.7 %</w:t>
            </w:r>
          </w:p>
        </w:tc>
        <w:tc>
          <w:tcPr>
            <w:tcW w:w="1134" w:type="dxa"/>
            <w:vAlign w:val="center"/>
          </w:tcPr>
          <w:p w:rsidR="00E733F1" w:rsidRDefault="00E733F1" w:rsidP="008D070A">
            <w:pPr>
              <w:spacing w:line="360" w:lineRule="auto"/>
              <w:jc w:val="center"/>
            </w:pPr>
            <w:r>
              <w:t>4.3 %</w:t>
            </w:r>
          </w:p>
        </w:tc>
        <w:tc>
          <w:tcPr>
            <w:tcW w:w="1417" w:type="dxa"/>
            <w:vAlign w:val="center"/>
          </w:tcPr>
          <w:p w:rsidR="00E733F1" w:rsidRDefault="00E733F1" w:rsidP="008D070A">
            <w:pPr>
              <w:spacing w:line="360" w:lineRule="auto"/>
              <w:jc w:val="center"/>
            </w:pPr>
            <w:r>
              <w:t>18.5 %</w:t>
            </w:r>
          </w:p>
        </w:tc>
        <w:tc>
          <w:tcPr>
            <w:tcW w:w="1276" w:type="dxa"/>
            <w:vAlign w:val="center"/>
          </w:tcPr>
          <w:p w:rsidR="00E733F1" w:rsidRDefault="00E733F1" w:rsidP="008D070A">
            <w:pPr>
              <w:spacing w:line="360" w:lineRule="auto"/>
              <w:jc w:val="center"/>
            </w:pPr>
            <w:r>
              <w:t>92.5 %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10.0 %</w:t>
            </w:r>
          </w:p>
        </w:tc>
      </w:tr>
      <w:tr w:rsidR="00E733F1" w:rsidTr="008D070A">
        <w:tc>
          <w:tcPr>
            <w:tcW w:w="1204" w:type="dxa"/>
            <w:vAlign w:val="center"/>
          </w:tcPr>
          <w:p w:rsidR="00E733F1" w:rsidRDefault="00E733F1" w:rsidP="008D070A">
            <w:pPr>
              <w:spacing w:line="360" w:lineRule="auto"/>
              <w:jc w:val="center"/>
            </w:pPr>
            <w:r>
              <w:t>5</w:t>
            </w:r>
          </w:p>
        </w:tc>
        <w:tc>
          <w:tcPr>
            <w:tcW w:w="1276" w:type="dxa"/>
            <w:vAlign w:val="center"/>
          </w:tcPr>
          <w:p w:rsidR="00E733F1" w:rsidRDefault="00E733F1" w:rsidP="008D070A">
            <w:pPr>
              <w:spacing w:line="360" w:lineRule="auto"/>
              <w:jc w:val="center"/>
            </w:pPr>
            <w:r>
              <w:t>81.5 %</w:t>
            </w:r>
          </w:p>
        </w:tc>
        <w:tc>
          <w:tcPr>
            <w:tcW w:w="1134" w:type="dxa"/>
            <w:vAlign w:val="center"/>
          </w:tcPr>
          <w:p w:rsidR="00E733F1" w:rsidRDefault="00E733F1" w:rsidP="008D070A">
            <w:pPr>
              <w:spacing w:line="360" w:lineRule="auto"/>
              <w:jc w:val="center"/>
            </w:pPr>
            <w:r>
              <w:t>4.1 %</w:t>
            </w:r>
          </w:p>
        </w:tc>
        <w:tc>
          <w:tcPr>
            <w:tcW w:w="1417" w:type="dxa"/>
            <w:vAlign w:val="center"/>
          </w:tcPr>
          <w:p w:rsidR="00E733F1" w:rsidRDefault="00E733F1" w:rsidP="008D070A">
            <w:pPr>
              <w:spacing w:line="360" w:lineRule="auto"/>
              <w:jc w:val="center"/>
            </w:pPr>
            <w:r>
              <w:t>22.6 %</w:t>
            </w:r>
          </w:p>
        </w:tc>
        <w:tc>
          <w:tcPr>
            <w:tcW w:w="1276" w:type="dxa"/>
            <w:vAlign w:val="center"/>
          </w:tcPr>
          <w:p w:rsidR="00E733F1" w:rsidRDefault="00E733F1" w:rsidP="008D070A">
            <w:pPr>
              <w:spacing w:line="360" w:lineRule="auto"/>
              <w:jc w:val="center"/>
            </w:pPr>
            <w:r>
              <w:t>90.0 %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12.5 %</w:t>
            </w:r>
          </w:p>
        </w:tc>
      </w:tr>
      <w:tr w:rsidR="00E733F1" w:rsidTr="008D070A">
        <w:tc>
          <w:tcPr>
            <w:tcW w:w="1204" w:type="dxa"/>
            <w:vAlign w:val="center"/>
          </w:tcPr>
          <w:p w:rsidR="00E733F1" w:rsidRDefault="00E733F1" w:rsidP="008D070A">
            <w:pPr>
              <w:spacing w:line="360" w:lineRule="auto"/>
              <w:jc w:val="center"/>
            </w:pPr>
            <w:r>
              <w:t>6</w:t>
            </w:r>
          </w:p>
        </w:tc>
        <w:tc>
          <w:tcPr>
            <w:tcW w:w="1276" w:type="dxa"/>
            <w:vAlign w:val="center"/>
          </w:tcPr>
          <w:p w:rsidR="00E733F1" w:rsidRDefault="00E733F1" w:rsidP="008D070A">
            <w:pPr>
              <w:spacing w:line="360" w:lineRule="auto"/>
              <w:jc w:val="center"/>
            </w:pPr>
            <w:r>
              <w:t>77.4 %</w:t>
            </w:r>
          </w:p>
        </w:tc>
        <w:tc>
          <w:tcPr>
            <w:tcW w:w="1134" w:type="dxa"/>
            <w:vAlign w:val="center"/>
          </w:tcPr>
          <w:p w:rsidR="00E733F1" w:rsidRDefault="00E733F1" w:rsidP="008D070A">
            <w:pPr>
              <w:spacing w:line="360" w:lineRule="auto"/>
              <w:jc w:val="center"/>
            </w:pPr>
            <w:r>
              <w:t>3.9 %</w:t>
            </w:r>
          </w:p>
        </w:tc>
        <w:tc>
          <w:tcPr>
            <w:tcW w:w="1417" w:type="dxa"/>
            <w:vAlign w:val="center"/>
          </w:tcPr>
          <w:p w:rsidR="00E733F1" w:rsidRDefault="00E733F1" w:rsidP="008D070A">
            <w:pPr>
              <w:spacing w:line="360" w:lineRule="auto"/>
              <w:jc w:val="center"/>
            </w:pPr>
            <w:r>
              <w:t>26.5 %</w:t>
            </w:r>
          </w:p>
        </w:tc>
        <w:tc>
          <w:tcPr>
            <w:tcW w:w="1276" w:type="dxa"/>
            <w:vAlign w:val="center"/>
          </w:tcPr>
          <w:p w:rsidR="00E733F1" w:rsidRDefault="00E733F1" w:rsidP="008D070A">
            <w:pPr>
              <w:spacing w:line="360" w:lineRule="auto"/>
              <w:jc w:val="center"/>
            </w:pPr>
            <w:r>
              <w:t>87.5 %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15.0 %</w:t>
            </w:r>
          </w:p>
        </w:tc>
      </w:tr>
      <w:tr w:rsidR="00E733F1" w:rsidTr="008D070A">
        <w:tc>
          <w:tcPr>
            <w:tcW w:w="1204" w:type="dxa"/>
            <w:vAlign w:val="center"/>
          </w:tcPr>
          <w:p w:rsidR="00E733F1" w:rsidRDefault="00E733F1" w:rsidP="008D070A">
            <w:pPr>
              <w:spacing w:line="360" w:lineRule="auto"/>
              <w:jc w:val="center"/>
            </w:pPr>
            <w:r>
              <w:t>7</w:t>
            </w:r>
          </w:p>
        </w:tc>
        <w:tc>
          <w:tcPr>
            <w:tcW w:w="1276" w:type="dxa"/>
            <w:vAlign w:val="center"/>
          </w:tcPr>
          <w:p w:rsidR="00E733F1" w:rsidRDefault="00E733F1" w:rsidP="008D070A">
            <w:pPr>
              <w:spacing w:line="360" w:lineRule="auto"/>
              <w:jc w:val="center"/>
            </w:pPr>
            <w:r>
              <w:t>73.5 %</w:t>
            </w:r>
          </w:p>
        </w:tc>
        <w:tc>
          <w:tcPr>
            <w:tcW w:w="1134" w:type="dxa"/>
            <w:vAlign w:val="center"/>
          </w:tcPr>
          <w:p w:rsidR="00E733F1" w:rsidRDefault="00E733F1" w:rsidP="008D070A">
            <w:pPr>
              <w:spacing w:line="360" w:lineRule="auto"/>
              <w:jc w:val="center"/>
            </w:pPr>
            <w:r>
              <w:t>3.7 %</w:t>
            </w:r>
          </w:p>
        </w:tc>
        <w:tc>
          <w:tcPr>
            <w:tcW w:w="1417" w:type="dxa"/>
            <w:vAlign w:val="center"/>
          </w:tcPr>
          <w:p w:rsidR="00E733F1" w:rsidRDefault="00E733F1" w:rsidP="008D070A">
            <w:pPr>
              <w:spacing w:line="360" w:lineRule="auto"/>
              <w:jc w:val="center"/>
            </w:pPr>
            <w:r>
              <w:t>30.2 %</w:t>
            </w:r>
          </w:p>
        </w:tc>
        <w:tc>
          <w:tcPr>
            <w:tcW w:w="1276" w:type="dxa"/>
            <w:vAlign w:val="center"/>
          </w:tcPr>
          <w:p w:rsidR="00E733F1" w:rsidRDefault="00E733F1" w:rsidP="008D070A">
            <w:pPr>
              <w:spacing w:line="360" w:lineRule="auto"/>
              <w:jc w:val="center"/>
            </w:pPr>
            <w:r>
              <w:t>85.0 %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17.5 %</w:t>
            </w:r>
          </w:p>
        </w:tc>
      </w:tr>
      <w:tr w:rsidR="00E733F1" w:rsidTr="008D070A">
        <w:tc>
          <w:tcPr>
            <w:tcW w:w="1204" w:type="dxa"/>
            <w:vAlign w:val="center"/>
          </w:tcPr>
          <w:p w:rsidR="00E733F1" w:rsidRDefault="00E733F1" w:rsidP="008D070A">
            <w:pPr>
              <w:spacing w:line="360" w:lineRule="auto"/>
              <w:jc w:val="center"/>
            </w:pPr>
            <w:r>
              <w:t>8</w:t>
            </w:r>
          </w:p>
        </w:tc>
        <w:tc>
          <w:tcPr>
            <w:tcW w:w="1276" w:type="dxa"/>
            <w:vAlign w:val="center"/>
          </w:tcPr>
          <w:p w:rsidR="00E733F1" w:rsidRDefault="00E733F1" w:rsidP="008D070A">
            <w:pPr>
              <w:spacing w:line="360" w:lineRule="auto"/>
              <w:jc w:val="center"/>
            </w:pPr>
            <w:r>
              <w:t>69.8 %</w:t>
            </w:r>
          </w:p>
        </w:tc>
        <w:tc>
          <w:tcPr>
            <w:tcW w:w="1134" w:type="dxa"/>
            <w:vAlign w:val="center"/>
          </w:tcPr>
          <w:p w:rsidR="00E733F1" w:rsidRDefault="00E733F1" w:rsidP="008D070A">
            <w:pPr>
              <w:spacing w:line="360" w:lineRule="auto"/>
              <w:jc w:val="center"/>
            </w:pPr>
            <w:r>
              <w:t>3.5 %</w:t>
            </w:r>
          </w:p>
        </w:tc>
        <w:tc>
          <w:tcPr>
            <w:tcW w:w="1417" w:type="dxa"/>
            <w:vAlign w:val="center"/>
          </w:tcPr>
          <w:p w:rsidR="00E733F1" w:rsidRDefault="00E733F1" w:rsidP="008D070A">
            <w:pPr>
              <w:spacing w:line="360" w:lineRule="auto"/>
              <w:jc w:val="center"/>
            </w:pPr>
            <w:r>
              <w:t>33.7 %</w:t>
            </w:r>
          </w:p>
        </w:tc>
        <w:tc>
          <w:tcPr>
            <w:tcW w:w="1276" w:type="dxa"/>
            <w:vAlign w:val="center"/>
          </w:tcPr>
          <w:p w:rsidR="00E733F1" w:rsidRDefault="00E733F1" w:rsidP="008D070A">
            <w:pPr>
              <w:spacing w:line="360" w:lineRule="auto"/>
              <w:jc w:val="center"/>
            </w:pPr>
            <w:r>
              <w:t>82.5 %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20.0 %</w:t>
            </w:r>
          </w:p>
        </w:tc>
      </w:tr>
      <w:tr w:rsidR="00E733F1" w:rsidTr="008D070A">
        <w:tc>
          <w:tcPr>
            <w:tcW w:w="1204" w:type="dxa"/>
            <w:vAlign w:val="center"/>
          </w:tcPr>
          <w:p w:rsidR="00E733F1" w:rsidRDefault="00E733F1" w:rsidP="008D070A">
            <w:pPr>
              <w:spacing w:line="360" w:lineRule="auto"/>
              <w:jc w:val="center"/>
            </w:pPr>
            <w:r>
              <w:t>9</w:t>
            </w:r>
          </w:p>
        </w:tc>
        <w:tc>
          <w:tcPr>
            <w:tcW w:w="1276" w:type="dxa"/>
            <w:vAlign w:val="center"/>
          </w:tcPr>
          <w:p w:rsidR="00E733F1" w:rsidRDefault="00E733F1" w:rsidP="008D070A">
            <w:pPr>
              <w:spacing w:line="360" w:lineRule="auto"/>
              <w:jc w:val="center"/>
            </w:pPr>
            <w:r>
              <w:t>66.3 %</w:t>
            </w:r>
          </w:p>
        </w:tc>
        <w:tc>
          <w:tcPr>
            <w:tcW w:w="1134" w:type="dxa"/>
            <w:vAlign w:val="center"/>
          </w:tcPr>
          <w:p w:rsidR="00E733F1" w:rsidRDefault="00E733F1" w:rsidP="008D070A">
            <w:pPr>
              <w:spacing w:line="360" w:lineRule="auto"/>
              <w:jc w:val="center"/>
            </w:pPr>
            <w:r>
              <w:t>3.3 %</w:t>
            </w:r>
          </w:p>
        </w:tc>
        <w:tc>
          <w:tcPr>
            <w:tcW w:w="1417" w:type="dxa"/>
            <w:vAlign w:val="center"/>
          </w:tcPr>
          <w:p w:rsidR="00E733F1" w:rsidRDefault="00E733F1" w:rsidP="008D070A">
            <w:pPr>
              <w:spacing w:line="360" w:lineRule="auto"/>
              <w:jc w:val="center"/>
            </w:pPr>
            <w:r>
              <w:t>37.0 %</w:t>
            </w:r>
          </w:p>
        </w:tc>
        <w:tc>
          <w:tcPr>
            <w:tcW w:w="1276" w:type="dxa"/>
            <w:vAlign w:val="center"/>
          </w:tcPr>
          <w:p w:rsidR="00E733F1" w:rsidRDefault="00E733F1" w:rsidP="008D070A">
            <w:pPr>
              <w:spacing w:line="360" w:lineRule="auto"/>
              <w:jc w:val="center"/>
            </w:pPr>
            <w:r>
              <w:t>80.0 %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22.5 %</w:t>
            </w:r>
          </w:p>
        </w:tc>
      </w:tr>
      <w:tr w:rsidR="00E733F1" w:rsidTr="008D070A">
        <w:tc>
          <w:tcPr>
            <w:tcW w:w="1204" w:type="dxa"/>
            <w:vAlign w:val="center"/>
          </w:tcPr>
          <w:p w:rsidR="00E733F1" w:rsidRDefault="00E733F1" w:rsidP="008D070A">
            <w:pPr>
              <w:spacing w:line="360" w:lineRule="auto"/>
              <w:jc w:val="center"/>
            </w:pPr>
            <w:r>
              <w:t>10</w:t>
            </w:r>
          </w:p>
        </w:tc>
        <w:tc>
          <w:tcPr>
            <w:tcW w:w="1276" w:type="dxa"/>
            <w:vAlign w:val="center"/>
          </w:tcPr>
          <w:p w:rsidR="00E733F1" w:rsidRDefault="00E733F1" w:rsidP="008D070A">
            <w:pPr>
              <w:spacing w:line="360" w:lineRule="auto"/>
              <w:jc w:val="center"/>
            </w:pPr>
            <w:r>
              <w:t>63.0 %</w:t>
            </w:r>
          </w:p>
        </w:tc>
        <w:tc>
          <w:tcPr>
            <w:tcW w:w="1134" w:type="dxa"/>
            <w:vAlign w:val="center"/>
          </w:tcPr>
          <w:p w:rsidR="00E733F1" w:rsidRDefault="00E733F1" w:rsidP="008D070A">
            <w:pPr>
              <w:spacing w:line="360" w:lineRule="auto"/>
              <w:jc w:val="center"/>
            </w:pPr>
            <w:r>
              <w:t>3.2 %</w:t>
            </w:r>
          </w:p>
        </w:tc>
        <w:tc>
          <w:tcPr>
            <w:tcW w:w="1417" w:type="dxa"/>
            <w:vAlign w:val="center"/>
          </w:tcPr>
          <w:p w:rsidR="00E733F1" w:rsidRDefault="00E733F1" w:rsidP="008D070A">
            <w:pPr>
              <w:spacing w:line="360" w:lineRule="auto"/>
              <w:jc w:val="center"/>
            </w:pPr>
            <w:r>
              <w:t>40.1 %</w:t>
            </w:r>
          </w:p>
        </w:tc>
        <w:tc>
          <w:tcPr>
            <w:tcW w:w="1276" w:type="dxa"/>
            <w:vAlign w:val="center"/>
          </w:tcPr>
          <w:p w:rsidR="00E733F1" w:rsidRDefault="00E733F1" w:rsidP="008D070A">
            <w:pPr>
              <w:spacing w:line="360" w:lineRule="auto"/>
              <w:jc w:val="center"/>
            </w:pPr>
            <w:r>
              <w:t>77.5 %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25.0 %</w:t>
            </w:r>
          </w:p>
        </w:tc>
      </w:tr>
      <w:tr w:rsidR="00E733F1" w:rsidTr="008D070A">
        <w:tc>
          <w:tcPr>
            <w:tcW w:w="1204" w:type="dxa"/>
            <w:tcBorders>
              <w:bottom w:val="nil"/>
            </w:tcBorders>
            <w:vAlign w:val="center"/>
          </w:tcPr>
          <w:p w:rsidR="00E733F1" w:rsidRDefault="00E733F1" w:rsidP="008D070A">
            <w:pPr>
              <w:spacing w:line="360" w:lineRule="auto"/>
              <w:jc w:val="center"/>
            </w:pPr>
            <w:r>
              <w:t>11</w:t>
            </w:r>
          </w:p>
        </w:tc>
        <w:tc>
          <w:tcPr>
            <w:tcW w:w="1276" w:type="dxa"/>
            <w:tcBorders>
              <w:bottom w:val="nil"/>
            </w:tcBorders>
            <w:vAlign w:val="center"/>
          </w:tcPr>
          <w:p w:rsidR="00E733F1" w:rsidRDefault="00E733F1" w:rsidP="008D070A">
            <w:pPr>
              <w:spacing w:line="360" w:lineRule="auto"/>
              <w:jc w:val="center"/>
            </w:pPr>
            <w:r>
              <w:t>59.9 %</w:t>
            </w:r>
          </w:p>
        </w:tc>
        <w:tc>
          <w:tcPr>
            <w:tcW w:w="1134" w:type="dxa"/>
            <w:tcBorders>
              <w:bottom w:val="nil"/>
            </w:tcBorders>
            <w:vAlign w:val="center"/>
          </w:tcPr>
          <w:p w:rsidR="00E733F1" w:rsidRDefault="00E733F1" w:rsidP="008D070A">
            <w:pPr>
              <w:spacing w:line="360" w:lineRule="auto"/>
              <w:jc w:val="center"/>
            </w:pPr>
            <w:r>
              <w:t>3.0 %</w:t>
            </w:r>
          </w:p>
        </w:tc>
        <w:tc>
          <w:tcPr>
            <w:tcW w:w="1417" w:type="dxa"/>
            <w:tcBorders>
              <w:bottom w:val="nil"/>
            </w:tcBorders>
            <w:vAlign w:val="center"/>
          </w:tcPr>
          <w:p w:rsidR="00E733F1" w:rsidRDefault="00E733F1" w:rsidP="008D070A">
            <w:pPr>
              <w:spacing w:line="360" w:lineRule="auto"/>
              <w:jc w:val="center"/>
            </w:pPr>
            <w:r>
              <w:t>43.1 %</w:t>
            </w:r>
          </w:p>
        </w:tc>
        <w:tc>
          <w:tcPr>
            <w:tcW w:w="1276" w:type="dxa"/>
            <w:tcBorders>
              <w:bottom w:val="nil"/>
            </w:tcBorders>
            <w:vAlign w:val="center"/>
          </w:tcPr>
          <w:p w:rsidR="00E733F1" w:rsidRDefault="00E733F1" w:rsidP="008D070A">
            <w:pPr>
              <w:spacing w:line="360" w:lineRule="auto"/>
              <w:jc w:val="center"/>
            </w:pPr>
            <w:r>
              <w:t>75.0 %</w:t>
            </w:r>
          </w:p>
        </w:tc>
        <w:tc>
          <w:tcPr>
            <w:tcW w:w="1134" w:type="dxa"/>
            <w:tcBorders>
              <w:bottom w:val="nil"/>
            </w:tcBorders>
            <w:vAlign w:val="center"/>
          </w:tcPr>
          <w:p w:rsidR="00E733F1" w:rsidRDefault="00E733F1" w:rsidP="008D070A">
            <w:pPr>
              <w:spacing w:line="360" w:lineRule="auto"/>
              <w:jc w:val="center"/>
            </w:pPr>
            <w:r>
              <w:t>2.5 %</w:t>
            </w:r>
          </w:p>
        </w:tc>
        <w:tc>
          <w:tcPr>
            <w:tcW w:w="1465" w:type="dxa"/>
            <w:tcBorders>
              <w:bottom w:val="nil"/>
            </w:tcBorders>
            <w:vAlign w:val="center"/>
          </w:tcPr>
          <w:p w:rsidR="00E733F1" w:rsidRDefault="00E733F1" w:rsidP="008D070A">
            <w:pPr>
              <w:spacing w:line="360" w:lineRule="auto"/>
              <w:jc w:val="center"/>
            </w:pPr>
            <w:r>
              <w:t>27.5 %</w:t>
            </w:r>
          </w:p>
        </w:tc>
      </w:tr>
      <w:tr w:rsidR="00E733F1" w:rsidTr="008D070A">
        <w:tc>
          <w:tcPr>
            <w:tcW w:w="1204" w:type="dxa"/>
            <w:shd w:val="pct10" w:color="auto" w:fill="FFFFFF"/>
            <w:vAlign w:val="center"/>
          </w:tcPr>
          <w:p w:rsidR="00E733F1" w:rsidRDefault="00E733F1" w:rsidP="008D070A">
            <w:pPr>
              <w:spacing w:line="360" w:lineRule="auto"/>
              <w:jc w:val="center"/>
            </w:pPr>
            <w:r>
              <w:t>12</w:t>
            </w:r>
          </w:p>
        </w:tc>
        <w:tc>
          <w:tcPr>
            <w:tcW w:w="1276" w:type="dxa"/>
            <w:shd w:val="pct10" w:color="auto" w:fill="FFFFFF"/>
            <w:vAlign w:val="center"/>
          </w:tcPr>
          <w:p w:rsidR="00E733F1" w:rsidRDefault="00E733F1" w:rsidP="008D070A">
            <w:pPr>
              <w:spacing w:line="360" w:lineRule="auto"/>
              <w:jc w:val="center"/>
            </w:pPr>
            <w:r>
              <w:t>56.9 %</w:t>
            </w:r>
          </w:p>
        </w:tc>
        <w:tc>
          <w:tcPr>
            <w:tcW w:w="1134" w:type="dxa"/>
            <w:shd w:val="pct10" w:color="auto" w:fill="FFFFFF"/>
            <w:vAlign w:val="center"/>
          </w:tcPr>
          <w:p w:rsidR="00E733F1" w:rsidRDefault="00E733F1" w:rsidP="008D070A">
            <w:pPr>
              <w:spacing w:line="360" w:lineRule="auto"/>
              <w:jc w:val="center"/>
            </w:pPr>
            <w:r>
              <w:t>2.8 %</w:t>
            </w:r>
          </w:p>
        </w:tc>
        <w:tc>
          <w:tcPr>
            <w:tcW w:w="1417" w:type="dxa"/>
            <w:shd w:val="pct10" w:color="auto" w:fill="FFFFFF"/>
            <w:vAlign w:val="center"/>
          </w:tcPr>
          <w:p w:rsidR="00E733F1" w:rsidRDefault="00E733F1" w:rsidP="008D070A">
            <w:pPr>
              <w:spacing w:line="360" w:lineRule="auto"/>
              <w:jc w:val="center"/>
            </w:pPr>
            <w:r>
              <w:t>46.0 %</w:t>
            </w:r>
          </w:p>
        </w:tc>
        <w:tc>
          <w:tcPr>
            <w:tcW w:w="1276" w:type="dxa"/>
            <w:shd w:val="pct10" w:color="auto" w:fill="FFFFFF"/>
            <w:vAlign w:val="center"/>
          </w:tcPr>
          <w:p w:rsidR="00E733F1" w:rsidRDefault="00E733F1" w:rsidP="008D070A">
            <w:pPr>
              <w:spacing w:line="360" w:lineRule="auto"/>
              <w:jc w:val="center"/>
            </w:pPr>
            <w:r>
              <w:t>72.5 %</w:t>
            </w:r>
          </w:p>
        </w:tc>
        <w:tc>
          <w:tcPr>
            <w:tcW w:w="1134" w:type="dxa"/>
            <w:shd w:val="pct10" w:color="auto" w:fill="FFFFFF"/>
            <w:vAlign w:val="center"/>
          </w:tcPr>
          <w:p w:rsidR="00E733F1" w:rsidRDefault="00E733F1" w:rsidP="008D070A">
            <w:pPr>
              <w:spacing w:line="360" w:lineRule="auto"/>
              <w:jc w:val="center"/>
            </w:pPr>
            <w:r>
              <w:t>2.5 %</w:t>
            </w:r>
          </w:p>
        </w:tc>
        <w:tc>
          <w:tcPr>
            <w:tcW w:w="1465" w:type="dxa"/>
            <w:shd w:val="pct10" w:color="auto" w:fill="FFFFFF"/>
            <w:vAlign w:val="center"/>
          </w:tcPr>
          <w:p w:rsidR="00E733F1" w:rsidRDefault="00E733F1" w:rsidP="008D070A">
            <w:pPr>
              <w:spacing w:line="360" w:lineRule="auto"/>
              <w:jc w:val="center"/>
            </w:pPr>
            <w:r>
              <w:t>30.0 %</w:t>
            </w:r>
          </w:p>
        </w:tc>
      </w:tr>
      <w:tr w:rsidR="00E733F1" w:rsidTr="008D070A">
        <w:tc>
          <w:tcPr>
            <w:tcW w:w="1204" w:type="dxa"/>
            <w:tcBorders>
              <w:top w:val="nil"/>
              <w:bottom w:val="nil"/>
            </w:tcBorders>
            <w:vAlign w:val="center"/>
          </w:tcPr>
          <w:p w:rsidR="00E733F1" w:rsidRDefault="00E733F1" w:rsidP="008D070A">
            <w:pPr>
              <w:spacing w:line="360" w:lineRule="auto"/>
              <w:jc w:val="center"/>
            </w:pPr>
            <w:r>
              <w:t>13</w:t>
            </w:r>
          </w:p>
        </w:tc>
        <w:tc>
          <w:tcPr>
            <w:tcW w:w="1276" w:type="dxa"/>
            <w:tcBorders>
              <w:top w:val="nil"/>
              <w:bottom w:val="nil"/>
            </w:tcBorders>
            <w:vAlign w:val="center"/>
          </w:tcPr>
          <w:p w:rsidR="00E733F1" w:rsidRDefault="00E733F1" w:rsidP="008D070A">
            <w:pPr>
              <w:spacing w:line="360" w:lineRule="auto"/>
              <w:jc w:val="center"/>
            </w:pPr>
            <w:r>
              <w:t>54.0 %</w:t>
            </w:r>
          </w:p>
        </w:tc>
        <w:tc>
          <w:tcPr>
            <w:tcW w:w="1134" w:type="dxa"/>
            <w:tcBorders>
              <w:top w:val="nil"/>
              <w:bottom w:val="nil"/>
            </w:tcBorders>
            <w:vAlign w:val="center"/>
          </w:tcPr>
          <w:p w:rsidR="00E733F1" w:rsidRDefault="00E733F1" w:rsidP="008D070A">
            <w:pPr>
              <w:spacing w:line="360" w:lineRule="auto"/>
              <w:jc w:val="center"/>
            </w:pPr>
            <w:r>
              <w:t>2.7 %</w:t>
            </w:r>
          </w:p>
        </w:tc>
        <w:tc>
          <w:tcPr>
            <w:tcW w:w="1417" w:type="dxa"/>
            <w:tcBorders>
              <w:top w:val="nil"/>
              <w:bottom w:val="nil"/>
            </w:tcBorders>
            <w:vAlign w:val="center"/>
          </w:tcPr>
          <w:p w:rsidR="00E733F1" w:rsidRDefault="00E733F1" w:rsidP="008D070A">
            <w:pPr>
              <w:spacing w:line="360" w:lineRule="auto"/>
              <w:jc w:val="center"/>
            </w:pPr>
            <w:r>
              <w:t>48.7 %</w:t>
            </w:r>
          </w:p>
        </w:tc>
        <w:tc>
          <w:tcPr>
            <w:tcW w:w="1276" w:type="dxa"/>
            <w:tcBorders>
              <w:top w:val="nil"/>
              <w:bottom w:val="nil"/>
            </w:tcBorders>
            <w:vAlign w:val="center"/>
          </w:tcPr>
          <w:p w:rsidR="00E733F1" w:rsidRDefault="00E733F1" w:rsidP="008D070A">
            <w:pPr>
              <w:spacing w:line="360" w:lineRule="auto"/>
              <w:jc w:val="center"/>
            </w:pPr>
            <w:r>
              <w:t>70.0 %</w:t>
            </w:r>
          </w:p>
        </w:tc>
        <w:tc>
          <w:tcPr>
            <w:tcW w:w="1134" w:type="dxa"/>
            <w:tcBorders>
              <w:top w:val="nil"/>
              <w:bottom w:val="nil"/>
            </w:tcBorders>
            <w:vAlign w:val="center"/>
          </w:tcPr>
          <w:p w:rsidR="00E733F1" w:rsidRDefault="00E733F1" w:rsidP="008D070A">
            <w:pPr>
              <w:spacing w:line="360" w:lineRule="auto"/>
              <w:jc w:val="center"/>
            </w:pPr>
            <w:r>
              <w:t>2.5 %</w:t>
            </w:r>
          </w:p>
        </w:tc>
        <w:tc>
          <w:tcPr>
            <w:tcW w:w="1465" w:type="dxa"/>
            <w:tcBorders>
              <w:top w:val="nil"/>
              <w:bottom w:val="nil"/>
            </w:tcBorders>
            <w:vAlign w:val="center"/>
          </w:tcPr>
          <w:p w:rsidR="00E733F1" w:rsidRDefault="00E733F1" w:rsidP="008D070A">
            <w:pPr>
              <w:spacing w:line="360" w:lineRule="auto"/>
              <w:jc w:val="center"/>
            </w:pPr>
            <w:r>
              <w:t>32.5 %</w:t>
            </w:r>
          </w:p>
        </w:tc>
      </w:tr>
      <w:tr w:rsidR="00E733F1" w:rsidTr="008D070A">
        <w:tc>
          <w:tcPr>
            <w:tcW w:w="1204" w:type="dxa"/>
            <w:vAlign w:val="center"/>
          </w:tcPr>
          <w:p w:rsidR="00E733F1" w:rsidRDefault="00E733F1" w:rsidP="008D070A">
            <w:pPr>
              <w:spacing w:line="360" w:lineRule="auto"/>
              <w:jc w:val="center"/>
            </w:pPr>
            <w:r>
              <w:t>14</w:t>
            </w:r>
          </w:p>
        </w:tc>
        <w:tc>
          <w:tcPr>
            <w:tcW w:w="1276" w:type="dxa"/>
            <w:vAlign w:val="center"/>
          </w:tcPr>
          <w:p w:rsidR="00E733F1" w:rsidRDefault="00E733F1" w:rsidP="008D070A">
            <w:pPr>
              <w:spacing w:line="360" w:lineRule="auto"/>
              <w:jc w:val="center"/>
            </w:pPr>
            <w:r>
              <w:t>51.3 %</w:t>
            </w:r>
          </w:p>
        </w:tc>
        <w:tc>
          <w:tcPr>
            <w:tcW w:w="1134" w:type="dxa"/>
            <w:vAlign w:val="center"/>
          </w:tcPr>
          <w:p w:rsidR="00E733F1" w:rsidRDefault="00E733F1" w:rsidP="008D070A">
            <w:pPr>
              <w:spacing w:line="360" w:lineRule="auto"/>
              <w:jc w:val="center"/>
            </w:pPr>
            <w:r>
              <w:t>2.6 %</w:t>
            </w:r>
          </w:p>
        </w:tc>
        <w:tc>
          <w:tcPr>
            <w:tcW w:w="1417" w:type="dxa"/>
            <w:vAlign w:val="center"/>
          </w:tcPr>
          <w:p w:rsidR="00E733F1" w:rsidRDefault="00E733F1" w:rsidP="008D070A">
            <w:pPr>
              <w:spacing w:line="360" w:lineRule="auto"/>
              <w:jc w:val="center"/>
            </w:pPr>
            <w:r>
              <w:t>51.2 %</w:t>
            </w:r>
          </w:p>
        </w:tc>
        <w:tc>
          <w:tcPr>
            <w:tcW w:w="1276" w:type="dxa"/>
            <w:vAlign w:val="center"/>
          </w:tcPr>
          <w:p w:rsidR="00E733F1" w:rsidRDefault="00E733F1" w:rsidP="008D070A">
            <w:pPr>
              <w:spacing w:line="360" w:lineRule="auto"/>
              <w:jc w:val="center"/>
            </w:pPr>
            <w:r>
              <w:t>67.5 %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35.0 %</w:t>
            </w:r>
          </w:p>
        </w:tc>
      </w:tr>
      <w:tr w:rsidR="00E733F1" w:rsidTr="008D070A">
        <w:tc>
          <w:tcPr>
            <w:tcW w:w="1204" w:type="dxa"/>
            <w:vAlign w:val="center"/>
          </w:tcPr>
          <w:p w:rsidR="00E733F1" w:rsidRDefault="00E733F1" w:rsidP="008D070A">
            <w:pPr>
              <w:spacing w:line="360" w:lineRule="auto"/>
              <w:jc w:val="center"/>
            </w:pPr>
            <w:r>
              <w:t>15</w:t>
            </w:r>
          </w:p>
        </w:tc>
        <w:tc>
          <w:tcPr>
            <w:tcW w:w="1276" w:type="dxa"/>
            <w:vAlign w:val="center"/>
          </w:tcPr>
          <w:p w:rsidR="00E733F1" w:rsidRDefault="00E733F1" w:rsidP="008D070A">
            <w:pPr>
              <w:spacing w:line="360" w:lineRule="auto"/>
              <w:jc w:val="center"/>
            </w:pPr>
            <w:r>
              <w:t>48.8 %</w:t>
            </w:r>
          </w:p>
        </w:tc>
        <w:tc>
          <w:tcPr>
            <w:tcW w:w="1134" w:type="dxa"/>
            <w:vAlign w:val="center"/>
          </w:tcPr>
          <w:p w:rsidR="00E733F1" w:rsidRDefault="00E733F1" w:rsidP="008D070A">
            <w:pPr>
              <w:spacing w:line="360" w:lineRule="auto"/>
              <w:jc w:val="center"/>
            </w:pPr>
            <w:r>
              <w:t>2.4 %</w:t>
            </w:r>
          </w:p>
        </w:tc>
        <w:tc>
          <w:tcPr>
            <w:tcW w:w="1417" w:type="dxa"/>
            <w:vAlign w:val="center"/>
          </w:tcPr>
          <w:p w:rsidR="00E733F1" w:rsidRDefault="00E733F1" w:rsidP="008D070A">
            <w:pPr>
              <w:spacing w:line="360" w:lineRule="auto"/>
              <w:jc w:val="center"/>
            </w:pPr>
            <w:r>
              <w:t>53.7 %</w:t>
            </w:r>
          </w:p>
        </w:tc>
        <w:tc>
          <w:tcPr>
            <w:tcW w:w="1276" w:type="dxa"/>
            <w:vAlign w:val="center"/>
          </w:tcPr>
          <w:p w:rsidR="00E733F1" w:rsidRDefault="00E733F1" w:rsidP="008D070A">
            <w:pPr>
              <w:spacing w:line="360" w:lineRule="auto"/>
              <w:jc w:val="center"/>
            </w:pPr>
            <w:r>
              <w:t>65.0 %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37.5 %</w:t>
            </w:r>
          </w:p>
        </w:tc>
      </w:tr>
      <w:tr w:rsidR="00E733F1" w:rsidTr="008D070A">
        <w:tc>
          <w:tcPr>
            <w:tcW w:w="1204" w:type="dxa"/>
            <w:vAlign w:val="center"/>
          </w:tcPr>
          <w:p w:rsidR="00E733F1" w:rsidRDefault="00E733F1" w:rsidP="008D070A">
            <w:pPr>
              <w:spacing w:line="360" w:lineRule="auto"/>
              <w:jc w:val="center"/>
            </w:pPr>
            <w:r>
              <w:t>16</w:t>
            </w:r>
          </w:p>
        </w:tc>
        <w:tc>
          <w:tcPr>
            <w:tcW w:w="1276" w:type="dxa"/>
            <w:vAlign w:val="center"/>
          </w:tcPr>
          <w:p w:rsidR="00E733F1" w:rsidRDefault="00E733F1" w:rsidP="008D070A">
            <w:pPr>
              <w:spacing w:line="360" w:lineRule="auto"/>
              <w:jc w:val="center"/>
            </w:pPr>
            <w:r>
              <w:t>46.3 %</w:t>
            </w:r>
          </w:p>
        </w:tc>
        <w:tc>
          <w:tcPr>
            <w:tcW w:w="1134" w:type="dxa"/>
            <w:vAlign w:val="center"/>
          </w:tcPr>
          <w:p w:rsidR="00E733F1" w:rsidRDefault="00E733F1" w:rsidP="008D070A">
            <w:pPr>
              <w:spacing w:line="360" w:lineRule="auto"/>
              <w:jc w:val="center"/>
            </w:pPr>
            <w:r>
              <w:t>2.3 %</w:t>
            </w:r>
          </w:p>
        </w:tc>
        <w:tc>
          <w:tcPr>
            <w:tcW w:w="1417" w:type="dxa"/>
            <w:vAlign w:val="center"/>
          </w:tcPr>
          <w:p w:rsidR="00E733F1" w:rsidRDefault="00E733F1" w:rsidP="008D070A">
            <w:pPr>
              <w:spacing w:line="360" w:lineRule="auto"/>
              <w:jc w:val="center"/>
            </w:pPr>
            <w:r>
              <w:t>56.0 %</w:t>
            </w:r>
          </w:p>
        </w:tc>
        <w:tc>
          <w:tcPr>
            <w:tcW w:w="1276" w:type="dxa"/>
            <w:vAlign w:val="center"/>
          </w:tcPr>
          <w:p w:rsidR="00E733F1" w:rsidRDefault="00E733F1" w:rsidP="008D070A">
            <w:pPr>
              <w:spacing w:line="360" w:lineRule="auto"/>
              <w:jc w:val="center"/>
            </w:pPr>
            <w:r>
              <w:t>62.5 %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40.0 %</w:t>
            </w:r>
          </w:p>
        </w:tc>
      </w:tr>
      <w:tr w:rsidR="00E733F1" w:rsidTr="008D070A">
        <w:tc>
          <w:tcPr>
            <w:tcW w:w="1204" w:type="dxa"/>
            <w:vAlign w:val="center"/>
          </w:tcPr>
          <w:p w:rsidR="00E733F1" w:rsidRDefault="00E733F1" w:rsidP="008D070A">
            <w:pPr>
              <w:spacing w:line="360" w:lineRule="auto"/>
              <w:jc w:val="center"/>
            </w:pPr>
            <w:r>
              <w:t>17</w:t>
            </w:r>
          </w:p>
        </w:tc>
        <w:tc>
          <w:tcPr>
            <w:tcW w:w="1276" w:type="dxa"/>
            <w:vAlign w:val="center"/>
          </w:tcPr>
          <w:p w:rsidR="00E733F1" w:rsidRDefault="00E733F1" w:rsidP="008D070A">
            <w:pPr>
              <w:spacing w:line="360" w:lineRule="auto"/>
              <w:jc w:val="center"/>
            </w:pPr>
            <w:r>
              <w:t>44.0 %</w:t>
            </w:r>
          </w:p>
        </w:tc>
        <w:tc>
          <w:tcPr>
            <w:tcW w:w="1134" w:type="dxa"/>
            <w:vAlign w:val="center"/>
          </w:tcPr>
          <w:p w:rsidR="00E733F1" w:rsidRDefault="00E733F1" w:rsidP="008D070A">
            <w:pPr>
              <w:spacing w:line="360" w:lineRule="auto"/>
              <w:jc w:val="center"/>
            </w:pPr>
            <w:r>
              <w:t>2.2 %</w:t>
            </w:r>
          </w:p>
        </w:tc>
        <w:tc>
          <w:tcPr>
            <w:tcW w:w="1417" w:type="dxa"/>
            <w:vAlign w:val="center"/>
          </w:tcPr>
          <w:p w:rsidR="00E733F1" w:rsidRDefault="00E733F1" w:rsidP="008D070A">
            <w:pPr>
              <w:spacing w:line="360" w:lineRule="auto"/>
              <w:jc w:val="center"/>
            </w:pPr>
            <w:r>
              <w:t>58.2 %</w:t>
            </w:r>
          </w:p>
        </w:tc>
        <w:tc>
          <w:tcPr>
            <w:tcW w:w="1276" w:type="dxa"/>
            <w:vAlign w:val="center"/>
          </w:tcPr>
          <w:p w:rsidR="00E733F1" w:rsidRDefault="00E733F1" w:rsidP="008D070A">
            <w:pPr>
              <w:spacing w:line="360" w:lineRule="auto"/>
              <w:jc w:val="center"/>
            </w:pPr>
            <w:r>
              <w:t>60.0 %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42.5 %</w:t>
            </w:r>
          </w:p>
        </w:tc>
      </w:tr>
      <w:tr w:rsidR="00E733F1" w:rsidTr="008D070A">
        <w:tc>
          <w:tcPr>
            <w:tcW w:w="1204" w:type="dxa"/>
            <w:vAlign w:val="center"/>
          </w:tcPr>
          <w:p w:rsidR="00E733F1" w:rsidRDefault="00E733F1" w:rsidP="008D070A">
            <w:pPr>
              <w:spacing w:line="360" w:lineRule="auto"/>
              <w:jc w:val="center"/>
            </w:pPr>
            <w:r>
              <w:t>18</w:t>
            </w:r>
          </w:p>
        </w:tc>
        <w:tc>
          <w:tcPr>
            <w:tcW w:w="1276" w:type="dxa"/>
            <w:vAlign w:val="center"/>
          </w:tcPr>
          <w:p w:rsidR="00E733F1" w:rsidRDefault="00E733F1" w:rsidP="008D070A">
            <w:pPr>
              <w:spacing w:line="360" w:lineRule="auto"/>
              <w:jc w:val="center"/>
            </w:pPr>
            <w:r>
              <w:t>41.8 %</w:t>
            </w:r>
          </w:p>
        </w:tc>
        <w:tc>
          <w:tcPr>
            <w:tcW w:w="1134" w:type="dxa"/>
            <w:vAlign w:val="center"/>
          </w:tcPr>
          <w:p w:rsidR="00E733F1" w:rsidRDefault="00E733F1" w:rsidP="008D070A">
            <w:pPr>
              <w:spacing w:line="360" w:lineRule="auto"/>
              <w:jc w:val="center"/>
            </w:pPr>
            <w:r>
              <w:t>2.1 %</w:t>
            </w:r>
          </w:p>
        </w:tc>
        <w:tc>
          <w:tcPr>
            <w:tcW w:w="1417" w:type="dxa"/>
            <w:vAlign w:val="center"/>
          </w:tcPr>
          <w:p w:rsidR="00E733F1" w:rsidRDefault="00E733F1" w:rsidP="008D070A">
            <w:pPr>
              <w:spacing w:line="360" w:lineRule="auto"/>
              <w:jc w:val="center"/>
            </w:pPr>
            <w:r>
              <w:t>60.3 %</w:t>
            </w:r>
          </w:p>
        </w:tc>
        <w:tc>
          <w:tcPr>
            <w:tcW w:w="1276" w:type="dxa"/>
            <w:vAlign w:val="center"/>
          </w:tcPr>
          <w:p w:rsidR="00E733F1" w:rsidRDefault="00E733F1" w:rsidP="008D070A">
            <w:pPr>
              <w:spacing w:line="360" w:lineRule="auto"/>
              <w:jc w:val="center"/>
            </w:pPr>
            <w:r>
              <w:t>57.5 %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45.0 %</w:t>
            </w:r>
          </w:p>
        </w:tc>
      </w:tr>
      <w:tr w:rsidR="00E733F1" w:rsidTr="008D070A">
        <w:tc>
          <w:tcPr>
            <w:tcW w:w="1204" w:type="dxa"/>
            <w:vAlign w:val="center"/>
          </w:tcPr>
          <w:p w:rsidR="00E733F1" w:rsidRDefault="00E733F1" w:rsidP="008D070A">
            <w:pPr>
              <w:spacing w:line="360" w:lineRule="auto"/>
              <w:jc w:val="center"/>
            </w:pPr>
            <w:r>
              <w:t>19</w:t>
            </w:r>
          </w:p>
        </w:tc>
        <w:tc>
          <w:tcPr>
            <w:tcW w:w="1276" w:type="dxa"/>
            <w:vAlign w:val="center"/>
          </w:tcPr>
          <w:p w:rsidR="00E733F1" w:rsidRDefault="00E733F1" w:rsidP="008D070A">
            <w:pPr>
              <w:spacing w:line="360" w:lineRule="auto"/>
              <w:jc w:val="center"/>
            </w:pPr>
            <w:r>
              <w:t>39.7 %</w:t>
            </w:r>
          </w:p>
        </w:tc>
        <w:tc>
          <w:tcPr>
            <w:tcW w:w="1134" w:type="dxa"/>
            <w:vAlign w:val="center"/>
          </w:tcPr>
          <w:p w:rsidR="00E733F1" w:rsidRDefault="00E733F1" w:rsidP="008D070A">
            <w:pPr>
              <w:spacing w:line="360" w:lineRule="auto"/>
              <w:jc w:val="center"/>
            </w:pPr>
            <w:r>
              <w:t>2.0 %</w:t>
            </w:r>
          </w:p>
        </w:tc>
        <w:tc>
          <w:tcPr>
            <w:tcW w:w="1417" w:type="dxa"/>
            <w:vAlign w:val="center"/>
          </w:tcPr>
          <w:p w:rsidR="00E733F1" w:rsidRDefault="00E733F1" w:rsidP="008D070A">
            <w:pPr>
              <w:spacing w:line="360" w:lineRule="auto"/>
              <w:jc w:val="center"/>
            </w:pPr>
            <w:r>
              <w:t>62.3 %</w:t>
            </w:r>
          </w:p>
        </w:tc>
        <w:tc>
          <w:tcPr>
            <w:tcW w:w="1276" w:type="dxa"/>
            <w:vAlign w:val="center"/>
          </w:tcPr>
          <w:p w:rsidR="00E733F1" w:rsidRDefault="00E733F1" w:rsidP="008D070A">
            <w:pPr>
              <w:spacing w:line="360" w:lineRule="auto"/>
              <w:jc w:val="center"/>
            </w:pPr>
            <w:r>
              <w:t>55.0 %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47.5 %</w:t>
            </w:r>
          </w:p>
        </w:tc>
      </w:tr>
      <w:tr w:rsidR="00E733F1" w:rsidTr="008D070A">
        <w:tc>
          <w:tcPr>
            <w:tcW w:w="1204" w:type="dxa"/>
            <w:vAlign w:val="center"/>
          </w:tcPr>
          <w:p w:rsidR="00E733F1" w:rsidRDefault="00E733F1" w:rsidP="008D070A">
            <w:pPr>
              <w:spacing w:line="360" w:lineRule="auto"/>
              <w:jc w:val="center"/>
            </w:pPr>
            <w:r>
              <w:t>20</w:t>
            </w:r>
          </w:p>
        </w:tc>
        <w:tc>
          <w:tcPr>
            <w:tcW w:w="1276" w:type="dxa"/>
            <w:vAlign w:val="center"/>
          </w:tcPr>
          <w:p w:rsidR="00E733F1" w:rsidRDefault="00E733F1" w:rsidP="008D070A">
            <w:pPr>
              <w:spacing w:line="360" w:lineRule="auto"/>
              <w:jc w:val="center"/>
            </w:pPr>
            <w:r>
              <w:t>37.7 %</w:t>
            </w:r>
          </w:p>
        </w:tc>
        <w:tc>
          <w:tcPr>
            <w:tcW w:w="1134" w:type="dxa"/>
            <w:vAlign w:val="center"/>
          </w:tcPr>
          <w:p w:rsidR="00E733F1" w:rsidRDefault="00E733F1" w:rsidP="008D070A">
            <w:pPr>
              <w:spacing w:line="360" w:lineRule="auto"/>
              <w:jc w:val="center"/>
            </w:pPr>
            <w:r>
              <w:t>1.9 %</w:t>
            </w:r>
          </w:p>
        </w:tc>
        <w:tc>
          <w:tcPr>
            <w:tcW w:w="1417" w:type="dxa"/>
            <w:vAlign w:val="center"/>
          </w:tcPr>
          <w:p w:rsidR="00E733F1" w:rsidRDefault="00E733F1" w:rsidP="008D070A">
            <w:pPr>
              <w:spacing w:line="360" w:lineRule="auto"/>
              <w:jc w:val="center"/>
            </w:pPr>
            <w:r>
              <w:t>64.2 %</w:t>
            </w:r>
          </w:p>
        </w:tc>
        <w:tc>
          <w:tcPr>
            <w:tcW w:w="1276" w:type="dxa"/>
            <w:vAlign w:val="center"/>
          </w:tcPr>
          <w:p w:rsidR="00E733F1" w:rsidRDefault="00E733F1" w:rsidP="008D070A">
            <w:pPr>
              <w:spacing w:line="360" w:lineRule="auto"/>
              <w:jc w:val="center"/>
            </w:pPr>
            <w:r>
              <w:t>52.5 %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50.0 %</w:t>
            </w:r>
          </w:p>
        </w:tc>
      </w:tr>
      <w:tr w:rsidR="00E733F1" w:rsidTr="008D070A">
        <w:tc>
          <w:tcPr>
            <w:tcW w:w="1204" w:type="dxa"/>
            <w:vAlign w:val="center"/>
          </w:tcPr>
          <w:p w:rsidR="00E733F1" w:rsidRDefault="00E733F1" w:rsidP="008D070A">
            <w:pPr>
              <w:spacing w:line="360" w:lineRule="auto"/>
              <w:jc w:val="center"/>
            </w:pPr>
            <w:r>
              <w:t>21</w:t>
            </w:r>
          </w:p>
        </w:tc>
        <w:tc>
          <w:tcPr>
            <w:tcW w:w="1276" w:type="dxa"/>
            <w:vAlign w:val="center"/>
          </w:tcPr>
          <w:p w:rsidR="00E733F1" w:rsidRDefault="00E733F1" w:rsidP="008D070A">
            <w:pPr>
              <w:spacing w:line="360" w:lineRule="auto"/>
              <w:jc w:val="center"/>
            </w:pPr>
            <w:r>
              <w:t>35.8 %</w:t>
            </w:r>
          </w:p>
        </w:tc>
        <w:tc>
          <w:tcPr>
            <w:tcW w:w="1134" w:type="dxa"/>
            <w:vAlign w:val="center"/>
          </w:tcPr>
          <w:p w:rsidR="00E733F1" w:rsidRDefault="00E733F1" w:rsidP="008D070A">
            <w:pPr>
              <w:spacing w:line="360" w:lineRule="auto"/>
              <w:jc w:val="center"/>
            </w:pPr>
            <w:r>
              <w:t>1.8 %</w:t>
            </w:r>
          </w:p>
        </w:tc>
        <w:tc>
          <w:tcPr>
            <w:tcW w:w="1417" w:type="dxa"/>
            <w:vAlign w:val="center"/>
          </w:tcPr>
          <w:p w:rsidR="00E733F1" w:rsidRDefault="00E733F1" w:rsidP="008D070A">
            <w:pPr>
              <w:spacing w:line="360" w:lineRule="auto"/>
              <w:jc w:val="center"/>
            </w:pPr>
            <w:r>
              <w:t>65.9 %</w:t>
            </w:r>
          </w:p>
        </w:tc>
        <w:tc>
          <w:tcPr>
            <w:tcW w:w="1276" w:type="dxa"/>
            <w:vAlign w:val="center"/>
          </w:tcPr>
          <w:p w:rsidR="00E733F1" w:rsidRDefault="00E733F1" w:rsidP="008D070A">
            <w:pPr>
              <w:spacing w:line="360" w:lineRule="auto"/>
              <w:jc w:val="center"/>
            </w:pPr>
            <w:r>
              <w:t>50.0 %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52.5 %</w:t>
            </w:r>
          </w:p>
        </w:tc>
      </w:tr>
      <w:tr w:rsidR="00E733F1" w:rsidTr="008D070A">
        <w:tc>
          <w:tcPr>
            <w:tcW w:w="1204" w:type="dxa"/>
            <w:vAlign w:val="center"/>
          </w:tcPr>
          <w:p w:rsidR="00E733F1" w:rsidRDefault="00E733F1" w:rsidP="008D070A">
            <w:pPr>
              <w:spacing w:line="360" w:lineRule="auto"/>
              <w:jc w:val="center"/>
            </w:pPr>
            <w:r>
              <w:t>22</w:t>
            </w:r>
          </w:p>
        </w:tc>
        <w:tc>
          <w:tcPr>
            <w:tcW w:w="1276" w:type="dxa"/>
            <w:vAlign w:val="center"/>
          </w:tcPr>
          <w:p w:rsidR="00E733F1" w:rsidRDefault="00E733F1" w:rsidP="008D070A">
            <w:pPr>
              <w:spacing w:line="360" w:lineRule="auto"/>
              <w:jc w:val="center"/>
            </w:pPr>
            <w:r>
              <w:t>34.1 %</w:t>
            </w:r>
          </w:p>
        </w:tc>
        <w:tc>
          <w:tcPr>
            <w:tcW w:w="1134" w:type="dxa"/>
            <w:vAlign w:val="center"/>
          </w:tcPr>
          <w:p w:rsidR="00E733F1" w:rsidRDefault="00E733F1" w:rsidP="008D070A">
            <w:pPr>
              <w:spacing w:line="360" w:lineRule="auto"/>
              <w:jc w:val="center"/>
            </w:pPr>
            <w:r>
              <w:t>1.7 %</w:t>
            </w:r>
          </w:p>
        </w:tc>
        <w:tc>
          <w:tcPr>
            <w:tcW w:w="1417" w:type="dxa"/>
            <w:vAlign w:val="center"/>
          </w:tcPr>
          <w:p w:rsidR="00E733F1" w:rsidRDefault="00E733F1" w:rsidP="008D070A">
            <w:pPr>
              <w:spacing w:line="360" w:lineRule="auto"/>
              <w:jc w:val="center"/>
            </w:pPr>
            <w:r>
              <w:t>67.6 %</w:t>
            </w:r>
          </w:p>
        </w:tc>
        <w:tc>
          <w:tcPr>
            <w:tcW w:w="1276" w:type="dxa"/>
            <w:vAlign w:val="center"/>
          </w:tcPr>
          <w:p w:rsidR="00E733F1" w:rsidRDefault="00E733F1" w:rsidP="008D070A">
            <w:pPr>
              <w:spacing w:line="360" w:lineRule="auto"/>
              <w:jc w:val="center"/>
            </w:pPr>
            <w:r>
              <w:t>47.5 %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55.0 %</w:t>
            </w:r>
          </w:p>
        </w:tc>
      </w:tr>
      <w:tr w:rsidR="00E733F1" w:rsidTr="008D070A">
        <w:tc>
          <w:tcPr>
            <w:tcW w:w="1204" w:type="dxa"/>
            <w:tcBorders>
              <w:bottom w:val="nil"/>
            </w:tcBorders>
            <w:vAlign w:val="center"/>
          </w:tcPr>
          <w:p w:rsidR="00E733F1" w:rsidRDefault="00E733F1" w:rsidP="008D070A">
            <w:pPr>
              <w:spacing w:line="360" w:lineRule="auto"/>
              <w:jc w:val="center"/>
            </w:pPr>
            <w:r>
              <w:t>23</w:t>
            </w:r>
          </w:p>
        </w:tc>
        <w:tc>
          <w:tcPr>
            <w:tcW w:w="1276" w:type="dxa"/>
            <w:tcBorders>
              <w:bottom w:val="nil"/>
            </w:tcBorders>
            <w:vAlign w:val="center"/>
          </w:tcPr>
          <w:p w:rsidR="00E733F1" w:rsidRDefault="00E733F1" w:rsidP="008D070A">
            <w:pPr>
              <w:spacing w:line="360" w:lineRule="auto"/>
              <w:jc w:val="center"/>
            </w:pPr>
            <w:r>
              <w:t>32.4 %</w:t>
            </w:r>
          </w:p>
        </w:tc>
        <w:tc>
          <w:tcPr>
            <w:tcW w:w="1134" w:type="dxa"/>
            <w:tcBorders>
              <w:bottom w:val="nil"/>
            </w:tcBorders>
            <w:vAlign w:val="center"/>
          </w:tcPr>
          <w:p w:rsidR="00E733F1" w:rsidRDefault="00E733F1" w:rsidP="008D070A">
            <w:pPr>
              <w:spacing w:line="360" w:lineRule="auto"/>
              <w:jc w:val="center"/>
            </w:pPr>
            <w:r>
              <w:t>1.6 %</w:t>
            </w:r>
          </w:p>
        </w:tc>
        <w:tc>
          <w:tcPr>
            <w:tcW w:w="1417" w:type="dxa"/>
            <w:tcBorders>
              <w:bottom w:val="nil"/>
            </w:tcBorders>
            <w:vAlign w:val="center"/>
          </w:tcPr>
          <w:p w:rsidR="00E733F1" w:rsidRDefault="00E733F1" w:rsidP="008D070A">
            <w:pPr>
              <w:spacing w:line="360" w:lineRule="auto"/>
              <w:jc w:val="center"/>
            </w:pPr>
            <w:r>
              <w:t>69.3 %</w:t>
            </w:r>
          </w:p>
        </w:tc>
        <w:tc>
          <w:tcPr>
            <w:tcW w:w="1276" w:type="dxa"/>
            <w:tcBorders>
              <w:bottom w:val="nil"/>
            </w:tcBorders>
            <w:vAlign w:val="center"/>
          </w:tcPr>
          <w:p w:rsidR="00E733F1" w:rsidRDefault="00E733F1" w:rsidP="008D070A">
            <w:pPr>
              <w:spacing w:line="360" w:lineRule="auto"/>
              <w:jc w:val="center"/>
            </w:pPr>
            <w:r>
              <w:t>45.0 %</w:t>
            </w:r>
          </w:p>
        </w:tc>
        <w:tc>
          <w:tcPr>
            <w:tcW w:w="1134" w:type="dxa"/>
            <w:tcBorders>
              <w:bottom w:val="nil"/>
            </w:tcBorders>
            <w:vAlign w:val="center"/>
          </w:tcPr>
          <w:p w:rsidR="00E733F1" w:rsidRDefault="00E733F1" w:rsidP="008D070A">
            <w:pPr>
              <w:spacing w:line="360" w:lineRule="auto"/>
              <w:jc w:val="center"/>
            </w:pPr>
            <w:r>
              <w:t>2.5 %</w:t>
            </w:r>
          </w:p>
        </w:tc>
        <w:tc>
          <w:tcPr>
            <w:tcW w:w="1465" w:type="dxa"/>
            <w:tcBorders>
              <w:bottom w:val="nil"/>
            </w:tcBorders>
            <w:vAlign w:val="center"/>
          </w:tcPr>
          <w:p w:rsidR="00E733F1" w:rsidRDefault="00E733F1" w:rsidP="008D070A">
            <w:pPr>
              <w:spacing w:line="360" w:lineRule="auto"/>
              <w:jc w:val="center"/>
            </w:pPr>
            <w:r>
              <w:t>57.5 %</w:t>
            </w:r>
          </w:p>
        </w:tc>
      </w:tr>
      <w:tr w:rsidR="00E733F1" w:rsidTr="008D070A">
        <w:tc>
          <w:tcPr>
            <w:tcW w:w="1204" w:type="dxa"/>
            <w:shd w:val="pct10" w:color="auto" w:fill="FFFFFF"/>
            <w:vAlign w:val="center"/>
          </w:tcPr>
          <w:p w:rsidR="00E733F1" w:rsidRDefault="00E733F1" w:rsidP="008D070A">
            <w:pPr>
              <w:spacing w:line="360" w:lineRule="auto"/>
              <w:jc w:val="center"/>
            </w:pPr>
            <w:r>
              <w:t>24</w:t>
            </w:r>
          </w:p>
        </w:tc>
        <w:tc>
          <w:tcPr>
            <w:tcW w:w="1276" w:type="dxa"/>
            <w:shd w:val="pct10" w:color="auto" w:fill="FFFFFF"/>
            <w:vAlign w:val="center"/>
          </w:tcPr>
          <w:p w:rsidR="00E733F1" w:rsidRDefault="00E733F1" w:rsidP="008D070A">
            <w:pPr>
              <w:spacing w:line="360" w:lineRule="auto"/>
              <w:jc w:val="center"/>
            </w:pPr>
            <w:r>
              <w:t>30.7 %</w:t>
            </w:r>
          </w:p>
        </w:tc>
        <w:tc>
          <w:tcPr>
            <w:tcW w:w="1134" w:type="dxa"/>
            <w:shd w:val="pct10" w:color="auto" w:fill="FFFFFF"/>
            <w:vAlign w:val="center"/>
          </w:tcPr>
          <w:p w:rsidR="00E733F1" w:rsidRDefault="00E733F1" w:rsidP="008D070A">
            <w:pPr>
              <w:spacing w:line="360" w:lineRule="auto"/>
              <w:jc w:val="center"/>
            </w:pPr>
            <w:r>
              <w:t>1.5 %</w:t>
            </w:r>
          </w:p>
        </w:tc>
        <w:tc>
          <w:tcPr>
            <w:tcW w:w="1417" w:type="dxa"/>
            <w:shd w:val="pct10" w:color="auto" w:fill="FFFFFF"/>
            <w:vAlign w:val="center"/>
          </w:tcPr>
          <w:p w:rsidR="00E733F1" w:rsidRDefault="00E733F1" w:rsidP="008D070A">
            <w:pPr>
              <w:spacing w:line="360" w:lineRule="auto"/>
              <w:jc w:val="center"/>
            </w:pPr>
            <w:r>
              <w:t>70.8 %</w:t>
            </w:r>
          </w:p>
        </w:tc>
        <w:tc>
          <w:tcPr>
            <w:tcW w:w="1276" w:type="dxa"/>
            <w:shd w:val="pct10" w:color="auto" w:fill="FFFFFF"/>
            <w:vAlign w:val="center"/>
          </w:tcPr>
          <w:p w:rsidR="00E733F1" w:rsidRDefault="00E733F1" w:rsidP="008D070A">
            <w:pPr>
              <w:spacing w:line="360" w:lineRule="auto"/>
              <w:jc w:val="center"/>
            </w:pPr>
            <w:r>
              <w:t>42.5 %</w:t>
            </w:r>
          </w:p>
        </w:tc>
        <w:tc>
          <w:tcPr>
            <w:tcW w:w="1134" w:type="dxa"/>
            <w:shd w:val="pct10" w:color="auto" w:fill="FFFFFF"/>
            <w:vAlign w:val="center"/>
          </w:tcPr>
          <w:p w:rsidR="00E733F1" w:rsidRDefault="00E733F1" w:rsidP="008D070A">
            <w:pPr>
              <w:spacing w:line="360" w:lineRule="auto"/>
              <w:jc w:val="center"/>
            </w:pPr>
            <w:r>
              <w:t>2.5 %</w:t>
            </w:r>
          </w:p>
        </w:tc>
        <w:tc>
          <w:tcPr>
            <w:tcW w:w="1465" w:type="dxa"/>
            <w:shd w:val="pct10" w:color="auto" w:fill="FFFFFF"/>
            <w:vAlign w:val="center"/>
          </w:tcPr>
          <w:p w:rsidR="00E733F1" w:rsidRDefault="00E733F1" w:rsidP="008D070A">
            <w:pPr>
              <w:spacing w:line="360" w:lineRule="auto"/>
              <w:jc w:val="center"/>
            </w:pPr>
            <w:r>
              <w:t>60.0 %</w:t>
            </w:r>
          </w:p>
        </w:tc>
      </w:tr>
      <w:tr w:rsidR="00E733F1" w:rsidTr="008D070A">
        <w:tc>
          <w:tcPr>
            <w:tcW w:w="1204" w:type="dxa"/>
            <w:vAlign w:val="center"/>
          </w:tcPr>
          <w:p w:rsidR="00E733F1" w:rsidRDefault="00E733F1" w:rsidP="008D070A">
            <w:pPr>
              <w:spacing w:line="360" w:lineRule="auto"/>
              <w:jc w:val="center"/>
            </w:pPr>
            <w:r>
              <w:t>25</w:t>
            </w:r>
          </w:p>
        </w:tc>
        <w:tc>
          <w:tcPr>
            <w:tcW w:w="1276" w:type="dxa"/>
            <w:vAlign w:val="center"/>
          </w:tcPr>
          <w:p w:rsidR="00E733F1" w:rsidRDefault="00E733F1" w:rsidP="008D070A">
            <w:pPr>
              <w:spacing w:line="360" w:lineRule="auto"/>
              <w:jc w:val="center"/>
            </w:pPr>
            <w:r>
              <w:t>29.2 %</w:t>
            </w:r>
          </w:p>
        </w:tc>
        <w:tc>
          <w:tcPr>
            <w:tcW w:w="1134" w:type="dxa"/>
            <w:vAlign w:val="center"/>
          </w:tcPr>
          <w:p w:rsidR="00E733F1" w:rsidRDefault="00E733F1" w:rsidP="008D070A">
            <w:pPr>
              <w:spacing w:line="360" w:lineRule="auto"/>
              <w:jc w:val="center"/>
            </w:pPr>
            <w:r>
              <w:t>1.4 %</w:t>
            </w:r>
          </w:p>
        </w:tc>
        <w:tc>
          <w:tcPr>
            <w:tcW w:w="1417" w:type="dxa"/>
            <w:vAlign w:val="center"/>
          </w:tcPr>
          <w:p w:rsidR="00E733F1" w:rsidRDefault="00E733F1" w:rsidP="008D070A">
            <w:pPr>
              <w:spacing w:line="360" w:lineRule="auto"/>
              <w:jc w:val="center"/>
            </w:pPr>
            <w:r>
              <w:t>72.3 %</w:t>
            </w:r>
          </w:p>
        </w:tc>
        <w:tc>
          <w:tcPr>
            <w:tcW w:w="1276" w:type="dxa"/>
            <w:vAlign w:val="center"/>
          </w:tcPr>
          <w:p w:rsidR="00E733F1" w:rsidRDefault="00E733F1" w:rsidP="008D070A">
            <w:pPr>
              <w:spacing w:line="360" w:lineRule="auto"/>
              <w:jc w:val="center"/>
            </w:pPr>
            <w:r>
              <w:t>40.0 %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62.5 %</w:t>
            </w:r>
          </w:p>
        </w:tc>
      </w:tr>
      <w:tr w:rsidR="00E733F1" w:rsidTr="008D070A">
        <w:tc>
          <w:tcPr>
            <w:tcW w:w="1204" w:type="dxa"/>
            <w:vAlign w:val="center"/>
          </w:tcPr>
          <w:p w:rsidR="00E733F1" w:rsidRDefault="00E733F1" w:rsidP="008D070A">
            <w:pPr>
              <w:spacing w:line="360" w:lineRule="auto"/>
              <w:jc w:val="center"/>
            </w:pPr>
            <w:r>
              <w:t>26</w:t>
            </w:r>
          </w:p>
        </w:tc>
        <w:tc>
          <w:tcPr>
            <w:tcW w:w="1276" w:type="dxa"/>
            <w:vAlign w:val="center"/>
          </w:tcPr>
          <w:p w:rsidR="00E733F1" w:rsidRDefault="00E733F1" w:rsidP="008D070A">
            <w:pPr>
              <w:spacing w:line="360" w:lineRule="auto"/>
              <w:jc w:val="center"/>
            </w:pPr>
            <w:r>
              <w:t>27.7 %</w:t>
            </w:r>
          </w:p>
        </w:tc>
        <w:tc>
          <w:tcPr>
            <w:tcW w:w="1134" w:type="dxa"/>
            <w:vAlign w:val="center"/>
          </w:tcPr>
          <w:p w:rsidR="00E733F1" w:rsidRDefault="00E733F1" w:rsidP="008D070A">
            <w:pPr>
              <w:spacing w:line="360" w:lineRule="auto"/>
              <w:jc w:val="center"/>
            </w:pPr>
            <w:r>
              <w:t>1.3 %</w:t>
            </w:r>
          </w:p>
        </w:tc>
        <w:tc>
          <w:tcPr>
            <w:tcW w:w="1417" w:type="dxa"/>
            <w:vAlign w:val="center"/>
          </w:tcPr>
          <w:p w:rsidR="00E733F1" w:rsidRDefault="00E733F1" w:rsidP="008D070A">
            <w:pPr>
              <w:spacing w:line="360" w:lineRule="auto"/>
              <w:jc w:val="center"/>
            </w:pPr>
            <w:r>
              <w:t>73.6 %</w:t>
            </w:r>
          </w:p>
        </w:tc>
        <w:tc>
          <w:tcPr>
            <w:tcW w:w="1276" w:type="dxa"/>
            <w:vAlign w:val="center"/>
          </w:tcPr>
          <w:p w:rsidR="00E733F1" w:rsidRDefault="00E733F1" w:rsidP="008D070A">
            <w:pPr>
              <w:spacing w:line="360" w:lineRule="auto"/>
              <w:jc w:val="center"/>
            </w:pPr>
            <w:r>
              <w:t>37.5 %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65.0 %</w:t>
            </w:r>
          </w:p>
        </w:tc>
      </w:tr>
      <w:tr w:rsidR="00E733F1" w:rsidTr="008D070A">
        <w:tc>
          <w:tcPr>
            <w:tcW w:w="1204" w:type="dxa"/>
            <w:vAlign w:val="center"/>
          </w:tcPr>
          <w:p w:rsidR="00E733F1" w:rsidRDefault="00E733F1" w:rsidP="008D070A">
            <w:pPr>
              <w:spacing w:line="360" w:lineRule="auto"/>
              <w:jc w:val="center"/>
            </w:pPr>
            <w:r>
              <w:t>27</w:t>
            </w:r>
          </w:p>
        </w:tc>
        <w:tc>
          <w:tcPr>
            <w:tcW w:w="1276" w:type="dxa"/>
            <w:vAlign w:val="center"/>
          </w:tcPr>
          <w:p w:rsidR="00E733F1" w:rsidRDefault="00E733F1" w:rsidP="008D070A">
            <w:pPr>
              <w:spacing w:line="360" w:lineRule="auto"/>
              <w:jc w:val="center"/>
            </w:pPr>
            <w:r>
              <w:t>26.4 %</w:t>
            </w:r>
          </w:p>
        </w:tc>
        <w:tc>
          <w:tcPr>
            <w:tcW w:w="1134" w:type="dxa"/>
            <w:vAlign w:val="center"/>
          </w:tcPr>
          <w:p w:rsidR="00E733F1" w:rsidRDefault="00E733F1" w:rsidP="008D070A">
            <w:pPr>
              <w:spacing w:line="360" w:lineRule="auto"/>
              <w:jc w:val="center"/>
            </w:pPr>
            <w:r>
              <w:t>1.3 %</w:t>
            </w:r>
          </w:p>
        </w:tc>
        <w:tc>
          <w:tcPr>
            <w:tcW w:w="1417" w:type="dxa"/>
            <w:vAlign w:val="center"/>
          </w:tcPr>
          <w:p w:rsidR="00E733F1" w:rsidRDefault="00E733F1" w:rsidP="008D070A">
            <w:pPr>
              <w:spacing w:line="360" w:lineRule="auto"/>
              <w:jc w:val="center"/>
            </w:pPr>
            <w:r>
              <w:t>75.0 %</w:t>
            </w:r>
          </w:p>
        </w:tc>
        <w:tc>
          <w:tcPr>
            <w:tcW w:w="1276" w:type="dxa"/>
            <w:vAlign w:val="center"/>
          </w:tcPr>
          <w:p w:rsidR="00E733F1" w:rsidRDefault="00E733F1" w:rsidP="008D070A">
            <w:pPr>
              <w:spacing w:line="360" w:lineRule="auto"/>
              <w:jc w:val="center"/>
            </w:pPr>
            <w:r>
              <w:t>35.0 %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67.5 %</w:t>
            </w:r>
          </w:p>
        </w:tc>
      </w:tr>
      <w:tr w:rsidR="00E733F1" w:rsidTr="008D070A">
        <w:tc>
          <w:tcPr>
            <w:tcW w:w="1204" w:type="dxa"/>
            <w:vAlign w:val="center"/>
          </w:tcPr>
          <w:p w:rsidR="00E733F1" w:rsidRDefault="00E733F1" w:rsidP="008D070A">
            <w:pPr>
              <w:spacing w:line="360" w:lineRule="auto"/>
              <w:jc w:val="center"/>
            </w:pPr>
            <w:r>
              <w:t>28</w:t>
            </w:r>
          </w:p>
        </w:tc>
        <w:tc>
          <w:tcPr>
            <w:tcW w:w="1276" w:type="dxa"/>
            <w:vAlign w:val="center"/>
          </w:tcPr>
          <w:p w:rsidR="00E733F1" w:rsidRDefault="00E733F1" w:rsidP="008D070A">
            <w:pPr>
              <w:spacing w:line="360" w:lineRule="auto"/>
              <w:jc w:val="center"/>
            </w:pPr>
            <w:r>
              <w:t>25.0 %</w:t>
            </w:r>
          </w:p>
        </w:tc>
        <w:tc>
          <w:tcPr>
            <w:tcW w:w="1134" w:type="dxa"/>
            <w:vAlign w:val="center"/>
          </w:tcPr>
          <w:p w:rsidR="00E733F1" w:rsidRDefault="00E733F1" w:rsidP="008D070A">
            <w:pPr>
              <w:spacing w:line="360" w:lineRule="auto"/>
              <w:jc w:val="center"/>
            </w:pPr>
            <w:r>
              <w:t>1.2 %</w:t>
            </w:r>
          </w:p>
        </w:tc>
        <w:tc>
          <w:tcPr>
            <w:tcW w:w="1417" w:type="dxa"/>
            <w:vAlign w:val="center"/>
          </w:tcPr>
          <w:p w:rsidR="00E733F1" w:rsidRDefault="00E733F1" w:rsidP="008D070A">
            <w:pPr>
              <w:spacing w:line="360" w:lineRule="auto"/>
              <w:jc w:val="center"/>
            </w:pPr>
            <w:r>
              <w:t>76.2 %</w:t>
            </w:r>
          </w:p>
        </w:tc>
        <w:tc>
          <w:tcPr>
            <w:tcW w:w="1276" w:type="dxa"/>
            <w:vAlign w:val="center"/>
          </w:tcPr>
          <w:p w:rsidR="00E733F1" w:rsidRDefault="00E733F1" w:rsidP="008D070A">
            <w:pPr>
              <w:spacing w:line="360" w:lineRule="auto"/>
              <w:jc w:val="center"/>
            </w:pPr>
            <w:r>
              <w:t>32.5 %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70.0 %</w:t>
            </w:r>
          </w:p>
        </w:tc>
      </w:tr>
      <w:tr w:rsidR="00E733F1" w:rsidTr="008D070A">
        <w:tc>
          <w:tcPr>
            <w:tcW w:w="1204" w:type="dxa"/>
            <w:vAlign w:val="center"/>
          </w:tcPr>
          <w:p w:rsidR="00E733F1" w:rsidRDefault="00E733F1" w:rsidP="008D070A">
            <w:pPr>
              <w:spacing w:line="360" w:lineRule="auto"/>
              <w:jc w:val="center"/>
            </w:pPr>
            <w:r>
              <w:t>29</w:t>
            </w:r>
          </w:p>
        </w:tc>
        <w:tc>
          <w:tcPr>
            <w:tcW w:w="1276" w:type="dxa"/>
            <w:vAlign w:val="center"/>
          </w:tcPr>
          <w:p w:rsidR="00E733F1" w:rsidRDefault="00E733F1" w:rsidP="008D070A">
            <w:pPr>
              <w:spacing w:line="360" w:lineRule="auto"/>
              <w:jc w:val="center"/>
            </w:pPr>
            <w:r>
              <w:t>23.8 %</w:t>
            </w:r>
          </w:p>
        </w:tc>
        <w:tc>
          <w:tcPr>
            <w:tcW w:w="1134" w:type="dxa"/>
            <w:vAlign w:val="center"/>
          </w:tcPr>
          <w:p w:rsidR="00E733F1" w:rsidRDefault="00E733F1" w:rsidP="008D070A">
            <w:pPr>
              <w:spacing w:line="360" w:lineRule="auto"/>
              <w:jc w:val="center"/>
            </w:pPr>
            <w:r>
              <w:t>1.1 %</w:t>
            </w:r>
          </w:p>
        </w:tc>
        <w:tc>
          <w:tcPr>
            <w:tcW w:w="1417" w:type="dxa"/>
            <w:vAlign w:val="center"/>
          </w:tcPr>
          <w:p w:rsidR="00E733F1" w:rsidRDefault="00E733F1" w:rsidP="008D070A">
            <w:pPr>
              <w:spacing w:line="360" w:lineRule="auto"/>
              <w:jc w:val="center"/>
            </w:pPr>
            <w:r>
              <w:t>77.4 %</w:t>
            </w:r>
          </w:p>
        </w:tc>
        <w:tc>
          <w:tcPr>
            <w:tcW w:w="1276" w:type="dxa"/>
            <w:vAlign w:val="center"/>
          </w:tcPr>
          <w:p w:rsidR="00E733F1" w:rsidRDefault="00E733F1" w:rsidP="008D070A">
            <w:pPr>
              <w:spacing w:line="360" w:lineRule="auto"/>
              <w:jc w:val="center"/>
            </w:pPr>
            <w:r>
              <w:t>30.0 %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72.5 %</w:t>
            </w:r>
          </w:p>
        </w:tc>
      </w:tr>
      <w:tr w:rsidR="00E733F1" w:rsidTr="008D070A">
        <w:tc>
          <w:tcPr>
            <w:tcW w:w="1204" w:type="dxa"/>
            <w:vAlign w:val="center"/>
          </w:tcPr>
          <w:p w:rsidR="00E733F1" w:rsidRDefault="00E733F1" w:rsidP="008D070A">
            <w:pPr>
              <w:spacing w:line="360" w:lineRule="auto"/>
              <w:jc w:val="center"/>
            </w:pPr>
            <w:r>
              <w:t>30</w:t>
            </w:r>
          </w:p>
        </w:tc>
        <w:tc>
          <w:tcPr>
            <w:tcW w:w="1276" w:type="dxa"/>
            <w:vAlign w:val="center"/>
          </w:tcPr>
          <w:p w:rsidR="00E733F1" w:rsidRDefault="00E733F1" w:rsidP="008D070A">
            <w:pPr>
              <w:spacing w:line="360" w:lineRule="auto"/>
              <w:jc w:val="center"/>
            </w:pPr>
            <w:r>
              <w:t>22.6 %</w:t>
            </w:r>
          </w:p>
        </w:tc>
        <w:tc>
          <w:tcPr>
            <w:tcW w:w="1134" w:type="dxa"/>
            <w:vAlign w:val="center"/>
          </w:tcPr>
          <w:p w:rsidR="00E733F1" w:rsidRDefault="00E733F1" w:rsidP="008D070A">
            <w:pPr>
              <w:spacing w:line="360" w:lineRule="auto"/>
              <w:jc w:val="center"/>
            </w:pPr>
            <w:r>
              <w:t>1.1 %</w:t>
            </w:r>
          </w:p>
        </w:tc>
        <w:tc>
          <w:tcPr>
            <w:tcW w:w="1417" w:type="dxa"/>
            <w:vAlign w:val="center"/>
          </w:tcPr>
          <w:p w:rsidR="00E733F1" w:rsidRDefault="00E733F1" w:rsidP="008D070A">
            <w:pPr>
              <w:spacing w:line="360" w:lineRule="auto"/>
              <w:jc w:val="center"/>
            </w:pPr>
            <w:r>
              <w:t>78.5 %</w:t>
            </w:r>
          </w:p>
        </w:tc>
        <w:tc>
          <w:tcPr>
            <w:tcW w:w="1276" w:type="dxa"/>
            <w:vAlign w:val="center"/>
          </w:tcPr>
          <w:p w:rsidR="00E733F1" w:rsidRDefault="00E733F1" w:rsidP="008D070A">
            <w:pPr>
              <w:spacing w:line="360" w:lineRule="auto"/>
              <w:jc w:val="center"/>
            </w:pPr>
            <w:r>
              <w:t>27.5 %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75.0 %</w:t>
            </w:r>
          </w:p>
        </w:tc>
      </w:tr>
      <w:tr w:rsidR="00E733F1" w:rsidTr="008D070A">
        <w:tc>
          <w:tcPr>
            <w:tcW w:w="1204" w:type="dxa"/>
            <w:tcBorders>
              <w:bottom w:val="nil"/>
            </w:tcBorders>
            <w:vAlign w:val="center"/>
          </w:tcPr>
          <w:p w:rsidR="00E733F1" w:rsidRDefault="00E733F1" w:rsidP="008D070A">
            <w:pPr>
              <w:spacing w:line="360" w:lineRule="auto"/>
              <w:jc w:val="center"/>
            </w:pPr>
            <w:r>
              <w:t>31</w:t>
            </w:r>
          </w:p>
        </w:tc>
        <w:tc>
          <w:tcPr>
            <w:tcW w:w="1276" w:type="dxa"/>
            <w:tcBorders>
              <w:bottom w:val="nil"/>
            </w:tcBorders>
            <w:vAlign w:val="center"/>
          </w:tcPr>
          <w:p w:rsidR="00E733F1" w:rsidRDefault="00E733F1" w:rsidP="008D070A">
            <w:pPr>
              <w:spacing w:line="360" w:lineRule="auto"/>
              <w:jc w:val="center"/>
            </w:pPr>
            <w:r>
              <w:t>21.5 %</w:t>
            </w:r>
          </w:p>
        </w:tc>
        <w:tc>
          <w:tcPr>
            <w:tcW w:w="1134" w:type="dxa"/>
            <w:tcBorders>
              <w:bottom w:val="nil"/>
            </w:tcBorders>
            <w:vAlign w:val="center"/>
          </w:tcPr>
          <w:p w:rsidR="00E733F1" w:rsidRDefault="00E733F1" w:rsidP="008D070A">
            <w:pPr>
              <w:spacing w:line="360" w:lineRule="auto"/>
              <w:jc w:val="center"/>
            </w:pPr>
            <w:r>
              <w:t>1.0 %</w:t>
            </w:r>
          </w:p>
        </w:tc>
        <w:tc>
          <w:tcPr>
            <w:tcW w:w="1417" w:type="dxa"/>
            <w:tcBorders>
              <w:bottom w:val="nil"/>
            </w:tcBorders>
            <w:vAlign w:val="center"/>
          </w:tcPr>
          <w:p w:rsidR="00E733F1" w:rsidRDefault="00E733F1" w:rsidP="008D070A">
            <w:pPr>
              <w:spacing w:line="360" w:lineRule="auto"/>
              <w:jc w:val="center"/>
            </w:pPr>
            <w:r>
              <w:t>79.6 %</w:t>
            </w:r>
          </w:p>
        </w:tc>
        <w:tc>
          <w:tcPr>
            <w:tcW w:w="1276" w:type="dxa"/>
            <w:tcBorders>
              <w:bottom w:val="nil"/>
            </w:tcBorders>
            <w:vAlign w:val="center"/>
          </w:tcPr>
          <w:p w:rsidR="00E733F1" w:rsidRDefault="00E733F1" w:rsidP="008D070A">
            <w:pPr>
              <w:spacing w:line="360" w:lineRule="auto"/>
              <w:jc w:val="center"/>
            </w:pPr>
            <w:r>
              <w:t>25.0 %</w:t>
            </w:r>
          </w:p>
        </w:tc>
        <w:tc>
          <w:tcPr>
            <w:tcW w:w="1134" w:type="dxa"/>
            <w:tcBorders>
              <w:bottom w:val="nil"/>
            </w:tcBorders>
            <w:vAlign w:val="center"/>
          </w:tcPr>
          <w:p w:rsidR="00E733F1" w:rsidRDefault="00E733F1" w:rsidP="008D070A">
            <w:pPr>
              <w:spacing w:line="360" w:lineRule="auto"/>
              <w:jc w:val="center"/>
            </w:pPr>
            <w:r>
              <w:t>2.5 %</w:t>
            </w:r>
          </w:p>
        </w:tc>
        <w:tc>
          <w:tcPr>
            <w:tcW w:w="1465" w:type="dxa"/>
            <w:tcBorders>
              <w:bottom w:val="nil"/>
            </w:tcBorders>
            <w:vAlign w:val="center"/>
          </w:tcPr>
          <w:p w:rsidR="00E733F1" w:rsidRDefault="00E733F1" w:rsidP="008D070A">
            <w:pPr>
              <w:spacing w:line="360" w:lineRule="auto"/>
              <w:jc w:val="center"/>
            </w:pPr>
            <w:r>
              <w:t>77.5 %</w:t>
            </w:r>
          </w:p>
        </w:tc>
      </w:tr>
      <w:tr w:rsidR="00E733F1" w:rsidTr="008D070A">
        <w:tc>
          <w:tcPr>
            <w:tcW w:w="1204" w:type="dxa"/>
            <w:shd w:val="pct25" w:color="auto" w:fill="FFFFFF"/>
            <w:vAlign w:val="center"/>
          </w:tcPr>
          <w:p w:rsidR="00E733F1" w:rsidRDefault="00E733F1" w:rsidP="008D070A">
            <w:pPr>
              <w:spacing w:line="360" w:lineRule="auto"/>
              <w:jc w:val="center"/>
            </w:pPr>
            <w:r>
              <w:t>32</w:t>
            </w:r>
          </w:p>
        </w:tc>
        <w:tc>
          <w:tcPr>
            <w:tcW w:w="1276" w:type="dxa"/>
            <w:shd w:val="pct25" w:color="auto" w:fill="FFFFFF"/>
            <w:vAlign w:val="center"/>
          </w:tcPr>
          <w:p w:rsidR="00E733F1" w:rsidRDefault="00E733F1" w:rsidP="008D070A">
            <w:pPr>
              <w:spacing w:line="360" w:lineRule="auto"/>
              <w:jc w:val="center"/>
            </w:pPr>
            <w:r>
              <w:t>20.4 %</w:t>
            </w:r>
          </w:p>
        </w:tc>
        <w:tc>
          <w:tcPr>
            <w:tcW w:w="1134" w:type="dxa"/>
            <w:shd w:val="pct25" w:color="auto" w:fill="FFFFFF"/>
            <w:vAlign w:val="center"/>
          </w:tcPr>
          <w:p w:rsidR="00E733F1" w:rsidRDefault="00E733F1" w:rsidP="008D070A">
            <w:pPr>
              <w:spacing w:line="360" w:lineRule="auto"/>
              <w:jc w:val="center"/>
            </w:pPr>
            <w:r>
              <w:t>0.2 %</w:t>
            </w:r>
          </w:p>
        </w:tc>
        <w:tc>
          <w:tcPr>
            <w:tcW w:w="1417" w:type="dxa"/>
            <w:shd w:val="pct25" w:color="auto" w:fill="FFFFFF"/>
            <w:vAlign w:val="center"/>
          </w:tcPr>
          <w:p w:rsidR="00E733F1" w:rsidRDefault="00E733F1" w:rsidP="008D070A">
            <w:pPr>
              <w:spacing w:line="360" w:lineRule="auto"/>
              <w:jc w:val="center"/>
              <w:rPr>
                <w:b/>
                <w:bCs/>
              </w:rPr>
            </w:pPr>
            <w:r>
              <w:rPr>
                <w:b/>
                <w:bCs/>
              </w:rPr>
              <w:t>80.6 %</w:t>
            </w:r>
          </w:p>
        </w:tc>
        <w:tc>
          <w:tcPr>
            <w:tcW w:w="1276" w:type="dxa"/>
            <w:shd w:val="pct25" w:color="auto" w:fill="FFFFFF"/>
            <w:vAlign w:val="center"/>
          </w:tcPr>
          <w:p w:rsidR="00E733F1" w:rsidRDefault="00E733F1" w:rsidP="008D070A">
            <w:pPr>
              <w:spacing w:line="360" w:lineRule="auto"/>
              <w:jc w:val="center"/>
            </w:pPr>
            <w:r>
              <w:t>22.5 %</w:t>
            </w:r>
          </w:p>
        </w:tc>
        <w:tc>
          <w:tcPr>
            <w:tcW w:w="1134" w:type="dxa"/>
            <w:shd w:val="pct25" w:color="auto" w:fill="FFFFFF"/>
            <w:vAlign w:val="center"/>
          </w:tcPr>
          <w:p w:rsidR="00E733F1" w:rsidRDefault="00E733F1" w:rsidP="008D070A">
            <w:pPr>
              <w:spacing w:line="360" w:lineRule="auto"/>
              <w:jc w:val="center"/>
            </w:pPr>
            <w:r>
              <w:t>2.5 %</w:t>
            </w:r>
          </w:p>
        </w:tc>
        <w:tc>
          <w:tcPr>
            <w:tcW w:w="1465" w:type="dxa"/>
            <w:shd w:val="pct25" w:color="auto" w:fill="FFFFFF"/>
            <w:vAlign w:val="center"/>
          </w:tcPr>
          <w:p w:rsidR="00E733F1" w:rsidRDefault="00E733F1" w:rsidP="008D070A">
            <w:pPr>
              <w:spacing w:line="360" w:lineRule="auto"/>
              <w:jc w:val="center"/>
              <w:rPr>
                <w:b/>
                <w:bCs/>
              </w:rPr>
            </w:pPr>
            <w:r>
              <w:rPr>
                <w:b/>
                <w:bCs/>
              </w:rPr>
              <w:t>80.0 %</w:t>
            </w:r>
          </w:p>
        </w:tc>
      </w:tr>
      <w:tr w:rsidR="00E733F1" w:rsidTr="008D070A">
        <w:tc>
          <w:tcPr>
            <w:tcW w:w="1204" w:type="dxa"/>
            <w:vAlign w:val="center"/>
          </w:tcPr>
          <w:p w:rsidR="00E733F1" w:rsidRDefault="00E733F1" w:rsidP="008D070A">
            <w:pPr>
              <w:spacing w:line="360" w:lineRule="auto"/>
              <w:jc w:val="center"/>
            </w:pPr>
            <w:r>
              <w:t>33</w:t>
            </w:r>
          </w:p>
        </w:tc>
        <w:tc>
          <w:tcPr>
            <w:tcW w:w="1276" w:type="dxa"/>
            <w:vAlign w:val="center"/>
          </w:tcPr>
          <w:p w:rsidR="00E733F1" w:rsidRDefault="00E733F1" w:rsidP="008D070A">
            <w:pPr>
              <w:spacing w:line="360" w:lineRule="auto"/>
              <w:jc w:val="center"/>
            </w:pPr>
            <w:r>
              <w:t>19.4 %</w:t>
            </w:r>
          </w:p>
        </w:tc>
        <w:tc>
          <w:tcPr>
            <w:tcW w:w="1134" w:type="dxa"/>
            <w:vAlign w:val="center"/>
          </w:tcPr>
          <w:p w:rsidR="00E733F1" w:rsidRDefault="00E733F1" w:rsidP="008D070A">
            <w:pPr>
              <w:spacing w:line="360" w:lineRule="auto"/>
              <w:jc w:val="center"/>
            </w:pPr>
            <w:r>
              <w:t>0.2 %</w:t>
            </w:r>
          </w:p>
        </w:tc>
        <w:tc>
          <w:tcPr>
            <w:tcW w:w="1417" w:type="dxa"/>
            <w:vAlign w:val="center"/>
          </w:tcPr>
          <w:p w:rsidR="00E733F1" w:rsidRDefault="00E733F1" w:rsidP="008D070A">
            <w:pPr>
              <w:spacing w:line="360" w:lineRule="auto"/>
              <w:jc w:val="center"/>
            </w:pPr>
            <w:r>
              <w:t>80.8 %</w:t>
            </w:r>
          </w:p>
        </w:tc>
        <w:tc>
          <w:tcPr>
            <w:tcW w:w="1276" w:type="dxa"/>
            <w:vAlign w:val="center"/>
          </w:tcPr>
          <w:p w:rsidR="00E733F1" w:rsidRDefault="00E733F1" w:rsidP="008D070A">
            <w:pPr>
              <w:spacing w:line="360" w:lineRule="auto"/>
              <w:jc w:val="center"/>
            </w:pPr>
            <w:r>
              <w:t>20.0 %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82.5 %</w:t>
            </w:r>
          </w:p>
        </w:tc>
      </w:tr>
      <w:tr w:rsidR="00E733F1" w:rsidTr="008D070A">
        <w:tc>
          <w:tcPr>
            <w:tcW w:w="1204" w:type="dxa"/>
            <w:vAlign w:val="center"/>
          </w:tcPr>
          <w:p w:rsidR="00E733F1" w:rsidRDefault="00E733F1" w:rsidP="008D070A">
            <w:pPr>
              <w:spacing w:line="360" w:lineRule="auto"/>
              <w:jc w:val="center"/>
            </w:pPr>
            <w:r>
              <w:t>34</w:t>
            </w:r>
          </w:p>
        </w:tc>
        <w:tc>
          <w:tcPr>
            <w:tcW w:w="1276" w:type="dxa"/>
            <w:vAlign w:val="center"/>
          </w:tcPr>
          <w:p w:rsidR="00E733F1" w:rsidRDefault="00E733F1" w:rsidP="008D070A">
            <w:pPr>
              <w:spacing w:line="360" w:lineRule="auto"/>
              <w:jc w:val="center"/>
            </w:pPr>
            <w:r>
              <w:t>19.2 %</w:t>
            </w:r>
          </w:p>
        </w:tc>
        <w:tc>
          <w:tcPr>
            <w:tcW w:w="1134" w:type="dxa"/>
            <w:vAlign w:val="center"/>
          </w:tcPr>
          <w:p w:rsidR="00E733F1" w:rsidRDefault="00E733F1" w:rsidP="008D070A">
            <w:pPr>
              <w:spacing w:line="360" w:lineRule="auto"/>
              <w:jc w:val="center"/>
            </w:pPr>
            <w:r>
              <w:t>0.2 %</w:t>
            </w:r>
          </w:p>
        </w:tc>
        <w:tc>
          <w:tcPr>
            <w:tcW w:w="1417" w:type="dxa"/>
            <w:vAlign w:val="center"/>
          </w:tcPr>
          <w:p w:rsidR="00E733F1" w:rsidRDefault="00E733F1" w:rsidP="008D070A">
            <w:pPr>
              <w:spacing w:line="360" w:lineRule="auto"/>
              <w:jc w:val="center"/>
            </w:pPr>
            <w:r>
              <w:t>81.1 %</w:t>
            </w:r>
          </w:p>
        </w:tc>
        <w:tc>
          <w:tcPr>
            <w:tcW w:w="1276" w:type="dxa"/>
            <w:vAlign w:val="center"/>
          </w:tcPr>
          <w:p w:rsidR="00E733F1" w:rsidRDefault="00E733F1" w:rsidP="008D070A">
            <w:pPr>
              <w:spacing w:line="360" w:lineRule="auto"/>
              <w:jc w:val="center"/>
            </w:pPr>
            <w:r>
              <w:t>17.5 %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85.0 %</w:t>
            </w:r>
          </w:p>
        </w:tc>
      </w:tr>
      <w:tr w:rsidR="00E733F1" w:rsidTr="008D070A">
        <w:tc>
          <w:tcPr>
            <w:tcW w:w="1204" w:type="dxa"/>
            <w:tcBorders>
              <w:bottom w:val="nil"/>
            </w:tcBorders>
            <w:vAlign w:val="center"/>
          </w:tcPr>
          <w:p w:rsidR="00E733F1" w:rsidRDefault="00E733F1" w:rsidP="008D070A">
            <w:pPr>
              <w:spacing w:line="360" w:lineRule="auto"/>
              <w:jc w:val="center"/>
            </w:pPr>
            <w:r>
              <w:t>35</w:t>
            </w:r>
          </w:p>
        </w:tc>
        <w:tc>
          <w:tcPr>
            <w:tcW w:w="1276" w:type="dxa"/>
            <w:tcBorders>
              <w:bottom w:val="nil"/>
            </w:tcBorders>
            <w:vAlign w:val="center"/>
          </w:tcPr>
          <w:p w:rsidR="00E733F1" w:rsidRDefault="00E733F1" w:rsidP="008D070A">
            <w:pPr>
              <w:spacing w:line="360" w:lineRule="auto"/>
              <w:jc w:val="center"/>
            </w:pPr>
            <w:r>
              <w:t>18.9 %</w:t>
            </w:r>
          </w:p>
        </w:tc>
        <w:tc>
          <w:tcPr>
            <w:tcW w:w="1134" w:type="dxa"/>
            <w:tcBorders>
              <w:bottom w:val="nil"/>
            </w:tcBorders>
            <w:vAlign w:val="center"/>
          </w:tcPr>
          <w:p w:rsidR="00E733F1" w:rsidRDefault="00E733F1" w:rsidP="008D070A">
            <w:pPr>
              <w:spacing w:line="360" w:lineRule="auto"/>
              <w:jc w:val="center"/>
            </w:pPr>
            <w:r>
              <w:t>0.2 %</w:t>
            </w:r>
          </w:p>
        </w:tc>
        <w:tc>
          <w:tcPr>
            <w:tcW w:w="1417" w:type="dxa"/>
            <w:tcBorders>
              <w:bottom w:val="nil"/>
            </w:tcBorders>
            <w:vAlign w:val="center"/>
          </w:tcPr>
          <w:p w:rsidR="00E733F1" w:rsidRDefault="00E733F1" w:rsidP="008D070A">
            <w:pPr>
              <w:spacing w:line="360" w:lineRule="auto"/>
              <w:jc w:val="center"/>
            </w:pPr>
            <w:r>
              <w:t>81.3 %</w:t>
            </w:r>
          </w:p>
        </w:tc>
        <w:tc>
          <w:tcPr>
            <w:tcW w:w="1276" w:type="dxa"/>
            <w:tcBorders>
              <w:bottom w:val="nil"/>
            </w:tcBorders>
            <w:vAlign w:val="center"/>
          </w:tcPr>
          <w:p w:rsidR="00E733F1" w:rsidRDefault="00E733F1" w:rsidP="008D070A">
            <w:pPr>
              <w:spacing w:line="360" w:lineRule="auto"/>
              <w:jc w:val="center"/>
            </w:pPr>
            <w:r>
              <w:t>15.0 %</w:t>
            </w:r>
          </w:p>
        </w:tc>
        <w:tc>
          <w:tcPr>
            <w:tcW w:w="1134" w:type="dxa"/>
            <w:tcBorders>
              <w:bottom w:val="nil"/>
            </w:tcBorders>
            <w:vAlign w:val="center"/>
          </w:tcPr>
          <w:p w:rsidR="00E733F1" w:rsidRDefault="00E733F1" w:rsidP="008D070A">
            <w:pPr>
              <w:spacing w:line="360" w:lineRule="auto"/>
              <w:jc w:val="center"/>
            </w:pPr>
            <w:r>
              <w:t>2.5 %</w:t>
            </w:r>
          </w:p>
        </w:tc>
        <w:tc>
          <w:tcPr>
            <w:tcW w:w="1465" w:type="dxa"/>
            <w:tcBorders>
              <w:bottom w:val="nil"/>
            </w:tcBorders>
            <w:vAlign w:val="center"/>
          </w:tcPr>
          <w:p w:rsidR="00E733F1" w:rsidRDefault="00E733F1" w:rsidP="008D070A">
            <w:pPr>
              <w:spacing w:line="360" w:lineRule="auto"/>
              <w:jc w:val="center"/>
            </w:pPr>
            <w:r>
              <w:t>87.5 %</w:t>
            </w:r>
          </w:p>
        </w:tc>
      </w:tr>
      <w:tr w:rsidR="00E733F1" w:rsidTr="008D070A">
        <w:tc>
          <w:tcPr>
            <w:tcW w:w="1204" w:type="dxa"/>
            <w:shd w:val="pct10" w:color="auto" w:fill="FFFFFF"/>
            <w:vAlign w:val="center"/>
          </w:tcPr>
          <w:p w:rsidR="00E733F1" w:rsidRDefault="00E733F1" w:rsidP="008D070A">
            <w:pPr>
              <w:spacing w:line="360" w:lineRule="auto"/>
              <w:jc w:val="center"/>
            </w:pPr>
            <w:r>
              <w:t>36</w:t>
            </w:r>
          </w:p>
        </w:tc>
        <w:tc>
          <w:tcPr>
            <w:tcW w:w="1276" w:type="dxa"/>
            <w:shd w:val="pct10" w:color="auto" w:fill="FFFFFF"/>
            <w:vAlign w:val="center"/>
          </w:tcPr>
          <w:p w:rsidR="00E733F1" w:rsidRDefault="00E733F1" w:rsidP="008D070A">
            <w:pPr>
              <w:spacing w:line="360" w:lineRule="auto"/>
              <w:jc w:val="center"/>
            </w:pPr>
            <w:r>
              <w:t>18.7 %</w:t>
            </w:r>
          </w:p>
        </w:tc>
        <w:tc>
          <w:tcPr>
            <w:tcW w:w="1134" w:type="dxa"/>
            <w:shd w:val="pct10" w:color="auto" w:fill="FFFFFF"/>
            <w:vAlign w:val="center"/>
          </w:tcPr>
          <w:p w:rsidR="00E733F1" w:rsidRDefault="00E733F1" w:rsidP="008D070A">
            <w:pPr>
              <w:spacing w:line="360" w:lineRule="auto"/>
              <w:jc w:val="center"/>
            </w:pPr>
            <w:r>
              <w:t>0.2 %</w:t>
            </w:r>
          </w:p>
        </w:tc>
        <w:tc>
          <w:tcPr>
            <w:tcW w:w="1417" w:type="dxa"/>
            <w:shd w:val="pct10" w:color="auto" w:fill="FFFFFF"/>
            <w:vAlign w:val="center"/>
          </w:tcPr>
          <w:p w:rsidR="00E733F1" w:rsidRDefault="00E733F1" w:rsidP="008D070A">
            <w:pPr>
              <w:spacing w:line="360" w:lineRule="auto"/>
              <w:jc w:val="center"/>
            </w:pPr>
            <w:r>
              <w:t>81.5 %</w:t>
            </w:r>
          </w:p>
        </w:tc>
        <w:tc>
          <w:tcPr>
            <w:tcW w:w="1276" w:type="dxa"/>
            <w:shd w:val="pct10" w:color="auto" w:fill="FFFFFF"/>
            <w:vAlign w:val="center"/>
          </w:tcPr>
          <w:p w:rsidR="00E733F1" w:rsidRDefault="00E733F1" w:rsidP="008D070A">
            <w:pPr>
              <w:spacing w:line="360" w:lineRule="auto"/>
              <w:jc w:val="center"/>
            </w:pPr>
            <w:r>
              <w:t>12.5 %</w:t>
            </w:r>
          </w:p>
        </w:tc>
        <w:tc>
          <w:tcPr>
            <w:tcW w:w="1134" w:type="dxa"/>
            <w:shd w:val="pct10" w:color="auto" w:fill="FFFFFF"/>
            <w:vAlign w:val="center"/>
          </w:tcPr>
          <w:p w:rsidR="00E733F1" w:rsidRDefault="00E733F1" w:rsidP="008D070A">
            <w:pPr>
              <w:spacing w:line="360" w:lineRule="auto"/>
              <w:jc w:val="center"/>
            </w:pPr>
            <w:r>
              <w:t>2.5 %</w:t>
            </w:r>
          </w:p>
        </w:tc>
        <w:tc>
          <w:tcPr>
            <w:tcW w:w="1465" w:type="dxa"/>
            <w:shd w:val="pct10" w:color="auto" w:fill="FFFFFF"/>
            <w:vAlign w:val="center"/>
          </w:tcPr>
          <w:p w:rsidR="00E733F1" w:rsidRDefault="00E733F1" w:rsidP="008D070A">
            <w:pPr>
              <w:spacing w:line="360" w:lineRule="auto"/>
              <w:jc w:val="center"/>
            </w:pPr>
            <w:r>
              <w:t>90.0 %</w:t>
            </w:r>
          </w:p>
        </w:tc>
      </w:tr>
      <w:tr w:rsidR="00E733F1" w:rsidTr="008D070A">
        <w:tc>
          <w:tcPr>
            <w:tcW w:w="1204" w:type="dxa"/>
            <w:vAlign w:val="center"/>
          </w:tcPr>
          <w:p w:rsidR="00E733F1" w:rsidRDefault="00E733F1" w:rsidP="008D070A">
            <w:pPr>
              <w:spacing w:line="360" w:lineRule="auto"/>
              <w:jc w:val="center"/>
            </w:pPr>
            <w:r>
              <w:t>37</w:t>
            </w:r>
          </w:p>
        </w:tc>
        <w:tc>
          <w:tcPr>
            <w:tcW w:w="1276" w:type="dxa"/>
            <w:vAlign w:val="center"/>
          </w:tcPr>
          <w:p w:rsidR="00E733F1" w:rsidRDefault="00E733F1" w:rsidP="008D070A">
            <w:pPr>
              <w:spacing w:line="360" w:lineRule="auto"/>
              <w:jc w:val="center"/>
            </w:pPr>
            <w:r>
              <w:t>18.5 %</w:t>
            </w:r>
          </w:p>
        </w:tc>
        <w:tc>
          <w:tcPr>
            <w:tcW w:w="1134" w:type="dxa"/>
            <w:vAlign w:val="center"/>
          </w:tcPr>
          <w:p w:rsidR="00E733F1" w:rsidRDefault="00E733F1" w:rsidP="008D070A">
            <w:pPr>
              <w:spacing w:line="360" w:lineRule="auto"/>
              <w:jc w:val="center"/>
            </w:pPr>
            <w:r>
              <w:t>0.2 %</w:t>
            </w:r>
          </w:p>
        </w:tc>
        <w:tc>
          <w:tcPr>
            <w:tcW w:w="1417" w:type="dxa"/>
            <w:vAlign w:val="center"/>
          </w:tcPr>
          <w:p w:rsidR="00E733F1" w:rsidRDefault="00E733F1" w:rsidP="008D070A">
            <w:pPr>
              <w:spacing w:line="360" w:lineRule="auto"/>
              <w:jc w:val="center"/>
            </w:pPr>
            <w:r>
              <w:t>81.7 %</w:t>
            </w:r>
          </w:p>
        </w:tc>
        <w:tc>
          <w:tcPr>
            <w:tcW w:w="1276" w:type="dxa"/>
            <w:vAlign w:val="center"/>
          </w:tcPr>
          <w:p w:rsidR="00E733F1" w:rsidRDefault="00E733F1" w:rsidP="008D070A">
            <w:pPr>
              <w:spacing w:line="360" w:lineRule="auto"/>
              <w:jc w:val="center"/>
            </w:pPr>
            <w:r>
              <w:t>10.0 %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92.5 %</w:t>
            </w:r>
          </w:p>
        </w:tc>
      </w:tr>
      <w:tr w:rsidR="00E733F1" w:rsidTr="008D070A">
        <w:tc>
          <w:tcPr>
            <w:tcW w:w="1204" w:type="dxa"/>
            <w:vAlign w:val="center"/>
          </w:tcPr>
          <w:p w:rsidR="00E733F1" w:rsidRDefault="00E733F1" w:rsidP="008D070A">
            <w:pPr>
              <w:spacing w:line="360" w:lineRule="auto"/>
              <w:jc w:val="center"/>
            </w:pPr>
            <w:r>
              <w:t>38</w:t>
            </w:r>
          </w:p>
        </w:tc>
        <w:tc>
          <w:tcPr>
            <w:tcW w:w="1276" w:type="dxa"/>
            <w:vAlign w:val="center"/>
          </w:tcPr>
          <w:p w:rsidR="00E733F1" w:rsidRDefault="00E733F1" w:rsidP="008D070A">
            <w:pPr>
              <w:spacing w:line="360" w:lineRule="auto"/>
              <w:jc w:val="center"/>
            </w:pPr>
            <w:r>
              <w:t>18.3 %</w:t>
            </w:r>
          </w:p>
        </w:tc>
        <w:tc>
          <w:tcPr>
            <w:tcW w:w="1134" w:type="dxa"/>
            <w:vAlign w:val="center"/>
          </w:tcPr>
          <w:p w:rsidR="00E733F1" w:rsidRDefault="00E733F1" w:rsidP="008D070A">
            <w:pPr>
              <w:spacing w:line="360" w:lineRule="auto"/>
              <w:jc w:val="center"/>
            </w:pPr>
            <w:r>
              <w:t>0.2 %</w:t>
            </w:r>
          </w:p>
        </w:tc>
        <w:tc>
          <w:tcPr>
            <w:tcW w:w="1417" w:type="dxa"/>
            <w:vAlign w:val="center"/>
          </w:tcPr>
          <w:p w:rsidR="00E733F1" w:rsidRDefault="00E733F1" w:rsidP="008D070A">
            <w:pPr>
              <w:spacing w:line="360" w:lineRule="auto"/>
              <w:jc w:val="center"/>
            </w:pPr>
            <w:r>
              <w:t>81.9 %</w:t>
            </w:r>
          </w:p>
        </w:tc>
        <w:tc>
          <w:tcPr>
            <w:tcW w:w="1276" w:type="dxa"/>
            <w:vAlign w:val="center"/>
          </w:tcPr>
          <w:p w:rsidR="00E733F1" w:rsidRDefault="00E733F1" w:rsidP="008D070A">
            <w:pPr>
              <w:spacing w:line="360" w:lineRule="auto"/>
              <w:jc w:val="center"/>
            </w:pPr>
            <w:r>
              <w:t>7.5 %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95.0 %</w:t>
            </w:r>
          </w:p>
        </w:tc>
      </w:tr>
      <w:tr w:rsidR="00E733F1" w:rsidTr="008D070A">
        <w:tc>
          <w:tcPr>
            <w:tcW w:w="1204" w:type="dxa"/>
            <w:vAlign w:val="center"/>
          </w:tcPr>
          <w:p w:rsidR="00E733F1" w:rsidRDefault="00E733F1" w:rsidP="008D070A">
            <w:pPr>
              <w:spacing w:line="360" w:lineRule="auto"/>
              <w:jc w:val="center"/>
            </w:pPr>
            <w:r>
              <w:t>39</w:t>
            </w:r>
          </w:p>
        </w:tc>
        <w:tc>
          <w:tcPr>
            <w:tcW w:w="1276" w:type="dxa"/>
            <w:vAlign w:val="center"/>
          </w:tcPr>
          <w:p w:rsidR="00E733F1" w:rsidRDefault="00E733F1" w:rsidP="008D070A">
            <w:pPr>
              <w:spacing w:line="360" w:lineRule="auto"/>
              <w:jc w:val="center"/>
            </w:pPr>
            <w:r>
              <w:t>18.1 %</w:t>
            </w:r>
          </w:p>
        </w:tc>
        <w:tc>
          <w:tcPr>
            <w:tcW w:w="1134" w:type="dxa"/>
            <w:vAlign w:val="center"/>
          </w:tcPr>
          <w:p w:rsidR="00E733F1" w:rsidRDefault="00E733F1" w:rsidP="008D070A">
            <w:pPr>
              <w:spacing w:line="360" w:lineRule="auto"/>
              <w:jc w:val="center"/>
            </w:pPr>
            <w:r>
              <w:t>0.2 %</w:t>
            </w:r>
          </w:p>
        </w:tc>
        <w:tc>
          <w:tcPr>
            <w:tcW w:w="1417" w:type="dxa"/>
            <w:vAlign w:val="center"/>
          </w:tcPr>
          <w:p w:rsidR="00E733F1" w:rsidRDefault="00E733F1" w:rsidP="008D070A">
            <w:pPr>
              <w:spacing w:line="360" w:lineRule="auto"/>
              <w:jc w:val="center"/>
            </w:pPr>
            <w:r>
              <w:t>82.2 %</w:t>
            </w:r>
          </w:p>
        </w:tc>
        <w:tc>
          <w:tcPr>
            <w:tcW w:w="1276" w:type="dxa"/>
            <w:vAlign w:val="center"/>
          </w:tcPr>
          <w:p w:rsidR="00E733F1" w:rsidRDefault="00E733F1" w:rsidP="008D070A">
            <w:pPr>
              <w:spacing w:line="360" w:lineRule="auto"/>
              <w:jc w:val="center"/>
            </w:pPr>
            <w:r>
              <w:t>5.0 %</w:t>
            </w:r>
          </w:p>
        </w:tc>
        <w:tc>
          <w:tcPr>
            <w:tcW w:w="1134" w:type="dxa"/>
            <w:vAlign w:val="center"/>
          </w:tcPr>
          <w:p w:rsidR="00E733F1" w:rsidRDefault="00E733F1" w:rsidP="008D070A">
            <w:pPr>
              <w:spacing w:line="360" w:lineRule="auto"/>
              <w:jc w:val="center"/>
            </w:pPr>
            <w:r>
              <w:t>2.5 %</w:t>
            </w:r>
          </w:p>
        </w:tc>
        <w:tc>
          <w:tcPr>
            <w:tcW w:w="1465" w:type="dxa"/>
            <w:vAlign w:val="center"/>
          </w:tcPr>
          <w:p w:rsidR="00E733F1" w:rsidRDefault="00E733F1" w:rsidP="008D070A">
            <w:pPr>
              <w:spacing w:line="360" w:lineRule="auto"/>
              <w:jc w:val="center"/>
            </w:pPr>
            <w:r>
              <w:t>97.5 %</w:t>
            </w:r>
          </w:p>
        </w:tc>
      </w:tr>
      <w:tr w:rsidR="00E733F1" w:rsidTr="008D070A">
        <w:tc>
          <w:tcPr>
            <w:tcW w:w="1204" w:type="dxa"/>
            <w:tcBorders>
              <w:bottom w:val="nil"/>
            </w:tcBorders>
            <w:vAlign w:val="center"/>
          </w:tcPr>
          <w:p w:rsidR="00E733F1" w:rsidRDefault="00E733F1" w:rsidP="008D070A">
            <w:pPr>
              <w:spacing w:line="360" w:lineRule="auto"/>
              <w:jc w:val="center"/>
            </w:pPr>
            <w:r>
              <w:t>40</w:t>
            </w:r>
          </w:p>
        </w:tc>
        <w:tc>
          <w:tcPr>
            <w:tcW w:w="1276" w:type="dxa"/>
            <w:tcBorders>
              <w:bottom w:val="nil"/>
            </w:tcBorders>
            <w:vAlign w:val="center"/>
          </w:tcPr>
          <w:p w:rsidR="00E733F1" w:rsidRDefault="00E733F1" w:rsidP="008D070A">
            <w:pPr>
              <w:spacing w:line="360" w:lineRule="auto"/>
              <w:jc w:val="center"/>
            </w:pPr>
            <w:r>
              <w:t>17.8 %</w:t>
            </w:r>
          </w:p>
        </w:tc>
        <w:tc>
          <w:tcPr>
            <w:tcW w:w="1134" w:type="dxa"/>
            <w:tcBorders>
              <w:bottom w:val="nil"/>
            </w:tcBorders>
            <w:vAlign w:val="center"/>
          </w:tcPr>
          <w:p w:rsidR="00E733F1" w:rsidRDefault="00E733F1" w:rsidP="008D070A">
            <w:pPr>
              <w:spacing w:line="360" w:lineRule="auto"/>
              <w:jc w:val="center"/>
            </w:pPr>
            <w:r>
              <w:t>0.2 %</w:t>
            </w:r>
          </w:p>
        </w:tc>
        <w:tc>
          <w:tcPr>
            <w:tcW w:w="1417" w:type="dxa"/>
            <w:tcBorders>
              <w:bottom w:val="nil"/>
            </w:tcBorders>
            <w:vAlign w:val="center"/>
          </w:tcPr>
          <w:p w:rsidR="00E733F1" w:rsidRDefault="00E733F1" w:rsidP="008D070A">
            <w:pPr>
              <w:spacing w:line="360" w:lineRule="auto"/>
              <w:jc w:val="center"/>
            </w:pPr>
            <w:r>
              <w:t>82.4 %</w:t>
            </w:r>
          </w:p>
        </w:tc>
        <w:tc>
          <w:tcPr>
            <w:tcW w:w="1276" w:type="dxa"/>
            <w:tcBorders>
              <w:bottom w:val="nil"/>
            </w:tcBorders>
            <w:vAlign w:val="center"/>
          </w:tcPr>
          <w:p w:rsidR="00E733F1" w:rsidRDefault="00E733F1" w:rsidP="008D070A">
            <w:pPr>
              <w:spacing w:line="360" w:lineRule="auto"/>
              <w:jc w:val="center"/>
            </w:pPr>
            <w:r>
              <w:t>2.5 %</w:t>
            </w:r>
          </w:p>
        </w:tc>
        <w:tc>
          <w:tcPr>
            <w:tcW w:w="1134" w:type="dxa"/>
            <w:tcBorders>
              <w:bottom w:val="nil"/>
            </w:tcBorders>
            <w:vAlign w:val="center"/>
          </w:tcPr>
          <w:p w:rsidR="00E733F1" w:rsidRDefault="00E733F1" w:rsidP="008D070A">
            <w:pPr>
              <w:spacing w:line="360" w:lineRule="auto"/>
              <w:jc w:val="center"/>
            </w:pPr>
            <w:r>
              <w:t>2.5 %</w:t>
            </w:r>
          </w:p>
        </w:tc>
        <w:tc>
          <w:tcPr>
            <w:tcW w:w="1465" w:type="dxa"/>
            <w:tcBorders>
              <w:bottom w:val="nil"/>
            </w:tcBorders>
            <w:vAlign w:val="center"/>
          </w:tcPr>
          <w:p w:rsidR="00E733F1" w:rsidRDefault="00E733F1" w:rsidP="008D070A">
            <w:pPr>
              <w:spacing w:line="360" w:lineRule="auto"/>
              <w:jc w:val="center"/>
            </w:pPr>
            <w:r>
              <w:t>100.0 %</w:t>
            </w:r>
          </w:p>
        </w:tc>
      </w:tr>
      <w:tr w:rsidR="00E733F1" w:rsidTr="008D070A">
        <w:trPr>
          <w:cantSplit/>
        </w:trPr>
        <w:tc>
          <w:tcPr>
            <w:tcW w:w="1204" w:type="dxa"/>
            <w:shd w:val="pct5" w:color="auto" w:fill="FFFFFF"/>
            <w:vAlign w:val="center"/>
          </w:tcPr>
          <w:p w:rsidR="00E733F1" w:rsidRDefault="00E733F1" w:rsidP="008D070A">
            <w:pPr>
              <w:spacing w:line="360" w:lineRule="auto"/>
              <w:jc w:val="center"/>
            </w:pPr>
            <w:r>
              <w:t>118</w:t>
            </w:r>
          </w:p>
        </w:tc>
        <w:tc>
          <w:tcPr>
            <w:tcW w:w="1276" w:type="dxa"/>
            <w:shd w:val="pct5" w:color="auto" w:fill="FFFFFF"/>
            <w:vAlign w:val="center"/>
          </w:tcPr>
          <w:p w:rsidR="00E733F1" w:rsidRDefault="00E733F1" w:rsidP="008D070A">
            <w:pPr>
              <w:spacing w:line="360" w:lineRule="auto"/>
              <w:jc w:val="center"/>
            </w:pPr>
            <w:r>
              <w:t>0.7 %</w:t>
            </w:r>
          </w:p>
        </w:tc>
        <w:tc>
          <w:tcPr>
            <w:tcW w:w="1134" w:type="dxa"/>
            <w:shd w:val="pct5" w:color="auto" w:fill="FFFFFF"/>
            <w:vAlign w:val="center"/>
          </w:tcPr>
          <w:p w:rsidR="00E733F1" w:rsidRDefault="00E733F1" w:rsidP="008D070A">
            <w:pPr>
              <w:spacing w:line="360" w:lineRule="auto"/>
              <w:jc w:val="center"/>
            </w:pPr>
            <w:r>
              <w:t>0.2 %</w:t>
            </w:r>
          </w:p>
        </w:tc>
        <w:tc>
          <w:tcPr>
            <w:tcW w:w="1417" w:type="dxa"/>
            <w:tcBorders>
              <w:right w:val="nil"/>
            </w:tcBorders>
            <w:shd w:val="pct5" w:color="auto" w:fill="FFFFFF"/>
            <w:vAlign w:val="center"/>
          </w:tcPr>
          <w:p w:rsidR="00E733F1" w:rsidRDefault="00E733F1" w:rsidP="008D070A">
            <w:pPr>
              <w:spacing w:line="360" w:lineRule="auto"/>
              <w:jc w:val="center"/>
            </w:pPr>
            <w:r>
              <w:t>99.6 %</w:t>
            </w:r>
          </w:p>
        </w:tc>
        <w:tc>
          <w:tcPr>
            <w:tcW w:w="3875" w:type="dxa"/>
            <w:gridSpan w:val="3"/>
            <w:vMerge w:val="restart"/>
            <w:tcBorders>
              <w:bottom w:val="nil"/>
              <w:right w:val="nil"/>
            </w:tcBorders>
            <w:vAlign w:val="center"/>
          </w:tcPr>
          <w:p w:rsidR="00E733F1" w:rsidRDefault="00E733F1" w:rsidP="008D070A">
            <w:pPr>
              <w:spacing w:line="360" w:lineRule="auto"/>
              <w:jc w:val="center"/>
            </w:pPr>
          </w:p>
        </w:tc>
      </w:tr>
      <w:tr w:rsidR="00E733F1" w:rsidTr="008D070A">
        <w:trPr>
          <w:cantSplit/>
        </w:trPr>
        <w:tc>
          <w:tcPr>
            <w:tcW w:w="1204" w:type="dxa"/>
            <w:shd w:val="pct5" w:color="auto" w:fill="FFFFFF"/>
            <w:vAlign w:val="center"/>
          </w:tcPr>
          <w:p w:rsidR="00E733F1" w:rsidRDefault="00E733F1" w:rsidP="008D070A">
            <w:pPr>
              <w:spacing w:line="360" w:lineRule="auto"/>
              <w:jc w:val="center"/>
            </w:pPr>
            <w:r>
              <w:t>119</w:t>
            </w:r>
          </w:p>
        </w:tc>
        <w:tc>
          <w:tcPr>
            <w:tcW w:w="1276" w:type="dxa"/>
            <w:shd w:val="pct5" w:color="auto" w:fill="FFFFFF"/>
            <w:vAlign w:val="center"/>
          </w:tcPr>
          <w:p w:rsidR="00E733F1" w:rsidRDefault="00E733F1" w:rsidP="008D070A">
            <w:pPr>
              <w:spacing w:line="360" w:lineRule="auto"/>
              <w:jc w:val="center"/>
            </w:pPr>
            <w:r>
              <w:t>0.4 %</w:t>
            </w:r>
          </w:p>
        </w:tc>
        <w:tc>
          <w:tcPr>
            <w:tcW w:w="1134" w:type="dxa"/>
            <w:shd w:val="pct5" w:color="auto" w:fill="FFFFFF"/>
            <w:vAlign w:val="center"/>
          </w:tcPr>
          <w:p w:rsidR="00E733F1" w:rsidRDefault="00E733F1" w:rsidP="008D070A">
            <w:pPr>
              <w:spacing w:line="360" w:lineRule="auto"/>
              <w:jc w:val="center"/>
            </w:pPr>
            <w:r>
              <w:t>0.2 %</w:t>
            </w:r>
          </w:p>
        </w:tc>
        <w:tc>
          <w:tcPr>
            <w:tcW w:w="1417" w:type="dxa"/>
            <w:tcBorders>
              <w:right w:val="nil"/>
            </w:tcBorders>
            <w:shd w:val="pct5" w:color="auto" w:fill="FFFFFF"/>
            <w:vAlign w:val="center"/>
          </w:tcPr>
          <w:p w:rsidR="00E733F1" w:rsidRDefault="00E733F1" w:rsidP="008D070A">
            <w:pPr>
              <w:spacing w:line="360" w:lineRule="auto"/>
              <w:jc w:val="center"/>
            </w:pPr>
            <w:r>
              <w:t>99.8 %</w:t>
            </w:r>
          </w:p>
        </w:tc>
        <w:tc>
          <w:tcPr>
            <w:tcW w:w="3875" w:type="dxa"/>
            <w:gridSpan w:val="3"/>
            <w:vMerge/>
            <w:tcBorders>
              <w:bottom w:val="nil"/>
              <w:right w:val="nil"/>
            </w:tcBorders>
            <w:vAlign w:val="center"/>
          </w:tcPr>
          <w:p w:rsidR="00E733F1" w:rsidRDefault="00E733F1" w:rsidP="008D070A">
            <w:pPr>
              <w:spacing w:line="360" w:lineRule="auto"/>
              <w:jc w:val="center"/>
            </w:pPr>
          </w:p>
        </w:tc>
      </w:tr>
      <w:tr w:rsidR="00E733F1" w:rsidTr="008D070A">
        <w:trPr>
          <w:cantSplit/>
          <w:trHeight w:val="457"/>
        </w:trPr>
        <w:tc>
          <w:tcPr>
            <w:tcW w:w="1204" w:type="dxa"/>
            <w:shd w:val="pct5" w:color="auto" w:fill="FFFFFF"/>
            <w:vAlign w:val="center"/>
          </w:tcPr>
          <w:p w:rsidR="00E733F1" w:rsidRDefault="00E733F1" w:rsidP="008D070A">
            <w:pPr>
              <w:spacing w:line="360" w:lineRule="auto"/>
              <w:jc w:val="center"/>
            </w:pPr>
            <w:r>
              <w:t>120</w:t>
            </w:r>
          </w:p>
        </w:tc>
        <w:tc>
          <w:tcPr>
            <w:tcW w:w="1276" w:type="dxa"/>
            <w:shd w:val="pct5" w:color="auto" w:fill="FFFFFF"/>
            <w:vAlign w:val="center"/>
          </w:tcPr>
          <w:p w:rsidR="00E733F1" w:rsidRDefault="00E733F1" w:rsidP="008D070A">
            <w:pPr>
              <w:spacing w:line="360" w:lineRule="auto"/>
              <w:jc w:val="center"/>
            </w:pPr>
            <w:r>
              <w:t>0.2 %</w:t>
            </w:r>
          </w:p>
        </w:tc>
        <w:tc>
          <w:tcPr>
            <w:tcW w:w="1134" w:type="dxa"/>
            <w:shd w:val="pct5" w:color="auto" w:fill="FFFFFF"/>
            <w:vAlign w:val="center"/>
          </w:tcPr>
          <w:p w:rsidR="00E733F1" w:rsidRDefault="00E733F1" w:rsidP="008D070A">
            <w:pPr>
              <w:spacing w:line="360" w:lineRule="auto"/>
              <w:jc w:val="center"/>
            </w:pPr>
            <w:r>
              <w:t>0.2 %</w:t>
            </w:r>
          </w:p>
        </w:tc>
        <w:tc>
          <w:tcPr>
            <w:tcW w:w="1417" w:type="dxa"/>
            <w:tcBorders>
              <w:right w:val="nil"/>
            </w:tcBorders>
            <w:shd w:val="pct5" w:color="auto" w:fill="FFFFFF"/>
            <w:vAlign w:val="center"/>
          </w:tcPr>
          <w:p w:rsidR="00E733F1" w:rsidRDefault="00E733F1" w:rsidP="008D070A">
            <w:pPr>
              <w:spacing w:line="360" w:lineRule="auto"/>
              <w:jc w:val="center"/>
            </w:pPr>
            <w:r>
              <w:t>100 %</w:t>
            </w:r>
          </w:p>
        </w:tc>
        <w:tc>
          <w:tcPr>
            <w:tcW w:w="3875" w:type="dxa"/>
            <w:gridSpan w:val="3"/>
            <w:vMerge/>
            <w:tcBorders>
              <w:bottom w:val="nil"/>
              <w:right w:val="nil"/>
            </w:tcBorders>
            <w:vAlign w:val="center"/>
          </w:tcPr>
          <w:p w:rsidR="00E733F1" w:rsidRDefault="00E733F1" w:rsidP="008D070A">
            <w:pPr>
              <w:spacing w:line="360" w:lineRule="auto"/>
              <w:jc w:val="center"/>
            </w:pPr>
          </w:p>
        </w:tc>
      </w:tr>
    </w:tbl>
    <w:p w:rsidR="00E733F1" w:rsidRDefault="00E733F1" w:rsidP="00E733F1"/>
    <w:p w:rsidR="00E733F1" w:rsidRDefault="00E733F1" w:rsidP="00E733F1">
      <w:pPr>
        <w:jc w:val="center"/>
        <w:sectPr w:rsidR="00E733F1">
          <w:footerReference w:type="even" r:id="rId34"/>
          <w:footerReference w:type="default" r:id="rId35"/>
          <w:pgSz w:w="11906" w:h="16838"/>
          <w:pgMar w:top="1134" w:right="850" w:bottom="1134" w:left="1701" w:header="708" w:footer="708" w:gutter="0"/>
          <w:cols w:space="708"/>
          <w:titlePg/>
          <w:rtlGutter/>
          <w:docGrid w:linePitch="360"/>
        </w:sectPr>
      </w:pPr>
    </w:p>
    <w:p w:rsidR="00E733F1" w:rsidRDefault="00E733F1" w:rsidP="00E733F1">
      <w:pPr>
        <w:rPr>
          <w:sz w:val="20"/>
        </w:rPr>
      </w:pPr>
    </w:p>
    <w:p w:rsidR="00E733F1" w:rsidRDefault="00E733F1" w:rsidP="00E733F1">
      <w:pPr>
        <w:sectPr w:rsidR="00E733F1">
          <w:pgSz w:w="16838" w:h="11906" w:orient="landscape"/>
          <w:pgMar w:top="1701" w:right="1134" w:bottom="851" w:left="1134" w:header="709" w:footer="709" w:gutter="0"/>
          <w:cols w:space="708"/>
          <w:titlePg/>
          <w:docGrid w:linePitch="360"/>
        </w:sectPr>
      </w:pPr>
    </w:p>
    <w:p w:rsidR="00E733F1" w:rsidRDefault="00E733F1" w:rsidP="00E733F1">
      <w:pPr>
        <w:pStyle w:val="21"/>
        <w:spacing w:line="360" w:lineRule="auto"/>
        <w:ind w:firstLine="720"/>
      </w:pPr>
    </w:p>
    <w:p w:rsidR="00E733F1" w:rsidRDefault="00E733F1">
      <w:bookmarkStart w:id="45" w:name="_GoBack"/>
      <w:bookmarkEnd w:id="45"/>
    </w:p>
    <w:sectPr w:rsidR="00E733F1" w:rsidSect="008D070A">
      <w:pgSz w:w="11906" w:h="16838" w:code="9"/>
      <w:pgMar w:top="1134" w:right="567" w:bottom="1134" w:left="1701" w:header="284"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51" w:rsidRDefault="00736B51">
      <w:r>
        <w:separator/>
      </w:r>
    </w:p>
  </w:endnote>
  <w:endnote w:type="continuationSeparator" w:id="0">
    <w:p w:rsidR="00736B51" w:rsidRDefault="0073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0A" w:rsidRDefault="008D070A" w:rsidP="008D070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070A" w:rsidRDefault="008D07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0A" w:rsidRDefault="008D070A" w:rsidP="008D070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31EC">
      <w:rPr>
        <w:rStyle w:val="a7"/>
        <w:noProof/>
      </w:rPr>
      <w:t>41</w:t>
    </w:r>
    <w:r>
      <w:rPr>
        <w:rStyle w:val="a7"/>
      </w:rPr>
      <w:fldChar w:fldCharType="end"/>
    </w:r>
  </w:p>
  <w:p w:rsidR="008D070A" w:rsidRDefault="008D070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51" w:rsidRDefault="00736B51">
      <w:r>
        <w:separator/>
      </w:r>
    </w:p>
  </w:footnote>
  <w:footnote w:type="continuationSeparator" w:id="0">
    <w:p w:rsidR="00736B51" w:rsidRDefault="00736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B6342"/>
    <w:multiLevelType w:val="singleLevel"/>
    <w:tmpl w:val="0419000F"/>
    <w:lvl w:ilvl="0">
      <w:start w:val="1"/>
      <w:numFmt w:val="decimal"/>
      <w:lvlText w:val="%1."/>
      <w:lvlJc w:val="left"/>
      <w:pPr>
        <w:tabs>
          <w:tab w:val="num" w:pos="360"/>
        </w:tabs>
        <w:ind w:left="360" w:hanging="360"/>
      </w:pPr>
    </w:lvl>
  </w:abstractNum>
  <w:abstractNum w:abstractNumId="2">
    <w:nsid w:val="075D1B94"/>
    <w:multiLevelType w:val="hybridMultilevel"/>
    <w:tmpl w:val="A0DC95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853800"/>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07FC7D88"/>
    <w:multiLevelType w:val="hybridMultilevel"/>
    <w:tmpl w:val="3AEC02F8"/>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5">
    <w:nsid w:val="09047DE8"/>
    <w:multiLevelType w:val="singleLevel"/>
    <w:tmpl w:val="75E08A10"/>
    <w:lvl w:ilvl="0">
      <w:start w:val="2"/>
      <w:numFmt w:val="bullet"/>
      <w:lvlText w:val="-"/>
      <w:lvlJc w:val="left"/>
      <w:pPr>
        <w:tabs>
          <w:tab w:val="num" w:pos="1097"/>
        </w:tabs>
        <w:ind w:left="0" w:firstLine="737"/>
      </w:pPr>
      <w:rPr>
        <w:rFonts w:hint="default"/>
      </w:rPr>
    </w:lvl>
  </w:abstractNum>
  <w:abstractNum w:abstractNumId="6">
    <w:nsid w:val="0B5E394A"/>
    <w:multiLevelType w:val="hybridMultilevel"/>
    <w:tmpl w:val="10422B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F3F10E9"/>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11E53E8D"/>
    <w:multiLevelType w:val="hybridMultilevel"/>
    <w:tmpl w:val="2878F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B664CB"/>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1A44683C"/>
    <w:multiLevelType w:val="hybridMultilevel"/>
    <w:tmpl w:val="3ACC01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982F66"/>
    <w:multiLevelType w:val="hybridMultilevel"/>
    <w:tmpl w:val="2B72FED6"/>
    <w:lvl w:ilvl="0" w:tplc="FFFFFFFF">
      <w:start w:val="1"/>
      <w:numFmt w:val="decimal"/>
      <w:lvlText w:val="%1."/>
      <w:lvlJc w:val="left"/>
      <w:pPr>
        <w:tabs>
          <w:tab w:val="num" w:pos="1045"/>
        </w:tabs>
        <w:ind w:left="1045" w:hanging="705"/>
      </w:pPr>
      <w:rPr>
        <w:rFonts w:hint="default"/>
      </w:rPr>
    </w:lvl>
    <w:lvl w:ilvl="1" w:tplc="FFFFFFFF">
      <w:start w:val="1"/>
      <w:numFmt w:val="lowerLetter"/>
      <w:lvlText w:val="%2."/>
      <w:lvlJc w:val="left"/>
      <w:pPr>
        <w:tabs>
          <w:tab w:val="num" w:pos="1420"/>
        </w:tabs>
        <w:ind w:left="1420" w:hanging="360"/>
      </w:pPr>
    </w:lvl>
    <w:lvl w:ilvl="2" w:tplc="FFFFFFFF">
      <w:start w:val="1"/>
      <w:numFmt w:val="lowerRoman"/>
      <w:lvlText w:val="%3."/>
      <w:lvlJc w:val="right"/>
      <w:pPr>
        <w:tabs>
          <w:tab w:val="num" w:pos="2140"/>
        </w:tabs>
        <w:ind w:left="2140" w:hanging="180"/>
      </w:pPr>
    </w:lvl>
    <w:lvl w:ilvl="3" w:tplc="FFFFFFFF">
      <w:start w:val="1"/>
      <w:numFmt w:val="decimal"/>
      <w:lvlText w:val="%4."/>
      <w:lvlJc w:val="left"/>
      <w:pPr>
        <w:tabs>
          <w:tab w:val="num" w:pos="2860"/>
        </w:tabs>
        <w:ind w:left="2860" w:hanging="360"/>
      </w:pPr>
    </w:lvl>
    <w:lvl w:ilvl="4" w:tplc="FFFFFFFF">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start w:val="1"/>
      <w:numFmt w:val="decimal"/>
      <w:lvlText w:val="%7."/>
      <w:lvlJc w:val="left"/>
      <w:pPr>
        <w:tabs>
          <w:tab w:val="num" w:pos="5020"/>
        </w:tabs>
        <w:ind w:left="5020" w:hanging="360"/>
      </w:pPr>
    </w:lvl>
    <w:lvl w:ilvl="7" w:tplc="FFFFFFFF">
      <w:start w:val="1"/>
      <w:numFmt w:val="lowerLetter"/>
      <w:lvlText w:val="%8."/>
      <w:lvlJc w:val="left"/>
      <w:pPr>
        <w:tabs>
          <w:tab w:val="num" w:pos="5740"/>
        </w:tabs>
        <w:ind w:left="5740" w:hanging="360"/>
      </w:pPr>
    </w:lvl>
    <w:lvl w:ilvl="8" w:tplc="FFFFFFFF">
      <w:start w:val="1"/>
      <w:numFmt w:val="lowerRoman"/>
      <w:lvlText w:val="%9."/>
      <w:lvlJc w:val="right"/>
      <w:pPr>
        <w:tabs>
          <w:tab w:val="num" w:pos="6460"/>
        </w:tabs>
        <w:ind w:left="6460" w:hanging="180"/>
      </w:pPr>
    </w:lvl>
  </w:abstractNum>
  <w:abstractNum w:abstractNumId="12">
    <w:nsid w:val="24F34285"/>
    <w:multiLevelType w:val="hybridMultilevel"/>
    <w:tmpl w:val="9B886144"/>
    <w:lvl w:ilvl="0" w:tplc="E1F2BB4E">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70776AE"/>
    <w:multiLevelType w:val="singleLevel"/>
    <w:tmpl w:val="5FC0BB2A"/>
    <w:lvl w:ilvl="0">
      <w:start w:val="1"/>
      <w:numFmt w:val="bullet"/>
      <w:lvlText w:val=""/>
      <w:lvlJc w:val="left"/>
      <w:pPr>
        <w:tabs>
          <w:tab w:val="num" w:pos="360"/>
        </w:tabs>
        <w:ind w:left="357" w:hanging="357"/>
      </w:pPr>
      <w:rPr>
        <w:rFonts w:ascii="Symbol" w:hAnsi="Symbol" w:cs="Symbol" w:hint="default"/>
        <w:color w:val="auto"/>
      </w:rPr>
    </w:lvl>
  </w:abstractNum>
  <w:abstractNum w:abstractNumId="14">
    <w:nsid w:val="2A1E0271"/>
    <w:multiLevelType w:val="singleLevel"/>
    <w:tmpl w:val="5FC0BB2A"/>
    <w:lvl w:ilvl="0">
      <w:start w:val="1"/>
      <w:numFmt w:val="bullet"/>
      <w:lvlText w:val=""/>
      <w:lvlJc w:val="left"/>
      <w:pPr>
        <w:tabs>
          <w:tab w:val="num" w:pos="360"/>
        </w:tabs>
        <w:ind w:left="357" w:hanging="357"/>
      </w:pPr>
      <w:rPr>
        <w:rFonts w:ascii="Symbol" w:hAnsi="Symbol" w:cs="Symbol" w:hint="default"/>
        <w:color w:val="auto"/>
      </w:rPr>
    </w:lvl>
  </w:abstractNum>
  <w:abstractNum w:abstractNumId="15">
    <w:nsid w:val="2EE95353"/>
    <w:multiLevelType w:val="hybridMultilevel"/>
    <w:tmpl w:val="4A840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3A28F6"/>
    <w:multiLevelType w:val="singleLevel"/>
    <w:tmpl w:val="A718D830"/>
    <w:lvl w:ilvl="0">
      <w:start w:val="2"/>
      <w:numFmt w:val="bullet"/>
      <w:lvlText w:val="-"/>
      <w:lvlJc w:val="left"/>
      <w:pPr>
        <w:tabs>
          <w:tab w:val="num" w:pos="1097"/>
        </w:tabs>
        <w:ind w:left="0" w:firstLine="737"/>
      </w:pPr>
      <w:rPr>
        <w:rFonts w:hint="default"/>
      </w:rPr>
    </w:lvl>
  </w:abstractNum>
  <w:abstractNum w:abstractNumId="17">
    <w:nsid w:val="38F82FE4"/>
    <w:multiLevelType w:val="hybridMultilevel"/>
    <w:tmpl w:val="0776AA24"/>
    <w:lvl w:ilvl="0" w:tplc="CC068B7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2922BD"/>
    <w:multiLevelType w:val="singleLevel"/>
    <w:tmpl w:val="8AA0B6DE"/>
    <w:lvl w:ilvl="0">
      <w:start w:val="1"/>
      <w:numFmt w:val="decimal"/>
      <w:lvlText w:val="%1)"/>
      <w:lvlJc w:val="left"/>
      <w:pPr>
        <w:tabs>
          <w:tab w:val="num" w:pos="1815"/>
        </w:tabs>
        <w:ind w:left="1815" w:hanging="375"/>
      </w:pPr>
      <w:rPr>
        <w:rFonts w:hint="default"/>
        <w:b/>
      </w:rPr>
    </w:lvl>
  </w:abstractNum>
  <w:abstractNum w:abstractNumId="19">
    <w:nsid w:val="4583778C"/>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20">
    <w:nsid w:val="461553D4"/>
    <w:multiLevelType w:val="singleLevel"/>
    <w:tmpl w:val="5FFA7B06"/>
    <w:lvl w:ilvl="0">
      <w:numFmt w:val="bullet"/>
      <w:lvlText w:val="-"/>
      <w:lvlJc w:val="left"/>
      <w:pPr>
        <w:ind w:left="720" w:hanging="360"/>
      </w:pPr>
    </w:lvl>
  </w:abstractNum>
  <w:abstractNum w:abstractNumId="21">
    <w:nsid w:val="485B0AC0"/>
    <w:multiLevelType w:val="hybridMultilevel"/>
    <w:tmpl w:val="52BEC904"/>
    <w:lvl w:ilvl="0" w:tplc="FFFFFFFF">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8FD5FC0"/>
    <w:multiLevelType w:val="singleLevel"/>
    <w:tmpl w:val="ED4C0EA0"/>
    <w:lvl w:ilvl="0">
      <w:start w:val="2"/>
      <w:numFmt w:val="bullet"/>
      <w:lvlText w:val="-"/>
      <w:lvlJc w:val="left"/>
      <w:pPr>
        <w:tabs>
          <w:tab w:val="num" w:pos="1097"/>
        </w:tabs>
        <w:ind w:left="0" w:firstLine="737"/>
      </w:pPr>
      <w:rPr>
        <w:rFonts w:hint="default"/>
      </w:rPr>
    </w:lvl>
  </w:abstractNum>
  <w:abstractNum w:abstractNumId="23">
    <w:nsid w:val="50575CCC"/>
    <w:multiLevelType w:val="hybridMultilevel"/>
    <w:tmpl w:val="A1FE0378"/>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24">
    <w:nsid w:val="54D23177"/>
    <w:multiLevelType w:val="multilevel"/>
    <w:tmpl w:val="26F022D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7AB07D0"/>
    <w:multiLevelType w:val="hybridMultilevel"/>
    <w:tmpl w:val="FFB6B5E6"/>
    <w:lvl w:ilvl="0" w:tplc="BBBCC31A">
      <w:start w:val="1"/>
      <w:numFmt w:val="decimal"/>
      <w:lvlText w:val="%1."/>
      <w:lvlJc w:val="left"/>
      <w:pPr>
        <w:tabs>
          <w:tab w:val="num" w:pos="720"/>
        </w:tabs>
        <w:ind w:left="720" w:hanging="360"/>
      </w:pPr>
      <w:rPr>
        <w:rFonts w:hint="default"/>
      </w:rPr>
    </w:lvl>
    <w:lvl w:ilvl="1" w:tplc="5CD00440">
      <w:numFmt w:val="none"/>
      <w:lvlText w:val=""/>
      <w:lvlJc w:val="left"/>
      <w:pPr>
        <w:tabs>
          <w:tab w:val="num" w:pos="360"/>
        </w:tabs>
      </w:pPr>
    </w:lvl>
    <w:lvl w:ilvl="2" w:tplc="4C98F5CE">
      <w:numFmt w:val="none"/>
      <w:lvlText w:val=""/>
      <w:lvlJc w:val="left"/>
      <w:pPr>
        <w:tabs>
          <w:tab w:val="num" w:pos="360"/>
        </w:tabs>
      </w:pPr>
    </w:lvl>
    <w:lvl w:ilvl="3" w:tplc="7B96BC4C">
      <w:numFmt w:val="none"/>
      <w:lvlText w:val=""/>
      <w:lvlJc w:val="left"/>
      <w:pPr>
        <w:tabs>
          <w:tab w:val="num" w:pos="360"/>
        </w:tabs>
      </w:pPr>
    </w:lvl>
    <w:lvl w:ilvl="4" w:tplc="570CBC5C">
      <w:numFmt w:val="none"/>
      <w:lvlText w:val=""/>
      <w:lvlJc w:val="left"/>
      <w:pPr>
        <w:tabs>
          <w:tab w:val="num" w:pos="360"/>
        </w:tabs>
      </w:pPr>
    </w:lvl>
    <w:lvl w:ilvl="5" w:tplc="C0CAA7E8">
      <w:numFmt w:val="none"/>
      <w:lvlText w:val=""/>
      <w:lvlJc w:val="left"/>
      <w:pPr>
        <w:tabs>
          <w:tab w:val="num" w:pos="360"/>
        </w:tabs>
      </w:pPr>
    </w:lvl>
    <w:lvl w:ilvl="6" w:tplc="0DA6EE6A">
      <w:numFmt w:val="none"/>
      <w:lvlText w:val=""/>
      <w:lvlJc w:val="left"/>
      <w:pPr>
        <w:tabs>
          <w:tab w:val="num" w:pos="360"/>
        </w:tabs>
      </w:pPr>
    </w:lvl>
    <w:lvl w:ilvl="7" w:tplc="20E2085A">
      <w:numFmt w:val="none"/>
      <w:lvlText w:val=""/>
      <w:lvlJc w:val="left"/>
      <w:pPr>
        <w:tabs>
          <w:tab w:val="num" w:pos="360"/>
        </w:tabs>
      </w:pPr>
    </w:lvl>
    <w:lvl w:ilvl="8" w:tplc="D6FAE2DC">
      <w:numFmt w:val="none"/>
      <w:lvlText w:val=""/>
      <w:lvlJc w:val="left"/>
      <w:pPr>
        <w:tabs>
          <w:tab w:val="num" w:pos="360"/>
        </w:tabs>
      </w:pPr>
    </w:lvl>
  </w:abstractNum>
  <w:abstractNum w:abstractNumId="26">
    <w:nsid w:val="5988104B"/>
    <w:multiLevelType w:val="hybridMultilevel"/>
    <w:tmpl w:val="896A1EBC"/>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7">
    <w:nsid w:val="5B3E2C6B"/>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28">
    <w:nsid w:val="5B4F3C6D"/>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29">
    <w:nsid w:val="5EDD030E"/>
    <w:multiLevelType w:val="singleLevel"/>
    <w:tmpl w:val="145A026C"/>
    <w:lvl w:ilvl="0">
      <w:start w:val="2"/>
      <w:numFmt w:val="bullet"/>
      <w:lvlText w:val="–"/>
      <w:lvlJc w:val="left"/>
      <w:pPr>
        <w:tabs>
          <w:tab w:val="num" w:pos="360"/>
        </w:tabs>
        <w:ind w:left="360" w:hanging="360"/>
      </w:pPr>
      <w:rPr>
        <w:rFonts w:hint="default"/>
      </w:rPr>
    </w:lvl>
  </w:abstractNum>
  <w:abstractNum w:abstractNumId="30">
    <w:nsid w:val="606723BC"/>
    <w:multiLevelType w:val="singleLevel"/>
    <w:tmpl w:val="04190011"/>
    <w:lvl w:ilvl="0">
      <w:start w:val="1"/>
      <w:numFmt w:val="decimal"/>
      <w:lvlText w:val="%1)"/>
      <w:lvlJc w:val="left"/>
      <w:pPr>
        <w:tabs>
          <w:tab w:val="num" w:pos="360"/>
        </w:tabs>
        <w:ind w:left="360" w:hanging="360"/>
      </w:pPr>
    </w:lvl>
  </w:abstractNum>
  <w:abstractNum w:abstractNumId="31">
    <w:nsid w:val="619D00B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946689A"/>
    <w:multiLevelType w:val="hybridMultilevel"/>
    <w:tmpl w:val="463AAAC2"/>
    <w:lvl w:ilvl="0" w:tplc="FFFFFFFF">
      <w:start w:val="1"/>
      <w:numFmt w:val="bullet"/>
      <w:lvlText w:val=""/>
      <w:lvlJc w:val="left"/>
      <w:pPr>
        <w:tabs>
          <w:tab w:val="num" w:pos="1060"/>
        </w:tabs>
        <w:ind w:left="1060"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33">
    <w:nsid w:val="736958FC"/>
    <w:multiLevelType w:val="hybridMultilevel"/>
    <w:tmpl w:val="012A2AAA"/>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34">
    <w:nsid w:val="786A54DA"/>
    <w:multiLevelType w:val="singleLevel"/>
    <w:tmpl w:val="5FFA7B06"/>
    <w:lvl w:ilvl="0">
      <w:numFmt w:val="bullet"/>
      <w:lvlText w:val="-"/>
      <w:lvlJc w:val="left"/>
      <w:pPr>
        <w:tabs>
          <w:tab w:val="num" w:pos="1211"/>
        </w:tabs>
        <w:ind w:left="1191" w:hanging="340"/>
      </w:pPr>
      <w:rPr>
        <w:rFonts w:hint="default"/>
      </w:rPr>
    </w:lvl>
  </w:abstractNum>
  <w:abstractNum w:abstractNumId="35">
    <w:nsid w:val="7B151591"/>
    <w:multiLevelType w:val="singleLevel"/>
    <w:tmpl w:val="1D42DD10"/>
    <w:lvl w:ilvl="0">
      <w:start w:val="1"/>
      <w:numFmt w:val="bullet"/>
      <w:lvlText w:val=""/>
      <w:lvlJc w:val="left"/>
      <w:pPr>
        <w:tabs>
          <w:tab w:val="num" w:pos="360"/>
        </w:tabs>
        <w:ind w:left="360" w:hanging="360"/>
      </w:pPr>
      <w:rPr>
        <w:rFonts w:ascii="Symbol" w:hAnsi="Symbol" w:cs="Symbol" w:hint="default"/>
        <w:color w:val="auto"/>
      </w:rPr>
    </w:lvl>
  </w:abstractNum>
  <w:abstractNum w:abstractNumId="36">
    <w:nsid w:val="7D3643B3"/>
    <w:multiLevelType w:val="singleLevel"/>
    <w:tmpl w:val="5FC0BB2A"/>
    <w:lvl w:ilvl="0">
      <w:start w:val="1"/>
      <w:numFmt w:val="bullet"/>
      <w:lvlText w:val=""/>
      <w:lvlJc w:val="left"/>
      <w:pPr>
        <w:tabs>
          <w:tab w:val="num" w:pos="360"/>
        </w:tabs>
        <w:ind w:left="357" w:hanging="357"/>
      </w:pPr>
      <w:rPr>
        <w:rFonts w:ascii="Symbol" w:hAnsi="Symbol" w:cs="Symbol" w:hint="default"/>
        <w:color w:val="auto"/>
      </w:rPr>
    </w:lvl>
  </w:abstractNum>
  <w:abstractNum w:abstractNumId="37">
    <w:nsid w:val="7F151518"/>
    <w:multiLevelType w:val="hybridMultilevel"/>
    <w:tmpl w:val="BC82814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22"/>
  </w:num>
  <w:num w:numId="3">
    <w:abstractNumId w:val="5"/>
  </w:num>
  <w:num w:numId="4">
    <w:abstractNumId w:val="16"/>
  </w:num>
  <w:num w:numId="5">
    <w:abstractNumId w:val="18"/>
  </w:num>
  <w:num w:numId="6">
    <w:abstractNumId w:val="20"/>
  </w:num>
  <w:num w:numId="7">
    <w:abstractNumId w:val="18"/>
    <w:lvlOverride w:ilvl="0">
      <w:startOverride w:val="1"/>
    </w:lvlOverride>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9">
    <w:abstractNumId w:val="14"/>
  </w:num>
  <w:num w:numId="10">
    <w:abstractNumId w:val="36"/>
  </w:num>
  <w:num w:numId="11">
    <w:abstractNumId w:val="13"/>
  </w:num>
  <w:num w:numId="12">
    <w:abstractNumId w:val="29"/>
  </w:num>
  <w:num w:numId="13">
    <w:abstractNumId w:val="2"/>
  </w:num>
  <w:num w:numId="14">
    <w:abstractNumId w:val="37"/>
  </w:num>
  <w:num w:numId="15">
    <w:abstractNumId w:val="21"/>
  </w:num>
  <w:num w:numId="16">
    <w:abstractNumId w:val="4"/>
  </w:num>
  <w:num w:numId="17">
    <w:abstractNumId w:val="23"/>
  </w:num>
  <w:num w:numId="18">
    <w:abstractNumId w:val="25"/>
  </w:num>
  <w:num w:numId="19">
    <w:abstractNumId w:val="26"/>
  </w:num>
  <w:num w:numId="20">
    <w:abstractNumId w:val="11"/>
  </w:num>
  <w:num w:numId="21">
    <w:abstractNumId w:val="33"/>
  </w:num>
  <w:num w:numId="22">
    <w:abstractNumId w:val="7"/>
  </w:num>
  <w:num w:numId="23">
    <w:abstractNumId w:val="28"/>
  </w:num>
  <w:num w:numId="24">
    <w:abstractNumId w:val="27"/>
  </w:num>
  <w:num w:numId="25">
    <w:abstractNumId w:val="32"/>
  </w:num>
  <w:num w:numId="26">
    <w:abstractNumId w:val="30"/>
  </w:num>
  <w:num w:numId="27">
    <w:abstractNumId w:val="19"/>
  </w:num>
  <w:num w:numId="28">
    <w:abstractNumId w:val="35"/>
  </w:num>
  <w:num w:numId="29">
    <w:abstractNumId w:val="3"/>
  </w:num>
  <w:num w:numId="30">
    <w:abstractNumId w:val="9"/>
  </w:num>
  <w:num w:numId="31">
    <w:abstractNumId w:val="24"/>
  </w:num>
  <w:num w:numId="32">
    <w:abstractNumId w:val="12"/>
  </w:num>
  <w:num w:numId="33">
    <w:abstractNumId w:val="6"/>
  </w:num>
  <w:num w:numId="34">
    <w:abstractNumId w:val="17"/>
  </w:num>
  <w:num w:numId="35">
    <w:abstractNumId w:val="1"/>
  </w:num>
  <w:num w:numId="36">
    <w:abstractNumId w:val="15"/>
  </w:num>
  <w:num w:numId="37">
    <w:abstractNumId w:val="10"/>
  </w:num>
  <w:num w:numId="38">
    <w:abstractNumId w:val="3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3F1"/>
    <w:rsid w:val="004631EC"/>
    <w:rsid w:val="00736B51"/>
    <w:rsid w:val="008D070A"/>
    <w:rsid w:val="00DA7814"/>
    <w:rsid w:val="00E7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2"/>
    <o:shapelayout v:ext="edit">
      <o:idmap v:ext="edit" data="1"/>
    </o:shapelayout>
  </w:shapeDefaults>
  <w:decimalSymbol w:val=","/>
  <w:listSeparator w:val=";"/>
  <w15:chartTrackingRefBased/>
  <w15:docId w15:val="{87C15B05-A04F-4341-B3B6-D6B2771E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F1"/>
    <w:rPr>
      <w:sz w:val="28"/>
    </w:rPr>
  </w:style>
  <w:style w:type="paragraph" w:styleId="1">
    <w:name w:val="heading 1"/>
    <w:aliases w:val="Заголовок 1 Знак Знак Знак"/>
    <w:basedOn w:val="a"/>
    <w:next w:val="a"/>
    <w:link w:val="10"/>
    <w:qFormat/>
    <w:rsid w:val="00E733F1"/>
    <w:pPr>
      <w:keepNext/>
      <w:tabs>
        <w:tab w:val="left" w:pos="142"/>
        <w:tab w:val="left" w:pos="426"/>
        <w:tab w:val="left" w:pos="1560"/>
        <w:tab w:val="left" w:pos="2552"/>
        <w:tab w:val="left" w:pos="3261"/>
      </w:tabs>
      <w:jc w:val="center"/>
      <w:outlineLvl w:val="0"/>
    </w:pPr>
    <w:rPr>
      <w:b/>
    </w:rPr>
  </w:style>
  <w:style w:type="paragraph" w:styleId="2">
    <w:name w:val="heading 2"/>
    <w:basedOn w:val="a"/>
    <w:next w:val="a"/>
    <w:link w:val="20"/>
    <w:qFormat/>
    <w:rsid w:val="00E733F1"/>
    <w:pPr>
      <w:keepNext/>
      <w:tabs>
        <w:tab w:val="left" w:pos="142"/>
        <w:tab w:val="left" w:pos="426"/>
        <w:tab w:val="left" w:pos="1560"/>
        <w:tab w:val="left" w:pos="2552"/>
        <w:tab w:val="left" w:pos="3261"/>
      </w:tabs>
      <w:outlineLvl w:val="1"/>
    </w:pPr>
    <w:rPr>
      <w:b/>
    </w:rPr>
  </w:style>
  <w:style w:type="paragraph" w:styleId="3">
    <w:name w:val="heading 3"/>
    <w:basedOn w:val="a"/>
    <w:next w:val="a"/>
    <w:link w:val="30"/>
    <w:qFormat/>
    <w:rsid w:val="00E733F1"/>
    <w:pPr>
      <w:keepNext/>
      <w:jc w:val="center"/>
      <w:outlineLvl w:val="2"/>
    </w:pPr>
    <w:rPr>
      <w:b/>
      <w:sz w:val="32"/>
    </w:rPr>
  </w:style>
  <w:style w:type="paragraph" w:styleId="4">
    <w:name w:val="heading 4"/>
    <w:basedOn w:val="a"/>
    <w:next w:val="a"/>
    <w:qFormat/>
    <w:rsid w:val="00E733F1"/>
    <w:pPr>
      <w:keepNext/>
      <w:spacing w:before="240" w:after="60"/>
      <w:outlineLvl w:val="3"/>
    </w:pPr>
    <w:rPr>
      <w:b/>
      <w:bCs/>
      <w:szCs w:val="28"/>
    </w:rPr>
  </w:style>
  <w:style w:type="paragraph" w:styleId="5">
    <w:name w:val="heading 5"/>
    <w:basedOn w:val="a"/>
    <w:next w:val="a"/>
    <w:qFormat/>
    <w:rsid w:val="00E733F1"/>
    <w:pPr>
      <w:spacing w:before="240" w:after="60"/>
      <w:outlineLvl w:val="4"/>
    </w:pPr>
    <w:rPr>
      <w:b/>
      <w:bCs/>
      <w:i/>
      <w:iCs/>
      <w:sz w:val="26"/>
      <w:szCs w:val="26"/>
    </w:rPr>
  </w:style>
  <w:style w:type="paragraph" w:styleId="6">
    <w:name w:val="heading 6"/>
    <w:basedOn w:val="a"/>
    <w:next w:val="a"/>
    <w:qFormat/>
    <w:rsid w:val="00E733F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w:basedOn w:val="a0"/>
    <w:link w:val="1"/>
    <w:rsid w:val="00E733F1"/>
    <w:rPr>
      <w:b/>
      <w:sz w:val="28"/>
      <w:lang w:val="ru-RU" w:eastAsia="ru-RU" w:bidi="ar-SA"/>
    </w:rPr>
  </w:style>
  <w:style w:type="character" w:customStyle="1" w:styleId="20">
    <w:name w:val="Заголовок 2 Знак"/>
    <w:basedOn w:val="a0"/>
    <w:link w:val="2"/>
    <w:rsid w:val="00E733F1"/>
    <w:rPr>
      <w:b/>
      <w:sz w:val="28"/>
      <w:lang w:val="ru-RU" w:eastAsia="ru-RU" w:bidi="ar-SA"/>
    </w:rPr>
  </w:style>
  <w:style w:type="character" w:customStyle="1" w:styleId="30">
    <w:name w:val="Заголовок 3 Знак"/>
    <w:basedOn w:val="a0"/>
    <w:link w:val="3"/>
    <w:rsid w:val="00E733F1"/>
    <w:rPr>
      <w:b/>
      <w:sz w:val="32"/>
      <w:lang w:val="ru-RU" w:eastAsia="ru-RU" w:bidi="ar-SA"/>
    </w:rPr>
  </w:style>
  <w:style w:type="paragraph" w:styleId="a3">
    <w:name w:val="Body Text Indent"/>
    <w:basedOn w:val="a"/>
    <w:link w:val="a4"/>
    <w:semiHidden/>
    <w:rsid w:val="00E733F1"/>
    <w:pPr>
      <w:tabs>
        <w:tab w:val="left" w:pos="142"/>
        <w:tab w:val="left" w:pos="426"/>
        <w:tab w:val="left" w:pos="1560"/>
        <w:tab w:val="left" w:pos="2552"/>
        <w:tab w:val="left" w:pos="3261"/>
      </w:tabs>
      <w:ind w:left="113" w:firstLine="1021"/>
    </w:pPr>
  </w:style>
  <w:style w:type="character" w:customStyle="1" w:styleId="a4">
    <w:name w:val="Основний текст з відступом Знак"/>
    <w:basedOn w:val="a0"/>
    <w:link w:val="a3"/>
    <w:semiHidden/>
    <w:rsid w:val="00E733F1"/>
    <w:rPr>
      <w:sz w:val="28"/>
      <w:lang w:val="ru-RU" w:eastAsia="ru-RU" w:bidi="ar-SA"/>
    </w:rPr>
  </w:style>
  <w:style w:type="paragraph" w:styleId="21">
    <w:name w:val="Body Text Indent 2"/>
    <w:basedOn w:val="a"/>
    <w:link w:val="22"/>
    <w:rsid w:val="00E733F1"/>
    <w:pPr>
      <w:tabs>
        <w:tab w:val="left" w:pos="142"/>
        <w:tab w:val="left" w:pos="426"/>
        <w:tab w:val="left" w:pos="1560"/>
        <w:tab w:val="left" w:pos="2552"/>
        <w:tab w:val="left" w:pos="3261"/>
      </w:tabs>
      <w:ind w:left="1134"/>
      <w:jc w:val="both"/>
    </w:pPr>
  </w:style>
  <w:style w:type="character" w:customStyle="1" w:styleId="22">
    <w:name w:val="Основний текст з відступом 2 Знак"/>
    <w:basedOn w:val="a0"/>
    <w:link w:val="21"/>
    <w:rsid w:val="00E733F1"/>
    <w:rPr>
      <w:sz w:val="28"/>
      <w:lang w:val="ru-RU" w:eastAsia="ru-RU" w:bidi="ar-SA"/>
    </w:rPr>
  </w:style>
  <w:style w:type="paragraph" w:styleId="31">
    <w:name w:val="Body Text Indent 3"/>
    <w:basedOn w:val="a"/>
    <w:link w:val="32"/>
    <w:semiHidden/>
    <w:rsid w:val="00E733F1"/>
    <w:pPr>
      <w:tabs>
        <w:tab w:val="left" w:pos="142"/>
        <w:tab w:val="left" w:pos="426"/>
        <w:tab w:val="left" w:pos="1560"/>
        <w:tab w:val="left" w:pos="2552"/>
        <w:tab w:val="left" w:pos="3261"/>
      </w:tabs>
      <w:ind w:left="113" w:firstLine="1021"/>
      <w:jc w:val="both"/>
    </w:pPr>
  </w:style>
  <w:style w:type="character" w:customStyle="1" w:styleId="32">
    <w:name w:val="Основний текст з відступом 3 Знак"/>
    <w:basedOn w:val="a0"/>
    <w:link w:val="31"/>
    <w:semiHidden/>
    <w:rsid w:val="00E733F1"/>
    <w:rPr>
      <w:sz w:val="28"/>
      <w:lang w:val="ru-RU" w:eastAsia="ru-RU" w:bidi="ar-SA"/>
    </w:rPr>
  </w:style>
  <w:style w:type="paragraph" w:styleId="a5">
    <w:name w:val="header"/>
    <w:basedOn w:val="a"/>
    <w:link w:val="a6"/>
    <w:rsid w:val="00E733F1"/>
    <w:pPr>
      <w:tabs>
        <w:tab w:val="center" w:pos="4153"/>
        <w:tab w:val="right" w:pos="8306"/>
      </w:tabs>
    </w:pPr>
  </w:style>
  <w:style w:type="character" w:customStyle="1" w:styleId="a6">
    <w:name w:val="Верхній колонтитул Знак"/>
    <w:basedOn w:val="a0"/>
    <w:link w:val="a5"/>
    <w:rsid w:val="00E733F1"/>
    <w:rPr>
      <w:sz w:val="28"/>
      <w:lang w:val="ru-RU" w:eastAsia="ru-RU" w:bidi="ar-SA"/>
    </w:rPr>
  </w:style>
  <w:style w:type="character" w:styleId="a7">
    <w:name w:val="page number"/>
    <w:basedOn w:val="a0"/>
    <w:semiHidden/>
    <w:rsid w:val="00E733F1"/>
  </w:style>
  <w:style w:type="paragraph" w:styleId="a8">
    <w:name w:val="footer"/>
    <w:basedOn w:val="a"/>
    <w:link w:val="a9"/>
    <w:rsid w:val="00E733F1"/>
    <w:pPr>
      <w:tabs>
        <w:tab w:val="center" w:pos="4153"/>
        <w:tab w:val="right" w:pos="8306"/>
      </w:tabs>
    </w:pPr>
  </w:style>
  <w:style w:type="character" w:customStyle="1" w:styleId="a9">
    <w:name w:val="Нижній колонтитул Знак"/>
    <w:basedOn w:val="a0"/>
    <w:link w:val="a8"/>
    <w:rsid w:val="00E733F1"/>
    <w:rPr>
      <w:sz w:val="28"/>
      <w:lang w:val="ru-RU" w:eastAsia="ru-RU" w:bidi="ar-SA"/>
    </w:rPr>
  </w:style>
  <w:style w:type="paragraph" w:styleId="aa">
    <w:name w:val="Body Text"/>
    <w:basedOn w:val="a"/>
    <w:link w:val="ab"/>
    <w:semiHidden/>
    <w:rsid w:val="00E733F1"/>
    <w:pPr>
      <w:jc w:val="both"/>
    </w:pPr>
  </w:style>
  <w:style w:type="character" w:customStyle="1" w:styleId="ab">
    <w:name w:val="Основний текст Знак"/>
    <w:basedOn w:val="a0"/>
    <w:link w:val="aa"/>
    <w:semiHidden/>
    <w:rsid w:val="00E733F1"/>
    <w:rPr>
      <w:sz w:val="28"/>
      <w:lang w:val="ru-RU" w:eastAsia="ru-RU" w:bidi="ar-SA"/>
    </w:rPr>
  </w:style>
  <w:style w:type="paragraph" w:styleId="ac">
    <w:name w:val="Balloon Text"/>
    <w:basedOn w:val="a"/>
    <w:link w:val="ad"/>
    <w:semiHidden/>
    <w:unhideWhenUsed/>
    <w:rsid w:val="00E733F1"/>
    <w:rPr>
      <w:rFonts w:ascii="Tahoma" w:hAnsi="Tahoma" w:cs="Tahoma"/>
      <w:sz w:val="16"/>
      <w:szCs w:val="16"/>
    </w:rPr>
  </w:style>
  <w:style w:type="character" w:customStyle="1" w:styleId="ad">
    <w:name w:val="Текст у виносці Знак"/>
    <w:basedOn w:val="a0"/>
    <w:link w:val="ac"/>
    <w:semiHidden/>
    <w:rsid w:val="00E733F1"/>
    <w:rPr>
      <w:rFonts w:ascii="Tahoma" w:hAnsi="Tahoma" w:cs="Tahoma"/>
      <w:sz w:val="16"/>
      <w:szCs w:val="16"/>
      <w:lang w:val="ru-RU" w:eastAsia="ru-RU" w:bidi="ar-SA"/>
    </w:rPr>
  </w:style>
  <w:style w:type="paragraph" w:styleId="ae">
    <w:name w:val="annotation text"/>
    <w:basedOn w:val="a"/>
    <w:link w:val="af"/>
    <w:semiHidden/>
    <w:unhideWhenUsed/>
    <w:rsid w:val="00E733F1"/>
    <w:rPr>
      <w:sz w:val="20"/>
    </w:rPr>
  </w:style>
  <w:style w:type="character" w:customStyle="1" w:styleId="af">
    <w:name w:val="Текст примітки Знак"/>
    <w:basedOn w:val="a0"/>
    <w:link w:val="ae"/>
    <w:semiHidden/>
    <w:rsid w:val="00E733F1"/>
    <w:rPr>
      <w:lang w:val="ru-RU" w:eastAsia="ru-RU" w:bidi="ar-SA"/>
    </w:rPr>
  </w:style>
  <w:style w:type="paragraph" w:styleId="af0">
    <w:name w:val="annotation subject"/>
    <w:basedOn w:val="ae"/>
    <w:next w:val="ae"/>
    <w:link w:val="af1"/>
    <w:semiHidden/>
    <w:unhideWhenUsed/>
    <w:rsid w:val="00E733F1"/>
    <w:rPr>
      <w:b/>
      <w:bCs/>
    </w:rPr>
  </w:style>
  <w:style w:type="character" w:customStyle="1" w:styleId="af1">
    <w:name w:val="Тема примітки Знак"/>
    <w:basedOn w:val="af"/>
    <w:link w:val="af0"/>
    <w:semiHidden/>
    <w:rsid w:val="00E733F1"/>
    <w:rPr>
      <w:b/>
      <w:bCs/>
      <w:lang w:val="ru-RU" w:eastAsia="ru-RU" w:bidi="ar-SA"/>
    </w:rPr>
  </w:style>
  <w:style w:type="paragraph" w:styleId="af2">
    <w:name w:val="footnote text"/>
    <w:basedOn w:val="a"/>
    <w:link w:val="af3"/>
    <w:semiHidden/>
    <w:unhideWhenUsed/>
    <w:rsid w:val="00E733F1"/>
    <w:rPr>
      <w:sz w:val="20"/>
      <w:lang w:eastAsia="ar-SA"/>
    </w:rPr>
  </w:style>
  <w:style w:type="character" w:customStyle="1" w:styleId="af3">
    <w:name w:val="Текст виноски Знак"/>
    <w:basedOn w:val="a0"/>
    <w:link w:val="af2"/>
    <w:semiHidden/>
    <w:rsid w:val="00E733F1"/>
    <w:rPr>
      <w:lang w:val="ru-RU" w:eastAsia="ar-SA" w:bidi="ar-SA"/>
    </w:rPr>
  </w:style>
  <w:style w:type="character" w:customStyle="1" w:styleId="af4">
    <w:name w:val="Символ сноски"/>
    <w:basedOn w:val="a0"/>
    <w:rsid w:val="00E733F1"/>
    <w:rPr>
      <w:vertAlign w:val="superscript"/>
    </w:rPr>
  </w:style>
  <w:style w:type="paragraph" w:customStyle="1" w:styleId="af5">
    <w:name w:val="Абзац списка"/>
    <w:basedOn w:val="a"/>
    <w:qFormat/>
    <w:rsid w:val="00E733F1"/>
    <w:pPr>
      <w:ind w:left="720"/>
      <w:contextualSpacing/>
    </w:pPr>
  </w:style>
  <w:style w:type="paragraph" w:customStyle="1" w:styleId="af6">
    <w:name w:val="Чертежный"/>
    <w:rsid w:val="00E733F1"/>
    <w:pPr>
      <w:jc w:val="both"/>
    </w:pPr>
    <w:rPr>
      <w:rFonts w:ascii="ISOCPEUR" w:hAnsi="ISOCPEUR"/>
      <w:i/>
      <w:sz w:val="28"/>
      <w:lang w:val="uk-UA"/>
    </w:rPr>
  </w:style>
  <w:style w:type="paragraph" w:styleId="23">
    <w:name w:val="Body Text 2"/>
    <w:basedOn w:val="a"/>
    <w:rsid w:val="00E733F1"/>
    <w:pPr>
      <w:spacing w:after="120" w:line="480" w:lineRule="auto"/>
    </w:pPr>
    <w:rPr>
      <w:sz w:val="24"/>
      <w:szCs w:val="24"/>
    </w:rPr>
  </w:style>
  <w:style w:type="paragraph" w:styleId="af7">
    <w:name w:val="caption"/>
    <w:basedOn w:val="a"/>
    <w:next w:val="a"/>
    <w:qFormat/>
    <w:rsid w:val="00E733F1"/>
    <w:pPr>
      <w:ind w:firstLine="720"/>
      <w:jc w:val="center"/>
    </w:pPr>
    <w:rPr>
      <w:rFonts w:ascii="Arial" w:hAnsi="Arial" w:cs="Arial"/>
      <w:b/>
      <w:bCs/>
      <w:sz w:val="16"/>
      <w:szCs w:val="16"/>
    </w:rPr>
  </w:style>
  <w:style w:type="character" w:styleId="af8">
    <w:name w:val="Strong"/>
    <w:basedOn w:val="a0"/>
    <w:qFormat/>
    <w:rsid w:val="00E733F1"/>
    <w:rPr>
      <w:b/>
      <w:bCs/>
    </w:rPr>
  </w:style>
  <w:style w:type="paragraph" w:styleId="af9">
    <w:name w:val="Normal (Web)"/>
    <w:basedOn w:val="a"/>
    <w:rsid w:val="00E733F1"/>
    <w:pPr>
      <w:spacing w:before="100" w:beforeAutospacing="1" w:after="100" w:afterAutospacing="1"/>
    </w:pPr>
    <w:rPr>
      <w:color w:val="000000"/>
      <w:sz w:val="24"/>
      <w:szCs w:val="24"/>
    </w:rPr>
  </w:style>
  <w:style w:type="paragraph" w:styleId="33">
    <w:name w:val="Body Text 3"/>
    <w:basedOn w:val="a"/>
    <w:rsid w:val="00E733F1"/>
    <w:pPr>
      <w:spacing w:after="120"/>
    </w:pPr>
    <w:rPr>
      <w:sz w:val="16"/>
      <w:szCs w:val="16"/>
    </w:rPr>
  </w:style>
  <w:style w:type="paragraph" w:customStyle="1" w:styleId="34">
    <w:name w:val="заголовок 3"/>
    <w:basedOn w:val="a"/>
    <w:next w:val="a"/>
    <w:rsid w:val="00E733F1"/>
    <w:pPr>
      <w:keepNext/>
      <w:keepLines/>
      <w:suppressAutoHyphens/>
      <w:autoSpaceDE w:val="0"/>
      <w:autoSpaceDN w:val="0"/>
      <w:spacing w:before="120" w:after="240"/>
    </w:pPr>
    <w:rPr>
      <w:b/>
      <w:bCs/>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9924</Words>
  <Characters>56567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2014-08-18T16:19:00Z</dcterms:created>
  <dcterms:modified xsi:type="dcterms:W3CDTF">2014-08-18T16:19:00Z</dcterms:modified>
</cp:coreProperties>
</file>