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439" w:rsidRDefault="00164439" w:rsidP="006D5FB6">
      <w:pPr>
        <w:jc w:val="center"/>
      </w:pPr>
    </w:p>
    <w:p w:rsidR="006D5FB6" w:rsidRDefault="006D5FB6" w:rsidP="006D5FB6">
      <w:pPr>
        <w:jc w:val="center"/>
      </w:pPr>
      <w:r>
        <w:t>Федеральное агентство по образованию</w:t>
      </w:r>
    </w:p>
    <w:p w:rsidR="006D5FB6" w:rsidRDefault="006D5FB6" w:rsidP="006D5FB6">
      <w:pPr>
        <w:jc w:val="center"/>
        <w:rPr>
          <w:b/>
        </w:rPr>
      </w:pPr>
      <w:r>
        <w:t xml:space="preserve">Государственное образовательное учреждение высшего профессионального образования </w:t>
      </w:r>
      <w:r>
        <w:rPr>
          <w:b/>
        </w:rPr>
        <w:t>«Московский государственный университет сервиса»</w:t>
      </w:r>
    </w:p>
    <w:p w:rsidR="006D5FB6" w:rsidRDefault="006D5FB6" w:rsidP="006D5FB6">
      <w:pPr>
        <w:jc w:val="center"/>
      </w:pPr>
      <w:r>
        <w:t>(ГОУ ВПО «МГУС»)</w:t>
      </w:r>
    </w:p>
    <w:p w:rsidR="006D5FB6" w:rsidRDefault="006D5FB6" w:rsidP="006D5FB6">
      <w:pPr>
        <w:jc w:val="center"/>
      </w:pPr>
    </w:p>
    <w:p w:rsidR="006D5FB6" w:rsidRDefault="006D5FB6" w:rsidP="006D5FB6">
      <w:pPr>
        <w:jc w:val="center"/>
      </w:pPr>
    </w:p>
    <w:p w:rsidR="006D5FB6" w:rsidRDefault="006D5FB6" w:rsidP="006D5FB6">
      <w:pPr>
        <w:jc w:val="center"/>
        <w:rPr>
          <w:sz w:val="20"/>
          <w:szCs w:val="20"/>
        </w:rPr>
      </w:pPr>
      <w:r>
        <w:rPr>
          <w:sz w:val="20"/>
          <w:szCs w:val="20"/>
        </w:rPr>
        <w:t>ФАКУЛЬТЕТ «ИНСТИТУТ РЕГИОНАЛЬНОЙ ЭКОНОМИКИ И МУНИЦИПАЛЬНОГО УПРАВЛЕНИЯ»</w:t>
      </w:r>
    </w:p>
    <w:p w:rsidR="006D5FB6" w:rsidRDefault="006D5FB6" w:rsidP="006D5FB6">
      <w:pPr>
        <w:jc w:val="center"/>
        <w:rPr>
          <w:sz w:val="20"/>
          <w:szCs w:val="20"/>
        </w:rPr>
      </w:pPr>
    </w:p>
    <w:p w:rsidR="006D5FB6" w:rsidRDefault="006D5FB6" w:rsidP="006D5FB6">
      <w:pPr>
        <w:jc w:val="center"/>
        <w:rPr>
          <w:sz w:val="20"/>
          <w:szCs w:val="20"/>
        </w:rPr>
      </w:pPr>
    </w:p>
    <w:p w:rsidR="006D5FB6" w:rsidRDefault="006D5FB6" w:rsidP="006D5FB6">
      <w:pPr>
        <w:jc w:val="center"/>
      </w:pPr>
      <w:r>
        <w:t>Кафедра «Экономика труда и социально-трудовых отношений»</w:t>
      </w:r>
    </w:p>
    <w:p w:rsidR="006D5FB6" w:rsidRDefault="006D5FB6" w:rsidP="006D5FB6">
      <w:pPr>
        <w:jc w:val="center"/>
      </w:pPr>
    </w:p>
    <w:p w:rsidR="006D5FB6" w:rsidRDefault="006D5FB6" w:rsidP="006D5FB6">
      <w:pPr>
        <w:jc w:val="center"/>
      </w:pPr>
    </w:p>
    <w:p w:rsidR="006D5FB6" w:rsidRDefault="006D5FB6" w:rsidP="006D5FB6">
      <w:pPr>
        <w:jc w:val="center"/>
      </w:pPr>
    </w:p>
    <w:p w:rsidR="006D5FB6" w:rsidRDefault="006D5FB6" w:rsidP="006D5FB6">
      <w:pPr>
        <w:jc w:val="center"/>
      </w:pPr>
    </w:p>
    <w:p w:rsidR="006D5FB6" w:rsidRDefault="006D5FB6" w:rsidP="006D5FB6">
      <w:pPr>
        <w:jc w:val="center"/>
      </w:pPr>
    </w:p>
    <w:p w:rsidR="006D5FB6" w:rsidRDefault="006D5FB6" w:rsidP="006D5FB6">
      <w:pPr>
        <w:jc w:val="center"/>
      </w:pPr>
    </w:p>
    <w:p w:rsidR="006D5FB6" w:rsidRPr="006D5FB6" w:rsidRDefault="006D5FB6" w:rsidP="006D5FB6">
      <w:pPr>
        <w:jc w:val="center"/>
        <w:rPr>
          <w:sz w:val="28"/>
          <w:szCs w:val="28"/>
        </w:rPr>
      </w:pPr>
      <w:r w:rsidRPr="006D5FB6">
        <w:rPr>
          <w:sz w:val="28"/>
          <w:szCs w:val="28"/>
        </w:rPr>
        <w:t>КОНТРОЛЬНАЯ   РАБОТА</w:t>
      </w:r>
    </w:p>
    <w:p w:rsidR="006D5FB6" w:rsidRDefault="006D5FB6" w:rsidP="006D5FB6">
      <w:pPr>
        <w:jc w:val="center"/>
      </w:pPr>
    </w:p>
    <w:p w:rsidR="006D5FB6" w:rsidRDefault="006D5FB6" w:rsidP="006D5FB6"/>
    <w:p w:rsidR="006D5FB6" w:rsidRDefault="006D5FB6" w:rsidP="006D5FB6"/>
    <w:p w:rsidR="006D5FB6" w:rsidRDefault="006D5FB6" w:rsidP="006D5FB6"/>
    <w:p w:rsidR="006D5FB6" w:rsidRPr="006D5FB6" w:rsidRDefault="006D5FB6" w:rsidP="006D5FB6">
      <w:pPr>
        <w:jc w:val="center"/>
        <w:rPr>
          <w:sz w:val="28"/>
          <w:szCs w:val="28"/>
        </w:rPr>
      </w:pPr>
      <w:r w:rsidRPr="006D5FB6">
        <w:rPr>
          <w:sz w:val="28"/>
          <w:szCs w:val="28"/>
        </w:rPr>
        <w:t>По дисциплине: «Экономика фирмы»</w:t>
      </w:r>
    </w:p>
    <w:p w:rsidR="006D5FB6" w:rsidRDefault="006D5FB6" w:rsidP="006D5FB6">
      <w:pPr>
        <w:jc w:val="center"/>
      </w:pPr>
    </w:p>
    <w:p w:rsidR="006D5FB6" w:rsidRDefault="006D5FB6" w:rsidP="006D5FB6"/>
    <w:p w:rsidR="006D5FB6" w:rsidRPr="006D5FB6" w:rsidRDefault="006D5FB6" w:rsidP="006D5FB6">
      <w:pPr>
        <w:ind w:left="708" w:firstLine="708"/>
        <w:rPr>
          <w:b/>
        </w:rPr>
      </w:pPr>
      <w:r w:rsidRPr="006D5FB6">
        <w:rPr>
          <w:b/>
        </w:rPr>
        <w:t>Тема 19:  Производительность и рост оплаты труда</w:t>
      </w:r>
    </w:p>
    <w:p w:rsidR="006D5FB6" w:rsidRDefault="006D5FB6" w:rsidP="006D5FB6"/>
    <w:p w:rsidR="006D5FB6" w:rsidRDefault="006D5FB6" w:rsidP="006D5FB6"/>
    <w:p w:rsidR="006D5FB6" w:rsidRDefault="006D5FB6" w:rsidP="006D5FB6"/>
    <w:p w:rsidR="006D5FB6" w:rsidRDefault="006D5FB6" w:rsidP="006D5FB6"/>
    <w:p w:rsidR="006D5FB6" w:rsidRDefault="006D5FB6" w:rsidP="006D5FB6"/>
    <w:p w:rsidR="006D5FB6" w:rsidRDefault="006D5FB6" w:rsidP="006D5FB6"/>
    <w:p w:rsidR="006D5FB6" w:rsidRDefault="006D5FB6" w:rsidP="006D5FB6"/>
    <w:p w:rsidR="006D5FB6" w:rsidRDefault="006D5FB6" w:rsidP="006D5FB6"/>
    <w:p w:rsidR="006D5FB6" w:rsidRDefault="006D5FB6" w:rsidP="006D5FB6"/>
    <w:p w:rsidR="006D5FB6" w:rsidRDefault="006D5FB6" w:rsidP="006D5F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Выполнил:  Михалев А. Ю.,</w:t>
      </w:r>
    </w:p>
    <w:p w:rsidR="006D5FB6" w:rsidRDefault="006D5FB6" w:rsidP="006D5F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студент гр. ЭТЗ 3-1 </w:t>
      </w:r>
    </w:p>
    <w:p w:rsidR="006D5FB6" w:rsidRDefault="006D5FB6" w:rsidP="006D5FB6"/>
    <w:p w:rsidR="006D5FB6" w:rsidRDefault="006D5FB6" w:rsidP="006D5FB6">
      <w:pPr>
        <w:ind w:left="2124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  <w:t xml:space="preserve">Проверил: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5FB6" w:rsidRDefault="006D5FB6" w:rsidP="006D5FB6"/>
    <w:p w:rsidR="006D5FB6" w:rsidRDefault="006D5FB6" w:rsidP="006D5FB6"/>
    <w:p w:rsidR="006D5FB6" w:rsidRDefault="006D5FB6" w:rsidP="006D5FB6"/>
    <w:p w:rsidR="006D5FB6" w:rsidRDefault="006D5FB6" w:rsidP="006D5FB6"/>
    <w:p w:rsidR="006D5FB6" w:rsidRDefault="006D5FB6" w:rsidP="006D5FB6"/>
    <w:p w:rsidR="006D5FB6" w:rsidRDefault="006D5FB6" w:rsidP="006D5FB6"/>
    <w:p w:rsidR="006D5FB6" w:rsidRDefault="006D5FB6" w:rsidP="006D5FB6"/>
    <w:p w:rsidR="006D5FB6" w:rsidRDefault="006D5FB6" w:rsidP="006D5FB6"/>
    <w:p w:rsidR="006D5FB6" w:rsidRDefault="006D5FB6" w:rsidP="006D5FB6"/>
    <w:p w:rsidR="006D5FB6" w:rsidRDefault="006D5FB6" w:rsidP="006D5FB6"/>
    <w:p w:rsidR="006D5FB6" w:rsidRDefault="006D5FB6" w:rsidP="006D5FB6"/>
    <w:p w:rsidR="006D5FB6" w:rsidRDefault="006D5FB6" w:rsidP="006D5FB6"/>
    <w:p w:rsidR="006D5FB6" w:rsidRDefault="006D5FB6" w:rsidP="006D5FB6">
      <w:pPr>
        <w:jc w:val="center"/>
      </w:pPr>
      <w:r>
        <w:t>Москва-2008</w:t>
      </w:r>
    </w:p>
    <w:p w:rsidR="006D5FB6" w:rsidRDefault="006D5FB6" w:rsidP="006D5FB6">
      <w:pPr>
        <w:jc w:val="center"/>
      </w:pPr>
    </w:p>
    <w:p w:rsidR="006D5FB6" w:rsidRPr="00E17E55" w:rsidRDefault="006D5FB6" w:rsidP="006D5FB6">
      <w:pPr>
        <w:ind w:firstLine="284"/>
        <w:jc w:val="center"/>
        <w:rPr>
          <w:b/>
          <w:sz w:val="32"/>
          <w:szCs w:val="32"/>
        </w:rPr>
      </w:pPr>
      <w:r w:rsidRPr="00E17E55">
        <w:rPr>
          <w:b/>
          <w:sz w:val="32"/>
          <w:szCs w:val="32"/>
        </w:rPr>
        <w:t>Содержание</w:t>
      </w:r>
    </w:p>
    <w:p w:rsidR="006D5FB6" w:rsidRPr="005B085A" w:rsidRDefault="006D5FB6" w:rsidP="006D5FB6">
      <w:pPr>
        <w:rPr>
          <w:sz w:val="32"/>
          <w:szCs w:val="32"/>
        </w:rPr>
      </w:pPr>
    </w:p>
    <w:p w:rsidR="006D5FB6" w:rsidRDefault="006D5FB6" w:rsidP="00E17E55">
      <w:pPr>
        <w:pStyle w:val="11"/>
        <w:tabs>
          <w:tab w:val="right" w:leader="underscore" w:pos="9628"/>
        </w:tabs>
        <w:spacing w:line="360" w:lineRule="auto"/>
        <w:jc w:val="both"/>
        <w:rPr>
          <w:rStyle w:val="a3"/>
          <w:noProof/>
          <w:sz w:val="28"/>
          <w:szCs w:val="28"/>
        </w:rPr>
      </w:pPr>
      <w:r w:rsidRPr="005B085A">
        <w:rPr>
          <w:sz w:val="28"/>
          <w:szCs w:val="28"/>
        </w:rPr>
        <w:fldChar w:fldCharType="begin"/>
      </w:r>
      <w:r w:rsidRPr="005B085A">
        <w:rPr>
          <w:sz w:val="28"/>
          <w:szCs w:val="28"/>
        </w:rPr>
        <w:instrText xml:space="preserve"> TOC \o "1-3" \h \z \u </w:instrText>
      </w:r>
      <w:r w:rsidRPr="005B085A">
        <w:rPr>
          <w:sz w:val="28"/>
          <w:szCs w:val="28"/>
        </w:rPr>
        <w:fldChar w:fldCharType="separate"/>
      </w:r>
      <w:hyperlink w:anchor="_Toc149807779" w:history="1">
        <w:r w:rsidR="00E17E55">
          <w:rPr>
            <w:rStyle w:val="a3"/>
            <w:caps w:val="0"/>
            <w:noProof/>
            <w:sz w:val="28"/>
            <w:szCs w:val="28"/>
          </w:rPr>
          <w:t>В</w:t>
        </w:r>
        <w:r w:rsidR="00E17E55" w:rsidRPr="00EF0C66">
          <w:rPr>
            <w:rStyle w:val="a3"/>
            <w:caps w:val="0"/>
            <w:noProof/>
            <w:sz w:val="28"/>
            <w:szCs w:val="28"/>
          </w:rPr>
          <w:t>ведение</w:t>
        </w:r>
        <w:r w:rsidR="00E17E55">
          <w:rPr>
            <w:noProof/>
            <w:webHidden/>
            <w:sz w:val="28"/>
            <w:szCs w:val="28"/>
          </w:rPr>
          <w:t>_________________________________________________________3</w:t>
        </w:r>
      </w:hyperlink>
    </w:p>
    <w:p w:rsidR="00E17E55" w:rsidRPr="00E17E55" w:rsidRDefault="00E17E55" w:rsidP="00E17E55">
      <w:pPr>
        <w:pStyle w:val="a4"/>
        <w:spacing w:before="120" w:beforeAutospacing="0" w:line="360" w:lineRule="auto"/>
        <w:ind w:firstLine="0"/>
        <w:rPr>
          <w:bCs/>
          <w:sz w:val="28"/>
          <w:szCs w:val="28"/>
        </w:rPr>
      </w:pPr>
      <w:r w:rsidRPr="00E17E55">
        <w:rPr>
          <w:bCs/>
          <w:sz w:val="28"/>
          <w:szCs w:val="28"/>
        </w:rPr>
        <w:t xml:space="preserve"> 1.Значение и факторы роста производительности труда__________</w:t>
      </w:r>
      <w:r>
        <w:rPr>
          <w:bCs/>
          <w:sz w:val="28"/>
          <w:szCs w:val="28"/>
        </w:rPr>
        <w:t>______</w:t>
      </w:r>
      <w:r w:rsidRPr="00E17E55">
        <w:rPr>
          <w:bCs/>
          <w:sz w:val="28"/>
          <w:szCs w:val="28"/>
        </w:rPr>
        <w:t>__5</w:t>
      </w:r>
    </w:p>
    <w:p w:rsidR="006D5FB6" w:rsidRPr="00E17E55" w:rsidRDefault="00FF7C28" w:rsidP="00E17E55">
      <w:pPr>
        <w:pStyle w:val="a4"/>
        <w:spacing w:before="120" w:beforeAutospacing="0" w:line="360" w:lineRule="auto"/>
        <w:ind w:firstLine="0"/>
        <w:rPr>
          <w:sz w:val="28"/>
          <w:szCs w:val="28"/>
        </w:rPr>
      </w:pPr>
      <w:hyperlink w:anchor="_Toc149807780" w:history="1">
        <w:r w:rsidR="006D5FB6" w:rsidRPr="00E17E55">
          <w:rPr>
            <w:rStyle w:val="a3"/>
            <w:noProof/>
            <w:sz w:val="28"/>
            <w:szCs w:val="28"/>
          </w:rPr>
          <w:t xml:space="preserve"> </w:t>
        </w:r>
        <w:r w:rsidR="00E17E55" w:rsidRPr="00E17E55">
          <w:rPr>
            <w:rStyle w:val="a3"/>
            <w:noProof/>
            <w:sz w:val="28"/>
            <w:szCs w:val="28"/>
          </w:rPr>
          <w:t>2</w:t>
        </w:r>
        <w:r w:rsidR="006D5FB6" w:rsidRPr="00E17E55">
          <w:rPr>
            <w:rStyle w:val="a3"/>
            <w:noProof/>
            <w:sz w:val="28"/>
            <w:szCs w:val="28"/>
          </w:rPr>
          <w:t>.</w:t>
        </w:r>
        <w:r w:rsidR="00E17E55" w:rsidRPr="00E17E55">
          <w:rPr>
            <w:rStyle w:val="a3"/>
            <w:noProof/>
            <w:sz w:val="28"/>
            <w:szCs w:val="28"/>
          </w:rPr>
          <w:t xml:space="preserve"> </w:t>
        </w:r>
        <w:r w:rsidR="00E17E55">
          <w:rPr>
            <w:rStyle w:val="a3"/>
            <w:noProof/>
            <w:sz w:val="28"/>
            <w:szCs w:val="28"/>
          </w:rPr>
          <w:t>При</w:t>
        </w:r>
        <w:r w:rsidR="00E17E55" w:rsidRPr="00E17E55">
          <w:rPr>
            <w:rStyle w:val="a3"/>
            <w:noProof/>
            <w:sz w:val="28"/>
            <w:szCs w:val="28"/>
          </w:rPr>
          <w:t>нципы, формы и системы оплаты труда на предприятиях</w:t>
        </w:r>
        <w:r w:rsidR="00E17E55">
          <w:rPr>
            <w:noProof/>
            <w:webHidden/>
            <w:sz w:val="28"/>
            <w:szCs w:val="28"/>
          </w:rPr>
          <w:t>__________1</w:t>
        </w:r>
      </w:hyperlink>
      <w:r w:rsidR="00E17E55" w:rsidRPr="00E17E55">
        <w:rPr>
          <w:rStyle w:val="a3"/>
          <w:noProof/>
          <w:color w:val="auto"/>
          <w:sz w:val="28"/>
          <w:szCs w:val="28"/>
          <w:u w:val="none"/>
        </w:rPr>
        <w:t>4</w:t>
      </w:r>
    </w:p>
    <w:p w:rsidR="006D5FB6" w:rsidRPr="00EF0C66" w:rsidRDefault="00FF7C28" w:rsidP="00E17E55">
      <w:pPr>
        <w:pStyle w:val="20"/>
        <w:tabs>
          <w:tab w:val="right" w:leader="underscore" w:pos="9628"/>
        </w:tabs>
        <w:spacing w:line="360" w:lineRule="auto"/>
        <w:jc w:val="both"/>
        <w:rPr>
          <w:smallCaps w:val="0"/>
          <w:noProof/>
          <w:sz w:val="28"/>
          <w:szCs w:val="28"/>
        </w:rPr>
      </w:pPr>
      <w:hyperlink w:anchor="_Toc149807781" w:history="1">
        <w:r w:rsidR="006D5FB6" w:rsidRPr="00E17E55">
          <w:rPr>
            <w:rStyle w:val="a3"/>
            <w:smallCaps w:val="0"/>
            <w:noProof/>
            <w:sz w:val="28"/>
            <w:szCs w:val="28"/>
          </w:rPr>
          <w:t>1.1 Принципы оплаты труда</w:t>
        </w:r>
        <w:r w:rsidR="00E17E55">
          <w:rPr>
            <w:rStyle w:val="a3"/>
            <w:smallCaps w:val="0"/>
            <w:noProof/>
            <w:sz w:val="28"/>
            <w:szCs w:val="28"/>
          </w:rPr>
          <w:t>_______________________________________</w:t>
        </w:r>
        <w:r w:rsidR="00E17E55">
          <w:rPr>
            <w:noProof/>
            <w:webHidden/>
            <w:sz w:val="28"/>
            <w:szCs w:val="28"/>
          </w:rPr>
          <w:t>14</w:t>
        </w:r>
      </w:hyperlink>
    </w:p>
    <w:p w:rsidR="006D5FB6" w:rsidRDefault="00FF7C28" w:rsidP="00E17E55">
      <w:pPr>
        <w:pStyle w:val="20"/>
        <w:tabs>
          <w:tab w:val="right" w:leader="underscore" w:pos="9628"/>
        </w:tabs>
        <w:spacing w:line="360" w:lineRule="auto"/>
        <w:jc w:val="both"/>
        <w:rPr>
          <w:rStyle w:val="a3"/>
          <w:noProof/>
          <w:sz w:val="28"/>
          <w:szCs w:val="28"/>
        </w:rPr>
      </w:pPr>
      <w:hyperlink w:anchor="_Toc149807782" w:history="1">
        <w:r w:rsidR="006D5FB6" w:rsidRPr="00E17E55">
          <w:rPr>
            <w:rStyle w:val="a3"/>
            <w:smallCaps w:val="0"/>
            <w:noProof/>
            <w:sz w:val="28"/>
            <w:szCs w:val="28"/>
          </w:rPr>
          <w:t>1.2 Формы и системы оплаты труда</w:t>
        </w:r>
        <w:r w:rsidR="00E17E55">
          <w:rPr>
            <w:rStyle w:val="a3"/>
            <w:smallCaps w:val="0"/>
            <w:noProof/>
            <w:sz w:val="28"/>
            <w:szCs w:val="28"/>
          </w:rPr>
          <w:t>________________________________</w:t>
        </w:r>
        <w:r w:rsidR="00E17E55">
          <w:rPr>
            <w:noProof/>
            <w:webHidden/>
            <w:sz w:val="28"/>
            <w:szCs w:val="28"/>
          </w:rPr>
          <w:t>16</w:t>
        </w:r>
      </w:hyperlink>
    </w:p>
    <w:p w:rsidR="006D5FB6" w:rsidRPr="006D5FB6" w:rsidRDefault="006D5FB6" w:rsidP="00E17E55">
      <w:pPr>
        <w:jc w:val="both"/>
      </w:pPr>
    </w:p>
    <w:p w:rsidR="006D5FB6" w:rsidRPr="00EF0C66" w:rsidRDefault="00FF7C28" w:rsidP="00E17E55">
      <w:pPr>
        <w:pStyle w:val="11"/>
        <w:tabs>
          <w:tab w:val="right" w:leader="underscore" w:pos="9628"/>
        </w:tabs>
        <w:spacing w:line="360" w:lineRule="auto"/>
        <w:jc w:val="both"/>
        <w:rPr>
          <w:b w:val="0"/>
          <w:bCs w:val="0"/>
          <w:caps w:val="0"/>
          <w:noProof/>
          <w:sz w:val="28"/>
          <w:szCs w:val="28"/>
        </w:rPr>
      </w:pPr>
      <w:hyperlink w:anchor="_Toc149807783" w:history="1">
        <w:r w:rsidR="006D5FB6" w:rsidRPr="00EF0C66">
          <w:rPr>
            <w:rStyle w:val="a3"/>
            <w:noProof/>
            <w:sz w:val="28"/>
            <w:szCs w:val="28"/>
          </w:rPr>
          <w:t xml:space="preserve"> </w:t>
        </w:r>
      </w:hyperlink>
      <w:hyperlink w:anchor="_Toc149807790" w:history="1">
        <w:r w:rsidR="00E17E55">
          <w:rPr>
            <w:rStyle w:val="a3"/>
            <w:caps w:val="0"/>
            <w:noProof/>
            <w:sz w:val="28"/>
            <w:szCs w:val="28"/>
          </w:rPr>
          <w:t>З</w:t>
        </w:r>
        <w:r w:rsidR="00E17E55" w:rsidRPr="00EF0C66">
          <w:rPr>
            <w:rStyle w:val="a3"/>
            <w:caps w:val="0"/>
            <w:noProof/>
            <w:sz w:val="28"/>
            <w:szCs w:val="28"/>
          </w:rPr>
          <w:t>аключение</w:t>
        </w:r>
        <w:r w:rsidR="00E17E55">
          <w:rPr>
            <w:noProof/>
            <w:webHidden/>
            <w:sz w:val="28"/>
            <w:szCs w:val="28"/>
          </w:rPr>
          <w:t>_____________________________________________________23</w:t>
        </w:r>
      </w:hyperlink>
    </w:p>
    <w:p w:rsidR="006D5FB6" w:rsidRDefault="00FF7C28" w:rsidP="006D5FB6">
      <w:pPr>
        <w:pStyle w:val="11"/>
        <w:tabs>
          <w:tab w:val="right" w:leader="underscore" w:pos="9628"/>
        </w:tabs>
        <w:spacing w:line="360" w:lineRule="auto"/>
        <w:rPr>
          <w:b w:val="0"/>
          <w:bCs w:val="0"/>
          <w:caps w:val="0"/>
          <w:noProof/>
          <w:sz w:val="24"/>
          <w:szCs w:val="24"/>
        </w:rPr>
      </w:pPr>
      <w:hyperlink w:anchor="_Toc149807791" w:history="1">
        <w:r w:rsidR="00E17E55">
          <w:rPr>
            <w:rStyle w:val="a3"/>
            <w:caps w:val="0"/>
            <w:noProof/>
            <w:sz w:val="28"/>
            <w:szCs w:val="28"/>
          </w:rPr>
          <w:t>С</w:t>
        </w:r>
        <w:r w:rsidR="00E17E55" w:rsidRPr="00EF0C66">
          <w:rPr>
            <w:rStyle w:val="a3"/>
            <w:caps w:val="0"/>
            <w:noProof/>
            <w:sz w:val="28"/>
            <w:szCs w:val="28"/>
          </w:rPr>
          <w:t>писок используемой литературы</w:t>
        </w:r>
        <w:r w:rsidR="00E17E55">
          <w:rPr>
            <w:caps w:val="0"/>
            <w:noProof/>
            <w:webHidden/>
            <w:sz w:val="28"/>
            <w:szCs w:val="28"/>
          </w:rPr>
          <w:t>_________________________________25</w:t>
        </w:r>
      </w:hyperlink>
    </w:p>
    <w:p w:rsidR="006D5FB6" w:rsidRDefault="006D5FB6" w:rsidP="006D5FB6">
      <w:pPr>
        <w:jc w:val="center"/>
      </w:pPr>
      <w:r w:rsidRPr="005B085A">
        <w:rPr>
          <w:sz w:val="28"/>
          <w:szCs w:val="28"/>
        </w:rPr>
        <w:fldChar w:fldCharType="end"/>
      </w:r>
    </w:p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Default="006D5FB6"/>
    <w:p w:rsidR="006D5FB6" w:rsidRPr="00750545" w:rsidRDefault="006D5FB6" w:rsidP="006D5FB6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bookmarkStart w:id="0" w:name="_Toc149807779"/>
      <w:r w:rsidRPr="00750545">
        <w:rPr>
          <w:rFonts w:ascii="Times New Roman" w:hAnsi="Times New Roman" w:cs="Times New Roman"/>
        </w:rPr>
        <w:t>Введение</w:t>
      </w:r>
      <w:bookmarkEnd w:id="0"/>
    </w:p>
    <w:p w:rsidR="006D5FB6" w:rsidRDefault="006D5FB6" w:rsidP="006D5FB6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color w:val="000000"/>
          <w:sz w:val="28"/>
          <w:szCs w:val="28"/>
        </w:rPr>
      </w:pPr>
    </w:p>
    <w:p w:rsidR="006D5FB6" w:rsidRPr="006D5FB6" w:rsidRDefault="006D5FB6" w:rsidP="006D5FB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284"/>
        <w:rPr>
          <w:color w:val="000000"/>
          <w:sz w:val="28"/>
          <w:szCs w:val="28"/>
        </w:rPr>
      </w:pPr>
      <w:r w:rsidRPr="006D5FB6">
        <w:rPr>
          <w:color w:val="000000"/>
          <w:sz w:val="28"/>
          <w:szCs w:val="28"/>
        </w:rPr>
        <w:t>Целью данной контрольной работе является раскрытие такого понятия, как производительность и рост оплаты труда: наиболее полное рассмотрение принципов, форм и систем оплаты труда. Изучение этих понятий очень актуально, т. к. практически любой человек вступает в трудовые отношения и знание того, за что и как будет оплачиваться его труд, во многом может определить его место работы и вид деятельности.</w:t>
      </w:r>
    </w:p>
    <w:p w:rsidR="006D5FB6" w:rsidRPr="006D5FB6" w:rsidRDefault="006D5FB6" w:rsidP="006D5FB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 w:rsidRPr="006D5FB6">
        <w:rPr>
          <w:color w:val="000000"/>
          <w:sz w:val="28"/>
          <w:szCs w:val="28"/>
        </w:rPr>
        <w:t xml:space="preserve"> В наиболее общем виде оплата труда работников представляет собой компенсацию работодателем труда наемного работника на предприятии  работодателя, соответствующую количеству и качеству выполненной работы. Размеры этой компенсации имеют вполне определенные количественные границы, поскольку, с одной стороны, они должны обеспечить работнику  определенный уровень удовлетворения его личных и социальных потребностей, а работодателю – получение на данном рабочем месте от работника результата, необходимого для достижения конечной цели предприятия.</w:t>
      </w:r>
    </w:p>
    <w:p w:rsidR="006D5FB6" w:rsidRPr="006D5FB6" w:rsidRDefault="006D5FB6" w:rsidP="006D5FB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 w:rsidRPr="006D5FB6">
        <w:rPr>
          <w:sz w:val="28"/>
          <w:szCs w:val="28"/>
        </w:rPr>
        <w:t>Как социально-экономическая категория оплата труда отражает противоположность интересов наемного работника и работодателя в их отношениях по поводу выполненной работником работы. Для работника заработная плата – главная и основная часть его личного дохода, средство воспроизводства его как носителя способностей к труду и члена общества. Для работодателя оплата труда работников – это всегда расход на рабочую силу как задействованный в производственном процессе ресурс.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>Производительность труда является одним из важнейших качественных показателей работы предприятия, выражением эффективности затрат труда.</w:t>
      </w:r>
    </w:p>
    <w:p w:rsid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 xml:space="preserve">Уровень производительности труда характеризуется соотношением объема произведенной продукции или выполненных работ и затрат рабочего времени. От уровня производительности труда зависят темпы развития промышленного производства, увеличение заработной платы и доходов, размеры снижения себестоимости продукции. Повышение производительности труда путем механизации и автоматизации труда, внедрения новой техники и технологии практически не имеет границ. Поэтому целью анализа производительности труда является выявление возможностей дальнейшего увеличения выпуска продукции за счет роста производительности труда, более рационального использования работающих и их рабочего времени. </w:t>
      </w:r>
    </w:p>
    <w:p w:rsid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</w:p>
    <w:p w:rsid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</w:p>
    <w:p w:rsid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</w:p>
    <w:p w:rsid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</w:p>
    <w:p w:rsid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</w:p>
    <w:p w:rsid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</w:p>
    <w:p w:rsid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</w:p>
    <w:p w:rsid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</w:p>
    <w:p w:rsid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</w:p>
    <w:p w:rsid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</w:p>
    <w:p w:rsid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</w:p>
    <w:p w:rsid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</w:p>
    <w:p w:rsid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</w:p>
    <w:p w:rsidR="006D5FB6" w:rsidRPr="00E17E55" w:rsidRDefault="006D5FB6" w:rsidP="006D5FB6">
      <w:pPr>
        <w:pStyle w:val="a4"/>
        <w:spacing w:before="120" w:beforeAutospacing="0" w:line="360" w:lineRule="auto"/>
        <w:rPr>
          <w:sz w:val="32"/>
          <w:szCs w:val="32"/>
        </w:rPr>
      </w:pPr>
      <w:r w:rsidRPr="00E17E55">
        <w:rPr>
          <w:b/>
          <w:bCs/>
          <w:sz w:val="32"/>
          <w:szCs w:val="32"/>
        </w:rPr>
        <w:t>1.Значение и факторы роста производительности труда.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b/>
          <w:bCs/>
          <w:i/>
          <w:iCs/>
          <w:sz w:val="28"/>
          <w:szCs w:val="28"/>
        </w:rPr>
        <w:t>Производительность труда</w:t>
      </w:r>
      <w:r w:rsidRPr="006D5FB6">
        <w:rPr>
          <w:sz w:val="28"/>
          <w:szCs w:val="28"/>
        </w:rPr>
        <w:t xml:space="preserve"> характеризует эффективность, результативность затрат труда и определяется количеством продукции, произведенной в единицу рабочего времени, либо затратами труда на единицу произведенной продукции или выполненных работ.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>Под ростом производительности труда подразумевается экономия затрат труда (рабочего времени) на изготовление единицы продукции или дополнительное количество произведенной продукции в единицу времени, что непосредственно влияет на повышение эффективности производства, так как в одном случае сокращаются текущие издержки на производство единицы продукции по статье "Заработная плата основных производственных рабочих", а в другом — в единицу времени производится больше продукции.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>Значительное влияние на рост производительности труда оказывает внедрение достижений научно-технического прогресса, которое проявляется в использовании экономичного оборудования и современной технологии, что способствует экономии живого труда (зарплата) и увеличению прошлого труда (амортизация). Однако прирост стоимости прошлого труда всегда меньше, чем экономия живого труда, иначе внедрение достижений научно-технического прогресса экономически не оправдано (исключением является повышение качества продукции).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>В условиях становления рыночных отношений рост производительности труда - объективная предпосылка, так как происходит отвлечение рабочей силы в непроизводственную сферу и сокращается численность работающих вследствие демографических изменений.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 xml:space="preserve">Различают производительность </w:t>
      </w:r>
      <w:r w:rsidRPr="006D5FB6">
        <w:rPr>
          <w:b/>
          <w:bCs/>
          <w:sz w:val="28"/>
          <w:szCs w:val="28"/>
        </w:rPr>
        <w:t>общественного труда, производительность живого (индивидуального) труда, локальную производительность.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 xml:space="preserve">Производительность </w:t>
      </w:r>
      <w:r w:rsidRPr="006D5FB6">
        <w:rPr>
          <w:b/>
          <w:bCs/>
          <w:sz w:val="28"/>
          <w:szCs w:val="28"/>
        </w:rPr>
        <w:t>общественного труда</w:t>
      </w:r>
      <w:r w:rsidRPr="006D5FB6">
        <w:rPr>
          <w:sz w:val="28"/>
          <w:szCs w:val="28"/>
        </w:rPr>
        <w:t xml:space="preserve"> определяется как отношение темпов роста национального дохода к темпам роста численности работников сферы материального производства. Рост производительности общественного труда происходит при опережающих темпах роста национального дохода и тем самым обеспечивает повышение эффективности общественного производства.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 xml:space="preserve">При росте производительности общественного труда изменяется соотношение между живым и овеществленным трудом. Повышение производительности общественного труда означает уменьшение затрат живого труда на единицу произведенной продукции и увеличение доли прошлого труда. При этом общая сумма затрат труда, заключенного в единице продукции, сохраняется. Эту зависимость К. Маркс назвал </w:t>
      </w:r>
      <w:r w:rsidRPr="006D5FB6">
        <w:rPr>
          <w:i/>
          <w:iCs/>
          <w:sz w:val="28"/>
          <w:szCs w:val="28"/>
        </w:rPr>
        <w:t>экономическим законом роста производительности труда.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 xml:space="preserve">Рост </w:t>
      </w:r>
      <w:r w:rsidRPr="006D5FB6">
        <w:rPr>
          <w:b/>
          <w:bCs/>
          <w:sz w:val="28"/>
          <w:szCs w:val="28"/>
        </w:rPr>
        <w:t>индивидуальной производительности</w:t>
      </w:r>
      <w:r w:rsidRPr="006D5FB6">
        <w:rPr>
          <w:sz w:val="28"/>
          <w:szCs w:val="28"/>
        </w:rPr>
        <w:t xml:space="preserve"> труда отражает экономию времени, необходимого на изготовление единицы продукции, или количество дополнительного товара, произведенного за определенный период (минута, час, сутки и т. д.). 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b/>
          <w:bCs/>
          <w:sz w:val="28"/>
          <w:szCs w:val="28"/>
        </w:rPr>
        <w:t>Локальная производительность</w:t>
      </w:r>
      <w:r w:rsidRPr="006D5FB6">
        <w:rPr>
          <w:sz w:val="28"/>
          <w:szCs w:val="28"/>
        </w:rPr>
        <w:t xml:space="preserve"> - это средняя производительность труда рабочих (работающих), рассчитанная по предприятию в целом или отрасли.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>На предприятиях (фирмах) производительность труда определяется как эффективность затрат только живого труда и рассчитывается через показатели выработки (</w:t>
      </w:r>
      <w:r w:rsidRPr="006D5FB6">
        <w:rPr>
          <w:b/>
          <w:bCs/>
          <w:sz w:val="28"/>
          <w:szCs w:val="28"/>
        </w:rPr>
        <w:t>В</w:t>
      </w:r>
      <w:r w:rsidRPr="006D5FB6">
        <w:rPr>
          <w:sz w:val="28"/>
          <w:szCs w:val="28"/>
        </w:rPr>
        <w:t>) и трудоемкости (</w:t>
      </w:r>
      <w:r w:rsidRPr="006D5FB6">
        <w:rPr>
          <w:b/>
          <w:bCs/>
          <w:sz w:val="28"/>
          <w:szCs w:val="28"/>
        </w:rPr>
        <w:t>Тр</w:t>
      </w:r>
      <w:r w:rsidRPr="006D5FB6">
        <w:rPr>
          <w:sz w:val="28"/>
          <w:szCs w:val="28"/>
        </w:rPr>
        <w:t>) продукции, между которыми имеется обратно пропорциональная зависимость.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b/>
          <w:bCs/>
          <w:sz w:val="28"/>
          <w:szCs w:val="28"/>
        </w:rPr>
        <w:t>Выработка —</w:t>
      </w:r>
      <w:r w:rsidRPr="006D5FB6">
        <w:rPr>
          <w:sz w:val="28"/>
          <w:szCs w:val="28"/>
        </w:rPr>
        <w:t xml:space="preserve"> основной показатель производительности труда, характеризующий количество (в натуральных показателях) или стоимость произведенной продукции (товарная, валовая, чистая продукция), приходящиеся на единицу времени (час, смена, квартал, год) или одного среднесписочного работника.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>Выработка, рассчитанная в стоимостном выражении, подвержена действию ряда факторов, которые искусственно влияют на изменение выручки, например цена потребляемого сырья, материалов, изменение объема кооперативных поставок и т. п.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>В отдельных случаях выработка рассчитывается в нормо-часах. Этот метод называется трудовым и используется при оценке производительности труда на рабочем месте, в бригаде, цехе и т. д.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>Изменение производительности труда оценивается путем сопоставления выработки последующего и предшествующего периодов, т. е. фактической и плановой. Превышение фактической выработки над плановой свидетельствует о росте производительности труда.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>Выработка рассчитывается как отношение объема произведенной продукции (</w:t>
      </w:r>
      <w:r w:rsidRPr="006D5FB6">
        <w:rPr>
          <w:b/>
          <w:bCs/>
          <w:sz w:val="28"/>
          <w:szCs w:val="28"/>
        </w:rPr>
        <w:t>ОП</w:t>
      </w:r>
      <w:r w:rsidRPr="006D5FB6">
        <w:rPr>
          <w:sz w:val="28"/>
          <w:szCs w:val="28"/>
        </w:rPr>
        <w:t>) к затратам рабочего времени на производство этой продукции (</w:t>
      </w:r>
      <w:r w:rsidRPr="006D5FB6">
        <w:rPr>
          <w:b/>
          <w:bCs/>
          <w:sz w:val="28"/>
          <w:szCs w:val="28"/>
        </w:rPr>
        <w:t>Т</w:t>
      </w:r>
      <w:r w:rsidRPr="006D5FB6">
        <w:rPr>
          <w:sz w:val="28"/>
          <w:szCs w:val="28"/>
        </w:rPr>
        <w:t>) или к среднесписочной численности работников либо рабочих (</w:t>
      </w:r>
      <w:r w:rsidRPr="006D5FB6">
        <w:rPr>
          <w:b/>
          <w:bCs/>
          <w:sz w:val="28"/>
          <w:szCs w:val="28"/>
        </w:rPr>
        <w:t>Ч</w:t>
      </w:r>
      <w:r w:rsidRPr="006D5FB6">
        <w:rPr>
          <w:sz w:val="28"/>
          <w:szCs w:val="28"/>
        </w:rPr>
        <w:t>):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>В=ОП/Т или В=ОП/Ч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>Аналогично определяется часовая (Вч) и дневная (Вдн) выработка на одного рабочего: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b/>
          <w:bCs/>
          <w:sz w:val="28"/>
          <w:szCs w:val="28"/>
        </w:rPr>
        <w:t>Вч=ОП</w:t>
      </w:r>
      <w:r w:rsidRPr="006D5FB6">
        <w:rPr>
          <w:b/>
          <w:bCs/>
          <w:sz w:val="28"/>
          <w:szCs w:val="28"/>
          <w:vertAlign w:val="subscript"/>
        </w:rPr>
        <w:t>мес</w:t>
      </w:r>
      <w:r w:rsidRPr="006D5FB6">
        <w:rPr>
          <w:b/>
          <w:bCs/>
          <w:sz w:val="28"/>
          <w:szCs w:val="28"/>
        </w:rPr>
        <w:t>/Т</w:t>
      </w:r>
      <w:r w:rsidRPr="006D5FB6">
        <w:rPr>
          <w:b/>
          <w:bCs/>
          <w:sz w:val="28"/>
          <w:szCs w:val="28"/>
          <w:vertAlign w:val="subscript"/>
        </w:rPr>
        <w:t>час</w:t>
      </w:r>
      <w:r w:rsidRPr="006D5FB6">
        <w:rPr>
          <w:b/>
          <w:bCs/>
          <w:sz w:val="28"/>
          <w:szCs w:val="28"/>
        </w:rPr>
        <w:t>; В</w:t>
      </w:r>
      <w:r w:rsidRPr="006D5FB6">
        <w:rPr>
          <w:b/>
          <w:bCs/>
          <w:sz w:val="28"/>
          <w:szCs w:val="28"/>
          <w:vertAlign w:val="subscript"/>
        </w:rPr>
        <w:t>дн</w:t>
      </w:r>
      <w:r w:rsidRPr="006D5FB6">
        <w:rPr>
          <w:b/>
          <w:bCs/>
          <w:sz w:val="28"/>
          <w:szCs w:val="28"/>
        </w:rPr>
        <w:t>=ОП</w:t>
      </w:r>
      <w:r w:rsidRPr="006D5FB6">
        <w:rPr>
          <w:b/>
          <w:bCs/>
          <w:sz w:val="28"/>
          <w:szCs w:val="28"/>
          <w:vertAlign w:val="subscript"/>
        </w:rPr>
        <w:t>мес</w:t>
      </w:r>
      <w:r w:rsidRPr="006D5FB6">
        <w:rPr>
          <w:b/>
          <w:bCs/>
          <w:sz w:val="28"/>
          <w:szCs w:val="28"/>
        </w:rPr>
        <w:t>/Тд,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b/>
          <w:bCs/>
          <w:sz w:val="28"/>
          <w:szCs w:val="28"/>
        </w:rPr>
        <w:t>ОП</w:t>
      </w:r>
      <w:r w:rsidRPr="006D5FB6">
        <w:rPr>
          <w:b/>
          <w:bCs/>
          <w:sz w:val="28"/>
          <w:szCs w:val="28"/>
          <w:vertAlign w:val="subscript"/>
        </w:rPr>
        <w:t>мес</w:t>
      </w:r>
      <w:r w:rsidRPr="006D5FB6">
        <w:rPr>
          <w:b/>
          <w:bCs/>
          <w:sz w:val="28"/>
          <w:szCs w:val="28"/>
        </w:rPr>
        <w:t xml:space="preserve"> </w:t>
      </w:r>
      <w:r w:rsidRPr="006D5FB6">
        <w:rPr>
          <w:sz w:val="28"/>
          <w:szCs w:val="28"/>
        </w:rPr>
        <w:t>– объем продукции за месяц (квартал, год);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b/>
          <w:bCs/>
          <w:sz w:val="28"/>
          <w:szCs w:val="28"/>
        </w:rPr>
        <w:t>Т</w:t>
      </w:r>
      <w:r w:rsidRPr="006D5FB6">
        <w:rPr>
          <w:b/>
          <w:bCs/>
          <w:sz w:val="28"/>
          <w:szCs w:val="28"/>
          <w:vertAlign w:val="subscript"/>
        </w:rPr>
        <w:t>час</w:t>
      </w:r>
      <w:r w:rsidRPr="006D5FB6">
        <w:rPr>
          <w:b/>
          <w:bCs/>
          <w:sz w:val="28"/>
          <w:szCs w:val="28"/>
        </w:rPr>
        <w:t>, Т</w:t>
      </w:r>
      <w:r w:rsidRPr="006D5FB6">
        <w:rPr>
          <w:b/>
          <w:bCs/>
          <w:sz w:val="28"/>
          <w:szCs w:val="28"/>
          <w:vertAlign w:val="subscript"/>
        </w:rPr>
        <w:t>дн</w:t>
      </w:r>
      <w:r w:rsidRPr="006D5FB6">
        <w:rPr>
          <w:sz w:val="28"/>
          <w:szCs w:val="28"/>
        </w:rPr>
        <w:t xml:space="preserve"> – количество человеко-часов, человеко-дней (рабочего времени), отработанных всеми рабочими за месяц (квартал, год).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>При расчете часовой выработки в состав отработанных человеко-часов не включаются внутрисменные простои, поэтому она наиболее точно характеризует уровень производительности живого труда.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>При расчете дневной выработки в состав отработанных человеко-дней не включаются целодневные простои и невыходы.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 xml:space="preserve">Объем произведенной продукции </w:t>
      </w:r>
      <w:r w:rsidRPr="006D5FB6">
        <w:rPr>
          <w:b/>
          <w:bCs/>
          <w:sz w:val="28"/>
          <w:szCs w:val="28"/>
        </w:rPr>
        <w:t>(ОП)</w:t>
      </w:r>
      <w:r w:rsidRPr="006D5FB6">
        <w:rPr>
          <w:sz w:val="28"/>
          <w:szCs w:val="28"/>
        </w:rPr>
        <w:t xml:space="preserve"> может быть выражен в натуральных, стоимостных и трудовых единицах измерения соответственно.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b/>
          <w:bCs/>
          <w:i/>
          <w:iCs/>
          <w:sz w:val="28"/>
          <w:szCs w:val="28"/>
        </w:rPr>
        <w:t>Трудоемкость продукции</w:t>
      </w:r>
      <w:r w:rsidRPr="006D5FB6">
        <w:rPr>
          <w:i/>
          <w:iCs/>
          <w:sz w:val="28"/>
          <w:szCs w:val="28"/>
        </w:rPr>
        <w:t xml:space="preserve"> </w:t>
      </w:r>
      <w:r w:rsidRPr="006D5FB6">
        <w:rPr>
          <w:sz w:val="28"/>
          <w:szCs w:val="28"/>
        </w:rPr>
        <w:t xml:space="preserve">выражает затраты рабочего времени на производство единицы продукции. Определяется на единицу продукции в натуральном выражении по всей номенклатуре изделий и услуг; при большом ассортименте продукции на предприятии определяется по типичным изделиям, к которым приводятся все остальные. В отличие от показателя выработки этот показатель имеет ряд преимуществ: устанавливает прямую зависимость между объемом производства и трудовыми затратами, исключает влияние на показатель производительности труда изменений в объеме поставок по кооперации, организационной структуре производства, позволяет тесно увязать измерение производительности с выявлением резервов ее роста, сопоставить затраты труда на одинаковые изделия в разных цехах предприятия. 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 xml:space="preserve">Трудоемкость определяется по формуле: 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>Т</w:t>
      </w:r>
      <w:r w:rsidRPr="006D5FB6">
        <w:rPr>
          <w:sz w:val="28"/>
          <w:szCs w:val="28"/>
          <w:vertAlign w:val="subscript"/>
        </w:rPr>
        <w:t>р</w:t>
      </w:r>
      <w:r w:rsidRPr="006D5FB6">
        <w:rPr>
          <w:sz w:val="28"/>
          <w:szCs w:val="28"/>
        </w:rPr>
        <w:t>=Т/ОП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b/>
          <w:bCs/>
          <w:sz w:val="28"/>
          <w:szCs w:val="28"/>
        </w:rPr>
        <w:t>Т</w:t>
      </w:r>
      <w:r w:rsidRPr="006D5FB6">
        <w:rPr>
          <w:b/>
          <w:bCs/>
          <w:sz w:val="28"/>
          <w:szCs w:val="28"/>
          <w:vertAlign w:val="subscript"/>
        </w:rPr>
        <w:t>р</w:t>
      </w:r>
      <w:r w:rsidRPr="006D5FB6">
        <w:rPr>
          <w:sz w:val="28"/>
          <w:szCs w:val="28"/>
        </w:rPr>
        <w:t xml:space="preserve"> – трудоемкость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b/>
          <w:bCs/>
          <w:sz w:val="28"/>
          <w:szCs w:val="28"/>
        </w:rPr>
        <w:t xml:space="preserve">Т </w:t>
      </w:r>
      <w:r w:rsidRPr="006D5FB6">
        <w:rPr>
          <w:sz w:val="28"/>
          <w:szCs w:val="28"/>
        </w:rPr>
        <w:t>– время, затраченное на производство всей продукции, нормо-ч, человеко-ч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b/>
          <w:bCs/>
          <w:sz w:val="28"/>
          <w:szCs w:val="28"/>
        </w:rPr>
        <w:t>ОП</w:t>
      </w:r>
      <w:r w:rsidRPr="006D5FB6">
        <w:rPr>
          <w:sz w:val="28"/>
          <w:szCs w:val="28"/>
        </w:rPr>
        <w:t xml:space="preserve"> – объем произведенной продукции в натуральном выражении.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>В зависимости от состава затрат труда, включаемых в трудоемкость продукции, и их роли в процессе производства выделяют технологическую трудоемкость, трудоемкость обслуживания производства, производственную трудоемкость, трудоемкость управления производством и полную трудоемкость.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b/>
          <w:bCs/>
          <w:sz w:val="28"/>
          <w:szCs w:val="28"/>
        </w:rPr>
        <w:t>Технологическая трудоемкость</w:t>
      </w:r>
      <w:r w:rsidRPr="006D5FB6">
        <w:rPr>
          <w:sz w:val="28"/>
          <w:szCs w:val="28"/>
        </w:rPr>
        <w:t xml:space="preserve"> (</w:t>
      </w:r>
      <w:r w:rsidRPr="006D5FB6">
        <w:rPr>
          <w:b/>
          <w:bCs/>
          <w:sz w:val="28"/>
          <w:szCs w:val="28"/>
        </w:rPr>
        <w:t>Т</w:t>
      </w:r>
      <w:r w:rsidRPr="006D5FB6">
        <w:rPr>
          <w:b/>
          <w:bCs/>
          <w:sz w:val="28"/>
          <w:szCs w:val="28"/>
          <w:vertAlign w:val="subscript"/>
        </w:rPr>
        <w:t>техн</w:t>
      </w:r>
      <w:r w:rsidRPr="006D5FB6">
        <w:rPr>
          <w:sz w:val="28"/>
          <w:szCs w:val="28"/>
        </w:rPr>
        <w:t>) отражает затраты труда основных производственных рабочих-сдельщиков (</w:t>
      </w:r>
      <w:r w:rsidRPr="006D5FB6">
        <w:rPr>
          <w:b/>
          <w:bCs/>
          <w:sz w:val="28"/>
          <w:szCs w:val="28"/>
        </w:rPr>
        <w:t>Т</w:t>
      </w:r>
      <w:r w:rsidRPr="006D5FB6">
        <w:rPr>
          <w:b/>
          <w:bCs/>
          <w:sz w:val="28"/>
          <w:szCs w:val="28"/>
          <w:vertAlign w:val="subscript"/>
        </w:rPr>
        <w:t>сд</w:t>
      </w:r>
      <w:r w:rsidRPr="006D5FB6">
        <w:rPr>
          <w:sz w:val="28"/>
          <w:szCs w:val="28"/>
        </w:rPr>
        <w:t>) и рабочих-повременщиков (</w:t>
      </w:r>
      <w:r w:rsidRPr="006D5FB6">
        <w:rPr>
          <w:b/>
          <w:bCs/>
          <w:sz w:val="28"/>
          <w:szCs w:val="28"/>
        </w:rPr>
        <w:t>Т</w:t>
      </w:r>
      <w:r w:rsidRPr="006D5FB6">
        <w:rPr>
          <w:b/>
          <w:bCs/>
          <w:sz w:val="28"/>
          <w:szCs w:val="28"/>
          <w:vertAlign w:val="subscript"/>
        </w:rPr>
        <w:t>повр</w:t>
      </w:r>
      <w:r w:rsidRPr="006D5FB6">
        <w:rPr>
          <w:sz w:val="28"/>
          <w:szCs w:val="28"/>
        </w:rPr>
        <w:t>):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b/>
          <w:bCs/>
          <w:sz w:val="28"/>
          <w:szCs w:val="28"/>
        </w:rPr>
        <w:t>Т</w:t>
      </w:r>
      <w:r w:rsidRPr="006D5FB6">
        <w:rPr>
          <w:b/>
          <w:bCs/>
          <w:sz w:val="28"/>
          <w:szCs w:val="28"/>
          <w:vertAlign w:val="subscript"/>
        </w:rPr>
        <w:t>техн</w:t>
      </w:r>
      <w:r w:rsidRPr="006D5FB6">
        <w:rPr>
          <w:b/>
          <w:bCs/>
          <w:sz w:val="28"/>
          <w:szCs w:val="28"/>
        </w:rPr>
        <w:t>=Т</w:t>
      </w:r>
      <w:r w:rsidRPr="006D5FB6">
        <w:rPr>
          <w:b/>
          <w:bCs/>
          <w:sz w:val="28"/>
          <w:szCs w:val="28"/>
          <w:vertAlign w:val="subscript"/>
        </w:rPr>
        <w:t>сд</w:t>
      </w:r>
      <w:r w:rsidRPr="006D5FB6">
        <w:rPr>
          <w:b/>
          <w:bCs/>
          <w:sz w:val="28"/>
          <w:szCs w:val="28"/>
        </w:rPr>
        <w:t>+Т</w:t>
      </w:r>
      <w:r w:rsidRPr="006D5FB6">
        <w:rPr>
          <w:b/>
          <w:bCs/>
          <w:sz w:val="28"/>
          <w:szCs w:val="28"/>
          <w:vertAlign w:val="subscript"/>
        </w:rPr>
        <w:t>повр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b/>
          <w:bCs/>
          <w:sz w:val="28"/>
          <w:szCs w:val="28"/>
        </w:rPr>
        <w:t>Трудоемкость обслуживания производства</w:t>
      </w:r>
      <w:r w:rsidRPr="006D5FB6">
        <w:rPr>
          <w:sz w:val="28"/>
          <w:szCs w:val="28"/>
        </w:rPr>
        <w:t xml:space="preserve"> (</w:t>
      </w:r>
      <w:r w:rsidRPr="006D5FB6">
        <w:rPr>
          <w:b/>
          <w:bCs/>
          <w:sz w:val="28"/>
          <w:szCs w:val="28"/>
        </w:rPr>
        <w:t>Т</w:t>
      </w:r>
      <w:r w:rsidRPr="006D5FB6">
        <w:rPr>
          <w:b/>
          <w:bCs/>
          <w:sz w:val="28"/>
          <w:szCs w:val="28"/>
          <w:vertAlign w:val="subscript"/>
        </w:rPr>
        <w:t>обс</w:t>
      </w:r>
      <w:r w:rsidRPr="006D5FB6">
        <w:rPr>
          <w:sz w:val="28"/>
          <w:szCs w:val="28"/>
          <w:vertAlign w:val="subscript"/>
        </w:rPr>
        <w:t>л</w:t>
      </w:r>
      <w:r w:rsidRPr="006D5FB6">
        <w:rPr>
          <w:sz w:val="28"/>
          <w:szCs w:val="28"/>
        </w:rPr>
        <w:t>) представляет собой совокупность затрат вспомогательных рабочих цехов основного производства (</w:t>
      </w:r>
      <w:r w:rsidRPr="006D5FB6">
        <w:rPr>
          <w:b/>
          <w:bCs/>
          <w:sz w:val="28"/>
          <w:szCs w:val="28"/>
        </w:rPr>
        <w:t>Т</w:t>
      </w:r>
      <w:r w:rsidRPr="006D5FB6">
        <w:rPr>
          <w:b/>
          <w:bCs/>
          <w:sz w:val="28"/>
          <w:szCs w:val="28"/>
          <w:vertAlign w:val="subscript"/>
        </w:rPr>
        <w:t>вспом</w:t>
      </w:r>
      <w:r w:rsidRPr="006D5FB6">
        <w:rPr>
          <w:sz w:val="28"/>
          <w:szCs w:val="28"/>
        </w:rPr>
        <w:t>) и всех рабочих вспомогательных цехов и служб (ремонтного, энергетического и т.д.), занятых обслуживанием производства (</w:t>
      </w:r>
      <w:r w:rsidRPr="006D5FB6">
        <w:rPr>
          <w:b/>
          <w:bCs/>
          <w:sz w:val="28"/>
          <w:szCs w:val="28"/>
        </w:rPr>
        <w:t>Т</w:t>
      </w:r>
      <w:r w:rsidRPr="006D5FB6">
        <w:rPr>
          <w:b/>
          <w:bCs/>
          <w:sz w:val="28"/>
          <w:szCs w:val="28"/>
          <w:vertAlign w:val="subscript"/>
        </w:rPr>
        <w:t>всп</w:t>
      </w:r>
      <w:r w:rsidRPr="006D5FB6">
        <w:rPr>
          <w:sz w:val="28"/>
          <w:szCs w:val="28"/>
        </w:rPr>
        <w:t>):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b/>
          <w:bCs/>
          <w:sz w:val="28"/>
          <w:szCs w:val="28"/>
        </w:rPr>
        <w:t>Т</w:t>
      </w:r>
      <w:r w:rsidRPr="006D5FB6">
        <w:rPr>
          <w:b/>
          <w:bCs/>
          <w:sz w:val="28"/>
          <w:szCs w:val="28"/>
          <w:vertAlign w:val="subscript"/>
        </w:rPr>
        <w:t>обсл</w:t>
      </w:r>
      <w:r w:rsidRPr="006D5FB6">
        <w:rPr>
          <w:b/>
          <w:bCs/>
          <w:sz w:val="28"/>
          <w:szCs w:val="28"/>
        </w:rPr>
        <w:t>=Т</w:t>
      </w:r>
      <w:r w:rsidRPr="006D5FB6">
        <w:rPr>
          <w:b/>
          <w:bCs/>
          <w:sz w:val="28"/>
          <w:szCs w:val="28"/>
          <w:vertAlign w:val="subscript"/>
        </w:rPr>
        <w:t>вспом</w:t>
      </w:r>
      <w:r w:rsidRPr="006D5FB6">
        <w:rPr>
          <w:b/>
          <w:bCs/>
          <w:sz w:val="28"/>
          <w:szCs w:val="28"/>
        </w:rPr>
        <w:t>+Т</w:t>
      </w:r>
      <w:r w:rsidRPr="006D5FB6">
        <w:rPr>
          <w:b/>
          <w:bCs/>
          <w:sz w:val="28"/>
          <w:szCs w:val="28"/>
          <w:vertAlign w:val="subscript"/>
        </w:rPr>
        <w:t>всп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b/>
          <w:bCs/>
          <w:sz w:val="28"/>
          <w:szCs w:val="28"/>
        </w:rPr>
        <w:t>Производственная трудоемкость</w:t>
      </w:r>
      <w:r w:rsidRPr="006D5FB6">
        <w:rPr>
          <w:sz w:val="28"/>
          <w:szCs w:val="28"/>
        </w:rPr>
        <w:t xml:space="preserve"> (</w:t>
      </w:r>
      <w:r w:rsidRPr="006D5FB6">
        <w:rPr>
          <w:b/>
          <w:bCs/>
          <w:sz w:val="28"/>
          <w:szCs w:val="28"/>
        </w:rPr>
        <w:t>Т</w:t>
      </w:r>
      <w:r w:rsidRPr="006D5FB6">
        <w:rPr>
          <w:b/>
          <w:bCs/>
          <w:sz w:val="28"/>
          <w:szCs w:val="28"/>
          <w:vertAlign w:val="subscript"/>
        </w:rPr>
        <w:t>пр</w:t>
      </w:r>
      <w:r w:rsidRPr="006D5FB6">
        <w:rPr>
          <w:sz w:val="28"/>
          <w:szCs w:val="28"/>
        </w:rPr>
        <w:t>) включает затраты труда всех рабочих, как основных, так и вспомогательных: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b/>
          <w:bCs/>
          <w:sz w:val="28"/>
          <w:szCs w:val="28"/>
        </w:rPr>
        <w:t>Т</w:t>
      </w:r>
      <w:r w:rsidRPr="006D5FB6">
        <w:rPr>
          <w:b/>
          <w:bCs/>
          <w:sz w:val="28"/>
          <w:szCs w:val="28"/>
          <w:vertAlign w:val="subscript"/>
        </w:rPr>
        <w:t>пр</w:t>
      </w:r>
      <w:r w:rsidRPr="006D5FB6">
        <w:rPr>
          <w:b/>
          <w:bCs/>
          <w:sz w:val="28"/>
          <w:szCs w:val="28"/>
        </w:rPr>
        <w:t>=Т</w:t>
      </w:r>
      <w:r w:rsidRPr="006D5FB6">
        <w:rPr>
          <w:b/>
          <w:bCs/>
          <w:sz w:val="28"/>
          <w:szCs w:val="28"/>
          <w:vertAlign w:val="subscript"/>
        </w:rPr>
        <w:t>тех</w:t>
      </w:r>
      <w:r w:rsidRPr="006D5FB6">
        <w:rPr>
          <w:b/>
          <w:bCs/>
          <w:sz w:val="28"/>
          <w:szCs w:val="28"/>
        </w:rPr>
        <w:t>+Т</w:t>
      </w:r>
      <w:r w:rsidRPr="006D5FB6">
        <w:rPr>
          <w:b/>
          <w:bCs/>
          <w:sz w:val="28"/>
          <w:szCs w:val="28"/>
          <w:vertAlign w:val="subscript"/>
        </w:rPr>
        <w:t>обсл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b/>
          <w:bCs/>
          <w:sz w:val="28"/>
          <w:szCs w:val="28"/>
        </w:rPr>
        <w:t>Трудоемкость управления производством</w:t>
      </w:r>
      <w:r w:rsidRPr="006D5FB6">
        <w:rPr>
          <w:sz w:val="28"/>
          <w:szCs w:val="28"/>
        </w:rPr>
        <w:t xml:space="preserve"> (</w:t>
      </w:r>
      <w:r w:rsidRPr="006D5FB6">
        <w:rPr>
          <w:b/>
          <w:bCs/>
          <w:sz w:val="28"/>
          <w:szCs w:val="28"/>
        </w:rPr>
        <w:t>Т</w:t>
      </w:r>
      <w:r w:rsidRPr="006D5FB6">
        <w:rPr>
          <w:b/>
          <w:bCs/>
          <w:sz w:val="28"/>
          <w:szCs w:val="28"/>
          <w:vertAlign w:val="subscript"/>
        </w:rPr>
        <w:t>у</w:t>
      </w:r>
      <w:r w:rsidRPr="006D5FB6">
        <w:rPr>
          <w:sz w:val="28"/>
          <w:szCs w:val="28"/>
        </w:rPr>
        <w:t>) представляет собой затраты труда служащих (руководителей, специалистов и собственно служащих), занятых как в основных и вспомогательных цехах (</w:t>
      </w:r>
      <w:r w:rsidRPr="006D5FB6">
        <w:rPr>
          <w:b/>
          <w:bCs/>
          <w:sz w:val="28"/>
          <w:szCs w:val="28"/>
        </w:rPr>
        <w:t>Т</w:t>
      </w:r>
      <w:r w:rsidRPr="006D5FB6">
        <w:rPr>
          <w:b/>
          <w:bCs/>
          <w:sz w:val="28"/>
          <w:szCs w:val="28"/>
          <w:vertAlign w:val="subscript"/>
        </w:rPr>
        <w:t>сл.пр</w:t>
      </w:r>
      <w:r w:rsidRPr="006D5FB6">
        <w:rPr>
          <w:sz w:val="28"/>
          <w:szCs w:val="28"/>
        </w:rPr>
        <w:t>), так и в общезаводских службах предприятия (</w:t>
      </w:r>
      <w:r w:rsidRPr="006D5FB6">
        <w:rPr>
          <w:b/>
          <w:bCs/>
          <w:sz w:val="28"/>
          <w:szCs w:val="28"/>
        </w:rPr>
        <w:t>Т</w:t>
      </w:r>
      <w:r w:rsidRPr="006D5FB6">
        <w:rPr>
          <w:b/>
          <w:bCs/>
          <w:sz w:val="28"/>
          <w:szCs w:val="28"/>
          <w:vertAlign w:val="subscript"/>
        </w:rPr>
        <w:t>сл.зав</w:t>
      </w:r>
      <w:r w:rsidRPr="006D5FB6">
        <w:rPr>
          <w:sz w:val="28"/>
          <w:szCs w:val="28"/>
        </w:rPr>
        <w:t>):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b/>
          <w:bCs/>
          <w:sz w:val="28"/>
          <w:szCs w:val="28"/>
        </w:rPr>
        <w:t>Т</w:t>
      </w:r>
      <w:r w:rsidRPr="006D5FB6">
        <w:rPr>
          <w:b/>
          <w:bCs/>
          <w:sz w:val="28"/>
          <w:szCs w:val="28"/>
          <w:vertAlign w:val="subscript"/>
        </w:rPr>
        <w:t>у</w:t>
      </w:r>
      <w:r w:rsidRPr="006D5FB6">
        <w:rPr>
          <w:b/>
          <w:bCs/>
          <w:sz w:val="28"/>
          <w:szCs w:val="28"/>
        </w:rPr>
        <w:t>=Т</w:t>
      </w:r>
      <w:r w:rsidRPr="006D5FB6">
        <w:rPr>
          <w:b/>
          <w:bCs/>
          <w:sz w:val="28"/>
          <w:szCs w:val="28"/>
          <w:vertAlign w:val="subscript"/>
        </w:rPr>
        <w:t>техн</w:t>
      </w:r>
      <w:r w:rsidRPr="006D5FB6">
        <w:rPr>
          <w:b/>
          <w:bCs/>
          <w:sz w:val="28"/>
          <w:szCs w:val="28"/>
        </w:rPr>
        <w:t>+Т</w:t>
      </w:r>
      <w:r w:rsidRPr="006D5FB6">
        <w:rPr>
          <w:b/>
          <w:bCs/>
          <w:sz w:val="28"/>
          <w:szCs w:val="28"/>
          <w:vertAlign w:val="subscript"/>
        </w:rPr>
        <w:t>сл.зав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 xml:space="preserve">В составе </w:t>
      </w:r>
      <w:r w:rsidRPr="006D5FB6">
        <w:rPr>
          <w:b/>
          <w:bCs/>
          <w:sz w:val="28"/>
          <w:szCs w:val="28"/>
        </w:rPr>
        <w:t>полной трудоемкости</w:t>
      </w:r>
      <w:r w:rsidRPr="006D5FB6">
        <w:rPr>
          <w:sz w:val="28"/>
          <w:szCs w:val="28"/>
        </w:rPr>
        <w:t xml:space="preserve"> (</w:t>
      </w:r>
      <w:r w:rsidRPr="006D5FB6">
        <w:rPr>
          <w:b/>
          <w:bCs/>
          <w:sz w:val="28"/>
          <w:szCs w:val="28"/>
        </w:rPr>
        <w:t>Т</w:t>
      </w:r>
      <w:r w:rsidRPr="006D5FB6">
        <w:rPr>
          <w:b/>
          <w:bCs/>
          <w:sz w:val="28"/>
          <w:szCs w:val="28"/>
          <w:vertAlign w:val="subscript"/>
        </w:rPr>
        <w:t>полн</w:t>
      </w:r>
      <w:r w:rsidRPr="006D5FB6">
        <w:rPr>
          <w:sz w:val="28"/>
          <w:szCs w:val="28"/>
        </w:rPr>
        <w:t>) отражаются затраты труда всех категорий промышленно-производственного персонала предприятия: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b/>
          <w:bCs/>
          <w:sz w:val="28"/>
          <w:szCs w:val="28"/>
        </w:rPr>
        <w:t>Т</w:t>
      </w:r>
      <w:r w:rsidRPr="006D5FB6">
        <w:rPr>
          <w:b/>
          <w:bCs/>
          <w:sz w:val="28"/>
          <w:szCs w:val="28"/>
          <w:vertAlign w:val="subscript"/>
        </w:rPr>
        <w:t>полн</w:t>
      </w:r>
      <w:r w:rsidRPr="006D5FB6">
        <w:rPr>
          <w:b/>
          <w:bCs/>
          <w:sz w:val="28"/>
          <w:szCs w:val="28"/>
        </w:rPr>
        <w:t>=Т</w:t>
      </w:r>
      <w:r w:rsidRPr="006D5FB6">
        <w:rPr>
          <w:b/>
          <w:bCs/>
          <w:sz w:val="28"/>
          <w:szCs w:val="28"/>
          <w:vertAlign w:val="subscript"/>
        </w:rPr>
        <w:t>техн</w:t>
      </w:r>
      <w:r w:rsidRPr="006D5FB6">
        <w:rPr>
          <w:b/>
          <w:bCs/>
          <w:sz w:val="28"/>
          <w:szCs w:val="28"/>
        </w:rPr>
        <w:t>+Т</w:t>
      </w:r>
      <w:r w:rsidRPr="006D5FB6">
        <w:rPr>
          <w:b/>
          <w:bCs/>
          <w:sz w:val="28"/>
          <w:szCs w:val="28"/>
          <w:vertAlign w:val="subscript"/>
        </w:rPr>
        <w:t>обсл</w:t>
      </w:r>
      <w:r w:rsidRPr="006D5FB6">
        <w:rPr>
          <w:b/>
          <w:bCs/>
          <w:sz w:val="28"/>
          <w:szCs w:val="28"/>
        </w:rPr>
        <w:t>+Т</w:t>
      </w:r>
      <w:r w:rsidRPr="006D5FB6">
        <w:rPr>
          <w:b/>
          <w:bCs/>
          <w:sz w:val="28"/>
          <w:szCs w:val="28"/>
          <w:vertAlign w:val="subscript"/>
        </w:rPr>
        <w:t>у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>В зависимости от характера и назначения затрат труда каждый из указанных показателей трудоемкости может быть: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b/>
          <w:bCs/>
          <w:i/>
          <w:iCs/>
          <w:sz w:val="28"/>
          <w:szCs w:val="28"/>
        </w:rPr>
        <w:t>Нормативная трудоемкость</w:t>
      </w:r>
      <w:r w:rsidRPr="006D5FB6">
        <w:rPr>
          <w:i/>
          <w:iCs/>
          <w:sz w:val="28"/>
          <w:szCs w:val="28"/>
        </w:rPr>
        <w:t xml:space="preserve"> —</w:t>
      </w:r>
      <w:r w:rsidRPr="006D5FB6">
        <w:rPr>
          <w:sz w:val="28"/>
          <w:szCs w:val="28"/>
        </w:rPr>
        <w:t xml:space="preserve"> это время выполнения операции, рассчитанное на основе действующих норм времени по соответствующим технологическим операциям для изготовления единицы изделия или выполнения работы. Нормативная трудоемкость выражается в нормо-часах. Для перевода ее в фактические затраты времени она корректируется с помощью коэффициента выполнения норм, который увеличивается по мере роста квалификации рабочего.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b/>
          <w:bCs/>
          <w:i/>
          <w:iCs/>
          <w:sz w:val="28"/>
          <w:szCs w:val="28"/>
        </w:rPr>
        <w:t>Фактическая трудоемкость</w:t>
      </w:r>
      <w:r w:rsidRPr="006D5FB6">
        <w:rPr>
          <w:i/>
          <w:iCs/>
          <w:sz w:val="28"/>
          <w:szCs w:val="28"/>
        </w:rPr>
        <w:t xml:space="preserve"> -</w:t>
      </w:r>
      <w:r w:rsidRPr="006D5FB6">
        <w:rPr>
          <w:sz w:val="28"/>
          <w:szCs w:val="28"/>
        </w:rPr>
        <w:t xml:space="preserve"> это фактические затраты времени одного рабочего на выполнение технологической операции или изготовление единицы изделия в данный период.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b/>
          <w:bCs/>
          <w:i/>
          <w:iCs/>
          <w:sz w:val="28"/>
          <w:szCs w:val="28"/>
        </w:rPr>
        <w:t>Плановая трудоемкость</w:t>
      </w:r>
      <w:r w:rsidRPr="006D5FB6">
        <w:rPr>
          <w:i/>
          <w:iCs/>
          <w:sz w:val="28"/>
          <w:szCs w:val="28"/>
        </w:rPr>
        <w:t xml:space="preserve"> -</w:t>
      </w:r>
      <w:r w:rsidRPr="006D5FB6">
        <w:rPr>
          <w:sz w:val="28"/>
          <w:szCs w:val="28"/>
        </w:rPr>
        <w:t xml:space="preserve"> это затраты времени одного рабочего на выполнение технологической операции или изготовление единицы изделия, утвержденные в плане и действующие в течение планового периода.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 xml:space="preserve">Среди обстоятельств, влияющих на уровень производительности труда, можно выделить факторы. 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 xml:space="preserve">Под </w:t>
      </w:r>
      <w:r w:rsidRPr="006D5FB6">
        <w:rPr>
          <w:b/>
          <w:bCs/>
          <w:i/>
          <w:iCs/>
          <w:sz w:val="28"/>
          <w:szCs w:val="28"/>
        </w:rPr>
        <w:t>факторами роста производительности труда</w:t>
      </w:r>
      <w:r w:rsidRPr="006D5FB6">
        <w:rPr>
          <w:sz w:val="28"/>
          <w:szCs w:val="28"/>
        </w:rPr>
        <w:t xml:space="preserve"> следует понимать всю совокупность движущих сил и причин, определяющих уровень и динамику производительности труда. Факторы роста производительности труда весьма разнообразны и в совокупности составляют определенную систему, элементы которой находятся в постоянном движении и взаимодействии.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>Исходя из сущности труда как процесса потребления рабочей силы и средств производства, все множество факторов, определяющих рост производительности труда, целесообразно объединить в две группы: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>материально-технические, обусловленные уровнем развития и использования средств производства, в первую очередь техники;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>социально-экономические, характеризующие степень использования рабочей силы.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>Эффективность действия указанных. факторов определяется естественными и общественными условиями, в которых они продляются и используются. Естественные условия — это природные ресурсы, климат, почва и т. д., влияние которых весьма значительно в добывающих отраслях. Общественные условия роста производительности труда при рыночной экономике порождены новой системой производственных отношений, в основе которых лежит частная собственность на средства производства. Такими условиями являются новые прогрессивные формы организации труда, новые экономические методы хозяйствования и управления производством, повышение материального благосостояния народа и общеобразовательного и культурно-технического уровня работников.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>Среди материально-технических факторов роста производительности труда особое место занимает научно-технический прогресс, являющийся основой интенсификации всего общественного производства.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>С превращением науки в непосредственно производительную силу научно-технический прогресс влияет на все элементы производства — средства производства, труд, его организацию и управление. Научно-технический прогресс вызывает к жизни принципиально новую технику, технологию, новые орудия и предметы труда, новые виды энергии, полупроводниковую технику, электронно-вычислительные машины, автоматизацию производства.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>Вместе с тем научно-технический прогресс создает предпосылки для улучшения условий труда, ликвидации существенных различий между умственным и физическим трудом, повышения культурно-технического уровня работников.' Технический прогресс сопровождается расширением сферы научной организации труда производства и управления с применением средств организационной и вычислительной техники.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 xml:space="preserve">Факторы роста производительности труда по сфере своего действия подразделяются на </w:t>
      </w:r>
      <w:r w:rsidRPr="006D5FB6">
        <w:rPr>
          <w:i/>
          <w:iCs/>
          <w:sz w:val="28"/>
          <w:szCs w:val="28"/>
        </w:rPr>
        <w:t>внутрипроизводственные и отраслевые.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>К внутрипроизводственным относятся факторы, действующие на предприятиях всех отраслей народного хозяйства. Все их многообразие сводится к следующим укрупненным группам: повышению технического уровня производства, совершенствованию управления, организации производства и труда, изменению объема и структуры производства.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>Кроме факторов, действующих на предприятиях, на уровень и темпы роста производительности труда влияют отраслевые факторы: специализация, концентрация и комбинирование, освоение новых производств, изменение размещения отрасли по территории страны, изменение темпов роста и доли подотраслей и производств.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  <w:r w:rsidRPr="006D5FB6">
        <w:rPr>
          <w:sz w:val="28"/>
          <w:szCs w:val="28"/>
        </w:rPr>
        <w:t>Каждая из перечисленных групп и каждый фактор внутри них по-своему воздействует на производительность труда. Это воздействие имеет качественную характеристику – направленность: в каждый данный момент можно выделить повышающие и понижающие факторы. Кроме того, его можно оценить количественно – определить силу воздействия данного фактора. Направленность действия каждого из факторов данной группы или направленность действия группы факторов в целом может совпадать с направлением действия других факторов или быть ему противоположным. Результатом взаимодействия выступает тенденция движения производительности труда, складывающаяся на основе совокупного действия всей системы факторов.</w:t>
      </w:r>
    </w:p>
    <w:p w:rsidR="006D5FB6" w:rsidRPr="006D5FB6" w:rsidRDefault="006D5FB6" w:rsidP="006D5FB6">
      <w:pPr>
        <w:pStyle w:val="a4"/>
        <w:spacing w:before="120" w:beforeAutospacing="0" w:line="360" w:lineRule="auto"/>
        <w:rPr>
          <w:sz w:val="28"/>
          <w:szCs w:val="28"/>
        </w:rPr>
      </w:pPr>
    </w:p>
    <w:p w:rsidR="006D5FB6" w:rsidRPr="003B696D" w:rsidRDefault="006D5FB6" w:rsidP="006D5FB6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6D5FB6" w:rsidRDefault="006D5FB6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Default="004572AC"/>
    <w:p w:rsidR="004572AC" w:rsidRPr="00750545" w:rsidRDefault="004572AC" w:rsidP="004572AC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750545">
        <w:rPr>
          <w:rFonts w:ascii="Times New Roman" w:hAnsi="Times New Roman" w:cs="Times New Roman"/>
        </w:rPr>
        <w:t>Принципы, формы и системы оплаты труда на предприятиях</w:t>
      </w:r>
    </w:p>
    <w:p w:rsidR="004572AC" w:rsidRPr="00750545" w:rsidRDefault="004572AC" w:rsidP="004572AC">
      <w:pPr>
        <w:ind w:firstLine="284"/>
        <w:jc w:val="center"/>
        <w:rPr>
          <w:sz w:val="28"/>
          <w:szCs w:val="28"/>
        </w:rPr>
      </w:pPr>
    </w:p>
    <w:p w:rsidR="004572AC" w:rsidRPr="00750545" w:rsidRDefault="004572AC" w:rsidP="004572AC">
      <w:pPr>
        <w:ind w:firstLine="284"/>
        <w:jc w:val="center"/>
        <w:rPr>
          <w:sz w:val="28"/>
          <w:szCs w:val="28"/>
        </w:rPr>
      </w:pPr>
    </w:p>
    <w:p w:rsidR="004572AC" w:rsidRPr="005B085A" w:rsidRDefault="004572AC" w:rsidP="00E17E55">
      <w:pPr>
        <w:pStyle w:val="2"/>
        <w:rPr>
          <w:rFonts w:ascii="Times New Roman" w:hAnsi="Times New Roman" w:cs="Times New Roman"/>
          <w:i w:val="0"/>
          <w:iCs w:val="0"/>
          <w:highlight w:val="white"/>
        </w:rPr>
      </w:pPr>
      <w:bookmarkStart w:id="1" w:name="_Toc149807781"/>
      <w:r>
        <w:rPr>
          <w:rFonts w:ascii="Times New Roman" w:hAnsi="Times New Roman" w:cs="Times New Roman"/>
          <w:i w:val="0"/>
          <w:iCs w:val="0"/>
          <w:highlight w:val="white"/>
        </w:rPr>
        <w:t>2</w:t>
      </w:r>
      <w:r w:rsidRPr="005B085A">
        <w:rPr>
          <w:rFonts w:ascii="Times New Roman" w:hAnsi="Times New Roman" w:cs="Times New Roman"/>
          <w:i w:val="0"/>
          <w:iCs w:val="0"/>
          <w:highlight w:val="white"/>
        </w:rPr>
        <w:t>.1 Принципы оплаты труда</w:t>
      </w:r>
      <w:bookmarkEnd w:id="1"/>
    </w:p>
    <w:p w:rsidR="004572AC" w:rsidRPr="00750545" w:rsidRDefault="004572AC" w:rsidP="004572AC">
      <w:pPr>
        <w:shd w:val="clear" w:color="auto" w:fill="FFFFFF"/>
        <w:ind w:firstLine="284"/>
        <w:jc w:val="center"/>
        <w:rPr>
          <w:sz w:val="28"/>
          <w:szCs w:val="28"/>
          <w:highlight w:val="white"/>
        </w:rPr>
      </w:pP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  <w:highlight w:val="white"/>
        </w:rPr>
        <w:t>Сущность оплаты труда проявляется в функциях</w:t>
      </w:r>
      <w:r w:rsidRPr="004572AC">
        <w:rPr>
          <w:i/>
          <w:iCs/>
          <w:sz w:val="28"/>
          <w:szCs w:val="28"/>
          <w:highlight w:val="white"/>
        </w:rPr>
        <w:t xml:space="preserve">, </w:t>
      </w:r>
      <w:r w:rsidRPr="004572AC">
        <w:rPr>
          <w:sz w:val="28"/>
          <w:szCs w:val="28"/>
          <w:highlight w:val="white"/>
        </w:rPr>
        <w:t>которые она должна выполнять в производстве, распределении и потреблении, основными из них являются:</w:t>
      </w:r>
    </w:p>
    <w:p w:rsidR="004572AC" w:rsidRPr="004572AC" w:rsidRDefault="004572AC" w:rsidP="004572A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</w:rPr>
        <w:t>1) воспроизводственная, заключающаяся в обеспечении работников и их семей необходимыми жизненными, благами для воспроизводства рабочей силы;</w:t>
      </w:r>
    </w:p>
    <w:p w:rsidR="004572AC" w:rsidRPr="004572AC" w:rsidRDefault="004572AC" w:rsidP="004572AC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</w:rPr>
        <w:t>2) стимулирующая, сущность которой заключается в установлении зависимости заработной платы работника от результатов его деятельности, при этом работник должен быть заинтересован в постоянном улучшении результатов своей деятельности;</w:t>
      </w:r>
    </w:p>
    <w:p w:rsidR="004572AC" w:rsidRPr="004572AC" w:rsidRDefault="004572AC" w:rsidP="004572AC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</w:rPr>
        <w:t>3) распределительная, предназначенная для распределения средств на оплату труда между наемными работниками и собственниками средств производства;</w:t>
      </w:r>
    </w:p>
    <w:p w:rsidR="004572AC" w:rsidRPr="004572AC" w:rsidRDefault="004572AC" w:rsidP="004572AC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  <w:highlight w:val="white"/>
        </w:rPr>
      </w:pPr>
      <w:r w:rsidRPr="004572AC">
        <w:rPr>
          <w:sz w:val="28"/>
          <w:szCs w:val="28"/>
        </w:rPr>
        <w:t>4) разместительная, сущность которой заключается в оптимизации размещения трудовых ресурсов по отраслям, предприятиям</w:t>
      </w:r>
      <w:r w:rsidRPr="004572AC">
        <w:rPr>
          <w:sz w:val="28"/>
          <w:szCs w:val="28"/>
          <w:highlight w:val="white"/>
        </w:rPr>
        <w:t>;</w:t>
      </w:r>
    </w:p>
    <w:p w:rsidR="004572AC" w:rsidRPr="004572AC" w:rsidRDefault="004572AC" w:rsidP="004572AC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  <w:highlight w:val="white"/>
        </w:rPr>
      </w:pPr>
      <w:r w:rsidRPr="004572AC">
        <w:rPr>
          <w:sz w:val="28"/>
          <w:szCs w:val="28"/>
          <w:highlight w:val="white"/>
        </w:rPr>
        <w:t>5) формирование платежеспособного спроса предусматривает установление необходимых пропорций между товарным предложением и спросом.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  <w:highlight w:val="white"/>
        </w:rPr>
        <w:t xml:space="preserve">Для реализации рассмотренных выше функций необходимо выполнение некоторых принципов оплаты труда. 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  <w:highlight w:val="white"/>
        </w:rPr>
        <w:t>1) Принцип повышения реальной заработной платы по мере роста эффективности производства</w:t>
      </w:r>
      <w:r w:rsidRPr="004572AC">
        <w:rPr>
          <w:i/>
          <w:iCs/>
          <w:sz w:val="28"/>
          <w:szCs w:val="28"/>
          <w:highlight w:val="white"/>
        </w:rPr>
        <w:t xml:space="preserve"> </w:t>
      </w:r>
      <w:r w:rsidRPr="004572AC">
        <w:rPr>
          <w:sz w:val="28"/>
          <w:szCs w:val="28"/>
          <w:highlight w:val="white"/>
        </w:rPr>
        <w:t xml:space="preserve">предусматривает возможность получать за свой труд заработную плату в зависимости от результатов производственно-хозяйственной деятельности предприятия и эффективности труда. </w:t>
      </w:r>
      <w:r w:rsidRPr="004572AC">
        <w:rPr>
          <w:sz w:val="28"/>
          <w:szCs w:val="28"/>
        </w:rPr>
        <w:t>Отсутствие т</w:t>
      </w:r>
      <w:r w:rsidRPr="004572AC">
        <w:rPr>
          <w:sz w:val="28"/>
          <w:szCs w:val="28"/>
          <w:highlight w:val="white"/>
        </w:rPr>
        <w:t>акой связи может привести к получению незаработанных денег, к инфляции, а, следовательно, к снижению реальной заработной платы.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highlight w:val="white"/>
        </w:rPr>
      </w:pPr>
      <w:r w:rsidRPr="004572AC">
        <w:rPr>
          <w:sz w:val="28"/>
          <w:szCs w:val="28"/>
          <w:highlight w:val="white"/>
        </w:rPr>
        <w:t>2) Принцип опережающих темпов роста производительности труда над темпами роста средней заработной платы означает максимизацию трудовых доходов на основе развития и повышения эффективности производства. Его нарушение приводит к выплате необеспеченных товарами и услугами денег, инфляции, развитию негативных явлений в экономике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  <w:highlight w:val="white"/>
        </w:rPr>
        <w:t xml:space="preserve">3) </w:t>
      </w:r>
      <w:r w:rsidRPr="004572AC">
        <w:rPr>
          <w:sz w:val="28"/>
          <w:szCs w:val="28"/>
        </w:rPr>
        <w:t>Принцип дифференциации заработной платы призван учитывать зависимость трудового вклада каждого работника в результаты деятельности предприятия от организации и условий труда, района расположения и отраслевой принадлежности предприятия.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</w:rPr>
        <w:t>4) Принцип равной оплаты за равный труд означает как недопущение дискриминации в оплате труда по полу, возрасту и другим признакам, так и справедливость распределения средств по трудовому вкладу каждого работника. Это одно из важнейших требований к организа</w:t>
      </w:r>
      <w:r w:rsidR="00FF7C28">
        <w:rPr>
          <w:noProof/>
          <w:sz w:val="28"/>
          <w:szCs w:val="28"/>
        </w:rPr>
        <w:pict>
          <v:line id="_x0000_s1027" style="position:absolute;left:0;text-align:left;z-index:251657728;mso-position-horizontal-relative:margin;mso-position-vertical-relative:text" from="-10.55pt,319.45pt" to="-10.55pt,354pt" o:allowincell="f" strokeweight=".7pt">
            <w10:wrap anchorx="margin"/>
          </v:line>
        </w:pict>
      </w:r>
      <w:r w:rsidRPr="004572AC">
        <w:rPr>
          <w:sz w:val="28"/>
          <w:szCs w:val="28"/>
        </w:rPr>
        <w:t xml:space="preserve">ции оплаты труда на предприятии, заключающееся и в том, чтобы показатели, используемые для учета затрат труда наемных работников, давали возможность оценивать их количество </w:t>
      </w:r>
      <w:r w:rsidRPr="004572AC">
        <w:rPr>
          <w:sz w:val="28"/>
          <w:szCs w:val="28"/>
          <w:highlight w:val="white"/>
        </w:rPr>
        <w:t>и качество.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  <w:highlight w:val="white"/>
        </w:rPr>
        <w:t xml:space="preserve">5) Принцип учета воздействия рынка труда обоснован необходимостью учета условий, складывающихся на рынке труда, где формируется оценка различных его видов, широкий диапазон заработной платы в сферах трудовой деятельности, занятость населения, и в конечном счете наличие спроса и предложения на рабочую силу. 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  <w:highlight w:val="white"/>
        </w:rPr>
        <w:t>6) Принцип простоты и доступности призван обеспечить информированность работающих и потенциальных работников о формах, системах и размере заработной платы, что позволяет им предлагать свой труд за определенную, заранее известную плату, а работодателям – предъявлять на него спрос. Расчет заработной платы должен быть простым и вполне доступным для понимания всеми работающими.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  <w:highlight w:val="white"/>
        </w:rPr>
        <w:t>Рассмотренные выше принципы организации оплаты труда должны использоваться во взаимосвязи и взаимообусловленности, с одной стороны, как важное средство повышения материального благосостояния работников, с другой – для стимулирования роста производительности труда, ускорения научно-технического прогресса, улучшения качества продукции, укрепления трудовой дисциплины, увеличения прибыли и рентабельности производства. Их практическая реализация является необходимой предпосылкой рациональной организации оплаты труда на предприятии.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</w:p>
    <w:p w:rsidR="004572AC" w:rsidRPr="004572AC" w:rsidRDefault="004572AC" w:rsidP="004572AC">
      <w:pPr>
        <w:pStyle w:val="2"/>
        <w:spacing w:line="360" w:lineRule="auto"/>
        <w:jc w:val="both"/>
        <w:rPr>
          <w:rFonts w:ascii="Times New Roman" w:hAnsi="Times New Roman" w:cs="Times New Roman"/>
          <w:i w:val="0"/>
          <w:iCs w:val="0"/>
          <w:highlight w:val="white"/>
        </w:rPr>
      </w:pPr>
      <w:bookmarkStart w:id="2" w:name="_Toc149807782"/>
      <w:r>
        <w:rPr>
          <w:rFonts w:ascii="Times New Roman" w:hAnsi="Times New Roman" w:cs="Times New Roman"/>
          <w:i w:val="0"/>
          <w:iCs w:val="0"/>
          <w:highlight w:val="white"/>
        </w:rPr>
        <w:t>2</w:t>
      </w:r>
      <w:r w:rsidRPr="004572AC">
        <w:rPr>
          <w:rFonts w:ascii="Times New Roman" w:hAnsi="Times New Roman" w:cs="Times New Roman"/>
          <w:i w:val="0"/>
          <w:iCs w:val="0"/>
          <w:highlight w:val="white"/>
        </w:rPr>
        <w:t>.2 Формы и системы оплаты труда</w:t>
      </w:r>
      <w:bookmarkEnd w:id="2"/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highlight w:val="white"/>
        </w:rPr>
      </w:pP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  <w:highlight w:val="white"/>
        </w:rPr>
        <w:t xml:space="preserve">Все системы организации заработной платы в зависимости от принятого показателя для определения затрат труда </w:t>
      </w:r>
      <w:r w:rsidRPr="004572AC">
        <w:rPr>
          <w:sz w:val="28"/>
          <w:szCs w:val="28"/>
        </w:rPr>
        <w:t>принято подразделять на две большие группы – формы заработной платы</w:t>
      </w:r>
      <w:r w:rsidRPr="004572AC">
        <w:rPr>
          <w:i/>
          <w:iCs/>
          <w:sz w:val="28"/>
          <w:szCs w:val="28"/>
        </w:rPr>
        <w:t xml:space="preserve">, </w:t>
      </w:r>
      <w:r w:rsidRPr="004572AC">
        <w:rPr>
          <w:sz w:val="28"/>
          <w:szCs w:val="28"/>
        </w:rPr>
        <w:t>пр</w:t>
      </w:r>
      <w:r w:rsidRPr="004572AC">
        <w:rPr>
          <w:sz w:val="28"/>
          <w:szCs w:val="28"/>
          <w:highlight w:val="white"/>
        </w:rPr>
        <w:t>едставляющие собой классификационные группировки систем оплаты труда по признаку, характеризующему основной его результат, учитываемый при начислении заработной платы. Если в качестве основного измерителя используется количество изготовленной продукции (выполненной работы, оказанных услуг), то ее относят к сдельной форме оплаты труда</w:t>
      </w:r>
      <w:r w:rsidRPr="004572AC">
        <w:rPr>
          <w:i/>
          <w:iCs/>
          <w:sz w:val="28"/>
          <w:szCs w:val="28"/>
          <w:highlight w:val="white"/>
        </w:rPr>
        <w:t xml:space="preserve">, </w:t>
      </w:r>
      <w:r w:rsidRPr="004572AC">
        <w:rPr>
          <w:sz w:val="28"/>
          <w:szCs w:val="28"/>
          <w:highlight w:val="white"/>
        </w:rPr>
        <w:t>а при использовании в качестве измерителя количества отработанного времени – к повременной</w:t>
      </w:r>
      <w:r w:rsidRPr="004572AC">
        <w:rPr>
          <w:i/>
          <w:iCs/>
          <w:sz w:val="28"/>
          <w:szCs w:val="28"/>
          <w:highlight w:val="white"/>
        </w:rPr>
        <w:t>.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  <w:highlight w:val="white"/>
        </w:rPr>
        <w:t xml:space="preserve">Сдельная и повременная формы отличаются различным подходом к определению основной нормы затрат труда. Так, при повременной оплате основной нормой затрат труда является единая, установленная законом, продолжительность рабочего времени с перечнем трудовых обязанностей работника, которые он должен выполнять в течение этого периода. При сдельной оплате в качестве основной </w:t>
      </w:r>
      <w:r w:rsidRPr="004572AC">
        <w:rPr>
          <w:sz w:val="28"/>
          <w:szCs w:val="28"/>
        </w:rPr>
        <w:t>нормы труда используется норма выработки, рассчитываемая также исходя из установленной продолжительности рабочего времени.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</w:rPr>
        <w:t>С точки зрения экономической сущности между сдельной и повременной формами оплаты труда нет принципиальных различий – обе базируются на определенной рынком труда цене рабочей силы и установленной продолжительности рабочего времени. В обеих из них учитывают результаты труда и необходимое для него рабочее время. Различие в том, что при повременной оплате результат выступает в скрытой форме, например в форме должностных инструкций и положений, а рабочее время – в открытой. При сдельной же оплате результат труда выступает непосредственно, а рабочее время, требуемое для его достижения и неотделимое от него – опосредованно.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</w:rPr>
        <w:t>Каждая из форм оплаты труда имеет ряд систем заработной платы,</w:t>
      </w:r>
      <w:r w:rsidRPr="004572AC">
        <w:rPr>
          <w:i/>
          <w:iCs/>
          <w:sz w:val="28"/>
          <w:szCs w:val="28"/>
        </w:rPr>
        <w:t xml:space="preserve"> </w:t>
      </w:r>
      <w:r w:rsidRPr="004572AC">
        <w:rPr>
          <w:sz w:val="28"/>
          <w:szCs w:val="28"/>
        </w:rPr>
        <w:t>отличающихся способом увязки цены рабочей силы (ставок заработной платы) с результатом труда работников, позволяющим начислить каждому из них заработную плату в соответствии с фактическими затратами труда. Рыночная цена единицы труда – это ставка заработной платы, обусловленная в договоре (контракте, соглашении) и определяющая уровень оплаты труда, имеющего конкретные профессионально-квалификационные и иные характеристики в единицу времени.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</w:rPr>
        <w:t>На практике выбор формы оплаты труда предопределяется наличием основного показателя для учета результатов затрат труда. Право выбора предоставлено работодателю по согласованию с профсоюзной организацией или представителями работающих.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  <w:highlight w:val="white"/>
        </w:rPr>
        <w:t>Повременная система оплаты труда подразделяется на простую повременную и повременно-премиальную. Простая повременная осуществляется по тарифным ставкам присвоенного разряда (установленным окладам) за фактически отработанное время независимо от количества и качества выполненных работ. Повременно-премиальная используется, когда кроме тарифной заработной платы начисляется еще и премия за достижение установленных показателей (количественных, качественных). Такие системы рекомендуется применять в производствах, где затруднено нормирование труда и отсутствуют нормы выработки, повышены требования к качеству выпускаемой продукции, а ее количество не зависит от усилий рабочего. На предприятиях машиностроительного, лесного комплекса повременные системы часто применяются на подготовительно-вспомогательных работах.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highlight w:val="white"/>
        </w:rPr>
      </w:pPr>
      <w:r w:rsidRPr="004572AC">
        <w:rPr>
          <w:sz w:val="28"/>
          <w:szCs w:val="28"/>
          <w:highlight w:val="white"/>
        </w:rPr>
        <w:t>Использование сдельной оплаты труда может быть эффективным при наличии следующих факторов: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highlight w:val="white"/>
        </w:rPr>
      </w:pPr>
      <w:r w:rsidRPr="004572AC">
        <w:rPr>
          <w:sz w:val="28"/>
          <w:szCs w:val="28"/>
          <w:highlight w:val="white"/>
        </w:rPr>
        <w:t>1) количественных показателей выработки или работы, реально отражающих затраты труда работников;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highlight w:val="white"/>
        </w:rPr>
      </w:pPr>
      <w:r w:rsidRPr="004572AC">
        <w:rPr>
          <w:sz w:val="28"/>
          <w:szCs w:val="28"/>
          <w:highlight w:val="white"/>
        </w:rPr>
        <w:t>2) возможности исполнителя увеличивать выработку или объем работ сравнительно с установленной нормой в существующих на предприятиях организационно-технических условиях производства;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highlight w:val="white"/>
        </w:rPr>
      </w:pPr>
      <w:r w:rsidRPr="004572AC">
        <w:rPr>
          <w:sz w:val="28"/>
          <w:szCs w:val="28"/>
          <w:highlight w:val="white"/>
        </w:rPr>
        <w:t>3) необходимости стимулирования роста выработки продукции, увеличения объема работ или сокращения численности работников за счет интенсификации труда;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highlight w:val="white"/>
        </w:rPr>
      </w:pPr>
      <w:r w:rsidRPr="004572AC">
        <w:rPr>
          <w:sz w:val="28"/>
          <w:szCs w:val="28"/>
          <w:highlight w:val="white"/>
        </w:rPr>
        <w:t>4) отсутствия отрицательного влияния сдельной оплаты труда на уровень качества продукции (работ), выполнения технологических режимов и требований безопасности, рациональности расходования сырья, материалов, энергии и других ресурсов.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  <w:highlight w:val="white"/>
        </w:rPr>
        <w:t>В зависимости от способа учета выработки и применяемых видов дополнительной оплаты сдельная форма включает следующие сдельные системы: прямую и косвенную сдельную, сдельно-премиальную и сдельно-прогрессивную, аккордную.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  <w:highlight w:val="white"/>
        </w:rPr>
        <w:t>При прямой сдельной системе оплата труда ставится в непосредственную зависимость от его результатов, т.е. определяется количеством выработанной продукции (работы) по установленной сдельной расценке. При косвенной</w:t>
      </w:r>
      <w:r w:rsidRPr="004572AC">
        <w:rPr>
          <w:i/>
          <w:iCs/>
          <w:sz w:val="28"/>
          <w:szCs w:val="28"/>
          <w:highlight w:val="white"/>
        </w:rPr>
        <w:t xml:space="preserve"> </w:t>
      </w:r>
      <w:r w:rsidRPr="004572AC">
        <w:rPr>
          <w:sz w:val="28"/>
          <w:szCs w:val="28"/>
          <w:highlight w:val="white"/>
        </w:rPr>
        <w:t>системе заработок работника ставится в зависимость от результатов труда обслуживаемых им рабочих-сдельщиков (станков, машин). Она находит свое применение при оплате труда бригад и рабочих по техническому обслуживанию оборудования, механиков, наладчиков.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  <w:highlight w:val="white"/>
        </w:rPr>
        <w:t xml:space="preserve">Сдельная расценка при косвенно-сдельной системе оплаты труда </w:t>
      </w:r>
      <w:r w:rsidRPr="004572AC">
        <w:rPr>
          <w:sz w:val="28"/>
          <w:szCs w:val="28"/>
        </w:rPr>
        <w:t>С</w:t>
      </w:r>
      <w:r w:rsidRPr="004572AC">
        <w:rPr>
          <w:sz w:val="28"/>
          <w:szCs w:val="28"/>
          <w:vertAlign w:val="subscript"/>
        </w:rPr>
        <w:t>кр</w:t>
      </w:r>
      <w:r w:rsidRPr="004572AC">
        <w:rPr>
          <w:sz w:val="28"/>
          <w:szCs w:val="28"/>
          <w:highlight w:val="white"/>
        </w:rPr>
        <w:t>, определяется по формуле: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</w:rPr>
        <w:t>С</w:t>
      </w:r>
      <w:r w:rsidRPr="004572AC">
        <w:rPr>
          <w:sz w:val="28"/>
          <w:szCs w:val="28"/>
          <w:vertAlign w:val="subscript"/>
        </w:rPr>
        <w:t>кр</w:t>
      </w:r>
      <w:r w:rsidRPr="004572AC">
        <w:rPr>
          <w:sz w:val="28"/>
          <w:szCs w:val="28"/>
        </w:rPr>
        <w:t xml:space="preserve"> = Т</w:t>
      </w:r>
      <w:r w:rsidRPr="004572AC">
        <w:rPr>
          <w:sz w:val="28"/>
          <w:szCs w:val="28"/>
          <w:vertAlign w:val="subscript"/>
        </w:rPr>
        <w:t>с</w:t>
      </w:r>
      <w:r w:rsidRPr="004572AC">
        <w:rPr>
          <w:sz w:val="28"/>
          <w:szCs w:val="28"/>
        </w:rPr>
        <w:t>/Н</w:t>
      </w:r>
      <w:r w:rsidRPr="004572AC">
        <w:rPr>
          <w:sz w:val="28"/>
          <w:szCs w:val="28"/>
          <w:vertAlign w:val="subscript"/>
        </w:rPr>
        <w:t>в</w:t>
      </w:r>
      <w:r w:rsidRPr="004572AC">
        <w:rPr>
          <w:sz w:val="28"/>
          <w:szCs w:val="28"/>
        </w:rPr>
        <w:t>*</w:t>
      </w:r>
      <w:r w:rsidRPr="004572AC">
        <w:rPr>
          <w:sz w:val="28"/>
          <w:szCs w:val="28"/>
          <w:lang w:val="en-US"/>
        </w:rPr>
        <w:t>N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</w:rPr>
        <w:t>где Т</w:t>
      </w:r>
      <w:r w:rsidRPr="004572AC">
        <w:rPr>
          <w:sz w:val="28"/>
          <w:szCs w:val="28"/>
          <w:vertAlign w:val="subscript"/>
        </w:rPr>
        <w:t>с</w:t>
      </w:r>
      <w:r w:rsidRPr="004572AC">
        <w:rPr>
          <w:sz w:val="28"/>
          <w:szCs w:val="28"/>
        </w:rPr>
        <w:t xml:space="preserve"> – тарифная ставка работника;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</w:rPr>
        <w:t>Н</w:t>
      </w:r>
      <w:r w:rsidRPr="004572AC">
        <w:rPr>
          <w:sz w:val="28"/>
          <w:szCs w:val="28"/>
          <w:vertAlign w:val="subscript"/>
        </w:rPr>
        <w:t>в</w:t>
      </w:r>
      <w:r w:rsidRPr="004572AC">
        <w:rPr>
          <w:sz w:val="28"/>
          <w:szCs w:val="28"/>
        </w:rPr>
        <w:t xml:space="preserve"> – норма выработки, установленная основному рабочему или на один обслуживаемый механизм; 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  <w:lang w:val="en-US"/>
        </w:rPr>
        <w:t>N</w:t>
      </w:r>
      <w:r w:rsidRPr="004572AC">
        <w:rPr>
          <w:sz w:val="28"/>
          <w:szCs w:val="28"/>
        </w:rPr>
        <w:t xml:space="preserve"> – число единиц обслуживания.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</w:rPr>
        <w:t>Заработную плату по косвенно-сдельной оплате труда З</w:t>
      </w:r>
      <w:r w:rsidRPr="004572AC">
        <w:rPr>
          <w:sz w:val="28"/>
          <w:szCs w:val="28"/>
          <w:vertAlign w:val="subscript"/>
        </w:rPr>
        <w:t>кс</w:t>
      </w:r>
      <w:r w:rsidRPr="004572AC">
        <w:rPr>
          <w:sz w:val="28"/>
          <w:szCs w:val="28"/>
        </w:rPr>
        <w:t xml:space="preserve"> можно определить по формуле: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</w:rPr>
        <w:t>З</w:t>
      </w:r>
      <w:r w:rsidRPr="004572AC">
        <w:rPr>
          <w:sz w:val="28"/>
          <w:szCs w:val="28"/>
          <w:vertAlign w:val="subscript"/>
        </w:rPr>
        <w:t>кс</w:t>
      </w:r>
      <w:r w:rsidRPr="004572AC">
        <w:rPr>
          <w:sz w:val="28"/>
          <w:szCs w:val="28"/>
        </w:rPr>
        <w:t xml:space="preserve"> = С</w:t>
      </w:r>
      <w:r w:rsidRPr="004572AC">
        <w:rPr>
          <w:sz w:val="28"/>
          <w:szCs w:val="28"/>
          <w:vertAlign w:val="subscript"/>
        </w:rPr>
        <w:t>кр</w:t>
      </w:r>
      <w:r w:rsidRPr="004572AC">
        <w:rPr>
          <w:sz w:val="28"/>
          <w:szCs w:val="28"/>
        </w:rPr>
        <w:t>*В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</w:rPr>
        <w:t xml:space="preserve">где В – </w:t>
      </w:r>
      <w:r w:rsidRPr="004572AC">
        <w:rPr>
          <w:sz w:val="28"/>
          <w:szCs w:val="28"/>
          <w:highlight w:val="white"/>
        </w:rPr>
        <w:t>фактическое выполнение производственного задания (норм выработки) объектом обслуживания.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  <w:highlight w:val="white"/>
        </w:rPr>
        <w:t xml:space="preserve">Заработная плата рабочего при косвенно-сдельной оплате труда может определяться и без использования косвенно-сдельной расценки через коэффициент </w:t>
      </w:r>
      <w:r w:rsidRPr="004572AC">
        <w:rPr>
          <w:i/>
          <w:iCs/>
          <w:sz w:val="28"/>
          <w:szCs w:val="28"/>
        </w:rPr>
        <w:t>К</w:t>
      </w:r>
      <w:r w:rsidRPr="004572AC">
        <w:rPr>
          <w:i/>
          <w:iCs/>
          <w:sz w:val="28"/>
          <w:szCs w:val="28"/>
          <w:vertAlign w:val="subscript"/>
        </w:rPr>
        <w:t>ср</w:t>
      </w:r>
      <w:r w:rsidRPr="004572AC">
        <w:rPr>
          <w:i/>
          <w:iCs/>
          <w:sz w:val="28"/>
          <w:szCs w:val="28"/>
        </w:rPr>
        <w:t>,</w:t>
      </w:r>
      <w:r w:rsidRPr="004572AC">
        <w:rPr>
          <w:i/>
          <w:iCs/>
          <w:sz w:val="28"/>
          <w:szCs w:val="28"/>
          <w:highlight w:val="white"/>
        </w:rPr>
        <w:t xml:space="preserve"> </w:t>
      </w:r>
      <w:r w:rsidRPr="004572AC">
        <w:rPr>
          <w:sz w:val="28"/>
          <w:szCs w:val="28"/>
          <w:highlight w:val="white"/>
        </w:rPr>
        <w:t>учитывающий средний процент выполнения производственного задания по объектам обслуживания: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</w:rPr>
        <w:t>З</w:t>
      </w:r>
      <w:r w:rsidRPr="004572AC">
        <w:rPr>
          <w:sz w:val="28"/>
          <w:szCs w:val="28"/>
          <w:vertAlign w:val="subscript"/>
        </w:rPr>
        <w:t>кс</w:t>
      </w:r>
      <w:r w:rsidRPr="004572AC">
        <w:rPr>
          <w:sz w:val="28"/>
          <w:szCs w:val="28"/>
        </w:rPr>
        <w:t xml:space="preserve"> = Т</w:t>
      </w:r>
      <w:r w:rsidRPr="004572AC">
        <w:rPr>
          <w:sz w:val="28"/>
          <w:szCs w:val="28"/>
          <w:vertAlign w:val="subscript"/>
        </w:rPr>
        <w:t>с</w:t>
      </w:r>
      <w:r w:rsidRPr="004572AC">
        <w:rPr>
          <w:sz w:val="28"/>
          <w:szCs w:val="28"/>
        </w:rPr>
        <w:t>*Д</w:t>
      </w:r>
      <w:r w:rsidRPr="004572AC">
        <w:rPr>
          <w:sz w:val="28"/>
          <w:szCs w:val="28"/>
          <w:vertAlign w:val="subscript"/>
        </w:rPr>
        <w:t>ф</w:t>
      </w:r>
      <w:r w:rsidRPr="004572AC">
        <w:rPr>
          <w:sz w:val="28"/>
          <w:szCs w:val="28"/>
        </w:rPr>
        <w:t>*К</w:t>
      </w:r>
      <w:r w:rsidRPr="004572AC">
        <w:rPr>
          <w:sz w:val="28"/>
          <w:szCs w:val="28"/>
          <w:vertAlign w:val="subscript"/>
        </w:rPr>
        <w:t>ср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  <w:highlight w:val="white"/>
        </w:rPr>
      </w:pPr>
      <w:r w:rsidRPr="004572AC">
        <w:rPr>
          <w:sz w:val="28"/>
          <w:szCs w:val="28"/>
        </w:rPr>
        <w:t>где Д</w:t>
      </w:r>
      <w:r w:rsidRPr="004572AC">
        <w:rPr>
          <w:sz w:val="28"/>
          <w:szCs w:val="28"/>
          <w:vertAlign w:val="subscript"/>
        </w:rPr>
        <w:t>ф</w:t>
      </w:r>
      <w:r w:rsidRPr="004572AC">
        <w:rPr>
          <w:sz w:val="28"/>
          <w:szCs w:val="28"/>
        </w:rPr>
        <w:t xml:space="preserve"> – фактическое </w:t>
      </w:r>
      <w:r w:rsidRPr="004572AC">
        <w:rPr>
          <w:sz w:val="28"/>
          <w:szCs w:val="28"/>
          <w:highlight w:val="white"/>
        </w:rPr>
        <w:t xml:space="preserve">время, отработанное рабочим за расчетный период. 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</w:rPr>
        <w:t>При сдельно-премиальной системе рабочему кроме оплаты труда по прямым сдельным расценкам за выполненный объем работ З</w:t>
      </w:r>
      <w:r w:rsidRPr="004572AC">
        <w:rPr>
          <w:sz w:val="28"/>
          <w:szCs w:val="28"/>
          <w:vertAlign w:val="subscript"/>
        </w:rPr>
        <w:t>с</w:t>
      </w:r>
      <w:r w:rsidRPr="004572AC">
        <w:rPr>
          <w:sz w:val="28"/>
          <w:szCs w:val="28"/>
        </w:rPr>
        <w:t xml:space="preserve"> дополнительно начисляется премия за выполнение П</w:t>
      </w:r>
      <w:r w:rsidRPr="004572AC">
        <w:rPr>
          <w:sz w:val="28"/>
          <w:szCs w:val="28"/>
          <w:vertAlign w:val="subscript"/>
        </w:rPr>
        <w:t>1</w:t>
      </w:r>
      <w:r w:rsidRPr="004572AC">
        <w:rPr>
          <w:sz w:val="28"/>
          <w:szCs w:val="28"/>
        </w:rPr>
        <w:t xml:space="preserve"> и перевыполнение П</w:t>
      </w:r>
      <w:r w:rsidRPr="004572AC">
        <w:rPr>
          <w:sz w:val="28"/>
          <w:szCs w:val="28"/>
          <w:vertAlign w:val="subscript"/>
        </w:rPr>
        <w:t>2</w:t>
      </w:r>
      <w:r w:rsidRPr="004572AC">
        <w:rPr>
          <w:sz w:val="28"/>
          <w:szCs w:val="28"/>
        </w:rPr>
        <w:t xml:space="preserve"> заданного объема работ </w:t>
      </w:r>
      <w:r w:rsidRPr="004572AC">
        <w:rPr>
          <w:sz w:val="28"/>
          <w:szCs w:val="28"/>
          <w:lang w:val="en-US"/>
        </w:rPr>
        <w:t>Q</w:t>
      </w:r>
      <w:r w:rsidRPr="004572AC">
        <w:rPr>
          <w:sz w:val="28"/>
          <w:szCs w:val="28"/>
        </w:rPr>
        <w:t>. Заработную плату З</w:t>
      </w:r>
      <w:r w:rsidRPr="004572AC">
        <w:rPr>
          <w:sz w:val="28"/>
          <w:szCs w:val="28"/>
          <w:vertAlign w:val="subscript"/>
        </w:rPr>
        <w:t>сп</w:t>
      </w:r>
      <w:r w:rsidRPr="004572AC">
        <w:rPr>
          <w:sz w:val="28"/>
          <w:szCs w:val="28"/>
        </w:rPr>
        <w:t xml:space="preserve"> можно определить по формуле: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</w:rPr>
        <w:t>3</w:t>
      </w:r>
      <w:r w:rsidRPr="004572AC">
        <w:rPr>
          <w:sz w:val="28"/>
          <w:szCs w:val="28"/>
          <w:vertAlign w:val="subscript"/>
        </w:rPr>
        <w:t>сд</w:t>
      </w:r>
      <w:r w:rsidRPr="004572AC">
        <w:rPr>
          <w:sz w:val="28"/>
          <w:szCs w:val="28"/>
        </w:rPr>
        <w:t xml:space="preserve"> = 3</w:t>
      </w:r>
      <w:r w:rsidRPr="004572AC">
        <w:rPr>
          <w:sz w:val="28"/>
          <w:szCs w:val="28"/>
          <w:vertAlign w:val="subscript"/>
        </w:rPr>
        <w:t>с</w:t>
      </w:r>
      <w:r w:rsidRPr="004572AC">
        <w:rPr>
          <w:sz w:val="28"/>
          <w:szCs w:val="28"/>
        </w:rPr>
        <w:t>[1+(П</w:t>
      </w:r>
      <w:r w:rsidRPr="004572AC">
        <w:rPr>
          <w:sz w:val="28"/>
          <w:szCs w:val="28"/>
          <w:vertAlign w:val="subscript"/>
        </w:rPr>
        <w:t>1</w:t>
      </w:r>
      <w:r w:rsidRPr="004572AC">
        <w:rPr>
          <w:sz w:val="28"/>
          <w:szCs w:val="28"/>
        </w:rPr>
        <w:t>+П</w:t>
      </w:r>
      <w:r w:rsidRPr="004572AC">
        <w:rPr>
          <w:sz w:val="28"/>
          <w:szCs w:val="28"/>
          <w:vertAlign w:val="subscript"/>
        </w:rPr>
        <w:t>2</w:t>
      </w:r>
      <w:r w:rsidRPr="004572AC">
        <w:rPr>
          <w:sz w:val="28"/>
          <w:szCs w:val="28"/>
        </w:rPr>
        <w:t>*</w:t>
      </w:r>
      <w:r w:rsidRPr="004572AC">
        <w:rPr>
          <w:sz w:val="28"/>
          <w:szCs w:val="28"/>
          <w:lang w:val="en-US"/>
        </w:rPr>
        <w:t>Q</w:t>
      </w:r>
      <w:r w:rsidRPr="004572AC">
        <w:rPr>
          <w:sz w:val="28"/>
          <w:szCs w:val="28"/>
        </w:rPr>
        <w:t>)/100];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</w:rPr>
        <w:t>З</w:t>
      </w:r>
      <w:r w:rsidRPr="004572AC">
        <w:rPr>
          <w:sz w:val="28"/>
          <w:szCs w:val="28"/>
          <w:vertAlign w:val="subscript"/>
        </w:rPr>
        <w:t>с</w:t>
      </w:r>
      <w:r w:rsidRPr="004572AC">
        <w:rPr>
          <w:sz w:val="28"/>
          <w:szCs w:val="28"/>
        </w:rPr>
        <w:t xml:space="preserve"> = С</w:t>
      </w:r>
      <w:r w:rsidRPr="004572AC">
        <w:rPr>
          <w:sz w:val="28"/>
          <w:szCs w:val="28"/>
          <w:vertAlign w:val="subscript"/>
        </w:rPr>
        <w:t>р</w:t>
      </w:r>
      <w:r w:rsidRPr="004572AC">
        <w:rPr>
          <w:sz w:val="28"/>
          <w:szCs w:val="28"/>
        </w:rPr>
        <w:t>В; С</w:t>
      </w:r>
      <w:r w:rsidRPr="004572AC">
        <w:rPr>
          <w:sz w:val="28"/>
          <w:szCs w:val="28"/>
          <w:vertAlign w:val="subscript"/>
        </w:rPr>
        <w:t>р</w:t>
      </w:r>
      <w:r w:rsidRPr="004572AC">
        <w:rPr>
          <w:sz w:val="28"/>
          <w:szCs w:val="28"/>
        </w:rPr>
        <w:t xml:space="preserve"> = Т</w:t>
      </w:r>
      <w:r w:rsidRPr="004572AC">
        <w:rPr>
          <w:sz w:val="28"/>
          <w:szCs w:val="28"/>
          <w:vertAlign w:val="subscript"/>
        </w:rPr>
        <w:t>с</w:t>
      </w:r>
      <w:r w:rsidRPr="004572AC">
        <w:rPr>
          <w:sz w:val="28"/>
          <w:szCs w:val="28"/>
        </w:rPr>
        <w:t>/Н</w:t>
      </w:r>
      <w:r w:rsidRPr="004572AC">
        <w:rPr>
          <w:sz w:val="28"/>
          <w:szCs w:val="28"/>
          <w:vertAlign w:val="subscript"/>
        </w:rPr>
        <w:t>в</w:t>
      </w:r>
      <w:r w:rsidRPr="004572AC">
        <w:rPr>
          <w:sz w:val="28"/>
          <w:szCs w:val="28"/>
        </w:rPr>
        <w:t xml:space="preserve"> = Т</w:t>
      </w:r>
      <w:r w:rsidRPr="004572AC">
        <w:rPr>
          <w:sz w:val="28"/>
          <w:szCs w:val="28"/>
          <w:vertAlign w:val="subscript"/>
        </w:rPr>
        <w:t>с</w:t>
      </w:r>
      <w:r w:rsidRPr="004572AC">
        <w:rPr>
          <w:sz w:val="28"/>
          <w:szCs w:val="28"/>
        </w:rPr>
        <w:t>* Н</w:t>
      </w:r>
      <w:r w:rsidRPr="004572AC">
        <w:rPr>
          <w:sz w:val="28"/>
          <w:szCs w:val="28"/>
          <w:vertAlign w:val="subscript"/>
        </w:rPr>
        <w:t>вр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</w:rPr>
        <w:t>где С</w:t>
      </w:r>
      <w:r w:rsidRPr="004572AC">
        <w:rPr>
          <w:sz w:val="28"/>
          <w:szCs w:val="28"/>
          <w:vertAlign w:val="subscript"/>
        </w:rPr>
        <w:t>р</w:t>
      </w:r>
      <w:r w:rsidRPr="004572AC">
        <w:rPr>
          <w:sz w:val="28"/>
          <w:szCs w:val="28"/>
        </w:rPr>
        <w:t xml:space="preserve"> – сдельная расценка;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</w:rPr>
        <w:t>В – количество выработанной продукции;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</w:rPr>
        <w:t>Т</w:t>
      </w:r>
      <w:r w:rsidRPr="004572AC">
        <w:rPr>
          <w:sz w:val="28"/>
          <w:szCs w:val="28"/>
          <w:vertAlign w:val="subscript"/>
        </w:rPr>
        <w:t>с</w:t>
      </w:r>
      <w:r w:rsidRPr="004572AC">
        <w:rPr>
          <w:sz w:val="28"/>
          <w:szCs w:val="28"/>
        </w:rPr>
        <w:t xml:space="preserve"> – тарифная ставка; 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</w:rPr>
        <w:t>Н</w:t>
      </w:r>
      <w:r w:rsidRPr="004572AC">
        <w:rPr>
          <w:sz w:val="28"/>
          <w:szCs w:val="28"/>
          <w:vertAlign w:val="subscript"/>
        </w:rPr>
        <w:t>в</w:t>
      </w:r>
      <w:r w:rsidRPr="004572AC">
        <w:rPr>
          <w:sz w:val="28"/>
          <w:szCs w:val="28"/>
        </w:rPr>
        <w:t xml:space="preserve"> и Н</w:t>
      </w:r>
      <w:r w:rsidRPr="004572AC">
        <w:rPr>
          <w:sz w:val="28"/>
          <w:szCs w:val="28"/>
          <w:vertAlign w:val="subscript"/>
        </w:rPr>
        <w:t>вр</w:t>
      </w:r>
      <w:r w:rsidRPr="004572AC">
        <w:rPr>
          <w:sz w:val="28"/>
          <w:szCs w:val="28"/>
        </w:rPr>
        <w:t xml:space="preserve"> – соответственно норма выработки и норма времени.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  <w:highlight w:val="white"/>
        </w:rPr>
        <w:t>Сдельно-премиальная система применяется для оплаты труда основных рабочих во многих предприятиях различных отраслей промышленности. Ее широкое распространение объясняется тем, что она создает большую материальную заинтересованность исполнителей в результате своего труда, стимулирует рост производительности и повышает ответственность за выполненную работу.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</w:rPr>
        <w:t>Сдельно-прогрессивная система отличается от прямой сдельной тем, что вся продукция, произведенная сверх нормы, оплачивается не по обычной сдельной расценке, а по увеличенной (прогрессивной). При сдельно-прогрессивной системе заработок рабочего увеличивается быстрее, чем растет выработка (производительность), что исключает возможность постоянного и массового ее применения. Поэтому ее рекомендуется применять в течение ограниченного срока и на тех участках и работах, где складывается неблагоприятное положение с выполнением производственного задания (плана) и возникает необходимость дополнительного материального стимулирования в перевыполнении норм затрат труда.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  <w:highlight w:val="white"/>
        </w:rPr>
        <w:t>Каждая из форм оплаты труда может быть как индивидуальной и коллективной. Применение коллективных систем оплаты труда целесообразно, когда объединение работников в трудовой коллектив предопределяется технологически, т.е. для выполнения определенного технологического комплекса работ необходимы совместные усилия исполнителей, а конечные результаты производства являются непосредственным результатом их труда. При этом выделяют три основные группы работ, отвечающие этим требованиям.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  <w:highlight w:val="white"/>
        </w:rPr>
        <w:t>Распределение коллективного заработка между рабочими бригады может осуществляться различными методами. Одним из них является распределение с помощью коэффициента приработка,</w:t>
      </w:r>
      <w:r w:rsidRPr="004572AC">
        <w:rPr>
          <w:i/>
          <w:iCs/>
          <w:sz w:val="28"/>
          <w:szCs w:val="28"/>
          <w:highlight w:val="white"/>
        </w:rPr>
        <w:t xml:space="preserve"> </w:t>
      </w:r>
      <w:r w:rsidRPr="004572AC">
        <w:rPr>
          <w:sz w:val="28"/>
          <w:szCs w:val="28"/>
          <w:highlight w:val="white"/>
        </w:rPr>
        <w:t>когда вначале рассчитывается сумма заработной платы по расценкам (тарифу) и приработок бригады, затем коэффициент приработка, а далее заработок каждого рабочего как произведение его заработка по расценкам (тарифу) на коэффициент приработка.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  <w:highlight w:val="white"/>
        </w:rPr>
        <w:t>На промышленных предприятиях, где основной целью производства остается увеличение объема выпуска продукции, могут сохраняться традиционные сдельные системы оплаты труда, которые в сочетании с надбавками, доплатами и премированием за достижение заранее установленных показателей работы, в том числе и качественных, обеспечивают непосредственную связь размеров заработной платы с количеством и качеством произведенной продукции.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  <w:highlight w:val="white"/>
        </w:rPr>
        <w:t>При переводе работников со сдельной оплаты на повременную необходимо принять меры к тому, чтобы применение повременной оплаты не привело к снижению эффективности работы. К числу таких мер относится сохранение и поддержание высокого уровня нормирования труда. Тарифная ставка повременщику (сдельщику) должна выплачиваться строго за выполнение норм труда.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  <w:highlight w:val="white"/>
        </w:rPr>
        <w:t>Поощрительной</w:t>
      </w:r>
      <w:r w:rsidRPr="004572AC">
        <w:rPr>
          <w:i/>
          <w:iCs/>
          <w:sz w:val="28"/>
          <w:szCs w:val="28"/>
          <w:highlight w:val="white"/>
        </w:rPr>
        <w:t xml:space="preserve"> </w:t>
      </w:r>
      <w:r w:rsidRPr="004572AC">
        <w:rPr>
          <w:sz w:val="28"/>
          <w:szCs w:val="28"/>
          <w:highlight w:val="white"/>
        </w:rPr>
        <w:t>считают систему, обеспечивающую в конкретных производственных условиях работодателю определенные показатели трудовой деятельности, а работнику на основе личной материальной заинтересованности – условия для самореализации. Такая система, воздействуя на материальную заинтересованность работника, побуждает его постоянно повышать эффективность своего труда.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  <w:highlight w:val="white"/>
        </w:rPr>
        <w:t xml:space="preserve">Принудительная система оплаты труда предопределяется требованиями применяемой техники и технологии, темпом и ритмом, порядком и последовательностью выполняемых производственных операций. Она нацеливает работника на достижение результатов труда, установленных работодателем, как правило, на достаточно высоком уровне и не допускает каких-либо отклонений. Ее основное отличие – более высокая напряженность труда, закладываемая в трудовые нормы, и относительно высокая оплата </w:t>
      </w:r>
      <w:r w:rsidRPr="004572AC">
        <w:rPr>
          <w:sz w:val="28"/>
          <w:szCs w:val="28"/>
        </w:rPr>
        <w:t xml:space="preserve">за их </w:t>
      </w:r>
      <w:r w:rsidRPr="004572AC">
        <w:rPr>
          <w:sz w:val="28"/>
          <w:szCs w:val="28"/>
          <w:highlight w:val="white"/>
        </w:rPr>
        <w:t>выполнение и перевыполнение. Используется она, например, в конвейерных, высокомеханизированных и автоматизированных производствах.</w:t>
      </w:r>
    </w:p>
    <w:p w:rsidR="004572AC" w:rsidRPr="004572AC" w:rsidRDefault="004572AC" w:rsidP="004572A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572AC">
        <w:rPr>
          <w:sz w:val="28"/>
          <w:szCs w:val="28"/>
          <w:highlight w:val="white"/>
        </w:rPr>
        <w:t>Систему оплаты труда, построенную так, чтобы колебания результатов труда в определенных пределах существенно не отражались на оговоренном работником с работодателем уровне заработной платы, называют гарантирующей</w:t>
      </w:r>
      <w:r w:rsidRPr="004572AC">
        <w:rPr>
          <w:i/>
          <w:iCs/>
          <w:sz w:val="28"/>
          <w:szCs w:val="28"/>
          <w:highlight w:val="white"/>
        </w:rPr>
        <w:t xml:space="preserve">. </w:t>
      </w:r>
      <w:r w:rsidRPr="004572AC">
        <w:rPr>
          <w:sz w:val="28"/>
          <w:szCs w:val="28"/>
          <w:highlight w:val="white"/>
        </w:rPr>
        <w:t>Условия ее применения: неконкретность, количественная неопределенность, а иногда и невозможность достаточно точного учета установленных результатов трудовой деятельности, сравнительно низкая организация труда. Применялась она в условиях административной экономики, используется и в рыночной, что об</w:t>
      </w:r>
      <w:r w:rsidRPr="004572AC">
        <w:rPr>
          <w:sz w:val="28"/>
          <w:szCs w:val="28"/>
        </w:rPr>
        <w:t>ус</w:t>
      </w:r>
      <w:r w:rsidRPr="004572AC">
        <w:rPr>
          <w:sz w:val="28"/>
          <w:szCs w:val="28"/>
          <w:highlight w:val="white"/>
        </w:rPr>
        <w:t>ловлено экономической нестабильностью, инфляцией, неплатежами и другими негативными явлениями, вынуждающими гарантировать определенные размеры заработной платы.</w:t>
      </w:r>
    </w:p>
    <w:p w:rsidR="004572AC" w:rsidRPr="005B085A" w:rsidRDefault="004572AC" w:rsidP="004572AC">
      <w:pPr>
        <w:pStyle w:val="1"/>
        <w:jc w:val="center"/>
      </w:pPr>
      <w:r>
        <w:rPr>
          <w:sz w:val="28"/>
          <w:szCs w:val="28"/>
        </w:rPr>
        <w:br w:type="page"/>
      </w:r>
      <w:bookmarkStart w:id="3" w:name="_Toc149807790"/>
      <w:r w:rsidRPr="005B085A">
        <w:rPr>
          <w:rFonts w:ascii="Times New Roman" w:hAnsi="Times New Roman" w:cs="Times New Roman"/>
        </w:rPr>
        <w:t>Заключение</w:t>
      </w:r>
      <w:bookmarkEnd w:id="3"/>
    </w:p>
    <w:p w:rsidR="004572AC" w:rsidRDefault="004572AC" w:rsidP="004572AC">
      <w:pPr>
        <w:pStyle w:val="1"/>
        <w:jc w:val="center"/>
        <w:rPr>
          <w:color w:val="000000"/>
          <w:spacing w:val="8"/>
          <w:sz w:val="28"/>
          <w:szCs w:val="28"/>
          <w:highlight w:val="white"/>
        </w:rPr>
      </w:pPr>
    </w:p>
    <w:p w:rsidR="004572AC" w:rsidRPr="004572AC" w:rsidRDefault="004572AC" w:rsidP="004572AC">
      <w:pPr>
        <w:spacing w:line="360" w:lineRule="auto"/>
        <w:ind w:firstLine="284"/>
        <w:rPr>
          <w:color w:val="000000"/>
          <w:sz w:val="28"/>
          <w:szCs w:val="28"/>
          <w:highlight w:val="white"/>
        </w:rPr>
      </w:pPr>
      <w:r w:rsidRPr="004572AC">
        <w:rPr>
          <w:color w:val="000000"/>
          <w:sz w:val="28"/>
          <w:szCs w:val="28"/>
          <w:highlight w:val="white"/>
        </w:rPr>
        <w:t>Таким образом, на основе вышеизложенного материала можно сказать, что в работе достаточно полно освещены вопросы оплаты труда работников в целом, а также отдельные  аспекты заработной платы.</w:t>
      </w:r>
    </w:p>
    <w:p w:rsidR="004572AC" w:rsidRPr="004572AC" w:rsidRDefault="004572AC" w:rsidP="004572AC">
      <w:pPr>
        <w:spacing w:line="360" w:lineRule="auto"/>
        <w:ind w:firstLine="284"/>
        <w:rPr>
          <w:color w:val="000000"/>
          <w:sz w:val="28"/>
          <w:szCs w:val="28"/>
          <w:highlight w:val="white"/>
        </w:rPr>
      </w:pPr>
      <w:r w:rsidRPr="004572AC">
        <w:rPr>
          <w:color w:val="000000"/>
          <w:sz w:val="28"/>
          <w:szCs w:val="28"/>
          <w:highlight w:val="white"/>
        </w:rPr>
        <w:t xml:space="preserve">Вид и количество вознаграждений, предлагаемых организацией, имеют большое значение для оценки качества трудовой жизни. </w:t>
      </w:r>
    </w:p>
    <w:p w:rsidR="004572AC" w:rsidRPr="004572AC" w:rsidRDefault="004572AC" w:rsidP="004572AC">
      <w:pPr>
        <w:spacing w:line="360" w:lineRule="auto"/>
        <w:ind w:firstLine="284"/>
        <w:rPr>
          <w:color w:val="000000"/>
          <w:sz w:val="28"/>
          <w:szCs w:val="28"/>
          <w:highlight w:val="white"/>
        </w:rPr>
      </w:pPr>
      <w:r w:rsidRPr="004572AC">
        <w:rPr>
          <w:color w:val="000000"/>
          <w:sz w:val="28"/>
          <w:szCs w:val="28"/>
          <w:highlight w:val="white"/>
        </w:rPr>
        <w:t xml:space="preserve">Термин «оплата труда» относится к денежному вознаграждению, выплачиваемому организацией работнику за выполненную работу. Она направлена на вознаграждение служащих за выполненную работу (реализованные услуги) и на мотивацию достижения желаемого уровня производительности. Организация не может набрать и удержать рабочую силу, если она не выплачивает вознаграждение по конкурентоспособным ставкам и не имеет шкалы оплаты, стимулирующей людей к работе в данном месте. </w:t>
      </w:r>
    </w:p>
    <w:p w:rsidR="004572AC" w:rsidRPr="004572AC" w:rsidRDefault="004572AC" w:rsidP="004572AC">
      <w:pPr>
        <w:spacing w:line="360" w:lineRule="auto"/>
        <w:ind w:firstLine="284"/>
        <w:rPr>
          <w:color w:val="000000"/>
          <w:sz w:val="28"/>
          <w:szCs w:val="28"/>
          <w:highlight w:val="white"/>
        </w:rPr>
      </w:pPr>
      <w:r w:rsidRPr="004572AC">
        <w:rPr>
          <w:color w:val="000000"/>
          <w:sz w:val="28"/>
          <w:szCs w:val="28"/>
          <w:highlight w:val="white"/>
        </w:rPr>
        <w:t xml:space="preserve">Разработка структуры заработной платы является обязанностью отделов кадров или трудовых ресурсов. Структура заработной платы в организации определяется с помощью анализа обследования уровня заработной платы, условий на рынке труда, а также производительности и прибыльности организации. Разработка структуры вознаграждения административно-управленческого персонала более сложна, поскольку помимо самой зарплаты в нее часто входят различные льготы, схемы участия в прибылях и оплата акциями. </w:t>
      </w:r>
    </w:p>
    <w:p w:rsidR="004572AC" w:rsidRPr="004572AC" w:rsidRDefault="004572AC" w:rsidP="004572AC">
      <w:pPr>
        <w:spacing w:line="360" w:lineRule="auto"/>
        <w:ind w:firstLine="284"/>
        <w:rPr>
          <w:color w:val="000000"/>
          <w:sz w:val="28"/>
          <w:szCs w:val="28"/>
          <w:highlight w:val="white"/>
        </w:rPr>
      </w:pPr>
      <w:r w:rsidRPr="004572AC">
        <w:rPr>
          <w:color w:val="000000"/>
          <w:sz w:val="28"/>
          <w:szCs w:val="28"/>
          <w:highlight w:val="white"/>
        </w:rPr>
        <w:t>Помимо заработной платы организация предоставляет своим работникам различные дополнительные льготы. Сегодня такие льготы как оплаченные отпуска, оплата больничных, страхование здоровья и жизни, а также пенсионное обеспечение, являются составной частью любой постоянной работы. Воспринимаемая ценность дополнительных льгот зависит от таких факторов, как возраст, семейное положение, размер семьи и т.д. Так, например, люди с большими семьями обычно весьма сильно озабочены размером льготного медицинского обслуживания и страхованием жизни, пожилые люди – льготами, предоставляемыми при выходе на пенсию, молодые работники – немедленным получением наличных денег.</w:t>
      </w:r>
    </w:p>
    <w:p w:rsidR="004572AC" w:rsidRPr="004572AC" w:rsidRDefault="004572AC" w:rsidP="004572AC">
      <w:pPr>
        <w:spacing w:line="360" w:lineRule="auto"/>
        <w:ind w:firstLine="284"/>
        <w:rPr>
          <w:color w:val="000000"/>
          <w:sz w:val="28"/>
          <w:szCs w:val="28"/>
          <w:highlight w:val="white"/>
        </w:rPr>
      </w:pPr>
      <w:r w:rsidRPr="004572AC">
        <w:rPr>
          <w:color w:val="000000"/>
          <w:sz w:val="28"/>
          <w:szCs w:val="28"/>
          <w:highlight w:val="white"/>
        </w:rPr>
        <w:t>Исследования показывают, что вознаграждения влияют на решения людей о поступлении на работу, на прогулы, на решения о том, сколько они должны производить, когда и стоит ли вообще уйти из организации</w:t>
      </w:r>
      <w:r>
        <w:rPr>
          <w:color w:val="000000"/>
          <w:sz w:val="28"/>
          <w:szCs w:val="28"/>
          <w:highlight w:val="white"/>
        </w:rPr>
        <w:t xml:space="preserve">, и конечно на </w:t>
      </w:r>
      <w:r w:rsidRPr="004572AC">
        <w:rPr>
          <w:color w:val="000000"/>
          <w:sz w:val="28"/>
          <w:szCs w:val="28"/>
          <w:highlight w:val="white"/>
        </w:rPr>
        <w:t xml:space="preserve">производительность труда. Многими исследованиями установлено, что количество прогулов и текучесть кадров прямым образом связано с удовлетворенностью получаемым вознаграждением. </w:t>
      </w:r>
    </w:p>
    <w:p w:rsidR="004572AC" w:rsidRPr="004572AC" w:rsidRDefault="004572AC" w:rsidP="004572AC">
      <w:pPr>
        <w:spacing w:line="360" w:lineRule="auto"/>
        <w:ind w:firstLine="284"/>
        <w:rPr>
          <w:color w:val="000000"/>
          <w:sz w:val="28"/>
          <w:szCs w:val="28"/>
          <w:highlight w:val="white"/>
        </w:rPr>
      </w:pPr>
      <w:r w:rsidRPr="004572AC">
        <w:rPr>
          <w:color w:val="000000"/>
          <w:sz w:val="28"/>
          <w:szCs w:val="28"/>
          <w:highlight w:val="white"/>
        </w:rPr>
        <w:t>На основе материала данной работы можно сделать вывод о том, какие формы и системы оплаты труда можно использовать, какие виды стимулирования применять, а также использовать ли новые методы оплаты труда или нет в конкретных случаях.</w:t>
      </w:r>
    </w:p>
    <w:p w:rsidR="004572AC" w:rsidRDefault="004572AC" w:rsidP="004572AC"/>
    <w:p w:rsidR="004572AC" w:rsidRDefault="004572AC" w:rsidP="004572AC"/>
    <w:p w:rsidR="004572AC" w:rsidRDefault="004572AC" w:rsidP="004572AC"/>
    <w:p w:rsidR="004572AC" w:rsidRDefault="004572AC" w:rsidP="004572AC"/>
    <w:p w:rsidR="004572AC" w:rsidRDefault="004572AC" w:rsidP="004572AC"/>
    <w:p w:rsidR="004572AC" w:rsidRDefault="004572AC" w:rsidP="004572AC"/>
    <w:p w:rsidR="004572AC" w:rsidRDefault="004572AC" w:rsidP="004572AC"/>
    <w:p w:rsidR="004572AC" w:rsidRDefault="004572AC" w:rsidP="004572AC"/>
    <w:p w:rsidR="004572AC" w:rsidRDefault="004572AC" w:rsidP="004572AC"/>
    <w:p w:rsidR="004572AC" w:rsidRDefault="004572AC" w:rsidP="004572AC"/>
    <w:p w:rsidR="004572AC" w:rsidRDefault="004572AC" w:rsidP="004572AC"/>
    <w:p w:rsidR="004572AC" w:rsidRDefault="004572AC" w:rsidP="004572AC"/>
    <w:p w:rsidR="004572AC" w:rsidRDefault="004572AC" w:rsidP="004572AC"/>
    <w:p w:rsidR="004572AC" w:rsidRDefault="004572AC" w:rsidP="004572AC"/>
    <w:p w:rsidR="004572AC" w:rsidRDefault="004572AC" w:rsidP="004572AC"/>
    <w:p w:rsidR="004572AC" w:rsidRDefault="004572AC" w:rsidP="004572AC"/>
    <w:p w:rsidR="004572AC" w:rsidRDefault="004572AC" w:rsidP="004572AC"/>
    <w:p w:rsidR="004572AC" w:rsidRDefault="004572AC" w:rsidP="004572AC"/>
    <w:p w:rsidR="004572AC" w:rsidRDefault="004572AC" w:rsidP="004572AC"/>
    <w:p w:rsidR="004572AC" w:rsidRDefault="004572AC" w:rsidP="004572AC"/>
    <w:p w:rsidR="004572AC" w:rsidRDefault="004572AC" w:rsidP="004572AC"/>
    <w:p w:rsidR="004572AC" w:rsidRDefault="004572AC" w:rsidP="004572AC"/>
    <w:p w:rsidR="004572AC" w:rsidRDefault="004572AC" w:rsidP="004572AC"/>
    <w:p w:rsidR="004572AC" w:rsidRDefault="004572AC" w:rsidP="004572AC"/>
    <w:p w:rsidR="004572AC" w:rsidRDefault="004572AC" w:rsidP="004572AC"/>
    <w:p w:rsidR="004572AC" w:rsidRDefault="004572AC" w:rsidP="004572AC"/>
    <w:p w:rsidR="004572AC" w:rsidRDefault="004572AC" w:rsidP="004572AC"/>
    <w:p w:rsidR="004572AC" w:rsidRDefault="004572AC" w:rsidP="004572AC"/>
    <w:p w:rsidR="004572AC" w:rsidRDefault="004572AC" w:rsidP="004572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</w:t>
      </w:r>
      <w:r w:rsidRPr="004572AC">
        <w:rPr>
          <w:b/>
          <w:sz w:val="32"/>
          <w:szCs w:val="32"/>
        </w:rPr>
        <w:t>писок использованной литературы</w:t>
      </w:r>
    </w:p>
    <w:p w:rsidR="00E17E55" w:rsidRDefault="00E17E55" w:rsidP="00E17E55">
      <w:pPr>
        <w:jc w:val="center"/>
        <w:rPr>
          <w:b/>
          <w:sz w:val="32"/>
          <w:szCs w:val="32"/>
        </w:rPr>
      </w:pPr>
    </w:p>
    <w:p w:rsidR="00E17E55" w:rsidRPr="00E17E55" w:rsidRDefault="00E17E55" w:rsidP="00E17E55">
      <w:pPr>
        <w:pStyle w:val="a4"/>
        <w:spacing w:before="120" w:beforeAutospacing="0" w:line="360" w:lineRule="auto"/>
        <w:ind w:firstLine="0"/>
        <w:rPr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Pr="00E17E55">
        <w:rPr>
          <w:i/>
          <w:sz w:val="28"/>
          <w:szCs w:val="28"/>
        </w:rPr>
        <w:t>Г.В. Савицкая:</w:t>
      </w:r>
      <w:r w:rsidRPr="00E17E55">
        <w:rPr>
          <w:sz w:val="28"/>
          <w:szCs w:val="28"/>
        </w:rPr>
        <w:t xml:space="preserve"> ‘Анализ хозяйственной деятельности предприятия’. 2000г.</w:t>
      </w:r>
    </w:p>
    <w:p w:rsidR="00E17E55" w:rsidRPr="00E17E55" w:rsidRDefault="00E17E55" w:rsidP="00E17E55">
      <w:pPr>
        <w:pStyle w:val="a4"/>
        <w:spacing w:before="120" w:beforeAutospacing="0" w:line="360" w:lineRule="auto"/>
        <w:ind w:firstLine="0"/>
        <w:rPr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Pr="00E17E55">
        <w:rPr>
          <w:i/>
          <w:sz w:val="28"/>
          <w:szCs w:val="28"/>
        </w:rPr>
        <w:t>В.В. Адамчук, О.В. Ромашов</w:t>
      </w:r>
      <w:r w:rsidRPr="00E17E55">
        <w:rPr>
          <w:sz w:val="28"/>
          <w:szCs w:val="28"/>
        </w:rPr>
        <w:t>: ‘Экономика и социология труда’. 2000г.</w:t>
      </w:r>
    </w:p>
    <w:p w:rsidR="00E17E55" w:rsidRPr="00E17E55" w:rsidRDefault="00E17E55" w:rsidP="00E17E55">
      <w:pPr>
        <w:pStyle w:val="a4"/>
        <w:spacing w:before="120" w:beforeAutospacing="0" w:line="360" w:lineRule="auto"/>
        <w:ind w:firstLine="0"/>
        <w:rPr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E17E55">
        <w:rPr>
          <w:i/>
          <w:sz w:val="28"/>
          <w:szCs w:val="28"/>
        </w:rPr>
        <w:t>Н.Л. Зайцев</w:t>
      </w:r>
      <w:r w:rsidRPr="00E17E55">
        <w:rPr>
          <w:sz w:val="28"/>
          <w:szCs w:val="28"/>
        </w:rPr>
        <w:t>: ‘Экономика промышленного предприятия’. Учебное пособие. 2001г.</w:t>
      </w:r>
    </w:p>
    <w:p w:rsidR="00E17E55" w:rsidRDefault="00E17E55" w:rsidP="00E17E55">
      <w:pPr>
        <w:pStyle w:val="a4"/>
        <w:spacing w:before="120" w:beforeAutospacing="0" w:line="360" w:lineRule="auto"/>
        <w:ind w:firstLine="0"/>
        <w:rPr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Pr="00E17E55">
        <w:rPr>
          <w:i/>
          <w:sz w:val="28"/>
          <w:szCs w:val="28"/>
        </w:rPr>
        <w:t>О.И. Волков, В.К. Скляренко</w:t>
      </w:r>
      <w:r w:rsidRPr="00E17E55">
        <w:rPr>
          <w:sz w:val="28"/>
          <w:szCs w:val="28"/>
        </w:rPr>
        <w:t>: ‘Экономика предприятия’. Курс лекций. 2002г.</w:t>
      </w:r>
    </w:p>
    <w:p w:rsidR="00E17E55" w:rsidRDefault="00E17E55" w:rsidP="00E17E55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1B2DE4">
        <w:rPr>
          <w:i/>
          <w:iCs/>
          <w:sz w:val="28"/>
          <w:szCs w:val="28"/>
        </w:rPr>
        <w:t>Грузинов В.П.</w:t>
      </w:r>
      <w:r w:rsidRPr="00CC3EF6">
        <w:rPr>
          <w:sz w:val="28"/>
          <w:szCs w:val="28"/>
        </w:rPr>
        <w:t xml:space="preserve"> Экономика предприятия (предпринимательская): Учебник для вузов. </w:t>
      </w:r>
      <w:r>
        <w:rPr>
          <w:sz w:val="28"/>
          <w:szCs w:val="28"/>
        </w:rPr>
        <w:t>–</w:t>
      </w:r>
      <w:r w:rsidRPr="00CC3EF6">
        <w:rPr>
          <w:sz w:val="28"/>
          <w:szCs w:val="28"/>
        </w:rPr>
        <w:t xml:space="preserve"> 2-е изд., перераб</w:t>
      </w:r>
      <w:r>
        <w:rPr>
          <w:sz w:val="28"/>
          <w:szCs w:val="28"/>
        </w:rPr>
        <w:t>отанное</w:t>
      </w:r>
      <w:r w:rsidRPr="00CC3EF6">
        <w:rPr>
          <w:sz w:val="28"/>
          <w:szCs w:val="28"/>
        </w:rPr>
        <w:t xml:space="preserve"> и доп</w:t>
      </w:r>
      <w:r>
        <w:rPr>
          <w:sz w:val="28"/>
          <w:szCs w:val="28"/>
        </w:rPr>
        <w:t>олненное</w:t>
      </w:r>
      <w:r w:rsidRPr="00CC3EF6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CC3EF6">
        <w:rPr>
          <w:sz w:val="28"/>
          <w:szCs w:val="28"/>
        </w:rPr>
        <w:t xml:space="preserve"> М.: ЮНИТИ-ДАНА, 2003. </w:t>
      </w:r>
      <w:r>
        <w:rPr>
          <w:sz w:val="28"/>
          <w:szCs w:val="28"/>
        </w:rPr>
        <w:t>–</w:t>
      </w:r>
      <w:r w:rsidRPr="00CC3EF6">
        <w:rPr>
          <w:sz w:val="28"/>
          <w:szCs w:val="28"/>
        </w:rPr>
        <w:t xml:space="preserve"> 795 с.</w:t>
      </w:r>
    </w:p>
    <w:p w:rsidR="00E17E55" w:rsidRPr="00CC3EF6" w:rsidRDefault="00E17E55" w:rsidP="00E17E55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</w:p>
    <w:p w:rsidR="00E17E55" w:rsidRDefault="00E17E55" w:rsidP="00E17E55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CE0FB2">
        <w:rPr>
          <w:i/>
          <w:iCs/>
          <w:sz w:val="28"/>
          <w:szCs w:val="28"/>
        </w:rPr>
        <w:t>Золотогоров В. Г.</w:t>
      </w:r>
      <w:r w:rsidRPr="00CE0FB2">
        <w:rPr>
          <w:sz w:val="28"/>
          <w:szCs w:val="28"/>
        </w:rPr>
        <w:t xml:space="preserve"> Организация производства и управление предприятием:</w:t>
      </w:r>
      <w:r>
        <w:rPr>
          <w:sz w:val="28"/>
          <w:szCs w:val="28"/>
        </w:rPr>
        <w:t xml:space="preserve"> </w:t>
      </w:r>
      <w:r w:rsidRPr="00CE0FB2">
        <w:rPr>
          <w:sz w:val="28"/>
          <w:szCs w:val="28"/>
        </w:rPr>
        <w:t>Учеб. пособие / В.Г. Золотогоров. – Мн.: Книжный Дом, 2005. – 448 с.</w:t>
      </w:r>
    </w:p>
    <w:p w:rsidR="00E17E55" w:rsidRDefault="00E17E55" w:rsidP="00E17E55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</w:p>
    <w:p w:rsidR="00E17E55" w:rsidRDefault="00E17E55" w:rsidP="00E17E5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  <w:highlight w:val="white"/>
        </w:rPr>
      </w:pPr>
      <w:r w:rsidRPr="00FC2DC3">
        <w:rPr>
          <w:i/>
          <w:iCs/>
          <w:sz w:val="28"/>
          <w:szCs w:val="28"/>
          <w:highlight w:val="white"/>
        </w:rPr>
        <w:t>Пошерстник Е. Б., Мейксин</w:t>
      </w:r>
      <w:r w:rsidRPr="00CC3EF6">
        <w:rPr>
          <w:sz w:val="28"/>
          <w:szCs w:val="28"/>
          <w:highlight w:val="white"/>
        </w:rPr>
        <w:t xml:space="preserve"> </w:t>
      </w:r>
      <w:r w:rsidRPr="00FC2DC3">
        <w:rPr>
          <w:i/>
          <w:iCs/>
          <w:sz w:val="28"/>
          <w:szCs w:val="28"/>
          <w:highlight w:val="white"/>
        </w:rPr>
        <w:t xml:space="preserve">М. С. </w:t>
      </w:r>
      <w:r w:rsidRPr="00CC3EF6">
        <w:rPr>
          <w:sz w:val="28"/>
          <w:szCs w:val="28"/>
          <w:highlight w:val="white"/>
        </w:rPr>
        <w:t xml:space="preserve">Заработная плата в современных условиях. Издание 2-е, дополненное и переработанное. – М. – С-П.: Издательский торговый дом «Герда», 1998. – 416 с. </w:t>
      </w:r>
    </w:p>
    <w:p w:rsidR="00E17E55" w:rsidRPr="00E17E55" w:rsidRDefault="00E17E55" w:rsidP="00E17E55">
      <w:pPr>
        <w:pStyle w:val="a4"/>
        <w:spacing w:before="120" w:beforeAutospacing="0" w:line="360" w:lineRule="auto"/>
        <w:ind w:left="960" w:firstLine="0"/>
        <w:rPr>
          <w:sz w:val="28"/>
          <w:szCs w:val="28"/>
        </w:rPr>
      </w:pPr>
    </w:p>
    <w:p w:rsidR="004572AC" w:rsidRPr="004572AC" w:rsidRDefault="004572AC" w:rsidP="004572AC">
      <w:pPr>
        <w:rPr>
          <w:b/>
          <w:sz w:val="32"/>
          <w:szCs w:val="32"/>
        </w:rPr>
      </w:pPr>
      <w:bookmarkStart w:id="4" w:name="_GoBack"/>
      <w:bookmarkEnd w:id="4"/>
    </w:p>
    <w:sectPr w:rsidR="004572AC" w:rsidRPr="004572AC" w:rsidSect="004572AC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17D" w:rsidRDefault="007F117D">
      <w:r>
        <w:separator/>
      </w:r>
    </w:p>
  </w:endnote>
  <w:endnote w:type="continuationSeparator" w:id="0">
    <w:p w:rsidR="007F117D" w:rsidRDefault="007F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2AC" w:rsidRDefault="004572AC" w:rsidP="007F117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572AC" w:rsidRDefault="004572AC" w:rsidP="004572A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2AC" w:rsidRDefault="004572AC" w:rsidP="007F117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64439">
      <w:rPr>
        <w:rStyle w:val="a6"/>
        <w:noProof/>
      </w:rPr>
      <w:t>2</w:t>
    </w:r>
    <w:r>
      <w:rPr>
        <w:rStyle w:val="a6"/>
      </w:rPr>
      <w:fldChar w:fldCharType="end"/>
    </w:r>
  </w:p>
  <w:p w:rsidR="004572AC" w:rsidRDefault="004572AC" w:rsidP="004572A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17D" w:rsidRDefault="007F117D">
      <w:r>
        <w:separator/>
      </w:r>
    </w:p>
  </w:footnote>
  <w:footnote w:type="continuationSeparator" w:id="0">
    <w:p w:rsidR="007F117D" w:rsidRDefault="007F1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45C27"/>
    <w:multiLevelType w:val="hybridMultilevel"/>
    <w:tmpl w:val="2444896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5FB6"/>
    <w:rsid w:val="00042214"/>
    <w:rsid w:val="00164439"/>
    <w:rsid w:val="004572AC"/>
    <w:rsid w:val="006D5FB6"/>
    <w:rsid w:val="007F117D"/>
    <w:rsid w:val="00D02E2D"/>
    <w:rsid w:val="00E17E55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83189B4-30C5-4DA3-8A72-7039450F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FB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5F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572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semiHidden/>
    <w:rsid w:val="006D5FB6"/>
    <w:pPr>
      <w:spacing w:before="120" w:after="120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autoRedefine/>
    <w:semiHidden/>
    <w:rsid w:val="006D5FB6"/>
    <w:pPr>
      <w:ind w:left="240"/>
    </w:pPr>
    <w:rPr>
      <w:smallCaps/>
      <w:sz w:val="20"/>
      <w:szCs w:val="20"/>
    </w:rPr>
  </w:style>
  <w:style w:type="character" w:styleId="a3">
    <w:name w:val="Hyperlink"/>
    <w:basedOn w:val="a0"/>
    <w:rsid w:val="006D5FB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D5FB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Normal (Web)"/>
    <w:basedOn w:val="a"/>
    <w:rsid w:val="006D5FB6"/>
    <w:pPr>
      <w:spacing w:before="100" w:beforeAutospacing="1" w:after="100" w:afterAutospacing="1"/>
      <w:ind w:firstLine="600"/>
      <w:jc w:val="both"/>
    </w:pPr>
  </w:style>
  <w:style w:type="paragraph" w:styleId="a5">
    <w:name w:val="footer"/>
    <w:basedOn w:val="a"/>
    <w:rsid w:val="004572A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57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5093</Words>
  <Characters>29035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дом</Company>
  <LinksUpToDate>false</LinksUpToDate>
  <CharactersWithSpaces>34060</CharactersWithSpaces>
  <SharedDoc>false</SharedDoc>
  <HLinks>
    <vt:vector size="42" baseType="variant">
      <vt:variant>
        <vt:i4>1376319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_Toc149807791</vt:lpwstr>
      </vt:variant>
      <vt:variant>
        <vt:i4>1376319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_Toc149807790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_Toc149807783</vt:lpwstr>
      </vt:variant>
      <vt:variant>
        <vt:i4>1310783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_Toc149807782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_Toc149807781</vt:lpwstr>
      </vt:variant>
      <vt:variant>
        <vt:i4>1310783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_Toc149807780</vt:lpwstr>
      </vt:variant>
      <vt:variant>
        <vt:i4>1769535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_Toc149807779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Маня</dc:creator>
  <cp:keywords/>
  <dc:description/>
  <cp:lastModifiedBy>admin</cp:lastModifiedBy>
  <cp:revision>2</cp:revision>
  <dcterms:created xsi:type="dcterms:W3CDTF">2014-04-19T07:50:00Z</dcterms:created>
  <dcterms:modified xsi:type="dcterms:W3CDTF">2014-04-19T07:50:00Z</dcterms:modified>
</cp:coreProperties>
</file>