
<file path=[Content_Types].xml><?xml version="1.0" encoding="utf-8"?>
<Types xmlns="http://schemas.openxmlformats.org/package/2006/content-types">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9B" w:rsidRDefault="00A53F9B" w:rsidP="006E1D91">
      <w:pPr>
        <w:widowControl w:val="0"/>
        <w:rPr>
          <w:sz w:val="28"/>
          <w:szCs w:val="28"/>
        </w:rPr>
      </w:pPr>
    </w:p>
    <w:p w:rsidR="006E1D91" w:rsidRDefault="006E1D91" w:rsidP="006E1D91">
      <w:pPr>
        <w:widowControl w:val="0"/>
        <w:rPr>
          <w:sz w:val="28"/>
          <w:szCs w:val="28"/>
        </w:rPr>
      </w:pPr>
      <w:r>
        <w:rPr>
          <w:sz w:val="28"/>
          <w:szCs w:val="28"/>
        </w:rPr>
        <w:t>.</w:t>
      </w:r>
    </w:p>
    <w:p w:rsidR="006E1D91" w:rsidRDefault="006E1D91" w:rsidP="00C523A9">
      <w:pPr>
        <w:spacing w:line="360" w:lineRule="auto"/>
        <w:jc w:val="both"/>
        <w:rPr>
          <w:rFonts w:ascii="a_AntiqueTradyNr" w:hAnsi="a_AntiqueTradyNr"/>
          <w:sz w:val="28"/>
          <w:szCs w:val="28"/>
        </w:rPr>
      </w:pPr>
    </w:p>
    <w:p w:rsidR="00DC1384" w:rsidRDefault="00DC1384" w:rsidP="00DC1384">
      <w:pPr>
        <w:spacing w:line="360" w:lineRule="auto"/>
        <w:jc w:val="center"/>
        <w:rPr>
          <w:sz w:val="28"/>
          <w:szCs w:val="28"/>
        </w:rPr>
      </w:pPr>
      <w:r w:rsidRPr="00F154D1">
        <w:rPr>
          <w:sz w:val="28"/>
          <w:szCs w:val="28"/>
        </w:rPr>
        <w:t>Содержание.</w:t>
      </w:r>
    </w:p>
    <w:p w:rsidR="006E1D91" w:rsidRPr="00F154D1" w:rsidRDefault="006E1D91" w:rsidP="00DC1384">
      <w:pPr>
        <w:spacing w:line="360" w:lineRule="auto"/>
        <w:jc w:val="center"/>
        <w:rPr>
          <w:sz w:val="28"/>
          <w:szCs w:val="28"/>
        </w:rPr>
      </w:pPr>
    </w:p>
    <w:p w:rsidR="00DC1384" w:rsidRPr="00CD0ECC" w:rsidRDefault="00DC1384" w:rsidP="00CD0ECC">
      <w:pPr>
        <w:tabs>
          <w:tab w:val="left" w:pos="180"/>
        </w:tabs>
        <w:spacing w:line="360" w:lineRule="auto"/>
        <w:jc w:val="both"/>
        <w:rPr>
          <w:sz w:val="28"/>
          <w:szCs w:val="28"/>
        </w:rPr>
      </w:pPr>
      <w:r w:rsidRPr="00CD0ECC">
        <w:rPr>
          <w:sz w:val="28"/>
          <w:szCs w:val="28"/>
        </w:rPr>
        <w:t>Введение</w:t>
      </w:r>
      <w:r w:rsidR="006E1D91">
        <w:rPr>
          <w:sz w:val="28"/>
          <w:szCs w:val="28"/>
        </w:rPr>
        <w:t>…………………………………………………………………………4</w:t>
      </w:r>
    </w:p>
    <w:p w:rsidR="00DC1384" w:rsidRPr="00CD0ECC" w:rsidRDefault="00DC1384" w:rsidP="00845778">
      <w:pPr>
        <w:numPr>
          <w:ilvl w:val="0"/>
          <w:numId w:val="10"/>
        </w:numPr>
        <w:tabs>
          <w:tab w:val="left" w:pos="180"/>
        </w:tabs>
        <w:spacing w:line="360" w:lineRule="auto"/>
        <w:ind w:left="0" w:firstLine="0"/>
        <w:jc w:val="both"/>
        <w:rPr>
          <w:sz w:val="28"/>
          <w:szCs w:val="28"/>
        </w:rPr>
      </w:pPr>
      <w:r w:rsidRPr="00CD0ECC">
        <w:rPr>
          <w:sz w:val="28"/>
          <w:szCs w:val="28"/>
        </w:rPr>
        <w:t>П</w:t>
      </w:r>
      <w:r w:rsidR="00CD0ECC" w:rsidRPr="00CD0ECC">
        <w:rPr>
          <w:sz w:val="28"/>
          <w:szCs w:val="28"/>
        </w:rPr>
        <w:t>онятие государственного бюджета</w:t>
      </w:r>
      <w:r w:rsidR="006E1D91">
        <w:rPr>
          <w:sz w:val="28"/>
          <w:szCs w:val="28"/>
        </w:rPr>
        <w:t>……………………………………</w:t>
      </w:r>
      <w:r w:rsidR="00845778">
        <w:rPr>
          <w:sz w:val="28"/>
          <w:szCs w:val="28"/>
        </w:rPr>
        <w:t>…</w:t>
      </w:r>
      <w:r w:rsidR="00FA14EC">
        <w:rPr>
          <w:sz w:val="28"/>
          <w:szCs w:val="28"/>
        </w:rPr>
        <w:t>.</w:t>
      </w:r>
      <w:r w:rsidR="006E1D91">
        <w:rPr>
          <w:sz w:val="28"/>
          <w:szCs w:val="28"/>
        </w:rPr>
        <w:t>5</w:t>
      </w:r>
    </w:p>
    <w:p w:rsidR="00DC1384" w:rsidRDefault="00845778" w:rsidP="00845778">
      <w:pPr>
        <w:numPr>
          <w:ilvl w:val="1"/>
          <w:numId w:val="10"/>
        </w:numPr>
        <w:tabs>
          <w:tab w:val="clear" w:pos="360"/>
          <w:tab w:val="num" w:pos="180"/>
        </w:tabs>
        <w:spacing w:line="360" w:lineRule="auto"/>
        <w:ind w:firstLine="180"/>
        <w:jc w:val="both"/>
        <w:rPr>
          <w:sz w:val="28"/>
          <w:szCs w:val="28"/>
        </w:rPr>
      </w:pPr>
      <w:r>
        <w:rPr>
          <w:sz w:val="28"/>
          <w:szCs w:val="28"/>
        </w:rPr>
        <w:t>1.1 Сущность и значение</w:t>
      </w:r>
      <w:r w:rsidR="00DC1384" w:rsidRPr="00CD0ECC">
        <w:rPr>
          <w:sz w:val="28"/>
          <w:szCs w:val="28"/>
        </w:rPr>
        <w:t xml:space="preserve"> государственного бюджета</w:t>
      </w:r>
      <w:r w:rsidR="006E1D91">
        <w:rPr>
          <w:sz w:val="28"/>
          <w:szCs w:val="28"/>
        </w:rPr>
        <w:t>…</w:t>
      </w:r>
      <w:r w:rsidR="006E1D91" w:rsidRPr="006E1D91">
        <w:rPr>
          <w:sz w:val="28"/>
          <w:szCs w:val="28"/>
        </w:rPr>
        <w:t>………</w:t>
      </w:r>
      <w:r>
        <w:rPr>
          <w:sz w:val="28"/>
          <w:szCs w:val="28"/>
        </w:rPr>
        <w:t>…………</w:t>
      </w:r>
      <w:r w:rsidR="006E1D91">
        <w:rPr>
          <w:sz w:val="28"/>
          <w:szCs w:val="28"/>
        </w:rPr>
        <w:t>…5</w:t>
      </w:r>
    </w:p>
    <w:p w:rsidR="00DF10F9" w:rsidRDefault="00845778" w:rsidP="00845778">
      <w:pPr>
        <w:numPr>
          <w:ilvl w:val="1"/>
          <w:numId w:val="10"/>
        </w:numPr>
        <w:tabs>
          <w:tab w:val="clear" w:pos="360"/>
          <w:tab w:val="num" w:pos="180"/>
        </w:tabs>
        <w:spacing w:line="360" w:lineRule="auto"/>
        <w:rPr>
          <w:sz w:val="28"/>
          <w:szCs w:val="28"/>
        </w:rPr>
      </w:pPr>
      <w:r>
        <w:rPr>
          <w:sz w:val="28"/>
          <w:szCs w:val="28"/>
        </w:rPr>
        <w:t xml:space="preserve">1.2 </w:t>
      </w:r>
      <w:r w:rsidR="00DF10F9" w:rsidRPr="00BC5320">
        <w:rPr>
          <w:sz w:val="28"/>
          <w:szCs w:val="28"/>
        </w:rPr>
        <w:t>Государственный бюдже</w:t>
      </w:r>
      <w:r w:rsidR="006E1D91">
        <w:rPr>
          <w:sz w:val="28"/>
          <w:szCs w:val="28"/>
        </w:rPr>
        <w:t>т как звено финансовой системы..</w:t>
      </w:r>
      <w:r>
        <w:rPr>
          <w:sz w:val="28"/>
          <w:szCs w:val="28"/>
        </w:rPr>
        <w:t>…………</w:t>
      </w:r>
      <w:r w:rsidR="00FA14EC">
        <w:rPr>
          <w:sz w:val="28"/>
          <w:szCs w:val="28"/>
        </w:rPr>
        <w:t>..</w:t>
      </w:r>
      <w:r>
        <w:rPr>
          <w:sz w:val="28"/>
          <w:szCs w:val="28"/>
        </w:rPr>
        <w:t>..6</w:t>
      </w:r>
    </w:p>
    <w:p w:rsidR="00845778" w:rsidRPr="00CD0ECC" w:rsidRDefault="00845778" w:rsidP="00845778">
      <w:pPr>
        <w:numPr>
          <w:ilvl w:val="1"/>
          <w:numId w:val="10"/>
        </w:numPr>
        <w:tabs>
          <w:tab w:val="clear" w:pos="360"/>
          <w:tab w:val="num" w:pos="180"/>
        </w:tabs>
        <w:spacing w:line="360" w:lineRule="auto"/>
        <w:rPr>
          <w:sz w:val="28"/>
          <w:szCs w:val="28"/>
        </w:rPr>
      </w:pPr>
      <w:r>
        <w:rPr>
          <w:sz w:val="28"/>
          <w:szCs w:val="28"/>
        </w:rPr>
        <w:t>1.3 Государственный бюджет основное звено финансовой системы………8</w:t>
      </w:r>
    </w:p>
    <w:p w:rsidR="006E1D91" w:rsidRDefault="00CD0ECC" w:rsidP="00845778">
      <w:pPr>
        <w:numPr>
          <w:ilvl w:val="0"/>
          <w:numId w:val="10"/>
        </w:numPr>
        <w:tabs>
          <w:tab w:val="left" w:pos="180"/>
        </w:tabs>
        <w:spacing w:line="360" w:lineRule="auto"/>
        <w:ind w:left="0" w:firstLine="0"/>
        <w:jc w:val="both"/>
        <w:rPr>
          <w:sz w:val="28"/>
          <w:szCs w:val="28"/>
        </w:rPr>
      </w:pPr>
      <w:r w:rsidRPr="00CD0ECC">
        <w:rPr>
          <w:sz w:val="28"/>
          <w:szCs w:val="28"/>
        </w:rPr>
        <w:t>Ана</w:t>
      </w:r>
      <w:r w:rsidR="00651803">
        <w:rPr>
          <w:sz w:val="28"/>
          <w:szCs w:val="28"/>
        </w:rPr>
        <w:t xml:space="preserve">лиз </w:t>
      </w:r>
      <w:r w:rsidR="0088661C">
        <w:rPr>
          <w:sz w:val="28"/>
          <w:szCs w:val="28"/>
        </w:rPr>
        <w:t>государстве</w:t>
      </w:r>
      <w:r w:rsidR="00845055">
        <w:rPr>
          <w:sz w:val="28"/>
          <w:szCs w:val="28"/>
        </w:rPr>
        <w:t>нного бюджета РФ………………..</w:t>
      </w:r>
      <w:r w:rsidR="006E1D91">
        <w:rPr>
          <w:sz w:val="28"/>
          <w:szCs w:val="28"/>
        </w:rPr>
        <w:t>…</w:t>
      </w:r>
      <w:r w:rsidR="006E1D91" w:rsidRPr="006E1D91">
        <w:rPr>
          <w:sz w:val="28"/>
          <w:szCs w:val="28"/>
        </w:rPr>
        <w:t>………………</w:t>
      </w:r>
      <w:r w:rsidR="00FA14EC">
        <w:rPr>
          <w:sz w:val="28"/>
          <w:szCs w:val="28"/>
        </w:rPr>
        <w:t>…11</w:t>
      </w:r>
    </w:p>
    <w:p w:rsidR="00DC1384" w:rsidRDefault="006E1D91" w:rsidP="00845778">
      <w:pPr>
        <w:numPr>
          <w:ilvl w:val="0"/>
          <w:numId w:val="10"/>
        </w:numPr>
        <w:tabs>
          <w:tab w:val="left" w:pos="180"/>
        </w:tabs>
        <w:spacing w:line="360" w:lineRule="auto"/>
        <w:ind w:left="0" w:firstLine="0"/>
        <w:jc w:val="both"/>
        <w:rPr>
          <w:sz w:val="28"/>
          <w:szCs w:val="28"/>
        </w:rPr>
      </w:pPr>
      <w:r w:rsidRPr="00531C61">
        <w:rPr>
          <w:iCs/>
          <w:sz w:val="28"/>
          <w:szCs w:val="28"/>
        </w:rPr>
        <w:t>Пути совершенствования и развития государственного бюджета</w:t>
      </w:r>
      <w:r w:rsidRPr="00C31053">
        <w:rPr>
          <w:sz w:val="28"/>
          <w:szCs w:val="28"/>
        </w:rPr>
        <w:t xml:space="preserve"> как </w:t>
      </w:r>
      <w:r>
        <w:rPr>
          <w:sz w:val="28"/>
          <w:szCs w:val="28"/>
        </w:rPr>
        <w:t>звена финансовой системы</w:t>
      </w:r>
      <w:r w:rsidRPr="006E1D91">
        <w:rPr>
          <w:sz w:val="28"/>
          <w:szCs w:val="28"/>
        </w:rPr>
        <w:t>………………………………………………………...</w:t>
      </w:r>
      <w:r>
        <w:rPr>
          <w:sz w:val="28"/>
          <w:szCs w:val="28"/>
        </w:rPr>
        <w:t>.</w:t>
      </w:r>
      <w:r w:rsidRPr="006E1D91">
        <w:rPr>
          <w:sz w:val="28"/>
          <w:szCs w:val="28"/>
        </w:rPr>
        <w:t>.</w:t>
      </w:r>
      <w:r>
        <w:rPr>
          <w:sz w:val="28"/>
          <w:szCs w:val="28"/>
        </w:rPr>
        <w:t>..</w:t>
      </w:r>
      <w:r w:rsidR="00FA14EC">
        <w:rPr>
          <w:sz w:val="28"/>
          <w:szCs w:val="28"/>
        </w:rPr>
        <w:t>17</w:t>
      </w:r>
    </w:p>
    <w:p w:rsidR="006E1D91" w:rsidRPr="006E1D91" w:rsidRDefault="006E1D91" w:rsidP="00845778">
      <w:pPr>
        <w:tabs>
          <w:tab w:val="left" w:pos="180"/>
        </w:tabs>
        <w:spacing w:line="360" w:lineRule="auto"/>
        <w:jc w:val="both"/>
        <w:rPr>
          <w:sz w:val="28"/>
          <w:szCs w:val="28"/>
        </w:rPr>
      </w:pPr>
      <w:r>
        <w:rPr>
          <w:sz w:val="28"/>
          <w:szCs w:val="28"/>
        </w:rPr>
        <w:t>Заключение</w:t>
      </w:r>
      <w:r w:rsidR="00845778">
        <w:rPr>
          <w:sz w:val="28"/>
          <w:szCs w:val="28"/>
        </w:rPr>
        <w:t>………………………</w:t>
      </w:r>
      <w:r w:rsidRPr="006E1D91">
        <w:rPr>
          <w:sz w:val="28"/>
          <w:szCs w:val="28"/>
        </w:rPr>
        <w:t>……………………………………………</w:t>
      </w:r>
      <w:r>
        <w:rPr>
          <w:sz w:val="28"/>
          <w:szCs w:val="28"/>
        </w:rPr>
        <w:t>…</w:t>
      </w:r>
      <w:r w:rsidR="00FA14EC">
        <w:rPr>
          <w:sz w:val="28"/>
          <w:szCs w:val="28"/>
        </w:rPr>
        <w:t>20</w:t>
      </w:r>
    </w:p>
    <w:p w:rsidR="006E1D91" w:rsidRPr="006E1D91" w:rsidRDefault="006E1D91" w:rsidP="00845778">
      <w:pPr>
        <w:tabs>
          <w:tab w:val="left" w:pos="180"/>
        </w:tabs>
        <w:spacing w:line="360" w:lineRule="auto"/>
        <w:jc w:val="both"/>
        <w:rPr>
          <w:sz w:val="28"/>
          <w:szCs w:val="28"/>
        </w:rPr>
      </w:pPr>
      <w:r>
        <w:rPr>
          <w:sz w:val="28"/>
          <w:szCs w:val="28"/>
        </w:rPr>
        <w:t>Список используемой литературы</w:t>
      </w:r>
      <w:r w:rsidR="00FA14EC">
        <w:rPr>
          <w:sz w:val="28"/>
          <w:szCs w:val="28"/>
        </w:rPr>
        <w:t>……………………………………………..21</w:t>
      </w:r>
    </w:p>
    <w:p w:rsidR="00DC1384" w:rsidRDefault="00DC1384" w:rsidP="00872D38">
      <w:pPr>
        <w:pStyle w:val="1"/>
        <w:tabs>
          <w:tab w:val="right" w:pos="9628"/>
        </w:tabs>
        <w:spacing w:line="360" w:lineRule="auto"/>
        <w:jc w:val="center"/>
        <w:rPr>
          <w:rFonts w:ascii="Times New Roman" w:hAnsi="Times New Roman" w:cs="Times New Roman"/>
        </w:rPr>
      </w:pPr>
    </w:p>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CD0ECC" w:rsidRDefault="00CD0ECC" w:rsidP="00CD0ECC"/>
    <w:p w:rsidR="00DF10F9" w:rsidRDefault="00DF10F9" w:rsidP="00CD0ECC"/>
    <w:p w:rsidR="00CD0ECC" w:rsidRPr="00CD0ECC" w:rsidRDefault="00CD0ECC" w:rsidP="00F81EC9">
      <w:pPr>
        <w:ind w:firstLine="540"/>
      </w:pPr>
    </w:p>
    <w:p w:rsidR="00721B10" w:rsidRPr="00E91A36" w:rsidRDefault="00DF3084" w:rsidP="00F81EC9">
      <w:pPr>
        <w:pStyle w:val="1"/>
        <w:tabs>
          <w:tab w:val="right" w:pos="9628"/>
        </w:tabs>
        <w:spacing w:line="360" w:lineRule="auto"/>
        <w:ind w:firstLine="540"/>
        <w:rPr>
          <w:rFonts w:ascii="Times New Roman" w:hAnsi="Times New Roman" w:cs="Times New Roman"/>
          <w:b w:val="0"/>
          <w:sz w:val="28"/>
          <w:szCs w:val="28"/>
        </w:rPr>
      </w:pPr>
      <w:r w:rsidRPr="00E91A36">
        <w:rPr>
          <w:rFonts w:ascii="Times New Roman" w:hAnsi="Times New Roman" w:cs="Times New Roman"/>
          <w:b w:val="0"/>
          <w:sz w:val="28"/>
          <w:szCs w:val="28"/>
        </w:rPr>
        <w:t>Введение</w:t>
      </w:r>
    </w:p>
    <w:p w:rsidR="00404044" w:rsidRPr="00404044" w:rsidRDefault="00404044" w:rsidP="00F81EC9">
      <w:pPr>
        <w:ind w:firstLine="540"/>
        <w:rPr>
          <w:sz w:val="28"/>
          <w:szCs w:val="28"/>
        </w:rPr>
      </w:pPr>
    </w:p>
    <w:p w:rsidR="007A5846" w:rsidRPr="00404044" w:rsidRDefault="00404044" w:rsidP="00F81EC9">
      <w:pPr>
        <w:pStyle w:val="a6"/>
        <w:spacing w:line="360" w:lineRule="auto"/>
        <w:ind w:firstLine="540"/>
        <w:rPr>
          <w:sz w:val="28"/>
          <w:szCs w:val="28"/>
        </w:rPr>
      </w:pPr>
      <w:r w:rsidRPr="00404044">
        <w:rPr>
          <w:sz w:val="28"/>
          <w:szCs w:val="28"/>
        </w:rPr>
        <w:t>В формировании и развитии экономической и социальной структуры общества большую роль играет государственное регу</w:t>
      </w:r>
      <w:r w:rsidRPr="00404044">
        <w:rPr>
          <w:sz w:val="28"/>
          <w:szCs w:val="28"/>
        </w:rPr>
        <w:softHyphen/>
        <w:t>лирование, осуществляемое в рамках принятой на каждом исто</w:t>
      </w:r>
      <w:r w:rsidRPr="00404044">
        <w:rPr>
          <w:sz w:val="28"/>
          <w:szCs w:val="28"/>
        </w:rPr>
        <w:softHyphen/>
        <w:t>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 государственный бюджет</w:t>
      </w:r>
      <w:r w:rsidRPr="00404044">
        <w:rPr>
          <w:i/>
          <w:sz w:val="28"/>
          <w:szCs w:val="28"/>
        </w:rPr>
        <w:t>.</w:t>
      </w:r>
      <w:r w:rsidRPr="00404044">
        <w:rPr>
          <w:sz w:val="28"/>
          <w:szCs w:val="28"/>
        </w:rPr>
        <w:t xml:space="preserve"> Именно через государственный бюджет производится направленное воздействие на образование и использование централизованных и децентрализованных фон</w:t>
      </w:r>
      <w:r w:rsidRPr="00404044">
        <w:rPr>
          <w:sz w:val="28"/>
          <w:szCs w:val="28"/>
        </w:rPr>
        <w:softHyphen/>
        <w:t>дов денежных средств.</w:t>
      </w:r>
    </w:p>
    <w:p w:rsidR="00404044" w:rsidRPr="00404044" w:rsidRDefault="00404044" w:rsidP="00F81EC9">
      <w:pPr>
        <w:spacing w:line="360" w:lineRule="auto"/>
        <w:ind w:firstLine="540"/>
        <w:jc w:val="both"/>
        <w:rPr>
          <w:color w:val="000000"/>
          <w:sz w:val="28"/>
          <w:szCs w:val="28"/>
        </w:rPr>
      </w:pPr>
      <w:r w:rsidRPr="00085D62">
        <w:rPr>
          <w:color w:val="000000"/>
          <w:sz w:val="28"/>
          <w:szCs w:val="28"/>
        </w:rPr>
        <w:t xml:space="preserve">Актуальность данной темы не вызывает никаких сомнений, поскольку </w:t>
      </w:r>
      <w:r w:rsidRPr="00A76503">
        <w:rPr>
          <w:sz w:val="28"/>
          <w:szCs w:val="28"/>
        </w:rPr>
        <w:t>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w:t>
      </w:r>
      <w:r>
        <w:rPr>
          <w:sz w:val="28"/>
          <w:szCs w:val="28"/>
        </w:rPr>
        <w:t>, а государственный бюджет является важнейшим звеном финансовой системы.</w:t>
      </w:r>
      <w:r>
        <w:t xml:space="preserve">  </w:t>
      </w:r>
      <w:r w:rsidRPr="00085D62">
        <w:rPr>
          <w:color w:val="000000"/>
          <w:sz w:val="28"/>
          <w:szCs w:val="28"/>
        </w:rPr>
        <w:t xml:space="preserve">Также выбор мною темы данной курсовой работы во многом обусловлен тем, что, начиная с 2004 года, в России осуществляется реформа бюджетного процесса, которая, в конечном счете, должна привести к устойчивой сбалансированности госбюджета России. </w:t>
      </w:r>
    </w:p>
    <w:p w:rsidR="00404044" w:rsidRPr="00604BE8" w:rsidRDefault="00404044" w:rsidP="00F81EC9">
      <w:pPr>
        <w:spacing w:line="360" w:lineRule="auto"/>
        <w:ind w:firstLine="540"/>
        <w:jc w:val="both"/>
        <w:rPr>
          <w:color w:val="000000"/>
          <w:sz w:val="28"/>
          <w:szCs w:val="28"/>
        </w:rPr>
      </w:pPr>
      <w:r>
        <w:rPr>
          <w:color w:val="000000"/>
          <w:sz w:val="28"/>
          <w:szCs w:val="28"/>
        </w:rPr>
        <w:t>Предметом исследования является государственный бюджет</w:t>
      </w:r>
      <w:r w:rsidRPr="00604BE8">
        <w:rPr>
          <w:color w:val="000000"/>
          <w:sz w:val="28"/>
          <w:szCs w:val="28"/>
        </w:rPr>
        <w:t xml:space="preserve">. </w:t>
      </w:r>
      <w:r>
        <w:rPr>
          <w:color w:val="000000"/>
          <w:sz w:val="28"/>
          <w:szCs w:val="28"/>
        </w:rPr>
        <w:t>Объектом изучения является государственный бюджет Российской Федерации.</w:t>
      </w:r>
    </w:p>
    <w:p w:rsidR="00404044" w:rsidRPr="00085D62" w:rsidRDefault="00404044" w:rsidP="00F81EC9">
      <w:pPr>
        <w:spacing w:line="360" w:lineRule="auto"/>
        <w:ind w:firstLine="540"/>
        <w:jc w:val="both"/>
        <w:rPr>
          <w:color w:val="000000"/>
          <w:sz w:val="28"/>
          <w:szCs w:val="28"/>
        </w:rPr>
      </w:pPr>
      <w:r w:rsidRPr="00085D62">
        <w:rPr>
          <w:color w:val="000000"/>
          <w:sz w:val="28"/>
          <w:szCs w:val="28"/>
        </w:rPr>
        <w:t>Цель написания курсовой работы – рассмотреть государственный бюджет</w:t>
      </w:r>
      <w:r>
        <w:rPr>
          <w:color w:val="000000"/>
          <w:sz w:val="28"/>
          <w:szCs w:val="28"/>
        </w:rPr>
        <w:t xml:space="preserve"> как звено финансовой системы.</w:t>
      </w:r>
    </w:p>
    <w:p w:rsidR="00404044" w:rsidRPr="00085D62" w:rsidRDefault="00404044" w:rsidP="00404044">
      <w:pPr>
        <w:spacing w:line="360" w:lineRule="auto"/>
        <w:ind w:firstLine="709"/>
        <w:jc w:val="both"/>
        <w:rPr>
          <w:color w:val="000000"/>
          <w:sz w:val="28"/>
          <w:szCs w:val="28"/>
        </w:rPr>
      </w:pPr>
      <w:r w:rsidRPr="00085D62">
        <w:rPr>
          <w:color w:val="000000"/>
          <w:sz w:val="28"/>
          <w:szCs w:val="28"/>
        </w:rPr>
        <w:t>Поставленная цель требует решения ряда взаимосвязанных задач:</w:t>
      </w:r>
    </w:p>
    <w:p w:rsidR="00404044" w:rsidRDefault="00404044" w:rsidP="00404044">
      <w:pPr>
        <w:numPr>
          <w:ilvl w:val="0"/>
          <w:numId w:val="13"/>
        </w:numPr>
        <w:spacing w:line="360" w:lineRule="auto"/>
        <w:rPr>
          <w:color w:val="000000"/>
          <w:sz w:val="28"/>
          <w:szCs w:val="28"/>
        </w:rPr>
      </w:pPr>
      <w:r w:rsidRPr="00085D62">
        <w:rPr>
          <w:color w:val="000000"/>
          <w:sz w:val="28"/>
          <w:szCs w:val="28"/>
        </w:rPr>
        <w:t>изучить</w:t>
      </w:r>
      <w:r>
        <w:rPr>
          <w:color w:val="000000"/>
          <w:sz w:val="28"/>
          <w:szCs w:val="28"/>
        </w:rPr>
        <w:t xml:space="preserve"> сущность, значение и </w:t>
      </w:r>
      <w:r w:rsidRPr="00C03E8C">
        <w:rPr>
          <w:color w:val="000000"/>
          <w:sz w:val="28"/>
          <w:szCs w:val="28"/>
        </w:rPr>
        <w:t>фу</w:t>
      </w:r>
      <w:r w:rsidRPr="00085D62">
        <w:rPr>
          <w:color w:val="000000"/>
          <w:sz w:val="28"/>
          <w:szCs w:val="28"/>
        </w:rPr>
        <w:t>нкции государственного бюджета;</w:t>
      </w:r>
    </w:p>
    <w:p w:rsidR="00404044" w:rsidRPr="00C03E8C" w:rsidRDefault="00404044" w:rsidP="00404044">
      <w:pPr>
        <w:numPr>
          <w:ilvl w:val="0"/>
          <w:numId w:val="13"/>
        </w:numPr>
        <w:spacing w:line="360" w:lineRule="auto"/>
        <w:rPr>
          <w:color w:val="000000"/>
          <w:sz w:val="28"/>
          <w:szCs w:val="28"/>
        </w:rPr>
      </w:pPr>
      <w:r>
        <w:rPr>
          <w:color w:val="000000"/>
          <w:sz w:val="28"/>
          <w:szCs w:val="28"/>
        </w:rPr>
        <w:t>анализ государственного бюджета как звена финансовой системы;</w:t>
      </w:r>
    </w:p>
    <w:p w:rsidR="00404044" w:rsidRPr="00C03E8C" w:rsidRDefault="00404044" w:rsidP="00404044">
      <w:pPr>
        <w:numPr>
          <w:ilvl w:val="0"/>
          <w:numId w:val="13"/>
        </w:numPr>
        <w:spacing w:line="360" w:lineRule="auto"/>
        <w:rPr>
          <w:sz w:val="28"/>
          <w:szCs w:val="28"/>
        </w:rPr>
      </w:pPr>
      <w:r>
        <w:rPr>
          <w:sz w:val="28"/>
          <w:szCs w:val="28"/>
        </w:rPr>
        <w:t xml:space="preserve">определение роли государственного бюджета в системе финансов. </w:t>
      </w:r>
    </w:p>
    <w:p w:rsidR="00CD0ECC" w:rsidRDefault="00CD0ECC" w:rsidP="00C523A9">
      <w:pPr>
        <w:spacing w:line="360" w:lineRule="auto"/>
        <w:jc w:val="both"/>
        <w:rPr>
          <w:sz w:val="28"/>
          <w:szCs w:val="28"/>
        </w:rPr>
      </w:pPr>
    </w:p>
    <w:p w:rsidR="00DF10F9" w:rsidRDefault="00DF10F9" w:rsidP="00C523A9">
      <w:pPr>
        <w:spacing w:line="360" w:lineRule="auto"/>
        <w:jc w:val="both"/>
        <w:rPr>
          <w:sz w:val="28"/>
          <w:szCs w:val="28"/>
        </w:rPr>
      </w:pPr>
    </w:p>
    <w:p w:rsidR="00F154D1" w:rsidRPr="00BE1FB1" w:rsidRDefault="00404044" w:rsidP="00BE1FB1">
      <w:pPr>
        <w:numPr>
          <w:ilvl w:val="0"/>
          <w:numId w:val="22"/>
        </w:numPr>
        <w:tabs>
          <w:tab w:val="left" w:pos="0"/>
          <w:tab w:val="left" w:pos="993"/>
        </w:tabs>
        <w:spacing w:line="360" w:lineRule="auto"/>
        <w:rPr>
          <w:sz w:val="28"/>
          <w:szCs w:val="28"/>
        </w:rPr>
      </w:pPr>
      <w:r w:rsidRPr="00E91A36">
        <w:rPr>
          <w:sz w:val="28"/>
          <w:szCs w:val="28"/>
        </w:rPr>
        <w:t>Понятие г</w:t>
      </w:r>
      <w:r w:rsidRPr="00E91A36">
        <w:rPr>
          <w:sz w:val="28"/>
          <w:szCs w:val="28"/>
          <w:lang w:val="en-US"/>
        </w:rPr>
        <w:t>осударственн</w:t>
      </w:r>
      <w:r w:rsidRPr="00E91A36">
        <w:rPr>
          <w:sz w:val="28"/>
          <w:szCs w:val="28"/>
        </w:rPr>
        <w:t>ого</w:t>
      </w:r>
      <w:r w:rsidRPr="00E91A36">
        <w:rPr>
          <w:sz w:val="28"/>
          <w:szCs w:val="28"/>
          <w:lang w:val="en-US"/>
        </w:rPr>
        <w:t xml:space="preserve"> бюджет</w:t>
      </w:r>
      <w:r w:rsidR="003D623E">
        <w:rPr>
          <w:sz w:val="28"/>
          <w:szCs w:val="28"/>
        </w:rPr>
        <w:t>а</w:t>
      </w:r>
    </w:p>
    <w:p w:rsidR="00404044" w:rsidRPr="00BC39B2" w:rsidRDefault="00BE1FB1" w:rsidP="00BE1FB1">
      <w:pPr>
        <w:tabs>
          <w:tab w:val="num" w:pos="567"/>
        </w:tabs>
        <w:spacing w:line="360" w:lineRule="auto"/>
        <w:ind w:left="567"/>
        <w:rPr>
          <w:sz w:val="28"/>
          <w:szCs w:val="28"/>
        </w:rPr>
      </w:pPr>
      <w:r>
        <w:rPr>
          <w:sz w:val="28"/>
          <w:szCs w:val="28"/>
        </w:rPr>
        <w:t xml:space="preserve">1.1 </w:t>
      </w:r>
      <w:r w:rsidR="003D623E">
        <w:rPr>
          <w:sz w:val="28"/>
          <w:szCs w:val="28"/>
        </w:rPr>
        <w:t>Сущность и</w:t>
      </w:r>
      <w:r w:rsidR="00404044" w:rsidRPr="00F154D1">
        <w:rPr>
          <w:sz w:val="28"/>
          <w:szCs w:val="28"/>
        </w:rPr>
        <w:t xml:space="preserve"> значение </w:t>
      </w:r>
      <w:r w:rsidR="00140EF5">
        <w:rPr>
          <w:sz w:val="28"/>
          <w:szCs w:val="28"/>
        </w:rPr>
        <w:t>государственного бюджета</w:t>
      </w:r>
    </w:p>
    <w:p w:rsidR="00BC39B2" w:rsidRPr="00F154D1" w:rsidRDefault="00BC39B2" w:rsidP="00BC39B2">
      <w:pPr>
        <w:tabs>
          <w:tab w:val="left" w:pos="900"/>
        </w:tabs>
        <w:spacing w:line="360" w:lineRule="auto"/>
        <w:rPr>
          <w:sz w:val="28"/>
          <w:szCs w:val="28"/>
        </w:rPr>
      </w:pPr>
    </w:p>
    <w:p w:rsidR="00BE1FB1" w:rsidRPr="00085D62" w:rsidRDefault="00BE1FB1" w:rsidP="006B6B5A">
      <w:pPr>
        <w:spacing w:line="360" w:lineRule="auto"/>
        <w:ind w:firstLine="567"/>
        <w:jc w:val="both"/>
        <w:rPr>
          <w:color w:val="000000"/>
          <w:sz w:val="28"/>
          <w:szCs w:val="28"/>
        </w:rPr>
      </w:pPr>
      <w:r w:rsidRPr="00085D62">
        <w:rPr>
          <w:color w:val="000000"/>
          <w:sz w:val="28"/>
          <w:szCs w:val="28"/>
        </w:rPr>
        <w:t xml:space="preserve">Государственный бюджет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 </w:t>
      </w:r>
      <w:r w:rsidR="006B6B5A">
        <w:rPr>
          <w:color w:val="000000"/>
          <w:sz w:val="28"/>
          <w:szCs w:val="28"/>
        </w:rPr>
        <w:t>Также следует сказать, что государственный бюджет это</w:t>
      </w:r>
      <w:r w:rsidR="006B6B5A" w:rsidRPr="00085D62">
        <w:rPr>
          <w:color w:val="000000"/>
          <w:sz w:val="28"/>
          <w:szCs w:val="28"/>
        </w:rPr>
        <w:t xml:space="preserve">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 </w:t>
      </w:r>
    </w:p>
    <w:p w:rsidR="00BE1FB1" w:rsidRPr="00085D62" w:rsidRDefault="00BE1FB1" w:rsidP="006B6B5A">
      <w:pPr>
        <w:spacing w:line="360" w:lineRule="auto"/>
        <w:ind w:firstLine="567"/>
        <w:jc w:val="both"/>
        <w:rPr>
          <w:color w:val="000000"/>
          <w:sz w:val="28"/>
          <w:szCs w:val="28"/>
        </w:rPr>
      </w:pPr>
      <w:r w:rsidRPr="00085D62">
        <w:rPr>
          <w:color w:val="000000"/>
          <w:sz w:val="28"/>
          <w:szCs w:val="28"/>
        </w:rPr>
        <w:t>Сущность государственного бюджета любой страны определяется ее социально-экономическим строем, природой, задачами и функциями государства.</w:t>
      </w:r>
    </w:p>
    <w:p w:rsidR="00BE1FB1" w:rsidRPr="00BE1FB1" w:rsidRDefault="00BE1FB1" w:rsidP="006B6B5A">
      <w:pPr>
        <w:spacing w:line="360" w:lineRule="auto"/>
        <w:ind w:firstLine="567"/>
        <w:jc w:val="both"/>
        <w:rPr>
          <w:color w:val="000000"/>
          <w:sz w:val="28"/>
          <w:szCs w:val="28"/>
        </w:rPr>
      </w:pPr>
      <w:r w:rsidRPr="00085D62">
        <w:rPr>
          <w:color w:val="000000"/>
          <w:sz w:val="28"/>
          <w:szCs w:val="28"/>
        </w:rPr>
        <w:t>Использование средств государственного бюджета осуществляется путем бюджетного финансирования - безвозмездного, безвозвратного отпуска средств на конкретные сферы и мероприятия и бюджетных вложений на коммерческой основе.</w:t>
      </w:r>
    </w:p>
    <w:p w:rsidR="00F154D1" w:rsidRPr="00F154D1" w:rsidRDefault="00F154D1" w:rsidP="006B6B5A">
      <w:pPr>
        <w:pStyle w:val="a6"/>
        <w:spacing w:line="360" w:lineRule="auto"/>
        <w:ind w:firstLine="567"/>
        <w:rPr>
          <w:sz w:val="28"/>
          <w:szCs w:val="28"/>
        </w:rPr>
      </w:pPr>
      <w:r w:rsidRPr="00F154D1">
        <w:rPr>
          <w:sz w:val="28"/>
          <w:szCs w:val="28"/>
        </w:rPr>
        <w:t>С помощью государственного бюджета государственные вла</w:t>
      </w:r>
      <w:r w:rsidRPr="00F154D1">
        <w:rPr>
          <w:sz w:val="28"/>
          <w:szCs w:val="28"/>
        </w:rPr>
        <w:softHyphen/>
        <w:t>сти получают финансовые ресурсы для содержания государст</w:t>
      </w:r>
      <w:r w:rsidRPr="00F154D1">
        <w:rPr>
          <w:sz w:val="28"/>
          <w:szCs w:val="28"/>
        </w:rPr>
        <w:softHyphen/>
        <w:t>венного аппарата, армии, осуществления социальных мероприя</w:t>
      </w:r>
      <w:r w:rsidRPr="00F154D1">
        <w:rPr>
          <w:sz w:val="28"/>
          <w:szCs w:val="28"/>
        </w:rPr>
        <w:softHyphen/>
        <w:t>тий, реализации экономических задач, т. е. для выполнения го</w:t>
      </w:r>
      <w:r w:rsidRPr="00F154D1">
        <w:rPr>
          <w:sz w:val="28"/>
          <w:szCs w:val="28"/>
        </w:rPr>
        <w:softHyphen/>
        <w:t>сударством возложенных на него функций.</w:t>
      </w:r>
    </w:p>
    <w:p w:rsidR="00F154D1" w:rsidRPr="00F154D1" w:rsidRDefault="00140EF5" w:rsidP="006B6B5A">
      <w:pPr>
        <w:pStyle w:val="a6"/>
        <w:spacing w:line="360" w:lineRule="auto"/>
        <w:ind w:firstLine="567"/>
        <w:rPr>
          <w:sz w:val="28"/>
          <w:szCs w:val="28"/>
        </w:rPr>
      </w:pPr>
      <w:r>
        <w:rPr>
          <w:sz w:val="28"/>
          <w:szCs w:val="28"/>
        </w:rPr>
        <w:t>Государственный бюджет</w:t>
      </w:r>
      <w:r w:rsidR="00F154D1" w:rsidRPr="00F154D1">
        <w:rPr>
          <w:sz w:val="28"/>
          <w:szCs w:val="28"/>
        </w:rPr>
        <w:t xml:space="preserve"> дает органам власти реальную экономиче</w:t>
      </w:r>
      <w:r w:rsidR="00F154D1" w:rsidRPr="00F154D1">
        <w:rPr>
          <w:sz w:val="28"/>
          <w:szCs w:val="28"/>
        </w:rPr>
        <w:softHyphen/>
        <w:t>скую возможность осуществления властных полномочий. Бюд</w:t>
      </w:r>
      <w:r w:rsidR="00F154D1" w:rsidRPr="00F154D1">
        <w:rPr>
          <w:sz w:val="28"/>
          <w:szCs w:val="28"/>
        </w:rPr>
        <w:softHyphen/>
        <w:t>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перераспределение национального дохода и внутрен</w:t>
      </w:r>
      <w:r w:rsidR="00F154D1" w:rsidRPr="00F154D1">
        <w:rPr>
          <w:sz w:val="28"/>
          <w:szCs w:val="28"/>
        </w:rPr>
        <w:softHyphen/>
        <w:t>него валового продукта, что позволяет ему выступать в качестве эффективного регулятора экономики.</w:t>
      </w:r>
    </w:p>
    <w:p w:rsidR="00F154D1" w:rsidRPr="00984AEE" w:rsidRDefault="00F154D1" w:rsidP="006B6B5A">
      <w:pPr>
        <w:pStyle w:val="a6"/>
        <w:spacing w:line="360" w:lineRule="auto"/>
        <w:ind w:firstLine="567"/>
        <w:rPr>
          <w:sz w:val="28"/>
          <w:szCs w:val="28"/>
        </w:rPr>
      </w:pPr>
      <w:r w:rsidRPr="00F154D1">
        <w:rPr>
          <w:sz w:val="28"/>
          <w:szCs w:val="28"/>
        </w:rPr>
        <w:t>В то же время бюджет правомерно рассматривать как эконо</w:t>
      </w:r>
      <w:r w:rsidRPr="00F154D1">
        <w:rPr>
          <w:sz w:val="28"/>
          <w:szCs w:val="28"/>
        </w:rPr>
        <w:softHyphen/>
        <w:t>мическую категорию, которая выражает определенные экономи</w:t>
      </w:r>
      <w:r w:rsidRPr="00F154D1">
        <w:rPr>
          <w:sz w:val="28"/>
          <w:szCs w:val="28"/>
        </w:rPr>
        <w:softHyphen/>
        <w:t>ческие отношения. Бюджет — категория свойственная различ</w:t>
      </w:r>
      <w:r w:rsidRPr="00F154D1">
        <w:rPr>
          <w:sz w:val="28"/>
          <w:szCs w:val="28"/>
        </w:rPr>
        <w:softHyphen/>
        <w:t>ным отношениям. Его возникновение и развитие связано с за</w:t>
      </w:r>
      <w:r w:rsidRPr="00F154D1">
        <w:rPr>
          <w:sz w:val="28"/>
          <w:szCs w:val="28"/>
        </w:rPr>
        <w:softHyphen/>
        <w:t>рождением и формированием государства. Государство исполь</w:t>
      </w:r>
      <w:r w:rsidRPr="00F154D1">
        <w:rPr>
          <w:sz w:val="28"/>
          <w:szCs w:val="28"/>
        </w:rPr>
        <w:softHyphen/>
        <w:t>зует бюджет в качестве одного из основных инструментов обес</w:t>
      </w:r>
      <w:r w:rsidRPr="00F154D1">
        <w:rPr>
          <w:sz w:val="28"/>
          <w:szCs w:val="28"/>
        </w:rPr>
        <w:softHyphen/>
        <w:t>печения как непосредственно своей деятельности, так и важ</w:t>
      </w:r>
      <w:r w:rsidRPr="00F154D1">
        <w:rPr>
          <w:sz w:val="28"/>
          <w:szCs w:val="28"/>
        </w:rPr>
        <w:softHyphen/>
        <w:t>нейшего элемента проведения экономической и социальной по</w:t>
      </w:r>
      <w:r w:rsidRPr="00F154D1">
        <w:rPr>
          <w:sz w:val="28"/>
          <w:szCs w:val="28"/>
        </w:rPr>
        <w:softHyphen/>
        <w:t>литики [1, c.8].</w:t>
      </w:r>
    </w:p>
    <w:p w:rsidR="00D77AB2" w:rsidRDefault="00D77AB2" w:rsidP="006B6B5A">
      <w:pPr>
        <w:pStyle w:val="a6"/>
        <w:spacing w:line="360" w:lineRule="auto"/>
        <w:ind w:firstLine="567"/>
        <w:rPr>
          <w:sz w:val="28"/>
          <w:szCs w:val="28"/>
        </w:rPr>
      </w:pPr>
      <w:r w:rsidRPr="00D77AB2">
        <w:rPr>
          <w:sz w:val="28"/>
          <w:szCs w:val="28"/>
        </w:rPr>
        <w:t>Бюджет современного государств</w:t>
      </w:r>
      <w:r w:rsidR="00140EF5">
        <w:rPr>
          <w:sz w:val="28"/>
          <w:szCs w:val="28"/>
        </w:rPr>
        <w:t>а представляет собой сложный ин</w:t>
      </w:r>
      <w:r w:rsidRPr="00D77AB2">
        <w:rPr>
          <w:sz w:val="28"/>
          <w:szCs w:val="28"/>
        </w:rPr>
        <w:t>с</w:t>
      </w:r>
      <w:r>
        <w:rPr>
          <w:sz w:val="28"/>
          <w:szCs w:val="28"/>
        </w:rPr>
        <w:t>т</w:t>
      </w:r>
      <w:r w:rsidRPr="00D77AB2">
        <w:rPr>
          <w:sz w:val="28"/>
          <w:szCs w:val="28"/>
        </w:rPr>
        <w:t xml:space="preserve">румент регулирования экономики. </w:t>
      </w:r>
      <w:r>
        <w:rPr>
          <w:sz w:val="28"/>
          <w:szCs w:val="28"/>
        </w:rPr>
        <w:t>Воздействия на хозяйственную конъюнктуру, а также осуществления государством мероприятий, направленных на стимулирование экономики, проведение антикризисных мероприятий, решение социальных проблем.</w:t>
      </w:r>
    </w:p>
    <w:p w:rsidR="006B6B5A" w:rsidRDefault="006B6B5A" w:rsidP="006B6B5A">
      <w:pPr>
        <w:pStyle w:val="a6"/>
        <w:spacing w:line="360" w:lineRule="auto"/>
        <w:ind w:firstLine="0"/>
        <w:rPr>
          <w:sz w:val="28"/>
          <w:szCs w:val="28"/>
        </w:rPr>
      </w:pPr>
    </w:p>
    <w:p w:rsidR="006B6B5A" w:rsidRPr="00D77AB2" w:rsidRDefault="006B6B5A" w:rsidP="0045481C">
      <w:pPr>
        <w:pStyle w:val="a6"/>
        <w:tabs>
          <w:tab w:val="left" w:pos="900"/>
        </w:tabs>
        <w:spacing w:line="360" w:lineRule="auto"/>
        <w:ind w:left="360" w:firstLine="180"/>
        <w:rPr>
          <w:sz w:val="28"/>
          <w:szCs w:val="28"/>
        </w:rPr>
      </w:pPr>
      <w:r>
        <w:rPr>
          <w:sz w:val="28"/>
          <w:szCs w:val="28"/>
        </w:rPr>
        <w:t>1.2 Функции государственного бюджета</w:t>
      </w:r>
    </w:p>
    <w:p w:rsidR="006B6B5A" w:rsidRPr="006B6B5A" w:rsidRDefault="00D77AB2" w:rsidP="006B6B5A">
      <w:pPr>
        <w:pStyle w:val="a6"/>
        <w:spacing w:line="360" w:lineRule="auto"/>
        <w:ind w:firstLine="567"/>
        <w:rPr>
          <w:sz w:val="28"/>
          <w:szCs w:val="28"/>
        </w:rPr>
      </w:pPr>
      <w:r>
        <w:rPr>
          <w:sz w:val="28"/>
          <w:szCs w:val="28"/>
        </w:rPr>
        <w:t>Государственный бюджет имеет две</w:t>
      </w:r>
      <w:r w:rsidR="00F154D1" w:rsidRPr="00F154D1">
        <w:rPr>
          <w:sz w:val="28"/>
          <w:szCs w:val="28"/>
        </w:rPr>
        <w:t xml:space="preserve"> основные функции</w:t>
      </w:r>
      <w:r>
        <w:rPr>
          <w:sz w:val="28"/>
          <w:szCs w:val="28"/>
        </w:rPr>
        <w:t xml:space="preserve"> – распределительная и контрольная</w:t>
      </w:r>
      <w:r w:rsidR="0045481C" w:rsidRPr="0045481C">
        <w:rPr>
          <w:sz w:val="28"/>
          <w:szCs w:val="28"/>
        </w:rPr>
        <w:t xml:space="preserve"> </w:t>
      </w:r>
      <w:r w:rsidRPr="006B6B5A">
        <w:rPr>
          <w:sz w:val="28"/>
          <w:szCs w:val="28"/>
        </w:rPr>
        <w:t xml:space="preserve">[4, </w:t>
      </w:r>
      <w:r>
        <w:rPr>
          <w:sz w:val="28"/>
          <w:szCs w:val="28"/>
          <w:lang w:val="en-US"/>
        </w:rPr>
        <w:t>c</w:t>
      </w:r>
      <w:r w:rsidRPr="006B6B5A">
        <w:rPr>
          <w:sz w:val="28"/>
          <w:szCs w:val="28"/>
        </w:rPr>
        <w:t>.88].</w:t>
      </w:r>
    </w:p>
    <w:p w:rsidR="006B6B5A" w:rsidRPr="006B6B5A" w:rsidRDefault="00D77AB2" w:rsidP="00541592">
      <w:pPr>
        <w:pStyle w:val="a6"/>
        <w:spacing w:line="360" w:lineRule="auto"/>
        <w:ind w:firstLine="567"/>
        <w:rPr>
          <w:sz w:val="28"/>
          <w:szCs w:val="28"/>
        </w:rPr>
      </w:pPr>
      <w:r>
        <w:rPr>
          <w:sz w:val="28"/>
          <w:szCs w:val="28"/>
        </w:rPr>
        <w:t xml:space="preserve">Бюджет выступает важным инструментом </w:t>
      </w:r>
      <w:r w:rsidR="001675D4">
        <w:rPr>
          <w:sz w:val="28"/>
          <w:szCs w:val="28"/>
        </w:rPr>
        <w:t>регулирования</w:t>
      </w:r>
      <w:r>
        <w:rPr>
          <w:sz w:val="28"/>
          <w:szCs w:val="28"/>
        </w:rPr>
        <w:t xml:space="preserve"> и стимулирования экономики, повышения эффективности производства, средством привлечения дополнительных инвестиций для развития национальной экономики. Используя такой инструмент, как налоги, государство может стимулировать или, наоборот, сдерживать развитие отдельных отраслей экономики. Это осуществляется посредством определения перечня налогов, налоговых ставок или налоговых льгот для отдельных хозяйствующих субъектов или видов деятельности. [</w:t>
      </w:r>
      <w:r w:rsidRPr="0045481C">
        <w:rPr>
          <w:sz w:val="28"/>
          <w:szCs w:val="28"/>
        </w:rPr>
        <w:t xml:space="preserve">4, </w:t>
      </w:r>
      <w:r>
        <w:rPr>
          <w:sz w:val="28"/>
          <w:szCs w:val="28"/>
          <w:lang w:val="en-US"/>
        </w:rPr>
        <w:t>c</w:t>
      </w:r>
      <w:r w:rsidRPr="0045481C">
        <w:rPr>
          <w:sz w:val="28"/>
          <w:szCs w:val="28"/>
        </w:rPr>
        <w:t>.89].</w:t>
      </w:r>
    </w:p>
    <w:p w:rsidR="0045481C" w:rsidRPr="00984AEE" w:rsidRDefault="00F154D1" w:rsidP="006B6B5A">
      <w:pPr>
        <w:pStyle w:val="a6"/>
        <w:spacing w:line="360" w:lineRule="auto"/>
        <w:ind w:firstLine="567"/>
        <w:rPr>
          <w:sz w:val="28"/>
          <w:szCs w:val="28"/>
        </w:rPr>
      </w:pPr>
      <w:r w:rsidRPr="00F154D1">
        <w:rPr>
          <w:sz w:val="28"/>
          <w:szCs w:val="28"/>
        </w:rPr>
        <w:t>Распределительная функция бюджета проявляется через фор</w:t>
      </w:r>
      <w:r w:rsidRPr="00F154D1">
        <w:rPr>
          <w:sz w:val="28"/>
          <w:szCs w:val="28"/>
        </w:rPr>
        <w:softHyphen/>
        <w:t>мирование и использование централизованных фондов денеж</w:t>
      </w:r>
      <w:r w:rsidRPr="00F154D1">
        <w:rPr>
          <w:sz w:val="28"/>
          <w:szCs w:val="28"/>
        </w:rPr>
        <w:softHyphen/>
        <w:t>ных средств по уровням государственной и территориальной власти и управления.</w:t>
      </w:r>
      <w:r w:rsidR="0045481C" w:rsidRPr="0045481C">
        <w:rPr>
          <w:sz w:val="28"/>
          <w:szCs w:val="28"/>
        </w:rPr>
        <w:t xml:space="preserve"> </w:t>
      </w:r>
      <w:r w:rsidR="00D46AB1">
        <w:rPr>
          <w:sz w:val="28"/>
          <w:szCs w:val="28"/>
        </w:rPr>
        <w:t>Проявляется через следую</w:t>
      </w:r>
      <w:r w:rsidR="0045481C">
        <w:rPr>
          <w:sz w:val="28"/>
          <w:szCs w:val="28"/>
        </w:rPr>
        <w:t xml:space="preserve">щие </w:t>
      </w:r>
      <w:r w:rsidR="00D46AB1">
        <w:rPr>
          <w:sz w:val="28"/>
          <w:szCs w:val="28"/>
        </w:rPr>
        <w:t>под</w:t>
      </w:r>
      <w:r w:rsidR="0045481C">
        <w:rPr>
          <w:sz w:val="28"/>
          <w:szCs w:val="28"/>
        </w:rPr>
        <w:t>функции:</w:t>
      </w:r>
      <w:r w:rsidRPr="00F154D1">
        <w:rPr>
          <w:sz w:val="28"/>
          <w:szCs w:val="28"/>
        </w:rPr>
        <w:t xml:space="preserve"> </w:t>
      </w:r>
    </w:p>
    <w:p w:rsidR="0045481C" w:rsidRDefault="0045481C" w:rsidP="006B6B5A">
      <w:pPr>
        <w:pStyle w:val="a6"/>
        <w:spacing w:line="360" w:lineRule="auto"/>
        <w:ind w:firstLine="567"/>
        <w:rPr>
          <w:sz w:val="28"/>
          <w:szCs w:val="28"/>
        </w:rPr>
      </w:pPr>
      <w:r w:rsidRPr="0045481C">
        <w:rPr>
          <w:sz w:val="28"/>
          <w:szCs w:val="28"/>
        </w:rPr>
        <w:t>1. Пер</w:t>
      </w:r>
      <w:r>
        <w:rPr>
          <w:sz w:val="28"/>
          <w:szCs w:val="28"/>
        </w:rPr>
        <w:t>ераспределение НД и ВВП</w:t>
      </w:r>
      <w:r w:rsidR="00AB2B3C">
        <w:rPr>
          <w:sz w:val="28"/>
          <w:szCs w:val="28"/>
        </w:rPr>
        <w:t>.</w:t>
      </w:r>
    </w:p>
    <w:p w:rsidR="00AB2B3C" w:rsidRPr="00F154D1" w:rsidRDefault="00AB2B3C" w:rsidP="00AB2B3C">
      <w:pPr>
        <w:pStyle w:val="a6"/>
        <w:spacing w:line="360" w:lineRule="auto"/>
        <w:ind w:firstLine="567"/>
        <w:rPr>
          <w:sz w:val="28"/>
          <w:szCs w:val="28"/>
        </w:rPr>
      </w:pPr>
      <w:r w:rsidRPr="00F154D1">
        <w:rPr>
          <w:sz w:val="28"/>
          <w:szCs w:val="28"/>
        </w:rPr>
        <w:t>В развитых странах через бюджеты разных уровне</w:t>
      </w:r>
      <w:r>
        <w:rPr>
          <w:sz w:val="28"/>
          <w:szCs w:val="28"/>
        </w:rPr>
        <w:t>й перераспределяется до 50% ВВП [5].</w:t>
      </w:r>
      <w:r w:rsidRPr="00F154D1">
        <w:rPr>
          <w:sz w:val="28"/>
          <w:szCs w:val="28"/>
        </w:rPr>
        <w:t xml:space="preserve"> С помощью бюджета государство регулирует хозяйственную жизнь страны, экономи</w:t>
      </w:r>
      <w:r w:rsidRPr="00F154D1">
        <w:rPr>
          <w:sz w:val="28"/>
          <w:szCs w:val="28"/>
        </w:rPr>
        <w:softHyphen/>
        <w:t>ческие отношения, направляя бюджетные средства на поддержку или развитие отраслей, регионов. Регулируя, таким образом, эко</w:t>
      </w:r>
      <w:r w:rsidRPr="00F154D1">
        <w:rPr>
          <w:sz w:val="28"/>
          <w:szCs w:val="28"/>
        </w:rPr>
        <w:softHyphen/>
        <w:t>номические отношения, государство способно целенаправленно усиливать или сдерживать темпы производства, ускорять или ослаблять рост капиталов и частных сбережений, изменять структуру спроса и потребления.</w:t>
      </w:r>
    </w:p>
    <w:p w:rsidR="00AB2B3C" w:rsidRPr="00F154D1" w:rsidRDefault="00AB2B3C" w:rsidP="00AB2B3C">
      <w:pPr>
        <w:pStyle w:val="a6"/>
        <w:spacing w:line="360" w:lineRule="auto"/>
        <w:ind w:firstLine="567"/>
        <w:rPr>
          <w:sz w:val="28"/>
          <w:szCs w:val="28"/>
        </w:rPr>
      </w:pPr>
      <w:r w:rsidRPr="00F154D1">
        <w:rPr>
          <w:sz w:val="28"/>
          <w:szCs w:val="28"/>
        </w:rPr>
        <w:t>Перераспределение ВВП через бюджет имеет две взаимосвя</w:t>
      </w:r>
      <w:r w:rsidRPr="00F154D1">
        <w:rPr>
          <w:sz w:val="28"/>
          <w:szCs w:val="28"/>
        </w:rPr>
        <w:softHyphen/>
        <w:t>занные, проистекающие одновременно и непрерывно стадии:</w:t>
      </w:r>
    </w:p>
    <w:p w:rsidR="00AB2B3C" w:rsidRPr="00F154D1" w:rsidRDefault="00AB2B3C" w:rsidP="00AB2B3C">
      <w:pPr>
        <w:pStyle w:val="a6"/>
        <w:spacing w:line="360" w:lineRule="auto"/>
        <w:ind w:firstLine="567"/>
        <w:rPr>
          <w:sz w:val="28"/>
          <w:szCs w:val="28"/>
        </w:rPr>
      </w:pPr>
      <w:r w:rsidRPr="00F154D1">
        <w:rPr>
          <w:sz w:val="28"/>
          <w:szCs w:val="28"/>
        </w:rPr>
        <w:t>1) образование доходов бюджета;</w:t>
      </w:r>
    </w:p>
    <w:p w:rsidR="00AB2B3C" w:rsidRPr="00984AEE" w:rsidRDefault="00AB2B3C" w:rsidP="00AB2B3C">
      <w:pPr>
        <w:pStyle w:val="a6"/>
        <w:spacing w:line="360" w:lineRule="auto"/>
        <w:ind w:firstLine="567"/>
        <w:rPr>
          <w:sz w:val="28"/>
          <w:szCs w:val="28"/>
        </w:rPr>
      </w:pPr>
      <w:r w:rsidRPr="00F154D1">
        <w:rPr>
          <w:sz w:val="28"/>
          <w:szCs w:val="28"/>
        </w:rPr>
        <w:t>2) использование бюджетных средств (расходы бюджета).</w:t>
      </w:r>
    </w:p>
    <w:p w:rsidR="00C46608" w:rsidRDefault="00C46608" w:rsidP="00C46608">
      <w:pPr>
        <w:spacing w:line="360" w:lineRule="auto"/>
        <w:ind w:firstLine="540"/>
        <w:jc w:val="both"/>
        <w:rPr>
          <w:sz w:val="28"/>
          <w:szCs w:val="28"/>
        </w:rPr>
      </w:pPr>
      <w:r w:rsidRPr="00C46608">
        <w:rPr>
          <w:sz w:val="28"/>
          <w:szCs w:val="28"/>
        </w:rPr>
        <w:t xml:space="preserve">Теперь перейдем к национальному доходу. Необходимость перераспределения НД связана с: </w:t>
      </w:r>
    </w:p>
    <w:p w:rsidR="00C46608" w:rsidRDefault="00C46608" w:rsidP="00C46608">
      <w:pPr>
        <w:spacing w:line="360" w:lineRule="auto"/>
        <w:ind w:firstLine="540"/>
        <w:jc w:val="both"/>
        <w:rPr>
          <w:sz w:val="28"/>
          <w:szCs w:val="28"/>
        </w:rPr>
      </w:pPr>
      <w:r w:rsidRPr="00C46608">
        <w:rPr>
          <w:sz w:val="28"/>
          <w:szCs w:val="28"/>
        </w:rPr>
        <w:t xml:space="preserve">1) с межотраслевым и межтерриториальным перераспределением в интересах наиболее эффективного и рационального использования доходов и накоплений предприятий и организаций; </w:t>
      </w:r>
    </w:p>
    <w:p w:rsidR="00C46608" w:rsidRDefault="00C46608" w:rsidP="00841985">
      <w:pPr>
        <w:tabs>
          <w:tab w:val="left" w:pos="540"/>
        </w:tabs>
        <w:spacing w:line="360" w:lineRule="auto"/>
        <w:ind w:firstLine="540"/>
        <w:jc w:val="both"/>
        <w:rPr>
          <w:sz w:val="28"/>
          <w:szCs w:val="28"/>
        </w:rPr>
      </w:pPr>
      <w:r w:rsidRPr="00C46608">
        <w:rPr>
          <w:sz w:val="28"/>
          <w:szCs w:val="28"/>
        </w:rPr>
        <w:t xml:space="preserve">2) с наличием двух сфер — производственной и непроизводственной (просвещение, здравоохранение, социальное обеспечение, управление, оборона, где не создается НД); </w:t>
      </w:r>
    </w:p>
    <w:p w:rsidR="00C46608" w:rsidRPr="00E41743" w:rsidRDefault="00C46608" w:rsidP="00841985">
      <w:pPr>
        <w:tabs>
          <w:tab w:val="left" w:pos="540"/>
        </w:tabs>
        <w:spacing w:line="360" w:lineRule="auto"/>
        <w:ind w:firstLine="540"/>
        <w:jc w:val="both"/>
        <w:rPr>
          <w:sz w:val="28"/>
          <w:szCs w:val="28"/>
        </w:rPr>
      </w:pPr>
      <w:r w:rsidRPr="00E41743">
        <w:rPr>
          <w:sz w:val="28"/>
          <w:szCs w:val="28"/>
        </w:rPr>
        <w:t>3) существованием различных социальных групп населения</w:t>
      </w:r>
      <w:r w:rsidR="00E41743">
        <w:rPr>
          <w:sz w:val="28"/>
          <w:szCs w:val="28"/>
        </w:rPr>
        <w:t xml:space="preserve"> [11].</w:t>
      </w:r>
    </w:p>
    <w:p w:rsidR="0045481C" w:rsidRDefault="0045481C" w:rsidP="00841985">
      <w:pPr>
        <w:pStyle w:val="a6"/>
        <w:tabs>
          <w:tab w:val="left" w:pos="540"/>
        </w:tabs>
        <w:spacing w:line="360" w:lineRule="auto"/>
        <w:ind w:firstLine="540"/>
        <w:rPr>
          <w:sz w:val="28"/>
          <w:szCs w:val="28"/>
        </w:rPr>
      </w:pPr>
      <w:r>
        <w:rPr>
          <w:sz w:val="28"/>
          <w:szCs w:val="28"/>
        </w:rPr>
        <w:t>2. Госу</w:t>
      </w:r>
      <w:r w:rsidR="000B61B1">
        <w:rPr>
          <w:sz w:val="28"/>
          <w:szCs w:val="28"/>
        </w:rPr>
        <w:t>дар</w:t>
      </w:r>
      <w:r>
        <w:rPr>
          <w:sz w:val="28"/>
          <w:szCs w:val="28"/>
        </w:rPr>
        <w:t>ственное регулирование и стимулирование экономики</w:t>
      </w:r>
      <w:r w:rsidR="00AB2B3C">
        <w:rPr>
          <w:sz w:val="28"/>
          <w:szCs w:val="28"/>
        </w:rPr>
        <w:t>.</w:t>
      </w:r>
    </w:p>
    <w:p w:rsidR="00AB2B3C" w:rsidRPr="00AB2B3C" w:rsidRDefault="00AB2B3C" w:rsidP="00841985">
      <w:pPr>
        <w:pStyle w:val="a6"/>
        <w:tabs>
          <w:tab w:val="left" w:pos="540"/>
        </w:tabs>
        <w:spacing w:line="360" w:lineRule="auto"/>
        <w:ind w:firstLine="540"/>
        <w:rPr>
          <w:sz w:val="28"/>
          <w:szCs w:val="28"/>
        </w:rPr>
      </w:pPr>
      <w:r>
        <w:rPr>
          <w:sz w:val="28"/>
          <w:szCs w:val="28"/>
        </w:rPr>
        <w:t>Бюджет выступает важным инструментом регулирования и стимулирования экономики, повышения эффективности производства, средством привлечения дополнительных инвестиций для развития национальной экономики. Используя такой инструмент, как налоги, государство может стимулировать или, наоборот, сдерживать развитие отдельных отраслей экономики. Это осуществляется посредством определения перечня налогов, налоговых ставок или налоговых льгот для отдельных хозяйствующих субъектов или видов деятельности. [</w:t>
      </w:r>
      <w:r w:rsidRPr="00AB2B3C">
        <w:rPr>
          <w:sz w:val="28"/>
          <w:szCs w:val="28"/>
        </w:rPr>
        <w:t xml:space="preserve">4, </w:t>
      </w:r>
      <w:r>
        <w:rPr>
          <w:sz w:val="28"/>
          <w:szCs w:val="28"/>
          <w:lang w:val="en-US"/>
        </w:rPr>
        <w:t>c</w:t>
      </w:r>
      <w:r w:rsidRPr="00AB2B3C">
        <w:rPr>
          <w:sz w:val="28"/>
          <w:szCs w:val="28"/>
        </w:rPr>
        <w:t>.89].</w:t>
      </w:r>
    </w:p>
    <w:p w:rsidR="0045481C" w:rsidRDefault="0045481C" w:rsidP="00841985">
      <w:pPr>
        <w:pStyle w:val="a6"/>
        <w:spacing w:line="360" w:lineRule="auto"/>
        <w:ind w:firstLine="540"/>
        <w:rPr>
          <w:sz w:val="28"/>
          <w:szCs w:val="28"/>
        </w:rPr>
      </w:pPr>
      <w:r>
        <w:rPr>
          <w:sz w:val="28"/>
          <w:szCs w:val="28"/>
        </w:rPr>
        <w:t xml:space="preserve">3. Финансовое </w:t>
      </w:r>
      <w:r w:rsidR="00D46AB1">
        <w:rPr>
          <w:sz w:val="28"/>
          <w:szCs w:val="28"/>
        </w:rPr>
        <w:t>обеспечение финансовой политики</w:t>
      </w:r>
      <w:r w:rsidR="00AB2B3C">
        <w:rPr>
          <w:sz w:val="28"/>
          <w:szCs w:val="28"/>
        </w:rPr>
        <w:t>.</w:t>
      </w:r>
    </w:p>
    <w:p w:rsidR="00AB2B3C" w:rsidRPr="00C46608" w:rsidRDefault="00AB2B3C" w:rsidP="00841985">
      <w:pPr>
        <w:spacing w:line="360" w:lineRule="auto"/>
        <w:ind w:firstLine="540"/>
        <w:jc w:val="both"/>
        <w:rPr>
          <w:sz w:val="28"/>
          <w:szCs w:val="28"/>
        </w:rPr>
      </w:pPr>
      <w:r w:rsidRPr="00C46608">
        <w:rPr>
          <w:sz w:val="28"/>
          <w:szCs w:val="28"/>
        </w:rPr>
        <w:t>Главная задача финансовой политики – обеспечение соответствующими финансовыми ресурсами реализации той или иной программы экономического и социального развития. Финансовая политика – это совокупность государственных мероприятий, направленных на мобилизацию финансовых ресурсов, их распределение и использование для выпо</w:t>
      </w:r>
      <w:r w:rsidR="00C46608" w:rsidRPr="00C46608">
        <w:rPr>
          <w:sz w:val="28"/>
          <w:szCs w:val="28"/>
        </w:rPr>
        <w:t>лнения государством его функций [10].</w:t>
      </w:r>
    </w:p>
    <w:p w:rsidR="00D46AB1" w:rsidRDefault="00D46AB1" w:rsidP="00DF05D9">
      <w:pPr>
        <w:pStyle w:val="a6"/>
        <w:numPr>
          <w:ilvl w:val="0"/>
          <w:numId w:val="13"/>
        </w:numPr>
        <w:tabs>
          <w:tab w:val="left" w:pos="900"/>
        </w:tabs>
        <w:spacing w:line="360" w:lineRule="auto"/>
        <w:ind w:hanging="180"/>
        <w:rPr>
          <w:sz w:val="28"/>
          <w:szCs w:val="28"/>
        </w:rPr>
      </w:pPr>
      <w:r>
        <w:rPr>
          <w:sz w:val="28"/>
          <w:szCs w:val="28"/>
        </w:rPr>
        <w:t>Социальная политика.</w:t>
      </w:r>
    </w:p>
    <w:p w:rsidR="00E41743" w:rsidRPr="00E41743" w:rsidRDefault="00E41743" w:rsidP="00DF05D9">
      <w:pPr>
        <w:tabs>
          <w:tab w:val="num" w:pos="0"/>
        </w:tabs>
        <w:spacing w:line="360" w:lineRule="auto"/>
        <w:ind w:firstLine="540"/>
        <w:jc w:val="both"/>
        <w:rPr>
          <w:sz w:val="28"/>
          <w:szCs w:val="28"/>
        </w:rPr>
      </w:pPr>
      <w:r w:rsidRPr="00E41743">
        <w:rPr>
          <w:sz w:val="28"/>
          <w:szCs w:val="28"/>
        </w:rPr>
        <w:t>В социальной политике основными приоритетами являются поддержка наименее защищенных слоев населения (пенсионеров, инвалидов, студентов, малообеспеченных семей), а также поддержка учреждений здравоохранения, образования</w:t>
      </w:r>
      <w:r w:rsidR="00DF05D9" w:rsidRPr="00DF05D9">
        <w:rPr>
          <w:sz w:val="28"/>
          <w:szCs w:val="28"/>
        </w:rPr>
        <w:t xml:space="preserve"> (школы, ВУЗы)</w:t>
      </w:r>
      <w:r w:rsidRPr="00E41743">
        <w:rPr>
          <w:sz w:val="28"/>
          <w:szCs w:val="28"/>
        </w:rPr>
        <w:t xml:space="preserve"> и культуры, решение жилищной проблемы</w:t>
      </w:r>
      <w:r>
        <w:rPr>
          <w:sz w:val="28"/>
          <w:szCs w:val="28"/>
        </w:rPr>
        <w:t xml:space="preserve"> </w:t>
      </w:r>
      <w:r w:rsidRPr="00E41743">
        <w:rPr>
          <w:sz w:val="28"/>
          <w:szCs w:val="28"/>
        </w:rPr>
        <w:t>[</w:t>
      </w:r>
      <w:r>
        <w:rPr>
          <w:sz w:val="28"/>
          <w:szCs w:val="28"/>
        </w:rPr>
        <w:t>12].</w:t>
      </w:r>
    </w:p>
    <w:p w:rsidR="0005471E" w:rsidRPr="0005471E" w:rsidRDefault="00F154D1" w:rsidP="00DF05D9">
      <w:pPr>
        <w:pStyle w:val="a6"/>
        <w:tabs>
          <w:tab w:val="num" w:pos="0"/>
        </w:tabs>
        <w:spacing w:line="360" w:lineRule="auto"/>
        <w:ind w:firstLine="540"/>
        <w:rPr>
          <w:sz w:val="28"/>
          <w:szCs w:val="28"/>
        </w:rPr>
      </w:pPr>
      <w:r w:rsidRPr="0005471E">
        <w:rPr>
          <w:sz w:val="28"/>
          <w:szCs w:val="28"/>
        </w:rPr>
        <w:t>Контрольная функция бюджета действует одновременно с распределительной и предполагает возможность и обязатель</w:t>
      </w:r>
      <w:r w:rsidRPr="0005471E">
        <w:rPr>
          <w:sz w:val="28"/>
          <w:szCs w:val="28"/>
        </w:rPr>
        <w:softHyphen/>
        <w:t>ность государственного контроля за поступлением и использо</w:t>
      </w:r>
      <w:r w:rsidRPr="0005471E">
        <w:rPr>
          <w:sz w:val="28"/>
          <w:szCs w:val="28"/>
        </w:rPr>
        <w:softHyphen/>
        <w:t xml:space="preserve">ванием бюджетных средств [1, </w:t>
      </w:r>
      <w:r w:rsidRPr="0005471E">
        <w:rPr>
          <w:sz w:val="28"/>
          <w:szCs w:val="28"/>
          <w:lang w:val="en-US"/>
        </w:rPr>
        <w:t>c</w:t>
      </w:r>
      <w:r w:rsidRPr="0005471E">
        <w:rPr>
          <w:sz w:val="28"/>
          <w:szCs w:val="28"/>
        </w:rPr>
        <w:t xml:space="preserve">.8]. </w:t>
      </w:r>
      <w:r w:rsidR="0005471E" w:rsidRPr="0005471E">
        <w:rPr>
          <w:sz w:val="28"/>
          <w:szCs w:val="28"/>
        </w:rPr>
        <w:t>Контрольная функция бюджета выражается и в том, что, будучи связанным с народным хозяйством, бюджет показывает ход процессов, возникающие там тенденции.</w:t>
      </w:r>
    </w:p>
    <w:p w:rsidR="00404044" w:rsidRPr="0005471E" w:rsidRDefault="0005471E" w:rsidP="00DF05D9">
      <w:pPr>
        <w:pStyle w:val="a6"/>
        <w:tabs>
          <w:tab w:val="num" w:pos="0"/>
        </w:tabs>
        <w:spacing w:line="360" w:lineRule="auto"/>
        <w:ind w:firstLine="540"/>
        <w:rPr>
          <w:sz w:val="28"/>
          <w:szCs w:val="28"/>
        </w:rPr>
      </w:pPr>
      <w:r w:rsidRPr="0005471E">
        <w:rPr>
          <w:sz w:val="28"/>
          <w:szCs w:val="28"/>
        </w:rPr>
        <w:t>Поступление средств в бюджет и их использование показывают как успех, так и недостатки в сферах производства и обращения. Это позволяет вовремя предупредить появление диспропорций. С помощью бюджета осуществляется контроль за рациональным исп</w:t>
      </w:r>
      <w:r>
        <w:rPr>
          <w:sz w:val="28"/>
          <w:szCs w:val="28"/>
        </w:rPr>
        <w:t>ользованием финансовых ресурсов</w:t>
      </w:r>
      <w:r w:rsidRPr="0005471E">
        <w:rPr>
          <w:sz w:val="28"/>
          <w:szCs w:val="28"/>
        </w:rPr>
        <w:t xml:space="preserve"> [12]. </w:t>
      </w:r>
    </w:p>
    <w:p w:rsidR="0005471E" w:rsidRPr="00984AEE" w:rsidRDefault="0005471E" w:rsidP="00404044">
      <w:pPr>
        <w:spacing w:line="360" w:lineRule="auto"/>
        <w:ind w:firstLine="720"/>
        <w:jc w:val="both"/>
        <w:rPr>
          <w:snapToGrid w:val="0"/>
          <w:sz w:val="28"/>
          <w:szCs w:val="28"/>
        </w:rPr>
      </w:pPr>
    </w:p>
    <w:p w:rsidR="00404044" w:rsidRPr="00BC5320" w:rsidRDefault="00541592" w:rsidP="00541592">
      <w:pPr>
        <w:tabs>
          <w:tab w:val="num" w:pos="928"/>
        </w:tabs>
        <w:spacing w:line="360" w:lineRule="auto"/>
        <w:ind w:left="568"/>
        <w:rPr>
          <w:sz w:val="28"/>
          <w:szCs w:val="28"/>
        </w:rPr>
      </w:pPr>
      <w:r>
        <w:rPr>
          <w:sz w:val="28"/>
          <w:szCs w:val="28"/>
        </w:rPr>
        <w:t>1.3</w:t>
      </w:r>
      <w:r w:rsidR="00845055">
        <w:rPr>
          <w:sz w:val="28"/>
          <w:szCs w:val="28"/>
        </w:rPr>
        <w:t xml:space="preserve"> </w:t>
      </w:r>
      <w:r w:rsidR="00404044" w:rsidRPr="00BC5320">
        <w:rPr>
          <w:sz w:val="28"/>
          <w:szCs w:val="28"/>
        </w:rPr>
        <w:t xml:space="preserve">Государственный бюджет </w:t>
      </w:r>
      <w:r>
        <w:rPr>
          <w:sz w:val="28"/>
          <w:szCs w:val="28"/>
        </w:rPr>
        <w:t>основное звено финансовой системы</w:t>
      </w:r>
      <w:r w:rsidR="00404044" w:rsidRPr="00BC5320">
        <w:rPr>
          <w:sz w:val="28"/>
          <w:szCs w:val="28"/>
        </w:rPr>
        <w:t xml:space="preserve">. </w:t>
      </w:r>
    </w:p>
    <w:p w:rsidR="00404044" w:rsidRPr="00526A91" w:rsidRDefault="00404044" w:rsidP="00404044">
      <w:pPr>
        <w:spacing w:line="360" w:lineRule="auto"/>
        <w:jc w:val="both"/>
        <w:rPr>
          <w:b/>
          <w:sz w:val="28"/>
          <w:szCs w:val="28"/>
        </w:rPr>
      </w:pPr>
    </w:p>
    <w:p w:rsidR="00404044" w:rsidRDefault="00404044" w:rsidP="006B6B5A">
      <w:pPr>
        <w:shd w:val="clear" w:color="auto" w:fill="FFFFFF"/>
        <w:spacing w:line="360" w:lineRule="auto"/>
        <w:ind w:right="50" w:firstLine="567"/>
        <w:jc w:val="both"/>
        <w:rPr>
          <w:color w:val="000000"/>
          <w:spacing w:val="-5"/>
          <w:sz w:val="28"/>
          <w:szCs w:val="28"/>
        </w:rPr>
      </w:pPr>
      <w:r>
        <w:rPr>
          <w:color w:val="000000"/>
          <w:spacing w:val="-7"/>
          <w:sz w:val="28"/>
          <w:szCs w:val="28"/>
        </w:rPr>
        <w:t>Государственный</w:t>
      </w:r>
      <w:r w:rsidRPr="00276454">
        <w:rPr>
          <w:b/>
          <w:color w:val="000000"/>
          <w:spacing w:val="-7"/>
          <w:sz w:val="28"/>
          <w:szCs w:val="28"/>
        </w:rPr>
        <w:t xml:space="preserve"> </w:t>
      </w:r>
      <w:r w:rsidRPr="00276454">
        <w:rPr>
          <w:color w:val="000000"/>
          <w:spacing w:val="-5"/>
          <w:sz w:val="28"/>
          <w:szCs w:val="28"/>
        </w:rPr>
        <w:t xml:space="preserve">бюджет является основным </w:t>
      </w:r>
      <w:r w:rsidR="00205E29">
        <w:rPr>
          <w:color w:val="000000"/>
          <w:spacing w:val="-5"/>
          <w:sz w:val="28"/>
          <w:szCs w:val="28"/>
        </w:rPr>
        <w:t>звеном страны</w:t>
      </w:r>
      <w:r w:rsidRPr="00276454">
        <w:rPr>
          <w:color w:val="000000"/>
          <w:spacing w:val="-5"/>
          <w:sz w:val="28"/>
          <w:szCs w:val="28"/>
        </w:rPr>
        <w:t>, утверждаемым</w:t>
      </w:r>
      <w:r w:rsidR="00205E29">
        <w:rPr>
          <w:color w:val="000000"/>
          <w:spacing w:val="-5"/>
          <w:sz w:val="28"/>
          <w:szCs w:val="28"/>
        </w:rPr>
        <w:t xml:space="preserve"> </w:t>
      </w:r>
      <w:r w:rsidRPr="00276454">
        <w:rPr>
          <w:color w:val="000000"/>
          <w:spacing w:val="-5"/>
          <w:sz w:val="28"/>
          <w:szCs w:val="28"/>
        </w:rPr>
        <w:t xml:space="preserve"> Федеральным собранием как за</w:t>
      </w:r>
      <w:r w:rsidRPr="00276454">
        <w:rPr>
          <w:color w:val="000000"/>
          <w:spacing w:val="-5"/>
          <w:sz w:val="28"/>
          <w:szCs w:val="28"/>
        </w:rPr>
        <w:softHyphen/>
      </w:r>
      <w:r w:rsidR="00DF10F9">
        <w:rPr>
          <w:color w:val="000000"/>
          <w:spacing w:val="-8"/>
          <w:sz w:val="28"/>
          <w:szCs w:val="28"/>
        </w:rPr>
        <w:t>кон</w:t>
      </w:r>
      <w:r w:rsidR="00DF10F9" w:rsidRPr="00DF10F9">
        <w:rPr>
          <w:color w:val="000000"/>
          <w:spacing w:val="-8"/>
          <w:sz w:val="28"/>
          <w:szCs w:val="28"/>
        </w:rPr>
        <w:t xml:space="preserve"> и занимает центральное место в финансовой системе. </w:t>
      </w:r>
      <w:r w:rsidRPr="00276454">
        <w:rPr>
          <w:color w:val="000000"/>
          <w:spacing w:val="-8"/>
          <w:sz w:val="28"/>
          <w:szCs w:val="28"/>
        </w:rPr>
        <w:t>Через</w:t>
      </w:r>
      <w:r w:rsidRPr="00276454">
        <w:rPr>
          <w:color w:val="000000"/>
          <w:spacing w:val="-7"/>
          <w:sz w:val="28"/>
          <w:szCs w:val="28"/>
        </w:rPr>
        <w:t xml:space="preserve"> </w:t>
      </w:r>
      <w:r>
        <w:rPr>
          <w:color w:val="000000"/>
          <w:spacing w:val="-7"/>
          <w:sz w:val="28"/>
          <w:szCs w:val="28"/>
        </w:rPr>
        <w:t>государственный</w:t>
      </w:r>
      <w:r w:rsidRPr="00276454">
        <w:rPr>
          <w:color w:val="000000"/>
          <w:spacing w:val="-5"/>
          <w:sz w:val="28"/>
          <w:szCs w:val="28"/>
        </w:rPr>
        <w:t xml:space="preserve"> </w:t>
      </w:r>
      <w:r w:rsidRPr="00276454">
        <w:rPr>
          <w:color w:val="000000"/>
          <w:spacing w:val="-8"/>
          <w:sz w:val="28"/>
          <w:szCs w:val="28"/>
        </w:rPr>
        <w:t xml:space="preserve">бюджет государство концентрирует у </w:t>
      </w:r>
      <w:r w:rsidRPr="00276454">
        <w:rPr>
          <w:color w:val="000000"/>
          <w:spacing w:val="-4"/>
          <w:sz w:val="28"/>
          <w:szCs w:val="28"/>
        </w:rPr>
        <w:t>себя значительную долю национального дохода для финансиро</w:t>
      </w:r>
      <w:r w:rsidRPr="00276454">
        <w:rPr>
          <w:color w:val="000000"/>
          <w:spacing w:val="-4"/>
          <w:sz w:val="28"/>
          <w:szCs w:val="28"/>
        </w:rPr>
        <w:softHyphen/>
      </w:r>
      <w:r w:rsidRPr="00276454">
        <w:rPr>
          <w:color w:val="000000"/>
          <w:spacing w:val="-3"/>
          <w:sz w:val="28"/>
          <w:szCs w:val="28"/>
        </w:rPr>
        <w:t>вания народного хозяйства, социально-культурных мероприя</w:t>
      </w:r>
      <w:r w:rsidRPr="00276454">
        <w:rPr>
          <w:color w:val="000000"/>
          <w:spacing w:val="-3"/>
          <w:sz w:val="28"/>
          <w:szCs w:val="28"/>
        </w:rPr>
        <w:softHyphen/>
      </w:r>
      <w:r w:rsidRPr="00276454">
        <w:rPr>
          <w:color w:val="000000"/>
          <w:spacing w:val="-5"/>
          <w:sz w:val="28"/>
          <w:szCs w:val="28"/>
        </w:rPr>
        <w:t>тий, укрепления обороны страны и содержания органов государ</w:t>
      </w:r>
      <w:r w:rsidRPr="00276454">
        <w:rPr>
          <w:color w:val="000000"/>
          <w:spacing w:val="-5"/>
          <w:sz w:val="28"/>
          <w:szCs w:val="28"/>
        </w:rPr>
        <w:softHyphen/>
      </w:r>
      <w:r w:rsidRPr="00276454">
        <w:rPr>
          <w:color w:val="000000"/>
          <w:spacing w:val="-6"/>
          <w:sz w:val="28"/>
          <w:szCs w:val="28"/>
        </w:rPr>
        <w:t xml:space="preserve">ственной власти и управления. С помощью бюджета происходит </w:t>
      </w:r>
      <w:r w:rsidRPr="00276454">
        <w:rPr>
          <w:color w:val="000000"/>
          <w:spacing w:val="-4"/>
          <w:sz w:val="28"/>
          <w:szCs w:val="28"/>
        </w:rPr>
        <w:t>перераспределение национального дохода, что создает возмож</w:t>
      </w:r>
      <w:r w:rsidRPr="00276454">
        <w:rPr>
          <w:color w:val="000000"/>
          <w:spacing w:val="-4"/>
          <w:sz w:val="28"/>
          <w:szCs w:val="28"/>
        </w:rPr>
        <w:softHyphen/>
      </w:r>
      <w:r w:rsidRPr="00276454">
        <w:rPr>
          <w:color w:val="000000"/>
          <w:spacing w:val="-5"/>
          <w:sz w:val="28"/>
          <w:szCs w:val="28"/>
        </w:rPr>
        <w:t>ность маневрировать денежными средствами и целенаправленно влиять на темпы и уровень развития общественного производст</w:t>
      </w:r>
      <w:r w:rsidRPr="00276454">
        <w:rPr>
          <w:color w:val="000000"/>
          <w:spacing w:val="-2"/>
          <w:sz w:val="28"/>
          <w:szCs w:val="28"/>
        </w:rPr>
        <w:t>ва. Это позволяет осуществлять единую экономическую и фи</w:t>
      </w:r>
      <w:r w:rsidRPr="00276454">
        <w:rPr>
          <w:color w:val="000000"/>
          <w:spacing w:val="-2"/>
          <w:sz w:val="28"/>
          <w:szCs w:val="28"/>
        </w:rPr>
        <w:softHyphen/>
      </w:r>
      <w:r w:rsidRPr="00276454">
        <w:rPr>
          <w:color w:val="000000"/>
          <w:spacing w:val="-5"/>
          <w:sz w:val="28"/>
          <w:szCs w:val="28"/>
        </w:rPr>
        <w:t>нансовую политику на всей территории страны.</w:t>
      </w:r>
    </w:p>
    <w:p w:rsidR="0045481C" w:rsidRPr="0045481C" w:rsidRDefault="0045481C" w:rsidP="0045481C">
      <w:pPr>
        <w:spacing w:line="360" w:lineRule="auto"/>
        <w:ind w:firstLine="567"/>
        <w:jc w:val="both"/>
        <w:rPr>
          <w:color w:val="000000"/>
          <w:sz w:val="28"/>
          <w:szCs w:val="28"/>
        </w:rPr>
      </w:pPr>
      <w:r w:rsidRPr="005E070C">
        <w:rPr>
          <w:color w:val="000000"/>
          <w:sz w:val="28"/>
          <w:szCs w:val="28"/>
        </w:rPr>
        <w:t>Бюджет тесно связан с другими звеньями финансовой системы, выступает координирующим центром и оказывает им необходимую помощь в форме бюджетных дотаций, субсидий, субвенций, гарантий, обеспечивая функционирование остальных звеньев финансовой системы.</w:t>
      </w:r>
    </w:p>
    <w:p w:rsidR="00AF4446" w:rsidRPr="005D0E67" w:rsidRDefault="00404044" w:rsidP="006B6B5A">
      <w:pPr>
        <w:shd w:val="clear" w:color="auto" w:fill="FFFFFF"/>
        <w:spacing w:line="360" w:lineRule="auto"/>
        <w:ind w:right="29" w:firstLine="567"/>
        <w:jc w:val="both"/>
        <w:rPr>
          <w:sz w:val="28"/>
          <w:szCs w:val="28"/>
        </w:rPr>
      </w:pPr>
      <w:r w:rsidRPr="00276454">
        <w:rPr>
          <w:color w:val="000000"/>
          <w:spacing w:val="-6"/>
          <w:sz w:val="28"/>
          <w:szCs w:val="28"/>
        </w:rPr>
        <w:t xml:space="preserve">Важная роль </w:t>
      </w:r>
      <w:r>
        <w:rPr>
          <w:color w:val="000000"/>
          <w:spacing w:val="-7"/>
          <w:sz w:val="28"/>
          <w:szCs w:val="28"/>
        </w:rPr>
        <w:t>государственного</w:t>
      </w:r>
      <w:r w:rsidRPr="00276454">
        <w:rPr>
          <w:color w:val="000000"/>
          <w:spacing w:val="-6"/>
          <w:sz w:val="28"/>
          <w:szCs w:val="28"/>
        </w:rPr>
        <w:t xml:space="preserve"> бюджета не ограничивается </w:t>
      </w:r>
      <w:r w:rsidRPr="00276454">
        <w:rPr>
          <w:color w:val="000000"/>
          <w:spacing w:val="-5"/>
          <w:sz w:val="28"/>
          <w:szCs w:val="28"/>
        </w:rPr>
        <w:t>финансированием сферы материального производства. Бюджет</w:t>
      </w:r>
      <w:r w:rsidRPr="00276454">
        <w:rPr>
          <w:color w:val="000000"/>
          <w:spacing w:val="-5"/>
          <w:sz w:val="28"/>
          <w:szCs w:val="28"/>
        </w:rPr>
        <w:softHyphen/>
      </w:r>
      <w:r w:rsidRPr="00276454">
        <w:rPr>
          <w:color w:val="000000"/>
          <w:spacing w:val="-7"/>
          <w:sz w:val="28"/>
          <w:szCs w:val="28"/>
        </w:rPr>
        <w:t xml:space="preserve">ные ресурсы направляются также и в непроизводственную сферу </w:t>
      </w:r>
      <w:r w:rsidRPr="00276454">
        <w:rPr>
          <w:color w:val="000000"/>
          <w:spacing w:val="-6"/>
          <w:sz w:val="28"/>
          <w:szCs w:val="28"/>
        </w:rPr>
        <w:t>(образование, здравоохранение, культуру и др.). За счет бюджет</w:t>
      </w:r>
      <w:r w:rsidRPr="00276454">
        <w:rPr>
          <w:color w:val="000000"/>
          <w:spacing w:val="-6"/>
          <w:sz w:val="28"/>
          <w:szCs w:val="28"/>
        </w:rPr>
        <w:softHyphen/>
        <w:t>ных и внебюджетных фондов финансируются предприятия и уч</w:t>
      </w:r>
      <w:r w:rsidRPr="00276454">
        <w:rPr>
          <w:color w:val="000000"/>
          <w:spacing w:val="-6"/>
          <w:sz w:val="28"/>
          <w:szCs w:val="28"/>
        </w:rPr>
        <w:softHyphen/>
        <w:t>реждения социально-культурного направления. Расходы бюдже</w:t>
      </w:r>
      <w:r w:rsidRPr="00276454">
        <w:rPr>
          <w:color w:val="000000"/>
          <w:spacing w:val="-6"/>
          <w:sz w:val="28"/>
          <w:szCs w:val="28"/>
        </w:rPr>
        <w:softHyphen/>
        <w:t>та, обусловленные реализацией социальной политики государст</w:t>
      </w:r>
      <w:r w:rsidRPr="00276454">
        <w:rPr>
          <w:color w:val="000000"/>
          <w:spacing w:val="-6"/>
          <w:sz w:val="28"/>
          <w:szCs w:val="28"/>
        </w:rPr>
        <w:softHyphen/>
        <w:t>ва, имеют огромное значение. Они позволяют государству разви</w:t>
      </w:r>
      <w:r w:rsidRPr="00276454">
        <w:rPr>
          <w:color w:val="000000"/>
          <w:spacing w:val="-6"/>
          <w:sz w:val="28"/>
          <w:szCs w:val="28"/>
        </w:rPr>
        <w:softHyphen/>
      </w:r>
      <w:r w:rsidRPr="00276454">
        <w:rPr>
          <w:color w:val="000000"/>
          <w:spacing w:val="-5"/>
          <w:sz w:val="28"/>
          <w:szCs w:val="28"/>
        </w:rPr>
        <w:t xml:space="preserve">вать систему народного образования, финансировать культуру, </w:t>
      </w:r>
      <w:r w:rsidRPr="00276454">
        <w:rPr>
          <w:color w:val="000000"/>
          <w:spacing w:val="-6"/>
          <w:sz w:val="28"/>
          <w:szCs w:val="28"/>
        </w:rPr>
        <w:t>удовлетворять потребности граждан в медицинском обслужива</w:t>
      </w:r>
      <w:r w:rsidRPr="00276454">
        <w:rPr>
          <w:color w:val="000000"/>
          <w:spacing w:val="-6"/>
          <w:sz w:val="28"/>
          <w:szCs w:val="28"/>
        </w:rPr>
        <w:softHyphen/>
      </w:r>
      <w:r w:rsidRPr="00276454">
        <w:rPr>
          <w:color w:val="000000"/>
          <w:spacing w:val="-7"/>
          <w:sz w:val="28"/>
          <w:szCs w:val="28"/>
        </w:rPr>
        <w:t>нии, осуществлять социальную защиту.</w:t>
      </w:r>
    </w:p>
    <w:p w:rsidR="002079BE" w:rsidRDefault="005D0E67" w:rsidP="006B6B5A">
      <w:pPr>
        <w:shd w:val="clear" w:color="auto" w:fill="FFFFFF"/>
        <w:spacing w:line="360" w:lineRule="auto"/>
        <w:ind w:right="86" w:firstLine="567"/>
        <w:jc w:val="both"/>
        <w:rPr>
          <w:color w:val="000000"/>
          <w:spacing w:val="-6"/>
          <w:sz w:val="28"/>
          <w:szCs w:val="28"/>
        </w:rPr>
      </w:pPr>
      <w:r w:rsidRPr="005D0E67">
        <w:rPr>
          <w:color w:val="000000"/>
          <w:spacing w:val="-6"/>
          <w:sz w:val="28"/>
          <w:szCs w:val="28"/>
        </w:rPr>
        <w:t>Государственны</w:t>
      </w:r>
      <w:r>
        <w:rPr>
          <w:color w:val="000000"/>
          <w:spacing w:val="-6"/>
          <w:sz w:val="28"/>
          <w:szCs w:val="28"/>
        </w:rPr>
        <w:t>й бюджет неотделим от государс</w:t>
      </w:r>
      <w:r w:rsidRPr="005D0E67">
        <w:rPr>
          <w:color w:val="000000"/>
          <w:spacing w:val="-6"/>
          <w:sz w:val="28"/>
          <w:szCs w:val="28"/>
        </w:rPr>
        <w:t>тва, поскольку трудно представить себе государство, которое, выполняя определенные  ф</w:t>
      </w:r>
      <w:r>
        <w:rPr>
          <w:color w:val="000000"/>
          <w:spacing w:val="-6"/>
          <w:sz w:val="28"/>
          <w:szCs w:val="28"/>
        </w:rPr>
        <w:t>ункции, не распола</w:t>
      </w:r>
      <w:r w:rsidRPr="005D0E67">
        <w:rPr>
          <w:color w:val="000000"/>
          <w:spacing w:val="-6"/>
          <w:sz w:val="28"/>
          <w:szCs w:val="28"/>
        </w:rPr>
        <w:t xml:space="preserve">гало </w:t>
      </w:r>
      <w:r>
        <w:rPr>
          <w:color w:val="000000"/>
          <w:spacing w:val="-6"/>
          <w:sz w:val="28"/>
          <w:szCs w:val="28"/>
        </w:rPr>
        <w:t>при этом необходимым количеством денежных средств [4, c.97].</w:t>
      </w:r>
    </w:p>
    <w:p w:rsidR="005D0E67" w:rsidRPr="005D0E67" w:rsidRDefault="005D0E67" w:rsidP="006B6B5A">
      <w:pPr>
        <w:shd w:val="clear" w:color="auto" w:fill="FFFFFF"/>
        <w:spacing w:line="360" w:lineRule="auto"/>
        <w:ind w:right="86" w:firstLine="567"/>
        <w:jc w:val="both"/>
        <w:rPr>
          <w:color w:val="000000"/>
          <w:spacing w:val="-6"/>
          <w:sz w:val="28"/>
          <w:szCs w:val="28"/>
        </w:rPr>
      </w:pPr>
      <w:r>
        <w:rPr>
          <w:color w:val="000000"/>
          <w:spacing w:val="-6"/>
          <w:sz w:val="28"/>
          <w:szCs w:val="28"/>
        </w:rPr>
        <w:t>Таким образом, будучи экономической формой р</w:t>
      </w:r>
      <w:r w:rsidR="00DF10F9">
        <w:rPr>
          <w:color w:val="000000"/>
          <w:spacing w:val="-6"/>
          <w:sz w:val="28"/>
          <w:szCs w:val="28"/>
        </w:rPr>
        <w:t>аспределительных отношений и яв</w:t>
      </w:r>
      <w:r>
        <w:rPr>
          <w:color w:val="000000"/>
          <w:spacing w:val="-6"/>
          <w:sz w:val="28"/>
          <w:szCs w:val="28"/>
        </w:rPr>
        <w:t>ляясь частью финансов, государственный бюджет характеризуется теми же чертами, которые присущи финансам в целом. Однако есть особенности, отличающие его других сфер и звеньев финансовых отношений. К их числу относятся следующие</w:t>
      </w:r>
      <w:r w:rsidRPr="005D0E67">
        <w:rPr>
          <w:color w:val="000000"/>
          <w:spacing w:val="-6"/>
          <w:sz w:val="28"/>
          <w:szCs w:val="28"/>
        </w:rPr>
        <w:t>:</w:t>
      </w:r>
    </w:p>
    <w:p w:rsidR="005D0E67" w:rsidRDefault="0045481C" w:rsidP="005D4D35">
      <w:pPr>
        <w:numPr>
          <w:ilvl w:val="0"/>
          <w:numId w:val="24"/>
        </w:numPr>
        <w:shd w:val="clear" w:color="auto" w:fill="FFFFFF"/>
        <w:tabs>
          <w:tab w:val="clear" w:pos="1260"/>
          <w:tab w:val="num" w:pos="-180"/>
          <w:tab w:val="left" w:pos="360"/>
        </w:tabs>
        <w:spacing w:line="360" w:lineRule="auto"/>
        <w:ind w:left="0" w:right="86" w:firstLine="360"/>
        <w:jc w:val="both"/>
        <w:rPr>
          <w:color w:val="000000"/>
          <w:spacing w:val="-6"/>
          <w:sz w:val="28"/>
          <w:szCs w:val="28"/>
        </w:rPr>
      </w:pPr>
      <w:r>
        <w:rPr>
          <w:color w:val="000000"/>
          <w:spacing w:val="-6"/>
          <w:sz w:val="28"/>
          <w:szCs w:val="28"/>
        </w:rPr>
        <w:t xml:space="preserve"> </w:t>
      </w:r>
      <w:r w:rsidR="005D0E67" w:rsidRPr="005D0E67">
        <w:rPr>
          <w:color w:val="000000"/>
          <w:spacing w:val="-6"/>
          <w:sz w:val="28"/>
          <w:szCs w:val="28"/>
        </w:rPr>
        <w:t>г</w:t>
      </w:r>
      <w:r w:rsidR="005D0E67">
        <w:rPr>
          <w:color w:val="000000"/>
          <w:spacing w:val="-6"/>
          <w:sz w:val="28"/>
          <w:szCs w:val="28"/>
        </w:rPr>
        <w:t>осударственный бюджет является особой экономической формой перераспределительных отношений, связанной с обособлением части национального дохода в руках государства с целью удовлетворения потребностей всего общества и отдельных госуда</w:t>
      </w:r>
      <w:r w:rsidR="00DF10F9">
        <w:rPr>
          <w:color w:val="000000"/>
          <w:spacing w:val="-6"/>
          <w:sz w:val="28"/>
          <w:szCs w:val="28"/>
        </w:rPr>
        <w:t>р</w:t>
      </w:r>
      <w:r w:rsidR="005D0E67">
        <w:rPr>
          <w:color w:val="000000"/>
          <w:spacing w:val="-6"/>
          <w:sz w:val="28"/>
          <w:szCs w:val="28"/>
        </w:rPr>
        <w:t>ственно</w:t>
      </w:r>
      <w:r w:rsidR="005D0E67" w:rsidRPr="005D0E67">
        <w:rPr>
          <w:color w:val="000000"/>
          <w:spacing w:val="-6"/>
          <w:sz w:val="28"/>
          <w:szCs w:val="28"/>
        </w:rPr>
        <w:t xml:space="preserve"> </w:t>
      </w:r>
      <w:r w:rsidR="005D0E67">
        <w:rPr>
          <w:color w:val="000000"/>
          <w:spacing w:val="-6"/>
          <w:sz w:val="28"/>
          <w:szCs w:val="28"/>
        </w:rPr>
        <w:t>-</w:t>
      </w:r>
      <w:r w:rsidR="005D0E67" w:rsidRPr="005D0E67">
        <w:rPr>
          <w:color w:val="000000"/>
          <w:spacing w:val="-6"/>
          <w:sz w:val="28"/>
          <w:szCs w:val="28"/>
        </w:rPr>
        <w:t xml:space="preserve"> </w:t>
      </w:r>
      <w:r w:rsidR="005D0E67">
        <w:rPr>
          <w:color w:val="000000"/>
          <w:spacing w:val="-6"/>
          <w:sz w:val="28"/>
          <w:szCs w:val="28"/>
        </w:rPr>
        <w:t>территориальных образований;</w:t>
      </w:r>
    </w:p>
    <w:p w:rsidR="005D0E67" w:rsidRPr="00D25397" w:rsidRDefault="0045481C" w:rsidP="005D4D35">
      <w:pPr>
        <w:numPr>
          <w:ilvl w:val="0"/>
          <w:numId w:val="24"/>
        </w:numPr>
        <w:shd w:val="clear" w:color="auto" w:fill="FFFFFF"/>
        <w:tabs>
          <w:tab w:val="clear" w:pos="1260"/>
          <w:tab w:val="num" w:pos="-180"/>
          <w:tab w:val="left" w:pos="360"/>
        </w:tabs>
        <w:spacing w:line="360" w:lineRule="auto"/>
        <w:ind w:left="0" w:right="86" w:firstLine="360"/>
        <w:jc w:val="both"/>
        <w:rPr>
          <w:color w:val="000000"/>
          <w:spacing w:val="-6"/>
          <w:sz w:val="28"/>
          <w:szCs w:val="28"/>
        </w:rPr>
      </w:pPr>
      <w:r>
        <w:rPr>
          <w:color w:val="000000"/>
          <w:spacing w:val="-6"/>
          <w:sz w:val="28"/>
          <w:szCs w:val="28"/>
        </w:rPr>
        <w:t xml:space="preserve"> </w:t>
      </w:r>
      <w:r w:rsidR="005D0E67" w:rsidRPr="005D0E67">
        <w:rPr>
          <w:color w:val="000000"/>
          <w:spacing w:val="-6"/>
          <w:sz w:val="28"/>
          <w:szCs w:val="28"/>
        </w:rPr>
        <w:t>пропорции бюджетного перераспределения в большей степени, чем у др</w:t>
      </w:r>
      <w:r w:rsidR="005D0E67">
        <w:rPr>
          <w:color w:val="000000"/>
          <w:spacing w:val="-6"/>
          <w:sz w:val="28"/>
          <w:szCs w:val="28"/>
        </w:rPr>
        <w:t xml:space="preserve">угих звеньев </w:t>
      </w:r>
      <w:r w:rsidR="00D25397">
        <w:rPr>
          <w:color w:val="000000"/>
          <w:spacing w:val="-6"/>
          <w:sz w:val="28"/>
          <w:szCs w:val="28"/>
        </w:rPr>
        <w:t>финансов, определяются потребностями расширенного воспроизводства в целом и задачами, стоящими перед обществом на каждом историческом этапе развития</w:t>
      </w:r>
      <w:r w:rsidR="00D25397" w:rsidRPr="00D25397">
        <w:rPr>
          <w:color w:val="000000"/>
          <w:spacing w:val="-6"/>
          <w:sz w:val="28"/>
          <w:szCs w:val="28"/>
        </w:rPr>
        <w:t>;</w:t>
      </w:r>
    </w:p>
    <w:p w:rsidR="00D25397" w:rsidRDefault="00D25397" w:rsidP="005D4D35">
      <w:pPr>
        <w:numPr>
          <w:ilvl w:val="0"/>
          <w:numId w:val="24"/>
        </w:numPr>
        <w:shd w:val="clear" w:color="auto" w:fill="FFFFFF"/>
        <w:tabs>
          <w:tab w:val="clear" w:pos="1260"/>
          <w:tab w:val="num" w:pos="-180"/>
          <w:tab w:val="left" w:pos="360"/>
        </w:tabs>
        <w:spacing w:line="360" w:lineRule="auto"/>
        <w:ind w:left="0" w:right="86" w:firstLine="360"/>
        <w:jc w:val="both"/>
        <w:rPr>
          <w:color w:val="000000"/>
          <w:spacing w:val="-6"/>
          <w:sz w:val="28"/>
          <w:szCs w:val="28"/>
        </w:rPr>
      </w:pPr>
      <w:r>
        <w:rPr>
          <w:color w:val="000000"/>
          <w:spacing w:val="-6"/>
          <w:sz w:val="28"/>
          <w:szCs w:val="28"/>
        </w:rPr>
        <w:t>область бюджетно</w:t>
      </w:r>
      <w:r w:rsidR="00DF10F9">
        <w:rPr>
          <w:color w:val="000000"/>
          <w:spacing w:val="-6"/>
          <w:sz w:val="28"/>
          <w:szCs w:val="28"/>
        </w:rPr>
        <w:t>го распределения занимает центральное место в составе государс</w:t>
      </w:r>
      <w:r>
        <w:rPr>
          <w:color w:val="000000"/>
          <w:spacing w:val="-6"/>
          <w:sz w:val="28"/>
          <w:szCs w:val="28"/>
        </w:rPr>
        <w:t>т</w:t>
      </w:r>
      <w:r w:rsidR="00DF10F9">
        <w:rPr>
          <w:color w:val="000000"/>
          <w:spacing w:val="-6"/>
          <w:sz w:val="28"/>
          <w:szCs w:val="28"/>
        </w:rPr>
        <w:t>в</w:t>
      </w:r>
      <w:r>
        <w:rPr>
          <w:color w:val="000000"/>
          <w:spacing w:val="-6"/>
          <w:sz w:val="28"/>
          <w:szCs w:val="28"/>
        </w:rPr>
        <w:t>енных финансов. Ни одно из других звеньев</w:t>
      </w:r>
      <w:r w:rsidR="00DF10F9" w:rsidRPr="00DF10F9">
        <w:rPr>
          <w:color w:val="000000"/>
          <w:spacing w:val="-6"/>
          <w:sz w:val="28"/>
          <w:szCs w:val="28"/>
        </w:rPr>
        <w:t xml:space="preserve"> финансов не осуществляет такого </w:t>
      </w:r>
      <w:r w:rsidR="001675D4">
        <w:rPr>
          <w:color w:val="000000"/>
          <w:spacing w:val="-6"/>
          <w:sz w:val="28"/>
          <w:szCs w:val="28"/>
        </w:rPr>
        <w:t>многови</w:t>
      </w:r>
      <w:r w:rsidR="001675D4" w:rsidRPr="00DF10F9">
        <w:rPr>
          <w:color w:val="000000"/>
          <w:spacing w:val="-6"/>
          <w:sz w:val="28"/>
          <w:szCs w:val="28"/>
        </w:rPr>
        <w:t>дного</w:t>
      </w:r>
      <w:r w:rsidR="00DF10F9" w:rsidRPr="00DF10F9">
        <w:rPr>
          <w:color w:val="000000"/>
          <w:spacing w:val="-6"/>
          <w:sz w:val="28"/>
          <w:szCs w:val="28"/>
        </w:rPr>
        <w:t xml:space="preserve"> и многоуровнего </w:t>
      </w:r>
      <w:r w:rsidR="00DF10F9">
        <w:rPr>
          <w:color w:val="000000"/>
          <w:spacing w:val="-6"/>
          <w:sz w:val="28"/>
          <w:szCs w:val="28"/>
        </w:rPr>
        <w:t>перераспределения средств как бюджет.</w:t>
      </w:r>
    </w:p>
    <w:p w:rsidR="00D25397" w:rsidRDefault="00DF10F9" w:rsidP="005D4D35">
      <w:pPr>
        <w:numPr>
          <w:ilvl w:val="0"/>
          <w:numId w:val="24"/>
        </w:numPr>
        <w:shd w:val="clear" w:color="auto" w:fill="FFFFFF"/>
        <w:tabs>
          <w:tab w:val="clear" w:pos="1260"/>
          <w:tab w:val="num" w:pos="-180"/>
          <w:tab w:val="left" w:pos="360"/>
        </w:tabs>
        <w:spacing w:line="360" w:lineRule="auto"/>
        <w:ind w:left="0" w:right="86" w:firstLine="360"/>
        <w:jc w:val="both"/>
        <w:rPr>
          <w:color w:val="000000"/>
          <w:spacing w:val="-6"/>
          <w:sz w:val="28"/>
          <w:szCs w:val="28"/>
        </w:rPr>
      </w:pPr>
      <w:r>
        <w:rPr>
          <w:color w:val="000000"/>
          <w:spacing w:val="-6"/>
          <w:sz w:val="28"/>
          <w:szCs w:val="28"/>
        </w:rPr>
        <w:t>сфера действия распределительной функции государств</w:t>
      </w:r>
      <w:r w:rsidR="00D25397">
        <w:rPr>
          <w:color w:val="000000"/>
          <w:spacing w:val="-6"/>
          <w:sz w:val="28"/>
          <w:szCs w:val="28"/>
        </w:rPr>
        <w:t xml:space="preserve">енного бюджета определяется тем, что в отношениях с бюджетом </w:t>
      </w:r>
      <w:r>
        <w:rPr>
          <w:color w:val="000000"/>
          <w:spacing w:val="-6"/>
          <w:sz w:val="28"/>
          <w:szCs w:val="28"/>
        </w:rPr>
        <w:t>вступают почти все участники общественного производства.</w:t>
      </w:r>
    </w:p>
    <w:p w:rsidR="00DF10F9" w:rsidRPr="005D0E67" w:rsidRDefault="00DF10F9" w:rsidP="005D4D35">
      <w:pPr>
        <w:numPr>
          <w:ilvl w:val="0"/>
          <w:numId w:val="24"/>
        </w:numPr>
        <w:shd w:val="clear" w:color="auto" w:fill="FFFFFF"/>
        <w:tabs>
          <w:tab w:val="clear" w:pos="1260"/>
          <w:tab w:val="num" w:pos="-180"/>
          <w:tab w:val="left" w:pos="360"/>
        </w:tabs>
        <w:spacing w:line="360" w:lineRule="auto"/>
        <w:ind w:left="0" w:right="86" w:firstLine="360"/>
        <w:jc w:val="both"/>
        <w:rPr>
          <w:color w:val="000000"/>
          <w:spacing w:val="-6"/>
          <w:sz w:val="28"/>
          <w:szCs w:val="28"/>
        </w:rPr>
      </w:pPr>
      <w:r>
        <w:rPr>
          <w:color w:val="000000"/>
          <w:spacing w:val="-6"/>
          <w:sz w:val="28"/>
          <w:szCs w:val="28"/>
        </w:rPr>
        <w:t>основным объектом бюджетного перераспределения через бюджет и части стоимости необходимого продукта, а  иногда и национального богатства [4, c.100].</w:t>
      </w:r>
    </w:p>
    <w:p w:rsidR="005D0E67" w:rsidRDefault="005D0E67" w:rsidP="00DF3A48">
      <w:pPr>
        <w:shd w:val="clear" w:color="auto" w:fill="FFFFFF"/>
        <w:spacing w:line="360" w:lineRule="auto"/>
        <w:ind w:right="86"/>
        <w:jc w:val="both"/>
        <w:rPr>
          <w:sz w:val="28"/>
          <w:szCs w:val="28"/>
        </w:rPr>
      </w:pPr>
    </w:p>
    <w:p w:rsidR="0045481C" w:rsidRDefault="0045481C" w:rsidP="00DF3A48">
      <w:pPr>
        <w:shd w:val="clear" w:color="auto" w:fill="FFFFFF"/>
        <w:spacing w:line="360" w:lineRule="auto"/>
        <w:ind w:right="86"/>
        <w:jc w:val="both"/>
        <w:rPr>
          <w:sz w:val="28"/>
          <w:szCs w:val="28"/>
        </w:rPr>
      </w:pPr>
    </w:p>
    <w:p w:rsidR="0045481C" w:rsidRDefault="0045481C" w:rsidP="00DF3A48">
      <w:pPr>
        <w:shd w:val="clear" w:color="auto" w:fill="FFFFFF"/>
        <w:spacing w:line="360" w:lineRule="auto"/>
        <w:ind w:right="86"/>
        <w:jc w:val="both"/>
        <w:rPr>
          <w:sz w:val="28"/>
          <w:szCs w:val="28"/>
        </w:rPr>
      </w:pPr>
    </w:p>
    <w:p w:rsidR="0045481C" w:rsidRDefault="0045481C" w:rsidP="00DF3A48">
      <w:pPr>
        <w:shd w:val="clear" w:color="auto" w:fill="FFFFFF"/>
        <w:spacing w:line="360" w:lineRule="auto"/>
        <w:ind w:right="86"/>
        <w:jc w:val="both"/>
        <w:rPr>
          <w:sz w:val="28"/>
          <w:szCs w:val="28"/>
        </w:rPr>
      </w:pPr>
    </w:p>
    <w:p w:rsidR="0045481C" w:rsidRDefault="0045481C" w:rsidP="00DF3A48">
      <w:pPr>
        <w:shd w:val="clear" w:color="auto" w:fill="FFFFFF"/>
        <w:spacing w:line="360" w:lineRule="auto"/>
        <w:ind w:right="86"/>
        <w:jc w:val="both"/>
        <w:rPr>
          <w:sz w:val="28"/>
          <w:szCs w:val="28"/>
        </w:rPr>
      </w:pPr>
    </w:p>
    <w:p w:rsidR="0045481C" w:rsidRDefault="0045481C" w:rsidP="00DF3A48">
      <w:pPr>
        <w:shd w:val="clear" w:color="auto" w:fill="FFFFFF"/>
        <w:spacing w:line="360" w:lineRule="auto"/>
        <w:ind w:right="86"/>
        <w:jc w:val="both"/>
        <w:rPr>
          <w:sz w:val="28"/>
          <w:szCs w:val="28"/>
        </w:rPr>
      </w:pPr>
    </w:p>
    <w:p w:rsidR="0045481C" w:rsidRDefault="0045481C" w:rsidP="00DF3A48">
      <w:pPr>
        <w:shd w:val="clear" w:color="auto" w:fill="FFFFFF"/>
        <w:spacing w:line="360" w:lineRule="auto"/>
        <w:ind w:right="86"/>
        <w:jc w:val="both"/>
        <w:rPr>
          <w:sz w:val="28"/>
          <w:szCs w:val="28"/>
        </w:rPr>
      </w:pPr>
    </w:p>
    <w:p w:rsidR="0045481C" w:rsidRDefault="0045481C" w:rsidP="00DF3A48">
      <w:pPr>
        <w:shd w:val="clear" w:color="auto" w:fill="FFFFFF"/>
        <w:spacing w:line="360" w:lineRule="auto"/>
        <w:ind w:right="86"/>
        <w:jc w:val="both"/>
        <w:rPr>
          <w:sz w:val="28"/>
          <w:szCs w:val="28"/>
        </w:rPr>
      </w:pPr>
    </w:p>
    <w:p w:rsidR="0045481C" w:rsidRDefault="0045481C" w:rsidP="00DF3A48">
      <w:pPr>
        <w:shd w:val="clear" w:color="auto" w:fill="FFFFFF"/>
        <w:spacing w:line="360" w:lineRule="auto"/>
        <w:ind w:right="86"/>
        <w:jc w:val="both"/>
        <w:rPr>
          <w:sz w:val="28"/>
          <w:szCs w:val="28"/>
        </w:rPr>
      </w:pPr>
    </w:p>
    <w:p w:rsidR="0045481C" w:rsidRDefault="0045481C" w:rsidP="00DF3A48">
      <w:pPr>
        <w:shd w:val="clear" w:color="auto" w:fill="FFFFFF"/>
        <w:spacing w:line="360" w:lineRule="auto"/>
        <w:ind w:right="86"/>
        <w:jc w:val="both"/>
        <w:rPr>
          <w:sz w:val="28"/>
          <w:szCs w:val="28"/>
        </w:rPr>
      </w:pPr>
    </w:p>
    <w:p w:rsidR="0045481C" w:rsidRPr="00845055" w:rsidRDefault="0045481C" w:rsidP="00DF3A48">
      <w:pPr>
        <w:shd w:val="clear" w:color="auto" w:fill="FFFFFF"/>
        <w:spacing w:line="360" w:lineRule="auto"/>
        <w:ind w:right="86"/>
        <w:jc w:val="both"/>
        <w:rPr>
          <w:sz w:val="28"/>
          <w:szCs w:val="28"/>
        </w:rPr>
      </w:pPr>
    </w:p>
    <w:p w:rsidR="002079BE" w:rsidRDefault="00F81EC9" w:rsidP="00F81EC9">
      <w:pPr>
        <w:tabs>
          <w:tab w:val="left" w:pos="0"/>
          <w:tab w:val="left" w:pos="540"/>
        </w:tabs>
        <w:spacing w:line="360" w:lineRule="auto"/>
        <w:ind w:firstLine="540"/>
        <w:jc w:val="both"/>
        <w:rPr>
          <w:sz w:val="28"/>
          <w:szCs w:val="28"/>
        </w:rPr>
      </w:pPr>
      <w:r>
        <w:rPr>
          <w:sz w:val="28"/>
          <w:szCs w:val="28"/>
        </w:rPr>
        <w:t>2</w:t>
      </w:r>
      <w:r w:rsidR="00845055">
        <w:rPr>
          <w:sz w:val="28"/>
          <w:szCs w:val="28"/>
        </w:rPr>
        <w:t xml:space="preserve">  </w:t>
      </w:r>
      <w:r w:rsidR="002079BE" w:rsidRPr="00CD0ECC">
        <w:rPr>
          <w:sz w:val="28"/>
          <w:szCs w:val="28"/>
        </w:rPr>
        <w:t>Ана</w:t>
      </w:r>
      <w:r w:rsidR="002079BE">
        <w:rPr>
          <w:sz w:val="28"/>
          <w:szCs w:val="28"/>
        </w:rPr>
        <w:t>лиз государственного бюджета РФ</w:t>
      </w:r>
    </w:p>
    <w:p w:rsidR="0088661C" w:rsidRDefault="0088661C" w:rsidP="006B6B5A">
      <w:pPr>
        <w:tabs>
          <w:tab w:val="left" w:pos="180"/>
        </w:tabs>
        <w:spacing w:line="360" w:lineRule="auto"/>
        <w:ind w:firstLine="567"/>
        <w:jc w:val="both"/>
        <w:rPr>
          <w:sz w:val="28"/>
          <w:szCs w:val="28"/>
        </w:rPr>
      </w:pPr>
    </w:p>
    <w:p w:rsidR="002079BE" w:rsidRPr="00984AEE" w:rsidRDefault="00463303" w:rsidP="00463303">
      <w:pPr>
        <w:pStyle w:val="a7"/>
        <w:tabs>
          <w:tab w:val="left" w:pos="900"/>
          <w:tab w:val="left" w:pos="1080"/>
        </w:tabs>
        <w:spacing w:after="0" w:line="360" w:lineRule="auto"/>
        <w:ind w:left="0" w:firstLine="540"/>
        <w:jc w:val="both"/>
        <w:rPr>
          <w:sz w:val="28"/>
          <w:szCs w:val="28"/>
        </w:rPr>
      </w:pPr>
      <w:r>
        <w:rPr>
          <w:sz w:val="28"/>
          <w:szCs w:val="28"/>
        </w:rPr>
        <w:t>В аналитической главе мы рассмотрим</w:t>
      </w:r>
      <w:r w:rsidR="006E5386">
        <w:rPr>
          <w:sz w:val="28"/>
          <w:szCs w:val="28"/>
        </w:rPr>
        <w:t xml:space="preserve"> (п.1,2,3) и попробуем их сравнить.</w:t>
      </w:r>
    </w:p>
    <w:p w:rsidR="00463303" w:rsidRDefault="00984AEE" w:rsidP="00463303">
      <w:pPr>
        <w:pStyle w:val="a7"/>
        <w:numPr>
          <w:ilvl w:val="0"/>
          <w:numId w:val="25"/>
        </w:numPr>
        <w:tabs>
          <w:tab w:val="left" w:pos="900"/>
          <w:tab w:val="left" w:pos="1080"/>
        </w:tabs>
        <w:spacing w:after="0" w:line="360" w:lineRule="auto"/>
        <w:ind w:left="0" w:firstLine="0"/>
        <w:jc w:val="both"/>
        <w:rPr>
          <w:sz w:val="28"/>
          <w:szCs w:val="28"/>
        </w:rPr>
      </w:pPr>
      <w:r>
        <w:rPr>
          <w:sz w:val="28"/>
          <w:szCs w:val="28"/>
        </w:rPr>
        <w:t xml:space="preserve">Федеральный бюджет - </w:t>
      </w:r>
      <w:r w:rsidRPr="00984AEE">
        <w:rPr>
          <w:sz w:val="28"/>
          <w:szCs w:val="28"/>
        </w:rPr>
        <w:t>часть бюджета государства с федеральной формой государственного устройства, которой распоряжается центральное правительство.</w:t>
      </w:r>
    </w:p>
    <w:p w:rsidR="006E5386" w:rsidRPr="00463303" w:rsidRDefault="006E5386" w:rsidP="006E5386">
      <w:pPr>
        <w:pStyle w:val="a7"/>
        <w:numPr>
          <w:ilvl w:val="0"/>
          <w:numId w:val="25"/>
        </w:numPr>
        <w:tabs>
          <w:tab w:val="left" w:pos="900"/>
          <w:tab w:val="left" w:pos="1080"/>
        </w:tabs>
        <w:spacing w:after="0" w:line="360" w:lineRule="auto"/>
        <w:ind w:left="0" w:firstLine="0"/>
        <w:jc w:val="both"/>
        <w:rPr>
          <w:sz w:val="28"/>
          <w:szCs w:val="28"/>
        </w:rPr>
      </w:pPr>
      <w:r>
        <w:rPr>
          <w:sz w:val="28"/>
          <w:szCs w:val="28"/>
        </w:rPr>
        <w:t xml:space="preserve">Сумму местных бюджетов - </w:t>
      </w:r>
      <w:r w:rsidRPr="00463303">
        <w:rPr>
          <w:sz w:val="28"/>
          <w:szCs w:val="28"/>
        </w:rPr>
        <w:t>бюджет административно-территориальных единиц, управляемых местными органами власти.</w:t>
      </w:r>
    </w:p>
    <w:p w:rsidR="006E5386" w:rsidRDefault="00463303" w:rsidP="006E5386">
      <w:pPr>
        <w:pStyle w:val="a7"/>
        <w:numPr>
          <w:ilvl w:val="0"/>
          <w:numId w:val="25"/>
        </w:numPr>
        <w:tabs>
          <w:tab w:val="left" w:pos="900"/>
          <w:tab w:val="left" w:pos="1080"/>
        </w:tabs>
        <w:spacing w:after="0" w:line="360" w:lineRule="auto"/>
        <w:ind w:left="0" w:firstLine="0"/>
        <w:jc w:val="both"/>
        <w:rPr>
          <w:sz w:val="28"/>
          <w:szCs w:val="28"/>
        </w:rPr>
      </w:pPr>
      <w:r>
        <w:rPr>
          <w:sz w:val="28"/>
          <w:szCs w:val="28"/>
        </w:rPr>
        <w:t xml:space="preserve">Консолидированный бюджет субъектов РФ - </w:t>
      </w:r>
      <w:r w:rsidRPr="00463303">
        <w:rPr>
          <w:sz w:val="28"/>
          <w:szCs w:val="28"/>
        </w:rPr>
        <w:t>это свод федерального бюджета и консолидированных бюджетов субъектов РФ без учёта бюджетов государственных внебюджетных фондов ГВБФ и межбюджетных трансфертов.</w:t>
      </w:r>
    </w:p>
    <w:p w:rsidR="006E5386" w:rsidRDefault="006E5386" w:rsidP="006E5386">
      <w:pPr>
        <w:pStyle w:val="a7"/>
        <w:tabs>
          <w:tab w:val="left" w:pos="900"/>
          <w:tab w:val="left" w:pos="1080"/>
        </w:tabs>
        <w:spacing w:after="0" w:line="360" w:lineRule="auto"/>
        <w:ind w:left="0"/>
        <w:jc w:val="both"/>
        <w:rPr>
          <w:sz w:val="28"/>
          <w:szCs w:val="28"/>
        </w:rPr>
      </w:pPr>
      <w:r>
        <w:rPr>
          <w:sz w:val="28"/>
          <w:szCs w:val="28"/>
        </w:rPr>
        <w:t xml:space="preserve">        Федеральный бюджет.</w:t>
      </w:r>
    </w:p>
    <w:p w:rsidR="00EA022B" w:rsidRPr="0026498E" w:rsidRDefault="004A32AC" w:rsidP="006B6B5A">
      <w:pPr>
        <w:pStyle w:val="ConsPlusNormal"/>
        <w:spacing w:line="360" w:lineRule="auto"/>
        <w:ind w:firstLine="567"/>
        <w:jc w:val="both"/>
        <w:rPr>
          <w:rFonts w:ascii="Times New Roman" w:hAnsi="Times New Roman"/>
          <w:sz w:val="28"/>
          <w:szCs w:val="28"/>
        </w:rPr>
      </w:pPr>
      <w:r>
        <w:rPr>
          <w:rFonts w:ascii="Times New Roman" w:hAnsi="Times New Roman"/>
          <w:sz w:val="28"/>
          <w:szCs w:val="28"/>
        </w:rPr>
        <w:t xml:space="preserve">Рассмотрим доходы и расходы </w:t>
      </w:r>
      <w:r w:rsidR="006E5386">
        <w:rPr>
          <w:rFonts w:ascii="Times New Roman" w:hAnsi="Times New Roman"/>
          <w:sz w:val="28"/>
          <w:szCs w:val="28"/>
        </w:rPr>
        <w:t>федерального</w:t>
      </w:r>
      <w:r>
        <w:rPr>
          <w:rFonts w:ascii="Times New Roman" w:hAnsi="Times New Roman"/>
          <w:sz w:val="28"/>
          <w:szCs w:val="28"/>
        </w:rPr>
        <w:t xml:space="preserve"> бюджета РФ в период с 2008 по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.г.</w:t>
      </w:r>
    </w:p>
    <w:p w:rsidR="00EA022B" w:rsidRPr="00EA022B" w:rsidRDefault="00EA022B" w:rsidP="004A32AC"/>
    <w:p w:rsidR="00755C40" w:rsidRDefault="004F56C0" w:rsidP="006B6B5A">
      <w:pPr>
        <w:spacing w:line="360" w:lineRule="auto"/>
        <w:ind w:firstLine="567"/>
        <w:jc w:val="both"/>
        <w:rPr>
          <w:sz w:val="27"/>
          <w:szCs w:val="27"/>
        </w:rPr>
      </w:pPr>
      <w:r>
        <w:rPr>
          <w:sz w:val="27"/>
          <w:szCs w:val="27"/>
        </w:rPr>
        <w:t xml:space="preserve">Таблица 1 </w:t>
      </w:r>
      <w:r w:rsidR="004A32AC">
        <w:rPr>
          <w:sz w:val="27"/>
          <w:szCs w:val="27"/>
        </w:rPr>
        <w:t>–</w:t>
      </w:r>
      <w:r w:rsidR="00755C40" w:rsidRPr="00EA022B">
        <w:rPr>
          <w:sz w:val="27"/>
          <w:szCs w:val="27"/>
        </w:rPr>
        <w:t xml:space="preserve"> Доходы</w:t>
      </w:r>
      <w:r w:rsidR="004A32AC">
        <w:rPr>
          <w:sz w:val="27"/>
          <w:szCs w:val="27"/>
        </w:rPr>
        <w:t xml:space="preserve"> и расходы</w:t>
      </w:r>
      <w:r w:rsidR="00755C40" w:rsidRPr="00EA022B">
        <w:rPr>
          <w:sz w:val="27"/>
          <w:szCs w:val="27"/>
        </w:rPr>
        <w:t xml:space="preserve"> </w:t>
      </w:r>
      <w:r w:rsidR="00E662B4">
        <w:rPr>
          <w:sz w:val="27"/>
          <w:szCs w:val="27"/>
        </w:rPr>
        <w:t>федерального бюдж</w:t>
      </w:r>
      <w:r w:rsidR="004A32AC">
        <w:rPr>
          <w:sz w:val="27"/>
          <w:szCs w:val="27"/>
        </w:rPr>
        <w:t>ета Российской Федерации на 2008</w:t>
      </w:r>
      <w:r w:rsidR="00755C40" w:rsidRPr="00EA022B">
        <w:rPr>
          <w:sz w:val="27"/>
          <w:szCs w:val="27"/>
        </w:rPr>
        <w:t xml:space="preserve"> </w:t>
      </w:r>
    </w:p>
    <w:p w:rsidR="004A32AC" w:rsidRDefault="004A32AC" w:rsidP="004A32AC"/>
    <w:p w:rsidR="004A32AC" w:rsidRPr="00F35AC5" w:rsidRDefault="0029466D" w:rsidP="004A32AC">
      <w:pPr>
        <w:spacing w:line="360" w:lineRule="auto"/>
        <w:ind w:firstLine="540"/>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5pt;margin-top:6.1pt;width:313.45pt;height:139.55pt;z-index:251657216">
            <v:imagedata r:id="rId7" o:title=""/>
            <w10:wrap type="topAndBottom"/>
          </v:shape>
          <o:OLEObject Type="Embed" ProgID="Excel.Sheet.8" ShapeID="_x0000_s1031" DrawAspect="Content" ObjectID="_1469609972" r:id="rId8"/>
        </w:object>
      </w:r>
      <w:r w:rsidR="004A32AC" w:rsidRPr="004A32AC">
        <w:rPr>
          <w:sz w:val="28"/>
          <w:szCs w:val="28"/>
        </w:rPr>
        <w:t>В соответствии с проектом федерального бюджета на 2008-2010 годы  доходы федерального бюджета в 2008 году составят 6644,4 млрд. руб. или 19,0% ВВП; расходы – 6570,3 млрд. руб. или 18,8% ВВП, профицит</w:t>
      </w:r>
      <w:r w:rsidR="00127978">
        <w:rPr>
          <w:sz w:val="28"/>
          <w:szCs w:val="28"/>
        </w:rPr>
        <w:t xml:space="preserve"> – 74,1 млрд. руб. или 0,2% ВВП </w:t>
      </w:r>
      <w:r w:rsidR="00127978" w:rsidRPr="00F35AC5">
        <w:rPr>
          <w:sz w:val="28"/>
          <w:szCs w:val="28"/>
        </w:rPr>
        <w:t>[3].</w:t>
      </w:r>
    </w:p>
    <w:p w:rsidR="004A32AC" w:rsidRDefault="004A32AC" w:rsidP="00D9173F">
      <w:pPr>
        <w:spacing w:line="360" w:lineRule="auto"/>
        <w:ind w:firstLine="540"/>
        <w:jc w:val="both"/>
        <w:rPr>
          <w:sz w:val="28"/>
          <w:szCs w:val="28"/>
        </w:rPr>
      </w:pPr>
      <w:r w:rsidRPr="004A32AC">
        <w:rPr>
          <w:sz w:val="28"/>
          <w:szCs w:val="28"/>
        </w:rPr>
        <w:t>За период с 2008 по 2010 годы доходы федерального бюджета в среднем составят 18,63% ВВП, расходы – 18,56% ВВП.</w:t>
      </w:r>
    </w:p>
    <w:p w:rsidR="00D9173F" w:rsidRDefault="00D9173F" w:rsidP="00463303">
      <w:pPr>
        <w:spacing w:line="360" w:lineRule="auto"/>
        <w:jc w:val="both"/>
        <w:rPr>
          <w:sz w:val="28"/>
          <w:szCs w:val="28"/>
        </w:rPr>
      </w:pPr>
    </w:p>
    <w:p w:rsidR="00463303" w:rsidRDefault="0029466D" w:rsidP="00463303">
      <w:pPr>
        <w:spacing w:line="360" w:lineRule="auto"/>
        <w:jc w:val="both"/>
        <w:rPr>
          <w:sz w:val="28"/>
          <w:szCs w:val="28"/>
        </w:rPr>
      </w:pPr>
      <w:r>
        <w:rPr>
          <w:sz w:val="28"/>
          <w:szCs w:val="28"/>
        </w:rPr>
        <w:pict>
          <v:shape id="_x0000_i1026" type="#_x0000_t75" style="width:306pt;height:184.5pt">
            <v:imagedata r:id="rId9" o:title="" croptop="22250f" cropbottom="19056f" cropleft="15190f" cropright="25078f"/>
          </v:shape>
        </w:pict>
      </w:r>
    </w:p>
    <w:p w:rsidR="00D9173F" w:rsidRDefault="00D9173F" w:rsidP="00463303">
      <w:pPr>
        <w:spacing w:line="360" w:lineRule="auto"/>
        <w:jc w:val="both"/>
        <w:rPr>
          <w:sz w:val="28"/>
          <w:szCs w:val="28"/>
        </w:rPr>
      </w:pPr>
      <w:r>
        <w:rPr>
          <w:sz w:val="28"/>
          <w:szCs w:val="28"/>
        </w:rPr>
        <w:t>Рисунок 1 – расходы и доходы</w:t>
      </w:r>
      <w:r w:rsidR="00DC0C6F">
        <w:rPr>
          <w:sz w:val="28"/>
          <w:szCs w:val="28"/>
        </w:rPr>
        <w:t xml:space="preserve"> </w:t>
      </w:r>
      <w:r w:rsidR="006E5386">
        <w:rPr>
          <w:sz w:val="28"/>
          <w:szCs w:val="28"/>
        </w:rPr>
        <w:t>федерального</w:t>
      </w:r>
      <w:r w:rsidR="00DC0C6F">
        <w:rPr>
          <w:sz w:val="28"/>
          <w:szCs w:val="28"/>
        </w:rPr>
        <w:t xml:space="preserve"> бюджета РФ</w:t>
      </w:r>
      <w:r>
        <w:rPr>
          <w:sz w:val="28"/>
          <w:szCs w:val="28"/>
        </w:rPr>
        <w:t xml:space="preserve"> в % ВВП.</w:t>
      </w:r>
    </w:p>
    <w:p w:rsidR="00D9173F" w:rsidRDefault="00D9173F" w:rsidP="00D9173F">
      <w:pPr>
        <w:spacing w:line="360" w:lineRule="auto"/>
        <w:ind w:firstLine="540"/>
        <w:jc w:val="both"/>
        <w:rPr>
          <w:sz w:val="28"/>
          <w:szCs w:val="28"/>
        </w:rPr>
      </w:pPr>
      <w:r>
        <w:rPr>
          <w:sz w:val="28"/>
          <w:szCs w:val="28"/>
        </w:rPr>
        <w:t>На рис.1 мы видим</w:t>
      </w:r>
      <w:r w:rsidR="00127978">
        <w:rPr>
          <w:sz w:val="28"/>
          <w:szCs w:val="28"/>
        </w:rPr>
        <w:t>,</w:t>
      </w:r>
      <w:r>
        <w:rPr>
          <w:sz w:val="28"/>
          <w:szCs w:val="28"/>
        </w:rPr>
        <w:t xml:space="preserve"> что расходы заметно снизились по сравнению с начальным 2008 годом, по сравнению с 2010 годом.</w:t>
      </w:r>
    </w:p>
    <w:p w:rsidR="000315E5" w:rsidRPr="004F2006" w:rsidRDefault="000315E5" w:rsidP="000315E5">
      <w:pPr>
        <w:spacing w:line="360" w:lineRule="auto"/>
        <w:ind w:firstLine="567"/>
        <w:jc w:val="both"/>
        <w:rPr>
          <w:sz w:val="28"/>
          <w:szCs w:val="28"/>
        </w:rPr>
      </w:pPr>
      <w:r w:rsidRPr="004F2006">
        <w:rPr>
          <w:sz w:val="28"/>
          <w:szCs w:val="28"/>
        </w:rPr>
        <w:t>Если сравнивать ВВП Р</w:t>
      </w:r>
      <w:r>
        <w:rPr>
          <w:sz w:val="28"/>
          <w:szCs w:val="28"/>
        </w:rPr>
        <w:t>оссии в 2008 по спискам всемир</w:t>
      </w:r>
      <w:r w:rsidRPr="00140EF5">
        <w:rPr>
          <w:sz w:val="28"/>
          <w:szCs w:val="28"/>
        </w:rPr>
        <w:t>н</w:t>
      </w:r>
      <w:r w:rsidRPr="004F2006">
        <w:rPr>
          <w:sz w:val="28"/>
          <w:szCs w:val="28"/>
        </w:rPr>
        <w:t>ого банка международного валютного фонда, то мож</w:t>
      </w:r>
      <w:r w:rsidR="00F75095">
        <w:rPr>
          <w:sz w:val="28"/>
          <w:szCs w:val="28"/>
        </w:rPr>
        <w:t xml:space="preserve">но заметить что Россия находится </w:t>
      </w:r>
      <w:r w:rsidR="00150789">
        <w:rPr>
          <w:sz w:val="28"/>
          <w:szCs w:val="28"/>
        </w:rPr>
        <w:t xml:space="preserve"> на 6 месте (рис.</w:t>
      </w:r>
      <w:r w:rsidR="00150789" w:rsidRPr="00150789">
        <w:rPr>
          <w:sz w:val="28"/>
          <w:szCs w:val="28"/>
        </w:rPr>
        <w:t>2</w:t>
      </w:r>
      <w:r w:rsidRPr="004F2006">
        <w:rPr>
          <w:sz w:val="28"/>
          <w:szCs w:val="28"/>
        </w:rPr>
        <w:t xml:space="preserve">) [5]. </w:t>
      </w:r>
    </w:p>
    <w:p w:rsidR="000315E5" w:rsidRPr="000315E5" w:rsidRDefault="000315E5" w:rsidP="006B6B5A">
      <w:pPr>
        <w:spacing w:line="360" w:lineRule="auto"/>
        <w:ind w:firstLine="567"/>
        <w:jc w:val="both"/>
        <w:rPr>
          <w:sz w:val="28"/>
        </w:rPr>
      </w:pPr>
    </w:p>
    <w:p w:rsidR="00974AFB" w:rsidRPr="004F2006" w:rsidRDefault="0029466D" w:rsidP="006B6B5A">
      <w:pPr>
        <w:spacing w:line="360" w:lineRule="auto"/>
        <w:ind w:firstLine="567"/>
        <w:rPr>
          <w:sz w:val="28"/>
          <w:szCs w:val="28"/>
        </w:rPr>
      </w:pPr>
      <w:r>
        <w:rPr>
          <w:sz w:val="28"/>
          <w:szCs w:val="28"/>
        </w:rPr>
        <w:pict>
          <v:shape id="_x0000_i1027" type="#_x0000_t75" style="width:315pt;height:201.75pt">
            <v:imagedata r:id="rId10" o:title="" croptop="14860f" cropbottom="21240f" cropleft="8906f" cropright="27604f"/>
          </v:shape>
        </w:pict>
      </w:r>
    </w:p>
    <w:p w:rsidR="00974AFB" w:rsidRPr="00974AFB" w:rsidRDefault="00974AFB" w:rsidP="006B6B5A">
      <w:pPr>
        <w:spacing w:line="360" w:lineRule="auto"/>
        <w:ind w:firstLine="567"/>
        <w:rPr>
          <w:sz w:val="28"/>
          <w:szCs w:val="28"/>
        </w:rPr>
      </w:pPr>
      <w:r w:rsidRPr="004F2006">
        <w:rPr>
          <w:sz w:val="28"/>
          <w:szCs w:val="28"/>
        </w:rPr>
        <w:t>Рису</w:t>
      </w:r>
      <w:r w:rsidR="00150789">
        <w:rPr>
          <w:sz w:val="28"/>
          <w:szCs w:val="28"/>
        </w:rPr>
        <w:t xml:space="preserve">нок </w:t>
      </w:r>
      <w:r w:rsidR="00150789" w:rsidRPr="00150789">
        <w:rPr>
          <w:sz w:val="28"/>
          <w:szCs w:val="28"/>
        </w:rPr>
        <w:t>2</w:t>
      </w:r>
      <w:r w:rsidRPr="004F2006">
        <w:rPr>
          <w:sz w:val="28"/>
          <w:szCs w:val="28"/>
        </w:rPr>
        <w:t xml:space="preserve"> - Страны отсортированы в порядке убывания ВВП. </w:t>
      </w:r>
    </w:p>
    <w:p w:rsidR="00974AFB" w:rsidRPr="004F2006" w:rsidRDefault="00974AFB" w:rsidP="006B6B5A">
      <w:pPr>
        <w:spacing w:line="360" w:lineRule="auto"/>
        <w:ind w:firstLine="567"/>
        <w:rPr>
          <w:sz w:val="28"/>
          <w:szCs w:val="28"/>
        </w:rPr>
      </w:pPr>
      <w:r w:rsidRPr="004F2006">
        <w:rPr>
          <w:sz w:val="28"/>
          <w:szCs w:val="28"/>
        </w:rPr>
        <w:t xml:space="preserve">Объем ВВП России за </w:t>
      </w:r>
      <w:smartTag w:uri="urn:schemas-microsoft-com:office:smarttags" w:element="metricconverter">
        <w:smartTagPr>
          <w:attr w:name="ProductID" w:val="2008 г"/>
        </w:smartTagPr>
        <w:r w:rsidRPr="004F2006">
          <w:rPr>
            <w:sz w:val="28"/>
            <w:szCs w:val="28"/>
          </w:rPr>
          <w:t>2008 г</w:t>
        </w:r>
      </w:smartTag>
      <w:r w:rsidRPr="004F2006">
        <w:rPr>
          <w:sz w:val="28"/>
          <w:szCs w:val="28"/>
        </w:rPr>
        <w:t xml:space="preserve">. составил в текущих ценах 41 256,0 млрд рублей. Темп роста его реального объема относительно </w:t>
      </w:r>
      <w:smartTag w:uri="urn:schemas-microsoft-com:office:smarttags" w:element="metricconverter">
        <w:smartTagPr>
          <w:attr w:name="ProductID" w:val="2007 г"/>
        </w:smartTagPr>
        <w:r w:rsidRPr="004F2006">
          <w:rPr>
            <w:sz w:val="28"/>
            <w:szCs w:val="28"/>
          </w:rPr>
          <w:t>2007 г</w:t>
        </w:r>
      </w:smartTag>
      <w:r w:rsidRPr="004F2006">
        <w:rPr>
          <w:sz w:val="28"/>
          <w:szCs w:val="28"/>
        </w:rPr>
        <w:t xml:space="preserve">. составил 108,1 %. Индекс-дефлятор ВВП за </w:t>
      </w:r>
      <w:smartTag w:uri="urn:schemas-microsoft-com:office:smarttags" w:element="metricconverter">
        <w:smartTagPr>
          <w:attr w:name="ProductID" w:val="2007 г"/>
        </w:smartTagPr>
        <w:r w:rsidRPr="004F2006">
          <w:rPr>
            <w:sz w:val="28"/>
            <w:szCs w:val="28"/>
          </w:rPr>
          <w:t>2007 г</w:t>
        </w:r>
      </w:smartTag>
      <w:r w:rsidRPr="004F2006">
        <w:rPr>
          <w:sz w:val="28"/>
          <w:szCs w:val="28"/>
        </w:rPr>
        <w:t xml:space="preserve">. по отношению к ценам </w:t>
      </w:r>
      <w:smartTag w:uri="urn:schemas-microsoft-com:office:smarttags" w:element="metricconverter">
        <w:smartTagPr>
          <w:attr w:name="ProductID" w:val="2008 г"/>
        </w:smartTagPr>
        <w:r w:rsidRPr="004F2006">
          <w:rPr>
            <w:sz w:val="28"/>
            <w:szCs w:val="28"/>
          </w:rPr>
          <w:t>2008 г</w:t>
        </w:r>
      </w:smartTag>
      <w:r w:rsidR="00845055">
        <w:rPr>
          <w:sz w:val="28"/>
          <w:szCs w:val="28"/>
        </w:rPr>
        <w:t xml:space="preserve">. составил 113,5 % </w:t>
      </w:r>
      <w:r>
        <w:rPr>
          <w:sz w:val="28"/>
          <w:szCs w:val="28"/>
        </w:rPr>
        <w:t>.</w:t>
      </w:r>
    </w:p>
    <w:p w:rsidR="00974AFB" w:rsidRDefault="0029466D" w:rsidP="006B6B5A">
      <w:pPr>
        <w:spacing w:line="360" w:lineRule="auto"/>
        <w:ind w:firstLine="567"/>
        <w:rPr>
          <w:sz w:val="28"/>
          <w:szCs w:val="28"/>
          <w:lang w:val="en-US"/>
        </w:rPr>
      </w:pPr>
      <w:r>
        <w:rPr>
          <w:sz w:val="28"/>
          <w:szCs w:val="28"/>
        </w:rPr>
        <w:pict>
          <v:shape id="_x0000_i1028" type="#_x0000_t75" style="width:412.5pt;height:180pt">
            <v:imagedata r:id="rId11" o:title="" croptop="13993f" cropbottom="19612f" cropleft="13739f" cropright="6118f"/>
          </v:shape>
        </w:pict>
      </w:r>
    </w:p>
    <w:p w:rsidR="00974AFB" w:rsidRPr="00974AFB" w:rsidRDefault="00974AFB" w:rsidP="00E662B4">
      <w:pPr>
        <w:spacing w:line="360" w:lineRule="auto"/>
        <w:ind w:firstLine="567"/>
        <w:jc w:val="both"/>
        <w:rPr>
          <w:sz w:val="28"/>
          <w:szCs w:val="28"/>
        </w:rPr>
      </w:pPr>
      <w:r w:rsidRPr="00E300DD">
        <w:rPr>
          <w:sz w:val="28"/>
          <w:szCs w:val="28"/>
        </w:rPr>
        <w:t xml:space="preserve">Рисунок </w:t>
      </w:r>
      <w:r w:rsidR="00150789" w:rsidRPr="00150789">
        <w:rPr>
          <w:sz w:val="28"/>
          <w:szCs w:val="28"/>
        </w:rPr>
        <w:t>3</w:t>
      </w:r>
      <w:r>
        <w:rPr>
          <w:sz w:val="28"/>
          <w:szCs w:val="28"/>
        </w:rPr>
        <w:t xml:space="preserve"> - </w:t>
      </w:r>
      <w:r w:rsidRPr="00E300DD">
        <w:rPr>
          <w:sz w:val="28"/>
          <w:szCs w:val="28"/>
        </w:rPr>
        <w:t>динамика ежегодного изменения ВВП РФ, начиная с 1995 года по 2007</w:t>
      </w:r>
      <w:r>
        <w:rPr>
          <w:sz w:val="28"/>
          <w:szCs w:val="28"/>
        </w:rPr>
        <w:t>.</w:t>
      </w:r>
    </w:p>
    <w:p w:rsidR="00974AFB" w:rsidRDefault="00974AFB" w:rsidP="00E662B4">
      <w:pPr>
        <w:spacing w:line="360" w:lineRule="auto"/>
        <w:ind w:firstLine="567"/>
        <w:jc w:val="both"/>
        <w:rPr>
          <w:sz w:val="28"/>
          <w:szCs w:val="28"/>
        </w:rPr>
      </w:pPr>
      <w:r w:rsidRPr="00E300DD">
        <w:rPr>
          <w:sz w:val="28"/>
          <w:szCs w:val="28"/>
        </w:rPr>
        <w:t>Совокупный объем ВВП стран, принявших участие в Глобальном раунде по данным за 2005г., составил около 55 трлн.долларов США по паритету покупательной способности (ППС). По объему ВВП первая десятка стран мира выглядит следующим образом: США (12,4 трлн.долларов), Китай (5,3 трлн.долларов), Япония (3,9 трлн.долларов), Германия (2,5 трлн.долларов), Индия (2,3 трлн.долларов), Соединенное Королевство (Великобритания) (1,9 трлн.долларов), Франция (1,9 трлн. долларов), Россия (1,7 трлн.долларов), Италия (1,6 трлн.долларов)</w:t>
      </w:r>
      <w:r>
        <w:rPr>
          <w:sz w:val="28"/>
          <w:szCs w:val="28"/>
        </w:rPr>
        <w:t xml:space="preserve"> и Бразилия (1,6 трлн.долларов) [5].</w:t>
      </w:r>
    </w:p>
    <w:p w:rsidR="00463303" w:rsidRDefault="0029466D" w:rsidP="00463303">
      <w:pPr>
        <w:spacing w:line="360" w:lineRule="auto"/>
        <w:ind w:firstLine="567"/>
        <w:rPr>
          <w:sz w:val="28"/>
          <w:szCs w:val="28"/>
        </w:rPr>
      </w:pPr>
      <w:r>
        <w:rPr>
          <w:sz w:val="28"/>
          <w:szCs w:val="28"/>
        </w:rPr>
        <w:pict>
          <v:shape id="_x0000_i1029" type="#_x0000_t75" style="width:306pt;height:216.75pt">
            <v:imagedata r:id="rId12" o:title="" croptop="10393f" cropbottom="27565f" cropleft="66f" cropright="40879f"/>
          </v:shape>
        </w:pict>
      </w:r>
    </w:p>
    <w:p w:rsidR="00463303" w:rsidRPr="00E300DD" w:rsidRDefault="00463303" w:rsidP="00463303">
      <w:pPr>
        <w:spacing w:line="360" w:lineRule="auto"/>
        <w:ind w:firstLine="567"/>
        <w:jc w:val="both"/>
        <w:rPr>
          <w:sz w:val="28"/>
          <w:szCs w:val="28"/>
        </w:rPr>
      </w:pPr>
      <w:r>
        <w:rPr>
          <w:sz w:val="28"/>
          <w:szCs w:val="28"/>
        </w:rPr>
        <w:t xml:space="preserve">Рисунок </w:t>
      </w:r>
      <w:r w:rsidRPr="00150789">
        <w:rPr>
          <w:sz w:val="28"/>
          <w:szCs w:val="28"/>
        </w:rPr>
        <w:t>4</w:t>
      </w:r>
      <w:r>
        <w:rPr>
          <w:sz w:val="28"/>
          <w:szCs w:val="28"/>
        </w:rPr>
        <w:t xml:space="preserve"> - </w:t>
      </w:r>
      <w:r w:rsidRPr="00E300DD">
        <w:rPr>
          <w:sz w:val="28"/>
          <w:szCs w:val="28"/>
        </w:rPr>
        <w:t>Основные показатели международных сопоставлений ВВП</w:t>
      </w:r>
    </w:p>
    <w:p w:rsidR="00463303" w:rsidRPr="00984AEE" w:rsidRDefault="00463303" w:rsidP="00463303">
      <w:pPr>
        <w:spacing w:line="360" w:lineRule="auto"/>
        <w:ind w:firstLine="567"/>
        <w:jc w:val="both"/>
        <w:rPr>
          <w:sz w:val="28"/>
          <w:szCs w:val="28"/>
        </w:rPr>
      </w:pPr>
      <w:r w:rsidRPr="00E300DD">
        <w:rPr>
          <w:sz w:val="28"/>
          <w:szCs w:val="28"/>
        </w:rPr>
        <w:t>за 2005 год</w:t>
      </w:r>
      <w:r>
        <w:rPr>
          <w:sz w:val="28"/>
          <w:szCs w:val="28"/>
        </w:rPr>
        <w:t>.</w:t>
      </w:r>
    </w:p>
    <w:p w:rsidR="00463303" w:rsidRDefault="00463303" w:rsidP="00463303">
      <w:pPr>
        <w:spacing w:line="360" w:lineRule="auto"/>
        <w:ind w:firstLine="567"/>
        <w:jc w:val="both"/>
        <w:rPr>
          <w:sz w:val="28"/>
          <w:szCs w:val="28"/>
        </w:rPr>
      </w:pPr>
      <w:r>
        <w:rPr>
          <w:sz w:val="28"/>
          <w:szCs w:val="28"/>
        </w:rPr>
        <w:t>А теперь рассмотри</w:t>
      </w:r>
      <w:r w:rsidR="00984AEE">
        <w:rPr>
          <w:sz w:val="28"/>
          <w:szCs w:val="28"/>
        </w:rPr>
        <w:t>м</w:t>
      </w:r>
      <w:r>
        <w:rPr>
          <w:sz w:val="28"/>
          <w:szCs w:val="28"/>
        </w:rPr>
        <w:t xml:space="preserve"> ВВП за 2005 год среди стран СНГ (Рис.4)</w:t>
      </w:r>
      <w:r w:rsidRPr="00E300DD">
        <w:rPr>
          <w:sz w:val="28"/>
          <w:szCs w:val="28"/>
        </w:rPr>
        <w:t xml:space="preserve"> самый большой объем ВВП на душу населения в России -11861 доллар США, или 28,5% от уровня США. По этому показателю Россия занимает 51-е место в мире. В Казахстане этот показатель составил 8699 долларов США (62-е место в мире), Беларуси - 8541 доллар</w:t>
      </w:r>
      <w:r>
        <w:rPr>
          <w:sz w:val="28"/>
          <w:szCs w:val="28"/>
        </w:rPr>
        <w:t>ов</w:t>
      </w:r>
      <w:r w:rsidRPr="00E300DD">
        <w:rPr>
          <w:sz w:val="28"/>
          <w:szCs w:val="28"/>
        </w:rPr>
        <w:t xml:space="preserve"> США (65-е место в мире). Самая бедная страна СНГ Таджикистан - 1413 долларов США (119-е место в мире). Средний по СНГ уровень ВВП на душу населения составил 9202 доллара США. Из числа стран СНГ этот уровень превосходит только Россия, на долю которой приходится почти три четверти совокупного ВВП стран СНГ.</w:t>
      </w:r>
    </w:p>
    <w:p w:rsidR="00463303" w:rsidRDefault="006E5386" w:rsidP="00E662B4">
      <w:pPr>
        <w:spacing w:line="360" w:lineRule="auto"/>
        <w:ind w:firstLine="567"/>
        <w:jc w:val="both"/>
        <w:rPr>
          <w:sz w:val="28"/>
          <w:szCs w:val="28"/>
        </w:rPr>
      </w:pPr>
      <w:r>
        <w:rPr>
          <w:sz w:val="28"/>
          <w:szCs w:val="28"/>
        </w:rPr>
        <w:t xml:space="preserve">Местные бюджеты. </w:t>
      </w:r>
    </w:p>
    <w:p w:rsidR="004F3BBA" w:rsidRDefault="00936897" w:rsidP="006B6B5A">
      <w:pPr>
        <w:spacing w:line="360" w:lineRule="auto"/>
        <w:ind w:firstLine="567"/>
        <w:rPr>
          <w:sz w:val="28"/>
          <w:szCs w:val="28"/>
        </w:rPr>
      </w:pPr>
      <w:r>
        <w:rPr>
          <w:sz w:val="28"/>
          <w:szCs w:val="28"/>
        </w:rPr>
        <w:t>Таблица 2</w:t>
      </w:r>
      <w:r w:rsidR="004F3BBA">
        <w:rPr>
          <w:sz w:val="28"/>
          <w:szCs w:val="28"/>
        </w:rPr>
        <w:t xml:space="preserve"> - </w:t>
      </w:r>
      <w:r w:rsidR="004F3BBA" w:rsidRPr="004F3BBA">
        <w:rPr>
          <w:sz w:val="28"/>
          <w:szCs w:val="28"/>
        </w:rPr>
        <w:t>Собственные доходы местных бюджетов</w:t>
      </w:r>
      <w:r w:rsidR="004F3BBA">
        <w:rPr>
          <w:sz w:val="28"/>
          <w:szCs w:val="28"/>
        </w:rPr>
        <w:t xml:space="preserve"> за 2007 и 2008 в млдр.руб.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F3BBA" w:rsidTr="00705D21">
        <w:trPr>
          <w:trHeight w:val="802"/>
        </w:trPr>
        <w:tc>
          <w:tcPr>
            <w:tcW w:w="2392" w:type="dxa"/>
          </w:tcPr>
          <w:p w:rsidR="004F3BBA" w:rsidRPr="00705D21" w:rsidRDefault="004F3BBA" w:rsidP="00705D21">
            <w:pPr>
              <w:jc w:val="center"/>
              <w:rPr>
                <w:b/>
              </w:rPr>
            </w:pPr>
            <w:r w:rsidRPr="00705D21">
              <w:rPr>
                <w:b/>
                <w:lang w:val="en-US"/>
              </w:rPr>
              <w:t>Наименование федерального округа</w:t>
            </w:r>
          </w:p>
        </w:tc>
        <w:tc>
          <w:tcPr>
            <w:tcW w:w="2393" w:type="dxa"/>
          </w:tcPr>
          <w:p w:rsidR="004F3BBA" w:rsidRPr="00705D21" w:rsidRDefault="004F3BBA" w:rsidP="00705D21">
            <w:pPr>
              <w:jc w:val="center"/>
              <w:rPr>
                <w:b/>
                <w:sz w:val="28"/>
                <w:szCs w:val="28"/>
              </w:rPr>
            </w:pPr>
            <w:r w:rsidRPr="00705D21">
              <w:rPr>
                <w:b/>
                <w:sz w:val="28"/>
                <w:szCs w:val="28"/>
              </w:rPr>
              <w:t>2007</w:t>
            </w:r>
          </w:p>
        </w:tc>
        <w:tc>
          <w:tcPr>
            <w:tcW w:w="2393" w:type="dxa"/>
          </w:tcPr>
          <w:p w:rsidR="004F3BBA" w:rsidRPr="00705D21" w:rsidRDefault="004F3BBA" w:rsidP="00705D21">
            <w:pPr>
              <w:jc w:val="center"/>
              <w:rPr>
                <w:b/>
                <w:sz w:val="28"/>
                <w:szCs w:val="28"/>
              </w:rPr>
            </w:pPr>
            <w:r w:rsidRPr="00705D21">
              <w:rPr>
                <w:b/>
                <w:sz w:val="28"/>
                <w:szCs w:val="28"/>
              </w:rPr>
              <w:t>2008</w:t>
            </w:r>
          </w:p>
        </w:tc>
        <w:tc>
          <w:tcPr>
            <w:tcW w:w="2393" w:type="dxa"/>
          </w:tcPr>
          <w:p w:rsidR="004F3BBA" w:rsidRPr="00705D21" w:rsidRDefault="004F3BBA" w:rsidP="00705D21">
            <w:pPr>
              <w:jc w:val="center"/>
              <w:rPr>
                <w:b/>
              </w:rPr>
            </w:pPr>
            <w:r w:rsidRPr="00705D21">
              <w:rPr>
                <w:b/>
              </w:rPr>
              <w:t>Темп роста, %</w:t>
            </w:r>
          </w:p>
        </w:tc>
      </w:tr>
      <w:tr w:rsidR="004F3BBA" w:rsidTr="00705D21">
        <w:tc>
          <w:tcPr>
            <w:tcW w:w="2392" w:type="dxa"/>
          </w:tcPr>
          <w:p w:rsidR="004F3BBA" w:rsidRPr="00705D21" w:rsidRDefault="004F3BBA" w:rsidP="00705D21">
            <w:pPr>
              <w:jc w:val="center"/>
              <w:rPr>
                <w:i/>
              </w:rPr>
            </w:pPr>
            <w:r w:rsidRPr="00705D21">
              <w:rPr>
                <w:i/>
              </w:rPr>
              <w:t>Центральный федеральный округ</w:t>
            </w:r>
          </w:p>
        </w:tc>
        <w:tc>
          <w:tcPr>
            <w:tcW w:w="2393" w:type="dxa"/>
          </w:tcPr>
          <w:p w:rsidR="004F3BBA" w:rsidRDefault="004F3BBA" w:rsidP="00705D21">
            <w:pPr>
              <w:jc w:val="center"/>
            </w:pPr>
            <w:r>
              <w:t>268,0</w:t>
            </w:r>
          </w:p>
        </w:tc>
        <w:tc>
          <w:tcPr>
            <w:tcW w:w="2393" w:type="dxa"/>
          </w:tcPr>
          <w:p w:rsidR="004F3BBA" w:rsidRDefault="004F3BBA" w:rsidP="00705D21">
            <w:pPr>
              <w:jc w:val="center"/>
            </w:pPr>
            <w:r>
              <w:t>342,6</w:t>
            </w:r>
          </w:p>
        </w:tc>
        <w:tc>
          <w:tcPr>
            <w:tcW w:w="2393" w:type="dxa"/>
          </w:tcPr>
          <w:p w:rsidR="004F3BBA" w:rsidRDefault="004F3BBA" w:rsidP="00705D21">
            <w:pPr>
              <w:jc w:val="center"/>
            </w:pPr>
            <w:r>
              <w:t>127,8</w:t>
            </w:r>
          </w:p>
        </w:tc>
      </w:tr>
      <w:tr w:rsidR="004F3BBA" w:rsidTr="00705D21">
        <w:tc>
          <w:tcPr>
            <w:tcW w:w="2392" w:type="dxa"/>
          </w:tcPr>
          <w:p w:rsidR="004F3BBA" w:rsidRPr="00705D21" w:rsidRDefault="004F3BBA" w:rsidP="00705D21">
            <w:pPr>
              <w:jc w:val="center"/>
              <w:rPr>
                <w:i/>
              </w:rPr>
            </w:pPr>
            <w:r w:rsidRPr="00705D21">
              <w:rPr>
                <w:i/>
              </w:rPr>
              <w:t>Северо – Западный федеральный округ</w:t>
            </w:r>
          </w:p>
        </w:tc>
        <w:tc>
          <w:tcPr>
            <w:tcW w:w="2393" w:type="dxa"/>
          </w:tcPr>
          <w:p w:rsidR="004F3BBA" w:rsidRDefault="004F3BBA" w:rsidP="00705D21">
            <w:pPr>
              <w:jc w:val="center"/>
            </w:pPr>
            <w:r>
              <w:t>123,0</w:t>
            </w:r>
          </w:p>
        </w:tc>
        <w:tc>
          <w:tcPr>
            <w:tcW w:w="2393" w:type="dxa"/>
          </w:tcPr>
          <w:p w:rsidR="004F3BBA" w:rsidRDefault="004F3BBA" w:rsidP="00705D21">
            <w:pPr>
              <w:jc w:val="center"/>
            </w:pPr>
            <w:r>
              <w:t>156,4</w:t>
            </w:r>
          </w:p>
        </w:tc>
        <w:tc>
          <w:tcPr>
            <w:tcW w:w="2393" w:type="dxa"/>
          </w:tcPr>
          <w:p w:rsidR="004F3BBA" w:rsidRDefault="004F3BBA" w:rsidP="00705D21">
            <w:pPr>
              <w:jc w:val="center"/>
            </w:pPr>
            <w:r>
              <w:t>127,2</w:t>
            </w:r>
          </w:p>
        </w:tc>
      </w:tr>
      <w:tr w:rsidR="004F3BBA" w:rsidTr="00705D21">
        <w:tc>
          <w:tcPr>
            <w:tcW w:w="2392" w:type="dxa"/>
          </w:tcPr>
          <w:p w:rsidR="004F3BBA" w:rsidRPr="00705D21" w:rsidRDefault="004F3BBA" w:rsidP="00705D21">
            <w:pPr>
              <w:jc w:val="center"/>
              <w:rPr>
                <w:i/>
              </w:rPr>
            </w:pPr>
            <w:r w:rsidRPr="00705D21">
              <w:rPr>
                <w:i/>
              </w:rPr>
              <w:t>Южный федеральный округ</w:t>
            </w:r>
          </w:p>
        </w:tc>
        <w:tc>
          <w:tcPr>
            <w:tcW w:w="2393" w:type="dxa"/>
          </w:tcPr>
          <w:p w:rsidR="004F3BBA" w:rsidRDefault="004F3BBA" w:rsidP="00705D21">
            <w:pPr>
              <w:jc w:val="center"/>
            </w:pPr>
            <w:r>
              <w:t>159,0</w:t>
            </w:r>
          </w:p>
        </w:tc>
        <w:tc>
          <w:tcPr>
            <w:tcW w:w="2393" w:type="dxa"/>
          </w:tcPr>
          <w:p w:rsidR="004F3BBA" w:rsidRDefault="004F3BBA" w:rsidP="00705D21">
            <w:pPr>
              <w:jc w:val="center"/>
            </w:pPr>
            <w:r>
              <w:t>221,6</w:t>
            </w:r>
          </w:p>
        </w:tc>
        <w:tc>
          <w:tcPr>
            <w:tcW w:w="2393" w:type="dxa"/>
          </w:tcPr>
          <w:p w:rsidR="004F3BBA" w:rsidRDefault="004F3BBA" w:rsidP="00705D21">
            <w:pPr>
              <w:jc w:val="center"/>
            </w:pPr>
            <w:r>
              <w:t>139,4</w:t>
            </w:r>
          </w:p>
        </w:tc>
      </w:tr>
      <w:tr w:rsidR="004F3BBA" w:rsidTr="00705D21">
        <w:tc>
          <w:tcPr>
            <w:tcW w:w="2392" w:type="dxa"/>
          </w:tcPr>
          <w:p w:rsidR="004F3BBA" w:rsidRPr="00705D21" w:rsidRDefault="004F3BBA" w:rsidP="00705D21">
            <w:pPr>
              <w:jc w:val="center"/>
              <w:rPr>
                <w:i/>
              </w:rPr>
            </w:pPr>
            <w:r w:rsidRPr="00705D21">
              <w:rPr>
                <w:i/>
              </w:rPr>
              <w:t>Приволжский федеральный округ</w:t>
            </w:r>
          </w:p>
        </w:tc>
        <w:tc>
          <w:tcPr>
            <w:tcW w:w="2393" w:type="dxa"/>
          </w:tcPr>
          <w:p w:rsidR="004F3BBA" w:rsidRDefault="004F3BBA" w:rsidP="00705D21">
            <w:pPr>
              <w:jc w:val="center"/>
            </w:pPr>
            <w:r>
              <w:t>244,7</w:t>
            </w:r>
          </w:p>
        </w:tc>
        <w:tc>
          <w:tcPr>
            <w:tcW w:w="2393" w:type="dxa"/>
          </w:tcPr>
          <w:p w:rsidR="004F3BBA" w:rsidRDefault="004F3BBA" w:rsidP="00705D21">
            <w:pPr>
              <w:jc w:val="center"/>
            </w:pPr>
            <w:r>
              <w:t>334,0</w:t>
            </w:r>
          </w:p>
        </w:tc>
        <w:tc>
          <w:tcPr>
            <w:tcW w:w="2393" w:type="dxa"/>
          </w:tcPr>
          <w:p w:rsidR="004F3BBA" w:rsidRDefault="004F3BBA" w:rsidP="00705D21">
            <w:pPr>
              <w:jc w:val="center"/>
            </w:pPr>
            <w:r>
              <w:t>136,5</w:t>
            </w:r>
          </w:p>
        </w:tc>
      </w:tr>
      <w:tr w:rsidR="004F3BBA" w:rsidTr="00705D21">
        <w:tc>
          <w:tcPr>
            <w:tcW w:w="2392" w:type="dxa"/>
          </w:tcPr>
          <w:p w:rsidR="004F3BBA" w:rsidRPr="00705D21" w:rsidRDefault="004F3BBA" w:rsidP="00705D21">
            <w:pPr>
              <w:jc w:val="center"/>
              <w:rPr>
                <w:i/>
              </w:rPr>
            </w:pPr>
            <w:r w:rsidRPr="00705D21">
              <w:rPr>
                <w:i/>
              </w:rPr>
              <w:t>Уральский федеральный округ</w:t>
            </w:r>
          </w:p>
        </w:tc>
        <w:tc>
          <w:tcPr>
            <w:tcW w:w="2393" w:type="dxa"/>
          </w:tcPr>
          <w:p w:rsidR="004F3BBA" w:rsidRDefault="004F3BBA" w:rsidP="00705D21">
            <w:pPr>
              <w:jc w:val="center"/>
            </w:pPr>
            <w:r>
              <w:t>250,0</w:t>
            </w:r>
          </w:p>
        </w:tc>
        <w:tc>
          <w:tcPr>
            <w:tcW w:w="2393" w:type="dxa"/>
          </w:tcPr>
          <w:p w:rsidR="004F3BBA" w:rsidRDefault="004F3BBA" w:rsidP="00705D21">
            <w:pPr>
              <w:jc w:val="center"/>
            </w:pPr>
            <w:r>
              <w:t>321,9</w:t>
            </w:r>
          </w:p>
        </w:tc>
        <w:tc>
          <w:tcPr>
            <w:tcW w:w="2393" w:type="dxa"/>
          </w:tcPr>
          <w:p w:rsidR="004F3BBA" w:rsidRDefault="004F3BBA" w:rsidP="00705D21">
            <w:pPr>
              <w:jc w:val="center"/>
            </w:pPr>
            <w:r>
              <w:t>128,8</w:t>
            </w:r>
          </w:p>
        </w:tc>
      </w:tr>
      <w:tr w:rsidR="004F3BBA" w:rsidTr="00705D21">
        <w:tc>
          <w:tcPr>
            <w:tcW w:w="2392" w:type="dxa"/>
          </w:tcPr>
          <w:p w:rsidR="004F3BBA" w:rsidRPr="00705D21" w:rsidRDefault="004F3BBA" w:rsidP="00705D21">
            <w:pPr>
              <w:jc w:val="center"/>
              <w:rPr>
                <w:i/>
              </w:rPr>
            </w:pPr>
            <w:r w:rsidRPr="00705D21">
              <w:rPr>
                <w:i/>
              </w:rPr>
              <w:t>Сибирский федеральный округ</w:t>
            </w:r>
          </w:p>
        </w:tc>
        <w:tc>
          <w:tcPr>
            <w:tcW w:w="2393" w:type="dxa"/>
          </w:tcPr>
          <w:p w:rsidR="004F3BBA" w:rsidRDefault="004F3BBA" w:rsidP="00705D21">
            <w:pPr>
              <w:jc w:val="center"/>
            </w:pPr>
            <w:r>
              <w:t>235,6</w:t>
            </w:r>
          </w:p>
        </w:tc>
        <w:tc>
          <w:tcPr>
            <w:tcW w:w="2393" w:type="dxa"/>
          </w:tcPr>
          <w:p w:rsidR="004F3BBA" w:rsidRDefault="004F3BBA" w:rsidP="00705D21">
            <w:pPr>
              <w:jc w:val="center"/>
            </w:pPr>
            <w:r>
              <w:t>309,1</w:t>
            </w:r>
          </w:p>
        </w:tc>
        <w:tc>
          <w:tcPr>
            <w:tcW w:w="2393" w:type="dxa"/>
          </w:tcPr>
          <w:p w:rsidR="004F3BBA" w:rsidRDefault="004F3BBA" w:rsidP="00705D21">
            <w:pPr>
              <w:jc w:val="center"/>
            </w:pPr>
            <w:r>
              <w:t>131,2</w:t>
            </w:r>
          </w:p>
        </w:tc>
      </w:tr>
      <w:tr w:rsidR="004F3BBA" w:rsidTr="00705D21">
        <w:tc>
          <w:tcPr>
            <w:tcW w:w="2392" w:type="dxa"/>
          </w:tcPr>
          <w:p w:rsidR="004F3BBA" w:rsidRPr="00705D21" w:rsidRDefault="004F3BBA" w:rsidP="00705D21">
            <w:pPr>
              <w:jc w:val="center"/>
              <w:rPr>
                <w:i/>
              </w:rPr>
            </w:pPr>
            <w:r w:rsidRPr="00705D21">
              <w:rPr>
                <w:i/>
              </w:rPr>
              <w:t>Дальневосточный федеральный округ</w:t>
            </w:r>
          </w:p>
        </w:tc>
        <w:tc>
          <w:tcPr>
            <w:tcW w:w="2393" w:type="dxa"/>
          </w:tcPr>
          <w:p w:rsidR="004F3BBA" w:rsidRDefault="004F3BBA" w:rsidP="00705D21">
            <w:pPr>
              <w:jc w:val="center"/>
            </w:pPr>
            <w:r>
              <w:t>106,9</w:t>
            </w:r>
          </w:p>
        </w:tc>
        <w:tc>
          <w:tcPr>
            <w:tcW w:w="2393" w:type="dxa"/>
          </w:tcPr>
          <w:p w:rsidR="004F3BBA" w:rsidRDefault="004F3BBA" w:rsidP="00705D21">
            <w:pPr>
              <w:jc w:val="center"/>
            </w:pPr>
            <w:r>
              <w:t>153,0</w:t>
            </w:r>
          </w:p>
        </w:tc>
        <w:tc>
          <w:tcPr>
            <w:tcW w:w="2393" w:type="dxa"/>
          </w:tcPr>
          <w:p w:rsidR="004F3BBA" w:rsidRDefault="004F3BBA" w:rsidP="00705D21">
            <w:pPr>
              <w:jc w:val="center"/>
            </w:pPr>
            <w:r>
              <w:t>143,1</w:t>
            </w:r>
          </w:p>
        </w:tc>
      </w:tr>
      <w:tr w:rsidR="004F3BBA" w:rsidTr="00705D21">
        <w:tc>
          <w:tcPr>
            <w:tcW w:w="2392" w:type="dxa"/>
          </w:tcPr>
          <w:p w:rsidR="004F3BBA" w:rsidRPr="00705D21" w:rsidRDefault="004F3BBA" w:rsidP="00705D21">
            <w:pPr>
              <w:jc w:val="center"/>
              <w:rPr>
                <w:i/>
              </w:rPr>
            </w:pPr>
            <w:r w:rsidRPr="00705D21">
              <w:rPr>
                <w:i/>
              </w:rPr>
              <w:t>Всего по России Федерации</w:t>
            </w:r>
          </w:p>
        </w:tc>
        <w:tc>
          <w:tcPr>
            <w:tcW w:w="2393" w:type="dxa"/>
          </w:tcPr>
          <w:p w:rsidR="004F3BBA" w:rsidRDefault="004F3BBA" w:rsidP="00705D21">
            <w:pPr>
              <w:jc w:val="center"/>
            </w:pPr>
            <w:r>
              <w:t>1387,2</w:t>
            </w:r>
          </w:p>
        </w:tc>
        <w:tc>
          <w:tcPr>
            <w:tcW w:w="2393" w:type="dxa"/>
          </w:tcPr>
          <w:p w:rsidR="004F3BBA" w:rsidRDefault="004F3BBA" w:rsidP="00705D21">
            <w:pPr>
              <w:jc w:val="center"/>
            </w:pPr>
            <w:r>
              <w:t>1838,7</w:t>
            </w:r>
          </w:p>
        </w:tc>
        <w:tc>
          <w:tcPr>
            <w:tcW w:w="2393" w:type="dxa"/>
          </w:tcPr>
          <w:p w:rsidR="004F3BBA" w:rsidRDefault="004F3BBA" w:rsidP="00705D21">
            <w:pPr>
              <w:jc w:val="center"/>
            </w:pPr>
            <w:r>
              <w:t>132,5</w:t>
            </w:r>
          </w:p>
        </w:tc>
      </w:tr>
    </w:tbl>
    <w:p w:rsidR="004F3BBA" w:rsidRDefault="004F3BBA" w:rsidP="006B6B5A">
      <w:pPr>
        <w:spacing w:line="360" w:lineRule="auto"/>
        <w:ind w:firstLine="567"/>
        <w:rPr>
          <w:sz w:val="28"/>
          <w:szCs w:val="28"/>
        </w:rPr>
      </w:pPr>
      <w:r>
        <w:rPr>
          <w:sz w:val="28"/>
          <w:szCs w:val="28"/>
        </w:rPr>
        <w:t xml:space="preserve"> </w:t>
      </w:r>
    </w:p>
    <w:p w:rsidR="004F3BBA" w:rsidRDefault="004F3BBA" w:rsidP="004F3BBA">
      <w:pPr>
        <w:spacing w:line="360" w:lineRule="auto"/>
        <w:ind w:firstLine="567"/>
        <w:jc w:val="both"/>
        <w:rPr>
          <w:sz w:val="28"/>
          <w:szCs w:val="28"/>
        </w:rPr>
      </w:pPr>
      <w:r>
        <w:rPr>
          <w:sz w:val="28"/>
          <w:szCs w:val="28"/>
        </w:rPr>
        <w:t>Рассматривая таб</w:t>
      </w:r>
      <w:r w:rsidR="00936897">
        <w:rPr>
          <w:sz w:val="28"/>
          <w:szCs w:val="28"/>
        </w:rPr>
        <w:t>лицу 2</w:t>
      </w:r>
      <w:r>
        <w:rPr>
          <w:sz w:val="28"/>
          <w:szCs w:val="28"/>
        </w:rPr>
        <w:t>,</w:t>
      </w:r>
      <w:r w:rsidR="00984AEE">
        <w:rPr>
          <w:sz w:val="28"/>
          <w:szCs w:val="28"/>
        </w:rPr>
        <w:t xml:space="preserve"> здесь</w:t>
      </w:r>
      <w:r>
        <w:rPr>
          <w:sz w:val="28"/>
          <w:szCs w:val="28"/>
        </w:rPr>
        <w:t xml:space="preserve"> можно увидеть</w:t>
      </w:r>
      <w:r w:rsidR="00B22D6D">
        <w:rPr>
          <w:sz w:val="28"/>
          <w:szCs w:val="28"/>
        </w:rPr>
        <w:t>,</w:t>
      </w:r>
      <w:r>
        <w:rPr>
          <w:sz w:val="28"/>
          <w:szCs w:val="28"/>
        </w:rPr>
        <w:t xml:space="preserve"> что доходы местных бюджетов за 2008 год </w:t>
      </w:r>
      <w:r w:rsidRPr="004F3BBA">
        <w:rPr>
          <w:sz w:val="28"/>
          <w:szCs w:val="28"/>
        </w:rPr>
        <w:t xml:space="preserve"> превышает первоначальный бюджет на 343,9 млрд. рублей.</w:t>
      </w:r>
      <w:r>
        <w:rPr>
          <w:sz w:val="28"/>
          <w:szCs w:val="28"/>
        </w:rPr>
        <w:t xml:space="preserve"> Наибольший темп роста наблюдае</w:t>
      </w:r>
      <w:r w:rsidR="000F4478">
        <w:rPr>
          <w:sz w:val="28"/>
          <w:szCs w:val="28"/>
        </w:rPr>
        <w:t>тся в Д</w:t>
      </w:r>
      <w:r w:rsidR="000F4478" w:rsidRPr="00E86240">
        <w:rPr>
          <w:sz w:val="28"/>
          <w:szCs w:val="28"/>
        </w:rPr>
        <w:t>а</w:t>
      </w:r>
      <w:r>
        <w:rPr>
          <w:sz w:val="28"/>
          <w:szCs w:val="28"/>
        </w:rPr>
        <w:t>льневосточном федеральном округе</w:t>
      </w:r>
      <w:r w:rsidR="00E86240">
        <w:rPr>
          <w:sz w:val="28"/>
          <w:szCs w:val="28"/>
        </w:rPr>
        <w:t xml:space="preserve"> (рис.4), а самый низкий в Центральном федеральном округе. </w:t>
      </w:r>
    </w:p>
    <w:p w:rsidR="000F4478" w:rsidRDefault="0029466D" w:rsidP="004F3BBA">
      <w:pPr>
        <w:spacing w:line="360" w:lineRule="auto"/>
        <w:ind w:firstLine="567"/>
        <w:jc w:val="both"/>
        <w:rPr>
          <w:sz w:val="28"/>
          <w:szCs w:val="28"/>
        </w:rPr>
      </w:pPr>
      <w:r>
        <w:rPr>
          <w:sz w:val="28"/>
          <w:szCs w:val="28"/>
        </w:rPr>
        <w:pict>
          <v:shape id="_x0000_i1030" type="#_x0000_t75" style="width:287.25pt;height:170.25pt">
            <v:imagedata r:id="rId13" o:title="" croptop="22370f" cropbottom="19056f" cropleft="14980f" cropright="25014f"/>
          </v:shape>
        </w:pict>
      </w:r>
    </w:p>
    <w:p w:rsidR="000F4478" w:rsidRDefault="00936897" w:rsidP="004F3BBA">
      <w:pPr>
        <w:spacing w:line="360" w:lineRule="auto"/>
        <w:ind w:firstLine="567"/>
        <w:jc w:val="both"/>
        <w:rPr>
          <w:sz w:val="28"/>
          <w:szCs w:val="28"/>
        </w:rPr>
      </w:pPr>
      <w:r>
        <w:rPr>
          <w:sz w:val="28"/>
          <w:szCs w:val="28"/>
        </w:rPr>
        <w:t>Рисунок 5</w:t>
      </w:r>
      <w:r w:rsidR="000F4478">
        <w:rPr>
          <w:sz w:val="28"/>
          <w:szCs w:val="28"/>
        </w:rPr>
        <w:t xml:space="preserve"> – темп роста местных бюджетов в период с 2007 по 2008.</w:t>
      </w:r>
    </w:p>
    <w:p w:rsidR="00127978" w:rsidRDefault="00127978" w:rsidP="004F3BBA">
      <w:pPr>
        <w:spacing w:line="360" w:lineRule="auto"/>
        <w:ind w:firstLine="567"/>
        <w:jc w:val="both"/>
        <w:rPr>
          <w:sz w:val="28"/>
          <w:szCs w:val="28"/>
        </w:rPr>
      </w:pPr>
      <w:r>
        <w:rPr>
          <w:sz w:val="28"/>
          <w:szCs w:val="28"/>
        </w:rPr>
        <w:t>Консолидированный бюджет субъектов РФ.</w:t>
      </w:r>
    </w:p>
    <w:p w:rsidR="00B22D6D" w:rsidRPr="00F35AC5" w:rsidRDefault="00B22D6D" w:rsidP="00B22D6D">
      <w:pPr>
        <w:spacing w:line="360" w:lineRule="auto"/>
        <w:ind w:firstLine="567"/>
        <w:jc w:val="both"/>
        <w:rPr>
          <w:sz w:val="28"/>
          <w:szCs w:val="28"/>
        </w:rPr>
      </w:pPr>
      <w:r w:rsidRPr="00B22D6D">
        <w:rPr>
          <w:sz w:val="28"/>
          <w:szCs w:val="28"/>
        </w:rPr>
        <w:t>На 1 ию</w:t>
      </w:r>
      <w:r w:rsidR="00127978">
        <w:rPr>
          <w:sz w:val="28"/>
          <w:szCs w:val="28"/>
        </w:rPr>
        <w:t>ля 2009 года в консолидированный бюджет</w:t>
      </w:r>
      <w:r w:rsidRPr="00B22D6D">
        <w:rPr>
          <w:sz w:val="28"/>
          <w:szCs w:val="28"/>
        </w:rPr>
        <w:t xml:space="preserve"> субъектов Российской Федерации поступило 1 951.2 млрд. рублей налоговых и неналоговых доходов, что составляет 84.6% от объемов п</w:t>
      </w:r>
      <w:r w:rsidR="00127978">
        <w:rPr>
          <w:sz w:val="28"/>
          <w:szCs w:val="28"/>
        </w:rPr>
        <w:t>оступлений  на 1 июля 2008 года</w:t>
      </w:r>
      <w:r w:rsidR="00127978" w:rsidRPr="00F35AC5">
        <w:rPr>
          <w:sz w:val="28"/>
          <w:szCs w:val="28"/>
        </w:rPr>
        <w:t xml:space="preserve"> [13].</w:t>
      </w:r>
    </w:p>
    <w:p w:rsidR="00F75095" w:rsidRDefault="00936897" w:rsidP="00B22D6D">
      <w:pPr>
        <w:spacing w:line="360" w:lineRule="auto"/>
        <w:ind w:firstLine="567"/>
        <w:jc w:val="both"/>
        <w:rPr>
          <w:sz w:val="28"/>
          <w:szCs w:val="28"/>
        </w:rPr>
      </w:pPr>
      <w:r>
        <w:rPr>
          <w:sz w:val="28"/>
          <w:szCs w:val="28"/>
        </w:rPr>
        <w:t>Таблица 3</w:t>
      </w:r>
      <w:r w:rsidR="00F75095">
        <w:rPr>
          <w:sz w:val="28"/>
          <w:szCs w:val="28"/>
        </w:rPr>
        <w:t xml:space="preserve"> – Поступления </w:t>
      </w:r>
      <w:r w:rsidR="00E662B4">
        <w:rPr>
          <w:sz w:val="28"/>
          <w:szCs w:val="28"/>
        </w:rPr>
        <w:t>в консолидированный бюджет субъектов РФ за 2008 и 2009 в млрд.руб.</w:t>
      </w:r>
    </w:p>
    <w:p w:rsidR="000969D8" w:rsidRDefault="0029466D" w:rsidP="00B22D6D">
      <w:pPr>
        <w:spacing w:line="360" w:lineRule="auto"/>
        <w:ind w:firstLine="567"/>
        <w:jc w:val="both"/>
        <w:rPr>
          <w:sz w:val="28"/>
          <w:szCs w:val="28"/>
        </w:rPr>
      </w:pPr>
      <w:r>
        <w:rPr>
          <w:sz w:val="28"/>
          <w:szCs w:val="28"/>
        </w:rPr>
        <w:pict>
          <v:shape id="_x0000_i1031" type="#_x0000_t75" style="width:431.25pt;height:82.5pt">
            <v:imagedata r:id="rId14" o:title="" croptop="8934f" cropbottom="48315f" cropleft="1584f" cropright="36890f"/>
          </v:shape>
        </w:pict>
      </w:r>
    </w:p>
    <w:p w:rsidR="00984AEE" w:rsidRPr="00B22D6D" w:rsidRDefault="00984AEE" w:rsidP="00B22D6D">
      <w:pPr>
        <w:spacing w:line="360" w:lineRule="auto"/>
        <w:ind w:firstLine="567"/>
        <w:jc w:val="both"/>
        <w:rPr>
          <w:sz w:val="28"/>
          <w:szCs w:val="28"/>
        </w:rPr>
      </w:pPr>
    </w:p>
    <w:p w:rsidR="00984AEE" w:rsidRDefault="00B22D6D" w:rsidP="00F75095">
      <w:pPr>
        <w:spacing w:line="360" w:lineRule="auto"/>
        <w:ind w:firstLine="567"/>
        <w:jc w:val="both"/>
        <w:rPr>
          <w:sz w:val="28"/>
          <w:szCs w:val="28"/>
        </w:rPr>
      </w:pPr>
      <w:r w:rsidRPr="00B22D6D">
        <w:rPr>
          <w:sz w:val="28"/>
          <w:szCs w:val="28"/>
        </w:rPr>
        <w:t>Рост поступлений налоговых и неналоговых доходов зафиксирован в 23 регионах.</w:t>
      </w:r>
      <w:r w:rsidR="00F75095">
        <w:rPr>
          <w:sz w:val="28"/>
          <w:szCs w:val="28"/>
        </w:rPr>
        <w:t xml:space="preserve"> </w:t>
      </w:r>
      <w:r w:rsidRPr="00B22D6D">
        <w:rPr>
          <w:sz w:val="28"/>
          <w:szCs w:val="28"/>
        </w:rPr>
        <w:t xml:space="preserve">Сокращение поступлений налоговых и неналоговых </w:t>
      </w:r>
      <w:r w:rsidR="00F75095">
        <w:rPr>
          <w:sz w:val="28"/>
          <w:szCs w:val="28"/>
        </w:rPr>
        <w:t>доходов произошло в 60 регионах [13].</w:t>
      </w:r>
    </w:p>
    <w:p w:rsidR="00984AEE" w:rsidRDefault="00F75095" w:rsidP="00984AEE">
      <w:pPr>
        <w:spacing w:line="360" w:lineRule="auto"/>
        <w:ind w:firstLine="567"/>
        <w:jc w:val="both"/>
        <w:rPr>
          <w:sz w:val="28"/>
          <w:szCs w:val="28"/>
          <w:lang w:val="en-US"/>
        </w:rPr>
      </w:pPr>
      <w:r>
        <w:rPr>
          <w:sz w:val="28"/>
          <w:szCs w:val="28"/>
        </w:rPr>
        <w:t xml:space="preserve"> </w:t>
      </w:r>
    </w:p>
    <w:p w:rsidR="00B22D6D" w:rsidRPr="00984AEE" w:rsidRDefault="00B22D6D" w:rsidP="00F75095">
      <w:pPr>
        <w:spacing w:line="360" w:lineRule="auto"/>
        <w:ind w:firstLine="567"/>
        <w:jc w:val="both"/>
        <w:rPr>
          <w:sz w:val="28"/>
          <w:szCs w:val="28"/>
        </w:rPr>
      </w:pPr>
    </w:p>
    <w:p w:rsidR="00B22D6D" w:rsidRDefault="0029466D" w:rsidP="004F3BBA">
      <w:pPr>
        <w:spacing w:line="360" w:lineRule="auto"/>
        <w:ind w:firstLine="567"/>
        <w:jc w:val="both"/>
        <w:rPr>
          <w:sz w:val="28"/>
          <w:szCs w:val="28"/>
        </w:rPr>
      </w:pPr>
      <w:r>
        <w:rPr>
          <w:sz w:val="28"/>
          <w:szCs w:val="28"/>
        </w:rPr>
        <w:pict>
          <v:shape id="Picture 2" o:spid="_x0000_i1032" type="#_x0000_t75" style="width:349.5pt;height:196.5pt;visibility:visible;mso-position-horizontal-relative:char;mso-position-vertical-relative:line">
            <v:imagedata r:id="rId15" o:title=""/>
          </v:shape>
        </w:pict>
      </w:r>
    </w:p>
    <w:p w:rsidR="00B22D6D" w:rsidRPr="00B22D6D" w:rsidRDefault="00F75095" w:rsidP="00B22D6D">
      <w:pPr>
        <w:spacing w:line="360" w:lineRule="auto"/>
        <w:ind w:firstLine="567"/>
        <w:jc w:val="both"/>
        <w:rPr>
          <w:sz w:val="28"/>
          <w:szCs w:val="28"/>
        </w:rPr>
      </w:pPr>
      <w:r w:rsidRPr="00F75095">
        <w:rPr>
          <w:sz w:val="28"/>
          <w:szCs w:val="28"/>
        </w:rPr>
        <w:t>Рисунок</w:t>
      </w:r>
      <w:r w:rsidR="00936897">
        <w:rPr>
          <w:sz w:val="28"/>
          <w:szCs w:val="28"/>
        </w:rPr>
        <w:t xml:space="preserve"> 6</w:t>
      </w:r>
      <w:r>
        <w:rPr>
          <w:sz w:val="28"/>
          <w:szCs w:val="28"/>
        </w:rPr>
        <w:t xml:space="preserve"> - </w:t>
      </w:r>
      <w:r w:rsidR="00B22D6D" w:rsidRPr="00B22D6D">
        <w:rPr>
          <w:sz w:val="28"/>
          <w:szCs w:val="28"/>
        </w:rPr>
        <w:t>Динамика поступлений налоговых и неналоговых доходов  в январе – июне  2009 года в сравнении с 2008 годом, млрд. руб.</w:t>
      </w:r>
    </w:p>
    <w:p w:rsidR="00B22D6D" w:rsidRDefault="00984AEE" w:rsidP="004F3BBA">
      <w:pPr>
        <w:spacing w:line="360" w:lineRule="auto"/>
        <w:ind w:firstLine="567"/>
        <w:jc w:val="both"/>
        <w:rPr>
          <w:sz w:val="28"/>
          <w:szCs w:val="28"/>
        </w:rPr>
      </w:pPr>
      <w:r>
        <w:rPr>
          <w:sz w:val="28"/>
          <w:szCs w:val="28"/>
        </w:rPr>
        <w:t>Теперь сравним Федеральный бюджет РФ, консолидированный бюджет субъектов РФ и сумму местных бюджетов за 2008 год.</w:t>
      </w:r>
    </w:p>
    <w:p w:rsidR="00127978" w:rsidRDefault="0029466D" w:rsidP="004F3BBA">
      <w:pPr>
        <w:spacing w:line="360" w:lineRule="auto"/>
        <w:ind w:firstLine="567"/>
        <w:jc w:val="both"/>
        <w:rPr>
          <w:sz w:val="28"/>
          <w:szCs w:val="28"/>
        </w:rPr>
      </w:pPr>
      <w:r>
        <w:rPr>
          <w:sz w:val="28"/>
          <w:szCs w:val="28"/>
        </w:rPr>
        <w:pict>
          <v:shape id="_x0000_i1033" type="#_x0000_t75" style="width:367.5pt;height:75.75pt">
            <v:imagedata r:id="rId16" o:title="" croptop="9303f" cropbottom="50503f" cropleft="8130f" cropright="40338f"/>
          </v:shape>
        </w:pict>
      </w:r>
    </w:p>
    <w:p w:rsidR="00984AEE" w:rsidRPr="004F3BBA" w:rsidRDefault="00936897" w:rsidP="00127978">
      <w:pPr>
        <w:spacing w:line="360" w:lineRule="auto"/>
        <w:ind w:firstLine="567"/>
        <w:jc w:val="both"/>
        <w:rPr>
          <w:sz w:val="28"/>
          <w:szCs w:val="28"/>
        </w:rPr>
      </w:pPr>
      <w:r>
        <w:rPr>
          <w:sz w:val="28"/>
          <w:szCs w:val="28"/>
        </w:rPr>
        <w:t>Рисунок 7</w:t>
      </w:r>
      <w:r w:rsidR="00127978">
        <w:rPr>
          <w:sz w:val="28"/>
          <w:szCs w:val="28"/>
        </w:rPr>
        <w:t xml:space="preserve"> – доходы за 2008 год.</w:t>
      </w:r>
    </w:p>
    <w:p w:rsidR="00150789" w:rsidRDefault="0029466D" w:rsidP="00150789">
      <w:pPr>
        <w:spacing w:line="360" w:lineRule="auto"/>
        <w:ind w:firstLine="567"/>
        <w:jc w:val="both"/>
        <w:rPr>
          <w:sz w:val="28"/>
          <w:szCs w:val="28"/>
        </w:rPr>
      </w:pPr>
      <w:r>
        <w:rPr>
          <w:sz w:val="28"/>
          <w:szCs w:val="28"/>
        </w:rPr>
        <w:pict>
          <v:shape id="_x0000_i1034" type="#_x0000_t75" style="width:305.25pt;height:196.5pt">
            <v:imagedata r:id="rId17" o:title="" croptop="21672f" cropbottom="18110f" cropleft="15235f" cropright="25201f"/>
          </v:shape>
        </w:pict>
      </w:r>
    </w:p>
    <w:p w:rsidR="00984AEE" w:rsidRDefault="00936897" w:rsidP="00150789">
      <w:pPr>
        <w:spacing w:line="360" w:lineRule="auto"/>
        <w:ind w:firstLine="567"/>
        <w:jc w:val="both"/>
        <w:rPr>
          <w:sz w:val="28"/>
          <w:szCs w:val="28"/>
        </w:rPr>
      </w:pPr>
      <w:r>
        <w:rPr>
          <w:sz w:val="28"/>
          <w:szCs w:val="28"/>
        </w:rPr>
        <w:t>Рисунок 8</w:t>
      </w:r>
      <w:r w:rsidR="00127978">
        <w:rPr>
          <w:sz w:val="28"/>
          <w:szCs w:val="28"/>
        </w:rPr>
        <w:t xml:space="preserve"> – Сравнение бюджетов.</w:t>
      </w:r>
    </w:p>
    <w:p w:rsidR="00B61314" w:rsidRDefault="00936897" w:rsidP="00127978">
      <w:pPr>
        <w:spacing w:line="360" w:lineRule="auto"/>
        <w:ind w:firstLine="567"/>
        <w:jc w:val="both"/>
        <w:rPr>
          <w:sz w:val="28"/>
          <w:szCs w:val="28"/>
        </w:rPr>
      </w:pPr>
      <w:r>
        <w:rPr>
          <w:sz w:val="28"/>
          <w:szCs w:val="28"/>
        </w:rPr>
        <w:t>По рисунку 8</w:t>
      </w:r>
      <w:r w:rsidR="00127978">
        <w:rPr>
          <w:sz w:val="28"/>
          <w:szCs w:val="28"/>
        </w:rPr>
        <w:t xml:space="preserve"> видно</w:t>
      </w:r>
      <w:r w:rsidR="004F06C8">
        <w:rPr>
          <w:sz w:val="28"/>
          <w:szCs w:val="28"/>
        </w:rPr>
        <w:t>,</w:t>
      </w:r>
      <w:r w:rsidR="00127978">
        <w:rPr>
          <w:sz w:val="28"/>
          <w:szCs w:val="28"/>
        </w:rPr>
        <w:t xml:space="preserve"> что Федеральный бюджет РФ составляет 62% доходов за 2008, практически в 3 больше, чем другие.</w:t>
      </w:r>
    </w:p>
    <w:p w:rsidR="00127978" w:rsidRDefault="00127978" w:rsidP="00127978">
      <w:pPr>
        <w:spacing w:line="360" w:lineRule="auto"/>
        <w:ind w:firstLine="567"/>
        <w:jc w:val="both"/>
        <w:rPr>
          <w:sz w:val="28"/>
          <w:szCs w:val="28"/>
        </w:rPr>
      </w:pPr>
    </w:p>
    <w:p w:rsidR="00127978" w:rsidRPr="00150789" w:rsidRDefault="00127978" w:rsidP="00127978">
      <w:pPr>
        <w:spacing w:line="360" w:lineRule="auto"/>
        <w:ind w:firstLine="567"/>
        <w:jc w:val="both"/>
        <w:rPr>
          <w:sz w:val="28"/>
          <w:szCs w:val="28"/>
        </w:rPr>
      </w:pPr>
    </w:p>
    <w:p w:rsidR="00531C61" w:rsidRPr="00D7249D" w:rsidRDefault="00D7249D" w:rsidP="009D48F6">
      <w:pPr>
        <w:pStyle w:val="3"/>
        <w:spacing w:after="0" w:line="360" w:lineRule="auto"/>
        <w:ind w:left="0" w:firstLine="720"/>
        <w:jc w:val="both"/>
        <w:rPr>
          <w:sz w:val="28"/>
          <w:szCs w:val="28"/>
        </w:rPr>
      </w:pPr>
      <w:r>
        <w:rPr>
          <w:iCs/>
          <w:sz w:val="28"/>
          <w:szCs w:val="28"/>
        </w:rPr>
        <w:t>3</w:t>
      </w:r>
      <w:r w:rsidR="00F81EC9">
        <w:rPr>
          <w:iCs/>
          <w:sz w:val="28"/>
          <w:szCs w:val="28"/>
        </w:rPr>
        <w:t xml:space="preserve">  Выводы по государственному бюджету.</w:t>
      </w:r>
    </w:p>
    <w:p w:rsidR="00A16F1E" w:rsidRPr="00D7249D" w:rsidRDefault="00A16F1E" w:rsidP="006B6B5A">
      <w:pPr>
        <w:pStyle w:val="3"/>
        <w:spacing w:after="0" w:line="360" w:lineRule="auto"/>
        <w:ind w:left="360" w:firstLine="567"/>
        <w:jc w:val="both"/>
        <w:rPr>
          <w:sz w:val="28"/>
          <w:szCs w:val="28"/>
        </w:rPr>
      </w:pPr>
    </w:p>
    <w:p w:rsidR="00A16F1E" w:rsidRDefault="00A16F1E" w:rsidP="00F81EC9">
      <w:pPr>
        <w:pStyle w:val="3"/>
        <w:spacing w:line="360" w:lineRule="auto"/>
        <w:ind w:left="0" w:firstLine="567"/>
        <w:jc w:val="both"/>
        <w:rPr>
          <w:sz w:val="28"/>
          <w:szCs w:val="28"/>
        </w:rPr>
      </w:pPr>
      <w:r w:rsidRPr="00A16F1E">
        <w:rPr>
          <w:sz w:val="28"/>
          <w:szCs w:val="28"/>
        </w:rPr>
        <w:t xml:space="preserve"> Ведущим звеном государственных финансов выступает государственный бюджет. По своему материальному содержанию — это главный централизованный фонд денежных средств государства. </w:t>
      </w:r>
      <w:r w:rsidR="006D57E2">
        <w:rPr>
          <w:sz w:val="28"/>
          <w:szCs w:val="28"/>
        </w:rPr>
        <w:t>Из аналитической части были сделаны</w:t>
      </w:r>
      <w:r w:rsidR="004F06C8">
        <w:rPr>
          <w:sz w:val="28"/>
          <w:szCs w:val="28"/>
        </w:rPr>
        <w:t xml:space="preserve"> выводы</w:t>
      </w:r>
      <w:r w:rsidR="006D57E2">
        <w:rPr>
          <w:sz w:val="28"/>
          <w:szCs w:val="28"/>
        </w:rPr>
        <w:t>,</w:t>
      </w:r>
      <w:r w:rsidR="009D48F6">
        <w:rPr>
          <w:sz w:val="28"/>
          <w:szCs w:val="28"/>
        </w:rPr>
        <w:t xml:space="preserve"> что </w:t>
      </w:r>
      <w:r w:rsidR="00F35AC5">
        <w:rPr>
          <w:sz w:val="28"/>
          <w:szCs w:val="28"/>
        </w:rPr>
        <w:t xml:space="preserve"> государс</w:t>
      </w:r>
      <w:r w:rsidR="00F35AC5" w:rsidRPr="00F35AC5">
        <w:rPr>
          <w:sz w:val="28"/>
          <w:szCs w:val="28"/>
        </w:rPr>
        <w:t>твенный бюджет</w:t>
      </w:r>
      <w:r w:rsidR="00F35AC5">
        <w:rPr>
          <w:sz w:val="28"/>
          <w:szCs w:val="28"/>
        </w:rPr>
        <w:t xml:space="preserve"> это</w:t>
      </w:r>
      <w:r w:rsidR="00F35AC5" w:rsidRPr="00F35AC5">
        <w:rPr>
          <w:sz w:val="28"/>
          <w:szCs w:val="28"/>
        </w:rPr>
        <w:t xml:space="preserve"> </w:t>
      </w:r>
      <w:r w:rsidRPr="00A16F1E">
        <w:rPr>
          <w:sz w:val="28"/>
          <w:szCs w:val="28"/>
        </w:rPr>
        <w:t>основное средство перераспределения национального дохода</w:t>
      </w:r>
      <w:r w:rsidR="00F35AC5">
        <w:rPr>
          <w:sz w:val="28"/>
          <w:szCs w:val="28"/>
        </w:rPr>
        <w:t xml:space="preserve"> и ВВП</w:t>
      </w:r>
      <w:r w:rsidRPr="00A16F1E">
        <w:rPr>
          <w:sz w:val="28"/>
          <w:szCs w:val="28"/>
        </w:rPr>
        <w:t>. В госбюджете сосредоточиваются крупнейшие доходы и наиболее важные в политическом и экономическом отношении общегосударственные расходы. В нем находят органическую увязку основные финансовые институты — нал</w:t>
      </w:r>
      <w:r>
        <w:rPr>
          <w:sz w:val="28"/>
          <w:szCs w:val="28"/>
        </w:rPr>
        <w:t>оги, внутренние займы, расходы</w:t>
      </w:r>
      <w:r w:rsidRPr="00A16F1E">
        <w:rPr>
          <w:sz w:val="28"/>
          <w:szCs w:val="28"/>
        </w:rPr>
        <w:t xml:space="preserve"> [7]. </w:t>
      </w:r>
    </w:p>
    <w:p w:rsidR="004F06C8" w:rsidRDefault="00A16F1E" w:rsidP="004F06C8">
      <w:pPr>
        <w:pStyle w:val="3"/>
        <w:spacing w:line="360" w:lineRule="auto"/>
        <w:ind w:left="0" w:firstLine="567"/>
        <w:jc w:val="both"/>
        <w:rPr>
          <w:sz w:val="28"/>
          <w:szCs w:val="28"/>
        </w:rPr>
      </w:pPr>
      <w:r w:rsidRPr="00A16F1E">
        <w:rPr>
          <w:sz w:val="28"/>
          <w:szCs w:val="28"/>
        </w:rPr>
        <w:t xml:space="preserve">Из государственного бюджета производятся и основные расходы на: вмешательство в экономику, содержание государственного аппарата, социальные расходы, субсидии и кредиты развивающимся странам. </w:t>
      </w:r>
      <w:r w:rsidR="00F35AC5" w:rsidRPr="00F35AC5">
        <w:rPr>
          <w:sz w:val="28"/>
          <w:szCs w:val="28"/>
        </w:rPr>
        <w:t xml:space="preserve">При чрезвычайных обстоятельствах — в периоды войн, экономических кризисов — правительства опираются на средства государственного бюджета </w:t>
      </w:r>
      <w:r w:rsidR="00F35AC5">
        <w:rPr>
          <w:sz w:val="28"/>
          <w:szCs w:val="28"/>
        </w:rPr>
        <w:t>и покрывают ими возрастающие го</w:t>
      </w:r>
      <w:r w:rsidR="00F35AC5" w:rsidRPr="00F35AC5">
        <w:rPr>
          <w:sz w:val="28"/>
          <w:szCs w:val="28"/>
        </w:rPr>
        <w:t>сударственные расходы.</w:t>
      </w:r>
      <w:r w:rsidR="00F35AC5">
        <w:rPr>
          <w:sz w:val="28"/>
          <w:szCs w:val="28"/>
        </w:rPr>
        <w:t xml:space="preserve"> Поэтому можно </w:t>
      </w:r>
      <w:r w:rsidR="00F81EC9">
        <w:rPr>
          <w:sz w:val="28"/>
          <w:szCs w:val="28"/>
        </w:rPr>
        <w:t xml:space="preserve"> </w:t>
      </w:r>
      <w:r w:rsidR="00F35AC5">
        <w:rPr>
          <w:sz w:val="28"/>
          <w:szCs w:val="28"/>
        </w:rPr>
        <w:t>сказать,</w:t>
      </w:r>
      <w:r w:rsidR="00F81EC9">
        <w:rPr>
          <w:sz w:val="28"/>
          <w:szCs w:val="28"/>
        </w:rPr>
        <w:t xml:space="preserve"> что государственный бюджет очень важен в функционировании финансовой системы. </w:t>
      </w:r>
    </w:p>
    <w:p w:rsidR="00797BF9" w:rsidRDefault="00A16F1E" w:rsidP="006B6B5A">
      <w:pPr>
        <w:pStyle w:val="3"/>
        <w:spacing w:line="360" w:lineRule="auto"/>
        <w:ind w:left="0" w:firstLine="567"/>
        <w:jc w:val="both"/>
        <w:rPr>
          <w:sz w:val="28"/>
          <w:szCs w:val="28"/>
        </w:rPr>
      </w:pPr>
      <w:r w:rsidRPr="00A16F1E">
        <w:rPr>
          <w:sz w:val="28"/>
          <w:szCs w:val="28"/>
        </w:rPr>
        <w:t>Государственный бюджет в силу своего положения тесно связан с друг</w:t>
      </w:r>
      <w:r w:rsidR="006D57E2">
        <w:rPr>
          <w:sz w:val="28"/>
          <w:szCs w:val="28"/>
        </w:rPr>
        <w:t>ими звеньями финансовой системы, такие как</w:t>
      </w:r>
      <w:r w:rsidR="00DF107C">
        <w:rPr>
          <w:rFonts w:ascii="Tahoma" w:hAnsi="Tahoma" w:cs="Tahoma"/>
          <w:sz w:val="20"/>
          <w:szCs w:val="20"/>
          <w:lang w:val="x-none"/>
        </w:rPr>
        <w:t xml:space="preserve"> </w:t>
      </w:r>
      <w:r w:rsidR="00DF107C" w:rsidRPr="00DF107C">
        <w:rPr>
          <w:sz w:val="28"/>
          <w:szCs w:val="28"/>
          <w:lang w:val="x-none"/>
        </w:rPr>
        <w:t>внебюджетные фонды, фин</w:t>
      </w:r>
      <w:r w:rsidR="00DF107C">
        <w:rPr>
          <w:sz w:val="28"/>
          <w:szCs w:val="28"/>
        </w:rPr>
        <w:t>ансовое</w:t>
      </w:r>
      <w:r w:rsidR="00DF107C">
        <w:rPr>
          <w:sz w:val="28"/>
          <w:szCs w:val="28"/>
          <w:lang w:val="x-none"/>
        </w:rPr>
        <w:t xml:space="preserve"> страхование</w:t>
      </w:r>
      <w:r w:rsidR="00DF107C">
        <w:rPr>
          <w:sz w:val="28"/>
          <w:szCs w:val="28"/>
        </w:rPr>
        <w:t>,</w:t>
      </w:r>
      <w:r w:rsidR="00DF107C" w:rsidRPr="00DF107C">
        <w:rPr>
          <w:sz w:val="28"/>
          <w:szCs w:val="28"/>
          <w:lang w:val="x-none"/>
        </w:rPr>
        <w:t xml:space="preserve"> фин</w:t>
      </w:r>
      <w:r w:rsidR="00DF107C">
        <w:rPr>
          <w:sz w:val="28"/>
          <w:szCs w:val="28"/>
        </w:rPr>
        <w:t>ансы</w:t>
      </w:r>
      <w:r w:rsidR="00DF107C" w:rsidRPr="00DF107C">
        <w:rPr>
          <w:sz w:val="28"/>
          <w:szCs w:val="28"/>
          <w:lang w:val="x-none"/>
        </w:rPr>
        <w:t xml:space="preserve"> хоз</w:t>
      </w:r>
      <w:r w:rsidR="004F06C8">
        <w:rPr>
          <w:sz w:val="28"/>
          <w:szCs w:val="28"/>
        </w:rPr>
        <w:t>яйствующих</w:t>
      </w:r>
      <w:r w:rsidR="00DF107C" w:rsidRPr="00DF107C">
        <w:rPr>
          <w:sz w:val="28"/>
          <w:szCs w:val="28"/>
          <w:lang w:val="x-none"/>
        </w:rPr>
        <w:t xml:space="preserve"> субъектов</w:t>
      </w:r>
      <w:r w:rsidR="00DF107C">
        <w:rPr>
          <w:sz w:val="28"/>
          <w:szCs w:val="28"/>
        </w:rPr>
        <w:t xml:space="preserve"> и государственный кредит.</w:t>
      </w:r>
      <w:r w:rsidR="004F06C8">
        <w:rPr>
          <w:sz w:val="28"/>
          <w:szCs w:val="28"/>
        </w:rPr>
        <w:t xml:space="preserve"> А быть звеном, значит быть составной</w:t>
      </w:r>
      <w:r w:rsidR="004F06C8" w:rsidRPr="004F06C8">
        <w:rPr>
          <w:sz w:val="28"/>
          <w:szCs w:val="28"/>
        </w:rPr>
        <w:t xml:space="preserve"> часть</w:t>
      </w:r>
      <w:r w:rsidR="004F06C8">
        <w:rPr>
          <w:sz w:val="28"/>
          <w:szCs w:val="28"/>
        </w:rPr>
        <w:t>ю, составным</w:t>
      </w:r>
      <w:r w:rsidR="004F06C8" w:rsidRPr="004F06C8">
        <w:rPr>
          <w:sz w:val="28"/>
          <w:szCs w:val="28"/>
        </w:rPr>
        <w:t xml:space="preserve"> элемент</w:t>
      </w:r>
      <w:r w:rsidR="004F06C8">
        <w:rPr>
          <w:sz w:val="28"/>
          <w:szCs w:val="28"/>
        </w:rPr>
        <w:t>ом еди</w:t>
      </w:r>
      <w:r w:rsidR="004F06C8" w:rsidRPr="004F06C8">
        <w:rPr>
          <w:sz w:val="28"/>
          <w:szCs w:val="28"/>
        </w:rPr>
        <w:t>ного целого</w:t>
      </w:r>
      <w:r w:rsidR="004F06C8">
        <w:rPr>
          <w:sz w:val="28"/>
          <w:szCs w:val="28"/>
        </w:rPr>
        <w:t xml:space="preserve"> (в нашем случае финансовой системы).</w:t>
      </w:r>
      <w:r w:rsidR="00DF107C">
        <w:rPr>
          <w:sz w:val="28"/>
          <w:szCs w:val="28"/>
        </w:rPr>
        <w:t xml:space="preserve"> </w:t>
      </w:r>
      <w:r w:rsidR="004F06C8">
        <w:rPr>
          <w:sz w:val="28"/>
          <w:szCs w:val="28"/>
        </w:rPr>
        <w:t>Госбюджет</w:t>
      </w:r>
      <w:r w:rsidRPr="00A16F1E">
        <w:rPr>
          <w:sz w:val="28"/>
          <w:szCs w:val="28"/>
        </w:rPr>
        <w:t xml:space="preserve"> выступает координирующим центром, оказывающим в условиях рыночной экономики необходимую им помощь. Эта помощь в форме бюджетных субсидий, кредитов, гарантий обеспечивает нормальное функционирование остальных звеньев финансовой системы, решен</w:t>
      </w:r>
      <w:r>
        <w:rPr>
          <w:sz w:val="28"/>
          <w:szCs w:val="28"/>
        </w:rPr>
        <w:t>ие ими возложенных на них задач</w:t>
      </w:r>
      <w:r w:rsidRPr="00A16F1E">
        <w:rPr>
          <w:sz w:val="28"/>
          <w:szCs w:val="28"/>
        </w:rPr>
        <w:t xml:space="preserve"> [7]. </w:t>
      </w:r>
    </w:p>
    <w:p w:rsidR="00127978" w:rsidRPr="004F06C8" w:rsidRDefault="00127978" w:rsidP="006B6B5A">
      <w:pPr>
        <w:pStyle w:val="3"/>
        <w:spacing w:line="360" w:lineRule="auto"/>
        <w:ind w:left="0" w:firstLine="567"/>
        <w:jc w:val="both"/>
        <w:rPr>
          <w:sz w:val="28"/>
          <w:szCs w:val="28"/>
        </w:rPr>
      </w:pPr>
      <w:r>
        <w:rPr>
          <w:sz w:val="28"/>
          <w:szCs w:val="28"/>
        </w:rPr>
        <w:t xml:space="preserve">Из третьей аналитической главы в сравнении федерального бюджета, консолидированного бюджета субъектов РФ и суммы местных бюджетов, </w:t>
      </w:r>
      <w:r w:rsidR="004F06C8">
        <w:rPr>
          <w:sz w:val="28"/>
          <w:szCs w:val="28"/>
        </w:rPr>
        <w:t>был сделан вывод,</w:t>
      </w:r>
      <w:r>
        <w:rPr>
          <w:sz w:val="28"/>
          <w:szCs w:val="28"/>
        </w:rPr>
        <w:t xml:space="preserve"> что большая часть доходов приходится на федеральный бюджет</w:t>
      </w:r>
      <w:r w:rsidR="004F06C8">
        <w:rPr>
          <w:sz w:val="28"/>
          <w:szCs w:val="28"/>
        </w:rPr>
        <w:t>, и менее – на остальные</w:t>
      </w:r>
      <w:r>
        <w:rPr>
          <w:sz w:val="28"/>
          <w:szCs w:val="28"/>
        </w:rPr>
        <w:t xml:space="preserve">. </w:t>
      </w:r>
      <w:r w:rsidR="004F06C8">
        <w:rPr>
          <w:sz w:val="28"/>
          <w:szCs w:val="28"/>
        </w:rPr>
        <w:t xml:space="preserve"> </w:t>
      </w:r>
      <w:r w:rsidR="004F06C8" w:rsidRPr="004F06C8">
        <w:rPr>
          <w:sz w:val="28"/>
          <w:szCs w:val="28"/>
        </w:rPr>
        <w:t>Ф</w:t>
      </w:r>
      <w:r w:rsidR="004F06C8" w:rsidRPr="004F06C8">
        <w:rPr>
          <w:sz w:val="28"/>
          <w:szCs w:val="28"/>
          <w:lang w:val="x-none"/>
        </w:rPr>
        <w:t>едереальный бюджет явля</w:t>
      </w:r>
      <w:r w:rsidR="004F06C8">
        <w:rPr>
          <w:sz w:val="28"/>
          <w:szCs w:val="28"/>
          <w:lang w:val="x-none"/>
        </w:rPr>
        <w:t>ется бюджетом всего государства</w:t>
      </w:r>
      <w:r w:rsidR="004F06C8">
        <w:rPr>
          <w:sz w:val="28"/>
          <w:szCs w:val="28"/>
        </w:rPr>
        <w:t>.</w:t>
      </w:r>
      <w:r w:rsidR="004F06C8">
        <w:rPr>
          <w:sz w:val="28"/>
          <w:szCs w:val="28"/>
          <w:lang w:val="x-none"/>
        </w:rPr>
        <w:t xml:space="preserve"> </w:t>
      </w:r>
      <w:r w:rsidR="004F06C8">
        <w:rPr>
          <w:sz w:val="28"/>
          <w:szCs w:val="28"/>
        </w:rPr>
        <w:t>И</w:t>
      </w:r>
      <w:r w:rsidR="004F06C8">
        <w:rPr>
          <w:sz w:val="28"/>
          <w:szCs w:val="28"/>
          <w:lang w:val="x-none"/>
        </w:rPr>
        <w:t>з фед</w:t>
      </w:r>
      <w:r w:rsidR="004F06C8">
        <w:rPr>
          <w:sz w:val="28"/>
          <w:szCs w:val="28"/>
        </w:rPr>
        <w:t>ерального</w:t>
      </w:r>
      <w:r w:rsidR="004F06C8" w:rsidRPr="004F06C8">
        <w:rPr>
          <w:sz w:val="28"/>
          <w:szCs w:val="28"/>
          <w:lang w:val="x-none"/>
        </w:rPr>
        <w:t xml:space="preserve"> бюджета идут пере</w:t>
      </w:r>
      <w:r w:rsidR="004F06C8">
        <w:rPr>
          <w:sz w:val="28"/>
          <w:szCs w:val="28"/>
          <w:lang w:val="x-none"/>
        </w:rPr>
        <w:t>ч</w:t>
      </w:r>
      <w:r w:rsidR="004F06C8">
        <w:rPr>
          <w:sz w:val="28"/>
          <w:szCs w:val="28"/>
        </w:rPr>
        <w:t>и</w:t>
      </w:r>
      <w:r w:rsidR="004F06C8">
        <w:rPr>
          <w:sz w:val="28"/>
          <w:szCs w:val="28"/>
          <w:lang w:val="x-none"/>
        </w:rPr>
        <w:t>сления субъектам РФ для выра</w:t>
      </w:r>
      <w:r w:rsidR="004F06C8">
        <w:rPr>
          <w:sz w:val="28"/>
          <w:szCs w:val="28"/>
        </w:rPr>
        <w:t>в</w:t>
      </w:r>
      <w:r w:rsidR="004F06C8" w:rsidRPr="004F06C8">
        <w:rPr>
          <w:sz w:val="28"/>
          <w:szCs w:val="28"/>
          <w:lang w:val="x-none"/>
        </w:rPr>
        <w:t>ни</w:t>
      </w:r>
      <w:r w:rsidR="004F06C8">
        <w:rPr>
          <w:sz w:val="28"/>
          <w:szCs w:val="28"/>
        </w:rPr>
        <w:t>в</w:t>
      </w:r>
      <w:r w:rsidR="004F06C8" w:rsidRPr="004F06C8">
        <w:rPr>
          <w:sz w:val="28"/>
          <w:szCs w:val="28"/>
          <w:lang w:val="x-none"/>
        </w:rPr>
        <w:t>а</w:t>
      </w:r>
      <w:r w:rsidR="004F06C8">
        <w:rPr>
          <w:sz w:val="28"/>
          <w:szCs w:val="28"/>
        </w:rPr>
        <w:t>ния</w:t>
      </w:r>
      <w:r w:rsidR="004F06C8">
        <w:rPr>
          <w:sz w:val="28"/>
          <w:szCs w:val="28"/>
          <w:lang w:val="x-none"/>
        </w:rPr>
        <w:t>я бюджетов других уровней</w:t>
      </w:r>
      <w:r w:rsidR="004F06C8" w:rsidRPr="004F06C8">
        <w:rPr>
          <w:sz w:val="28"/>
          <w:szCs w:val="28"/>
          <w:lang w:val="x-none"/>
        </w:rPr>
        <w:t>, д</w:t>
      </w:r>
      <w:r w:rsidR="004F06C8">
        <w:rPr>
          <w:sz w:val="28"/>
          <w:szCs w:val="28"/>
        </w:rPr>
        <w:t>л</w:t>
      </w:r>
      <w:r w:rsidR="004F06C8">
        <w:rPr>
          <w:sz w:val="28"/>
          <w:szCs w:val="28"/>
          <w:lang w:val="x-none"/>
        </w:rPr>
        <w:t>я обслуживани</w:t>
      </w:r>
      <w:r w:rsidR="004F06C8">
        <w:rPr>
          <w:sz w:val="28"/>
          <w:szCs w:val="28"/>
        </w:rPr>
        <w:t>я</w:t>
      </w:r>
      <w:r w:rsidR="004F06C8" w:rsidRPr="004F06C8">
        <w:rPr>
          <w:sz w:val="28"/>
          <w:szCs w:val="28"/>
          <w:lang w:val="x-none"/>
        </w:rPr>
        <w:t xml:space="preserve"> внешенего долга,</w:t>
      </w:r>
      <w:r w:rsidR="004F06C8">
        <w:rPr>
          <w:sz w:val="28"/>
          <w:szCs w:val="28"/>
        </w:rPr>
        <w:t xml:space="preserve"> а также</w:t>
      </w:r>
      <w:r w:rsidR="004F06C8" w:rsidRPr="004F06C8">
        <w:rPr>
          <w:sz w:val="28"/>
          <w:szCs w:val="28"/>
          <w:lang w:val="x-none"/>
        </w:rPr>
        <w:t xml:space="preserve"> расходование бю</w:t>
      </w:r>
      <w:r w:rsidR="004F06C8">
        <w:rPr>
          <w:sz w:val="28"/>
          <w:szCs w:val="28"/>
        </w:rPr>
        <w:t>д</w:t>
      </w:r>
      <w:r w:rsidR="004F06C8" w:rsidRPr="004F06C8">
        <w:rPr>
          <w:sz w:val="28"/>
          <w:szCs w:val="28"/>
          <w:lang w:val="x-none"/>
        </w:rPr>
        <w:t>жета на экономическое, политическое и социальное развит</w:t>
      </w:r>
      <w:r w:rsidR="004F06C8">
        <w:rPr>
          <w:sz w:val="28"/>
          <w:szCs w:val="28"/>
        </w:rPr>
        <w:t>и</w:t>
      </w:r>
      <w:r w:rsidR="004F06C8" w:rsidRPr="004F06C8">
        <w:rPr>
          <w:sz w:val="28"/>
          <w:szCs w:val="28"/>
          <w:lang w:val="x-none"/>
        </w:rPr>
        <w:t>е страны</w:t>
      </w:r>
      <w:r w:rsidR="004F06C8">
        <w:rPr>
          <w:sz w:val="28"/>
          <w:szCs w:val="28"/>
        </w:rPr>
        <w:t>.</w:t>
      </w:r>
    </w:p>
    <w:p w:rsidR="00797BF9" w:rsidRPr="00797BF9" w:rsidRDefault="00797BF9" w:rsidP="006B6B5A">
      <w:pPr>
        <w:pStyle w:val="3"/>
        <w:spacing w:line="360" w:lineRule="auto"/>
        <w:ind w:left="0" w:firstLine="567"/>
        <w:jc w:val="both"/>
        <w:rPr>
          <w:sz w:val="28"/>
          <w:szCs w:val="28"/>
        </w:rPr>
      </w:pPr>
      <w:r w:rsidRPr="00797BF9">
        <w:rPr>
          <w:sz w:val="28"/>
          <w:szCs w:val="28"/>
        </w:rPr>
        <w:t>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(государственный, республиканский, местный).</w:t>
      </w:r>
    </w:p>
    <w:p w:rsidR="00797BF9" w:rsidRPr="00797BF9" w:rsidRDefault="00797BF9" w:rsidP="004F06C8">
      <w:pPr>
        <w:pStyle w:val="3"/>
        <w:spacing w:line="360" w:lineRule="auto"/>
        <w:ind w:left="0" w:firstLine="567"/>
        <w:jc w:val="both"/>
        <w:rPr>
          <w:sz w:val="28"/>
          <w:szCs w:val="28"/>
        </w:rPr>
      </w:pPr>
      <w:r w:rsidRPr="00797BF9">
        <w:rPr>
          <w:sz w:val="28"/>
          <w:szCs w:val="28"/>
        </w:rPr>
        <w:t>Будучи экономической формой существования реальных, объективно обусловлен</w:t>
      </w:r>
      <w:r w:rsidR="004F06C8">
        <w:rPr>
          <w:sz w:val="28"/>
          <w:szCs w:val="28"/>
        </w:rPr>
        <w:t>ных распределительных отношений</w:t>
      </w:r>
      <w:r w:rsidRPr="00797BF9">
        <w:rPr>
          <w:sz w:val="28"/>
          <w:szCs w:val="28"/>
        </w:rPr>
        <w:t xml:space="preserve">, </w:t>
      </w:r>
      <w:r w:rsidR="004F06C8">
        <w:rPr>
          <w:sz w:val="28"/>
          <w:szCs w:val="28"/>
        </w:rPr>
        <w:t>гос</w:t>
      </w:r>
      <w:r w:rsidRPr="00797BF9">
        <w:rPr>
          <w:sz w:val="28"/>
          <w:szCs w:val="28"/>
        </w:rPr>
        <w:t>бюджет может рассматриваться в качестве самосто</w:t>
      </w:r>
      <w:r w:rsidR="004F06C8">
        <w:rPr>
          <w:sz w:val="28"/>
          <w:szCs w:val="28"/>
        </w:rPr>
        <w:t xml:space="preserve">ятельной экономической категории, </w:t>
      </w:r>
      <w:r w:rsidR="004F06C8" w:rsidRPr="00797BF9">
        <w:rPr>
          <w:sz w:val="28"/>
          <w:szCs w:val="28"/>
        </w:rPr>
        <w:t>а с позиций законодательного установления финансовой базы государства - как его финансовый план.</w:t>
      </w:r>
      <w:r w:rsidR="004F06C8">
        <w:rPr>
          <w:sz w:val="28"/>
          <w:szCs w:val="28"/>
        </w:rPr>
        <w:t xml:space="preserve"> </w:t>
      </w:r>
      <w:r w:rsidRPr="00797BF9">
        <w:rPr>
          <w:sz w:val="28"/>
          <w:szCs w:val="28"/>
        </w:rPr>
        <w:t xml:space="preserve">Эта категория, являясь частью финансов характеризуется теми же чертами, которые присущи финансам в целом, но одновременно имеет особенности, отличающие ее от других сфер и звеньев финансовых </w:t>
      </w:r>
      <w:r w:rsidR="004F06C8">
        <w:rPr>
          <w:sz w:val="28"/>
          <w:szCs w:val="28"/>
        </w:rPr>
        <w:t>системы</w:t>
      </w:r>
      <w:r w:rsidRPr="00797BF9">
        <w:rPr>
          <w:sz w:val="28"/>
          <w:szCs w:val="28"/>
        </w:rPr>
        <w:t>. К числу таких особенностей относятся следующие:</w:t>
      </w:r>
    </w:p>
    <w:p w:rsidR="00797BF9" w:rsidRPr="00797BF9" w:rsidRDefault="00797BF9" w:rsidP="006B6B5A">
      <w:pPr>
        <w:pStyle w:val="3"/>
        <w:spacing w:line="360" w:lineRule="auto"/>
        <w:ind w:left="0" w:firstLine="567"/>
        <w:jc w:val="both"/>
        <w:rPr>
          <w:sz w:val="28"/>
          <w:szCs w:val="28"/>
        </w:rPr>
      </w:pPr>
      <w:r w:rsidRPr="00797BF9">
        <w:rPr>
          <w:sz w:val="28"/>
          <w:szCs w:val="28"/>
        </w:rPr>
        <w:t>• государственный бюджет является особой экономической формой перераспределительных отношений, связанных с обособлением части ВВП в руках государства и ее использованием с целью удовлетворения потребностей всего общества и отдельных его государствен</w:t>
      </w:r>
      <w:r w:rsidR="00A16F1E">
        <w:rPr>
          <w:sz w:val="28"/>
          <w:szCs w:val="28"/>
        </w:rPr>
        <w:t>но-территориальных формирований (что мы рассмотрели во второй главе и выяснили что благодаря ВВП, Россия держится на 6 месте по всему миру).</w:t>
      </w:r>
    </w:p>
    <w:p w:rsidR="00797BF9" w:rsidRPr="00797BF9" w:rsidRDefault="00797BF9" w:rsidP="006B6B5A">
      <w:pPr>
        <w:pStyle w:val="3"/>
        <w:spacing w:line="360" w:lineRule="auto"/>
        <w:ind w:left="0" w:firstLine="567"/>
        <w:jc w:val="both"/>
        <w:rPr>
          <w:sz w:val="28"/>
          <w:szCs w:val="28"/>
        </w:rPr>
      </w:pPr>
      <w:r w:rsidRPr="00797BF9">
        <w:rPr>
          <w:sz w:val="28"/>
          <w:szCs w:val="28"/>
        </w:rPr>
        <w:t>• с помощью бюджета происходит перераспределение национального дохода, реже - национального богатства между отраслями народного хозяйства, территориями страны, сферами общественной деятельности;</w:t>
      </w:r>
    </w:p>
    <w:p w:rsidR="00797BF9" w:rsidRPr="00797BF9" w:rsidRDefault="00797BF9" w:rsidP="006B6B5A">
      <w:pPr>
        <w:pStyle w:val="3"/>
        <w:spacing w:line="360" w:lineRule="auto"/>
        <w:ind w:left="0" w:firstLine="567"/>
        <w:jc w:val="both"/>
        <w:rPr>
          <w:sz w:val="28"/>
          <w:szCs w:val="28"/>
        </w:rPr>
      </w:pPr>
      <w:r w:rsidRPr="00797BF9">
        <w:rPr>
          <w:sz w:val="28"/>
          <w:szCs w:val="28"/>
        </w:rPr>
        <w:t>• пропорции бюджетного перераспределения стоимости в большей мере, чем у других звеньев, определяются потребностями расширенного воспроизводства в целом и задачами, стоящими перед обществом на каждом историческом этапе его развития;</w:t>
      </w:r>
    </w:p>
    <w:p w:rsidR="00797BF9" w:rsidRPr="00A16F1E" w:rsidRDefault="00797BF9" w:rsidP="006B6B5A">
      <w:pPr>
        <w:pStyle w:val="3"/>
        <w:spacing w:line="360" w:lineRule="auto"/>
        <w:ind w:left="0" w:firstLine="567"/>
        <w:jc w:val="both"/>
        <w:rPr>
          <w:sz w:val="28"/>
          <w:szCs w:val="28"/>
        </w:rPr>
      </w:pPr>
      <w:r w:rsidRPr="00797BF9">
        <w:rPr>
          <w:sz w:val="28"/>
          <w:szCs w:val="28"/>
        </w:rPr>
        <w:t xml:space="preserve">• область бюджетного распределения занимает центральное место в составе государственных финансов, что обусловлено ключевым положением бюджета </w:t>
      </w:r>
      <w:r w:rsidR="00A16F1E">
        <w:rPr>
          <w:sz w:val="28"/>
          <w:szCs w:val="28"/>
        </w:rPr>
        <w:t>по сравнению с другими звеньями</w:t>
      </w:r>
      <w:r w:rsidR="00A16F1E" w:rsidRPr="00A16F1E">
        <w:rPr>
          <w:sz w:val="28"/>
          <w:szCs w:val="28"/>
        </w:rPr>
        <w:t xml:space="preserve"> [6].</w:t>
      </w:r>
    </w:p>
    <w:p w:rsidR="00531C61" w:rsidRPr="00A16F1E" w:rsidRDefault="00797BF9" w:rsidP="004F06C8">
      <w:pPr>
        <w:pStyle w:val="3"/>
        <w:spacing w:line="360" w:lineRule="auto"/>
        <w:ind w:left="0" w:firstLine="567"/>
        <w:jc w:val="both"/>
        <w:rPr>
          <w:sz w:val="28"/>
          <w:szCs w:val="28"/>
        </w:rPr>
      </w:pPr>
      <w:r w:rsidRPr="00797BF9">
        <w:rPr>
          <w:sz w:val="28"/>
          <w:szCs w:val="28"/>
        </w:rPr>
        <w:t>Сущность государственного бюджета как экономической категории реализуется через распределительную (перераспределительную) и контрольную функции.</w:t>
      </w:r>
      <w:r w:rsidR="004F06C8">
        <w:rPr>
          <w:sz w:val="28"/>
          <w:szCs w:val="28"/>
        </w:rPr>
        <w:t xml:space="preserve"> </w:t>
      </w:r>
      <w:r w:rsidRPr="00797BF9">
        <w:rPr>
          <w:sz w:val="28"/>
          <w:szCs w:val="28"/>
        </w:rPr>
        <w:t>Благодаря первой происходит концентрация денежных средств в руках государства и их использование с целью удовлетворения общегосударственных потребностей; вторая позволяет узнать, насколько своевременно и полно финансовые ресурсы поступают в распоряжение государства, как фактически складываются пропорции в распределении бюджетных средств, эффективно ли они использу</w:t>
      </w:r>
      <w:r w:rsidR="00A16F1E">
        <w:rPr>
          <w:sz w:val="28"/>
          <w:szCs w:val="28"/>
        </w:rPr>
        <w:t>ются</w:t>
      </w:r>
      <w:r w:rsidR="00A16F1E" w:rsidRPr="00A16F1E">
        <w:rPr>
          <w:sz w:val="28"/>
          <w:szCs w:val="28"/>
        </w:rPr>
        <w:t xml:space="preserve"> [6]. </w:t>
      </w:r>
    </w:p>
    <w:p w:rsidR="00A16F1E" w:rsidRDefault="00A16F1E" w:rsidP="006B6B5A">
      <w:pPr>
        <w:pStyle w:val="3"/>
        <w:spacing w:line="360" w:lineRule="auto"/>
        <w:ind w:left="0" w:firstLine="567"/>
        <w:jc w:val="both"/>
        <w:rPr>
          <w:sz w:val="28"/>
          <w:szCs w:val="28"/>
        </w:rPr>
      </w:pPr>
    </w:p>
    <w:p w:rsidR="00A16F1E" w:rsidRPr="00984AEE" w:rsidRDefault="00A16F1E" w:rsidP="006B6B5A">
      <w:pPr>
        <w:pStyle w:val="3"/>
        <w:spacing w:line="360" w:lineRule="auto"/>
        <w:ind w:left="0" w:firstLine="567"/>
        <w:jc w:val="both"/>
        <w:rPr>
          <w:sz w:val="28"/>
          <w:szCs w:val="28"/>
        </w:rPr>
      </w:pPr>
    </w:p>
    <w:p w:rsidR="00A16F1E" w:rsidRDefault="00A16F1E" w:rsidP="006B6B5A">
      <w:pPr>
        <w:pStyle w:val="3"/>
        <w:spacing w:line="360" w:lineRule="auto"/>
        <w:ind w:left="0" w:firstLine="567"/>
        <w:jc w:val="both"/>
        <w:rPr>
          <w:sz w:val="28"/>
          <w:szCs w:val="28"/>
        </w:rPr>
      </w:pPr>
    </w:p>
    <w:p w:rsidR="00F81EC9" w:rsidRDefault="00F81EC9" w:rsidP="006B6B5A">
      <w:pPr>
        <w:pStyle w:val="3"/>
        <w:spacing w:line="360" w:lineRule="auto"/>
        <w:ind w:left="0" w:firstLine="567"/>
        <w:jc w:val="both"/>
        <w:rPr>
          <w:sz w:val="28"/>
          <w:szCs w:val="28"/>
        </w:rPr>
      </w:pPr>
    </w:p>
    <w:p w:rsidR="00F81EC9" w:rsidRDefault="00F81EC9" w:rsidP="006B6B5A">
      <w:pPr>
        <w:pStyle w:val="3"/>
        <w:spacing w:line="360" w:lineRule="auto"/>
        <w:ind w:left="0" w:firstLine="567"/>
        <w:jc w:val="both"/>
        <w:rPr>
          <w:sz w:val="28"/>
          <w:szCs w:val="28"/>
        </w:rPr>
      </w:pPr>
    </w:p>
    <w:p w:rsidR="00F81EC9" w:rsidRDefault="00F81EC9" w:rsidP="006B6B5A">
      <w:pPr>
        <w:pStyle w:val="3"/>
        <w:spacing w:line="360" w:lineRule="auto"/>
        <w:ind w:left="0" w:firstLine="567"/>
        <w:jc w:val="both"/>
        <w:rPr>
          <w:sz w:val="28"/>
          <w:szCs w:val="28"/>
        </w:rPr>
      </w:pPr>
    </w:p>
    <w:p w:rsidR="00F81EC9" w:rsidRPr="00F81EC9" w:rsidRDefault="00F81EC9" w:rsidP="006B6B5A">
      <w:pPr>
        <w:pStyle w:val="3"/>
        <w:spacing w:line="360" w:lineRule="auto"/>
        <w:ind w:left="0" w:firstLine="567"/>
        <w:jc w:val="both"/>
        <w:rPr>
          <w:sz w:val="28"/>
          <w:szCs w:val="28"/>
        </w:rPr>
      </w:pPr>
    </w:p>
    <w:p w:rsidR="00D7249D" w:rsidRPr="00984AEE" w:rsidRDefault="00D7249D" w:rsidP="006B6B5A">
      <w:pPr>
        <w:pStyle w:val="3"/>
        <w:spacing w:line="360" w:lineRule="auto"/>
        <w:ind w:left="0" w:firstLine="567"/>
        <w:jc w:val="both"/>
        <w:rPr>
          <w:sz w:val="28"/>
          <w:szCs w:val="28"/>
        </w:rPr>
      </w:pPr>
    </w:p>
    <w:p w:rsidR="00D7249D" w:rsidRPr="00984AEE" w:rsidRDefault="00D7249D" w:rsidP="006B6B5A">
      <w:pPr>
        <w:pStyle w:val="3"/>
        <w:spacing w:line="360" w:lineRule="auto"/>
        <w:ind w:left="0" w:firstLine="567"/>
        <w:jc w:val="both"/>
        <w:rPr>
          <w:sz w:val="28"/>
          <w:szCs w:val="28"/>
        </w:rPr>
      </w:pPr>
    </w:p>
    <w:p w:rsidR="000E42DD" w:rsidRDefault="000E42DD" w:rsidP="006B6B5A">
      <w:pPr>
        <w:spacing w:line="360" w:lineRule="auto"/>
        <w:ind w:firstLine="567"/>
        <w:jc w:val="both"/>
        <w:rPr>
          <w:sz w:val="28"/>
          <w:szCs w:val="28"/>
        </w:rPr>
      </w:pPr>
      <w:r>
        <w:rPr>
          <w:sz w:val="28"/>
          <w:szCs w:val="28"/>
        </w:rPr>
        <w:t>Заключение</w:t>
      </w:r>
    </w:p>
    <w:p w:rsidR="000E42DD" w:rsidRDefault="000E42DD" w:rsidP="006B6B5A">
      <w:pPr>
        <w:spacing w:line="360" w:lineRule="auto"/>
        <w:ind w:firstLine="567"/>
        <w:jc w:val="both"/>
        <w:rPr>
          <w:sz w:val="28"/>
          <w:szCs w:val="28"/>
        </w:rPr>
      </w:pPr>
    </w:p>
    <w:p w:rsidR="00A1330A" w:rsidRPr="00A1330A" w:rsidRDefault="00A1330A" w:rsidP="006B6B5A">
      <w:pPr>
        <w:spacing w:line="360" w:lineRule="auto"/>
        <w:ind w:firstLine="567"/>
        <w:jc w:val="both"/>
        <w:rPr>
          <w:sz w:val="28"/>
          <w:szCs w:val="28"/>
        </w:rPr>
      </w:pPr>
      <w:r>
        <w:rPr>
          <w:sz w:val="28"/>
          <w:szCs w:val="28"/>
        </w:rPr>
        <w:t xml:space="preserve">Если рассматривать звенья финансовой системы, то следует выделить важнейшим - государственный бюджет. </w:t>
      </w:r>
      <w:r w:rsidRPr="00A1330A">
        <w:rPr>
          <w:sz w:val="28"/>
          <w:szCs w:val="28"/>
        </w:rPr>
        <w:t xml:space="preserve">По своему материальному содержанию — это главный централизованный фонд денежных средств государства. При чрезвычайных обстоятельствах — в периоды войн, экономических кризисов — правительства опираются на средства государственного бюджета </w:t>
      </w:r>
      <w:r>
        <w:rPr>
          <w:sz w:val="28"/>
          <w:szCs w:val="28"/>
        </w:rPr>
        <w:t>и покрывают ими возрастающие го</w:t>
      </w:r>
      <w:r w:rsidRPr="00A1330A">
        <w:rPr>
          <w:sz w:val="28"/>
          <w:szCs w:val="28"/>
        </w:rPr>
        <w:t>сударственные расходы.</w:t>
      </w:r>
    </w:p>
    <w:p w:rsidR="000E42DD" w:rsidRPr="002B0E69" w:rsidRDefault="000E42DD" w:rsidP="006B6B5A">
      <w:pPr>
        <w:spacing w:line="360" w:lineRule="auto"/>
        <w:ind w:firstLine="567"/>
        <w:jc w:val="both"/>
        <w:rPr>
          <w:sz w:val="28"/>
          <w:szCs w:val="28"/>
        </w:rPr>
      </w:pPr>
      <w:r w:rsidRPr="002B0E69">
        <w:rPr>
          <w:sz w:val="28"/>
          <w:szCs w:val="28"/>
        </w:rPr>
        <w:t xml:space="preserve">Проанализировав </w:t>
      </w:r>
      <w:r w:rsidR="001675D4">
        <w:rPr>
          <w:sz w:val="28"/>
          <w:szCs w:val="28"/>
        </w:rPr>
        <w:t>теоре</w:t>
      </w:r>
      <w:r>
        <w:rPr>
          <w:sz w:val="28"/>
          <w:szCs w:val="28"/>
        </w:rPr>
        <w:t>тическую и аналитическую часть, м</w:t>
      </w:r>
      <w:r w:rsidRPr="002B0E69">
        <w:rPr>
          <w:sz w:val="28"/>
          <w:szCs w:val="28"/>
        </w:rPr>
        <w:t>ожно сделать вывод, что бюджет Российской Федерации является важнейшим звеном финансовой системы страны</w:t>
      </w:r>
      <w:r w:rsidR="00A1330A">
        <w:rPr>
          <w:sz w:val="28"/>
          <w:szCs w:val="28"/>
        </w:rPr>
        <w:t xml:space="preserve">, среди таких звеньев, как </w:t>
      </w:r>
      <w:r w:rsidR="00A1330A" w:rsidRPr="00DF107C">
        <w:rPr>
          <w:sz w:val="28"/>
          <w:szCs w:val="28"/>
          <w:lang w:val="x-none"/>
        </w:rPr>
        <w:t>внебюджетные фонды, фин</w:t>
      </w:r>
      <w:r w:rsidR="00A1330A">
        <w:rPr>
          <w:sz w:val="28"/>
          <w:szCs w:val="28"/>
        </w:rPr>
        <w:t>ансовое</w:t>
      </w:r>
      <w:r w:rsidR="00A1330A">
        <w:rPr>
          <w:sz w:val="28"/>
          <w:szCs w:val="28"/>
          <w:lang w:val="x-none"/>
        </w:rPr>
        <w:t xml:space="preserve"> страхование</w:t>
      </w:r>
      <w:r w:rsidR="00A1330A">
        <w:rPr>
          <w:sz w:val="28"/>
          <w:szCs w:val="28"/>
        </w:rPr>
        <w:t>,</w:t>
      </w:r>
      <w:r w:rsidR="00A1330A" w:rsidRPr="00DF107C">
        <w:rPr>
          <w:sz w:val="28"/>
          <w:szCs w:val="28"/>
          <w:lang w:val="x-none"/>
        </w:rPr>
        <w:t xml:space="preserve"> фин</w:t>
      </w:r>
      <w:r w:rsidR="00A1330A">
        <w:rPr>
          <w:sz w:val="28"/>
          <w:szCs w:val="28"/>
        </w:rPr>
        <w:t>ансы</w:t>
      </w:r>
      <w:r w:rsidR="00A1330A" w:rsidRPr="00DF107C">
        <w:rPr>
          <w:sz w:val="28"/>
          <w:szCs w:val="28"/>
          <w:lang w:val="x-none"/>
        </w:rPr>
        <w:t xml:space="preserve"> хоз</w:t>
      </w:r>
      <w:r w:rsidR="00A1330A">
        <w:rPr>
          <w:sz w:val="28"/>
          <w:szCs w:val="28"/>
        </w:rPr>
        <w:t>яйствующих</w:t>
      </w:r>
      <w:r w:rsidR="00A1330A" w:rsidRPr="00DF107C">
        <w:rPr>
          <w:sz w:val="28"/>
          <w:szCs w:val="28"/>
          <w:lang w:val="x-none"/>
        </w:rPr>
        <w:t xml:space="preserve"> субъектов</w:t>
      </w:r>
      <w:r w:rsidR="00A1330A">
        <w:rPr>
          <w:sz w:val="28"/>
          <w:szCs w:val="28"/>
        </w:rPr>
        <w:t xml:space="preserve"> и государственный кредит</w:t>
      </w:r>
      <w:r w:rsidRPr="002B0E69">
        <w:rPr>
          <w:sz w:val="28"/>
          <w:szCs w:val="28"/>
        </w:rPr>
        <w:t xml:space="preserve">. Отражая содержание процессов производства и распределения общественного продукта и национального дохода, </w:t>
      </w:r>
      <w:r w:rsidR="00A1330A">
        <w:rPr>
          <w:sz w:val="28"/>
          <w:szCs w:val="28"/>
        </w:rPr>
        <w:t>гос</w:t>
      </w:r>
      <w:r w:rsidRPr="002B0E69">
        <w:rPr>
          <w:sz w:val="28"/>
          <w:szCs w:val="28"/>
        </w:rPr>
        <w:t>бюджет представляет собой экономическую форму образования и использования основного централизованного фон</w:t>
      </w:r>
      <w:r w:rsidR="00A1330A">
        <w:rPr>
          <w:sz w:val="28"/>
          <w:szCs w:val="28"/>
        </w:rPr>
        <w:t>да денежных средств государства, тем самым делая его важнейшим звеном финансовой системы.</w:t>
      </w:r>
    </w:p>
    <w:p w:rsidR="000E42DD" w:rsidRPr="002B0E69" w:rsidRDefault="00A1330A" w:rsidP="006B6B5A">
      <w:pPr>
        <w:pStyle w:val="a9"/>
        <w:spacing w:line="360" w:lineRule="auto"/>
        <w:ind w:firstLine="567"/>
        <w:jc w:val="both"/>
        <w:rPr>
          <w:sz w:val="28"/>
          <w:szCs w:val="28"/>
        </w:rPr>
      </w:pPr>
      <w:r>
        <w:rPr>
          <w:sz w:val="28"/>
          <w:szCs w:val="28"/>
        </w:rPr>
        <w:t xml:space="preserve">В аналитической части было выяснено, что бошая часть денежных средств перераспределяется через федеральный бюджет. </w:t>
      </w:r>
      <w:r w:rsidR="000E42DD" w:rsidRPr="002B0E69">
        <w:rPr>
          <w:sz w:val="28"/>
          <w:szCs w:val="28"/>
        </w:rPr>
        <w:t xml:space="preserve">Федеральный бюджет </w:t>
      </w:r>
      <w:r w:rsidR="000E42DD">
        <w:rPr>
          <w:sz w:val="28"/>
          <w:szCs w:val="28"/>
        </w:rPr>
        <w:t>является</w:t>
      </w:r>
      <w:r w:rsidR="000E42DD" w:rsidRPr="002B0E69">
        <w:rPr>
          <w:sz w:val="28"/>
          <w:szCs w:val="28"/>
        </w:rPr>
        <w:t xml:space="preserve"> надежным инструментом реализации экономической и социальной политики Правительства РФ.</w:t>
      </w:r>
      <w:r w:rsidR="001675D4">
        <w:rPr>
          <w:sz w:val="28"/>
          <w:szCs w:val="28"/>
        </w:rPr>
        <w:t xml:space="preserve"> </w:t>
      </w:r>
      <w:r w:rsidR="000E42DD" w:rsidRPr="002B0E69">
        <w:rPr>
          <w:sz w:val="28"/>
          <w:szCs w:val="28"/>
        </w:rPr>
        <w:t xml:space="preserve">Он </w:t>
      </w:r>
      <w:r>
        <w:rPr>
          <w:sz w:val="28"/>
          <w:szCs w:val="28"/>
        </w:rPr>
        <w:t>является</w:t>
      </w:r>
      <w:r w:rsidR="000E42DD">
        <w:rPr>
          <w:sz w:val="28"/>
          <w:szCs w:val="28"/>
        </w:rPr>
        <w:t xml:space="preserve"> надежной опорой и гарантом</w:t>
      </w:r>
      <w:r w:rsidR="000E42DD" w:rsidRPr="002B0E69">
        <w:rPr>
          <w:sz w:val="28"/>
          <w:szCs w:val="28"/>
        </w:rPr>
        <w:t xml:space="preserve"> для всех определенных законом получателей средств. </w:t>
      </w:r>
    </w:p>
    <w:p w:rsidR="000E42DD" w:rsidRDefault="000E42DD" w:rsidP="006B6B5A">
      <w:pPr>
        <w:spacing w:line="360" w:lineRule="auto"/>
        <w:ind w:firstLine="567"/>
        <w:jc w:val="both"/>
        <w:rPr>
          <w:sz w:val="28"/>
          <w:szCs w:val="28"/>
        </w:rPr>
      </w:pPr>
    </w:p>
    <w:p w:rsidR="001675D4" w:rsidRDefault="001675D4" w:rsidP="006B6B5A">
      <w:pPr>
        <w:spacing w:line="360" w:lineRule="auto"/>
        <w:ind w:firstLine="567"/>
        <w:jc w:val="both"/>
        <w:rPr>
          <w:sz w:val="28"/>
          <w:szCs w:val="28"/>
        </w:rPr>
      </w:pPr>
    </w:p>
    <w:p w:rsidR="001675D4" w:rsidRDefault="001675D4" w:rsidP="006B6B5A">
      <w:pPr>
        <w:spacing w:line="360" w:lineRule="auto"/>
        <w:ind w:firstLine="567"/>
        <w:jc w:val="both"/>
        <w:rPr>
          <w:sz w:val="28"/>
          <w:szCs w:val="28"/>
        </w:rPr>
      </w:pPr>
    </w:p>
    <w:p w:rsidR="001675D4" w:rsidRDefault="001675D4" w:rsidP="006B6B5A">
      <w:pPr>
        <w:spacing w:line="360" w:lineRule="auto"/>
        <w:ind w:firstLine="567"/>
        <w:jc w:val="both"/>
        <w:rPr>
          <w:sz w:val="28"/>
          <w:szCs w:val="28"/>
        </w:rPr>
      </w:pPr>
    </w:p>
    <w:p w:rsidR="001675D4" w:rsidRDefault="001675D4" w:rsidP="006B6B5A">
      <w:pPr>
        <w:spacing w:line="360" w:lineRule="auto"/>
        <w:ind w:firstLine="567"/>
        <w:jc w:val="both"/>
        <w:rPr>
          <w:sz w:val="28"/>
          <w:szCs w:val="28"/>
        </w:rPr>
      </w:pPr>
    </w:p>
    <w:p w:rsidR="00936897" w:rsidRPr="00984AEE" w:rsidRDefault="00936897" w:rsidP="006B6B5A">
      <w:pPr>
        <w:spacing w:line="360" w:lineRule="auto"/>
        <w:ind w:firstLine="567"/>
        <w:jc w:val="both"/>
        <w:rPr>
          <w:sz w:val="28"/>
          <w:szCs w:val="28"/>
        </w:rPr>
      </w:pPr>
    </w:p>
    <w:p w:rsidR="001675D4" w:rsidRDefault="001675D4" w:rsidP="00127978">
      <w:pPr>
        <w:spacing w:line="360" w:lineRule="auto"/>
        <w:jc w:val="both"/>
        <w:rPr>
          <w:sz w:val="28"/>
          <w:szCs w:val="28"/>
        </w:rPr>
      </w:pPr>
    </w:p>
    <w:p w:rsidR="001675D4" w:rsidRDefault="00BC0200" w:rsidP="006B6B5A">
      <w:pPr>
        <w:spacing w:line="360" w:lineRule="auto"/>
        <w:ind w:firstLine="567"/>
        <w:jc w:val="both"/>
        <w:rPr>
          <w:sz w:val="28"/>
          <w:szCs w:val="28"/>
          <w:lang w:val="en-US"/>
        </w:rPr>
      </w:pPr>
      <w:r>
        <w:rPr>
          <w:sz w:val="28"/>
          <w:szCs w:val="28"/>
        </w:rPr>
        <w:t>Список используемой литературы</w:t>
      </w:r>
    </w:p>
    <w:p w:rsidR="006E1D91" w:rsidRPr="006E1D91" w:rsidRDefault="006E1D91" w:rsidP="006B6B5A">
      <w:pPr>
        <w:spacing w:line="360" w:lineRule="auto"/>
        <w:ind w:firstLine="567"/>
        <w:jc w:val="both"/>
        <w:rPr>
          <w:sz w:val="28"/>
          <w:szCs w:val="28"/>
          <w:lang w:val="en-US"/>
        </w:rPr>
      </w:pPr>
    </w:p>
    <w:p w:rsidR="006E1D91" w:rsidRPr="00E54C29" w:rsidRDefault="006E1D91" w:rsidP="00E41743">
      <w:pPr>
        <w:numPr>
          <w:ilvl w:val="0"/>
          <w:numId w:val="18"/>
        </w:numPr>
        <w:tabs>
          <w:tab w:val="num" w:pos="0"/>
          <w:tab w:val="left" w:pos="540"/>
        </w:tabs>
        <w:spacing w:line="360" w:lineRule="auto"/>
        <w:ind w:left="0" w:firstLine="360"/>
        <w:jc w:val="both"/>
        <w:rPr>
          <w:sz w:val="28"/>
          <w:szCs w:val="28"/>
        </w:rPr>
      </w:pPr>
      <w:r w:rsidRPr="00E54C29">
        <w:rPr>
          <w:sz w:val="28"/>
          <w:szCs w:val="28"/>
        </w:rPr>
        <w:t>Бюджетная система России: Учебник для вузов / Под ред. Г.Б.Поляка.- М.: ЮНИТИ-ДАНА, 2003.-550 с.: ил.</w:t>
      </w:r>
    </w:p>
    <w:p w:rsidR="006E1D91" w:rsidRDefault="006E1D91" w:rsidP="00E41743">
      <w:pPr>
        <w:numPr>
          <w:ilvl w:val="0"/>
          <w:numId w:val="18"/>
        </w:numPr>
        <w:tabs>
          <w:tab w:val="num" w:pos="0"/>
          <w:tab w:val="left" w:pos="540"/>
        </w:tabs>
        <w:spacing w:line="360" w:lineRule="auto"/>
        <w:ind w:left="0" w:firstLine="360"/>
        <w:jc w:val="both"/>
        <w:rPr>
          <w:sz w:val="28"/>
          <w:szCs w:val="28"/>
        </w:rPr>
      </w:pPr>
      <w:r>
        <w:rPr>
          <w:sz w:val="28"/>
          <w:szCs w:val="28"/>
        </w:rPr>
        <w:t xml:space="preserve">Бюджетный кодекс Российской Федерации. </w:t>
      </w:r>
    </w:p>
    <w:p w:rsidR="00BC0200" w:rsidRDefault="0026498E" w:rsidP="00E41743">
      <w:pPr>
        <w:numPr>
          <w:ilvl w:val="0"/>
          <w:numId w:val="18"/>
        </w:numPr>
        <w:tabs>
          <w:tab w:val="clear" w:pos="540"/>
          <w:tab w:val="num" w:pos="0"/>
        </w:tabs>
        <w:spacing w:line="360" w:lineRule="auto"/>
        <w:ind w:left="0" w:firstLine="360"/>
        <w:jc w:val="both"/>
        <w:rPr>
          <w:sz w:val="28"/>
          <w:szCs w:val="28"/>
        </w:rPr>
      </w:pPr>
      <w:r w:rsidRPr="0026498E">
        <w:rPr>
          <w:sz w:val="28"/>
          <w:szCs w:val="28"/>
        </w:rPr>
        <w:t>http://www.minfin.ru/ru/budget/federal_budget/08-10/</w:t>
      </w:r>
    </w:p>
    <w:p w:rsidR="006E1D91" w:rsidRPr="00E54C29" w:rsidRDefault="006E1D91" w:rsidP="00E41743">
      <w:pPr>
        <w:numPr>
          <w:ilvl w:val="0"/>
          <w:numId w:val="18"/>
        </w:numPr>
        <w:tabs>
          <w:tab w:val="num" w:pos="0"/>
          <w:tab w:val="left" w:pos="540"/>
        </w:tabs>
        <w:spacing w:line="360" w:lineRule="auto"/>
        <w:ind w:left="0" w:firstLine="360"/>
        <w:jc w:val="both"/>
        <w:rPr>
          <w:rFonts w:eastAsia="MS Mincho"/>
          <w:sz w:val="28"/>
          <w:szCs w:val="28"/>
        </w:rPr>
      </w:pPr>
      <w:r w:rsidRPr="00E54C29">
        <w:rPr>
          <w:sz w:val="28"/>
          <w:szCs w:val="28"/>
        </w:rPr>
        <w:t>Мысляева, И. Н. Государственные и муниципальные финансы : [учебник для студентов вузов по специальности «Государственное и муниципальное управление»] / И. Н. Мысляева .— 2-е изд., перераб. и доп. — М. : Инфра-М, 2008 .— 360 с.</w:t>
      </w:r>
    </w:p>
    <w:p w:rsidR="006E1D91" w:rsidRDefault="00A16F1E" w:rsidP="00E41743">
      <w:pPr>
        <w:numPr>
          <w:ilvl w:val="0"/>
          <w:numId w:val="18"/>
        </w:numPr>
        <w:tabs>
          <w:tab w:val="clear" w:pos="540"/>
          <w:tab w:val="num" w:pos="0"/>
        </w:tabs>
        <w:spacing w:line="360" w:lineRule="auto"/>
        <w:ind w:left="0" w:firstLine="360"/>
        <w:jc w:val="both"/>
        <w:rPr>
          <w:sz w:val="28"/>
          <w:szCs w:val="28"/>
          <w:lang w:val="en-US"/>
        </w:rPr>
      </w:pPr>
      <w:r w:rsidRPr="0029466D">
        <w:rPr>
          <w:sz w:val="28"/>
          <w:szCs w:val="28"/>
          <w:lang w:val="en-US"/>
        </w:rPr>
        <w:t>http://ru.wikipedia.org</w:t>
      </w:r>
      <w:r w:rsidR="00974AFB">
        <w:rPr>
          <w:sz w:val="28"/>
          <w:szCs w:val="28"/>
        </w:rPr>
        <w:t>.</w:t>
      </w:r>
    </w:p>
    <w:p w:rsidR="00A16F1E" w:rsidRDefault="00A16F1E" w:rsidP="00E41743">
      <w:pPr>
        <w:numPr>
          <w:ilvl w:val="0"/>
          <w:numId w:val="18"/>
        </w:numPr>
        <w:tabs>
          <w:tab w:val="clear" w:pos="540"/>
          <w:tab w:val="num" w:pos="0"/>
        </w:tabs>
        <w:spacing w:line="360" w:lineRule="auto"/>
        <w:ind w:left="0" w:firstLine="360"/>
        <w:jc w:val="both"/>
        <w:rPr>
          <w:sz w:val="28"/>
          <w:szCs w:val="28"/>
          <w:lang w:val="en-US"/>
        </w:rPr>
      </w:pPr>
      <w:r w:rsidRPr="0029466D">
        <w:rPr>
          <w:sz w:val="28"/>
          <w:szCs w:val="28"/>
          <w:lang w:val="en-US"/>
        </w:rPr>
        <w:t>http://finance0.ru</w:t>
      </w:r>
    </w:p>
    <w:p w:rsidR="00A16F1E" w:rsidRPr="00381E01" w:rsidRDefault="00A16F1E" w:rsidP="00E41743">
      <w:pPr>
        <w:numPr>
          <w:ilvl w:val="0"/>
          <w:numId w:val="18"/>
        </w:numPr>
        <w:tabs>
          <w:tab w:val="clear" w:pos="540"/>
          <w:tab w:val="num" w:pos="0"/>
        </w:tabs>
        <w:spacing w:line="360" w:lineRule="auto"/>
        <w:ind w:left="0" w:firstLine="360"/>
        <w:jc w:val="both"/>
        <w:rPr>
          <w:sz w:val="28"/>
          <w:szCs w:val="28"/>
        </w:rPr>
      </w:pPr>
      <w:r w:rsidRPr="00A16F1E">
        <w:rPr>
          <w:sz w:val="28"/>
          <w:szCs w:val="28"/>
        </w:rPr>
        <w:t>Жук И.Н., Киреева Е.Ф., Кравченко В.В. Международные финансы: Учебное пособие / Под общ. ред. И.Н. Жук. - Мн.: БГЭУ, 2001. - 149 с.</w:t>
      </w:r>
    </w:p>
    <w:p w:rsidR="00381E01" w:rsidRPr="000315E5" w:rsidRDefault="000315E5" w:rsidP="00E41743">
      <w:pPr>
        <w:numPr>
          <w:ilvl w:val="0"/>
          <w:numId w:val="18"/>
        </w:numPr>
        <w:tabs>
          <w:tab w:val="clear" w:pos="540"/>
          <w:tab w:val="num" w:pos="0"/>
        </w:tabs>
        <w:spacing w:line="360" w:lineRule="auto"/>
        <w:ind w:left="0" w:firstLine="360"/>
        <w:jc w:val="both"/>
        <w:rPr>
          <w:sz w:val="28"/>
          <w:szCs w:val="28"/>
        </w:rPr>
      </w:pPr>
      <w:r w:rsidRPr="0029466D">
        <w:rPr>
          <w:sz w:val="28"/>
          <w:szCs w:val="28"/>
        </w:rPr>
        <w:t>http://bujet.ru/article/9688.php</w:t>
      </w:r>
    </w:p>
    <w:p w:rsidR="000315E5" w:rsidRDefault="003276BB" w:rsidP="00E41743">
      <w:pPr>
        <w:numPr>
          <w:ilvl w:val="0"/>
          <w:numId w:val="18"/>
        </w:numPr>
        <w:tabs>
          <w:tab w:val="clear" w:pos="540"/>
          <w:tab w:val="num" w:pos="0"/>
        </w:tabs>
        <w:spacing w:line="360" w:lineRule="auto"/>
        <w:ind w:left="0" w:firstLine="360"/>
        <w:jc w:val="both"/>
        <w:rPr>
          <w:sz w:val="28"/>
          <w:szCs w:val="28"/>
        </w:rPr>
      </w:pPr>
      <w:r w:rsidRPr="0029466D">
        <w:rPr>
          <w:sz w:val="28"/>
          <w:szCs w:val="28"/>
        </w:rPr>
        <w:t>www.gzt.ru/topnews/economics</w:t>
      </w:r>
    </w:p>
    <w:p w:rsidR="00C46608" w:rsidRPr="00E41743" w:rsidRDefault="00C46608" w:rsidP="00E41743">
      <w:pPr>
        <w:tabs>
          <w:tab w:val="num" w:pos="0"/>
        </w:tabs>
        <w:spacing w:line="360" w:lineRule="auto"/>
        <w:ind w:firstLine="360"/>
        <w:rPr>
          <w:sz w:val="28"/>
          <w:szCs w:val="28"/>
        </w:rPr>
      </w:pPr>
      <w:r w:rsidRPr="00E41743">
        <w:rPr>
          <w:sz w:val="28"/>
          <w:szCs w:val="28"/>
        </w:rPr>
        <w:t>10.</w:t>
      </w:r>
      <w:r w:rsidR="003276BB" w:rsidRPr="0029466D">
        <w:rPr>
          <w:sz w:val="28"/>
          <w:szCs w:val="28"/>
          <w:lang w:val="en-US"/>
        </w:rPr>
        <w:t>www</w:t>
      </w:r>
      <w:r w:rsidR="003276BB" w:rsidRPr="0029466D">
        <w:rPr>
          <w:sz w:val="28"/>
          <w:szCs w:val="28"/>
        </w:rPr>
        <w:t>.</w:t>
      </w:r>
      <w:r w:rsidR="003276BB" w:rsidRPr="0029466D">
        <w:rPr>
          <w:sz w:val="28"/>
          <w:szCs w:val="28"/>
          <w:lang w:val="en-US"/>
        </w:rPr>
        <w:t>fictionbook</w:t>
      </w:r>
      <w:r w:rsidR="003276BB" w:rsidRPr="0029466D">
        <w:rPr>
          <w:sz w:val="28"/>
          <w:szCs w:val="28"/>
        </w:rPr>
        <w:t>.</w:t>
      </w:r>
      <w:r w:rsidR="003276BB" w:rsidRPr="0029466D">
        <w:rPr>
          <w:sz w:val="28"/>
          <w:szCs w:val="28"/>
          <w:lang w:val="en-US"/>
        </w:rPr>
        <w:t>ru</w:t>
      </w:r>
      <w:r w:rsidR="003276BB" w:rsidRPr="0029466D">
        <w:rPr>
          <w:sz w:val="28"/>
          <w:szCs w:val="28"/>
        </w:rPr>
        <w:t>/</w:t>
      </w:r>
      <w:r w:rsidR="003276BB" w:rsidRPr="0029466D">
        <w:rPr>
          <w:sz w:val="28"/>
          <w:szCs w:val="28"/>
          <w:lang w:val="en-US"/>
        </w:rPr>
        <w:t>author</w:t>
      </w:r>
      <w:r w:rsidR="003276BB" w:rsidRPr="0029466D">
        <w:rPr>
          <w:sz w:val="28"/>
          <w:szCs w:val="28"/>
        </w:rPr>
        <w:t>/</w:t>
      </w:r>
      <w:r w:rsidR="003276BB" w:rsidRPr="0029466D">
        <w:rPr>
          <w:sz w:val="28"/>
          <w:szCs w:val="28"/>
          <w:lang w:val="en-US"/>
        </w:rPr>
        <w:t>ekaterina</w:t>
      </w:r>
      <w:r w:rsidR="003276BB" w:rsidRPr="0029466D">
        <w:rPr>
          <w:sz w:val="28"/>
          <w:szCs w:val="28"/>
        </w:rPr>
        <w:t>_</w:t>
      </w:r>
      <w:r w:rsidR="003276BB" w:rsidRPr="0029466D">
        <w:rPr>
          <w:sz w:val="28"/>
          <w:szCs w:val="28"/>
          <w:lang w:val="en-US"/>
        </w:rPr>
        <w:t>kotelnikova</w:t>
      </w:r>
      <w:r w:rsidR="003276BB" w:rsidRPr="0029466D">
        <w:rPr>
          <w:sz w:val="28"/>
          <w:szCs w:val="28"/>
        </w:rPr>
        <w:t>/</w:t>
      </w:r>
      <w:r w:rsidR="003276BB" w:rsidRPr="0029466D">
        <w:rPr>
          <w:sz w:val="28"/>
          <w:szCs w:val="28"/>
          <w:lang w:val="en-US"/>
        </w:rPr>
        <w:t>finansiy</w:t>
      </w:r>
      <w:r w:rsidR="003276BB" w:rsidRPr="0029466D">
        <w:rPr>
          <w:sz w:val="28"/>
          <w:szCs w:val="28"/>
        </w:rPr>
        <w:t>/</w:t>
      </w:r>
      <w:r w:rsidR="003276BB" w:rsidRPr="0029466D">
        <w:rPr>
          <w:sz w:val="28"/>
          <w:szCs w:val="28"/>
          <w:lang w:val="en-US"/>
        </w:rPr>
        <w:t>read</w:t>
      </w:r>
      <w:r w:rsidR="003276BB" w:rsidRPr="0029466D">
        <w:rPr>
          <w:sz w:val="28"/>
          <w:szCs w:val="28"/>
        </w:rPr>
        <w:t>_</w:t>
      </w:r>
      <w:r w:rsidR="003276BB" w:rsidRPr="0029466D">
        <w:rPr>
          <w:sz w:val="28"/>
          <w:szCs w:val="28"/>
          <w:lang w:val="en-US"/>
        </w:rPr>
        <w:t>online</w:t>
      </w:r>
      <w:r w:rsidR="003276BB" w:rsidRPr="0029466D">
        <w:rPr>
          <w:sz w:val="28"/>
          <w:szCs w:val="28"/>
        </w:rPr>
        <w:t>.</w:t>
      </w:r>
      <w:r w:rsidR="003276BB" w:rsidRPr="0029466D">
        <w:rPr>
          <w:sz w:val="28"/>
          <w:szCs w:val="28"/>
          <w:lang w:val="en-US"/>
        </w:rPr>
        <w:t>html</w:t>
      </w:r>
      <w:r w:rsidR="003276BB" w:rsidRPr="0029466D">
        <w:rPr>
          <w:sz w:val="28"/>
          <w:szCs w:val="28"/>
        </w:rPr>
        <w:t>?</w:t>
      </w:r>
      <w:r w:rsidR="003276BB" w:rsidRPr="0029466D">
        <w:rPr>
          <w:sz w:val="28"/>
          <w:szCs w:val="28"/>
          <w:lang w:val="en-US"/>
        </w:rPr>
        <w:t>page</w:t>
      </w:r>
      <w:r w:rsidR="003276BB" w:rsidRPr="0029466D">
        <w:rPr>
          <w:sz w:val="28"/>
          <w:szCs w:val="28"/>
        </w:rPr>
        <w:t>=1</w:t>
      </w:r>
    </w:p>
    <w:p w:rsidR="00E41743" w:rsidRPr="00E41743" w:rsidRDefault="00E41743" w:rsidP="00E41743">
      <w:pPr>
        <w:tabs>
          <w:tab w:val="num" w:pos="0"/>
        </w:tabs>
        <w:spacing w:line="360" w:lineRule="auto"/>
        <w:ind w:firstLine="360"/>
        <w:rPr>
          <w:sz w:val="28"/>
          <w:szCs w:val="28"/>
        </w:rPr>
      </w:pPr>
      <w:r w:rsidRPr="00984AEE">
        <w:rPr>
          <w:sz w:val="28"/>
          <w:szCs w:val="28"/>
        </w:rPr>
        <w:t xml:space="preserve">11. </w:t>
      </w:r>
      <w:r w:rsidR="003276BB" w:rsidRPr="0029466D">
        <w:rPr>
          <w:sz w:val="28"/>
          <w:szCs w:val="28"/>
        </w:rPr>
        <w:t>www.ekon.oglib.ru/bgl/3193/393.html</w:t>
      </w:r>
    </w:p>
    <w:p w:rsidR="00E41743" w:rsidRPr="00E41743" w:rsidRDefault="00E41743" w:rsidP="003276BB">
      <w:pPr>
        <w:spacing w:line="360" w:lineRule="auto"/>
        <w:rPr>
          <w:sz w:val="28"/>
          <w:szCs w:val="28"/>
        </w:rPr>
      </w:pPr>
      <w:r w:rsidRPr="003276BB">
        <w:rPr>
          <w:sz w:val="28"/>
          <w:szCs w:val="28"/>
        </w:rPr>
        <w:t xml:space="preserve">     </w:t>
      </w:r>
      <w:r w:rsidRPr="00E41743">
        <w:rPr>
          <w:sz w:val="28"/>
          <w:szCs w:val="28"/>
          <w:lang w:val="en-US"/>
        </w:rPr>
        <w:t xml:space="preserve">12. </w:t>
      </w:r>
      <w:r w:rsidRPr="0029466D">
        <w:rPr>
          <w:sz w:val="28"/>
          <w:szCs w:val="28"/>
        </w:rPr>
        <w:t>http://studyspace.ru/lektsii-byudzhetnaya-sistema-rf/funktsii-gosudarstvennogo-byudzheta.html</w:t>
      </w:r>
    </w:p>
    <w:p w:rsidR="00C46608" w:rsidRDefault="003276BB" w:rsidP="003276BB">
      <w:pPr>
        <w:spacing w:line="360" w:lineRule="auto"/>
        <w:ind w:firstLine="360"/>
        <w:jc w:val="both"/>
        <w:rPr>
          <w:sz w:val="28"/>
          <w:szCs w:val="28"/>
          <w:lang w:val="en-US"/>
        </w:rPr>
      </w:pPr>
      <w:r>
        <w:rPr>
          <w:sz w:val="28"/>
          <w:szCs w:val="28"/>
        </w:rPr>
        <w:t>13.</w:t>
      </w:r>
      <w:r w:rsidRPr="003276BB">
        <w:rPr>
          <w:sz w:val="28"/>
          <w:szCs w:val="28"/>
        </w:rPr>
        <w:t xml:space="preserve"> </w:t>
      </w:r>
      <w:r w:rsidR="0026498E" w:rsidRPr="0029466D">
        <w:rPr>
          <w:sz w:val="28"/>
          <w:szCs w:val="28"/>
          <w:lang w:val="en-US"/>
        </w:rPr>
        <w:t>www.minfin.ru/ru/budget/regions/analiz_isp_bud/index.php?id4=7936</w:t>
      </w:r>
    </w:p>
    <w:p w:rsidR="0026498E" w:rsidRPr="00984AEE" w:rsidRDefault="0026498E" w:rsidP="003276BB">
      <w:pPr>
        <w:spacing w:line="360" w:lineRule="auto"/>
        <w:ind w:firstLine="360"/>
        <w:jc w:val="both"/>
        <w:rPr>
          <w:sz w:val="28"/>
          <w:szCs w:val="28"/>
          <w:lang w:val="en-US"/>
        </w:rPr>
      </w:pPr>
      <w:bookmarkStart w:id="0" w:name="_GoBack"/>
      <w:bookmarkEnd w:id="0"/>
    </w:p>
    <w:sectPr w:rsidR="0026498E" w:rsidRPr="00984AEE" w:rsidSect="002A1041">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51" w:rsidRDefault="00320F51">
      <w:r>
        <w:separator/>
      </w:r>
    </w:p>
  </w:endnote>
  <w:endnote w:type="continuationSeparator" w:id="0">
    <w:p w:rsidR="00320F51" w:rsidRDefault="0032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AntiqueTradyNr">
    <w:altName w:val="Constantia"/>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C" w:rsidRDefault="004A32AC" w:rsidP="002A104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32AC" w:rsidRDefault="004A32AC" w:rsidP="00BB329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C" w:rsidRDefault="004A32AC" w:rsidP="002A104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53F9B">
      <w:rPr>
        <w:rStyle w:val="a5"/>
        <w:noProof/>
      </w:rPr>
      <w:t>2</w:t>
    </w:r>
    <w:r>
      <w:rPr>
        <w:rStyle w:val="a5"/>
      </w:rPr>
      <w:fldChar w:fldCharType="end"/>
    </w:r>
  </w:p>
  <w:p w:rsidR="004A32AC" w:rsidRDefault="004A32AC" w:rsidP="00BB32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51" w:rsidRDefault="00320F51">
      <w:r>
        <w:separator/>
      </w:r>
    </w:p>
  </w:footnote>
  <w:footnote w:type="continuationSeparator" w:id="0">
    <w:p w:rsidR="00320F51" w:rsidRDefault="00320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7848"/>
    <w:multiLevelType w:val="multilevel"/>
    <w:tmpl w:val="16D67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5166A2"/>
    <w:multiLevelType w:val="hybridMultilevel"/>
    <w:tmpl w:val="AD82E162"/>
    <w:lvl w:ilvl="0" w:tplc="0419000F">
      <w:start w:val="1"/>
      <w:numFmt w:val="decimal"/>
      <w:lvlText w:val="%1."/>
      <w:lvlJc w:val="left"/>
      <w:pPr>
        <w:tabs>
          <w:tab w:val="num" w:pos="720"/>
        </w:tabs>
        <w:ind w:left="720" w:hanging="360"/>
      </w:pPr>
    </w:lvl>
    <w:lvl w:ilvl="1" w:tplc="FA2AAA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26481"/>
    <w:multiLevelType w:val="multilevel"/>
    <w:tmpl w:val="5FCA4392"/>
    <w:lvl w:ilvl="0">
      <w:start w:val="1"/>
      <w:numFmt w:val="decimal"/>
      <w:lvlText w:val="%1"/>
      <w:lvlJc w:val="left"/>
      <w:pPr>
        <w:ind w:left="927" w:hanging="360"/>
      </w:pPr>
      <w:rPr>
        <w:rFonts w:hint="default"/>
      </w:rPr>
    </w:lvl>
    <w:lvl w:ilvl="1">
      <w:start w:val="2"/>
      <w:numFmt w:val="decimal"/>
      <w:isLgl/>
      <w:lvlText w:val="%1.%2"/>
      <w:lvlJc w:val="left"/>
      <w:pPr>
        <w:ind w:left="943" w:hanging="375"/>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374" w:hanging="1800"/>
      </w:pPr>
      <w:rPr>
        <w:rFonts w:hint="default"/>
      </w:rPr>
    </w:lvl>
    <w:lvl w:ilvl="8">
      <w:start w:val="1"/>
      <w:numFmt w:val="decimal"/>
      <w:isLgl/>
      <w:lvlText w:val="%1.%2.%3.%4.%5.%6.%7.%8.%9"/>
      <w:lvlJc w:val="left"/>
      <w:pPr>
        <w:ind w:left="2735" w:hanging="2160"/>
      </w:pPr>
      <w:rPr>
        <w:rFonts w:hint="default"/>
      </w:rPr>
    </w:lvl>
  </w:abstractNum>
  <w:abstractNum w:abstractNumId="3">
    <w:nsid w:val="0E2E25BA"/>
    <w:multiLevelType w:val="hybridMultilevel"/>
    <w:tmpl w:val="16D67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2A5E49"/>
    <w:multiLevelType w:val="singleLevel"/>
    <w:tmpl w:val="0E649206"/>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167403C5"/>
    <w:multiLevelType w:val="hybridMultilevel"/>
    <w:tmpl w:val="7B784E28"/>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6">
    <w:nsid w:val="219919F2"/>
    <w:multiLevelType w:val="hybridMultilevel"/>
    <w:tmpl w:val="7D409E06"/>
    <w:lvl w:ilvl="0" w:tplc="750482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292F1C91"/>
    <w:multiLevelType w:val="hybridMultilevel"/>
    <w:tmpl w:val="DEA048D2"/>
    <w:lvl w:ilvl="0" w:tplc="0419000F">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293636FE"/>
    <w:multiLevelType w:val="multilevel"/>
    <w:tmpl w:val="EA2AE4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4252B65"/>
    <w:multiLevelType w:val="hybridMultilevel"/>
    <w:tmpl w:val="E8129A9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C147D8E"/>
    <w:multiLevelType w:val="hybridMultilevel"/>
    <w:tmpl w:val="3FE49B32"/>
    <w:lvl w:ilvl="0" w:tplc="24D0AA7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F4C7DB5"/>
    <w:multiLevelType w:val="hybridMultilevel"/>
    <w:tmpl w:val="4162CEF0"/>
    <w:lvl w:ilvl="0" w:tplc="6DF0F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C2382D"/>
    <w:multiLevelType w:val="hybridMultilevel"/>
    <w:tmpl w:val="B14A05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49946DEB"/>
    <w:multiLevelType w:val="multilevel"/>
    <w:tmpl w:val="63F424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4">
    <w:nsid w:val="51E46D2B"/>
    <w:multiLevelType w:val="hybridMultilevel"/>
    <w:tmpl w:val="E764799A"/>
    <w:lvl w:ilvl="0" w:tplc="720A6DD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6EE499A0">
      <w:start w:val="2"/>
      <w:numFmt w:val="decimal"/>
      <w:lvlText w:val="%3."/>
      <w:lvlJc w:val="left"/>
      <w:pPr>
        <w:tabs>
          <w:tab w:val="num" w:pos="2700"/>
        </w:tabs>
        <w:ind w:left="270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43B1476"/>
    <w:multiLevelType w:val="hybridMultilevel"/>
    <w:tmpl w:val="6FB287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6ED1703"/>
    <w:multiLevelType w:val="hybridMultilevel"/>
    <w:tmpl w:val="10EEB6A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F016FFA"/>
    <w:multiLevelType w:val="hybridMultilevel"/>
    <w:tmpl w:val="40209B46"/>
    <w:lvl w:ilvl="0" w:tplc="4C38643C">
      <w:start w:val="1"/>
      <w:numFmt w:val="decimal"/>
      <w:lvlText w:val="%1."/>
      <w:lvlJc w:val="left"/>
      <w:pPr>
        <w:tabs>
          <w:tab w:val="num" w:pos="360"/>
        </w:tabs>
        <w:ind w:left="360" w:hanging="360"/>
      </w:pPr>
      <w:rPr>
        <w:rFonts w:hint="default"/>
      </w:rPr>
    </w:lvl>
    <w:lvl w:ilvl="1" w:tplc="B77471F2">
      <w:numFmt w:val="none"/>
      <w:lvlText w:val=""/>
      <w:lvlJc w:val="left"/>
      <w:pPr>
        <w:tabs>
          <w:tab w:val="num" w:pos="360"/>
        </w:tabs>
      </w:pPr>
    </w:lvl>
    <w:lvl w:ilvl="2" w:tplc="BE8C9E66">
      <w:numFmt w:val="none"/>
      <w:lvlText w:val=""/>
      <w:lvlJc w:val="left"/>
      <w:pPr>
        <w:tabs>
          <w:tab w:val="num" w:pos="360"/>
        </w:tabs>
      </w:pPr>
    </w:lvl>
    <w:lvl w:ilvl="3" w:tplc="34A63F30">
      <w:numFmt w:val="none"/>
      <w:lvlText w:val=""/>
      <w:lvlJc w:val="left"/>
      <w:pPr>
        <w:tabs>
          <w:tab w:val="num" w:pos="360"/>
        </w:tabs>
      </w:pPr>
    </w:lvl>
    <w:lvl w:ilvl="4" w:tplc="92822170">
      <w:numFmt w:val="none"/>
      <w:lvlText w:val=""/>
      <w:lvlJc w:val="left"/>
      <w:pPr>
        <w:tabs>
          <w:tab w:val="num" w:pos="360"/>
        </w:tabs>
      </w:pPr>
    </w:lvl>
    <w:lvl w:ilvl="5" w:tplc="4E06AC22">
      <w:numFmt w:val="none"/>
      <w:lvlText w:val=""/>
      <w:lvlJc w:val="left"/>
      <w:pPr>
        <w:tabs>
          <w:tab w:val="num" w:pos="360"/>
        </w:tabs>
      </w:pPr>
    </w:lvl>
    <w:lvl w:ilvl="6" w:tplc="0C685882">
      <w:numFmt w:val="none"/>
      <w:lvlText w:val=""/>
      <w:lvlJc w:val="left"/>
      <w:pPr>
        <w:tabs>
          <w:tab w:val="num" w:pos="360"/>
        </w:tabs>
      </w:pPr>
    </w:lvl>
    <w:lvl w:ilvl="7" w:tplc="E60CD5A8">
      <w:numFmt w:val="none"/>
      <w:lvlText w:val=""/>
      <w:lvlJc w:val="left"/>
      <w:pPr>
        <w:tabs>
          <w:tab w:val="num" w:pos="360"/>
        </w:tabs>
      </w:pPr>
    </w:lvl>
    <w:lvl w:ilvl="8" w:tplc="36DE5D26">
      <w:numFmt w:val="none"/>
      <w:lvlText w:val=""/>
      <w:lvlJc w:val="left"/>
      <w:pPr>
        <w:tabs>
          <w:tab w:val="num" w:pos="360"/>
        </w:tabs>
      </w:pPr>
    </w:lvl>
  </w:abstractNum>
  <w:abstractNum w:abstractNumId="18">
    <w:nsid w:val="5F335F63"/>
    <w:multiLevelType w:val="hybridMultilevel"/>
    <w:tmpl w:val="14706D7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B50156"/>
    <w:multiLevelType w:val="singleLevel"/>
    <w:tmpl w:val="59021BDA"/>
    <w:lvl w:ilvl="0">
      <w:start w:val="1"/>
      <w:numFmt w:val="decimal"/>
      <w:lvlText w:val="%1."/>
      <w:lvlJc w:val="left"/>
      <w:pPr>
        <w:tabs>
          <w:tab w:val="num" w:pos="1080"/>
        </w:tabs>
        <w:ind w:left="1080" w:hanging="360"/>
      </w:pPr>
      <w:rPr>
        <w:rFonts w:hint="default"/>
      </w:rPr>
    </w:lvl>
  </w:abstractNum>
  <w:abstractNum w:abstractNumId="20">
    <w:nsid w:val="6C2234D0"/>
    <w:multiLevelType w:val="singleLevel"/>
    <w:tmpl w:val="C20E1200"/>
    <w:lvl w:ilvl="0">
      <w:start w:val="1"/>
      <w:numFmt w:val="decimal"/>
      <w:lvlText w:val="%1)"/>
      <w:lvlJc w:val="left"/>
      <w:pPr>
        <w:tabs>
          <w:tab w:val="num" w:pos="927"/>
        </w:tabs>
        <w:ind w:left="927" w:hanging="360"/>
      </w:pPr>
      <w:rPr>
        <w:rFonts w:hint="default"/>
      </w:rPr>
    </w:lvl>
  </w:abstractNum>
  <w:abstractNum w:abstractNumId="21">
    <w:nsid w:val="71D00E36"/>
    <w:multiLevelType w:val="hybridMultilevel"/>
    <w:tmpl w:val="E0C6B8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63F107C"/>
    <w:multiLevelType w:val="hybridMultilevel"/>
    <w:tmpl w:val="559496F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3">
    <w:nsid w:val="79016387"/>
    <w:multiLevelType w:val="multilevel"/>
    <w:tmpl w:val="E764799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2"/>
      <w:numFmt w:val="decimal"/>
      <w:lvlText w:val="%3."/>
      <w:lvlJc w:val="left"/>
      <w:pPr>
        <w:tabs>
          <w:tab w:val="num" w:pos="2700"/>
        </w:tabs>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7E223784"/>
    <w:multiLevelType w:val="hybridMultilevel"/>
    <w:tmpl w:val="04EAC8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4"/>
  </w:num>
  <w:num w:numId="4">
    <w:abstractNumId w:val="16"/>
  </w:num>
  <w:num w:numId="5">
    <w:abstractNumId w:val="19"/>
  </w:num>
  <w:num w:numId="6">
    <w:abstractNumId w:val="7"/>
  </w:num>
  <w:num w:numId="7">
    <w:abstractNumId w:val="22"/>
  </w:num>
  <w:num w:numId="8">
    <w:abstractNumId w:val="5"/>
  </w:num>
  <w:num w:numId="9">
    <w:abstractNumId w:val="18"/>
  </w:num>
  <w:num w:numId="10">
    <w:abstractNumId w:val="17"/>
  </w:num>
  <w:num w:numId="11">
    <w:abstractNumId w:val="21"/>
  </w:num>
  <w:num w:numId="12">
    <w:abstractNumId w:val="15"/>
  </w:num>
  <w:num w:numId="13">
    <w:abstractNumId w:val="1"/>
  </w:num>
  <w:num w:numId="14">
    <w:abstractNumId w:val="13"/>
  </w:num>
  <w:num w:numId="15">
    <w:abstractNumId w:val="20"/>
  </w:num>
  <w:num w:numId="16">
    <w:abstractNumId w:val="3"/>
  </w:num>
  <w:num w:numId="17">
    <w:abstractNumId w:val="0"/>
  </w:num>
  <w:num w:numId="18">
    <w:abstractNumId w:val="12"/>
  </w:num>
  <w:num w:numId="19">
    <w:abstractNumId w:val="8"/>
  </w:num>
  <w:num w:numId="20">
    <w:abstractNumId w:val="14"/>
  </w:num>
  <w:num w:numId="21">
    <w:abstractNumId w:val="11"/>
  </w:num>
  <w:num w:numId="22">
    <w:abstractNumId w:val="2"/>
  </w:num>
  <w:num w:numId="23">
    <w:abstractNumId w:val="23"/>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084"/>
    <w:rsid w:val="00000D32"/>
    <w:rsid w:val="00020FD7"/>
    <w:rsid w:val="00024E17"/>
    <w:rsid w:val="000315E5"/>
    <w:rsid w:val="000344D8"/>
    <w:rsid w:val="0005471E"/>
    <w:rsid w:val="00073951"/>
    <w:rsid w:val="000951CD"/>
    <w:rsid w:val="000969D8"/>
    <w:rsid w:val="000B61B1"/>
    <w:rsid w:val="000E42DD"/>
    <w:rsid w:val="000F4478"/>
    <w:rsid w:val="00127978"/>
    <w:rsid w:val="00140EF5"/>
    <w:rsid w:val="00150789"/>
    <w:rsid w:val="001675D4"/>
    <w:rsid w:val="001D434C"/>
    <w:rsid w:val="00205E29"/>
    <w:rsid w:val="002079BE"/>
    <w:rsid w:val="0022657F"/>
    <w:rsid w:val="0023641D"/>
    <w:rsid w:val="00244BD8"/>
    <w:rsid w:val="002642D6"/>
    <w:rsid w:val="0026498E"/>
    <w:rsid w:val="0028632A"/>
    <w:rsid w:val="00292595"/>
    <w:rsid w:val="0029466D"/>
    <w:rsid w:val="002962B9"/>
    <w:rsid w:val="002A1041"/>
    <w:rsid w:val="002F6BB8"/>
    <w:rsid w:val="00320F51"/>
    <w:rsid w:val="003276BB"/>
    <w:rsid w:val="00374C9B"/>
    <w:rsid w:val="00381E01"/>
    <w:rsid w:val="00383DBA"/>
    <w:rsid w:val="00385DED"/>
    <w:rsid w:val="003905C5"/>
    <w:rsid w:val="003D3A18"/>
    <w:rsid w:val="003D623E"/>
    <w:rsid w:val="00404044"/>
    <w:rsid w:val="0045481C"/>
    <w:rsid w:val="00454CF9"/>
    <w:rsid w:val="00463303"/>
    <w:rsid w:val="00471D10"/>
    <w:rsid w:val="0048070D"/>
    <w:rsid w:val="004A32AC"/>
    <w:rsid w:val="004C717B"/>
    <w:rsid w:val="004F06C8"/>
    <w:rsid w:val="004F3BBA"/>
    <w:rsid w:val="004F56C0"/>
    <w:rsid w:val="00525E3B"/>
    <w:rsid w:val="00531C61"/>
    <w:rsid w:val="00541592"/>
    <w:rsid w:val="005532AA"/>
    <w:rsid w:val="005903BC"/>
    <w:rsid w:val="005D0E67"/>
    <w:rsid w:val="005D4D35"/>
    <w:rsid w:val="005F5B02"/>
    <w:rsid w:val="00651803"/>
    <w:rsid w:val="0068116C"/>
    <w:rsid w:val="006B6B5A"/>
    <w:rsid w:val="006D57E2"/>
    <w:rsid w:val="006E1D91"/>
    <w:rsid w:val="006E35F9"/>
    <w:rsid w:val="006E5386"/>
    <w:rsid w:val="00705D21"/>
    <w:rsid w:val="00721B10"/>
    <w:rsid w:val="00755C40"/>
    <w:rsid w:val="00776516"/>
    <w:rsid w:val="00797BF9"/>
    <w:rsid w:val="007A1FB0"/>
    <w:rsid w:val="007A5846"/>
    <w:rsid w:val="00814B6C"/>
    <w:rsid w:val="00841985"/>
    <w:rsid w:val="00845055"/>
    <w:rsid w:val="00845778"/>
    <w:rsid w:val="008626B4"/>
    <w:rsid w:val="00871388"/>
    <w:rsid w:val="00872D38"/>
    <w:rsid w:val="0088661C"/>
    <w:rsid w:val="008A146C"/>
    <w:rsid w:val="008A5374"/>
    <w:rsid w:val="008D340E"/>
    <w:rsid w:val="00936897"/>
    <w:rsid w:val="00936D51"/>
    <w:rsid w:val="00974AFB"/>
    <w:rsid w:val="00984AEE"/>
    <w:rsid w:val="00994D7A"/>
    <w:rsid w:val="009B0929"/>
    <w:rsid w:val="009C4D27"/>
    <w:rsid w:val="009D48F6"/>
    <w:rsid w:val="009E2659"/>
    <w:rsid w:val="00A117ED"/>
    <w:rsid w:val="00A12266"/>
    <w:rsid w:val="00A1330A"/>
    <w:rsid w:val="00A16AF8"/>
    <w:rsid w:val="00A16F1E"/>
    <w:rsid w:val="00A21AB7"/>
    <w:rsid w:val="00A2748D"/>
    <w:rsid w:val="00A53F9B"/>
    <w:rsid w:val="00AB2B3C"/>
    <w:rsid w:val="00AC31E9"/>
    <w:rsid w:val="00AF2DE3"/>
    <w:rsid w:val="00AF4446"/>
    <w:rsid w:val="00B14F24"/>
    <w:rsid w:val="00B22D6D"/>
    <w:rsid w:val="00B61314"/>
    <w:rsid w:val="00BA6FCE"/>
    <w:rsid w:val="00BA7551"/>
    <w:rsid w:val="00BB3297"/>
    <w:rsid w:val="00BC0200"/>
    <w:rsid w:val="00BC39B2"/>
    <w:rsid w:val="00BC5320"/>
    <w:rsid w:val="00BE02B4"/>
    <w:rsid w:val="00BE1FB1"/>
    <w:rsid w:val="00C308A3"/>
    <w:rsid w:val="00C40509"/>
    <w:rsid w:val="00C46608"/>
    <w:rsid w:val="00C523A9"/>
    <w:rsid w:val="00C67B57"/>
    <w:rsid w:val="00C73294"/>
    <w:rsid w:val="00CA0198"/>
    <w:rsid w:val="00CA18DB"/>
    <w:rsid w:val="00CC041C"/>
    <w:rsid w:val="00CC2EE5"/>
    <w:rsid w:val="00CD0ECC"/>
    <w:rsid w:val="00CD37F3"/>
    <w:rsid w:val="00CE47A1"/>
    <w:rsid w:val="00D25397"/>
    <w:rsid w:val="00D30578"/>
    <w:rsid w:val="00D46AB1"/>
    <w:rsid w:val="00D567F4"/>
    <w:rsid w:val="00D6493D"/>
    <w:rsid w:val="00D7249D"/>
    <w:rsid w:val="00D77AB2"/>
    <w:rsid w:val="00D9173F"/>
    <w:rsid w:val="00DC0C6F"/>
    <w:rsid w:val="00DC1384"/>
    <w:rsid w:val="00DF05D9"/>
    <w:rsid w:val="00DF107C"/>
    <w:rsid w:val="00DF10F9"/>
    <w:rsid w:val="00DF3084"/>
    <w:rsid w:val="00DF3A48"/>
    <w:rsid w:val="00E11B60"/>
    <w:rsid w:val="00E35AFC"/>
    <w:rsid w:val="00E35BF0"/>
    <w:rsid w:val="00E41743"/>
    <w:rsid w:val="00E662B4"/>
    <w:rsid w:val="00E86240"/>
    <w:rsid w:val="00E91A36"/>
    <w:rsid w:val="00E95E45"/>
    <w:rsid w:val="00EA022B"/>
    <w:rsid w:val="00EA2CFA"/>
    <w:rsid w:val="00EC218F"/>
    <w:rsid w:val="00EF45DA"/>
    <w:rsid w:val="00F154D1"/>
    <w:rsid w:val="00F15E5C"/>
    <w:rsid w:val="00F34598"/>
    <w:rsid w:val="00F35AC5"/>
    <w:rsid w:val="00F75095"/>
    <w:rsid w:val="00F7696B"/>
    <w:rsid w:val="00F81EC9"/>
    <w:rsid w:val="00FA14EC"/>
    <w:rsid w:val="00FD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EE35327C-AE03-485C-AFE0-B16DEBFC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F3084"/>
    <w:pPr>
      <w:keepNext/>
      <w:widowControl w:val="0"/>
      <w:autoSpaceDE w:val="0"/>
      <w:autoSpaceDN w:val="0"/>
      <w:adjustRightInd w:val="0"/>
      <w:spacing w:before="240" w:after="60"/>
      <w:outlineLvl w:val="0"/>
    </w:pPr>
    <w:rPr>
      <w:rFonts w:ascii="Arial" w:hAnsi="Arial" w:cs="Arial"/>
      <w:b/>
      <w:bCs/>
      <w:sz w:val="32"/>
      <w:szCs w:val="32"/>
    </w:rPr>
  </w:style>
  <w:style w:type="paragraph" w:styleId="4">
    <w:name w:val="heading 4"/>
    <w:basedOn w:val="a"/>
    <w:next w:val="a"/>
    <w:qFormat/>
    <w:rsid w:val="00814B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F3084"/>
    <w:pPr>
      <w:widowControl w:val="0"/>
      <w:autoSpaceDE w:val="0"/>
      <w:autoSpaceDN w:val="0"/>
      <w:adjustRightInd w:val="0"/>
      <w:spacing w:line="360" w:lineRule="auto"/>
      <w:jc w:val="both"/>
    </w:pPr>
    <w:rPr>
      <w:sz w:val="28"/>
    </w:rPr>
  </w:style>
  <w:style w:type="paragraph" w:styleId="2">
    <w:name w:val="Body Text 2"/>
    <w:basedOn w:val="a"/>
    <w:rsid w:val="00BB3297"/>
    <w:pPr>
      <w:spacing w:after="120" w:line="480" w:lineRule="auto"/>
    </w:pPr>
  </w:style>
  <w:style w:type="paragraph" w:styleId="a4">
    <w:name w:val="footer"/>
    <w:basedOn w:val="a"/>
    <w:rsid w:val="00BB3297"/>
    <w:pPr>
      <w:tabs>
        <w:tab w:val="center" w:pos="4677"/>
        <w:tab w:val="right" w:pos="9355"/>
      </w:tabs>
    </w:pPr>
  </w:style>
  <w:style w:type="character" w:styleId="a5">
    <w:name w:val="page number"/>
    <w:basedOn w:val="a0"/>
    <w:rsid w:val="00BB3297"/>
  </w:style>
  <w:style w:type="paragraph" w:customStyle="1" w:styleId="a6">
    <w:name w:val="Обычный текст"/>
    <w:basedOn w:val="a"/>
    <w:rsid w:val="00404044"/>
    <w:pPr>
      <w:ind w:firstLine="454"/>
      <w:jc w:val="both"/>
    </w:pPr>
    <w:rPr>
      <w:szCs w:val="20"/>
    </w:rPr>
  </w:style>
  <w:style w:type="paragraph" w:styleId="a7">
    <w:name w:val="Body Text Indent"/>
    <w:basedOn w:val="a"/>
    <w:rsid w:val="002079BE"/>
    <w:pPr>
      <w:spacing w:after="120"/>
      <w:ind w:left="283"/>
    </w:pPr>
    <w:rPr>
      <w:sz w:val="20"/>
      <w:szCs w:val="20"/>
    </w:rPr>
  </w:style>
  <w:style w:type="paragraph" w:customStyle="1" w:styleId="ConsPlusTitle">
    <w:name w:val="ConsPlusTitle"/>
    <w:rsid w:val="00755C40"/>
    <w:rPr>
      <w:rFonts w:ascii="Arial" w:hAnsi="Arial"/>
      <w:b/>
      <w:snapToGrid w:val="0"/>
    </w:rPr>
  </w:style>
  <w:style w:type="paragraph" w:customStyle="1" w:styleId="ConsPlusNormal">
    <w:name w:val="ConsPlusNormal"/>
    <w:rsid w:val="00EA022B"/>
    <w:pPr>
      <w:ind w:firstLine="720"/>
    </w:pPr>
    <w:rPr>
      <w:rFonts w:ascii="Arial" w:hAnsi="Arial"/>
      <w:snapToGrid w:val="0"/>
    </w:rPr>
  </w:style>
  <w:style w:type="character" w:styleId="a8">
    <w:name w:val="Emphasis"/>
    <w:qFormat/>
    <w:rsid w:val="00EA022B"/>
    <w:rPr>
      <w:rFonts w:ascii="Times New Roman" w:hAnsi="Times New Roman"/>
      <w:i w:val="0"/>
      <w:iCs/>
      <w:sz w:val="28"/>
    </w:rPr>
  </w:style>
  <w:style w:type="paragraph" w:styleId="3">
    <w:name w:val="Body Text Indent 3"/>
    <w:basedOn w:val="a"/>
    <w:rsid w:val="00471D10"/>
    <w:pPr>
      <w:spacing w:after="120"/>
      <w:ind w:left="283"/>
    </w:pPr>
    <w:rPr>
      <w:sz w:val="16"/>
      <w:szCs w:val="16"/>
    </w:rPr>
  </w:style>
  <w:style w:type="paragraph" w:customStyle="1" w:styleId="NormalANX">
    <w:name w:val="NormalANX"/>
    <w:basedOn w:val="a"/>
    <w:rsid w:val="00471D10"/>
    <w:pPr>
      <w:spacing w:before="240" w:after="240" w:line="360" w:lineRule="auto"/>
      <w:ind w:firstLine="720"/>
      <w:jc w:val="both"/>
    </w:pPr>
    <w:rPr>
      <w:sz w:val="28"/>
      <w:szCs w:val="20"/>
    </w:rPr>
  </w:style>
  <w:style w:type="paragraph" w:styleId="a9">
    <w:name w:val="header"/>
    <w:basedOn w:val="a"/>
    <w:rsid w:val="000E42DD"/>
    <w:pPr>
      <w:tabs>
        <w:tab w:val="center" w:pos="4677"/>
        <w:tab w:val="right" w:pos="9355"/>
      </w:tabs>
    </w:pPr>
  </w:style>
  <w:style w:type="character" w:styleId="aa">
    <w:name w:val="Hyperlink"/>
    <w:basedOn w:val="a0"/>
    <w:rsid w:val="00A16F1E"/>
    <w:rPr>
      <w:color w:val="0000FF"/>
      <w:u w:val="single"/>
    </w:rPr>
  </w:style>
  <w:style w:type="character" w:styleId="ab">
    <w:name w:val="FollowedHyperlink"/>
    <w:basedOn w:val="a0"/>
    <w:rsid w:val="00C46608"/>
    <w:rPr>
      <w:color w:val="800080"/>
      <w:u w:val="single"/>
    </w:rPr>
  </w:style>
  <w:style w:type="table" w:styleId="ac">
    <w:name w:val="Table Grid"/>
    <w:basedOn w:val="a1"/>
    <w:rsid w:val="004F3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30305">
      <w:bodyDiv w:val="1"/>
      <w:marLeft w:val="0"/>
      <w:marRight w:val="0"/>
      <w:marTop w:val="0"/>
      <w:marBottom w:val="0"/>
      <w:divBdr>
        <w:top w:val="none" w:sz="0" w:space="0" w:color="auto"/>
        <w:left w:val="none" w:sz="0" w:space="0" w:color="auto"/>
        <w:bottom w:val="none" w:sz="0" w:space="0" w:color="auto"/>
        <w:right w:val="none" w:sz="0" w:space="0" w:color="auto"/>
      </w:divBdr>
      <w:divsChild>
        <w:div w:id="1895852000">
          <w:marLeft w:val="0"/>
          <w:marRight w:val="0"/>
          <w:marTop w:val="0"/>
          <w:marBottom w:val="0"/>
          <w:divBdr>
            <w:top w:val="none" w:sz="0" w:space="0" w:color="auto"/>
            <w:left w:val="none" w:sz="0" w:space="0" w:color="auto"/>
            <w:bottom w:val="none" w:sz="0" w:space="0" w:color="auto"/>
            <w:right w:val="none" w:sz="0" w:space="0" w:color="auto"/>
          </w:divBdr>
        </w:div>
      </w:divsChild>
    </w:div>
    <w:div w:id="1739278541">
      <w:bodyDiv w:val="1"/>
      <w:marLeft w:val="0"/>
      <w:marRight w:val="0"/>
      <w:marTop w:val="0"/>
      <w:marBottom w:val="0"/>
      <w:divBdr>
        <w:top w:val="none" w:sz="0" w:space="0" w:color="auto"/>
        <w:left w:val="none" w:sz="0" w:space="0" w:color="auto"/>
        <w:bottom w:val="none" w:sz="0" w:space="0" w:color="auto"/>
        <w:right w:val="none" w:sz="0" w:space="0" w:color="auto"/>
      </w:divBdr>
    </w:div>
    <w:div w:id="1853489761">
      <w:bodyDiv w:val="1"/>
      <w:marLeft w:val="0"/>
      <w:marRight w:val="0"/>
      <w:marTop w:val="0"/>
      <w:marBottom w:val="0"/>
      <w:divBdr>
        <w:top w:val="none" w:sz="0" w:space="0" w:color="auto"/>
        <w:left w:val="none" w:sz="0" w:space="0" w:color="auto"/>
        <w:bottom w:val="none" w:sz="0" w:space="0" w:color="auto"/>
        <w:right w:val="none" w:sz="0" w:space="0" w:color="auto"/>
      </w:divBdr>
      <w:divsChild>
        <w:div w:id="830218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3534</Words>
  <Characters>20147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23634</CharactersWithSpaces>
  <SharedDoc>false</SharedDoc>
  <HLinks>
    <vt:vector size="48" baseType="variant">
      <vt:variant>
        <vt:i4>4980819</vt:i4>
      </vt:variant>
      <vt:variant>
        <vt:i4>24</vt:i4>
      </vt:variant>
      <vt:variant>
        <vt:i4>0</vt:i4>
      </vt:variant>
      <vt:variant>
        <vt:i4>5</vt:i4>
      </vt:variant>
      <vt:variant>
        <vt:lpwstr>http://www.minfin.ru/ru/budget/regions/analiz_isp_bud/index.php?id4=7936</vt:lpwstr>
      </vt:variant>
      <vt:variant>
        <vt:lpwstr/>
      </vt:variant>
      <vt:variant>
        <vt:i4>4980822</vt:i4>
      </vt:variant>
      <vt:variant>
        <vt:i4>21</vt:i4>
      </vt:variant>
      <vt:variant>
        <vt:i4>0</vt:i4>
      </vt:variant>
      <vt:variant>
        <vt:i4>5</vt:i4>
      </vt:variant>
      <vt:variant>
        <vt:lpwstr>http://studyspace.ru/lektsii-byudzhetnaya-sistema-rf/funktsii-gosudarstvennogo-byudzheta.html</vt:lpwstr>
      </vt:variant>
      <vt:variant>
        <vt:lpwstr/>
      </vt:variant>
      <vt:variant>
        <vt:i4>8257574</vt:i4>
      </vt:variant>
      <vt:variant>
        <vt:i4>18</vt:i4>
      </vt:variant>
      <vt:variant>
        <vt:i4>0</vt:i4>
      </vt:variant>
      <vt:variant>
        <vt:i4>5</vt:i4>
      </vt:variant>
      <vt:variant>
        <vt:lpwstr>http://www.ekon.oglib.ru/bgl/3193/393.html</vt:lpwstr>
      </vt:variant>
      <vt:variant>
        <vt:lpwstr/>
      </vt:variant>
      <vt:variant>
        <vt:i4>3276857</vt:i4>
      </vt:variant>
      <vt:variant>
        <vt:i4>15</vt:i4>
      </vt:variant>
      <vt:variant>
        <vt:i4>0</vt:i4>
      </vt:variant>
      <vt:variant>
        <vt:i4>5</vt:i4>
      </vt:variant>
      <vt:variant>
        <vt:lpwstr>http://www.fictionbook.ru/author/ekaterina_kotelnikova/finansiy/read_online.html?page=1</vt:lpwstr>
      </vt:variant>
      <vt:variant>
        <vt:lpwstr/>
      </vt:variant>
      <vt:variant>
        <vt:i4>4128879</vt:i4>
      </vt:variant>
      <vt:variant>
        <vt:i4>12</vt:i4>
      </vt:variant>
      <vt:variant>
        <vt:i4>0</vt:i4>
      </vt:variant>
      <vt:variant>
        <vt:i4>5</vt:i4>
      </vt:variant>
      <vt:variant>
        <vt:lpwstr>http://www.gzt.ru/topnews/economics</vt:lpwstr>
      </vt:variant>
      <vt:variant>
        <vt:lpwstr/>
      </vt:variant>
      <vt:variant>
        <vt:i4>6029334</vt:i4>
      </vt:variant>
      <vt:variant>
        <vt:i4>9</vt:i4>
      </vt:variant>
      <vt:variant>
        <vt:i4>0</vt:i4>
      </vt:variant>
      <vt:variant>
        <vt:i4>5</vt:i4>
      </vt:variant>
      <vt:variant>
        <vt:lpwstr>http://bujet.ru/article/9688.php</vt:lpwstr>
      </vt:variant>
      <vt:variant>
        <vt:lpwstr/>
      </vt:variant>
      <vt:variant>
        <vt:i4>7536672</vt:i4>
      </vt:variant>
      <vt:variant>
        <vt:i4>6</vt:i4>
      </vt:variant>
      <vt:variant>
        <vt:i4>0</vt:i4>
      </vt:variant>
      <vt:variant>
        <vt:i4>5</vt:i4>
      </vt:variant>
      <vt:variant>
        <vt:lpwstr>http://finance0.ru/</vt:lpwstr>
      </vt:variant>
      <vt:variant>
        <vt:lpwstr/>
      </vt:variant>
      <vt:variant>
        <vt:i4>524317</vt:i4>
      </vt:variant>
      <vt:variant>
        <vt:i4>3</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Irina</cp:lastModifiedBy>
  <cp:revision>2</cp:revision>
  <dcterms:created xsi:type="dcterms:W3CDTF">2014-08-15T09:13:00Z</dcterms:created>
  <dcterms:modified xsi:type="dcterms:W3CDTF">2014-08-15T09:13:00Z</dcterms:modified>
</cp:coreProperties>
</file>