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6E5" w:rsidRPr="00EC01D6" w:rsidRDefault="008676E5" w:rsidP="00EC01D6">
      <w:pPr>
        <w:pStyle w:val="a3"/>
        <w:spacing w:line="360" w:lineRule="auto"/>
        <w:ind w:firstLine="709"/>
        <w:jc w:val="center"/>
        <w:rPr>
          <w:b/>
          <w:bCs/>
          <w:sz w:val="28"/>
          <w:szCs w:val="28"/>
        </w:rPr>
      </w:pPr>
      <w:r w:rsidRPr="00EC01D6">
        <w:rPr>
          <w:b/>
          <w:bCs/>
          <w:sz w:val="28"/>
          <w:szCs w:val="28"/>
        </w:rPr>
        <w:t>Федеральное агентство по образованию</w:t>
      </w:r>
    </w:p>
    <w:p w:rsidR="008676E5" w:rsidRPr="00EC01D6" w:rsidRDefault="008676E5" w:rsidP="00EC01D6">
      <w:pPr>
        <w:pStyle w:val="a3"/>
        <w:spacing w:line="360" w:lineRule="auto"/>
        <w:ind w:firstLine="709"/>
        <w:jc w:val="center"/>
        <w:rPr>
          <w:bCs/>
          <w:sz w:val="28"/>
          <w:szCs w:val="28"/>
        </w:rPr>
      </w:pPr>
      <w:r w:rsidRPr="00EC01D6">
        <w:rPr>
          <w:bCs/>
          <w:sz w:val="28"/>
          <w:szCs w:val="28"/>
        </w:rPr>
        <w:t>Государственное образовательное учреждение</w:t>
      </w:r>
    </w:p>
    <w:p w:rsidR="008676E5" w:rsidRPr="00EC01D6" w:rsidRDefault="008676E5" w:rsidP="00EC01D6">
      <w:pPr>
        <w:pStyle w:val="a3"/>
        <w:spacing w:line="360" w:lineRule="auto"/>
        <w:ind w:firstLine="709"/>
        <w:jc w:val="center"/>
        <w:rPr>
          <w:bCs/>
          <w:sz w:val="28"/>
          <w:szCs w:val="28"/>
        </w:rPr>
      </w:pPr>
      <w:r w:rsidRPr="00EC01D6">
        <w:rPr>
          <w:bCs/>
          <w:sz w:val="28"/>
          <w:szCs w:val="28"/>
        </w:rPr>
        <w:t>высшего профессионального образования</w:t>
      </w:r>
    </w:p>
    <w:p w:rsidR="008676E5" w:rsidRPr="00EC01D6" w:rsidRDefault="003A60FA" w:rsidP="00EC01D6">
      <w:pPr>
        <w:pStyle w:val="a3"/>
        <w:spacing w:line="360" w:lineRule="auto"/>
        <w:ind w:firstLine="709"/>
        <w:jc w:val="center"/>
        <w:rPr>
          <w:bCs/>
          <w:sz w:val="28"/>
          <w:szCs w:val="28"/>
        </w:rPr>
      </w:pPr>
      <w:r w:rsidRPr="00EC01D6">
        <w:rPr>
          <w:bCs/>
          <w:sz w:val="28"/>
          <w:szCs w:val="28"/>
        </w:rPr>
        <w:t>«</w:t>
      </w:r>
      <w:r w:rsidR="008676E5" w:rsidRPr="00EC01D6">
        <w:rPr>
          <w:bCs/>
          <w:sz w:val="28"/>
          <w:szCs w:val="28"/>
        </w:rPr>
        <w:t>Нижегородский государственный университет  им. М.И.Лобачевского</w:t>
      </w:r>
      <w:r w:rsidRPr="00EC01D6">
        <w:rPr>
          <w:bCs/>
          <w:sz w:val="28"/>
          <w:szCs w:val="28"/>
        </w:rPr>
        <w:t>»</w:t>
      </w:r>
    </w:p>
    <w:p w:rsidR="008676E5" w:rsidRPr="00EC01D6" w:rsidRDefault="008676E5" w:rsidP="00EC01D6">
      <w:pPr>
        <w:pStyle w:val="a3"/>
        <w:spacing w:line="360" w:lineRule="auto"/>
        <w:ind w:firstLine="709"/>
        <w:jc w:val="center"/>
        <w:rPr>
          <w:bCs/>
          <w:sz w:val="28"/>
          <w:szCs w:val="28"/>
        </w:rPr>
      </w:pPr>
      <w:r w:rsidRPr="00EC01D6">
        <w:rPr>
          <w:bCs/>
          <w:sz w:val="28"/>
          <w:szCs w:val="28"/>
        </w:rPr>
        <w:t>(ННГУ)</w:t>
      </w:r>
    </w:p>
    <w:p w:rsidR="008676E5" w:rsidRPr="00EC01D6" w:rsidRDefault="008676E5" w:rsidP="00EC01D6">
      <w:pPr>
        <w:pStyle w:val="a3"/>
        <w:spacing w:line="360" w:lineRule="auto"/>
        <w:ind w:firstLine="709"/>
        <w:rPr>
          <w:b/>
          <w:bCs/>
          <w:sz w:val="28"/>
          <w:szCs w:val="28"/>
        </w:rPr>
      </w:pPr>
    </w:p>
    <w:p w:rsidR="003A60FA" w:rsidRPr="00EC01D6" w:rsidRDefault="003A60FA" w:rsidP="00EC01D6">
      <w:pPr>
        <w:pStyle w:val="a3"/>
        <w:spacing w:line="360" w:lineRule="auto"/>
        <w:ind w:firstLine="709"/>
        <w:rPr>
          <w:b/>
          <w:bCs/>
          <w:sz w:val="28"/>
          <w:szCs w:val="28"/>
        </w:rPr>
      </w:pPr>
    </w:p>
    <w:p w:rsidR="00EC01D6" w:rsidRDefault="00EC01D6" w:rsidP="00EC01D6">
      <w:pPr>
        <w:pStyle w:val="a3"/>
        <w:spacing w:line="360" w:lineRule="auto"/>
        <w:ind w:firstLine="709"/>
        <w:jc w:val="center"/>
        <w:rPr>
          <w:b/>
          <w:bCs/>
          <w:sz w:val="28"/>
          <w:szCs w:val="28"/>
        </w:rPr>
      </w:pPr>
    </w:p>
    <w:p w:rsidR="00EC01D6" w:rsidRDefault="00EC01D6" w:rsidP="00EC01D6">
      <w:pPr>
        <w:pStyle w:val="a3"/>
        <w:spacing w:line="360" w:lineRule="auto"/>
        <w:ind w:firstLine="709"/>
        <w:jc w:val="center"/>
        <w:rPr>
          <w:b/>
          <w:bCs/>
          <w:sz w:val="28"/>
          <w:szCs w:val="28"/>
        </w:rPr>
      </w:pPr>
    </w:p>
    <w:p w:rsidR="008676E5" w:rsidRPr="00EC01D6" w:rsidRDefault="008676E5" w:rsidP="00EC01D6">
      <w:pPr>
        <w:pStyle w:val="a3"/>
        <w:spacing w:line="360" w:lineRule="auto"/>
        <w:ind w:firstLine="709"/>
        <w:jc w:val="center"/>
        <w:rPr>
          <w:b/>
          <w:bCs/>
          <w:sz w:val="28"/>
          <w:szCs w:val="28"/>
        </w:rPr>
      </w:pPr>
      <w:r w:rsidRPr="00EC01D6">
        <w:rPr>
          <w:b/>
          <w:bCs/>
          <w:sz w:val="28"/>
          <w:szCs w:val="28"/>
        </w:rPr>
        <w:t>КУРСОВАЯ</w:t>
      </w:r>
    </w:p>
    <w:p w:rsidR="003A60FA" w:rsidRPr="00EC01D6" w:rsidRDefault="003A60FA" w:rsidP="00EC01D6">
      <w:pPr>
        <w:pStyle w:val="a3"/>
        <w:spacing w:line="360" w:lineRule="auto"/>
        <w:ind w:firstLine="709"/>
        <w:jc w:val="center"/>
        <w:rPr>
          <w:b/>
          <w:bCs/>
          <w:sz w:val="28"/>
          <w:szCs w:val="28"/>
        </w:rPr>
      </w:pPr>
      <w:r w:rsidRPr="00EC01D6">
        <w:rPr>
          <w:b/>
          <w:bCs/>
          <w:sz w:val="28"/>
          <w:szCs w:val="28"/>
        </w:rPr>
        <w:t>РАБОТА</w:t>
      </w:r>
    </w:p>
    <w:p w:rsidR="003A60FA" w:rsidRPr="00EC01D6" w:rsidRDefault="003A60FA" w:rsidP="00EC01D6">
      <w:pPr>
        <w:pStyle w:val="a3"/>
        <w:spacing w:line="360" w:lineRule="auto"/>
        <w:ind w:firstLine="709"/>
        <w:jc w:val="center"/>
        <w:rPr>
          <w:b/>
          <w:bCs/>
          <w:sz w:val="28"/>
          <w:szCs w:val="28"/>
        </w:rPr>
      </w:pPr>
    </w:p>
    <w:p w:rsidR="00577833" w:rsidRDefault="008676E5" w:rsidP="00EC01D6">
      <w:pPr>
        <w:pStyle w:val="a3"/>
        <w:spacing w:line="360" w:lineRule="auto"/>
        <w:ind w:firstLine="709"/>
        <w:rPr>
          <w:b/>
          <w:bCs/>
          <w:sz w:val="28"/>
          <w:szCs w:val="28"/>
        </w:rPr>
      </w:pPr>
      <w:r w:rsidRPr="00EC01D6">
        <w:rPr>
          <w:b/>
          <w:bCs/>
          <w:sz w:val="28"/>
          <w:szCs w:val="28"/>
          <w:u w:val="single"/>
        </w:rPr>
        <w:t>Дисциплина:</w:t>
      </w:r>
      <w:r w:rsidRPr="00EC01D6">
        <w:rPr>
          <w:b/>
          <w:bCs/>
          <w:sz w:val="28"/>
          <w:szCs w:val="28"/>
        </w:rPr>
        <w:t xml:space="preserve">  «Экономика и управление на предприятии</w:t>
      </w:r>
    </w:p>
    <w:p w:rsidR="008676E5" w:rsidRPr="00EC01D6" w:rsidRDefault="008676E5" w:rsidP="00577833">
      <w:pPr>
        <w:pStyle w:val="a3"/>
        <w:spacing w:line="360" w:lineRule="auto"/>
        <w:ind w:firstLine="709"/>
        <w:jc w:val="center"/>
        <w:rPr>
          <w:bCs/>
          <w:sz w:val="28"/>
          <w:szCs w:val="28"/>
        </w:rPr>
      </w:pPr>
      <w:r w:rsidRPr="00EC01D6">
        <w:rPr>
          <w:b/>
          <w:bCs/>
          <w:sz w:val="28"/>
          <w:szCs w:val="28"/>
        </w:rPr>
        <w:t>(в машиностроении)»</w:t>
      </w:r>
    </w:p>
    <w:p w:rsidR="008676E5" w:rsidRPr="00EC01D6" w:rsidRDefault="008676E5" w:rsidP="00EC01D6">
      <w:pPr>
        <w:pStyle w:val="a3"/>
        <w:tabs>
          <w:tab w:val="left" w:pos="1155"/>
        </w:tabs>
        <w:spacing w:line="360" w:lineRule="auto"/>
        <w:ind w:firstLine="709"/>
        <w:rPr>
          <w:b/>
          <w:bCs/>
          <w:sz w:val="28"/>
          <w:szCs w:val="28"/>
        </w:rPr>
      </w:pPr>
    </w:p>
    <w:p w:rsidR="008676E5" w:rsidRPr="00EC01D6" w:rsidRDefault="008676E5" w:rsidP="00EC01D6">
      <w:pPr>
        <w:pStyle w:val="a3"/>
        <w:spacing w:line="360" w:lineRule="auto"/>
        <w:ind w:firstLine="709"/>
        <w:rPr>
          <w:b/>
          <w:bCs/>
          <w:sz w:val="28"/>
          <w:szCs w:val="28"/>
        </w:rPr>
      </w:pPr>
      <w:r w:rsidRPr="00EC01D6">
        <w:rPr>
          <w:b/>
          <w:bCs/>
          <w:sz w:val="28"/>
          <w:szCs w:val="28"/>
          <w:u w:val="single"/>
        </w:rPr>
        <w:t>Тема:</w:t>
      </w:r>
      <w:r w:rsidRPr="00EC01D6">
        <w:rPr>
          <w:b/>
          <w:bCs/>
          <w:sz w:val="28"/>
          <w:szCs w:val="28"/>
        </w:rPr>
        <w:t xml:space="preserve">               «Ценообразование»</w:t>
      </w:r>
    </w:p>
    <w:p w:rsidR="008676E5" w:rsidRPr="00EC01D6" w:rsidRDefault="008676E5" w:rsidP="00EC01D6">
      <w:pPr>
        <w:pStyle w:val="a3"/>
        <w:tabs>
          <w:tab w:val="left" w:pos="5940"/>
        </w:tabs>
        <w:spacing w:line="360" w:lineRule="auto"/>
        <w:ind w:firstLine="709"/>
        <w:rPr>
          <w:b/>
          <w:bCs/>
          <w:sz w:val="28"/>
          <w:szCs w:val="28"/>
        </w:rPr>
      </w:pPr>
    </w:p>
    <w:p w:rsidR="008676E5" w:rsidRPr="00EC01D6" w:rsidRDefault="008676E5" w:rsidP="00EC01D6">
      <w:pPr>
        <w:pStyle w:val="a3"/>
        <w:tabs>
          <w:tab w:val="left" w:pos="5940"/>
        </w:tabs>
        <w:spacing w:line="360" w:lineRule="auto"/>
        <w:ind w:firstLine="709"/>
        <w:rPr>
          <w:b/>
          <w:bCs/>
          <w:sz w:val="28"/>
          <w:szCs w:val="28"/>
        </w:rPr>
      </w:pPr>
    </w:p>
    <w:p w:rsidR="008676E5" w:rsidRPr="00EC01D6" w:rsidRDefault="008676E5" w:rsidP="00EC01D6">
      <w:pPr>
        <w:pStyle w:val="a3"/>
        <w:tabs>
          <w:tab w:val="left" w:pos="5940"/>
        </w:tabs>
        <w:spacing w:line="360" w:lineRule="auto"/>
        <w:ind w:firstLine="709"/>
        <w:rPr>
          <w:b/>
          <w:bCs/>
          <w:sz w:val="28"/>
          <w:szCs w:val="28"/>
        </w:rPr>
      </w:pPr>
      <w:r w:rsidRPr="00EC01D6">
        <w:rPr>
          <w:b/>
          <w:bCs/>
          <w:sz w:val="28"/>
          <w:szCs w:val="28"/>
        </w:rPr>
        <w:t xml:space="preserve">Выполнил: </w:t>
      </w:r>
    </w:p>
    <w:p w:rsidR="008676E5" w:rsidRPr="00EC01D6" w:rsidRDefault="008676E5" w:rsidP="00EC01D6">
      <w:pPr>
        <w:pStyle w:val="a3"/>
        <w:tabs>
          <w:tab w:val="left" w:pos="5940"/>
        </w:tabs>
        <w:spacing w:line="360" w:lineRule="auto"/>
        <w:ind w:firstLine="709"/>
        <w:rPr>
          <w:bCs/>
          <w:sz w:val="28"/>
          <w:szCs w:val="28"/>
        </w:rPr>
      </w:pPr>
      <w:r w:rsidRPr="00EC01D6">
        <w:rPr>
          <w:bCs/>
          <w:sz w:val="28"/>
          <w:szCs w:val="28"/>
        </w:rPr>
        <w:t xml:space="preserve">студент </w:t>
      </w:r>
      <w:r w:rsidRPr="00EC01D6">
        <w:rPr>
          <w:bCs/>
          <w:sz w:val="28"/>
          <w:szCs w:val="28"/>
          <w:lang w:val="en-US"/>
        </w:rPr>
        <w:t>I</w:t>
      </w:r>
      <w:r w:rsidRPr="00EC01D6">
        <w:rPr>
          <w:bCs/>
          <w:sz w:val="28"/>
          <w:szCs w:val="28"/>
        </w:rPr>
        <w:t xml:space="preserve"> курса  группы 714</w:t>
      </w:r>
    </w:p>
    <w:p w:rsidR="008676E5" w:rsidRPr="00EC01D6" w:rsidRDefault="008676E5" w:rsidP="00EC01D6">
      <w:pPr>
        <w:pStyle w:val="a3"/>
        <w:tabs>
          <w:tab w:val="left" w:pos="4860"/>
          <w:tab w:val="left" w:pos="5940"/>
          <w:tab w:val="right" w:pos="9360"/>
        </w:tabs>
        <w:spacing w:line="360" w:lineRule="auto"/>
        <w:ind w:right="-180" w:firstLine="709"/>
        <w:rPr>
          <w:b/>
          <w:bCs/>
          <w:sz w:val="28"/>
          <w:szCs w:val="28"/>
        </w:rPr>
      </w:pPr>
      <w:r w:rsidRPr="00EC01D6">
        <w:rPr>
          <w:bCs/>
          <w:sz w:val="28"/>
          <w:szCs w:val="28"/>
        </w:rPr>
        <w:t>Петрунин А. А.</w:t>
      </w:r>
    </w:p>
    <w:p w:rsidR="008676E5" w:rsidRPr="00EC01D6" w:rsidRDefault="008676E5" w:rsidP="00EC01D6">
      <w:pPr>
        <w:pStyle w:val="a3"/>
        <w:tabs>
          <w:tab w:val="right" w:pos="5040"/>
          <w:tab w:val="left" w:pos="5940"/>
        </w:tabs>
        <w:spacing w:line="360" w:lineRule="auto"/>
        <w:ind w:firstLine="709"/>
        <w:rPr>
          <w:b/>
          <w:bCs/>
          <w:sz w:val="28"/>
          <w:szCs w:val="28"/>
        </w:rPr>
      </w:pPr>
    </w:p>
    <w:p w:rsidR="008676E5" w:rsidRPr="00EC01D6" w:rsidRDefault="008676E5" w:rsidP="00EC01D6">
      <w:pPr>
        <w:pStyle w:val="a3"/>
        <w:tabs>
          <w:tab w:val="right" w:pos="5040"/>
          <w:tab w:val="left" w:pos="5940"/>
        </w:tabs>
        <w:spacing w:line="360" w:lineRule="auto"/>
        <w:ind w:firstLine="709"/>
        <w:rPr>
          <w:b/>
          <w:bCs/>
          <w:sz w:val="28"/>
          <w:szCs w:val="28"/>
        </w:rPr>
      </w:pPr>
      <w:r w:rsidRPr="00EC01D6">
        <w:rPr>
          <w:b/>
          <w:bCs/>
          <w:sz w:val="28"/>
          <w:szCs w:val="28"/>
        </w:rPr>
        <w:t xml:space="preserve">Проверил: </w:t>
      </w:r>
    </w:p>
    <w:p w:rsidR="008676E5" w:rsidRPr="00EC01D6" w:rsidRDefault="008676E5" w:rsidP="00EC01D6">
      <w:pPr>
        <w:pStyle w:val="a3"/>
        <w:tabs>
          <w:tab w:val="right" w:pos="5040"/>
          <w:tab w:val="left" w:pos="5940"/>
        </w:tabs>
        <w:spacing w:line="360" w:lineRule="auto"/>
        <w:ind w:right="-360" w:firstLine="709"/>
        <w:rPr>
          <w:bCs/>
          <w:sz w:val="28"/>
          <w:szCs w:val="28"/>
        </w:rPr>
      </w:pPr>
      <w:r w:rsidRPr="00EC01D6">
        <w:rPr>
          <w:bCs/>
          <w:sz w:val="28"/>
          <w:szCs w:val="28"/>
        </w:rPr>
        <w:t xml:space="preserve">преподаватель </w:t>
      </w:r>
      <w:r w:rsidR="000311BF" w:rsidRPr="00EC01D6">
        <w:rPr>
          <w:bCs/>
          <w:sz w:val="28"/>
          <w:szCs w:val="28"/>
        </w:rPr>
        <w:t>ЭиУП</w:t>
      </w:r>
    </w:p>
    <w:p w:rsidR="008676E5" w:rsidRPr="00EC01D6" w:rsidRDefault="008676E5" w:rsidP="00EC01D6">
      <w:pPr>
        <w:pStyle w:val="a3"/>
        <w:tabs>
          <w:tab w:val="right" w:pos="5040"/>
          <w:tab w:val="left" w:pos="5940"/>
        </w:tabs>
        <w:spacing w:line="360" w:lineRule="auto"/>
        <w:ind w:right="-360" w:firstLine="709"/>
        <w:rPr>
          <w:b/>
          <w:bCs/>
          <w:sz w:val="28"/>
          <w:szCs w:val="28"/>
        </w:rPr>
      </w:pPr>
      <w:r w:rsidRPr="00EC01D6">
        <w:rPr>
          <w:bCs/>
          <w:sz w:val="28"/>
          <w:szCs w:val="28"/>
        </w:rPr>
        <w:t>Горячев Р. А.</w:t>
      </w:r>
    </w:p>
    <w:p w:rsidR="008676E5" w:rsidRPr="00EC01D6" w:rsidRDefault="008676E5" w:rsidP="00EC01D6">
      <w:pPr>
        <w:pStyle w:val="a3"/>
        <w:tabs>
          <w:tab w:val="right" w:pos="9360"/>
        </w:tabs>
        <w:spacing w:line="360" w:lineRule="auto"/>
        <w:ind w:firstLine="709"/>
        <w:jc w:val="right"/>
        <w:rPr>
          <w:b/>
          <w:bCs/>
          <w:sz w:val="28"/>
          <w:szCs w:val="28"/>
        </w:rPr>
      </w:pPr>
      <w:r w:rsidRPr="00EC01D6">
        <w:rPr>
          <w:b/>
          <w:bCs/>
          <w:sz w:val="28"/>
          <w:szCs w:val="28"/>
        </w:rPr>
        <w:tab/>
      </w:r>
    </w:p>
    <w:p w:rsidR="008676E5" w:rsidRPr="00EC01D6" w:rsidRDefault="008676E5" w:rsidP="00EC01D6">
      <w:pPr>
        <w:pStyle w:val="a3"/>
        <w:spacing w:line="360" w:lineRule="auto"/>
        <w:ind w:firstLine="709"/>
        <w:jc w:val="center"/>
        <w:rPr>
          <w:b/>
          <w:bCs/>
          <w:sz w:val="28"/>
          <w:szCs w:val="28"/>
        </w:rPr>
      </w:pPr>
      <w:r w:rsidRPr="00EC01D6">
        <w:rPr>
          <w:b/>
          <w:bCs/>
          <w:sz w:val="28"/>
          <w:szCs w:val="28"/>
        </w:rPr>
        <w:t xml:space="preserve">Нижний Новгород, </w:t>
      </w:r>
    </w:p>
    <w:p w:rsidR="008676E5" w:rsidRPr="00EC01D6" w:rsidRDefault="008676E5" w:rsidP="00EC01D6">
      <w:pPr>
        <w:pStyle w:val="a3"/>
        <w:spacing w:line="360" w:lineRule="auto"/>
        <w:ind w:firstLine="709"/>
        <w:jc w:val="center"/>
        <w:rPr>
          <w:b/>
          <w:bCs/>
          <w:sz w:val="28"/>
          <w:szCs w:val="28"/>
        </w:rPr>
      </w:pPr>
      <w:r w:rsidRPr="00EC01D6">
        <w:rPr>
          <w:b/>
          <w:bCs/>
          <w:sz w:val="28"/>
          <w:szCs w:val="28"/>
        </w:rPr>
        <w:t>2007 г.</w:t>
      </w:r>
    </w:p>
    <w:p w:rsidR="00275D90" w:rsidRDefault="00EC01D6" w:rsidP="00EC01D6">
      <w:pPr>
        <w:pStyle w:val="a3"/>
        <w:spacing w:line="360" w:lineRule="auto"/>
        <w:ind w:right="-766" w:firstLine="709"/>
        <w:jc w:val="center"/>
        <w:rPr>
          <w:b/>
          <w:bCs/>
          <w:sz w:val="28"/>
          <w:szCs w:val="28"/>
        </w:rPr>
      </w:pPr>
      <w:r>
        <w:rPr>
          <w:b/>
          <w:bCs/>
          <w:sz w:val="28"/>
          <w:szCs w:val="28"/>
        </w:rPr>
        <w:br w:type="page"/>
      </w:r>
      <w:r w:rsidR="00275D90" w:rsidRPr="00EC01D6">
        <w:rPr>
          <w:b/>
          <w:bCs/>
          <w:sz w:val="28"/>
          <w:szCs w:val="28"/>
        </w:rPr>
        <w:lastRenderedPageBreak/>
        <w:t xml:space="preserve">Содержание </w:t>
      </w:r>
    </w:p>
    <w:p w:rsidR="00EC01D6" w:rsidRPr="00EC01D6" w:rsidRDefault="00EC01D6" w:rsidP="00EC01D6">
      <w:pPr>
        <w:pStyle w:val="a3"/>
        <w:spacing w:line="360" w:lineRule="auto"/>
        <w:ind w:right="-766" w:firstLine="709"/>
        <w:jc w:val="center"/>
        <w:rPr>
          <w:b/>
          <w:bCs/>
          <w:sz w:val="28"/>
          <w:szCs w:val="28"/>
        </w:rPr>
      </w:pPr>
    </w:p>
    <w:tbl>
      <w:tblPr>
        <w:tblW w:w="9288" w:type="dxa"/>
        <w:tblLayout w:type="fixed"/>
        <w:tblLook w:val="01E0" w:firstRow="1" w:lastRow="1" w:firstColumn="1" w:lastColumn="1" w:noHBand="0" w:noVBand="0"/>
      </w:tblPr>
      <w:tblGrid>
        <w:gridCol w:w="8748"/>
        <w:gridCol w:w="540"/>
      </w:tblGrid>
      <w:tr w:rsidR="00C56C92" w:rsidRPr="00CA7955" w:rsidTr="00CA7955">
        <w:tc>
          <w:tcPr>
            <w:tcW w:w="8748" w:type="dxa"/>
            <w:shd w:val="clear" w:color="auto" w:fill="auto"/>
          </w:tcPr>
          <w:p w:rsidR="00C56C92" w:rsidRPr="00CA7955" w:rsidRDefault="00C56C92" w:rsidP="00CA7955">
            <w:pPr>
              <w:pStyle w:val="a3"/>
              <w:spacing w:line="360" w:lineRule="auto"/>
              <w:rPr>
                <w:b/>
                <w:sz w:val="28"/>
                <w:szCs w:val="28"/>
              </w:rPr>
            </w:pPr>
            <w:r w:rsidRPr="00CA7955">
              <w:rPr>
                <w:b/>
                <w:sz w:val="28"/>
                <w:szCs w:val="28"/>
              </w:rPr>
              <w:t>Введение  ………………………………………………………………</w:t>
            </w:r>
            <w:r w:rsidR="00423E9F" w:rsidRPr="00CA7955">
              <w:rPr>
                <w:b/>
                <w:sz w:val="28"/>
                <w:szCs w:val="28"/>
              </w:rPr>
              <w:t>…...</w:t>
            </w:r>
          </w:p>
        </w:tc>
        <w:tc>
          <w:tcPr>
            <w:tcW w:w="540" w:type="dxa"/>
            <w:shd w:val="clear" w:color="auto" w:fill="auto"/>
            <w:vAlign w:val="center"/>
          </w:tcPr>
          <w:p w:rsidR="00C56C92" w:rsidRPr="00CA7955" w:rsidRDefault="005F7044" w:rsidP="00CA7955">
            <w:pPr>
              <w:pStyle w:val="a3"/>
              <w:spacing w:line="360" w:lineRule="auto"/>
              <w:jc w:val="center"/>
              <w:rPr>
                <w:b/>
                <w:sz w:val="28"/>
                <w:szCs w:val="28"/>
              </w:rPr>
            </w:pPr>
            <w:r w:rsidRPr="00CA7955">
              <w:rPr>
                <w:b/>
                <w:sz w:val="28"/>
                <w:szCs w:val="28"/>
              </w:rPr>
              <w:t>3</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b/>
                <w:bCs/>
                <w:sz w:val="28"/>
                <w:szCs w:val="28"/>
              </w:rPr>
              <w:t>Глава 1</w:t>
            </w:r>
            <w:r w:rsidRPr="00CA7955">
              <w:rPr>
                <w:sz w:val="28"/>
                <w:szCs w:val="28"/>
              </w:rPr>
              <w:t>. Цены и ценообразование: т</w:t>
            </w:r>
            <w:r w:rsidR="002A0D41" w:rsidRPr="00CA7955">
              <w:rPr>
                <w:sz w:val="28"/>
                <w:szCs w:val="28"/>
              </w:rPr>
              <w:t>еоретические аспекты проблемы……...</w:t>
            </w:r>
          </w:p>
        </w:tc>
        <w:tc>
          <w:tcPr>
            <w:tcW w:w="540" w:type="dxa"/>
            <w:shd w:val="clear" w:color="auto" w:fill="auto"/>
            <w:vAlign w:val="center"/>
          </w:tcPr>
          <w:p w:rsidR="00C56C92" w:rsidRPr="00CA7955" w:rsidRDefault="00C56C92" w:rsidP="00CA7955">
            <w:pPr>
              <w:pStyle w:val="a3"/>
              <w:spacing w:line="360" w:lineRule="auto"/>
              <w:jc w:val="center"/>
              <w:rPr>
                <w:b/>
                <w:bCs/>
                <w:sz w:val="28"/>
                <w:szCs w:val="28"/>
              </w:rPr>
            </w:pPr>
            <w:r w:rsidRPr="00CA7955">
              <w:rPr>
                <w:b/>
                <w:bCs/>
                <w:sz w:val="28"/>
                <w:szCs w:val="28"/>
              </w:rPr>
              <w:t>5</w:t>
            </w:r>
          </w:p>
        </w:tc>
      </w:tr>
      <w:tr w:rsidR="00C56C92" w:rsidRPr="00CA7955" w:rsidTr="00CA7955">
        <w:tc>
          <w:tcPr>
            <w:tcW w:w="8748" w:type="dxa"/>
            <w:shd w:val="clear" w:color="auto" w:fill="auto"/>
          </w:tcPr>
          <w:p w:rsidR="00C56C92" w:rsidRPr="00CA7955" w:rsidRDefault="00C56C92" w:rsidP="00CA7955">
            <w:pPr>
              <w:pStyle w:val="a3"/>
              <w:numPr>
                <w:ilvl w:val="1"/>
                <w:numId w:val="8"/>
              </w:numPr>
              <w:spacing w:line="360" w:lineRule="auto"/>
              <w:ind w:left="0" w:firstLine="0"/>
              <w:rPr>
                <w:sz w:val="28"/>
                <w:szCs w:val="28"/>
              </w:rPr>
            </w:pPr>
            <w:r w:rsidRPr="00CA7955">
              <w:rPr>
                <w:sz w:val="28"/>
                <w:szCs w:val="28"/>
              </w:rPr>
              <w:t>Виды цен …………………………………………………</w:t>
            </w:r>
            <w:r w:rsidR="00423E9F" w:rsidRPr="00CA7955">
              <w:rPr>
                <w:sz w:val="28"/>
                <w:szCs w:val="28"/>
              </w:rPr>
              <w:t>…</w:t>
            </w:r>
            <w:r w:rsidR="002C331A" w:rsidRPr="00CA7955">
              <w:rPr>
                <w:sz w:val="28"/>
                <w:szCs w:val="28"/>
              </w:rPr>
              <w:t>……...</w:t>
            </w:r>
          </w:p>
        </w:tc>
        <w:tc>
          <w:tcPr>
            <w:tcW w:w="540" w:type="dxa"/>
            <w:shd w:val="clear" w:color="auto" w:fill="auto"/>
            <w:vAlign w:val="center"/>
          </w:tcPr>
          <w:p w:rsidR="00C56C92" w:rsidRPr="00CA7955" w:rsidRDefault="00C56C92" w:rsidP="00CA7955">
            <w:pPr>
              <w:pStyle w:val="a3"/>
              <w:spacing w:line="360" w:lineRule="auto"/>
              <w:jc w:val="center"/>
              <w:rPr>
                <w:b/>
                <w:sz w:val="28"/>
                <w:szCs w:val="28"/>
              </w:rPr>
            </w:pPr>
            <w:r w:rsidRPr="00CA7955">
              <w:rPr>
                <w:b/>
                <w:sz w:val="28"/>
                <w:szCs w:val="28"/>
              </w:rPr>
              <w:t>5</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1.1.1.Цены внутренние и внешние…………………………</w:t>
            </w:r>
            <w:r w:rsidR="00423E9F" w:rsidRPr="00CA7955">
              <w:rPr>
                <w:sz w:val="28"/>
                <w:szCs w:val="28"/>
              </w:rPr>
              <w:t>…...</w:t>
            </w:r>
            <w:r w:rsidR="002C331A" w:rsidRPr="00CA7955">
              <w:rPr>
                <w:sz w:val="28"/>
                <w:szCs w:val="28"/>
              </w:rPr>
              <w:t>...........</w:t>
            </w:r>
          </w:p>
        </w:tc>
        <w:tc>
          <w:tcPr>
            <w:tcW w:w="540" w:type="dxa"/>
            <w:shd w:val="clear" w:color="auto" w:fill="auto"/>
            <w:vAlign w:val="center"/>
          </w:tcPr>
          <w:p w:rsidR="00C56C92" w:rsidRPr="00CA7955" w:rsidRDefault="00C56C92" w:rsidP="00CA7955">
            <w:pPr>
              <w:pStyle w:val="a3"/>
              <w:spacing w:line="360" w:lineRule="auto"/>
              <w:jc w:val="center"/>
              <w:rPr>
                <w:sz w:val="28"/>
                <w:szCs w:val="28"/>
              </w:rPr>
            </w:pPr>
            <w:r w:rsidRPr="00CA7955">
              <w:rPr>
                <w:sz w:val="28"/>
                <w:szCs w:val="28"/>
              </w:rPr>
              <w:t>5</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1.1.2.Виды цен по степени участия г</w:t>
            </w:r>
            <w:r w:rsidR="00B37C33" w:rsidRPr="00CA7955">
              <w:rPr>
                <w:sz w:val="28"/>
                <w:szCs w:val="28"/>
              </w:rPr>
              <w:t>осударства в ценообразовании</w:t>
            </w:r>
            <w:r w:rsidR="002C331A" w:rsidRPr="00CA7955">
              <w:rPr>
                <w:sz w:val="28"/>
                <w:szCs w:val="28"/>
              </w:rPr>
              <w:t>..</w:t>
            </w:r>
          </w:p>
        </w:tc>
        <w:tc>
          <w:tcPr>
            <w:tcW w:w="540" w:type="dxa"/>
            <w:shd w:val="clear" w:color="auto" w:fill="auto"/>
            <w:vAlign w:val="center"/>
          </w:tcPr>
          <w:p w:rsidR="00C56C92" w:rsidRPr="00CA7955" w:rsidRDefault="00C56C92" w:rsidP="00CA7955">
            <w:pPr>
              <w:pStyle w:val="a3"/>
              <w:spacing w:line="360" w:lineRule="auto"/>
              <w:jc w:val="center"/>
              <w:rPr>
                <w:sz w:val="28"/>
                <w:szCs w:val="28"/>
              </w:rPr>
            </w:pPr>
            <w:r w:rsidRPr="00CA7955">
              <w:rPr>
                <w:sz w:val="28"/>
                <w:szCs w:val="28"/>
              </w:rPr>
              <w:t>7</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1.1.3.Виды цен по ста</w:t>
            </w:r>
            <w:r w:rsidR="00B37C33" w:rsidRPr="00CA7955">
              <w:rPr>
                <w:sz w:val="28"/>
                <w:szCs w:val="28"/>
              </w:rPr>
              <w:t>дии ценообразования…………………………</w:t>
            </w:r>
            <w:r w:rsidR="002C331A"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8</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1.2.Информация для ценообразования…………………………………</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9</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1.3.Систем</w:t>
            </w:r>
            <w:r w:rsidR="002C331A" w:rsidRPr="00CA7955">
              <w:rPr>
                <w:sz w:val="28"/>
                <w:szCs w:val="28"/>
              </w:rPr>
              <w:t>а ценообразования……………………………………</w:t>
            </w:r>
            <w:r w:rsidRPr="00CA7955">
              <w:rPr>
                <w:sz w:val="28"/>
                <w:szCs w:val="28"/>
              </w:rPr>
              <w:t>…</w:t>
            </w:r>
            <w:r w:rsidR="00423E9F" w:rsidRPr="00CA7955">
              <w:rPr>
                <w:sz w:val="28"/>
                <w:szCs w:val="28"/>
              </w:rPr>
              <w:t>…</w:t>
            </w:r>
            <w:r w:rsidR="002C331A"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11</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1.4.Цели ц</w:t>
            </w:r>
            <w:r w:rsidR="00B37C33" w:rsidRPr="00CA7955">
              <w:rPr>
                <w:sz w:val="28"/>
                <w:szCs w:val="28"/>
              </w:rPr>
              <w:t>енообразования………………………………………</w:t>
            </w:r>
            <w:r w:rsidR="002C331A" w:rsidRPr="00CA7955">
              <w:rPr>
                <w:sz w:val="28"/>
                <w:szCs w:val="28"/>
              </w:rPr>
              <w:t>…</w:t>
            </w:r>
            <w:r w:rsidR="00423E9F"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12</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1.4.1.Выживан</w:t>
            </w:r>
            <w:r w:rsidR="002C331A" w:rsidRPr="00CA7955">
              <w:rPr>
                <w:sz w:val="28"/>
                <w:szCs w:val="28"/>
              </w:rPr>
              <w:t>ия предприятия…………………………………</w:t>
            </w:r>
            <w:r w:rsidR="00423E9F" w:rsidRPr="00CA7955">
              <w:rPr>
                <w:sz w:val="28"/>
                <w:szCs w:val="28"/>
              </w:rPr>
              <w:t>……</w:t>
            </w:r>
            <w:r w:rsidR="002C331A"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12</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1.4.2.Краткосрочная максимизация прибыли и повышен</w:t>
            </w:r>
            <w:r w:rsidR="00B37C33" w:rsidRPr="00CA7955">
              <w:rPr>
                <w:sz w:val="28"/>
                <w:szCs w:val="28"/>
              </w:rPr>
              <w:t>ие уровня рентабельности………………</w:t>
            </w:r>
            <w:r w:rsidRPr="00CA7955">
              <w:rPr>
                <w:sz w:val="28"/>
                <w:szCs w:val="28"/>
              </w:rPr>
              <w:t>………………………………………</w:t>
            </w:r>
            <w:r w:rsidR="002C331A"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13</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1.4.3.Краткосрочное максимальное увеличени</w:t>
            </w:r>
            <w:r w:rsidR="00B37C33" w:rsidRPr="00CA7955">
              <w:rPr>
                <w:sz w:val="28"/>
                <w:szCs w:val="28"/>
              </w:rPr>
              <w:t>е сбыта продукции…</w:t>
            </w:r>
            <w:r w:rsidR="002C331A"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13</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1.4.4.Завоевание лидерства на рынке и в определении цен…………</w:t>
            </w:r>
            <w:r w:rsidR="002C331A"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13</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1.4.5. «Снятие сливок» с рынка пу</w:t>
            </w:r>
            <w:r w:rsidR="00B37C33" w:rsidRPr="00CA7955">
              <w:rPr>
                <w:sz w:val="28"/>
                <w:szCs w:val="28"/>
              </w:rPr>
              <w:t>тем установления высоких цен…</w:t>
            </w:r>
            <w:r w:rsidR="002C331A"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14</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1.5.Методы ценообразования</w:t>
            </w:r>
            <w:r w:rsidR="002C331A" w:rsidRPr="00CA7955">
              <w:rPr>
                <w:sz w:val="28"/>
                <w:szCs w:val="28"/>
              </w:rPr>
              <w:t>…………………………………………...</w:t>
            </w:r>
          </w:p>
        </w:tc>
        <w:tc>
          <w:tcPr>
            <w:tcW w:w="540" w:type="dxa"/>
            <w:shd w:val="clear" w:color="auto" w:fill="auto"/>
            <w:vAlign w:val="center"/>
          </w:tcPr>
          <w:p w:rsidR="00C56C92" w:rsidRPr="00CA7955" w:rsidRDefault="002C331A" w:rsidP="00CA7955">
            <w:pPr>
              <w:pStyle w:val="a3"/>
              <w:spacing w:line="360" w:lineRule="auto"/>
              <w:jc w:val="center"/>
              <w:rPr>
                <w:sz w:val="28"/>
                <w:szCs w:val="28"/>
              </w:rPr>
            </w:pPr>
            <w:r w:rsidRPr="00CA7955">
              <w:rPr>
                <w:sz w:val="28"/>
                <w:szCs w:val="28"/>
              </w:rPr>
              <w:t>14</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1.5.1.Расчет цены  по методу «средние издержки плюс прибыль»…</w:t>
            </w:r>
            <w:r w:rsidR="002C331A"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14</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1.5.2.Расчет цены на основе анализа безубыточности и обеспечения целевой прибыли……………</w:t>
            </w:r>
            <w:r w:rsidR="002C331A" w:rsidRPr="00CA7955">
              <w:rPr>
                <w:sz w:val="28"/>
                <w:szCs w:val="28"/>
              </w:rPr>
              <w:t>………………………</w:t>
            </w:r>
            <w:r w:rsidRPr="00CA7955">
              <w:rPr>
                <w:sz w:val="28"/>
                <w:szCs w:val="28"/>
              </w:rPr>
              <w:t>…</w:t>
            </w:r>
            <w:r w:rsidR="00423E9F" w:rsidRPr="00CA7955">
              <w:rPr>
                <w:sz w:val="28"/>
                <w:szCs w:val="28"/>
              </w:rPr>
              <w:t>………………</w:t>
            </w:r>
            <w:r w:rsidR="002C331A"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15</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1.5.3.Установление цены на основе ощущаемой ценности товара…</w:t>
            </w:r>
            <w:r w:rsidR="002C331A"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16</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1.5.4.Установление цены на основе уровня текущих цен……………</w:t>
            </w:r>
            <w:r w:rsidR="002C331A"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16</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1.5.5.Установление цены на основе закрытых торгов……………</w:t>
            </w:r>
            <w:r w:rsidR="002C331A"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17</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1.5.6.Установление окончательной цены……………………………</w:t>
            </w:r>
            <w:r w:rsidR="00B37C33"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17</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1.5.7.Психо</w:t>
            </w:r>
            <w:r w:rsidR="002C331A" w:rsidRPr="00CA7955">
              <w:rPr>
                <w:sz w:val="28"/>
                <w:szCs w:val="28"/>
              </w:rPr>
              <w:t>логия ценовосприятия…………….……………</w:t>
            </w:r>
            <w:r w:rsidRPr="00CA7955">
              <w:rPr>
                <w:sz w:val="28"/>
                <w:szCs w:val="28"/>
              </w:rPr>
              <w:t>…………</w:t>
            </w:r>
            <w:r w:rsidR="00B37C33"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17</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1.6</w:t>
            </w:r>
            <w:r w:rsidR="002C331A" w:rsidRPr="00CA7955">
              <w:rPr>
                <w:sz w:val="28"/>
                <w:szCs w:val="28"/>
              </w:rPr>
              <w:t>.Стратегии ценообразования…………</w:t>
            </w:r>
            <w:r w:rsidRPr="00CA7955">
              <w:rPr>
                <w:sz w:val="28"/>
                <w:szCs w:val="28"/>
              </w:rPr>
              <w:t>…</w:t>
            </w:r>
            <w:r w:rsidR="00B37C33" w:rsidRPr="00CA7955">
              <w:rPr>
                <w:sz w:val="28"/>
                <w:szCs w:val="28"/>
              </w:rPr>
              <w:t>…………………………</w:t>
            </w:r>
            <w:r w:rsidR="002C331A"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17</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1.6.1.Стратегии ценообразования, основанная на ценности товара…</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17</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1.6.2.Стратегии следования за спросом…</w:t>
            </w:r>
            <w:r w:rsidR="002C331A" w:rsidRPr="00CA7955">
              <w:rPr>
                <w:sz w:val="28"/>
                <w:szCs w:val="28"/>
              </w:rPr>
              <w:t>………………</w:t>
            </w:r>
            <w:r w:rsidR="00B37C33" w:rsidRPr="00CA7955">
              <w:rPr>
                <w:sz w:val="28"/>
                <w:szCs w:val="28"/>
              </w:rPr>
              <w:t>…</w:t>
            </w:r>
            <w:r w:rsidRPr="00CA7955">
              <w:rPr>
                <w:sz w:val="28"/>
                <w:szCs w:val="28"/>
              </w:rPr>
              <w:t>…</w:t>
            </w:r>
            <w:r w:rsidR="00423E9F" w:rsidRPr="00CA7955">
              <w:rPr>
                <w:sz w:val="28"/>
                <w:szCs w:val="28"/>
              </w:rPr>
              <w:t>……...</w:t>
            </w:r>
            <w:r w:rsidR="002C331A"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18</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1.6.3.Стратегии устан</w:t>
            </w:r>
            <w:r w:rsidR="00B37C33" w:rsidRPr="00CA7955">
              <w:rPr>
                <w:sz w:val="28"/>
                <w:szCs w:val="28"/>
              </w:rPr>
              <w:t>овления конкуренции……….………………</w:t>
            </w:r>
            <w:r w:rsidRPr="00CA7955">
              <w:rPr>
                <w:sz w:val="28"/>
                <w:szCs w:val="28"/>
              </w:rPr>
              <w:t>…</w:t>
            </w:r>
            <w:r w:rsidR="002C331A"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18</w:t>
            </w:r>
          </w:p>
        </w:tc>
      </w:tr>
      <w:tr w:rsidR="00C56C92" w:rsidRPr="00CA7955" w:rsidTr="00CA7955">
        <w:trPr>
          <w:trHeight w:val="927"/>
        </w:trPr>
        <w:tc>
          <w:tcPr>
            <w:tcW w:w="8748" w:type="dxa"/>
            <w:shd w:val="clear" w:color="auto" w:fill="auto"/>
          </w:tcPr>
          <w:p w:rsidR="00C56C92" w:rsidRPr="00CA7955" w:rsidRDefault="00C56C92" w:rsidP="00CA7955">
            <w:pPr>
              <w:pStyle w:val="a3"/>
              <w:spacing w:line="360" w:lineRule="auto"/>
              <w:rPr>
                <w:bCs/>
                <w:sz w:val="28"/>
                <w:szCs w:val="28"/>
              </w:rPr>
            </w:pPr>
            <w:r w:rsidRPr="00CA7955">
              <w:rPr>
                <w:b/>
                <w:bCs/>
                <w:sz w:val="28"/>
                <w:szCs w:val="28"/>
              </w:rPr>
              <w:t>Глава 2.</w:t>
            </w:r>
            <w:r w:rsidR="00F05FE7" w:rsidRPr="00CA7955">
              <w:rPr>
                <w:b/>
                <w:bCs/>
                <w:sz w:val="28"/>
                <w:szCs w:val="28"/>
              </w:rPr>
              <w:t xml:space="preserve"> </w:t>
            </w:r>
            <w:r w:rsidRPr="00CA7955">
              <w:rPr>
                <w:bCs/>
                <w:sz w:val="28"/>
                <w:szCs w:val="28"/>
              </w:rPr>
              <w:t>Предприятие ОАО «Металлист»: характеристика деятельности и особенн</w:t>
            </w:r>
            <w:r w:rsidR="00B37C33" w:rsidRPr="00CA7955">
              <w:rPr>
                <w:bCs/>
                <w:sz w:val="28"/>
                <w:szCs w:val="28"/>
              </w:rPr>
              <w:t>ости функционирования…………</w:t>
            </w:r>
            <w:r w:rsidR="00EC01D6" w:rsidRPr="00CA7955">
              <w:rPr>
                <w:bCs/>
                <w:sz w:val="28"/>
                <w:szCs w:val="28"/>
              </w:rPr>
              <w:t>………….</w:t>
            </w:r>
            <w:r w:rsidR="002C331A" w:rsidRPr="00CA7955">
              <w:rPr>
                <w:bCs/>
                <w:sz w:val="28"/>
                <w:szCs w:val="28"/>
              </w:rPr>
              <w:t>..</w:t>
            </w:r>
          </w:p>
        </w:tc>
        <w:tc>
          <w:tcPr>
            <w:tcW w:w="540" w:type="dxa"/>
            <w:shd w:val="clear" w:color="auto" w:fill="auto"/>
            <w:vAlign w:val="center"/>
          </w:tcPr>
          <w:p w:rsidR="005915E6" w:rsidRPr="00CA7955" w:rsidRDefault="005915E6" w:rsidP="00CA7955">
            <w:pPr>
              <w:pStyle w:val="a3"/>
              <w:spacing w:line="360" w:lineRule="auto"/>
              <w:jc w:val="center"/>
              <w:rPr>
                <w:bCs/>
                <w:sz w:val="28"/>
                <w:szCs w:val="28"/>
              </w:rPr>
            </w:pPr>
          </w:p>
          <w:p w:rsidR="00C56C92" w:rsidRPr="00CA7955" w:rsidRDefault="00B37C33" w:rsidP="00CA7955">
            <w:pPr>
              <w:pStyle w:val="a3"/>
              <w:spacing w:line="360" w:lineRule="auto"/>
              <w:jc w:val="center"/>
              <w:rPr>
                <w:b/>
                <w:bCs/>
                <w:sz w:val="28"/>
                <w:szCs w:val="28"/>
              </w:rPr>
            </w:pPr>
            <w:r w:rsidRPr="00CA7955">
              <w:rPr>
                <w:bCs/>
                <w:sz w:val="28"/>
                <w:szCs w:val="28"/>
              </w:rPr>
              <w:t>21</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2.1.Анализ рынка выпускаемой продукции……………………………</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23</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2.2.Характеристика основных показателей……………………………</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25</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b/>
                <w:sz w:val="28"/>
                <w:szCs w:val="28"/>
              </w:rPr>
              <w:t>Глава 3.</w:t>
            </w:r>
            <w:r w:rsidR="00F05FE7" w:rsidRPr="00CA7955">
              <w:rPr>
                <w:sz w:val="28"/>
                <w:szCs w:val="28"/>
              </w:rPr>
              <w:t xml:space="preserve"> </w:t>
            </w:r>
            <w:r w:rsidRPr="00CA7955">
              <w:rPr>
                <w:sz w:val="28"/>
                <w:szCs w:val="28"/>
              </w:rPr>
              <w:t>Ценообразование н</w:t>
            </w:r>
            <w:r w:rsidR="00EC01D6" w:rsidRPr="00CA7955">
              <w:rPr>
                <w:sz w:val="28"/>
                <w:szCs w:val="28"/>
              </w:rPr>
              <w:t>а предприятии ОАО «Металлист»……</w:t>
            </w:r>
            <w:r w:rsidR="002C331A"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b/>
                <w:sz w:val="28"/>
                <w:szCs w:val="28"/>
              </w:rPr>
            </w:pPr>
            <w:r w:rsidRPr="00CA7955">
              <w:rPr>
                <w:sz w:val="28"/>
                <w:szCs w:val="28"/>
              </w:rPr>
              <w:t>30</w:t>
            </w:r>
          </w:p>
        </w:tc>
      </w:tr>
      <w:tr w:rsidR="00C56C92" w:rsidRPr="00CA7955" w:rsidTr="00CA7955">
        <w:tc>
          <w:tcPr>
            <w:tcW w:w="8748" w:type="dxa"/>
            <w:shd w:val="clear" w:color="auto" w:fill="auto"/>
          </w:tcPr>
          <w:p w:rsidR="00C56C92" w:rsidRPr="00CA7955" w:rsidRDefault="00C56C92" w:rsidP="00CA7955">
            <w:pPr>
              <w:pStyle w:val="a3"/>
              <w:spacing w:line="360" w:lineRule="auto"/>
              <w:rPr>
                <w:sz w:val="28"/>
                <w:szCs w:val="28"/>
              </w:rPr>
            </w:pPr>
            <w:r w:rsidRPr="00CA7955">
              <w:rPr>
                <w:sz w:val="28"/>
                <w:szCs w:val="28"/>
              </w:rPr>
              <w:t>3.1.Политика цен</w:t>
            </w:r>
            <w:r w:rsidR="002C331A" w:rsidRPr="00CA7955">
              <w:rPr>
                <w:sz w:val="28"/>
                <w:szCs w:val="28"/>
              </w:rPr>
              <w:t>ообразования ОАО «Металлист»………</w:t>
            </w:r>
            <w:r w:rsidRPr="00CA7955">
              <w:rPr>
                <w:sz w:val="28"/>
                <w:szCs w:val="28"/>
              </w:rPr>
              <w:t>…………</w:t>
            </w:r>
            <w:r w:rsidR="00423E9F" w:rsidRPr="00CA7955">
              <w:rPr>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sz w:val="28"/>
                <w:szCs w:val="28"/>
              </w:rPr>
            </w:pPr>
            <w:r w:rsidRPr="00CA7955">
              <w:rPr>
                <w:sz w:val="28"/>
                <w:szCs w:val="28"/>
              </w:rPr>
              <w:t>40</w:t>
            </w:r>
          </w:p>
        </w:tc>
      </w:tr>
      <w:tr w:rsidR="00C56C92" w:rsidRPr="00CA7955" w:rsidTr="00CA7955">
        <w:tc>
          <w:tcPr>
            <w:tcW w:w="8748" w:type="dxa"/>
            <w:shd w:val="clear" w:color="auto" w:fill="auto"/>
          </w:tcPr>
          <w:p w:rsidR="00C56C92" w:rsidRPr="00CA7955" w:rsidRDefault="00C56C92" w:rsidP="00CA7955">
            <w:pPr>
              <w:pStyle w:val="a3"/>
              <w:spacing w:line="360" w:lineRule="auto"/>
              <w:jc w:val="both"/>
              <w:rPr>
                <w:b/>
                <w:bCs/>
                <w:sz w:val="28"/>
                <w:szCs w:val="28"/>
              </w:rPr>
            </w:pPr>
            <w:r w:rsidRPr="00CA7955">
              <w:rPr>
                <w:b/>
                <w:bCs/>
                <w:sz w:val="28"/>
                <w:szCs w:val="28"/>
              </w:rPr>
              <w:t>Заключение</w:t>
            </w:r>
            <w:r w:rsidR="00EC01D6" w:rsidRPr="00CA7955">
              <w:rPr>
                <w:b/>
                <w:bCs/>
                <w:sz w:val="28"/>
                <w:szCs w:val="28"/>
              </w:rPr>
              <w:t>…………………………………</w:t>
            </w:r>
            <w:r w:rsidR="00B37C33" w:rsidRPr="00CA7955">
              <w:rPr>
                <w:b/>
                <w:bCs/>
                <w:sz w:val="28"/>
                <w:szCs w:val="28"/>
              </w:rPr>
              <w:t>……………………...</w:t>
            </w:r>
            <w:r w:rsidR="002C331A" w:rsidRPr="00CA7955">
              <w:rPr>
                <w:b/>
                <w:bCs/>
                <w:sz w:val="28"/>
                <w:szCs w:val="28"/>
              </w:rPr>
              <w:t>..........</w:t>
            </w:r>
            <w:r w:rsidR="00F05FE7" w:rsidRPr="00CA7955">
              <w:rPr>
                <w:b/>
                <w:bCs/>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b/>
                <w:bCs/>
                <w:sz w:val="28"/>
                <w:szCs w:val="28"/>
              </w:rPr>
            </w:pPr>
            <w:r w:rsidRPr="00CA7955">
              <w:rPr>
                <w:b/>
                <w:bCs/>
                <w:sz w:val="28"/>
                <w:szCs w:val="28"/>
              </w:rPr>
              <w:t>42</w:t>
            </w:r>
          </w:p>
        </w:tc>
      </w:tr>
      <w:tr w:rsidR="00C56C92" w:rsidRPr="00CA7955" w:rsidTr="00CA7955">
        <w:tc>
          <w:tcPr>
            <w:tcW w:w="8748" w:type="dxa"/>
            <w:shd w:val="clear" w:color="auto" w:fill="auto"/>
          </w:tcPr>
          <w:p w:rsidR="00C56C92" w:rsidRPr="00CA7955" w:rsidRDefault="00C56C92" w:rsidP="00CA7955">
            <w:pPr>
              <w:pStyle w:val="a3"/>
              <w:spacing w:line="360" w:lineRule="auto"/>
              <w:jc w:val="both"/>
              <w:rPr>
                <w:b/>
                <w:bCs/>
                <w:sz w:val="28"/>
                <w:szCs w:val="28"/>
              </w:rPr>
            </w:pPr>
            <w:r w:rsidRPr="00CA7955">
              <w:rPr>
                <w:b/>
                <w:bCs/>
                <w:sz w:val="28"/>
                <w:szCs w:val="28"/>
              </w:rPr>
              <w:t>Список литературы</w:t>
            </w:r>
            <w:r w:rsidR="00EC01D6" w:rsidRPr="00CA7955">
              <w:rPr>
                <w:b/>
                <w:bCs/>
                <w:sz w:val="28"/>
                <w:szCs w:val="28"/>
              </w:rPr>
              <w:t>………………………………………</w:t>
            </w:r>
            <w:r w:rsidR="00F05FE7" w:rsidRPr="00CA7955">
              <w:rPr>
                <w:b/>
                <w:bCs/>
                <w:sz w:val="28"/>
                <w:szCs w:val="28"/>
              </w:rPr>
              <w:t>………</w:t>
            </w:r>
            <w:r w:rsidR="002C331A" w:rsidRPr="00CA7955">
              <w:rPr>
                <w:b/>
                <w:bCs/>
                <w:sz w:val="28"/>
                <w:szCs w:val="28"/>
              </w:rPr>
              <w:t>……</w:t>
            </w:r>
            <w:r w:rsidR="00F05FE7" w:rsidRPr="00CA7955">
              <w:rPr>
                <w:b/>
                <w:bCs/>
                <w:sz w:val="28"/>
                <w:szCs w:val="28"/>
              </w:rPr>
              <w:t>…</w:t>
            </w:r>
          </w:p>
        </w:tc>
        <w:tc>
          <w:tcPr>
            <w:tcW w:w="540" w:type="dxa"/>
            <w:shd w:val="clear" w:color="auto" w:fill="auto"/>
            <w:vAlign w:val="center"/>
          </w:tcPr>
          <w:p w:rsidR="00C56C92" w:rsidRPr="00CA7955" w:rsidRDefault="00B37C33" w:rsidP="00CA7955">
            <w:pPr>
              <w:pStyle w:val="a3"/>
              <w:spacing w:line="360" w:lineRule="auto"/>
              <w:jc w:val="center"/>
              <w:rPr>
                <w:b/>
                <w:bCs/>
                <w:sz w:val="28"/>
                <w:szCs w:val="28"/>
              </w:rPr>
            </w:pPr>
            <w:r w:rsidRPr="00CA7955">
              <w:rPr>
                <w:b/>
                <w:bCs/>
                <w:sz w:val="28"/>
                <w:szCs w:val="28"/>
              </w:rPr>
              <w:t>4</w:t>
            </w:r>
            <w:r w:rsidR="00CC2389" w:rsidRPr="00CA7955">
              <w:rPr>
                <w:b/>
                <w:bCs/>
                <w:sz w:val="28"/>
                <w:szCs w:val="28"/>
              </w:rPr>
              <w:t>5</w:t>
            </w:r>
          </w:p>
        </w:tc>
      </w:tr>
    </w:tbl>
    <w:p w:rsidR="00EC01D6" w:rsidRDefault="00EC01D6" w:rsidP="00EC01D6">
      <w:pPr>
        <w:pStyle w:val="a3"/>
        <w:spacing w:line="360" w:lineRule="auto"/>
        <w:ind w:right="-5" w:firstLine="709"/>
        <w:jc w:val="both"/>
        <w:rPr>
          <w:b/>
          <w:bCs/>
          <w:sz w:val="28"/>
          <w:szCs w:val="28"/>
        </w:rPr>
      </w:pPr>
    </w:p>
    <w:p w:rsidR="00275D90" w:rsidRPr="00EC01D6" w:rsidRDefault="00EC01D6" w:rsidP="00EC01D6">
      <w:pPr>
        <w:pStyle w:val="a3"/>
        <w:spacing w:line="360" w:lineRule="auto"/>
        <w:ind w:right="-5" w:firstLine="709"/>
        <w:jc w:val="both"/>
        <w:rPr>
          <w:b/>
          <w:bCs/>
          <w:sz w:val="28"/>
          <w:szCs w:val="28"/>
        </w:rPr>
      </w:pPr>
      <w:r>
        <w:rPr>
          <w:b/>
          <w:bCs/>
          <w:sz w:val="28"/>
          <w:szCs w:val="28"/>
        </w:rPr>
        <w:br w:type="page"/>
      </w:r>
      <w:r w:rsidR="00275D90" w:rsidRPr="00EC01D6">
        <w:rPr>
          <w:b/>
          <w:bCs/>
          <w:sz w:val="28"/>
          <w:szCs w:val="28"/>
        </w:rPr>
        <w:t>Введение</w:t>
      </w:r>
    </w:p>
    <w:p w:rsidR="00275D90" w:rsidRPr="00EC01D6" w:rsidRDefault="00275D90" w:rsidP="00EC01D6">
      <w:pPr>
        <w:pStyle w:val="a3"/>
        <w:spacing w:line="360" w:lineRule="auto"/>
        <w:ind w:right="-5" w:firstLine="709"/>
        <w:jc w:val="both"/>
        <w:rPr>
          <w:sz w:val="28"/>
          <w:szCs w:val="28"/>
        </w:rPr>
      </w:pPr>
    </w:p>
    <w:p w:rsidR="00275D90" w:rsidRPr="00EC01D6" w:rsidRDefault="00275D90" w:rsidP="00EC01D6">
      <w:pPr>
        <w:pStyle w:val="a3"/>
        <w:spacing w:line="360" w:lineRule="auto"/>
        <w:ind w:right="-5" w:firstLine="709"/>
        <w:jc w:val="both"/>
        <w:rPr>
          <w:sz w:val="28"/>
          <w:szCs w:val="28"/>
        </w:rPr>
      </w:pPr>
      <w:r w:rsidRPr="00EC01D6">
        <w:rPr>
          <w:sz w:val="28"/>
          <w:szCs w:val="28"/>
        </w:rPr>
        <w:t xml:space="preserve">Исторически сложилось, что цены устанавливались покупателями и продавцами в ходе торговых переговоров друг с другом. Продавцы обычно запрашивали цену выше той, что надеялись  получить, а покупатели - ниже той, что рассчитывали заплатить. Поторговавшись, они, в конце концов, сходились на взаимоприемлемой цене.  Установление единой цены для всех покупателей - идея сравнительно новая. Распространение она получила только с возникновением в конце XIX в. крупных предприятий розничной торговли. </w:t>
      </w:r>
    </w:p>
    <w:p w:rsidR="00275D90" w:rsidRPr="00EC01D6" w:rsidRDefault="00275D90" w:rsidP="00EC01D6">
      <w:pPr>
        <w:pStyle w:val="a3"/>
        <w:spacing w:line="360" w:lineRule="auto"/>
        <w:ind w:right="-5" w:firstLine="709"/>
        <w:jc w:val="both"/>
        <w:rPr>
          <w:sz w:val="28"/>
          <w:szCs w:val="28"/>
        </w:rPr>
      </w:pPr>
      <w:r w:rsidRPr="00EC01D6">
        <w:rPr>
          <w:sz w:val="28"/>
          <w:szCs w:val="28"/>
        </w:rPr>
        <w:t>Цена всегда была основным фактором, определяющим выбор покупателя. Это положение до сих пор справедливо в  бедных странах среди неимущих групп населения применительно к  продуктам типа товаров широкого потребления. Однако в последние десятилетия на покупательском выборе относительно сильнее  стали сказываться неценовые факторы, такие, как стимулирование сбыта, организация распределения товара и услуг для клиентов.</w:t>
      </w:r>
      <w:r w:rsidRPr="00EC01D6">
        <w:rPr>
          <w:sz w:val="28"/>
          <w:szCs w:val="28"/>
        </w:rPr>
        <w:fldChar w:fldCharType="begin"/>
      </w:r>
      <w:r w:rsidRPr="00EC01D6">
        <w:rPr>
          <w:sz w:val="28"/>
          <w:szCs w:val="28"/>
        </w:rPr>
        <w:instrText>PRIVATE "TYPE=PICT;ALT=06_Konovalcev.JPG (18397 bytes)"</w:instrText>
      </w:r>
      <w:r w:rsidRPr="00EC01D6">
        <w:rPr>
          <w:sz w:val="28"/>
          <w:szCs w:val="28"/>
        </w:rPr>
        <w:fldChar w:fldCharType="end"/>
      </w:r>
    </w:p>
    <w:p w:rsidR="00275D90" w:rsidRPr="00EC01D6" w:rsidRDefault="00275D90" w:rsidP="00EC01D6">
      <w:pPr>
        <w:pStyle w:val="a3"/>
        <w:spacing w:line="360" w:lineRule="auto"/>
        <w:ind w:right="-5" w:firstLine="709"/>
        <w:jc w:val="both"/>
        <w:rPr>
          <w:sz w:val="28"/>
          <w:szCs w:val="28"/>
        </w:rPr>
      </w:pPr>
      <w:r w:rsidRPr="00EC01D6">
        <w:rPr>
          <w:sz w:val="28"/>
          <w:szCs w:val="28"/>
        </w:rPr>
        <w:fldChar w:fldCharType="begin"/>
      </w:r>
      <w:r w:rsidRPr="00EC01D6">
        <w:rPr>
          <w:sz w:val="28"/>
          <w:szCs w:val="28"/>
        </w:rPr>
        <w:instrText>PRIVATE "TYPE=PICT;ALT=stuff.gif (822 bytes)"</w:instrText>
      </w:r>
      <w:r w:rsidRPr="00EC01D6">
        <w:rPr>
          <w:sz w:val="28"/>
          <w:szCs w:val="28"/>
        </w:rPr>
        <w:fldChar w:fldCharType="end"/>
      </w:r>
      <w:r w:rsidRPr="00EC01D6">
        <w:rPr>
          <w:rStyle w:val="a5"/>
          <w:b w:val="0"/>
          <w:bCs w:val="0"/>
          <w:sz w:val="28"/>
          <w:szCs w:val="28"/>
        </w:rPr>
        <w:t>Основой любой рыночной системы является механизм ценообразования.</w:t>
      </w:r>
      <w:r w:rsidRPr="00EC01D6">
        <w:rPr>
          <w:sz w:val="28"/>
          <w:szCs w:val="28"/>
        </w:rPr>
        <w:t xml:space="preserve"> В период переходной экономики это действительно отдельная задача, поскольку за 70 дет планового ценообразования российские экономисты, и прежде всего экономисты предприятий, потеряли ту культуру хозяй</w:t>
      </w:r>
      <w:r w:rsidRPr="00EC01D6">
        <w:rPr>
          <w:sz w:val="28"/>
          <w:szCs w:val="28"/>
        </w:rPr>
        <w:softHyphen/>
        <w:t>ственной деятельности в условиях рынка, которой обладали в полной мере наши коллеги в дореволюционной России и эле</w:t>
      </w:r>
      <w:r w:rsidRPr="00EC01D6">
        <w:rPr>
          <w:sz w:val="28"/>
          <w:szCs w:val="28"/>
        </w:rPr>
        <w:softHyphen/>
        <w:t>ментом которой является и коммерческое ценообразование. По</w:t>
      </w:r>
      <w:r w:rsidRPr="00EC01D6">
        <w:rPr>
          <w:sz w:val="28"/>
          <w:szCs w:val="28"/>
        </w:rPr>
        <w:softHyphen/>
        <w:t xml:space="preserve">этому, предложив экономистам предприятий в </w:t>
      </w:r>
      <w:smartTag w:uri="urn:schemas-microsoft-com:office:smarttags" w:element="metricconverter">
        <w:smartTagPr>
          <w:attr w:name="ProductID" w:val="1992 г"/>
        </w:smartTagPr>
        <w:r w:rsidRPr="00EC01D6">
          <w:rPr>
            <w:sz w:val="28"/>
            <w:szCs w:val="28"/>
          </w:rPr>
          <w:t>1992 г</w:t>
        </w:r>
      </w:smartTag>
      <w:r w:rsidRPr="00EC01D6">
        <w:rPr>
          <w:sz w:val="28"/>
          <w:szCs w:val="28"/>
        </w:rPr>
        <w:t>.: «А те</w:t>
      </w:r>
      <w:r w:rsidRPr="00EC01D6">
        <w:rPr>
          <w:sz w:val="28"/>
          <w:szCs w:val="28"/>
        </w:rPr>
        <w:softHyphen/>
        <w:t>перь устанавливайте цены сами — как хотите!», государство не вправе было ожидать от них использования иных методов ценообразования, кроме наиболее им известного и привычно</w:t>
      </w:r>
      <w:r w:rsidRPr="00EC01D6">
        <w:rPr>
          <w:sz w:val="28"/>
          <w:szCs w:val="28"/>
        </w:rPr>
        <w:softHyphen/>
        <w:t>го —  затратного. К тому же именно на этот путь их подтал</w:t>
      </w:r>
      <w:r w:rsidRPr="00EC01D6">
        <w:rPr>
          <w:sz w:val="28"/>
          <w:szCs w:val="28"/>
        </w:rPr>
        <w:softHyphen/>
        <w:t>кивала инфляция, которую сами предприятия и подстегивали своей политикой цен, и которая затем формировала уже их собственные ценовые ожидания.</w:t>
      </w:r>
    </w:p>
    <w:p w:rsidR="00275D90" w:rsidRPr="00EC01D6" w:rsidRDefault="00275D90" w:rsidP="00EC01D6">
      <w:pPr>
        <w:pStyle w:val="a3"/>
        <w:spacing w:line="360" w:lineRule="auto"/>
        <w:ind w:right="-5" w:firstLine="709"/>
        <w:jc w:val="both"/>
        <w:rPr>
          <w:snapToGrid w:val="0"/>
          <w:sz w:val="28"/>
          <w:szCs w:val="28"/>
        </w:rPr>
      </w:pPr>
      <w:r w:rsidRPr="00EC01D6">
        <w:rPr>
          <w:snapToGrid w:val="0"/>
          <w:sz w:val="28"/>
          <w:szCs w:val="28"/>
        </w:rPr>
        <w:t xml:space="preserve">Но экономическая ситуация в стране к середине прошлого десятилетия сильно изменилась: </w:t>
      </w:r>
      <w:r w:rsidR="00A47ECA" w:rsidRPr="00EC01D6">
        <w:rPr>
          <w:snapToGrid w:val="0"/>
          <w:sz w:val="28"/>
          <w:szCs w:val="28"/>
        </w:rPr>
        <w:t>темпы инфляции уже к концу 1995</w:t>
      </w:r>
      <w:r w:rsidRPr="00EC01D6">
        <w:rPr>
          <w:snapToGrid w:val="0"/>
          <w:sz w:val="28"/>
          <w:szCs w:val="28"/>
        </w:rPr>
        <w:t>г. существенно снизились: степень конкуренции заметно</w:t>
      </w:r>
      <w:r w:rsidR="00A47ECA" w:rsidRPr="00EC01D6">
        <w:rPr>
          <w:snapToGrid w:val="0"/>
          <w:sz w:val="28"/>
          <w:szCs w:val="28"/>
        </w:rPr>
        <w:t xml:space="preserve"> возросла из-за импорта (в 1995</w:t>
      </w:r>
      <w:r w:rsidRPr="00EC01D6">
        <w:rPr>
          <w:snapToGrid w:val="0"/>
          <w:sz w:val="28"/>
          <w:szCs w:val="28"/>
        </w:rPr>
        <w:t>г. на долю импорта пришлись уже более 50% всего объема продаж потребительских товаров); резко упавший производственный и потребительский спрос ста</w:t>
      </w:r>
      <w:r w:rsidRPr="00EC01D6">
        <w:rPr>
          <w:snapToGrid w:val="0"/>
          <w:sz w:val="28"/>
          <w:szCs w:val="28"/>
        </w:rPr>
        <w:softHyphen/>
        <w:t>ли барьером на пути затратного ценообразования — и барьером куда более мощным, чем прежний Госкомцен.</w:t>
      </w:r>
    </w:p>
    <w:p w:rsidR="00275D90" w:rsidRPr="00EC01D6" w:rsidRDefault="00275D90" w:rsidP="00EC01D6">
      <w:pPr>
        <w:pStyle w:val="a3"/>
        <w:spacing w:line="360" w:lineRule="auto"/>
        <w:ind w:right="-5" w:firstLine="709"/>
        <w:jc w:val="both"/>
        <w:rPr>
          <w:snapToGrid w:val="0"/>
          <w:sz w:val="28"/>
          <w:szCs w:val="28"/>
        </w:rPr>
      </w:pPr>
      <w:r w:rsidRPr="00EC01D6">
        <w:rPr>
          <w:snapToGrid w:val="0"/>
          <w:sz w:val="28"/>
          <w:szCs w:val="28"/>
        </w:rPr>
        <w:t>Для российских предприятий настало время осваивать новые модели коммерческой политики, учиться выживать за счет адап</w:t>
      </w:r>
      <w:r w:rsidRPr="00EC01D6">
        <w:rPr>
          <w:snapToGrid w:val="0"/>
          <w:sz w:val="28"/>
          <w:szCs w:val="28"/>
        </w:rPr>
        <w:softHyphen/>
        <w:t>тации к непростой и постоянно меняющейся рыночной ситу</w:t>
      </w:r>
      <w:r w:rsidRPr="00EC01D6">
        <w:rPr>
          <w:snapToGrid w:val="0"/>
          <w:sz w:val="28"/>
          <w:szCs w:val="28"/>
        </w:rPr>
        <w:softHyphen/>
        <w:t xml:space="preserve">ации, находит и собственные способы борьбы с зарубежными конкурентами на российских и мировых рынках. </w:t>
      </w:r>
    </w:p>
    <w:p w:rsidR="00275D90" w:rsidRPr="00EC01D6" w:rsidRDefault="00275D90" w:rsidP="00EC01D6">
      <w:pPr>
        <w:pStyle w:val="a3"/>
        <w:spacing w:line="360" w:lineRule="auto"/>
        <w:ind w:right="-5" w:firstLine="709"/>
        <w:jc w:val="both"/>
        <w:rPr>
          <w:b/>
          <w:sz w:val="28"/>
          <w:szCs w:val="28"/>
        </w:rPr>
      </w:pPr>
      <w:r w:rsidRPr="00EC01D6">
        <w:rPr>
          <w:sz w:val="28"/>
          <w:szCs w:val="28"/>
        </w:rPr>
        <w:t xml:space="preserve">Основной целью данной работы является определение и анализ основных направлений ценовой политики предприятий на современном этапе. Для достижения этой цели в работе предполагается </w:t>
      </w:r>
      <w:r w:rsidRPr="00EC01D6">
        <w:rPr>
          <w:b/>
          <w:sz w:val="28"/>
          <w:szCs w:val="28"/>
        </w:rPr>
        <w:t>решить следующие задачи:</w:t>
      </w:r>
    </w:p>
    <w:p w:rsidR="000E23FA" w:rsidRPr="00EC01D6" w:rsidRDefault="00275D90" w:rsidP="00EC01D6">
      <w:pPr>
        <w:pStyle w:val="a3"/>
        <w:spacing w:line="360" w:lineRule="auto"/>
        <w:ind w:right="-5" w:firstLine="709"/>
        <w:jc w:val="both"/>
        <w:rPr>
          <w:sz w:val="28"/>
          <w:szCs w:val="28"/>
        </w:rPr>
      </w:pPr>
      <w:r w:rsidRPr="00EC01D6">
        <w:rPr>
          <w:sz w:val="28"/>
          <w:szCs w:val="28"/>
        </w:rPr>
        <w:t xml:space="preserve">1) рассмотреть </w:t>
      </w:r>
      <w:r w:rsidR="000E23FA" w:rsidRPr="00EC01D6">
        <w:rPr>
          <w:sz w:val="28"/>
          <w:szCs w:val="28"/>
        </w:rPr>
        <w:t xml:space="preserve">стратегию ценообразования. </w:t>
      </w:r>
    </w:p>
    <w:p w:rsidR="00275D90" w:rsidRPr="00EC01D6" w:rsidRDefault="00275D90" w:rsidP="00EC01D6">
      <w:pPr>
        <w:pStyle w:val="a3"/>
        <w:spacing w:line="360" w:lineRule="auto"/>
        <w:ind w:right="-5" w:firstLine="709"/>
        <w:jc w:val="both"/>
        <w:rPr>
          <w:sz w:val="28"/>
          <w:szCs w:val="28"/>
        </w:rPr>
      </w:pPr>
      <w:r w:rsidRPr="00EC01D6">
        <w:rPr>
          <w:sz w:val="28"/>
          <w:szCs w:val="28"/>
        </w:rPr>
        <w:t>2) проанализировать возможные стратегии ценовой политики предприятия в условиях как развитой рыночной, так и переходной экономики;</w:t>
      </w:r>
    </w:p>
    <w:p w:rsidR="000E23FA" w:rsidRPr="00EC01D6" w:rsidRDefault="00275D90" w:rsidP="00EC01D6">
      <w:pPr>
        <w:pStyle w:val="a3"/>
        <w:spacing w:line="360" w:lineRule="auto"/>
        <w:ind w:right="-5" w:firstLine="709"/>
        <w:jc w:val="both"/>
        <w:rPr>
          <w:sz w:val="28"/>
          <w:szCs w:val="28"/>
        </w:rPr>
      </w:pPr>
      <w:r w:rsidRPr="00EC01D6">
        <w:rPr>
          <w:sz w:val="28"/>
          <w:szCs w:val="28"/>
        </w:rPr>
        <w:t>3) исследовать реальную практику политики ценообразования на примере</w:t>
      </w:r>
      <w:r w:rsidR="000E23FA" w:rsidRPr="00EC01D6">
        <w:rPr>
          <w:sz w:val="28"/>
          <w:szCs w:val="28"/>
        </w:rPr>
        <w:t xml:space="preserve"> предприятия ОАО «Металлист»</w:t>
      </w:r>
      <w:r w:rsidRPr="00EC01D6">
        <w:rPr>
          <w:sz w:val="28"/>
          <w:szCs w:val="28"/>
        </w:rPr>
        <w:t xml:space="preserve">           </w:t>
      </w:r>
    </w:p>
    <w:p w:rsidR="00275D90" w:rsidRPr="00EC01D6" w:rsidRDefault="00275D90" w:rsidP="00EC01D6">
      <w:pPr>
        <w:pStyle w:val="a3"/>
        <w:spacing w:line="360" w:lineRule="auto"/>
        <w:ind w:right="-5" w:firstLine="709"/>
        <w:jc w:val="both"/>
        <w:rPr>
          <w:sz w:val="28"/>
          <w:szCs w:val="28"/>
        </w:rPr>
      </w:pPr>
      <w:r w:rsidRPr="00EC01D6">
        <w:rPr>
          <w:sz w:val="28"/>
          <w:szCs w:val="28"/>
        </w:rPr>
        <w:t xml:space="preserve">В первой главе рассмотрены </w:t>
      </w:r>
      <w:r w:rsidR="000E23FA" w:rsidRPr="00EC01D6">
        <w:rPr>
          <w:sz w:val="28"/>
          <w:szCs w:val="28"/>
        </w:rPr>
        <w:t xml:space="preserve">виды цен, система, цели, методы ценообразования. </w:t>
      </w:r>
      <w:r w:rsidRPr="00EC01D6">
        <w:rPr>
          <w:sz w:val="28"/>
          <w:szCs w:val="28"/>
        </w:rPr>
        <w:t xml:space="preserve">Вторая глава </w:t>
      </w:r>
      <w:r w:rsidR="000E23FA" w:rsidRPr="00EC01D6">
        <w:rPr>
          <w:sz w:val="28"/>
          <w:szCs w:val="28"/>
        </w:rPr>
        <w:t>посвящена</w:t>
      </w:r>
      <w:r w:rsidR="00CE5DE2" w:rsidRPr="00EC01D6">
        <w:rPr>
          <w:sz w:val="28"/>
          <w:szCs w:val="28"/>
        </w:rPr>
        <w:t xml:space="preserve"> анализу рынка выпускаемой продукции, особенностям функционирования</w:t>
      </w:r>
      <w:r w:rsidR="007D777D" w:rsidRPr="00EC01D6">
        <w:rPr>
          <w:sz w:val="28"/>
          <w:szCs w:val="28"/>
        </w:rPr>
        <w:t xml:space="preserve"> предприятия.</w:t>
      </w:r>
      <w:r w:rsidR="00CE5DE2" w:rsidRPr="00EC01D6">
        <w:rPr>
          <w:sz w:val="28"/>
          <w:szCs w:val="28"/>
        </w:rPr>
        <w:t xml:space="preserve"> </w:t>
      </w:r>
      <w:r w:rsidR="000E23FA" w:rsidRPr="00EC01D6">
        <w:rPr>
          <w:sz w:val="28"/>
          <w:szCs w:val="28"/>
        </w:rPr>
        <w:t xml:space="preserve"> </w:t>
      </w:r>
      <w:r w:rsidRPr="00EC01D6">
        <w:rPr>
          <w:sz w:val="28"/>
          <w:szCs w:val="28"/>
        </w:rPr>
        <w:t>В третьей главе исследован процесс ценообразования на предприятии ОАО «М</w:t>
      </w:r>
      <w:r w:rsidR="007D777D" w:rsidRPr="00EC01D6">
        <w:rPr>
          <w:sz w:val="28"/>
          <w:szCs w:val="28"/>
        </w:rPr>
        <w:t>еталлист</w:t>
      </w:r>
      <w:r w:rsidRPr="00EC01D6">
        <w:rPr>
          <w:sz w:val="28"/>
          <w:szCs w:val="28"/>
        </w:rPr>
        <w:t xml:space="preserve">» и </w:t>
      </w:r>
      <w:r w:rsidR="007D777D" w:rsidRPr="00EC01D6">
        <w:rPr>
          <w:sz w:val="28"/>
          <w:szCs w:val="28"/>
        </w:rPr>
        <w:t>п</w:t>
      </w:r>
      <w:r w:rsidRPr="00EC01D6">
        <w:rPr>
          <w:sz w:val="28"/>
          <w:szCs w:val="28"/>
        </w:rPr>
        <w:t>роцесс проанализирован с целью выработки рекомендаций по повышению эффективности производства и реализации продукта.</w:t>
      </w:r>
    </w:p>
    <w:p w:rsidR="00275D90" w:rsidRPr="00EC01D6" w:rsidRDefault="00275D90" w:rsidP="00EC01D6">
      <w:pPr>
        <w:pStyle w:val="a3"/>
        <w:spacing w:line="360" w:lineRule="auto"/>
        <w:ind w:right="-5" w:firstLine="709"/>
        <w:jc w:val="both"/>
        <w:rPr>
          <w:sz w:val="28"/>
          <w:szCs w:val="28"/>
        </w:rPr>
      </w:pPr>
      <w:r w:rsidRPr="00EC01D6">
        <w:rPr>
          <w:sz w:val="28"/>
          <w:szCs w:val="28"/>
        </w:rPr>
        <w:t>В работе использованы сведения из различных теоретических трудов, посвященных проблемам ценообразо</w:t>
      </w:r>
      <w:r w:rsidR="007D777D" w:rsidRPr="00EC01D6">
        <w:rPr>
          <w:sz w:val="28"/>
          <w:szCs w:val="28"/>
        </w:rPr>
        <w:t>вания.</w:t>
      </w:r>
      <w:r w:rsidRPr="00EC01D6">
        <w:rPr>
          <w:sz w:val="28"/>
          <w:szCs w:val="28"/>
        </w:rPr>
        <w:t xml:space="preserve"> </w:t>
      </w:r>
      <w:r w:rsidR="007D777D" w:rsidRPr="00EC01D6">
        <w:rPr>
          <w:sz w:val="28"/>
          <w:szCs w:val="28"/>
        </w:rPr>
        <w:t>И</w:t>
      </w:r>
      <w:r w:rsidRPr="00EC01D6">
        <w:rPr>
          <w:sz w:val="28"/>
          <w:szCs w:val="28"/>
        </w:rPr>
        <w:t xml:space="preserve"> конкретные экономические показатели деятельности ОАО «М</w:t>
      </w:r>
      <w:r w:rsidR="007D777D" w:rsidRPr="00EC01D6">
        <w:rPr>
          <w:sz w:val="28"/>
          <w:szCs w:val="28"/>
        </w:rPr>
        <w:t>еталлист</w:t>
      </w:r>
      <w:r w:rsidRPr="00EC01D6">
        <w:rPr>
          <w:sz w:val="28"/>
          <w:szCs w:val="28"/>
        </w:rPr>
        <w:t>», опубликованные в открытой печати.</w:t>
      </w:r>
    </w:p>
    <w:p w:rsidR="00275D90" w:rsidRPr="00EC01D6" w:rsidRDefault="00275D90" w:rsidP="00EC01D6">
      <w:pPr>
        <w:pStyle w:val="a3"/>
        <w:spacing w:line="360" w:lineRule="auto"/>
        <w:ind w:right="-5" w:firstLine="709"/>
        <w:jc w:val="both"/>
        <w:rPr>
          <w:sz w:val="28"/>
          <w:szCs w:val="28"/>
        </w:rPr>
      </w:pPr>
      <w:r w:rsidRPr="00EC01D6">
        <w:rPr>
          <w:sz w:val="28"/>
          <w:szCs w:val="28"/>
        </w:rPr>
        <w:t>Переходный характер современной российской экономики и отсутствие опыта хозяйствования в условиях развивающихся рыночных отношений вызвали трудности у предприятий и появившихся фирм. Одной из наиболее сложных проблем стало свободное ценообразование после либерализации цен.</w:t>
      </w:r>
    </w:p>
    <w:p w:rsidR="00275D90" w:rsidRPr="00EC01D6" w:rsidRDefault="00EC01D6" w:rsidP="00EC01D6">
      <w:pPr>
        <w:pStyle w:val="a3"/>
        <w:spacing w:line="360" w:lineRule="auto"/>
        <w:ind w:right="-5" w:firstLine="709"/>
        <w:jc w:val="both"/>
        <w:rPr>
          <w:sz w:val="28"/>
          <w:szCs w:val="28"/>
        </w:rPr>
      </w:pPr>
      <w:r>
        <w:rPr>
          <w:sz w:val="28"/>
          <w:szCs w:val="28"/>
        </w:rPr>
        <w:br w:type="page"/>
      </w:r>
      <w:r w:rsidR="00275D90" w:rsidRPr="00EC01D6">
        <w:rPr>
          <w:b/>
          <w:bCs/>
          <w:sz w:val="28"/>
          <w:szCs w:val="28"/>
        </w:rPr>
        <w:t>Глава  1</w:t>
      </w:r>
      <w:r w:rsidR="00275D90" w:rsidRPr="00EC01D6">
        <w:rPr>
          <w:sz w:val="28"/>
          <w:szCs w:val="28"/>
        </w:rPr>
        <w:t>. Цены и ценообразование: теоретические аспекты проблемы</w:t>
      </w:r>
    </w:p>
    <w:p w:rsidR="00EC01D6" w:rsidRDefault="00EC01D6" w:rsidP="00EC01D6">
      <w:pPr>
        <w:pStyle w:val="a3"/>
        <w:spacing w:line="360" w:lineRule="auto"/>
        <w:ind w:right="-5" w:firstLine="709"/>
        <w:jc w:val="both"/>
        <w:rPr>
          <w:b/>
          <w:bCs/>
          <w:sz w:val="28"/>
          <w:szCs w:val="28"/>
        </w:rPr>
      </w:pPr>
    </w:p>
    <w:p w:rsidR="00275D90" w:rsidRPr="00EC01D6" w:rsidRDefault="00275D90" w:rsidP="00EC01D6">
      <w:pPr>
        <w:pStyle w:val="a3"/>
        <w:spacing w:line="360" w:lineRule="auto"/>
        <w:ind w:right="-5" w:firstLine="709"/>
        <w:jc w:val="both"/>
        <w:rPr>
          <w:b/>
          <w:bCs/>
          <w:sz w:val="28"/>
          <w:szCs w:val="28"/>
        </w:rPr>
      </w:pPr>
      <w:r w:rsidRPr="00EC01D6">
        <w:rPr>
          <w:b/>
          <w:bCs/>
          <w:sz w:val="28"/>
          <w:szCs w:val="28"/>
        </w:rPr>
        <w:t>1.1 Виды цен</w:t>
      </w:r>
    </w:p>
    <w:p w:rsidR="00EC01D6" w:rsidRDefault="00EC01D6" w:rsidP="00EC01D6">
      <w:pPr>
        <w:pStyle w:val="a3"/>
        <w:spacing w:line="360" w:lineRule="auto"/>
        <w:ind w:right="-5" w:firstLine="709"/>
        <w:jc w:val="both"/>
        <w:rPr>
          <w:sz w:val="28"/>
          <w:szCs w:val="28"/>
        </w:rPr>
      </w:pPr>
    </w:p>
    <w:p w:rsidR="00275D90" w:rsidRPr="00EC01D6" w:rsidRDefault="00275D90" w:rsidP="00EC01D6">
      <w:pPr>
        <w:pStyle w:val="a3"/>
        <w:spacing w:line="360" w:lineRule="auto"/>
        <w:ind w:right="-5" w:firstLine="709"/>
        <w:jc w:val="both"/>
        <w:rPr>
          <w:sz w:val="28"/>
          <w:szCs w:val="28"/>
        </w:rPr>
      </w:pPr>
      <w:r w:rsidRPr="00EC01D6">
        <w:rPr>
          <w:sz w:val="28"/>
          <w:szCs w:val="28"/>
        </w:rPr>
        <w:t>В зависимости от различных критериев можно провести следующую классификацию существующих видов цен.</w:t>
      </w:r>
    </w:p>
    <w:p w:rsidR="00EC01D6" w:rsidRDefault="00EC01D6" w:rsidP="00EC01D6">
      <w:pPr>
        <w:pStyle w:val="a3"/>
        <w:spacing w:line="360" w:lineRule="auto"/>
        <w:ind w:right="-5" w:firstLine="709"/>
        <w:jc w:val="both"/>
        <w:rPr>
          <w:sz w:val="28"/>
          <w:szCs w:val="28"/>
        </w:rPr>
      </w:pPr>
    </w:p>
    <w:p w:rsidR="00275D90" w:rsidRPr="00EC01D6" w:rsidRDefault="00275D90" w:rsidP="00EC01D6">
      <w:pPr>
        <w:pStyle w:val="a3"/>
        <w:spacing w:line="360" w:lineRule="auto"/>
        <w:ind w:right="-5" w:firstLine="709"/>
        <w:jc w:val="both"/>
        <w:rPr>
          <w:b/>
          <w:bCs/>
          <w:sz w:val="28"/>
          <w:szCs w:val="28"/>
        </w:rPr>
      </w:pPr>
      <w:r w:rsidRPr="00EC01D6">
        <w:rPr>
          <w:b/>
          <w:bCs/>
          <w:sz w:val="28"/>
          <w:szCs w:val="28"/>
        </w:rPr>
        <w:t>1.1.1.Цены внутренние и внешние</w:t>
      </w:r>
    </w:p>
    <w:p w:rsidR="00275D90" w:rsidRPr="00EC01D6" w:rsidRDefault="00275D90" w:rsidP="00EC01D6">
      <w:pPr>
        <w:pStyle w:val="a3"/>
        <w:numPr>
          <w:ilvl w:val="0"/>
          <w:numId w:val="20"/>
        </w:numPr>
        <w:tabs>
          <w:tab w:val="clear" w:pos="720"/>
          <w:tab w:val="num" w:pos="180"/>
          <w:tab w:val="left" w:pos="360"/>
        </w:tabs>
        <w:spacing w:line="360" w:lineRule="auto"/>
        <w:ind w:left="0" w:right="-5" w:firstLine="709"/>
        <w:jc w:val="both"/>
        <w:rPr>
          <w:bCs/>
          <w:sz w:val="28"/>
          <w:szCs w:val="28"/>
        </w:rPr>
      </w:pPr>
      <w:r w:rsidRPr="00EC01D6">
        <w:rPr>
          <w:b/>
          <w:bCs/>
          <w:sz w:val="28"/>
          <w:szCs w:val="28"/>
        </w:rPr>
        <w:t>Цены, обслуживающие национальную экономику (или внутренние цены)</w:t>
      </w:r>
      <w:r w:rsidRPr="00EC01D6">
        <w:rPr>
          <w:bCs/>
          <w:sz w:val="28"/>
          <w:szCs w:val="28"/>
        </w:rPr>
        <w:t>, - это цены, которые формируются с учетом особенностей отраслей национального хозяйства.</w:t>
      </w:r>
    </w:p>
    <w:p w:rsidR="00275D90" w:rsidRPr="00EC01D6" w:rsidRDefault="00275D90" w:rsidP="00EC01D6">
      <w:pPr>
        <w:pStyle w:val="a3"/>
        <w:spacing w:line="360" w:lineRule="auto"/>
        <w:ind w:right="-5" w:firstLine="709"/>
        <w:jc w:val="both"/>
        <w:rPr>
          <w:sz w:val="28"/>
          <w:szCs w:val="28"/>
        </w:rPr>
      </w:pPr>
      <w:r w:rsidRPr="00EC01D6">
        <w:rPr>
          <w:i/>
          <w:iCs/>
          <w:sz w:val="28"/>
          <w:szCs w:val="28"/>
        </w:rPr>
        <w:t>Оптовые цены на продукцию промышленности</w:t>
      </w:r>
      <w:r w:rsidRPr="00EC01D6">
        <w:rPr>
          <w:sz w:val="28"/>
          <w:szCs w:val="28"/>
        </w:rPr>
        <w:t xml:space="preserve"> – цены, по которым промышленная продукция реализуется всем категориям потребителей (кроме населения) независимости от форм собственности.</w:t>
      </w:r>
    </w:p>
    <w:p w:rsidR="00275D90" w:rsidRPr="00EC01D6" w:rsidRDefault="00275D90" w:rsidP="00EC01D6">
      <w:pPr>
        <w:pStyle w:val="a3"/>
        <w:spacing w:line="360" w:lineRule="auto"/>
        <w:ind w:right="-5" w:firstLine="709"/>
        <w:jc w:val="both"/>
        <w:rPr>
          <w:iCs/>
          <w:sz w:val="28"/>
          <w:szCs w:val="28"/>
        </w:rPr>
      </w:pPr>
      <w:r w:rsidRPr="00EC01D6">
        <w:rPr>
          <w:i/>
          <w:sz w:val="28"/>
          <w:szCs w:val="28"/>
        </w:rPr>
        <w:t>Цены на строительную продукцию</w:t>
      </w:r>
      <w:r w:rsidRPr="00EC01D6">
        <w:rPr>
          <w:iCs/>
          <w:sz w:val="28"/>
          <w:szCs w:val="28"/>
        </w:rPr>
        <w:t xml:space="preserve"> предоставляют собой либо сметную стоимость объекта (предельный размер затрат на строительство каждого объекта), либо усредненную сметную стоимость единицы конечной продукции типового строительного объекта (за </w:t>
      </w:r>
      <w:smartTag w:uri="urn:schemas-microsoft-com:office:smarttags" w:element="metricconverter">
        <w:smartTagPr>
          <w:attr w:name="ProductID" w:val="1 м2"/>
        </w:smartTagPr>
        <w:r w:rsidRPr="00EC01D6">
          <w:rPr>
            <w:iCs/>
            <w:sz w:val="28"/>
            <w:szCs w:val="28"/>
          </w:rPr>
          <w:t>1 м</w:t>
        </w:r>
        <w:r w:rsidRPr="00EC01D6">
          <w:rPr>
            <w:iCs/>
            <w:sz w:val="28"/>
            <w:szCs w:val="28"/>
            <w:vertAlign w:val="superscript"/>
          </w:rPr>
          <w:t>2</w:t>
        </w:r>
      </w:smartTag>
      <w:r w:rsidRPr="00EC01D6">
        <w:rPr>
          <w:iCs/>
          <w:sz w:val="28"/>
          <w:szCs w:val="28"/>
        </w:rPr>
        <w:t xml:space="preserve"> жилой площади, 1м</w:t>
      </w:r>
      <w:r w:rsidRPr="00EC01D6">
        <w:rPr>
          <w:iCs/>
          <w:sz w:val="28"/>
          <w:szCs w:val="28"/>
          <w:vertAlign w:val="superscript"/>
        </w:rPr>
        <w:t xml:space="preserve">2 </w:t>
      </w:r>
      <w:r w:rsidRPr="00EC01D6">
        <w:rPr>
          <w:iCs/>
          <w:sz w:val="28"/>
          <w:szCs w:val="28"/>
        </w:rPr>
        <w:t>малярных работ и т.д. ).</w:t>
      </w:r>
    </w:p>
    <w:p w:rsidR="00275D90" w:rsidRPr="00EC01D6" w:rsidRDefault="00275D90" w:rsidP="00EC01D6">
      <w:pPr>
        <w:pStyle w:val="a3"/>
        <w:spacing w:line="360" w:lineRule="auto"/>
        <w:ind w:right="-5" w:firstLine="709"/>
        <w:jc w:val="both"/>
        <w:rPr>
          <w:iCs/>
          <w:sz w:val="28"/>
          <w:szCs w:val="28"/>
        </w:rPr>
      </w:pPr>
      <w:r w:rsidRPr="00EC01D6">
        <w:rPr>
          <w:i/>
          <w:sz w:val="28"/>
          <w:szCs w:val="28"/>
        </w:rPr>
        <w:t xml:space="preserve">Тарифы грузового и пассажирского транспорта </w:t>
      </w:r>
      <w:r w:rsidRPr="00EC01D6">
        <w:rPr>
          <w:iCs/>
          <w:sz w:val="28"/>
          <w:szCs w:val="28"/>
        </w:rPr>
        <w:t>– плата за перемещение грузов и пассажиров, которая взимается транспортными организациями с отправителей грузов и населения.</w:t>
      </w:r>
    </w:p>
    <w:p w:rsidR="00275D90" w:rsidRPr="00EC01D6" w:rsidRDefault="00275D90" w:rsidP="00EC01D6">
      <w:pPr>
        <w:pStyle w:val="a3"/>
        <w:spacing w:line="360" w:lineRule="auto"/>
        <w:ind w:right="-5" w:firstLine="709"/>
        <w:jc w:val="both"/>
        <w:rPr>
          <w:iCs/>
          <w:sz w:val="28"/>
          <w:szCs w:val="28"/>
        </w:rPr>
      </w:pPr>
      <w:r w:rsidRPr="00EC01D6">
        <w:rPr>
          <w:i/>
          <w:sz w:val="28"/>
          <w:szCs w:val="28"/>
        </w:rPr>
        <w:t xml:space="preserve">Розничные цены на потребительские товары </w:t>
      </w:r>
      <w:r w:rsidRPr="00EC01D6">
        <w:rPr>
          <w:iCs/>
          <w:sz w:val="28"/>
          <w:szCs w:val="28"/>
        </w:rPr>
        <w:t>используются для реализации товаров и розничной торговой сети населению и организациям. Они   обслуживают оборот товаров, которые, как правило, выбывают из сферы обращения и потребления в домашнем хозяйстве или производстве.</w:t>
      </w:r>
    </w:p>
    <w:p w:rsidR="00275D90" w:rsidRPr="00EC01D6" w:rsidRDefault="00275D90" w:rsidP="00EC01D6">
      <w:pPr>
        <w:pStyle w:val="a3"/>
        <w:spacing w:line="360" w:lineRule="auto"/>
        <w:ind w:right="-5" w:firstLine="709"/>
        <w:jc w:val="both"/>
        <w:rPr>
          <w:iCs/>
          <w:sz w:val="28"/>
          <w:szCs w:val="28"/>
        </w:rPr>
      </w:pPr>
      <w:r w:rsidRPr="00EC01D6">
        <w:rPr>
          <w:i/>
          <w:sz w:val="28"/>
          <w:szCs w:val="28"/>
        </w:rPr>
        <w:t xml:space="preserve">Тарифы на услуги </w:t>
      </w:r>
      <w:r w:rsidRPr="00EC01D6">
        <w:rPr>
          <w:iCs/>
          <w:sz w:val="28"/>
          <w:szCs w:val="28"/>
        </w:rPr>
        <w:t>– система ставок, по которым предприятия сферы услуг реализуют их потребителям.</w:t>
      </w:r>
    </w:p>
    <w:p w:rsidR="00275D90" w:rsidRPr="00EC01D6" w:rsidRDefault="00275D90" w:rsidP="00EC01D6">
      <w:pPr>
        <w:pStyle w:val="a3"/>
        <w:spacing w:line="360" w:lineRule="auto"/>
        <w:ind w:right="-5" w:firstLine="709"/>
        <w:jc w:val="both"/>
        <w:rPr>
          <w:iCs/>
          <w:sz w:val="28"/>
          <w:szCs w:val="28"/>
        </w:rPr>
      </w:pPr>
      <w:r w:rsidRPr="00EC01D6">
        <w:rPr>
          <w:iCs/>
          <w:sz w:val="28"/>
          <w:szCs w:val="28"/>
        </w:rPr>
        <w:t>Названные цены относятся к классу национальных и должны, прежде всего, возмещать затраты на производство и реализацию товаров и услуг а также обеспечивать прибыль национальным производителям.</w:t>
      </w:r>
    </w:p>
    <w:p w:rsidR="00275D90" w:rsidRPr="00EC01D6" w:rsidRDefault="00275D90" w:rsidP="00EC01D6">
      <w:pPr>
        <w:pStyle w:val="a3"/>
        <w:numPr>
          <w:ilvl w:val="0"/>
          <w:numId w:val="20"/>
        </w:numPr>
        <w:tabs>
          <w:tab w:val="clear" w:pos="720"/>
          <w:tab w:val="num" w:pos="360"/>
        </w:tabs>
        <w:spacing w:line="360" w:lineRule="auto"/>
        <w:ind w:left="0" w:right="-5" w:firstLine="709"/>
        <w:jc w:val="both"/>
        <w:rPr>
          <w:iCs/>
          <w:sz w:val="28"/>
          <w:szCs w:val="28"/>
        </w:rPr>
      </w:pPr>
      <w:r w:rsidRPr="00EC01D6">
        <w:rPr>
          <w:b/>
          <w:bCs/>
          <w:iCs/>
          <w:sz w:val="28"/>
          <w:szCs w:val="28"/>
        </w:rPr>
        <w:t xml:space="preserve">Цены внешнеторговые </w:t>
      </w:r>
      <w:r w:rsidRPr="00EC01D6">
        <w:rPr>
          <w:iCs/>
          <w:sz w:val="28"/>
          <w:szCs w:val="28"/>
        </w:rPr>
        <w:t>– цены, по которым осуществляется экспорт и импорт товаров и услуг. Формирование этих цен принципиально отличается  от формирования этих цен. При расчете внешнеторговых цен наиболее плодотворен метод использования конкурентных материалов, т.е. информации отдельных фирм, производящих и реализующих на мировом рынке аналогичную или близкую по технико-экономическим параметрам продукцию.</w:t>
      </w:r>
    </w:p>
    <w:p w:rsidR="00275D90" w:rsidRPr="00EC01D6" w:rsidRDefault="00275D90" w:rsidP="00EC01D6">
      <w:pPr>
        <w:pStyle w:val="a3"/>
        <w:spacing w:line="360" w:lineRule="auto"/>
        <w:ind w:right="-5" w:firstLine="709"/>
        <w:jc w:val="both"/>
        <w:rPr>
          <w:iCs/>
          <w:sz w:val="28"/>
          <w:szCs w:val="28"/>
        </w:rPr>
      </w:pPr>
      <w:r w:rsidRPr="00EC01D6">
        <w:rPr>
          <w:i/>
          <w:sz w:val="28"/>
          <w:szCs w:val="28"/>
        </w:rPr>
        <w:t xml:space="preserve">Цены экспортные </w:t>
      </w:r>
      <w:r w:rsidRPr="00EC01D6">
        <w:rPr>
          <w:iCs/>
          <w:sz w:val="28"/>
          <w:szCs w:val="28"/>
        </w:rPr>
        <w:t>– цены, по которым  российские производители или внешнеторговые организации продают отечественные товары (услуги) на мировом рынке.</w:t>
      </w:r>
    </w:p>
    <w:p w:rsidR="00275D90" w:rsidRPr="00EC01D6" w:rsidRDefault="00275D90" w:rsidP="00EC01D6">
      <w:pPr>
        <w:pStyle w:val="a3"/>
        <w:spacing w:line="360" w:lineRule="auto"/>
        <w:ind w:right="-5" w:firstLine="709"/>
        <w:jc w:val="center"/>
        <w:rPr>
          <w:b/>
          <w:bCs/>
          <w:iCs/>
          <w:sz w:val="28"/>
          <w:szCs w:val="28"/>
        </w:rPr>
      </w:pPr>
      <w:r w:rsidRPr="00EC01D6">
        <w:rPr>
          <w:b/>
          <w:bCs/>
          <w:iCs/>
          <w:sz w:val="28"/>
          <w:szCs w:val="28"/>
        </w:rPr>
        <w:t>Алгоритм формирования экспортных цен</w:t>
      </w:r>
    </w:p>
    <w:p w:rsidR="00275D90" w:rsidRPr="00EC01D6" w:rsidRDefault="00275D90" w:rsidP="00EC01D6">
      <w:pPr>
        <w:pStyle w:val="a3"/>
        <w:numPr>
          <w:ilvl w:val="0"/>
          <w:numId w:val="1"/>
        </w:numPr>
        <w:tabs>
          <w:tab w:val="clear" w:pos="720"/>
          <w:tab w:val="num" w:pos="360"/>
        </w:tabs>
        <w:spacing w:line="360" w:lineRule="auto"/>
        <w:ind w:left="0" w:right="-5" w:firstLine="709"/>
        <w:jc w:val="both"/>
        <w:rPr>
          <w:iCs/>
          <w:sz w:val="28"/>
          <w:szCs w:val="28"/>
        </w:rPr>
      </w:pPr>
      <w:r w:rsidRPr="00EC01D6">
        <w:rPr>
          <w:iCs/>
          <w:sz w:val="28"/>
          <w:szCs w:val="28"/>
        </w:rPr>
        <w:t>Выбор на мировом рынке цены – ориентира</w:t>
      </w:r>
    </w:p>
    <w:p w:rsidR="00275D90" w:rsidRPr="00EC01D6" w:rsidRDefault="00275D90" w:rsidP="00EC01D6">
      <w:pPr>
        <w:pStyle w:val="a3"/>
        <w:numPr>
          <w:ilvl w:val="0"/>
          <w:numId w:val="1"/>
        </w:numPr>
        <w:tabs>
          <w:tab w:val="clear" w:pos="720"/>
          <w:tab w:val="num" w:pos="360"/>
        </w:tabs>
        <w:spacing w:line="360" w:lineRule="auto"/>
        <w:ind w:left="0" w:right="-5" w:firstLine="709"/>
        <w:jc w:val="both"/>
        <w:rPr>
          <w:iCs/>
          <w:sz w:val="28"/>
          <w:szCs w:val="28"/>
        </w:rPr>
      </w:pPr>
      <w:r w:rsidRPr="00EC01D6">
        <w:rPr>
          <w:iCs/>
          <w:sz w:val="28"/>
          <w:szCs w:val="28"/>
        </w:rPr>
        <w:t>Приведение этой цены к условиям сделки (с   учетом качества товара, транспортировки, платежа, страхования, хранения и т.д.).</w:t>
      </w:r>
    </w:p>
    <w:p w:rsidR="00275D90" w:rsidRPr="00EC01D6" w:rsidRDefault="00275D90" w:rsidP="00EC01D6">
      <w:pPr>
        <w:pStyle w:val="a3"/>
        <w:numPr>
          <w:ilvl w:val="0"/>
          <w:numId w:val="1"/>
        </w:numPr>
        <w:tabs>
          <w:tab w:val="clear" w:pos="720"/>
          <w:tab w:val="num" w:pos="360"/>
        </w:tabs>
        <w:spacing w:line="360" w:lineRule="auto"/>
        <w:ind w:left="0" w:right="-5" w:firstLine="709"/>
        <w:jc w:val="both"/>
        <w:rPr>
          <w:iCs/>
          <w:sz w:val="28"/>
          <w:szCs w:val="28"/>
        </w:rPr>
      </w:pPr>
      <w:r w:rsidRPr="00EC01D6">
        <w:rPr>
          <w:iCs/>
          <w:sz w:val="28"/>
          <w:szCs w:val="28"/>
        </w:rPr>
        <w:t>Включение экспортной пошлины.</w:t>
      </w:r>
    </w:p>
    <w:p w:rsidR="006A40B0" w:rsidRPr="00EC01D6" w:rsidRDefault="00275D90" w:rsidP="00EC01D6">
      <w:pPr>
        <w:pStyle w:val="a3"/>
        <w:numPr>
          <w:ilvl w:val="0"/>
          <w:numId w:val="1"/>
        </w:numPr>
        <w:tabs>
          <w:tab w:val="clear" w:pos="720"/>
          <w:tab w:val="num" w:pos="360"/>
        </w:tabs>
        <w:spacing w:line="360" w:lineRule="auto"/>
        <w:ind w:left="0" w:right="-5" w:firstLine="709"/>
        <w:jc w:val="both"/>
        <w:rPr>
          <w:iCs/>
          <w:sz w:val="28"/>
          <w:szCs w:val="28"/>
        </w:rPr>
      </w:pPr>
      <w:r w:rsidRPr="00EC01D6">
        <w:rPr>
          <w:iCs/>
          <w:sz w:val="28"/>
          <w:szCs w:val="28"/>
        </w:rPr>
        <w:t xml:space="preserve">Перевод валюты по курсу Банка России на дату заключения сделки.  </w:t>
      </w:r>
    </w:p>
    <w:p w:rsidR="00275D90" w:rsidRPr="00EC01D6" w:rsidRDefault="00275D90" w:rsidP="00EC01D6">
      <w:pPr>
        <w:pStyle w:val="a3"/>
        <w:spacing w:line="360" w:lineRule="auto"/>
        <w:ind w:right="-5" w:firstLine="709"/>
        <w:jc w:val="both"/>
        <w:rPr>
          <w:iCs/>
          <w:sz w:val="28"/>
          <w:szCs w:val="28"/>
        </w:rPr>
      </w:pPr>
      <w:r w:rsidRPr="00EC01D6">
        <w:rPr>
          <w:i/>
          <w:sz w:val="28"/>
          <w:szCs w:val="28"/>
        </w:rPr>
        <w:t xml:space="preserve">Цены импортные - </w:t>
      </w:r>
      <w:r w:rsidRPr="00EC01D6">
        <w:rPr>
          <w:iCs/>
          <w:sz w:val="28"/>
          <w:szCs w:val="28"/>
        </w:rPr>
        <w:t>цены, по которым российские фирмы закупают товары (услуги) за рубежом. Цены на импортируемую продукцию устанавливаются на базе  таможенной стоимости импортного товара с учетом таможенных импортных пошлин, валютного курса, расходов на реализацию данного товара внутри страны. Значительное место в структуре импортных цен занимают косвенные налоги – акциз и налог на добавленную стоимость.</w:t>
      </w:r>
    </w:p>
    <w:p w:rsidR="00275D90" w:rsidRPr="00EC01D6" w:rsidRDefault="00275D90" w:rsidP="00EC01D6">
      <w:pPr>
        <w:pStyle w:val="a3"/>
        <w:spacing w:line="360" w:lineRule="auto"/>
        <w:ind w:right="-5" w:firstLine="709"/>
        <w:jc w:val="both"/>
        <w:rPr>
          <w:b/>
          <w:bCs/>
          <w:iCs/>
          <w:sz w:val="28"/>
          <w:szCs w:val="28"/>
        </w:rPr>
      </w:pPr>
    </w:p>
    <w:p w:rsidR="00275D90" w:rsidRPr="00EC01D6" w:rsidRDefault="00EC01D6" w:rsidP="00EC01D6">
      <w:pPr>
        <w:pStyle w:val="a3"/>
        <w:spacing w:line="360" w:lineRule="auto"/>
        <w:ind w:right="-5" w:firstLine="709"/>
        <w:jc w:val="both"/>
        <w:rPr>
          <w:b/>
          <w:bCs/>
          <w:iCs/>
          <w:sz w:val="28"/>
          <w:szCs w:val="28"/>
        </w:rPr>
      </w:pPr>
      <w:r>
        <w:rPr>
          <w:b/>
          <w:bCs/>
          <w:iCs/>
          <w:sz w:val="28"/>
          <w:szCs w:val="28"/>
        </w:rPr>
        <w:br w:type="page"/>
      </w:r>
      <w:r w:rsidR="00275D90" w:rsidRPr="00EC01D6">
        <w:rPr>
          <w:b/>
          <w:bCs/>
          <w:iCs/>
          <w:sz w:val="28"/>
          <w:szCs w:val="28"/>
        </w:rPr>
        <w:t>1.1.2. Виды цен по степени участия государства в ценообразовании.</w:t>
      </w:r>
    </w:p>
    <w:p w:rsidR="00275D90" w:rsidRPr="00EC01D6" w:rsidRDefault="00275D90" w:rsidP="00EC01D6">
      <w:pPr>
        <w:pStyle w:val="a3"/>
        <w:spacing w:line="360" w:lineRule="auto"/>
        <w:ind w:right="-5" w:firstLine="709"/>
        <w:jc w:val="both"/>
        <w:rPr>
          <w:bCs/>
          <w:iCs/>
          <w:sz w:val="28"/>
          <w:szCs w:val="28"/>
        </w:rPr>
      </w:pPr>
      <w:r w:rsidRPr="00EC01D6">
        <w:rPr>
          <w:b/>
          <w:iCs/>
          <w:sz w:val="28"/>
          <w:szCs w:val="28"/>
        </w:rPr>
        <w:t>Цены рыночные</w:t>
      </w:r>
      <w:r w:rsidR="006A40B0" w:rsidRPr="00EC01D6">
        <w:rPr>
          <w:bCs/>
          <w:iCs/>
          <w:sz w:val="28"/>
          <w:szCs w:val="28"/>
        </w:rPr>
        <w:t xml:space="preserve"> товаров (</w:t>
      </w:r>
      <w:r w:rsidRPr="00EC01D6">
        <w:rPr>
          <w:bCs/>
          <w:iCs/>
          <w:sz w:val="28"/>
          <w:szCs w:val="28"/>
        </w:rPr>
        <w:t>работ, услуг) – цены, складывающиеся в процессе взаимоотношений  субъектов ценообразования на рынке под влиянием конъюнктуры.</w:t>
      </w:r>
    </w:p>
    <w:p w:rsidR="00275D90" w:rsidRPr="00EC01D6" w:rsidRDefault="00275D90" w:rsidP="00EC01D6">
      <w:pPr>
        <w:pStyle w:val="a3"/>
        <w:spacing w:line="360" w:lineRule="auto"/>
        <w:ind w:right="-5" w:firstLine="709"/>
        <w:jc w:val="both"/>
        <w:rPr>
          <w:iCs/>
          <w:sz w:val="28"/>
          <w:szCs w:val="28"/>
        </w:rPr>
      </w:pPr>
      <w:r w:rsidRPr="00EC01D6">
        <w:rPr>
          <w:iCs/>
          <w:sz w:val="28"/>
          <w:szCs w:val="28"/>
        </w:rPr>
        <w:t>Рыночные цены по условиям их формирования и по уровню подразделяются на цены свободной конкуренции, монопольные и демпинговые.</w:t>
      </w:r>
    </w:p>
    <w:p w:rsidR="00275D90" w:rsidRPr="00EC01D6" w:rsidRDefault="00275D90" w:rsidP="00EC01D6">
      <w:pPr>
        <w:pStyle w:val="a3"/>
        <w:spacing w:line="360" w:lineRule="auto"/>
        <w:ind w:right="-5" w:firstLine="709"/>
        <w:jc w:val="both"/>
        <w:rPr>
          <w:iCs/>
          <w:sz w:val="28"/>
          <w:szCs w:val="28"/>
        </w:rPr>
      </w:pPr>
      <w:r w:rsidRPr="00EC01D6">
        <w:rPr>
          <w:i/>
          <w:sz w:val="28"/>
          <w:szCs w:val="28"/>
        </w:rPr>
        <w:t>Цены свободной конкуренции</w:t>
      </w:r>
      <w:r w:rsidRPr="00EC01D6">
        <w:rPr>
          <w:iCs/>
          <w:sz w:val="28"/>
          <w:szCs w:val="28"/>
        </w:rPr>
        <w:t xml:space="preserve"> – рыночные цены, стихийно складываются под влиянием спроса и предложения в условиях свободной конкуренции. Например,  таковы цены на вычислительную на российском компьютерном рынке в условиях множества конкурирующих продавцов и покупателей. К этой категории относится большинство цен.</w:t>
      </w:r>
    </w:p>
    <w:p w:rsidR="00275D90" w:rsidRPr="00EC01D6" w:rsidRDefault="00275D90" w:rsidP="00EC01D6">
      <w:pPr>
        <w:pStyle w:val="a3"/>
        <w:spacing w:line="360" w:lineRule="auto"/>
        <w:ind w:right="-5" w:firstLine="709"/>
        <w:jc w:val="both"/>
        <w:rPr>
          <w:iCs/>
          <w:sz w:val="28"/>
          <w:szCs w:val="28"/>
        </w:rPr>
      </w:pPr>
      <w:r w:rsidRPr="00EC01D6">
        <w:rPr>
          <w:i/>
          <w:sz w:val="28"/>
          <w:szCs w:val="28"/>
        </w:rPr>
        <w:t>Цены монопольные</w:t>
      </w:r>
      <w:r w:rsidRPr="00EC01D6">
        <w:rPr>
          <w:iCs/>
          <w:sz w:val="28"/>
          <w:szCs w:val="28"/>
        </w:rPr>
        <w:t xml:space="preserve"> (высокие, низкие) – рыночные цены, которые формируются в условиях  доминирующего положения одного или нескольких субъектов ценообразования. Так, в период переходной экономики некоторые крупные российские коммерческие структуры в условиях монопольного положения на рынке устанавливали цены на свою продукцию значительно выше среднего уровня. Монопольные цены используются для извлечения дополнительной прибыли.</w:t>
      </w:r>
    </w:p>
    <w:p w:rsidR="00275D90" w:rsidRPr="00EC01D6" w:rsidRDefault="00275D90" w:rsidP="00EC01D6">
      <w:pPr>
        <w:pStyle w:val="a3"/>
        <w:spacing w:line="360" w:lineRule="auto"/>
        <w:ind w:right="-5" w:firstLine="709"/>
        <w:jc w:val="both"/>
        <w:rPr>
          <w:iCs/>
          <w:sz w:val="28"/>
          <w:szCs w:val="28"/>
        </w:rPr>
      </w:pPr>
      <w:r w:rsidRPr="00EC01D6">
        <w:rPr>
          <w:i/>
          <w:sz w:val="28"/>
          <w:szCs w:val="28"/>
        </w:rPr>
        <w:t xml:space="preserve">Цены демпинговые </w:t>
      </w:r>
      <w:r w:rsidRPr="00EC01D6">
        <w:rPr>
          <w:iCs/>
          <w:sz w:val="28"/>
          <w:szCs w:val="28"/>
        </w:rPr>
        <w:t>– рыночные цены, уровень которых сознательно занижен одним или нескольким субъектами ценообразования в сравнении со сложившимся рыночным уровнем цен. Используются как средство вытеснения конкурентов с рынка и увеличения объема продаж.  К ним обычно относят цены ниже издержек производства.</w:t>
      </w:r>
    </w:p>
    <w:p w:rsidR="00275D90" w:rsidRPr="00EC01D6" w:rsidRDefault="00275D90" w:rsidP="00EC01D6">
      <w:pPr>
        <w:pStyle w:val="a3"/>
        <w:spacing w:line="360" w:lineRule="auto"/>
        <w:ind w:right="-5" w:firstLine="709"/>
        <w:jc w:val="both"/>
        <w:rPr>
          <w:iCs/>
          <w:sz w:val="28"/>
          <w:szCs w:val="28"/>
        </w:rPr>
      </w:pPr>
      <w:r w:rsidRPr="00EC01D6">
        <w:rPr>
          <w:b/>
          <w:bCs/>
          <w:iCs/>
          <w:sz w:val="28"/>
          <w:szCs w:val="28"/>
        </w:rPr>
        <w:t xml:space="preserve">Цены регулируемые – </w:t>
      </w:r>
      <w:r w:rsidRPr="00EC01D6">
        <w:rPr>
          <w:iCs/>
          <w:sz w:val="28"/>
          <w:szCs w:val="28"/>
        </w:rPr>
        <w:t>цены, складывающиеся на рынке в процессе прямого государственного воздействия. К государственным методам регулирования цен относятся предварительное уведомление  об изменении цен и их декларирование. Регулируемые цены по условиям их формирования подразделяются на фиксированные и предельные цены.</w:t>
      </w:r>
    </w:p>
    <w:p w:rsidR="00275D90" w:rsidRPr="00EC01D6" w:rsidRDefault="00275D90" w:rsidP="00EC01D6">
      <w:pPr>
        <w:pStyle w:val="a3"/>
        <w:spacing w:line="360" w:lineRule="auto"/>
        <w:ind w:right="-5" w:firstLine="709"/>
        <w:jc w:val="both"/>
        <w:rPr>
          <w:iCs/>
          <w:sz w:val="28"/>
          <w:szCs w:val="28"/>
        </w:rPr>
      </w:pPr>
      <w:r w:rsidRPr="00EC01D6">
        <w:rPr>
          <w:i/>
          <w:sz w:val="28"/>
          <w:szCs w:val="28"/>
        </w:rPr>
        <w:t xml:space="preserve">Цены фиксированные – </w:t>
      </w:r>
      <w:r w:rsidRPr="00EC01D6">
        <w:rPr>
          <w:iCs/>
          <w:sz w:val="28"/>
          <w:szCs w:val="28"/>
        </w:rPr>
        <w:t>регулируемые цены твердо определенной величины. Устанавливаются, например, на при</w:t>
      </w:r>
      <w:r w:rsidR="00D3271A" w:rsidRPr="00EC01D6">
        <w:rPr>
          <w:iCs/>
          <w:sz w:val="28"/>
          <w:szCs w:val="28"/>
        </w:rPr>
        <w:t xml:space="preserve">родный газ, электро- </w:t>
      </w:r>
      <w:r w:rsidRPr="00EC01D6">
        <w:rPr>
          <w:iCs/>
          <w:sz w:val="28"/>
          <w:szCs w:val="28"/>
        </w:rPr>
        <w:t>и  тепло</w:t>
      </w:r>
      <w:r w:rsidR="00D3271A" w:rsidRPr="00EC01D6">
        <w:rPr>
          <w:iCs/>
          <w:sz w:val="28"/>
          <w:szCs w:val="28"/>
        </w:rPr>
        <w:t>-</w:t>
      </w:r>
      <w:r w:rsidRPr="00EC01D6">
        <w:rPr>
          <w:iCs/>
          <w:sz w:val="28"/>
          <w:szCs w:val="28"/>
        </w:rPr>
        <w:t>энергию, перевозку грузов железнодорожным транспортом.</w:t>
      </w:r>
    </w:p>
    <w:p w:rsidR="00275D90" w:rsidRPr="00EC01D6" w:rsidRDefault="00275D90" w:rsidP="00EC01D6">
      <w:pPr>
        <w:pStyle w:val="a3"/>
        <w:spacing w:line="360" w:lineRule="auto"/>
        <w:ind w:right="-5" w:firstLine="709"/>
        <w:jc w:val="both"/>
        <w:rPr>
          <w:iCs/>
          <w:sz w:val="28"/>
          <w:szCs w:val="28"/>
        </w:rPr>
      </w:pPr>
      <w:r w:rsidRPr="00EC01D6">
        <w:rPr>
          <w:i/>
          <w:sz w:val="28"/>
          <w:szCs w:val="28"/>
        </w:rPr>
        <w:t>Цены предельные –</w:t>
      </w:r>
      <w:r w:rsidRPr="00EC01D6">
        <w:rPr>
          <w:b/>
          <w:bCs/>
          <w:iCs/>
          <w:sz w:val="28"/>
          <w:szCs w:val="28"/>
        </w:rPr>
        <w:t xml:space="preserve"> </w:t>
      </w:r>
      <w:r w:rsidRPr="00EC01D6">
        <w:rPr>
          <w:iCs/>
          <w:sz w:val="28"/>
          <w:szCs w:val="28"/>
        </w:rPr>
        <w:t>регулируемые цены, которые ограничены нижним или верхним пределом</w:t>
      </w:r>
      <w:r w:rsidRPr="00EC01D6">
        <w:rPr>
          <w:b/>
          <w:bCs/>
          <w:iCs/>
          <w:sz w:val="28"/>
          <w:szCs w:val="28"/>
        </w:rPr>
        <w:t xml:space="preserve">, </w:t>
      </w:r>
      <w:r w:rsidRPr="00EC01D6">
        <w:rPr>
          <w:iCs/>
          <w:sz w:val="28"/>
          <w:szCs w:val="28"/>
        </w:rPr>
        <w:t xml:space="preserve">предельными размерами </w:t>
      </w:r>
      <w:r w:rsidR="00D330ED" w:rsidRPr="00EC01D6">
        <w:rPr>
          <w:iCs/>
          <w:sz w:val="28"/>
          <w:szCs w:val="28"/>
        </w:rPr>
        <w:t>снабженческо-сбытовых</w:t>
      </w:r>
      <w:r w:rsidRPr="00EC01D6">
        <w:rPr>
          <w:iCs/>
          <w:sz w:val="28"/>
          <w:szCs w:val="28"/>
        </w:rPr>
        <w:t xml:space="preserve"> или торговых надбавок, предельным уровнем рентабельности.</w:t>
      </w:r>
    </w:p>
    <w:p w:rsidR="00275D90" w:rsidRPr="00EC01D6" w:rsidRDefault="00275D90" w:rsidP="00EC01D6">
      <w:pPr>
        <w:pStyle w:val="a3"/>
        <w:spacing w:line="360" w:lineRule="auto"/>
        <w:ind w:right="-5" w:firstLine="709"/>
        <w:jc w:val="both"/>
        <w:rPr>
          <w:iCs/>
          <w:sz w:val="28"/>
          <w:szCs w:val="28"/>
        </w:rPr>
      </w:pPr>
    </w:p>
    <w:p w:rsidR="00275D90" w:rsidRPr="00EC01D6" w:rsidRDefault="00275D90" w:rsidP="00EC01D6">
      <w:pPr>
        <w:pStyle w:val="a3"/>
        <w:spacing w:line="360" w:lineRule="auto"/>
        <w:ind w:right="-5" w:firstLine="709"/>
        <w:jc w:val="center"/>
        <w:rPr>
          <w:b/>
          <w:bCs/>
          <w:iCs/>
          <w:sz w:val="28"/>
          <w:szCs w:val="28"/>
        </w:rPr>
      </w:pPr>
      <w:r w:rsidRPr="00EC01D6">
        <w:rPr>
          <w:b/>
          <w:bCs/>
          <w:iCs/>
          <w:sz w:val="28"/>
          <w:szCs w:val="28"/>
        </w:rPr>
        <w:t>1.1.3. Виды цен по стадиям ценообразования.</w:t>
      </w:r>
    </w:p>
    <w:p w:rsidR="00275D90" w:rsidRPr="00EC01D6" w:rsidRDefault="00275D90" w:rsidP="00EC01D6">
      <w:pPr>
        <w:pStyle w:val="a3"/>
        <w:spacing w:line="360" w:lineRule="auto"/>
        <w:ind w:right="-5" w:firstLine="709"/>
        <w:jc w:val="both"/>
        <w:rPr>
          <w:iCs/>
          <w:sz w:val="28"/>
          <w:szCs w:val="28"/>
        </w:rPr>
      </w:pPr>
      <w:r w:rsidRPr="00EC01D6">
        <w:rPr>
          <w:iCs/>
          <w:sz w:val="28"/>
          <w:szCs w:val="28"/>
        </w:rPr>
        <w:t>Установление таких цен отражает количественную взаимосвязь между ценами, складывающимися по мере движения товаров (работ, услуг) от производителя к конечному потребителю. Цена на каждой предыдущей стадии движения товаров является элементом цены последующей стадии.</w:t>
      </w:r>
    </w:p>
    <w:p w:rsidR="00275D90" w:rsidRPr="00EC01D6" w:rsidRDefault="00275D90" w:rsidP="00EC01D6">
      <w:pPr>
        <w:pStyle w:val="a3"/>
        <w:spacing w:line="360" w:lineRule="auto"/>
        <w:ind w:right="-5" w:firstLine="709"/>
        <w:jc w:val="both"/>
        <w:rPr>
          <w:iCs/>
          <w:sz w:val="28"/>
          <w:szCs w:val="28"/>
        </w:rPr>
      </w:pPr>
      <w:r w:rsidRPr="00EC01D6">
        <w:rPr>
          <w:b/>
          <w:bCs/>
          <w:iCs/>
          <w:sz w:val="28"/>
          <w:szCs w:val="28"/>
        </w:rPr>
        <w:t>Цены оптовые изготовителя</w:t>
      </w:r>
      <w:r w:rsidRPr="00EC01D6">
        <w:rPr>
          <w:iCs/>
          <w:sz w:val="28"/>
          <w:szCs w:val="28"/>
        </w:rPr>
        <w:t xml:space="preserve"> формируются на стадии производства товаров (работ, услуг) являются расчетами, должны компенсировать затраты производителя товаров (робот, услуг) на изготовление и реализацию и обеспечивать планируемую предприятием прибыль.</w:t>
      </w:r>
    </w:p>
    <w:p w:rsidR="00275D90" w:rsidRPr="00EC01D6" w:rsidRDefault="00275D90" w:rsidP="00EC01D6">
      <w:pPr>
        <w:pStyle w:val="a3"/>
        <w:spacing w:line="360" w:lineRule="auto"/>
        <w:ind w:right="-5" w:firstLine="709"/>
        <w:jc w:val="both"/>
        <w:rPr>
          <w:iCs/>
          <w:sz w:val="28"/>
          <w:szCs w:val="28"/>
        </w:rPr>
      </w:pPr>
      <w:r w:rsidRPr="00EC01D6">
        <w:rPr>
          <w:b/>
          <w:bCs/>
          <w:iCs/>
          <w:sz w:val="28"/>
          <w:szCs w:val="28"/>
        </w:rPr>
        <w:t xml:space="preserve">Цены оптовые отпускные  </w:t>
      </w:r>
      <w:r w:rsidRPr="00EC01D6">
        <w:rPr>
          <w:iCs/>
          <w:sz w:val="28"/>
          <w:szCs w:val="28"/>
        </w:rPr>
        <w:t xml:space="preserve">включают помимо цен изготовителя косвенные налоги – акциз и налог на добавленную стоимость. Обеспечивают начисление косвенных налогов, составляющих важнейшие статьи доходов федерального бюджета. Ставка акциза  по подакцизным товарам отечественного производства установлена в процентах к отпускной цене без НДС (но с акцизом) и показывает долю акциза в этой цене. Наиболее часто встречающаяся ошибка при расчете цен  - применение ставки акциза в процентах к оптовой цене изготовителя. Ставка НДС, так же как и акциз, установлена в процентах к отпускной цене без этого налога, но имеет иной смысл. Ставка НДС показывает, на сколько процентов нужно увеличить отпускную цену без НДС, чтобы включить в нее этот налог. </w:t>
      </w:r>
    </w:p>
    <w:p w:rsidR="00275D90" w:rsidRPr="00EC01D6" w:rsidRDefault="00275D90" w:rsidP="00EC01D6">
      <w:pPr>
        <w:pStyle w:val="a3"/>
        <w:spacing w:line="360" w:lineRule="auto"/>
        <w:ind w:right="-5" w:firstLine="709"/>
        <w:jc w:val="both"/>
        <w:rPr>
          <w:iCs/>
          <w:sz w:val="28"/>
          <w:szCs w:val="28"/>
        </w:rPr>
      </w:pPr>
      <w:r w:rsidRPr="00EC01D6">
        <w:rPr>
          <w:b/>
          <w:bCs/>
          <w:iCs/>
          <w:sz w:val="28"/>
          <w:szCs w:val="28"/>
        </w:rPr>
        <w:t xml:space="preserve">Цены оптовые закупки </w:t>
      </w:r>
      <w:r w:rsidRPr="00EC01D6">
        <w:rPr>
          <w:iCs/>
          <w:sz w:val="28"/>
          <w:szCs w:val="28"/>
        </w:rPr>
        <w:t xml:space="preserve">формируются на стадии посредничества. Помимо оптовой отпускной цены  включают посреднические надбавки (скидки). Обеспечивают необходимые финансовые условия  для работы посреднического звена. Посредническая скидка (надбавка) в российской практике может иметь разные названия (например, </w:t>
      </w:r>
      <w:r w:rsidR="00D330ED" w:rsidRPr="00EC01D6">
        <w:rPr>
          <w:iCs/>
          <w:sz w:val="28"/>
          <w:szCs w:val="28"/>
        </w:rPr>
        <w:t>снабженческо-сбытовая</w:t>
      </w:r>
      <w:r w:rsidRPr="00EC01D6">
        <w:rPr>
          <w:iCs/>
          <w:sz w:val="28"/>
          <w:szCs w:val="28"/>
        </w:rPr>
        <w:t xml:space="preserve"> скидка или надбавка, комиссионное вознаграждение или сбор и т.д.). Но в любом случае – это цена за услуги посредника по продвижению товара от производителя к потребителю. В абсолютном выражении посредническая скидка и надбавка совпадают, поскольку исчисляются как разница между двумя ценами. Разница между понятиями «скидка» и «надбавка» появляется, если они приводятся в относительном (процентном) выражении. Тогда надбавка -  это начисление на цену приобретения товара у поставщика, а скидка – это доля конечной цены реализации товара покупателю, остающиеся в распоряжении посредника. </w:t>
      </w:r>
    </w:p>
    <w:p w:rsidR="00275D90" w:rsidRPr="00EC01D6" w:rsidRDefault="00275D90" w:rsidP="00EC01D6">
      <w:pPr>
        <w:pStyle w:val="a3"/>
        <w:spacing w:line="360" w:lineRule="auto"/>
        <w:ind w:right="-5" w:firstLine="709"/>
        <w:jc w:val="both"/>
        <w:rPr>
          <w:iCs/>
          <w:sz w:val="28"/>
          <w:szCs w:val="28"/>
        </w:rPr>
      </w:pPr>
      <w:r w:rsidRPr="00EC01D6">
        <w:rPr>
          <w:iCs/>
          <w:sz w:val="28"/>
          <w:szCs w:val="28"/>
        </w:rPr>
        <w:t xml:space="preserve">Посредническая надбавка  используется для компенсации издержек обращение посредника, уплаты НДС и формирования прибыли. Ставки НДС   для посреднических организаций установлены в процентах к посреднической скидке (надбавке). </w:t>
      </w:r>
    </w:p>
    <w:p w:rsidR="00275D90" w:rsidRPr="00EC01D6" w:rsidRDefault="00275D90" w:rsidP="00EC01D6">
      <w:pPr>
        <w:pStyle w:val="a3"/>
        <w:spacing w:line="360" w:lineRule="auto"/>
        <w:ind w:right="-5" w:firstLine="709"/>
        <w:jc w:val="both"/>
        <w:rPr>
          <w:iCs/>
          <w:sz w:val="28"/>
          <w:szCs w:val="28"/>
        </w:rPr>
      </w:pPr>
      <w:r w:rsidRPr="00EC01D6">
        <w:rPr>
          <w:iCs/>
          <w:sz w:val="28"/>
          <w:szCs w:val="28"/>
        </w:rPr>
        <w:t>Возможны два варианта расчета оптовой цены закупки.</w:t>
      </w:r>
    </w:p>
    <w:p w:rsidR="00275D90" w:rsidRPr="00EC01D6" w:rsidRDefault="00275D90" w:rsidP="00EC01D6">
      <w:pPr>
        <w:pStyle w:val="a3"/>
        <w:spacing w:line="360" w:lineRule="auto"/>
        <w:ind w:right="-5" w:firstLine="709"/>
        <w:jc w:val="both"/>
        <w:rPr>
          <w:iCs/>
          <w:sz w:val="28"/>
          <w:szCs w:val="28"/>
        </w:rPr>
      </w:pPr>
      <w:r w:rsidRPr="00EC01D6">
        <w:rPr>
          <w:iCs/>
          <w:sz w:val="28"/>
          <w:szCs w:val="28"/>
        </w:rPr>
        <w:t>По первому варианту она определяется как разница между ценой реализации продукции посредником потребителю (предприятию-потребителю, другому посреднику торговой организации) и ценой, по которой товар был куплен у поставщика (изготовителя, посредника).</w:t>
      </w:r>
    </w:p>
    <w:p w:rsidR="00275D90" w:rsidRPr="00EC01D6" w:rsidRDefault="00275D90" w:rsidP="00EC01D6">
      <w:pPr>
        <w:pStyle w:val="a3"/>
        <w:spacing w:line="360" w:lineRule="auto"/>
        <w:ind w:right="-5" w:firstLine="709"/>
        <w:jc w:val="both"/>
        <w:rPr>
          <w:iCs/>
          <w:sz w:val="28"/>
          <w:szCs w:val="28"/>
        </w:rPr>
      </w:pPr>
      <w:r w:rsidRPr="00EC01D6">
        <w:rPr>
          <w:iCs/>
          <w:sz w:val="28"/>
          <w:szCs w:val="28"/>
        </w:rPr>
        <w:t>По второму (наиболее распространенному варианту) оптовая цена закупки рассчитывается как сумма составляющих ее элементов.</w:t>
      </w:r>
    </w:p>
    <w:p w:rsidR="00275D90" w:rsidRPr="00EC01D6" w:rsidRDefault="00275D90" w:rsidP="00EC01D6">
      <w:pPr>
        <w:pStyle w:val="a3"/>
        <w:spacing w:line="360" w:lineRule="auto"/>
        <w:ind w:right="-5" w:firstLine="709"/>
        <w:jc w:val="both"/>
        <w:rPr>
          <w:iCs/>
          <w:sz w:val="28"/>
          <w:szCs w:val="28"/>
        </w:rPr>
      </w:pPr>
      <w:r w:rsidRPr="00EC01D6">
        <w:rPr>
          <w:b/>
          <w:bCs/>
          <w:iCs/>
          <w:sz w:val="28"/>
          <w:szCs w:val="28"/>
        </w:rPr>
        <w:t xml:space="preserve">Цены розничные </w:t>
      </w:r>
      <w:r w:rsidRPr="00EC01D6">
        <w:rPr>
          <w:iCs/>
          <w:sz w:val="28"/>
          <w:szCs w:val="28"/>
        </w:rPr>
        <w:t>устанавливаются в сфере розничной торговли. Помимо оптовых цен закупки включают торговые скидки (надбавки). Обеспечивают необходимые условия  для прибыльной работы розничной торговли.</w:t>
      </w:r>
    </w:p>
    <w:p w:rsidR="00275D90" w:rsidRPr="00EC01D6" w:rsidRDefault="00275D90" w:rsidP="00EC01D6">
      <w:pPr>
        <w:pStyle w:val="a3"/>
        <w:spacing w:line="360" w:lineRule="auto"/>
        <w:ind w:right="-5" w:firstLine="709"/>
        <w:jc w:val="both"/>
        <w:rPr>
          <w:iCs/>
          <w:sz w:val="28"/>
          <w:szCs w:val="28"/>
        </w:rPr>
      </w:pPr>
      <w:r w:rsidRPr="00EC01D6">
        <w:rPr>
          <w:iCs/>
          <w:sz w:val="28"/>
          <w:szCs w:val="28"/>
        </w:rPr>
        <w:t xml:space="preserve">В обобщенном виде структура цены, формирующаяся в процессе движения товара от производителя товара от производителя к конечному потребителю, показана на рис.1.1.  </w:t>
      </w:r>
    </w:p>
    <w:p w:rsidR="00275D90" w:rsidRPr="00EC01D6" w:rsidRDefault="00EC01D6" w:rsidP="00EC01D6">
      <w:pPr>
        <w:pStyle w:val="a3"/>
        <w:spacing w:line="360" w:lineRule="auto"/>
        <w:ind w:right="-5" w:firstLine="709"/>
        <w:jc w:val="center"/>
        <w:rPr>
          <w:b/>
          <w:bCs/>
          <w:iCs/>
          <w:sz w:val="28"/>
          <w:szCs w:val="28"/>
        </w:rPr>
      </w:pPr>
      <w:r>
        <w:rPr>
          <w:iCs/>
          <w:sz w:val="28"/>
          <w:szCs w:val="28"/>
        </w:rPr>
        <w:br w:type="page"/>
      </w:r>
      <w:r w:rsidR="00275D90" w:rsidRPr="00EC01D6">
        <w:rPr>
          <w:b/>
          <w:bCs/>
          <w:iCs/>
          <w:sz w:val="28"/>
          <w:szCs w:val="28"/>
        </w:rPr>
        <w:t xml:space="preserve">1.2. </w:t>
      </w:r>
      <w:r w:rsidR="00D3271A" w:rsidRPr="00EC01D6">
        <w:rPr>
          <w:b/>
          <w:bCs/>
          <w:iCs/>
          <w:sz w:val="28"/>
          <w:szCs w:val="28"/>
        </w:rPr>
        <w:t>Информация для ценообразования</w:t>
      </w:r>
    </w:p>
    <w:p w:rsidR="00EC01D6" w:rsidRDefault="00EC01D6" w:rsidP="00EC01D6">
      <w:pPr>
        <w:pStyle w:val="a3"/>
        <w:spacing w:line="360" w:lineRule="auto"/>
        <w:ind w:right="-5" w:firstLine="709"/>
        <w:jc w:val="both"/>
        <w:rPr>
          <w:iCs/>
          <w:sz w:val="28"/>
          <w:szCs w:val="28"/>
        </w:rPr>
      </w:pPr>
    </w:p>
    <w:p w:rsidR="00275D90" w:rsidRPr="00EC01D6" w:rsidRDefault="00275D90" w:rsidP="00EC01D6">
      <w:pPr>
        <w:pStyle w:val="a3"/>
        <w:spacing w:line="360" w:lineRule="auto"/>
        <w:ind w:right="-5" w:firstLine="709"/>
        <w:jc w:val="both"/>
        <w:rPr>
          <w:iCs/>
          <w:sz w:val="28"/>
          <w:szCs w:val="28"/>
        </w:rPr>
      </w:pPr>
      <w:r w:rsidRPr="00EC01D6">
        <w:rPr>
          <w:iCs/>
          <w:sz w:val="28"/>
          <w:szCs w:val="28"/>
        </w:rPr>
        <w:t>Для решения  вопроса об установлении цен необхо</w:t>
      </w:r>
      <w:r w:rsidR="00D3271A" w:rsidRPr="00EC01D6">
        <w:rPr>
          <w:iCs/>
          <w:sz w:val="28"/>
          <w:szCs w:val="28"/>
        </w:rPr>
        <w:t>дима информаци</w:t>
      </w:r>
      <w:r w:rsidRPr="00EC01D6">
        <w:rPr>
          <w:iCs/>
          <w:sz w:val="28"/>
          <w:szCs w:val="28"/>
        </w:rPr>
        <w:t>я, которую следует тщательно подвергнуть изучению и анализу. Отдельные данные не могут служить информацией, они являются лишь исходным материалом для анализа, в результате которого можно получить необходимую информацию.</w:t>
      </w:r>
    </w:p>
    <w:p w:rsidR="00275D90" w:rsidRPr="00EC01D6" w:rsidRDefault="00275D90" w:rsidP="00EC01D6">
      <w:pPr>
        <w:pStyle w:val="a3"/>
        <w:spacing w:line="360" w:lineRule="auto"/>
        <w:ind w:right="-5" w:firstLine="709"/>
        <w:jc w:val="both"/>
        <w:rPr>
          <w:iCs/>
          <w:sz w:val="28"/>
          <w:szCs w:val="28"/>
        </w:rPr>
      </w:pPr>
      <w:r w:rsidRPr="00EC01D6">
        <w:rPr>
          <w:iCs/>
          <w:sz w:val="28"/>
          <w:szCs w:val="28"/>
        </w:rPr>
        <w:t>Прежде всего, фирма должна определить, какую и в каком объеме необходимо собирать информацию. Недостаток информации также как и ее чрезмерность затрудняют решение проблемы.</w:t>
      </w:r>
    </w:p>
    <w:p w:rsidR="00275D90" w:rsidRPr="00EC01D6" w:rsidRDefault="00275D90" w:rsidP="00EC01D6">
      <w:pPr>
        <w:pStyle w:val="a3"/>
        <w:spacing w:line="360" w:lineRule="auto"/>
        <w:ind w:right="-5" w:firstLine="709"/>
        <w:jc w:val="both"/>
        <w:rPr>
          <w:iCs/>
          <w:sz w:val="28"/>
          <w:szCs w:val="28"/>
        </w:rPr>
      </w:pPr>
      <w:r w:rsidRPr="00EC01D6">
        <w:rPr>
          <w:iCs/>
          <w:sz w:val="28"/>
          <w:szCs w:val="28"/>
        </w:rPr>
        <w:t>Обычно информацию собирают по следующим основным направлениям: рынок товара, тип конкуренции, конкуренты, правительственная политика, а также объемные и качественные показатели по производству конкретного товара.</w:t>
      </w:r>
    </w:p>
    <w:p w:rsidR="00275D90" w:rsidRPr="00EC01D6" w:rsidRDefault="00275D90" w:rsidP="00EC01D6">
      <w:pPr>
        <w:pStyle w:val="a3"/>
        <w:spacing w:line="360" w:lineRule="auto"/>
        <w:ind w:right="-5" w:firstLine="709"/>
        <w:jc w:val="both"/>
        <w:rPr>
          <w:iCs/>
          <w:sz w:val="28"/>
          <w:szCs w:val="28"/>
        </w:rPr>
      </w:pPr>
      <w:r w:rsidRPr="00EC01D6">
        <w:rPr>
          <w:iCs/>
          <w:sz w:val="28"/>
          <w:szCs w:val="28"/>
        </w:rPr>
        <w:t>Изучая рынок товара, фирма должна определить потенциальные возможности производства его как на собственных предприятиях, так и на предприятиях конкурентов на обозримую перспективу.</w:t>
      </w:r>
    </w:p>
    <w:p w:rsidR="00275D90" w:rsidRPr="00EC01D6" w:rsidRDefault="00275D90" w:rsidP="00EC01D6">
      <w:pPr>
        <w:pStyle w:val="a3"/>
        <w:spacing w:line="360" w:lineRule="auto"/>
        <w:ind w:right="-5" w:firstLine="709"/>
        <w:jc w:val="both"/>
        <w:rPr>
          <w:iCs/>
          <w:sz w:val="28"/>
          <w:szCs w:val="28"/>
        </w:rPr>
      </w:pPr>
      <w:r w:rsidRPr="00EC01D6">
        <w:rPr>
          <w:iCs/>
          <w:sz w:val="28"/>
          <w:szCs w:val="28"/>
        </w:rPr>
        <w:t>Условный перечень необходимой информации, можно представить по следующим основным разделам: о товаре и рынке, конкуренции и правительственной политике, производстве и затратах, выручке от продажи товаров и прибыли.</w:t>
      </w:r>
    </w:p>
    <w:p w:rsidR="00275D90" w:rsidRPr="00EC01D6" w:rsidRDefault="00275D90" w:rsidP="00EC01D6">
      <w:pPr>
        <w:pStyle w:val="a3"/>
        <w:spacing w:line="360" w:lineRule="auto"/>
        <w:ind w:right="-5" w:firstLine="709"/>
        <w:jc w:val="both"/>
        <w:rPr>
          <w:iCs/>
          <w:sz w:val="28"/>
          <w:szCs w:val="28"/>
        </w:rPr>
      </w:pPr>
      <w:r w:rsidRPr="00EC01D6">
        <w:rPr>
          <w:i/>
          <w:sz w:val="28"/>
          <w:szCs w:val="28"/>
        </w:rPr>
        <w:t>Информация о товаре и рынке,</w:t>
      </w:r>
      <w:r w:rsidRPr="00EC01D6">
        <w:rPr>
          <w:iCs/>
          <w:sz w:val="28"/>
          <w:szCs w:val="28"/>
        </w:rPr>
        <w:t xml:space="preserve"> требования, предъявляемые к товару покупателями. Новизна и качество товара. Емкость рынка, его сегменты. Конкуренты. Перспективы роста объема производства товара и его продажи. Возможности повышения качества товара и модификации. Динамика цены и ее восприятие покупателями.</w:t>
      </w:r>
    </w:p>
    <w:p w:rsidR="00275D90" w:rsidRPr="00EC01D6" w:rsidRDefault="00275D90" w:rsidP="00EC01D6">
      <w:pPr>
        <w:pStyle w:val="a3"/>
        <w:spacing w:line="360" w:lineRule="auto"/>
        <w:ind w:right="-5" w:firstLine="709"/>
        <w:jc w:val="both"/>
        <w:rPr>
          <w:iCs/>
          <w:sz w:val="28"/>
          <w:szCs w:val="28"/>
        </w:rPr>
      </w:pPr>
      <w:r w:rsidRPr="00EC01D6">
        <w:rPr>
          <w:iCs/>
          <w:sz w:val="28"/>
          <w:szCs w:val="28"/>
        </w:rPr>
        <w:t>Перспектива конъюнктуры на ближайшие несколько лет и на отдельную перспективу.</w:t>
      </w:r>
    </w:p>
    <w:p w:rsidR="00275D90" w:rsidRPr="00EC01D6" w:rsidRDefault="00275D90" w:rsidP="00EC01D6">
      <w:pPr>
        <w:pStyle w:val="a3"/>
        <w:spacing w:line="360" w:lineRule="auto"/>
        <w:ind w:right="-5" w:firstLine="709"/>
        <w:jc w:val="both"/>
        <w:rPr>
          <w:iCs/>
          <w:sz w:val="28"/>
          <w:szCs w:val="28"/>
        </w:rPr>
      </w:pPr>
      <w:r w:rsidRPr="00EC01D6">
        <w:rPr>
          <w:i/>
          <w:sz w:val="28"/>
          <w:szCs w:val="28"/>
        </w:rPr>
        <w:t>Информация о конкуренции и правительственной политике.</w:t>
      </w:r>
      <w:r w:rsidRPr="00EC01D6">
        <w:rPr>
          <w:iCs/>
          <w:sz w:val="28"/>
          <w:szCs w:val="28"/>
        </w:rPr>
        <w:t xml:space="preserve"> Конкурирующие товары, их доля на рынке. Цены на товары, возможные изменения цен. Конкурирующие фирмы, их доля на рынке, финансовое положение, данные о прибылях и убытках. Влияние правительственной политики на рынок.</w:t>
      </w:r>
    </w:p>
    <w:p w:rsidR="00275D90" w:rsidRPr="00EC01D6" w:rsidRDefault="00275D90" w:rsidP="00EC01D6">
      <w:pPr>
        <w:pStyle w:val="a3"/>
        <w:spacing w:line="360" w:lineRule="auto"/>
        <w:ind w:right="-5" w:firstLine="709"/>
        <w:jc w:val="both"/>
        <w:rPr>
          <w:iCs/>
          <w:sz w:val="28"/>
          <w:szCs w:val="28"/>
        </w:rPr>
      </w:pPr>
      <w:r w:rsidRPr="00EC01D6">
        <w:rPr>
          <w:i/>
          <w:sz w:val="28"/>
          <w:szCs w:val="28"/>
        </w:rPr>
        <w:t xml:space="preserve">Информация о производстве и затратах, выручка от продажи товаров и прибыли. </w:t>
      </w:r>
      <w:r w:rsidRPr="00EC01D6">
        <w:rPr>
          <w:iCs/>
          <w:sz w:val="28"/>
          <w:szCs w:val="28"/>
        </w:rPr>
        <w:t>Объемы производства и складских запасов. Соотношение между выручкой, затратами и прибылью на фирме и у конкурентов. Влияние объемов производства и запасов на прибыль.</w:t>
      </w:r>
    </w:p>
    <w:p w:rsidR="00275D90" w:rsidRPr="00EC01D6" w:rsidRDefault="00275D90" w:rsidP="00EC01D6">
      <w:pPr>
        <w:pStyle w:val="a3"/>
        <w:spacing w:line="360" w:lineRule="auto"/>
        <w:ind w:right="-5" w:firstLine="709"/>
        <w:jc w:val="both"/>
        <w:rPr>
          <w:iCs/>
          <w:sz w:val="28"/>
          <w:szCs w:val="28"/>
        </w:rPr>
      </w:pPr>
      <w:r w:rsidRPr="00EC01D6">
        <w:rPr>
          <w:iCs/>
          <w:sz w:val="28"/>
          <w:szCs w:val="28"/>
        </w:rPr>
        <w:t>Приведенная схема перечня необходимой информации является условной, и она должна конкретизироваться в зависимости от вида товара, структуры рынка и других факторов.</w:t>
      </w:r>
    </w:p>
    <w:p w:rsidR="00D3271A" w:rsidRPr="00EC01D6" w:rsidRDefault="00D3271A" w:rsidP="00EC01D6">
      <w:pPr>
        <w:pStyle w:val="a3"/>
        <w:spacing w:line="360" w:lineRule="auto"/>
        <w:ind w:right="-5" w:firstLine="709"/>
        <w:jc w:val="both"/>
        <w:rPr>
          <w:iCs/>
          <w:sz w:val="28"/>
          <w:szCs w:val="28"/>
        </w:rPr>
      </w:pPr>
    </w:p>
    <w:p w:rsidR="00275D90" w:rsidRPr="00EC01D6" w:rsidRDefault="00275D90" w:rsidP="00EC01D6">
      <w:pPr>
        <w:pStyle w:val="a3"/>
        <w:spacing w:line="360" w:lineRule="auto"/>
        <w:ind w:right="-5" w:firstLine="709"/>
        <w:jc w:val="center"/>
        <w:rPr>
          <w:b/>
          <w:bCs/>
          <w:iCs/>
          <w:sz w:val="28"/>
          <w:szCs w:val="28"/>
        </w:rPr>
      </w:pPr>
      <w:r w:rsidRPr="00EC01D6">
        <w:rPr>
          <w:b/>
          <w:bCs/>
          <w:iCs/>
          <w:sz w:val="28"/>
          <w:szCs w:val="28"/>
        </w:rPr>
        <w:t>1.3. Система ценообразования</w:t>
      </w:r>
    </w:p>
    <w:p w:rsidR="00EC01D6" w:rsidRDefault="00EC01D6" w:rsidP="00EC01D6">
      <w:pPr>
        <w:pStyle w:val="a3"/>
        <w:spacing w:line="360" w:lineRule="auto"/>
        <w:ind w:right="-5" w:firstLine="709"/>
        <w:jc w:val="both"/>
        <w:rPr>
          <w:iCs/>
          <w:sz w:val="28"/>
          <w:szCs w:val="28"/>
        </w:rPr>
      </w:pPr>
    </w:p>
    <w:p w:rsidR="00275D90" w:rsidRPr="00EC01D6" w:rsidRDefault="00275D90" w:rsidP="00EC01D6">
      <w:pPr>
        <w:pStyle w:val="a3"/>
        <w:spacing w:line="360" w:lineRule="auto"/>
        <w:ind w:right="-5" w:firstLine="709"/>
        <w:jc w:val="both"/>
        <w:rPr>
          <w:iCs/>
          <w:sz w:val="28"/>
          <w:szCs w:val="28"/>
        </w:rPr>
      </w:pPr>
      <w:r w:rsidRPr="00EC01D6">
        <w:rPr>
          <w:iCs/>
          <w:sz w:val="28"/>
          <w:szCs w:val="28"/>
        </w:rPr>
        <w:t>Цены определяют, что мы захотим и сможем купить, продолжим ли мы учебу или пойдем работать сразу после школы, где и когда построить завод, какой бизнес будет успешным , а какой – нет. И даже стиль и цвет одежды, которая будет произведена, зависят от цен.</w:t>
      </w:r>
    </w:p>
    <w:p w:rsidR="00275D90" w:rsidRPr="00EC01D6" w:rsidRDefault="00275D90" w:rsidP="00EC01D6">
      <w:pPr>
        <w:pStyle w:val="a3"/>
        <w:spacing w:line="360" w:lineRule="auto"/>
        <w:ind w:right="-5" w:firstLine="709"/>
        <w:jc w:val="both"/>
        <w:rPr>
          <w:iCs/>
          <w:sz w:val="28"/>
          <w:szCs w:val="28"/>
          <w:u w:val="single"/>
        </w:rPr>
      </w:pPr>
      <w:r w:rsidRPr="00EC01D6">
        <w:rPr>
          <w:iCs/>
          <w:sz w:val="28"/>
          <w:szCs w:val="28"/>
        </w:rPr>
        <w:t xml:space="preserve">Цена, выраженная в деньгах стоимость вещей и услуг -  несет так много информации и так сильно влияет на поведение покупателей и продавцов, что экономисты часто называют экономику </w:t>
      </w:r>
      <w:r w:rsidRPr="00EC01D6">
        <w:rPr>
          <w:iCs/>
          <w:sz w:val="28"/>
          <w:szCs w:val="28"/>
          <w:u w:val="single"/>
        </w:rPr>
        <w:t>ценоуправляемой системой.</w:t>
      </w:r>
    </w:p>
    <w:p w:rsidR="00275D90" w:rsidRPr="00EC01D6" w:rsidRDefault="00275D90" w:rsidP="00EC01D6">
      <w:pPr>
        <w:pStyle w:val="a3"/>
        <w:spacing w:line="360" w:lineRule="auto"/>
        <w:ind w:right="-5" w:firstLine="709"/>
        <w:jc w:val="both"/>
        <w:rPr>
          <w:iCs/>
          <w:sz w:val="28"/>
          <w:szCs w:val="28"/>
        </w:rPr>
      </w:pPr>
      <w:r w:rsidRPr="00EC01D6">
        <w:rPr>
          <w:iCs/>
          <w:sz w:val="28"/>
          <w:szCs w:val="28"/>
        </w:rPr>
        <w:t xml:space="preserve">Система ценообразования дает ответы и на фундаментальные вопросы: </w:t>
      </w:r>
      <w:r w:rsidRPr="00EC01D6">
        <w:rPr>
          <w:b/>
          <w:bCs/>
          <w:iCs/>
          <w:sz w:val="28"/>
          <w:szCs w:val="28"/>
        </w:rPr>
        <w:t>Что</w:t>
      </w:r>
      <w:r w:rsidRPr="00EC01D6">
        <w:rPr>
          <w:iCs/>
          <w:sz w:val="28"/>
          <w:szCs w:val="28"/>
        </w:rPr>
        <w:t xml:space="preserve"> из товаров и услуг будет произведено? </w:t>
      </w:r>
      <w:r w:rsidRPr="00EC01D6">
        <w:rPr>
          <w:b/>
          <w:bCs/>
          <w:iCs/>
          <w:sz w:val="28"/>
          <w:szCs w:val="28"/>
        </w:rPr>
        <w:t>Как</w:t>
      </w:r>
      <w:r w:rsidRPr="00EC01D6">
        <w:rPr>
          <w:iCs/>
          <w:sz w:val="28"/>
          <w:szCs w:val="28"/>
        </w:rPr>
        <w:t xml:space="preserve"> должны быть произведены эти товары и услуги? </w:t>
      </w:r>
      <w:r w:rsidRPr="00EC01D6">
        <w:rPr>
          <w:b/>
          <w:bCs/>
          <w:iCs/>
          <w:sz w:val="28"/>
          <w:szCs w:val="28"/>
        </w:rPr>
        <w:t>Кто</w:t>
      </w:r>
      <w:r w:rsidRPr="00EC01D6">
        <w:rPr>
          <w:iCs/>
          <w:sz w:val="28"/>
          <w:szCs w:val="28"/>
        </w:rPr>
        <w:t xml:space="preserve"> их получит?</w:t>
      </w:r>
    </w:p>
    <w:p w:rsidR="00275D90" w:rsidRPr="00EC01D6" w:rsidRDefault="00275D90" w:rsidP="00EC01D6">
      <w:pPr>
        <w:pStyle w:val="a3"/>
        <w:spacing w:line="360" w:lineRule="auto"/>
        <w:ind w:right="-5" w:firstLine="709"/>
        <w:jc w:val="both"/>
        <w:rPr>
          <w:iCs/>
          <w:sz w:val="28"/>
          <w:szCs w:val="28"/>
        </w:rPr>
      </w:pPr>
      <w:r w:rsidRPr="00EC01D6">
        <w:rPr>
          <w:iCs/>
          <w:sz w:val="28"/>
          <w:szCs w:val="28"/>
        </w:rPr>
        <w:t>Как система ценообразования отвечает на вопрос Что? Когда покупатели желают получить большее количество продукта, они готовы платить за него большую цену. Более высокие цены привлекают новых производителей. С ростом производства они вынуждены нанимать дополнительных рабочих, что приводит к росту заработной платы. Когда спрос на продукцию падает, происходит обратное. Цены снижаются, производители, которые не могут работать более прибыльно, разоряются или переключаются на другой продукт, и производство сокращается до величины спроса.</w:t>
      </w:r>
    </w:p>
    <w:p w:rsidR="00275D90" w:rsidRPr="00EC01D6" w:rsidRDefault="00275D90" w:rsidP="00EC01D6">
      <w:pPr>
        <w:pStyle w:val="a3"/>
        <w:spacing w:line="360" w:lineRule="auto"/>
        <w:ind w:right="-5" w:firstLine="709"/>
        <w:jc w:val="both"/>
        <w:rPr>
          <w:iCs/>
          <w:sz w:val="28"/>
          <w:szCs w:val="28"/>
        </w:rPr>
      </w:pPr>
      <w:r w:rsidRPr="00EC01D6">
        <w:rPr>
          <w:iCs/>
          <w:sz w:val="28"/>
          <w:szCs w:val="28"/>
        </w:rPr>
        <w:t xml:space="preserve">Как система ценообразования отвечает на вопрос Как? Система ценообразования помогает производить товары таким образом, чтобы продавец мог при минимальных затратах получить максимальную прибыль. </w:t>
      </w:r>
    </w:p>
    <w:p w:rsidR="00275D90" w:rsidRPr="00EC01D6" w:rsidRDefault="00D3271A" w:rsidP="00EC01D6">
      <w:pPr>
        <w:pStyle w:val="a3"/>
        <w:spacing w:line="360" w:lineRule="auto"/>
        <w:ind w:right="-5" w:firstLine="709"/>
        <w:jc w:val="both"/>
        <w:rPr>
          <w:iCs/>
          <w:sz w:val="28"/>
          <w:szCs w:val="28"/>
        </w:rPr>
      </w:pPr>
      <w:r w:rsidRPr="00EC01D6">
        <w:rPr>
          <w:iCs/>
          <w:sz w:val="28"/>
          <w:szCs w:val="28"/>
        </w:rPr>
        <w:t xml:space="preserve">Стенли </w:t>
      </w:r>
      <w:r w:rsidR="00275D90" w:rsidRPr="00EC01D6">
        <w:rPr>
          <w:iCs/>
          <w:sz w:val="28"/>
          <w:szCs w:val="28"/>
        </w:rPr>
        <w:t xml:space="preserve">Ли владеет служебной доставки газет. Он нанимает 10-15 школьников, которые до и после школы разводят на велосипедах  газеты. Как-то Стенли подсчитал, что ему будет дешевле нанять одного агента с автомобилем, чем платить 10-15 школьникам за доставку газет. </w:t>
      </w:r>
    </w:p>
    <w:p w:rsidR="00275D90" w:rsidRPr="00EC01D6" w:rsidRDefault="00275D90" w:rsidP="00EC01D6">
      <w:pPr>
        <w:pStyle w:val="a3"/>
        <w:spacing w:line="360" w:lineRule="auto"/>
        <w:ind w:right="-5" w:firstLine="709"/>
        <w:jc w:val="both"/>
        <w:rPr>
          <w:iCs/>
          <w:sz w:val="28"/>
          <w:szCs w:val="28"/>
        </w:rPr>
      </w:pPr>
      <w:r w:rsidRPr="00EC01D6">
        <w:rPr>
          <w:iCs/>
          <w:sz w:val="28"/>
          <w:szCs w:val="28"/>
        </w:rPr>
        <w:t>Он уволил школьников и нанял взрослого.</w:t>
      </w:r>
    </w:p>
    <w:p w:rsidR="00275D90" w:rsidRPr="00EC01D6" w:rsidRDefault="00275D90" w:rsidP="00EC01D6">
      <w:pPr>
        <w:pStyle w:val="a3"/>
        <w:spacing w:line="360" w:lineRule="auto"/>
        <w:ind w:right="-5" w:firstLine="709"/>
        <w:jc w:val="both"/>
        <w:rPr>
          <w:iCs/>
          <w:sz w:val="28"/>
          <w:szCs w:val="28"/>
        </w:rPr>
      </w:pPr>
      <w:r w:rsidRPr="00EC01D6">
        <w:rPr>
          <w:iCs/>
          <w:sz w:val="28"/>
          <w:szCs w:val="28"/>
        </w:rPr>
        <w:t>Как система ценообразования отвечает на вопрос Кто? Окончившие среднюю школу, как правило, зарабатывают больше людей, не имеющих среднего образования, профессиональные атлеты – больше посыльных, врачи и адвокаты – больше стенографисток и вахтеров.</w:t>
      </w:r>
    </w:p>
    <w:p w:rsidR="00275D90" w:rsidRPr="00EC01D6" w:rsidRDefault="00275D90" w:rsidP="00EC01D6">
      <w:pPr>
        <w:pStyle w:val="a3"/>
        <w:spacing w:line="360" w:lineRule="auto"/>
        <w:ind w:right="-5" w:firstLine="709"/>
        <w:jc w:val="both"/>
        <w:rPr>
          <w:iCs/>
          <w:sz w:val="28"/>
          <w:szCs w:val="28"/>
        </w:rPr>
      </w:pPr>
      <w:r w:rsidRPr="00EC01D6">
        <w:rPr>
          <w:iCs/>
          <w:sz w:val="28"/>
          <w:szCs w:val="28"/>
        </w:rPr>
        <w:t>Заработки спортсменов – профессионалов, врачей и адвокатов позволяют или купить больше товаров и услуг, чем людям, зарабатывающим меньше. Таким образом, оценивая работу, выполняемую людьми, система ценообразования отвечает на вопрос Кто.</w:t>
      </w:r>
    </w:p>
    <w:p w:rsidR="00D3271A" w:rsidRPr="00EC01D6" w:rsidRDefault="00D3271A" w:rsidP="00EC01D6">
      <w:pPr>
        <w:pStyle w:val="a3"/>
        <w:spacing w:line="360" w:lineRule="auto"/>
        <w:ind w:right="-5" w:firstLine="709"/>
        <w:jc w:val="both"/>
        <w:rPr>
          <w:iCs/>
          <w:sz w:val="28"/>
          <w:szCs w:val="28"/>
        </w:rPr>
      </w:pPr>
    </w:p>
    <w:p w:rsidR="00275D90" w:rsidRPr="00EC01D6" w:rsidRDefault="00275D90" w:rsidP="00EC01D6">
      <w:pPr>
        <w:pStyle w:val="a3"/>
        <w:spacing w:line="360" w:lineRule="auto"/>
        <w:ind w:right="-5" w:firstLine="709"/>
        <w:jc w:val="center"/>
        <w:rPr>
          <w:b/>
          <w:bCs/>
          <w:iCs/>
          <w:sz w:val="28"/>
          <w:szCs w:val="28"/>
        </w:rPr>
      </w:pPr>
      <w:r w:rsidRPr="00EC01D6">
        <w:rPr>
          <w:b/>
          <w:bCs/>
          <w:iCs/>
          <w:sz w:val="28"/>
          <w:szCs w:val="28"/>
        </w:rPr>
        <w:t>1.4. Цели ценообразования.</w:t>
      </w:r>
    </w:p>
    <w:p w:rsidR="00EC01D6" w:rsidRDefault="00EC01D6" w:rsidP="00EC01D6">
      <w:pPr>
        <w:pStyle w:val="a3"/>
        <w:spacing w:line="360" w:lineRule="auto"/>
        <w:ind w:right="-5" w:firstLine="709"/>
        <w:jc w:val="both"/>
        <w:rPr>
          <w:iCs/>
          <w:sz w:val="28"/>
          <w:szCs w:val="28"/>
        </w:rPr>
      </w:pPr>
    </w:p>
    <w:p w:rsidR="00275D90" w:rsidRPr="00EC01D6" w:rsidRDefault="00275D90" w:rsidP="00EC01D6">
      <w:pPr>
        <w:pStyle w:val="a3"/>
        <w:spacing w:line="360" w:lineRule="auto"/>
        <w:ind w:right="-5" w:firstLine="709"/>
        <w:jc w:val="both"/>
        <w:rPr>
          <w:iCs/>
          <w:sz w:val="28"/>
          <w:szCs w:val="28"/>
        </w:rPr>
      </w:pPr>
      <w:r w:rsidRPr="00EC01D6">
        <w:rPr>
          <w:iCs/>
          <w:sz w:val="28"/>
          <w:szCs w:val="28"/>
        </w:rPr>
        <w:t xml:space="preserve">Начиная процесс ценообразования, предприниматель должен, прежде всего, определить, каких целей он желает достичь, продавая свой товар. Часто оказывается, что стратегических целей у предприятия несколько, и они достижимы в краткосрочный или долгосрочной перспективе. Следует выработать навыки умения распознавать и с помощью ценовой политики реализовывать  оптимальное соотношение возможно большего количества целей. При формулировании целей ценообразования обычно ориентируются на стратегические цели предпринимательской деятельности. </w:t>
      </w:r>
    </w:p>
    <w:p w:rsidR="00275D90" w:rsidRPr="00EC01D6" w:rsidRDefault="00EC01D6" w:rsidP="00EC01D6">
      <w:pPr>
        <w:pStyle w:val="a3"/>
        <w:spacing w:line="360" w:lineRule="auto"/>
        <w:ind w:right="-5" w:firstLine="709"/>
        <w:jc w:val="center"/>
        <w:rPr>
          <w:b/>
          <w:bCs/>
          <w:iCs/>
          <w:sz w:val="28"/>
          <w:szCs w:val="28"/>
        </w:rPr>
      </w:pPr>
      <w:r>
        <w:rPr>
          <w:iCs/>
          <w:sz w:val="28"/>
          <w:szCs w:val="28"/>
        </w:rPr>
        <w:br w:type="page"/>
      </w:r>
      <w:r w:rsidR="00275D90" w:rsidRPr="00EC01D6">
        <w:rPr>
          <w:b/>
          <w:bCs/>
          <w:iCs/>
          <w:sz w:val="28"/>
          <w:szCs w:val="28"/>
        </w:rPr>
        <w:t>1.4.1.Выживания предприятия.</w:t>
      </w:r>
    </w:p>
    <w:p w:rsidR="00275D90" w:rsidRPr="00EC01D6" w:rsidRDefault="00275D90" w:rsidP="00EC01D6">
      <w:pPr>
        <w:pStyle w:val="a3"/>
        <w:spacing w:line="360" w:lineRule="auto"/>
        <w:ind w:right="-5" w:firstLine="709"/>
        <w:jc w:val="both"/>
        <w:rPr>
          <w:iCs/>
          <w:sz w:val="28"/>
          <w:szCs w:val="28"/>
        </w:rPr>
      </w:pPr>
      <w:r w:rsidRPr="00EC01D6">
        <w:rPr>
          <w:iCs/>
          <w:sz w:val="28"/>
          <w:szCs w:val="28"/>
        </w:rPr>
        <w:t>Эта цель может рассматриваться как краткосрочная. В условиях конкурентного рынка предприятие часто идет на снижение цен для ликвидации запасов продукции на складе. При этом прибыль теряет свое значение. Производство будет осуществляться до тех пор, пока цена, установленная на нижнем пределе, покрывает хотя бы издержки.</w:t>
      </w:r>
    </w:p>
    <w:p w:rsidR="00D3271A" w:rsidRPr="00EC01D6" w:rsidRDefault="00D3271A" w:rsidP="00EC01D6">
      <w:pPr>
        <w:pStyle w:val="a3"/>
        <w:spacing w:line="360" w:lineRule="auto"/>
        <w:ind w:right="-5" w:firstLine="709"/>
        <w:jc w:val="both"/>
        <w:rPr>
          <w:b/>
          <w:bCs/>
          <w:iCs/>
          <w:sz w:val="28"/>
          <w:szCs w:val="28"/>
        </w:rPr>
      </w:pPr>
    </w:p>
    <w:p w:rsidR="00275D90" w:rsidRPr="00EC01D6" w:rsidRDefault="00275D90" w:rsidP="00EC01D6">
      <w:pPr>
        <w:pStyle w:val="a3"/>
        <w:spacing w:line="360" w:lineRule="auto"/>
        <w:ind w:right="-5" w:firstLine="709"/>
        <w:jc w:val="both"/>
        <w:rPr>
          <w:iCs/>
          <w:sz w:val="28"/>
          <w:szCs w:val="28"/>
        </w:rPr>
      </w:pPr>
      <w:r w:rsidRPr="00EC01D6">
        <w:rPr>
          <w:b/>
          <w:bCs/>
          <w:iCs/>
          <w:sz w:val="28"/>
          <w:szCs w:val="28"/>
        </w:rPr>
        <w:t xml:space="preserve">1.4.2.Краткосрочная максимизация прибыли и повышение уровня рентабельности, </w:t>
      </w:r>
      <w:r w:rsidRPr="00EC01D6">
        <w:rPr>
          <w:iCs/>
          <w:sz w:val="28"/>
          <w:szCs w:val="28"/>
        </w:rPr>
        <w:t>что в свою очередь увеличивает доходность и расширяет инвестиционные возможности фирмы. Эту цель наиболее целесообразно ставить в краткосрочной политике цен. В перспективном плане она является производной от глобальной цели – максимизации ценности фирмы, то есть максимальной стоимости ее активов при продаже их по рыночным ценам. Реализуя в своей деятельности эту цель, предприятие делает основной упор на краткосрочные ожидания прибыли и мало учитывает долгосрочные перспективы работы на рынке. Также слабо принимают во внимания ответные действия конкурентов  и меры воздействия государства,  направленные на регулирование деятельности рынка. Однако именно эта цель наиболее часто выдвигается предприятиями в условиях формирования и установления рынка в России.</w:t>
      </w:r>
    </w:p>
    <w:p w:rsidR="005454F3" w:rsidRPr="00EC01D6" w:rsidRDefault="005454F3" w:rsidP="00EC01D6">
      <w:pPr>
        <w:pStyle w:val="a3"/>
        <w:spacing w:line="360" w:lineRule="auto"/>
        <w:ind w:right="-5" w:firstLine="709"/>
        <w:jc w:val="both"/>
        <w:rPr>
          <w:b/>
          <w:bCs/>
          <w:iCs/>
          <w:sz w:val="28"/>
          <w:szCs w:val="28"/>
        </w:rPr>
      </w:pPr>
    </w:p>
    <w:p w:rsidR="005454F3" w:rsidRPr="00EC01D6" w:rsidRDefault="00275D90" w:rsidP="00EC01D6">
      <w:pPr>
        <w:pStyle w:val="a3"/>
        <w:spacing w:line="360" w:lineRule="auto"/>
        <w:ind w:right="-5" w:firstLine="709"/>
        <w:jc w:val="center"/>
        <w:rPr>
          <w:b/>
          <w:bCs/>
          <w:iCs/>
          <w:sz w:val="28"/>
          <w:szCs w:val="28"/>
        </w:rPr>
      </w:pPr>
      <w:r w:rsidRPr="00EC01D6">
        <w:rPr>
          <w:b/>
          <w:bCs/>
          <w:iCs/>
          <w:sz w:val="28"/>
          <w:szCs w:val="28"/>
        </w:rPr>
        <w:t>1.4.3.Краткосрочное максимальное увеличение сбыта продукции.</w:t>
      </w:r>
    </w:p>
    <w:p w:rsidR="00275D90" w:rsidRPr="00EC01D6" w:rsidRDefault="00275D90" w:rsidP="00EC01D6">
      <w:pPr>
        <w:pStyle w:val="a3"/>
        <w:spacing w:line="360" w:lineRule="auto"/>
        <w:ind w:right="-5" w:firstLine="709"/>
        <w:jc w:val="both"/>
        <w:rPr>
          <w:iCs/>
          <w:sz w:val="28"/>
          <w:szCs w:val="28"/>
        </w:rPr>
      </w:pPr>
      <w:r w:rsidRPr="00EC01D6">
        <w:rPr>
          <w:iCs/>
          <w:sz w:val="28"/>
          <w:szCs w:val="28"/>
        </w:rPr>
        <w:t>Предприниматели исходя из того, что увеличение объема сбыта приведет к снижению затрат на единицу продукции и, как следствие, - к увеличению прибыли. Учитывая чувствительность рынка к уровню цены, руководство формы устанавливает цену на минимальном допустимом уровне. Это обеспечивает на какое-то время  расширение ниши рынка, занимаемой предприятием. Однако политика низких цен может обеспечить положительный результат только в том случае, когда чувствительность рынка к ценам очень велика и расширение объема производства сопровождается снижением издержек производства. Эта очень рискованная политика, так как может привести к развязыванию ценовой войны.</w:t>
      </w:r>
    </w:p>
    <w:p w:rsidR="005454F3" w:rsidRPr="00EC01D6" w:rsidRDefault="005454F3" w:rsidP="00EC01D6">
      <w:pPr>
        <w:pStyle w:val="a3"/>
        <w:spacing w:line="360" w:lineRule="auto"/>
        <w:ind w:right="-5" w:firstLine="709"/>
        <w:jc w:val="both"/>
        <w:rPr>
          <w:iCs/>
          <w:sz w:val="28"/>
          <w:szCs w:val="28"/>
        </w:rPr>
      </w:pPr>
    </w:p>
    <w:p w:rsidR="005454F3" w:rsidRPr="00EC01D6" w:rsidRDefault="00275D90" w:rsidP="00EC01D6">
      <w:pPr>
        <w:pStyle w:val="a3"/>
        <w:spacing w:line="360" w:lineRule="auto"/>
        <w:ind w:right="-5" w:firstLine="709"/>
        <w:jc w:val="center"/>
        <w:rPr>
          <w:iCs/>
          <w:sz w:val="28"/>
          <w:szCs w:val="28"/>
        </w:rPr>
      </w:pPr>
      <w:r w:rsidRPr="00EC01D6">
        <w:rPr>
          <w:b/>
          <w:bCs/>
          <w:iCs/>
          <w:sz w:val="28"/>
          <w:szCs w:val="28"/>
        </w:rPr>
        <w:t>1.4.4.Завоевание лидерства на рынке и в определении цен.</w:t>
      </w:r>
    </w:p>
    <w:p w:rsidR="00275D90" w:rsidRPr="00EC01D6" w:rsidRDefault="00275D90" w:rsidP="00EC01D6">
      <w:pPr>
        <w:pStyle w:val="a3"/>
        <w:spacing w:line="360" w:lineRule="auto"/>
        <w:ind w:right="-5" w:firstLine="709"/>
        <w:jc w:val="both"/>
        <w:rPr>
          <w:iCs/>
          <w:sz w:val="28"/>
          <w:szCs w:val="28"/>
        </w:rPr>
      </w:pPr>
      <w:r w:rsidRPr="00EC01D6">
        <w:rPr>
          <w:iCs/>
          <w:sz w:val="28"/>
          <w:szCs w:val="28"/>
        </w:rPr>
        <w:t>Эту цель преследуют, как правило, крупные компании, она отражает лидирующее положение фирмы на рынке при установлении общих ценовых уровней. Например, концерн «</w:t>
      </w:r>
      <w:r w:rsidRPr="00EC01D6">
        <w:rPr>
          <w:iCs/>
          <w:sz w:val="28"/>
          <w:szCs w:val="28"/>
          <w:lang w:val="en-US"/>
        </w:rPr>
        <w:t>Du</w:t>
      </w:r>
      <w:r w:rsidRPr="00EC01D6">
        <w:rPr>
          <w:iCs/>
          <w:sz w:val="28"/>
          <w:szCs w:val="28"/>
        </w:rPr>
        <w:t xml:space="preserve"> </w:t>
      </w:r>
      <w:r w:rsidRPr="00EC01D6">
        <w:rPr>
          <w:iCs/>
          <w:sz w:val="28"/>
          <w:szCs w:val="28"/>
          <w:lang w:val="en-US"/>
        </w:rPr>
        <w:t>Pont</w:t>
      </w:r>
      <w:r w:rsidRPr="00EC01D6">
        <w:rPr>
          <w:iCs/>
          <w:sz w:val="28"/>
          <w:szCs w:val="28"/>
        </w:rPr>
        <w:t>»  на новинки своего производства – целлофан, нейлон, тефлон,  обладающие неоспоримыми преимуществами перед товарами конкурентов, устанавливает максимально возможную цену.</w:t>
      </w:r>
    </w:p>
    <w:p w:rsidR="00275D90" w:rsidRPr="00EC01D6" w:rsidRDefault="00275D90" w:rsidP="00EC01D6">
      <w:pPr>
        <w:pStyle w:val="a3"/>
        <w:spacing w:line="360" w:lineRule="auto"/>
        <w:ind w:right="-5" w:firstLine="709"/>
        <w:jc w:val="both"/>
        <w:rPr>
          <w:iCs/>
          <w:sz w:val="28"/>
          <w:szCs w:val="28"/>
        </w:rPr>
      </w:pPr>
      <w:r w:rsidRPr="00EC01D6">
        <w:rPr>
          <w:iCs/>
          <w:sz w:val="28"/>
          <w:szCs w:val="28"/>
        </w:rPr>
        <w:t>Стремление к завоеванию лидерства может проявляться и в производстве продукции гарантированно высокого качества. В этом случае фирма, которой удается на протяжении многих лет сохранять за собой такую репутацию, устанавливает более высокую цену по сравнению с конкурентами, чтобы компенсировать повышение затрат. А уже само имя фирмы является надежным гарантом</w:t>
      </w:r>
      <w:r w:rsidR="00F45115" w:rsidRPr="00EC01D6">
        <w:rPr>
          <w:iCs/>
          <w:sz w:val="28"/>
          <w:szCs w:val="28"/>
        </w:rPr>
        <w:t xml:space="preserve"> непревзойденного качества, как</w:t>
      </w:r>
      <w:r w:rsidRPr="00EC01D6">
        <w:rPr>
          <w:iCs/>
          <w:sz w:val="28"/>
          <w:szCs w:val="28"/>
        </w:rPr>
        <w:t xml:space="preserve">, например, японская </w:t>
      </w:r>
      <w:r w:rsidR="00F45115" w:rsidRPr="00EC01D6">
        <w:rPr>
          <w:iCs/>
          <w:sz w:val="28"/>
          <w:szCs w:val="28"/>
        </w:rPr>
        <w:t>фирма «</w:t>
      </w:r>
      <w:r w:rsidRPr="00EC01D6">
        <w:rPr>
          <w:iCs/>
          <w:sz w:val="28"/>
          <w:szCs w:val="28"/>
          <w:lang w:val="en-US"/>
        </w:rPr>
        <w:t>Sharp</w:t>
      </w:r>
      <w:r w:rsidRPr="00EC01D6">
        <w:rPr>
          <w:iCs/>
          <w:sz w:val="28"/>
          <w:szCs w:val="28"/>
        </w:rPr>
        <w:t>» - в производстве звукопроизводящей техники, немецкая фирма «</w:t>
      </w:r>
      <w:r w:rsidRPr="00EC01D6">
        <w:rPr>
          <w:iCs/>
          <w:sz w:val="28"/>
          <w:szCs w:val="28"/>
          <w:lang w:val="en-US"/>
        </w:rPr>
        <w:t>Mersedes</w:t>
      </w:r>
      <w:r w:rsidRPr="00EC01D6">
        <w:rPr>
          <w:iCs/>
          <w:sz w:val="28"/>
          <w:szCs w:val="28"/>
        </w:rPr>
        <w:t>» - в автомобилестроении, американская фирма «</w:t>
      </w:r>
      <w:r w:rsidRPr="00EC01D6">
        <w:rPr>
          <w:iCs/>
          <w:sz w:val="28"/>
          <w:szCs w:val="28"/>
          <w:lang w:val="en-US"/>
        </w:rPr>
        <w:t>Good</w:t>
      </w:r>
      <w:r w:rsidRPr="00EC01D6">
        <w:rPr>
          <w:iCs/>
          <w:sz w:val="28"/>
          <w:szCs w:val="28"/>
        </w:rPr>
        <w:t xml:space="preserve"> </w:t>
      </w:r>
      <w:r w:rsidRPr="00EC01D6">
        <w:rPr>
          <w:iCs/>
          <w:sz w:val="28"/>
          <w:szCs w:val="28"/>
          <w:lang w:val="en-US"/>
        </w:rPr>
        <w:t>Year</w:t>
      </w:r>
      <w:r w:rsidRPr="00EC01D6">
        <w:rPr>
          <w:iCs/>
          <w:sz w:val="28"/>
          <w:szCs w:val="28"/>
        </w:rPr>
        <w:t>» - в производстве автомобильных шин.</w:t>
      </w:r>
    </w:p>
    <w:p w:rsidR="00275D90" w:rsidRPr="00EC01D6" w:rsidRDefault="00275D90" w:rsidP="00EC01D6">
      <w:pPr>
        <w:pStyle w:val="a3"/>
        <w:spacing w:line="360" w:lineRule="auto"/>
        <w:ind w:right="-5" w:firstLine="709"/>
        <w:jc w:val="both"/>
        <w:rPr>
          <w:b/>
          <w:bCs/>
          <w:iCs/>
          <w:sz w:val="28"/>
          <w:szCs w:val="28"/>
        </w:rPr>
      </w:pPr>
      <w:r w:rsidRPr="00EC01D6">
        <w:rPr>
          <w:b/>
          <w:bCs/>
          <w:iCs/>
          <w:sz w:val="28"/>
          <w:szCs w:val="28"/>
        </w:rPr>
        <w:t xml:space="preserve">1.4.5. «Снятие сливок» </w:t>
      </w:r>
      <w:r w:rsidRPr="00EC01D6">
        <w:rPr>
          <w:iCs/>
          <w:sz w:val="28"/>
          <w:szCs w:val="28"/>
        </w:rPr>
        <w:t>с рынка путем</w:t>
      </w:r>
      <w:r w:rsidRPr="00EC01D6">
        <w:rPr>
          <w:b/>
          <w:bCs/>
          <w:iCs/>
          <w:sz w:val="28"/>
          <w:szCs w:val="28"/>
        </w:rPr>
        <w:t xml:space="preserve"> </w:t>
      </w:r>
      <w:r w:rsidRPr="00EC01D6">
        <w:rPr>
          <w:iCs/>
          <w:sz w:val="28"/>
          <w:szCs w:val="28"/>
        </w:rPr>
        <w:t>установления высоких цен. Такая цель может использоваться фирмами, выпускающими совершенно новые товары, ранее известные на рынке (персональные компьютеры, мобильные телефоны, цифровые видеокамеры и т.п.). используя товары – новинки,  отдельные покупатели получают экономию на издержках , на качественно новом уровне удовлетворяя свои потребности. Как только происходит насыщение этого сегмента рынка товаром – новинкой по высокой цене, фирма снижает цену, переходя к другому сегменту. Таким образом, достигается привлечение максимального количества покупателей в каждом сегменте рынка.</w:t>
      </w:r>
      <w:r w:rsidRPr="00EC01D6">
        <w:rPr>
          <w:b/>
          <w:bCs/>
          <w:iCs/>
          <w:sz w:val="28"/>
          <w:szCs w:val="28"/>
        </w:rPr>
        <w:t xml:space="preserve">   </w:t>
      </w:r>
    </w:p>
    <w:p w:rsidR="00275D90" w:rsidRPr="00EC01D6" w:rsidRDefault="00EC01D6" w:rsidP="00EC01D6">
      <w:pPr>
        <w:pStyle w:val="a3"/>
        <w:spacing w:line="360" w:lineRule="auto"/>
        <w:ind w:right="-5" w:firstLine="709"/>
        <w:jc w:val="center"/>
        <w:rPr>
          <w:b/>
          <w:bCs/>
          <w:sz w:val="28"/>
          <w:szCs w:val="28"/>
        </w:rPr>
      </w:pPr>
      <w:r>
        <w:rPr>
          <w:b/>
          <w:bCs/>
          <w:iCs/>
          <w:sz w:val="28"/>
          <w:szCs w:val="28"/>
        </w:rPr>
        <w:br w:type="page"/>
      </w:r>
      <w:r w:rsidR="00275D90" w:rsidRPr="00EC01D6">
        <w:rPr>
          <w:b/>
          <w:bCs/>
          <w:sz w:val="28"/>
          <w:szCs w:val="28"/>
        </w:rPr>
        <w:t>1.5.Методы ценообразования.</w:t>
      </w:r>
    </w:p>
    <w:p w:rsidR="00EC01D6" w:rsidRDefault="00EC01D6" w:rsidP="00EC01D6">
      <w:pPr>
        <w:pStyle w:val="a3"/>
        <w:spacing w:line="360" w:lineRule="auto"/>
        <w:ind w:right="-5" w:firstLine="709"/>
        <w:jc w:val="both"/>
        <w:rPr>
          <w:b/>
          <w:bCs/>
          <w:sz w:val="28"/>
          <w:szCs w:val="28"/>
        </w:rPr>
      </w:pPr>
    </w:p>
    <w:p w:rsidR="00275D90" w:rsidRPr="00EC01D6" w:rsidRDefault="00275D90" w:rsidP="00EC01D6">
      <w:pPr>
        <w:pStyle w:val="a3"/>
        <w:spacing w:line="360" w:lineRule="auto"/>
        <w:ind w:right="-5" w:firstLine="709"/>
        <w:jc w:val="both"/>
        <w:rPr>
          <w:b/>
          <w:bCs/>
          <w:sz w:val="28"/>
          <w:szCs w:val="28"/>
        </w:rPr>
      </w:pPr>
      <w:r w:rsidRPr="00EC01D6">
        <w:rPr>
          <w:b/>
          <w:bCs/>
          <w:sz w:val="28"/>
          <w:szCs w:val="28"/>
        </w:rPr>
        <w:t>1.5.1. Расчет цены по методу «средние издержки плюс выбор».</w:t>
      </w:r>
    </w:p>
    <w:p w:rsidR="00275D90" w:rsidRPr="00EC01D6" w:rsidRDefault="00275D90" w:rsidP="00EC01D6">
      <w:pPr>
        <w:pStyle w:val="a3"/>
        <w:spacing w:line="360" w:lineRule="auto"/>
        <w:ind w:right="-5" w:firstLine="709"/>
        <w:jc w:val="both"/>
        <w:rPr>
          <w:sz w:val="28"/>
          <w:szCs w:val="28"/>
        </w:rPr>
      </w:pPr>
      <w:r w:rsidRPr="00EC01D6">
        <w:rPr>
          <w:sz w:val="28"/>
          <w:szCs w:val="28"/>
        </w:rPr>
        <w:t>Самый простой способ ценообразования заключается  в начислении определенной наценки на себестоимость товара.</w:t>
      </w:r>
    </w:p>
    <w:p w:rsidR="00275D90" w:rsidRPr="00EC01D6" w:rsidRDefault="00275D90" w:rsidP="00EC01D6">
      <w:pPr>
        <w:pStyle w:val="a3"/>
        <w:spacing w:line="360" w:lineRule="auto"/>
        <w:ind w:right="-5" w:firstLine="709"/>
        <w:jc w:val="both"/>
        <w:rPr>
          <w:sz w:val="28"/>
          <w:szCs w:val="28"/>
        </w:rPr>
      </w:pPr>
      <w:r w:rsidRPr="00EC01D6">
        <w:rPr>
          <w:sz w:val="28"/>
          <w:szCs w:val="28"/>
        </w:rPr>
        <w:t>Эта методика расчета цен на основе наценок остается популярной по ряду причин. Во-первых, продавцы больше знают об издержках, чем о спросе. Привязывая цену к издержкам, продавец упрощает для себя проблему ценообразования. Если не приходится слишком часто корректировать цены в зависимости от колебаний спроса. Во-вторых, если этим методом ценообразования пользуются все фирмы отрасли, их цены скорее всего будут схожими. Поэтому ценовая конкуренция сводится к минимуму. В-третьих, многие считают методику расчета «средние издержки плюс прибыль» долее справедливой по отношению и к покупателям и продавцам. При высоком спросе не наживаются за счет покупателей и вместе с тем имеют возможность получить справедливую норму прибыли на вложенный капитал.</w:t>
      </w:r>
    </w:p>
    <w:p w:rsidR="00275D90" w:rsidRPr="00EC01D6" w:rsidRDefault="00275D90" w:rsidP="00EC01D6">
      <w:pPr>
        <w:pStyle w:val="a3"/>
        <w:spacing w:line="360" w:lineRule="auto"/>
        <w:ind w:right="-5" w:firstLine="709"/>
        <w:jc w:val="both"/>
        <w:rPr>
          <w:iCs/>
          <w:sz w:val="28"/>
          <w:szCs w:val="28"/>
        </w:rPr>
      </w:pPr>
    </w:p>
    <w:p w:rsidR="00275D90" w:rsidRPr="00EC01D6" w:rsidRDefault="00F45115" w:rsidP="00EC01D6">
      <w:pPr>
        <w:pStyle w:val="a3"/>
        <w:spacing w:line="360" w:lineRule="auto"/>
        <w:ind w:right="-5" w:firstLine="709"/>
        <w:jc w:val="center"/>
        <w:rPr>
          <w:b/>
          <w:bCs/>
          <w:sz w:val="28"/>
          <w:szCs w:val="28"/>
        </w:rPr>
      </w:pPr>
      <w:r w:rsidRPr="00EC01D6">
        <w:rPr>
          <w:b/>
          <w:bCs/>
          <w:sz w:val="28"/>
          <w:szCs w:val="28"/>
        </w:rPr>
        <w:t xml:space="preserve">1.5.2 </w:t>
      </w:r>
      <w:r w:rsidR="00275D90" w:rsidRPr="00EC01D6">
        <w:rPr>
          <w:b/>
          <w:bCs/>
          <w:sz w:val="28"/>
          <w:szCs w:val="28"/>
        </w:rPr>
        <w:t>Расчет цены на основе анализа безубыточности и обеспечения целевой прибыли.</w:t>
      </w:r>
    </w:p>
    <w:p w:rsidR="00275D90" w:rsidRPr="00EC01D6" w:rsidRDefault="00275D90" w:rsidP="00EC01D6">
      <w:pPr>
        <w:pStyle w:val="a3"/>
        <w:spacing w:line="360" w:lineRule="auto"/>
        <w:ind w:right="-5" w:firstLine="709"/>
        <w:jc w:val="both"/>
        <w:rPr>
          <w:sz w:val="28"/>
          <w:szCs w:val="28"/>
        </w:rPr>
      </w:pPr>
      <w:r w:rsidRPr="00EC01D6">
        <w:rPr>
          <w:sz w:val="28"/>
          <w:szCs w:val="28"/>
        </w:rPr>
        <w:t>Еще одним методом ценообразования на основе издержек является расчет с обеспечением целевой прибыли. Фирма стремится установить цену, которая обеспечит ей желаемый объем прибыли. Эта методика основывается на графике безубыточности. На таком графике представлены общие издержки  и ожидаемые общие поступления при разных уровнях объема продаж.</w:t>
      </w:r>
    </w:p>
    <w:p w:rsidR="00275D90" w:rsidRPr="00EC01D6" w:rsidRDefault="00275D90" w:rsidP="00EC01D6">
      <w:pPr>
        <w:pStyle w:val="a3"/>
        <w:spacing w:line="360" w:lineRule="auto"/>
        <w:ind w:right="-5" w:firstLine="709"/>
        <w:jc w:val="both"/>
        <w:rPr>
          <w:b/>
          <w:bCs/>
          <w:sz w:val="28"/>
          <w:szCs w:val="28"/>
        </w:rPr>
      </w:pPr>
    </w:p>
    <w:p w:rsidR="00275D90" w:rsidRPr="00EC01D6" w:rsidRDefault="00E748E8" w:rsidP="00EC01D6">
      <w:pPr>
        <w:pStyle w:val="a3"/>
        <w:spacing w:line="360" w:lineRule="auto"/>
        <w:ind w:right="-5" w:firstLine="709"/>
        <w:jc w:val="both"/>
        <w:rPr>
          <w:b/>
          <w:bCs/>
          <w:sz w:val="28"/>
          <w:szCs w:val="28"/>
        </w:rPr>
      </w:pPr>
      <w:r>
        <w:rPr>
          <w:b/>
          <w:bCs/>
          <w:sz w:val="28"/>
          <w:szCs w:val="28"/>
        </w:rPr>
      </w:r>
      <w:r>
        <w:rPr>
          <w:b/>
          <w:bCs/>
          <w:sz w:val="28"/>
          <w:szCs w:val="28"/>
        </w:rPr>
        <w:pict>
          <v:group id="_x0000_s1026" editas="canvas" style="width:477pt;height:378pt;mso-position-horizontal-relative:char;mso-position-vertical-relative:line" coordorigin="2667,-944" coordsize="7482,585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667;top:-944;width:7482;height:5853" o:preferrelative="f">
              <v:fill o:detectmouseclick="t"/>
              <v:path o:extrusionok="t" o:connecttype="none"/>
              <o:lock v:ext="edit" text="t"/>
            </v:shape>
            <v:line id="_x0000_s1028" style="position:absolute;flip:y" from="3514,171" to="3514,4352">
              <v:stroke endarrow="block"/>
            </v:line>
            <v:line id="_x0000_s1029" style="position:absolute" from="3231,4073" to="8737,4073">
              <v:stroke endarrow="block"/>
            </v:line>
            <v:line id="_x0000_s1030" style="position:absolute;flip:y" from="4220,3934" to="4220,4073"/>
            <v:line id="_x0000_s1031" style="position:absolute" from="4925,3934" to="4925,4073"/>
            <v:line id="_x0000_s1032" style="position:absolute" from="5631,3934" to="5631,4073"/>
            <v:line id="_x0000_s1033" style="position:absolute" from="6337,3934" to="6337,4073"/>
            <v:line id="_x0000_s1034" style="position:absolute" from="7043,3934" to="7043,4073"/>
            <v:line id="_x0000_s1035" style="position:absolute" from="3514,3516" to="3655,3516"/>
            <v:line id="_x0000_s1036" style="position:absolute" from="3514,2958" to="3655,2958"/>
            <v:line id="_x0000_s1037" style="position:absolute" from="3514,2401" to="3655,2401"/>
            <v:line id="_x0000_s1038" style="position:absolute" from="3514,1843" to="3655,1843"/>
            <v:line id="_x0000_s1039" style="position:absolute" from="3514,1146" to="3655,1146"/>
            <v:line id="_x0000_s1040" style="position:absolute" from="3514,450" to="3655,450"/>
            <v:line id="_x0000_s1041" style="position:absolute;flip:y" from="3514,171" to="6620,4073"/>
            <v:line id="_x0000_s1042" style="position:absolute" from="3655,2401" to="8596,2401"/>
            <v:line id="_x0000_s1043" style="position:absolute;flip:y" from="3514,728" to="6761,2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5773;top:-387;width:1047;height:420">
              <v:shadow color="#868686"/>
              <v:textpath style="font-family:&quot;Arial&quot;;font-size:12pt;v-text-kern:t" trim="t" fitpath="t" string="валовые&#10;поступления"/>
            </v:shape>
            <v:shape id="_x0000_s1045" type="#_x0000_t136" style="position:absolute;left:6902;top:589;width:717;height:372">
              <v:shadow color="#868686"/>
              <v:textpath style="font-family:&quot;Arial&quot;;font-size:10pt;v-text-kern:t" trim="t" fitpath="t" string="валовые&#10; издержки"/>
            </v:shape>
            <v:shape id="_x0000_s1046" type="#_x0000_t136" style="position:absolute;left:8737;top:2261;width:824;height:373">
              <v:shadow color="#868686"/>
              <v:textpath style="font-family:&quot;Arial&quot;;font-size:10pt;v-text-kern:t" trim="t" fitpath="t" string="постоянные&#10;издержки"/>
            </v:shape>
            <v:shape id="_x0000_s1047" type="#_x0000_t136" style="position:absolute;left:4643;top:4630;width:2541;height:139">
              <v:shadow color="#868686"/>
              <v:textpath style="font-family:&quot;Arial&quot;;font-size:10pt;v-text-kern:t" trim="t" fitpath="t" string="объем продаж, тыс. шт."/>
            </v:shape>
            <v:shape id="_x0000_s1048" type="#_x0000_t136" style="position:absolute;left:2066;top:2028;width:1626;height:141;rotation:90" fillcolor="black">
              <v:shadow color="#868686"/>
              <v:textpath style="font-family:&quot;Arial&quot;;font-size:10pt;v-rotate-letters:t;v-text-kern:t" trim="t" fitpath="t" string="млн долл"/>
            </v:shape>
            <v:shape id="_x0000_s1049" type="#_x0000_t136" style="position:absolute;left:4079;top:4212;width:247;height:186">
              <v:shadow color="#868686"/>
              <v:textpath style="font-family:&quot;Arial&quot;;font-size:10pt;v-text-kern:t" trim="t" fitpath="t" string="200"/>
            </v:shape>
            <v:shape id="_x0000_s1050" type="#_x0000_t136" style="position:absolute;left:4785;top:4212;width:247;height:186">
              <v:shadow color="#868686"/>
              <v:textpath style="font-family:&quot;Arial&quot;;font-size:10pt;v-text-kern:t" trim="t" fitpath="t" string="400"/>
            </v:shape>
            <v:shape id="_x0000_s1051" type="#_x0000_t136" style="position:absolute;left:5490;top:4212;width:247;height:186">
              <v:shadow color="#868686"/>
              <v:textpath style="font-family:&quot;Arial&quot;;font-size:10pt;v-text-kern:t" trim="t" fitpath="t" string="600"/>
            </v:shape>
            <v:shape id="_x0000_s1052" type="#_x0000_t136" style="position:absolute;left:6196;top:4212;width:247;height:186">
              <v:shadow color="#868686"/>
              <v:textpath style="font-family:&quot;Arial&quot;;font-size:10pt;v-text-kern:t" trim="t" fitpath="t" string="800"/>
            </v:shape>
            <v:shape id="_x0000_s1053" type="#_x0000_t136" style="position:absolute;left:6902;top:4212;width:329;height:186">
              <v:shadow color="#868686"/>
              <v:textpath style="font-family:&quot;Arial&quot;;font-size:10pt;v-text-kern:t" trim="t" fitpath="t" string="1000"/>
            </v:shape>
            <v:shape id="_x0000_s1054" type="#_x0000_t136" style="position:absolute;left:3232;top:3376;width:83;height:187">
              <v:shadow color="#868686"/>
              <v:textpath style="font-family:&quot;Arial&quot;;font-size:10pt;v-text-kern:t" trim="t" fitpath="t" string="2"/>
            </v:shape>
            <v:shape id="_x0000_s1055" type="#_x0000_t136" style="position:absolute;left:3232;top:2819;width:83;height:186">
              <v:shadow color="#868686"/>
              <v:textpath style="font-family:&quot;Arial&quot;;font-size:10pt;v-text-kern:t" trim="t" fitpath="t" string="4"/>
            </v:shape>
            <v:shape id="_x0000_s1056" type="#_x0000_t136" style="position:absolute;left:3232;top:2261;width:83;height:186">
              <v:shadow color="#868686"/>
              <v:textpath style="font-family:&quot;Arial&quot;;font-size:10pt;v-text-kern:t" trim="t" fitpath="t" string="6"/>
            </v:shape>
            <v:shape id="_x0000_s1057" type="#_x0000_t136" style="position:absolute;left:3232;top:1704;width:83;height:186">
              <v:shadow color="#868686"/>
              <v:textpath style="font-family:&quot;Arial&quot;;font-size:10pt;v-text-kern:t" trim="t" fitpath="t" string="8"/>
            </v:shape>
            <v:shape id="_x0000_s1058" type="#_x0000_t136" style="position:absolute;left:3232;top:1007;width:162;height:186">
              <v:shadow color="#868686"/>
              <v:textpath style="font-family:&quot;Arial&quot;;font-size:10pt;v-text-kern:t" trim="t" fitpath="t" string="10"/>
            </v:shape>
            <v:shape id="_x0000_s1059" type="#_x0000_t136" style="position:absolute;left:3232;top:310;width:164;height:186">
              <v:shadow color="#868686"/>
              <v:textpath style="font-family:&quot;Arial&quot;;font-size:10pt;v-text-kern:t" trim="t" fitpath="t" string="12"/>
            </v:shape>
            <v:line id="_x0000_s1060" style="position:absolute" from="6479,450" to="6479,450"/>
            <v:line id="_x0000_s1061" style="position:absolute" from="6479,450" to="6480,588"/>
            <v:line id="_x0000_s1062" style="position:absolute" from="6479,728" to="6479,868"/>
            <v:shape id="_x0000_s1063" type="#_x0000_t136" style="position:absolute;left:7326;top:-387;width:1529;height:372">
              <v:shadow color="#868686"/>
              <v:textpath style="font-family:&quot;Arial&quot;;font-size:10pt;v-text-kern:t" trim="t" fitpath="t" string="целевая &#10;прибыль (2 млн. руб.)"/>
            </v:shape>
            <v:line id="_x0000_s1064" style="position:absolute;flip:x" from="6477,32" to="7324,589">
              <v:stroke endarrow="block"/>
            </v:line>
            <w10:wrap type="none"/>
            <w10:anchorlock/>
          </v:group>
        </w:pict>
      </w:r>
    </w:p>
    <w:p w:rsidR="00275D90" w:rsidRPr="00EC01D6" w:rsidRDefault="00275D90" w:rsidP="00EC01D6">
      <w:pPr>
        <w:pStyle w:val="a3"/>
        <w:spacing w:line="360" w:lineRule="auto"/>
        <w:ind w:right="-5" w:firstLine="709"/>
        <w:jc w:val="both"/>
        <w:rPr>
          <w:sz w:val="28"/>
          <w:szCs w:val="28"/>
        </w:rPr>
      </w:pPr>
      <w:r w:rsidRPr="00EC01D6">
        <w:rPr>
          <w:sz w:val="28"/>
          <w:szCs w:val="28"/>
        </w:rPr>
        <w:t>Независимо от объема сбыта постоянные издержки равны 6 млн. долл. Валовые издержк</w:t>
      </w:r>
      <w:r w:rsidR="00072457" w:rsidRPr="00EC01D6">
        <w:rPr>
          <w:sz w:val="28"/>
          <w:szCs w:val="28"/>
        </w:rPr>
        <w:t>и (</w:t>
      </w:r>
      <w:r w:rsidRPr="00EC01D6">
        <w:rPr>
          <w:sz w:val="28"/>
          <w:szCs w:val="28"/>
        </w:rPr>
        <w:t>сумма постоянных и переменных издержек) растут одновременно с ростом сбыта. Кривая валовых поступлений начинается с нулевой отметки и поднимается вверх по мере увеличения числа проданных единиц товара. Крутизна наклона кривой валовых поступлений зависит от цены товара. В нашем примере цена товарной единицы равняется 15 долл. (из расчета получения 12 млн. долл. за 800 тыс. штук проданного товара).</w:t>
      </w:r>
    </w:p>
    <w:p w:rsidR="00275D90" w:rsidRPr="00EC01D6" w:rsidRDefault="00275D90" w:rsidP="00EC01D6">
      <w:pPr>
        <w:pStyle w:val="a3"/>
        <w:spacing w:line="360" w:lineRule="auto"/>
        <w:ind w:right="-5" w:firstLine="709"/>
        <w:jc w:val="both"/>
        <w:rPr>
          <w:sz w:val="28"/>
          <w:szCs w:val="28"/>
        </w:rPr>
      </w:pPr>
      <w:r w:rsidRPr="00EC01D6">
        <w:rPr>
          <w:sz w:val="28"/>
          <w:szCs w:val="28"/>
        </w:rPr>
        <w:t>При такой цене для обеспечения безубыточности, то есть  для покрытия валовых издержек поступлениями, фирма должна продать как минимум 600тыс. товарных единиц. Если она стремится к получению валовой прибыли в размере 2 млн. долл., ей нужно продать как минимум 800 тыс. товарных единиц по цене 15 долл. за штуку. Если фирма готова взимать за свой товар более высокую цену, скажем  по 20 долл. за штуку, то для получения целевой прибыли ей не обязательно продавать так много единиц товара. Однако при более высокой цене рынок, возможно, не захочет закупить даже меньшее количество товара. Многое зависит от эластичности спроса по ценам, чего график безубыточности  не отражает. Такой метод ценообразования  требует от фирмы рассмотрения разных вариантов цен, их влияния  на объеме сбыта, необходимых для преодоления уровня безубыточности и получения целевой прибыли, а также анализа вероятности достижения всего этого при каждой возможности цене товара.</w:t>
      </w:r>
    </w:p>
    <w:p w:rsidR="00F45115" w:rsidRPr="00EC01D6" w:rsidRDefault="00F45115" w:rsidP="00EC01D6">
      <w:pPr>
        <w:pStyle w:val="a3"/>
        <w:spacing w:line="360" w:lineRule="auto"/>
        <w:ind w:right="-5" w:firstLine="709"/>
        <w:jc w:val="both"/>
        <w:rPr>
          <w:sz w:val="28"/>
          <w:szCs w:val="28"/>
        </w:rPr>
      </w:pPr>
    </w:p>
    <w:p w:rsidR="00275D90" w:rsidRPr="00EC01D6" w:rsidRDefault="00275D90" w:rsidP="00EC01D6">
      <w:pPr>
        <w:pStyle w:val="a3"/>
        <w:spacing w:line="360" w:lineRule="auto"/>
        <w:ind w:right="-5" w:firstLine="709"/>
        <w:jc w:val="both"/>
        <w:rPr>
          <w:b/>
          <w:bCs/>
          <w:sz w:val="28"/>
          <w:szCs w:val="28"/>
        </w:rPr>
      </w:pPr>
      <w:r w:rsidRPr="00EC01D6">
        <w:rPr>
          <w:b/>
          <w:bCs/>
          <w:sz w:val="28"/>
          <w:szCs w:val="28"/>
        </w:rPr>
        <w:t>1.5.3.Установление цены на основе ощущаемой ценности товара.</w:t>
      </w:r>
    </w:p>
    <w:p w:rsidR="00275D90" w:rsidRPr="00EC01D6" w:rsidRDefault="00275D90" w:rsidP="00EC01D6">
      <w:pPr>
        <w:pStyle w:val="a3"/>
        <w:spacing w:line="360" w:lineRule="auto"/>
        <w:ind w:right="-5" w:firstLine="709"/>
        <w:jc w:val="both"/>
        <w:rPr>
          <w:sz w:val="28"/>
          <w:szCs w:val="28"/>
        </w:rPr>
      </w:pPr>
      <w:r w:rsidRPr="00EC01D6">
        <w:rPr>
          <w:sz w:val="28"/>
          <w:szCs w:val="28"/>
        </w:rPr>
        <w:t>Все большее число фирм при расчете цены начинают исходить из ощущаемой ценностей своих товаров. Основным фактором ценообразования они считают не издержки продавца, покупательское восприятие. Для формирования в сознании потребителей представления о ценности товара они используют в своих комплексах маркетинга неценовые приемы воздействия. Цена в этом случае призвана соответствовать ощущаемой ценностной значимости товара.</w:t>
      </w:r>
    </w:p>
    <w:p w:rsidR="00275D90" w:rsidRPr="00EC01D6" w:rsidRDefault="00275D90" w:rsidP="00EC01D6">
      <w:pPr>
        <w:pStyle w:val="a3"/>
        <w:spacing w:line="360" w:lineRule="auto"/>
        <w:ind w:right="-5" w:firstLine="709"/>
        <w:jc w:val="both"/>
        <w:rPr>
          <w:sz w:val="28"/>
          <w:szCs w:val="28"/>
        </w:rPr>
      </w:pPr>
      <w:r w:rsidRPr="00EC01D6">
        <w:rPr>
          <w:sz w:val="28"/>
          <w:szCs w:val="28"/>
        </w:rPr>
        <w:t>Если продавец запросит больше признаваемой покупателем ценностной значимости товара, сбыт фирмы окажется ниже, чем мог бы быть. Многие компании завышают цены своих товаров, и те плохо идут на рынке. Другие фирмы, наоборот, назначают на свои товары  слишком низкие цены. Товары эти прекрасно идут на рынке, но принося фирме меньше поступлений, чем могли бы при цене, повышенной до уровня их ценностной значимости в представлении покупателей.</w:t>
      </w:r>
    </w:p>
    <w:p w:rsidR="00F45115" w:rsidRPr="00EC01D6" w:rsidRDefault="00F45115" w:rsidP="00EC01D6">
      <w:pPr>
        <w:pStyle w:val="a3"/>
        <w:spacing w:line="360" w:lineRule="auto"/>
        <w:ind w:right="-5" w:firstLine="709"/>
        <w:jc w:val="both"/>
        <w:rPr>
          <w:sz w:val="28"/>
          <w:szCs w:val="28"/>
        </w:rPr>
      </w:pPr>
    </w:p>
    <w:p w:rsidR="00275D90" w:rsidRPr="00EC01D6" w:rsidRDefault="00275D90" w:rsidP="00EC01D6">
      <w:pPr>
        <w:pStyle w:val="a3"/>
        <w:spacing w:line="360" w:lineRule="auto"/>
        <w:ind w:right="-5" w:firstLine="709"/>
        <w:jc w:val="center"/>
        <w:rPr>
          <w:b/>
          <w:bCs/>
          <w:sz w:val="28"/>
          <w:szCs w:val="28"/>
        </w:rPr>
      </w:pPr>
      <w:r w:rsidRPr="00EC01D6">
        <w:rPr>
          <w:b/>
          <w:bCs/>
          <w:sz w:val="28"/>
          <w:szCs w:val="28"/>
        </w:rPr>
        <w:t>1.5.4.Установление цены на основе уровня текущих цен.</w:t>
      </w:r>
    </w:p>
    <w:p w:rsidR="00275D90" w:rsidRPr="00EC01D6" w:rsidRDefault="00275D90" w:rsidP="00EC01D6">
      <w:pPr>
        <w:pStyle w:val="a3"/>
        <w:spacing w:line="360" w:lineRule="auto"/>
        <w:ind w:right="-5" w:firstLine="709"/>
        <w:jc w:val="both"/>
        <w:rPr>
          <w:sz w:val="28"/>
          <w:szCs w:val="28"/>
        </w:rPr>
      </w:pPr>
      <w:r w:rsidRPr="00EC01D6">
        <w:rPr>
          <w:sz w:val="28"/>
          <w:szCs w:val="28"/>
        </w:rPr>
        <w:t xml:space="preserve">Назначая цену с учетом уровня текущих цен, фирма в основном отталкивается от цен конкурентов и меньше внимания обращает на показатели собственных издержек или спроса. Она может назначить цену на уровне, выше или ниже уровня цен, своих основных конкурентов. </w:t>
      </w:r>
    </w:p>
    <w:p w:rsidR="00275D90" w:rsidRPr="00EC01D6" w:rsidRDefault="00275D90" w:rsidP="00EC01D6">
      <w:pPr>
        <w:pStyle w:val="a3"/>
        <w:spacing w:line="360" w:lineRule="auto"/>
        <w:ind w:right="-5" w:firstLine="709"/>
        <w:jc w:val="both"/>
        <w:rPr>
          <w:sz w:val="28"/>
          <w:szCs w:val="28"/>
        </w:rPr>
      </w:pPr>
      <w:r w:rsidRPr="00EC01D6">
        <w:rPr>
          <w:sz w:val="28"/>
          <w:szCs w:val="28"/>
        </w:rPr>
        <w:t>Метод ценообразования на основе уровня текущих цен довольно популярен. В случаях,  когда эластичность спроса с трудом поддается замеру, фирмам кажется</w:t>
      </w:r>
      <w:r w:rsidR="00072457" w:rsidRPr="00EC01D6">
        <w:rPr>
          <w:sz w:val="28"/>
          <w:szCs w:val="28"/>
        </w:rPr>
        <w:t>,</w:t>
      </w:r>
      <w:r w:rsidRPr="00EC01D6">
        <w:rPr>
          <w:sz w:val="28"/>
          <w:szCs w:val="28"/>
        </w:rPr>
        <w:t xml:space="preserve"> что уровень текущих цен осуществляет собой коллективную мудрость отрасли, залог получения справедливой нормы прибыли. </w:t>
      </w:r>
      <w:r w:rsidR="00072457" w:rsidRPr="00EC01D6">
        <w:rPr>
          <w:sz w:val="28"/>
          <w:szCs w:val="28"/>
        </w:rPr>
        <w:t>И,</w:t>
      </w:r>
      <w:r w:rsidRPr="00EC01D6">
        <w:rPr>
          <w:sz w:val="28"/>
          <w:szCs w:val="28"/>
        </w:rPr>
        <w:t xml:space="preserve"> кроме того, они чувствуют, что придерживаться уровня текущих цен</w:t>
      </w:r>
      <w:r w:rsidR="00F45115" w:rsidRPr="00EC01D6">
        <w:rPr>
          <w:sz w:val="28"/>
          <w:szCs w:val="28"/>
        </w:rPr>
        <w:t xml:space="preserve"> </w:t>
      </w:r>
      <w:r w:rsidRPr="00EC01D6">
        <w:rPr>
          <w:sz w:val="28"/>
          <w:szCs w:val="28"/>
        </w:rPr>
        <w:t>-</w:t>
      </w:r>
      <w:r w:rsidR="00F45115" w:rsidRPr="00EC01D6">
        <w:rPr>
          <w:sz w:val="28"/>
          <w:szCs w:val="28"/>
        </w:rPr>
        <w:t xml:space="preserve"> </w:t>
      </w:r>
      <w:r w:rsidRPr="00EC01D6">
        <w:rPr>
          <w:sz w:val="28"/>
          <w:szCs w:val="28"/>
        </w:rPr>
        <w:t>значит сохранять нормальное равновесие в рамках отрасли.</w:t>
      </w:r>
    </w:p>
    <w:p w:rsidR="00F45115" w:rsidRPr="00EC01D6" w:rsidRDefault="00F45115" w:rsidP="00EC01D6">
      <w:pPr>
        <w:pStyle w:val="a3"/>
        <w:spacing w:line="360" w:lineRule="auto"/>
        <w:ind w:right="-5" w:firstLine="709"/>
        <w:jc w:val="both"/>
        <w:rPr>
          <w:b/>
          <w:bCs/>
          <w:sz w:val="28"/>
          <w:szCs w:val="28"/>
        </w:rPr>
      </w:pPr>
    </w:p>
    <w:p w:rsidR="00275D90" w:rsidRPr="00EC01D6" w:rsidRDefault="00275D90" w:rsidP="00EC01D6">
      <w:pPr>
        <w:pStyle w:val="a3"/>
        <w:spacing w:line="360" w:lineRule="auto"/>
        <w:ind w:right="-5" w:firstLine="709"/>
        <w:jc w:val="center"/>
        <w:rPr>
          <w:b/>
          <w:bCs/>
          <w:sz w:val="28"/>
          <w:szCs w:val="28"/>
        </w:rPr>
      </w:pPr>
      <w:r w:rsidRPr="00EC01D6">
        <w:rPr>
          <w:b/>
          <w:bCs/>
          <w:sz w:val="28"/>
          <w:szCs w:val="28"/>
        </w:rPr>
        <w:t>1.5.5.Установление цены на основе закрытых торгов.</w:t>
      </w:r>
    </w:p>
    <w:p w:rsidR="00275D90" w:rsidRPr="00EC01D6" w:rsidRDefault="00275D90" w:rsidP="00EC01D6">
      <w:pPr>
        <w:pStyle w:val="a3"/>
        <w:spacing w:line="360" w:lineRule="auto"/>
        <w:ind w:right="-5" w:firstLine="709"/>
        <w:jc w:val="both"/>
        <w:rPr>
          <w:sz w:val="28"/>
          <w:szCs w:val="28"/>
        </w:rPr>
      </w:pPr>
      <w:r w:rsidRPr="00EC01D6">
        <w:rPr>
          <w:sz w:val="28"/>
          <w:szCs w:val="28"/>
        </w:rPr>
        <w:t>Конкурентное ценообразование применяется и в случаях борьбы фирм за подряды в ходе торгов. В подобных ситуациях при назначении своей цены фирма отталкивается от ожидаемых ценовых предложений конкурентов, а не от взаимоотношений между этой ценой  и показателями собственных издержек или спроса. Фирме хочется завоевать контракт, а для этого нужно запросить цену ниже, чем у других. Однако цена эта не может быть ниже себестоимости, иначе фирма нанесет сама себе финансовый урон.</w:t>
      </w:r>
    </w:p>
    <w:p w:rsidR="00F45115" w:rsidRPr="00EC01D6" w:rsidRDefault="00F45115" w:rsidP="00EC01D6">
      <w:pPr>
        <w:pStyle w:val="a3"/>
        <w:spacing w:line="360" w:lineRule="auto"/>
        <w:ind w:right="-5" w:firstLine="709"/>
        <w:jc w:val="both"/>
        <w:rPr>
          <w:sz w:val="28"/>
          <w:szCs w:val="28"/>
        </w:rPr>
      </w:pPr>
    </w:p>
    <w:p w:rsidR="00275D90" w:rsidRPr="00EC01D6" w:rsidRDefault="00275D90" w:rsidP="00EC01D6">
      <w:pPr>
        <w:pStyle w:val="a3"/>
        <w:spacing w:line="360" w:lineRule="auto"/>
        <w:ind w:right="-5" w:firstLine="709"/>
        <w:jc w:val="center"/>
        <w:rPr>
          <w:b/>
          <w:bCs/>
          <w:sz w:val="28"/>
          <w:szCs w:val="28"/>
        </w:rPr>
      </w:pPr>
      <w:r w:rsidRPr="00EC01D6">
        <w:rPr>
          <w:b/>
          <w:bCs/>
          <w:sz w:val="28"/>
          <w:szCs w:val="28"/>
        </w:rPr>
        <w:t>1.5.6.Установление окончательной цены.</w:t>
      </w:r>
    </w:p>
    <w:p w:rsidR="00275D90" w:rsidRPr="00EC01D6" w:rsidRDefault="00275D90" w:rsidP="00EC01D6">
      <w:pPr>
        <w:pStyle w:val="a3"/>
        <w:spacing w:line="360" w:lineRule="auto"/>
        <w:ind w:right="-5" w:firstLine="709"/>
        <w:jc w:val="both"/>
        <w:rPr>
          <w:sz w:val="28"/>
          <w:szCs w:val="28"/>
        </w:rPr>
      </w:pPr>
      <w:r w:rsidRPr="00EC01D6">
        <w:rPr>
          <w:sz w:val="28"/>
          <w:szCs w:val="28"/>
        </w:rPr>
        <w:t>Установленные уровни цен могут быть в трех вариантах</w:t>
      </w:r>
    </w:p>
    <w:p w:rsidR="00275D90" w:rsidRPr="00EC01D6" w:rsidRDefault="00275D90" w:rsidP="00EC01D6">
      <w:pPr>
        <w:pStyle w:val="a3"/>
        <w:numPr>
          <w:ilvl w:val="0"/>
          <w:numId w:val="2"/>
        </w:numPr>
        <w:tabs>
          <w:tab w:val="clear" w:pos="840"/>
          <w:tab w:val="num" w:pos="540"/>
        </w:tabs>
        <w:spacing w:line="360" w:lineRule="auto"/>
        <w:ind w:left="0" w:right="-5" w:firstLine="709"/>
        <w:jc w:val="both"/>
        <w:rPr>
          <w:sz w:val="28"/>
          <w:szCs w:val="28"/>
        </w:rPr>
      </w:pPr>
      <w:r w:rsidRPr="00EC01D6">
        <w:rPr>
          <w:sz w:val="28"/>
          <w:szCs w:val="28"/>
        </w:rPr>
        <w:t>Минимальный уровень цены, определяемый затратами;</w:t>
      </w:r>
    </w:p>
    <w:p w:rsidR="00275D90" w:rsidRPr="00EC01D6" w:rsidRDefault="00275D90" w:rsidP="00EC01D6">
      <w:pPr>
        <w:pStyle w:val="a3"/>
        <w:numPr>
          <w:ilvl w:val="0"/>
          <w:numId w:val="2"/>
        </w:numPr>
        <w:tabs>
          <w:tab w:val="clear" w:pos="840"/>
          <w:tab w:val="num" w:pos="540"/>
        </w:tabs>
        <w:spacing w:line="360" w:lineRule="auto"/>
        <w:ind w:left="0" w:right="-5" w:firstLine="709"/>
        <w:jc w:val="both"/>
        <w:rPr>
          <w:sz w:val="28"/>
          <w:szCs w:val="28"/>
        </w:rPr>
      </w:pPr>
      <w:r w:rsidRPr="00EC01D6">
        <w:rPr>
          <w:sz w:val="28"/>
          <w:szCs w:val="28"/>
        </w:rPr>
        <w:t>Максимальный уровень цены, определяемый спросом;</w:t>
      </w:r>
    </w:p>
    <w:p w:rsidR="00275D90" w:rsidRPr="00EC01D6" w:rsidRDefault="00275D90" w:rsidP="00EC01D6">
      <w:pPr>
        <w:pStyle w:val="a3"/>
        <w:numPr>
          <w:ilvl w:val="0"/>
          <w:numId w:val="2"/>
        </w:numPr>
        <w:tabs>
          <w:tab w:val="clear" w:pos="840"/>
          <w:tab w:val="num" w:pos="540"/>
        </w:tabs>
        <w:spacing w:line="360" w:lineRule="auto"/>
        <w:ind w:left="0" w:right="-5" w:firstLine="709"/>
        <w:jc w:val="both"/>
        <w:rPr>
          <w:sz w:val="28"/>
          <w:szCs w:val="28"/>
        </w:rPr>
      </w:pPr>
      <w:r w:rsidRPr="00EC01D6">
        <w:rPr>
          <w:sz w:val="28"/>
          <w:szCs w:val="28"/>
        </w:rPr>
        <w:t>Оптимально возможный уровень цены.</w:t>
      </w:r>
    </w:p>
    <w:p w:rsidR="00275D90" w:rsidRPr="00EC01D6" w:rsidRDefault="00275D90" w:rsidP="00EC01D6">
      <w:pPr>
        <w:pStyle w:val="a3"/>
        <w:spacing w:line="360" w:lineRule="auto"/>
        <w:ind w:right="-5" w:firstLine="709"/>
        <w:jc w:val="both"/>
        <w:rPr>
          <w:sz w:val="28"/>
          <w:szCs w:val="28"/>
        </w:rPr>
      </w:pPr>
      <w:r w:rsidRPr="00EC01D6">
        <w:rPr>
          <w:sz w:val="28"/>
          <w:szCs w:val="28"/>
        </w:rPr>
        <w:t>На основе выбранной методики фирма приступает к расчету цены, которая должна учитывать психологическое восприятие  покупателей, соответствовать ценовому образу фирмы, учитывать реакцию конкурентов и другие моменты.</w:t>
      </w:r>
    </w:p>
    <w:p w:rsidR="00F45115" w:rsidRPr="00EC01D6" w:rsidRDefault="00F45115" w:rsidP="00EC01D6">
      <w:pPr>
        <w:pStyle w:val="a3"/>
        <w:spacing w:line="360" w:lineRule="auto"/>
        <w:ind w:right="-5" w:firstLine="709"/>
        <w:jc w:val="both"/>
        <w:rPr>
          <w:sz w:val="28"/>
          <w:szCs w:val="28"/>
        </w:rPr>
      </w:pPr>
    </w:p>
    <w:p w:rsidR="00275D90" w:rsidRPr="00EC01D6" w:rsidRDefault="00275D90" w:rsidP="00EC01D6">
      <w:pPr>
        <w:pStyle w:val="a3"/>
        <w:spacing w:line="360" w:lineRule="auto"/>
        <w:ind w:right="-5" w:firstLine="709"/>
        <w:jc w:val="center"/>
        <w:rPr>
          <w:b/>
          <w:bCs/>
          <w:sz w:val="28"/>
          <w:szCs w:val="28"/>
        </w:rPr>
      </w:pPr>
      <w:r w:rsidRPr="00EC01D6">
        <w:rPr>
          <w:b/>
          <w:bCs/>
          <w:sz w:val="28"/>
          <w:szCs w:val="28"/>
        </w:rPr>
        <w:t>1.5.7.Психология ценовосприятия.</w:t>
      </w:r>
    </w:p>
    <w:p w:rsidR="00275D90" w:rsidRPr="00EC01D6" w:rsidRDefault="00275D90" w:rsidP="00EC01D6">
      <w:pPr>
        <w:pStyle w:val="a3"/>
        <w:spacing w:line="360" w:lineRule="auto"/>
        <w:ind w:right="-5" w:firstLine="709"/>
        <w:jc w:val="both"/>
        <w:rPr>
          <w:sz w:val="28"/>
          <w:szCs w:val="28"/>
        </w:rPr>
      </w:pPr>
      <w:r w:rsidRPr="00EC01D6">
        <w:rPr>
          <w:sz w:val="28"/>
          <w:szCs w:val="28"/>
        </w:rPr>
        <w:t xml:space="preserve">Продавец должен учитывать не только экономические, но и психологические факторы цены. Многие потребители смотрят на цену как на показатель качества </w:t>
      </w:r>
    </w:p>
    <w:p w:rsidR="00275D90" w:rsidRPr="00EC01D6" w:rsidRDefault="00275D90" w:rsidP="00EC01D6">
      <w:pPr>
        <w:spacing w:line="360" w:lineRule="auto"/>
        <w:ind w:right="-5" w:firstLine="709"/>
        <w:jc w:val="center"/>
        <w:rPr>
          <w:b/>
          <w:bCs/>
          <w:sz w:val="28"/>
          <w:szCs w:val="28"/>
        </w:rPr>
      </w:pPr>
      <w:r w:rsidRPr="00EC01D6">
        <w:rPr>
          <w:b/>
          <w:bCs/>
          <w:sz w:val="28"/>
          <w:szCs w:val="28"/>
        </w:rPr>
        <w:t>1.6. Стратегии ценообразования</w:t>
      </w:r>
    </w:p>
    <w:p w:rsidR="00275D90" w:rsidRPr="00EC01D6" w:rsidRDefault="00275D90" w:rsidP="00EC01D6">
      <w:pPr>
        <w:spacing w:line="360" w:lineRule="auto"/>
        <w:ind w:right="-5" w:firstLine="709"/>
        <w:jc w:val="both"/>
        <w:rPr>
          <w:b/>
          <w:bCs/>
          <w:sz w:val="28"/>
          <w:szCs w:val="28"/>
        </w:rPr>
      </w:pPr>
      <w:r w:rsidRPr="00EC01D6">
        <w:rPr>
          <w:sz w:val="28"/>
          <w:szCs w:val="28"/>
        </w:rPr>
        <w:t>Практика деятельности предприятий в условиях рыночной экономики выработала определенные стратегии в области установления цен. Наиболее распространенные из них  описываются ниже.</w:t>
      </w:r>
      <w:r w:rsidRPr="00EC01D6">
        <w:rPr>
          <w:b/>
          <w:bCs/>
          <w:sz w:val="28"/>
          <w:szCs w:val="28"/>
        </w:rPr>
        <w:t xml:space="preserve">  </w:t>
      </w:r>
    </w:p>
    <w:p w:rsidR="00275D90" w:rsidRPr="00EC01D6" w:rsidRDefault="00275D90" w:rsidP="00EC01D6">
      <w:pPr>
        <w:spacing w:line="360" w:lineRule="auto"/>
        <w:ind w:right="-5" w:firstLine="709"/>
        <w:jc w:val="both"/>
        <w:rPr>
          <w:sz w:val="28"/>
          <w:szCs w:val="28"/>
        </w:rPr>
      </w:pPr>
      <w:r w:rsidRPr="00EC01D6">
        <w:rPr>
          <w:sz w:val="28"/>
          <w:szCs w:val="28"/>
        </w:rPr>
        <w:tab/>
      </w:r>
      <w:r w:rsidRPr="00EC01D6">
        <w:rPr>
          <w:sz w:val="28"/>
          <w:szCs w:val="28"/>
        </w:rPr>
        <w:tab/>
      </w:r>
    </w:p>
    <w:p w:rsidR="00275D90" w:rsidRPr="00EC01D6" w:rsidRDefault="00275D90" w:rsidP="00EC01D6">
      <w:pPr>
        <w:spacing w:line="360" w:lineRule="auto"/>
        <w:ind w:right="-5" w:firstLine="709"/>
        <w:jc w:val="center"/>
        <w:rPr>
          <w:b/>
          <w:bCs/>
          <w:sz w:val="28"/>
          <w:szCs w:val="28"/>
        </w:rPr>
      </w:pPr>
      <w:r w:rsidRPr="00EC01D6">
        <w:rPr>
          <w:b/>
          <w:bCs/>
          <w:sz w:val="28"/>
          <w:szCs w:val="28"/>
        </w:rPr>
        <w:t>1.6.1. Стратегия ценообразования, основанная на ценности товара</w:t>
      </w:r>
    </w:p>
    <w:p w:rsidR="00275D90" w:rsidRPr="00EC01D6" w:rsidRDefault="00275D90" w:rsidP="00EC01D6">
      <w:pPr>
        <w:spacing w:line="360" w:lineRule="auto"/>
        <w:ind w:right="-5" w:firstLine="709"/>
        <w:jc w:val="both"/>
        <w:rPr>
          <w:sz w:val="28"/>
          <w:szCs w:val="28"/>
        </w:rPr>
      </w:pPr>
      <w:r w:rsidRPr="00EC01D6">
        <w:rPr>
          <w:sz w:val="28"/>
          <w:szCs w:val="28"/>
        </w:rPr>
        <w:t>Данная стратегия заключается в установлении высокой цены на товар на небольшом сегменте рынка и “снятии сливок” в виде высокой рентабельности продаж. Цена держится высокой для того, чтобы новые покупатели, входящие в данный сегмент рынка выходили на качественно новый, более высокий уровень. Применение данной стратегии становится возможным при преимуществе данного изделия над аналогами или его уникальности.</w:t>
      </w:r>
    </w:p>
    <w:p w:rsidR="00275D90" w:rsidRPr="00EC01D6" w:rsidRDefault="00275D90" w:rsidP="00EC01D6">
      <w:pPr>
        <w:spacing w:line="360" w:lineRule="auto"/>
        <w:ind w:right="-5" w:firstLine="709"/>
        <w:jc w:val="both"/>
        <w:rPr>
          <w:sz w:val="28"/>
          <w:szCs w:val="28"/>
        </w:rPr>
      </w:pPr>
    </w:p>
    <w:p w:rsidR="00275D90" w:rsidRPr="00EC01D6" w:rsidRDefault="00275D90" w:rsidP="00EC01D6">
      <w:pPr>
        <w:numPr>
          <w:ilvl w:val="2"/>
          <w:numId w:val="6"/>
        </w:numPr>
        <w:spacing w:line="360" w:lineRule="auto"/>
        <w:ind w:left="0" w:right="-5" w:firstLine="709"/>
        <w:jc w:val="center"/>
        <w:rPr>
          <w:b/>
          <w:bCs/>
          <w:sz w:val="28"/>
          <w:szCs w:val="28"/>
        </w:rPr>
      </w:pPr>
      <w:r w:rsidRPr="00EC01D6">
        <w:rPr>
          <w:b/>
          <w:bCs/>
          <w:sz w:val="28"/>
          <w:szCs w:val="28"/>
        </w:rPr>
        <w:t>Стратегия следования за спросом</w:t>
      </w:r>
    </w:p>
    <w:p w:rsidR="00275D90" w:rsidRPr="00EC01D6" w:rsidRDefault="00275D90" w:rsidP="00EC01D6">
      <w:pPr>
        <w:spacing w:line="360" w:lineRule="auto"/>
        <w:ind w:right="-5" w:firstLine="709"/>
        <w:jc w:val="both"/>
        <w:rPr>
          <w:sz w:val="28"/>
          <w:szCs w:val="28"/>
        </w:rPr>
      </w:pPr>
      <w:r w:rsidRPr="00EC01D6">
        <w:rPr>
          <w:sz w:val="28"/>
          <w:szCs w:val="28"/>
        </w:rPr>
        <w:t>Данная стратегия схожа со стратегией “снятия сливок”, но вместо удерживания цены на постоянном высоком уровне и убеждения покупателей выйти на новый уровень потребления, цена под строгим контролем снижается. Часто товар получает несущественные изменения в дизайне и возможностях, чтобы значительно отличаться от предыдущих моделей. Иногда, чтобы соответствовать снижению цены, приходится менять внешний вид товара, мероприятия по стимулированию его сбыта, упаковку или способ распределения. Цена удерживается на каждом новом сниженном уровне достаточно долго, чтобы удовлетворить весь существующий спрос. Как только объем продаж начинает существенно сокращаться, следует готовиться к следующему снижению цены.</w:t>
      </w:r>
    </w:p>
    <w:p w:rsidR="00275D90" w:rsidRPr="00EC01D6" w:rsidRDefault="00275D90" w:rsidP="00EC01D6">
      <w:pPr>
        <w:spacing w:line="360" w:lineRule="auto"/>
        <w:ind w:right="-5" w:firstLine="709"/>
        <w:jc w:val="both"/>
        <w:rPr>
          <w:sz w:val="28"/>
          <w:szCs w:val="28"/>
        </w:rPr>
      </w:pPr>
    </w:p>
    <w:p w:rsidR="00275D90" w:rsidRPr="00EC01D6" w:rsidRDefault="00275D90" w:rsidP="00EC01D6">
      <w:pPr>
        <w:numPr>
          <w:ilvl w:val="2"/>
          <w:numId w:val="6"/>
        </w:numPr>
        <w:tabs>
          <w:tab w:val="clear" w:pos="-130"/>
          <w:tab w:val="num" w:pos="-180"/>
        </w:tabs>
        <w:spacing w:line="360" w:lineRule="auto"/>
        <w:ind w:left="0" w:right="-5" w:firstLine="709"/>
        <w:jc w:val="center"/>
        <w:rPr>
          <w:b/>
          <w:bCs/>
          <w:sz w:val="28"/>
          <w:szCs w:val="28"/>
        </w:rPr>
      </w:pPr>
      <w:r w:rsidRPr="00EC01D6">
        <w:rPr>
          <w:b/>
          <w:bCs/>
          <w:sz w:val="28"/>
          <w:szCs w:val="28"/>
        </w:rPr>
        <w:t>Стратегия проникновения</w:t>
      </w:r>
    </w:p>
    <w:p w:rsidR="00275D90" w:rsidRPr="00EC01D6" w:rsidRDefault="00275D90" w:rsidP="00EC01D6">
      <w:pPr>
        <w:spacing w:line="360" w:lineRule="auto"/>
        <w:ind w:right="-5" w:firstLine="709"/>
        <w:jc w:val="both"/>
        <w:rPr>
          <w:sz w:val="28"/>
          <w:szCs w:val="28"/>
        </w:rPr>
      </w:pPr>
      <w:r w:rsidRPr="00EC01D6">
        <w:rPr>
          <w:sz w:val="28"/>
          <w:szCs w:val="28"/>
        </w:rPr>
        <w:t>Ценовой прорыв, как видно из самого названия есть установление очень низкой цены для проникновения и развития деятельности на новом рынке в кратчайшие сроки, чтобы обезопасить преимущества в расходах от объема производства. Такая стратегия мало подходит для небольшой компании, так как она не имеет нужных объемов производства, а розничная торговля конкурентов может отреагировать очень быстро и жестко.</w:t>
      </w:r>
    </w:p>
    <w:p w:rsidR="00275D90" w:rsidRPr="00EC01D6" w:rsidRDefault="00275D90" w:rsidP="00EC01D6">
      <w:pPr>
        <w:spacing w:line="360" w:lineRule="auto"/>
        <w:ind w:right="-5" w:firstLine="709"/>
        <w:jc w:val="both"/>
        <w:rPr>
          <w:sz w:val="28"/>
          <w:szCs w:val="28"/>
        </w:rPr>
      </w:pPr>
    </w:p>
    <w:p w:rsidR="00275D90" w:rsidRPr="00EC01D6" w:rsidRDefault="00275D90" w:rsidP="00EC01D6">
      <w:pPr>
        <w:numPr>
          <w:ilvl w:val="2"/>
          <w:numId w:val="6"/>
        </w:numPr>
        <w:tabs>
          <w:tab w:val="left" w:pos="900"/>
        </w:tabs>
        <w:spacing w:line="360" w:lineRule="auto"/>
        <w:ind w:left="0" w:right="-5" w:firstLine="709"/>
        <w:jc w:val="center"/>
        <w:rPr>
          <w:b/>
          <w:bCs/>
          <w:sz w:val="28"/>
          <w:szCs w:val="28"/>
        </w:rPr>
      </w:pPr>
      <w:r w:rsidRPr="00EC01D6">
        <w:rPr>
          <w:b/>
          <w:bCs/>
          <w:sz w:val="28"/>
          <w:szCs w:val="28"/>
        </w:rPr>
        <w:t>Стратегия устранения конкуренции</w:t>
      </w:r>
    </w:p>
    <w:p w:rsidR="00275D90" w:rsidRPr="00EC01D6" w:rsidRDefault="00275D90" w:rsidP="00EC01D6">
      <w:pPr>
        <w:spacing w:line="360" w:lineRule="auto"/>
        <w:ind w:right="-5" w:firstLine="709"/>
        <w:jc w:val="both"/>
        <w:rPr>
          <w:sz w:val="28"/>
          <w:szCs w:val="28"/>
        </w:rPr>
      </w:pPr>
      <w:r w:rsidRPr="00EC01D6">
        <w:rPr>
          <w:sz w:val="28"/>
          <w:szCs w:val="28"/>
        </w:rPr>
        <w:t>Стратегия устранения конкуренции схожа со стратегией проникновения, но используется в других целях. Она предназначена для того, чтобы не дать потенциальным конкурентам выйти на рынок, другое ее предназначение — добиться максимального объема продаж прежде, чем на рынок выйдет конкурент. Цена поэтому устанавливается максимально близко к расходам, что дает малую прибыль и оправдывается только большим объемом продаж. Небольшая компания могла бы прибегнуть к данной стратегии для концентрирования своей деятельности на небольшом сегменте рынка: быстро выйти на него, быстро получить прибыль и так же быстро покинуть этот сегмент.</w:t>
      </w:r>
    </w:p>
    <w:p w:rsidR="00275D90" w:rsidRPr="00EC01D6" w:rsidRDefault="00275D90" w:rsidP="00EC01D6">
      <w:pPr>
        <w:spacing w:line="360" w:lineRule="auto"/>
        <w:ind w:right="-5" w:firstLine="709"/>
        <w:jc w:val="both"/>
        <w:rPr>
          <w:sz w:val="28"/>
          <w:szCs w:val="28"/>
        </w:rPr>
      </w:pPr>
      <w:r w:rsidRPr="00EC01D6">
        <w:rPr>
          <w:sz w:val="28"/>
          <w:szCs w:val="28"/>
        </w:rPr>
        <w:t>Помимо описанных стратегий, возможны и другие:</w:t>
      </w:r>
    </w:p>
    <w:p w:rsidR="00275D90" w:rsidRPr="00EC01D6" w:rsidRDefault="00275D90" w:rsidP="00EC01D6">
      <w:pPr>
        <w:pStyle w:val="a9"/>
        <w:spacing w:before="0"/>
        <w:ind w:right="-5" w:firstLine="709"/>
        <w:jc w:val="both"/>
      </w:pPr>
      <w:r w:rsidRPr="00EC01D6">
        <w:t>— сохранение стабильного положения на рынке (сохранение умеренного процента рентабельности к акционерному капиталу: на западе 8-10 % для крупных предприятий)</w:t>
      </w:r>
    </w:p>
    <w:p w:rsidR="00275D90" w:rsidRPr="00EC01D6" w:rsidRDefault="00275D90" w:rsidP="00EC01D6">
      <w:pPr>
        <w:pStyle w:val="a9"/>
        <w:spacing w:before="0"/>
        <w:ind w:right="-5" w:firstLine="709"/>
        <w:jc w:val="both"/>
      </w:pPr>
      <w:r w:rsidRPr="00EC01D6">
        <w:t>— поддержание и обеспечение ликвидности — платежеспособности предприятия (эта стратегия в основном связана с выбором надежных заказчиков, которые могли бы обеспечить стабильное поступление денежных средств на счет предприятия, что связано с переходом на выгодные для заказчиков виды оплаты, предоставление безупречным в платежах заказчикам льгот по ценам и т.п.)</w:t>
      </w:r>
    </w:p>
    <w:p w:rsidR="00275D90" w:rsidRPr="00EC01D6" w:rsidRDefault="00275D90" w:rsidP="00EC01D6">
      <w:pPr>
        <w:spacing w:line="360" w:lineRule="auto"/>
        <w:ind w:right="-5" w:firstLine="709"/>
        <w:jc w:val="both"/>
        <w:rPr>
          <w:sz w:val="28"/>
          <w:szCs w:val="28"/>
        </w:rPr>
      </w:pPr>
      <w:r w:rsidRPr="00EC01D6">
        <w:rPr>
          <w:sz w:val="28"/>
          <w:szCs w:val="28"/>
        </w:rPr>
        <w:t>- ценовая стратегия, направленная на расширение экспортных возможностей предприятия (она связана со стратегией “снятия сливок” на новых рынках).</w:t>
      </w:r>
    </w:p>
    <w:p w:rsidR="00275D90" w:rsidRPr="00EC01D6" w:rsidRDefault="00275D90" w:rsidP="00EC01D6">
      <w:pPr>
        <w:spacing w:line="360" w:lineRule="auto"/>
        <w:ind w:right="-5" w:firstLine="709"/>
        <w:jc w:val="both"/>
        <w:rPr>
          <w:sz w:val="28"/>
          <w:szCs w:val="28"/>
        </w:rPr>
      </w:pPr>
      <w:r w:rsidRPr="00EC01D6">
        <w:rPr>
          <w:sz w:val="28"/>
          <w:szCs w:val="28"/>
        </w:rPr>
        <w:t xml:space="preserve">Цена, единственный элемент традиционного маркетинга, обеспечивающий продавцу реальный доход. Рыночная цена не является независимой переменной, её значение зависит от значения других элементов маркетинга, а так же от уровня конкуренции на рынке и общего состояния экономики. Обычно другие элементы маркетинга также изменяются (например, при увеличении дифференциации продукции с целью максимально поднять цену или, как минимум, разницу между ценой и себестоимостью). </w:t>
      </w:r>
    </w:p>
    <w:p w:rsidR="00275D90" w:rsidRPr="00EC01D6" w:rsidRDefault="00275D90" w:rsidP="00EC01D6">
      <w:pPr>
        <w:spacing w:line="360" w:lineRule="auto"/>
        <w:ind w:right="-5" w:firstLine="709"/>
        <w:jc w:val="both"/>
        <w:rPr>
          <w:sz w:val="28"/>
          <w:szCs w:val="28"/>
        </w:rPr>
      </w:pPr>
      <w:r w:rsidRPr="00EC01D6">
        <w:rPr>
          <w:sz w:val="28"/>
          <w:szCs w:val="28"/>
        </w:rPr>
        <w:t xml:space="preserve">Основной задачей стратегии ценообразования в рыночной экономике становится получение максимальной прибыли при запланированном объёме продаж. Ценовая стратегия должна обеспечить долговременное удовлетворение нужд потребителей, путём оптимального сочетания внутренней стратегии развития предприятия и параметров внешней среды в рамках долгосрочной маркетинговой стратегии. </w:t>
      </w:r>
    </w:p>
    <w:p w:rsidR="00275D90" w:rsidRPr="00EC01D6" w:rsidRDefault="00275D90" w:rsidP="00EC01D6">
      <w:pPr>
        <w:spacing w:line="360" w:lineRule="auto"/>
        <w:ind w:right="-5" w:firstLine="709"/>
        <w:jc w:val="both"/>
        <w:rPr>
          <w:sz w:val="28"/>
          <w:szCs w:val="28"/>
        </w:rPr>
      </w:pPr>
      <w:r w:rsidRPr="00EC01D6">
        <w:rPr>
          <w:sz w:val="28"/>
          <w:szCs w:val="28"/>
        </w:rPr>
        <w:t>Следовательно, при разработке ценовой стратегии каждое предприятие должно определить для себя её главные цели - концепцию, как, например, доведение до максимума выручки, цены, объёмов реализации продукции или конкурентоспособности, обеспечение определенной рентабельности.</w:t>
      </w:r>
    </w:p>
    <w:p w:rsidR="00275D90" w:rsidRPr="00EC01D6" w:rsidRDefault="00EC01D6" w:rsidP="00EC01D6">
      <w:pPr>
        <w:pStyle w:val="a3"/>
        <w:spacing w:line="360" w:lineRule="auto"/>
        <w:ind w:right="-5" w:firstLine="709"/>
        <w:jc w:val="center"/>
        <w:rPr>
          <w:sz w:val="28"/>
          <w:szCs w:val="28"/>
        </w:rPr>
      </w:pPr>
      <w:r>
        <w:rPr>
          <w:sz w:val="28"/>
          <w:szCs w:val="28"/>
        </w:rPr>
        <w:br w:type="page"/>
      </w:r>
      <w:r w:rsidR="00275D90" w:rsidRPr="00EC01D6">
        <w:rPr>
          <w:sz w:val="28"/>
          <w:szCs w:val="28"/>
        </w:rPr>
        <w:t xml:space="preserve">Глава 2. Предприятие ОАО «Металлист»: </w:t>
      </w:r>
      <w:r w:rsidR="00323224" w:rsidRPr="00EC01D6">
        <w:rPr>
          <w:sz w:val="28"/>
          <w:szCs w:val="28"/>
        </w:rPr>
        <w:t>характеристика деятельности и особенности функционирования.</w:t>
      </w:r>
    </w:p>
    <w:p w:rsidR="00EC01D6" w:rsidRDefault="00EC01D6" w:rsidP="00EC01D6">
      <w:pPr>
        <w:pStyle w:val="a3"/>
        <w:spacing w:line="360" w:lineRule="auto"/>
        <w:ind w:right="-5" w:firstLine="709"/>
        <w:jc w:val="both"/>
        <w:rPr>
          <w:sz w:val="28"/>
          <w:szCs w:val="28"/>
        </w:rPr>
      </w:pPr>
    </w:p>
    <w:p w:rsidR="00275D90" w:rsidRPr="00EC01D6" w:rsidRDefault="00275D90" w:rsidP="00EC01D6">
      <w:pPr>
        <w:pStyle w:val="a3"/>
        <w:spacing w:line="360" w:lineRule="auto"/>
        <w:ind w:right="-5" w:firstLine="709"/>
        <w:jc w:val="both"/>
        <w:rPr>
          <w:sz w:val="28"/>
          <w:szCs w:val="28"/>
        </w:rPr>
      </w:pPr>
      <w:r w:rsidRPr="00EC01D6">
        <w:rPr>
          <w:sz w:val="28"/>
          <w:szCs w:val="28"/>
        </w:rPr>
        <w:t>О знаменитых сталеслесарных промыслах, удивительном мастерстве кудесников – металлистов, живущих на высоком правом берегу Оки в Нижегородской губернии, уже не одно столетие ходят легенды. Знаменит своими ножами, вилками, замками, кованными ювелирными украшениями город Павлово. «Кому не известны павловские изделия? - писал русский писатель П.</w:t>
      </w:r>
      <w:r w:rsidR="004905C6" w:rsidRPr="00EC01D6">
        <w:rPr>
          <w:sz w:val="28"/>
          <w:szCs w:val="28"/>
        </w:rPr>
        <w:t xml:space="preserve"> </w:t>
      </w:r>
      <w:r w:rsidRPr="00EC01D6">
        <w:rPr>
          <w:sz w:val="28"/>
          <w:szCs w:val="28"/>
        </w:rPr>
        <w:t>И.</w:t>
      </w:r>
      <w:r w:rsidR="004905C6" w:rsidRPr="00EC01D6">
        <w:rPr>
          <w:sz w:val="28"/>
          <w:szCs w:val="28"/>
        </w:rPr>
        <w:t xml:space="preserve"> </w:t>
      </w:r>
      <w:r w:rsidRPr="00EC01D6">
        <w:rPr>
          <w:sz w:val="28"/>
          <w:szCs w:val="28"/>
        </w:rPr>
        <w:t>Мельников-Печерский – Почти всякий из нас обедает с павловским ножом и вилкою, чинит перо павловским ножичком, запирает свои пожитки свои пожитки павловским замком…»</w:t>
      </w:r>
    </w:p>
    <w:p w:rsidR="00275D90" w:rsidRPr="00EC01D6" w:rsidRDefault="00275D90" w:rsidP="00EC01D6">
      <w:pPr>
        <w:pStyle w:val="a3"/>
        <w:spacing w:line="360" w:lineRule="auto"/>
        <w:ind w:right="-5" w:firstLine="709"/>
        <w:jc w:val="both"/>
        <w:rPr>
          <w:sz w:val="28"/>
          <w:szCs w:val="28"/>
        </w:rPr>
      </w:pPr>
      <w:r w:rsidRPr="00EC01D6">
        <w:rPr>
          <w:sz w:val="28"/>
          <w:szCs w:val="28"/>
        </w:rPr>
        <w:t>Однако и окрестные селения, как, например, Сосновское, были богаты мастерами металлообработки. Сосновское возникло более четырех веков тому назад среди живописных лесов. А металлообработка, возникшая на базе местных болотных руд, постепенно вытеснила другие производства. Туда-то из Павлово в конце 19 века пришел купец Николай Васильевич Перов. Он решил объединить кустарей и создать торгово-фабричное товарищество металлических изделий. Для этого у местной общины купил участок земли, где и было в 1889 году создано объединение.</w:t>
      </w:r>
    </w:p>
    <w:p w:rsidR="00275D90" w:rsidRPr="00EC01D6" w:rsidRDefault="00275D90" w:rsidP="00EC01D6">
      <w:pPr>
        <w:pStyle w:val="a3"/>
        <w:spacing w:line="360" w:lineRule="auto"/>
        <w:ind w:right="-5" w:firstLine="709"/>
        <w:jc w:val="both"/>
        <w:rPr>
          <w:sz w:val="28"/>
          <w:szCs w:val="28"/>
        </w:rPr>
      </w:pPr>
      <w:r w:rsidRPr="00EC01D6">
        <w:rPr>
          <w:sz w:val="28"/>
          <w:szCs w:val="28"/>
        </w:rPr>
        <w:t>Уже в 1899 году мастерство здешних умельцев покорило весь мир. На Всемирной Парижской выставке сохранявшиеся многие века традиции отцов и дедов были высоко оценены участниками. Изделия сосновских мастеров отмечались медалями и на  российских выставках в Екатеринбурге, Саратове, Казани. Они изготавливали металлические изделия, такие как напильники, стамески, ножи столовые  и хлеборезные, ножницы для стрижки овец, находившие сбыт по всей России</w:t>
      </w:r>
      <w:r w:rsidR="001523DE" w:rsidRPr="00EC01D6">
        <w:rPr>
          <w:sz w:val="28"/>
          <w:szCs w:val="28"/>
        </w:rPr>
        <w:t>.</w:t>
      </w:r>
    </w:p>
    <w:p w:rsidR="001523DE" w:rsidRPr="00EC01D6" w:rsidRDefault="001523DE" w:rsidP="00EC01D6">
      <w:pPr>
        <w:pStyle w:val="a3"/>
        <w:spacing w:line="360" w:lineRule="auto"/>
        <w:ind w:right="-5" w:firstLine="709"/>
        <w:jc w:val="center"/>
        <w:rPr>
          <w:b/>
          <w:sz w:val="28"/>
          <w:szCs w:val="28"/>
        </w:rPr>
      </w:pPr>
      <w:r w:rsidRPr="00EC01D6">
        <w:rPr>
          <w:b/>
          <w:sz w:val="28"/>
          <w:szCs w:val="28"/>
        </w:rPr>
        <w:t>Из истории в современность.</w:t>
      </w:r>
    </w:p>
    <w:p w:rsidR="001523DE" w:rsidRPr="00EC01D6" w:rsidRDefault="001523DE" w:rsidP="00EC01D6">
      <w:pPr>
        <w:pStyle w:val="a3"/>
        <w:spacing w:line="360" w:lineRule="auto"/>
        <w:ind w:right="-5" w:firstLine="709"/>
        <w:jc w:val="both"/>
        <w:rPr>
          <w:sz w:val="28"/>
          <w:szCs w:val="28"/>
        </w:rPr>
      </w:pPr>
      <w:r w:rsidRPr="00EC01D6">
        <w:rPr>
          <w:sz w:val="28"/>
          <w:szCs w:val="28"/>
        </w:rPr>
        <w:t>Часть этого ассортимента до сих пор выпускается на Сосновском предприятии «Металлист», которое 6 ноября 1992 года было акционировано и превратилось в ОАО. Например, как и в бывшем Советском Союзе, его напильниками снабжается практически вся территория России и СНГ.</w:t>
      </w:r>
    </w:p>
    <w:p w:rsidR="001151D2" w:rsidRPr="00EC01D6" w:rsidRDefault="001151D2" w:rsidP="00EC01D6">
      <w:pPr>
        <w:pStyle w:val="a3"/>
        <w:spacing w:line="360" w:lineRule="auto"/>
        <w:ind w:right="-5" w:firstLine="709"/>
        <w:jc w:val="both"/>
        <w:rPr>
          <w:sz w:val="28"/>
          <w:szCs w:val="28"/>
        </w:rPr>
      </w:pPr>
      <w:r w:rsidRPr="00EC01D6">
        <w:rPr>
          <w:sz w:val="28"/>
          <w:szCs w:val="28"/>
        </w:rPr>
        <w:t>ОАО «Металлист» специализируется на выпуске металлообрабатывающего инструмента</w:t>
      </w:r>
      <w:r w:rsidR="009D5042" w:rsidRPr="00EC01D6">
        <w:rPr>
          <w:sz w:val="28"/>
          <w:szCs w:val="28"/>
        </w:rPr>
        <w:t xml:space="preserve"> (см</w:t>
      </w:r>
      <w:r w:rsidR="00AE68E6" w:rsidRPr="00EC01D6">
        <w:rPr>
          <w:sz w:val="28"/>
          <w:szCs w:val="28"/>
        </w:rPr>
        <w:t>. к</w:t>
      </w:r>
      <w:r w:rsidR="009D5042" w:rsidRPr="00EC01D6">
        <w:rPr>
          <w:sz w:val="28"/>
          <w:szCs w:val="28"/>
        </w:rPr>
        <w:t>аталог2006-07г)</w:t>
      </w:r>
      <w:r w:rsidRPr="00EC01D6">
        <w:rPr>
          <w:sz w:val="28"/>
          <w:szCs w:val="28"/>
        </w:rPr>
        <w:t>:</w:t>
      </w:r>
    </w:p>
    <w:p w:rsidR="001151D2" w:rsidRPr="00EC01D6" w:rsidRDefault="001151D2" w:rsidP="00EC01D6">
      <w:pPr>
        <w:pStyle w:val="a3"/>
        <w:spacing w:line="360" w:lineRule="auto"/>
        <w:ind w:right="-5" w:firstLine="709"/>
        <w:jc w:val="both"/>
        <w:rPr>
          <w:sz w:val="28"/>
          <w:szCs w:val="28"/>
        </w:rPr>
      </w:pPr>
      <w:r w:rsidRPr="00EC01D6">
        <w:rPr>
          <w:sz w:val="28"/>
          <w:szCs w:val="28"/>
        </w:rPr>
        <w:t>- напильники (44 наименования)</w:t>
      </w:r>
    </w:p>
    <w:p w:rsidR="001151D2" w:rsidRPr="00EC01D6" w:rsidRDefault="001151D2" w:rsidP="00EC01D6">
      <w:pPr>
        <w:pStyle w:val="a3"/>
        <w:spacing w:line="360" w:lineRule="auto"/>
        <w:ind w:right="-5" w:firstLine="709"/>
        <w:jc w:val="both"/>
        <w:rPr>
          <w:sz w:val="28"/>
          <w:szCs w:val="28"/>
        </w:rPr>
      </w:pPr>
      <w:r w:rsidRPr="00EC01D6">
        <w:rPr>
          <w:sz w:val="28"/>
          <w:szCs w:val="28"/>
        </w:rPr>
        <w:t>- отвертки(29 наименований)</w:t>
      </w:r>
    </w:p>
    <w:p w:rsidR="001151D2" w:rsidRPr="00EC01D6" w:rsidRDefault="001151D2" w:rsidP="00EC01D6">
      <w:pPr>
        <w:pStyle w:val="a3"/>
        <w:spacing w:line="360" w:lineRule="auto"/>
        <w:ind w:right="-5" w:firstLine="709"/>
        <w:jc w:val="both"/>
        <w:rPr>
          <w:sz w:val="28"/>
          <w:szCs w:val="28"/>
        </w:rPr>
      </w:pPr>
      <w:r w:rsidRPr="00EC01D6">
        <w:rPr>
          <w:sz w:val="28"/>
          <w:szCs w:val="28"/>
        </w:rPr>
        <w:t>- шарнирно-губцевый инструмент(27 наименований)</w:t>
      </w:r>
    </w:p>
    <w:p w:rsidR="001151D2" w:rsidRPr="00EC01D6" w:rsidRDefault="001151D2" w:rsidP="00EC01D6">
      <w:pPr>
        <w:pStyle w:val="a3"/>
        <w:spacing w:line="360" w:lineRule="auto"/>
        <w:ind w:right="-5" w:firstLine="709"/>
        <w:jc w:val="both"/>
        <w:rPr>
          <w:sz w:val="28"/>
          <w:szCs w:val="28"/>
        </w:rPr>
      </w:pPr>
      <w:r w:rsidRPr="00EC01D6">
        <w:rPr>
          <w:sz w:val="28"/>
          <w:szCs w:val="28"/>
        </w:rPr>
        <w:t>-</w:t>
      </w:r>
      <w:r w:rsidR="00A250AD" w:rsidRPr="00EC01D6">
        <w:rPr>
          <w:sz w:val="28"/>
          <w:szCs w:val="28"/>
        </w:rPr>
        <w:t xml:space="preserve"> </w:t>
      </w:r>
      <w:r w:rsidRPr="00EC01D6">
        <w:rPr>
          <w:sz w:val="28"/>
          <w:szCs w:val="28"/>
        </w:rPr>
        <w:t>ключи трубные рычажные №0 ,№1, №2, №3</w:t>
      </w:r>
    </w:p>
    <w:p w:rsidR="001151D2" w:rsidRPr="00EC01D6" w:rsidRDefault="001151D2" w:rsidP="00EC01D6">
      <w:pPr>
        <w:pStyle w:val="a3"/>
        <w:spacing w:line="360" w:lineRule="auto"/>
        <w:ind w:right="-5" w:firstLine="709"/>
        <w:jc w:val="both"/>
        <w:rPr>
          <w:sz w:val="28"/>
          <w:szCs w:val="28"/>
        </w:rPr>
      </w:pPr>
      <w:r w:rsidRPr="00EC01D6">
        <w:rPr>
          <w:sz w:val="28"/>
          <w:szCs w:val="28"/>
        </w:rPr>
        <w:t>- наборы инструмента (25 наименований)</w:t>
      </w:r>
    </w:p>
    <w:p w:rsidR="001151D2" w:rsidRPr="00EC01D6" w:rsidRDefault="005D5362" w:rsidP="00EC01D6">
      <w:pPr>
        <w:pStyle w:val="a3"/>
        <w:spacing w:line="360" w:lineRule="auto"/>
        <w:ind w:right="-5" w:firstLine="709"/>
        <w:jc w:val="both"/>
        <w:rPr>
          <w:sz w:val="28"/>
          <w:szCs w:val="28"/>
        </w:rPr>
      </w:pPr>
      <w:r w:rsidRPr="00EC01D6">
        <w:rPr>
          <w:sz w:val="28"/>
          <w:szCs w:val="28"/>
        </w:rPr>
        <w:t>Территориально предприятие расположено на пяти производственных площадках, находящихся в разных населенных пунктах районах.</w:t>
      </w:r>
    </w:p>
    <w:p w:rsidR="005D5362" w:rsidRPr="00EC01D6" w:rsidRDefault="005D5362" w:rsidP="00EC01D6">
      <w:pPr>
        <w:pStyle w:val="a3"/>
        <w:spacing w:line="360" w:lineRule="auto"/>
        <w:ind w:right="-5" w:firstLine="709"/>
        <w:jc w:val="both"/>
        <w:rPr>
          <w:sz w:val="28"/>
          <w:szCs w:val="28"/>
        </w:rPr>
      </w:pPr>
      <w:r w:rsidRPr="00EC01D6">
        <w:rPr>
          <w:sz w:val="28"/>
          <w:szCs w:val="28"/>
        </w:rPr>
        <w:t>К основным цехам и производствам относятся: Виткуловское производство, Литвиновское производство, ку</w:t>
      </w:r>
      <w:r w:rsidR="00913D5E" w:rsidRPr="00EC01D6">
        <w:rPr>
          <w:sz w:val="28"/>
          <w:szCs w:val="28"/>
        </w:rPr>
        <w:t>знечный и инструментальный цеха</w:t>
      </w:r>
      <w:r w:rsidRPr="00EC01D6">
        <w:rPr>
          <w:sz w:val="28"/>
          <w:szCs w:val="28"/>
        </w:rPr>
        <w:t xml:space="preserve"> головной площадки.</w:t>
      </w:r>
    </w:p>
    <w:p w:rsidR="005D5362" w:rsidRPr="00EC01D6" w:rsidRDefault="005D5362" w:rsidP="00EC01D6">
      <w:pPr>
        <w:pStyle w:val="a3"/>
        <w:spacing w:line="360" w:lineRule="auto"/>
        <w:ind w:right="-5" w:firstLine="709"/>
        <w:jc w:val="both"/>
        <w:rPr>
          <w:sz w:val="28"/>
          <w:szCs w:val="28"/>
        </w:rPr>
      </w:pPr>
      <w:r w:rsidRPr="00EC01D6">
        <w:rPr>
          <w:sz w:val="28"/>
          <w:szCs w:val="28"/>
        </w:rPr>
        <w:t>Для обеспечения работы основных цехов и производств имеются вспомогательные цеха: ремонтный, электроцех, строительный, транспортный.</w:t>
      </w:r>
    </w:p>
    <w:p w:rsidR="005D5362" w:rsidRPr="00EC01D6" w:rsidRDefault="005D5362" w:rsidP="00EC01D6">
      <w:pPr>
        <w:pStyle w:val="a3"/>
        <w:spacing w:line="360" w:lineRule="auto"/>
        <w:ind w:right="-5" w:firstLine="709"/>
        <w:jc w:val="both"/>
        <w:rPr>
          <w:sz w:val="28"/>
          <w:szCs w:val="28"/>
        </w:rPr>
      </w:pPr>
      <w:r w:rsidRPr="00EC01D6">
        <w:rPr>
          <w:sz w:val="28"/>
          <w:szCs w:val="28"/>
        </w:rPr>
        <w:t>Предприятие работает стабильно. В настоящее время предприятие выпускает свыше 130 наименований продукции.</w:t>
      </w:r>
    </w:p>
    <w:p w:rsidR="00681CAB" w:rsidRPr="00EC01D6" w:rsidRDefault="005D5362" w:rsidP="00EC01D6">
      <w:pPr>
        <w:pStyle w:val="a3"/>
        <w:spacing w:line="360" w:lineRule="auto"/>
        <w:ind w:right="-5" w:firstLine="709"/>
        <w:jc w:val="both"/>
        <w:rPr>
          <w:sz w:val="28"/>
          <w:szCs w:val="28"/>
        </w:rPr>
      </w:pPr>
      <w:r w:rsidRPr="00EC01D6">
        <w:rPr>
          <w:sz w:val="28"/>
          <w:szCs w:val="28"/>
        </w:rPr>
        <w:t>За 200</w:t>
      </w:r>
      <w:r w:rsidR="00A250AD" w:rsidRPr="00EC01D6">
        <w:rPr>
          <w:sz w:val="28"/>
          <w:szCs w:val="28"/>
        </w:rPr>
        <w:t>6</w:t>
      </w:r>
      <w:r w:rsidRPr="00EC01D6">
        <w:rPr>
          <w:sz w:val="28"/>
          <w:szCs w:val="28"/>
        </w:rPr>
        <w:t xml:space="preserve"> год выпущено продукции на 368 млн.р. в том числе:</w:t>
      </w:r>
    </w:p>
    <w:p w:rsidR="005D5362" w:rsidRPr="00EC01D6" w:rsidRDefault="00C55982" w:rsidP="00EC01D6">
      <w:pPr>
        <w:pStyle w:val="a3"/>
        <w:spacing w:line="360" w:lineRule="auto"/>
        <w:ind w:right="-5" w:firstLine="709"/>
        <w:jc w:val="both"/>
        <w:rPr>
          <w:sz w:val="28"/>
          <w:szCs w:val="28"/>
        </w:rPr>
      </w:pPr>
      <w:r w:rsidRPr="00EC01D6">
        <w:rPr>
          <w:sz w:val="28"/>
          <w:szCs w:val="28"/>
        </w:rPr>
        <w:t>- напильники – 133,4 млн. р.</w:t>
      </w:r>
    </w:p>
    <w:p w:rsidR="00913D5E" w:rsidRPr="00EC01D6" w:rsidRDefault="00C55982" w:rsidP="00EC01D6">
      <w:pPr>
        <w:pStyle w:val="a3"/>
        <w:spacing w:line="360" w:lineRule="auto"/>
        <w:ind w:right="-5" w:firstLine="709"/>
        <w:jc w:val="both"/>
        <w:rPr>
          <w:sz w:val="28"/>
          <w:szCs w:val="28"/>
        </w:rPr>
      </w:pPr>
      <w:r w:rsidRPr="00EC01D6">
        <w:rPr>
          <w:sz w:val="28"/>
          <w:szCs w:val="28"/>
        </w:rPr>
        <w:t xml:space="preserve">- </w:t>
      </w:r>
      <w:r w:rsidR="00913D5E" w:rsidRPr="00EC01D6">
        <w:rPr>
          <w:sz w:val="28"/>
          <w:szCs w:val="28"/>
        </w:rPr>
        <w:t>ключи трубные рычажные – 112,2 млн.р.</w:t>
      </w:r>
    </w:p>
    <w:p w:rsidR="005D5362" w:rsidRPr="00EC01D6" w:rsidRDefault="00913D5E" w:rsidP="00EC01D6">
      <w:pPr>
        <w:pStyle w:val="a3"/>
        <w:spacing w:line="360" w:lineRule="auto"/>
        <w:ind w:right="-5" w:firstLine="709"/>
        <w:jc w:val="both"/>
        <w:rPr>
          <w:sz w:val="28"/>
          <w:szCs w:val="28"/>
        </w:rPr>
      </w:pPr>
      <w:r w:rsidRPr="00EC01D6">
        <w:rPr>
          <w:sz w:val="28"/>
          <w:szCs w:val="28"/>
        </w:rPr>
        <w:t>- шарнирно-губцевый инструмент – 49 млн.р.</w:t>
      </w:r>
    </w:p>
    <w:p w:rsidR="00C55982" w:rsidRPr="00EC01D6" w:rsidRDefault="00C55982" w:rsidP="00EC01D6">
      <w:pPr>
        <w:pStyle w:val="a3"/>
        <w:spacing w:line="360" w:lineRule="auto"/>
        <w:ind w:right="-5" w:firstLine="709"/>
        <w:jc w:val="both"/>
        <w:rPr>
          <w:sz w:val="28"/>
          <w:szCs w:val="28"/>
        </w:rPr>
      </w:pPr>
      <w:r w:rsidRPr="00EC01D6">
        <w:rPr>
          <w:sz w:val="28"/>
          <w:szCs w:val="28"/>
        </w:rPr>
        <w:t xml:space="preserve">- </w:t>
      </w:r>
      <w:r w:rsidR="00913D5E" w:rsidRPr="00EC01D6">
        <w:rPr>
          <w:sz w:val="28"/>
          <w:szCs w:val="28"/>
        </w:rPr>
        <w:t>отвертки - 25,5 млн.р.</w:t>
      </w:r>
    </w:p>
    <w:p w:rsidR="00C55982" w:rsidRPr="00EC01D6" w:rsidRDefault="00C55982" w:rsidP="00EC01D6">
      <w:pPr>
        <w:pStyle w:val="a3"/>
        <w:spacing w:line="360" w:lineRule="auto"/>
        <w:ind w:right="-5" w:firstLine="709"/>
        <w:jc w:val="both"/>
        <w:rPr>
          <w:sz w:val="28"/>
          <w:szCs w:val="28"/>
        </w:rPr>
      </w:pPr>
      <w:r w:rsidRPr="00EC01D6">
        <w:rPr>
          <w:sz w:val="28"/>
          <w:szCs w:val="28"/>
        </w:rPr>
        <w:t xml:space="preserve">- </w:t>
      </w:r>
      <w:r w:rsidR="00913D5E" w:rsidRPr="00EC01D6">
        <w:rPr>
          <w:sz w:val="28"/>
          <w:szCs w:val="28"/>
        </w:rPr>
        <w:t>наборы инструмента – 26,1млн.р.</w:t>
      </w:r>
    </w:p>
    <w:p w:rsidR="00C55982" w:rsidRPr="00EC01D6" w:rsidRDefault="00C55982" w:rsidP="00EC01D6">
      <w:pPr>
        <w:pStyle w:val="a3"/>
        <w:spacing w:line="360" w:lineRule="auto"/>
        <w:ind w:right="-5" w:firstLine="709"/>
        <w:jc w:val="both"/>
        <w:rPr>
          <w:sz w:val="28"/>
          <w:szCs w:val="28"/>
        </w:rPr>
      </w:pPr>
      <w:r w:rsidRPr="00EC01D6">
        <w:rPr>
          <w:sz w:val="28"/>
          <w:szCs w:val="28"/>
        </w:rPr>
        <w:t xml:space="preserve">- </w:t>
      </w:r>
      <w:r w:rsidR="00913D5E" w:rsidRPr="00EC01D6">
        <w:rPr>
          <w:sz w:val="28"/>
          <w:szCs w:val="28"/>
        </w:rPr>
        <w:t>молотки – 16,4 млн. р.</w:t>
      </w:r>
    </w:p>
    <w:p w:rsidR="00C55982" w:rsidRPr="00EC01D6" w:rsidRDefault="00C55982" w:rsidP="00EC01D6">
      <w:pPr>
        <w:pStyle w:val="a3"/>
        <w:spacing w:line="360" w:lineRule="auto"/>
        <w:ind w:right="-5" w:firstLine="709"/>
        <w:jc w:val="both"/>
        <w:rPr>
          <w:sz w:val="28"/>
          <w:szCs w:val="28"/>
        </w:rPr>
      </w:pPr>
      <w:r w:rsidRPr="00EC01D6">
        <w:rPr>
          <w:sz w:val="28"/>
          <w:szCs w:val="28"/>
        </w:rPr>
        <w:t>- прочая продукция – 4,9млн.р.</w:t>
      </w:r>
    </w:p>
    <w:p w:rsidR="00C55982" w:rsidRPr="00EC01D6" w:rsidRDefault="00C55982" w:rsidP="00EC01D6">
      <w:pPr>
        <w:pStyle w:val="a3"/>
        <w:spacing w:line="360" w:lineRule="auto"/>
        <w:ind w:right="-5" w:firstLine="709"/>
        <w:jc w:val="both"/>
        <w:rPr>
          <w:sz w:val="28"/>
          <w:szCs w:val="28"/>
        </w:rPr>
      </w:pPr>
      <w:r w:rsidRPr="00EC01D6">
        <w:rPr>
          <w:sz w:val="28"/>
          <w:szCs w:val="28"/>
        </w:rPr>
        <w:t>На изготовления данного инструмента ежемесячная потребность в металле составляет около 450 тонн, в том числе инструментально-углеродистая 260 тонн и конструкционная 190 тонн.</w:t>
      </w:r>
    </w:p>
    <w:p w:rsidR="00C55982" w:rsidRPr="00EC01D6" w:rsidRDefault="00C55982" w:rsidP="00EC01D6">
      <w:pPr>
        <w:pStyle w:val="a3"/>
        <w:spacing w:line="360" w:lineRule="auto"/>
        <w:ind w:right="-5" w:firstLine="709"/>
        <w:jc w:val="both"/>
        <w:rPr>
          <w:sz w:val="28"/>
          <w:szCs w:val="28"/>
        </w:rPr>
      </w:pPr>
      <w:r w:rsidRPr="00EC01D6">
        <w:rPr>
          <w:sz w:val="28"/>
          <w:szCs w:val="28"/>
        </w:rPr>
        <w:t xml:space="preserve">В настоящее время работает на предприятии 1546 человек. Ожидаемая средняя зарплата в феврале месяце 2006 года 5300 руб. </w:t>
      </w:r>
    </w:p>
    <w:p w:rsidR="00C55982" w:rsidRPr="00EC01D6" w:rsidRDefault="00C55982" w:rsidP="00EC01D6">
      <w:pPr>
        <w:pStyle w:val="a3"/>
        <w:spacing w:line="360" w:lineRule="auto"/>
        <w:ind w:right="-5" w:firstLine="709"/>
        <w:jc w:val="both"/>
        <w:rPr>
          <w:sz w:val="28"/>
          <w:szCs w:val="28"/>
        </w:rPr>
      </w:pPr>
      <w:r w:rsidRPr="00EC01D6">
        <w:rPr>
          <w:sz w:val="28"/>
          <w:szCs w:val="28"/>
        </w:rPr>
        <w:t>Неплохими ре</w:t>
      </w:r>
      <w:r w:rsidR="00A250AD" w:rsidRPr="00EC01D6">
        <w:rPr>
          <w:sz w:val="28"/>
          <w:szCs w:val="28"/>
        </w:rPr>
        <w:t>зультатами работы отличился 2006</w:t>
      </w:r>
      <w:r w:rsidRPr="00EC01D6">
        <w:rPr>
          <w:sz w:val="28"/>
          <w:szCs w:val="28"/>
        </w:rPr>
        <w:t xml:space="preserve"> год. Реализовано продукции </w:t>
      </w:r>
      <w:r w:rsidR="00076EB2" w:rsidRPr="00EC01D6">
        <w:rPr>
          <w:sz w:val="28"/>
          <w:szCs w:val="28"/>
        </w:rPr>
        <w:t>было на 344 млн</w:t>
      </w:r>
      <w:r w:rsidR="00A250AD" w:rsidRPr="00EC01D6">
        <w:rPr>
          <w:sz w:val="28"/>
          <w:szCs w:val="28"/>
        </w:rPr>
        <w:t>.р., что на 11% выше уровня 2005</w:t>
      </w:r>
      <w:r w:rsidR="00076EB2" w:rsidRPr="00EC01D6">
        <w:rPr>
          <w:sz w:val="28"/>
          <w:szCs w:val="28"/>
        </w:rPr>
        <w:t xml:space="preserve"> года. Рынки сбыта остаются традиционными: Центральный район, Поволжье, Урал, Сибирь, </w:t>
      </w:r>
      <w:r w:rsidR="00681CAB" w:rsidRPr="00EC01D6">
        <w:rPr>
          <w:sz w:val="28"/>
          <w:szCs w:val="28"/>
        </w:rPr>
        <w:t>Дальний</w:t>
      </w:r>
      <w:r w:rsidR="00076EB2" w:rsidRPr="00EC01D6">
        <w:rPr>
          <w:sz w:val="28"/>
          <w:szCs w:val="28"/>
        </w:rPr>
        <w:t xml:space="preserve"> Восток, страны ближнего зарубежья.</w:t>
      </w:r>
    </w:p>
    <w:p w:rsidR="00681CAB" w:rsidRPr="00EC01D6" w:rsidRDefault="00681CAB" w:rsidP="00EC01D6">
      <w:pPr>
        <w:pStyle w:val="a3"/>
        <w:spacing w:line="360" w:lineRule="auto"/>
        <w:ind w:right="-5" w:firstLine="709"/>
        <w:jc w:val="both"/>
        <w:rPr>
          <w:sz w:val="28"/>
          <w:szCs w:val="28"/>
        </w:rPr>
      </w:pPr>
      <w:r w:rsidRPr="00EC01D6">
        <w:rPr>
          <w:sz w:val="28"/>
          <w:szCs w:val="28"/>
        </w:rPr>
        <w:t>Отгрузка составил</w:t>
      </w:r>
      <w:r w:rsidR="00A250AD" w:rsidRPr="00EC01D6">
        <w:rPr>
          <w:sz w:val="28"/>
          <w:szCs w:val="28"/>
        </w:rPr>
        <w:t>а</w:t>
      </w:r>
      <w:r w:rsidRPr="00EC01D6">
        <w:rPr>
          <w:sz w:val="28"/>
          <w:szCs w:val="28"/>
        </w:rPr>
        <w:t xml:space="preserve"> на экспорт 10% от общей реализации. Наибольший удельный вес в экспорте составляет Украина (14,4 млн.р.), Белоруссия (10,9 млн.р.), республика Прибалтики (5,5 млн.р.). Наиболее востребованы на российском и зарубежном рынках напильники. Устойчивы</w:t>
      </w:r>
      <w:r w:rsidR="00AE68E6" w:rsidRPr="00EC01D6">
        <w:rPr>
          <w:sz w:val="28"/>
          <w:szCs w:val="28"/>
        </w:rPr>
        <w:t>м</w:t>
      </w:r>
      <w:r w:rsidRPr="00EC01D6">
        <w:rPr>
          <w:sz w:val="28"/>
          <w:szCs w:val="28"/>
        </w:rPr>
        <w:t xml:space="preserve"> спросом пользуются наборы, их продано на </w:t>
      </w:r>
      <w:r w:rsidR="00A250AD" w:rsidRPr="00EC01D6">
        <w:rPr>
          <w:sz w:val="28"/>
          <w:szCs w:val="28"/>
        </w:rPr>
        <w:t>100 тыс. штук больше, чем в 2005</w:t>
      </w:r>
      <w:r w:rsidRPr="00EC01D6">
        <w:rPr>
          <w:sz w:val="28"/>
          <w:szCs w:val="28"/>
        </w:rPr>
        <w:t xml:space="preserve"> году. </w:t>
      </w:r>
    </w:p>
    <w:p w:rsidR="00AE68E6" w:rsidRPr="00EC01D6" w:rsidRDefault="00AE68E6" w:rsidP="00EC01D6">
      <w:pPr>
        <w:pStyle w:val="a3"/>
        <w:spacing w:line="360" w:lineRule="auto"/>
        <w:ind w:right="-5" w:firstLine="709"/>
        <w:jc w:val="both"/>
        <w:rPr>
          <w:sz w:val="28"/>
          <w:szCs w:val="28"/>
        </w:rPr>
      </w:pPr>
    </w:p>
    <w:p w:rsidR="00AE68E6" w:rsidRPr="00EC01D6" w:rsidRDefault="00AE68E6" w:rsidP="00EC01D6">
      <w:pPr>
        <w:pStyle w:val="a3"/>
        <w:spacing w:line="360" w:lineRule="auto"/>
        <w:ind w:right="-5" w:firstLine="709"/>
        <w:jc w:val="center"/>
        <w:rPr>
          <w:b/>
          <w:sz w:val="28"/>
          <w:szCs w:val="28"/>
        </w:rPr>
      </w:pPr>
      <w:r w:rsidRPr="00EC01D6">
        <w:rPr>
          <w:b/>
          <w:sz w:val="28"/>
          <w:szCs w:val="28"/>
        </w:rPr>
        <w:t>2.1. Анализ рынка выпуска</w:t>
      </w:r>
      <w:r w:rsidR="00A100F8" w:rsidRPr="00EC01D6">
        <w:rPr>
          <w:b/>
          <w:sz w:val="28"/>
          <w:szCs w:val="28"/>
        </w:rPr>
        <w:t>емой</w:t>
      </w:r>
      <w:r w:rsidRPr="00EC01D6">
        <w:rPr>
          <w:b/>
          <w:sz w:val="28"/>
          <w:szCs w:val="28"/>
        </w:rPr>
        <w:t xml:space="preserve"> продукции.</w:t>
      </w:r>
    </w:p>
    <w:p w:rsidR="00EC01D6" w:rsidRDefault="00EC01D6" w:rsidP="00EC01D6">
      <w:pPr>
        <w:pStyle w:val="a3"/>
        <w:spacing w:line="360" w:lineRule="auto"/>
        <w:ind w:right="-5" w:firstLine="709"/>
        <w:jc w:val="both"/>
        <w:rPr>
          <w:sz w:val="28"/>
          <w:szCs w:val="28"/>
        </w:rPr>
      </w:pPr>
    </w:p>
    <w:p w:rsidR="00AE68E6" w:rsidRPr="00EC01D6" w:rsidRDefault="00AE68E6" w:rsidP="00EC01D6">
      <w:pPr>
        <w:pStyle w:val="a3"/>
        <w:spacing w:line="360" w:lineRule="auto"/>
        <w:ind w:right="-5" w:firstLine="709"/>
        <w:jc w:val="both"/>
        <w:rPr>
          <w:sz w:val="28"/>
          <w:szCs w:val="28"/>
        </w:rPr>
      </w:pPr>
      <w:r w:rsidRPr="00EC01D6">
        <w:rPr>
          <w:sz w:val="28"/>
          <w:szCs w:val="28"/>
        </w:rPr>
        <w:t>Чтобы точно представить процесс ценообразования продукции на данном предприятии, важно знать ситуацию на отраслевом рынке.  Целесообразно будет рассмотреть положения выпуска продукции в России.</w:t>
      </w:r>
    </w:p>
    <w:p w:rsidR="00A100F8" w:rsidRPr="00EC01D6" w:rsidRDefault="00A100F8" w:rsidP="00EC01D6">
      <w:pPr>
        <w:pStyle w:val="a3"/>
        <w:spacing w:line="360" w:lineRule="auto"/>
        <w:ind w:right="-5" w:firstLine="709"/>
        <w:jc w:val="both"/>
        <w:rPr>
          <w:sz w:val="28"/>
          <w:szCs w:val="28"/>
        </w:rPr>
      </w:pPr>
      <w:r w:rsidRPr="00EC01D6">
        <w:rPr>
          <w:sz w:val="28"/>
          <w:szCs w:val="28"/>
        </w:rPr>
        <w:t>В течение года устойчивым спросом пользовались напильники</w:t>
      </w:r>
      <w:r w:rsidR="00461391" w:rsidRPr="00EC01D6">
        <w:rPr>
          <w:sz w:val="28"/>
          <w:szCs w:val="28"/>
        </w:rPr>
        <w:t xml:space="preserve"> всех видов. По сравнению с 200</w:t>
      </w:r>
      <w:r w:rsidR="00A250AD" w:rsidRPr="00EC01D6">
        <w:rPr>
          <w:sz w:val="28"/>
          <w:szCs w:val="28"/>
        </w:rPr>
        <w:t>5</w:t>
      </w:r>
      <w:r w:rsidRPr="00EC01D6">
        <w:rPr>
          <w:sz w:val="28"/>
          <w:szCs w:val="28"/>
        </w:rPr>
        <w:t xml:space="preserve"> годом их выпуск увеличился (без НДС) на 106,2% и достиг 311,9 млн</w:t>
      </w:r>
      <w:r w:rsidR="00AC2D75" w:rsidRPr="00EC01D6">
        <w:rPr>
          <w:sz w:val="28"/>
          <w:szCs w:val="28"/>
        </w:rPr>
        <w:t>. р</w:t>
      </w:r>
      <w:r w:rsidRPr="00EC01D6">
        <w:rPr>
          <w:sz w:val="28"/>
          <w:szCs w:val="28"/>
        </w:rPr>
        <w:t xml:space="preserve">ублей. Вновь </w:t>
      </w:r>
      <w:r w:rsidR="00AC2D75" w:rsidRPr="00EC01D6">
        <w:rPr>
          <w:sz w:val="28"/>
          <w:szCs w:val="28"/>
        </w:rPr>
        <w:t>стали,</w:t>
      </w:r>
      <w:r w:rsidRPr="00EC01D6">
        <w:rPr>
          <w:sz w:val="28"/>
          <w:szCs w:val="28"/>
        </w:rPr>
        <w:t xml:space="preserve"> востребованы на рынке напильники трехгранные 150</w:t>
      </w:r>
      <w:r w:rsidR="000848A0" w:rsidRPr="00EC01D6">
        <w:rPr>
          <w:sz w:val="28"/>
          <w:szCs w:val="28"/>
        </w:rPr>
        <w:t xml:space="preserve"> </w:t>
      </w:r>
      <w:r w:rsidRPr="00EC01D6">
        <w:rPr>
          <w:sz w:val="28"/>
          <w:szCs w:val="28"/>
        </w:rPr>
        <w:t>мм</w:t>
      </w:r>
      <w:r w:rsidR="000848A0" w:rsidRPr="00EC01D6">
        <w:rPr>
          <w:sz w:val="28"/>
          <w:szCs w:val="28"/>
        </w:rPr>
        <w:t>.</w:t>
      </w:r>
      <w:r w:rsidRPr="00EC01D6">
        <w:rPr>
          <w:sz w:val="28"/>
          <w:szCs w:val="28"/>
        </w:rPr>
        <w:t xml:space="preserve"> за год их произведено на 20,1 млн</w:t>
      </w:r>
      <w:r w:rsidR="00AC2D75" w:rsidRPr="00EC01D6">
        <w:rPr>
          <w:sz w:val="28"/>
          <w:szCs w:val="28"/>
        </w:rPr>
        <w:t>. р</w:t>
      </w:r>
      <w:r w:rsidRPr="00EC01D6">
        <w:rPr>
          <w:sz w:val="28"/>
          <w:szCs w:val="28"/>
        </w:rPr>
        <w:t>ублей, что на пять миллионов рублей больше уровня 200</w:t>
      </w:r>
      <w:r w:rsidR="0031678E" w:rsidRPr="00EC01D6">
        <w:rPr>
          <w:sz w:val="28"/>
          <w:szCs w:val="28"/>
        </w:rPr>
        <w:t>5</w:t>
      </w:r>
      <w:r w:rsidRPr="00EC01D6">
        <w:rPr>
          <w:sz w:val="28"/>
          <w:szCs w:val="28"/>
        </w:rPr>
        <w:t xml:space="preserve"> года. На 187,3% выросло производство надфилей.</w:t>
      </w:r>
    </w:p>
    <w:p w:rsidR="00A100F8" w:rsidRPr="00EC01D6" w:rsidRDefault="00A100F8" w:rsidP="00EC01D6">
      <w:pPr>
        <w:pStyle w:val="a3"/>
        <w:spacing w:line="360" w:lineRule="auto"/>
        <w:ind w:right="-5" w:firstLine="709"/>
        <w:jc w:val="both"/>
        <w:rPr>
          <w:sz w:val="28"/>
          <w:szCs w:val="28"/>
        </w:rPr>
      </w:pPr>
      <w:r w:rsidRPr="00EC01D6">
        <w:rPr>
          <w:sz w:val="28"/>
          <w:szCs w:val="28"/>
        </w:rPr>
        <w:t>Достигнут рост по производству слесарно-монтажного инструмента. В прош</w:t>
      </w:r>
      <w:r w:rsidR="000848A0" w:rsidRPr="00EC01D6">
        <w:rPr>
          <w:sz w:val="28"/>
          <w:szCs w:val="28"/>
        </w:rPr>
        <w:t>лом году его произведено (без НД</w:t>
      </w:r>
      <w:r w:rsidRPr="00EC01D6">
        <w:rPr>
          <w:sz w:val="28"/>
          <w:szCs w:val="28"/>
        </w:rPr>
        <w:t>С) на 198,8лн</w:t>
      </w:r>
      <w:r w:rsidR="00821854" w:rsidRPr="00EC01D6">
        <w:rPr>
          <w:sz w:val="28"/>
          <w:szCs w:val="28"/>
        </w:rPr>
        <w:t>. р</w:t>
      </w:r>
      <w:r w:rsidRPr="00EC01D6">
        <w:rPr>
          <w:sz w:val="28"/>
          <w:szCs w:val="28"/>
        </w:rPr>
        <w:t>ублей – 111,4% к уровню 200</w:t>
      </w:r>
      <w:r w:rsidR="0031678E" w:rsidRPr="00EC01D6">
        <w:rPr>
          <w:sz w:val="28"/>
          <w:szCs w:val="28"/>
        </w:rPr>
        <w:t>5</w:t>
      </w:r>
      <w:r w:rsidRPr="00EC01D6">
        <w:rPr>
          <w:sz w:val="28"/>
          <w:szCs w:val="28"/>
        </w:rPr>
        <w:t xml:space="preserve"> года. </w:t>
      </w:r>
      <w:r w:rsidR="00840CC6" w:rsidRPr="00EC01D6">
        <w:rPr>
          <w:sz w:val="28"/>
          <w:szCs w:val="28"/>
        </w:rPr>
        <w:t>Освоен выпуск молотков штампованных. В целом выпуск молотков составил 13,8</w:t>
      </w:r>
      <w:r w:rsidR="0031678E" w:rsidRPr="00EC01D6">
        <w:rPr>
          <w:sz w:val="28"/>
          <w:szCs w:val="28"/>
        </w:rPr>
        <w:t xml:space="preserve"> </w:t>
      </w:r>
      <w:r w:rsidR="00840CC6" w:rsidRPr="00EC01D6">
        <w:rPr>
          <w:sz w:val="28"/>
          <w:szCs w:val="28"/>
        </w:rPr>
        <w:t>млн</w:t>
      </w:r>
      <w:r w:rsidR="0031678E" w:rsidRPr="00EC01D6">
        <w:rPr>
          <w:sz w:val="28"/>
          <w:szCs w:val="28"/>
        </w:rPr>
        <w:t xml:space="preserve">. </w:t>
      </w:r>
      <w:r w:rsidR="00840CC6" w:rsidRPr="00EC01D6">
        <w:rPr>
          <w:sz w:val="28"/>
          <w:szCs w:val="28"/>
        </w:rPr>
        <w:t>рублей, что превышает показатель 200</w:t>
      </w:r>
      <w:r w:rsidR="000848A0" w:rsidRPr="00EC01D6">
        <w:rPr>
          <w:sz w:val="28"/>
          <w:szCs w:val="28"/>
        </w:rPr>
        <w:t>5</w:t>
      </w:r>
      <w:r w:rsidR="00840CC6" w:rsidRPr="00EC01D6">
        <w:rPr>
          <w:sz w:val="28"/>
          <w:szCs w:val="28"/>
        </w:rPr>
        <w:t xml:space="preserve"> года на 35,7%.</w:t>
      </w:r>
    </w:p>
    <w:p w:rsidR="00840CC6" w:rsidRPr="00EC01D6" w:rsidRDefault="00840CC6" w:rsidP="00EC01D6">
      <w:pPr>
        <w:pStyle w:val="a3"/>
        <w:spacing w:line="360" w:lineRule="auto"/>
        <w:ind w:right="-5" w:firstLine="709"/>
        <w:jc w:val="both"/>
        <w:rPr>
          <w:sz w:val="28"/>
          <w:szCs w:val="28"/>
        </w:rPr>
      </w:pPr>
      <w:r w:rsidRPr="00EC01D6">
        <w:rPr>
          <w:sz w:val="28"/>
          <w:szCs w:val="28"/>
        </w:rPr>
        <w:t>Стабильно работали по производству ключей трубных-рычажных. Всего их произведено на 95,5млн. рублей – 103,9% к уровню 200</w:t>
      </w:r>
      <w:r w:rsidR="0031678E" w:rsidRPr="00EC01D6">
        <w:rPr>
          <w:sz w:val="28"/>
          <w:szCs w:val="28"/>
        </w:rPr>
        <w:t>5</w:t>
      </w:r>
      <w:r w:rsidRPr="00EC01D6">
        <w:rPr>
          <w:sz w:val="28"/>
          <w:szCs w:val="28"/>
        </w:rPr>
        <w:t xml:space="preserve"> года. Наибольший рост достигнут по КТР №3-123,8%, по КТР №0-105%.</w:t>
      </w:r>
    </w:p>
    <w:p w:rsidR="00C93EF2" w:rsidRPr="00EC01D6" w:rsidRDefault="00840CC6" w:rsidP="00EC01D6">
      <w:pPr>
        <w:pStyle w:val="a3"/>
        <w:spacing w:line="360" w:lineRule="auto"/>
        <w:ind w:right="-5" w:firstLine="709"/>
        <w:jc w:val="both"/>
        <w:rPr>
          <w:sz w:val="28"/>
          <w:szCs w:val="28"/>
        </w:rPr>
      </w:pPr>
      <w:r w:rsidRPr="00EC01D6">
        <w:rPr>
          <w:sz w:val="28"/>
          <w:szCs w:val="28"/>
        </w:rPr>
        <w:t>Больше, чем в 200</w:t>
      </w:r>
      <w:r w:rsidR="00F018B1" w:rsidRPr="00EC01D6">
        <w:rPr>
          <w:sz w:val="28"/>
          <w:szCs w:val="28"/>
        </w:rPr>
        <w:t>5</w:t>
      </w:r>
      <w:r w:rsidRPr="00EC01D6">
        <w:rPr>
          <w:sz w:val="28"/>
          <w:szCs w:val="28"/>
        </w:rPr>
        <w:t xml:space="preserve"> году произведено плоскогубцев комбинированных 160 и 200мм. Соответственно на 108,7 и 102,4%. Освоен выпуск </w:t>
      </w:r>
      <w:r w:rsidR="00821854" w:rsidRPr="00EC01D6">
        <w:rPr>
          <w:sz w:val="28"/>
          <w:szCs w:val="28"/>
        </w:rPr>
        <w:t>плоскогубцев</w:t>
      </w:r>
      <w:r w:rsidRPr="00EC01D6">
        <w:rPr>
          <w:sz w:val="28"/>
          <w:szCs w:val="28"/>
        </w:rPr>
        <w:t xml:space="preserve"> с двухцветными изолирующими</w:t>
      </w:r>
      <w:r w:rsidR="00821854" w:rsidRPr="00EC01D6">
        <w:rPr>
          <w:sz w:val="28"/>
          <w:szCs w:val="28"/>
        </w:rPr>
        <w:t xml:space="preserve"> рукоятками, что значительно повысило их конкурентоспособность. Набирает обороты спрос на наборы напильников, их выпущено на 640</w:t>
      </w:r>
      <w:r w:rsidR="00B734B5" w:rsidRPr="00EC01D6">
        <w:rPr>
          <w:sz w:val="28"/>
          <w:szCs w:val="28"/>
        </w:rPr>
        <w:t xml:space="preserve"> </w:t>
      </w:r>
      <w:r w:rsidR="00821854" w:rsidRPr="00EC01D6">
        <w:rPr>
          <w:sz w:val="28"/>
          <w:szCs w:val="28"/>
        </w:rPr>
        <w:t xml:space="preserve">тыс. рублей и напильники в индивидуальной упаковке. </w:t>
      </w:r>
    </w:p>
    <w:p w:rsidR="00840CC6" w:rsidRPr="00EC01D6" w:rsidRDefault="00C93EF2" w:rsidP="00EC01D6">
      <w:pPr>
        <w:pStyle w:val="a3"/>
        <w:spacing w:line="360" w:lineRule="auto"/>
        <w:ind w:right="-5" w:firstLine="709"/>
        <w:jc w:val="both"/>
        <w:rPr>
          <w:sz w:val="28"/>
          <w:szCs w:val="28"/>
        </w:rPr>
      </w:pPr>
      <w:r w:rsidRPr="00EC01D6">
        <w:rPr>
          <w:sz w:val="28"/>
          <w:szCs w:val="28"/>
        </w:rPr>
        <w:t>Сделаны шаги по расширению ассортимента выпускаемой продукции. Освоен выпуск гаммы штампованных молотков от 100</w:t>
      </w:r>
      <w:r w:rsidR="0031678E" w:rsidRPr="00EC01D6">
        <w:rPr>
          <w:sz w:val="28"/>
          <w:szCs w:val="28"/>
        </w:rPr>
        <w:t xml:space="preserve"> </w:t>
      </w:r>
      <w:r w:rsidRPr="00EC01D6">
        <w:rPr>
          <w:sz w:val="28"/>
          <w:szCs w:val="28"/>
        </w:rPr>
        <w:t>граммов до одного килограмма, которые пользуются повышенным спросом, а также двух видов зубил 160 и 200мм.</w:t>
      </w:r>
    </w:p>
    <w:p w:rsidR="00C93EF2" w:rsidRPr="00EC01D6" w:rsidRDefault="00754650" w:rsidP="00EC01D6">
      <w:pPr>
        <w:pStyle w:val="a3"/>
        <w:spacing w:line="360" w:lineRule="auto"/>
        <w:ind w:right="-5" w:firstLine="709"/>
        <w:jc w:val="both"/>
        <w:rPr>
          <w:sz w:val="28"/>
          <w:szCs w:val="28"/>
        </w:rPr>
      </w:pPr>
      <w:r w:rsidRPr="00EC01D6">
        <w:rPr>
          <w:sz w:val="28"/>
          <w:szCs w:val="28"/>
        </w:rPr>
        <w:t xml:space="preserve">В этом году начали осваивать выпуск ножовочных полотен нового вида, боковой кусачки 160 и 200мм. и торцовой 180мм. </w:t>
      </w:r>
    </w:p>
    <w:p w:rsidR="00754650" w:rsidRPr="00EC01D6" w:rsidRDefault="00754650" w:rsidP="00EC01D6">
      <w:pPr>
        <w:pStyle w:val="a3"/>
        <w:spacing w:line="360" w:lineRule="auto"/>
        <w:ind w:right="-5" w:firstLine="709"/>
        <w:jc w:val="both"/>
        <w:rPr>
          <w:sz w:val="28"/>
          <w:szCs w:val="28"/>
        </w:rPr>
      </w:pPr>
      <w:r w:rsidRPr="00EC01D6">
        <w:rPr>
          <w:sz w:val="28"/>
          <w:szCs w:val="28"/>
        </w:rPr>
        <w:t>Результаты работы торгового центра говорят о том, что идет укрупнение фирм-потребителей инструмента. В 200</w:t>
      </w:r>
      <w:r w:rsidR="003F4EF9" w:rsidRPr="00EC01D6">
        <w:rPr>
          <w:sz w:val="28"/>
          <w:szCs w:val="28"/>
        </w:rPr>
        <w:t>6</w:t>
      </w:r>
      <w:r w:rsidRPr="00EC01D6">
        <w:rPr>
          <w:sz w:val="28"/>
          <w:szCs w:val="28"/>
        </w:rPr>
        <w:t xml:space="preserve"> году </w:t>
      </w:r>
      <w:r w:rsidR="0057301F" w:rsidRPr="00EC01D6">
        <w:rPr>
          <w:sz w:val="28"/>
          <w:szCs w:val="28"/>
        </w:rPr>
        <w:t>до 110 млн. рублей выросли объемы продаж в Центральном регионе, до 1</w:t>
      </w:r>
      <w:r w:rsidR="003F4EF9" w:rsidRPr="00EC01D6">
        <w:rPr>
          <w:sz w:val="28"/>
          <w:szCs w:val="28"/>
        </w:rPr>
        <w:t>01 млн. рублей – в Приволжском.</w:t>
      </w:r>
    </w:p>
    <w:p w:rsidR="003F4EF9" w:rsidRPr="00EC01D6" w:rsidRDefault="003F4EF9" w:rsidP="00EC01D6">
      <w:pPr>
        <w:pStyle w:val="a3"/>
        <w:spacing w:line="360" w:lineRule="auto"/>
        <w:ind w:right="-5" w:firstLine="709"/>
        <w:jc w:val="both"/>
        <w:rPr>
          <w:sz w:val="28"/>
          <w:szCs w:val="28"/>
        </w:rPr>
      </w:pPr>
    </w:p>
    <w:p w:rsidR="00461391" w:rsidRPr="00EC01D6" w:rsidRDefault="00461391" w:rsidP="00EC01D6">
      <w:pPr>
        <w:pStyle w:val="a3"/>
        <w:spacing w:line="360" w:lineRule="auto"/>
        <w:ind w:right="-5" w:firstLine="709"/>
        <w:jc w:val="center"/>
        <w:rPr>
          <w:b/>
          <w:sz w:val="28"/>
          <w:szCs w:val="28"/>
        </w:rPr>
      </w:pPr>
      <w:r w:rsidRPr="00EC01D6">
        <w:rPr>
          <w:b/>
          <w:sz w:val="28"/>
          <w:szCs w:val="28"/>
        </w:rPr>
        <w:t>2.2.Характеристика основных показателей.</w:t>
      </w:r>
    </w:p>
    <w:p w:rsidR="00EC01D6" w:rsidRDefault="00EC01D6" w:rsidP="00EC01D6">
      <w:pPr>
        <w:pStyle w:val="a3"/>
        <w:spacing w:line="360" w:lineRule="auto"/>
        <w:ind w:right="-5" w:firstLine="709"/>
        <w:jc w:val="both"/>
        <w:rPr>
          <w:b/>
          <w:sz w:val="28"/>
          <w:szCs w:val="28"/>
        </w:rPr>
      </w:pPr>
    </w:p>
    <w:p w:rsidR="00461391" w:rsidRDefault="003F4EF9" w:rsidP="00EC01D6">
      <w:pPr>
        <w:pStyle w:val="a3"/>
        <w:spacing w:line="360" w:lineRule="auto"/>
        <w:ind w:right="-5" w:firstLine="709"/>
        <w:jc w:val="both"/>
        <w:rPr>
          <w:sz w:val="28"/>
          <w:szCs w:val="28"/>
        </w:rPr>
      </w:pPr>
      <w:r w:rsidRPr="00EC01D6">
        <w:rPr>
          <w:sz w:val="28"/>
          <w:szCs w:val="28"/>
        </w:rPr>
        <w:t>За 2006</w:t>
      </w:r>
      <w:r w:rsidR="00461391" w:rsidRPr="00EC01D6">
        <w:rPr>
          <w:sz w:val="28"/>
          <w:szCs w:val="28"/>
        </w:rPr>
        <w:t xml:space="preserve"> год объем производства в сопоставимых цена</w:t>
      </w:r>
      <w:r w:rsidRPr="00EC01D6">
        <w:rPr>
          <w:sz w:val="28"/>
          <w:szCs w:val="28"/>
        </w:rPr>
        <w:t>х уменьшился по сравнению с 2005</w:t>
      </w:r>
      <w:r w:rsidR="00461391" w:rsidRPr="00EC01D6">
        <w:rPr>
          <w:sz w:val="28"/>
          <w:szCs w:val="28"/>
        </w:rPr>
        <w:t xml:space="preserve"> годом на 1,6%. Выпущено товарной продукции на сумму 311861 тыс. рублей. Реализовано продукции, товаров и оказано услуг на сумму 343877 тыс. рублей. </w:t>
      </w:r>
    </w:p>
    <w:p w:rsidR="00EC01D6" w:rsidRPr="00EC01D6" w:rsidRDefault="00EC01D6" w:rsidP="00EC01D6">
      <w:pPr>
        <w:pStyle w:val="a3"/>
        <w:spacing w:line="360" w:lineRule="auto"/>
        <w:ind w:right="-5" w:firstLine="709"/>
        <w:jc w:val="both"/>
        <w:rPr>
          <w:sz w:val="28"/>
          <w:szCs w:val="28"/>
        </w:rPr>
      </w:pPr>
      <w:r>
        <w:rPr>
          <w:sz w:val="28"/>
          <w:szCs w:val="28"/>
        </w:rP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1417"/>
        <w:gridCol w:w="1163"/>
        <w:gridCol w:w="1106"/>
      </w:tblGrid>
      <w:tr w:rsidR="00461391" w:rsidRPr="00CA7955" w:rsidTr="00CA7955">
        <w:trPr>
          <w:trHeight w:val="289"/>
        </w:trPr>
        <w:tc>
          <w:tcPr>
            <w:tcW w:w="4976" w:type="dxa"/>
            <w:shd w:val="clear" w:color="auto" w:fill="auto"/>
          </w:tcPr>
          <w:p w:rsidR="00461391" w:rsidRPr="00CA7955" w:rsidRDefault="003F4EF9" w:rsidP="00CA7955">
            <w:pPr>
              <w:pStyle w:val="a3"/>
              <w:spacing w:line="360" w:lineRule="auto"/>
              <w:ind w:right="-5" w:hanging="4"/>
              <w:jc w:val="center"/>
              <w:rPr>
                <w:b/>
                <w:sz w:val="20"/>
                <w:szCs w:val="20"/>
              </w:rPr>
            </w:pPr>
            <w:r w:rsidRPr="00CA7955">
              <w:rPr>
                <w:b/>
                <w:sz w:val="20"/>
                <w:szCs w:val="20"/>
              </w:rPr>
              <w:t>П</w:t>
            </w:r>
            <w:r w:rsidR="00461391" w:rsidRPr="00CA7955">
              <w:rPr>
                <w:b/>
                <w:sz w:val="20"/>
                <w:szCs w:val="20"/>
              </w:rPr>
              <w:t>оказатели</w:t>
            </w:r>
          </w:p>
        </w:tc>
        <w:tc>
          <w:tcPr>
            <w:tcW w:w="1417" w:type="dxa"/>
            <w:shd w:val="clear" w:color="auto" w:fill="auto"/>
          </w:tcPr>
          <w:p w:rsidR="00461391" w:rsidRPr="00CA7955" w:rsidRDefault="00CD52FD" w:rsidP="00CA7955">
            <w:pPr>
              <w:pStyle w:val="a3"/>
              <w:spacing w:line="360" w:lineRule="auto"/>
              <w:ind w:right="-5" w:hanging="4"/>
              <w:jc w:val="center"/>
              <w:rPr>
                <w:b/>
                <w:sz w:val="20"/>
                <w:szCs w:val="20"/>
              </w:rPr>
            </w:pPr>
            <w:r w:rsidRPr="00CA7955">
              <w:rPr>
                <w:b/>
                <w:sz w:val="20"/>
                <w:szCs w:val="20"/>
              </w:rPr>
              <w:t>Ед. изм.</w:t>
            </w:r>
          </w:p>
        </w:tc>
        <w:tc>
          <w:tcPr>
            <w:tcW w:w="1163" w:type="dxa"/>
            <w:shd w:val="clear" w:color="auto" w:fill="auto"/>
          </w:tcPr>
          <w:p w:rsidR="00461391" w:rsidRPr="00CA7955" w:rsidRDefault="00CD52FD" w:rsidP="00CA7955">
            <w:pPr>
              <w:pStyle w:val="a3"/>
              <w:spacing w:line="360" w:lineRule="auto"/>
              <w:ind w:right="-5" w:hanging="4"/>
              <w:jc w:val="center"/>
              <w:rPr>
                <w:b/>
                <w:sz w:val="20"/>
                <w:szCs w:val="20"/>
              </w:rPr>
            </w:pPr>
            <w:r w:rsidRPr="00CA7955">
              <w:rPr>
                <w:b/>
                <w:sz w:val="20"/>
                <w:szCs w:val="20"/>
              </w:rPr>
              <w:t>200</w:t>
            </w:r>
            <w:r w:rsidR="003F4EF9" w:rsidRPr="00CA7955">
              <w:rPr>
                <w:b/>
                <w:sz w:val="20"/>
                <w:szCs w:val="20"/>
              </w:rPr>
              <w:t>5</w:t>
            </w:r>
            <w:r w:rsidRPr="00CA7955">
              <w:rPr>
                <w:b/>
                <w:sz w:val="20"/>
                <w:szCs w:val="20"/>
              </w:rPr>
              <w:t>г.</w:t>
            </w:r>
          </w:p>
        </w:tc>
        <w:tc>
          <w:tcPr>
            <w:tcW w:w="1106" w:type="dxa"/>
            <w:shd w:val="clear" w:color="auto" w:fill="auto"/>
          </w:tcPr>
          <w:p w:rsidR="00461391" w:rsidRPr="00CA7955" w:rsidRDefault="00CD52FD" w:rsidP="00CA7955">
            <w:pPr>
              <w:pStyle w:val="a3"/>
              <w:spacing w:line="360" w:lineRule="auto"/>
              <w:ind w:right="-5" w:hanging="4"/>
              <w:jc w:val="center"/>
              <w:rPr>
                <w:b/>
                <w:sz w:val="20"/>
                <w:szCs w:val="20"/>
              </w:rPr>
            </w:pPr>
            <w:r w:rsidRPr="00CA7955">
              <w:rPr>
                <w:b/>
                <w:sz w:val="20"/>
                <w:szCs w:val="20"/>
              </w:rPr>
              <w:t>200</w:t>
            </w:r>
            <w:r w:rsidR="003F4EF9" w:rsidRPr="00CA7955">
              <w:rPr>
                <w:b/>
                <w:sz w:val="20"/>
                <w:szCs w:val="20"/>
              </w:rPr>
              <w:t>6</w:t>
            </w:r>
            <w:r w:rsidRPr="00CA7955">
              <w:rPr>
                <w:b/>
                <w:sz w:val="20"/>
                <w:szCs w:val="20"/>
              </w:rPr>
              <w:t>г.</w:t>
            </w:r>
          </w:p>
        </w:tc>
      </w:tr>
      <w:tr w:rsidR="00461391" w:rsidRPr="00CA7955" w:rsidTr="00CA7955">
        <w:trPr>
          <w:trHeight w:val="931"/>
        </w:trPr>
        <w:tc>
          <w:tcPr>
            <w:tcW w:w="4976" w:type="dxa"/>
            <w:shd w:val="clear" w:color="auto" w:fill="auto"/>
          </w:tcPr>
          <w:p w:rsidR="00461391" w:rsidRPr="00CA7955" w:rsidRDefault="00CD52FD" w:rsidP="00CA7955">
            <w:pPr>
              <w:pStyle w:val="a3"/>
              <w:spacing w:line="360" w:lineRule="auto"/>
              <w:ind w:right="-5" w:hanging="4"/>
              <w:rPr>
                <w:sz w:val="20"/>
                <w:szCs w:val="20"/>
              </w:rPr>
            </w:pPr>
            <w:r w:rsidRPr="00CA7955">
              <w:rPr>
                <w:sz w:val="20"/>
                <w:szCs w:val="20"/>
              </w:rPr>
              <w:t>Объем товарной продукции (без НДС)</w:t>
            </w:r>
          </w:p>
          <w:p w:rsidR="00CD52FD" w:rsidRPr="00CA7955" w:rsidRDefault="00CD52FD" w:rsidP="00CA7955">
            <w:pPr>
              <w:pStyle w:val="a3"/>
              <w:spacing w:line="360" w:lineRule="auto"/>
              <w:ind w:right="-5" w:hanging="4"/>
              <w:rPr>
                <w:sz w:val="20"/>
                <w:szCs w:val="20"/>
              </w:rPr>
            </w:pPr>
            <w:r w:rsidRPr="00CA7955">
              <w:rPr>
                <w:sz w:val="20"/>
                <w:szCs w:val="20"/>
              </w:rPr>
              <w:t>В действующих ценах</w:t>
            </w:r>
          </w:p>
          <w:p w:rsidR="00CD52FD" w:rsidRPr="00CA7955" w:rsidRDefault="00CD52FD" w:rsidP="00CA7955">
            <w:pPr>
              <w:pStyle w:val="a3"/>
              <w:spacing w:line="360" w:lineRule="auto"/>
              <w:ind w:right="-5" w:hanging="4"/>
              <w:rPr>
                <w:sz w:val="20"/>
                <w:szCs w:val="20"/>
              </w:rPr>
            </w:pPr>
            <w:r w:rsidRPr="00CA7955">
              <w:rPr>
                <w:sz w:val="20"/>
                <w:szCs w:val="20"/>
              </w:rPr>
              <w:t>В сопоставимых ценах</w:t>
            </w:r>
          </w:p>
        </w:tc>
        <w:tc>
          <w:tcPr>
            <w:tcW w:w="1417" w:type="dxa"/>
            <w:shd w:val="clear" w:color="auto" w:fill="auto"/>
          </w:tcPr>
          <w:p w:rsidR="00CD52FD" w:rsidRPr="00CA7955" w:rsidRDefault="00CD52FD" w:rsidP="00CA7955">
            <w:pPr>
              <w:pStyle w:val="a3"/>
              <w:spacing w:line="360" w:lineRule="auto"/>
              <w:ind w:right="-5" w:hanging="4"/>
              <w:jc w:val="center"/>
              <w:rPr>
                <w:sz w:val="20"/>
                <w:szCs w:val="20"/>
              </w:rPr>
            </w:pPr>
          </w:p>
          <w:p w:rsidR="00461391" w:rsidRPr="00CA7955" w:rsidRDefault="00CD52FD" w:rsidP="00CA7955">
            <w:pPr>
              <w:spacing w:line="360" w:lineRule="auto"/>
              <w:ind w:hanging="4"/>
              <w:jc w:val="center"/>
              <w:rPr>
                <w:sz w:val="20"/>
                <w:szCs w:val="20"/>
              </w:rPr>
            </w:pPr>
            <w:r w:rsidRPr="00CA7955">
              <w:rPr>
                <w:sz w:val="20"/>
                <w:szCs w:val="20"/>
              </w:rPr>
              <w:t>Тыс. руб.</w:t>
            </w:r>
          </w:p>
          <w:p w:rsidR="00CD52FD" w:rsidRPr="00CA7955" w:rsidRDefault="00CD52FD" w:rsidP="00CA7955">
            <w:pPr>
              <w:spacing w:line="360" w:lineRule="auto"/>
              <w:ind w:hanging="4"/>
              <w:jc w:val="center"/>
              <w:rPr>
                <w:sz w:val="20"/>
                <w:szCs w:val="20"/>
              </w:rPr>
            </w:pPr>
            <w:r w:rsidRPr="00CA7955">
              <w:rPr>
                <w:sz w:val="20"/>
                <w:szCs w:val="20"/>
              </w:rPr>
              <w:t>Тыс. руб.</w:t>
            </w:r>
          </w:p>
        </w:tc>
        <w:tc>
          <w:tcPr>
            <w:tcW w:w="1163" w:type="dxa"/>
            <w:shd w:val="clear" w:color="auto" w:fill="auto"/>
          </w:tcPr>
          <w:p w:rsidR="00CD52FD" w:rsidRPr="00CA7955" w:rsidRDefault="00CD52FD" w:rsidP="00CA7955">
            <w:pPr>
              <w:pStyle w:val="a3"/>
              <w:spacing w:line="360" w:lineRule="auto"/>
              <w:ind w:right="-5" w:hanging="4"/>
              <w:jc w:val="center"/>
              <w:rPr>
                <w:sz w:val="20"/>
                <w:szCs w:val="20"/>
              </w:rPr>
            </w:pPr>
          </w:p>
          <w:p w:rsidR="00CD52FD" w:rsidRPr="00CA7955" w:rsidRDefault="00CD52FD" w:rsidP="00CA7955">
            <w:pPr>
              <w:spacing w:line="360" w:lineRule="auto"/>
              <w:ind w:hanging="4"/>
              <w:jc w:val="center"/>
              <w:rPr>
                <w:sz w:val="20"/>
                <w:szCs w:val="20"/>
              </w:rPr>
            </w:pPr>
            <w:r w:rsidRPr="00CA7955">
              <w:rPr>
                <w:sz w:val="20"/>
                <w:szCs w:val="20"/>
              </w:rPr>
              <w:t>288122</w:t>
            </w:r>
          </w:p>
          <w:p w:rsidR="00461391" w:rsidRPr="00CA7955" w:rsidRDefault="00CD52FD" w:rsidP="00CA7955">
            <w:pPr>
              <w:spacing w:line="360" w:lineRule="auto"/>
              <w:ind w:hanging="4"/>
              <w:jc w:val="center"/>
              <w:rPr>
                <w:sz w:val="20"/>
                <w:szCs w:val="20"/>
              </w:rPr>
            </w:pPr>
            <w:r w:rsidRPr="00CA7955">
              <w:rPr>
                <w:sz w:val="20"/>
                <w:szCs w:val="20"/>
              </w:rPr>
              <w:t>317062</w:t>
            </w:r>
          </w:p>
        </w:tc>
        <w:tc>
          <w:tcPr>
            <w:tcW w:w="1106" w:type="dxa"/>
            <w:shd w:val="clear" w:color="auto" w:fill="auto"/>
          </w:tcPr>
          <w:p w:rsidR="00CD52FD" w:rsidRPr="00CA7955" w:rsidRDefault="00CD52FD" w:rsidP="00CA7955">
            <w:pPr>
              <w:pStyle w:val="a3"/>
              <w:spacing w:line="360" w:lineRule="auto"/>
              <w:ind w:right="-5" w:hanging="4"/>
              <w:jc w:val="center"/>
              <w:rPr>
                <w:sz w:val="20"/>
                <w:szCs w:val="20"/>
              </w:rPr>
            </w:pPr>
          </w:p>
          <w:p w:rsidR="00461391" w:rsidRPr="00CA7955" w:rsidRDefault="00CD52FD" w:rsidP="00CA7955">
            <w:pPr>
              <w:spacing w:line="360" w:lineRule="auto"/>
              <w:ind w:hanging="4"/>
              <w:jc w:val="center"/>
              <w:rPr>
                <w:sz w:val="20"/>
                <w:szCs w:val="20"/>
              </w:rPr>
            </w:pPr>
            <w:r w:rsidRPr="00CA7955">
              <w:rPr>
                <w:sz w:val="20"/>
                <w:szCs w:val="20"/>
              </w:rPr>
              <w:t>311861</w:t>
            </w:r>
          </w:p>
        </w:tc>
      </w:tr>
      <w:tr w:rsidR="00461391" w:rsidRPr="00CA7955" w:rsidTr="00CA7955">
        <w:trPr>
          <w:trHeight w:val="578"/>
        </w:trPr>
        <w:tc>
          <w:tcPr>
            <w:tcW w:w="4976" w:type="dxa"/>
            <w:shd w:val="clear" w:color="auto" w:fill="auto"/>
          </w:tcPr>
          <w:p w:rsidR="00461391" w:rsidRPr="00CA7955" w:rsidRDefault="00CD52FD" w:rsidP="00CA7955">
            <w:pPr>
              <w:pStyle w:val="a3"/>
              <w:spacing w:line="360" w:lineRule="auto"/>
              <w:ind w:right="-5" w:hanging="4"/>
              <w:rPr>
                <w:sz w:val="20"/>
                <w:szCs w:val="20"/>
              </w:rPr>
            </w:pPr>
            <w:r w:rsidRPr="00CA7955">
              <w:rPr>
                <w:sz w:val="20"/>
                <w:szCs w:val="20"/>
              </w:rPr>
              <w:t>Объем реализованной продукции всего в т.ч. собственного производства (без НДС)</w:t>
            </w:r>
          </w:p>
        </w:tc>
        <w:tc>
          <w:tcPr>
            <w:tcW w:w="1417" w:type="dxa"/>
            <w:shd w:val="clear" w:color="auto" w:fill="auto"/>
          </w:tcPr>
          <w:p w:rsidR="00461391" w:rsidRPr="00CA7955" w:rsidRDefault="00CD52FD" w:rsidP="00CA7955">
            <w:pPr>
              <w:spacing w:line="360" w:lineRule="auto"/>
              <w:ind w:hanging="4"/>
              <w:jc w:val="center"/>
              <w:rPr>
                <w:sz w:val="20"/>
                <w:szCs w:val="20"/>
              </w:rPr>
            </w:pPr>
            <w:r w:rsidRPr="00CA7955">
              <w:rPr>
                <w:sz w:val="20"/>
                <w:szCs w:val="20"/>
              </w:rPr>
              <w:t>Тыс. руб.</w:t>
            </w:r>
          </w:p>
        </w:tc>
        <w:tc>
          <w:tcPr>
            <w:tcW w:w="1163" w:type="dxa"/>
            <w:shd w:val="clear" w:color="auto" w:fill="auto"/>
          </w:tcPr>
          <w:p w:rsidR="00461391" w:rsidRPr="00CA7955" w:rsidRDefault="00CD52FD" w:rsidP="00CA7955">
            <w:pPr>
              <w:spacing w:line="360" w:lineRule="auto"/>
              <w:ind w:hanging="4"/>
              <w:jc w:val="center"/>
              <w:rPr>
                <w:sz w:val="20"/>
                <w:szCs w:val="20"/>
              </w:rPr>
            </w:pPr>
            <w:r w:rsidRPr="00CA7955">
              <w:rPr>
                <w:sz w:val="20"/>
                <w:szCs w:val="20"/>
              </w:rPr>
              <w:t>268883</w:t>
            </w:r>
          </w:p>
        </w:tc>
        <w:tc>
          <w:tcPr>
            <w:tcW w:w="1106" w:type="dxa"/>
            <w:shd w:val="clear" w:color="auto" w:fill="auto"/>
          </w:tcPr>
          <w:p w:rsidR="00461391" w:rsidRPr="00CA7955" w:rsidRDefault="00CD52FD" w:rsidP="00CA7955">
            <w:pPr>
              <w:spacing w:line="360" w:lineRule="auto"/>
              <w:ind w:hanging="4"/>
              <w:jc w:val="center"/>
              <w:rPr>
                <w:sz w:val="20"/>
                <w:szCs w:val="20"/>
              </w:rPr>
            </w:pPr>
            <w:r w:rsidRPr="00CA7955">
              <w:rPr>
                <w:sz w:val="20"/>
                <w:szCs w:val="20"/>
              </w:rPr>
              <w:t>286109</w:t>
            </w:r>
          </w:p>
        </w:tc>
      </w:tr>
      <w:tr w:rsidR="00461391" w:rsidRPr="00CA7955" w:rsidTr="00CA7955">
        <w:trPr>
          <w:trHeight w:val="305"/>
        </w:trPr>
        <w:tc>
          <w:tcPr>
            <w:tcW w:w="4976" w:type="dxa"/>
            <w:shd w:val="clear" w:color="auto" w:fill="auto"/>
          </w:tcPr>
          <w:p w:rsidR="00461391" w:rsidRPr="00CA7955" w:rsidRDefault="00CD52FD" w:rsidP="00CA7955">
            <w:pPr>
              <w:pStyle w:val="a3"/>
              <w:spacing w:line="360" w:lineRule="auto"/>
              <w:ind w:right="-5" w:hanging="4"/>
              <w:rPr>
                <w:sz w:val="20"/>
                <w:szCs w:val="20"/>
              </w:rPr>
            </w:pPr>
            <w:r w:rsidRPr="00CA7955">
              <w:rPr>
                <w:sz w:val="20"/>
                <w:szCs w:val="20"/>
              </w:rPr>
              <w:t>Себестоимость реализованной продукции</w:t>
            </w:r>
          </w:p>
        </w:tc>
        <w:tc>
          <w:tcPr>
            <w:tcW w:w="1417" w:type="dxa"/>
            <w:shd w:val="clear" w:color="auto" w:fill="auto"/>
          </w:tcPr>
          <w:p w:rsidR="00461391" w:rsidRPr="00CA7955" w:rsidRDefault="00CD52FD" w:rsidP="00CA7955">
            <w:pPr>
              <w:pStyle w:val="a3"/>
              <w:spacing w:line="360" w:lineRule="auto"/>
              <w:ind w:right="-5" w:hanging="4"/>
              <w:jc w:val="center"/>
              <w:rPr>
                <w:sz w:val="20"/>
                <w:szCs w:val="20"/>
              </w:rPr>
            </w:pPr>
            <w:r w:rsidRPr="00CA7955">
              <w:rPr>
                <w:sz w:val="20"/>
                <w:szCs w:val="20"/>
              </w:rPr>
              <w:t>Тыс. руб.</w:t>
            </w:r>
          </w:p>
        </w:tc>
        <w:tc>
          <w:tcPr>
            <w:tcW w:w="1163" w:type="dxa"/>
            <w:shd w:val="clear" w:color="auto" w:fill="auto"/>
          </w:tcPr>
          <w:p w:rsidR="00461391" w:rsidRPr="00CA7955" w:rsidRDefault="00CD52FD" w:rsidP="00CA7955">
            <w:pPr>
              <w:pStyle w:val="a3"/>
              <w:spacing w:line="360" w:lineRule="auto"/>
              <w:ind w:right="-5" w:hanging="4"/>
              <w:jc w:val="center"/>
              <w:rPr>
                <w:sz w:val="20"/>
                <w:szCs w:val="20"/>
              </w:rPr>
            </w:pPr>
            <w:r w:rsidRPr="00CA7955">
              <w:rPr>
                <w:sz w:val="20"/>
                <w:szCs w:val="20"/>
              </w:rPr>
              <w:t>236556</w:t>
            </w:r>
          </w:p>
        </w:tc>
        <w:tc>
          <w:tcPr>
            <w:tcW w:w="1106" w:type="dxa"/>
            <w:shd w:val="clear" w:color="auto" w:fill="auto"/>
          </w:tcPr>
          <w:p w:rsidR="00461391" w:rsidRPr="00CA7955" w:rsidRDefault="00CD52FD" w:rsidP="00CA7955">
            <w:pPr>
              <w:pStyle w:val="a3"/>
              <w:spacing w:line="360" w:lineRule="auto"/>
              <w:ind w:right="-5" w:hanging="4"/>
              <w:jc w:val="center"/>
              <w:rPr>
                <w:sz w:val="20"/>
                <w:szCs w:val="20"/>
              </w:rPr>
            </w:pPr>
            <w:r w:rsidRPr="00CA7955">
              <w:rPr>
                <w:sz w:val="20"/>
                <w:szCs w:val="20"/>
              </w:rPr>
              <w:t>259712</w:t>
            </w:r>
          </w:p>
        </w:tc>
      </w:tr>
      <w:tr w:rsidR="00461391" w:rsidRPr="00CA7955" w:rsidTr="00CA7955">
        <w:trPr>
          <w:trHeight w:val="300"/>
        </w:trPr>
        <w:tc>
          <w:tcPr>
            <w:tcW w:w="4976" w:type="dxa"/>
            <w:shd w:val="clear" w:color="auto" w:fill="auto"/>
          </w:tcPr>
          <w:p w:rsidR="00461391" w:rsidRPr="00CA7955" w:rsidRDefault="00A94E32" w:rsidP="00CA7955">
            <w:pPr>
              <w:pStyle w:val="a3"/>
              <w:spacing w:line="360" w:lineRule="auto"/>
              <w:ind w:right="-5" w:hanging="4"/>
              <w:rPr>
                <w:sz w:val="20"/>
                <w:szCs w:val="20"/>
              </w:rPr>
            </w:pPr>
            <w:r w:rsidRPr="00CA7955">
              <w:rPr>
                <w:sz w:val="20"/>
                <w:szCs w:val="20"/>
              </w:rPr>
              <w:t>Затраты на 1 рубль реализованной продукции</w:t>
            </w:r>
          </w:p>
        </w:tc>
        <w:tc>
          <w:tcPr>
            <w:tcW w:w="1417" w:type="dxa"/>
            <w:shd w:val="clear" w:color="auto" w:fill="auto"/>
          </w:tcPr>
          <w:p w:rsidR="00461391" w:rsidRPr="00CA7955" w:rsidRDefault="00A94E32" w:rsidP="00CA7955">
            <w:pPr>
              <w:spacing w:line="360" w:lineRule="auto"/>
              <w:ind w:hanging="4"/>
              <w:jc w:val="center"/>
              <w:rPr>
                <w:sz w:val="20"/>
                <w:szCs w:val="20"/>
              </w:rPr>
            </w:pPr>
            <w:r w:rsidRPr="00CA7955">
              <w:rPr>
                <w:sz w:val="20"/>
                <w:szCs w:val="20"/>
              </w:rPr>
              <w:t>Тыс. коп.</w:t>
            </w:r>
          </w:p>
        </w:tc>
        <w:tc>
          <w:tcPr>
            <w:tcW w:w="1163" w:type="dxa"/>
            <w:shd w:val="clear" w:color="auto" w:fill="auto"/>
          </w:tcPr>
          <w:p w:rsidR="00461391" w:rsidRPr="00CA7955" w:rsidRDefault="00A94E32" w:rsidP="00CA7955">
            <w:pPr>
              <w:spacing w:line="360" w:lineRule="auto"/>
              <w:ind w:hanging="4"/>
              <w:jc w:val="center"/>
              <w:rPr>
                <w:sz w:val="20"/>
                <w:szCs w:val="20"/>
              </w:rPr>
            </w:pPr>
            <w:r w:rsidRPr="00CA7955">
              <w:rPr>
                <w:sz w:val="20"/>
                <w:szCs w:val="20"/>
              </w:rPr>
              <w:t>88,0</w:t>
            </w:r>
          </w:p>
        </w:tc>
        <w:tc>
          <w:tcPr>
            <w:tcW w:w="1106" w:type="dxa"/>
            <w:shd w:val="clear" w:color="auto" w:fill="auto"/>
          </w:tcPr>
          <w:p w:rsidR="00461391" w:rsidRPr="00CA7955" w:rsidRDefault="00A94E32" w:rsidP="00CA7955">
            <w:pPr>
              <w:spacing w:line="360" w:lineRule="auto"/>
              <w:ind w:hanging="4"/>
              <w:jc w:val="center"/>
              <w:rPr>
                <w:sz w:val="20"/>
                <w:szCs w:val="20"/>
              </w:rPr>
            </w:pPr>
            <w:r w:rsidRPr="00CA7955">
              <w:rPr>
                <w:sz w:val="20"/>
                <w:szCs w:val="20"/>
              </w:rPr>
              <w:t>90,8</w:t>
            </w:r>
          </w:p>
        </w:tc>
      </w:tr>
      <w:tr w:rsidR="00461391" w:rsidRPr="00CA7955" w:rsidTr="00CA7955">
        <w:trPr>
          <w:trHeight w:val="289"/>
        </w:trPr>
        <w:tc>
          <w:tcPr>
            <w:tcW w:w="4976" w:type="dxa"/>
            <w:shd w:val="clear" w:color="auto" w:fill="auto"/>
          </w:tcPr>
          <w:p w:rsidR="00461391" w:rsidRPr="00CA7955" w:rsidRDefault="00A94E32" w:rsidP="00CA7955">
            <w:pPr>
              <w:pStyle w:val="a3"/>
              <w:spacing w:line="360" w:lineRule="auto"/>
              <w:ind w:right="-5" w:hanging="4"/>
              <w:rPr>
                <w:sz w:val="20"/>
                <w:szCs w:val="20"/>
              </w:rPr>
            </w:pPr>
            <w:r w:rsidRPr="00CA7955">
              <w:rPr>
                <w:sz w:val="20"/>
                <w:szCs w:val="20"/>
              </w:rPr>
              <w:t>Прибыль от реализованной продукции</w:t>
            </w:r>
          </w:p>
        </w:tc>
        <w:tc>
          <w:tcPr>
            <w:tcW w:w="1417" w:type="dxa"/>
            <w:shd w:val="clear" w:color="auto" w:fill="auto"/>
          </w:tcPr>
          <w:p w:rsidR="00461391" w:rsidRPr="00CA7955" w:rsidRDefault="00A94E32" w:rsidP="00CA7955">
            <w:pPr>
              <w:pStyle w:val="a3"/>
              <w:spacing w:line="360" w:lineRule="auto"/>
              <w:ind w:right="-5" w:hanging="4"/>
              <w:jc w:val="center"/>
              <w:rPr>
                <w:sz w:val="20"/>
                <w:szCs w:val="20"/>
              </w:rPr>
            </w:pPr>
            <w:r w:rsidRPr="00CA7955">
              <w:rPr>
                <w:sz w:val="20"/>
                <w:szCs w:val="20"/>
              </w:rPr>
              <w:t>Тыс. руб.</w:t>
            </w:r>
          </w:p>
        </w:tc>
        <w:tc>
          <w:tcPr>
            <w:tcW w:w="1163" w:type="dxa"/>
            <w:shd w:val="clear" w:color="auto" w:fill="auto"/>
          </w:tcPr>
          <w:p w:rsidR="00461391" w:rsidRPr="00CA7955" w:rsidRDefault="00A94E32" w:rsidP="00CA7955">
            <w:pPr>
              <w:pStyle w:val="a3"/>
              <w:spacing w:line="360" w:lineRule="auto"/>
              <w:ind w:right="-5" w:hanging="4"/>
              <w:jc w:val="center"/>
              <w:rPr>
                <w:sz w:val="20"/>
                <w:szCs w:val="20"/>
              </w:rPr>
            </w:pPr>
            <w:r w:rsidRPr="00CA7955">
              <w:rPr>
                <w:sz w:val="20"/>
                <w:szCs w:val="20"/>
              </w:rPr>
              <w:t>32327</w:t>
            </w:r>
          </w:p>
        </w:tc>
        <w:tc>
          <w:tcPr>
            <w:tcW w:w="1106" w:type="dxa"/>
            <w:shd w:val="clear" w:color="auto" w:fill="auto"/>
          </w:tcPr>
          <w:p w:rsidR="00461391" w:rsidRPr="00CA7955" w:rsidRDefault="00A94E32" w:rsidP="00CA7955">
            <w:pPr>
              <w:pStyle w:val="a3"/>
              <w:spacing w:line="360" w:lineRule="auto"/>
              <w:ind w:right="-5" w:hanging="4"/>
              <w:jc w:val="center"/>
              <w:rPr>
                <w:sz w:val="20"/>
                <w:szCs w:val="20"/>
              </w:rPr>
            </w:pPr>
            <w:r w:rsidRPr="00CA7955">
              <w:rPr>
                <w:sz w:val="20"/>
                <w:szCs w:val="20"/>
              </w:rPr>
              <w:t>26397</w:t>
            </w:r>
          </w:p>
        </w:tc>
      </w:tr>
      <w:tr w:rsidR="00461391" w:rsidRPr="00CA7955" w:rsidTr="00CA7955">
        <w:trPr>
          <w:trHeight w:val="289"/>
        </w:trPr>
        <w:tc>
          <w:tcPr>
            <w:tcW w:w="4976" w:type="dxa"/>
            <w:shd w:val="clear" w:color="auto" w:fill="auto"/>
          </w:tcPr>
          <w:p w:rsidR="00461391" w:rsidRPr="00CA7955" w:rsidRDefault="00A94E32" w:rsidP="00CA7955">
            <w:pPr>
              <w:pStyle w:val="a3"/>
              <w:spacing w:line="360" w:lineRule="auto"/>
              <w:ind w:right="-5" w:hanging="4"/>
              <w:rPr>
                <w:sz w:val="20"/>
                <w:szCs w:val="20"/>
              </w:rPr>
            </w:pPr>
            <w:r w:rsidRPr="00CA7955">
              <w:rPr>
                <w:sz w:val="20"/>
                <w:szCs w:val="20"/>
              </w:rPr>
              <w:t>Рентабельность реализованной продукции</w:t>
            </w:r>
          </w:p>
        </w:tc>
        <w:tc>
          <w:tcPr>
            <w:tcW w:w="1417" w:type="dxa"/>
            <w:shd w:val="clear" w:color="auto" w:fill="auto"/>
          </w:tcPr>
          <w:p w:rsidR="00461391" w:rsidRPr="00CA7955" w:rsidRDefault="00A94E32" w:rsidP="00CA7955">
            <w:pPr>
              <w:pStyle w:val="a3"/>
              <w:spacing w:line="360" w:lineRule="auto"/>
              <w:ind w:right="-5" w:hanging="4"/>
              <w:jc w:val="center"/>
              <w:rPr>
                <w:sz w:val="20"/>
                <w:szCs w:val="20"/>
              </w:rPr>
            </w:pPr>
            <w:r w:rsidRPr="00CA7955">
              <w:rPr>
                <w:sz w:val="20"/>
                <w:szCs w:val="20"/>
              </w:rPr>
              <w:t>%</w:t>
            </w:r>
          </w:p>
        </w:tc>
        <w:tc>
          <w:tcPr>
            <w:tcW w:w="1163" w:type="dxa"/>
            <w:shd w:val="clear" w:color="auto" w:fill="auto"/>
          </w:tcPr>
          <w:p w:rsidR="00461391" w:rsidRPr="00CA7955" w:rsidRDefault="00A94E32" w:rsidP="00CA7955">
            <w:pPr>
              <w:pStyle w:val="a3"/>
              <w:spacing w:line="360" w:lineRule="auto"/>
              <w:ind w:right="-5" w:hanging="4"/>
              <w:jc w:val="center"/>
              <w:rPr>
                <w:sz w:val="20"/>
                <w:szCs w:val="20"/>
              </w:rPr>
            </w:pPr>
            <w:r w:rsidRPr="00CA7955">
              <w:rPr>
                <w:sz w:val="20"/>
                <w:szCs w:val="20"/>
              </w:rPr>
              <w:t>13,7</w:t>
            </w:r>
          </w:p>
        </w:tc>
        <w:tc>
          <w:tcPr>
            <w:tcW w:w="1106" w:type="dxa"/>
            <w:shd w:val="clear" w:color="auto" w:fill="auto"/>
          </w:tcPr>
          <w:p w:rsidR="00461391" w:rsidRPr="00CA7955" w:rsidRDefault="00A94E32" w:rsidP="00CA7955">
            <w:pPr>
              <w:pStyle w:val="a3"/>
              <w:spacing w:line="360" w:lineRule="auto"/>
              <w:ind w:right="-5" w:hanging="4"/>
              <w:jc w:val="center"/>
              <w:rPr>
                <w:sz w:val="20"/>
                <w:szCs w:val="20"/>
              </w:rPr>
            </w:pPr>
            <w:r w:rsidRPr="00CA7955">
              <w:rPr>
                <w:sz w:val="20"/>
                <w:szCs w:val="20"/>
              </w:rPr>
              <w:t>10,2</w:t>
            </w:r>
          </w:p>
        </w:tc>
      </w:tr>
      <w:tr w:rsidR="00461391" w:rsidRPr="00CA7955" w:rsidTr="00CA7955">
        <w:trPr>
          <w:trHeight w:val="289"/>
        </w:trPr>
        <w:tc>
          <w:tcPr>
            <w:tcW w:w="4976" w:type="dxa"/>
            <w:shd w:val="clear" w:color="auto" w:fill="auto"/>
          </w:tcPr>
          <w:p w:rsidR="00461391" w:rsidRPr="00CA7955" w:rsidRDefault="00394584" w:rsidP="00CA7955">
            <w:pPr>
              <w:pStyle w:val="a3"/>
              <w:spacing w:line="360" w:lineRule="auto"/>
              <w:ind w:right="-5" w:hanging="4"/>
              <w:rPr>
                <w:sz w:val="20"/>
                <w:szCs w:val="20"/>
              </w:rPr>
            </w:pPr>
            <w:r w:rsidRPr="00CA7955">
              <w:rPr>
                <w:sz w:val="20"/>
                <w:szCs w:val="20"/>
              </w:rPr>
              <w:t>Производительность труда/ППП/</w:t>
            </w:r>
          </w:p>
        </w:tc>
        <w:tc>
          <w:tcPr>
            <w:tcW w:w="1417" w:type="dxa"/>
            <w:shd w:val="clear" w:color="auto" w:fill="auto"/>
          </w:tcPr>
          <w:p w:rsidR="00461391" w:rsidRPr="00CA7955" w:rsidRDefault="00394584" w:rsidP="00CA7955">
            <w:pPr>
              <w:pStyle w:val="a3"/>
              <w:spacing w:line="360" w:lineRule="auto"/>
              <w:ind w:right="-5" w:hanging="4"/>
              <w:jc w:val="center"/>
              <w:rPr>
                <w:sz w:val="20"/>
                <w:szCs w:val="20"/>
              </w:rPr>
            </w:pPr>
            <w:r w:rsidRPr="00CA7955">
              <w:rPr>
                <w:sz w:val="20"/>
                <w:szCs w:val="20"/>
              </w:rPr>
              <w:t>Руб.</w:t>
            </w:r>
          </w:p>
        </w:tc>
        <w:tc>
          <w:tcPr>
            <w:tcW w:w="1163" w:type="dxa"/>
            <w:shd w:val="clear" w:color="auto" w:fill="auto"/>
          </w:tcPr>
          <w:p w:rsidR="00461391" w:rsidRPr="00CA7955" w:rsidRDefault="00394584" w:rsidP="00CA7955">
            <w:pPr>
              <w:pStyle w:val="a3"/>
              <w:spacing w:line="360" w:lineRule="auto"/>
              <w:ind w:right="-5" w:hanging="4"/>
              <w:jc w:val="center"/>
              <w:rPr>
                <w:sz w:val="20"/>
                <w:szCs w:val="20"/>
              </w:rPr>
            </w:pPr>
            <w:r w:rsidRPr="00CA7955">
              <w:rPr>
                <w:sz w:val="20"/>
                <w:szCs w:val="20"/>
              </w:rPr>
              <w:t>152850</w:t>
            </w:r>
          </w:p>
        </w:tc>
        <w:tc>
          <w:tcPr>
            <w:tcW w:w="1106" w:type="dxa"/>
            <w:shd w:val="clear" w:color="auto" w:fill="auto"/>
          </w:tcPr>
          <w:p w:rsidR="00461391" w:rsidRPr="00CA7955" w:rsidRDefault="00394584" w:rsidP="00CA7955">
            <w:pPr>
              <w:pStyle w:val="a3"/>
              <w:spacing w:line="360" w:lineRule="auto"/>
              <w:ind w:right="-5" w:hanging="4"/>
              <w:jc w:val="center"/>
              <w:rPr>
                <w:sz w:val="20"/>
                <w:szCs w:val="20"/>
              </w:rPr>
            </w:pPr>
            <w:r w:rsidRPr="00CA7955">
              <w:rPr>
                <w:sz w:val="20"/>
                <w:szCs w:val="20"/>
              </w:rPr>
              <w:t>193462</w:t>
            </w:r>
          </w:p>
        </w:tc>
      </w:tr>
      <w:tr w:rsidR="00461391" w:rsidRPr="00CA7955" w:rsidTr="00CA7955">
        <w:trPr>
          <w:trHeight w:val="594"/>
        </w:trPr>
        <w:tc>
          <w:tcPr>
            <w:tcW w:w="4976" w:type="dxa"/>
            <w:shd w:val="clear" w:color="auto" w:fill="auto"/>
          </w:tcPr>
          <w:p w:rsidR="00461391" w:rsidRPr="00CA7955" w:rsidRDefault="00394584" w:rsidP="00CA7955">
            <w:pPr>
              <w:pStyle w:val="a3"/>
              <w:spacing w:line="360" w:lineRule="auto"/>
              <w:ind w:right="-5" w:hanging="4"/>
              <w:rPr>
                <w:sz w:val="20"/>
                <w:szCs w:val="20"/>
              </w:rPr>
            </w:pPr>
            <w:r w:rsidRPr="00CA7955">
              <w:rPr>
                <w:sz w:val="20"/>
                <w:szCs w:val="20"/>
              </w:rPr>
              <w:t>Фонд оплаты труда, всего:</w:t>
            </w:r>
          </w:p>
          <w:p w:rsidR="00394584" w:rsidRPr="00CA7955" w:rsidRDefault="00394584" w:rsidP="00CA7955">
            <w:pPr>
              <w:pStyle w:val="a3"/>
              <w:spacing w:line="360" w:lineRule="auto"/>
              <w:ind w:right="-5" w:hanging="4"/>
              <w:rPr>
                <w:sz w:val="20"/>
                <w:szCs w:val="20"/>
              </w:rPr>
            </w:pPr>
            <w:r w:rsidRPr="00CA7955">
              <w:rPr>
                <w:sz w:val="20"/>
                <w:szCs w:val="20"/>
              </w:rPr>
              <w:t>в т.ч. ППП</w:t>
            </w:r>
          </w:p>
        </w:tc>
        <w:tc>
          <w:tcPr>
            <w:tcW w:w="1417" w:type="dxa"/>
            <w:shd w:val="clear" w:color="auto" w:fill="auto"/>
          </w:tcPr>
          <w:p w:rsidR="00394584" w:rsidRPr="00CA7955" w:rsidRDefault="00394584" w:rsidP="00CA7955">
            <w:pPr>
              <w:pStyle w:val="a3"/>
              <w:spacing w:line="360" w:lineRule="auto"/>
              <w:ind w:right="-5" w:hanging="4"/>
              <w:jc w:val="center"/>
              <w:rPr>
                <w:sz w:val="20"/>
                <w:szCs w:val="20"/>
              </w:rPr>
            </w:pPr>
            <w:r w:rsidRPr="00CA7955">
              <w:rPr>
                <w:sz w:val="20"/>
                <w:szCs w:val="20"/>
              </w:rPr>
              <w:t>Тыс. руб.</w:t>
            </w:r>
          </w:p>
          <w:p w:rsidR="00461391" w:rsidRPr="00CA7955" w:rsidRDefault="00394584" w:rsidP="00CA7955">
            <w:pPr>
              <w:spacing w:line="360" w:lineRule="auto"/>
              <w:ind w:hanging="4"/>
              <w:jc w:val="center"/>
              <w:rPr>
                <w:sz w:val="20"/>
                <w:szCs w:val="20"/>
              </w:rPr>
            </w:pPr>
            <w:r w:rsidRPr="00CA7955">
              <w:rPr>
                <w:sz w:val="20"/>
                <w:szCs w:val="20"/>
              </w:rPr>
              <w:t>Тыс. руб.</w:t>
            </w:r>
          </w:p>
        </w:tc>
        <w:tc>
          <w:tcPr>
            <w:tcW w:w="1163" w:type="dxa"/>
            <w:shd w:val="clear" w:color="auto" w:fill="auto"/>
          </w:tcPr>
          <w:p w:rsidR="00394584" w:rsidRPr="00CA7955" w:rsidRDefault="00394584" w:rsidP="00CA7955">
            <w:pPr>
              <w:pStyle w:val="a3"/>
              <w:spacing w:line="360" w:lineRule="auto"/>
              <w:ind w:right="-5" w:hanging="4"/>
              <w:jc w:val="center"/>
              <w:rPr>
                <w:sz w:val="20"/>
                <w:szCs w:val="20"/>
              </w:rPr>
            </w:pPr>
            <w:r w:rsidRPr="00CA7955">
              <w:rPr>
                <w:sz w:val="20"/>
                <w:szCs w:val="20"/>
              </w:rPr>
              <w:t>78478</w:t>
            </w:r>
          </w:p>
          <w:p w:rsidR="00461391" w:rsidRPr="00CA7955" w:rsidRDefault="00394584" w:rsidP="00CA7955">
            <w:pPr>
              <w:spacing w:line="360" w:lineRule="auto"/>
              <w:ind w:hanging="4"/>
              <w:jc w:val="center"/>
              <w:rPr>
                <w:sz w:val="20"/>
                <w:szCs w:val="20"/>
              </w:rPr>
            </w:pPr>
            <w:r w:rsidRPr="00CA7955">
              <w:rPr>
                <w:sz w:val="20"/>
                <w:szCs w:val="20"/>
              </w:rPr>
              <w:t>77910</w:t>
            </w:r>
          </w:p>
        </w:tc>
        <w:tc>
          <w:tcPr>
            <w:tcW w:w="1106" w:type="dxa"/>
            <w:shd w:val="clear" w:color="auto" w:fill="auto"/>
          </w:tcPr>
          <w:p w:rsidR="00394584" w:rsidRPr="00CA7955" w:rsidRDefault="00394584" w:rsidP="00CA7955">
            <w:pPr>
              <w:pStyle w:val="a3"/>
              <w:spacing w:line="360" w:lineRule="auto"/>
              <w:ind w:right="-5" w:hanging="4"/>
              <w:jc w:val="center"/>
              <w:rPr>
                <w:sz w:val="20"/>
                <w:szCs w:val="20"/>
              </w:rPr>
            </w:pPr>
            <w:r w:rsidRPr="00CA7955">
              <w:rPr>
                <w:sz w:val="20"/>
                <w:szCs w:val="20"/>
              </w:rPr>
              <w:t>85264</w:t>
            </w:r>
          </w:p>
          <w:p w:rsidR="00461391" w:rsidRPr="00CA7955" w:rsidRDefault="00394584" w:rsidP="00CA7955">
            <w:pPr>
              <w:spacing w:line="360" w:lineRule="auto"/>
              <w:ind w:hanging="4"/>
              <w:jc w:val="center"/>
              <w:rPr>
                <w:sz w:val="20"/>
                <w:szCs w:val="20"/>
              </w:rPr>
            </w:pPr>
            <w:r w:rsidRPr="00CA7955">
              <w:rPr>
                <w:sz w:val="20"/>
                <w:szCs w:val="20"/>
              </w:rPr>
              <w:t>84374</w:t>
            </w:r>
          </w:p>
        </w:tc>
      </w:tr>
      <w:tr w:rsidR="00461391" w:rsidRPr="00CA7955" w:rsidTr="00CA7955">
        <w:trPr>
          <w:trHeight w:val="289"/>
        </w:trPr>
        <w:tc>
          <w:tcPr>
            <w:tcW w:w="4976" w:type="dxa"/>
            <w:shd w:val="clear" w:color="auto" w:fill="auto"/>
          </w:tcPr>
          <w:p w:rsidR="00461391" w:rsidRPr="00CA7955" w:rsidRDefault="00394584" w:rsidP="00CA7955">
            <w:pPr>
              <w:pStyle w:val="a3"/>
              <w:spacing w:line="360" w:lineRule="auto"/>
              <w:ind w:right="-5" w:hanging="4"/>
              <w:rPr>
                <w:sz w:val="20"/>
                <w:szCs w:val="20"/>
              </w:rPr>
            </w:pPr>
            <w:r w:rsidRPr="00CA7955">
              <w:rPr>
                <w:sz w:val="20"/>
                <w:szCs w:val="20"/>
              </w:rPr>
              <w:t>Средняя з/плата на 1 работающего</w:t>
            </w:r>
          </w:p>
        </w:tc>
        <w:tc>
          <w:tcPr>
            <w:tcW w:w="1417" w:type="dxa"/>
            <w:shd w:val="clear" w:color="auto" w:fill="auto"/>
          </w:tcPr>
          <w:p w:rsidR="00461391" w:rsidRPr="00CA7955" w:rsidRDefault="00394584" w:rsidP="00CA7955">
            <w:pPr>
              <w:pStyle w:val="a3"/>
              <w:spacing w:line="360" w:lineRule="auto"/>
              <w:ind w:right="-5" w:hanging="4"/>
              <w:jc w:val="center"/>
              <w:rPr>
                <w:sz w:val="20"/>
                <w:szCs w:val="20"/>
              </w:rPr>
            </w:pPr>
            <w:r w:rsidRPr="00CA7955">
              <w:rPr>
                <w:sz w:val="20"/>
                <w:szCs w:val="20"/>
              </w:rPr>
              <w:t>Руб.</w:t>
            </w:r>
          </w:p>
        </w:tc>
        <w:tc>
          <w:tcPr>
            <w:tcW w:w="1163" w:type="dxa"/>
            <w:shd w:val="clear" w:color="auto" w:fill="auto"/>
          </w:tcPr>
          <w:p w:rsidR="00461391" w:rsidRPr="00CA7955" w:rsidRDefault="00394584" w:rsidP="00CA7955">
            <w:pPr>
              <w:pStyle w:val="a3"/>
              <w:spacing w:line="360" w:lineRule="auto"/>
              <w:ind w:right="-5" w:hanging="4"/>
              <w:jc w:val="center"/>
              <w:rPr>
                <w:sz w:val="20"/>
                <w:szCs w:val="20"/>
              </w:rPr>
            </w:pPr>
            <w:r w:rsidRPr="00CA7955">
              <w:rPr>
                <w:sz w:val="20"/>
                <w:szCs w:val="20"/>
              </w:rPr>
              <w:t>3408</w:t>
            </w:r>
          </w:p>
        </w:tc>
        <w:tc>
          <w:tcPr>
            <w:tcW w:w="1106" w:type="dxa"/>
            <w:shd w:val="clear" w:color="auto" w:fill="auto"/>
          </w:tcPr>
          <w:p w:rsidR="00461391" w:rsidRPr="00CA7955" w:rsidRDefault="00394584" w:rsidP="00CA7955">
            <w:pPr>
              <w:pStyle w:val="a3"/>
              <w:spacing w:line="360" w:lineRule="auto"/>
              <w:ind w:right="-5" w:hanging="4"/>
              <w:jc w:val="center"/>
              <w:rPr>
                <w:sz w:val="20"/>
                <w:szCs w:val="20"/>
              </w:rPr>
            </w:pPr>
            <w:r w:rsidRPr="00CA7955">
              <w:rPr>
                <w:sz w:val="20"/>
                <w:szCs w:val="20"/>
              </w:rPr>
              <w:t>4289</w:t>
            </w:r>
          </w:p>
        </w:tc>
      </w:tr>
      <w:tr w:rsidR="00461391" w:rsidRPr="00CA7955" w:rsidTr="00CA7955">
        <w:trPr>
          <w:trHeight w:val="578"/>
        </w:trPr>
        <w:tc>
          <w:tcPr>
            <w:tcW w:w="4976" w:type="dxa"/>
            <w:shd w:val="clear" w:color="auto" w:fill="auto"/>
          </w:tcPr>
          <w:p w:rsidR="00461391" w:rsidRPr="00CA7955" w:rsidRDefault="00394584" w:rsidP="00CA7955">
            <w:pPr>
              <w:pStyle w:val="a3"/>
              <w:spacing w:line="360" w:lineRule="auto"/>
              <w:ind w:right="-5" w:hanging="4"/>
              <w:rPr>
                <w:sz w:val="20"/>
                <w:szCs w:val="20"/>
              </w:rPr>
            </w:pPr>
            <w:r w:rsidRPr="00CA7955">
              <w:rPr>
                <w:sz w:val="20"/>
                <w:szCs w:val="20"/>
              </w:rPr>
              <w:t>Среднесписочная численность, всего:</w:t>
            </w:r>
          </w:p>
          <w:p w:rsidR="00394584" w:rsidRPr="00CA7955" w:rsidRDefault="00394584" w:rsidP="00CA7955">
            <w:pPr>
              <w:pStyle w:val="a3"/>
              <w:spacing w:line="360" w:lineRule="auto"/>
              <w:ind w:right="-5" w:hanging="4"/>
              <w:rPr>
                <w:sz w:val="20"/>
                <w:szCs w:val="20"/>
              </w:rPr>
            </w:pPr>
            <w:r w:rsidRPr="00CA7955">
              <w:rPr>
                <w:sz w:val="20"/>
                <w:szCs w:val="20"/>
              </w:rPr>
              <w:t>в т.ч. ППП</w:t>
            </w:r>
          </w:p>
        </w:tc>
        <w:tc>
          <w:tcPr>
            <w:tcW w:w="1417" w:type="dxa"/>
            <w:shd w:val="clear" w:color="auto" w:fill="auto"/>
          </w:tcPr>
          <w:p w:rsidR="00394584" w:rsidRPr="00CA7955" w:rsidRDefault="00394584" w:rsidP="00CA7955">
            <w:pPr>
              <w:pStyle w:val="a3"/>
              <w:spacing w:line="360" w:lineRule="auto"/>
              <w:ind w:right="-5" w:hanging="4"/>
              <w:jc w:val="center"/>
              <w:rPr>
                <w:sz w:val="20"/>
                <w:szCs w:val="20"/>
              </w:rPr>
            </w:pPr>
            <w:r w:rsidRPr="00CA7955">
              <w:rPr>
                <w:sz w:val="20"/>
                <w:szCs w:val="20"/>
              </w:rPr>
              <w:t>Чел.</w:t>
            </w:r>
          </w:p>
          <w:p w:rsidR="00461391" w:rsidRPr="00CA7955" w:rsidRDefault="00394584" w:rsidP="00CA7955">
            <w:pPr>
              <w:spacing w:line="360" w:lineRule="auto"/>
              <w:ind w:hanging="4"/>
              <w:jc w:val="center"/>
              <w:rPr>
                <w:sz w:val="20"/>
                <w:szCs w:val="20"/>
              </w:rPr>
            </w:pPr>
            <w:r w:rsidRPr="00CA7955">
              <w:rPr>
                <w:sz w:val="20"/>
                <w:szCs w:val="20"/>
              </w:rPr>
              <w:t>Чел.</w:t>
            </w:r>
          </w:p>
        </w:tc>
        <w:tc>
          <w:tcPr>
            <w:tcW w:w="1163" w:type="dxa"/>
            <w:shd w:val="clear" w:color="auto" w:fill="auto"/>
          </w:tcPr>
          <w:p w:rsidR="00394584" w:rsidRPr="00CA7955" w:rsidRDefault="00394584" w:rsidP="00CA7955">
            <w:pPr>
              <w:pStyle w:val="a3"/>
              <w:spacing w:line="360" w:lineRule="auto"/>
              <w:ind w:right="-5" w:hanging="4"/>
              <w:jc w:val="center"/>
              <w:rPr>
                <w:sz w:val="20"/>
                <w:szCs w:val="20"/>
              </w:rPr>
            </w:pPr>
            <w:r w:rsidRPr="00CA7955">
              <w:rPr>
                <w:sz w:val="20"/>
                <w:szCs w:val="20"/>
              </w:rPr>
              <w:t>1913</w:t>
            </w:r>
          </w:p>
          <w:p w:rsidR="00461391" w:rsidRPr="00CA7955" w:rsidRDefault="00394584" w:rsidP="00CA7955">
            <w:pPr>
              <w:spacing w:line="360" w:lineRule="auto"/>
              <w:ind w:hanging="4"/>
              <w:jc w:val="center"/>
              <w:rPr>
                <w:sz w:val="20"/>
                <w:szCs w:val="20"/>
              </w:rPr>
            </w:pPr>
            <w:r w:rsidRPr="00CA7955">
              <w:rPr>
                <w:sz w:val="20"/>
                <w:szCs w:val="20"/>
              </w:rPr>
              <w:t>1889</w:t>
            </w:r>
          </w:p>
        </w:tc>
        <w:tc>
          <w:tcPr>
            <w:tcW w:w="1106" w:type="dxa"/>
            <w:shd w:val="clear" w:color="auto" w:fill="auto"/>
          </w:tcPr>
          <w:p w:rsidR="00394584" w:rsidRPr="00CA7955" w:rsidRDefault="00394584" w:rsidP="00CA7955">
            <w:pPr>
              <w:pStyle w:val="a3"/>
              <w:spacing w:line="360" w:lineRule="auto"/>
              <w:ind w:right="-5" w:hanging="4"/>
              <w:jc w:val="center"/>
              <w:rPr>
                <w:sz w:val="20"/>
                <w:szCs w:val="20"/>
              </w:rPr>
            </w:pPr>
            <w:r w:rsidRPr="00CA7955">
              <w:rPr>
                <w:sz w:val="20"/>
                <w:szCs w:val="20"/>
              </w:rPr>
              <w:t>1642</w:t>
            </w:r>
          </w:p>
          <w:p w:rsidR="00461391" w:rsidRPr="00CA7955" w:rsidRDefault="00394584" w:rsidP="00CA7955">
            <w:pPr>
              <w:spacing w:line="360" w:lineRule="auto"/>
              <w:ind w:hanging="4"/>
              <w:jc w:val="center"/>
              <w:rPr>
                <w:sz w:val="20"/>
                <w:szCs w:val="20"/>
              </w:rPr>
            </w:pPr>
            <w:r w:rsidRPr="00CA7955">
              <w:rPr>
                <w:sz w:val="20"/>
                <w:szCs w:val="20"/>
              </w:rPr>
              <w:t>1612</w:t>
            </w:r>
          </w:p>
        </w:tc>
      </w:tr>
      <w:tr w:rsidR="00461391" w:rsidRPr="00CA7955" w:rsidTr="00CA7955">
        <w:trPr>
          <w:trHeight w:val="305"/>
        </w:trPr>
        <w:tc>
          <w:tcPr>
            <w:tcW w:w="4976" w:type="dxa"/>
            <w:shd w:val="clear" w:color="auto" w:fill="auto"/>
          </w:tcPr>
          <w:p w:rsidR="00461391" w:rsidRPr="00CA7955" w:rsidRDefault="00394584" w:rsidP="00CA7955">
            <w:pPr>
              <w:pStyle w:val="a3"/>
              <w:spacing w:line="360" w:lineRule="auto"/>
              <w:ind w:right="-5" w:hanging="4"/>
              <w:rPr>
                <w:sz w:val="20"/>
                <w:szCs w:val="20"/>
              </w:rPr>
            </w:pPr>
            <w:r w:rsidRPr="00CA7955">
              <w:rPr>
                <w:sz w:val="20"/>
                <w:szCs w:val="20"/>
              </w:rPr>
              <w:t>Балансовая прибыль</w:t>
            </w:r>
          </w:p>
        </w:tc>
        <w:tc>
          <w:tcPr>
            <w:tcW w:w="1417" w:type="dxa"/>
            <w:shd w:val="clear" w:color="auto" w:fill="auto"/>
          </w:tcPr>
          <w:p w:rsidR="00461391" w:rsidRPr="00CA7955" w:rsidRDefault="00394584" w:rsidP="00CA7955">
            <w:pPr>
              <w:pStyle w:val="a3"/>
              <w:spacing w:line="360" w:lineRule="auto"/>
              <w:ind w:right="-5" w:hanging="4"/>
              <w:jc w:val="center"/>
              <w:rPr>
                <w:sz w:val="20"/>
                <w:szCs w:val="20"/>
              </w:rPr>
            </w:pPr>
            <w:r w:rsidRPr="00CA7955">
              <w:rPr>
                <w:sz w:val="20"/>
                <w:szCs w:val="20"/>
              </w:rPr>
              <w:t>Тыс. руб.</w:t>
            </w:r>
          </w:p>
        </w:tc>
        <w:tc>
          <w:tcPr>
            <w:tcW w:w="1163" w:type="dxa"/>
            <w:shd w:val="clear" w:color="auto" w:fill="auto"/>
          </w:tcPr>
          <w:p w:rsidR="00461391" w:rsidRPr="00CA7955" w:rsidRDefault="00394584" w:rsidP="00CA7955">
            <w:pPr>
              <w:pStyle w:val="a3"/>
              <w:spacing w:line="360" w:lineRule="auto"/>
              <w:ind w:right="-5" w:hanging="4"/>
              <w:jc w:val="center"/>
              <w:rPr>
                <w:sz w:val="20"/>
                <w:szCs w:val="20"/>
              </w:rPr>
            </w:pPr>
            <w:r w:rsidRPr="00CA7955">
              <w:rPr>
                <w:sz w:val="20"/>
                <w:szCs w:val="20"/>
              </w:rPr>
              <w:t>20204</w:t>
            </w:r>
          </w:p>
        </w:tc>
        <w:tc>
          <w:tcPr>
            <w:tcW w:w="1106" w:type="dxa"/>
            <w:shd w:val="clear" w:color="auto" w:fill="auto"/>
          </w:tcPr>
          <w:p w:rsidR="00461391" w:rsidRPr="00CA7955" w:rsidRDefault="00394584" w:rsidP="00CA7955">
            <w:pPr>
              <w:pStyle w:val="a3"/>
              <w:spacing w:line="360" w:lineRule="auto"/>
              <w:ind w:right="-5" w:hanging="4"/>
              <w:jc w:val="center"/>
              <w:rPr>
                <w:sz w:val="20"/>
                <w:szCs w:val="20"/>
              </w:rPr>
            </w:pPr>
            <w:r w:rsidRPr="00CA7955">
              <w:rPr>
                <w:sz w:val="20"/>
                <w:szCs w:val="20"/>
              </w:rPr>
              <w:t>10971</w:t>
            </w:r>
          </w:p>
        </w:tc>
      </w:tr>
    </w:tbl>
    <w:p w:rsidR="003F4EF9" w:rsidRPr="00EC01D6" w:rsidRDefault="003F4EF9" w:rsidP="00EC01D6">
      <w:pPr>
        <w:pStyle w:val="a3"/>
        <w:spacing w:line="360" w:lineRule="auto"/>
        <w:ind w:right="-5" w:firstLine="709"/>
        <w:rPr>
          <w:b/>
          <w:sz w:val="28"/>
          <w:szCs w:val="28"/>
        </w:rPr>
      </w:pPr>
    </w:p>
    <w:p w:rsidR="00461391" w:rsidRPr="00EC01D6" w:rsidRDefault="00394584" w:rsidP="00EC01D6">
      <w:pPr>
        <w:pStyle w:val="a3"/>
        <w:spacing w:line="360" w:lineRule="auto"/>
        <w:ind w:right="-5" w:firstLine="709"/>
        <w:rPr>
          <w:b/>
          <w:sz w:val="28"/>
          <w:szCs w:val="28"/>
        </w:rPr>
      </w:pPr>
      <w:r w:rsidRPr="00EC01D6">
        <w:rPr>
          <w:b/>
          <w:sz w:val="28"/>
          <w:szCs w:val="28"/>
        </w:rPr>
        <w:t>Выпуск товарной продукции в натуральных и стоимостных показателях</w:t>
      </w:r>
    </w:p>
    <w:p w:rsidR="006C3AB0" w:rsidRPr="00EC01D6" w:rsidRDefault="006C3AB0" w:rsidP="00EC01D6">
      <w:pPr>
        <w:pStyle w:val="a3"/>
        <w:spacing w:line="360" w:lineRule="auto"/>
        <w:ind w:right="-5" w:firstLine="709"/>
        <w:jc w:val="right"/>
        <w:rPr>
          <w:sz w:val="28"/>
          <w:szCs w:val="28"/>
        </w:rPr>
      </w:pPr>
      <w:r w:rsidRPr="00EC01D6">
        <w:rPr>
          <w:sz w:val="28"/>
          <w:szCs w:val="28"/>
        </w:rPr>
        <w:t>в сопоставимых ценах</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1454"/>
        <w:gridCol w:w="1273"/>
        <w:gridCol w:w="1454"/>
        <w:gridCol w:w="3012"/>
      </w:tblGrid>
      <w:tr w:rsidR="006C3AB0" w:rsidRPr="00CA7955" w:rsidTr="00CA7955">
        <w:trPr>
          <w:trHeight w:val="809"/>
        </w:trPr>
        <w:tc>
          <w:tcPr>
            <w:tcW w:w="2473" w:type="dxa"/>
            <w:shd w:val="clear" w:color="auto" w:fill="auto"/>
            <w:vAlign w:val="center"/>
          </w:tcPr>
          <w:p w:rsidR="006C3AB0" w:rsidRPr="00CA7955" w:rsidRDefault="003F4EF9" w:rsidP="00CA7955">
            <w:pPr>
              <w:pStyle w:val="a3"/>
              <w:spacing w:line="360" w:lineRule="auto"/>
              <w:ind w:right="-5"/>
              <w:jc w:val="center"/>
              <w:rPr>
                <w:b/>
                <w:sz w:val="20"/>
                <w:szCs w:val="20"/>
              </w:rPr>
            </w:pPr>
            <w:r w:rsidRPr="00CA7955">
              <w:rPr>
                <w:b/>
                <w:sz w:val="20"/>
                <w:szCs w:val="20"/>
              </w:rPr>
              <w:t>Н</w:t>
            </w:r>
            <w:r w:rsidR="006C3AB0" w:rsidRPr="00CA7955">
              <w:rPr>
                <w:b/>
                <w:sz w:val="20"/>
                <w:szCs w:val="20"/>
              </w:rPr>
              <w:t>аименование</w:t>
            </w:r>
          </w:p>
        </w:tc>
        <w:tc>
          <w:tcPr>
            <w:tcW w:w="1454" w:type="dxa"/>
            <w:shd w:val="clear" w:color="auto" w:fill="auto"/>
            <w:vAlign w:val="center"/>
          </w:tcPr>
          <w:p w:rsidR="006C3AB0" w:rsidRPr="00CA7955" w:rsidRDefault="006C3AB0" w:rsidP="00CA7955">
            <w:pPr>
              <w:pStyle w:val="a3"/>
              <w:spacing w:line="360" w:lineRule="auto"/>
              <w:ind w:right="-5"/>
              <w:jc w:val="center"/>
              <w:rPr>
                <w:b/>
                <w:sz w:val="20"/>
                <w:szCs w:val="20"/>
              </w:rPr>
            </w:pPr>
            <w:r w:rsidRPr="00CA7955">
              <w:rPr>
                <w:b/>
                <w:sz w:val="20"/>
                <w:szCs w:val="20"/>
              </w:rPr>
              <w:t>Ед. изм.</w:t>
            </w:r>
          </w:p>
        </w:tc>
        <w:tc>
          <w:tcPr>
            <w:tcW w:w="1273" w:type="dxa"/>
            <w:shd w:val="clear" w:color="auto" w:fill="auto"/>
            <w:vAlign w:val="center"/>
          </w:tcPr>
          <w:p w:rsidR="006C3AB0" w:rsidRPr="00CA7955" w:rsidRDefault="003F4EF9" w:rsidP="00CA7955">
            <w:pPr>
              <w:pStyle w:val="a3"/>
              <w:spacing w:line="360" w:lineRule="auto"/>
              <w:ind w:right="-5"/>
              <w:jc w:val="center"/>
              <w:rPr>
                <w:b/>
                <w:sz w:val="20"/>
                <w:szCs w:val="20"/>
              </w:rPr>
            </w:pPr>
            <w:r w:rsidRPr="00CA7955">
              <w:rPr>
                <w:b/>
                <w:sz w:val="20"/>
                <w:szCs w:val="20"/>
              </w:rPr>
              <w:t>2005</w:t>
            </w:r>
            <w:r w:rsidR="006C3AB0" w:rsidRPr="00CA7955">
              <w:rPr>
                <w:b/>
                <w:sz w:val="20"/>
                <w:szCs w:val="20"/>
              </w:rPr>
              <w:t>г.</w:t>
            </w:r>
          </w:p>
        </w:tc>
        <w:tc>
          <w:tcPr>
            <w:tcW w:w="1454" w:type="dxa"/>
            <w:shd w:val="clear" w:color="auto" w:fill="auto"/>
            <w:vAlign w:val="center"/>
          </w:tcPr>
          <w:p w:rsidR="006C3AB0" w:rsidRPr="00CA7955" w:rsidRDefault="003F4EF9" w:rsidP="00CA7955">
            <w:pPr>
              <w:pStyle w:val="a3"/>
              <w:spacing w:line="360" w:lineRule="auto"/>
              <w:ind w:right="-5"/>
              <w:jc w:val="center"/>
              <w:rPr>
                <w:b/>
                <w:sz w:val="20"/>
                <w:szCs w:val="20"/>
              </w:rPr>
            </w:pPr>
            <w:r w:rsidRPr="00CA7955">
              <w:rPr>
                <w:b/>
                <w:sz w:val="20"/>
                <w:szCs w:val="20"/>
              </w:rPr>
              <w:t>2006</w:t>
            </w:r>
            <w:r w:rsidR="006C3AB0" w:rsidRPr="00CA7955">
              <w:rPr>
                <w:b/>
                <w:sz w:val="20"/>
                <w:szCs w:val="20"/>
              </w:rPr>
              <w:t>г.</w:t>
            </w:r>
          </w:p>
        </w:tc>
        <w:tc>
          <w:tcPr>
            <w:tcW w:w="3012" w:type="dxa"/>
            <w:shd w:val="clear" w:color="auto" w:fill="auto"/>
            <w:vAlign w:val="center"/>
          </w:tcPr>
          <w:p w:rsidR="003F4EF9" w:rsidRPr="00CA7955" w:rsidRDefault="003F4EF9" w:rsidP="00CA7955">
            <w:pPr>
              <w:pStyle w:val="a3"/>
              <w:spacing w:line="360" w:lineRule="auto"/>
              <w:ind w:right="-5"/>
              <w:jc w:val="center"/>
              <w:rPr>
                <w:b/>
                <w:sz w:val="20"/>
                <w:szCs w:val="20"/>
              </w:rPr>
            </w:pPr>
            <w:r w:rsidRPr="00CA7955">
              <w:rPr>
                <w:b/>
                <w:sz w:val="20"/>
                <w:szCs w:val="20"/>
              </w:rPr>
              <w:t xml:space="preserve">Темп роста </w:t>
            </w:r>
          </w:p>
          <w:p w:rsidR="006C3AB0" w:rsidRPr="00CA7955" w:rsidRDefault="003F4EF9" w:rsidP="00CA7955">
            <w:pPr>
              <w:pStyle w:val="a3"/>
              <w:spacing w:line="360" w:lineRule="auto"/>
              <w:ind w:right="-5"/>
              <w:jc w:val="center"/>
              <w:rPr>
                <w:b/>
                <w:sz w:val="20"/>
                <w:szCs w:val="20"/>
              </w:rPr>
            </w:pPr>
            <w:r w:rsidRPr="00CA7955">
              <w:rPr>
                <w:b/>
                <w:sz w:val="20"/>
                <w:szCs w:val="20"/>
              </w:rPr>
              <w:t xml:space="preserve">2006/2006    </w:t>
            </w:r>
            <w:r w:rsidR="006C3AB0" w:rsidRPr="00CA7955">
              <w:rPr>
                <w:b/>
                <w:sz w:val="20"/>
                <w:szCs w:val="20"/>
              </w:rPr>
              <w:t>в %</w:t>
            </w:r>
          </w:p>
        </w:tc>
      </w:tr>
      <w:tr w:rsidR="006C3AB0" w:rsidRPr="00CA7955" w:rsidTr="00CA7955">
        <w:trPr>
          <w:trHeight w:val="351"/>
        </w:trPr>
        <w:tc>
          <w:tcPr>
            <w:tcW w:w="2473" w:type="dxa"/>
            <w:vMerge w:val="restart"/>
            <w:shd w:val="clear" w:color="auto" w:fill="auto"/>
          </w:tcPr>
          <w:p w:rsidR="006C3AB0" w:rsidRPr="00CA7955" w:rsidRDefault="006C3AB0" w:rsidP="00CA7955">
            <w:pPr>
              <w:pStyle w:val="a3"/>
              <w:spacing w:line="360" w:lineRule="auto"/>
              <w:ind w:right="-5"/>
              <w:jc w:val="center"/>
              <w:rPr>
                <w:sz w:val="20"/>
                <w:szCs w:val="20"/>
              </w:rPr>
            </w:pPr>
            <w:r w:rsidRPr="00CA7955">
              <w:rPr>
                <w:sz w:val="20"/>
                <w:szCs w:val="20"/>
              </w:rPr>
              <w:t>напильники</w:t>
            </w:r>
          </w:p>
        </w:tc>
        <w:tc>
          <w:tcPr>
            <w:tcW w:w="1454" w:type="dxa"/>
            <w:shd w:val="clear" w:color="auto" w:fill="auto"/>
          </w:tcPr>
          <w:p w:rsidR="006C3AB0" w:rsidRPr="00CA7955" w:rsidRDefault="006C3AB0" w:rsidP="00CA7955">
            <w:pPr>
              <w:pStyle w:val="a3"/>
              <w:spacing w:line="360" w:lineRule="auto"/>
              <w:ind w:right="-5"/>
              <w:jc w:val="center"/>
              <w:rPr>
                <w:sz w:val="20"/>
                <w:szCs w:val="20"/>
              </w:rPr>
            </w:pPr>
            <w:r w:rsidRPr="00CA7955">
              <w:rPr>
                <w:sz w:val="20"/>
                <w:szCs w:val="20"/>
              </w:rPr>
              <w:t>Тыс.шт.</w:t>
            </w:r>
          </w:p>
        </w:tc>
        <w:tc>
          <w:tcPr>
            <w:tcW w:w="1273"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6306</w:t>
            </w: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6245</w:t>
            </w:r>
          </w:p>
        </w:tc>
        <w:tc>
          <w:tcPr>
            <w:tcW w:w="3012" w:type="dxa"/>
            <w:shd w:val="clear" w:color="auto" w:fill="auto"/>
          </w:tcPr>
          <w:p w:rsidR="006C3AB0" w:rsidRPr="00CA7955" w:rsidRDefault="00C50775" w:rsidP="00CA7955">
            <w:pPr>
              <w:pStyle w:val="a3"/>
              <w:spacing w:line="360" w:lineRule="auto"/>
              <w:ind w:right="-5"/>
              <w:jc w:val="center"/>
              <w:rPr>
                <w:sz w:val="20"/>
                <w:szCs w:val="20"/>
              </w:rPr>
            </w:pPr>
            <w:r w:rsidRPr="00CA7955">
              <w:rPr>
                <w:sz w:val="20"/>
                <w:szCs w:val="20"/>
              </w:rPr>
              <w:t>-1,0</w:t>
            </w:r>
          </w:p>
        </w:tc>
      </w:tr>
      <w:tr w:rsidR="006C3AB0" w:rsidRPr="00CA7955" w:rsidTr="00CA7955">
        <w:trPr>
          <w:trHeight w:val="185"/>
        </w:trPr>
        <w:tc>
          <w:tcPr>
            <w:tcW w:w="2473" w:type="dxa"/>
            <w:vMerge/>
            <w:shd w:val="clear" w:color="auto" w:fill="auto"/>
          </w:tcPr>
          <w:p w:rsidR="006C3AB0" w:rsidRPr="00CA7955" w:rsidRDefault="006C3AB0" w:rsidP="00CA7955">
            <w:pPr>
              <w:pStyle w:val="a3"/>
              <w:spacing w:line="360" w:lineRule="auto"/>
              <w:ind w:right="-5"/>
              <w:jc w:val="center"/>
              <w:rPr>
                <w:sz w:val="20"/>
                <w:szCs w:val="20"/>
              </w:rPr>
            </w:pP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Тыс. руб.</w:t>
            </w:r>
          </w:p>
        </w:tc>
        <w:tc>
          <w:tcPr>
            <w:tcW w:w="1273"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120119</w:t>
            </w: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113072</w:t>
            </w:r>
          </w:p>
        </w:tc>
        <w:tc>
          <w:tcPr>
            <w:tcW w:w="3012" w:type="dxa"/>
            <w:shd w:val="clear" w:color="auto" w:fill="auto"/>
          </w:tcPr>
          <w:p w:rsidR="006C3AB0" w:rsidRPr="00CA7955" w:rsidRDefault="00C50775" w:rsidP="00CA7955">
            <w:pPr>
              <w:pStyle w:val="a3"/>
              <w:spacing w:line="360" w:lineRule="auto"/>
              <w:ind w:right="-5"/>
              <w:jc w:val="center"/>
              <w:rPr>
                <w:sz w:val="20"/>
                <w:szCs w:val="20"/>
              </w:rPr>
            </w:pPr>
            <w:r w:rsidRPr="00CA7955">
              <w:rPr>
                <w:sz w:val="20"/>
                <w:szCs w:val="20"/>
              </w:rPr>
              <w:t>-5,9</w:t>
            </w:r>
          </w:p>
        </w:tc>
      </w:tr>
      <w:tr w:rsidR="006C3AB0" w:rsidRPr="00CA7955" w:rsidTr="00CA7955">
        <w:trPr>
          <w:trHeight w:val="405"/>
        </w:trPr>
        <w:tc>
          <w:tcPr>
            <w:tcW w:w="2473" w:type="dxa"/>
            <w:vMerge w:val="restart"/>
            <w:shd w:val="clear" w:color="auto" w:fill="auto"/>
          </w:tcPr>
          <w:p w:rsidR="006C3AB0" w:rsidRPr="00CA7955" w:rsidRDefault="006C3AB0" w:rsidP="00CA7955">
            <w:pPr>
              <w:pStyle w:val="a3"/>
              <w:spacing w:line="360" w:lineRule="auto"/>
              <w:ind w:right="-5"/>
              <w:jc w:val="center"/>
              <w:rPr>
                <w:sz w:val="20"/>
                <w:szCs w:val="20"/>
              </w:rPr>
            </w:pPr>
            <w:r w:rsidRPr="00CA7955">
              <w:rPr>
                <w:sz w:val="20"/>
                <w:szCs w:val="20"/>
              </w:rPr>
              <w:t>Ключи трубные рычажные</w:t>
            </w: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Тыс.шт.</w:t>
            </w:r>
          </w:p>
        </w:tc>
        <w:tc>
          <w:tcPr>
            <w:tcW w:w="1273"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1350</w:t>
            </w: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1372</w:t>
            </w:r>
          </w:p>
        </w:tc>
        <w:tc>
          <w:tcPr>
            <w:tcW w:w="3012" w:type="dxa"/>
            <w:shd w:val="clear" w:color="auto" w:fill="auto"/>
          </w:tcPr>
          <w:p w:rsidR="006C3AB0" w:rsidRPr="00CA7955" w:rsidRDefault="00C50775" w:rsidP="00CA7955">
            <w:pPr>
              <w:pStyle w:val="a3"/>
              <w:spacing w:line="360" w:lineRule="auto"/>
              <w:ind w:right="-5"/>
              <w:jc w:val="center"/>
              <w:rPr>
                <w:sz w:val="20"/>
                <w:szCs w:val="20"/>
              </w:rPr>
            </w:pPr>
            <w:r w:rsidRPr="00CA7955">
              <w:rPr>
                <w:sz w:val="20"/>
                <w:szCs w:val="20"/>
              </w:rPr>
              <w:t>+1,6</w:t>
            </w:r>
          </w:p>
        </w:tc>
      </w:tr>
      <w:tr w:rsidR="006C3AB0" w:rsidRPr="00CA7955" w:rsidTr="00CA7955">
        <w:trPr>
          <w:trHeight w:val="185"/>
        </w:trPr>
        <w:tc>
          <w:tcPr>
            <w:tcW w:w="2473" w:type="dxa"/>
            <w:vMerge/>
            <w:shd w:val="clear" w:color="auto" w:fill="auto"/>
          </w:tcPr>
          <w:p w:rsidR="006C3AB0" w:rsidRPr="00CA7955" w:rsidRDefault="006C3AB0" w:rsidP="00CA7955">
            <w:pPr>
              <w:pStyle w:val="a3"/>
              <w:spacing w:line="360" w:lineRule="auto"/>
              <w:ind w:right="-5"/>
              <w:jc w:val="center"/>
              <w:rPr>
                <w:sz w:val="20"/>
                <w:szCs w:val="20"/>
              </w:rPr>
            </w:pP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Тыс. руб.</w:t>
            </w:r>
          </w:p>
        </w:tc>
        <w:tc>
          <w:tcPr>
            <w:tcW w:w="1273"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92061</w:t>
            </w: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95518</w:t>
            </w:r>
          </w:p>
        </w:tc>
        <w:tc>
          <w:tcPr>
            <w:tcW w:w="3012" w:type="dxa"/>
            <w:shd w:val="clear" w:color="auto" w:fill="auto"/>
          </w:tcPr>
          <w:p w:rsidR="006C3AB0" w:rsidRPr="00CA7955" w:rsidRDefault="00C50775" w:rsidP="00CA7955">
            <w:pPr>
              <w:pStyle w:val="a3"/>
              <w:spacing w:line="360" w:lineRule="auto"/>
              <w:ind w:right="-5"/>
              <w:jc w:val="center"/>
              <w:rPr>
                <w:sz w:val="20"/>
                <w:szCs w:val="20"/>
              </w:rPr>
            </w:pPr>
            <w:r w:rsidRPr="00CA7955">
              <w:rPr>
                <w:sz w:val="20"/>
                <w:szCs w:val="20"/>
              </w:rPr>
              <w:t>+3,8</w:t>
            </w:r>
          </w:p>
        </w:tc>
      </w:tr>
      <w:tr w:rsidR="006C3AB0" w:rsidRPr="00CA7955" w:rsidTr="00CA7955">
        <w:trPr>
          <w:trHeight w:val="405"/>
        </w:trPr>
        <w:tc>
          <w:tcPr>
            <w:tcW w:w="2473" w:type="dxa"/>
            <w:vMerge w:val="restart"/>
            <w:shd w:val="clear" w:color="auto" w:fill="auto"/>
          </w:tcPr>
          <w:p w:rsidR="006C3AB0" w:rsidRPr="00CA7955" w:rsidRDefault="006C3AB0" w:rsidP="00CA7955">
            <w:pPr>
              <w:pStyle w:val="a3"/>
              <w:spacing w:line="360" w:lineRule="auto"/>
              <w:ind w:right="-5"/>
              <w:jc w:val="center"/>
              <w:rPr>
                <w:sz w:val="20"/>
                <w:szCs w:val="20"/>
              </w:rPr>
            </w:pPr>
            <w:r w:rsidRPr="00CA7955">
              <w:rPr>
                <w:sz w:val="20"/>
                <w:szCs w:val="20"/>
              </w:rPr>
              <w:t>Губцевый инструмент</w:t>
            </w: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Тыс.шт.</w:t>
            </w:r>
          </w:p>
        </w:tc>
        <w:tc>
          <w:tcPr>
            <w:tcW w:w="1273"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1239</w:t>
            </w: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1185</w:t>
            </w:r>
          </w:p>
        </w:tc>
        <w:tc>
          <w:tcPr>
            <w:tcW w:w="3012" w:type="dxa"/>
            <w:shd w:val="clear" w:color="auto" w:fill="auto"/>
          </w:tcPr>
          <w:p w:rsidR="006C3AB0" w:rsidRPr="00CA7955" w:rsidRDefault="00C50775" w:rsidP="00CA7955">
            <w:pPr>
              <w:pStyle w:val="a3"/>
              <w:spacing w:line="360" w:lineRule="auto"/>
              <w:ind w:right="-5"/>
              <w:jc w:val="center"/>
              <w:rPr>
                <w:sz w:val="20"/>
                <w:szCs w:val="20"/>
              </w:rPr>
            </w:pPr>
            <w:r w:rsidRPr="00CA7955">
              <w:rPr>
                <w:sz w:val="20"/>
                <w:szCs w:val="20"/>
              </w:rPr>
              <w:t>-4,4</w:t>
            </w:r>
          </w:p>
        </w:tc>
      </w:tr>
      <w:tr w:rsidR="006C3AB0" w:rsidRPr="00CA7955" w:rsidTr="00CA7955">
        <w:trPr>
          <w:trHeight w:val="185"/>
        </w:trPr>
        <w:tc>
          <w:tcPr>
            <w:tcW w:w="2473" w:type="dxa"/>
            <w:vMerge/>
            <w:shd w:val="clear" w:color="auto" w:fill="auto"/>
          </w:tcPr>
          <w:p w:rsidR="006C3AB0" w:rsidRPr="00CA7955" w:rsidRDefault="006C3AB0" w:rsidP="00CA7955">
            <w:pPr>
              <w:pStyle w:val="a3"/>
              <w:spacing w:line="360" w:lineRule="auto"/>
              <w:ind w:right="-5"/>
              <w:jc w:val="center"/>
              <w:rPr>
                <w:sz w:val="20"/>
                <w:szCs w:val="20"/>
              </w:rPr>
            </w:pP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Тыс. руб.</w:t>
            </w:r>
          </w:p>
        </w:tc>
        <w:tc>
          <w:tcPr>
            <w:tcW w:w="1273"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42610</w:t>
            </w: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41535</w:t>
            </w:r>
          </w:p>
        </w:tc>
        <w:tc>
          <w:tcPr>
            <w:tcW w:w="3012" w:type="dxa"/>
            <w:shd w:val="clear" w:color="auto" w:fill="auto"/>
          </w:tcPr>
          <w:p w:rsidR="006C3AB0" w:rsidRPr="00CA7955" w:rsidRDefault="00C50775" w:rsidP="00CA7955">
            <w:pPr>
              <w:pStyle w:val="a3"/>
              <w:spacing w:line="360" w:lineRule="auto"/>
              <w:ind w:right="-5"/>
              <w:jc w:val="center"/>
              <w:rPr>
                <w:sz w:val="20"/>
                <w:szCs w:val="20"/>
              </w:rPr>
            </w:pPr>
            <w:r w:rsidRPr="00CA7955">
              <w:rPr>
                <w:sz w:val="20"/>
                <w:szCs w:val="20"/>
              </w:rPr>
              <w:t>-2,5</w:t>
            </w:r>
          </w:p>
        </w:tc>
      </w:tr>
      <w:tr w:rsidR="000656B2" w:rsidRPr="00CA7955" w:rsidTr="00CA7955">
        <w:trPr>
          <w:trHeight w:val="405"/>
        </w:trPr>
        <w:tc>
          <w:tcPr>
            <w:tcW w:w="2473" w:type="dxa"/>
            <w:vMerge w:val="restart"/>
            <w:shd w:val="clear" w:color="auto" w:fill="auto"/>
          </w:tcPr>
          <w:p w:rsidR="000656B2" w:rsidRPr="00CA7955" w:rsidRDefault="000656B2" w:rsidP="00CA7955">
            <w:pPr>
              <w:pStyle w:val="a3"/>
              <w:spacing w:line="360" w:lineRule="auto"/>
              <w:ind w:right="-5"/>
              <w:jc w:val="center"/>
              <w:rPr>
                <w:sz w:val="20"/>
                <w:szCs w:val="20"/>
              </w:rPr>
            </w:pPr>
            <w:r w:rsidRPr="00CA7955">
              <w:rPr>
                <w:sz w:val="20"/>
                <w:szCs w:val="20"/>
              </w:rPr>
              <w:t>Наборы инструмента</w:t>
            </w:r>
          </w:p>
        </w:tc>
        <w:tc>
          <w:tcPr>
            <w:tcW w:w="1454" w:type="dxa"/>
            <w:shd w:val="clear" w:color="auto" w:fill="auto"/>
          </w:tcPr>
          <w:p w:rsidR="000656B2" w:rsidRPr="00CA7955" w:rsidRDefault="000656B2" w:rsidP="00CA7955">
            <w:pPr>
              <w:pStyle w:val="a3"/>
              <w:spacing w:line="360" w:lineRule="auto"/>
              <w:ind w:right="-5"/>
              <w:jc w:val="center"/>
              <w:rPr>
                <w:sz w:val="20"/>
                <w:szCs w:val="20"/>
              </w:rPr>
            </w:pPr>
            <w:r w:rsidRPr="00CA7955">
              <w:rPr>
                <w:sz w:val="20"/>
                <w:szCs w:val="20"/>
              </w:rPr>
              <w:t>Тыс.шт.</w:t>
            </w:r>
          </w:p>
        </w:tc>
        <w:tc>
          <w:tcPr>
            <w:tcW w:w="1273" w:type="dxa"/>
            <w:shd w:val="clear" w:color="auto" w:fill="auto"/>
          </w:tcPr>
          <w:p w:rsidR="000656B2" w:rsidRPr="00CA7955" w:rsidRDefault="000656B2" w:rsidP="00CA7955">
            <w:pPr>
              <w:pStyle w:val="a3"/>
              <w:spacing w:line="360" w:lineRule="auto"/>
              <w:ind w:right="-5"/>
              <w:jc w:val="center"/>
              <w:rPr>
                <w:sz w:val="20"/>
                <w:szCs w:val="20"/>
              </w:rPr>
            </w:pPr>
            <w:r w:rsidRPr="00CA7955">
              <w:rPr>
                <w:sz w:val="20"/>
                <w:szCs w:val="20"/>
              </w:rPr>
              <w:t>170</w:t>
            </w:r>
          </w:p>
        </w:tc>
        <w:tc>
          <w:tcPr>
            <w:tcW w:w="1454" w:type="dxa"/>
            <w:shd w:val="clear" w:color="auto" w:fill="auto"/>
          </w:tcPr>
          <w:p w:rsidR="000656B2" w:rsidRPr="00CA7955" w:rsidRDefault="000656B2" w:rsidP="00CA7955">
            <w:pPr>
              <w:pStyle w:val="a3"/>
              <w:spacing w:line="360" w:lineRule="auto"/>
              <w:ind w:right="-5"/>
              <w:jc w:val="center"/>
              <w:rPr>
                <w:sz w:val="20"/>
                <w:szCs w:val="20"/>
              </w:rPr>
            </w:pPr>
            <w:r w:rsidRPr="00CA7955">
              <w:rPr>
                <w:sz w:val="20"/>
                <w:szCs w:val="20"/>
              </w:rPr>
              <w:t>225</w:t>
            </w:r>
          </w:p>
        </w:tc>
        <w:tc>
          <w:tcPr>
            <w:tcW w:w="3012" w:type="dxa"/>
            <w:shd w:val="clear" w:color="auto" w:fill="auto"/>
          </w:tcPr>
          <w:p w:rsidR="000656B2" w:rsidRPr="00CA7955" w:rsidRDefault="00C50775" w:rsidP="00CA7955">
            <w:pPr>
              <w:pStyle w:val="a3"/>
              <w:spacing w:line="360" w:lineRule="auto"/>
              <w:ind w:right="-5"/>
              <w:jc w:val="center"/>
              <w:rPr>
                <w:sz w:val="20"/>
                <w:szCs w:val="20"/>
              </w:rPr>
            </w:pPr>
            <w:r w:rsidRPr="00CA7955">
              <w:rPr>
                <w:sz w:val="20"/>
                <w:szCs w:val="20"/>
              </w:rPr>
              <w:t>+32,4</w:t>
            </w:r>
          </w:p>
        </w:tc>
      </w:tr>
      <w:tr w:rsidR="000656B2" w:rsidRPr="00CA7955" w:rsidTr="00CA7955">
        <w:trPr>
          <w:trHeight w:val="185"/>
        </w:trPr>
        <w:tc>
          <w:tcPr>
            <w:tcW w:w="2473" w:type="dxa"/>
            <w:vMerge/>
            <w:shd w:val="clear" w:color="auto" w:fill="auto"/>
          </w:tcPr>
          <w:p w:rsidR="000656B2" w:rsidRPr="00CA7955" w:rsidRDefault="000656B2" w:rsidP="00CA7955">
            <w:pPr>
              <w:pStyle w:val="a3"/>
              <w:spacing w:line="360" w:lineRule="auto"/>
              <w:ind w:right="-5"/>
              <w:jc w:val="center"/>
              <w:rPr>
                <w:sz w:val="20"/>
                <w:szCs w:val="20"/>
              </w:rPr>
            </w:pPr>
          </w:p>
        </w:tc>
        <w:tc>
          <w:tcPr>
            <w:tcW w:w="1454" w:type="dxa"/>
            <w:shd w:val="clear" w:color="auto" w:fill="auto"/>
          </w:tcPr>
          <w:p w:rsidR="000656B2" w:rsidRPr="00CA7955" w:rsidRDefault="000656B2" w:rsidP="00CA7955">
            <w:pPr>
              <w:pStyle w:val="a3"/>
              <w:spacing w:line="360" w:lineRule="auto"/>
              <w:ind w:right="-5"/>
              <w:jc w:val="center"/>
              <w:rPr>
                <w:sz w:val="20"/>
                <w:szCs w:val="20"/>
              </w:rPr>
            </w:pPr>
            <w:r w:rsidRPr="00CA7955">
              <w:rPr>
                <w:sz w:val="20"/>
                <w:szCs w:val="20"/>
              </w:rPr>
              <w:t>Тыс. руб.</w:t>
            </w:r>
          </w:p>
        </w:tc>
        <w:tc>
          <w:tcPr>
            <w:tcW w:w="1273" w:type="dxa"/>
            <w:shd w:val="clear" w:color="auto" w:fill="auto"/>
          </w:tcPr>
          <w:p w:rsidR="000656B2" w:rsidRPr="00CA7955" w:rsidRDefault="000656B2" w:rsidP="00CA7955">
            <w:pPr>
              <w:pStyle w:val="a3"/>
              <w:spacing w:line="360" w:lineRule="auto"/>
              <w:ind w:right="-5"/>
              <w:jc w:val="center"/>
              <w:rPr>
                <w:sz w:val="20"/>
                <w:szCs w:val="20"/>
              </w:rPr>
            </w:pPr>
            <w:r w:rsidRPr="00CA7955">
              <w:rPr>
                <w:sz w:val="20"/>
                <w:szCs w:val="20"/>
              </w:rPr>
              <w:t>22461</w:t>
            </w:r>
          </w:p>
        </w:tc>
        <w:tc>
          <w:tcPr>
            <w:tcW w:w="1454" w:type="dxa"/>
            <w:shd w:val="clear" w:color="auto" w:fill="auto"/>
          </w:tcPr>
          <w:p w:rsidR="000656B2" w:rsidRPr="00CA7955" w:rsidRDefault="000656B2" w:rsidP="00CA7955">
            <w:pPr>
              <w:pStyle w:val="a3"/>
              <w:spacing w:line="360" w:lineRule="auto"/>
              <w:ind w:right="-5"/>
              <w:jc w:val="center"/>
              <w:rPr>
                <w:sz w:val="20"/>
                <w:szCs w:val="20"/>
              </w:rPr>
            </w:pPr>
            <w:r w:rsidRPr="00CA7955">
              <w:rPr>
                <w:sz w:val="20"/>
                <w:szCs w:val="20"/>
              </w:rPr>
              <w:t>22120</w:t>
            </w:r>
          </w:p>
        </w:tc>
        <w:tc>
          <w:tcPr>
            <w:tcW w:w="3012" w:type="dxa"/>
            <w:shd w:val="clear" w:color="auto" w:fill="auto"/>
          </w:tcPr>
          <w:p w:rsidR="000656B2" w:rsidRPr="00CA7955" w:rsidRDefault="00C50775" w:rsidP="00CA7955">
            <w:pPr>
              <w:pStyle w:val="a3"/>
              <w:spacing w:line="360" w:lineRule="auto"/>
              <w:ind w:right="-5"/>
              <w:jc w:val="center"/>
              <w:rPr>
                <w:sz w:val="20"/>
                <w:szCs w:val="20"/>
              </w:rPr>
            </w:pPr>
            <w:r w:rsidRPr="00CA7955">
              <w:rPr>
                <w:sz w:val="20"/>
                <w:szCs w:val="20"/>
              </w:rPr>
              <w:t>-1,5</w:t>
            </w:r>
          </w:p>
        </w:tc>
      </w:tr>
      <w:tr w:rsidR="006C3AB0" w:rsidRPr="00CA7955" w:rsidTr="00CA7955">
        <w:trPr>
          <w:trHeight w:val="361"/>
        </w:trPr>
        <w:tc>
          <w:tcPr>
            <w:tcW w:w="2473" w:type="dxa"/>
            <w:vMerge w:val="restart"/>
            <w:shd w:val="clear" w:color="auto" w:fill="auto"/>
          </w:tcPr>
          <w:p w:rsidR="006C3AB0" w:rsidRPr="00CA7955" w:rsidRDefault="006C3AB0" w:rsidP="00CA7955">
            <w:pPr>
              <w:pStyle w:val="a3"/>
              <w:spacing w:line="360" w:lineRule="auto"/>
              <w:ind w:right="-5"/>
              <w:jc w:val="center"/>
              <w:rPr>
                <w:sz w:val="20"/>
                <w:szCs w:val="20"/>
              </w:rPr>
            </w:pPr>
            <w:r w:rsidRPr="00CA7955">
              <w:rPr>
                <w:sz w:val="20"/>
                <w:szCs w:val="20"/>
              </w:rPr>
              <w:t xml:space="preserve">Отвертки </w:t>
            </w: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Тыс.шт.</w:t>
            </w:r>
          </w:p>
        </w:tc>
        <w:tc>
          <w:tcPr>
            <w:tcW w:w="1273"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1549</w:t>
            </w: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1809</w:t>
            </w:r>
          </w:p>
        </w:tc>
        <w:tc>
          <w:tcPr>
            <w:tcW w:w="3012" w:type="dxa"/>
            <w:shd w:val="clear" w:color="auto" w:fill="auto"/>
          </w:tcPr>
          <w:p w:rsidR="006C3AB0" w:rsidRPr="00CA7955" w:rsidRDefault="00C50775" w:rsidP="00CA7955">
            <w:pPr>
              <w:pStyle w:val="a3"/>
              <w:spacing w:line="360" w:lineRule="auto"/>
              <w:ind w:right="-5"/>
              <w:jc w:val="center"/>
              <w:rPr>
                <w:sz w:val="20"/>
                <w:szCs w:val="20"/>
              </w:rPr>
            </w:pPr>
            <w:r w:rsidRPr="00CA7955">
              <w:rPr>
                <w:sz w:val="20"/>
                <w:szCs w:val="20"/>
              </w:rPr>
              <w:t>+16,8</w:t>
            </w:r>
          </w:p>
        </w:tc>
      </w:tr>
      <w:tr w:rsidR="006C3AB0" w:rsidRPr="00CA7955" w:rsidTr="00CA7955">
        <w:trPr>
          <w:trHeight w:val="185"/>
        </w:trPr>
        <w:tc>
          <w:tcPr>
            <w:tcW w:w="2473" w:type="dxa"/>
            <w:vMerge/>
            <w:shd w:val="clear" w:color="auto" w:fill="auto"/>
          </w:tcPr>
          <w:p w:rsidR="006C3AB0" w:rsidRPr="00CA7955" w:rsidRDefault="006C3AB0" w:rsidP="00CA7955">
            <w:pPr>
              <w:pStyle w:val="a3"/>
              <w:spacing w:line="360" w:lineRule="auto"/>
              <w:ind w:right="-5"/>
              <w:jc w:val="center"/>
              <w:rPr>
                <w:sz w:val="20"/>
                <w:szCs w:val="20"/>
              </w:rPr>
            </w:pP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Тыс. руб.</w:t>
            </w:r>
          </w:p>
        </w:tc>
        <w:tc>
          <w:tcPr>
            <w:tcW w:w="1273"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18530</w:t>
            </w: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21626</w:t>
            </w:r>
          </w:p>
        </w:tc>
        <w:tc>
          <w:tcPr>
            <w:tcW w:w="3012" w:type="dxa"/>
            <w:shd w:val="clear" w:color="auto" w:fill="auto"/>
          </w:tcPr>
          <w:p w:rsidR="006C3AB0" w:rsidRPr="00CA7955" w:rsidRDefault="00C50775" w:rsidP="00CA7955">
            <w:pPr>
              <w:pStyle w:val="a3"/>
              <w:spacing w:line="360" w:lineRule="auto"/>
              <w:ind w:right="-5"/>
              <w:jc w:val="center"/>
              <w:rPr>
                <w:sz w:val="20"/>
                <w:szCs w:val="20"/>
              </w:rPr>
            </w:pPr>
            <w:r w:rsidRPr="00CA7955">
              <w:rPr>
                <w:sz w:val="20"/>
                <w:szCs w:val="20"/>
              </w:rPr>
              <w:t>+16,7</w:t>
            </w:r>
          </w:p>
        </w:tc>
      </w:tr>
      <w:tr w:rsidR="006C3AB0" w:rsidRPr="00CA7955" w:rsidTr="00CA7955">
        <w:trPr>
          <w:trHeight w:val="405"/>
        </w:trPr>
        <w:tc>
          <w:tcPr>
            <w:tcW w:w="2473"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Всего:</w:t>
            </w: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Тыс. руб.</w:t>
            </w:r>
          </w:p>
        </w:tc>
        <w:tc>
          <w:tcPr>
            <w:tcW w:w="1273"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317062</w:t>
            </w:r>
          </w:p>
        </w:tc>
        <w:tc>
          <w:tcPr>
            <w:tcW w:w="1454" w:type="dxa"/>
            <w:shd w:val="clear" w:color="auto" w:fill="auto"/>
          </w:tcPr>
          <w:p w:rsidR="006C3AB0" w:rsidRPr="00CA7955" w:rsidRDefault="000656B2" w:rsidP="00CA7955">
            <w:pPr>
              <w:pStyle w:val="a3"/>
              <w:spacing w:line="360" w:lineRule="auto"/>
              <w:ind w:right="-5"/>
              <w:jc w:val="center"/>
              <w:rPr>
                <w:sz w:val="20"/>
                <w:szCs w:val="20"/>
              </w:rPr>
            </w:pPr>
            <w:r w:rsidRPr="00CA7955">
              <w:rPr>
                <w:sz w:val="20"/>
                <w:szCs w:val="20"/>
              </w:rPr>
              <w:t>311861</w:t>
            </w:r>
          </w:p>
        </w:tc>
        <w:tc>
          <w:tcPr>
            <w:tcW w:w="3012" w:type="dxa"/>
            <w:shd w:val="clear" w:color="auto" w:fill="auto"/>
          </w:tcPr>
          <w:p w:rsidR="006C3AB0" w:rsidRPr="00CA7955" w:rsidRDefault="00C50775" w:rsidP="00CA7955">
            <w:pPr>
              <w:pStyle w:val="a3"/>
              <w:spacing w:line="360" w:lineRule="auto"/>
              <w:ind w:right="-5"/>
              <w:jc w:val="center"/>
              <w:rPr>
                <w:sz w:val="20"/>
                <w:szCs w:val="20"/>
              </w:rPr>
            </w:pPr>
            <w:r w:rsidRPr="00CA7955">
              <w:rPr>
                <w:sz w:val="20"/>
                <w:szCs w:val="20"/>
              </w:rPr>
              <w:t>-1,6</w:t>
            </w:r>
          </w:p>
        </w:tc>
      </w:tr>
    </w:tbl>
    <w:p w:rsidR="006C3AB0" w:rsidRPr="00EC01D6" w:rsidRDefault="006C3AB0" w:rsidP="00EC01D6">
      <w:pPr>
        <w:pStyle w:val="a3"/>
        <w:spacing w:line="360" w:lineRule="auto"/>
        <w:ind w:right="-5" w:firstLine="709"/>
        <w:jc w:val="right"/>
        <w:rPr>
          <w:sz w:val="28"/>
          <w:szCs w:val="28"/>
        </w:rPr>
      </w:pPr>
    </w:p>
    <w:p w:rsidR="00754650" w:rsidRPr="00EC01D6" w:rsidRDefault="003F4EF9" w:rsidP="00EC01D6">
      <w:pPr>
        <w:pStyle w:val="a3"/>
        <w:spacing w:line="360" w:lineRule="auto"/>
        <w:ind w:right="-5" w:firstLine="709"/>
        <w:jc w:val="both"/>
        <w:rPr>
          <w:sz w:val="28"/>
          <w:szCs w:val="28"/>
        </w:rPr>
      </w:pPr>
      <w:r w:rsidRPr="00EC01D6">
        <w:rPr>
          <w:sz w:val="28"/>
          <w:szCs w:val="28"/>
        </w:rPr>
        <w:t>В 2006</w:t>
      </w:r>
      <w:r w:rsidR="00C50775" w:rsidRPr="00EC01D6">
        <w:rPr>
          <w:sz w:val="28"/>
          <w:szCs w:val="28"/>
        </w:rPr>
        <w:t xml:space="preserve"> году увеличился выпуск товарной продукции в натуральном выражении:</w:t>
      </w:r>
    </w:p>
    <w:p w:rsidR="00C50775" w:rsidRPr="00EC01D6" w:rsidRDefault="00C50775" w:rsidP="00EC01D6">
      <w:pPr>
        <w:pStyle w:val="a3"/>
        <w:spacing w:line="360" w:lineRule="auto"/>
        <w:ind w:right="-5" w:firstLine="709"/>
        <w:jc w:val="both"/>
        <w:rPr>
          <w:sz w:val="28"/>
          <w:szCs w:val="28"/>
        </w:rPr>
      </w:pPr>
      <w:r w:rsidRPr="00EC01D6">
        <w:rPr>
          <w:sz w:val="28"/>
          <w:szCs w:val="28"/>
        </w:rPr>
        <w:t>-</w:t>
      </w:r>
      <w:r w:rsidR="003F4EF9" w:rsidRPr="00EC01D6">
        <w:rPr>
          <w:sz w:val="28"/>
          <w:szCs w:val="28"/>
        </w:rPr>
        <w:t xml:space="preserve"> </w:t>
      </w:r>
      <w:r w:rsidRPr="00EC01D6">
        <w:rPr>
          <w:sz w:val="28"/>
          <w:szCs w:val="28"/>
        </w:rPr>
        <w:t>КТР – на 1,6%</w:t>
      </w:r>
    </w:p>
    <w:p w:rsidR="00C50775" w:rsidRPr="00EC01D6" w:rsidRDefault="00C50775" w:rsidP="00EC01D6">
      <w:pPr>
        <w:pStyle w:val="a3"/>
        <w:spacing w:line="360" w:lineRule="auto"/>
        <w:ind w:right="-5" w:firstLine="709"/>
        <w:jc w:val="both"/>
        <w:rPr>
          <w:sz w:val="28"/>
          <w:szCs w:val="28"/>
        </w:rPr>
      </w:pPr>
      <w:r w:rsidRPr="00EC01D6">
        <w:rPr>
          <w:sz w:val="28"/>
          <w:szCs w:val="28"/>
        </w:rPr>
        <w:t>-</w:t>
      </w:r>
      <w:r w:rsidR="003F4EF9" w:rsidRPr="00EC01D6">
        <w:rPr>
          <w:sz w:val="28"/>
          <w:szCs w:val="28"/>
        </w:rPr>
        <w:t xml:space="preserve"> </w:t>
      </w:r>
      <w:r w:rsidRPr="00EC01D6">
        <w:rPr>
          <w:sz w:val="28"/>
          <w:szCs w:val="28"/>
        </w:rPr>
        <w:t>Наборы – 32,4</w:t>
      </w:r>
      <w:r w:rsidR="009638C2" w:rsidRPr="00EC01D6">
        <w:rPr>
          <w:sz w:val="28"/>
          <w:szCs w:val="28"/>
        </w:rPr>
        <w:t>%</w:t>
      </w:r>
    </w:p>
    <w:p w:rsidR="009638C2" w:rsidRPr="00EC01D6" w:rsidRDefault="009638C2" w:rsidP="00EC01D6">
      <w:pPr>
        <w:pStyle w:val="a3"/>
        <w:spacing w:line="360" w:lineRule="auto"/>
        <w:ind w:right="-5" w:firstLine="709"/>
        <w:jc w:val="both"/>
        <w:rPr>
          <w:sz w:val="28"/>
          <w:szCs w:val="28"/>
        </w:rPr>
      </w:pPr>
      <w:r w:rsidRPr="00EC01D6">
        <w:rPr>
          <w:sz w:val="28"/>
          <w:szCs w:val="28"/>
        </w:rPr>
        <w:t>-</w:t>
      </w:r>
      <w:r w:rsidR="003F4EF9" w:rsidRPr="00EC01D6">
        <w:rPr>
          <w:sz w:val="28"/>
          <w:szCs w:val="28"/>
        </w:rPr>
        <w:t xml:space="preserve"> </w:t>
      </w:r>
      <w:r w:rsidRPr="00EC01D6">
        <w:rPr>
          <w:sz w:val="28"/>
          <w:szCs w:val="28"/>
        </w:rPr>
        <w:t>Отвертки- 16,8%</w:t>
      </w:r>
    </w:p>
    <w:p w:rsidR="009638C2" w:rsidRPr="00EC01D6" w:rsidRDefault="009638C2" w:rsidP="00EC01D6">
      <w:pPr>
        <w:pStyle w:val="a3"/>
        <w:spacing w:line="360" w:lineRule="auto"/>
        <w:ind w:right="-5" w:firstLine="709"/>
        <w:jc w:val="both"/>
        <w:rPr>
          <w:sz w:val="28"/>
          <w:szCs w:val="28"/>
        </w:rPr>
      </w:pPr>
      <w:r w:rsidRPr="00EC01D6">
        <w:rPr>
          <w:sz w:val="28"/>
          <w:szCs w:val="28"/>
        </w:rPr>
        <w:t>-</w:t>
      </w:r>
      <w:r w:rsidR="003F4EF9" w:rsidRPr="00EC01D6">
        <w:rPr>
          <w:sz w:val="28"/>
          <w:szCs w:val="28"/>
        </w:rPr>
        <w:t xml:space="preserve"> </w:t>
      </w:r>
      <w:r w:rsidRPr="00EC01D6">
        <w:rPr>
          <w:sz w:val="28"/>
          <w:szCs w:val="28"/>
        </w:rPr>
        <w:t>Молотки-42,6%</w:t>
      </w:r>
    </w:p>
    <w:p w:rsidR="009638C2" w:rsidRPr="00EC01D6" w:rsidRDefault="009638C2" w:rsidP="00EC01D6">
      <w:pPr>
        <w:pStyle w:val="a3"/>
        <w:spacing w:line="360" w:lineRule="auto"/>
        <w:ind w:right="-5" w:firstLine="709"/>
        <w:jc w:val="both"/>
        <w:rPr>
          <w:sz w:val="28"/>
          <w:szCs w:val="28"/>
        </w:rPr>
      </w:pPr>
      <w:r w:rsidRPr="00EC01D6">
        <w:rPr>
          <w:sz w:val="28"/>
          <w:szCs w:val="28"/>
        </w:rPr>
        <w:t>-</w:t>
      </w:r>
      <w:r w:rsidR="003F4EF9" w:rsidRPr="00EC01D6">
        <w:rPr>
          <w:sz w:val="28"/>
          <w:szCs w:val="28"/>
        </w:rPr>
        <w:t xml:space="preserve"> </w:t>
      </w:r>
      <w:r w:rsidRPr="00EC01D6">
        <w:rPr>
          <w:sz w:val="28"/>
          <w:szCs w:val="28"/>
        </w:rPr>
        <w:t>Плоскогубцы 160мм., 200мм.-2,3%.</w:t>
      </w:r>
    </w:p>
    <w:p w:rsidR="003F4EF9" w:rsidRPr="00EC01D6" w:rsidRDefault="003F4EF9" w:rsidP="00EC01D6">
      <w:pPr>
        <w:pStyle w:val="a3"/>
        <w:spacing w:line="360" w:lineRule="auto"/>
        <w:ind w:right="-5" w:firstLine="709"/>
        <w:jc w:val="both"/>
        <w:rPr>
          <w:sz w:val="28"/>
          <w:szCs w:val="28"/>
        </w:rPr>
      </w:pPr>
    </w:p>
    <w:p w:rsidR="009638C2" w:rsidRPr="00EC01D6" w:rsidRDefault="009638C2" w:rsidP="00EC01D6">
      <w:pPr>
        <w:pStyle w:val="a3"/>
        <w:spacing w:line="360" w:lineRule="auto"/>
        <w:ind w:right="-5" w:firstLine="709"/>
        <w:jc w:val="both"/>
        <w:rPr>
          <w:sz w:val="28"/>
          <w:szCs w:val="28"/>
        </w:rPr>
      </w:pPr>
      <w:r w:rsidRPr="00EC01D6">
        <w:rPr>
          <w:sz w:val="28"/>
          <w:szCs w:val="28"/>
        </w:rPr>
        <w:t>Выполнение планового задания по производству выглядит следующим образом: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1"/>
        <w:gridCol w:w="4510"/>
      </w:tblGrid>
      <w:tr w:rsidR="009638C2" w:rsidRPr="00CA7955" w:rsidTr="00CA7955">
        <w:trPr>
          <w:trHeight w:val="413"/>
        </w:trPr>
        <w:tc>
          <w:tcPr>
            <w:tcW w:w="4871" w:type="dxa"/>
            <w:shd w:val="clear" w:color="auto" w:fill="auto"/>
            <w:vAlign w:val="center"/>
          </w:tcPr>
          <w:p w:rsidR="009638C2" w:rsidRPr="00CA7955" w:rsidRDefault="009638C2" w:rsidP="00CA7955">
            <w:pPr>
              <w:pStyle w:val="a3"/>
              <w:spacing w:line="360" w:lineRule="auto"/>
              <w:ind w:right="-5"/>
              <w:jc w:val="center"/>
              <w:rPr>
                <w:b/>
                <w:sz w:val="20"/>
                <w:szCs w:val="20"/>
              </w:rPr>
            </w:pPr>
            <w:r w:rsidRPr="00CA7955">
              <w:rPr>
                <w:b/>
                <w:sz w:val="20"/>
                <w:szCs w:val="20"/>
              </w:rPr>
              <w:t>Наименование подразделения</w:t>
            </w:r>
          </w:p>
        </w:tc>
        <w:tc>
          <w:tcPr>
            <w:tcW w:w="4510" w:type="dxa"/>
            <w:shd w:val="clear" w:color="auto" w:fill="auto"/>
            <w:vAlign w:val="center"/>
          </w:tcPr>
          <w:p w:rsidR="009638C2" w:rsidRPr="00CA7955" w:rsidRDefault="009638C2" w:rsidP="00CA7955">
            <w:pPr>
              <w:pStyle w:val="a3"/>
              <w:spacing w:line="360" w:lineRule="auto"/>
              <w:ind w:right="-108"/>
              <w:jc w:val="center"/>
              <w:rPr>
                <w:b/>
                <w:sz w:val="20"/>
                <w:szCs w:val="20"/>
              </w:rPr>
            </w:pPr>
            <w:r w:rsidRPr="00CA7955">
              <w:rPr>
                <w:b/>
                <w:sz w:val="20"/>
                <w:szCs w:val="20"/>
              </w:rPr>
              <w:t>Выполнение планового задания, %</w:t>
            </w:r>
          </w:p>
        </w:tc>
      </w:tr>
      <w:tr w:rsidR="009638C2" w:rsidRPr="00CA7955" w:rsidTr="00CA7955">
        <w:trPr>
          <w:trHeight w:val="262"/>
        </w:trPr>
        <w:tc>
          <w:tcPr>
            <w:tcW w:w="4871" w:type="dxa"/>
            <w:shd w:val="clear" w:color="auto" w:fill="auto"/>
          </w:tcPr>
          <w:p w:rsidR="009638C2" w:rsidRPr="00CA7955" w:rsidRDefault="009638C2" w:rsidP="00CA7955">
            <w:pPr>
              <w:pStyle w:val="a3"/>
              <w:spacing w:line="360" w:lineRule="auto"/>
              <w:ind w:right="-5"/>
              <w:rPr>
                <w:sz w:val="20"/>
                <w:szCs w:val="20"/>
              </w:rPr>
            </w:pPr>
            <w:r w:rsidRPr="00CA7955">
              <w:rPr>
                <w:sz w:val="20"/>
                <w:szCs w:val="20"/>
              </w:rPr>
              <w:t>Головное инструментальное производство</w:t>
            </w:r>
          </w:p>
        </w:tc>
        <w:tc>
          <w:tcPr>
            <w:tcW w:w="4510" w:type="dxa"/>
            <w:shd w:val="clear" w:color="auto" w:fill="auto"/>
            <w:vAlign w:val="center"/>
          </w:tcPr>
          <w:p w:rsidR="009638C2" w:rsidRPr="00CA7955" w:rsidRDefault="009638C2" w:rsidP="00CA7955">
            <w:pPr>
              <w:pStyle w:val="a3"/>
              <w:spacing w:line="360" w:lineRule="auto"/>
              <w:ind w:right="-5"/>
              <w:jc w:val="center"/>
              <w:rPr>
                <w:sz w:val="20"/>
                <w:szCs w:val="20"/>
              </w:rPr>
            </w:pPr>
            <w:r w:rsidRPr="00CA7955">
              <w:rPr>
                <w:sz w:val="20"/>
                <w:szCs w:val="20"/>
              </w:rPr>
              <w:t>98,3</w:t>
            </w:r>
          </w:p>
        </w:tc>
      </w:tr>
      <w:tr w:rsidR="009638C2" w:rsidRPr="00CA7955" w:rsidTr="00CA7955">
        <w:trPr>
          <w:trHeight w:val="323"/>
        </w:trPr>
        <w:tc>
          <w:tcPr>
            <w:tcW w:w="4871" w:type="dxa"/>
            <w:shd w:val="clear" w:color="auto" w:fill="auto"/>
          </w:tcPr>
          <w:p w:rsidR="009638C2" w:rsidRPr="00CA7955" w:rsidRDefault="009638C2" w:rsidP="00CA7955">
            <w:pPr>
              <w:pStyle w:val="a3"/>
              <w:spacing w:line="360" w:lineRule="auto"/>
              <w:ind w:right="-5"/>
              <w:rPr>
                <w:sz w:val="20"/>
                <w:szCs w:val="20"/>
              </w:rPr>
            </w:pPr>
            <w:r w:rsidRPr="00CA7955">
              <w:rPr>
                <w:sz w:val="20"/>
                <w:szCs w:val="20"/>
              </w:rPr>
              <w:t>Литвиновское инструментальное производство</w:t>
            </w:r>
          </w:p>
        </w:tc>
        <w:tc>
          <w:tcPr>
            <w:tcW w:w="4510" w:type="dxa"/>
            <w:shd w:val="clear" w:color="auto" w:fill="auto"/>
            <w:vAlign w:val="center"/>
          </w:tcPr>
          <w:p w:rsidR="009638C2" w:rsidRPr="00CA7955" w:rsidRDefault="009638C2" w:rsidP="00CA7955">
            <w:pPr>
              <w:pStyle w:val="a3"/>
              <w:spacing w:line="360" w:lineRule="auto"/>
              <w:ind w:right="-5"/>
              <w:jc w:val="center"/>
              <w:rPr>
                <w:sz w:val="20"/>
                <w:szCs w:val="20"/>
              </w:rPr>
            </w:pPr>
            <w:r w:rsidRPr="00CA7955">
              <w:rPr>
                <w:sz w:val="20"/>
                <w:szCs w:val="20"/>
              </w:rPr>
              <w:t>93,9</w:t>
            </w:r>
          </w:p>
        </w:tc>
      </w:tr>
      <w:tr w:rsidR="009638C2" w:rsidRPr="00CA7955" w:rsidTr="00CA7955">
        <w:trPr>
          <w:trHeight w:val="257"/>
        </w:trPr>
        <w:tc>
          <w:tcPr>
            <w:tcW w:w="4871" w:type="dxa"/>
            <w:shd w:val="clear" w:color="auto" w:fill="auto"/>
          </w:tcPr>
          <w:p w:rsidR="009638C2" w:rsidRPr="00CA7955" w:rsidRDefault="009638C2" w:rsidP="00CA7955">
            <w:pPr>
              <w:pStyle w:val="a3"/>
              <w:spacing w:line="360" w:lineRule="auto"/>
              <w:ind w:right="-5"/>
              <w:rPr>
                <w:sz w:val="20"/>
                <w:szCs w:val="20"/>
              </w:rPr>
            </w:pPr>
            <w:r w:rsidRPr="00CA7955">
              <w:rPr>
                <w:sz w:val="20"/>
                <w:szCs w:val="20"/>
              </w:rPr>
              <w:t xml:space="preserve">Виткуловское инструментальное производство </w:t>
            </w:r>
          </w:p>
        </w:tc>
        <w:tc>
          <w:tcPr>
            <w:tcW w:w="4510" w:type="dxa"/>
            <w:shd w:val="clear" w:color="auto" w:fill="auto"/>
            <w:vAlign w:val="center"/>
          </w:tcPr>
          <w:p w:rsidR="009638C2" w:rsidRPr="00CA7955" w:rsidRDefault="009638C2" w:rsidP="00CA7955">
            <w:pPr>
              <w:pStyle w:val="a3"/>
              <w:spacing w:line="360" w:lineRule="auto"/>
              <w:ind w:right="-5"/>
              <w:jc w:val="center"/>
              <w:rPr>
                <w:sz w:val="20"/>
                <w:szCs w:val="20"/>
              </w:rPr>
            </w:pPr>
            <w:r w:rsidRPr="00CA7955">
              <w:rPr>
                <w:sz w:val="20"/>
                <w:szCs w:val="20"/>
              </w:rPr>
              <w:t>97,3</w:t>
            </w:r>
          </w:p>
        </w:tc>
      </w:tr>
    </w:tbl>
    <w:p w:rsidR="009638C2" w:rsidRPr="00EC01D6" w:rsidRDefault="009638C2" w:rsidP="00EC01D6">
      <w:pPr>
        <w:pStyle w:val="a3"/>
        <w:spacing w:line="360" w:lineRule="auto"/>
        <w:ind w:right="-5" w:firstLine="709"/>
        <w:jc w:val="both"/>
        <w:rPr>
          <w:sz w:val="28"/>
          <w:szCs w:val="28"/>
        </w:rPr>
      </w:pPr>
    </w:p>
    <w:p w:rsidR="00840CC6" w:rsidRPr="00EC01D6" w:rsidRDefault="009638C2" w:rsidP="00EC01D6">
      <w:pPr>
        <w:pStyle w:val="a3"/>
        <w:spacing w:line="360" w:lineRule="auto"/>
        <w:ind w:right="-5" w:firstLine="709"/>
        <w:jc w:val="center"/>
        <w:rPr>
          <w:b/>
          <w:sz w:val="28"/>
          <w:szCs w:val="28"/>
        </w:rPr>
      </w:pPr>
      <w:r w:rsidRPr="00EC01D6">
        <w:rPr>
          <w:b/>
          <w:sz w:val="28"/>
          <w:szCs w:val="28"/>
        </w:rPr>
        <w:t>Отгрузка металлолома.</w:t>
      </w:r>
    </w:p>
    <w:p w:rsidR="009638C2" w:rsidRPr="00EC01D6" w:rsidRDefault="009638C2" w:rsidP="00EC01D6">
      <w:pPr>
        <w:pStyle w:val="a3"/>
        <w:spacing w:line="360" w:lineRule="auto"/>
        <w:ind w:right="-5" w:firstLine="709"/>
        <w:jc w:val="both"/>
        <w:rPr>
          <w:sz w:val="28"/>
          <w:szCs w:val="28"/>
        </w:rPr>
      </w:pPr>
      <w:r w:rsidRPr="00EC01D6">
        <w:rPr>
          <w:sz w:val="28"/>
          <w:szCs w:val="28"/>
        </w:rPr>
        <w:t>За 200</w:t>
      </w:r>
      <w:r w:rsidR="003F4EF9" w:rsidRPr="00EC01D6">
        <w:rPr>
          <w:sz w:val="28"/>
          <w:szCs w:val="28"/>
        </w:rPr>
        <w:t>6</w:t>
      </w:r>
      <w:r w:rsidRPr="00EC01D6">
        <w:rPr>
          <w:sz w:val="28"/>
          <w:szCs w:val="28"/>
        </w:rPr>
        <w:t xml:space="preserve"> год отгружено металлолома 1305 тонн на сему 3239,5 тыс. руб.</w:t>
      </w:r>
      <w:r w:rsidR="003F4EF9" w:rsidRPr="00EC01D6">
        <w:rPr>
          <w:sz w:val="28"/>
          <w:szCs w:val="28"/>
        </w:rPr>
        <w:t>, что на 4,4% больше уровня 2005</w:t>
      </w:r>
      <w:r w:rsidRPr="00EC01D6">
        <w:rPr>
          <w:sz w:val="28"/>
          <w:szCs w:val="28"/>
        </w:rPr>
        <w:t xml:space="preserve"> года.</w:t>
      </w:r>
    </w:p>
    <w:p w:rsidR="009638C2" w:rsidRPr="00EC01D6" w:rsidRDefault="009638C2" w:rsidP="00EC01D6">
      <w:pPr>
        <w:pStyle w:val="a3"/>
        <w:spacing w:line="360" w:lineRule="auto"/>
        <w:ind w:right="-5" w:firstLine="709"/>
        <w:jc w:val="center"/>
        <w:rPr>
          <w:b/>
          <w:sz w:val="28"/>
          <w:szCs w:val="28"/>
        </w:rPr>
      </w:pPr>
      <w:r w:rsidRPr="00EC01D6">
        <w:rPr>
          <w:b/>
          <w:sz w:val="28"/>
          <w:szCs w:val="28"/>
        </w:rPr>
        <w:t>Обеспечение производства материалами.</w:t>
      </w:r>
    </w:p>
    <w:p w:rsidR="009638C2" w:rsidRPr="00EC01D6" w:rsidRDefault="009638C2" w:rsidP="00EC01D6">
      <w:pPr>
        <w:pStyle w:val="a3"/>
        <w:spacing w:line="360" w:lineRule="auto"/>
        <w:ind w:right="-5" w:firstLine="709"/>
        <w:jc w:val="both"/>
        <w:rPr>
          <w:sz w:val="28"/>
          <w:szCs w:val="28"/>
        </w:rPr>
      </w:pPr>
      <w:r w:rsidRPr="00EC01D6">
        <w:rPr>
          <w:sz w:val="28"/>
          <w:szCs w:val="28"/>
        </w:rPr>
        <w:t>Материальное обеспечение хоз</w:t>
      </w:r>
      <w:r w:rsidR="00B52650" w:rsidRPr="00EC01D6">
        <w:rPr>
          <w:sz w:val="28"/>
          <w:szCs w:val="28"/>
        </w:rPr>
        <w:t>яй</w:t>
      </w:r>
      <w:r w:rsidRPr="00EC01D6">
        <w:rPr>
          <w:sz w:val="28"/>
          <w:szCs w:val="28"/>
        </w:rPr>
        <w:t xml:space="preserve">ственной деятельности, в основном, осуществлялось </w:t>
      </w:r>
      <w:r w:rsidR="00B52650" w:rsidRPr="00EC01D6">
        <w:rPr>
          <w:sz w:val="28"/>
          <w:szCs w:val="28"/>
        </w:rPr>
        <w:t>поставкой материала с предприятий, с которыми у нас длительные хозяйственные отношения.</w:t>
      </w:r>
    </w:p>
    <w:p w:rsidR="00B52650" w:rsidRPr="00EC01D6" w:rsidRDefault="00B52650" w:rsidP="00EC01D6">
      <w:pPr>
        <w:pStyle w:val="a3"/>
        <w:spacing w:line="360" w:lineRule="auto"/>
        <w:ind w:right="-5" w:firstLine="709"/>
        <w:jc w:val="both"/>
        <w:rPr>
          <w:sz w:val="28"/>
          <w:szCs w:val="28"/>
        </w:rPr>
      </w:pPr>
      <w:r w:rsidRPr="00EC01D6">
        <w:rPr>
          <w:sz w:val="28"/>
          <w:szCs w:val="28"/>
        </w:rPr>
        <w:t>Металлопроката на производство продукции в 2005 году приобретено 5,4 тыс. тонн на сумму 92 млн. рублей, цветного проката в количестве 17 тонн на сумму 3,0 млн. рублей.</w:t>
      </w:r>
    </w:p>
    <w:p w:rsidR="00B52650" w:rsidRPr="00EC01D6" w:rsidRDefault="00B52650" w:rsidP="00EC01D6">
      <w:pPr>
        <w:pStyle w:val="a3"/>
        <w:spacing w:line="360" w:lineRule="auto"/>
        <w:ind w:right="-5" w:firstLine="709"/>
        <w:jc w:val="both"/>
        <w:rPr>
          <w:sz w:val="28"/>
          <w:szCs w:val="28"/>
        </w:rPr>
      </w:pPr>
      <w:r w:rsidRPr="00EC01D6">
        <w:rPr>
          <w:sz w:val="28"/>
          <w:szCs w:val="28"/>
        </w:rPr>
        <w:t>Самые большие поставки были со следующих предприятий:</w:t>
      </w:r>
    </w:p>
    <w:p w:rsidR="00B52650" w:rsidRPr="00EC01D6" w:rsidRDefault="00B52650" w:rsidP="00EC01D6">
      <w:pPr>
        <w:pStyle w:val="a3"/>
        <w:numPr>
          <w:ilvl w:val="0"/>
          <w:numId w:val="9"/>
        </w:numPr>
        <w:tabs>
          <w:tab w:val="clear" w:pos="1065"/>
          <w:tab w:val="num" w:pos="540"/>
        </w:tabs>
        <w:spacing w:line="360" w:lineRule="auto"/>
        <w:ind w:left="0" w:right="-5" w:firstLine="709"/>
        <w:jc w:val="both"/>
        <w:rPr>
          <w:sz w:val="28"/>
          <w:szCs w:val="28"/>
        </w:rPr>
      </w:pPr>
      <w:r w:rsidRPr="00EC01D6">
        <w:rPr>
          <w:sz w:val="28"/>
          <w:szCs w:val="28"/>
        </w:rPr>
        <w:t>Красноярского металлургического завода «Сибэлектросталь» - 780 тонн.</w:t>
      </w:r>
    </w:p>
    <w:p w:rsidR="00B52650" w:rsidRPr="00EC01D6" w:rsidRDefault="00B52650" w:rsidP="00EC01D6">
      <w:pPr>
        <w:pStyle w:val="a3"/>
        <w:numPr>
          <w:ilvl w:val="0"/>
          <w:numId w:val="9"/>
        </w:numPr>
        <w:tabs>
          <w:tab w:val="clear" w:pos="1065"/>
          <w:tab w:val="num" w:pos="540"/>
        </w:tabs>
        <w:spacing w:line="360" w:lineRule="auto"/>
        <w:ind w:left="0" w:right="-5" w:firstLine="709"/>
        <w:jc w:val="both"/>
        <w:rPr>
          <w:sz w:val="28"/>
          <w:szCs w:val="28"/>
        </w:rPr>
      </w:pPr>
      <w:r w:rsidRPr="00EC01D6">
        <w:rPr>
          <w:sz w:val="28"/>
          <w:szCs w:val="28"/>
        </w:rPr>
        <w:t>Омутнинского металлургического завода – 1400 тонн.</w:t>
      </w:r>
    </w:p>
    <w:p w:rsidR="00B52650" w:rsidRPr="00EC01D6" w:rsidRDefault="00812023" w:rsidP="00EC01D6">
      <w:pPr>
        <w:pStyle w:val="a3"/>
        <w:numPr>
          <w:ilvl w:val="0"/>
          <w:numId w:val="9"/>
        </w:numPr>
        <w:tabs>
          <w:tab w:val="clear" w:pos="1065"/>
          <w:tab w:val="num" w:pos="540"/>
        </w:tabs>
        <w:spacing w:line="360" w:lineRule="auto"/>
        <w:ind w:left="0" w:right="-5" w:firstLine="709"/>
        <w:jc w:val="both"/>
        <w:rPr>
          <w:sz w:val="28"/>
          <w:szCs w:val="28"/>
        </w:rPr>
      </w:pPr>
      <w:r w:rsidRPr="00EC01D6">
        <w:rPr>
          <w:sz w:val="28"/>
          <w:szCs w:val="28"/>
        </w:rPr>
        <w:t>ОАО «Златметкомб</w:t>
      </w:r>
      <w:r w:rsidR="006A40B0" w:rsidRPr="00EC01D6">
        <w:rPr>
          <w:sz w:val="28"/>
          <w:szCs w:val="28"/>
        </w:rPr>
        <w:t xml:space="preserve">инат»  - </w:t>
      </w:r>
      <w:r w:rsidRPr="00EC01D6">
        <w:rPr>
          <w:sz w:val="28"/>
          <w:szCs w:val="28"/>
        </w:rPr>
        <w:t>90 тонн.</w:t>
      </w:r>
    </w:p>
    <w:p w:rsidR="00812023" w:rsidRPr="00EC01D6" w:rsidRDefault="00812023" w:rsidP="00EC01D6">
      <w:pPr>
        <w:pStyle w:val="a3"/>
        <w:numPr>
          <w:ilvl w:val="0"/>
          <w:numId w:val="9"/>
        </w:numPr>
        <w:tabs>
          <w:tab w:val="clear" w:pos="1065"/>
          <w:tab w:val="num" w:pos="540"/>
        </w:tabs>
        <w:spacing w:line="360" w:lineRule="auto"/>
        <w:ind w:left="0" w:right="-5" w:firstLine="709"/>
        <w:jc w:val="both"/>
        <w:rPr>
          <w:sz w:val="28"/>
          <w:szCs w:val="28"/>
        </w:rPr>
      </w:pPr>
      <w:r w:rsidRPr="00EC01D6">
        <w:rPr>
          <w:sz w:val="28"/>
          <w:szCs w:val="28"/>
        </w:rPr>
        <w:t>Серовский металлургический комбинат – 700 тонн.</w:t>
      </w:r>
    </w:p>
    <w:p w:rsidR="00812023" w:rsidRPr="00EC01D6" w:rsidRDefault="00812023" w:rsidP="00EC01D6">
      <w:pPr>
        <w:pStyle w:val="a3"/>
        <w:numPr>
          <w:ilvl w:val="0"/>
          <w:numId w:val="9"/>
        </w:numPr>
        <w:tabs>
          <w:tab w:val="clear" w:pos="1065"/>
          <w:tab w:val="num" w:pos="540"/>
        </w:tabs>
        <w:spacing w:line="360" w:lineRule="auto"/>
        <w:ind w:left="0" w:right="-5" w:firstLine="709"/>
        <w:jc w:val="both"/>
        <w:rPr>
          <w:sz w:val="28"/>
          <w:szCs w:val="28"/>
        </w:rPr>
      </w:pPr>
      <w:r w:rsidRPr="00EC01D6">
        <w:rPr>
          <w:sz w:val="28"/>
          <w:szCs w:val="28"/>
        </w:rPr>
        <w:t>Новосибирский завод им. Кузьмина – 850 тонн.</w:t>
      </w:r>
    </w:p>
    <w:p w:rsidR="00812023" w:rsidRPr="00EC01D6" w:rsidRDefault="00812023" w:rsidP="00EC01D6">
      <w:pPr>
        <w:pStyle w:val="a3"/>
        <w:numPr>
          <w:ilvl w:val="0"/>
          <w:numId w:val="9"/>
        </w:numPr>
        <w:tabs>
          <w:tab w:val="clear" w:pos="1065"/>
          <w:tab w:val="num" w:pos="540"/>
        </w:tabs>
        <w:spacing w:line="360" w:lineRule="auto"/>
        <w:ind w:left="0" w:right="-5" w:firstLine="709"/>
        <w:jc w:val="both"/>
        <w:rPr>
          <w:sz w:val="28"/>
          <w:szCs w:val="28"/>
        </w:rPr>
      </w:pPr>
      <w:r w:rsidRPr="00EC01D6">
        <w:rPr>
          <w:sz w:val="28"/>
          <w:szCs w:val="28"/>
        </w:rPr>
        <w:t>«Ижсталь» - 90 тонн.</w:t>
      </w:r>
    </w:p>
    <w:p w:rsidR="009638C2" w:rsidRPr="00EC01D6" w:rsidRDefault="00812023" w:rsidP="00EC01D6">
      <w:pPr>
        <w:pStyle w:val="a3"/>
        <w:spacing w:line="360" w:lineRule="auto"/>
        <w:ind w:right="-5" w:firstLine="709"/>
        <w:jc w:val="both"/>
        <w:rPr>
          <w:sz w:val="28"/>
          <w:szCs w:val="28"/>
        </w:rPr>
      </w:pPr>
      <w:r w:rsidRPr="00EC01D6">
        <w:rPr>
          <w:sz w:val="28"/>
          <w:szCs w:val="28"/>
        </w:rPr>
        <w:t>Кроме металлопроката было приобретено: пластмасс 75 тонн на 3,3 млн. руб., химических материалов 215 тонн на 1,7 млн. руб., вспомогательных материалов 5,0 млн. руб., спецодежды на 600 тыс. руб., электроматериалов на сумму 3,5 млн. руб. затраты на горюче-смазочные материалы составили 15,6 млн. руб.</w:t>
      </w:r>
    </w:p>
    <w:p w:rsidR="00812023" w:rsidRPr="00EC01D6" w:rsidRDefault="00812023" w:rsidP="00EC01D6">
      <w:pPr>
        <w:pStyle w:val="a3"/>
        <w:spacing w:line="360" w:lineRule="auto"/>
        <w:ind w:right="-5" w:firstLine="709"/>
        <w:jc w:val="center"/>
        <w:rPr>
          <w:b/>
          <w:sz w:val="28"/>
          <w:szCs w:val="28"/>
        </w:rPr>
      </w:pPr>
      <w:r w:rsidRPr="00EC01D6">
        <w:rPr>
          <w:b/>
          <w:sz w:val="28"/>
          <w:szCs w:val="28"/>
        </w:rPr>
        <w:t>Капитальные вложения</w:t>
      </w:r>
    </w:p>
    <w:p w:rsidR="00812023" w:rsidRPr="00EC01D6" w:rsidRDefault="004E76B3" w:rsidP="00EC01D6">
      <w:pPr>
        <w:pStyle w:val="a3"/>
        <w:spacing w:line="360" w:lineRule="auto"/>
        <w:ind w:right="-5" w:firstLine="709"/>
        <w:jc w:val="both"/>
        <w:rPr>
          <w:sz w:val="28"/>
          <w:szCs w:val="28"/>
        </w:rPr>
      </w:pPr>
      <w:r w:rsidRPr="00EC01D6">
        <w:rPr>
          <w:sz w:val="28"/>
          <w:szCs w:val="28"/>
        </w:rPr>
        <w:t>За 2006</w:t>
      </w:r>
      <w:r w:rsidR="00812023" w:rsidRPr="00EC01D6">
        <w:rPr>
          <w:sz w:val="28"/>
          <w:szCs w:val="28"/>
        </w:rPr>
        <w:t xml:space="preserve"> год освоено капитальных вложений на сумму 11 млн. 025 тыс. руб. в том числе объем </w:t>
      </w:r>
      <w:r w:rsidR="00CA440F" w:rsidRPr="00EC01D6">
        <w:rPr>
          <w:sz w:val="28"/>
          <w:szCs w:val="28"/>
        </w:rPr>
        <w:t>строительно-монтажных</w:t>
      </w:r>
      <w:r w:rsidR="00812023" w:rsidRPr="00EC01D6">
        <w:rPr>
          <w:sz w:val="28"/>
          <w:szCs w:val="28"/>
        </w:rPr>
        <w:t xml:space="preserve"> работ, выполненных собственными силами, составил 1 млн. 845 тыс. руб., подрядным способом – 303 тыс. руб. </w:t>
      </w:r>
      <w:r w:rsidR="00CA440F" w:rsidRPr="00EC01D6">
        <w:rPr>
          <w:sz w:val="28"/>
          <w:szCs w:val="28"/>
        </w:rPr>
        <w:t>Проектные работы составили 375 тыс. руб.</w:t>
      </w:r>
    </w:p>
    <w:p w:rsidR="00CA440F" w:rsidRPr="00EC01D6" w:rsidRDefault="004E76B3" w:rsidP="00EC01D6">
      <w:pPr>
        <w:pStyle w:val="a3"/>
        <w:spacing w:line="360" w:lineRule="auto"/>
        <w:ind w:right="-5" w:firstLine="709"/>
        <w:jc w:val="both"/>
        <w:rPr>
          <w:sz w:val="28"/>
          <w:szCs w:val="28"/>
        </w:rPr>
      </w:pPr>
      <w:r w:rsidRPr="00EC01D6">
        <w:rPr>
          <w:sz w:val="28"/>
          <w:szCs w:val="28"/>
        </w:rPr>
        <w:t>В 2006</w:t>
      </w:r>
      <w:r w:rsidR="00CA440F" w:rsidRPr="00EC01D6">
        <w:rPr>
          <w:sz w:val="28"/>
          <w:szCs w:val="28"/>
        </w:rPr>
        <w:t xml:space="preserve"> году велось строительство бытовых помещений в ВИП, пристроя к наскальному цеху ВИП, теплицы, склада ГСМ, башни Рожновского, помещения под газовое оборудование, растворно-бетонного узла, участка изготовления пластмасс в МТК, реконструкция автогаража в ВИП, техническое перевооружения механического корпуса ВИП, монтаж и пуско-наладочные работы котла №3 на котельной ВИП, газификация методической печи в кузнечном цехе ВИП, газификация кузнечного цеха головной площадки, заводоуправления и строительного цеха.</w:t>
      </w:r>
    </w:p>
    <w:p w:rsidR="00781D44" w:rsidRPr="00EC01D6" w:rsidRDefault="00781D44" w:rsidP="00EC01D6">
      <w:pPr>
        <w:pStyle w:val="a3"/>
        <w:spacing w:line="360" w:lineRule="auto"/>
        <w:ind w:right="-5" w:firstLine="709"/>
        <w:rPr>
          <w:b/>
          <w:sz w:val="28"/>
          <w:szCs w:val="28"/>
        </w:rPr>
      </w:pPr>
      <w:r w:rsidRPr="00EC01D6">
        <w:rPr>
          <w:b/>
          <w:sz w:val="28"/>
          <w:szCs w:val="28"/>
        </w:rPr>
        <w:t>Сдано в эксплуатацию:</w:t>
      </w:r>
    </w:p>
    <w:p w:rsidR="00781D44" w:rsidRPr="00EC01D6" w:rsidRDefault="00781D44" w:rsidP="00EC01D6">
      <w:pPr>
        <w:pStyle w:val="a3"/>
        <w:spacing w:line="360" w:lineRule="auto"/>
        <w:ind w:right="-5" w:firstLine="709"/>
        <w:rPr>
          <w:sz w:val="28"/>
          <w:szCs w:val="28"/>
        </w:rPr>
      </w:pPr>
      <w:r w:rsidRPr="00EC01D6">
        <w:rPr>
          <w:sz w:val="28"/>
          <w:szCs w:val="28"/>
        </w:rPr>
        <w:t>-</w:t>
      </w:r>
      <w:r w:rsidR="006A40B0" w:rsidRPr="00EC01D6">
        <w:rPr>
          <w:sz w:val="28"/>
          <w:szCs w:val="28"/>
        </w:rPr>
        <w:t xml:space="preserve"> </w:t>
      </w:r>
      <w:r w:rsidRPr="00EC01D6">
        <w:rPr>
          <w:sz w:val="28"/>
          <w:szCs w:val="28"/>
        </w:rPr>
        <w:t>Газификация кузнечного цеха в ВМП- 1млн.245 тыс. руб.</w:t>
      </w:r>
    </w:p>
    <w:p w:rsidR="00781D44" w:rsidRPr="00EC01D6" w:rsidRDefault="00781D44" w:rsidP="00EC01D6">
      <w:pPr>
        <w:pStyle w:val="a3"/>
        <w:spacing w:line="360" w:lineRule="auto"/>
        <w:ind w:right="-5" w:firstLine="709"/>
        <w:rPr>
          <w:sz w:val="28"/>
          <w:szCs w:val="28"/>
        </w:rPr>
      </w:pPr>
      <w:r w:rsidRPr="00EC01D6">
        <w:rPr>
          <w:sz w:val="28"/>
          <w:szCs w:val="28"/>
        </w:rPr>
        <w:t>-</w:t>
      </w:r>
      <w:r w:rsidR="006A40B0" w:rsidRPr="00EC01D6">
        <w:rPr>
          <w:sz w:val="28"/>
          <w:szCs w:val="28"/>
        </w:rPr>
        <w:t xml:space="preserve"> </w:t>
      </w:r>
      <w:r w:rsidRPr="00EC01D6">
        <w:rPr>
          <w:sz w:val="28"/>
          <w:szCs w:val="28"/>
        </w:rPr>
        <w:t>Котел №3 на котельной ВИП-94 тыс. руб.</w:t>
      </w:r>
    </w:p>
    <w:p w:rsidR="00781D44" w:rsidRPr="00EC01D6" w:rsidRDefault="00781D44" w:rsidP="00EC01D6">
      <w:pPr>
        <w:pStyle w:val="a3"/>
        <w:spacing w:line="360" w:lineRule="auto"/>
        <w:ind w:right="-5" w:firstLine="709"/>
        <w:rPr>
          <w:sz w:val="28"/>
          <w:szCs w:val="28"/>
        </w:rPr>
      </w:pPr>
      <w:r w:rsidRPr="00EC01D6">
        <w:rPr>
          <w:sz w:val="28"/>
          <w:szCs w:val="28"/>
        </w:rPr>
        <w:t>-</w:t>
      </w:r>
      <w:r w:rsidR="006A40B0" w:rsidRPr="00EC01D6">
        <w:rPr>
          <w:sz w:val="28"/>
          <w:szCs w:val="28"/>
        </w:rPr>
        <w:t xml:space="preserve"> </w:t>
      </w:r>
      <w:r w:rsidRPr="00EC01D6">
        <w:rPr>
          <w:sz w:val="28"/>
          <w:szCs w:val="28"/>
        </w:rPr>
        <w:t>Теплица в ВИП-25 тыс. руб.</w:t>
      </w:r>
    </w:p>
    <w:p w:rsidR="00781D44" w:rsidRPr="00EC01D6" w:rsidRDefault="00781D44" w:rsidP="00EC01D6">
      <w:pPr>
        <w:pStyle w:val="a3"/>
        <w:spacing w:line="360" w:lineRule="auto"/>
        <w:ind w:right="-5" w:firstLine="709"/>
        <w:rPr>
          <w:sz w:val="28"/>
          <w:szCs w:val="28"/>
        </w:rPr>
      </w:pPr>
      <w:r w:rsidRPr="00EC01D6">
        <w:rPr>
          <w:sz w:val="28"/>
          <w:szCs w:val="28"/>
        </w:rPr>
        <w:t>-</w:t>
      </w:r>
      <w:r w:rsidR="006A40B0" w:rsidRPr="00EC01D6">
        <w:rPr>
          <w:sz w:val="28"/>
          <w:szCs w:val="28"/>
        </w:rPr>
        <w:t xml:space="preserve"> </w:t>
      </w:r>
      <w:r w:rsidRPr="00EC01D6">
        <w:rPr>
          <w:sz w:val="28"/>
          <w:szCs w:val="28"/>
        </w:rPr>
        <w:t>Участок изготовления пластмасс в МТК- 86 тыс. руб.</w:t>
      </w:r>
    </w:p>
    <w:p w:rsidR="00781D44" w:rsidRPr="00EC01D6" w:rsidRDefault="00781D44" w:rsidP="00EC01D6">
      <w:pPr>
        <w:pStyle w:val="a3"/>
        <w:spacing w:line="360" w:lineRule="auto"/>
        <w:ind w:right="-5" w:firstLine="709"/>
        <w:rPr>
          <w:sz w:val="28"/>
          <w:szCs w:val="28"/>
        </w:rPr>
      </w:pPr>
      <w:r w:rsidRPr="00EC01D6">
        <w:rPr>
          <w:sz w:val="28"/>
          <w:szCs w:val="28"/>
        </w:rPr>
        <w:t>-</w:t>
      </w:r>
      <w:r w:rsidR="006A40B0" w:rsidRPr="00EC01D6">
        <w:rPr>
          <w:sz w:val="28"/>
          <w:szCs w:val="28"/>
        </w:rPr>
        <w:t xml:space="preserve"> </w:t>
      </w:r>
      <w:r w:rsidRPr="00EC01D6">
        <w:rPr>
          <w:sz w:val="28"/>
          <w:szCs w:val="28"/>
        </w:rPr>
        <w:t>Башня Рожновского- 82 тыс. руб.</w:t>
      </w:r>
    </w:p>
    <w:p w:rsidR="00781D44" w:rsidRPr="00EC01D6" w:rsidRDefault="006A40B0" w:rsidP="00EC01D6">
      <w:pPr>
        <w:pStyle w:val="a3"/>
        <w:spacing w:line="360" w:lineRule="auto"/>
        <w:ind w:right="-5" w:firstLine="709"/>
        <w:rPr>
          <w:sz w:val="28"/>
          <w:szCs w:val="28"/>
        </w:rPr>
      </w:pPr>
      <w:r w:rsidRPr="00EC01D6">
        <w:rPr>
          <w:sz w:val="28"/>
          <w:szCs w:val="28"/>
        </w:rPr>
        <w:t xml:space="preserve">- </w:t>
      </w:r>
      <w:r w:rsidR="00781D44" w:rsidRPr="00EC01D6">
        <w:rPr>
          <w:sz w:val="28"/>
          <w:szCs w:val="28"/>
        </w:rPr>
        <w:t>Склад ГСМ- 15 тыс. руб.</w:t>
      </w:r>
    </w:p>
    <w:p w:rsidR="00781D44" w:rsidRPr="00EC01D6" w:rsidRDefault="00781D44" w:rsidP="00EC01D6">
      <w:pPr>
        <w:pStyle w:val="a3"/>
        <w:spacing w:line="360" w:lineRule="auto"/>
        <w:ind w:right="-5" w:firstLine="709"/>
        <w:rPr>
          <w:sz w:val="28"/>
          <w:szCs w:val="28"/>
        </w:rPr>
      </w:pPr>
      <w:r w:rsidRPr="00EC01D6">
        <w:rPr>
          <w:b/>
          <w:sz w:val="28"/>
          <w:szCs w:val="28"/>
        </w:rPr>
        <w:t>Всего</w:t>
      </w:r>
      <w:r w:rsidRPr="00EC01D6">
        <w:rPr>
          <w:sz w:val="28"/>
          <w:szCs w:val="28"/>
        </w:rPr>
        <w:t xml:space="preserve"> на сумму – 1млн.547 тыс. руб.</w:t>
      </w:r>
    </w:p>
    <w:p w:rsidR="00781D44" w:rsidRPr="00EC01D6" w:rsidRDefault="00781D44" w:rsidP="00EC01D6">
      <w:pPr>
        <w:pStyle w:val="a3"/>
        <w:spacing w:line="360" w:lineRule="auto"/>
        <w:ind w:right="-5" w:firstLine="709"/>
        <w:rPr>
          <w:sz w:val="28"/>
          <w:szCs w:val="28"/>
        </w:rPr>
      </w:pPr>
      <w:r w:rsidRPr="00EC01D6">
        <w:rPr>
          <w:sz w:val="28"/>
          <w:szCs w:val="28"/>
        </w:rPr>
        <w:t>Незавершенное строительство на 01.01.2006г. составило 5млн.477 тыс. руб.</w:t>
      </w:r>
    </w:p>
    <w:p w:rsidR="00781D44" w:rsidRPr="00EC01D6" w:rsidRDefault="00781D44" w:rsidP="00EC01D6">
      <w:pPr>
        <w:pStyle w:val="a3"/>
        <w:spacing w:line="360" w:lineRule="auto"/>
        <w:ind w:right="-5" w:firstLine="709"/>
        <w:jc w:val="center"/>
        <w:rPr>
          <w:b/>
          <w:sz w:val="28"/>
          <w:szCs w:val="28"/>
        </w:rPr>
      </w:pPr>
      <w:r w:rsidRPr="00EC01D6">
        <w:rPr>
          <w:b/>
          <w:sz w:val="28"/>
          <w:szCs w:val="28"/>
        </w:rPr>
        <w:t>В</w:t>
      </w:r>
      <w:r w:rsidR="006A40B0" w:rsidRPr="00EC01D6">
        <w:rPr>
          <w:b/>
          <w:sz w:val="28"/>
          <w:szCs w:val="28"/>
        </w:rPr>
        <w:t>в</w:t>
      </w:r>
      <w:r w:rsidRPr="00EC01D6">
        <w:rPr>
          <w:b/>
          <w:sz w:val="28"/>
          <w:szCs w:val="28"/>
        </w:rPr>
        <w:t>од и выбытие основных средств.</w:t>
      </w:r>
    </w:p>
    <w:p w:rsidR="00781D44" w:rsidRPr="00EC01D6" w:rsidRDefault="00781D44" w:rsidP="00EC01D6">
      <w:pPr>
        <w:pStyle w:val="a3"/>
        <w:spacing w:line="360" w:lineRule="auto"/>
        <w:ind w:right="-5" w:firstLine="709"/>
        <w:jc w:val="both"/>
        <w:rPr>
          <w:sz w:val="28"/>
          <w:szCs w:val="28"/>
        </w:rPr>
      </w:pPr>
      <w:r w:rsidRPr="00EC01D6">
        <w:rPr>
          <w:sz w:val="28"/>
          <w:szCs w:val="28"/>
        </w:rPr>
        <w:t>В разрезе цехов ввод и выбытие основных средств выглядит следующим образом:                                                                          (тыс. руб.)</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7"/>
        <w:gridCol w:w="904"/>
        <w:gridCol w:w="1661"/>
        <w:gridCol w:w="1646"/>
        <w:gridCol w:w="1492"/>
      </w:tblGrid>
      <w:tr w:rsidR="00AD445D" w:rsidRPr="00CA7955" w:rsidTr="00CA7955">
        <w:trPr>
          <w:trHeight w:val="372"/>
        </w:trPr>
        <w:tc>
          <w:tcPr>
            <w:tcW w:w="3967" w:type="dxa"/>
            <w:vMerge w:val="restart"/>
            <w:shd w:val="clear" w:color="auto" w:fill="auto"/>
            <w:vAlign w:val="center"/>
          </w:tcPr>
          <w:p w:rsidR="00AD445D" w:rsidRPr="00CA7955" w:rsidRDefault="00AD445D" w:rsidP="00CA7955">
            <w:pPr>
              <w:pStyle w:val="a3"/>
              <w:spacing w:line="360" w:lineRule="auto"/>
              <w:ind w:right="-5"/>
              <w:jc w:val="center"/>
              <w:rPr>
                <w:b/>
                <w:sz w:val="20"/>
                <w:szCs w:val="20"/>
              </w:rPr>
            </w:pPr>
            <w:r w:rsidRPr="00CA7955">
              <w:rPr>
                <w:b/>
                <w:sz w:val="20"/>
                <w:szCs w:val="20"/>
              </w:rPr>
              <w:t>Наименования подразделения</w:t>
            </w:r>
          </w:p>
        </w:tc>
        <w:tc>
          <w:tcPr>
            <w:tcW w:w="904" w:type="dxa"/>
            <w:vMerge w:val="restart"/>
            <w:shd w:val="clear" w:color="auto" w:fill="auto"/>
            <w:vAlign w:val="center"/>
          </w:tcPr>
          <w:p w:rsidR="00AD445D" w:rsidRPr="00CA7955" w:rsidRDefault="00AD445D" w:rsidP="00CA7955">
            <w:pPr>
              <w:pStyle w:val="a3"/>
              <w:spacing w:line="360" w:lineRule="auto"/>
              <w:ind w:right="-5"/>
              <w:jc w:val="center"/>
              <w:rPr>
                <w:b/>
                <w:sz w:val="20"/>
                <w:szCs w:val="20"/>
              </w:rPr>
            </w:pPr>
            <w:r w:rsidRPr="00CA7955">
              <w:rPr>
                <w:b/>
                <w:sz w:val="20"/>
                <w:szCs w:val="20"/>
              </w:rPr>
              <w:t>ввод</w:t>
            </w:r>
          </w:p>
        </w:tc>
        <w:tc>
          <w:tcPr>
            <w:tcW w:w="4798" w:type="dxa"/>
            <w:gridSpan w:val="3"/>
            <w:shd w:val="clear" w:color="auto" w:fill="auto"/>
            <w:vAlign w:val="center"/>
          </w:tcPr>
          <w:p w:rsidR="00AD445D" w:rsidRPr="00CA7955" w:rsidRDefault="00AD445D" w:rsidP="00CA7955">
            <w:pPr>
              <w:pStyle w:val="a3"/>
              <w:spacing w:line="360" w:lineRule="auto"/>
              <w:ind w:right="-5"/>
              <w:jc w:val="center"/>
              <w:rPr>
                <w:b/>
                <w:sz w:val="20"/>
                <w:szCs w:val="20"/>
              </w:rPr>
            </w:pPr>
            <w:r w:rsidRPr="00CA7955">
              <w:rPr>
                <w:b/>
                <w:sz w:val="20"/>
                <w:szCs w:val="20"/>
              </w:rPr>
              <w:t>Выбытие</w:t>
            </w:r>
          </w:p>
        </w:tc>
      </w:tr>
      <w:tr w:rsidR="00AD445D" w:rsidRPr="00CA7955" w:rsidTr="00CA7955">
        <w:trPr>
          <w:trHeight w:val="170"/>
        </w:trPr>
        <w:tc>
          <w:tcPr>
            <w:tcW w:w="3967" w:type="dxa"/>
            <w:vMerge/>
            <w:shd w:val="clear" w:color="auto" w:fill="auto"/>
            <w:vAlign w:val="center"/>
          </w:tcPr>
          <w:p w:rsidR="00AD445D" w:rsidRPr="00CA7955" w:rsidRDefault="00AD445D" w:rsidP="00CA7955">
            <w:pPr>
              <w:pStyle w:val="a3"/>
              <w:spacing w:line="360" w:lineRule="auto"/>
              <w:ind w:right="-5"/>
              <w:jc w:val="center"/>
              <w:rPr>
                <w:b/>
                <w:sz w:val="20"/>
                <w:szCs w:val="20"/>
              </w:rPr>
            </w:pPr>
          </w:p>
        </w:tc>
        <w:tc>
          <w:tcPr>
            <w:tcW w:w="904" w:type="dxa"/>
            <w:vMerge/>
            <w:shd w:val="clear" w:color="auto" w:fill="auto"/>
            <w:vAlign w:val="center"/>
          </w:tcPr>
          <w:p w:rsidR="00AD445D" w:rsidRPr="00CA7955" w:rsidRDefault="00AD445D" w:rsidP="00CA7955">
            <w:pPr>
              <w:pStyle w:val="a3"/>
              <w:spacing w:line="360" w:lineRule="auto"/>
              <w:ind w:right="-5"/>
              <w:jc w:val="center"/>
              <w:rPr>
                <w:b/>
                <w:sz w:val="20"/>
                <w:szCs w:val="20"/>
              </w:rPr>
            </w:pPr>
          </w:p>
        </w:tc>
        <w:tc>
          <w:tcPr>
            <w:tcW w:w="4798" w:type="dxa"/>
            <w:gridSpan w:val="3"/>
            <w:shd w:val="clear" w:color="auto" w:fill="auto"/>
            <w:vAlign w:val="center"/>
          </w:tcPr>
          <w:p w:rsidR="00AD445D" w:rsidRPr="00CA7955" w:rsidRDefault="00AD445D" w:rsidP="00CA7955">
            <w:pPr>
              <w:pStyle w:val="a3"/>
              <w:spacing w:line="360" w:lineRule="auto"/>
              <w:ind w:right="-5"/>
              <w:jc w:val="center"/>
              <w:rPr>
                <w:b/>
                <w:sz w:val="20"/>
                <w:szCs w:val="20"/>
              </w:rPr>
            </w:pPr>
            <w:r w:rsidRPr="00CA7955">
              <w:rPr>
                <w:b/>
                <w:sz w:val="20"/>
                <w:szCs w:val="20"/>
              </w:rPr>
              <w:t>стоимость</w:t>
            </w:r>
          </w:p>
        </w:tc>
      </w:tr>
      <w:tr w:rsidR="008251B0" w:rsidRPr="00CA7955" w:rsidTr="00CA7955">
        <w:trPr>
          <w:trHeight w:val="170"/>
        </w:trPr>
        <w:tc>
          <w:tcPr>
            <w:tcW w:w="3967" w:type="dxa"/>
            <w:vMerge/>
            <w:shd w:val="clear" w:color="auto" w:fill="auto"/>
            <w:vAlign w:val="center"/>
          </w:tcPr>
          <w:p w:rsidR="00AD445D" w:rsidRPr="00CA7955" w:rsidRDefault="00AD445D" w:rsidP="00CA7955">
            <w:pPr>
              <w:pStyle w:val="a3"/>
              <w:spacing w:line="360" w:lineRule="auto"/>
              <w:ind w:right="-5"/>
              <w:jc w:val="center"/>
              <w:rPr>
                <w:b/>
                <w:sz w:val="20"/>
                <w:szCs w:val="20"/>
              </w:rPr>
            </w:pPr>
          </w:p>
        </w:tc>
        <w:tc>
          <w:tcPr>
            <w:tcW w:w="904" w:type="dxa"/>
            <w:vMerge/>
            <w:shd w:val="clear" w:color="auto" w:fill="auto"/>
            <w:vAlign w:val="center"/>
          </w:tcPr>
          <w:p w:rsidR="00AD445D" w:rsidRPr="00CA7955" w:rsidRDefault="00AD445D" w:rsidP="00CA7955">
            <w:pPr>
              <w:pStyle w:val="a3"/>
              <w:spacing w:line="360" w:lineRule="auto"/>
              <w:ind w:right="-5"/>
              <w:jc w:val="center"/>
              <w:rPr>
                <w:b/>
                <w:sz w:val="20"/>
                <w:szCs w:val="20"/>
              </w:rPr>
            </w:pPr>
          </w:p>
        </w:tc>
        <w:tc>
          <w:tcPr>
            <w:tcW w:w="1661" w:type="dxa"/>
            <w:shd w:val="clear" w:color="auto" w:fill="auto"/>
            <w:vAlign w:val="center"/>
          </w:tcPr>
          <w:p w:rsidR="00AD445D" w:rsidRPr="00CA7955" w:rsidRDefault="00AD445D" w:rsidP="00CA7955">
            <w:pPr>
              <w:pStyle w:val="a3"/>
              <w:spacing w:line="360" w:lineRule="auto"/>
              <w:ind w:right="-5"/>
              <w:jc w:val="center"/>
              <w:rPr>
                <w:b/>
                <w:sz w:val="20"/>
                <w:szCs w:val="20"/>
              </w:rPr>
            </w:pPr>
            <w:r w:rsidRPr="00CA7955">
              <w:rPr>
                <w:b/>
                <w:sz w:val="20"/>
                <w:szCs w:val="20"/>
              </w:rPr>
              <w:t>балансовая</w:t>
            </w:r>
          </w:p>
        </w:tc>
        <w:tc>
          <w:tcPr>
            <w:tcW w:w="1646" w:type="dxa"/>
            <w:shd w:val="clear" w:color="auto" w:fill="auto"/>
            <w:vAlign w:val="center"/>
          </w:tcPr>
          <w:p w:rsidR="00AD445D" w:rsidRPr="00CA7955" w:rsidRDefault="00AD445D" w:rsidP="00CA7955">
            <w:pPr>
              <w:pStyle w:val="a3"/>
              <w:spacing w:line="360" w:lineRule="auto"/>
              <w:ind w:right="-5"/>
              <w:jc w:val="center"/>
              <w:rPr>
                <w:b/>
                <w:sz w:val="20"/>
                <w:szCs w:val="20"/>
              </w:rPr>
            </w:pPr>
            <w:r w:rsidRPr="00CA7955">
              <w:rPr>
                <w:b/>
                <w:sz w:val="20"/>
                <w:szCs w:val="20"/>
              </w:rPr>
              <w:t>остаточная</w:t>
            </w:r>
          </w:p>
        </w:tc>
        <w:tc>
          <w:tcPr>
            <w:tcW w:w="1492" w:type="dxa"/>
            <w:shd w:val="clear" w:color="auto" w:fill="auto"/>
            <w:vAlign w:val="center"/>
          </w:tcPr>
          <w:p w:rsidR="00AD445D" w:rsidRPr="00CA7955" w:rsidRDefault="00AD445D" w:rsidP="00CA7955">
            <w:pPr>
              <w:pStyle w:val="a3"/>
              <w:spacing w:line="360" w:lineRule="auto"/>
              <w:ind w:right="-5"/>
              <w:jc w:val="center"/>
              <w:rPr>
                <w:b/>
                <w:sz w:val="20"/>
                <w:szCs w:val="20"/>
              </w:rPr>
            </w:pPr>
            <w:r w:rsidRPr="00CA7955">
              <w:rPr>
                <w:b/>
                <w:sz w:val="20"/>
                <w:szCs w:val="20"/>
              </w:rPr>
              <w:t>продано</w:t>
            </w:r>
          </w:p>
        </w:tc>
      </w:tr>
      <w:tr w:rsidR="008251B0" w:rsidRPr="00CA7955" w:rsidTr="00CA7955">
        <w:trPr>
          <w:trHeight w:val="372"/>
        </w:trPr>
        <w:tc>
          <w:tcPr>
            <w:tcW w:w="3967" w:type="dxa"/>
            <w:shd w:val="clear" w:color="auto" w:fill="auto"/>
          </w:tcPr>
          <w:p w:rsidR="00AD445D" w:rsidRPr="00CA7955" w:rsidRDefault="00AD445D" w:rsidP="00CA7955">
            <w:pPr>
              <w:pStyle w:val="a3"/>
              <w:spacing w:line="360" w:lineRule="auto"/>
              <w:ind w:right="-5"/>
              <w:rPr>
                <w:sz w:val="20"/>
                <w:szCs w:val="20"/>
              </w:rPr>
            </w:pPr>
            <w:r w:rsidRPr="00CA7955">
              <w:rPr>
                <w:sz w:val="20"/>
                <w:szCs w:val="20"/>
              </w:rPr>
              <w:t>Кузнечный цех</w:t>
            </w:r>
          </w:p>
        </w:tc>
        <w:tc>
          <w:tcPr>
            <w:tcW w:w="904"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184</w:t>
            </w:r>
          </w:p>
        </w:tc>
        <w:tc>
          <w:tcPr>
            <w:tcW w:w="1661"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14</w:t>
            </w:r>
          </w:p>
        </w:tc>
        <w:tc>
          <w:tcPr>
            <w:tcW w:w="1646"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14</w:t>
            </w:r>
          </w:p>
        </w:tc>
        <w:tc>
          <w:tcPr>
            <w:tcW w:w="1492"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w:t>
            </w:r>
          </w:p>
        </w:tc>
      </w:tr>
      <w:tr w:rsidR="008251B0" w:rsidRPr="00CA7955" w:rsidTr="00CA7955">
        <w:trPr>
          <w:trHeight w:val="372"/>
        </w:trPr>
        <w:tc>
          <w:tcPr>
            <w:tcW w:w="3967" w:type="dxa"/>
            <w:shd w:val="clear" w:color="auto" w:fill="auto"/>
          </w:tcPr>
          <w:p w:rsidR="00AD445D" w:rsidRPr="00CA7955" w:rsidRDefault="00AD445D" w:rsidP="00CA7955">
            <w:pPr>
              <w:pStyle w:val="a3"/>
              <w:spacing w:line="360" w:lineRule="auto"/>
              <w:ind w:right="-5"/>
              <w:rPr>
                <w:sz w:val="20"/>
                <w:szCs w:val="20"/>
              </w:rPr>
            </w:pPr>
            <w:r w:rsidRPr="00CA7955">
              <w:rPr>
                <w:sz w:val="20"/>
                <w:szCs w:val="20"/>
              </w:rPr>
              <w:t>Механико-термический корпус</w:t>
            </w:r>
          </w:p>
        </w:tc>
        <w:tc>
          <w:tcPr>
            <w:tcW w:w="904"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2322</w:t>
            </w:r>
          </w:p>
        </w:tc>
        <w:tc>
          <w:tcPr>
            <w:tcW w:w="1661"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320</w:t>
            </w:r>
          </w:p>
        </w:tc>
        <w:tc>
          <w:tcPr>
            <w:tcW w:w="1646"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8</w:t>
            </w:r>
          </w:p>
        </w:tc>
        <w:tc>
          <w:tcPr>
            <w:tcW w:w="1492"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w:t>
            </w:r>
          </w:p>
        </w:tc>
      </w:tr>
      <w:tr w:rsidR="008251B0" w:rsidRPr="00CA7955" w:rsidTr="00CA7955">
        <w:trPr>
          <w:trHeight w:val="372"/>
        </w:trPr>
        <w:tc>
          <w:tcPr>
            <w:tcW w:w="3967" w:type="dxa"/>
            <w:shd w:val="clear" w:color="auto" w:fill="auto"/>
          </w:tcPr>
          <w:p w:rsidR="00AD445D" w:rsidRPr="00CA7955" w:rsidRDefault="00AD445D" w:rsidP="00CA7955">
            <w:pPr>
              <w:pStyle w:val="a3"/>
              <w:spacing w:line="360" w:lineRule="auto"/>
              <w:ind w:right="-5"/>
              <w:rPr>
                <w:sz w:val="20"/>
                <w:szCs w:val="20"/>
              </w:rPr>
            </w:pPr>
            <w:r w:rsidRPr="00CA7955">
              <w:rPr>
                <w:sz w:val="20"/>
                <w:szCs w:val="20"/>
              </w:rPr>
              <w:t>Литвиновское производство</w:t>
            </w:r>
          </w:p>
        </w:tc>
        <w:tc>
          <w:tcPr>
            <w:tcW w:w="904"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418</w:t>
            </w:r>
          </w:p>
        </w:tc>
        <w:tc>
          <w:tcPr>
            <w:tcW w:w="1661"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41</w:t>
            </w:r>
          </w:p>
        </w:tc>
        <w:tc>
          <w:tcPr>
            <w:tcW w:w="1646"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41</w:t>
            </w:r>
          </w:p>
        </w:tc>
        <w:tc>
          <w:tcPr>
            <w:tcW w:w="1492"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w:t>
            </w:r>
          </w:p>
        </w:tc>
      </w:tr>
      <w:tr w:rsidR="008251B0" w:rsidRPr="00CA7955" w:rsidTr="00CA7955">
        <w:trPr>
          <w:trHeight w:val="372"/>
        </w:trPr>
        <w:tc>
          <w:tcPr>
            <w:tcW w:w="3967" w:type="dxa"/>
            <w:shd w:val="clear" w:color="auto" w:fill="auto"/>
          </w:tcPr>
          <w:p w:rsidR="00AD445D" w:rsidRPr="00CA7955" w:rsidRDefault="00AD445D" w:rsidP="00CA7955">
            <w:pPr>
              <w:pStyle w:val="a3"/>
              <w:spacing w:line="360" w:lineRule="auto"/>
              <w:ind w:right="-5"/>
              <w:rPr>
                <w:sz w:val="20"/>
                <w:szCs w:val="20"/>
              </w:rPr>
            </w:pPr>
            <w:r w:rsidRPr="00CA7955">
              <w:rPr>
                <w:sz w:val="20"/>
                <w:szCs w:val="20"/>
              </w:rPr>
              <w:t>Виткуловское производство</w:t>
            </w:r>
          </w:p>
        </w:tc>
        <w:tc>
          <w:tcPr>
            <w:tcW w:w="904"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2145</w:t>
            </w:r>
          </w:p>
        </w:tc>
        <w:tc>
          <w:tcPr>
            <w:tcW w:w="1661"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65</w:t>
            </w:r>
          </w:p>
        </w:tc>
        <w:tc>
          <w:tcPr>
            <w:tcW w:w="1646"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61</w:t>
            </w:r>
          </w:p>
        </w:tc>
        <w:tc>
          <w:tcPr>
            <w:tcW w:w="1492"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w:t>
            </w:r>
          </w:p>
        </w:tc>
      </w:tr>
      <w:tr w:rsidR="008251B0" w:rsidRPr="00CA7955" w:rsidTr="00CA7955">
        <w:trPr>
          <w:trHeight w:val="372"/>
        </w:trPr>
        <w:tc>
          <w:tcPr>
            <w:tcW w:w="3967" w:type="dxa"/>
            <w:shd w:val="clear" w:color="auto" w:fill="auto"/>
          </w:tcPr>
          <w:p w:rsidR="00AD445D" w:rsidRPr="00CA7955" w:rsidRDefault="00AD445D" w:rsidP="00CA7955">
            <w:pPr>
              <w:pStyle w:val="a3"/>
              <w:spacing w:line="360" w:lineRule="auto"/>
              <w:ind w:right="-5"/>
              <w:rPr>
                <w:sz w:val="20"/>
                <w:szCs w:val="20"/>
              </w:rPr>
            </w:pPr>
            <w:r w:rsidRPr="00CA7955">
              <w:rPr>
                <w:sz w:val="20"/>
                <w:szCs w:val="20"/>
              </w:rPr>
              <w:t>Макасовское производство</w:t>
            </w:r>
          </w:p>
        </w:tc>
        <w:tc>
          <w:tcPr>
            <w:tcW w:w="904"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160</w:t>
            </w:r>
          </w:p>
        </w:tc>
        <w:tc>
          <w:tcPr>
            <w:tcW w:w="1661"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w:t>
            </w:r>
          </w:p>
        </w:tc>
        <w:tc>
          <w:tcPr>
            <w:tcW w:w="1646"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w:t>
            </w:r>
          </w:p>
        </w:tc>
        <w:tc>
          <w:tcPr>
            <w:tcW w:w="1492"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w:t>
            </w:r>
          </w:p>
        </w:tc>
      </w:tr>
      <w:tr w:rsidR="008251B0" w:rsidRPr="00CA7955" w:rsidTr="00CA7955">
        <w:trPr>
          <w:trHeight w:val="372"/>
        </w:trPr>
        <w:tc>
          <w:tcPr>
            <w:tcW w:w="3967" w:type="dxa"/>
            <w:shd w:val="clear" w:color="auto" w:fill="auto"/>
          </w:tcPr>
          <w:p w:rsidR="00AD445D" w:rsidRPr="00CA7955" w:rsidRDefault="00AD445D" w:rsidP="00CA7955">
            <w:pPr>
              <w:pStyle w:val="a3"/>
              <w:spacing w:line="360" w:lineRule="auto"/>
              <w:ind w:right="-5"/>
              <w:rPr>
                <w:sz w:val="20"/>
                <w:szCs w:val="20"/>
              </w:rPr>
            </w:pPr>
            <w:r w:rsidRPr="00CA7955">
              <w:rPr>
                <w:sz w:val="20"/>
                <w:szCs w:val="20"/>
              </w:rPr>
              <w:t>Лесуновское производство</w:t>
            </w:r>
          </w:p>
        </w:tc>
        <w:tc>
          <w:tcPr>
            <w:tcW w:w="904"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w:t>
            </w:r>
          </w:p>
        </w:tc>
        <w:tc>
          <w:tcPr>
            <w:tcW w:w="1661"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13</w:t>
            </w:r>
          </w:p>
        </w:tc>
        <w:tc>
          <w:tcPr>
            <w:tcW w:w="1646"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w:t>
            </w:r>
          </w:p>
        </w:tc>
        <w:tc>
          <w:tcPr>
            <w:tcW w:w="1492"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w:t>
            </w:r>
          </w:p>
        </w:tc>
      </w:tr>
      <w:tr w:rsidR="008251B0" w:rsidRPr="00CA7955" w:rsidTr="00CA7955">
        <w:trPr>
          <w:trHeight w:val="372"/>
        </w:trPr>
        <w:tc>
          <w:tcPr>
            <w:tcW w:w="3967" w:type="dxa"/>
            <w:shd w:val="clear" w:color="auto" w:fill="auto"/>
          </w:tcPr>
          <w:p w:rsidR="00AD445D" w:rsidRPr="00CA7955" w:rsidRDefault="00AD445D" w:rsidP="00CA7955">
            <w:pPr>
              <w:pStyle w:val="a3"/>
              <w:spacing w:line="360" w:lineRule="auto"/>
              <w:ind w:right="-5"/>
              <w:rPr>
                <w:sz w:val="20"/>
                <w:szCs w:val="20"/>
              </w:rPr>
            </w:pPr>
            <w:r w:rsidRPr="00CA7955">
              <w:rPr>
                <w:sz w:val="20"/>
                <w:szCs w:val="20"/>
              </w:rPr>
              <w:t>Ремонтный цех</w:t>
            </w:r>
          </w:p>
        </w:tc>
        <w:tc>
          <w:tcPr>
            <w:tcW w:w="904"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26</w:t>
            </w:r>
          </w:p>
        </w:tc>
        <w:tc>
          <w:tcPr>
            <w:tcW w:w="1661"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63</w:t>
            </w:r>
          </w:p>
        </w:tc>
        <w:tc>
          <w:tcPr>
            <w:tcW w:w="1646"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18</w:t>
            </w:r>
          </w:p>
        </w:tc>
        <w:tc>
          <w:tcPr>
            <w:tcW w:w="1492"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w:t>
            </w:r>
          </w:p>
        </w:tc>
      </w:tr>
      <w:tr w:rsidR="008251B0" w:rsidRPr="00CA7955" w:rsidTr="00CA7955">
        <w:trPr>
          <w:trHeight w:val="390"/>
        </w:trPr>
        <w:tc>
          <w:tcPr>
            <w:tcW w:w="3967" w:type="dxa"/>
            <w:shd w:val="clear" w:color="auto" w:fill="auto"/>
          </w:tcPr>
          <w:p w:rsidR="00AD445D" w:rsidRPr="00CA7955" w:rsidRDefault="00AD445D" w:rsidP="00CA7955">
            <w:pPr>
              <w:pStyle w:val="a3"/>
              <w:spacing w:line="360" w:lineRule="auto"/>
              <w:ind w:right="-5"/>
              <w:rPr>
                <w:sz w:val="20"/>
                <w:szCs w:val="20"/>
              </w:rPr>
            </w:pPr>
            <w:r w:rsidRPr="00CA7955">
              <w:rPr>
                <w:sz w:val="20"/>
                <w:szCs w:val="20"/>
              </w:rPr>
              <w:t>Инструментальный цех</w:t>
            </w:r>
          </w:p>
        </w:tc>
        <w:tc>
          <w:tcPr>
            <w:tcW w:w="904"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476</w:t>
            </w:r>
          </w:p>
        </w:tc>
        <w:tc>
          <w:tcPr>
            <w:tcW w:w="1661"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45</w:t>
            </w:r>
          </w:p>
        </w:tc>
        <w:tc>
          <w:tcPr>
            <w:tcW w:w="1646"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32</w:t>
            </w:r>
          </w:p>
        </w:tc>
        <w:tc>
          <w:tcPr>
            <w:tcW w:w="1492" w:type="dxa"/>
            <w:shd w:val="clear" w:color="auto" w:fill="auto"/>
            <w:vAlign w:val="center"/>
          </w:tcPr>
          <w:p w:rsidR="00AD445D" w:rsidRPr="00CA7955" w:rsidRDefault="00AD445D" w:rsidP="00CA7955">
            <w:pPr>
              <w:pStyle w:val="a3"/>
              <w:spacing w:line="360" w:lineRule="auto"/>
              <w:ind w:right="-5"/>
              <w:jc w:val="center"/>
              <w:rPr>
                <w:sz w:val="20"/>
                <w:szCs w:val="20"/>
              </w:rPr>
            </w:pPr>
            <w:r w:rsidRPr="00CA7955">
              <w:rPr>
                <w:sz w:val="20"/>
                <w:szCs w:val="20"/>
              </w:rPr>
              <w:t>-</w:t>
            </w:r>
          </w:p>
        </w:tc>
      </w:tr>
      <w:tr w:rsidR="008251B0" w:rsidRPr="00CA7955" w:rsidTr="00CA7955">
        <w:trPr>
          <w:trHeight w:val="372"/>
        </w:trPr>
        <w:tc>
          <w:tcPr>
            <w:tcW w:w="3967" w:type="dxa"/>
            <w:shd w:val="clear" w:color="auto" w:fill="auto"/>
          </w:tcPr>
          <w:p w:rsidR="00AD445D" w:rsidRPr="00CA7955" w:rsidRDefault="00AD445D" w:rsidP="00CA7955">
            <w:pPr>
              <w:pStyle w:val="a3"/>
              <w:spacing w:line="360" w:lineRule="auto"/>
              <w:ind w:right="-5"/>
              <w:rPr>
                <w:sz w:val="20"/>
                <w:szCs w:val="20"/>
              </w:rPr>
            </w:pPr>
            <w:r w:rsidRPr="00CA7955">
              <w:rPr>
                <w:sz w:val="20"/>
                <w:szCs w:val="20"/>
              </w:rPr>
              <w:t>Транспортный цех</w:t>
            </w:r>
          </w:p>
        </w:tc>
        <w:tc>
          <w:tcPr>
            <w:tcW w:w="904"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1125</w:t>
            </w:r>
          </w:p>
        </w:tc>
        <w:tc>
          <w:tcPr>
            <w:tcW w:w="1661"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1196</w:t>
            </w:r>
          </w:p>
        </w:tc>
        <w:tc>
          <w:tcPr>
            <w:tcW w:w="1646"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711</w:t>
            </w:r>
          </w:p>
        </w:tc>
        <w:tc>
          <w:tcPr>
            <w:tcW w:w="1492"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674</w:t>
            </w:r>
          </w:p>
        </w:tc>
      </w:tr>
      <w:tr w:rsidR="008251B0" w:rsidRPr="00CA7955" w:rsidTr="00CA7955">
        <w:trPr>
          <w:trHeight w:val="372"/>
        </w:trPr>
        <w:tc>
          <w:tcPr>
            <w:tcW w:w="3967" w:type="dxa"/>
            <w:shd w:val="clear" w:color="auto" w:fill="auto"/>
          </w:tcPr>
          <w:p w:rsidR="00AD445D" w:rsidRPr="00CA7955" w:rsidRDefault="008251B0" w:rsidP="00CA7955">
            <w:pPr>
              <w:pStyle w:val="a3"/>
              <w:spacing w:line="360" w:lineRule="auto"/>
              <w:ind w:right="-5"/>
              <w:rPr>
                <w:sz w:val="20"/>
                <w:szCs w:val="20"/>
              </w:rPr>
            </w:pPr>
            <w:r w:rsidRPr="00CA7955">
              <w:rPr>
                <w:sz w:val="20"/>
                <w:szCs w:val="20"/>
              </w:rPr>
              <w:t>Крутецкое производство</w:t>
            </w:r>
          </w:p>
        </w:tc>
        <w:tc>
          <w:tcPr>
            <w:tcW w:w="904"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w:t>
            </w:r>
          </w:p>
        </w:tc>
        <w:tc>
          <w:tcPr>
            <w:tcW w:w="1661"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61</w:t>
            </w:r>
          </w:p>
        </w:tc>
        <w:tc>
          <w:tcPr>
            <w:tcW w:w="1646"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w:t>
            </w:r>
          </w:p>
        </w:tc>
        <w:tc>
          <w:tcPr>
            <w:tcW w:w="1492"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w:t>
            </w:r>
          </w:p>
        </w:tc>
      </w:tr>
      <w:tr w:rsidR="008251B0" w:rsidRPr="00CA7955" w:rsidTr="00CA7955">
        <w:trPr>
          <w:trHeight w:val="372"/>
        </w:trPr>
        <w:tc>
          <w:tcPr>
            <w:tcW w:w="3967" w:type="dxa"/>
            <w:shd w:val="clear" w:color="auto" w:fill="auto"/>
          </w:tcPr>
          <w:p w:rsidR="00AD445D" w:rsidRPr="00CA7955" w:rsidRDefault="008251B0" w:rsidP="00CA7955">
            <w:pPr>
              <w:pStyle w:val="a3"/>
              <w:spacing w:line="360" w:lineRule="auto"/>
              <w:ind w:right="-5"/>
              <w:rPr>
                <w:sz w:val="20"/>
                <w:szCs w:val="20"/>
              </w:rPr>
            </w:pPr>
            <w:r w:rsidRPr="00CA7955">
              <w:rPr>
                <w:sz w:val="20"/>
                <w:szCs w:val="20"/>
              </w:rPr>
              <w:t>Строительный цех</w:t>
            </w:r>
          </w:p>
        </w:tc>
        <w:tc>
          <w:tcPr>
            <w:tcW w:w="904"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24</w:t>
            </w:r>
          </w:p>
        </w:tc>
        <w:tc>
          <w:tcPr>
            <w:tcW w:w="1661"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10</w:t>
            </w:r>
          </w:p>
        </w:tc>
        <w:tc>
          <w:tcPr>
            <w:tcW w:w="1646"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10</w:t>
            </w:r>
          </w:p>
        </w:tc>
        <w:tc>
          <w:tcPr>
            <w:tcW w:w="1492"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w:t>
            </w:r>
          </w:p>
        </w:tc>
      </w:tr>
      <w:tr w:rsidR="008251B0" w:rsidRPr="00CA7955" w:rsidTr="00CA7955">
        <w:trPr>
          <w:trHeight w:val="372"/>
        </w:trPr>
        <w:tc>
          <w:tcPr>
            <w:tcW w:w="3967" w:type="dxa"/>
            <w:shd w:val="clear" w:color="auto" w:fill="auto"/>
          </w:tcPr>
          <w:p w:rsidR="00AD445D" w:rsidRPr="00CA7955" w:rsidRDefault="008251B0" w:rsidP="00CA7955">
            <w:pPr>
              <w:pStyle w:val="a3"/>
              <w:spacing w:line="360" w:lineRule="auto"/>
              <w:ind w:right="-5"/>
              <w:rPr>
                <w:sz w:val="20"/>
                <w:szCs w:val="20"/>
              </w:rPr>
            </w:pPr>
            <w:r w:rsidRPr="00CA7955">
              <w:rPr>
                <w:sz w:val="20"/>
                <w:szCs w:val="20"/>
              </w:rPr>
              <w:t>Общезаводские</w:t>
            </w:r>
          </w:p>
        </w:tc>
        <w:tc>
          <w:tcPr>
            <w:tcW w:w="904"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717</w:t>
            </w:r>
          </w:p>
        </w:tc>
        <w:tc>
          <w:tcPr>
            <w:tcW w:w="1661"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374</w:t>
            </w:r>
          </w:p>
        </w:tc>
        <w:tc>
          <w:tcPr>
            <w:tcW w:w="1646"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337</w:t>
            </w:r>
          </w:p>
        </w:tc>
        <w:tc>
          <w:tcPr>
            <w:tcW w:w="1492"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140</w:t>
            </w:r>
          </w:p>
        </w:tc>
      </w:tr>
      <w:tr w:rsidR="008251B0" w:rsidRPr="00CA7955" w:rsidTr="00CA7955">
        <w:trPr>
          <w:trHeight w:val="372"/>
        </w:trPr>
        <w:tc>
          <w:tcPr>
            <w:tcW w:w="3967" w:type="dxa"/>
            <w:shd w:val="clear" w:color="auto" w:fill="auto"/>
          </w:tcPr>
          <w:p w:rsidR="00AD445D" w:rsidRPr="00CA7955" w:rsidRDefault="008251B0" w:rsidP="00CA7955">
            <w:pPr>
              <w:pStyle w:val="a3"/>
              <w:spacing w:line="360" w:lineRule="auto"/>
              <w:ind w:right="-5"/>
              <w:rPr>
                <w:sz w:val="20"/>
                <w:szCs w:val="20"/>
              </w:rPr>
            </w:pPr>
            <w:r w:rsidRPr="00CA7955">
              <w:rPr>
                <w:sz w:val="20"/>
                <w:szCs w:val="20"/>
              </w:rPr>
              <w:t>Непромышленная сфера</w:t>
            </w:r>
          </w:p>
        </w:tc>
        <w:tc>
          <w:tcPr>
            <w:tcW w:w="904"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32</w:t>
            </w:r>
          </w:p>
        </w:tc>
        <w:tc>
          <w:tcPr>
            <w:tcW w:w="1661"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1140</w:t>
            </w:r>
          </w:p>
        </w:tc>
        <w:tc>
          <w:tcPr>
            <w:tcW w:w="1646"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659</w:t>
            </w:r>
          </w:p>
        </w:tc>
        <w:tc>
          <w:tcPr>
            <w:tcW w:w="1492"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1130*</w:t>
            </w:r>
          </w:p>
        </w:tc>
      </w:tr>
      <w:tr w:rsidR="008251B0" w:rsidRPr="00CA7955" w:rsidTr="00CA7955">
        <w:trPr>
          <w:trHeight w:val="390"/>
        </w:trPr>
        <w:tc>
          <w:tcPr>
            <w:tcW w:w="3967" w:type="dxa"/>
            <w:shd w:val="clear" w:color="auto" w:fill="auto"/>
          </w:tcPr>
          <w:p w:rsidR="00AD445D" w:rsidRPr="00CA7955" w:rsidRDefault="008251B0" w:rsidP="00CA7955">
            <w:pPr>
              <w:pStyle w:val="a3"/>
              <w:spacing w:line="360" w:lineRule="auto"/>
              <w:ind w:right="-5"/>
              <w:rPr>
                <w:sz w:val="20"/>
                <w:szCs w:val="20"/>
              </w:rPr>
            </w:pPr>
            <w:r w:rsidRPr="00CA7955">
              <w:rPr>
                <w:sz w:val="20"/>
                <w:szCs w:val="20"/>
              </w:rPr>
              <w:t>Итого</w:t>
            </w:r>
          </w:p>
        </w:tc>
        <w:tc>
          <w:tcPr>
            <w:tcW w:w="904"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7629</w:t>
            </w:r>
          </w:p>
        </w:tc>
        <w:tc>
          <w:tcPr>
            <w:tcW w:w="1661"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3342</w:t>
            </w:r>
          </w:p>
        </w:tc>
        <w:tc>
          <w:tcPr>
            <w:tcW w:w="1646"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1892</w:t>
            </w:r>
          </w:p>
        </w:tc>
        <w:tc>
          <w:tcPr>
            <w:tcW w:w="1492" w:type="dxa"/>
            <w:shd w:val="clear" w:color="auto" w:fill="auto"/>
            <w:vAlign w:val="center"/>
          </w:tcPr>
          <w:p w:rsidR="00AD445D" w:rsidRPr="00CA7955" w:rsidRDefault="008251B0" w:rsidP="00CA7955">
            <w:pPr>
              <w:pStyle w:val="a3"/>
              <w:spacing w:line="360" w:lineRule="auto"/>
              <w:ind w:right="-5"/>
              <w:jc w:val="center"/>
              <w:rPr>
                <w:sz w:val="20"/>
                <w:szCs w:val="20"/>
              </w:rPr>
            </w:pPr>
            <w:r w:rsidRPr="00CA7955">
              <w:rPr>
                <w:sz w:val="20"/>
                <w:szCs w:val="20"/>
              </w:rPr>
              <w:t>814+1130*</w:t>
            </w:r>
          </w:p>
        </w:tc>
      </w:tr>
    </w:tbl>
    <w:p w:rsidR="00AD445D" w:rsidRPr="00EC01D6" w:rsidRDefault="008251B0" w:rsidP="00EC01D6">
      <w:pPr>
        <w:pStyle w:val="a3"/>
        <w:spacing w:line="360" w:lineRule="auto"/>
        <w:ind w:right="-5" w:firstLine="709"/>
        <w:rPr>
          <w:sz w:val="28"/>
          <w:szCs w:val="28"/>
        </w:rPr>
      </w:pPr>
      <w:r w:rsidRPr="00EC01D6">
        <w:rPr>
          <w:sz w:val="28"/>
          <w:szCs w:val="28"/>
        </w:rPr>
        <w:t>*- безвозмездная передача</w:t>
      </w:r>
    </w:p>
    <w:p w:rsidR="008251B0" w:rsidRPr="00EC01D6" w:rsidRDefault="008251B0" w:rsidP="00EC01D6">
      <w:pPr>
        <w:pStyle w:val="a3"/>
        <w:spacing w:line="360" w:lineRule="auto"/>
        <w:ind w:right="-5" w:firstLine="709"/>
        <w:rPr>
          <w:sz w:val="28"/>
          <w:szCs w:val="28"/>
        </w:rPr>
      </w:pPr>
      <w:r w:rsidRPr="00EC01D6">
        <w:rPr>
          <w:sz w:val="28"/>
          <w:szCs w:val="28"/>
        </w:rPr>
        <w:t>В т.ч.   ЛЭП Павлово-Сосновское- 1013,7 тыс. руб.</w:t>
      </w:r>
    </w:p>
    <w:p w:rsidR="008251B0" w:rsidRPr="00EC01D6" w:rsidRDefault="008251B0" w:rsidP="00EC01D6">
      <w:pPr>
        <w:pStyle w:val="a3"/>
        <w:tabs>
          <w:tab w:val="left" w:pos="1950"/>
        </w:tabs>
        <w:spacing w:line="360" w:lineRule="auto"/>
        <w:ind w:right="-5" w:firstLine="709"/>
        <w:rPr>
          <w:sz w:val="28"/>
          <w:szCs w:val="28"/>
        </w:rPr>
      </w:pPr>
      <w:r w:rsidRPr="00EC01D6">
        <w:rPr>
          <w:sz w:val="28"/>
          <w:szCs w:val="28"/>
        </w:rPr>
        <w:t>ЛЭП Павлово-Сосновское (отпайка ЛИП) – 116,7 тыс. руб.</w:t>
      </w:r>
    </w:p>
    <w:p w:rsidR="008251B0" w:rsidRPr="00EC01D6" w:rsidRDefault="008251B0" w:rsidP="00EC01D6">
      <w:pPr>
        <w:pStyle w:val="a3"/>
        <w:tabs>
          <w:tab w:val="left" w:pos="1950"/>
        </w:tabs>
        <w:spacing w:line="360" w:lineRule="auto"/>
        <w:ind w:right="-5" w:firstLine="709"/>
        <w:jc w:val="center"/>
        <w:rPr>
          <w:b/>
          <w:sz w:val="28"/>
          <w:szCs w:val="28"/>
        </w:rPr>
      </w:pPr>
      <w:r w:rsidRPr="00EC01D6">
        <w:rPr>
          <w:b/>
          <w:sz w:val="28"/>
          <w:szCs w:val="28"/>
        </w:rPr>
        <w:t>Структура прибыли.</w:t>
      </w:r>
    </w:p>
    <w:p w:rsidR="008251B0" w:rsidRPr="00EC01D6" w:rsidRDefault="008251B0" w:rsidP="00EC01D6">
      <w:pPr>
        <w:pStyle w:val="a3"/>
        <w:tabs>
          <w:tab w:val="left" w:pos="1950"/>
        </w:tabs>
        <w:spacing w:line="360" w:lineRule="auto"/>
        <w:ind w:right="-5" w:firstLine="709"/>
        <w:jc w:val="both"/>
        <w:rPr>
          <w:sz w:val="28"/>
          <w:szCs w:val="28"/>
        </w:rPr>
      </w:pPr>
      <w:r w:rsidRPr="00EC01D6">
        <w:rPr>
          <w:sz w:val="28"/>
          <w:szCs w:val="28"/>
        </w:rPr>
        <w:t>Финансовые результаты деятельности предприятия характеризует сумма полученной прибыли и уровень рентабельности.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5"/>
        <w:gridCol w:w="1963"/>
        <w:gridCol w:w="1708"/>
      </w:tblGrid>
      <w:tr w:rsidR="000C13A0" w:rsidRPr="00CA7955" w:rsidTr="00CA7955">
        <w:trPr>
          <w:trHeight w:val="214"/>
        </w:trPr>
        <w:tc>
          <w:tcPr>
            <w:tcW w:w="5815" w:type="dxa"/>
            <w:shd w:val="clear" w:color="auto" w:fill="auto"/>
          </w:tcPr>
          <w:p w:rsidR="000C13A0" w:rsidRPr="00CA7955" w:rsidRDefault="000C13A0" w:rsidP="00CA7955">
            <w:pPr>
              <w:pStyle w:val="a3"/>
              <w:tabs>
                <w:tab w:val="left" w:pos="1950"/>
              </w:tabs>
              <w:spacing w:line="360" w:lineRule="auto"/>
              <w:ind w:right="-5"/>
              <w:jc w:val="center"/>
              <w:rPr>
                <w:b/>
                <w:sz w:val="20"/>
                <w:szCs w:val="20"/>
              </w:rPr>
            </w:pPr>
            <w:r w:rsidRPr="00CA7955">
              <w:rPr>
                <w:b/>
                <w:sz w:val="20"/>
                <w:szCs w:val="20"/>
              </w:rPr>
              <w:t>Наименование</w:t>
            </w:r>
          </w:p>
        </w:tc>
        <w:tc>
          <w:tcPr>
            <w:tcW w:w="1963" w:type="dxa"/>
            <w:shd w:val="clear" w:color="auto" w:fill="auto"/>
          </w:tcPr>
          <w:p w:rsidR="000C13A0" w:rsidRPr="00CA7955" w:rsidRDefault="00695646" w:rsidP="00CA7955">
            <w:pPr>
              <w:pStyle w:val="a3"/>
              <w:tabs>
                <w:tab w:val="left" w:pos="1950"/>
              </w:tabs>
              <w:spacing w:line="360" w:lineRule="auto"/>
              <w:ind w:right="-5"/>
              <w:jc w:val="center"/>
              <w:rPr>
                <w:b/>
                <w:sz w:val="20"/>
                <w:szCs w:val="20"/>
              </w:rPr>
            </w:pPr>
            <w:r w:rsidRPr="00CA7955">
              <w:rPr>
                <w:b/>
                <w:sz w:val="20"/>
                <w:szCs w:val="20"/>
              </w:rPr>
              <w:t>2006</w:t>
            </w:r>
            <w:r w:rsidR="000C13A0" w:rsidRPr="00CA7955">
              <w:rPr>
                <w:b/>
                <w:sz w:val="20"/>
                <w:szCs w:val="20"/>
              </w:rPr>
              <w:t>г.</w:t>
            </w:r>
          </w:p>
        </w:tc>
        <w:tc>
          <w:tcPr>
            <w:tcW w:w="1708" w:type="dxa"/>
            <w:shd w:val="clear" w:color="auto" w:fill="auto"/>
          </w:tcPr>
          <w:p w:rsidR="000C13A0" w:rsidRPr="00CA7955" w:rsidRDefault="00695646" w:rsidP="00CA7955">
            <w:pPr>
              <w:pStyle w:val="a3"/>
              <w:tabs>
                <w:tab w:val="left" w:pos="1950"/>
              </w:tabs>
              <w:spacing w:line="360" w:lineRule="auto"/>
              <w:ind w:right="-5"/>
              <w:jc w:val="center"/>
              <w:rPr>
                <w:b/>
                <w:sz w:val="20"/>
                <w:szCs w:val="20"/>
              </w:rPr>
            </w:pPr>
            <w:r w:rsidRPr="00CA7955">
              <w:rPr>
                <w:b/>
                <w:sz w:val="20"/>
                <w:szCs w:val="20"/>
              </w:rPr>
              <w:t>2005</w:t>
            </w:r>
            <w:r w:rsidR="000C13A0" w:rsidRPr="00CA7955">
              <w:rPr>
                <w:b/>
                <w:sz w:val="20"/>
                <w:szCs w:val="20"/>
              </w:rPr>
              <w:t>г.</w:t>
            </w:r>
          </w:p>
        </w:tc>
      </w:tr>
      <w:tr w:rsidR="000C13A0" w:rsidRPr="00CA7955" w:rsidTr="00CA7955">
        <w:trPr>
          <w:trHeight w:val="275"/>
        </w:trPr>
        <w:tc>
          <w:tcPr>
            <w:tcW w:w="5815" w:type="dxa"/>
            <w:shd w:val="clear" w:color="auto" w:fill="auto"/>
          </w:tcPr>
          <w:p w:rsidR="000C13A0" w:rsidRPr="00CA7955" w:rsidRDefault="000C13A0" w:rsidP="00CA7955">
            <w:pPr>
              <w:pStyle w:val="a3"/>
              <w:tabs>
                <w:tab w:val="left" w:pos="1950"/>
              </w:tabs>
              <w:spacing w:line="360" w:lineRule="auto"/>
              <w:ind w:right="-5"/>
              <w:rPr>
                <w:sz w:val="20"/>
                <w:szCs w:val="20"/>
              </w:rPr>
            </w:pPr>
            <w:r w:rsidRPr="00CA7955">
              <w:rPr>
                <w:sz w:val="20"/>
                <w:szCs w:val="20"/>
              </w:rPr>
              <w:t>Прибыль отчетного периода</w:t>
            </w:r>
          </w:p>
        </w:tc>
        <w:tc>
          <w:tcPr>
            <w:tcW w:w="1963" w:type="dxa"/>
            <w:shd w:val="clear" w:color="auto" w:fill="auto"/>
          </w:tcPr>
          <w:p w:rsidR="000C13A0" w:rsidRPr="00CA7955" w:rsidRDefault="000C13A0" w:rsidP="00CA7955">
            <w:pPr>
              <w:pStyle w:val="a3"/>
              <w:tabs>
                <w:tab w:val="left" w:pos="1950"/>
              </w:tabs>
              <w:spacing w:line="360" w:lineRule="auto"/>
              <w:ind w:right="-5"/>
              <w:jc w:val="center"/>
              <w:rPr>
                <w:sz w:val="20"/>
                <w:szCs w:val="20"/>
              </w:rPr>
            </w:pPr>
            <w:r w:rsidRPr="00CA7955">
              <w:rPr>
                <w:sz w:val="20"/>
                <w:szCs w:val="20"/>
              </w:rPr>
              <w:t>10971</w:t>
            </w:r>
          </w:p>
        </w:tc>
        <w:tc>
          <w:tcPr>
            <w:tcW w:w="1708" w:type="dxa"/>
            <w:shd w:val="clear" w:color="auto" w:fill="auto"/>
          </w:tcPr>
          <w:p w:rsidR="000C13A0" w:rsidRPr="00CA7955" w:rsidRDefault="000C13A0" w:rsidP="00CA7955">
            <w:pPr>
              <w:pStyle w:val="a3"/>
              <w:tabs>
                <w:tab w:val="left" w:pos="1950"/>
              </w:tabs>
              <w:spacing w:line="360" w:lineRule="auto"/>
              <w:ind w:right="-5"/>
              <w:jc w:val="center"/>
              <w:rPr>
                <w:sz w:val="20"/>
                <w:szCs w:val="20"/>
              </w:rPr>
            </w:pPr>
            <w:r w:rsidRPr="00CA7955">
              <w:rPr>
                <w:sz w:val="20"/>
                <w:szCs w:val="20"/>
              </w:rPr>
              <w:t>20204</w:t>
            </w:r>
          </w:p>
        </w:tc>
      </w:tr>
      <w:tr w:rsidR="000C13A0" w:rsidRPr="00CA7955" w:rsidTr="00CA7955">
        <w:trPr>
          <w:trHeight w:val="196"/>
        </w:trPr>
        <w:tc>
          <w:tcPr>
            <w:tcW w:w="5815" w:type="dxa"/>
            <w:shd w:val="clear" w:color="auto" w:fill="auto"/>
          </w:tcPr>
          <w:p w:rsidR="000C13A0" w:rsidRPr="00CA7955" w:rsidRDefault="000C13A0" w:rsidP="00CA7955">
            <w:pPr>
              <w:pStyle w:val="a3"/>
              <w:tabs>
                <w:tab w:val="left" w:pos="1950"/>
              </w:tabs>
              <w:spacing w:line="360" w:lineRule="auto"/>
              <w:ind w:right="-5"/>
              <w:rPr>
                <w:sz w:val="20"/>
                <w:szCs w:val="20"/>
              </w:rPr>
            </w:pPr>
            <w:r w:rsidRPr="00CA7955">
              <w:rPr>
                <w:sz w:val="20"/>
                <w:szCs w:val="20"/>
              </w:rPr>
              <w:t>Рентабельность реализованной  продукции</w:t>
            </w:r>
          </w:p>
        </w:tc>
        <w:tc>
          <w:tcPr>
            <w:tcW w:w="1963" w:type="dxa"/>
            <w:shd w:val="clear" w:color="auto" w:fill="auto"/>
          </w:tcPr>
          <w:p w:rsidR="000C13A0" w:rsidRPr="00CA7955" w:rsidRDefault="000C13A0" w:rsidP="00CA7955">
            <w:pPr>
              <w:pStyle w:val="a3"/>
              <w:tabs>
                <w:tab w:val="left" w:pos="1950"/>
              </w:tabs>
              <w:spacing w:line="360" w:lineRule="auto"/>
              <w:ind w:right="-5"/>
              <w:jc w:val="center"/>
              <w:rPr>
                <w:sz w:val="20"/>
                <w:szCs w:val="20"/>
              </w:rPr>
            </w:pPr>
            <w:r w:rsidRPr="00CA7955">
              <w:rPr>
                <w:sz w:val="20"/>
                <w:szCs w:val="20"/>
              </w:rPr>
              <w:t>10,2%</w:t>
            </w:r>
          </w:p>
        </w:tc>
        <w:tc>
          <w:tcPr>
            <w:tcW w:w="1708" w:type="dxa"/>
            <w:shd w:val="clear" w:color="auto" w:fill="auto"/>
          </w:tcPr>
          <w:p w:rsidR="000C13A0" w:rsidRPr="00CA7955" w:rsidRDefault="000C13A0" w:rsidP="00CA7955">
            <w:pPr>
              <w:pStyle w:val="a3"/>
              <w:tabs>
                <w:tab w:val="left" w:pos="1950"/>
              </w:tabs>
              <w:spacing w:line="360" w:lineRule="auto"/>
              <w:ind w:right="-5"/>
              <w:jc w:val="center"/>
              <w:rPr>
                <w:sz w:val="20"/>
                <w:szCs w:val="20"/>
              </w:rPr>
            </w:pPr>
            <w:r w:rsidRPr="00CA7955">
              <w:rPr>
                <w:sz w:val="20"/>
                <w:szCs w:val="20"/>
              </w:rPr>
              <w:t>13,7%</w:t>
            </w:r>
          </w:p>
        </w:tc>
      </w:tr>
    </w:tbl>
    <w:p w:rsidR="008251B0" w:rsidRPr="00EC01D6" w:rsidRDefault="008251B0" w:rsidP="00EC01D6">
      <w:pPr>
        <w:pStyle w:val="a3"/>
        <w:tabs>
          <w:tab w:val="left" w:pos="1950"/>
        </w:tabs>
        <w:spacing w:line="360" w:lineRule="auto"/>
        <w:ind w:right="-5" w:firstLine="709"/>
        <w:rPr>
          <w:sz w:val="28"/>
          <w:szCs w:val="28"/>
        </w:rPr>
      </w:pPr>
    </w:p>
    <w:p w:rsidR="008251B0" w:rsidRPr="00EC01D6" w:rsidRDefault="000C13A0" w:rsidP="00EC01D6">
      <w:pPr>
        <w:pStyle w:val="a3"/>
        <w:tabs>
          <w:tab w:val="left" w:pos="1950"/>
        </w:tabs>
        <w:spacing w:line="360" w:lineRule="auto"/>
        <w:ind w:right="-5" w:firstLine="709"/>
        <w:rPr>
          <w:sz w:val="28"/>
          <w:szCs w:val="28"/>
        </w:rPr>
      </w:pPr>
      <w:r w:rsidRPr="00EC01D6">
        <w:rPr>
          <w:sz w:val="28"/>
          <w:szCs w:val="28"/>
        </w:rPr>
        <w:t>Получены прибыли за отчетный 200</w:t>
      </w:r>
      <w:r w:rsidR="00B339E0" w:rsidRPr="00EC01D6">
        <w:rPr>
          <w:sz w:val="28"/>
          <w:szCs w:val="28"/>
        </w:rPr>
        <w:t>6</w:t>
      </w:r>
      <w:r w:rsidRPr="00EC01D6">
        <w:rPr>
          <w:sz w:val="28"/>
          <w:szCs w:val="28"/>
        </w:rPr>
        <w:t>год – 10971 тыс. руб.</w:t>
      </w:r>
    </w:p>
    <w:p w:rsidR="000C13A0" w:rsidRPr="00EC01D6" w:rsidRDefault="000C13A0" w:rsidP="00EC01D6">
      <w:pPr>
        <w:pStyle w:val="a3"/>
        <w:tabs>
          <w:tab w:val="left" w:pos="1950"/>
        </w:tabs>
        <w:spacing w:line="360" w:lineRule="auto"/>
        <w:ind w:right="-5" w:firstLine="709"/>
        <w:rPr>
          <w:sz w:val="28"/>
          <w:szCs w:val="28"/>
        </w:rPr>
      </w:pPr>
      <w:r w:rsidRPr="00EC01D6">
        <w:rPr>
          <w:sz w:val="28"/>
          <w:szCs w:val="28"/>
        </w:rPr>
        <w:t>Начислено в бюджет налога на прибыль – 2540 тыс. руб.</w:t>
      </w:r>
    </w:p>
    <w:p w:rsidR="000C13A0" w:rsidRPr="00EC01D6" w:rsidRDefault="000C13A0" w:rsidP="00EC01D6">
      <w:pPr>
        <w:pStyle w:val="a3"/>
        <w:tabs>
          <w:tab w:val="left" w:pos="1950"/>
        </w:tabs>
        <w:spacing w:line="360" w:lineRule="auto"/>
        <w:ind w:right="-5" w:firstLine="709"/>
        <w:rPr>
          <w:sz w:val="28"/>
          <w:szCs w:val="28"/>
        </w:rPr>
      </w:pPr>
      <w:r w:rsidRPr="00EC01D6">
        <w:rPr>
          <w:sz w:val="28"/>
          <w:szCs w:val="28"/>
        </w:rPr>
        <w:t>Чистая прибыль составила - 8431 тыс. руб.</w:t>
      </w:r>
    </w:p>
    <w:p w:rsidR="00B974D1" w:rsidRPr="00EC01D6" w:rsidRDefault="00B974D1" w:rsidP="00EC01D6">
      <w:pPr>
        <w:pStyle w:val="a3"/>
        <w:tabs>
          <w:tab w:val="left" w:pos="1950"/>
        </w:tabs>
        <w:spacing w:line="360" w:lineRule="auto"/>
        <w:ind w:right="-5" w:firstLine="709"/>
        <w:jc w:val="both"/>
        <w:rPr>
          <w:b/>
          <w:sz w:val="28"/>
          <w:szCs w:val="28"/>
        </w:rPr>
      </w:pPr>
    </w:p>
    <w:p w:rsidR="000C13A0" w:rsidRPr="00EC01D6" w:rsidRDefault="00E1429D" w:rsidP="00EC01D6">
      <w:pPr>
        <w:pStyle w:val="a3"/>
        <w:tabs>
          <w:tab w:val="left" w:pos="1950"/>
        </w:tabs>
        <w:spacing w:line="360" w:lineRule="auto"/>
        <w:ind w:right="-5" w:firstLine="709"/>
        <w:jc w:val="both"/>
        <w:rPr>
          <w:b/>
          <w:sz w:val="28"/>
          <w:szCs w:val="28"/>
        </w:rPr>
      </w:pPr>
      <w:r w:rsidRPr="00EC01D6">
        <w:rPr>
          <w:b/>
          <w:sz w:val="28"/>
          <w:szCs w:val="28"/>
        </w:rPr>
        <w:t>Глава 3.</w:t>
      </w:r>
      <w:r w:rsidR="006A40B0" w:rsidRPr="00EC01D6">
        <w:rPr>
          <w:b/>
          <w:sz w:val="28"/>
          <w:szCs w:val="28"/>
        </w:rPr>
        <w:t xml:space="preserve"> </w:t>
      </w:r>
      <w:r w:rsidRPr="00EC01D6">
        <w:rPr>
          <w:sz w:val="28"/>
          <w:szCs w:val="28"/>
        </w:rPr>
        <w:t>Ценообразование на предприятии ОАО «Металлист».</w:t>
      </w:r>
    </w:p>
    <w:p w:rsidR="00E1429D" w:rsidRPr="00EC01D6" w:rsidRDefault="00DC2A74" w:rsidP="00EC01D6">
      <w:pPr>
        <w:pStyle w:val="a3"/>
        <w:tabs>
          <w:tab w:val="left" w:pos="1950"/>
        </w:tabs>
        <w:spacing w:line="360" w:lineRule="auto"/>
        <w:ind w:right="-5" w:firstLine="709"/>
        <w:jc w:val="center"/>
        <w:rPr>
          <w:b/>
          <w:sz w:val="28"/>
          <w:szCs w:val="28"/>
        </w:rPr>
      </w:pPr>
      <w:r w:rsidRPr="00EC01D6">
        <w:rPr>
          <w:b/>
          <w:sz w:val="28"/>
          <w:szCs w:val="28"/>
        </w:rPr>
        <w:t>Состояние расчетов.</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600"/>
        <w:gridCol w:w="844"/>
        <w:gridCol w:w="1136"/>
        <w:gridCol w:w="1260"/>
        <w:gridCol w:w="1260"/>
        <w:gridCol w:w="1003"/>
      </w:tblGrid>
      <w:tr w:rsidR="00D71DF6" w:rsidRPr="00CA7955" w:rsidTr="00CA7955">
        <w:tc>
          <w:tcPr>
            <w:tcW w:w="468" w:type="dxa"/>
            <w:shd w:val="clear" w:color="auto" w:fill="auto"/>
          </w:tcPr>
          <w:p w:rsidR="00DC2A74" w:rsidRPr="00CA7955" w:rsidRDefault="00DC2A74" w:rsidP="00CA7955">
            <w:pPr>
              <w:pStyle w:val="a3"/>
              <w:tabs>
                <w:tab w:val="left" w:pos="1950"/>
              </w:tabs>
              <w:spacing w:line="360" w:lineRule="auto"/>
              <w:ind w:left="-739" w:right="-5" w:firstLine="709"/>
              <w:jc w:val="center"/>
              <w:rPr>
                <w:sz w:val="20"/>
                <w:szCs w:val="20"/>
              </w:rPr>
            </w:pPr>
          </w:p>
        </w:tc>
        <w:tc>
          <w:tcPr>
            <w:tcW w:w="3600" w:type="dxa"/>
            <w:shd w:val="clear" w:color="auto" w:fill="auto"/>
            <w:vAlign w:val="center"/>
          </w:tcPr>
          <w:p w:rsidR="00DC2A74" w:rsidRPr="00CA7955" w:rsidRDefault="00DC2A74" w:rsidP="00CA7955">
            <w:pPr>
              <w:pStyle w:val="a3"/>
              <w:tabs>
                <w:tab w:val="left" w:pos="1950"/>
              </w:tabs>
              <w:spacing w:line="360" w:lineRule="auto"/>
              <w:ind w:left="-739" w:right="-5" w:firstLine="709"/>
              <w:jc w:val="center"/>
              <w:rPr>
                <w:b/>
                <w:sz w:val="20"/>
                <w:szCs w:val="20"/>
              </w:rPr>
            </w:pPr>
            <w:r w:rsidRPr="00CA7955">
              <w:rPr>
                <w:b/>
                <w:sz w:val="20"/>
                <w:szCs w:val="20"/>
              </w:rPr>
              <w:t>наименование</w:t>
            </w:r>
          </w:p>
        </w:tc>
        <w:tc>
          <w:tcPr>
            <w:tcW w:w="844" w:type="dxa"/>
            <w:shd w:val="clear" w:color="auto" w:fill="auto"/>
            <w:vAlign w:val="center"/>
          </w:tcPr>
          <w:p w:rsidR="00DC2A74" w:rsidRPr="00CA7955" w:rsidRDefault="00DC2A74" w:rsidP="00CA7955">
            <w:pPr>
              <w:pStyle w:val="a3"/>
              <w:tabs>
                <w:tab w:val="left" w:pos="1950"/>
              </w:tabs>
              <w:spacing w:line="360" w:lineRule="auto"/>
              <w:ind w:left="-739" w:right="-5" w:firstLine="709"/>
              <w:jc w:val="center"/>
              <w:rPr>
                <w:b/>
                <w:sz w:val="20"/>
                <w:szCs w:val="20"/>
              </w:rPr>
            </w:pPr>
            <w:r w:rsidRPr="00CA7955">
              <w:rPr>
                <w:b/>
                <w:sz w:val="20"/>
                <w:szCs w:val="20"/>
              </w:rPr>
              <w:t>Ед. изм.</w:t>
            </w:r>
          </w:p>
        </w:tc>
        <w:tc>
          <w:tcPr>
            <w:tcW w:w="1136" w:type="dxa"/>
            <w:shd w:val="clear" w:color="auto" w:fill="auto"/>
            <w:vAlign w:val="center"/>
          </w:tcPr>
          <w:p w:rsidR="00DC2A74" w:rsidRPr="00CA7955" w:rsidRDefault="00DC2A74" w:rsidP="00CA7955">
            <w:pPr>
              <w:pStyle w:val="a3"/>
              <w:tabs>
                <w:tab w:val="left" w:pos="1950"/>
              </w:tabs>
              <w:spacing w:line="360" w:lineRule="auto"/>
              <w:ind w:left="-739" w:right="-5" w:firstLine="709"/>
              <w:jc w:val="center"/>
              <w:rPr>
                <w:b/>
                <w:sz w:val="20"/>
                <w:szCs w:val="20"/>
              </w:rPr>
            </w:pPr>
            <w:r w:rsidRPr="00CA7955">
              <w:rPr>
                <w:b/>
                <w:sz w:val="20"/>
                <w:szCs w:val="20"/>
              </w:rPr>
              <w:t>1997г.</w:t>
            </w:r>
          </w:p>
        </w:tc>
        <w:tc>
          <w:tcPr>
            <w:tcW w:w="1260" w:type="dxa"/>
            <w:shd w:val="clear" w:color="auto" w:fill="auto"/>
            <w:vAlign w:val="center"/>
          </w:tcPr>
          <w:p w:rsidR="00DC2A74" w:rsidRPr="00CA7955" w:rsidRDefault="00DC2A74" w:rsidP="00CA7955">
            <w:pPr>
              <w:pStyle w:val="a3"/>
              <w:tabs>
                <w:tab w:val="left" w:pos="1950"/>
              </w:tabs>
              <w:spacing w:line="360" w:lineRule="auto"/>
              <w:ind w:left="-739" w:right="-5" w:firstLine="709"/>
              <w:jc w:val="center"/>
              <w:rPr>
                <w:b/>
                <w:sz w:val="20"/>
                <w:szCs w:val="20"/>
              </w:rPr>
            </w:pPr>
            <w:r w:rsidRPr="00CA7955">
              <w:rPr>
                <w:b/>
                <w:sz w:val="20"/>
                <w:szCs w:val="20"/>
              </w:rPr>
              <w:t>1998г.</w:t>
            </w:r>
          </w:p>
        </w:tc>
        <w:tc>
          <w:tcPr>
            <w:tcW w:w="1260" w:type="dxa"/>
            <w:shd w:val="clear" w:color="auto" w:fill="auto"/>
            <w:vAlign w:val="center"/>
          </w:tcPr>
          <w:p w:rsidR="00DC2A74" w:rsidRPr="00CA7955" w:rsidRDefault="00DC2A74" w:rsidP="00CA7955">
            <w:pPr>
              <w:pStyle w:val="a3"/>
              <w:tabs>
                <w:tab w:val="left" w:pos="1950"/>
              </w:tabs>
              <w:spacing w:line="360" w:lineRule="auto"/>
              <w:ind w:left="-739" w:right="-5" w:firstLine="709"/>
              <w:jc w:val="center"/>
              <w:rPr>
                <w:b/>
                <w:sz w:val="20"/>
                <w:szCs w:val="20"/>
              </w:rPr>
            </w:pPr>
            <w:r w:rsidRPr="00CA7955">
              <w:rPr>
                <w:b/>
                <w:sz w:val="20"/>
                <w:szCs w:val="20"/>
              </w:rPr>
              <w:t>1999г.</w:t>
            </w:r>
          </w:p>
        </w:tc>
        <w:tc>
          <w:tcPr>
            <w:tcW w:w="1003" w:type="dxa"/>
            <w:shd w:val="clear" w:color="auto" w:fill="auto"/>
            <w:vAlign w:val="center"/>
          </w:tcPr>
          <w:p w:rsidR="00DC2A74" w:rsidRPr="00CA7955" w:rsidRDefault="00DC2A74" w:rsidP="00CA7955">
            <w:pPr>
              <w:pStyle w:val="a3"/>
              <w:tabs>
                <w:tab w:val="left" w:pos="1950"/>
              </w:tabs>
              <w:spacing w:line="360" w:lineRule="auto"/>
              <w:ind w:left="-739" w:right="-5" w:firstLine="709"/>
              <w:jc w:val="center"/>
              <w:rPr>
                <w:b/>
                <w:sz w:val="20"/>
                <w:szCs w:val="20"/>
              </w:rPr>
            </w:pPr>
            <w:r w:rsidRPr="00CA7955">
              <w:rPr>
                <w:b/>
                <w:sz w:val="20"/>
                <w:szCs w:val="20"/>
              </w:rPr>
              <w:t>2000г.</w:t>
            </w:r>
          </w:p>
        </w:tc>
      </w:tr>
      <w:tr w:rsidR="00D71DF6" w:rsidRPr="00CA7955" w:rsidTr="00CA7955">
        <w:tc>
          <w:tcPr>
            <w:tcW w:w="468" w:type="dxa"/>
            <w:shd w:val="clear" w:color="auto" w:fill="auto"/>
          </w:tcPr>
          <w:p w:rsidR="00DC2A74" w:rsidRPr="00CA7955" w:rsidRDefault="00DC2A74" w:rsidP="00CA7955">
            <w:pPr>
              <w:pStyle w:val="a3"/>
              <w:tabs>
                <w:tab w:val="left" w:pos="1950"/>
              </w:tabs>
              <w:spacing w:line="360" w:lineRule="auto"/>
              <w:ind w:left="-739" w:right="-5" w:firstLine="709"/>
              <w:jc w:val="center"/>
              <w:rPr>
                <w:sz w:val="20"/>
                <w:szCs w:val="20"/>
              </w:rPr>
            </w:pPr>
            <w:r w:rsidRPr="00CA7955">
              <w:rPr>
                <w:sz w:val="20"/>
                <w:szCs w:val="20"/>
              </w:rPr>
              <w:t>1</w:t>
            </w:r>
          </w:p>
        </w:tc>
        <w:tc>
          <w:tcPr>
            <w:tcW w:w="3600" w:type="dxa"/>
            <w:shd w:val="clear" w:color="auto" w:fill="auto"/>
          </w:tcPr>
          <w:p w:rsidR="00DC2A74" w:rsidRPr="00CA7955" w:rsidRDefault="00DC2A74" w:rsidP="00CA7955">
            <w:pPr>
              <w:pStyle w:val="a3"/>
              <w:tabs>
                <w:tab w:val="left" w:pos="1950"/>
              </w:tabs>
              <w:spacing w:line="360" w:lineRule="auto"/>
              <w:ind w:left="-739" w:right="-5" w:firstLine="709"/>
              <w:rPr>
                <w:sz w:val="20"/>
                <w:szCs w:val="20"/>
              </w:rPr>
            </w:pPr>
            <w:r w:rsidRPr="00CA7955">
              <w:rPr>
                <w:sz w:val="20"/>
                <w:szCs w:val="20"/>
              </w:rPr>
              <w:t>Дебиторская задолженность, в т.ч. покупатели и заказчики</w:t>
            </w:r>
          </w:p>
        </w:tc>
        <w:tc>
          <w:tcPr>
            <w:tcW w:w="844" w:type="dxa"/>
            <w:shd w:val="clear" w:color="auto" w:fill="auto"/>
            <w:vAlign w:val="center"/>
          </w:tcPr>
          <w:p w:rsidR="00DC2A74" w:rsidRPr="00CA7955" w:rsidRDefault="00DC2A74" w:rsidP="00CA7955">
            <w:pPr>
              <w:spacing w:line="360" w:lineRule="auto"/>
              <w:ind w:left="-739" w:firstLine="709"/>
              <w:jc w:val="center"/>
              <w:rPr>
                <w:sz w:val="20"/>
                <w:szCs w:val="20"/>
              </w:rPr>
            </w:pPr>
            <w:r w:rsidRPr="00CA7955">
              <w:rPr>
                <w:sz w:val="20"/>
                <w:szCs w:val="20"/>
              </w:rPr>
              <w:t>Т.р.</w:t>
            </w:r>
          </w:p>
        </w:tc>
        <w:tc>
          <w:tcPr>
            <w:tcW w:w="1136" w:type="dxa"/>
            <w:shd w:val="clear" w:color="auto" w:fill="auto"/>
            <w:vAlign w:val="center"/>
          </w:tcPr>
          <w:p w:rsidR="00DC2A74" w:rsidRPr="00CA7955" w:rsidRDefault="00DC2A74" w:rsidP="00CA7955">
            <w:pPr>
              <w:spacing w:line="360" w:lineRule="auto"/>
              <w:ind w:left="-739" w:firstLine="709"/>
              <w:jc w:val="center"/>
              <w:rPr>
                <w:sz w:val="20"/>
                <w:szCs w:val="20"/>
              </w:rPr>
            </w:pPr>
            <w:r w:rsidRPr="00CA7955">
              <w:rPr>
                <w:sz w:val="20"/>
                <w:szCs w:val="20"/>
              </w:rPr>
              <w:t>32232</w:t>
            </w:r>
          </w:p>
        </w:tc>
        <w:tc>
          <w:tcPr>
            <w:tcW w:w="1260" w:type="dxa"/>
            <w:shd w:val="clear" w:color="auto" w:fill="auto"/>
            <w:vAlign w:val="center"/>
          </w:tcPr>
          <w:p w:rsidR="00DC2A74" w:rsidRPr="00CA7955" w:rsidRDefault="00DC2A74" w:rsidP="00CA7955">
            <w:pPr>
              <w:spacing w:line="360" w:lineRule="auto"/>
              <w:ind w:left="-739" w:firstLine="709"/>
              <w:jc w:val="center"/>
              <w:rPr>
                <w:sz w:val="20"/>
                <w:szCs w:val="20"/>
              </w:rPr>
            </w:pPr>
            <w:r w:rsidRPr="00CA7955">
              <w:rPr>
                <w:sz w:val="20"/>
                <w:szCs w:val="20"/>
              </w:rPr>
              <w:t>44064</w:t>
            </w:r>
          </w:p>
        </w:tc>
        <w:tc>
          <w:tcPr>
            <w:tcW w:w="1260" w:type="dxa"/>
            <w:shd w:val="clear" w:color="auto" w:fill="auto"/>
            <w:vAlign w:val="center"/>
          </w:tcPr>
          <w:p w:rsidR="00DC2A74" w:rsidRPr="00CA7955" w:rsidRDefault="00DC2A74" w:rsidP="00CA7955">
            <w:pPr>
              <w:spacing w:line="360" w:lineRule="auto"/>
              <w:ind w:left="-739" w:firstLine="709"/>
              <w:jc w:val="center"/>
              <w:rPr>
                <w:sz w:val="20"/>
                <w:szCs w:val="20"/>
              </w:rPr>
            </w:pPr>
            <w:r w:rsidRPr="00CA7955">
              <w:rPr>
                <w:sz w:val="20"/>
                <w:szCs w:val="20"/>
              </w:rPr>
              <w:t>33507</w:t>
            </w:r>
          </w:p>
        </w:tc>
        <w:tc>
          <w:tcPr>
            <w:tcW w:w="1003" w:type="dxa"/>
            <w:shd w:val="clear" w:color="auto" w:fill="auto"/>
            <w:vAlign w:val="center"/>
          </w:tcPr>
          <w:p w:rsidR="00DC2A74" w:rsidRPr="00CA7955" w:rsidRDefault="00DC2A74" w:rsidP="00CA7955">
            <w:pPr>
              <w:spacing w:line="360" w:lineRule="auto"/>
              <w:ind w:left="-739" w:firstLine="709"/>
              <w:jc w:val="center"/>
              <w:rPr>
                <w:sz w:val="20"/>
                <w:szCs w:val="20"/>
              </w:rPr>
            </w:pPr>
            <w:r w:rsidRPr="00CA7955">
              <w:rPr>
                <w:sz w:val="20"/>
                <w:szCs w:val="20"/>
              </w:rPr>
              <w:t>33867</w:t>
            </w:r>
          </w:p>
        </w:tc>
      </w:tr>
      <w:tr w:rsidR="00D71DF6" w:rsidRPr="00CA7955" w:rsidTr="00CA7955">
        <w:trPr>
          <w:trHeight w:val="2261"/>
        </w:trPr>
        <w:tc>
          <w:tcPr>
            <w:tcW w:w="468" w:type="dxa"/>
            <w:shd w:val="clear" w:color="auto" w:fill="auto"/>
          </w:tcPr>
          <w:p w:rsidR="00DC2A74" w:rsidRPr="00CA7955" w:rsidRDefault="00DC2A74" w:rsidP="00CA7955">
            <w:pPr>
              <w:pStyle w:val="a3"/>
              <w:tabs>
                <w:tab w:val="left" w:pos="1950"/>
              </w:tabs>
              <w:spacing w:line="360" w:lineRule="auto"/>
              <w:ind w:left="-739" w:right="-5" w:firstLine="709"/>
              <w:jc w:val="center"/>
              <w:rPr>
                <w:sz w:val="20"/>
                <w:szCs w:val="20"/>
              </w:rPr>
            </w:pPr>
            <w:r w:rsidRPr="00CA7955">
              <w:rPr>
                <w:sz w:val="20"/>
                <w:szCs w:val="20"/>
              </w:rPr>
              <w:t>2</w:t>
            </w:r>
          </w:p>
        </w:tc>
        <w:tc>
          <w:tcPr>
            <w:tcW w:w="3600" w:type="dxa"/>
            <w:shd w:val="clear" w:color="auto" w:fill="auto"/>
          </w:tcPr>
          <w:p w:rsidR="00DC2A74" w:rsidRPr="00CA7955" w:rsidRDefault="00DC2A74" w:rsidP="00CA7955">
            <w:pPr>
              <w:pStyle w:val="a3"/>
              <w:tabs>
                <w:tab w:val="left" w:pos="1950"/>
              </w:tabs>
              <w:spacing w:line="360" w:lineRule="auto"/>
              <w:ind w:left="-739" w:right="-5" w:firstLine="709"/>
              <w:rPr>
                <w:sz w:val="20"/>
                <w:szCs w:val="20"/>
              </w:rPr>
            </w:pPr>
            <w:r w:rsidRPr="00CA7955">
              <w:rPr>
                <w:sz w:val="20"/>
                <w:szCs w:val="20"/>
              </w:rPr>
              <w:t>Кредиторская задолженность в т.ч.</w:t>
            </w:r>
          </w:p>
          <w:p w:rsidR="00DC2A74" w:rsidRPr="00CA7955" w:rsidRDefault="00E748E8" w:rsidP="00CA7955">
            <w:pPr>
              <w:pStyle w:val="a3"/>
              <w:tabs>
                <w:tab w:val="left" w:pos="1950"/>
              </w:tabs>
              <w:spacing w:line="360" w:lineRule="auto"/>
              <w:ind w:left="-739" w:right="-5" w:firstLine="709"/>
              <w:rPr>
                <w:sz w:val="20"/>
                <w:szCs w:val="20"/>
              </w:rPr>
            </w:pPr>
            <w:r>
              <w:rPr>
                <w:noProof/>
              </w:rPr>
              <w:pict>
                <v:line id="_x0000_s1065" style="position:absolute;left:0;text-align:left;flip:x;z-index:251652096" from="-97.35pt,-33.35pt" to="-97.3pt,-24.3pt"/>
              </w:pict>
            </w:r>
            <w:r w:rsidR="00DC2A74" w:rsidRPr="00CA7955">
              <w:rPr>
                <w:sz w:val="20"/>
                <w:szCs w:val="20"/>
              </w:rPr>
              <w:t xml:space="preserve">-поставщики и подрядчики </w:t>
            </w:r>
            <w:r w:rsidR="00D71DF6" w:rsidRPr="00CA7955">
              <w:rPr>
                <w:sz w:val="20"/>
                <w:szCs w:val="20"/>
              </w:rPr>
              <w:t xml:space="preserve"> </w:t>
            </w:r>
            <w:r w:rsidR="00B734B5" w:rsidRPr="00CA7955">
              <w:rPr>
                <w:sz w:val="20"/>
                <w:szCs w:val="20"/>
              </w:rPr>
              <w:t xml:space="preserve">  -</w:t>
            </w:r>
            <w:r w:rsidR="00D71DF6" w:rsidRPr="00CA7955">
              <w:rPr>
                <w:sz w:val="20"/>
                <w:szCs w:val="20"/>
              </w:rPr>
              <w:t>з</w:t>
            </w:r>
            <w:r w:rsidR="00DC2A74" w:rsidRPr="00CA7955">
              <w:rPr>
                <w:sz w:val="20"/>
                <w:szCs w:val="20"/>
              </w:rPr>
              <w:t>адолженность по оплате</w:t>
            </w:r>
            <w:r w:rsidR="00D71DF6" w:rsidRPr="00CA7955">
              <w:rPr>
                <w:sz w:val="20"/>
                <w:szCs w:val="20"/>
              </w:rPr>
              <w:t xml:space="preserve"> труда</w:t>
            </w:r>
          </w:p>
          <w:p w:rsidR="00DC2A74" w:rsidRPr="00CA7955" w:rsidRDefault="00DC2A74" w:rsidP="00CA7955">
            <w:pPr>
              <w:pStyle w:val="a3"/>
              <w:tabs>
                <w:tab w:val="left" w:pos="1950"/>
              </w:tabs>
              <w:spacing w:line="360" w:lineRule="auto"/>
              <w:ind w:left="-739" w:right="-5" w:firstLine="709"/>
              <w:rPr>
                <w:sz w:val="20"/>
                <w:szCs w:val="20"/>
              </w:rPr>
            </w:pPr>
            <w:r w:rsidRPr="00CA7955">
              <w:rPr>
                <w:sz w:val="20"/>
                <w:szCs w:val="20"/>
              </w:rPr>
              <w:t>-бюджеты</w:t>
            </w:r>
          </w:p>
        </w:tc>
        <w:tc>
          <w:tcPr>
            <w:tcW w:w="844" w:type="dxa"/>
            <w:shd w:val="clear" w:color="auto" w:fill="auto"/>
          </w:tcPr>
          <w:p w:rsidR="00DC2A74" w:rsidRPr="00CA7955" w:rsidRDefault="00E748E8" w:rsidP="00CA7955">
            <w:pPr>
              <w:pStyle w:val="a3"/>
              <w:tabs>
                <w:tab w:val="left" w:pos="1950"/>
              </w:tabs>
              <w:spacing w:line="360" w:lineRule="auto"/>
              <w:ind w:left="-739" w:right="-5" w:firstLine="709"/>
              <w:jc w:val="center"/>
              <w:rPr>
                <w:sz w:val="20"/>
                <w:szCs w:val="20"/>
              </w:rPr>
            </w:pPr>
            <w:r>
              <w:rPr>
                <w:noProof/>
              </w:rPr>
              <w:pict>
                <v:line id="_x0000_s1066" style="position:absolute;left:0;text-align:left;flip:x;z-index:251651072;mso-position-horizontal-relative:text;mso-position-vertical-relative:text" from="-271.35pt,-714.8pt" to="-271.3pt,-705.75pt"/>
              </w:pict>
            </w:r>
          </w:p>
          <w:p w:rsidR="00DC2A74" w:rsidRPr="00CA7955" w:rsidRDefault="00DC2A74" w:rsidP="00CA7955">
            <w:pPr>
              <w:spacing w:line="360" w:lineRule="auto"/>
              <w:ind w:left="-739" w:firstLine="709"/>
              <w:jc w:val="center"/>
              <w:rPr>
                <w:sz w:val="20"/>
                <w:szCs w:val="20"/>
              </w:rPr>
            </w:pPr>
            <w:r w:rsidRPr="00CA7955">
              <w:rPr>
                <w:sz w:val="20"/>
                <w:szCs w:val="20"/>
              </w:rPr>
              <w:t>Т.р.</w:t>
            </w:r>
          </w:p>
          <w:p w:rsidR="00DC2A74" w:rsidRPr="00CA7955" w:rsidRDefault="00DC2A74" w:rsidP="00CA7955">
            <w:pPr>
              <w:spacing w:line="360" w:lineRule="auto"/>
              <w:ind w:left="-739" w:firstLine="709"/>
              <w:jc w:val="center"/>
              <w:rPr>
                <w:sz w:val="20"/>
                <w:szCs w:val="20"/>
              </w:rPr>
            </w:pPr>
            <w:r w:rsidRPr="00CA7955">
              <w:rPr>
                <w:sz w:val="20"/>
                <w:szCs w:val="20"/>
              </w:rPr>
              <w:t>Т.р.</w:t>
            </w:r>
          </w:p>
          <w:p w:rsidR="00DC2A74" w:rsidRPr="00CA7955" w:rsidRDefault="00DC2A74" w:rsidP="00CA7955">
            <w:pPr>
              <w:spacing w:line="360" w:lineRule="auto"/>
              <w:ind w:left="-739" w:firstLine="709"/>
              <w:jc w:val="center"/>
              <w:rPr>
                <w:sz w:val="20"/>
                <w:szCs w:val="20"/>
              </w:rPr>
            </w:pPr>
          </w:p>
          <w:p w:rsidR="00DC2A74" w:rsidRPr="00CA7955" w:rsidRDefault="00DC2A74" w:rsidP="00CA7955">
            <w:pPr>
              <w:spacing w:line="360" w:lineRule="auto"/>
              <w:ind w:left="-739" w:firstLine="709"/>
              <w:jc w:val="center"/>
              <w:rPr>
                <w:sz w:val="20"/>
                <w:szCs w:val="20"/>
              </w:rPr>
            </w:pPr>
            <w:r w:rsidRPr="00CA7955">
              <w:rPr>
                <w:sz w:val="20"/>
                <w:szCs w:val="20"/>
              </w:rPr>
              <w:t>Т.р.</w:t>
            </w:r>
          </w:p>
          <w:p w:rsidR="00DC2A74" w:rsidRPr="00CA7955" w:rsidRDefault="00DC2A74" w:rsidP="00CA7955">
            <w:pPr>
              <w:spacing w:line="360" w:lineRule="auto"/>
              <w:ind w:left="-739" w:firstLine="709"/>
              <w:jc w:val="center"/>
              <w:rPr>
                <w:sz w:val="20"/>
                <w:szCs w:val="20"/>
              </w:rPr>
            </w:pPr>
          </w:p>
          <w:p w:rsidR="00DC2A74" w:rsidRPr="00CA7955" w:rsidRDefault="00DC2A74" w:rsidP="00CA7955">
            <w:pPr>
              <w:spacing w:line="360" w:lineRule="auto"/>
              <w:ind w:left="-739" w:firstLine="709"/>
              <w:jc w:val="center"/>
              <w:rPr>
                <w:sz w:val="20"/>
                <w:szCs w:val="20"/>
              </w:rPr>
            </w:pPr>
            <w:r w:rsidRPr="00CA7955">
              <w:rPr>
                <w:sz w:val="20"/>
                <w:szCs w:val="20"/>
              </w:rPr>
              <w:t>Т.р.</w:t>
            </w:r>
          </w:p>
        </w:tc>
        <w:tc>
          <w:tcPr>
            <w:tcW w:w="1136" w:type="dxa"/>
            <w:shd w:val="clear" w:color="auto" w:fill="auto"/>
          </w:tcPr>
          <w:p w:rsidR="00DC2A74" w:rsidRPr="00CA7955" w:rsidRDefault="00DC2A74" w:rsidP="00CA7955">
            <w:pPr>
              <w:pStyle w:val="a3"/>
              <w:tabs>
                <w:tab w:val="left" w:pos="1950"/>
              </w:tabs>
              <w:spacing w:line="360" w:lineRule="auto"/>
              <w:ind w:left="-739" w:right="-5" w:firstLine="709"/>
              <w:jc w:val="center"/>
              <w:rPr>
                <w:sz w:val="20"/>
                <w:szCs w:val="20"/>
              </w:rPr>
            </w:pPr>
          </w:p>
          <w:p w:rsidR="00DC2A74" w:rsidRPr="00CA7955" w:rsidRDefault="00DC2A74" w:rsidP="00CA7955">
            <w:pPr>
              <w:spacing w:line="360" w:lineRule="auto"/>
              <w:ind w:left="-739" w:firstLine="709"/>
              <w:jc w:val="center"/>
              <w:rPr>
                <w:sz w:val="20"/>
                <w:szCs w:val="20"/>
              </w:rPr>
            </w:pPr>
            <w:r w:rsidRPr="00CA7955">
              <w:rPr>
                <w:sz w:val="20"/>
                <w:szCs w:val="20"/>
              </w:rPr>
              <w:t>35395</w:t>
            </w:r>
          </w:p>
          <w:p w:rsidR="00DC2A74" w:rsidRPr="00CA7955" w:rsidRDefault="00DC2A74" w:rsidP="00CA7955">
            <w:pPr>
              <w:spacing w:line="360" w:lineRule="auto"/>
              <w:ind w:left="-739" w:firstLine="709"/>
              <w:jc w:val="center"/>
              <w:rPr>
                <w:sz w:val="20"/>
                <w:szCs w:val="20"/>
              </w:rPr>
            </w:pPr>
            <w:r w:rsidRPr="00CA7955">
              <w:rPr>
                <w:sz w:val="20"/>
                <w:szCs w:val="20"/>
              </w:rPr>
              <w:t>15360</w:t>
            </w:r>
          </w:p>
          <w:p w:rsidR="00DC2A74" w:rsidRPr="00CA7955" w:rsidRDefault="00DC2A74" w:rsidP="00CA7955">
            <w:pPr>
              <w:spacing w:line="360" w:lineRule="auto"/>
              <w:ind w:left="-739" w:firstLine="709"/>
              <w:rPr>
                <w:sz w:val="20"/>
                <w:szCs w:val="20"/>
              </w:rPr>
            </w:pPr>
          </w:p>
          <w:p w:rsidR="00DC2A74" w:rsidRPr="00CA7955" w:rsidRDefault="00DC2A74" w:rsidP="00CA7955">
            <w:pPr>
              <w:spacing w:line="360" w:lineRule="auto"/>
              <w:ind w:left="-739" w:firstLine="709"/>
              <w:jc w:val="center"/>
              <w:rPr>
                <w:sz w:val="20"/>
                <w:szCs w:val="20"/>
              </w:rPr>
            </w:pPr>
            <w:r w:rsidRPr="00CA7955">
              <w:rPr>
                <w:sz w:val="20"/>
                <w:szCs w:val="20"/>
              </w:rPr>
              <w:t>1877</w:t>
            </w:r>
          </w:p>
          <w:p w:rsidR="00DC2A74" w:rsidRPr="00CA7955" w:rsidRDefault="00DC2A74" w:rsidP="00CA7955">
            <w:pPr>
              <w:spacing w:line="360" w:lineRule="auto"/>
              <w:ind w:left="-739" w:firstLine="709"/>
              <w:rPr>
                <w:sz w:val="20"/>
                <w:szCs w:val="20"/>
              </w:rPr>
            </w:pPr>
          </w:p>
          <w:p w:rsidR="00DC2A74" w:rsidRPr="00CA7955" w:rsidRDefault="00DC2A74" w:rsidP="00CA7955">
            <w:pPr>
              <w:spacing w:line="360" w:lineRule="auto"/>
              <w:ind w:left="-739" w:firstLine="709"/>
              <w:jc w:val="center"/>
              <w:rPr>
                <w:sz w:val="20"/>
                <w:szCs w:val="20"/>
              </w:rPr>
            </w:pPr>
            <w:r w:rsidRPr="00CA7955">
              <w:rPr>
                <w:sz w:val="20"/>
                <w:szCs w:val="20"/>
              </w:rPr>
              <w:t>18158</w:t>
            </w:r>
          </w:p>
        </w:tc>
        <w:tc>
          <w:tcPr>
            <w:tcW w:w="1260" w:type="dxa"/>
            <w:shd w:val="clear" w:color="auto" w:fill="auto"/>
          </w:tcPr>
          <w:p w:rsidR="00DC2A74" w:rsidRPr="00CA7955" w:rsidRDefault="00DC2A74" w:rsidP="00CA7955">
            <w:pPr>
              <w:pStyle w:val="a3"/>
              <w:tabs>
                <w:tab w:val="left" w:pos="1950"/>
              </w:tabs>
              <w:spacing w:line="360" w:lineRule="auto"/>
              <w:ind w:left="-739" w:right="-5" w:firstLine="709"/>
              <w:jc w:val="center"/>
              <w:rPr>
                <w:sz w:val="20"/>
                <w:szCs w:val="20"/>
              </w:rPr>
            </w:pPr>
          </w:p>
          <w:p w:rsidR="00D71DF6" w:rsidRPr="00CA7955" w:rsidRDefault="00D71DF6" w:rsidP="00CA7955">
            <w:pPr>
              <w:spacing w:line="360" w:lineRule="auto"/>
              <w:ind w:left="-739" w:firstLine="709"/>
              <w:jc w:val="center"/>
              <w:rPr>
                <w:sz w:val="20"/>
                <w:szCs w:val="20"/>
              </w:rPr>
            </w:pPr>
            <w:r w:rsidRPr="00CA7955">
              <w:rPr>
                <w:sz w:val="20"/>
                <w:szCs w:val="20"/>
              </w:rPr>
              <w:t>64799</w:t>
            </w:r>
          </w:p>
          <w:p w:rsidR="00D71DF6" w:rsidRPr="00CA7955" w:rsidRDefault="00D71DF6" w:rsidP="00CA7955">
            <w:pPr>
              <w:spacing w:line="360" w:lineRule="auto"/>
              <w:ind w:left="-739" w:firstLine="709"/>
              <w:jc w:val="center"/>
              <w:rPr>
                <w:sz w:val="20"/>
                <w:szCs w:val="20"/>
              </w:rPr>
            </w:pPr>
            <w:r w:rsidRPr="00CA7955">
              <w:rPr>
                <w:sz w:val="20"/>
                <w:szCs w:val="20"/>
              </w:rPr>
              <w:t>33969</w:t>
            </w:r>
          </w:p>
          <w:p w:rsidR="00D71DF6" w:rsidRPr="00CA7955" w:rsidRDefault="00D71DF6" w:rsidP="00CA7955">
            <w:pPr>
              <w:spacing w:line="360" w:lineRule="auto"/>
              <w:ind w:left="-739" w:firstLine="709"/>
              <w:rPr>
                <w:sz w:val="20"/>
                <w:szCs w:val="20"/>
              </w:rPr>
            </w:pPr>
          </w:p>
          <w:p w:rsidR="00D71DF6" w:rsidRPr="00CA7955" w:rsidRDefault="00D71DF6" w:rsidP="00CA7955">
            <w:pPr>
              <w:spacing w:line="360" w:lineRule="auto"/>
              <w:ind w:left="-739" w:firstLine="709"/>
              <w:jc w:val="center"/>
              <w:rPr>
                <w:sz w:val="20"/>
                <w:szCs w:val="20"/>
              </w:rPr>
            </w:pPr>
            <w:r w:rsidRPr="00CA7955">
              <w:rPr>
                <w:sz w:val="20"/>
                <w:szCs w:val="20"/>
              </w:rPr>
              <w:t>1791</w:t>
            </w:r>
          </w:p>
          <w:p w:rsidR="00D71DF6" w:rsidRPr="00CA7955" w:rsidRDefault="00D71DF6" w:rsidP="00CA7955">
            <w:pPr>
              <w:spacing w:line="360" w:lineRule="auto"/>
              <w:ind w:left="-739" w:firstLine="709"/>
              <w:rPr>
                <w:sz w:val="20"/>
                <w:szCs w:val="20"/>
              </w:rPr>
            </w:pPr>
          </w:p>
          <w:p w:rsidR="00DC2A74" w:rsidRPr="00CA7955" w:rsidRDefault="00D71DF6" w:rsidP="00CA7955">
            <w:pPr>
              <w:spacing w:line="360" w:lineRule="auto"/>
              <w:ind w:left="-739" w:firstLine="709"/>
              <w:jc w:val="center"/>
              <w:rPr>
                <w:sz w:val="20"/>
                <w:szCs w:val="20"/>
              </w:rPr>
            </w:pPr>
            <w:r w:rsidRPr="00CA7955">
              <w:rPr>
                <w:sz w:val="20"/>
                <w:szCs w:val="20"/>
              </w:rPr>
              <w:t>29039</w:t>
            </w:r>
          </w:p>
        </w:tc>
        <w:tc>
          <w:tcPr>
            <w:tcW w:w="1260" w:type="dxa"/>
            <w:shd w:val="clear" w:color="auto" w:fill="auto"/>
          </w:tcPr>
          <w:p w:rsidR="00D71DF6" w:rsidRPr="00CA7955" w:rsidRDefault="00D71DF6" w:rsidP="00CA7955">
            <w:pPr>
              <w:pStyle w:val="a3"/>
              <w:tabs>
                <w:tab w:val="left" w:pos="1950"/>
              </w:tabs>
              <w:spacing w:line="360" w:lineRule="auto"/>
              <w:ind w:left="-739" w:right="-5" w:firstLine="709"/>
              <w:jc w:val="center"/>
              <w:rPr>
                <w:sz w:val="20"/>
                <w:szCs w:val="20"/>
              </w:rPr>
            </w:pPr>
          </w:p>
          <w:p w:rsidR="00D71DF6" w:rsidRPr="00CA7955" w:rsidRDefault="00D71DF6" w:rsidP="00CA7955">
            <w:pPr>
              <w:spacing w:line="360" w:lineRule="auto"/>
              <w:ind w:left="-739" w:firstLine="709"/>
              <w:jc w:val="center"/>
              <w:rPr>
                <w:sz w:val="20"/>
                <w:szCs w:val="20"/>
              </w:rPr>
            </w:pPr>
            <w:r w:rsidRPr="00CA7955">
              <w:rPr>
                <w:sz w:val="20"/>
                <w:szCs w:val="20"/>
              </w:rPr>
              <w:t>63740</w:t>
            </w:r>
          </w:p>
          <w:p w:rsidR="00D71DF6" w:rsidRPr="00CA7955" w:rsidRDefault="00D71DF6" w:rsidP="00CA7955">
            <w:pPr>
              <w:spacing w:line="360" w:lineRule="auto"/>
              <w:ind w:left="-739" w:firstLine="709"/>
              <w:jc w:val="center"/>
              <w:rPr>
                <w:sz w:val="20"/>
                <w:szCs w:val="20"/>
              </w:rPr>
            </w:pPr>
            <w:r w:rsidRPr="00CA7955">
              <w:rPr>
                <w:sz w:val="20"/>
                <w:szCs w:val="20"/>
              </w:rPr>
              <w:t>21385</w:t>
            </w:r>
          </w:p>
          <w:p w:rsidR="00D71DF6" w:rsidRPr="00CA7955" w:rsidRDefault="00D71DF6" w:rsidP="00CA7955">
            <w:pPr>
              <w:spacing w:line="360" w:lineRule="auto"/>
              <w:ind w:left="-739" w:firstLine="709"/>
              <w:rPr>
                <w:sz w:val="20"/>
                <w:szCs w:val="20"/>
              </w:rPr>
            </w:pPr>
          </w:p>
          <w:p w:rsidR="00D71DF6" w:rsidRPr="00CA7955" w:rsidRDefault="00D71DF6" w:rsidP="00CA7955">
            <w:pPr>
              <w:spacing w:line="360" w:lineRule="auto"/>
              <w:ind w:left="-739" w:firstLine="709"/>
              <w:jc w:val="center"/>
              <w:rPr>
                <w:sz w:val="20"/>
                <w:szCs w:val="20"/>
              </w:rPr>
            </w:pPr>
            <w:r w:rsidRPr="00CA7955">
              <w:rPr>
                <w:sz w:val="20"/>
                <w:szCs w:val="20"/>
              </w:rPr>
              <w:t>1855</w:t>
            </w:r>
          </w:p>
          <w:p w:rsidR="00D71DF6" w:rsidRPr="00CA7955" w:rsidRDefault="00D71DF6" w:rsidP="00CA7955">
            <w:pPr>
              <w:spacing w:line="360" w:lineRule="auto"/>
              <w:ind w:left="-739" w:firstLine="709"/>
              <w:rPr>
                <w:sz w:val="20"/>
                <w:szCs w:val="20"/>
              </w:rPr>
            </w:pPr>
          </w:p>
          <w:p w:rsidR="00DC2A74" w:rsidRPr="00CA7955" w:rsidRDefault="00D71DF6" w:rsidP="00CA7955">
            <w:pPr>
              <w:spacing w:line="360" w:lineRule="auto"/>
              <w:ind w:left="-739" w:firstLine="709"/>
              <w:jc w:val="center"/>
              <w:rPr>
                <w:sz w:val="20"/>
                <w:szCs w:val="20"/>
              </w:rPr>
            </w:pPr>
            <w:r w:rsidRPr="00CA7955">
              <w:rPr>
                <w:sz w:val="20"/>
                <w:szCs w:val="20"/>
              </w:rPr>
              <w:t>40500</w:t>
            </w:r>
          </w:p>
        </w:tc>
        <w:tc>
          <w:tcPr>
            <w:tcW w:w="1003" w:type="dxa"/>
            <w:shd w:val="clear" w:color="auto" w:fill="auto"/>
          </w:tcPr>
          <w:p w:rsidR="00D71DF6" w:rsidRPr="00CA7955" w:rsidRDefault="00D71DF6" w:rsidP="00CA7955">
            <w:pPr>
              <w:pStyle w:val="a3"/>
              <w:tabs>
                <w:tab w:val="left" w:pos="1950"/>
              </w:tabs>
              <w:spacing w:line="360" w:lineRule="auto"/>
              <w:ind w:left="-739" w:right="-5" w:firstLine="709"/>
              <w:jc w:val="center"/>
              <w:rPr>
                <w:sz w:val="20"/>
                <w:szCs w:val="20"/>
              </w:rPr>
            </w:pPr>
          </w:p>
          <w:p w:rsidR="00D71DF6" w:rsidRPr="00CA7955" w:rsidRDefault="00D71DF6" w:rsidP="00CA7955">
            <w:pPr>
              <w:spacing w:line="360" w:lineRule="auto"/>
              <w:ind w:left="-739" w:firstLine="709"/>
              <w:jc w:val="center"/>
              <w:rPr>
                <w:sz w:val="20"/>
                <w:szCs w:val="20"/>
              </w:rPr>
            </w:pPr>
            <w:r w:rsidRPr="00CA7955">
              <w:rPr>
                <w:sz w:val="20"/>
                <w:szCs w:val="20"/>
              </w:rPr>
              <w:t>56686</w:t>
            </w:r>
          </w:p>
          <w:p w:rsidR="00D71DF6" w:rsidRPr="00CA7955" w:rsidRDefault="00D71DF6" w:rsidP="00CA7955">
            <w:pPr>
              <w:spacing w:line="360" w:lineRule="auto"/>
              <w:ind w:left="-739" w:firstLine="709"/>
              <w:jc w:val="center"/>
              <w:rPr>
                <w:sz w:val="20"/>
                <w:szCs w:val="20"/>
              </w:rPr>
            </w:pPr>
            <w:r w:rsidRPr="00CA7955">
              <w:rPr>
                <w:sz w:val="20"/>
                <w:szCs w:val="20"/>
              </w:rPr>
              <w:t>20261</w:t>
            </w:r>
          </w:p>
          <w:p w:rsidR="00D71DF6" w:rsidRPr="00CA7955" w:rsidRDefault="00D71DF6" w:rsidP="00CA7955">
            <w:pPr>
              <w:spacing w:line="360" w:lineRule="auto"/>
              <w:ind w:left="-739" w:firstLine="709"/>
              <w:rPr>
                <w:sz w:val="20"/>
                <w:szCs w:val="20"/>
              </w:rPr>
            </w:pPr>
          </w:p>
          <w:p w:rsidR="00D71DF6" w:rsidRPr="00CA7955" w:rsidRDefault="00D71DF6" w:rsidP="00CA7955">
            <w:pPr>
              <w:spacing w:line="360" w:lineRule="auto"/>
              <w:ind w:left="-739" w:firstLine="709"/>
              <w:jc w:val="center"/>
              <w:rPr>
                <w:sz w:val="20"/>
                <w:szCs w:val="20"/>
              </w:rPr>
            </w:pPr>
            <w:r w:rsidRPr="00CA7955">
              <w:rPr>
                <w:sz w:val="20"/>
                <w:szCs w:val="20"/>
              </w:rPr>
              <w:t>3064</w:t>
            </w:r>
          </w:p>
          <w:p w:rsidR="00D71DF6" w:rsidRPr="00CA7955" w:rsidRDefault="00D71DF6" w:rsidP="00CA7955">
            <w:pPr>
              <w:spacing w:line="360" w:lineRule="auto"/>
              <w:ind w:left="-739" w:firstLine="709"/>
              <w:rPr>
                <w:sz w:val="20"/>
                <w:szCs w:val="20"/>
              </w:rPr>
            </w:pPr>
          </w:p>
          <w:p w:rsidR="00DC2A74" w:rsidRPr="00CA7955" w:rsidRDefault="00D71DF6" w:rsidP="00CA7955">
            <w:pPr>
              <w:spacing w:line="360" w:lineRule="auto"/>
              <w:ind w:left="-739" w:firstLine="709"/>
              <w:jc w:val="center"/>
              <w:rPr>
                <w:sz w:val="20"/>
                <w:szCs w:val="20"/>
              </w:rPr>
            </w:pPr>
            <w:r w:rsidRPr="00CA7955">
              <w:rPr>
                <w:sz w:val="20"/>
                <w:szCs w:val="20"/>
              </w:rPr>
              <w:t>33361</w:t>
            </w:r>
          </w:p>
        </w:tc>
      </w:tr>
      <w:tr w:rsidR="00D71DF6" w:rsidRPr="00CA7955" w:rsidTr="00CA7955">
        <w:tc>
          <w:tcPr>
            <w:tcW w:w="468" w:type="dxa"/>
            <w:shd w:val="clear" w:color="auto" w:fill="auto"/>
          </w:tcPr>
          <w:p w:rsidR="00DC2A74" w:rsidRPr="00CA7955" w:rsidRDefault="00D71DF6" w:rsidP="00CA7955">
            <w:pPr>
              <w:pStyle w:val="a3"/>
              <w:tabs>
                <w:tab w:val="left" w:pos="1950"/>
              </w:tabs>
              <w:spacing w:line="360" w:lineRule="auto"/>
              <w:ind w:left="-739" w:right="-5" w:firstLine="709"/>
              <w:jc w:val="center"/>
              <w:rPr>
                <w:sz w:val="20"/>
                <w:szCs w:val="20"/>
              </w:rPr>
            </w:pPr>
            <w:r w:rsidRPr="00CA7955">
              <w:rPr>
                <w:sz w:val="20"/>
                <w:szCs w:val="20"/>
              </w:rPr>
              <w:t>3</w:t>
            </w:r>
          </w:p>
        </w:tc>
        <w:tc>
          <w:tcPr>
            <w:tcW w:w="3600" w:type="dxa"/>
            <w:shd w:val="clear" w:color="auto" w:fill="auto"/>
          </w:tcPr>
          <w:p w:rsidR="00DC2A74" w:rsidRPr="00CA7955" w:rsidRDefault="00D71DF6" w:rsidP="00CA7955">
            <w:pPr>
              <w:pStyle w:val="a3"/>
              <w:tabs>
                <w:tab w:val="left" w:pos="1950"/>
              </w:tabs>
              <w:spacing w:line="360" w:lineRule="auto"/>
              <w:ind w:left="-739" w:right="-5" w:firstLine="709"/>
              <w:rPr>
                <w:sz w:val="20"/>
                <w:szCs w:val="20"/>
              </w:rPr>
            </w:pPr>
            <w:r w:rsidRPr="00CA7955">
              <w:rPr>
                <w:sz w:val="20"/>
                <w:szCs w:val="20"/>
              </w:rPr>
              <w:t>Средний срок оборота дебиторской задолжности</w:t>
            </w:r>
          </w:p>
        </w:tc>
        <w:tc>
          <w:tcPr>
            <w:tcW w:w="844" w:type="dxa"/>
            <w:shd w:val="clear" w:color="auto" w:fill="auto"/>
            <w:vAlign w:val="center"/>
          </w:tcPr>
          <w:p w:rsidR="00DC2A74" w:rsidRPr="00CA7955" w:rsidRDefault="00D71DF6" w:rsidP="00CA7955">
            <w:pPr>
              <w:spacing w:line="360" w:lineRule="auto"/>
              <w:ind w:left="-739" w:firstLine="709"/>
              <w:jc w:val="center"/>
              <w:rPr>
                <w:sz w:val="20"/>
                <w:szCs w:val="20"/>
              </w:rPr>
            </w:pPr>
            <w:r w:rsidRPr="00CA7955">
              <w:rPr>
                <w:sz w:val="20"/>
                <w:szCs w:val="20"/>
              </w:rPr>
              <w:t>дней</w:t>
            </w:r>
          </w:p>
        </w:tc>
        <w:tc>
          <w:tcPr>
            <w:tcW w:w="1136" w:type="dxa"/>
            <w:shd w:val="clear" w:color="auto" w:fill="auto"/>
            <w:vAlign w:val="center"/>
          </w:tcPr>
          <w:p w:rsidR="00DC2A74" w:rsidRPr="00CA7955" w:rsidRDefault="00D71DF6" w:rsidP="00CA7955">
            <w:pPr>
              <w:spacing w:line="360" w:lineRule="auto"/>
              <w:ind w:left="-739" w:firstLine="709"/>
              <w:jc w:val="center"/>
              <w:rPr>
                <w:sz w:val="20"/>
                <w:szCs w:val="20"/>
              </w:rPr>
            </w:pPr>
            <w:r w:rsidRPr="00CA7955">
              <w:rPr>
                <w:sz w:val="20"/>
                <w:szCs w:val="20"/>
              </w:rPr>
              <w:t>152</w:t>
            </w:r>
          </w:p>
        </w:tc>
        <w:tc>
          <w:tcPr>
            <w:tcW w:w="1260" w:type="dxa"/>
            <w:shd w:val="clear" w:color="auto" w:fill="auto"/>
            <w:vAlign w:val="center"/>
          </w:tcPr>
          <w:p w:rsidR="00DC2A74" w:rsidRPr="00CA7955" w:rsidRDefault="00D71DF6" w:rsidP="00CA7955">
            <w:pPr>
              <w:spacing w:line="360" w:lineRule="auto"/>
              <w:ind w:left="-739" w:firstLine="709"/>
              <w:jc w:val="center"/>
              <w:rPr>
                <w:sz w:val="20"/>
                <w:szCs w:val="20"/>
              </w:rPr>
            </w:pPr>
            <w:r w:rsidRPr="00CA7955">
              <w:rPr>
                <w:sz w:val="20"/>
                <w:szCs w:val="20"/>
              </w:rPr>
              <w:t>180,7</w:t>
            </w:r>
          </w:p>
        </w:tc>
        <w:tc>
          <w:tcPr>
            <w:tcW w:w="1260" w:type="dxa"/>
            <w:shd w:val="clear" w:color="auto" w:fill="auto"/>
            <w:vAlign w:val="center"/>
          </w:tcPr>
          <w:p w:rsidR="00DC2A74" w:rsidRPr="00CA7955" w:rsidRDefault="00D71DF6" w:rsidP="00CA7955">
            <w:pPr>
              <w:spacing w:line="360" w:lineRule="auto"/>
              <w:ind w:left="-739" w:firstLine="709"/>
              <w:jc w:val="center"/>
              <w:rPr>
                <w:sz w:val="20"/>
                <w:szCs w:val="20"/>
              </w:rPr>
            </w:pPr>
            <w:r w:rsidRPr="00CA7955">
              <w:rPr>
                <w:sz w:val="20"/>
                <w:szCs w:val="20"/>
              </w:rPr>
              <w:t>113,3</w:t>
            </w:r>
          </w:p>
        </w:tc>
        <w:tc>
          <w:tcPr>
            <w:tcW w:w="1003" w:type="dxa"/>
            <w:shd w:val="clear" w:color="auto" w:fill="auto"/>
            <w:vAlign w:val="center"/>
          </w:tcPr>
          <w:p w:rsidR="00DC2A74" w:rsidRPr="00CA7955" w:rsidRDefault="00D71DF6" w:rsidP="00CA7955">
            <w:pPr>
              <w:spacing w:line="360" w:lineRule="auto"/>
              <w:ind w:left="-739" w:firstLine="709"/>
              <w:jc w:val="center"/>
              <w:rPr>
                <w:sz w:val="20"/>
                <w:szCs w:val="20"/>
              </w:rPr>
            </w:pPr>
            <w:r w:rsidRPr="00CA7955">
              <w:rPr>
                <w:sz w:val="20"/>
                <w:szCs w:val="20"/>
              </w:rPr>
              <w:t>79,7</w:t>
            </w:r>
          </w:p>
        </w:tc>
      </w:tr>
      <w:tr w:rsidR="00D71DF6" w:rsidRPr="00CA7955" w:rsidTr="00CA7955">
        <w:tc>
          <w:tcPr>
            <w:tcW w:w="468" w:type="dxa"/>
            <w:shd w:val="clear" w:color="auto" w:fill="auto"/>
          </w:tcPr>
          <w:p w:rsidR="00DC2A74" w:rsidRPr="00CA7955" w:rsidRDefault="00D71DF6" w:rsidP="00CA7955">
            <w:pPr>
              <w:pStyle w:val="a3"/>
              <w:tabs>
                <w:tab w:val="left" w:pos="1950"/>
              </w:tabs>
              <w:spacing w:line="360" w:lineRule="auto"/>
              <w:ind w:left="-739" w:right="-5" w:firstLine="709"/>
              <w:jc w:val="center"/>
              <w:rPr>
                <w:sz w:val="20"/>
                <w:szCs w:val="20"/>
              </w:rPr>
            </w:pPr>
            <w:r w:rsidRPr="00CA7955">
              <w:rPr>
                <w:sz w:val="20"/>
                <w:szCs w:val="20"/>
              </w:rPr>
              <w:t>4</w:t>
            </w:r>
          </w:p>
        </w:tc>
        <w:tc>
          <w:tcPr>
            <w:tcW w:w="3600" w:type="dxa"/>
            <w:shd w:val="clear" w:color="auto" w:fill="auto"/>
          </w:tcPr>
          <w:p w:rsidR="00DC2A74" w:rsidRPr="00CA7955" w:rsidRDefault="00D71DF6" w:rsidP="00CA7955">
            <w:pPr>
              <w:pStyle w:val="a3"/>
              <w:tabs>
                <w:tab w:val="left" w:pos="1950"/>
              </w:tabs>
              <w:spacing w:line="360" w:lineRule="auto"/>
              <w:ind w:left="-739" w:right="-5" w:firstLine="709"/>
              <w:rPr>
                <w:sz w:val="20"/>
                <w:szCs w:val="20"/>
              </w:rPr>
            </w:pPr>
            <w:r w:rsidRPr="00CA7955">
              <w:rPr>
                <w:sz w:val="20"/>
                <w:szCs w:val="20"/>
              </w:rPr>
              <w:t>Средний срок оборота кредиторской задолжности</w:t>
            </w:r>
          </w:p>
        </w:tc>
        <w:tc>
          <w:tcPr>
            <w:tcW w:w="844" w:type="dxa"/>
            <w:shd w:val="clear" w:color="auto" w:fill="auto"/>
            <w:vAlign w:val="center"/>
          </w:tcPr>
          <w:p w:rsidR="00DC2A74" w:rsidRPr="00CA7955" w:rsidRDefault="00D71DF6" w:rsidP="00CA7955">
            <w:pPr>
              <w:pStyle w:val="a3"/>
              <w:tabs>
                <w:tab w:val="left" w:pos="1950"/>
              </w:tabs>
              <w:spacing w:line="360" w:lineRule="auto"/>
              <w:ind w:left="-739" w:right="-5" w:firstLine="709"/>
              <w:jc w:val="center"/>
              <w:rPr>
                <w:sz w:val="20"/>
                <w:szCs w:val="20"/>
              </w:rPr>
            </w:pPr>
            <w:r w:rsidRPr="00CA7955">
              <w:rPr>
                <w:sz w:val="20"/>
                <w:szCs w:val="20"/>
              </w:rPr>
              <w:t>дней</w:t>
            </w:r>
          </w:p>
        </w:tc>
        <w:tc>
          <w:tcPr>
            <w:tcW w:w="1136" w:type="dxa"/>
            <w:shd w:val="clear" w:color="auto" w:fill="auto"/>
            <w:vAlign w:val="center"/>
          </w:tcPr>
          <w:p w:rsidR="00DC2A74" w:rsidRPr="00CA7955" w:rsidRDefault="00D71DF6" w:rsidP="00CA7955">
            <w:pPr>
              <w:spacing w:line="360" w:lineRule="auto"/>
              <w:ind w:left="-739" w:firstLine="709"/>
              <w:jc w:val="center"/>
              <w:rPr>
                <w:sz w:val="20"/>
                <w:szCs w:val="20"/>
              </w:rPr>
            </w:pPr>
            <w:r w:rsidRPr="00CA7955">
              <w:rPr>
                <w:sz w:val="20"/>
                <w:szCs w:val="20"/>
              </w:rPr>
              <w:t>220</w:t>
            </w:r>
          </w:p>
        </w:tc>
        <w:tc>
          <w:tcPr>
            <w:tcW w:w="1260" w:type="dxa"/>
            <w:shd w:val="clear" w:color="auto" w:fill="auto"/>
            <w:vAlign w:val="center"/>
          </w:tcPr>
          <w:p w:rsidR="00DC2A74" w:rsidRPr="00CA7955" w:rsidRDefault="00D71DF6" w:rsidP="00CA7955">
            <w:pPr>
              <w:spacing w:line="360" w:lineRule="auto"/>
              <w:ind w:left="-739" w:firstLine="709"/>
              <w:jc w:val="center"/>
              <w:rPr>
                <w:sz w:val="20"/>
                <w:szCs w:val="20"/>
              </w:rPr>
            </w:pPr>
            <w:r w:rsidRPr="00CA7955">
              <w:rPr>
                <w:sz w:val="20"/>
                <w:szCs w:val="20"/>
              </w:rPr>
              <w:t>244,1</w:t>
            </w:r>
          </w:p>
        </w:tc>
        <w:tc>
          <w:tcPr>
            <w:tcW w:w="1260" w:type="dxa"/>
            <w:shd w:val="clear" w:color="auto" w:fill="auto"/>
            <w:vAlign w:val="center"/>
          </w:tcPr>
          <w:p w:rsidR="00DC2A74" w:rsidRPr="00CA7955" w:rsidRDefault="00D71DF6" w:rsidP="00CA7955">
            <w:pPr>
              <w:spacing w:line="360" w:lineRule="auto"/>
              <w:ind w:left="-739" w:firstLine="709"/>
              <w:jc w:val="center"/>
              <w:rPr>
                <w:sz w:val="20"/>
                <w:szCs w:val="20"/>
              </w:rPr>
            </w:pPr>
            <w:r w:rsidRPr="00CA7955">
              <w:rPr>
                <w:sz w:val="20"/>
                <w:szCs w:val="20"/>
              </w:rPr>
              <w:t>185</w:t>
            </w:r>
          </w:p>
        </w:tc>
        <w:tc>
          <w:tcPr>
            <w:tcW w:w="1003" w:type="dxa"/>
            <w:shd w:val="clear" w:color="auto" w:fill="auto"/>
            <w:vAlign w:val="center"/>
          </w:tcPr>
          <w:p w:rsidR="00DC2A74" w:rsidRPr="00CA7955" w:rsidRDefault="00D71DF6" w:rsidP="00CA7955">
            <w:pPr>
              <w:spacing w:line="360" w:lineRule="auto"/>
              <w:ind w:left="-739" w:firstLine="709"/>
              <w:jc w:val="center"/>
              <w:rPr>
                <w:sz w:val="20"/>
                <w:szCs w:val="20"/>
              </w:rPr>
            </w:pPr>
            <w:r w:rsidRPr="00CA7955">
              <w:rPr>
                <w:sz w:val="20"/>
                <w:szCs w:val="20"/>
              </w:rPr>
              <w:t>153</w:t>
            </w:r>
          </w:p>
        </w:tc>
      </w:tr>
    </w:tbl>
    <w:p w:rsidR="00EC01D6" w:rsidRDefault="00EC01D6" w:rsidP="00EC01D6">
      <w:pPr>
        <w:pStyle w:val="a3"/>
        <w:tabs>
          <w:tab w:val="left" w:pos="900"/>
        </w:tabs>
        <w:spacing w:line="360" w:lineRule="auto"/>
        <w:ind w:right="-5" w:firstLine="709"/>
        <w:jc w:val="both"/>
        <w:rPr>
          <w:b/>
          <w:sz w:val="28"/>
          <w:szCs w:val="28"/>
        </w:rPr>
      </w:pPr>
    </w:p>
    <w:p w:rsidR="00E56574" w:rsidRPr="00EC01D6" w:rsidRDefault="00E56574" w:rsidP="00EC01D6">
      <w:pPr>
        <w:pStyle w:val="a3"/>
        <w:tabs>
          <w:tab w:val="left" w:pos="900"/>
        </w:tabs>
        <w:spacing w:line="360" w:lineRule="auto"/>
        <w:ind w:right="-5" w:firstLine="709"/>
        <w:jc w:val="both"/>
        <w:rPr>
          <w:sz w:val="28"/>
          <w:szCs w:val="28"/>
        </w:rPr>
      </w:pPr>
      <w:r w:rsidRPr="00EC01D6">
        <w:rPr>
          <w:sz w:val="28"/>
          <w:szCs w:val="28"/>
        </w:rPr>
        <w:t>А</w:t>
      </w:r>
      <w:r w:rsidR="00D71DF6" w:rsidRPr="00EC01D6">
        <w:rPr>
          <w:sz w:val="28"/>
          <w:szCs w:val="28"/>
        </w:rPr>
        <w:t>нализ данных показывает, что в структуре дебиторской задолж</w:t>
      </w:r>
      <w:r w:rsidR="000C3712" w:rsidRPr="00EC01D6">
        <w:rPr>
          <w:sz w:val="28"/>
          <w:szCs w:val="28"/>
        </w:rPr>
        <w:t>ен</w:t>
      </w:r>
      <w:r w:rsidR="00D71DF6" w:rsidRPr="00EC01D6">
        <w:rPr>
          <w:sz w:val="28"/>
          <w:szCs w:val="28"/>
        </w:rPr>
        <w:t>ности присутствует просроченная задолженность</w:t>
      </w:r>
      <w:r w:rsidRPr="00EC01D6">
        <w:rPr>
          <w:sz w:val="28"/>
          <w:szCs w:val="28"/>
        </w:rPr>
        <w:t xml:space="preserve"> сложившаяся до 1997 года. Причиной этому послужил механизм бартерных многоступенчатых зачетов. На практике для окончательного оформления расчета документооборот был не отработан.</w:t>
      </w:r>
      <w:r w:rsidR="00EC01D6">
        <w:rPr>
          <w:sz w:val="28"/>
          <w:szCs w:val="28"/>
        </w:rPr>
        <w:t xml:space="preserve"> </w:t>
      </w:r>
      <w:r w:rsidRPr="00EC01D6">
        <w:rPr>
          <w:sz w:val="28"/>
          <w:szCs w:val="28"/>
        </w:rPr>
        <w:t>Кредиторская задолженность растет из-за состояния расчетов с бюджетом. Задолженность по зарплате работающим составляет в пределах месячной суммы начислений.</w:t>
      </w:r>
    </w:p>
    <w:p w:rsidR="00E56574" w:rsidRPr="00EC01D6" w:rsidRDefault="00E56574" w:rsidP="00EC01D6">
      <w:pPr>
        <w:pStyle w:val="a3"/>
        <w:tabs>
          <w:tab w:val="left" w:pos="900"/>
        </w:tabs>
        <w:spacing w:line="360" w:lineRule="auto"/>
        <w:ind w:right="-5" w:firstLine="709"/>
        <w:jc w:val="center"/>
        <w:rPr>
          <w:b/>
          <w:sz w:val="28"/>
          <w:szCs w:val="28"/>
        </w:rPr>
      </w:pPr>
      <w:r w:rsidRPr="00EC01D6">
        <w:rPr>
          <w:b/>
          <w:sz w:val="28"/>
          <w:szCs w:val="28"/>
        </w:rPr>
        <w:t xml:space="preserve">Учетная политика и порядок формирования затрат на </w:t>
      </w:r>
      <w:r w:rsidR="002805F9" w:rsidRPr="00EC01D6">
        <w:rPr>
          <w:b/>
          <w:sz w:val="28"/>
          <w:szCs w:val="28"/>
        </w:rPr>
        <w:t xml:space="preserve">     </w:t>
      </w:r>
      <w:r w:rsidRPr="00EC01D6">
        <w:rPr>
          <w:b/>
          <w:sz w:val="28"/>
          <w:szCs w:val="28"/>
        </w:rPr>
        <w:t>производство и реализацию продукции.</w:t>
      </w:r>
    </w:p>
    <w:p w:rsidR="00E56574" w:rsidRPr="00EC01D6" w:rsidRDefault="00E56574" w:rsidP="00EC01D6">
      <w:pPr>
        <w:pStyle w:val="a3"/>
        <w:tabs>
          <w:tab w:val="left" w:pos="900"/>
        </w:tabs>
        <w:spacing w:line="360" w:lineRule="auto"/>
        <w:ind w:right="-5" w:firstLine="709"/>
        <w:jc w:val="both"/>
        <w:rPr>
          <w:sz w:val="28"/>
          <w:szCs w:val="28"/>
        </w:rPr>
      </w:pPr>
      <w:r w:rsidRPr="00EC01D6">
        <w:rPr>
          <w:sz w:val="28"/>
          <w:szCs w:val="28"/>
        </w:rPr>
        <w:t>Бухгалтерский учет финансово-хозяйственной деятельности на предприятии за анализируемый период ведется согласно приказу об учетной политике предприятия, утвержденного руководителем предприятия, (аналогичные приказы издавались в 1997, 1998, 1999 году), который разрабатывался в соответствии с «Положением о бухгалтерском учете и отчетности в РФ». Согласно приказ об учетной политике выручка от реализации продукции, работ, услуг, а так же от реализации основных средств</w:t>
      </w:r>
      <w:r w:rsidR="002805F9" w:rsidRPr="00EC01D6">
        <w:rPr>
          <w:sz w:val="28"/>
          <w:szCs w:val="28"/>
        </w:rPr>
        <w:t xml:space="preserve"> и иного имущества для целей налогообложения определяется по мере оплаты. Выручка же в бухгалтерском учете отражается по моменту отгрузки.</w:t>
      </w:r>
    </w:p>
    <w:p w:rsidR="002805F9" w:rsidRPr="00EC01D6" w:rsidRDefault="002805F9" w:rsidP="00EC01D6">
      <w:pPr>
        <w:pStyle w:val="a3"/>
        <w:tabs>
          <w:tab w:val="left" w:pos="900"/>
        </w:tabs>
        <w:spacing w:line="360" w:lineRule="auto"/>
        <w:ind w:right="-5" w:firstLine="709"/>
        <w:jc w:val="both"/>
        <w:rPr>
          <w:sz w:val="28"/>
          <w:szCs w:val="28"/>
        </w:rPr>
      </w:pPr>
      <w:r w:rsidRPr="00EC01D6">
        <w:rPr>
          <w:sz w:val="28"/>
          <w:szCs w:val="28"/>
        </w:rPr>
        <w:t>При калькулировании себестоимости при формировании прямых затрат заложен метод прямого счета, исходя из соответствующих норм и нормативов расходов, действующих и прогнозируемых цен и тарифов.</w:t>
      </w:r>
    </w:p>
    <w:p w:rsidR="002805F9" w:rsidRPr="00EC01D6" w:rsidRDefault="002805F9" w:rsidP="00EC01D6">
      <w:pPr>
        <w:pStyle w:val="a3"/>
        <w:tabs>
          <w:tab w:val="left" w:pos="900"/>
        </w:tabs>
        <w:spacing w:line="360" w:lineRule="auto"/>
        <w:ind w:right="-5" w:firstLine="709"/>
        <w:jc w:val="center"/>
        <w:rPr>
          <w:b/>
          <w:sz w:val="28"/>
          <w:szCs w:val="28"/>
        </w:rPr>
      </w:pPr>
      <w:r w:rsidRPr="00EC01D6">
        <w:rPr>
          <w:b/>
          <w:sz w:val="28"/>
          <w:szCs w:val="28"/>
        </w:rPr>
        <w:t>Порядок формирования цен на продукцию.</w:t>
      </w:r>
    </w:p>
    <w:p w:rsidR="002805F9" w:rsidRPr="00EC01D6" w:rsidRDefault="002805F9" w:rsidP="00EC01D6">
      <w:pPr>
        <w:pStyle w:val="a3"/>
        <w:tabs>
          <w:tab w:val="left" w:pos="900"/>
        </w:tabs>
        <w:spacing w:line="360" w:lineRule="auto"/>
        <w:ind w:right="-5" w:firstLine="709"/>
        <w:jc w:val="both"/>
        <w:rPr>
          <w:sz w:val="28"/>
          <w:szCs w:val="28"/>
        </w:rPr>
      </w:pPr>
      <w:r w:rsidRPr="00EC01D6">
        <w:rPr>
          <w:sz w:val="28"/>
          <w:szCs w:val="28"/>
        </w:rPr>
        <w:t>Реализация продукции осуществлялась по свободным отпускным ценам, которые формирования исходя из затрат на производство и реализацию продукции, прибыли и НДС.</w:t>
      </w:r>
      <w:r w:rsidR="00EC01D6">
        <w:rPr>
          <w:sz w:val="28"/>
          <w:szCs w:val="28"/>
        </w:rPr>
        <w:t xml:space="preserve"> </w:t>
      </w:r>
      <w:r w:rsidRPr="00EC01D6">
        <w:rPr>
          <w:sz w:val="28"/>
          <w:szCs w:val="28"/>
        </w:rPr>
        <w:t>Затраты определялись в соответствии с «Положением о составе затрат</w:t>
      </w:r>
      <w:r w:rsidR="002405F7" w:rsidRPr="00EC01D6">
        <w:rPr>
          <w:sz w:val="28"/>
          <w:szCs w:val="28"/>
        </w:rPr>
        <w:t xml:space="preserve"> по</w:t>
      </w:r>
      <w:r w:rsidRPr="00EC01D6">
        <w:rPr>
          <w:sz w:val="28"/>
          <w:szCs w:val="28"/>
        </w:rPr>
        <w:t xml:space="preserve"> производству и реализации продукции, включаемых в себестоимость продукции</w:t>
      </w:r>
      <w:r w:rsidR="002405F7" w:rsidRPr="00EC01D6">
        <w:rPr>
          <w:sz w:val="28"/>
          <w:szCs w:val="28"/>
        </w:rPr>
        <w:t>, и о порядке формирования финансовых результатов, учитываемых при налогообложении прибыли», утвержденным постановлением Правительства РФ от 05.08.92г. №552., изменениями и дополнениями к нему, внесенными Правительством РФ от 01.07.95г. №661. с учетом отраслевых методических рекомендаций по планированию, учету и калькулированию себестоимости продукции.</w:t>
      </w:r>
    </w:p>
    <w:p w:rsidR="00884DF8" w:rsidRPr="00EC01D6" w:rsidRDefault="00884DF8" w:rsidP="00EC01D6">
      <w:pPr>
        <w:pStyle w:val="a3"/>
        <w:tabs>
          <w:tab w:val="left" w:pos="900"/>
        </w:tabs>
        <w:spacing w:line="360" w:lineRule="auto"/>
        <w:ind w:right="-5" w:firstLine="709"/>
        <w:jc w:val="center"/>
        <w:rPr>
          <w:b/>
          <w:sz w:val="28"/>
          <w:szCs w:val="28"/>
        </w:rPr>
      </w:pPr>
      <w:r w:rsidRPr="00EC01D6">
        <w:rPr>
          <w:b/>
          <w:sz w:val="28"/>
          <w:szCs w:val="28"/>
        </w:rPr>
        <w:t>Сведения о затратах на производство и реализацию продукции (работ, услуг) Сосновского ОАО «Металлист»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0"/>
        <w:gridCol w:w="900"/>
        <w:gridCol w:w="1080"/>
        <w:gridCol w:w="1080"/>
        <w:gridCol w:w="1080"/>
        <w:gridCol w:w="1080"/>
      </w:tblGrid>
      <w:tr w:rsidR="00B950D7" w:rsidRPr="00CA7955" w:rsidTr="00CA7955">
        <w:tc>
          <w:tcPr>
            <w:tcW w:w="648"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b/>
                <w:sz w:val="20"/>
                <w:szCs w:val="20"/>
              </w:rPr>
            </w:pPr>
            <w:r w:rsidRPr="00CA7955">
              <w:rPr>
                <w:b/>
                <w:sz w:val="20"/>
                <w:szCs w:val="20"/>
              </w:rPr>
              <w:t>№</w:t>
            </w:r>
          </w:p>
          <w:p w:rsidR="00B950D7" w:rsidRPr="00CA7955" w:rsidRDefault="00B950D7" w:rsidP="00CA7955">
            <w:pPr>
              <w:pStyle w:val="a3"/>
              <w:tabs>
                <w:tab w:val="left" w:pos="900"/>
              </w:tabs>
              <w:spacing w:line="360" w:lineRule="auto"/>
              <w:ind w:left="-769" w:right="-5" w:firstLine="709"/>
              <w:jc w:val="center"/>
              <w:rPr>
                <w:b/>
                <w:sz w:val="20"/>
                <w:szCs w:val="20"/>
              </w:rPr>
            </w:pPr>
            <w:r w:rsidRPr="00CA7955">
              <w:rPr>
                <w:b/>
                <w:sz w:val="20"/>
                <w:szCs w:val="20"/>
              </w:rPr>
              <w:t>п/п</w:t>
            </w:r>
          </w:p>
        </w:tc>
        <w:tc>
          <w:tcPr>
            <w:tcW w:w="360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b/>
                <w:sz w:val="20"/>
                <w:szCs w:val="20"/>
              </w:rPr>
            </w:pPr>
            <w:r w:rsidRPr="00CA7955">
              <w:rPr>
                <w:b/>
                <w:sz w:val="20"/>
                <w:szCs w:val="20"/>
              </w:rPr>
              <w:t>наименование</w:t>
            </w:r>
          </w:p>
        </w:tc>
        <w:tc>
          <w:tcPr>
            <w:tcW w:w="90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b/>
                <w:sz w:val="20"/>
                <w:szCs w:val="20"/>
              </w:rPr>
            </w:pPr>
            <w:r w:rsidRPr="00CA7955">
              <w:rPr>
                <w:b/>
                <w:sz w:val="20"/>
                <w:szCs w:val="20"/>
              </w:rPr>
              <w:t>Ед.</w:t>
            </w:r>
          </w:p>
          <w:p w:rsidR="00B950D7" w:rsidRPr="00CA7955" w:rsidRDefault="00B950D7" w:rsidP="00CA7955">
            <w:pPr>
              <w:spacing w:line="360" w:lineRule="auto"/>
              <w:ind w:left="-769" w:firstLine="709"/>
              <w:jc w:val="center"/>
              <w:rPr>
                <w:b/>
                <w:sz w:val="20"/>
                <w:szCs w:val="20"/>
              </w:rPr>
            </w:pPr>
            <w:r w:rsidRPr="00CA7955">
              <w:rPr>
                <w:b/>
                <w:sz w:val="20"/>
                <w:szCs w:val="20"/>
              </w:rPr>
              <w:t>прод.</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b/>
                <w:sz w:val="20"/>
                <w:szCs w:val="20"/>
              </w:rPr>
            </w:pPr>
            <w:r w:rsidRPr="00CA7955">
              <w:rPr>
                <w:b/>
                <w:sz w:val="20"/>
                <w:szCs w:val="20"/>
              </w:rPr>
              <w:t>2000</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b/>
                <w:sz w:val="20"/>
                <w:szCs w:val="20"/>
              </w:rPr>
            </w:pPr>
            <w:r w:rsidRPr="00CA7955">
              <w:rPr>
                <w:b/>
                <w:sz w:val="20"/>
                <w:szCs w:val="20"/>
              </w:rPr>
              <w:t>200</w:t>
            </w:r>
            <w:r w:rsidR="00695646" w:rsidRPr="00CA7955">
              <w:rPr>
                <w:b/>
                <w:sz w:val="20"/>
                <w:szCs w:val="20"/>
              </w:rPr>
              <w:t>5</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b/>
                <w:sz w:val="20"/>
                <w:szCs w:val="20"/>
              </w:rPr>
            </w:pPr>
            <w:r w:rsidRPr="00CA7955">
              <w:rPr>
                <w:b/>
                <w:sz w:val="20"/>
                <w:szCs w:val="20"/>
              </w:rPr>
              <w:t>200</w:t>
            </w:r>
            <w:r w:rsidR="00695646" w:rsidRPr="00CA7955">
              <w:rPr>
                <w:b/>
                <w:sz w:val="20"/>
                <w:szCs w:val="20"/>
              </w:rPr>
              <w:t>6</w:t>
            </w:r>
          </w:p>
        </w:tc>
        <w:tc>
          <w:tcPr>
            <w:tcW w:w="1080" w:type="dxa"/>
            <w:shd w:val="clear" w:color="auto" w:fill="auto"/>
            <w:vAlign w:val="center"/>
          </w:tcPr>
          <w:p w:rsidR="00B950D7" w:rsidRPr="00CA7955" w:rsidRDefault="00695646" w:rsidP="00CA7955">
            <w:pPr>
              <w:pStyle w:val="a3"/>
              <w:tabs>
                <w:tab w:val="left" w:pos="900"/>
              </w:tabs>
              <w:spacing w:line="360" w:lineRule="auto"/>
              <w:ind w:left="-769" w:right="-5" w:firstLine="709"/>
              <w:jc w:val="center"/>
              <w:rPr>
                <w:b/>
                <w:sz w:val="20"/>
                <w:szCs w:val="20"/>
              </w:rPr>
            </w:pPr>
            <w:r w:rsidRPr="00CA7955">
              <w:rPr>
                <w:b/>
                <w:sz w:val="20"/>
                <w:szCs w:val="20"/>
              </w:rPr>
              <w:t>2007</w:t>
            </w:r>
          </w:p>
        </w:tc>
      </w:tr>
      <w:tr w:rsidR="00B950D7" w:rsidRPr="00CA7955" w:rsidTr="00CA7955">
        <w:tc>
          <w:tcPr>
            <w:tcW w:w="648" w:type="dxa"/>
            <w:shd w:val="clear" w:color="auto" w:fill="auto"/>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1</w:t>
            </w:r>
          </w:p>
        </w:tc>
        <w:tc>
          <w:tcPr>
            <w:tcW w:w="3600" w:type="dxa"/>
            <w:shd w:val="clear" w:color="auto" w:fill="auto"/>
          </w:tcPr>
          <w:p w:rsidR="00B950D7" w:rsidRPr="00CA7955" w:rsidRDefault="00B950D7" w:rsidP="00CA7955">
            <w:pPr>
              <w:pStyle w:val="a3"/>
              <w:tabs>
                <w:tab w:val="left" w:pos="900"/>
              </w:tabs>
              <w:spacing w:line="360" w:lineRule="auto"/>
              <w:ind w:left="-769" w:right="-5" w:firstLine="709"/>
              <w:rPr>
                <w:sz w:val="20"/>
                <w:szCs w:val="20"/>
              </w:rPr>
            </w:pPr>
            <w:r w:rsidRPr="00CA7955">
              <w:rPr>
                <w:sz w:val="20"/>
                <w:szCs w:val="20"/>
              </w:rPr>
              <w:t>Сырье и материалы</w:t>
            </w:r>
          </w:p>
        </w:tc>
        <w:tc>
          <w:tcPr>
            <w:tcW w:w="90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т.р.</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82500</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118798</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137967</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30386</w:t>
            </w:r>
          </w:p>
        </w:tc>
      </w:tr>
      <w:tr w:rsidR="00B950D7" w:rsidRPr="00CA7955" w:rsidTr="00CA7955">
        <w:tc>
          <w:tcPr>
            <w:tcW w:w="648" w:type="dxa"/>
            <w:shd w:val="clear" w:color="auto" w:fill="auto"/>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2</w:t>
            </w:r>
          </w:p>
        </w:tc>
        <w:tc>
          <w:tcPr>
            <w:tcW w:w="3600" w:type="dxa"/>
            <w:shd w:val="clear" w:color="auto" w:fill="auto"/>
          </w:tcPr>
          <w:p w:rsidR="00B950D7" w:rsidRPr="00CA7955" w:rsidRDefault="00B950D7" w:rsidP="00CA7955">
            <w:pPr>
              <w:pStyle w:val="a3"/>
              <w:tabs>
                <w:tab w:val="left" w:pos="900"/>
              </w:tabs>
              <w:spacing w:line="360" w:lineRule="auto"/>
              <w:ind w:left="-769" w:right="-5" w:firstLine="709"/>
              <w:rPr>
                <w:sz w:val="20"/>
                <w:szCs w:val="20"/>
              </w:rPr>
            </w:pPr>
            <w:r w:rsidRPr="00CA7955">
              <w:rPr>
                <w:sz w:val="20"/>
                <w:szCs w:val="20"/>
              </w:rPr>
              <w:t>Покупные комплектующие полуфабрикаты</w:t>
            </w:r>
          </w:p>
        </w:tc>
        <w:tc>
          <w:tcPr>
            <w:tcW w:w="900" w:type="dxa"/>
            <w:shd w:val="clear" w:color="auto" w:fill="auto"/>
            <w:vAlign w:val="center"/>
          </w:tcPr>
          <w:p w:rsidR="00FA2F16" w:rsidRPr="00CA7955" w:rsidRDefault="00FA2F16" w:rsidP="00CA7955">
            <w:pPr>
              <w:pStyle w:val="a3"/>
              <w:tabs>
                <w:tab w:val="left" w:pos="900"/>
              </w:tabs>
              <w:spacing w:line="360" w:lineRule="auto"/>
              <w:ind w:left="-769" w:right="-5" w:firstLine="709"/>
              <w:jc w:val="center"/>
              <w:rPr>
                <w:sz w:val="20"/>
                <w:szCs w:val="20"/>
              </w:rPr>
            </w:pPr>
          </w:p>
          <w:p w:rsidR="00B950D7" w:rsidRPr="00CA7955" w:rsidRDefault="00FA2F16" w:rsidP="00CA7955">
            <w:pPr>
              <w:spacing w:line="360" w:lineRule="auto"/>
              <w:ind w:left="-769" w:firstLine="709"/>
              <w:jc w:val="center"/>
              <w:rPr>
                <w:sz w:val="20"/>
                <w:szCs w:val="20"/>
              </w:rPr>
            </w:pPr>
            <w:r w:rsidRPr="00CA7955">
              <w:rPr>
                <w:sz w:val="20"/>
                <w:szCs w:val="20"/>
              </w:rPr>
              <w:t>т.р.</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p>
          <w:p w:rsidR="00B950D7" w:rsidRPr="00CA7955" w:rsidRDefault="00B950D7" w:rsidP="00CA7955">
            <w:pPr>
              <w:spacing w:line="360" w:lineRule="auto"/>
              <w:ind w:left="-769" w:firstLine="709"/>
              <w:jc w:val="center"/>
              <w:rPr>
                <w:sz w:val="20"/>
                <w:szCs w:val="20"/>
              </w:rPr>
            </w:pPr>
            <w:r w:rsidRPr="00CA7955">
              <w:rPr>
                <w:sz w:val="20"/>
                <w:szCs w:val="20"/>
              </w:rPr>
              <w:t>1297</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p>
          <w:p w:rsidR="00B950D7" w:rsidRPr="00CA7955" w:rsidRDefault="00FA2F16" w:rsidP="00CA7955">
            <w:pPr>
              <w:spacing w:line="360" w:lineRule="auto"/>
              <w:ind w:left="-769" w:firstLine="709"/>
              <w:jc w:val="center"/>
              <w:rPr>
                <w:sz w:val="20"/>
                <w:szCs w:val="20"/>
              </w:rPr>
            </w:pPr>
            <w:r w:rsidRPr="00CA7955">
              <w:rPr>
                <w:sz w:val="20"/>
                <w:szCs w:val="20"/>
              </w:rPr>
              <w:t>2028</w:t>
            </w:r>
          </w:p>
        </w:tc>
        <w:tc>
          <w:tcPr>
            <w:tcW w:w="1080" w:type="dxa"/>
            <w:shd w:val="clear" w:color="auto" w:fill="auto"/>
            <w:vAlign w:val="center"/>
          </w:tcPr>
          <w:p w:rsidR="00FA2F16" w:rsidRPr="00CA7955" w:rsidRDefault="00FA2F16" w:rsidP="00CA7955">
            <w:pPr>
              <w:pStyle w:val="a3"/>
              <w:tabs>
                <w:tab w:val="left" w:pos="900"/>
              </w:tabs>
              <w:spacing w:line="360" w:lineRule="auto"/>
              <w:ind w:left="-769" w:right="-5" w:firstLine="709"/>
              <w:jc w:val="center"/>
              <w:rPr>
                <w:sz w:val="20"/>
                <w:szCs w:val="20"/>
              </w:rPr>
            </w:pPr>
          </w:p>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2678</w:t>
            </w:r>
          </w:p>
        </w:tc>
        <w:tc>
          <w:tcPr>
            <w:tcW w:w="1080" w:type="dxa"/>
            <w:shd w:val="clear" w:color="auto" w:fill="auto"/>
            <w:vAlign w:val="center"/>
          </w:tcPr>
          <w:p w:rsidR="00FA2F16" w:rsidRPr="00CA7955" w:rsidRDefault="00FA2F16" w:rsidP="00CA7955">
            <w:pPr>
              <w:pStyle w:val="a3"/>
              <w:tabs>
                <w:tab w:val="left" w:pos="900"/>
              </w:tabs>
              <w:spacing w:line="360" w:lineRule="auto"/>
              <w:ind w:left="-769" w:right="-5" w:firstLine="709"/>
              <w:jc w:val="center"/>
              <w:rPr>
                <w:sz w:val="20"/>
                <w:szCs w:val="20"/>
              </w:rPr>
            </w:pPr>
          </w:p>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3150</w:t>
            </w:r>
          </w:p>
        </w:tc>
      </w:tr>
      <w:tr w:rsidR="00B950D7" w:rsidRPr="00CA7955" w:rsidTr="00CA7955">
        <w:tc>
          <w:tcPr>
            <w:tcW w:w="648" w:type="dxa"/>
            <w:shd w:val="clear" w:color="auto" w:fill="auto"/>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3</w:t>
            </w:r>
          </w:p>
        </w:tc>
        <w:tc>
          <w:tcPr>
            <w:tcW w:w="3600" w:type="dxa"/>
            <w:shd w:val="clear" w:color="auto" w:fill="auto"/>
          </w:tcPr>
          <w:p w:rsidR="00B950D7" w:rsidRPr="00CA7955" w:rsidRDefault="00B950D7" w:rsidP="00CA7955">
            <w:pPr>
              <w:pStyle w:val="a3"/>
              <w:tabs>
                <w:tab w:val="left" w:pos="900"/>
              </w:tabs>
              <w:spacing w:line="360" w:lineRule="auto"/>
              <w:ind w:left="-769" w:right="-5" w:firstLine="709"/>
              <w:rPr>
                <w:sz w:val="20"/>
                <w:szCs w:val="20"/>
              </w:rPr>
            </w:pPr>
            <w:r w:rsidRPr="00CA7955">
              <w:rPr>
                <w:sz w:val="20"/>
                <w:szCs w:val="20"/>
              </w:rPr>
              <w:t>Топливо</w:t>
            </w:r>
          </w:p>
        </w:tc>
        <w:tc>
          <w:tcPr>
            <w:tcW w:w="90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т.р.</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6096</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11372</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10193</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3145</w:t>
            </w:r>
          </w:p>
        </w:tc>
      </w:tr>
      <w:tr w:rsidR="00B950D7" w:rsidRPr="00CA7955" w:rsidTr="00CA7955">
        <w:tc>
          <w:tcPr>
            <w:tcW w:w="648" w:type="dxa"/>
            <w:shd w:val="clear" w:color="auto" w:fill="auto"/>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4</w:t>
            </w:r>
          </w:p>
        </w:tc>
        <w:tc>
          <w:tcPr>
            <w:tcW w:w="3600" w:type="dxa"/>
            <w:shd w:val="clear" w:color="auto" w:fill="auto"/>
          </w:tcPr>
          <w:p w:rsidR="00B950D7" w:rsidRPr="00CA7955" w:rsidRDefault="00B950D7" w:rsidP="00CA7955">
            <w:pPr>
              <w:pStyle w:val="a3"/>
              <w:tabs>
                <w:tab w:val="left" w:pos="900"/>
              </w:tabs>
              <w:spacing w:line="360" w:lineRule="auto"/>
              <w:ind w:left="-769" w:right="-5" w:firstLine="709"/>
              <w:rPr>
                <w:sz w:val="20"/>
                <w:szCs w:val="20"/>
              </w:rPr>
            </w:pPr>
            <w:r w:rsidRPr="00CA7955">
              <w:rPr>
                <w:sz w:val="20"/>
                <w:szCs w:val="20"/>
              </w:rPr>
              <w:t>Энергия</w:t>
            </w:r>
          </w:p>
        </w:tc>
        <w:tc>
          <w:tcPr>
            <w:tcW w:w="90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т.р.</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7121</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11354</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12253</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3690</w:t>
            </w:r>
          </w:p>
        </w:tc>
      </w:tr>
      <w:tr w:rsidR="00B950D7" w:rsidRPr="00CA7955" w:rsidTr="00CA7955">
        <w:tc>
          <w:tcPr>
            <w:tcW w:w="648" w:type="dxa"/>
            <w:shd w:val="clear" w:color="auto" w:fill="auto"/>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5</w:t>
            </w:r>
          </w:p>
        </w:tc>
        <w:tc>
          <w:tcPr>
            <w:tcW w:w="3600" w:type="dxa"/>
            <w:shd w:val="clear" w:color="auto" w:fill="auto"/>
          </w:tcPr>
          <w:p w:rsidR="00B950D7" w:rsidRPr="00CA7955" w:rsidRDefault="00B950D7" w:rsidP="00CA7955">
            <w:pPr>
              <w:pStyle w:val="a3"/>
              <w:tabs>
                <w:tab w:val="left" w:pos="900"/>
              </w:tabs>
              <w:spacing w:line="360" w:lineRule="auto"/>
              <w:ind w:left="-769" w:right="-5" w:firstLine="709"/>
              <w:rPr>
                <w:sz w:val="20"/>
                <w:szCs w:val="20"/>
              </w:rPr>
            </w:pPr>
            <w:r w:rsidRPr="00CA7955">
              <w:rPr>
                <w:sz w:val="20"/>
                <w:szCs w:val="20"/>
              </w:rPr>
              <w:t>Всего материальных затрат</w:t>
            </w:r>
          </w:p>
        </w:tc>
        <w:tc>
          <w:tcPr>
            <w:tcW w:w="90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т.р.</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97014</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62059</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83163</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97014</w:t>
            </w:r>
          </w:p>
        </w:tc>
      </w:tr>
      <w:tr w:rsidR="00B950D7" w:rsidRPr="00CA7955" w:rsidTr="00CA7955">
        <w:tc>
          <w:tcPr>
            <w:tcW w:w="648" w:type="dxa"/>
            <w:shd w:val="clear" w:color="auto" w:fill="auto"/>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6</w:t>
            </w:r>
          </w:p>
        </w:tc>
        <w:tc>
          <w:tcPr>
            <w:tcW w:w="3600" w:type="dxa"/>
            <w:shd w:val="clear" w:color="auto" w:fill="auto"/>
          </w:tcPr>
          <w:p w:rsidR="00B950D7" w:rsidRPr="00CA7955" w:rsidRDefault="00B950D7" w:rsidP="00CA7955">
            <w:pPr>
              <w:pStyle w:val="a3"/>
              <w:tabs>
                <w:tab w:val="left" w:pos="900"/>
              </w:tabs>
              <w:spacing w:line="360" w:lineRule="auto"/>
              <w:ind w:left="-769" w:right="-5" w:firstLine="709"/>
              <w:rPr>
                <w:sz w:val="20"/>
                <w:szCs w:val="20"/>
              </w:rPr>
            </w:pPr>
            <w:r w:rsidRPr="00CA7955">
              <w:rPr>
                <w:sz w:val="20"/>
                <w:szCs w:val="20"/>
              </w:rPr>
              <w:t>Зарплаты па оплату труда</w:t>
            </w:r>
          </w:p>
        </w:tc>
        <w:tc>
          <w:tcPr>
            <w:tcW w:w="90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т.р.</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28420</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78478</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85314</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45230</w:t>
            </w:r>
          </w:p>
        </w:tc>
      </w:tr>
      <w:tr w:rsidR="00B950D7" w:rsidRPr="00CA7955" w:rsidTr="00CA7955">
        <w:tc>
          <w:tcPr>
            <w:tcW w:w="648" w:type="dxa"/>
            <w:shd w:val="clear" w:color="auto" w:fill="auto"/>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7</w:t>
            </w:r>
          </w:p>
        </w:tc>
        <w:tc>
          <w:tcPr>
            <w:tcW w:w="3600" w:type="dxa"/>
            <w:shd w:val="clear" w:color="auto" w:fill="auto"/>
          </w:tcPr>
          <w:p w:rsidR="00B950D7" w:rsidRPr="00CA7955" w:rsidRDefault="00B950D7" w:rsidP="00CA7955">
            <w:pPr>
              <w:pStyle w:val="a3"/>
              <w:tabs>
                <w:tab w:val="left" w:pos="900"/>
              </w:tabs>
              <w:spacing w:line="360" w:lineRule="auto"/>
              <w:ind w:left="-769" w:right="-5" w:firstLine="709"/>
              <w:rPr>
                <w:sz w:val="20"/>
                <w:szCs w:val="20"/>
              </w:rPr>
            </w:pPr>
            <w:r w:rsidRPr="00CA7955">
              <w:rPr>
                <w:sz w:val="20"/>
                <w:szCs w:val="20"/>
              </w:rPr>
              <w:t>Отчисления на соц. нужды</w:t>
            </w:r>
          </w:p>
        </w:tc>
        <w:tc>
          <w:tcPr>
            <w:tcW w:w="90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т.р.</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12164</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14293</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13383</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3184</w:t>
            </w:r>
          </w:p>
        </w:tc>
      </w:tr>
      <w:tr w:rsidR="00B950D7" w:rsidRPr="00CA7955" w:rsidTr="00CA7955">
        <w:tc>
          <w:tcPr>
            <w:tcW w:w="648"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8</w:t>
            </w:r>
          </w:p>
        </w:tc>
        <w:tc>
          <w:tcPr>
            <w:tcW w:w="3600" w:type="dxa"/>
            <w:shd w:val="clear" w:color="auto" w:fill="auto"/>
            <w:vAlign w:val="center"/>
          </w:tcPr>
          <w:p w:rsidR="00B950D7" w:rsidRPr="00CA7955" w:rsidRDefault="00B950D7" w:rsidP="00CA7955">
            <w:pPr>
              <w:pStyle w:val="a3"/>
              <w:tabs>
                <w:tab w:val="left" w:pos="900"/>
              </w:tabs>
              <w:spacing w:line="360" w:lineRule="auto"/>
              <w:ind w:left="-769" w:right="-5" w:firstLine="709"/>
              <w:rPr>
                <w:sz w:val="20"/>
                <w:szCs w:val="20"/>
              </w:rPr>
            </w:pPr>
            <w:r w:rsidRPr="00CA7955">
              <w:rPr>
                <w:sz w:val="20"/>
                <w:szCs w:val="20"/>
              </w:rPr>
              <w:t>Амортизация основных средств</w:t>
            </w:r>
          </w:p>
        </w:tc>
        <w:tc>
          <w:tcPr>
            <w:tcW w:w="90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т.р.</w:t>
            </w:r>
          </w:p>
        </w:tc>
        <w:tc>
          <w:tcPr>
            <w:tcW w:w="1080" w:type="dxa"/>
            <w:shd w:val="clear" w:color="auto" w:fill="auto"/>
            <w:vAlign w:val="center"/>
          </w:tcPr>
          <w:p w:rsidR="00B950D7" w:rsidRPr="00CA7955" w:rsidRDefault="00B950D7" w:rsidP="00CA7955">
            <w:pPr>
              <w:spacing w:line="360" w:lineRule="auto"/>
              <w:ind w:left="-769" w:firstLine="709"/>
              <w:jc w:val="center"/>
              <w:rPr>
                <w:sz w:val="20"/>
                <w:szCs w:val="20"/>
              </w:rPr>
            </w:pPr>
            <w:r w:rsidRPr="00CA7955">
              <w:rPr>
                <w:sz w:val="20"/>
                <w:szCs w:val="20"/>
              </w:rPr>
              <w:t>2348</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3851</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3980</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2150</w:t>
            </w:r>
          </w:p>
        </w:tc>
      </w:tr>
      <w:tr w:rsidR="00B950D7" w:rsidRPr="00CA7955" w:rsidTr="00CA7955">
        <w:tc>
          <w:tcPr>
            <w:tcW w:w="648" w:type="dxa"/>
            <w:shd w:val="clear" w:color="auto" w:fill="auto"/>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9</w:t>
            </w:r>
          </w:p>
        </w:tc>
        <w:tc>
          <w:tcPr>
            <w:tcW w:w="3600" w:type="dxa"/>
            <w:shd w:val="clear" w:color="auto" w:fill="auto"/>
          </w:tcPr>
          <w:p w:rsidR="00B950D7" w:rsidRPr="00CA7955" w:rsidRDefault="00B950D7" w:rsidP="00CA7955">
            <w:pPr>
              <w:pStyle w:val="a3"/>
              <w:tabs>
                <w:tab w:val="left" w:pos="900"/>
              </w:tabs>
              <w:spacing w:line="360" w:lineRule="auto"/>
              <w:ind w:left="-769" w:right="-5" w:firstLine="709"/>
              <w:rPr>
                <w:sz w:val="20"/>
                <w:szCs w:val="20"/>
              </w:rPr>
            </w:pPr>
            <w:r w:rsidRPr="00CA7955">
              <w:rPr>
                <w:sz w:val="20"/>
                <w:szCs w:val="20"/>
              </w:rPr>
              <w:t>Прочие затраты</w:t>
            </w:r>
          </w:p>
        </w:tc>
        <w:tc>
          <w:tcPr>
            <w:tcW w:w="90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т.р.</w:t>
            </w:r>
          </w:p>
        </w:tc>
        <w:tc>
          <w:tcPr>
            <w:tcW w:w="108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8891</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5600</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6060</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1597</w:t>
            </w:r>
          </w:p>
        </w:tc>
      </w:tr>
      <w:tr w:rsidR="00B950D7" w:rsidRPr="00CA7955" w:rsidTr="00CA7955">
        <w:tc>
          <w:tcPr>
            <w:tcW w:w="648" w:type="dxa"/>
            <w:shd w:val="clear" w:color="auto" w:fill="auto"/>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10</w:t>
            </w:r>
          </w:p>
        </w:tc>
        <w:tc>
          <w:tcPr>
            <w:tcW w:w="3600" w:type="dxa"/>
            <w:shd w:val="clear" w:color="auto" w:fill="auto"/>
          </w:tcPr>
          <w:p w:rsidR="00B950D7" w:rsidRPr="00CA7955" w:rsidRDefault="00B950D7" w:rsidP="00CA7955">
            <w:pPr>
              <w:pStyle w:val="a3"/>
              <w:tabs>
                <w:tab w:val="left" w:pos="900"/>
              </w:tabs>
              <w:spacing w:line="360" w:lineRule="auto"/>
              <w:ind w:left="-769" w:right="-5" w:firstLine="709"/>
              <w:rPr>
                <w:sz w:val="20"/>
                <w:szCs w:val="20"/>
              </w:rPr>
            </w:pPr>
            <w:r w:rsidRPr="00CA7955">
              <w:rPr>
                <w:sz w:val="20"/>
                <w:szCs w:val="20"/>
              </w:rPr>
              <w:t>Затраты на производство и реализацию продукции (работ, услуг)</w:t>
            </w:r>
          </w:p>
        </w:tc>
        <w:tc>
          <w:tcPr>
            <w:tcW w:w="900" w:type="dxa"/>
            <w:shd w:val="clear" w:color="auto" w:fill="auto"/>
            <w:vAlign w:val="center"/>
          </w:tcPr>
          <w:p w:rsidR="00B950D7" w:rsidRPr="00CA7955" w:rsidRDefault="00B950D7" w:rsidP="00CA7955">
            <w:pPr>
              <w:pStyle w:val="a3"/>
              <w:tabs>
                <w:tab w:val="left" w:pos="900"/>
              </w:tabs>
              <w:spacing w:line="360" w:lineRule="auto"/>
              <w:ind w:left="-769" w:right="-5" w:firstLine="709"/>
              <w:jc w:val="center"/>
              <w:rPr>
                <w:sz w:val="20"/>
                <w:szCs w:val="20"/>
              </w:rPr>
            </w:pPr>
            <w:r w:rsidRPr="00CA7955">
              <w:rPr>
                <w:sz w:val="20"/>
                <w:szCs w:val="20"/>
              </w:rPr>
              <w:t>т.р.</w:t>
            </w:r>
          </w:p>
        </w:tc>
        <w:tc>
          <w:tcPr>
            <w:tcW w:w="1080" w:type="dxa"/>
            <w:shd w:val="clear" w:color="auto" w:fill="auto"/>
            <w:vAlign w:val="center"/>
          </w:tcPr>
          <w:p w:rsidR="00B950D7" w:rsidRPr="00CA7955" w:rsidRDefault="00B950D7" w:rsidP="00CA7955">
            <w:pPr>
              <w:spacing w:line="360" w:lineRule="auto"/>
              <w:ind w:left="-769" w:firstLine="709"/>
              <w:jc w:val="center"/>
              <w:rPr>
                <w:sz w:val="20"/>
                <w:szCs w:val="20"/>
              </w:rPr>
            </w:pPr>
            <w:r w:rsidRPr="00CA7955">
              <w:rPr>
                <w:sz w:val="20"/>
                <w:szCs w:val="20"/>
              </w:rPr>
              <w:t>148837</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23876</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25765</w:t>
            </w:r>
          </w:p>
        </w:tc>
        <w:tc>
          <w:tcPr>
            <w:tcW w:w="1080" w:type="dxa"/>
            <w:shd w:val="clear" w:color="auto" w:fill="auto"/>
            <w:vAlign w:val="center"/>
          </w:tcPr>
          <w:p w:rsidR="00B950D7" w:rsidRPr="00CA7955" w:rsidRDefault="00FA2F16" w:rsidP="00CA7955">
            <w:pPr>
              <w:pStyle w:val="a3"/>
              <w:tabs>
                <w:tab w:val="left" w:pos="900"/>
              </w:tabs>
              <w:spacing w:line="360" w:lineRule="auto"/>
              <w:ind w:left="-769" w:right="-5" w:firstLine="709"/>
              <w:jc w:val="center"/>
              <w:rPr>
                <w:sz w:val="20"/>
                <w:szCs w:val="20"/>
              </w:rPr>
            </w:pPr>
            <w:r w:rsidRPr="00CA7955">
              <w:rPr>
                <w:sz w:val="20"/>
                <w:szCs w:val="20"/>
              </w:rPr>
              <w:t>28560</w:t>
            </w:r>
          </w:p>
        </w:tc>
      </w:tr>
    </w:tbl>
    <w:p w:rsidR="00884DF8" w:rsidRPr="00EC01D6" w:rsidRDefault="00884DF8" w:rsidP="00EC01D6">
      <w:pPr>
        <w:pStyle w:val="a3"/>
        <w:tabs>
          <w:tab w:val="left" w:pos="900"/>
        </w:tabs>
        <w:spacing w:line="360" w:lineRule="auto"/>
        <w:ind w:right="-5" w:firstLine="709"/>
        <w:jc w:val="center"/>
        <w:rPr>
          <w:b/>
          <w:sz w:val="28"/>
          <w:szCs w:val="28"/>
        </w:rPr>
      </w:pPr>
    </w:p>
    <w:p w:rsidR="00B950D7" w:rsidRPr="00EC01D6" w:rsidRDefault="00FE2541" w:rsidP="00EC01D6">
      <w:pPr>
        <w:pStyle w:val="a3"/>
        <w:tabs>
          <w:tab w:val="left" w:pos="900"/>
        </w:tabs>
        <w:spacing w:line="360" w:lineRule="auto"/>
        <w:ind w:right="-5" w:firstLine="709"/>
        <w:jc w:val="both"/>
        <w:rPr>
          <w:sz w:val="28"/>
          <w:szCs w:val="28"/>
        </w:rPr>
      </w:pPr>
      <w:r w:rsidRPr="00EC01D6">
        <w:rPr>
          <w:b/>
          <w:sz w:val="28"/>
          <w:szCs w:val="28"/>
        </w:rPr>
        <w:tab/>
      </w:r>
      <w:r w:rsidR="00B22C52" w:rsidRPr="00EC01D6">
        <w:rPr>
          <w:sz w:val="28"/>
          <w:szCs w:val="28"/>
        </w:rPr>
        <w:t>Сравнивая затраты на сырье и материалы, в 2002 году произошло увеличение на 65,5% или на 32334 тыс. руб. Затраты на оплату труда увеличились на 39,2% или на 8009 тыс. руб. Причинами увеличения затрат являются:</w:t>
      </w:r>
    </w:p>
    <w:p w:rsidR="00B22C52" w:rsidRPr="00EC01D6" w:rsidRDefault="00B22C52" w:rsidP="00EC01D6">
      <w:pPr>
        <w:pStyle w:val="a3"/>
        <w:numPr>
          <w:ilvl w:val="0"/>
          <w:numId w:val="13"/>
        </w:numPr>
        <w:tabs>
          <w:tab w:val="clear" w:pos="1725"/>
          <w:tab w:val="left" w:pos="900"/>
        </w:tabs>
        <w:spacing w:line="360" w:lineRule="auto"/>
        <w:ind w:left="0" w:right="-5" w:firstLine="709"/>
        <w:jc w:val="both"/>
        <w:rPr>
          <w:sz w:val="28"/>
          <w:szCs w:val="28"/>
        </w:rPr>
      </w:pPr>
      <w:r w:rsidRPr="00EC01D6">
        <w:rPr>
          <w:sz w:val="28"/>
          <w:szCs w:val="28"/>
        </w:rPr>
        <w:t>Увеличение в 2000 году объемом производства продукции на 9,3% (в сопоставимых ценах).</w:t>
      </w:r>
    </w:p>
    <w:p w:rsidR="00B22C52" w:rsidRPr="00EC01D6" w:rsidRDefault="00B22C52" w:rsidP="00EC01D6">
      <w:pPr>
        <w:pStyle w:val="a3"/>
        <w:numPr>
          <w:ilvl w:val="0"/>
          <w:numId w:val="13"/>
        </w:numPr>
        <w:tabs>
          <w:tab w:val="clear" w:pos="1725"/>
          <w:tab w:val="left" w:pos="900"/>
        </w:tabs>
        <w:spacing w:line="360" w:lineRule="auto"/>
        <w:ind w:left="0" w:right="-5" w:firstLine="709"/>
        <w:jc w:val="both"/>
        <w:rPr>
          <w:sz w:val="28"/>
          <w:szCs w:val="28"/>
        </w:rPr>
      </w:pPr>
      <w:r w:rsidRPr="00EC01D6">
        <w:rPr>
          <w:sz w:val="28"/>
          <w:szCs w:val="28"/>
        </w:rPr>
        <w:t xml:space="preserve">Рост цен приобретения материалов в т.ч. на металл 61%. Средняя цена 1 тонны напилочного проката в 2005 году составила-23300 руб. в 1999г.-8730. таким </w:t>
      </w:r>
      <w:r w:rsidR="008C0566" w:rsidRPr="00EC01D6">
        <w:rPr>
          <w:sz w:val="28"/>
          <w:szCs w:val="28"/>
        </w:rPr>
        <w:t>образом,</w:t>
      </w:r>
      <w:r w:rsidRPr="00EC01D6">
        <w:rPr>
          <w:sz w:val="28"/>
          <w:szCs w:val="28"/>
        </w:rPr>
        <w:t xml:space="preserve"> цены на металл увеличились по напилочному</w:t>
      </w:r>
      <w:r w:rsidR="008C0566" w:rsidRPr="00EC01D6">
        <w:rPr>
          <w:sz w:val="28"/>
          <w:szCs w:val="28"/>
        </w:rPr>
        <w:t xml:space="preserve"> прокату в 2 разу.</w:t>
      </w:r>
      <w:r w:rsidRPr="00EC01D6">
        <w:rPr>
          <w:sz w:val="28"/>
          <w:szCs w:val="28"/>
        </w:rPr>
        <w:t xml:space="preserve"> </w:t>
      </w:r>
    </w:p>
    <w:p w:rsidR="008C0566" w:rsidRPr="00EC01D6" w:rsidRDefault="008C0566" w:rsidP="00EC01D6">
      <w:pPr>
        <w:pStyle w:val="a3"/>
        <w:numPr>
          <w:ilvl w:val="0"/>
          <w:numId w:val="13"/>
        </w:numPr>
        <w:tabs>
          <w:tab w:val="clear" w:pos="1725"/>
          <w:tab w:val="left" w:pos="900"/>
        </w:tabs>
        <w:spacing w:line="360" w:lineRule="auto"/>
        <w:ind w:left="0" w:right="-5" w:firstLine="709"/>
        <w:jc w:val="both"/>
        <w:rPr>
          <w:sz w:val="28"/>
          <w:szCs w:val="28"/>
        </w:rPr>
      </w:pPr>
      <w:r w:rsidRPr="00EC01D6">
        <w:rPr>
          <w:sz w:val="28"/>
          <w:szCs w:val="28"/>
        </w:rPr>
        <w:t>Повышение расходов на заработную плату в связи с пересмотром -25,3%</w:t>
      </w:r>
    </w:p>
    <w:p w:rsidR="00695646" w:rsidRPr="00EC01D6" w:rsidRDefault="008C0566" w:rsidP="00EC01D6">
      <w:pPr>
        <w:pStyle w:val="a3"/>
        <w:tabs>
          <w:tab w:val="left" w:pos="900"/>
        </w:tabs>
        <w:spacing w:line="360" w:lineRule="auto"/>
        <w:ind w:right="-5" w:firstLine="709"/>
        <w:jc w:val="center"/>
        <w:rPr>
          <w:b/>
          <w:sz w:val="28"/>
          <w:szCs w:val="28"/>
        </w:rPr>
      </w:pPr>
      <w:r w:rsidRPr="00EC01D6">
        <w:rPr>
          <w:b/>
          <w:sz w:val="28"/>
          <w:szCs w:val="28"/>
        </w:rPr>
        <w:t xml:space="preserve">Структура общехозяйственных </w:t>
      </w:r>
    </w:p>
    <w:p w:rsidR="008C0566" w:rsidRPr="00EC01D6" w:rsidRDefault="008C0566" w:rsidP="00EC01D6">
      <w:pPr>
        <w:pStyle w:val="a3"/>
        <w:tabs>
          <w:tab w:val="left" w:pos="900"/>
        </w:tabs>
        <w:spacing w:line="360" w:lineRule="auto"/>
        <w:ind w:right="-5" w:firstLine="709"/>
        <w:jc w:val="center"/>
        <w:rPr>
          <w:b/>
          <w:sz w:val="28"/>
          <w:szCs w:val="28"/>
        </w:rPr>
      </w:pPr>
      <w:r w:rsidRPr="00EC01D6">
        <w:rPr>
          <w:b/>
          <w:sz w:val="28"/>
          <w:szCs w:val="28"/>
        </w:rPr>
        <w:t>накладных расходов ОАО «Металлист»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969"/>
        <w:gridCol w:w="1043"/>
        <w:gridCol w:w="2157"/>
        <w:gridCol w:w="1324"/>
        <w:gridCol w:w="1479"/>
      </w:tblGrid>
      <w:tr w:rsidR="00832850" w:rsidRPr="00CA7955" w:rsidTr="00CA7955">
        <w:tc>
          <w:tcPr>
            <w:tcW w:w="2599" w:type="dxa"/>
            <w:shd w:val="clear" w:color="auto" w:fill="auto"/>
            <w:vAlign w:val="center"/>
          </w:tcPr>
          <w:p w:rsidR="008C0566" w:rsidRPr="00CA7955" w:rsidRDefault="008C0566" w:rsidP="00CA7955">
            <w:pPr>
              <w:pStyle w:val="a3"/>
              <w:tabs>
                <w:tab w:val="left" w:pos="900"/>
              </w:tabs>
              <w:spacing w:line="360" w:lineRule="auto"/>
              <w:ind w:right="-5"/>
              <w:jc w:val="center"/>
              <w:rPr>
                <w:b/>
                <w:sz w:val="20"/>
                <w:szCs w:val="20"/>
              </w:rPr>
            </w:pPr>
          </w:p>
        </w:tc>
        <w:tc>
          <w:tcPr>
            <w:tcW w:w="969" w:type="dxa"/>
            <w:shd w:val="clear" w:color="auto" w:fill="auto"/>
            <w:vAlign w:val="center"/>
          </w:tcPr>
          <w:p w:rsidR="008C0566" w:rsidRPr="00CA7955" w:rsidRDefault="00832850" w:rsidP="00CA7955">
            <w:pPr>
              <w:pStyle w:val="a3"/>
              <w:tabs>
                <w:tab w:val="left" w:pos="900"/>
              </w:tabs>
              <w:spacing w:line="360" w:lineRule="auto"/>
              <w:ind w:right="-5"/>
              <w:jc w:val="center"/>
              <w:rPr>
                <w:b/>
                <w:sz w:val="20"/>
                <w:szCs w:val="20"/>
              </w:rPr>
            </w:pPr>
            <w:r w:rsidRPr="00CA7955">
              <w:rPr>
                <w:b/>
                <w:sz w:val="20"/>
                <w:szCs w:val="20"/>
              </w:rPr>
              <w:t>2000г.</w:t>
            </w:r>
          </w:p>
        </w:tc>
        <w:tc>
          <w:tcPr>
            <w:tcW w:w="1043" w:type="dxa"/>
            <w:shd w:val="clear" w:color="auto" w:fill="auto"/>
            <w:vAlign w:val="center"/>
          </w:tcPr>
          <w:p w:rsidR="008C0566" w:rsidRPr="00CA7955" w:rsidRDefault="00832850" w:rsidP="00CA7955">
            <w:pPr>
              <w:pStyle w:val="a3"/>
              <w:tabs>
                <w:tab w:val="left" w:pos="900"/>
              </w:tabs>
              <w:spacing w:line="360" w:lineRule="auto"/>
              <w:ind w:right="-5"/>
              <w:jc w:val="center"/>
              <w:rPr>
                <w:b/>
                <w:sz w:val="20"/>
                <w:szCs w:val="20"/>
              </w:rPr>
            </w:pPr>
            <w:r w:rsidRPr="00CA7955">
              <w:rPr>
                <w:b/>
                <w:sz w:val="20"/>
                <w:szCs w:val="20"/>
              </w:rPr>
              <w:t>1999г.</w:t>
            </w:r>
          </w:p>
        </w:tc>
        <w:tc>
          <w:tcPr>
            <w:tcW w:w="2157" w:type="dxa"/>
            <w:shd w:val="clear" w:color="auto" w:fill="auto"/>
            <w:vAlign w:val="center"/>
          </w:tcPr>
          <w:p w:rsidR="008C0566" w:rsidRPr="00CA7955" w:rsidRDefault="00832850" w:rsidP="00CA7955">
            <w:pPr>
              <w:pStyle w:val="a3"/>
              <w:tabs>
                <w:tab w:val="left" w:pos="900"/>
              </w:tabs>
              <w:spacing w:line="360" w:lineRule="auto"/>
              <w:ind w:right="-5"/>
              <w:jc w:val="center"/>
              <w:rPr>
                <w:b/>
                <w:sz w:val="20"/>
                <w:szCs w:val="20"/>
              </w:rPr>
            </w:pPr>
            <w:r w:rsidRPr="00CA7955">
              <w:rPr>
                <w:b/>
                <w:sz w:val="20"/>
                <w:szCs w:val="20"/>
              </w:rPr>
              <w:t>Увеличение затрат в суммовом выражении</w:t>
            </w:r>
          </w:p>
        </w:tc>
        <w:tc>
          <w:tcPr>
            <w:tcW w:w="1324" w:type="dxa"/>
            <w:shd w:val="clear" w:color="auto" w:fill="auto"/>
            <w:vAlign w:val="center"/>
          </w:tcPr>
          <w:p w:rsidR="008C0566" w:rsidRPr="00CA7955" w:rsidRDefault="00832850" w:rsidP="00CA7955">
            <w:pPr>
              <w:pStyle w:val="a3"/>
              <w:tabs>
                <w:tab w:val="left" w:pos="900"/>
              </w:tabs>
              <w:spacing w:line="360" w:lineRule="auto"/>
              <w:ind w:right="-5"/>
              <w:jc w:val="center"/>
              <w:rPr>
                <w:b/>
                <w:sz w:val="20"/>
                <w:szCs w:val="20"/>
              </w:rPr>
            </w:pPr>
            <w:r w:rsidRPr="00CA7955">
              <w:rPr>
                <w:b/>
                <w:sz w:val="20"/>
                <w:szCs w:val="20"/>
              </w:rPr>
              <w:t>% увел. к 1999г.</w:t>
            </w:r>
          </w:p>
        </w:tc>
        <w:tc>
          <w:tcPr>
            <w:tcW w:w="1479" w:type="dxa"/>
            <w:shd w:val="clear" w:color="auto" w:fill="auto"/>
            <w:vAlign w:val="center"/>
          </w:tcPr>
          <w:p w:rsidR="008C0566" w:rsidRPr="00CA7955" w:rsidRDefault="00695646" w:rsidP="00CA7955">
            <w:pPr>
              <w:pStyle w:val="a3"/>
              <w:tabs>
                <w:tab w:val="left" w:pos="900"/>
              </w:tabs>
              <w:spacing w:line="360" w:lineRule="auto"/>
              <w:ind w:right="-5"/>
              <w:jc w:val="center"/>
              <w:rPr>
                <w:b/>
                <w:sz w:val="20"/>
                <w:szCs w:val="20"/>
              </w:rPr>
            </w:pPr>
            <w:r w:rsidRPr="00CA7955">
              <w:rPr>
                <w:b/>
                <w:sz w:val="20"/>
                <w:szCs w:val="20"/>
              </w:rPr>
              <w:t>2006</w:t>
            </w:r>
            <w:r w:rsidR="00832850" w:rsidRPr="00CA7955">
              <w:rPr>
                <w:b/>
                <w:sz w:val="20"/>
                <w:szCs w:val="20"/>
              </w:rPr>
              <w:t>г.</w:t>
            </w:r>
          </w:p>
        </w:tc>
      </w:tr>
      <w:tr w:rsidR="00832850" w:rsidRPr="00CA7955" w:rsidTr="00CA7955">
        <w:tc>
          <w:tcPr>
            <w:tcW w:w="2599" w:type="dxa"/>
            <w:shd w:val="clear" w:color="auto" w:fill="auto"/>
          </w:tcPr>
          <w:p w:rsidR="008C0566" w:rsidRPr="00CA7955" w:rsidRDefault="008C0566" w:rsidP="00CA7955">
            <w:pPr>
              <w:pStyle w:val="a3"/>
              <w:tabs>
                <w:tab w:val="left" w:pos="900"/>
              </w:tabs>
              <w:spacing w:line="360" w:lineRule="auto"/>
              <w:ind w:right="-5"/>
              <w:rPr>
                <w:b/>
                <w:sz w:val="20"/>
                <w:szCs w:val="20"/>
              </w:rPr>
            </w:pPr>
            <w:r w:rsidRPr="00CA7955">
              <w:rPr>
                <w:b/>
                <w:sz w:val="20"/>
                <w:szCs w:val="20"/>
              </w:rPr>
              <w:t>Зарплата</w:t>
            </w:r>
          </w:p>
        </w:tc>
        <w:tc>
          <w:tcPr>
            <w:tcW w:w="969" w:type="dxa"/>
            <w:shd w:val="clear" w:color="auto" w:fill="auto"/>
          </w:tcPr>
          <w:p w:rsidR="008C0566" w:rsidRPr="00CA7955" w:rsidRDefault="00832850" w:rsidP="00CA7955">
            <w:pPr>
              <w:pStyle w:val="a3"/>
              <w:tabs>
                <w:tab w:val="left" w:pos="900"/>
              </w:tabs>
              <w:spacing w:line="360" w:lineRule="auto"/>
              <w:ind w:right="-5"/>
              <w:jc w:val="center"/>
              <w:rPr>
                <w:sz w:val="20"/>
                <w:szCs w:val="20"/>
              </w:rPr>
            </w:pPr>
            <w:r w:rsidRPr="00CA7955">
              <w:rPr>
                <w:sz w:val="20"/>
                <w:szCs w:val="20"/>
              </w:rPr>
              <w:t>5829</w:t>
            </w:r>
          </w:p>
        </w:tc>
        <w:tc>
          <w:tcPr>
            <w:tcW w:w="1043" w:type="dxa"/>
            <w:shd w:val="clear" w:color="auto" w:fill="auto"/>
          </w:tcPr>
          <w:p w:rsidR="008C0566" w:rsidRPr="00CA7955" w:rsidRDefault="00832850" w:rsidP="00CA7955">
            <w:pPr>
              <w:pStyle w:val="a3"/>
              <w:tabs>
                <w:tab w:val="left" w:pos="900"/>
              </w:tabs>
              <w:spacing w:line="360" w:lineRule="auto"/>
              <w:ind w:right="-5"/>
              <w:jc w:val="center"/>
              <w:rPr>
                <w:sz w:val="20"/>
                <w:szCs w:val="20"/>
              </w:rPr>
            </w:pPr>
            <w:r w:rsidRPr="00CA7955">
              <w:rPr>
                <w:sz w:val="20"/>
                <w:szCs w:val="20"/>
              </w:rPr>
              <w:t>3910</w:t>
            </w:r>
          </w:p>
        </w:tc>
        <w:tc>
          <w:tcPr>
            <w:tcW w:w="2157" w:type="dxa"/>
            <w:shd w:val="clear" w:color="auto" w:fill="auto"/>
          </w:tcPr>
          <w:p w:rsidR="008C0566" w:rsidRPr="00CA7955" w:rsidRDefault="00832850" w:rsidP="00CA7955">
            <w:pPr>
              <w:pStyle w:val="a3"/>
              <w:tabs>
                <w:tab w:val="left" w:pos="900"/>
              </w:tabs>
              <w:spacing w:line="360" w:lineRule="auto"/>
              <w:ind w:right="-5"/>
              <w:jc w:val="right"/>
              <w:rPr>
                <w:sz w:val="20"/>
                <w:szCs w:val="20"/>
              </w:rPr>
            </w:pPr>
            <w:r w:rsidRPr="00CA7955">
              <w:rPr>
                <w:sz w:val="20"/>
                <w:szCs w:val="20"/>
              </w:rPr>
              <w:t>+ 1919</w:t>
            </w:r>
          </w:p>
        </w:tc>
        <w:tc>
          <w:tcPr>
            <w:tcW w:w="1324" w:type="dxa"/>
            <w:shd w:val="clear" w:color="auto" w:fill="auto"/>
          </w:tcPr>
          <w:p w:rsidR="008C0566" w:rsidRPr="00CA7955" w:rsidRDefault="00832850" w:rsidP="00CA7955">
            <w:pPr>
              <w:pStyle w:val="a3"/>
              <w:tabs>
                <w:tab w:val="left" w:pos="900"/>
              </w:tabs>
              <w:spacing w:line="360" w:lineRule="auto"/>
              <w:ind w:right="-5"/>
              <w:jc w:val="right"/>
              <w:rPr>
                <w:sz w:val="20"/>
                <w:szCs w:val="20"/>
              </w:rPr>
            </w:pPr>
            <w:r w:rsidRPr="00CA7955">
              <w:rPr>
                <w:sz w:val="20"/>
                <w:szCs w:val="20"/>
              </w:rPr>
              <w:t>+49,0</w:t>
            </w:r>
          </w:p>
        </w:tc>
        <w:tc>
          <w:tcPr>
            <w:tcW w:w="1479" w:type="dxa"/>
            <w:shd w:val="clear" w:color="auto" w:fill="auto"/>
          </w:tcPr>
          <w:p w:rsidR="008C0566" w:rsidRPr="00CA7955" w:rsidRDefault="007B7F7F" w:rsidP="00CA7955">
            <w:pPr>
              <w:pStyle w:val="a3"/>
              <w:tabs>
                <w:tab w:val="left" w:pos="900"/>
              </w:tabs>
              <w:spacing w:line="360" w:lineRule="auto"/>
              <w:ind w:right="-5"/>
              <w:jc w:val="center"/>
              <w:rPr>
                <w:sz w:val="20"/>
                <w:szCs w:val="20"/>
              </w:rPr>
            </w:pPr>
            <w:r w:rsidRPr="00CA7955">
              <w:rPr>
                <w:sz w:val="20"/>
                <w:szCs w:val="20"/>
              </w:rPr>
              <w:t>17679</w:t>
            </w:r>
          </w:p>
        </w:tc>
      </w:tr>
      <w:tr w:rsidR="00832850" w:rsidRPr="00CA7955" w:rsidTr="00CA7955">
        <w:tc>
          <w:tcPr>
            <w:tcW w:w="2599" w:type="dxa"/>
            <w:shd w:val="clear" w:color="auto" w:fill="auto"/>
          </w:tcPr>
          <w:p w:rsidR="008C0566" w:rsidRPr="00CA7955" w:rsidRDefault="008C0566" w:rsidP="00CA7955">
            <w:pPr>
              <w:pStyle w:val="a3"/>
              <w:tabs>
                <w:tab w:val="left" w:pos="900"/>
              </w:tabs>
              <w:spacing w:line="360" w:lineRule="auto"/>
              <w:ind w:right="-5"/>
              <w:rPr>
                <w:b/>
                <w:sz w:val="20"/>
                <w:szCs w:val="20"/>
              </w:rPr>
            </w:pPr>
            <w:r w:rsidRPr="00CA7955">
              <w:rPr>
                <w:b/>
                <w:sz w:val="20"/>
                <w:szCs w:val="20"/>
              </w:rPr>
              <w:t>Отчисления от зарплаты</w:t>
            </w:r>
          </w:p>
        </w:tc>
        <w:tc>
          <w:tcPr>
            <w:tcW w:w="969" w:type="dxa"/>
            <w:shd w:val="clear" w:color="auto" w:fill="auto"/>
          </w:tcPr>
          <w:p w:rsidR="008C0566" w:rsidRPr="00CA7955" w:rsidRDefault="00832850" w:rsidP="00CA7955">
            <w:pPr>
              <w:pStyle w:val="a3"/>
              <w:tabs>
                <w:tab w:val="left" w:pos="900"/>
              </w:tabs>
              <w:spacing w:line="360" w:lineRule="auto"/>
              <w:ind w:right="-5"/>
              <w:jc w:val="center"/>
              <w:rPr>
                <w:sz w:val="20"/>
                <w:szCs w:val="20"/>
              </w:rPr>
            </w:pPr>
            <w:r w:rsidRPr="00CA7955">
              <w:rPr>
                <w:sz w:val="20"/>
                <w:szCs w:val="20"/>
              </w:rPr>
              <w:t>2495</w:t>
            </w:r>
          </w:p>
        </w:tc>
        <w:tc>
          <w:tcPr>
            <w:tcW w:w="1043" w:type="dxa"/>
            <w:shd w:val="clear" w:color="auto" w:fill="auto"/>
          </w:tcPr>
          <w:p w:rsidR="008C0566" w:rsidRPr="00CA7955" w:rsidRDefault="00832850" w:rsidP="00CA7955">
            <w:pPr>
              <w:pStyle w:val="a3"/>
              <w:tabs>
                <w:tab w:val="left" w:pos="900"/>
              </w:tabs>
              <w:spacing w:line="360" w:lineRule="auto"/>
              <w:ind w:right="-5"/>
              <w:jc w:val="center"/>
              <w:rPr>
                <w:sz w:val="20"/>
                <w:szCs w:val="20"/>
              </w:rPr>
            </w:pPr>
            <w:r w:rsidRPr="00CA7955">
              <w:rPr>
                <w:sz w:val="20"/>
                <w:szCs w:val="20"/>
              </w:rPr>
              <w:t>1672</w:t>
            </w:r>
          </w:p>
        </w:tc>
        <w:tc>
          <w:tcPr>
            <w:tcW w:w="2157" w:type="dxa"/>
            <w:shd w:val="clear" w:color="auto" w:fill="auto"/>
          </w:tcPr>
          <w:p w:rsidR="008C0566" w:rsidRPr="00CA7955" w:rsidRDefault="00832850" w:rsidP="00CA7955">
            <w:pPr>
              <w:pStyle w:val="a3"/>
              <w:tabs>
                <w:tab w:val="left" w:pos="900"/>
              </w:tabs>
              <w:spacing w:line="360" w:lineRule="auto"/>
              <w:ind w:right="-5"/>
              <w:jc w:val="right"/>
              <w:rPr>
                <w:sz w:val="20"/>
                <w:szCs w:val="20"/>
              </w:rPr>
            </w:pPr>
            <w:r w:rsidRPr="00CA7955">
              <w:rPr>
                <w:sz w:val="20"/>
                <w:szCs w:val="20"/>
              </w:rPr>
              <w:t>+823</w:t>
            </w:r>
          </w:p>
        </w:tc>
        <w:tc>
          <w:tcPr>
            <w:tcW w:w="1324" w:type="dxa"/>
            <w:shd w:val="clear" w:color="auto" w:fill="auto"/>
          </w:tcPr>
          <w:p w:rsidR="008C0566" w:rsidRPr="00CA7955" w:rsidRDefault="00832850" w:rsidP="00CA7955">
            <w:pPr>
              <w:pStyle w:val="a3"/>
              <w:tabs>
                <w:tab w:val="left" w:pos="900"/>
              </w:tabs>
              <w:spacing w:line="360" w:lineRule="auto"/>
              <w:ind w:right="-5"/>
              <w:jc w:val="right"/>
              <w:rPr>
                <w:sz w:val="20"/>
                <w:szCs w:val="20"/>
              </w:rPr>
            </w:pPr>
            <w:r w:rsidRPr="00CA7955">
              <w:rPr>
                <w:sz w:val="20"/>
                <w:szCs w:val="20"/>
              </w:rPr>
              <w:t>+49,0</w:t>
            </w:r>
          </w:p>
        </w:tc>
        <w:tc>
          <w:tcPr>
            <w:tcW w:w="1479" w:type="dxa"/>
            <w:shd w:val="clear" w:color="auto" w:fill="auto"/>
          </w:tcPr>
          <w:p w:rsidR="008C0566" w:rsidRPr="00CA7955" w:rsidRDefault="007B7F7F" w:rsidP="00CA7955">
            <w:pPr>
              <w:pStyle w:val="a3"/>
              <w:tabs>
                <w:tab w:val="left" w:pos="900"/>
              </w:tabs>
              <w:spacing w:line="360" w:lineRule="auto"/>
              <w:ind w:right="-5"/>
              <w:jc w:val="center"/>
              <w:rPr>
                <w:sz w:val="20"/>
                <w:szCs w:val="20"/>
              </w:rPr>
            </w:pPr>
            <w:r w:rsidRPr="00CA7955">
              <w:rPr>
                <w:sz w:val="20"/>
                <w:szCs w:val="20"/>
              </w:rPr>
              <w:t>3228</w:t>
            </w:r>
          </w:p>
        </w:tc>
      </w:tr>
      <w:tr w:rsidR="00832850" w:rsidRPr="00CA7955" w:rsidTr="00CA7955">
        <w:tc>
          <w:tcPr>
            <w:tcW w:w="2599" w:type="dxa"/>
            <w:shd w:val="clear" w:color="auto" w:fill="auto"/>
          </w:tcPr>
          <w:p w:rsidR="008C0566" w:rsidRPr="00CA7955" w:rsidRDefault="008C0566" w:rsidP="00CA7955">
            <w:pPr>
              <w:pStyle w:val="a3"/>
              <w:tabs>
                <w:tab w:val="left" w:pos="900"/>
              </w:tabs>
              <w:spacing w:line="360" w:lineRule="auto"/>
              <w:ind w:right="-5"/>
              <w:rPr>
                <w:b/>
                <w:sz w:val="20"/>
                <w:szCs w:val="20"/>
              </w:rPr>
            </w:pPr>
            <w:r w:rsidRPr="00CA7955">
              <w:rPr>
                <w:b/>
                <w:sz w:val="20"/>
                <w:szCs w:val="20"/>
              </w:rPr>
              <w:t>Амортизационн</w:t>
            </w:r>
            <w:r w:rsidR="00832850" w:rsidRPr="00CA7955">
              <w:rPr>
                <w:b/>
                <w:sz w:val="20"/>
                <w:szCs w:val="20"/>
              </w:rPr>
              <w:t>ы</w:t>
            </w:r>
            <w:r w:rsidRPr="00CA7955">
              <w:rPr>
                <w:b/>
                <w:sz w:val="20"/>
                <w:szCs w:val="20"/>
              </w:rPr>
              <w:t>е отчисления</w:t>
            </w:r>
          </w:p>
        </w:tc>
        <w:tc>
          <w:tcPr>
            <w:tcW w:w="969" w:type="dxa"/>
            <w:shd w:val="clear" w:color="auto" w:fill="auto"/>
          </w:tcPr>
          <w:p w:rsidR="008C0566" w:rsidRPr="00CA7955" w:rsidRDefault="00832850" w:rsidP="00CA7955">
            <w:pPr>
              <w:pStyle w:val="a3"/>
              <w:tabs>
                <w:tab w:val="left" w:pos="900"/>
              </w:tabs>
              <w:spacing w:line="360" w:lineRule="auto"/>
              <w:ind w:right="-5"/>
              <w:jc w:val="center"/>
              <w:rPr>
                <w:sz w:val="20"/>
                <w:szCs w:val="20"/>
              </w:rPr>
            </w:pPr>
            <w:r w:rsidRPr="00CA7955">
              <w:rPr>
                <w:sz w:val="20"/>
                <w:szCs w:val="20"/>
              </w:rPr>
              <w:t>239</w:t>
            </w:r>
          </w:p>
        </w:tc>
        <w:tc>
          <w:tcPr>
            <w:tcW w:w="1043" w:type="dxa"/>
            <w:shd w:val="clear" w:color="auto" w:fill="auto"/>
          </w:tcPr>
          <w:p w:rsidR="008C0566" w:rsidRPr="00CA7955" w:rsidRDefault="00832850" w:rsidP="00CA7955">
            <w:pPr>
              <w:pStyle w:val="a3"/>
              <w:tabs>
                <w:tab w:val="left" w:pos="900"/>
              </w:tabs>
              <w:spacing w:line="360" w:lineRule="auto"/>
              <w:ind w:right="-5"/>
              <w:jc w:val="center"/>
              <w:rPr>
                <w:sz w:val="20"/>
                <w:szCs w:val="20"/>
              </w:rPr>
            </w:pPr>
            <w:r w:rsidRPr="00CA7955">
              <w:rPr>
                <w:sz w:val="20"/>
                <w:szCs w:val="20"/>
              </w:rPr>
              <w:t>189</w:t>
            </w:r>
          </w:p>
        </w:tc>
        <w:tc>
          <w:tcPr>
            <w:tcW w:w="2157" w:type="dxa"/>
            <w:shd w:val="clear" w:color="auto" w:fill="auto"/>
          </w:tcPr>
          <w:p w:rsidR="008C0566" w:rsidRPr="00CA7955" w:rsidRDefault="00832850" w:rsidP="00CA7955">
            <w:pPr>
              <w:pStyle w:val="a3"/>
              <w:tabs>
                <w:tab w:val="left" w:pos="900"/>
              </w:tabs>
              <w:spacing w:line="360" w:lineRule="auto"/>
              <w:ind w:right="-5"/>
              <w:jc w:val="right"/>
              <w:rPr>
                <w:sz w:val="20"/>
                <w:szCs w:val="20"/>
              </w:rPr>
            </w:pPr>
            <w:r w:rsidRPr="00CA7955">
              <w:rPr>
                <w:sz w:val="20"/>
                <w:szCs w:val="20"/>
              </w:rPr>
              <w:t>+50</w:t>
            </w:r>
          </w:p>
        </w:tc>
        <w:tc>
          <w:tcPr>
            <w:tcW w:w="1324" w:type="dxa"/>
            <w:shd w:val="clear" w:color="auto" w:fill="auto"/>
          </w:tcPr>
          <w:p w:rsidR="008C0566" w:rsidRPr="00CA7955" w:rsidRDefault="00832850" w:rsidP="00CA7955">
            <w:pPr>
              <w:pStyle w:val="a3"/>
              <w:tabs>
                <w:tab w:val="left" w:pos="900"/>
              </w:tabs>
              <w:spacing w:line="360" w:lineRule="auto"/>
              <w:ind w:right="-5"/>
              <w:jc w:val="right"/>
              <w:rPr>
                <w:sz w:val="20"/>
                <w:szCs w:val="20"/>
              </w:rPr>
            </w:pPr>
            <w:r w:rsidRPr="00CA7955">
              <w:rPr>
                <w:sz w:val="20"/>
                <w:szCs w:val="20"/>
              </w:rPr>
              <w:t>+26,5</w:t>
            </w:r>
          </w:p>
        </w:tc>
        <w:tc>
          <w:tcPr>
            <w:tcW w:w="1479" w:type="dxa"/>
            <w:shd w:val="clear" w:color="auto" w:fill="auto"/>
          </w:tcPr>
          <w:p w:rsidR="008C0566" w:rsidRPr="00CA7955" w:rsidRDefault="007B7F7F" w:rsidP="00CA7955">
            <w:pPr>
              <w:pStyle w:val="a3"/>
              <w:tabs>
                <w:tab w:val="left" w:pos="900"/>
              </w:tabs>
              <w:spacing w:line="360" w:lineRule="auto"/>
              <w:ind w:right="-5"/>
              <w:jc w:val="center"/>
              <w:rPr>
                <w:sz w:val="20"/>
                <w:szCs w:val="20"/>
              </w:rPr>
            </w:pPr>
            <w:r w:rsidRPr="00CA7955">
              <w:rPr>
                <w:sz w:val="20"/>
                <w:szCs w:val="20"/>
              </w:rPr>
              <w:t>512</w:t>
            </w:r>
          </w:p>
        </w:tc>
      </w:tr>
      <w:tr w:rsidR="00832850" w:rsidRPr="00CA7955" w:rsidTr="00CA7955">
        <w:tc>
          <w:tcPr>
            <w:tcW w:w="2599" w:type="dxa"/>
            <w:shd w:val="clear" w:color="auto" w:fill="auto"/>
          </w:tcPr>
          <w:p w:rsidR="00832850" w:rsidRPr="00CA7955" w:rsidRDefault="00832850" w:rsidP="00CA7955">
            <w:pPr>
              <w:pStyle w:val="a3"/>
              <w:tabs>
                <w:tab w:val="left" w:pos="900"/>
              </w:tabs>
              <w:spacing w:line="360" w:lineRule="auto"/>
              <w:ind w:right="-5"/>
              <w:rPr>
                <w:b/>
                <w:sz w:val="20"/>
                <w:szCs w:val="20"/>
              </w:rPr>
            </w:pPr>
            <w:r w:rsidRPr="00CA7955">
              <w:rPr>
                <w:b/>
                <w:sz w:val="20"/>
                <w:szCs w:val="20"/>
              </w:rPr>
              <w:t>Командировочные расходы</w:t>
            </w:r>
          </w:p>
        </w:tc>
        <w:tc>
          <w:tcPr>
            <w:tcW w:w="969" w:type="dxa"/>
            <w:shd w:val="clear" w:color="auto" w:fill="auto"/>
          </w:tcPr>
          <w:p w:rsidR="00832850" w:rsidRPr="00CA7955" w:rsidRDefault="00832850" w:rsidP="00CA7955">
            <w:pPr>
              <w:pStyle w:val="a3"/>
              <w:tabs>
                <w:tab w:val="left" w:pos="900"/>
              </w:tabs>
              <w:spacing w:line="360" w:lineRule="auto"/>
              <w:ind w:right="-5"/>
              <w:jc w:val="center"/>
              <w:rPr>
                <w:sz w:val="20"/>
                <w:szCs w:val="20"/>
              </w:rPr>
            </w:pPr>
            <w:r w:rsidRPr="00CA7955">
              <w:rPr>
                <w:sz w:val="20"/>
                <w:szCs w:val="20"/>
              </w:rPr>
              <w:t>1357</w:t>
            </w:r>
          </w:p>
        </w:tc>
        <w:tc>
          <w:tcPr>
            <w:tcW w:w="1043" w:type="dxa"/>
            <w:shd w:val="clear" w:color="auto" w:fill="auto"/>
          </w:tcPr>
          <w:p w:rsidR="00832850" w:rsidRPr="00CA7955" w:rsidRDefault="00832850" w:rsidP="00CA7955">
            <w:pPr>
              <w:pStyle w:val="a3"/>
              <w:tabs>
                <w:tab w:val="left" w:pos="900"/>
              </w:tabs>
              <w:spacing w:line="360" w:lineRule="auto"/>
              <w:ind w:right="-5"/>
              <w:jc w:val="center"/>
              <w:rPr>
                <w:sz w:val="20"/>
                <w:szCs w:val="20"/>
              </w:rPr>
            </w:pPr>
            <w:r w:rsidRPr="00CA7955">
              <w:rPr>
                <w:sz w:val="20"/>
                <w:szCs w:val="20"/>
              </w:rPr>
              <w:t>1247</w:t>
            </w:r>
          </w:p>
        </w:tc>
        <w:tc>
          <w:tcPr>
            <w:tcW w:w="2157" w:type="dxa"/>
            <w:shd w:val="clear" w:color="auto" w:fill="auto"/>
          </w:tcPr>
          <w:p w:rsidR="00832850" w:rsidRPr="00CA7955" w:rsidRDefault="00832850" w:rsidP="00CA7955">
            <w:pPr>
              <w:pStyle w:val="a3"/>
              <w:tabs>
                <w:tab w:val="left" w:pos="900"/>
              </w:tabs>
              <w:spacing w:line="360" w:lineRule="auto"/>
              <w:ind w:right="-5"/>
              <w:jc w:val="right"/>
              <w:rPr>
                <w:sz w:val="20"/>
                <w:szCs w:val="20"/>
              </w:rPr>
            </w:pPr>
            <w:r w:rsidRPr="00CA7955">
              <w:rPr>
                <w:sz w:val="20"/>
                <w:szCs w:val="20"/>
              </w:rPr>
              <w:t>+110</w:t>
            </w:r>
          </w:p>
        </w:tc>
        <w:tc>
          <w:tcPr>
            <w:tcW w:w="1324" w:type="dxa"/>
            <w:shd w:val="clear" w:color="auto" w:fill="auto"/>
          </w:tcPr>
          <w:p w:rsidR="00832850" w:rsidRPr="00CA7955" w:rsidRDefault="00832850" w:rsidP="00CA7955">
            <w:pPr>
              <w:pStyle w:val="a3"/>
              <w:tabs>
                <w:tab w:val="left" w:pos="900"/>
              </w:tabs>
              <w:spacing w:line="360" w:lineRule="auto"/>
              <w:ind w:right="-5"/>
              <w:jc w:val="right"/>
              <w:rPr>
                <w:sz w:val="20"/>
                <w:szCs w:val="20"/>
              </w:rPr>
            </w:pPr>
            <w:r w:rsidRPr="00CA7955">
              <w:rPr>
                <w:sz w:val="20"/>
                <w:szCs w:val="20"/>
              </w:rPr>
              <w:t>+8,8</w:t>
            </w:r>
          </w:p>
        </w:tc>
        <w:tc>
          <w:tcPr>
            <w:tcW w:w="1479" w:type="dxa"/>
            <w:shd w:val="clear" w:color="auto" w:fill="auto"/>
          </w:tcPr>
          <w:p w:rsidR="00832850" w:rsidRPr="00CA7955" w:rsidRDefault="007B7F7F" w:rsidP="00CA7955">
            <w:pPr>
              <w:pStyle w:val="a3"/>
              <w:tabs>
                <w:tab w:val="left" w:pos="900"/>
              </w:tabs>
              <w:spacing w:line="360" w:lineRule="auto"/>
              <w:ind w:right="-5"/>
              <w:jc w:val="center"/>
              <w:rPr>
                <w:sz w:val="20"/>
                <w:szCs w:val="20"/>
              </w:rPr>
            </w:pPr>
            <w:r w:rsidRPr="00CA7955">
              <w:rPr>
                <w:sz w:val="20"/>
                <w:szCs w:val="20"/>
              </w:rPr>
              <w:t>1923</w:t>
            </w:r>
          </w:p>
        </w:tc>
      </w:tr>
      <w:tr w:rsidR="00832850" w:rsidRPr="00CA7955" w:rsidTr="00CA7955">
        <w:tc>
          <w:tcPr>
            <w:tcW w:w="2599" w:type="dxa"/>
            <w:shd w:val="clear" w:color="auto" w:fill="auto"/>
          </w:tcPr>
          <w:p w:rsidR="008C0566" w:rsidRPr="00CA7955" w:rsidRDefault="00832850" w:rsidP="00CA7955">
            <w:pPr>
              <w:pStyle w:val="a3"/>
              <w:tabs>
                <w:tab w:val="left" w:pos="900"/>
              </w:tabs>
              <w:spacing w:line="360" w:lineRule="auto"/>
              <w:ind w:right="-5"/>
              <w:rPr>
                <w:b/>
                <w:sz w:val="20"/>
                <w:szCs w:val="20"/>
              </w:rPr>
            </w:pPr>
            <w:r w:rsidRPr="00CA7955">
              <w:rPr>
                <w:b/>
                <w:sz w:val="20"/>
                <w:szCs w:val="20"/>
              </w:rPr>
              <w:t>Налог, вкл. в себ/стоимость</w:t>
            </w:r>
          </w:p>
        </w:tc>
        <w:tc>
          <w:tcPr>
            <w:tcW w:w="969" w:type="dxa"/>
            <w:shd w:val="clear" w:color="auto" w:fill="auto"/>
          </w:tcPr>
          <w:p w:rsidR="008C0566" w:rsidRPr="00CA7955" w:rsidRDefault="00832850" w:rsidP="00CA7955">
            <w:pPr>
              <w:pStyle w:val="a3"/>
              <w:tabs>
                <w:tab w:val="left" w:pos="900"/>
              </w:tabs>
              <w:spacing w:line="360" w:lineRule="auto"/>
              <w:ind w:right="-5"/>
              <w:jc w:val="center"/>
              <w:rPr>
                <w:sz w:val="20"/>
                <w:szCs w:val="20"/>
              </w:rPr>
            </w:pPr>
            <w:r w:rsidRPr="00CA7955">
              <w:rPr>
                <w:sz w:val="20"/>
                <w:szCs w:val="20"/>
              </w:rPr>
              <w:t>4710</w:t>
            </w:r>
          </w:p>
        </w:tc>
        <w:tc>
          <w:tcPr>
            <w:tcW w:w="1043" w:type="dxa"/>
            <w:shd w:val="clear" w:color="auto" w:fill="auto"/>
          </w:tcPr>
          <w:p w:rsidR="008C0566" w:rsidRPr="00CA7955" w:rsidRDefault="00832850" w:rsidP="00CA7955">
            <w:pPr>
              <w:pStyle w:val="a3"/>
              <w:tabs>
                <w:tab w:val="left" w:pos="900"/>
              </w:tabs>
              <w:spacing w:line="360" w:lineRule="auto"/>
              <w:ind w:right="-5"/>
              <w:jc w:val="center"/>
              <w:rPr>
                <w:sz w:val="20"/>
                <w:szCs w:val="20"/>
              </w:rPr>
            </w:pPr>
            <w:r w:rsidRPr="00CA7955">
              <w:rPr>
                <w:sz w:val="20"/>
                <w:szCs w:val="20"/>
              </w:rPr>
              <w:t>3831</w:t>
            </w:r>
          </w:p>
        </w:tc>
        <w:tc>
          <w:tcPr>
            <w:tcW w:w="2157" w:type="dxa"/>
            <w:shd w:val="clear" w:color="auto" w:fill="auto"/>
          </w:tcPr>
          <w:p w:rsidR="008C0566" w:rsidRPr="00CA7955" w:rsidRDefault="00832850" w:rsidP="00CA7955">
            <w:pPr>
              <w:pStyle w:val="a3"/>
              <w:tabs>
                <w:tab w:val="left" w:pos="900"/>
              </w:tabs>
              <w:spacing w:line="360" w:lineRule="auto"/>
              <w:ind w:right="-5"/>
              <w:jc w:val="right"/>
              <w:rPr>
                <w:sz w:val="20"/>
                <w:szCs w:val="20"/>
              </w:rPr>
            </w:pPr>
            <w:r w:rsidRPr="00CA7955">
              <w:rPr>
                <w:sz w:val="20"/>
                <w:szCs w:val="20"/>
              </w:rPr>
              <w:t>+879</w:t>
            </w:r>
          </w:p>
        </w:tc>
        <w:tc>
          <w:tcPr>
            <w:tcW w:w="1324" w:type="dxa"/>
            <w:shd w:val="clear" w:color="auto" w:fill="auto"/>
          </w:tcPr>
          <w:p w:rsidR="008C0566" w:rsidRPr="00CA7955" w:rsidRDefault="00832850" w:rsidP="00CA7955">
            <w:pPr>
              <w:pStyle w:val="a3"/>
              <w:tabs>
                <w:tab w:val="left" w:pos="900"/>
              </w:tabs>
              <w:spacing w:line="360" w:lineRule="auto"/>
              <w:ind w:right="-5"/>
              <w:jc w:val="right"/>
              <w:rPr>
                <w:sz w:val="20"/>
                <w:szCs w:val="20"/>
              </w:rPr>
            </w:pPr>
            <w:r w:rsidRPr="00CA7955">
              <w:rPr>
                <w:sz w:val="20"/>
                <w:szCs w:val="20"/>
              </w:rPr>
              <w:t>+22,9</w:t>
            </w:r>
          </w:p>
        </w:tc>
        <w:tc>
          <w:tcPr>
            <w:tcW w:w="1479" w:type="dxa"/>
            <w:shd w:val="clear" w:color="auto" w:fill="auto"/>
          </w:tcPr>
          <w:p w:rsidR="008C0566" w:rsidRPr="00CA7955" w:rsidRDefault="007B7F7F" w:rsidP="00CA7955">
            <w:pPr>
              <w:pStyle w:val="a3"/>
              <w:tabs>
                <w:tab w:val="left" w:pos="900"/>
              </w:tabs>
              <w:spacing w:line="360" w:lineRule="auto"/>
              <w:ind w:right="-5"/>
              <w:jc w:val="center"/>
              <w:rPr>
                <w:sz w:val="20"/>
                <w:szCs w:val="20"/>
              </w:rPr>
            </w:pPr>
            <w:r w:rsidRPr="00CA7955">
              <w:rPr>
                <w:sz w:val="20"/>
                <w:szCs w:val="20"/>
              </w:rPr>
              <w:t>1139</w:t>
            </w:r>
          </w:p>
        </w:tc>
      </w:tr>
      <w:tr w:rsidR="00832850" w:rsidRPr="00CA7955" w:rsidTr="00CA7955">
        <w:tc>
          <w:tcPr>
            <w:tcW w:w="2599" w:type="dxa"/>
            <w:shd w:val="clear" w:color="auto" w:fill="auto"/>
          </w:tcPr>
          <w:p w:rsidR="008C0566" w:rsidRPr="00CA7955" w:rsidRDefault="00832850" w:rsidP="00CA7955">
            <w:pPr>
              <w:pStyle w:val="a3"/>
              <w:tabs>
                <w:tab w:val="left" w:pos="900"/>
              </w:tabs>
              <w:spacing w:line="360" w:lineRule="auto"/>
              <w:ind w:right="-5"/>
              <w:rPr>
                <w:b/>
                <w:sz w:val="20"/>
                <w:szCs w:val="20"/>
              </w:rPr>
            </w:pPr>
            <w:r w:rsidRPr="00CA7955">
              <w:rPr>
                <w:b/>
                <w:sz w:val="20"/>
                <w:szCs w:val="20"/>
              </w:rPr>
              <w:t>Услуги банков</w:t>
            </w:r>
          </w:p>
        </w:tc>
        <w:tc>
          <w:tcPr>
            <w:tcW w:w="969" w:type="dxa"/>
            <w:shd w:val="clear" w:color="auto" w:fill="auto"/>
          </w:tcPr>
          <w:p w:rsidR="008C0566" w:rsidRPr="00CA7955" w:rsidRDefault="00832850" w:rsidP="00CA7955">
            <w:pPr>
              <w:pStyle w:val="a3"/>
              <w:tabs>
                <w:tab w:val="left" w:pos="900"/>
              </w:tabs>
              <w:spacing w:line="360" w:lineRule="auto"/>
              <w:ind w:right="-5"/>
              <w:jc w:val="center"/>
              <w:rPr>
                <w:sz w:val="20"/>
                <w:szCs w:val="20"/>
              </w:rPr>
            </w:pPr>
            <w:r w:rsidRPr="00CA7955">
              <w:rPr>
                <w:sz w:val="20"/>
                <w:szCs w:val="20"/>
              </w:rPr>
              <w:t>39</w:t>
            </w:r>
          </w:p>
        </w:tc>
        <w:tc>
          <w:tcPr>
            <w:tcW w:w="1043" w:type="dxa"/>
            <w:shd w:val="clear" w:color="auto" w:fill="auto"/>
          </w:tcPr>
          <w:p w:rsidR="008C0566" w:rsidRPr="00CA7955" w:rsidRDefault="00832850" w:rsidP="00CA7955">
            <w:pPr>
              <w:pStyle w:val="a3"/>
              <w:tabs>
                <w:tab w:val="left" w:pos="900"/>
              </w:tabs>
              <w:spacing w:line="360" w:lineRule="auto"/>
              <w:ind w:right="-5"/>
              <w:jc w:val="center"/>
              <w:rPr>
                <w:sz w:val="20"/>
                <w:szCs w:val="20"/>
              </w:rPr>
            </w:pPr>
            <w:r w:rsidRPr="00CA7955">
              <w:rPr>
                <w:sz w:val="20"/>
                <w:szCs w:val="20"/>
              </w:rPr>
              <w:t>8</w:t>
            </w:r>
          </w:p>
        </w:tc>
        <w:tc>
          <w:tcPr>
            <w:tcW w:w="2157" w:type="dxa"/>
            <w:shd w:val="clear" w:color="auto" w:fill="auto"/>
          </w:tcPr>
          <w:p w:rsidR="008C0566" w:rsidRPr="00CA7955" w:rsidRDefault="00832850" w:rsidP="00CA7955">
            <w:pPr>
              <w:pStyle w:val="a3"/>
              <w:tabs>
                <w:tab w:val="left" w:pos="900"/>
              </w:tabs>
              <w:spacing w:line="360" w:lineRule="auto"/>
              <w:ind w:right="-5"/>
              <w:jc w:val="right"/>
              <w:rPr>
                <w:sz w:val="20"/>
                <w:szCs w:val="20"/>
              </w:rPr>
            </w:pPr>
            <w:r w:rsidRPr="00CA7955">
              <w:rPr>
                <w:sz w:val="20"/>
                <w:szCs w:val="20"/>
              </w:rPr>
              <w:t>+31</w:t>
            </w:r>
          </w:p>
        </w:tc>
        <w:tc>
          <w:tcPr>
            <w:tcW w:w="1324" w:type="dxa"/>
            <w:shd w:val="clear" w:color="auto" w:fill="auto"/>
          </w:tcPr>
          <w:p w:rsidR="008C0566" w:rsidRPr="00CA7955" w:rsidRDefault="00832850" w:rsidP="00CA7955">
            <w:pPr>
              <w:pStyle w:val="a3"/>
              <w:tabs>
                <w:tab w:val="left" w:pos="900"/>
              </w:tabs>
              <w:spacing w:line="360" w:lineRule="auto"/>
              <w:ind w:right="-5"/>
              <w:jc w:val="right"/>
              <w:rPr>
                <w:sz w:val="20"/>
                <w:szCs w:val="20"/>
              </w:rPr>
            </w:pPr>
            <w:r w:rsidRPr="00CA7955">
              <w:rPr>
                <w:sz w:val="20"/>
                <w:szCs w:val="20"/>
              </w:rPr>
              <w:t>+387,5</w:t>
            </w:r>
          </w:p>
        </w:tc>
        <w:tc>
          <w:tcPr>
            <w:tcW w:w="1479" w:type="dxa"/>
            <w:shd w:val="clear" w:color="auto" w:fill="auto"/>
          </w:tcPr>
          <w:p w:rsidR="008C0566" w:rsidRPr="00CA7955" w:rsidRDefault="007B7F7F" w:rsidP="00CA7955">
            <w:pPr>
              <w:pStyle w:val="a3"/>
              <w:tabs>
                <w:tab w:val="left" w:pos="900"/>
              </w:tabs>
              <w:spacing w:line="360" w:lineRule="auto"/>
              <w:ind w:right="-5"/>
              <w:jc w:val="center"/>
              <w:rPr>
                <w:sz w:val="20"/>
                <w:szCs w:val="20"/>
              </w:rPr>
            </w:pPr>
            <w:r w:rsidRPr="00CA7955">
              <w:rPr>
                <w:sz w:val="20"/>
                <w:szCs w:val="20"/>
              </w:rPr>
              <w:t>344</w:t>
            </w:r>
          </w:p>
        </w:tc>
      </w:tr>
      <w:tr w:rsidR="00832850" w:rsidRPr="00CA7955" w:rsidTr="00CA7955">
        <w:tc>
          <w:tcPr>
            <w:tcW w:w="2599" w:type="dxa"/>
            <w:shd w:val="clear" w:color="auto" w:fill="auto"/>
          </w:tcPr>
          <w:p w:rsidR="008C0566" w:rsidRPr="00CA7955" w:rsidRDefault="00832850" w:rsidP="00CA7955">
            <w:pPr>
              <w:pStyle w:val="a3"/>
              <w:tabs>
                <w:tab w:val="left" w:pos="900"/>
              </w:tabs>
              <w:spacing w:line="360" w:lineRule="auto"/>
              <w:ind w:right="-5"/>
              <w:rPr>
                <w:b/>
                <w:sz w:val="20"/>
                <w:szCs w:val="20"/>
              </w:rPr>
            </w:pPr>
            <w:r w:rsidRPr="00CA7955">
              <w:rPr>
                <w:b/>
                <w:sz w:val="20"/>
                <w:szCs w:val="20"/>
              </w:rPr>
              <w:t>Прочие расходы</w:t>
            </w:r>
          </w:p>
        </w:tc>
        <w:tc>
          <w:tcPr>
            <w:tcW w:w="969" w:type="dxa"/>
            <w:shd w:val="clear" w:color="auto" w:fill="auto"/>
          </w:tcPr>
          <w:p w:rsidR="008C0566" w:rsidRPr="00CA7955" w:rsidRDefault="00832850" w:rsidP="00CA7955">
            <w:pPr>
              <w:pStyle w:val="a3"/>
              <w:tabs>
                <w:tab w:val="left" w:pos="900"/>
              </w:tabs>
              <w:spacing w:line="360" w:lineRule="auto"/>
              <w:ind w:right="-5"/>
              <w:jc w:val="center"/>
              <w:rPr>
                <w:sz w:val="20"/>
                <w:szCs w:val="20"/>
              </w:rPr>
            </w:pPr>
            <w:r w:rsidRPr="00CA7955">
              <w:rPr>
                <w:sz w:val="20"/>
                <w:szCs w:val="20"/>
              </w:rPr>
              <w:t>5067</w:t>
            </w:r>
          </w:p>
        </w:tc>
        <w:tc>
          <w:tcPr>
            <w:tcW w:w="1043" w:type="dxa"/>
            <w:shd w:val="clear" w:color="auto" w:fill="auto"/>
          </w:tcPr>
          <w:p w:rsidR="008C0566" w:rsidRPr="00CA7955" w:rsidRDefault="00832850" w:rsidP="00CA7955">
            <w:pPr>
              <w:pStyle w:val="a3"/>
              <w:tabs>
                <w:tab w:val="left" w:pos="900"/>
              </w:tabs>
              <w:spacing w:line="360" w:lineRule="auto"/>
              <w:ind w:right="-5"/>
              <w:jc w:val="center"/>
              <w:rPr>
                <w:sz w:val="20"/>
                <w:szCs w:val="20"/>
              </w:rPr>
            </w:pPr>
            <w:r w:rsidRPr="00CA7955">
              <w:rPr>
                <w:sz w:val="20"/>
                <w:szCs w:val="20"/>
              </w:rPr>
              <w:t>3550</w:t>
            </w:r>
          </w:p>
        </w:tc>
        <w:tc>
          <w:tcPr>
            <w:tcW w:w="2157" w:type="dxa"/>
            <w:shd w:val="clear" w:color="auto" w:fill="auto"/>
          </w:tcPr>
          <w:p w:rsidR="008C0566" w:rsidRPr="00CA7955" w:rsidRDefault="00832850" w:rsidP="00CA7955">
            <w:pPr>
              <w:pStyle w:val="a3"/>
              <w:tabs>
                <w:tab w:val="left" w:pos="900"/>
              </w:tabs>
              <w:spacing w:line="360" w:lineRule="auto"/>
              <w:ind w:right="-5"/>
              <w:jc w:val="right"/>
              <w:rPr>
                <w:sz w:val="20"/>
                <w:szCs w:val="20"/>
              </w:rPr>
            </w:pPr>
            <w:r w:rsidRPr="00CA7955">
              <w:rPr>
                <w:sz w:val="20"/>
                <w:szCs w:val="20"/>
              </w:rPr>
              <w:t>+1517</w:t>
            </w:r>
          </w:p>
        </w:tc>
        <w:tc>
          <w:tcPr>
            <w:tcW w:w="1324" w:type="dxa"/>
            <w:shd w:val="clear" w:color="auto" w:fill="auto"/>
          </w:tcPr>
          <w:p w:rsidR="008C0566" w:rsidRPr="00CA7955" w:rsidRDefault="00832850" w:rsidP="00CA7955">
            <w:pPr>
              <w:pStyle w:val="a3"/>
              <w:tabs>
                <w:tab w:val="left" w:pos="900"/>
              </w:tabs>
              <w:spacing w:line="360" w:lineRule="auto"/>
              <w:ind w:right="-5"/>
              <w:jc w:val="right"/>
              <w:rPr>
                <w:sz w:val="20"/>
                <w:szCs w:val="20"/>
              </w:rPr>
            </w:pPr>
            <w:r w:rsidRPr="00CA7955">
              <w:rPr>
                <w:sz w:val="20"/>
                <w:szCs w:val="20"/>
              </w:rPr>
              <w:t>+42,7</w:t>
            </w:r>
          </w:p>
        </w:tc>
        <w:tc>
          <w:tcPr>
            <w:tcW w:w="1479" w:type="dxa"/>
            <w:shd w:val="clear" w:color="auto" w:fill="auto"/>
          </w:tcPr>
          <w:p w:rsidR="008C0566" w:rsidRPr="00CA7955" w:rsidRDefault="007B7F7F" w:rsidP="00CA7955">
            <w:pPr>
              <w:pStyle w:val="a3"/>
              <w:tabs>
                <w:tab w:val="left" w:pos="900"/>
              </w:tabs>
              <w:spacing w:line="360" w:lineRule="auto"/>
              <w:ind w:right="-5"/>
              <w:jc w:val="center"/>
              <w:rPr>
                <w:sz w:val="20"/>
                <w:szCs w:val="20"/>
              </w:rPr>
            </w:pPr>
            <w:r w:rsidRPr="00CA7955">
              <w:rPr>
                <w:sz w:val="20"/>
                <w:szCs w:val="20"/>
              </w:rPr>
              <w:t>1710</w:t>
            </w:r>
          </w:p>
        </w:tc>
      </w:tr>
      <w:tr w:rsidR="00832850" w:rsidRPr="00CA7955" w:rsidTr="00CA7955">
        <w:tc>
          <w:tcPr>
            <w:tcW w:w="2599" w:type="dxa"/>
            <w:shd w:val="clear" w:color="auto" w:fill="auto"/>
          </w:tcPr>
          <w:p w:rsidR="008C0566" w:rsidRPr="00CA7955" w:rsidRDefault="00832850" w:rsidP="00CA7955">
            <w:pPr>
              <w:pStyle w:val="a3"/>
              <w:tabs>
                <w:tab w:val="left" w:pos="900"/>
              </w:tabs>
              <w:spacing w:line="360" w:lineRule="auto"/>
              <w:ind w:right="-5"/>
              <w:rPr>
                <w:b/>
                <w:sz w:val="20"/>
                <w:szCs w:val="20"/>
              </w:rPr>
            </w:pPr>
            <w:r w:rsidRPr="00CA7955">
              <w:rPr>
                <w:b/>
                <w:sz w:val="20"/>
                <w:szCs w:val="20"/>
              </w:rPr>
              <w:t>итого</w:t>
            </w:r>
          </w:p>
        </w:tc>
        <w:tc>
          <w:tcPr>
            <w:tcW w:w="969" w:type="dxa"/>
            <w:shd w:val="clear" w:color="auto" w:fill="auto"/>
          </w:tcPr>
          <w:p w:rsidR="008C0566" w:rsidRPr="00CA7955" w:rsidRDefault="00832850" w:rsidP="00CA7955">
            <w:pPr>
              <w:pStyle w:val="a3"/>
              <w:tabs>
                <w:tab w:val="left" w:pos="900"/>
              </w:tabs>
              <w:spacing w:line="360" w:lineRule="auto"/>
              <w:ind w:right="-5"/>
              <w:jc w:val="center"/>
              <w:rPr>
                <w:sz w:val="20"/>
                <w:szCs w:val="20"/>
              </w:rPr>
            </w:pPr>
            <w:r w:rsidRPr="00CA7955">
              <w:rPr>
                <w:sz w:val="20"/>
                <w:szCs w:val="20"/>
              </w:rPr>
              <w:t>19736</w:t>
            </w:r>
          </w:p>
        </w:tc>
        <w:tc>
          <w:tcPr>
            <w:tcW w:w="1043" w:type="dxa"/>
            <w:shd w:val="clear" w:color="auto" w:fill="auto"/>
          </w:tcPr>
          <w:p w:rsidR="008C0566" w:rsidRPr="00CA7955" w:rsidRDefault="00832850" w:rsidP="00CA7955">
            <w:pPr>
              <w:pStyle w:val="a3"/>
              <w:tabs>
                <w:tab w:val="left" w:pos="900"/>
              </w:tabs>
              <w:spacing w:line="360" w:lineRule="auto"/>
              <w:ind w:right="-5"/>
              <w:jc w:val="center"/>
              <w:rPr>
                <w:sz w:val="20"/>
                <w:szCs w:val="20"/>
              </w:rPr>
            </w:pPr>
            <w:r w:rsidRPr="00CA7955">
              <w:rPr>
                <w:sz w:val="20"/>
                <w:szCs w:val="20"/>
              </w:rPr>
              <w:t>14407</w:t>
            </w:r>
          </w:p>
        </w:tc>
        <w:tc>
          <w:tcPr>
            <w:tcW w:w="2157" w:type="dxa"/>
            <w:shd w:val="clear" w:color="auto" w:fill="auto"/>
          </w:tcPr>
          <w:p w:rsidR="008C0566" w:rsidRPr="00CA7955" w:rsidRDefault="00832850" w:rsidP="00CA7955">
            <w:pPr>
              <w:pStyle w:val="a3"/>
              <w:tabs>
                <w:tab w:val="left" w:pos="900"/>
              </w:tabs>
              <w:spacing w:line="360" w:lineRule="auto"/>
              <w:ind w:right="-5"/>
              <w:jc w:val="right"/>
              <w:rPr>
                <w:sz w:val="20"/>
                <w:szCs w:val="20"/>
              </w:rPr>
            </w:pPr>
            <w:r w:rsidRPr="00CA7955">
              <w:rPr>
                <w:sz w:val="20"/>
                <w:szCs w:val="20"/>
              </w:rPr>
              <w:t>+5329</w:t>
            </w:r>
          </w:p>
        </w:tc>
        <w:tc>
          <w:tcPr>
            <w:tcW w:w="1324" w:type="dxa"/>
            <w:shd w:val="clear" w:color="auto" w:fill="auto"/>
          </w:tcPr>
          <w:p w:rsidR="008C0566" w:rsidRPr="00CA7955" w:rsidRDefault="007B7F7F" w:rsidP="00CA7955">
            <w:pPr>
              <w:pStyle w:val="a3"/>
              <w:tabs>
                <w:tab w:val="left" w:pos="900"/>
              </w:tabs>
              <w:spacing w:line="360" w:lineRule="auto"/>
              <w:ind w:right="-5"/>
              <w:jc w:val="right"/>
              <w:rPr>
                <w:sz w:val="20"/>
                <w:szCs w:val="20"/>
              </w:rPr>
            </w:pPr>
            <w:r w:rsidRPr="00CA7955">
              <w:rPr>
                <w:sz w:val="20"/>
                <w:szCs w:val="20"/>
              </w:rPr>
              <w:t>+377</w:t>
            </w:r>
          </w:p>
        </w:tc>
        <w:tc>
          <w:tcPr>
            <w:tcW w:w="1479" w:type="dxa"/>
            <w:shd w:val="clear" w:color="auto" w:fill="auto"/>
          </w:tcPr>
          <w:p w:rsidR="008C0566" w:rsidRPr="00CA7955" w:rsidRDefault="007B7F7F" w:rsidP="00CA7955">
            <w:pPr>
              <w:pStyle w:val="a3"/>
              <w:tabs>
                <w:tab w:val="left" w:pos="900"/>
              </w:tabs>
              <w:spacing w:line="360" w:lineRule="auto"/>
              <w:ind w:right="-5"/>
              <w:jc w:val="center"/>
              <w:rPr>
                <w:sz w:val="20"/>
                <w:szCs w:val="20"/>
              </w:rPr>
            </w:pPr>
            <w:r w:rsidRPr="00CA7955">
              <w:rPr>
                <w:sz w:val="20"/>
                <w:szCs w:val="20"/>
              </w:rPr>
              <w:t>26535</w:t>
            </w:r>
          </w:p>
        </w:tc>
      </w:tr>
    </w:tbl>
    <w:p w:rsidR="00EC01D6" w:rsidRDefault="00EC01D6" w:rsidP="00EC01D6">
      <w:pPr>
        <w:pStyle w:val="a3"/>
        <w:tabs>
          <w:tab w:val="left" w:pos="900"/>
        </w:tabs>
        <w:spacing w:line="360" w:lineRule="auto"/>
        <w:ind w:right="-5" w:firstLine="709"/>
        <w:jc w:val="center"/>
        <w:rPr>
          <w:b/>
          <w:sz w:val="28"/>
          <w:szCs w:val="28"/>
        </w:rPr>
      </w:pPr>
    </w:p>
    <w:p w:rsidR="00B950D7" w:rsidRPr="00EC01D6" w:rsidRDefault="00B968C8" w:rsidP="00EC01D6">
      <w:pPr>
        <w:pStyle w:val="a3"/>
        <w:tabs>
          <w:tab w:val="left" w:pos="900"/>
        </w:tabs>
        <w:spacing w:line="360" w:lineRule="auto"/>
        <w:ind w:right="-5" w:firstLine="709"/>
        <w:jc w:val="center"/>
        <w:rPr>
          <w:b/>
          <w:sz w:val="28"/>
          <w:szCs w:val="28"/>
        </w:rPr>
      </w:pPr>
      <w:r w:rsidRPr="00EC01D6">
        <w:rPr>
          <w:b/>
          <w:sz w:val="28"/>
          <w:szCs w:val="28"/>
        </w:rPr>
        <w:t>Общехозяйственные расходы</w:t>
      </w:r>
    </w:p>
    <w:p w:rsidR="00B968C8" w:rsidRPr="00EC01D6" w:rsidRDefault="00B968C8" w:rsidP="00EC01D6">
      <w:pPr>
        <w:pStyle w:val="a3"/>
        <w:tabs>
          <w:tab w:val="left" w:pos="900"/>
        </w:tabs>
        <w:spacing w:line="360" w:lineRule="auto"/>
        <w:ind w:right="-5" w:firstLine="709"/>
        <w:jc w:val="both"/>
        <w:rPr>
          <w:sz w:val="28"/>
          <w:szCs w:val="28"/>
        </w:rPr>
      </w:pPr>
      <w:r w:rsidRPr="00EC01D6">
        <w:rPr>
          <w:sz w:val="28"/>
          <w:szCs w:val="28"/>
        </w:rPr>
        <w:t>Сравнивая расхода 2000г. с предыдущим 1999г. следует вывод, что общехозяйственные расходы выросли на 36,9% или 5329 тыс. руб. и по удельному весу в издержках обращения распределяются следующим образом:</w:t>
      </w:r>
    </w:p>
    <w:p w:rsidR="00B968C8" w:rsidRPr="00EC01D6" w:rsidRDefault="00B968C8" w:rsidP="00EC01D6">
      <w:pPr>
        <w:pStyle w:val="a3"/>
        <w:numPr>
          <w:ilvl w:val="0"/>
          <w:numId w:val="14"/>
        </w:numPr>
        <w:tabs>
          <w:tab w:val="left" w:pos="900"/>
        </w:tabs>
        <w:spacing w:line="360" w:lineRule="auto"/>
        <w:ind w:left="0" w:right="-5" w:firstLine="709"/>
        <w:rPr>
          <w:sz w:val="28"/>
          <w:szCs w:val="28"/>
        </w:rPr>
      </w:pPr>
      <w:r w:rsidRPr="00EC01D6">
        <w:rPr>
          <w:sz w:val="28"/>
          <w:szCs w:val="28"/>
        </w:rPr>
        <w:t>заработная плата с отчислениями………………………………42,2%</w:t>
      </w:r>
    </w:p>
    <w:p w:rsidR="00B968C8" w:rsidRPr="00EC01D6" w:rsidRDefault="00B968C8" w:rsidP="00EC01D6">
      <w:pPr>
        <w:pStyle w:val="a3"/>
        <w:numPr>
          <w:ilvl w:val="0"/>
          <w:numId w:val="14"/>
        </w:numPr>
        <w:tabs>
          <w:tab w:val="left" w:pos="900"/>
        </w:tabs>
        <w:spacing w:line="360" w:lineRule="auto"/>
        <w:ind w:left="0" w:right="-5" w:firstLine="709"/>
        <w:rPr>
          <w:sz w:val="28"/>
          <w:szCs w:val="28"/>
        </w:rPr>
      </w:pPr>
      <w:r w:rsidRPr="00EC01D6">
        <w:rPr>
          <w:sz w:val="28"/>
          <w:szCs w:val="28"/>
        </w:rPr>
        <w:t>материалы………………………………………………………..13,2%</w:t>
      </w:r>
    </w:p>
    <w:p w:rsidR="00B968C8" w:rsidRPr="00EC01D6" w:rsidRDefault="00B968C8" w:rsidP="00EC01D6">
      <w:pPr>
        <w:pStyle w:val="a3"/>
        <w:numPr>
          <w:ilvl w:val="0"/>
          <w:numId w:val="14"/>
        </w:numPr>
        <w:tabs>
          <w:tab w:val="left" w:pos="900"/>
        </w:tabs>
        <w:spacing w:line="360" w:lineRule="auto"/>
        <w:ind w:left="0" w:right="-5" w:firstLine="709"/>
        <w:rPr>
          <w:sz w:val="28"/>
          <w:szCs w:val="28"/>
        </w:rPr>
      </w:pPr>
      <w:r w:rsidRPr="00EC01D6">
        <w:rPr>
          <w:sz w:val="28"/>
          <w:szCs w:val="28"/>
        </w:rPr>
        <w:t>командировочные расходы…………………………………….....6,9%</w:t>
      </w:r>
    </w:p>
    <w:p w:rsidR="00B968C8" w:rsidRPr="00EC01D6" w:rsidRDefault="00B968C8" w:rsidP="00EC01D6">
      <w:pPr>
        <w:pStyle w:val="a3"/>
        <w:numPr>
          <w:ilvl w:val="0"/>
          <w:numId w:val="14"/>
        </w:numPr>
        <w:tabs>
          <w:tab w:val="left" w:pos="900"/>
        </w:tabs>
        <w:spacing w:line="360" w:lineRule="auto"/>
        <w:ind w:left="0" w:right="-5" w:firstLine="709"/>
        <w:jc w:val="both"/>
        <w:rPr>
          <w:sz w:val="28"/>
          <w:szCs w:val="28"/>
        </w:rPr>
      </w:pPr>
      <w:r w:rsidRPr="00EC01D6">
        <w:rPr>
          <w:sz w:val="28"/>
          <w:szCs w:val="28"/>
        </w:rPr>
        <w:t>прочие расходы………………………………………………………..</w:t>
      </w:r>
    </w:p>
    <w:p w:rsidR="00B968C8" w:rsidRPr="00EC01D6" w:rsidRDefault="00516EFA" w:rsidP="00EC01D6">
      <w:pPr>
        <w:pStyle w:val="a3"/>
        <w:tabs>
          <w:tab w:val="left" w:pos="0"/>
        </w:tabs>
        <w:spacing w:line="360" w:lineRule="auto"/>
        <w:ind w:right="-5" w:firstLine="709"/>
        <w:jc w:val="both"/>
        <w:rPr>
          <w:sz w:val="28"/>
          <w:szCs w:val="28"/>
        </w:rPr>
      </w:pPr>
      <w:r w:rsidRPr="00EC01D6">
        <w:rPr>
          <w:sz w:val="28"/>
          <w:szCs w:val="28"/>
        </w:rPr>
        <w:t>А</w:t>
      </w:r>
      <w:r w:rsidR="00B968C8" w:rsidRPr="00EC01D6">
        <w:rPr>
          <w:sz w:val="28"/>
          <w:szCs w:val="28"/>
        </w:rPr>
        <w:t>нализируя изменения статей расходов в 2000 году в сравнении с 1999г. следует, что:</w:t>
      </w:r>
    </w:p>
    <w:p w:rsidR="00B968C8" w:rsidRPr="00EC01D6" w:rsidRDefault="00B968C8" w:rsidP="00EC01D6">
      <w:pPr>
        <w:pStyle w:val="a3"/>
        <w:numPr>
          <w:ilvl w:val="0"/>
          <w:numId w:val="22"/>
        </w:numPr>
        <w:tabs>
          <w:tab w:val="clear" w:pos="1800"/>
          <w:tab w:val="left" w:pos="0"/>
          <w:tab w:val="num" w:pos="720"/>
        </w:tabs>
        <w:spacing w:line="360" w:lineRule="auto"/>
        <w:ind w:left="0" w:right="-5" w:firstLine="709"/>
        <w:jc w:val="both"/>
        <w:rPr>
          <w:sz w:val="28"/>
          <w:szCs w:val="28"/>
        </w:rPr>
      </w:pPr>
      <w:r w:rsidRPr="00EC01D6">
        <w:rPr>
          <w:sz w:val="28"/>
          <w:szCs w:val="28"/>
        </w:rPr>
        <w:t>произошло увеличение расходов по заработной плате с отчислениями на 49,0% или 2742 тыс. руб. в связи с пересмотром зарплаты.</w:t>
      </w:r>
    </w:p>
    <w:p w:rsidR="00B968C8" w:rsidRPr="00EC01D6" w:rsidRDefault="000028ED" w:rsidP="00EC01D6">
      <w:pPr>
        <w:pStyle w:val="a3"/>
        <w:numPr>
          <w:ilvl w:val="0"/>
          <w:numId w:val="22"/>
        </w:numPr>
        <w:tabs>
          <w:tab w:val="clear" w:pos="1800"/>
          <w:tab w:val="left" w:pos="0"/>
          <w:tab w:val="num" w:pos="720"/>
        </w:tabs>
        <w:spacing w:line="360" w:lineRule="auto"/>
        <w:ind w:left="0" w:right="-5" w:firstLine="709"/>
        <w:jc w:val="both"/>
        <w:rPr>
          <w:sz w:val="28"/>
          <w:szCs w:val="28"/>
        </w:rPr>
      </w:pPr>
      <w:r w:rsidRPr="00EC01D6">
        <w:rPr>
          <w:sz w:val="28"/>
          <w:szCs w:val="28"/>
        </w:rPr>
        <w:t>командировочные расходы выросли на 8,8% или 110 тыс. руб. в связи с увеличением объемов производства и доставки материалов автотранспортом предприятия.</w:t>
      </w:r>
    </w:p>
    <w:p w:rsidR="000028ED" w:rsidRPr="00EC01D6" w:rsidRDefault="000028ED" w:rsidP="00EC01D6">
      <w:pPr>
        <w:pStyle w:val="a3"/>
        <w:numPr>
          <w:ilvl w:val="0"/>
          <w:numId w:val="22"/>
        </w:numPr>
        <w:tabs>
          <w:tab w:val="clear" w:pos="1800"/>
          <w:tab w:val="left" w:pos="0"/>
          <w:tab w:val="num" w:pos="720"/>
        </w:tabs>
        <w:spacing w:line="360" w:lineRule="auto"/>
        <w:ind w:left="0" w:right="-5" w:firstLine="709"/>
        <w:jc w:val="both"/>
        <w:rPr>
          <w:sz w:val="28"/>
          <w:szCs w:val="28"/>
        </w:rPr>
      </w:pPr>
      <w:r w:rsidRPr="00EC01D6">
        <w:rPr>
          <w:sz w:val="28"/>
          <w:szCs w:val="28"/>
        </w:rPr>
        <w:t>затраты на услуги банков возросли в 4,4 раза или на 30,2 тыс. руб. из-за увеличения денежных операций в банках.</w:t>
      </w:r>
    </w:p>
    <w:p w:rsidR="000028ED" w:rsidRPr="00EC01D6" w:rsidRDefault="000028ED" w:rsidP="00EC01D6">
      <w:pPr>
        <w:pStyle w:val="a3"/>
        <w:tabs>
          <w:tab w:val="left" w:pos="0"/>
        </w:tabs>
        <w:spacing w:line="360" w:lineRule="auto"/>
        <w:ind w:right="-5" w:firstLine="709"/>
        <w:jc w:val="center"/>
        <w:rPr>
          <w:b/>
          <w:sz w:val="28"/>
          <w:szCs w:val="28"/>
        </w:rPr>
      </w:pPr>
      <w:r w:rsidRPr="00EC01D6">
        <w:rPr>
          <w:b/>
          <w:sz w:val="28"/>
          <w:szCs w:val="28"/>
        </w:rPr>
        <w:t>Структура общепроизводственных расходов ОАО «Металлист»</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4"/>
        <w:gridCol w:w="1204"/>
        <w:gridCol w:w="1136"/>
        <w:gridCol w:w="2104"/>
        <w:gridCol w:w="1183"/>
      </w:tblGrid>
      <w:tr w:rsidR="000028ED" w:rsidRPr="00CA7955" w:rsidTr="00CA7955">
        <w:tc>
          <w:tcPr>
            <w:tcW w:w="3764" w:type="dxa"/>
            <w:shd w:val="clear" w:color="auto" w:fill="auto"/>
            <w:vAlign w:val="center"/>
          </w:tcPr>
          <w:p w:rsidR="000028ED" w:rsidRPr="00CA7955" w:rsidRDefault="000028ED" w:rsidP="00CA7955">
            <w:pPr>
              <w:pStyle w:val="a3"/>
              <w:tabs>
                <w:tab w:val="left" w:pos="0"/>
              </w:tabs>
              <w:spacing w:line="360" w:lineRule="auto"/>
              <w:ind w:right="-5"/>
              <w:jc w:val="center"/>
              <w:rPr>
                <w:b/>
                <w:sz w:val="20"/>
                <w:szCs w:val="20"/>
              </w:rPr>
            </w:pPr>
          </w:p>
        </w:tc>
        <w:tc>
          <w:tcPr>
            <w:tcW w:w="1204" w:type="dxa"/>
            <w:shd w:val="clear" w:color="auto" w:fill="auto"/>
            <w:vAlign w:val="center"/>
          </w:tcPr>
          <w:p w:rsidR="000028ED" w:rsidRPr="00CA7955" w:rsidRDefault="00856607" w:rsidP="00CA7955">
            <w:pPr>
              <w:spacing w:line="360" w:lineRule="auto"/>
              <w:jc w:val="center"/>
              <w:rPr>
                <w:b/>
                <w:sz w:val="20"/>
                <w:szCs w:val="20"/>
              </w:rPr>
            </w:pPr>
            <w:r w:rsidRPr="00CA7955">
              <w:rPr>
                <w:b/>
                <w:sz w:val="20"/>
                <w:szCs w:val="20"/>
              </w:rPr>
              <w:t>2000г.</w:t>
            </w:r>
          </w:p>
        </w:tc>
        <w:tc>
          <w:tcPr>
            <w:tcW w:w="1136" w:type="dxa"/>
            <w:shd w:val="clear" w:color="auto" w:fill="auto"/>
            <w:vAlign w:val="center"/>
          </w:tcPr>
          <w:p w:rsidR="000028ED" w:rsidRPr="00CA7955" w:rsidRDefault="00856607" w:rsidP="00CA7955">
            <w:pPr>
              <w:spacing w:line="360" w:lineRule="auto"/>
              <w:jc w:val="center"/>
              <w:rPr>
                <w:b/>
                <w:sz w:val="20"/>
                <w:szCs w:val="20"/>
              </w:rPr>
            </w:pPr>
            <w:r w:rsidRPr="00CA7955">
              <w:rPr>
                <w:b/>
                <w:sz w:val="20"/>
                <w:szCs w:val="20"/>
              </w:rPr>
              <w:t>1999г.</w:t>
            </w:r>
          </w:p>
        </w:tc>
        <w:tc>
          <w:tcPr>
            <w:tcW w:w="2104" w:type="dxa"/>
            <w:shd w:val="clear" w:color="auto" w:fill="auto"/>
            <w:vAlign w:val="center"/>
          </w:tcPr>
          <w:p w:rsidR="000028ED" w:rsidRPr="00CA7955" w:rsidRDefault="00856607" w:rsidP="00CA7955">
            <w:pPr>
              <w:pStyle w:val="a3"/>
              <w:tabs>
                <w:tab w:val="left" w:pos="0"/>
              </w:tabs>
              <w:spacing w:line="360" w:lineRule="auto"/>
              <w:ind w:right="-5"/>
              <w:jc w:val="center"/>
              <w:rPr>
                <w:b/>
                <w:sz w:val="20"/>
                <w:szCs w:val="20"/>
              </w:rPr>
            </w:pPr>
            <w:r w:rsidRPr="00CA7955">
              <w:rPr>
                <w:b/>
                <w:sz w:val="20"/>
                <w:szCs w:val="20"/>
              </w:rPr>
              <w:t>Увеличение затрат в суммовом выражении</w:t>
            </w:r>
          </w:p>
        </w:tc>
        <w:tc>
          <w:tcPr>
            <w:tcW w:w="1183" w:type="dxa"/>
            <w:shd w:val="clear" w:color="auto" w:fill="auto"/>
            <w:vAlign w:val="center"/>
          </w:tcPr>
          <w:p w:rsidR="000028ED" w:rsidRPr="00CA7955" w:rsidRDefault="00856607" w:rsidP="00CA7955">
            <w:pPr>
              <w:pStyle w:val="a3"/>
              <w:tabs>
                <w:tab w:val="left" w:pos="0"/>
              </w:tabs>
              <w:spacing w:line="360" w:lineRule="auto"/>
              <w:ind w:right="-5"/>
              <w:jc w:val="center"/>
              <w:rPr>
                <w:b/>
                <w:sz w:val="20"/>
                <w:szCs w:val="20"/>
              </w:rPr>
            </w:pPr>
            <w:r w:rsidRPr="00CA7955">
              <w:rPr>
                <w:b/>
                <w:sz w:val="20"/>
                <w:szCs w:val="20"/>
              </w:rPr>
              <w:t>% увел. к 1999г.</w:t>
            </w:r>
          </w:p>
        </w:tc>
      </w:tr>
      <w:tr w:rsidR="000028ED" w:rsidRPr="00CA7955" w:rsidTr="00CA7955">
        <w:tc>
          <w:tcPr>
            <w:tcW w:w="3764" w:type="dxa"/>
            <w:shd w:val="clear" w:color="auto" w:fill="auto"/>
          </w:tcPr>
          <w:p w:rsidR="000028ED" w:rsidRPr="00CA7955" w:rsidRDefault="000028ED" w:rsidP="00CA7955">
            <w:pPr>
              <w:pStyle w:val="a3"/>
              <w:tabs>
                <w:tab w:val="left" w:pos="0"/>
              </w:tabs>
              <w:spacing w:line="360" w:lineRule="auto"/>
              <w:ind w:right="-5"/>
              <w:rPr>
                <w:sz w:val="20"/>
                <w:szCs w:val="20"/>
              </w:rPr>
            </w:pPr>
            <w:r w:rsidRPr="00CA7955">
              <w:rPr>
                <w:sz w:val="20"/>
                <w:szCs w:val="20"/>
              </w:rPr>
              <w:t>Зарплата</w:t>
            </w:r>
          </w:p>
        </w:tc>
        <w:tc>
          <w:tcPr>
            <w:tcW w:w="1204"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15830</w:t>
            </w:r>
          </w:p>
        </w:tc>
        <w:tc>
          <w:tcPr>
            <w:tcW w:w="1136"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10717</w:t>
            </w:r>
          </w:p>
        </w:tc>
        <w:tc>
          <w:tcPr>
            <w:tcW w:w="2104" w:type="dxa"/>
            <w:shd w:val="clear" w:color="auto" w:fill="auto"/>
            <w:vAlign w:val="center"/>
          </w:tcPr>
          <w:p w:rsidR="000028ED" w:rsidRPr="00CA7955" w:rsidRDefault="00856607" w:rsidP="00CA7955">
            <w:pPr>
              <w:pStyle w:val="a3"/>
              <w:tabs>
                <w:tab w:val="left" w:pos="0"/>
              </w:tabs>
              <w:spacing w:line="360" w:lineRule="auto"/>
              <w:ind w:right="-5"/>
              <w:jc w:val="right"/>
              <w:rPr>
                <w:sz w:val="20"/>
                <w:szCs w:val="20"/>
              </w:rPr>
            </w:pPr>
            <w:r w:rsidRPr="00CA7955">
              <w:rPr>
                <w:sz w:val="20"/>
                <w:szCs w:val="20"/>
              </w:rPr>
              <w:t>+5113</w:t>
            </w:r>
          </w:p>
        </w:tc>
        <w:tc>
          <w:tcPr>
            <w:tcW w:w="1183" w:type="dxa"/>
            <w:shd w:val="clear" w:color="auto" w:fill="auto"/>
            <w:vAlign w:val="center"/>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+47,7</w:t>
            </w:r>
          </w:p>
        </w:tc>
      </w:tr>
      <w:tr w:rsidR="000028ED" w:rsidRPr="00CA7955" w:rsidTr="00CA7955">
        <w:tc>
          <w:tcPr>
            <w:tcW w:w="3764" w:type="dxa"/>
            <w:shd w:val="clear" w:color="auto" w:fill="auto"/>
          </w:tcPr>
          <w:p w:rsidR="000028ED" w:rsidRPr="00CA7955" w:rsidRDefault="000028ED" w:rsidP="00CA7955">
            <w:pPr>
              <w:pStyle w:val="a3"/>
              <w:tabs>
                <w:tab w:val="left" w:pos="0"/>
              </w:tabs>
              <w:spacing w:line="360" w:lineRule="auto"/>
              <w:ind w:right="-5"/>
              <w:rPr>
                <w:sz w:val="20"/>
                <w:szCs w:val="20"/>
              </w:rPr>
            </w:pPr>
            <w:r w:rsidRPr="00CA7955">
              <w:rPr>
                <w:sz w:val="20"/>
                <w:szCs w:val="20"/>
              </w:rPr>
              <w:t>Отчисления от зарплаты</w:t>
            </w:r>
          </w:p>
        </w:tc>
        <w:tc>
          <w:tcPr>
            <w:tcW w:w="1204"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6775</w:t>
            </w:r>
          </w:p>
        </w:tc>
        <w:tc>
          <w:tcPr>
            <w:tcW w:w="1136"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4586</w:t>
            </w:r>
          </w:p>
        </w:tc>
        <w:tc>
          <w:tcPr>
            <w:tcW w:w="2104" w:type="dxa"/>
            <w:shd w:val="clear" w:color="auto" w:fill="auto"/>
            <w:vAlign w:val="center"/>
          </w:tcPr>
          <w:p w:rsidR="000028ED" w:rsidRPr="00CA7955" w:rsidRDefault="00856607" w:rsidP="00CA7955">
            <w:pPr>
              <w:pStyle w:val="a3"/>
              <w:tabs>
                <w:tab w:val="left" w:pos="0"/>
              </w:tabs>
              <w:spacing w:line="360" w:lineRule="auto"/>
              <w:ind w:right="-5"/>
              <w:jc w:val="right"/>
              <w:rPr>
                <w:sz w:val="20"/>
                <w:szCs w:val="20"/>
              </w:rPr>
            </w:pPr>
            <w:r w:rsidRPr="00CA7955">
              <w:rPr>
                <w:sz w:val="20"/>
                <w:szCs w:val="20"/>
              </w:rPr>
              <w:t>+2186</w:t>
            </w:r>
          </w:p>
        </w:tc>
        <w:tc>
          <w:tcPr>
            <w:tcW w:w="1183" w:type="dxa"/>
            <w:shd w:val="clear" w:color="auto" w:fill="auto"/>
            <w:vAlign w:val="center"/>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+47,7</w:t>
            </w:r>
          </w:p>
        </w:tc>
      </w:tr>
      <w:tr w:rsidR="000028ED" w:rsidRPr="00CA7955" w:rsidTr="00CA7955">
        <w:tc>
          <w:tcPr>
            <w:tcW w:w="3764" w:type="dxa"/>
            <w:shd w:val="clear" w:color="auto" w:fill="auto"/>
          </w:tcPr>
          <w:p w:rsidR="000028ED" w:rsidRPr="00CA7955" w:rsidRDefault="00472147" w:rsidP="00CA7955">
            <w:pPr>
              <w:pStyle w:val="a3"/>
              <w:tabs>
                <w:tab w:val="left" w:pos="0"/>
              </w:tabs>
              <w:spacing w:line="360" w:lineRule="auto"/>
              <w:ind w:right="-5"/>
              <w:rPr>
                <w:sz w:val="20"/>
                <w:szCs w:val="20"/>
              </w:rPr>
            </w:pPr>
            <w:r w:rsidRPr="00CA7955">
              <w:rPr>
                <w:sz w:val="20"/>
                <w:szCs w:val="20"/>
              </w:rPr>
              <w:t>Вспомогательные материа</w:t>
            </w:r>
            <w:r w:rsidR="000028ED" w:rsidRPr="00CA7955">
              <w:rPr>
                <w:sz w:val="20"/>
                <w:szCs w:val="20"/>
              </w:rPr>
              <w:t>лы</w:t>
            </w:r>
          </w:p>
        </w:tc>
        <w:tc>
          <w:tcPr>
            <w:tcW w:w="1204"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12605</w:t>
            </w:r>
          </w:p>
        </w:tc>
        <w:tc>
          <w:tcPr>
            <w:tcW w:w="1136"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7174</w:t>
            </w:r>
          </w:p>
        </w:tc>
        <w:tc>
          <w:tcPr>
            <w:tcW w:w="2104" w:type="dxa"/>
            <w:shd w:val="clear" w:color="auto" w:fill="auto"/>
            <w:vAlign w:val="center"/>
          </w:tcPr>
          <w:p w:rsidR="000028ED" w:rsidRPr="00CA7955" w:rsidRDefault="00856607" w:rsidP="00CA7955">
            <w:pPr>
              <w:pStyle w:val="a3"/>
              <w:tabs>
                <w:tab w:val="left" w:pos="0"/>
              </w:tabs>
              <w:spacing w:line="360" w:lineRule="auto"/>
              <w:ind w:right="-5"/>
              <w:jc w:val="right"/>
              <w:rPr>
                <w:sz w:val="20"/>
                <w:szCs w:val="20"/>
              </w:rPr>
            </w:pPr>
            <w:r w:rsidRPr="00CA7955">
              <w:rPr>
                <w:sz w:val="20"/>
                <w:szCs w:val="20"/>
              </w:rPr>
              <w:t>+5431</w:t>
            </w:r>
          </w:p>
        </w:tc>
        <w:tc>
          <w:tcPr>
            <w:tcW w:w="1183" w:type="dxa"/>
            <w:shd w:val="clear" w:color="auto" w:fill="auto"/>
            <w:vAlign w:val="center"/>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+75,7</w:t>
            </w:r>
          </w:p>
        </w:tc>
      </w:tr>
      <w:tr w:rsidR="000028ED" w:rsidRPr="00CA7955" w:rsidTr="00CA7955">
        <w:tc>
          <w:tcPr>
            <w:tcW w:w="3764" w:type="dxa"/>
            <w:shd w:val="clear" w:color="auto" w:fill="auto"/>
          </w:tcPr>
          <w:p w:rsidR="000028ED" w:rsidRPr="00CA7955" w:rsidRDefault="00856607" w:rsidP="00CA7955">
            <w:pPr>
              <w:pStyle w:val="a3"/>
              <w:tabs>
                <w:tab w:val="left" w:pos="0"/>
              </w:tabs>
              <w:spacing w:line="360" w:lineRule="auto"/>
              <w:ind w:right="-5"/>
              <w:rPr>
                <w:sz w:val="20"/>
                <w:szCs w:val="20"/>
              </w:rPr>
            </w:pPr>
            <w:r w:rsidRPr="00CA7955">
              <w:rPr>
                <w:sz w:val="20"/>
                <w:szCs w:val="20"/>
              </w:rPr>
              <w:t>Электроэнергия</w:t>
            </w:r>
          </w:p>
        </w:tc>
        <w:tc>
          <w:tcPr>
            <w:tcW w:w="1204"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5590</w:t>
            </w:r>
          </w:p>
        </w:tc>
        <w:tc>
          <w:tcPr>
            <w:tcW w:w="1136"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3513</w:t>
            </w:r>
          </w:p>
        </w:tc>
        <w:tc>
          <w:tcPr>
            <w:tcW w:w="2104" w:type="dxa"/>
            <w:shd w:val="clear" w:color="auto" w:fill="auto"/>
            <w:vAlign w:val="center"/>
          </w:tcPr>
          <w:p w:rsidR="000028ED" w:rsidRPr="00CA7955" w:rsidRDefault="00856607" w:rsidP="00CA7955">
            <w:pPr>
              <w:pStyle w:val="a3"/>
              <w:tabs>
                <w:tab w:val="left" w:pos="0"/>
              </w:tabs>
              <w:spacing w:line="360" w:lineRule="auto"/>
              <w:ind w:right="-5"/>
              <w:jc w:val="right"/>
              <w:rPr>
                <w:sz w:val="20"/>
                <w:szCs w:val="20"/>
              </w:rPr>
            </w:pPr>
            <w:r w:rsidRPr="00CA7955">
              <w:rPr>
                <w:sz w:val="20"/>
                <w:szCs w:val="20"/>
              </w:rPr>
              <w:t>+2077</w:t>
            </w:r>
          </w:p>
        </w:tc>
        <w:tc>
          <w:tcPr>
            <w:tcW w:w="1183" w:type="dxa"/>
            <w:shd w:val="clear" w:color="auto" w:fill="auto"/>
            <w:vAlign w:val="center"/>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+59,1</w:t>
            </w:r>
          </w:p>
        </w:tc>
      </w:tr>
      <w:tr w:rsidR="000028ED" w:rsidRPr="00CA7955" w:rsidTr="00CA7955">
        <w:tc>
          <w:tcPr>
            <w:tcW w:w="3764" w:type="dxa"/>
            <w:shd w:val="clear" w:color="auto" w:fill="auto"/>
          </w:tcPr>
          <w:p w:rsidR="000028ED" w:rsidRPr="00CA7955" w:rsidRDefault="00856607" w:rsidP="00CA7955">
            <w:pPr>
              <w:pStyle w:val="a3"/>
              <w:tabs>
                <w:tab w:val="left" w:pos="0"/>
              </w:tabs>
              <w:spacing w:line="360" w:lineRule="auto"/>
              <w:ind w:right="-5"/>
              <w:rPr>
                <w:sz w:val="20"/>
                <w:szCs w:val="20"/>
              </w:rPr>
            </w:pPr>
            <w:r w:rsidRPr="00CA7955">
              <w:rPr>
                <w:sz w:val="20"/>
                <w:szCs w:val="20"/>
              </w:rPr>
              <w:t>Амортизационные отчисления</w:t>
            </w:r>
          </w:p>
        </w:tc>
        <w:tc>
          <w:tcPr>
            <w:tcW w:w="1204"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1510</w:t>
            </w:r>
          </w:p>
        </w:tc>
        <w:tc>
          <w:tcPr>
            <w:tcW w:w="1136"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1351</w:t>
            </w:r>
          </w:p>
        </w:tc>
        <w:tc>
          <w:tcPr>
            <w:tcW w:w="2104" w:type="dxa"/>
            <w:shd w:val="clear" w:color="auto" w:fill="auto"/>
            <w:vAlign w:val="center"/>
          </w:tcPr>
          <w:p w:rsidR="000028ED" w:rsidRPr="00CA7955" w:rsidRDefault="00856607" w:rsidP="00CA7955">
            <w:pPr>
              <w:pStyle w:val="a3"/>
              <w:tabs>
                <w:tab w:val="left" w:pos="0"/>
              </w:tabs>
              <w:spacing w:line="360" w:lineRule="auto"/>
              <w:ind w:right="-5"/>
              <w:jc w:val="right"/>
              <w:rPr>
                <w:sz w:val="20"/>
                <w:szCs w:val="20"/>
              </w:rPr>
            </w:pPr>
            <w:r w:rsidRPr="00CA7955">
              <w:rPr>
                <w:sz w:val="20"/>
                <w:szCs w:val="20"/>
              </w:rPr>
              <w:t>+159</w:t>
            </w:r>
          </w:p>
        </w:tc>
        <w:tc>
          <w:tcPr>
            <w:tcW w:w="1183" w:type="dxa"/>
            <w:shd w:val="clear" w:color="auto" w:fill="auto"/>
            <w:vAlign w:val="center"/>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+11,8</w:t>
            </w:r>
          </w:p>
        </w:tc>
      </w:tr>
      <w:tr w:rsidR="000028ED" w:rsidRPr="00CA7955" w:rsidTr="00CA7955">
        <w:tc>
          <w:tcPr>
            <w:tcW w:w="3764" w:type="dxa"/>
            <w:shd w:val="clear" w:color="auto" w:fill="auto"/>
          </w:tcPr>
          <w:p w:rsidR="000028ED" w:rsidRPr="00CA7955" w:rsidRDefault="00856607" w:rsidP="00CA7955">
            <w:pPr>
              <w:pStyle w:val="a3"/>
              <w:tabs>
                <w:tab w:val="left" w:pos="0"/>
              </w:tabs>
              <w:spacing w:line="360" w:lineRule="auto"/>
              <w:ind w:right="-5"/>
              <w:rPr>
                <w:sz w:val="20"/>
                <w:szCs w:val="20"/>
              </w:rPr>
            </w:pPr>
            <w:r w:rsidRPr="00CA7955">
              <w:rPr>
                <w:sz w:val="20"/>
                <w:szCs w:val="20"/>
              </w:rPr>
              <w:t>Износ МБП</w:t>
            </w:r>
          </w:p>
        </w:tc>
        <w:tc>
          <w:tcPr>
            <w:tcW w:w="1204"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674</w:t>
            </w:r>
          </w:p>
        </w:tc>
        <w:tc>
          <w:tcPr>
            <w:tcW w:w="1136"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368</w:t>
            </w:r>
          </w:p>
        </w:tc>
        <w:tc>
          <w:tcPr>
            <w:tcW w:w="2104" w:type="dxa"/>
            <w:shd w:val="clear" w:color="auto" w:fill="auto"/>
            <w:vAlign w:val="center"/>
          </w:tcPr>
          <w:p w:rsidR="000028ED" w:rsidRPr="00CA7955" w:rsidRDefault="00856607" w:rsidP="00CA7955">
            <w:pPr>
              <w:pStyle w:val="a3"/>
              <w:tabs>
                <w:tab w:val="left" w:pos="0"/>
              </w:tabs>
              <w:spacing w:line="360" w:lineRule="auto"/>
              <w:ind w:right="-5"/>
              <w:jc w:val="right"/>
              <w:rPr>
                <w:sz w:val="20"/>
                <w:szCs w:val="20"/>
              </w:rPr>
            </w:pPr>
            <w:r w:rsidRPr="00CA7955">
              <w:rPr>
                <w:sz w:val="20"/>
                <w:szCs w:val="20"/>
              </w:rPr>
              <w:t>+306</w:t>
            </w:r>
          </w:p>
        </w:tc>
        <w:tc>
          <w:tcPr>
            <w:tcW w:w="1183" w:type="dxa"/>
            <w:shd w:val="clear" w:color="auto" w:fill="auto"/>
            <w:vAlign w:val="center"/>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+83,2</w:t>
            </w:r>
          </w:p>
        </w:tc>
      </w:tr>
      <w:tr w:rsidR="000028ED" w:rsidRPr="00CA7955" w:rsidTr="00CA7955">
        <w:tc>
          <w:tcPr>
            <w:tcW w:w="3764" w:type="dxa"/>
            <w:shd w:val="clear" w:color="auto" w:fill="auto"/>
          </w:tcPr>
          <w:p w:rsidR="000028ED" w:rsidRPr="00CA7955" w:rsidRDefault="00856607" w:rsidP="00CA7955">
            <w:pPr>
              <w:pStyle w:val="a3"/>
              <w:tabs>
                <w:tab w:val="left" w:pos="0"/>
              </w:tabs>
              <w:spacing w:line="360" w:lineRule="auto"/>
              <w:ind w:right="-5"/>
              <w:rPr>
                <w:sz w:val="20"/>
                <w:szCs w:val="20"/>
              </w:rPr>
            </w:pPr>
            <w:r w:rsidRPr="00CA7955">
              <w:rPr>
                <w:sz w:val="20"/>
                <w:szCs w:val="20"/>
              </w:rPr>
              <w:t>Отопление производственных помещений</w:t>
            </w:r>
          </w:p>
        </w:tc>
        <w:tc>
          <w:tcPr>
            <w:tcW w:w="1204"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2132</w:t>
            </w:r>
          </w:p>
        </w:tc>
        <w:tc>
          <w:tcPr>
            <w:tcW w:w="1136"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1732</w:t>
            </w:r>
          </w:p>
        </w:tc>
        <w:tc>
          <w:tcPr>
            <w:tcW w:w="2104" w:type="dxa"/>
            <w:shd w:val="clear" w:color="auto" w:fill="auto"/>
            <w:vAlign w:val="center"/>
          </w:tcPr>
          <w:p w:rsidR="000028ED" w:rsidRPr="00CA7955" w:rsidRDefault="00856607" w:rsidP="00CA7955">
            <w:pPr>
              <w:pStyle w:val="a3"/>
              <w:tabs>
                <w:tab w:val="left" w:pos="0"/>
              </w:tabs>
              <w:spacing w:line="360" w:lineRule="auto"/>
              <w:ind w:right="-5"/>
              <w:jc w:val="right"/>
              <w:rPr>
                <w:sz w:val="20"/>
                <w:szCs w:val="20"/>
              </w:rPr>
            </w:pPr>
            <w:r w:rsidRPr="00CA7955">
              <w:rPr>
                <w:sz w:val="20"/>
                <w:szCs w:val="20"/>
              </w:rPr>
              <w:t>+400</w:t>
            </w:r>
          </w:p>
        </w:tc>
        <w:tc>
          <w:tcPr>
            <w:tcW w:w="1183" w:type="dxa"/>
            <w:shd w:val="clear" w:color="auto" w:fill="auto"/>
            <w:vAlign w:val="center"/>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+23,1</w:t>
            </w:r>
          </w:p>
        </w:tc>
      </w:tr>
      <w:tr w:rsidR="000028ED" w:rsidRPr="00CA7955" w:rsidTr="00CA7955">
        <w:tc>
          <w:tcPr>
            <w:tcW w:w="3764" w:type="dxa"/>
            <w:shd w:val="clear" w:color="auto" w:fill="auto"/>
          </w:tcPr>
          <w:p w:rsidR="000028ED" w:rsidRPr="00CA7955" w:rsidRDefault="00856607" w:rsidP="00CA7955">
            <w:pPr>
              <w:pStyle w:val="a3"/>
              <w:tabs>
                <w:tab w:val="left" w:pos="0"/>
              </w:tabs>
              <w:spacing w:line="360" w:lineRule="auto"/>
              <w:ind w:right="-5"/>
              <w:rPr>
                <w:sz w:val="20"/>
                <w:szCs w:val="20"/>
              </w:rPr>
            </w:pPr>
            <w:r w:rsidRPr="00CA7955">
              <w:rPr>
                <w:sz w:val="20"/>
                <w:szCs w:val="20"/>
              </w:rPr>
              <w:t>Прочие расходы</w:t>
            </w:r>
          </w:p>
        </w:tc>
        <w:tc>
          <w:tcPr>
            <w:tcW w:w="1204"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9035</w:t>
            </w:r>
          </w:p>
        </w:tc>
        <w:tc>
          <w:tcPr>
            <w:tcW w:w="1136"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1663</w:t>
            </w:r>
          </w:p>
        </w:tc>
        <w:tc>
          <w:tcPr>
            <w:tcW w:w="2104" w:type="dxa"/>
            <w:shd w:val="clear" w:color="auto" w:fill="auto"/>
            <w:vAlign w:val="center"/>
          </w:tcPr>
          <w:p w:rsidR="000028ED" w:rsidRPr="00CA7955" w:rsidRDefault="00856607" w:rsidP="00CA7955">
            <w:pPr>
              <w:pStyle w:val="a3"/>
              <w:tabs>
                <w:tab w:val="left" w:pos="0"/>
              </w:tabs>
              <w:spacing w:line="360" w:lineRule="auto"/>
              <w:ind w:right="-5"/>
              <w:jc w:val="right"/>
              <w:rPr>
                <w:sz w:val="20"/>
                <w:szCs w:val="20"/>
              </w:rPr>
            </w:pPr>
            <w:r w:rsidRPr="00CA7955">
              <w:rPr>
                <w:sz w:val="20"/>
                <w:szCs w:val="20"/>
              </w:rPr>
              <w:t>+7372</w:t>
            </w:r>
          </w:p>
        </w:tc>
        <w:tc>
          <w:tcPr>
            <w:tcW w:w="1183" w:type="dxa"/>
            <w:shd w:val="clear" w:color="auto" w:fill="auto"/>
            <w:vAlign w:val="center"/>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+44</w:t>
            </w:r>
            <w:r w:rsidR="00472147" w:rsidRPr="00CA7955">
              <w:rPr>
                <w:sz w:val="20"/>
                <w:szCs w:val="20"/>
              </w:rPr>
              <w:t>,</w:t>
            </w:r>
            <w:r w:rsidRPr="00CA7955">
              <w:rPr>
                <w:sz w:val="20"/>
                <w:szCs w:val="20"/>
              </w:rPr>
              <w:t>3</w:t>
            </w:r>
          </w:p>
        </w:tc>
      </w:tr>
      <w:tr w:rsidR="000028ED" w:rsidRPr="00CA7955" w:rsidTr="00CA7955">
        <w:tc>
          <w:tcPr>
            <w:tcW w:w="3764" w:type="dxa"/>
            <w:shd w:val="clear" w:color="auto" w:fill="auto"/>
          </w:tcPr>
          <w:p w:rsidR="000028ED" w:rsidRPr="00CA7955" w:rsidRDefault="00856607" w:rsidP="00CA7955">
            <w:pPr>
              <w:pStyle w:val="a3"/>
              <w:tabs>
                <w:tab w:val="left" w:pos="0"/>
              </w:tabs>
              <w:spacing w:line="360" w:lineRule="auto"/>
              <w:ind w:right="-5"/>
              <w:rPr>
                <w:sz w:val="20"/>
                <w:szCs w:val="20"/>
              </w:rPr>
            </w:pPr>
            <w:r w:rsidRPr="00CA7955">
              <w:rPr>
                <w:sz w:val="20"/>
                <w:szCs w:val="20"/>
              </w:rPr>
              <w:t>Итого</w:t>
            </w:r>
          </w:p>
        </w:tc>
        <w:tc>
          <w:tcPr>
            <w:tcW w:w="1204"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54151</w:t>
            </w:r>
          </w:p>
        </w:tc>
        <w:tc>
          <w:tcPr>
            <w:tcW w:w="1136" w:type="dxa"/>
            <w:shd w:val="clear" w:color="auto" w:fill="auto"/>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31104</w:t>
            </w:r>
          </w:p>
        </w:tc>
        <w:tc>
          <w:tcPr>
            <w:tcW w:w="2104" w:type="dxa"/>
            <w:shd w:val="clear" w:color="auto" w:fill="auto"/>
            <w:vAlign w:val="center"/>
          </w:tcPr>
          <w:p w:rsidR="000028ED" w:rsidRPr="00CA7955" w:rsidRDefault="00856607" w:rsidP="00CA7955">
            <w:pPr>
              <w:pStyle w:val="a3"/>
              <w:tabs>
                <w:tab w:val="left" w:pos="0"/>
              </w:tabs>
              <w:spacing w:line="360" w:lineRule="auto"/>
              <w:ind w:right="-5"/>
              <w:jc w:val="right"/>
              <w:rPr>
                <w:sz w:val="20"/>
                <w:szCs w:val="20"/>
              </w:rPr>
            </w:pPr>
            <w:r w:rsidRPr="00CA7955">
              <w:rPr>
                <w:sz w:val="20"/>
                <w:szCs w:val="20"/>
              </w:rPr>
              <w:t>+23047</w:t>
            </w:r>
          </w:p>
        </w:tc>
        <w:tc>
          <w:tcPr>
            <w:tcW w:w="1183" w:type="dxa"/>
            <w:shd w:val="clear" w:color="auto" w:fill="auto"/>
            <w:vAlign w:val="center"/>
          </w:tcPr>
          <w:p w:rsidR="000028ED" w:rsidRPr="00CA7955" w:rsidRDefault="00856607" w:rsidP="00CA7955">
            <w:pPr>
              <w:pStyle w:val="a3"/>
              <w:tabs>
                <w:tab w:val="left" w:pos="0"/>
              </w:tabs>
              <w:spacing w:line="360" w:lineRule="auto"/>
              <w:ind w:right="-5"/>
              <w:jc w:val="center"/>
              <w:rPr>
                <w:sz w:val="20"/>
                <w:szCs w:val="20"/>
              </w:rPr>
            </w:pPr>
            <w:r w:rsidRPr="00CA7955">
              <w:rPr>
                <w:sz w:val="20"/>
                <w:szCs w:val="20"/>
              </w:rPr>
              <w:t>+74,1</w:t>
            </w:r>
          </w:p>
        </w:tc>
      </w:tr>
    </w:tbl>
    <w:p w:rsidR="00EC01D6" w:rsidRDefault="00EC01D6" w:rsidP="00EC01D6">
      <w:pPr>
        <w:pStyle w:val="a3"/>
        <w:tabs>
          <w:tab w:val="left" w:pos="900"/>
        </w:tabs>
        <w:spacing w:line="360" w:lineRule="auto"/>
        <w:ind w:right="-5" w:firstLine="709"/>
        <w:jc w:val="center"/>
        <w:rPr>
          <w:sz w:val="28"/>
          <w:szCs w:val="28"/>
        </w:rPr>
      </w:pPr>
    </w:p>
    <w:p w:rsidR="002805F9" w:rsidRPr="00EC01D6" w:rsidRDefault="001831E3" w:rsidP="00EC01D6">
      <w:pPr>
        <w:pStyle w:val="a3"/>
        <w:tabs>
          <w:tab w:val="left" w:pos="900"/>
        </w:tabs>
        <w:spacing w:line="360" w:lineRule="auto"/>
        <w:ind w:right="-5" w:firstLine="709"/>
        <w:jc w:val="center"/>
        <w:rPr>
          <w:b/>
          <w:sz w:val="28"/>
          <w:szCs w:val="28"/>
        </w:rPr>
      </w:pPr>
      <w:r w:rsidRPr="00EC01D6">
        <w:rPr>
          <w:b/>
          <w:sz w:val="28"/>
          <w:szCs w:val="28"/>
        </w:rPr>
        <w:t>Общепроизводственные расходы</w:t>
      </w:r>
    </w:p>
    <w:p w:rsidR="001831E3" w:rsidRPr="00EC01D6" w:rsidRDefault="001831E3" w:rsidP="00EC01D6">
      <w:pPr>
        <w:pStyle w:val="a3"/>
        <w:tabs>
          <w:tab w:val="left" w:pos="900"/>
        </w:tabs>
        <w:spacing w:line="360" w:lineRule="auto"/>
        <w:ind w:right="-5" w:firstLine="709"/>
        <w:jc w:val="both"/>
        <w:rPr>
          <w:sz w:val="28"/>
          <w:szCs w:val="28"/>
        </w:rPr>
      </w:pPr>
      <w:r w:rsidRPr="00EC01D6">
        <w:rPr>
          <w:sz w:val="28"/>
          <w:szCs w:val="28"/>
        </w:rPr>
        <w:t>Общепроизводственные расходы в 2000 году в сравнении с 1999 годом увеличились на 74,1% или на 23047 тыс. руб. и их среднемесячное значение составило 4512 тыс. руб. против 2592 тыс.</w:t>
      </w:r>
      <w:r w:rsidR="00564513" w:rsidRPr="00EC01D6">
        <w:rPr>
          <w:sz w:val="28"/>
          <w:szCs w:val="28"/>
        </w:rPr>
        <w:t>цены 36+</w:t>
      </w:r>
      <w:r w:rsidR="006A6954" w:rsidRPr="00EC01D6">
        <w:rPr>
          <w:sz w:val="28"/>
          <w:szCs w:val="28"/>
        </w:rPr>
        <w:t xml:space="preserve">  </w:t>
      </w:r>
      <w:r w:rsidR="00564513" w:rsidRPr="00EC01D6">
        <w:rPr>
          <w:sz w:val="28"/>
          <w:szCs w:val="28"/>
        </w:rPr>
        <w:t>9+</w:t>
      </w:r>
      <w:r w:rsidRPr="00EC01D6">
        <w:rPr>
          <w:sz w:val="28"/>
          <w:szCs w:val="28"/>
        </w:rPr>
        <w:t xml:space="preserve"> руб. в 1999г. Самыми высокими статьями в общепроизводственных расходах являются:</w:t>
      </w:r>
    </w:p>
    <w:p w:rsidR="001831E3" w:rsidRPr="00EC01D6" w:rsidRDefault="001831E3" w:rsidP="00EC01D6">
      <w:pPr>
        <w:pStyle w:val="a3"/>
        <w:numPr>
          <w:ilvl w:val="0"/>
          <w:numId w:val="16"/>
        </w:numPr>
        <w:tabs>
          <w:tab w:val="clear" w:pos="2085"/>
          <w:tab w:val="num" w:pos="720"/>
          <w:tab w:val="left" w:pos="900"/>
        </w:tabs>
        <w:spacing w:line="360" w:lineRule="auto"/>
        <w:ind w:left="0" w:right="-5" w:firstLine="709"/>
        <w:jc w:val="both"/>
        <w:rPr>
          <w:sz w:val="28"/>
          <w:szCs w:val="28"/>
        </w:rPr>
      </w:pPr>
      <w:r w:rsidRPr="00EC01D6">
        <w:rPr>
          <w:sz w:val="28"/>
          <w:szCs w:val="28"/>
        </w:rPr>
        <w:t>материальные затраты (вспомогательные материалы, топливо, ГСМ – 23,3%)</w:t>
      </w:r>
    </w:p>
    <w:p w:rsidR="001831E3" w:rsidRPr="00EC01D6" w:rsidRDefault="001831E3" w:rsidP="00EC01D6">
      <w:pPr>
        <w:pStyle w:val="a3"/>
        <w:numPr>
          <w:ilvl w:val="0"/>
          <w:numId w:val="16"/>
        </w:numPr>
        <w:tabs>
          <w:tab w:val="clear" w:pos="2085"/>
          <w:tab w:val="num" w:pos="720"/>
          <w:tab w:val="left" w:pos="900"/>
        </w:tabs>
        <w:spacing w:line="360" w:lineRule="auto"/>
        <w:ind w:left="0" w:right="-5" w:firstLine="709"/>
        <w:jc w:val="both"/>
        <w:rPr>
          <w:sz w:val="28"/>
          <w:szCs w:val="28"/>
        </w:rPr>
      </w:pPr>
      <w:r w:rsidRPr="00EC01D6">
        <w:rPr>
          <w:sz w:val="28"/>
          <w:szCs w:val="28"/>
        </w:rPr>
        <w:t>заработная плата с отчислениями на социальные нужды – 41,7%</w:t>
      </w:r>
    </w:p>
    <w:p w:rsidR="001831E3" w:rsidRPr="00EC01D6" w:rsidRDefault="001831E3" w:rsidP="00EC01D6">
      <w:pPr>
        <w:pStyle w:val="a3"/>
        <w:numPr>
          <w:ilvl w:val="0"/>
          <w:numId w:val="16"/>
        </w:numPr>
        <w:tabs>
          <w:tab w:val="clear" w:pos="2085"/>
          <w:tab w:val="num" w:pos="720"/>
          <w:tab w:val="left" w:pos="900"/>
        </w:tabs>
        <w:spacing w:line="360" w:lineRule="auto"/>
        <w:ind w:left="0" w:right="-5" w:firstLine="709"/>
        <w:jc w:val="both"/>
        <w:rPr>
          <w:sz w:val="28"/>
          <w:szCs w:val="28"/>
        </w:rPr>
      </w:pPr>
      <w:r w:rsidRPr="00EC01D6">
        <w:rPr>
          <w:sz w:val="28"/>
          <w:szCs w:val="28"/>
        </w:rPr>
        <w:t>электроэнергия – 10,3%</w:t>
      </w:r>
    </w:p>
    <w:p w:rsidR="00564513" w:rsidRPr="00EC01D6" w:rsidRDefault="001831E3" w:rsidP="00EC01D6">
      <w:pPr>
        <w:pStyle w:val="a3"/>
        <w:tabs>
          <w:tab w:val="left" w:pos="900"/>
        </w:tabs>
        <w:spacing w:line="360" w:lineRule="auto"/>
        <w:ind w:right="-5" w:firstLine="709"/>
        <w:jc w:val="both"/>
        <w:rPr>
          <w:sz w:val="28"/>
          <w:szCs w:val="28"/>
        </w:rPr>
      </w:pPr>
      <w:r w:rsidRPr="00EC01D6">
        <w:rPr>
          <w:sz w:val="28"/>
          <w:szCs w:val="28"/>
        </w:rPr>
        <w:tab/>
        <w:t>Анализ измене</w:t>
      </w:r>
      <w:r w:rsidR="00564513" w:rsidRPr="00EC01D6">
        <w:rPr>
          <w:sz w:val="28"/>
          <w:szCs w:val="28"/>
        </w:rPr>
        <w:t xml:space="preserve">ния статей расходов в стоимостном выражении в 2000г. против 1999 </w:t>
      </w:r>
      <w:r w:rsidR="006A6954" w:rsidRPr="00EC01D6">
        <w:rPr>
          <w:sz w:val="28"/>
          <w:szCs w:val="28"/>
        </w:rPr>
        <w:t>г</w:t>
      </w:r>
      <w:r w:rsidR="00564513" w:rsidRPr="00EC01D6">
        <w:rPr>
          <w:sz w:val="28"/>
          <w:szCs w:val="28"/>
        </w:rPr>
        <w:t>ода показывает, что в 2000 году произошло:</w:t>
      </w:r>
    </w:p>
    <w:p w:rsidR="00564513" w:rsidRPr="00EC01D6" w:rsidRDefault="00564513" w:rsidP="00EC01D6">
      <w:pPr>
        <w:pStyle w:val="a3"/>
        <w:numPr>
          <w:ilvl w:val="0"/>
          <w:numId w:val="40"/>
        </w:numPr>
        <w:tabs>
          <w:tab w:val="left" w:pos="900"/>
        </w:tabs>
        <w:spacing w:line="360" w:lineRule="auto"/>
        <w:ind w:left="0" w:right="-5" w:firstLine="709"/>
        <w:jc w:val="both"/>
        <w:rPr>
          <w:sz w:val="28"/>
          <w:szCs w:val="28"/>
        </w:rPr>
      </w:pPr>
      <w:r w:rsidRPr="00EC01D6">
        <w:rPr>
          <w:sz w:val="28"/>
          <w:szCs w:val="28"/>
        </w:rPr>
        <w:t>увеличение расходов по зарплате с отчислением от нее на социальные нужды – 47,7% в связи с пересмотром заработной платы.</w:t>
      </w:r>
    </w:p>
    <w:p w:rsidR="00564513" w:rsidRPr="00EC01D6" w:rsidRDefault="00564513" w:rsidP="00EC01D6">
      <w:pPr>
        <w:pStyle w:val="a3"/>
        <w:numPr>
          <w:ilvl w:val="0"/>
          <w:numId w:val="40"/>
        </w:numPr>
        <w:tabs>
          <w:tab w:val="left" w:pos="900"/>
        </w:tabs>
        <w:spacing w:line="360" w:lineRule="auto"/>
        <w:ind w:left="0" w:right="-5" w:firstLine="709"/>
        <w:jc w:val="both"/>
        <w:rPr>
          <w:sz w:val="28"/>
          <w:szCs w:val="28"/>
        </w:rPr>
      </w:pPr>
      <w:r w:rsidRPr="00EC01D6">
        <w:rPr>
          <w:sz w:val="28"/>
          <w:szCs w:val="28"/>
        </w:rPr>
        <w:t>увеличение затрат на содержание и ремонт основных фондов по статье вспомогательных материалов- 75,7% или 5431,0 тыс. руб. за счет повышения цен на материалы, увеличения объемов ремонта.</w:t>
      </w:r>
    </w:p>
    <w:p w:rsidR="001831E3" w:rsidRPr="00EC01D6" w:rsidRDefault="00564513" w:rsidP="00EC01D6">
      <w:pPr>
        <w:pStyle w:val="a3"/>
        <w:numPr>
          <w:ilvl w:val="0"/>
          <w:numId w:val="40"/>
        </w:numPr>
        <w:tabs>
          <w:tab w:val="left" w:pos="900"/>
        </w:tabs>
        <w:spacing w:line="360" w:lineRule="auto"/>
        <w:ind w:left="0" w:right="-5" w:firstLine="709"/>
        <w:jc w:val="both"/>
        <w:rPr>
          <w:sz w:val="28"/>
          <w:szCs w:val="28"/>
        </w:rPr>
      </w:pPr>
      <w:r w:rsidRPr="00EC01D6">
        <w:rPr>
          <w:sz w:val="28"/>
          <w:szCs w:val="28"/>
        </w:rPr>
        <w:t xml:space="preserve">затраты на электроэнергию увеличились на </w:t>
      </w:r>
      <w:r w:rsidR="001831E3" w:rsidRPr="00EC01D6">
        <w:rPr>
          <w:sz w:val="28"/>
          <w:szCs w:val="28"/>
        </w:rPr>
        <w:t xml:space="preserve"> </w:t>
      </w:r>
      <w:r w:rsidRPr="00EC01D6">
        <w:rPr>
          <w:sz w:val="28"/>
          <w:szCs w:val="28"/>
        </w:rPr>
        <w:t>59,1% или 2077 тыс. руб. в связи с повышением тарифа на электроэнергию с 1 марта и 15 июля 2000г.</w:t>
      </w:r>
    </w:p>
    <w:p w:rsidR="00564513" w:rsidRPr="00EC01D6" w:rsidRDefault="00564513" w:rsidP="00EC01D6">
      <w:pPr>
        <w:pStyle w:val="a3"/>
        <w:numPr>
          <w:ilvl w:val="0"/>
          <w:numId w:val="40"/>
        </w:numPr>
        <w:tabs>
          <w:tab w:val="left" w:pos="900"/>
        </w:tabs>
        <w:spacing w:line="360" w:lineRule="auto"/>
        <w:ind w:left="0" w:right="-5" w:firstLine="709"/>
        <w:jc w:val="both"/>
        <w:rPr>
          <w:sz w:val="28"/>
          <w:szCs w:val="28"/>
        </w:rPr>
      </w:pPr>
      <w:r w:rsidRPr="00EC01D6">
        <w:rPr>
          <w:sz w:val="28"/>
          <w:szCs w:val="28"/>
        </w:rPr>
        <w:t>затраты на отопление производственных помещений возросли на 23,1% или 400 тыс. руб., что связано с повышением цены на газ, увеличение заработной платы работникам котельных.</w:t>
      </w:r>
    </w:p>
    <w:p w:rsidR="00656ABD" w:rsidRPr="00EC01D6" w:rsidRDefault="00656ABD" w:rsidP="00EC01D6">
      <w:pPr>
        <w:pStyle w:val="a3"/>
        <w:numPr>
          <w:ilvl w:val="0"/>
          <w:numId w:val="40"/>
        </w:numPr>
        <w:tabs>
          <w:tab w:val="left" w:pos="900"/>
        </w:tabs>
        <w:spacing w:line="360" w:lineRule="auto"/>
        <w:ind w:left="0" w:right="-5" w:firstLine="709"/>
        <w:jc w:val="both"/>
        <w:rPr>
          <w:sz w:val="28"/>
          <w:szCs w:val="28"/>
        </w:rPr>
      </w:pPr>
      <w:r w:rsidRPr="00EC01D6">
        <w:rPr>
          <w:sz w:val="28"/>
          <w:szCs w:val="28"/>
        </w:rPr>
        <w:t>амортизационные отчисления увеличились на 11,8% или 159,0 тыс. руб. в связи с износом основных фондов.</w:t>
      </w:r>
    </w:p>
    <w:p w:rsidR="00656ABD" w:rsidRPr="00EC01D6" w:rsidRDefault="00656ABD" w:rsidP="00EC01D6">
      <w:pPr>
        <w:pStyle w:val="a3"/>
        <w:numPr>
          <w:ilvl w:val="0"/>
          <w:numId w:val="40"/>
        </w:numPr>
        <w:tabs>
          <w:tab w:val="left" w:pos="900"/>
        </w:tabs>
        <w:spacing w:line="360" w:lineRule="auto"/>
        <w:ind w:left="0" w:right="-5" w:firstLine="709"/>
        <w:jc w:val="both"/>
        <w:rPr>
          <w:sz w:val="28"/>
          <w:szCs w:val="28"/>
        </w:rPr>
      </w:pPr>
      <w:r w:rsidRPr="00EC01D6">
        <w:rPr>
          <w:sz w:val="28"/>
          <w:szCs w:val="28"/>
        </w:rPr>
        <w:t>рост затрат по отнесению на себестоимость износа МБП  в эксплуатации на 83,1% или 306 тыс. руб. объясняется увеличением цен на спец. инструмент и инвентарь.</w:t>
      </w:r>
    </w:p>
    <w:p w:rsidR="00656ABD" w:rsidRPr="00EC01D6" w:rsidRDefault="00656ABD" w:rsidP="00EC01D6">
      <w:pPr>
        <w:pStyle w:val="a3"/>
        <w:tabs>
          <w:tab w:val="left" w:pos="900"/>
        </w:tabs>
        <w:spacing w:line="360" w:lineRule="auto"/>
        <w:ind w:right="-5"/>
        <w:rPr>
          <w:b/>
          <w:sz w:val="28"/>
          <w:szCs w:val="28"/>
        </w:rPr>
      </w:pPr>
      <w:r w:rsidRPr="00EC01D6">
        <w:rPr>
          <w:b/>
          <w:sz w:val="28"/>
          <w:szCs w:val="28"/>
        </w:rPr>
        <w:t>Динамика цен на основную номенклатур товарной продукции.</w:t>
      </w:r>
      <w:r w:rsidR="00EC01D6">
        <w:rPr>
          <w:b/>
          <w:sz w:val="28"/>
          <w:szCs w:val="28"/>
        </w:rPr>
        <w:t xml:space="preserve"> </w:t>
      </w:r>
      <w:r w:rsidRPr="00EC01D6">
        <w:rPr>
          <w:sz w:val="28"/>
          <w:szCs w:val="28"/>
        </w:rPr>
        <w:t>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880"/>
        <w:gridCol w:w="1257"/>
        <w:gridCol w:w="1595"/>
        <w:gridCol w:w="1468"/>
        <w:gridCol w:w="1723"/>
      </w:tblGrid>
      <w:tr w:rsidR="00656ABD" w:rsidRPr="00CA7955" w:rsidTr="00CA7955">
        <w:tc>
          <w:tcPr>
            <w:tcW w:w="648" w:type="dxa"/>
            <w:shd w:val="clear" w:color="auto" w:fill="auto"/>
            <w:vAlign w:val="center"/>
          </w:tcPr>
          <w:p w:rsidR="00656ABD" w:rsidRPr="00CA7955" w:rsidRDefault="00656ABD" w:rsidP="00CA7955">
            <w:pPr>
              <w:pStyle w:val="a3"/>
              <w:tabs>
                <w:tab w:val="left" w:pos="900"/>
              </w:tabs>
              <w:spacing w:line="360" w:lineRule="auto"/>
              <w:ind w:left="-769" w:right="-5" w:firstLine="709"/>
              <w:jc w:val="center"/>
              <w:rPr>
                <w:b/>
                <w:sz w:val="20"/>
                <w:szCs w:val="20"/>
              </w:rPr>
            </w:pPr>
            <w:r w:rsidRPr="00CA7955">
              <w:rPr>
                <w:b/>
                <w:sz w:val="20"/>
                <w:szCs w:val="20"/>
              </w:rPr>
              <w:t>№</w:t>
            </w:r>
          </w:p>
        </w:tc>
        <w:tc>
          <w:tcPr>
            <w:tcW w:w="2880" w:type="dxa"/>
            <w:shd w:val="clear" w:color="auto" w:fill="auto"/>
            <w:vAlign w:val="center"/>
          </w:tcPr>
          <w:p w:rsidR="00656ABD" w:rsidRPr="00CA7955" w:rsidRDefault="00656ABD" w:rsidP="00CA7955">
            <w:pPr>
              <w:pStyle w:val="a3"/>
              <w:tabs>
                <w:tab w:val="left" w:pos="900"/>
              </w:tabs>
              <w:spacing w:line="360" w:lineRule="auto"/>
              <w:ind w:left="-769" w:right="-5" w:firstLine="709"/>
              <w:jc w:val="center"/>
              <w:rPr>
                <w:b/>
                <w:sz w:val="20"/>
                <w:szCs w:val="20"/>
              </w:rPr>
            </w:pPr>
            <w:r w:rsidRPr="00CA7955">
              <w:rPr>
                <w:b/>
                <w:sz w:val="20"/>
                <w:szCs w:val="20"/>
              </w:rPr>
              <w:t>Наименование продукции</w:t>
            </w:r>
          </w:p>
        </w:tc>
        <w:tc>
          <w:tcPr>
            <w:tcW w:w="1257" w:type="dxa"/>
            <w:shd w:val="clear" w:color="auto" w:fill="auto"/>
            <w:vAlign w:val="center"/>
          </w:tcPr>
          <w:p w:rsidR="00656ABD" w:rsidRPr="00CA7955" w:rsidRDefault="00656ABD" w:rsidP="00CA7955">
            <w:pPr>
              <w:pStyle w:val="a3"/>
              <w:tabs>
                <w:tab w:val="left" w:pos="900"/>
              </w:tabs>
              <w:spacing w:line="360" w:lineRule="auto"/>
              <w:ind w:left="-769" w:right="-5" w:firstLine="709"/>
              <w:jc w:val="center"/>
              <w:rPr>
                <w:b/>
                <w:sz w:val="20"/>
                <w:szCs w:val="20"/>
              </w:rPr>
            </w:pPr>
            <w:r w:rsidRPr="00CA7955">
              <w:rPr>
                <w:b/>
                <w:sz w:val="20"/>
                <w:szCs w:val="20"/>
              </w:rPr>
              <w:t>1998год</w:t>
            </w:r>
          </w:p>
        </w:tc>
        <w:tc>
          <w:tcPr>
            <w:tcW w:w="1595" w:type="dxa"/>
            <w:shd w:val="clear" w:color="auto" w:fill="auto"/>
            <w:vAlign w:val="center"/>
          </w:tcPr>
          <w:p w:rsidR="00656ABD" w:rsidRPr="00CA7955" w:rsidRDefault="00656ABD" w:rsidP="00CA7955">
            <w:pPr>
              <w:pStyle w:val="a3"/>
              <w:tabs>
                <w:tab w:val="left" w:pos="900"/>
              </w:tabs>
              <w:spacing w:line="360" w:lineRule="auto"/>
              <w:ind w:left="-769" w:right="-5" w:firstLine="709"/>
              <w:jc w:val="center"/>
              <w:rPr>
                <w:b/>
                <w:sz w:val="20"/>
                <w:szCs w:val="20"/>
              </w:rPr>
            </w:pPr>
            <w:r w:rsidRPr="00CA7955">
              <w:rPr>
                <w:b/>
                <w:sz w:val="20"/>
                <w:szCs w:val="20"/>
              </w:rPr>
              <w:t>1999год</w:t>
            </w:r>
          </w:p>
        </w:tc>
        <w:tc>
          <w:tcPr>
            <w:tcW w:w="1468" w:type="dxa"/>
            <w:shd w:val="clear" w:color="auto" w:fill="auto"/>
            <w:vAlign w:val="center"/>
          </w:tcPr>
          <w:p w:rsidR="00656ABD" w:rsidRPr="00CA7955" w:rsidRDefault="00656ABD" w:rsidP="00CA7955">
            <w:pPr>
              <w:pStyle w:val="a3"/>
              <w:tabs>
                <w:tab w:val="left" w:pos="900"/>
              </w:tabs>
              <w:spacing w:line="360" w:lineRule="auto"/>
              <w:ind w:left="-769" w:right="-5" w:firstLine="709"/>
              <w:jc w:val="center"/>
              <w:rPr>
                <w:b/>
                <w:sz w:val="20"/>
                <w:szCs w:val="20"/>
              </w:rPr>
            </w:pPr>
            <w:r w:rsidRPr="00CA7955">
              <w:rPr>
                <w:b/>
                <w:sz w:val="20"/>
                <w:szCs w:val="20"/>
              </w:rPr>
              <w:t>2000глд</w:t>
            </w:r>
          </w:p>
        </w:tc>
        <w:tc>
          <w:tcPr>
            <w:tcW w:w="1723" w:type="dxa"/>
            <w:shd w:val="clear" w:color="auto" w:fill="auto"/>
            <w:vAlign w:val="center"/>
          </w:tcPr>
          <w:p w:rsidR="00656ABD" w:rsidRPr="00CA7955" w:rsidRDefault="00656ABD" w:rsidP="00CA7955">
            <w:pPr>
              <w:pStyle w:val="a3"/>
              <w:tabs>
                <w:tab w:val="left" w:pos="900"/>
              </w:tabs>
              <w:spacing w:line="360" w:lineRule="auto"/>
              <w:ind w:left="-769" w:right="-5" w:firstLine="709"/>
              <w:jc w:val="center"/>
              <w:rPr>
                <w:b/>
                <w:sz w:val="20"/>
                <w:szCs w:val="20"/>
              </w:rPr>
            </w:pPr>
            <w:r w:rsidRPr="00CA7955">
              <w:rPr>
                <w:b/>
                <w:sz w:val="20"/>
                <w:szCs w:val="20"/>
              </w:rPr>
              <w:t>Темп роста 2000г к 1999г в %</w:t>
            </w:r>
          </w:p>
        </w:tc>
      </w:tr>
      <w:tr w:rsidR="00656ABD" w:rsidRPr="00CA7955" w:rsidTr="00CA7955">
        <w:tc>
          <w:tcPr>
            <w:tcW w:w="648" w:type="dxa"/>
            <w:shd w:val="clear" w:color="auto" w:fill="auto"/>
          </w:tcPr>
          <w:p w:rsidR="00656ABD" w:rsidRPr="00CA7955" w:rsidRDefault="00656ABD" w:rsidP="00CA7955">
            <w:pPr>
              <w:pStyle w:val="a3"/>
              <w:tabs>
                <w:tab w:val="left" w:pos="900"/>
              </w:tabs>
              <w:spacing w:line="360" w:lineRule="auto"/>
              <w:ind w:left="-769" w:right="-5" w:firstLine="709"/>
              <w:jc w:val="center"/>
              <w:rPr>
                <w:sz w:val="20"/>
                <w:szCs w:val="20"/>
              </w:rPr>
            </w:pPr>
            <w:r w:rsidRPr="00CA7955">
              <w:rPr>
                <w:sz w:val="20"/>
                <w:szCs w:val="20"/>
              </w:rPr>
              <w:t>1</w:t>
            </w:r>
          </w:p>
        </w:tc>
        <w:tc>
          <w:tcPr>
            <w:tcW w:w="2880" w:type="dxa"/>
            <w:shd w:val="clear" w:color="auto" w:fill="auto"/>
          </w:tcPr>
          <w:p w:rsidR="00656ABD" w:rsidRPr="00CA7955" w:rsidRDefault="00656ABD" w:rsidP="00CA7955">
            <w:pPr>
              <w:pStyle w:val="a3"/>
              <w:tabs>
                <w:tab w:val="left" w:pos="900"/>
              </w:tabs>
              <w:spacing w:line="360" w:lineRule="auto"/>
              <w:ind w:left="-769" w:right="-5" w:firstLine="709"/>
              <w:rPr>
                <w:sz w:val="20"/>
                <w:szCs w:val="20"/>
              </w:rPr>
            </w:pPr>
            <w:r w:rsidRPr="00CA7955">
              <w:rPr>
                <w:sz w:val="20"/>
                <w:szCs w:val="20"/>
              </w:rPr>
              <w:t>Напильник трехгранный 150 ДТП</w:t>
            </w:r>
          </w:p>
        </w:tc>
        <w:tc>
          <w:tcPr>
            <w:tcW w:w="1257" w:type="dxa"/>
            <w:shd w:val="clear" w:color="auto" w:fill="auto"/>
          </w:tcPr>
          <w:p w:rsidR="00656ABD" w:rsidRPr="00CA7955" w:rsidRDefault="00122685" w:rsidP="00CA7955">
            <w:pPr>
              <w:pStyle w:val="a3"/>
              <w:tabs>
                <w:tab w:val="left" w:pos="900"/>
              </w:tabs>
              <w:spacing w:line="360" w:lineRule="auto"/>
              <w:ind w:left="-769" w:right="-5" w:firstLine="709"/>
              <w:rPr>
                <w:sz w:val="20"/>
                <w:szCs w:val="20"/>
              </w:rPr>
            </w:pPr>
            <w:r w:rsidRPr="00CA7955">
              <w:rPr>
                <w:sz w:val="20"/>
                <w:szCs w:val="20"/>
              </w:rPr>
              <w:t>От 3-83</w:t>
            </w:r>
          </w:p>
          <w:p w:rsidR="00122685" w:rsidRPr="00CA7955" w:rsidRDefault="00122685" w:rsidP="00CA7955">
            <w:pPr>
              <w:pStyle w:val="a3"/>
              <w:tabs>
                <w:tab w:val="left" w:pos="900"/>
              </w:tabs>
              <w:spacing w:line="360" w:lineRule="auto"/>
              <w:ind w:left="-769" w:right="-5" w:firstLine="709"/>
              <w:rPr>
                <w:sz w:val="20"/>
                <w:szCs w:val="20"/>
              </w:rPr>
            </w:pPr>
            <w:r w:rsidRPr="00CA7955">
              <w:rPr>
                <w:sz w:val="20"/>
                <w:szCs w:val="20"/>
              </w:rPr>
              <w:t>ДО 6-25</w:t>
            </w:r>
          </w:p>
        </w:tc>
        <w:tc>
          <w:tcPr>
            <w:tcW w:w="1595" w:type="dxa"/>
            <w:shd w:val="clear" w:color="auto" w:fill="auto"/>
          </w:tcPr>
          <w:p w:rsidR="00656ABD" w:rsidRPr="00CA7955" w:rsidRDefault="00122685" w:rsidP="00CA7955">
            <w:pPr>
              <w:pStyle w:val="a3"/>
              <w:tabs>
                <w:tab w:val="left" w:pos="900"/>
              </w:tabs>
              <w:spacing w:line="360" w:lineRule="auto"/>
              <w:ind w:left="-769" w:right="-5" w:firstLine="709"/>
              <w:rPr>
                <w:sz w:val="20"/>
                <w:szCs w:val="20"/>
              </w:rPr>
            </w:pPr>
            <w:r w:rsidRPr="00CA7955">
              <w:rPr>
                <w:sz w:val="20"/>
                <w:szCs w:val="20"/>
              </w:rPr>
              <w:t>От 8-33</w:t>
            </w:r>
          </w:p>
          <w:p w:rsidR="00122685" w:rsidRPr="00CA7955" w:rsidRDefault="00122685" w:rsidP="00CA7955">
            <w:pPr>
              <w:pStyle w:val="a3"/>
              <w:tabs>
                <w:tab w:val="left" w:pos="900"/>
              </w:tabs>
              <w:spacing w:line="360" w:lineRule="auto"/>
              <w:ind w:left="-769" w:right="-5" w:firstLine="709"/>
              <w:rPr>
                <w:sz w:val="20"/>
                <w:szCs w:val="20"/>
              </w:rPr>
            </w:pPr>
            <w:r w:rsidRPr="00CA7955">
              <w:rPr>
                <w:sz w:val="20"/>
                <w:szCs w:val="20"/>
              </w:rPr>
              <w:t>До 9-53</w:t>
            </w:r>
          </w:p>
        </w:tc>
        <w:tc>
          <w:tcPr>
            <w:tcW w:w="1468" w:type="dxa"/>
            <w:shd w:val="clear" w:color="auto" w:fill="auto"/>
          </w:tcPr>
          <w:p w:rsidR="00656ABD" w:rsidRPr="00CA7955" w:rsidRDefault="00122685" w:rsidP="00CA7955">
            <w:pPr>
              <w:pStyle w:val="a3"/>
              <w:tabs>
                <w:tab w:val="left" w:pos="900"/>
              </w:tabs>
              <w:spacing w:line="360" w:lineRule="auto"/>
              <w:ind w:left="-769" w:right="-5" w:firstLine="709"/>
              <w:rPr>
                <w:sz w:val="20"/>
                <w:szCs w:val="20"/>
              </w:rPr>
            </w:pPr>
            <w:r w:rsidRPr="00CA7955">
              <w:rPr>
                <w:sz w:val="20"/>
                <w:szCs w:val="20"/>
              </w:rPr>
              <w:t>От 6-25</w:t>
            </w:r>
          </w:p>
          <w:p w:rsidR="00122685" w:rsidRPr="00CA7955" w:rsidRDefault="00122685" w:rsidP="00CA7955">
            <w:pPr>
              <w:pStyle w:val="a3"/>
              <w:tabs>
                <w:tab w:val="left" w:pos="900"/>
              </w:tabs>
              <w:spacing w:line="360" w:lineRule="auto"/>
              <w:ind w:left="-769" w:right="-5" w:firstLine="709"/>
              <w:rPr>
                <w:sz w:val="20"/>
                <w:szCs w:val="20"/>
              </w:rPr>
            </w:pPr>
            <w:r w:rsidRPr="00CA7955">
              <w:rPr>
                <w:sz w:val="20"/>
                <w:szCs w:val="20"/>
              </w:rPr>
              <w:t>До 7-50</w:t>
            </w:r>
          </w:p>
        </w:tc>
        <w:tc>
          <w:tcPr>
            <w:tcW w:w="1723" w:type="dxa"/>
            <w:shd w:val="clear" w:color="auto" w:fill="auto"/>
          </w:tcPr>
          <w:p w:rsidR="00656ABD" w:rsidRPr="00CA7955" w:rsidRDefault="00122685" w:rsidP="00CA7955">
            <w:pPr>
              <w:pStyle w:val="a3"/>
              <w:tabs>
                <w:tab w:val="left" w:pos="900"/>
              </w:tabs>
              <w:spacing w:line="360" w:lineRule="auto"/>
              <w:ind w:left="-769" w:right="-5" w:firstLine="709"/>
              <w:rPr>
                <w:sz w:val="20"/>
                <w:szCs w:val="20"/>
              </w:rPr>
            </w:pPr>
            <w:r w:rsidRPr="00CA7955">
              <w:rPr>
                <w:sz w:val="20"/>
                <w:szCs w:val="20"/>
              </w:rPr>
              <w:t>Снижение</w:t>
            </w:r>
          </w:p>
        </w:tc>
      </w:tr>
      <w:tr w:rsidR="00656ABD" w:rsidRPr="00CA7955" w:rsidTr="00CA7955">
        <w:tc>
          <w:tcPr>
            <w:tcW w:w="648" w:type="dxa"/>
            <w:shd w:val="clear" w:color="auto" w:fill="auto"/>
          </w:tcPr>
          <w:p w:rsidR="00656ABD" w:rsidRPr="00CA7955" w:rsidRDefault="00656ABD" w:rsidP="00CA7955">
            <w:pPr>
              <w:pStyle w:val="a3"/>
              <w:tabs>
                <w:tab w:val="left" w:pos="900"/>
              </w:tabs>
              <w:spacing w:line="360" w:lineRule="auto"/>
              <w:ind w:left="-769" w:right="-5" w:firstLine="709"/>
              <w:jc w:val="center"/>
              <w:rPr>
                <w:sz w:val="20"/>
                <w:szCs w:val="20"/>
              </w:rPr>
            </w:pPr>
            <w:r w:rsidRPr="00CA7955">
              <w:rPr>
                <w:sz w:val="20"/>
                <w:szCs w:val="20"/>
              </w:rPr>
              <w:t>2</w:t>
            </w:r>
          </w:p>
        </w:tc>
        <w:tc>
          <w:tcPr>
            <w:tcW w:w="2880" w:type="dxa"/>
            <w:shd w:val="clear" w:color="auto" w:fill="auto"/>
          </w:tcPr>
          <w:p w:rsidR="00656ABD" w:rsidRPr="00CA7955" w:rsidRDefault="00122685" w:rsidP="00CA7955">
            <w:pPr>
              <w:pStyle w:val="a3"/>
              <w:tabs>
                <w:tab w:val="left" w:pos="900"/>
              </w:tabs>
              <w:spacing w:line="360" w:lineRule="auto"/>
              <w:ind w:left="-769" w:right="-5" w:firstLine="709"/>
              <w:rPr>
                <w:sz w:val="20"/>
                <w:szCs w:val="20"/>
              </w:rPr>
            </w:pPr>
            <w:r w:rsidRPr="00CA7955">
              <w:rPr>
                <w:sz w:val="20"/>
                <w:szCs w:val="20"/>
              </w:rPr>
              <w:t>Кусачки боковые 137мл</w:t>
            </w:r>
          </w:p>
        </w:tc>
        <w:tc>
          <w:tcPr>
            <w:tcW w:w="1257" w:type="dxa"/>
            <w:shd w:val="clear" w:color="auto" w:fill="auto"/>
          </w:tcPr>
          <w:p w:rsidR="00656ABD" w:rsidRPr="00CA7955" w:rsidRDefault="00122685" w:rsidP="00CA7955">
            <w:pPr>
              <w:pStyle w:val="a3"/>
              <w:tabs>
                <w:tab w:val="left" w:pos="900"/>
              </w:tabs>
              <w:spacing w:line="360" w:lineRule="auto"/>
              <w:ind w:left="-769" w:right="-5" w:firstLine="709"/>
              <w:rPr>
                <w:sz w:val="20"/>
                <w:szCs w:val="20"/>
              </w:rPr>
            </w:pPr>
            <w:r w:rsidRPr="00CA7955">
              <w:rPr>
                <w:sz w:val="20"/>
                <w:szCs w:val="20"/>
              </w:rPr>
              <w:t>От 4-25</w:t>
            </w:r>
          </w:p>
          <w:p w:rsidR="00122685" w:rsidRPr="00CA7955" w:rsidRDefault="00122685" w:rsidP="00CA7955">
            <w:pPr>
              <w:pStyle w:val="a3"/>
              <w:tabs>
                <w:tab w:val="left" w:pos="900"/>
              </w:tabs>
              <w:spacing w:line="360" w:lineRule="auto"/>
              <w:ind w:left="-769" w:right="-5" w:firstLine="709"/>
              <w:rPr>
                <w:sz w:val="20"/>
                <w:szCs w:val="20"/>
              </w:rPr>
            </w:pPr>
            <w:r w:rsidRPr="00CA7955">
              <w:rPr>
                <w:sz w:val="20"/>
                <w:szCs w:val="20"/>
              </w:rPr>
              <w:t>До 6-38</w:t>
            </w:r>
          </w:p>
        </w:tc>
        <w:tc>
          <w:tcPr>
            <w:tcW w:w="1595" w:type="dxa"/>
            <w:shd w:val="clear" w:color="auto" w:fill="auto"/>
          </w:tcPr>
          <w:p w:rsidR="00656ABD" w:rsidRPr="00CA7955" w:rsidRDefault="00122685" w:rsidP="00CA7955">
            <w:pPr>
              <w:pStyle w:val="a3"/>
              <w:tabs>
                <w:tab w:val="left" w:pos="900"/>
              </w:tabs>
              <w:spacing w:line="360" w:lineRule="auto"/>
              <w:ind w:left="-769" w:right="-5" w:firstLine="709"/>
              <w:rPr>
                <w:sz w:val="20"/>
                <w:szCs w:val="20"/>
              </w:rPr>
            </w:pPr>
            <w:r w:rsidRPr="00CA7955">
              <w:rPr>
                <w:sz w:val="20"/>
                <w:szCs w:val="20"/>
              </w:rPr>
              <w:t>От 6-38</w:t>
            </w:r>
          </w:p>
          <w:p w:rsidR="00122685" w:rsidRPr="00CA7955" w:rsidRDefault="00122685" w:rsidP="00CA7955">
            <w:pPr>
              <w:pStyle w:val="a3"/>
              <w:tabs>
                <w:tab w:val="left" w:pos="900"/>
              </w:tabs>
              <w:spacing w:line="360" w:lineRule="auto"/>
              <w:ind w:left="-769" w:right="-5" w:firstLine="709"/>
              <w:rPr>
                <w:sz w:val="20"/>
                <w:szCs w:val="20"/>
              </w:rPr>
            </w:pPr>
            <w:r w:rsidRPr="00CA7955">
              <w:rPr>
                <w:sz w:val="20"/>
                <w:szCs w:val="20"/>
              </w:rPr>
              <w:t>До 7-33</w:t>
            </w:r>
          </w:p>
        </w:tc>
        <w:tc>
          <w:tcPr>
            <w:tcW w:w="1468" w:type="dxa"/>
            <w:shd w:val="clear" w:color="auto" w:fill="auto"/>
          </w:tcPr>
          <w:p w:rsidR="00656ABD" w:rsidRPr="00CA7955" w:rsidRDefault="00122685" w:rsidP="00CA7955">
            <w:pPr>
              <w:pStyle w:val="a3"/>
              <w:tabs>
                <w:tab w:val="left" w:pos="900"/>
              </w:tabs>
              <w:spacing w:line="360" w:lineRule="auto"/>
              <w:ind w:left="-769" w:right="-5" w:firstLine="709"/>
              <w:rPr>
                <w:sz w:val="20"/>
                <w:szCs w:val="20"/>
              </w:rPr>
            </w:pPr>
            <w:r w:rsidRPr="00CA7955">
              <w:rPr>
                <w:sz w:val="20"/>
                <w:szCs w:val="20"/>
              </w:rPr>
              <w:t>От 7-33</w:t>
            </w:r>
          </w:p>
          <w:p w:rsidR="00122685" w:rsidRPr="00CA7955" w:rsidRDefault="00122685" w:rsidP="00CA7955">
            <w:pPr>
              <w:pStyle w:val="a3"/>
              <w:tabs>
                <w:tab w:val="left" w:pos="900"/>
              </w:tabs>
              <w:spacing w:line="360" w:lineRule="auto"/>
              <w:ind w:left="-769" w:right="-5" w:firstLine="709"/>
              <w:rPr>
                <w:sz w:val="20"/>
                <w:szCs w:val="20"/>
              </w:rPr>
            </w:pPr>
            <w:r w:rsidRPr="00CA7955">
              <w:rPr>
                <w:sz w:val="20"/>
                <w:szCs w:val="20"/>
              </w:rPr>
              <w:t>До 9-17</w:t>
            </w:r>
          </w:p>
        </w:tc>
        <w:tc>
          <w:tcPr>
            <w:tcW w:w="1723" w:type="dxa"/>
            <w:shd w:val="clear" w:color="auto" w:fill="auto"/>
          </w:tcPr>
          <w:p w:rsidR="00656ABD" w:rsidRPr="00CA7955" w:rsidRDefault="00656ABD" w:rsidP="00CA7955">
            <w:pPr>
              <w:pStyle w:val="a3"/>
              <w:tabs>
                <w:tab w:val="left" w:pos="900"/>
              </w:tabs>
              <w:spacing w:line="360" w:lineRule="auto"/>
              <w:ind w:left="-769" w:right="-5" w:firstLine="709"/>
              <w:rPr>
                <w:sz w:val="20"/>
                <w:szCs w:val="20"/>
              </w:rPr>
            </w:pPr>
          </w:p>
        </w:tc>
      </w:tr>
      <w:tr w:rsidR="00656ABD" w:rsidRPr="00CA7955" w:rsidTr="00CA7955">
        <w:tc>
          <w:tcPr>
            <w:tcW w:w="648" w:type="dxa"/>
            <w:shd w:val="clear" w:color="auto" w:fill="auto"/>
          </w:tcPr>
          <w:p w:rsidR="00656ABD" w:rsidRPr="00CA7955" w:rsidRDefault="00656ABD" w:rsidP="00CA7955">
            <w:pPr>
              <w:pStyle w:val="a3"/>
              <w:tabs>
                <w:tab w:val="left" w:pos="900"/>
              </w:tabs>
              <w:spacing w:line="360" w:lineRule="auto"/>
              <w:ind w:left="-769" w:right="-5" w:firstLine="709"/>
              <w:jc w:val="center"/>
              <w:rPr>
                <w:sz w:val="20"/>
                <w:szCs w:val="20"/>
              </w:rPr>
            </w:pPr>
            <w:r w:rsidRPr="00CA7955">
              <w:rPr>
                <w:sz w:val="20"/>
                <w:szCs w:val="20"/>
              </w:rPr>
              <w:t>3</w:t>
            </w:r>
          </w:p>
        </w:tc>
        <w:tc>
          <w:tcPr>
            <w:tcW w:w="2880" w:type="dxa"/>
            <w:shd w:val="clear" w:color="auto" w:fill="auto"/>
          </w:tcPr>
          <w:p w:rsidR="00656ABD" w:rsidRPr="00CA7955" w:rsidRDefault="00122685" w:rsidP="00CA7955">
            <w:pPr>
              <w:pStyle w:val="a3"/>
              <w:tabs>
                <w:tab w:val="left" w:pos="900"/>
              </w:tabs>
              <w:spacing w:line="360" w:lineRule="auto"/>
              <w:ind w:left="-769" w:right="-5" w:firstLine="709"/>
              <w:rPr>
                <w:sz w:val="20"/>
                <w:szCs w:val="20"/>
              </w:rPr>
            </w:pPr>
            <w:r w:rsidRPr="00CA7955">
              <w:rPr>
                <w:sz w:val="20"/>
                <w:szCs w:val="20"/>
              </w:rPr>
              <w:t>Отвертка 95 Х 0,3</w:t>
            </w:r>
          </w:p>
        </w:tc>
        <w:tc>
          <w:tcPr>
            <w:tcW w:w="1257" w:type="dxa"/>
            <w:shd w:val="clear" w:color="auto" w:fill="auto"/>
          </w:tcPr>
          <w:p w:rsidR="00656ABD" w:rsidRPr="00CA7955" w:rsidRDefault="00122685" w:rsidP="00CA7955">
            <w:pPr>
              <w:pStyle w:val="a3"/>
              <w:tabs>
                <w:tab w:val="left" w:pos="900"/>
              </w:tabs>
              <w:spacing w:line="360" w:lineRule="auto"/>
              <w:ind w:left="-769" w:right="-5" w:firstLine="709"/>
              <w:rPr>
                <w:sz w:val="20"/>
                <w:szCs w:val="20"/>
              </w:rPr>
            </w:pPr>
            <w:r w:rsidRPr="00CA7955">
              <w:rPr>
                <w:sz w:val="20"/>
                <w:szCs w:val="20"/>
              </w:rPr>
              <w:t>От 1-17</w:t>
            </w:r>
          </w:p>
          <w:p w:rsidR="00122685" w:rsidRPr="00CA7955" w:rsidRDefault="00122685" w:rsidP="00CA7955">
            <w:pPr>
              <w:pStyle w:val="a3"/>
              <w:tabs>
                <w:tab w:val="left" w:pos="900"/>
              </w:tabs>
              <w:spacing w:line="360" w:lineRule="auto"/>
              <w:ind w:left="-769" w:right="-5" w:firstLine="709"/>
              <w:rPr>
                <w:sz w:val="20"/>
                <w:szCs w:val="20"/>
              </w:rPr>
            </w:pPr>
            <w:r w:rsidRPr="00CA7955">
              <w:rPr>
                <w:sz w:val="20"/>
                <w:szCs w:val="20"/>
              </w:rPr>
              <w:t>До 2-0,8</w:t>
            </w:r>
          </w:p>
        </w:tc>
        <w:tc>
          <w:tcPr>
            <w:tcW w:w="1595" w:type="dxa"/>
            <w:shd w:val="clear" w:color="auto" w:fill="auto"/>
          </w:tcPr>
          <w:p w:rsidR="00656ABD" w:rsidRPr="00CA7955" w:rsidRDefault="00122685" w:rsidP="00CA7955">
            <w:pPr>
              <w:pStyle w:val="a3"/>
              <w:tabs>
                <w:tab w:val="left" w:pos="900"/>
              </w:tabs>
              <w:spacing w:line="360" w:lineRule="auto"/>
              <w:ind w:left="-769" w:right="-5" w:firstLine="709"/>
              <w:rPr>
                <w:sz w:val="20"/>
                <w:szCs w:val="20"/>
              </w:rPr>
            </w:pPr>
            <w:r w:rsidRPr="00CA7955">
              <w:rPr>
                <w:sz w:val="20"/>
                <w:szCs w:val="20"/>
              </w:rPr>
              <w:t>От 2-42</w:t>
            </w:r>
          </w:p>
          <w:p w:rsidR="00122685" w:rsidRPr="00CA7955" w:rsidRDefault="00122685" w:rsidP="00CA7955">
            <w:pPr>
              <w:pStyle w:val="a3"/>
              <w:tabs>
                <w:tab w:val="left" w:pos="900"/>
              </w:tabs>
              <w:spacing w:line="360" w:lineRule="auto"/>
              <w:ind w:left="-769" w:right="-5" w:firstLine="709"/>
              <w:rPr>
                <w:sz w:val="20"/>
                <w:szCs w:val="20"/>
              </w:rPr>
            </w:pPr>
            <w:r w:rsidRPr="00CA7955">
              <w:rPr>
                <w:sz w:val="20"/>
                <w:szCs w:val="20"/>
              </w:rPr>
              <w:t>До 2-75</w:t>
            </w:r>
          </w:p>
        </w:tc>
        <w:tc>
          <w:tcPr>
            <w:tcW w:w="1468" w:type="dxa"/>
            <w:shd w:val="clear" w:color="auto" w:fill="auto"/>
          </w:tcPr>
          <w:p w:rsidR="00656ABD" w:rsidRPr="00CA7955" w:rsidRDefault="00122685" w:rsidP="00CA7955">
            <w:pPr>
              <w:pStyle w:val="a3"/>
              <w:tabs>
                <w:tab w:val="left" w:pos="900"/>
              </w:tabs>
              <w:spacing w:line="360" w:lineRule="auto"/>
              <w:ind w:left="-769" w:right="-5" w:firstLine="709"/>
              <w:rPr>
                <w:sz w:val="20"/>
                <w:szCs w:val="20"/>
              </w:rPr>
            </w:pPr>
            <w:r w:rsidRPr="00CA7955">
              <w:rPr>
                <w:sz w:val="20"/>
                <w:szCs w:val="20"/>
              </w:rPr>
              <w:t>От 2-67</w:t>
            </w:r>
          </w:p>
          <w:p w:rsidR="00122685" w:rsidRPr="00CA7955" w:rsidRDefault="00122685" w:rsidP="00CA7955">
            <w:pPr>
              <w:pStyle w:val="a3"/>
              <w:tabs>
                <w:tab w:val="left" w:pos="900"/>
              </w:tabs>
              <w:spacing w:line="360" w:lineRule="auto"/>
              <w:ind w:left="-769" w:right="-5" w:firstLine="709"/>
              <w:rPr>
                <w:sz w:val="20"/>
                <w:szCs w:val="20"/>
              </w:rPr>
            </w:pPr>
            <w:r w:rsidRPr="00CA7955">
              <w:rPr>
                <w:sz w:val="20"/>
                <w:szCs w:val="20"/>
              </w:rPr>
              <w:t>До 3-25</w:t>
            </w:r>
          </w:p>
        </w:tc>
        <w:tc>
          <w:tcPr>
            <w:tcW w:w="1723" w:type="dxa"/>
            <w:shd w:val="clear" w:color="auto" w:fill="auto"/>
          </w:tcPr>
          <w:p w:rsidR="00656ABD" w:rsidRPr="00CA7955" w:rsidRDefault="00656ABD" w:rsidP="00CA7955">
            <w:pPr>
              <w:pStyle w:val="a3"/>
              <w:tabs>
                <w:tab w:val="left" w:pos="900"/>
              </w:tabs>
              <w:spacing w:line="360" w:lineRule="auto"/>
              <w:ind w:left="-769" w:right="-5" w:firstLine="709"/>
              <w:rPr>
                <w:sz w:val="20"/>
                <w:szCs w:val="20"/>
              </w:rPr>
            </w:pPr>
          </w:p>
        </w:tc>
      </w:tr>
      <w:tr w:rsidR="00656ABD" w:rsidRPr="00CA7955" w:rsidTr="00CA7955">
        <w:tc>
          <w:tcPr>
            <w:tcW w:w="648" w:type="dxa"/>
            <w:shd w:val="clear" w:color="auto" w:fill="auto"/>
          </w:tcPr>
          <w:p w:rsidR="00656ABD" w:rsidRPr="00CA7955" w:rsidRDefault="00656ABD" w:rsidP="00CA7955">
            <w:pPr>
              <w:pStyle w:val="a3"/>
              <w:tabs>
                <w:tab w:val="left" w:pos="900"/>
              </w:tabs>
              <w:spacing w:line="360" w:lineRule="auto"/>
              <w:ind w:left="-769" w:right="-5" w:firstLine="709"/>
              <w:jc w:val="center"/>
              <w:rPr>
                <w:sz w:val="20"/>
                <w:szCs w:val="20"/>
              </w:rPr>
            </w:pPr>
            <w:r w:rsidRPr="00CA7955">
              <w:rPr>
                <w:sz w:val="20"/>
                <w:szCs w:val="20"/>
              </w:rPr>
              <w:t>4</w:t>
            </w:r>
          </w:p>
        </w:tc>
        <w:tc>
          <w:tcPr>
            <w:tcW w:w="2880" w:type="dxa"/>
            <w:shd w:val="clear" w:color="auto" w:fill="auto"/>
          </w:tcPr>
          <w:p w:rsidR="00656ABD" w:rsidRPr="00CA7955" w:rsidRDefault="00122685" w:rsidP="00CA7955">
            <w:pPr>
              <w:pStyle w:val="a3"/>
              <w:tabs>
                <w:tab w:val="left" w:pos="900"/>
              </w:tabs>
              <w:spacing w:line="360" w:lineRule="auto"/>
              <w:ind w:left="-769" w:right="-5" w:firstLine="709"/>
              <w:rPr>
                <w:sz w:val="20"/>
                <w:szCs w:val="20"/>
              </w:rPr>
            </w:pPr>
            <w:r w:rsidRPr="00CA7955">
              <w:rPr>
                <w:sz w:val="20"/>
                <w:szCs w:val="20"/>
              </w:rPr>
              <w:t>Стол для автомобиля «Соболь»</w:t>
            </w:r>
          </w:p>
        </w:tc>
        <w:tc>
          <w:tcPr>
            <w:tcW w:w="1257" w:type="dxa"/>
            <w:shd w:val="clear" w:color="auto" w:fill="auto"/>
          </w:tcPr>
          <w:p w:rsidR="00656ABD" w:rsidRPr="00CA7955" w:rsidRDefault="00122685" w:rsidP="00CA7955">
            <w:pPr>
              <w:pStyle w:val="a3"/>
              <w:tabs>
                <w:tab w:val="left" w:pos="900"/>
              </w:tabs>
              <w:spacing w:line="360" w:lineRule="auto"/>
              <w:ind w:left="-769" w:right="-5" w:firstLine="709"/>
              <w:rPr>
                <w:sz w:val="20"/>
                <w:szCs w:val="20"/>
              </w:rPr>
            </w:pPr>
            <w:r w:rsidRPr="00CA7955">
              <w:rPr>
                <w:sz w:val="20"/>
                <w:szCs w:val="20"/>
              </w:rPr>
              <w:t>1063-43</w:t>
            </w:r>
          </w:p>
        </w:tc>
        <w:tc>
          <w:tcPr>
            <w:tcW w:w="1595" w:type="dxa"/>
            <w:shd w:val="clear" w:color="auto" w:fill="auto"/>
          </w:tcPr>
          <w:p w:rsidR="00656ABD" w:rsidRPr="00CA7955" w:rsidRDefault="00122685" w:rsidP="00CA7955">
            <w:pPr>
              <w:pStyle w:val="a3"/>
              <w:tabs>
                <w:tab w:val="left" w:pos="900"/>
              </w:tabs>
              <w:spacing w:line="360" w:lineRule="auto"/>
              <w:ind w:left="-769" w:right="-5" w:firstLine="709"/>
              <w:rPr>
                <w:sz w:val="20"/>
                <w:szCs w:val="20"/>
              </w:rPr>
            </w:pPr>
            <w:r w:rsidRPr="00CA7955">
              <w:rPr>
                <w:sz w:val="20"/>
                <w:szCs w:val="20"/>
              </w:rPr>
              <w:t>От 1776</w:t>
            </w:r>
          </w:p>
          <w:p w:rsidR="00122685" w:rsidRPr="00CA7955" w:rsidRDefault="00122685" w:rsidP="00CA7955">
            <w:pPr>
              <w:pStyle w:val="a3"/>
              <w:tabs>
                <w:tab w:val="left" w:pos="900"/>
              </w:tabs>
              <w:spacing w:line="360" w:lineRule="auto"/>
              <w:ind w:left="-769" w:right="-5" w:firstLine="709"/>
              <w:rPr>
                <w:sz w:val="20"/>
                <w:szCs w:val="20"/>
              </w:rPr>
            </w:pPr>
            <w:r w:rsidRPr="00CA7955">
              <w:rPr>
                <w:sz w:val="20"/>
                <w:szCs w:val="20"/>
              </w:rPr>
              <w:t>До 1211</w:t>
            </w:r>
          </w:p>
        </w:tc>
        <w:tc>
          <w:tcPr>
            <w:tcW w:w="1468" w:type="dxa"/>
            <w:shd w:val="clear" w:color="auto" w:fill="auto"/>
          </w:tcPr>
          <w:p w:rsidR="00656ABD" w:rsidRPr="00CA7955" w:rsidRDefault="00122685" w:rsidP="00CA7955">
            <w:pPr>
              <w:pStyle w:val="a3"/>
              <w:tabs>
                <w:tab w:val="left" w:pos="900"/>
              </w:tabs>
              <w:spacing w:line="360" w:lineRule="auto"/>
              <w:ind w:left="-769" w:right="-5" w:firstLine="709"/>
              <w:rPr>
                <w:sz w:val="20"/>
                <w:szCs w:val="20"/>
              </w:rPr>
            </w:pPr>
            <w:r w:rsidRPr="00CA7955">
              <w:rPr>
                <w:sz w:val="20"/>
                <w:szCs w:val="20"/>
              </w:rPr>
              <w:t>От 1275</w:t>
            </w:r>
          </w:p>
          <w:p w:rsidR="00122685" w:rsidRPr="00CA7955" w:rsidRDefault="00122685" w:rsidP="00CA7955">
            <w:pPr>
              <w:pStyle w:val="a3"/>
              <w:tabs>
                <w:tab w:val="left" w:pos="900"/>
              </w:tabs>
              <w:spacing w:line="360" w:lineRule="auto"/>
              <w:ind w:left="-769" w:right="-5" w:firstLine="709"/>
              <w:rPr>
                <w:sz w:val="20"/>
                <w:szCs w:val="20"/>
              </w:rPr>
            </w:pPr>
            <w:r w:rsidRPr="00CA7955">
              <w:rPr>
                <w:sz w:val="20"/>
                <w:szCs w:val="20"/>
              </w:rPr>
              <w:t>До 1445</w:t>
            </w:r>
          </w:p>
        </w:tc>
        <w:tc>
          <w:tcPr>
            <w:tcW w:w="1723" w:type="dxa"/>
            <w:shd w:val="clear" w:color="auto" w:fill="auto"/>
          </w:tcPr>
          <w:p w:rsidR="00656ABD" w:rsidRPr="00CA7955" w:rsidRDefault="00656ABD" w:rsidP="00CA7955">
            <w:pPr>
              <w:pStyle w:val="a3"/>
              <w:tabs>
                <w:tab w:val="left" w:pos="900"/>
              </w:tabs>
              <w:spacing w:line="360" w:lineRule="auto"/>
              <w:ind w:left="-769" w:right="-5" w:firstLine="709"/>
              <w:rPr>
                <w:sz w:val="20"/>
                <w:szCs w:val="20"/>
              </w:rPr>
            </w:pPr>
          </w:p>
        </w:tc>
      </w:tr>
    </w:tbl>
    <w:p w:rsidR="00656ABD" w:rsidRPr="00EC01D6" w:rsidRDefault="00656ABD" w:rsidP="00EC01D6">
      <w:pPr>
        <w:pStyle w:val="a3"/>
        <w:tabs>
          <w:tab w:val="left" w:pos="900"/>
        </w:tabs>
        <w:spacing w:line="360" w:lineRule="auto"/>
        <w:ind w:right="-5" w:firstLine="709"/>
        <w:rPr>
          <w:sz w:val="28"/>
          <w:szCs w:val="28"/>
        </w:rPr>
      </w:pPr>
    </w:p>
    <w:p w:rsidR="00E56574" w:rsidRPr="00EC01D6" w:rsidRDefault="00122685" w:rsidP="00EC01D6">
      <w:pPr>
        <w:pStyle w:val="a3"/>
        <w:tabs>
          <w:tab w:val="left" w:pos="900"/>
        </w:tabs>
        <w:spacing w:line="360" w:lineRule="auto"/>
        <w:ind w:right="-5" w:firstLine="709"/>
        <w:jc w:val="center"/>
        <w:rPr>
          <w:b/>
          <w:sz w:val="28"/>
          <w:szCs w:val="28"/>
        </w:rPr>
      </w:pPr>
      <w:r w:rsidRPr="00EC01D6">
        <w:rPr>
          <w:b/>
          <w:sz w:val="28"/>
          <w:szCs w:val="28"/>
        </w:rPr>
        <w:t>Рост цен на сырье и материалы</w:t>
      </w:r>
    </w:p>
    <w:p w:rsidR="00122685" w:rsidRPr="00EC01D6" w:rsidRDefault="00122685" w:rsidP="00EC01D6">
      <w:pPr>
        <w:pStyle w:val="a3"/>
        <w:tabs>
          <w:tab w:val="left" w:pos="900"/>
        </w:tabs>
        <w:spacing w:line="360" w:lineRule="auto"/>
        <w:ind w:right="-5" w:firstLine="709"/>
        <w:jc w:val="center"/>
        <w:rPr>
          <w:b/>
          <w:sz w:val="28"/>
          <w:szCs w:val="28"/>
        </w:rPr>
      </w:pPr>
      <w:r w:rsidRPr="00EC01D6">
        <w:rPr>
          <w:b/>
          <w:sz w:val="28"/>
          <w:szCs w:val="28"/>
        </w:rPr>
        <w:t>(Металл и материалы в рублях)</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2522"/>
        <w:gridCol w:w="1582"/>
        <w:gridCol w:w="1582"/>
        <w:gridCol w:w="1582"/>
        <w:gridCol w:w="1583"/>
      </w:tblGrid>
      <w:tr w:rsidR="00122685" w:rsidRPr="00CA7955" w:rsidTr="00CA7955">
        <w:trPr>
          <w:trHeight w:val="361"/>
        </w:trPr>
        <w:tc>
          <w:tcPr>
            <w:tcW w:w="641" w:type="dxa"/>
            <w:shd w:val="clear" w:color="auto" w:fill="auto"/>
            <w:vAlign w:val="center"/>
          </w:tcPr>
          <w:p w:rsidR="00122685" w:rsidRPr="00CA7955" w:rsidRDefault="00122685" w:rsidP="00CA7955">
            <w:pPr>
              <w:pStyle w:val="a3"/>
              <w:tabs>
                <w:tab w:val="left" w:pos="900"/>
              </w:tabs>
              <w:spacing w:line="360" w:lineRule="auto"/>
              <w:ind w:left="-851" w:right="-5" w:firstLine="709"/>
              <w:jc w:val="center"/>
              <w:rPr>
                <w:b/>
                <w:sz w:val="20"/>
                <w:szCs w:val="20"/>
              </w:rPr>
            </w:pPr>
            <w:r w:rsidRPr="00CA7955">
              <w:rPr>
                <w:b/>
                <w:sz w:val="20"/>
                <w:szCs w:val="20"/>
              </w:rPr>
              <w:t>№</w:t>
            </w:r>
          </w:p>
        </w:tc>
        <w:tc>
          <w:tcPr>
            <w:tcW w:w="2522" w:type="dxa"/>
            <w:shd w:val="clear" w:color="auto" w:fill="auto"/>
            <w:vAlign w:val="center"/>
          </w:tcPr>
          <w:p w:rsidR="00122685" w:rsidRPr="00CA7955" w:rsidRDefault="00122685" w:rsidP="00CA7955">
            <w:pPr>
              <w:pStyle w:val="a3"/>
              <w:tabs>
                <w:tab w:val="left" w:pos="900"/>
              </w:tabs>
              <w:spacing w:line="360" w:lineRule="auto"/>
              <w:ind w:left="-851" w:right="-5" w:firstLine="709"/>
              <w:jc w:val="center"/>
              <w:rPr>
                <w:b/>
                <w:sz w:val="20"/>
                <w:szCs w:val="20"/>
              </w:rPr>
            </w:pPr>
            <w:r w:rsidRPr="00CA7955">
              <w:rPr>
                <w:b/>
                <w:sz w:val="20"/>
                <w:szCs w:val="20"/>
              </w:rPr>
              <w:t>Наименование</w:t>
            </w:r>
          </w:p>
        </w:tc>
        <w:tc>
          <w:tcPr>
            <w:tcW w:w="1582" w:type="dxa"/>
            <w:shd w:val="clear" w:color="auto" w:fill="auto"/>
            <w:vAlign w:val="center"/>
          </w:tcPr>
          <w:p w:rsidR="00122685" w:rsidRPr="00CA7955" w:rsidRDefault="00122685" w:rsidP="00CA7955">
            <w:pPr>
              <w:pStyle w:val="a3"/>
              <w:tabs>
                <w:tab w:val="left" w:pos="900"/>
              </w:tabs>
              <w:spacing w:line="360" w:lineRule="auto"/>
              <w:ind w:left="-851" w:right="-5" w:firstLine="709"/>
              <w:jc w:val="center"/>
              <w:rPr>
                <w:b/>
                <w:sz w:val="20"/>
                <w:szCs w:val="20"/>
              </w:rPr>
            </w:pPr>
            <w:r w:rsidRPr="00CA7955">
              <w:rPr>
                <w:b/>
                <w:sz w:val="20"/>
                <w:szCs w:val="20"/>
              </w:rPr>
              <w:t>1998г.</w:t>
            </w:r>
          </w:p>
        </w:tc>
        <w:tc>
          <w:tcPr>
            <w:tcW w:w="1582" w:type="dxa"/>
            <w:shd w:val="clear" w:color="auto" w:fill="auto"/>
            <w:vAlign w:val="center"/>
          </w:tcPr>
          <w:p w:rsidR="00122685" w:rsidRPr="00CA7955" w:rsidRDefault="00122685" w:rsidP="00CA7955">
            <w:pPr>
              <w:pStyle w:val="a3"/>
              <w:tabs>
                <w:tab w:val="left" w:pos="900"/>
              </w:tabs>
              <w:spacing w:line="360" w:lineRule="auto"/>
              <w:ind w:left="-851" w:right="-5" w:firstLine="709"/>
              <w:jc w:val="center"/>
              <w:rPr>
                <w:b/>
                <w:sz w:val="20"/>
                <w:szCs w:val="20"/>
              </w:rPr>
            </w:pPr>
            <w:r w:rsidRPr="00CA7955">
              <w:rPr>
                <w:b/>
                <w:sz w:val="20"/>
                <w:szCs w:val="20"/>
              </w:rPr>
              <w:t>1999г.</w:t>
            </w:r>
          </w:p>
        </w:tc>
        <w:tc>
          <w:tcPr>
            <w:tcW w:w="1582" w:type="dxa"/>
            <w:shd w:val="clear" w:color="auto" w:fill="auto"/>
            <w:vAlign w:val="center"/>
          </w:tcPr>
          <w:p w:rsidR="00122685" w:rsidRPr="00CA7955" w:rsidRDefault="00122685" w:rsidP="00CA7955">
            <w:pPr>
              <w:pStyle w:val="a3"/>
              <w:tabs>
                <w:tab w:val="left" w:pos="900"/>
              </w:tabs>
              <w:spacing w:line="360" w:lineRule="auto"/>
              <w:ind w:left="-851" w:right="-5" w:firstLine="709"/>
              <w:jc w:val="center"/>
              <w:rPr>
                <w:b/>
                <w:sz w:val="20"/>
                <w:szCs w:val="20"/>
              </w:rPr>
            </w:pPr>
            <w:r w:rsidRPr="00CA7955">
              <w:rPr>
                <w:b/>
                <w:sz w:val="20"/>
                <w:szCs w:val="20"/>
              </w:rPr>
              <w:t>2000г.</w:t>
            </w:r>
          </w:p>
        </w:tc>
        <w:tc>
          <w:tcPr>
            <w:tcW w:w="1583" w:type="dxa"/>
            <w:shd w:val="clear" w:color="auto" w:fill="auto"/>
            <w:vAlign w:val="center"/>
          </w:tcPr>
          <w:p w:rsidR="00122685" w:rsidRPr="00CA7955" w:rsidRDefault="00122685" w:rsidP="00CA7955">
            <w:pPr>
              <w:pStyle w:val="a3"/>
              <w:tabs>
                <w:tab w:val="left" w:pos="900"/>
              </w:tabs>
              <w:spacing w:line="360" w:lineRule="auto"/>
              <w:ind w:left="-851" w:right="-5" w:firstLine="709"/>
              <w:jc w:val="center"/>
              <w:rPr>
                <w:b/>
                <w:sz w:val="20"/>
                <w:szCs w:val="20"/>
              </w:rPr>
            </w:pPr>
            <w:r w:rsidRPr="00CA7955">
              <w:rPr>
                <w:b/>
                <w:sz w:val="20"/>
                <w:szCs w:val="20"/>
              </w:rPr>
              <w:t>Темп</w:t>
            </w:r>
          </w:p>
        </w:tc>
      </w:tr>
      <w:tr w:rsidR="00122685" w:rsidRPr="00CA7955" w:rsidTr="00CA7955">
        <w:trPr>
          <w:trHeight w:val="740"/>
        </w:trPr>
        <w:tc>
          <w:tcPr>
            <w:tcW w:w="641" w:type="dxa"/>
            <w:shd w:val="clear" w:color="auto" w:fill="auto"/>
          </w:tcPr>
          <w:p w:rsidR="00122685" w:rsidRPr="00CA7955" w:rsidRDefault="00122685" w:rsidP="00CA7955">
            <w:pPr>
              <w:pStyle w:val="a3"/>
              <w:tabs>
                <w:tab w:val="left" w:pos="900"/>
              </w:tabs>
              <w:spacing w:line="360" w:lineRule="auto"/>
              <w:ind w:left="-851" w:right="-5" w:firstLine="709"/>
              <w:jc w:val="center"/>
              <w:rPr>
                <w:sz w:val="20"/>
                <w:szCs w:val="20"/>
              </w:rPr>
            </w:pPr>
            <w:r w:rsidRPr="00CA7955">
              <w:rPr>
                <w:sz w:val="20"/>
                <w:szCs w:val="20"/>
              </w:rPr>
              <w:t>1</w:t>
            </w:r>
          </w:p>
        </w:tc>
        <w:tc>
          <w:tcPr>
            <w:tcW w:w="2522" w:type="dxa"/>
            <w:shd w:val="clear" w:color="auto" w:fill="auto"/>
          </w:tcPr>
          <w:p w:rsidR="00122685" w:rsidRPr="00CA7955" w:rsidRDefault="00122685" w:rsidP="00CA7955">
            <w:pPr>
              <w:pStyle w:val="a3"/>
              <w:tabs>
                <w:tab w:val="left" w:pos="900"/>
              </w:tabs>
              <w:spacing w:line="360" w:lineRule="auto"/>
              <w:ind w:left="-851" w:right="-5" w:firstLine="709"/>
              <w:rPr>
                <w:sz w:val="20"/>
                <w:szCs w:val="20"/>
              </w:rPr>
            </w:pPr>
            <w:r w:rsidRPr="00CA7955">
              <w:rPr>
                <w:sz w:val="20"/>
                <w:szCs w:val="20"/>
              </w:rPr>
              <w:t>Сталь У13 Гост 1435</w:t>
            </w:r>
          </w:p>
        </w:tc>
        <w:tc>
          <w:tcPr>
            <w:tcW w:w="1582" w:type="dxa"/>
            <w:shd w:val="clear" w:color="auto" w:fill="auto"/>
          </w:tcPr>
          <w:p w:rsidR="00122685" w:rsidRPr="00CA7955" w:rsidRDefault="00F020AD" w:rsidP="00CA7955">
            <w:pPr>
              <w:pStyle w:val="a3"/>
              <w:tabs>
                <w:tab w:val="left" w:pos="900"/>
              </w:tabs>
              <w:spacing w:line="360" w:lineRule="auto"/>
              <w:ind w:left="-851" w:right="-5" w:firstLine="709"/>
              <w:rPr>
                <w:sz w:val="20"/>
                <w:szCs w:val="20"/>
              </w:rPr>
            </w:pPr>
            <w:r w:rsidRPr="00CA7955">
              <w:rPr>
                <w:sz w:val="20"/>
                <w:szCs w:val="20"/>
              </w:rPr>
              <w:t>От 5260</w:t>
            </w:r>
          </w:p>
          <w:p w:rsidR="00F020AD" w:rsidRPr="00CA7955" w:rsidRDefault="00F020AD" w:rsidP="00CA7955">
            <w:pPr>
              <w:pStyle w:val="a3"/>
              <w:tabs>
                <w:tab w:val="left" w:pos="900"/>
              </w:tabs>
              <w:spacing w:line="360" w:lineRule="auto"/>
              <w:ind w:left="-851" w:right="-5" w:firstLine="709"/>
              <w:rPr>
                <w:sz w:val="20"/>
                <w:szCs w:val="20"/>
              </w:rPr>
            </w:pPr>
            <w:r w:rsidRPr="00CA7955">
              <w:rPr>
                <w:sz w:val="20"/>
                <w:szCs w:val="20"/>
              </w:rPr>
              <w:t>До 7040</w:t>
            </w:r>
          </w:p>
        </w:tc>
        <w:tc>
          <w:tcPr>
            <w:tcW w:w="1582" w:type="dxa"/>
            <w:shd w:val="clear" w:color="auto" w:fill="auto"/>
          </w:tcPr>
          <w:p w:rsidR="00122685" w:rsidRPr="00CA7955" w:rsidRDefault="00F020AD" w:rsidP="00CA7955">
            <w:pPr>
              <w:pStyle w:val="a3"/>
              <w:tabs>
                <w:tab w:val="left" w:pos="900"/>
              </w:tabs>
              <w:spacing w:line="360" w:lineRule="auto"/>
              <w:ind w:left="-851" w:right="-5" w:firstLine="709"/>
              <w:rPr>
                <w:sz w:val="20"/>
                <w:szCs w:val="20"/>
              </w:rPr>
            </w:pPr>
            <w:r w:rsidRPr="00CA7955">
              <w:rPr>
                <w:sz w:val="20"/>
                <w:szCs w:val="20"/>
              </w:rPr>
              <w:t>От 7840</w:t>
            </w:r>
          </w:p>
          <w:p w:rsidR="00F020AD" w:rsidRPr="00CA7955" w:rsidRDefault="00F020AD" w:rsidP="00CA7955">
            <w:pPr>
              <w:pStyle w:val="a3"/>
              <w:tabs>
                <w:tab w:val="left" w:pos="900"/>
              </w:tabs>
              <w:spacing w:line="360" w:lineRule="auto"/>
              <w:ind w:left="-851" w:right="-5" w:firstLine="709"/>
              <w:rPr>
                <w:sz w:val="20"/>
                <w:szCs w:val="20"/>
              </w:rPr>
            </w:pPr>
            <w:r w:rsidRPr="00CA7955">
              <w:rPr>
                <w:sz w:val="20"/>
                <w:szCs w:val="20"/>
              </w:rPr>
              <w:t>До 9920</w:t>
            </w:r>
          </w:p>
        </w:tc>
        <w:tc>
          <w:tcPr>
            <w:tcW w:w="1582" w:type="dxa"/>
            <w:shd w:val="clear" w:color="auto" w:fill="auto"/>
          </w:tcPr>
          <w:p w:rsidR="00122685" w:rsidRPr="00CA7955" w:rsidRDefault="00F020AD" w:rsidP="00CA7955">
            <w:pPr>
              <w:pStyle w:val="a3"/>
              <w:tabs>
                <w:tab w:val="left" w:pos="900"/>
              </w:tabs>
              <w:spacing w:line="360" w:lineRule="auto"/>
              <w:ind w:left="-851" w:right="-5" w:firstLine="709"/>
              <w:rPr>
                <w:sz w:val="20"/>
                <w:szCs w:val="20"/>
              </w:rPr>
            </w:pPr>
            <w:r w:rsidRPr="00CA7955">
              <w:rPr>
                <w:sz w:val="20"/>
                <w:szCs w:val="20"/>
              </w:rPr>
              <w:t>От 10560</w:t>
            </w:r>
          </w:p>
          <w:p w:rsidR="00F020AD" w:rsidRPr="00CA7955" w:rsidRDefault="00F020AD" w:rsidP="00CA7955">
            <w:pPr>
              <w:pStyle w:val="a3"/>
              <w:tabs>
                <w:tab w:val="left" w:pos="900"/>
              </w:tabs>
              <w:spacing w:line="360" w:lineRule="auto"/>
              <w:ind w:left="-851" w:right="-5" w:firstLine="709"/>
              <w:rPr>
                <w:sz w:val="20"/>
                <w:szCs w:val="20"/>
              </w:rPr>
            </w:pPr>
            <w:r w:rsidRPr="00CA7955">
              <w:rPr>
                <w:sz w:val="20"/>
                <w:szCs w:val="20"/>
              </w:rPr>
              <w:t>До 17330</w:t>
            </w:r>
          </w:p>
        </w:tc>
        <w:tc>
          <w:tcPr>
            <w:tcW w:w="1583" w:type="dxa"/>
            <w:shd w:val="clear" w:color="auto" w:fill="auto"/>
          </w:tcPr>
          <w:p w:rsidR="00122685" w:rsidRPr="00CA7955" w:rsidRDefault="00122685" w:rsidP="00CA7955">
            <w:pPr>
              <w:pStyle w:val="a3"/>
              <w:tabs>
                <w:tab w:val="left" w:pos="900"/>
              </w:tabs>
              <w:spacing w:line="360" w:lineRule="auto"/>
              <w:ind w:left="-851" w:right="-5" w:firstLine="709"/>
              <w:rPr>
                <w:sz w:val="20"/>
                <w:szCs w:val="20"/>
              </w:rPr>
            </w:pPr>
          </w:p>
        </w:tc>
      </w:tr>
      <w:tr w:rsidR="00122685" w:rsidRPr="00CA7955" w:rsidTr="00CA7955">
        <w:trPr>
          <w:trHeight w:val="740"/>
        </w:trPr>
        <w:tc>
          <w:tcPr>
            <w:tcW w:w="641" w:type="dxa"/>
            <w:shd w:val="clear" w:color="auto" w:fill="auto"/>
          </w:tcPr>
          <w:p w:rsidR="00122685" w:rsidRPr="00CA7955" w:rsidRDefault="00122685" w:rsidP="00CA7955">
            <w:pPr>
              <w:pStyle w:val="a3"/>
              <w:tabs>
                <w:tab w:val="left" w:pos="900"/>
              </w:tabs>
              <w:spacing w:line="360" w:lineRule="auto"/>
              <w:ind w:left="-851" w:right="-5" w:firstLine="709"/>
              <w:jc w:val="center"/>
              <w:rPr>
                <w:sz w:val="20"/>
                <w:szCs w:val="20"/>
              </w:rPr>
            </w:pPr>
            <w:r w:rsidRPr="00CA7955">
              <w:rPr>
                <w:sz w:val="20"/>
                <w:szCs w:val="20"/>
              </w:rPr>
              <w:t>2</w:t>
            </w:r>
          </w:p>
        </w:tc>
        <w:tc>
          <w:tcPr>
            <w:tcW w:w="2522" w:type="dxa"/>
            <w:shd w:val="clear" w:color="auto" w:fill="auto"/>
          </w:tcPr>
          <w:p w:rsidR="00122685" w:rsidRPr="00CA7955" w:rsidRDefault="00122685" w:rsidP="00CA7955">
            <w:pPr>
              <w:pStyle w:val="a3"/>
              <w:tabs>
                <w:tab w:val="left" w:pos="900"/>
              </w:tabs>
              <w:spacing w:line="360" w:lineRule="auto"/>
              <w:ind w:left="-851" w:right="-5" w:firstLine="709"/>
              <w:rPr>
                <w:sz w:val="20"/>
                <w:szCs w:val="20"/>
              </w:rPr>
            </w:pPr>
            <w:r w:rsidRPr="00CA7955">
              <w:rPr>
                <w:sz w:val="20"/>
                <w:szCs w:val="20"/>
              </w:rPr>
              <w:t>Сталь 45</w:t>
            </w:r>
            <w:r w:rsidR="00F020AD" w:rsidRPr="00CA7955">
              <w:rPr>
                <w:sz w:val="20"/>
                <w:szCs w:val="20"/>
                <w:lang w:val="en-US"/>
              </w:rPr>
              <w:t>s=2</w:t>
            </w:r>
            <w:r w:rsidR="00F020AD" w:rsidRPr="00CA7955">
              <w:rPr>
                <w:sz w:val="20"/>
                <w:szCs w:val="20"/>
              </w:rPr>
              <w:t>2,5</w:t>
            </w:r>
          </w:p>
        </w:tc>
        <w:tc>
          <w:tcPr>
            <w:tcW w:w="1582" w:type="dxa"/>
            <w:shd w:val="clear" w:color="auto" w:fill="auto"/>
          </w:tcPr>
          <w:p w:rsidR="00122685" w:rsidRPr="00CA7955" w:rsidRDefault="00F020AD" w:rsidP="00CA7955">
            <w:pPr>
              <w:pStyle w:val="a3"/>
              <w:tabs>
                <w:tab w:val="left" w:pos="900"/>
              </w:tabs>
              <w:spacing w:line="360" w:lineRule="auto"/>
              <w:ind w:left="-851" w:right="-5" w:firstLine="709"/>
              <w:rPr>
                <w:sz w:val="20"/>
                <w:szCs w:val="20"/>
              </w:rPr>
            </w:pPr>
            <w:r w:rsidRPr="00CA7955">
              <w:rPr>
                <w:sz w:val="20"/>
                <w:szCs w:val="20"/>
              </w:rPr>
              <w:t>От 3640</w:t>
            </w:r>
          </w:p>
          <w:p w:rsidR="00F020AD" w:rsidRPr="00CA7955" w:rsidRDefault="00F020AD" w:rsidP="00CA7955">
            <w:pPr>
              <w:pStyle w:val="a3"/>
              <w:tabs>
                <w:tab w:val="left" w:pos="900"/>
              </w:tabs>
              <w:spacing w:line="360" w:lineRule="auto"/>
              <w:ind w:left="-851" w:right="-5" w:firstLine="709"/>
              <w:rPr>
                <w:sz w:val="20"/>
                <w:szCs w:val="20"/>
              </w:rPr>
            </w:pPr>
            <w:r w:rsidRPr="00CA7955">
              <w:rPr>
                <w:sz w:val="20"/>
                <w:szCs w:val="20"/>
              </w:rPr>
              <w:t>До 4150</w:t>
            </w:r>
          </w:p>
        </w:tc>
        <w:tc>
          <w:tcPr>
            <w:tcW w:w="1582" w:type="dxa"/>
            <w:shd w:val="clear" w:color="auto" w:fill="auto"/>
          </w:tcPr>
          <w:p w:rsidR="00122685" w:rsidRPr="00CA7955" w:rsidRDefault="00F020AD" w:rsidP="00CA7955">
            <w:pPr>
              <w:pStyle w:val="a3"/>
              <w:tabs>
                <w:tab w:val="left" w:pos="900"/>
              </w:tabs>
              <w:spacing w:line="360" w:lineRule="auto"/>
              <w:ind w:left="-851" w:right="-5" w:firstLine="709"/>
              <w:rPr>
                <w:sz w:val="20"/>
                <w:szCs w:val="20"/>
              </w:rPr>
            </w:pPr>
            <w:r w:rsidRPr="00CA7955">
              <w:rPr>
                <w:sz w:val="20"/>
                <w:szCs w:val="20"/>
              </w:rPr>
              <w:t>От  5780</w:t>
            </w:r>
          </w:p>
          <w:p w:rsidR="00F020AD" w:rsidRPr="00CA7955" w:rsidRDefault="00F020AD" w:rsidP="00CA7955">
            <w:pPr>
              <w:pStyle w:val="a3"/>
              <w:tabs>
                <w:tab w:val="left" w:pos="900"/>
              </w:tabs>
              <w:spacing w:line="360" w:lineRule="auto"/>
              <w:ind w:left="-851" w:right="-5" w:firstLine="709"/>
              <w:rPr>
                <w:sz w:val="20"/>
                <w:szCs w:val="20"/>
              </w:rPr>
            </w:pPr>
            <w:r w:rsidRPr="00CA7955">
              <w:rPr>
                <w:sz w:val="20"/>
                <w:szCs w:val="20"/>
              </w:rPr>
              <w:t>До 7460</w:t>
            </w:r>
          </w:p>
        </w:tc>
        <w:tc>
          <w:tcPr>
            <w:tcW w:w="1582" w:type="dxa"/>
            <w:shd w:val="clear" w:color="auto" w:fill="auto"/>
          </w:tcPr>
          <w:p w:rsidR="00122685" w:rsidRPr="00CA7955" w:rsidRDefault="00F020AD" w:rsidP="00CA7955">
            <w:pPr>
              <w:pStyle w:val="a3"/>
              <w:tabs>
                <w:tab w:val="left" w:pos="900"/>
              </w:tabs>
              <w:spacing w:line="360" w:lineRule="auto"/>
              <w:ind w:left="-851" w:right="-5" w:firstLine="709"/>
              <w:rPr>
                <w:sz w:val="20"/>
                <w:szCs w:val="20"/>
              </w:rPr>
            </w:pPr>
            <w:r w:rsidRPr="00CA7955">
              <w:rPr>
                <w:sz w:val="20"/>
                <w:szCs w:val="20"/>
              </w:rPr>
              <w:t>От 6170</w:t>
            </w:r>
          </w:p>
          <w:p w:rsidR="00F020AD" w:rsidRPr="00CA7955" w:rsidRDefault="00F020AD" w:rsidP="00CA7955">
            <w:pPr>
              <w:pStyle w:val="a3"/>
              <w:tabs>
                <w:tab w:val="left" w:pos="900"/>
              </w:tabs>
              <w:spacing w:line="360" w:lineRule="auto"/>
              <w:ind w:left="-851" w:right="-5" w:firstLine="709"/>
              <w:rPr>
                <w:sz w:val="20"/>
                <w:szCs w:val="20"/>
              </w:rPr>
            </w:pPr>
            <w:r w:rsidRPr="00CA7955">
              <w:rPr>
                <w:sz w:val="20"/>
                <w:szCs w:val="20"/>
              </w:rPr>
              <w:t>До 8140</w:t>
            </w:r>
          </w:p>
        </w:tc>
        <w:tc>
          <w:tcPr>
            <w:tcW w:w="1583" w:type="dxa"/>
            <w:shd w:val="clear" w:color="auto" w:fill="auto"/>
          </w:tcPr>
          <w:p w:rsidR="00122685" w:rsidRPr="00CA7955" w:rsidRDefault="00122685" w:rsidP="00CA7955">
            <w:pPr>
              <w:pStyle w:val="a3"/>
              <w:tabs>
                <w:tab w:val="left" w:pos="900"/>
              </w:tabs>
              <w:spacing w:line="360" w:lineRule="auto"/>
              <w:ind w:left="-851" w:right="-5" w:firstLine="709"/>
              <w:rPr>
                <w:sz w:val="20"/>
                <w:szCs w:val="20"/>
              </w:rPr>
            </w:pPr>
          </w:p>
        </w:tc>
      </w:tr>
      <w:tr w:rsidR="00122685" w:rsidRPr="00CA7955" w:rsidTr="00CA7955">
        <w:trPr>
          <w:trHeight w:val="723"/>
        </w:trPr>
        <w:tc>
          <w:tcPr>
            <w:tcW w:w="641" w:type="dxa"/>
            <w:shd w:val="clear" w:color="auto" w:fill="auto"/>
          </w:tcPr>
          <w:p w:rsidR="00122685" w:rsidRPr="00CA7955" w:rsidRDefault="00122685" w:rsidP="00CA7955">
            <w:pPr>
              <w:pStyle w:val="a3"/>
              <w:tabs>
                <w:tab w:val="left" w:pos="900"/>
              </w:tabs>
              <w:spacing w:line="360" w:lineRule="auto"/>
              <w:ind w:left="-851" w:right="-5" w:firstLine="709"/>
              <w:jc w:val="center"/>
              <w:rPr>
                <w:sz w:val="20"/>
                <w:szCs w:val="20"/>
              </w:rPr>
            </w:pPr>
            <w:r w:rsidRPr="00CA7955">
              <w:rPr>
                <w:sz w:val="20"/>
                <w:szCs w:val="20"/>
              </w:rPr>
              <w:t>3</w:t>
            </w:r>
          </w:p>
        </w:tc>
        <w:tc>
          <w:tcPr>
            <w:tcW w:w="2522" w:type="dxa"/>
            <w:shd w:val="clear" w:color="auto" w:fill="auto"/>
          </w:tcPr>
          <w:p w:rsidR="00F020AD" w:rsidRPr="00CA7955" w:rsidRDefault="00F020AD" w:rsidP="00CA7955">
            <w:pPr>
              <w:pStyle w:val="a3"/>
              <w:tabs>
                <w:tab w:val="left" w:pos="900"/>
              </w:tabs>
              <w:spacing w:line="360" w:lineRule="auto"/>
              <w:ind w:left="-851" w:right="-5" w:firstLine="709"/>
              <w:rPr>
                <w:sz w:val="20"/>
                <w:szCs w:val="20"/>
              </w:rPr>
            </w:pPr>
            <w:r w:rsidRPr="00CA7955">
              <w:rPr>
                <w:sz w:val="20"/>
                <w:szCs w:val="20"/>
              </w:rPr>
              <w:t>Сталь У7 диаметр2</w:t>
            </w:r>
          </w:p>
        </w:tc>
        <w:tc>
          <w:tcPr>
            <w:tcW w:w="1582" w:type="dxa"/>
            <w:shd w:val="clear" w:color="auto" w:fill="auto"/>
          </w:tcPr>
          <w:p w:rsidR="00122685" w:rsidRPr="00CA7955" w:rsidRDefault="00F020AD" w:rsidP="00CA7955">
            <w:pPr>
              <w:pStyle w:val="a3"/>
              <w:tabs>
                <w:tab w:val="left" w:pos="900"/>
              </w:tabs>
              <w:spacing w:line="360" w:lineRule="auto"/>
              <w:ind w:left="-851" w:right="-5" w:firstLine="709"/>
              <w:rPr>
                <w:sz w:val="20"/>
                <w:szCs w:val="20"/>
              </w:rPr>
            </w:pPr>
            <w:r w:rsidRPr="00CA7955">
              <w:rPr>
                <w:sz w:val="20"/>
                <w:szCs w:val="20"/>
              </w:rPr>
              <w:t>От 8650</w:t>
            </w:r>
          </w:p>
          <w:p w:rsidR="00F020AD" w:rsidRPr="00CA7955" w:rsidRDefault="00F020AD" w:rsidP="00CA7955">
            <w:pPr>
              <w:pStyle w:val="a3"/>
              <w:tabs>
                <w:tab w:val="left" w:pos="900"/>
              </w:tabs>
              <w:spacing w:line="360" w:lineRule="auto"/>
              <w:ind w:left="-851" w:right="-5" w:firstLine="709"/>
              <w:rPr>
                <w:sz w:val="20"/>
                <w:szCs w:val="20"/>
              </w:rPr>
            </w:pPr>
            <w:r w:rsidRPr="00CA7955">
              <w:rPr>
                <w:sz w:val="20"/>
                <w:szCs w:val="20"/>
              </w:rPr>
              <w:t>До 9140</w:t>
            </w:r>
          </w:p>
        </w:tc>
        <w:tc>
          <w:tcPr>
            <w:tcW w:w="1582" w:type="dxa"/>
            <w:shd w:val="clear" w:color="auto" w:fill="auto"/>
          </w:tcPr>
          <w:p w:rsidR="00122685" w:rsidRPr="00CA7955" w:rsidRDefault="00F020AD" w:rsidP="00CA7955">
            <w:pPr>
              <w:pStyle w:val="a3"/>
              <w:tabs>
                <w:tab w:val="left" w:pos="900"/>
              </w:tabs>
              <w:spacing w:line="360" w:lineRule="auto"/>
              <w:ind w:left="-851" w:right="-5" w:firstLine="709"/>
              <w:rPr>
                <w:sz w:val="20"/>
                <w:szCs w:val="20"/>
              </w:rPr>
            </w:pPr>
            <w:r w:rsidRPr="00CA7955">
              <w:rPr>
                <w:sz w:val="20"/>
                <w:szCs w:val="20"/>
              </w:rPr>
              <w:t>От 17940</w:t>
            </w:r>
          </w:p>
          <w:p w:rsidR="00F020AD" w:rsidRPr="00CA7955" w:rsidRDefault="00F020AD" w:rsidP="00CA7955">
            <w:pPr>
              <w:pStyle w:val="a3"/>
              <w:tabs>
                <w:tab w:val="left" w:pos="900"/>
              </w:tabs>
              <w:spacing w:line="360" w:lineRule="auto"/>
              <w:ind w:left="-851" w:right="-5" w:firstLine="709"/>
              <w:rPr>
                <w:sz w:val="20"/>
                <w:szCs w:val="20"/>
              </w:rPr>
            </w:pPr>
            <w:r w:rsidRPr="00CA7955">
              <w:rPr>
                <w:sz w:val="20"/>
                <w:szCs w:val="20"/>
              </w:rPr>
              <w:t>До 33490</w:t>
            </w:r>
          </w:p>
        </w:tc>
        <w:tc>
          <w:tcPr>
            <w:tcW w:w="1582" w:type="dxa"/>
            <w:shd w:val="clear" w:color="auto" w:fill="auto"/>
          </w:tcPr>
          <w:p w:rsidR="00122685" w:rsidRPr="00CA7955" w:rsidRDefault="00F020AD" w:rsidP="00CA7955">
            <w:pPr>
              <w:pStyle w:val="a3"/>
              <w:tabs>
                <w:tab w:val="left" w:pos="900"/>
              </w:tabs>
              <w:spacing w:line="360" w:lineRule="auto"/>
              <w:ind w:left="-851" w:right="-5" w:firstLine="709"/>
              <w:rPr>
                <w:sz w:val="20"/>
                <w:szCs w:val="20"/>
              </w:rPr>
            </w:pPr>
            <w:r w:rsidRPr="00CA7955">
              <w:rPr>
                <w:sz w:val="20"/>
                <w:szCs w:val="20"/>
              </w:rPr>
              <w:t>От 48060</w:t>
            </w:r>
          </w:p>
          <w:p w:rsidR="00F020AD" w:rsidRPr="00CA7955" w:rsidRDefault="00F020AD" w:rsidP="00CA7955">
            <w:pPr>
              <w:pStyle w:val="a3"/>
              <w:tabs>
                <w:tab w:val="left" w:pos="900"/>
              </w:tabs>
              <w:spacing w:line="360" w:lineRule="auto"/>
              <w:ind w:left="-851" w:right="-5" w:firstLine="709"/>
              <w:rPr>
                <w:sz w:val="20"/>
                <w:szCs w:val="20"/>
              </w:rPr>
            </w:pPr>
            <w:r w:rsidRPr="00CA7955">
              <w:rPr>
                <w:sz w:val="20"/>
                <w:szCs w:val="20"/>
              </w:rPr>
              <w:t>До 58370</w:t>
            </w:r>
          </w:p>
        </w:tc>
        <w:tc>
          <w:tcPr>
            <w:tcW w:w="1583" w:type="dxa"/>
            <w:shd w:val="clear" w:color="auto" w:fill="auto"/>
          </w:tcPr>
          <w:p w:rsidR="00122685" w:rsidRPr="00CA7955" w:rsidRDefault="00122685" w:rsidP="00CA7955">
            <w:pPr>
              <w:pStyle w:val="a3"/>
              <w:tabs>
                <w:tab w:val="left" w:pos="900"/>
              </w:tabs>
              <w:spacing w:line="360" w:lineRule="auto"/>
              <w:ind w:left="-851" w:right="-5" w:firstLine="709"/>
              <w:rPr>
                <w:sz w:val="20"/>
                <w:szCs w:val="20"/>
              </w:rPr>
            </w:pPr>
          </w:p>
        </w:tc>
      </w:tr>
      <w:tr w:rsidR="00122685" w:rsidRPr="00CA7955" w:rsidTr="00CA7955">
        <w:trPr>
          <w:trHeight w:val="740"/>
        </w:trPr>
        <w:tc>
          <w:tcPr>
            <w:tcW w:w="641" w:type="dxa"/>
            <w:shd w:val="clear" w:color="auto" w:fill="auto"/>
          </w:tcPr>
          <w:p w:rsidR="00122685" w:rsidRPr="00CA7955" w:rsidRDefault="00122685" w:rsidP="00CA7955">
            <w:pPr>
              <w:pStyle w:val="a3"/>
              <w:tabs>
                <w:tab w:val="left" w:pos="900"/>
              </w:tabs>
              <w:spacing w:line="360" w:lineRule="auto"/>
              <w:ind w:left="-851" w:right="-5" w:firstLine="709"/>
              <w:jc w:val="center"/>
              <w:rPr>
                <w:sz w:val="20"/>
                <w:szCs w:val="20"/>
              </w:rPr>
            </w:pPr>
            <w:r w:rsidRPr="00CA7955">
              <w:rPr>
                <w:sz w:val="20"/>
                <w:szCs w:val="20"/>
              </w:rPr>
              <w:t>4</w:t>
            </w:r>
          </w:p>
        </w:tc>
        <w:tc>
          <w:tcPr>
            <w:tcW w:w="2522" w:type="dxa"/>
            <w:shd w:val="clear" w:color="auto" w:fill="auto"/>
          </w:tcPr>
          <w:p w:rsidR="00122685" w:rsidRPr="00CA7955" w:rsidRDefault="00F020AD" w:rsidP="00CA7955">
            <w:pPr>
              <w:pStyle w:val="a3"/>
              <w:tabs>
                <w:tab w:val="left" w:pos="900"/>
              </w:tabs>
              <w:spacing w:line="360" w:lineRule="auto"/>
              <w:ind w:left="-851" w:right="-5" w:firstLine="709"/>
              <w:rPr>
                <w:sz w:val="20"/>
                <w:szCs w:val="20"/>
              </w:rPr>
            </w:pPr>
            <w:r w:rsidRPr="00CA7955">
              <w:rPr>
                <w:sz w:val="20"/>
                <w:szCs w:val="20"/>
              </w:rPr>
              <w:t>Пластик АБС</w:t>
            </w:r>
          </w:p>
        </w:tc>
        <w:tc>
          <w:tcPr>
            <w:tcW w:w="1582" w:type="dxa"/>
            <w:shd w:val="clear" w:color="auto" w:fill="auto"/>
          </w:tcPr>
          <w:p w:rsidR="00122685" w:rsidRPr="00CA7955" w:rsidRDefault="00F020AD" w:rsidP="00CA7955">
            <w:pPr>
              <w:pStyle w:val="a3"/>
              <w:tabs>
                <w:tab w:val="left" w:pos="900"/>
              </w:tabs>
              <w:spacing w:line="360" w:lineRule="auto"/>
              <w:ind w:left="-851" w:right="-5" w:firstLine="709"/>
              <w:rPr>
                <w:sz w:val="20"/>
                <w:szCs w:val="20"/>
              </w:rPr>
            </w:pPr>
            <w:r w:rsidRPr="00CA7955">
              <w:rPr>
                <w:sz w:val="20"/>
                <w:szCs w:val="20"/>
              </w:rPr>
              <w:t>31300</w:t>
            </w:r>
          </w:p>
        </w:tc>
        <w:tc>
          <w:tcPr>
            <w:tcW w:w="1582" w:type="dxa"/>
            <w:shd w:val="clear" w:color="auto" w:fill="auto"/>
          </w:tcPr>
          <w:p w:rsidR="00122685" w:rsidRPr="00CA7955" w:rsidRDefault="00F020AD" w:rsidP="00CA7955">
            <w:pPr>
              <w:pStyle w:val="a3"/>
              <w:tabs>
                <w:tab w:val="left" w:pos="900"/>
              </w:tabs>
              <w:spacing w:line="360" w:lineRule="auto"/>
              <w:ind w:left="-851" w:right="-5" w:firstLine="709"/>
              <w:rPr>
                <w:sz w:val="20"/>
                <w:szCs w:val="20"/>
              </w:rPr>
            </w:pPr>
            <w:r w:rsidRPr="00CA7955">
              <w:rPr>
                <w:sz w:val="20"/>
                <w:szCs w:val="20"/>
              </w:rPr>
              <w:t>От 32930</w:t>
            </w:r>
          </w:p>
          <w:p w:rsidR="00F020AD" w:rsidRPr="00CA7955" w:rsidRDefault="00F020AD" w:rsidP="00CA7955">
            <w:pPr>
              <w:pStyle w:val="a3"/>
              <w:tabs>
                <w:tab w:val="left" w:pos="900"/>
              </w:tabs>
              <w:spacing w:line="360" w:lineRule="auto"/>
              <w:ind w:left="-851" w:right="-5" w:firstLine="709"/>
              <w:rPr>
                <w:sz w:val="20"/>
                <w:szCs w:val="20"/>
              </w:rPr>
            </w:pPr>
            <w:r w:rsidRPr="00CA7955">
              <w:rPr>
                <w:sz w:val="20"/>
                <w:szCs w:val="20"/>
              </w:rPr>
              <w:t>До 45850</w:t>
            </w:r>
          </w:p>
        </w:tc>
        <w:tc>
          <w:tcPr>
            <w:tcW w:w="1582" w:type="dxa"/>
            <w:shd w:val="clear" w:color="auto" w:fill="auto"/>
          </w:tcPr>
          <w:p w:rsidR="00122685" w:rsidRPr="00CA7955" w:rsidRDefault="00F020AD" w:rsidP="00CA7955">
            <w:pPr>
              <w:pStyle w:val="a3"/>
              <w:tabs>
                <w:tab w:val="left" w:pos="900"/>
              </w:tabs>
              <w:spacing w:line="360" w:lineRule="auto"/>
              <w:ind w:left="-851" w:right="-5" w:firstLine="709"/>
              <w:rPr>
                <w:sz w:val="20"/>
                <w:szCs w:val="20"/>
              </w:rPr>
            </w:pPr>
            <w:r w:rsidRPr="00CA7955">
              <w:rPr>
                <w:sz w:val="20"/>
                <w:szCs w:val="20"/>
              </w:rPr>
              <w:t>От 39340</w:t>
            </w:r>
          </w:p>
          <w:p w:rsidR="00F020AD" w:rsidRPr="00CA7955" w:rsidRDefault="00F020AD" w:rsidP="00CA7955">
            <w:pPr>
              <w:pStyle w:val="a3"/>
              <w:tabs>
                <w:tab w:val="left" w:pos="900"/>
              </w:tabs>
              <w:spacing w:line="360" w:lineRule="auto"/>
              <w:ind w:left="-851" w:right="-5" w:firstLine="709"/>
              <w:rPr>
                <w:sz w:val="20"/>
                <w:szCs w:val="20"/>
              </w:rPr>
            </w:pPr>
            <w:r w:rsidRPr="00CA7955">
              <w:rPr>
                <w:sz w:val="20"/>
                <w:szCs w:val="20"/>
              </w:rPr>
              <w:t>До 54170</w:t>
            </w:r>
          </w:p>
        </w:tc>
        <w:tc>
          <w:tcPr>
            <w:tcW w:w="1583" w:type="dxa"/>
            <w:shd w:val="clear" w:color="auto" w:fill="auto"/>
          </w:tcPr>
          <w:p w:rsidR="00122685" w:rsidRPr="00CA7955" w:rsidRDefault="00122685" w:rsidP="00CA7955">
            <w:pPr>
              <w:pStyle w:val="a3"/>
              <w:tabs>
                <w:tab w:val="left" w:pos="900"/>
              </w:tabs>
              <w:spacing w:line="360" w:lineRule="auto"/>
              <w:ind w:left="-851" w:right="-5" w:firstLine="709"/>
              <w:rPr>
                <w:sz w:val="20"/>
                <w:szCs w:val="20"/>
              </w:rPr>
            </w:pPr>
          </w:p>
        </w:tc>
      </w:tr>
      <w:tr w:rsidR="00122685" w:rsidRPr="00CA7955" w:rsidTr="00CA7955">
        <w:trPr>
          <w:trHeight w:val="740"/>
        </w:trPr>
        <w:tc>
          <w:tcPr>
            <w:tcW w:w="641" w:type="dxa"/>
            <w:shd w:val="clear" w:color="auto" w:fill="auto"/>
          </w:tcPr>
          <w:p w:rsidR="00122685" w:rsidRPr="00CA7955" w:rsidRDefault="00122685" w:rsidP="00CA7955">
            <w:pPr>
              <w:pStyle w:val="a3"/>
              <w:tabs>
                <w:tab w:val="left" w:pos="900"/>
              </w:tabs>
              <w:spacing w:line="360" w:lineRule="auto"/>
              <w:ind w:left="-851" w:right="-5" w:firstLine="709"/>
              <w:jc w:val="center"/>
              <w:rPr>
                <w:sz w:val="20"/>
                <w:szCs w:val="20"/>
              </w:rPr>
            </w:pPr>
            <w:r w:rsidRPr="00CA7955">
              <w:rPr>
                <w:sz w:val="20"/>
                <w:szCs w:val="20"/>
              </w:rPr>
              <w:t>5</w:t>
            </w:r>
          </w:p>
        </w:tc>
        <w:tc>
          <w:tcPr>
            <w:tcW w:w="2522" w:type="dxa"/>
            <w:shd w:val="clear" w:color="auto" w:fill="auto"/>
          </w:tcPr>
          <w:p w:rsidR="00122685" w:rsidRPr="00CA7955" w:rsidRDefault="00F020AD" w:rsidP="00CA7955">
            <w:pPr>
              <w:pStyle w:val="a3"/>
              <w:tabs>
                <w:tab w:val="left" w:pos="900"/>
              </w:tabs>
              <w:spacing w:line="360" w:lineRule="auto"/>
              <w:ind w:left="-851" w:right="-5" w:firstLine="709"/>
              <w:rPr>
                <w:sz w:val="20"/>
                <w:szCs w:val="20"/>
              </w:rPr>
            </w:pPr>
            <w:r w:rsidRPr="00CA7955">
              <w:rPr>
                <w:sz w:val="20"/>
                <w:szCs w:val="20"/>
              </w:rPr>
              <w:t>Полистирол</w:t>
            </w:r>
          </w:p>
        </w:tc>
        <w:tc>
          <w:tcPr>
            <w:tcW w:w="1582" w:type="dxa"/>
            <w:shd w:val="clear" w:color="auto" w:fill="auto"/>
          </w:tcPr>
          <w:p w:rsidR="00122685" w:rsidRPr="00CA7955" w:rsidRDefault="00F020AD" w:rsidP="00CA7955">
            <w:pPr>
              <w:pStyle w:val="a3"/>
              <w:tabs>
                <w:tab w:val="left" w:pos="900"/>
              </w:tabs>
              <w:spacing w:line="360" w:lineRule="auto"/>
              <w:ind w:left="-851" w:right="-5" w:firstLine="709"/>
              <w:rPr>
                <w:sz w:val="20"/>
                <w:szCs w:val="20"/>
              </w:rPr>
            </w:pPr>
            <w:r w:rsidRPr="00CA7955">
              <w:rPr>
                <w:sz w:val="20"/>
                <w:szCs w:val="20"/>
              </w:rPr>
              <w:t>8430</w:t>
            </w:r>
          </w:p>
        </w:tc>
        <w:tc>
          <w:tcPr>
            <w:tcW w:w="1582" w:type="dxa"/>
            <w:shd w:val="clear" w:color="auto" w:fill="auto"/>
          </w:tcPr>
          <w:p w:rsidR="00122685" w:rsidRPr="00CA7955" w:rsidRDefault="00F020AD" w:rsidP="00CA7955">
            <w:pPr>
              <w:pStyle w:val="a3"/>
              <w:tabs>
                <w:tab w:val="left" w:pos="900"/>
              </w:tabs>
              <w:spacing w:line="360" w:lineRule="auto"/>
              <w:ind w:left="-851" w:right="-5" w:firstLine="709"/>
              <w:jc w:val="both"/>
              <w:rPr>
                <w:sz w:val="20"/>
                <w:szCs w:val="20"/>
              </w:rPr>
            </w:pPr>
            <w:r w:rsidRPr="00CA7955">
              <w:rPr>
                <w:sz w:val="20"/>
                <w:szCs w:val="20"/>
              </w:rPr>
              <w:t>От 20830</w:t>
            </w:r>
          </w:p>
          <w:p w:rsidR="00F020AD" w:rsidRPr="00CA7955" w:rsidRDefault="00F020AD" w:rsidP="00CA7955">
            <w:pPr>
              <w:pStyle w:val="a3"/>
              <w:tabs>
                <w:tab w:val="left" w:pos="900"/>
              </w:tabs>
              <w:spacing w:line="360" w:lineRule="auto"/>
              <w:ind w:left="-851" w:right="-5" w:firstLine="709"/>
              <w:jc w:val="both"/>
              <w:rPr>
                <w:sz w:val="20"/>
                <w:szCs w:val="20"/>
              </w:rPr>
            </w:pPr>
            <w:r w:rsidRPr="00CA7955">
              <w:rPr>
                <w:sz w:val="20"/>
                <w:szCs w:val="20"/>
              </w:rPr>
              <w:t>До 24110</w:t>
            </w:r>
          </w:p>
        </w:tc>
        <w:tc>
          <w:tcPr>
            <w:tcW w:w="1582" w:type="dxa"/>
            <w:shd w:val="clear" w:color="auto" w:fill="auto"/>
          </w:tcPr>
          <w:p w:rsidR="00122685" w:rsidRPr="00CA7955" w:rsidRDefault="00F020AD" w:rsidP="00CA7955">
            <w:pPr>
              <w:pStyle w:val="a3"/>
              <w:tabs>
                <w:tab w:val="left" w:pos="900"/>
              </w:tabs>
              <w:spacing w:line="360" w:lineRule="auto"/>
              <w:ind w:left="-851" w:right="-5" w:firstLine="709"/>
              <w:rPr>
                <w:sz w:val="20"/>
                <w:szCs w:val="20"/>
              </w:rPr>
            </w:pPr>
            <w:r w:rsidRPr="00CA7955">
              <w:rPr>
                <w:sz w:val="20"/>
                <w:szCs w:val="20"/>
              </w:rPr>
              <w:t>От 25830</w:t>
            </w:r>
          </w:p>
          <w:p w:rsidR="00F020AD" w:rsidRPr="00CA7955" w:rsidRDefault="00F020AD" w:rsidP="00CA7955">
            <w:pPr>
              <w:pStyle w:val="a3"/>
              <w:tabs>
                <w:tab w:val="left" w:pos="900"/>
              </w:tabs>
              <w:spacing w:line="360" w:lineRule="auto"/>
              <w:ind w:left="-851" w:right="-5" w:firstLine="709"/>
              <w:rPr>
                <w:sz w:val="20"/>
                <w:szCs w:val="20"/>
              </w:rPr>
            </w:pPr>
            <w:r w:rsidRPr="00CA7955">
              <w:rPr>
                <w:sz w:val="20"/>
                <w:szCs w:val="20"/>
              </w:rPr>
              <w:t>До 26920</w:t>
            </w:r>
          </w:p>
        </w:tc>
        <w:tc>
          <w:tcPr>
            <w:tcW w:w="1583" w:type="dxa"/>
            <w:shd w:val="clear" w:color="auto" w:fill="auto"/>
          </w:tcPr>
          <w:p w:rsidR="00122685" w:rsidRPr="00CA7955" w:rsidRDefault="00122685" w:rsidP="00CA7955">
            <w:pPr>
              <w:pStyle w:val="a3"/>
              <w:tabs>
                <w:tab w:val="left" w:pos="900"/>
              </w:tabs>
              <w:spacing w:line="360" w:lineRule="auto"/>
              <w:ind w:left="-851" w:right="-5" w:firstLine="709"/>
              <w:rPr>
                <w:sz w:val="20"/>
                <w:szCs w:val="20"/>
              </w:rPr>
            </w:pPr>
          </w:p>
        </w:tc>
      </w:tr>
    </w:tbl>
    <w:p w:rsidR="00122685" w:rsidRPr="00EC01D6" w:rsidRDefault="00122685" w:rsidP="00EC01D6">
      <w:pPr>
        <w:pStyle w:val="a3"/>
        <w:tabs>
          <w:tab w:val="left" w:pos="900"/>
        </w:tabs>
        <w:spacing w:line="360" w:lineRule="auto"/>
        <w:ind w:right="-5" w:firstLine="709"/>
        <w:rPr>
          <w:sz w:val="28"/>
          <w:szCs w:val="28"/>
        </w:rPr>
      </w:pPr>
    </w:p>
    <w:p w:rsidR="00F020AD" w:rsidRPr="00EC01D6" w:rsidRDefault="00F020AD" w:rsidP="00EC01D6">
      <w:pPr>
        <w:pStyle w:val="a3"/>
        <w:tabs>
          <w:tab w:val="left" w:pos="900"/>
        </w:tabs>
        <w:spacing w:line="360" w:lineRule="auto"/>
        <w:ind w:right="-5" w:firstLine="709"/>
        <w:jc w:val="both"/>
        <w:rPr>
          <w:sz w:val="28"/>
          <w:szCs w:val="28"/>
        </w:rPr>
      </w:pPr>
      <w:r w:rsidRPr="00EC01D6">
        <w:rPr>
          <w:sz w:val="28"/>
          <w:szCs w:val="28"/>
        </w:rPr>
        <w:t>Рост цен на сырье и материалы выше роста цен на конечную продукцию.  Цены в 2000г. на металл и материалы в среднем увеличены на:</w:t>
      </w:r>
    </w:p>
    <w:p w:rsidR="00F020AD" w:rsidRPr="00EC01D6" w:rsidRDefault="00F020AD" w:rsidP="00EC01D6">
      <w:pPr>
        <w:pStyle w:val="a3"/>
        <w:tabs>
          <w:tab w:val="left" w:pos="900"/>
        </w:tabs>
        <w:spacing w:line="360" w:lineRule="auto"/>
        <w:ind w:right="-5" w:firstLine="709"/>
        <w:jc w:val="both"/>
        <w:rPr>
          <w:sz w:val="28"/>
          <w:szCs w:val="28"/>
        </w:rPr>
      </w:pPr>
      <w:r w:rsidRPr="00EC01D6">
        <w:rPr>
          <w:sz w:val="28"/>
          <w:szCs w:val="28"/>
        </w:rPr>
        <w:t>- металл-8% до 210%</w:t>
      </w:r>
    </w:p>
    <w:p w:rsidR="00F020AD" w:rsidRPr="00EC01D6" w:rsidRDefault="00F020AD" w:rsidP="00EC01D6">
      <w:pPr>
        <w:pStyle w:val="a3"/>
        <w:tabs>
          <w:tab w:val="left" w:pos="900"/>
        </w:tabs>
        <w:spacing w:line="360" w:lineRule="auto"/>
        <w:ind w:right="-5" w:firstLine="709"/>
        <w:jc w:val="both"/>
        <w:rPr>
          <w:sz w:val="28"/>
          <w:szCs w:val="28"/>
        </w:rPr>
      </w:pPr>
      <w:r w:rsidRPr="00EC01D6">
        <w:rPr>
          <w:sz w:val="28"/>
          <w:szCs w:val="28"/>
        </w:rPr>
        <w:t xml:space="preserve">-материал в среднем до 20% по сравнению с 1999 годом. Несмотря </w:t>
      </w:r>
      <w:r w:rsidR="0027460B" w:rsidRPr="00EC01D6">
        <w:rPr>
          <w:sz w:val="28"/>
          <w:szCs w:val="28"/>
        </w:rPr>
        <w:t>на незначительный рост отпускных цен продукции, производимой на предприятии в среднем от 10% до 20%</w:t>
      </w:r>
    </w:p>
    <w:p w:rsidR="0027460B" w:rsidRPr="00EC01D6" w:rsidRDefault="0027460B" w:rsidP="00EC01D6">
      <w:pPr>
        <w:pStyle w:val="a3"/>
        <w:tabs>
          <w:tab w:val="left" w:pos="900"/>
        </w:tabs>
        <w:spacing w:line="360" w:lineRule="auto"/>
        <w:ind w:right="-5" w:firstLine="709"/>
        <w:jc w:val="both"/>
        <w:rPr>
          <w:sz w:val="28"/>
          <w:szCs w:val="28"/>
        </w:rPr>
      </w:pPr>
      <w:r w:rsidRPr="00EC01D6">
        <w:rPr>
          <w:sz w:val="28"/>
          <w:szCs w:val="28"/>
        </w:rPr>
        <w:t>По позиции «Напильник трехгранный 150мл БТП ввиду незначительного спроса на этот вид продукции с целью ускорения оборачиваемости оборотных средств свободно отпускные цены были снижены от 9-58 рублей до 7-50 рублей в год.</w:t>
      </w:r>
      <w:r w:rsidR="009B4BA1" w:rsidRPr="00EC01D6">
        <w:rPr>
          <w:sz w:val="28"/>
          <w:szCs w:val="28"/>
        </w:rPr>
        <w:t xml:space="preserve"> </w:t>
      </w:r>
      <w:r w:rsidRPr="00EC01D6">
        <w:rPr>
          <w:sz w:val="28"/>
          <w:szCs w:val="28"/>
        </w:rPr>
        <w:t>(Приказ № 56 от 24 января 2001г.)</w:t>
      </w:r>
    </w:p>
    <w:p w:rsidR="0027460B" w:rsidRPr="00EC01D6" w:rsidRDefault="0027460B" w:rsidP="00EC01D6">
      <w:pPr>
        <w:pStyle w:val="a3"/>
        <w:tabs>
          <w:tab w:val="left" w:pos="900"/>
        </w:tabs>
        <w:spacing w:line="360" w:lineRule="auto"/>
        <w:ind w:right="-5" w:firstLine="709"/>
        <w:rPr>
          <w:sz w:val="28"/>
          <w:szCs w:val="28"/>
        </w:rPr>
      </w:pPr>
      <w:r w:rsidRPr="00EC01D6">
        <w:rPr>
          <w:sz w:val="28"/>
          <w:szCs w:val="28"/>
        </w:rPr>
        <w:t>В течение 2000 года цены на предприятии рассматривались два раза:</w:t>
      </w:r>
    </w:p>
    <w:p w:rsidR="0027460B" w:rsidRPr="00EC01D6" w:rsidRDefault="0027460B" w:rsidP="00EC01D6">
      <w:pPr>
        <w:pStyle w:val="a3"/>
        <w:tabs>
          <w:tab w:val="left" w:pos="900"/>
        </w:tabs>
        <w:spacing w:line="360" w:lineRule="auto"/>
        <w:ind w:right="-5" w:firstLine="709"/>
        <w:rPr>
          <w:sz w:val="28"/>
          <w:szCs w:val="28"/>
        </w:rPr>
      </w:pPr>
      <w:r w:rsidRPr="00EC01D6">
        <w:rPr>
          <w:sz w:val="28"/>
          <w:szCs w:val="28"/>
        </w:rPr>
        <w:t>- с 15 мая 2000г</w:t>
      </w:r>
      <w:r w:rsidR="009B4BA1" w:rsidRPr="00EC01D6">
        <w:rPr>
          <w:sz w:val="28"/>
          <w:szCs w:val="28"/>
        </w:rPr>
        <w:t xml:space="preserve"> </w:t>
      </w:r>
      <w:r w:rsidRPr="00EC01D6">
        <w:rPr>
          <w:sz w:val="28"/>
          <w:szCs w:val="28"/>
        </w:rPr>
        <w:t>-</w:t>
      </w:r>
      <w:r w:rsidR="009B4BA1" w:rsidRPr="00EC01D6">
        <w:rPr>
          <w:sz w:val="28"/>
          <w:szCs w:val="28"/>
        </w:rPr>
        <w:t xml:space="preserve"> </w:t>
      </w:r>
      <w:r w:rsidRPr="00EC01D6">
        <w:rPr>
          <w:sz w:val="28"/>
          <w:szCs w:val="28"/>
        </w:rPr>
        <w:t>п</w:t>
      </w:r>
      <w:r w:rsidR="002F78BD" w:rsidRPr="00EC01D6">
        <w:rPr>
          <w:sz w:val="28"/>
          <w:szCs w:val="28"/>
        </w:rPr>
        <w:t>р</w:t>
      </w:r>
      <w:r w:rsidRPr="00EC01D6">
        <w:rPr>
          <w:sz w:val="28"/>
          <w:szCs w:val="28"/>
        </w:rPr>
        <w:t>иказ № 219 от 28.04.2000г.</w:t>
      </w:r>
    </w:p>
    <w:p w:rsidR="0027460B" w:rsidRPr="00EC01D6" w:rsidRDefault="0027460B" w:rsidP="00EC01D6">
      <w:pPr>
        <w:pStyle w:val="a3"/>
        <w:tabs>
          <w:tab w:val="left" w:pos="900"/>
        </w:tabs>
        <w:spacing w:line="360" w:lineRule="auto"/>
        <w:ind w:right="-5" w:firstLine="709"/>
        <w:rPr>
          <w:sz w:val="28"/>
          <w:szCs w:val="28"/>
        </w:rPr>
      </w:pPr>
      <w:r w:rsidRPr="00EC01D6">
        <w:rPr>
          <w:sz w:val="28"/>
          <w:szCs w:val="28"/>
        </w:rPr>
        <w:t>- с 1 октября 2000г</w:t>
      </w:r>
      <w:r w:rsidR="009B4BA1" w:rsidRPr="00EC01D6">
        <w:rPr>
          <w:sz w:val="28"/>
          <w:szCs w:val="28"/>
        </w:rPr>
        <w:t xml:space="preserve"> </w:t>
      </w:r>
      <w:r w:rsidRPr="00EC01D6">
        <w:rPr>
          <w:sz w:val="28"/>
          <w:szCs w:val="28"/>
        </w:rPr>
        <w:t>-</w:t>
      </w:r>
      <w:r w:rsidR="009B4BA1" w:rsidRPr="00EC01D6">
        <w:rPr>
          <w:sz w:val="28"/>
          <w:szCs w:val="28"/>
        </w:rPr>
        <w:t xml:space="preserve"> </w:t>
      </w:r>
      <w:r w:rsidRPr="00EC01D6">
        <w:rPr>
          <w:sz w:val="28"/>
          <w:szCs w:val="28"/>
        </w:rPr>
        <w:t>приказ № 500 от 25.09.2000г.</w:t>
      </w:r>
    </w:p>
    <w:p w:rsidR="0027460B" w:rsidRPr="00EC01D6" w:rsidRDefault="0027460B" w:rsidP="00EC01D6">
      <w:pPr>
        <w:pStyle w:val="a3"/>
        <w:tabs>
          <w:tab w:val="left" w:pos="900"/>
        </w:tabs>
        <w:spacing w:line="360" w:lineRule="auto"/>
        <w:ind w:right="-5" w:firstLine="709"/>
        <w:rPr>
          <w:sz w:val="28"/>
          <w:szCs w:val="28"/>
        </w:rPr>
      </w:pPr>
      <w:r w:rsidRPr="00EC01D6">
        <w:rPr>
          <w:sz w:val="28"/>
          <w:szCs w:val="28"/>
        </w:rPr>
        <w:t>На предприятии разработана гибкая система скидок к отпускной цене на продукцию, произведенную предприятием.</w:t>
      </w:r>
    </w:p>
    <w:p w:rsidR="0027460B" w:rsidRPr="00EC01D6" w:rsidRDefault="00EC01D6" w:rsidP="00EC01D6">
      <w:pPr>
        <w:pStyle w:val="a3"/>
        <w:tabs>
          <w:tab w:val="left" w:pos="900"/>
        </w:tabs>
        <w:spacing w:line="360" w:lineRule="auto"/>
        <w:ind w:right="-5" w:firstLine="709"/>
        <w:jc w:val="center"/>
        <w:rPr>
          <w:b/>
          <w:sz w:val="28"/>
          <w:szCs w:val="28"/>
        </w:rPr>
      </w:pPr>
      <w:r>
        <w:rPr>
          <w:sz w:val="28"/>
          <w:szCs w:val="28"/>
        </w:rPr>
        <w:br w:type="page"/>
      </w:r>
      <w:r w:rsidR="0027460B" w:rsidRPr="00EC01D6">
        <w:rPr>
          <w:b/>
          <w:sz w:val="28"/>
          <w:szCs w:val="28"/>
        </w:rPr>
        <w:t>Структура прибыли.</w:t>
      </w:r>
    </w:p>
    <w:p w:rsidR="0027460B" w:rsidRPr="00EC01D6" w:rsidRDefault="0027460B" w:rsidP="00EC01D6">
      <w:pPr>
        <w:pStyle w:val="a3"/>
        <w:tabs>
          <w:tab w:val="left" w:pos="900"/>
        </w:tabs>
        <w:spacing w:line="360" w:lineRule="auto"/>
        <w:ind w:right="-5" w:firstLine="709"/>
        <w:rPr>
          <w:sz w:val="28"/>
          <w:szCs w:val="28"/>
        </w:rPr>
      </w:pPr>
      <w:r w:rsidRPr="00EC01D6">
        <w:rPr>
          <w:sz w:val="28"/>
          <w:szCs w:val="28"/>
        </w:rPr>
        <w:t>Финансовые результаты деятельности предприятия характеризуются суммой полученной прибыли и уровнем рентабельности.</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1173"/>
        <w:gridCol w:w="1669"/>
        <w:gridCol w:w="1620"/>
        <w:gridCol w:w="1620"/>
      </w:tblGrid>
      <w:tr w:rsidR="0027460B" w:rsidRPr="00CA7955" w:rsidTr="00CA7955">
        <w:tc>
          <w:tcPr>
            <w:tcW w:w="3206" w:type="dxa"/>
            <w:shd w:val="clear" w:color="auto" w:fill="auto"/>
            <w:vAlign w:val="center"/>
          </w:tcPr>
          <w:p w:rsidR="0027460B" w:rsidRPr="00CA7955" w:rsidRDefault="0027460B" w:rsidP="00CA7955">
            <w:pPr>
              <w:pStyle w:val="a3"/>
              <w:tabs>
                <w:tab w:val="left" w:pos="900"/>
              </w:tabs>
              <w:spacing w:line="360" w:lineRule="auto"/>
              <w:ind w:right="-5"/>
              <w:jc w:val="center"/>
              <w:rPr>
                <w:b/>
                <w:sz w:val="20"/>
                <w:szCs w:val="20"/>
              </w:rPr>
            </w:pPr>
            <w:r w:rsidRPr="00CA7955">
              <w:rPr>
                <w:b/>
                <w:sz w:val="20"/>
                <w:szCs w:val="20"/>
              </w:rPr>
              <w:t>Наименование</w:t>
            </w:r>
          </w:p>
        </w:tc>
        <w:tc>
          <w:tcPr>
            <w:tcW w:w="1173" w:type="dxa"/>
            <w:shd w:val="clear" w:color="auto" w:fill="auto"/>
            <w:vAlign w:val="center"/>
          </w:tcPr>
          <w:p w:rsidR="0027460B" w:rsidRPr="00CA7955" w:rsidRDefault="002840D1" w:rsidP="00CA7955">
            <w:pPr>
              <w:pStyle w:val="a3"/>
              <w:tabs>
                <w:tab w:val="left" w:pos="900"/>
              </w:tabs>
              <w:spacing w:line="360" w:lineRule="auto"/>
              <w:ind w:right="-5"/>
              <w:jc w:val="center"/>
              <w:rPr>
                <w:b/>
                <w:sz w:val="20"/>
                <w:szCs w:val="20"/>
              </w:rPr>
            </w:pPr>
            <w:r w:rsidRPr="00CA7955">
              <w:rPr>
                <w:b/>
                <w:sz w:val="20"/>
                <w:szCs w:val="20"/>
              </w:rPr>
              <w:t>Ед. изм</w:t>
            </w:r>
          </w:p>
        </w:tc>
        <w:tc>
          <w:tcPr>
            <w:tcW w:w="1669" w:type="dxa"/>
            <w:shd w:val="clear" w:color="auto" w:fill="auto"/>
            <w:vAlign w:val="center"/>
          </w:tcPr>
          <w:p w:rsidR="0027460B" w:rsidRPr="00CA7955" w:rsidRDefault="002840D1" w:rsidP="00CA7955">
            <w:pPr>
              <w:pStyle w:val="a3"/>
              <w:tabs>
                <w:tab w:val="left" w:pos="900"/>
              </w:tabs>
              <w:spacing w:line="360" w:lineRule="auto"/>
              <w:ind w:right="-5"/>
              <w:jc w:val="center"/>
              <w:rPr>
                <w:b/>
                <w:sz w:val="20"/>
                <w:szCs w:val="20"/>
              </w:rPr>
            </w:pPr>
            <w:r w:rsidRPr="00CA7955">
              <w:rPr>
                <w:b/>
                <w:sz w:val="20"/>
                <w:szCs w:val="20"/>
              </w:rPr>
              <w:t>1998г.</w:t>
            </w:r>
          </w:p>
        </w:tc>
        <w:tc>
          <w:tcPr>
            <w:tcW w:w="1620" w:type="dxa"/>
            <w:shd w:val="clear" w:color="auto" w:fill="auto"/>
            <w:vAlign w:val="center"/>
          </w:tcPr>
          <w:p w:rsidR="0027460B" w:rsidRPr="00CA7955" w:rsidRDefault="002840D1" w:rsidP="00CA7955">
            <w:pPr>
              <w:pStyle w:val="a3"/>
              <w:tabs>
                <w:tab w:val="left" w:pos="900"/>
              </w:tabs>
              <w:spacing w:line="360" w:lineRule="auto"/>
              <w:ind w:right="-5"/>
              <w:jc w:val="center"/>
              <w:rPr>
                <w:b/>
                <w:sz w:val="20"/>
                <w:szCs w:val="20"/>
              </w:rPr>
            </w:pPr>
            <w:r w:rsidRPr="00CA7955">
              <w:rPr>
                <w:b/>
                <w:sz w:val="20"/>
                <w:szCs w:val="20"/>
              </w:rPr>
              <w:t>1999г.</w:t>
            </w:r>
          </w:p>
        </w:tc>
        <w:tc>
          <w:tcPr>
            <w:tcW w:w="1620" w:type="dxa"/>
            <w:shd w:val="clear" w:color="auto" w:fill="auto"/>
            <w:vAlign w:val="center"/>
          </w:tcPr>
          <w:p w:rsidR="0027460B" w:rsidRPr="00CA7955" w:rsidRDefault="002840D1" w:rsidP="00CA7955">
            <w:pPr>
              <w:pStyle w:val="a3"/>
              <w:tabs>
                <w:tab w:val="left" w:pos="900"/>
              </w:tabs>
              <w:spacing w:line="360" w:lineRule="auto"/>
              <w:ind w:right="-5"/>
              <w:jc w:val="center"/>
              <w:rPr>
                <w:b/>
                <w:sz w:val="20"/>
                <w:szCs w:val="20"/>
              </w:rPr>
            </w:pPr>
            <w:r w:rsidRPr="00CA7955">
              <w:rPr>
                <w:b/>
                <w:sz w:val="20"/>
                <w:szCs w:val="20"/>
              </w:rPr>
              <w:t>2000г.</w:t>
            </w:r>
          </w:p>
        </w:tc>
      </w:tr>
      <w:tr w:rsidR="0027460B" w:rsidRPr="00CA7955" w:rsidTr="00CA7955">
        <w:tc>
          <w:tcPr>
            <w:tcW w:w="3206" w:type="dxa"/>
            <w:shd w:val="clear" w:color="auto" w:fill="auto"/>
          </w:tcPr>
          <w:p w:rsidR="0027460B" w:rsidRPr="00CA7955" w:rsidRDefault="0027460B" w:rsidP="00CA7955">
            <w:pPr>
              <w:pStyle w:val="a3"/>
              <w:tabs>
                <w:tab w:val="left" w:pos="900"/>
              </w:tabs>
              <w:spacing w:line="360" w:lineRule="auto"/>
              <w:ind w:right="-5"/>
              <w:rPr>
                <w:sz w:val="20"/>
                <w:szCs w:val="20"/>
              </w:rPr>
            </w:pPr>
            <w:r w:rsidRPr="00CA7955">
              <w:rPr>
                <w:sz w:val="20"/>
                <w:szCs w:val="20"/>
              </w:rPr>
              <w:t xml:space="preserve">Прибыль отчет. </w:t>
            </w:r>
            <w:r w:rsidR="002840D1" w:rsidRPr="00CA7955">
              <w:rPr>
                <w:sz w:val="20"/>
                <w:szCs w:val="20"/>
              </w:rPr>
              <w:t>п</w:t>
            </w:r>
            <w:r w:rsidRPr="00CA7955">
              <w:rPr>
                <w:sz w:val="20"/>
                <w:szCs w:val="20"/>
              </w:rPr>
              <w:t>ериод</w:t>
            </w:r>
          </w:p>
        </w:tc>
        <w:tc>
          <w:tcPr>
            <w:tcW w:w="1173" w:type="dxa"/>
            <w:shd w:val="clear" w:color="auto" w:fill="auto"/>
          </w:tcPr>
          <w:p w:rsidR="0027460B" w:rsidRPr="00CA7955" w:rsidRDefault="002840D1" w:rsidP="00CA7955">
            <w:pPr>
              <w:pStyle w:val="a3"/>
              <w:tabs>
                <w:tab w:val="left" w:pos="900"/>
              </w:tabs>
              <w:spacing w:line="360" w:lineRule="auto"/>
              <w:ind w:right="-5"/>
              <w:jc w:val="center"/>
              <w:rPr>
                <w:sz w:val="20"/>
                <w:szCs w:val="20"/>
              </w:rPr>
            </w:pPr>
            <w:r w:rsidRPr="00CA7955">
              <w:rPr>
                <w:sz w:val="20"/>
                <w:szCs w:val="20"/>
              </w:rPr>
              <w:t>т.р.</w:t>
            </w:r>
          </w:p>
        </w:tc>
        <w:tc>
          <w:tcPr>
            <w:tcW w:w="1669" w:type="dxa"/>
            <w:shd w:val="clear" w:color="auto" w:fill="auto"/>
          </w:tcPr>
          <w:p w:rsidR="0027460B" w:rsidRPr="00CA7955" w:rsidRDefault="002840D1" w:rsidP="00CA7955">
            <w:pPr>
              <w:pStyle w:val="a3"/>
              <w:tabs>
                <w:tab w:val="left" w:pos="900"/>
              </w:tabs>
              <w:spacing w:line="360" w:lineRule="auto"/>
              <w:ind w:right="-5"/>
              <w:jc w:val="center"/>
              <w:rPr>
                <w:sz w:val="20"/>
                <w:szCs w:val="20"/>
              </w:rPr>
            </w:pPr>
            <w:r w:rsidRPr="00CA7955">
              <w:rPr>
                <w:sz w:val="20"/>
                <w:szCs w:val="20"/>
              </w:rPr>
              <w:t>13247</w:t>
            </w:r>
          </w:p>
        </w:tc>
        <w:tc>
          <w:tcPr>
            <w:tcW w:w="1620" w:type="dxa"/>
            <w:shd w:val="clear" w:color="auto" w:fill="auto"/>
          </w:tcPr>
          <w:p w:rsidR="0027460B" w:rsidRPr="00CA7955" w:rsidRDefault="002840D1" w:rsidP="00CA7955">
            <w:pPr>
              <w:pStyle w:val="a3"/>
              <w:tabs>
                <w:tab w:val="left" w:pos="900"/>
              </w:tabs>
              <w:spacing w:line="360" w:lineRule="auto"/>
              <w:ind w:right="-5"/>
              <w:jc w:val="center"/>
              <w:rPr>
                <w:sz w:val="20"/>
                <w:szCs w:val="20"/>
              </w:rPr>
            </w:pPr>
            <w:r w:rsidRPr="00CA7955">
              <w:rPr>
                <w:sz w:val="20"/>
                <w:szCs w:val="20"/>
              </w:rPr>
              <w:t>14471</w:t>
            </w:r>
          </w:p>
        </w:tc>
        <w:tc>
          <w:tcPr>
            <w:tcW w:w="1620" w:type="dxa"/>
            <w:shd w:val="clear" w:color="auto" w:fill="auto"/>
          </w:tcPr>
          <w:p w:rsidR="0027460B" w:rsidRPr="00CA7955" w:rsidRDefault="002840D1" w:rsidP="00CA7955">
            <w:pPr>
              <w:pStyle w:val="a3"/>
              <w:tabs>
                <w:tab w:val="left" w:pos="900"/>
              </w:tabs>
              <w:spacing w:line="360" w:lineRule="auto"/>
              <w:ind w:right="-5"/>
              <w:jc w:val="center"/>
              <w:rPr>
                <w:sz w:val="20"/>
                <w:szCs w:val="20"/>
              </w:rPr>
            </w:pPr>
            <w:r w:rsidRPr="00CA7955">
              <w:rPr>
                <w:sz w:val="20"/>
                <w:szCs w:val="20"/>
              </w:rPr>
              <w:t>18145</w:t>
            </w:r>
          </w:p>
        </w:tc>
      </w:tr>
      <w:tr w:rsidR="0027460B" w:rsidRPr="00CA7955" w:rsidTr="00CA7955">
        <w:tc>
          <w:tcPr>
            <w:tcW w:w="3206" w:type="dxa"/>
            <w:shd w:val="clear" w:color="auto" w:fill="auto"/>
          </w:tcPr>
          <w:p w:rsidR="0027460B" w:rsidRPr="00CA7955" w:rsidRDefault="002840D1" w:rsidP="00CA7955">
            <w:pPr>
              <w:pStyle w:val="a3"/>
              <w:tabs>
                <w:tab w:val="left" w:pos="900"/>
              </w:tabs>
              <w:spacing w:line="360" w:lineRule="auto"/>
              <w:ind w:right="-5"/>
              <w:rPr>
                <w:sz w:val="20"/>
                <w:szCs w:val="20"/>
              </w:rPr>
            </w:pPr>
            <w:r w:rsidRPr="00CA7955">
              <w:rPr>
                <w:sz w:val="20"/>
                <w:szCs w:val="20"/>
              </w:rPr>
              <w:t>Прибыль от реализации</w:t>
            </w:r>
          </w:p>
        </w:tc>
        <w:tc>
          <w:tcPr>
            <w:tcW w:w="1173" w:type="dxa"/>
            <w:shd w:val="clear" w:color="auto" w:fill="auto"/>
          </w:tcPr>
          <w:p w:rsidR="0027460B" w:rsidRPr="00CA7955" w:rsidRDefault="002840D1" w:rsidP="00CA7955">
            <w:pPr>
              <w:pStyle w:val="a3"/>
              <w:tabs>
                <w:tab w:val="left" w:pos="900"/>
              </w:tabs>
              <w:spacing w:line="360" w:lineRule="auto"/>
              <w:ind w:right="-5"/>
              <w:jc w:val="center"/>
              <w:rPr>
                <w:sz w:val="20"/>
                <w:szCs w:val="20"/>
              </w:rPr>
            </w:pPr>
            <w:r w:rsidRPr="00CA7955">
              <w:rPr>
                <w:sz w:val="20"/>
                <w:szCs w:val="20"/>
              </w:rPr>
              <w:t>-</w:t>
            </w:r>
          </w:p>
        </w:tc>
        <w:tc>
          <w:tcPr>
            <w:tcW w:w="1669" w:type="dxa"/>
            <w:shd w:val="clear" w:color="auto" w:fill="auto"/>
          </w:tcPr>
          <w:p w:rsidR="0027460B" w:rsidRPr="00CA7955" w:rsidRDefault="002840D1" w:rsidP="00CA7955">
            <w:pPr>
              <w:pStyle w:val="a3"/>
              <w:tabs>
                <w:tab w:val="left" w:pos="900"/>
              </w:tabs>
              <w:spacing w:line="360" w:lineRule="auto"/>
              <w:ind w:right="-5"/>
              <w:jc w:val="center"/>
              <w:rPr>
                <w:sz w:val="20"/>
                <w:szCs w:val="20"/>
              </w:rPr>
            </w:pPr>
            <w:r w:rsidRPr="00CA7955">
              <w:rPr>
                <w:sz w:val="20"/>
                <w:szCs w:val="20"/>
              </w:rPr>
              <w:t>13931</w:t>
            </w:r>
          </w:p>
        </w:tc>
        <w:tc>
          <w:tcPr>
            <w:tcW w:w="1620" w:type="dxa"/>
            <w:shd w:val="clear" w:color="auto" w:fill="auto"/>
          </w:tcPr>
          <w:p w:rsidR="0027460B" w:rsidRPr="00CA7955" w:rsidRDefault="002840D1" w:rsidP="00CA7955">
            <w:pPr>
              <w:pStyle w:val="a3"/>
              <w:tabs>
                <w:tab w:val="left" w:pos="900"/>
              </w:tabs>
              <w:spacing w:line="360" w:lineRule="auto"/>
              <w:ind w:right="-5"/>
              <w:jc w:val="center"/>
              <w:rPr>
                <w:sz w:val="20"/>
                <w:szCs w:val="20"/>
              </w:rPr>
            </w:pPr>
            <w:r w:rsidRPr="00CA7955">
              <w:rPr>
                <w:sz w:val="20"/>
                <w:szCs w:val="20"/>
              </w:rPr>
              <w:t>14258</w:t>
            </w:r>
          </w:p>
        </w:tc>
        <w:tc>
          <w:tcPr>
            <w:tcW w:w="1620" w:type="dxa"/>
            <w:shd w:val="clear" w:color="auto" w:fill="auto"/>
          </w:tcPr>
          <w:p w:rsidR="0027460B" w:rsidRPr="00CA7955" w:rsidRDefault="002840D1" w:rsidP="00CA7955">
            <w:pPr>
              <w:pStyle w:val="a3"/>
              <w:tabs>
                <w:tab w:val="left" w:pos="900"/>
              </w:tabs>
              <w:spacing w:line="360" w:lineRule="auto"/>
              <w:ind w:right="-5"/>
              <w:jc w:val="center"/>
              <w:rPr>
                <w:sz w:val="20"/>
                <w:szCs w:val="20"/>
              </w:rPr>
            </w:pPr>
            <w:r w:rsidRPr="00CA7955">
              <w:rPr>
                <w:sz w:val="20"/>
                <w:szCs w:val="20"/>
              </w:rPr>
              <w:t>19606</w:t>
            </w:r>
          </w:p>
        </w:tc>
      </w:tr>
    </w:tbl>
    <w:p w:rsidR="0027460B" w:rsidRPr="00EC01D6" w:rsidRDefault="0027460B" w:rsidP="00EC01D6">
      <w:pPr>
        <w:pStyle w:val="a3"/>
        <w:tabs>
          <w:tab w:val="left" w:pos="900"/>
        </w:tabs>
        <w:spacing w:line="360" w:lineRule="auto"/>
        <w:ind w:right="-5" w:firstLine="709"/>
        <w:rPr>
          <w:sz w:val="28"/>
          <w:szCs w:val="28"/>
        </w:rPr>
      </w:pPr>
    </w:p>
    <w:p w:rsidR="0027460B" w:rsidRPr="00EC01D6" w:rsidRDefault="002840D1" w:rsidP="00EC01D6">
      <w:pPr>
        <w:pStyle w:val="a3"/>
        <w:tabs>
          <w:tab w:val="left" w:pos="900"/>
        </w:tabs>
        <w:spacing w:line="360" w:lineRule="auto"/>
        <w:ind w:right="-5" w:firstLine="709"/>
        <w:jc w:val="both"/>
        <w:rPr>
          <w:sz w:val="28"/>
          <w:szCs w:val="28"/>
        </w:rPr>
      </w:pPr>
      <w:r w:rsidRPr="00EC01D6">
        <w:rPr>
          <w:sz w:val="28"/>
          <w:szCs w:val="28"/>
        </w:rPr>
        <w:t>Обобщенная информация для анализа финансовых результатов представлена в форме № 2 «Отчет о прибылях и убытках», приложение к балансу, форма № 1.</w:t>
      </w:r>
    </w:p>
    <w:p w:rsidR="002840D1" w:rsidRPr="00EC01D6" w:rsidRDefault="002840D1" w:rsidP="00EC01D6">
      <w:pPr>
        <w:pStyle w:val="a3"/>
        <w:tabs>
          <w:tab w:val="left" w:pos="900"/>
        </w:tabs>
        <w:spacing w:line="360" w:lineRule="auto"/>
        <w:ind w:right="-5" w:firstLine="709"/>
        <w:jc w:val="both"/>
        <w:rPr>
          <w:sz w:val="28"/>
          <w:szCs w:val="28"/>
        </w:rPr>
      </w:pPr>
      <w:r w:rsidRPr="00EC01D6">
        <w:rPr>
          <w:sz w:val="28"/>
          <w:szCs w:val="28"/>
        </w:rPr>
        <w:t>Анализ структуры прибыли отчетного 2000 года позволяет сделать вывод, что основную часть ее составляет прибыль от реализации продукции 19606 тыс. рублей, что на 5348 тыс. рублей или в 1,4 раза выше прибыли 1999 года.</w:t>
      </w:r>
    </w:p>
    <w:p w:rsidR="002840D1" w:rsidRPr="00EC01D6" w:rsidRDefault="002840D1" w:rsidP="00EC01D6">
      <w:pPr>
        <w:pStyle w:val="a3"/>
        <w:tabs>
          <w:tab w:val="left" w:pos="900"/>
        </w:tabs>
        <w:spacing w:line="360" w:lineRule="auto"/>
        <w:ind w:right="-5" w:firstLine="709"/>
        <w:rPr>
          <w:sz w:val="28"/>
          <w:szCs w:val="28"/>
        </w:rPr>
      </w:pPr>
      <w:r w:rsidRPr="00EC01D6">
        <w:rPr>
          <w:sz w:val="28"/>
          <w:szCs w:val="28"/>
        </w:rPr>
        <w:t>На рост прибыли оказали влияния следующие факторы:</w:t>
      </w:r>
    </w:p>
    <w:p w:rsidR="002840D1" w:rsidRPr="00EC01D6" w:rsidRDefault="002840D1" w:rsidP="00EC01D6">
      <w:pPr>
        <w:pStyle w:val="a3"/>
        <w:numPr>
          <w:ilvl w:val="0"/>
          <w:numId w:val="38"/>
        </w:numPr>
        <w:tabs>
          <w:tab w:val="left" w:pos="900"/>
        </w:tabs>
        <w:spacing w:line="360" w:lineRule="auto"/>
        <w:ind w:left="0" w:right="-5" w:firstLine="709"/>
        <w:rPr>
          <w:sz w:val="28"/>
          <w:szCs w:val="28"/>
        </w:rPr>
      </w:pPr>
      <w:r w:rsidRPr="00EC01D6">
        <w:rPr>
          <w:sz w:val="28"/>
          <w:szCs w:val="28"/>
        </w:rPr>
        <w:t>рост производства в сопоставимых ценных-9,3%;</w:t>
      </w:r>
    </w:p>
    <w:p w:rsidR="002840D1" w:rsidRPr="00EC01D6" w:rsidRDefault="002840D1" w:rsidP="00EC01D6">
      <w:pPr>
        <w:pStyle w:val="a3"/>
        <w:numPr>
          <w:ilvl w:val="0"/>
          <w:numId w:val="38"/>
        </w:numPr>
        <w:tabs>
          <w:tab w:val="left" w:pos="900"/>
        </w:tabs>
        <w:spacing w:line="360" w:lineRule="auto"/>
        <w:ind w:left="0" w:right="-5" w:firstLine="709"/>
        <w:rPr>
          <w:sz w:val="28"/>
          <w:szCs w:val="28"/>
        </w:rPr>
      </w:pPr>
      <w:r w:rsidRPr="00EC01D6">
        <w:rPr>
          <w:sz w:val="28"/>
          <w:szCs w:val="28"/>
        </w:rPr>
        <w:t>снижение себестоимости на 4,2 коп. на 1 рубль товарного выпуска.</w:t>
      </w:r>
    </w:p>
    <w:p w:rsidR="002840D1" w:rsidRPr="00EC01D6" w:rsidRDefault="00660E8D" w:rsidP="00EC01D6">
      <w:pPr>
        <w:pStyle w:val="a3"/>
        <w:tabs>
          <w:tab w:val="left" w:pos="900"/>
        </w:tabs>
        <w:spacing w:line="360" w:lineRule="auto"/>
        <w:ind w:right="-5" w:firstLine="709"/>
        <w:jc w:val="both"/>
        <w:rPr>
          <w:sz w:val="28"/>
          <w:szCs w:val="28"/>
        </w:rPr>
      </w:pPr>
      <w:r w:rsidRPr="00EC01D6">
        <w:rPr>
          <w:sz w:val="28"/>
          <w:szCs w:val="28"/>
        </w:rPr>
        <w:t>Финансовое состояние предприятия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w:t>
      </w:r>
    </w:p>
    <w:p w:rsidR="00660E8D" w:rsidRPr="00EC01D6" w:rsidRDefault="00660E8D" w:rsidP="00EC01D6">
      <w:pPr>
        <w:pStyle w:val="a3"/>
        <w:tabs>
          <w:tab w:val="left" w:pos="900"/>
        </w:tabs>
        <w:spacing w:line="360" w:lineRule="auto"/>
        <w:ind w:right="-5" w:firstLine="709"/>
        <w:jc w:val="both"/>
        <w:rPr>
          <w:sz w:val="28"/>
          <w:szCs w:val="28"/>
        </w:rPr>
      </w:pPr>
      <w:r w:rsidRPr="00EC01D6">
        <w:rPr>
          <w:sz w:val="28"/>
          <w:szCs w:val="28"/>
        </w:rPr>
        <w:t>Анализ устойчивости финансового состоянии позволяют выяснить, насколько правильно предприятие управляет финансовыми ресурсами в течение отчетного года.</w:t>
      </w:r>
    </w:p>
    <w:p w:rsidR="00660E8D" w:rsidRDefault="00660E8D" w:rsidP="00EC01D6">
      <w:pPr>
        <w:pStyle w:val="a3"/>
        <w:tabs>
          <w:tab w:val="left" w:pos="900"/>
        </w:tabs>
        <w:spacing w:line="360" w:lineRule="auto"/>
        <w:ind w:right="-5" w:firstLine="709"/>
        <w:jc w:val="both"/>
        <w:rPr>
          <w:sz w:val="28"/>
          <w:szCs w:val="28"/>
        </w:rPr>
      </w:pPr>
      <w:r w:rsidRPr="00EC01D6">
        <w:rPr>
          <w:sz w:val="28"/>
          <w:szCs w:val="28"/>
        </w:rPr>
        <w:t>Абсолютным показателем финансовой устойчивости являются показатели, характеризующие состояние запасов и обеспеченность их источниками формирования.</w:t>
      </w:r>
    </w:p>
    <w:p w:rsidR="00EC01D6" w:rsidRPr="00EC01D6" w:rsidRDefault="00EC01D6" w:rsidP="00EC01D6">
      <w:pPr>
        <w:pStyle w:val="a3"/>
        <w:tabs>
          <w:tab w:val="left" w:pos="900"/>
        </w:tabs>
        <w:spacing w:line="360" w:lineRule="auto"/>
        <w:ind w:right="-5" w:firstLine="709"/>
        <w:jc w:val="both"/>
        <w:rPr>
          <w:sz w:val="28"/>
          <w:szCs w:val="28"/>
        </w:rPr>
      </w:pPr>
      <w:r>
        <w:rPr>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2715"/>
        <w:gridCol w:w="1309"/>
        <w:gridCol w:w="1309"/>
        <w:gridCol w:w="1349"/>
        <w:gridCol w:w="1814"/>
      </w:tblGrid>
      <w:tr w:rsidR="00660E8D" w:rsidRPr="00CA7955" w:rsidTr="00CA7955">
        <w:tc>
          <w:tcPr>
            <w:tcW w:w="631" w:type="dxa"/>
            <w:shd w:val="clear" w:color="auto" w:fill="auto"/>
            <w:vAlign w:val="center"/>
          </w:tcPr>
          <w:p w:rsidR="00660E8D" w:rsidRPr="00CA7955" w:rsidRDefault="00660E8D" w:rsidP="00CA7955">
            <w:pPr>
              <w:pStyle w:val="a3"/>
              <w:tabs>
                <w:tab w:val="left" w:pos="900"/>
              </w:tabs>
              <w:spacing w:line="360" w:lineRule="auto"/>
              <w:ind w:left="-739" w:right="-5" w:firstLine="709"/>
              <w:jc w:val="center"/>
              <w:rPr>
                <w:b/>
                <w:sz w:val="20"/>
                <w:szCs w:val="20"/>
              </w:rPr>
            </w:pPr>
            <w:r w:rsidRPr="00CA7955">
              <w:rPr>
                <w:b/>
                <w:sz w:val="20"/>
                <w:szCs w:val="20"/>
              </w:rPr>
              <w:t>№</w:t>
            </w:r>
          </w:p>
        </w:tc>
        <w:tc>
          <w:tcPr>
            <w:tcW w:w="2715" w:type="dxa"/>
            <w:shd w:val="clear" w:color="auto" w:fill="auto"/>
            <w:vAlign w:val="center"/>
          </w:tcPr>
          <w:p w:rsidR="00660E8D" w:rsidRPr="00CA7955" w:rsidRDefault="00660E8D" w:rsidP="00CA7955">
            <w:pPr>
              <w:pStyle w:val="a3"/>
              <w:tabs>
                <w:tab w:val="left" w:pos="900"/>
              </w:tabs>
              <w:spacing w:line="360" w:lineRule="auto"/>
              <w:ind w:left="-739" w:right="-5" w:firstLine="709"/>
              <w:jc w:val="center"/>
              <w:rPr>
                <w:b/>
                <w:sz w:val="20"/>
                <w:szCs w:val="20"/>
              </w:rPr>
            </w:pPr>
          </w:p>
        </w:tc>
        <w:tc>
          <w:tcPr>
            <w:tcW w:w="1309" w:type="dxa"/>
            <w:shd w:val="clear" w:color="auto" w:fill="auto"/>
            <w:vAlign w:val="center"/>
          </w:tcPr>
          <w:p w:rsidR="00660E8D" w:rsidRPr="00CA7955" w:rsidRDefault="00660E8D" w:rsidP="00CA7955">
            <w:pPr>
              <w:pStyle w:val="a3"/>
              <w:tabs>
                <w:tab w:val="left" w:pos="900"/>
              </w:tabs>
              <w:spacing w:line="360" w:lineRule="auto"/>
              <w:ind w:left="-739" w:right="-5" w:firstLine="709"/>
              <w:jc w:val="center"/>
              <w:rPr>
                <w:b/>
                <w:sz w:val="20"/>
                <w:szCs w:val="20"/>
              </w:rPr>
            </w:pPr>
            <w:r w:rsidRPr="00CA7955">
              <w:rPr>
                <w:b/>
                <w:sz w:val="20"/>
                <w:szCs w:val="20"/>
              </w:rPr>
              <w:t>1998год</w:t>
            </w:r>
          </w:p>
        </w:tc>
        <w:tc>
          <w:tcPr>
            <w:tcW w:w="1309" w:type="dxa"/>
            <w:shd w:val="clear" w:color="auto" w:fill="auto"/>
            <w:vAlign w:val="center"/>
          </w:tcPr>
          <w:p w:rsidR="00660E8D" w:rsidRPr="00CA7955" w:rsidRDefault="00660E8D" w:rsidP="00CA7955">
            <w:pPr>
              <w:pStyle w:val="a3"/>
              <w:tabs>
                <w:tab w:val="left" w:pos="900"/>
              </w:tabs>
              <w:spacing w:line="360" w:lineRule="auto"/>
              <w:ind w:left="-739" w:right="-5" w:firstLine="709"/>
              <w:jc w:val="center"/>
              <w:rPr>
                <w:b/>
                <w:sz w:val="20"/>
                <w:szCs w:val="20"/>
              </w:rPr>
            </w:pPr>
            <w:r w:rsidRPr="00CA7955">
              <w:rPr>
                <w:b/>
                <w:sz w:val="20"/>
                <w:szCs w:val="20"/>
              </w:rPr>
              <w:t>1999год</w:t>
            </w:r>
          </w:p>
        </w:tc>
        <w:tc>
          <w:tcPr>
            <w:tcW w:w="1349" w:type="dxa"/>
            <w:shd w:val="clear" w:color="auto" w:fill="auto"/>
            <w:vAlign w:val="center"/>
          </w:tcPr>
          <w:p w:rsidR="00660E8D" w:rsidRPr="00CA7955" w:rsidRDefault="00660E8D" w:rsidP="00CA7955">
            <w:pPr>
              <w:pStyle w:val="a3"/>
              <w:tabs>
                <w:tab w:val="left" w:pos="900"/>
              </w:tabs>
              <w:spacing w:line="360" w:lineRule="auto"/>
              <w:ind w:left="-739" w:right="-5" w:firstLine="709"/>
              <w:jc w:val="center"/>
              <w:rPr>
                <w:b/>
                <w:sz w:val="20"/>
                <w:szCs w:val="20"/>
              </w:rPr>
            </w:pPr>
            <w:r w:rsidRPr="00CA7955">
              <w:rPr>
                <w:b/>
                <w:sz w:val="20"/>
                <w:szCs w:val="20"/>
              </w:rPr>
              <w:t>2000год</w:t>
            </w:r>
          </w:p>
        </w:tc>
        <w:tc>
          <w:tcPr>
            <w:tcW w:w="1814" w:type="dxa"/>
            <w:shd w:val="clear" w:color="auto" w:fill="auto"/>
            <w:vAlign w:val="center"/>
          </w:tcPr>
          <w:p w:rsidR="00660E8D" w:rsidRPr="00CA7955" w:rsidRDefault="00660E8D" w:rsidP="00CA7955">
            <w:pPr>
              <w:pStyle w:val="a3"/>
              <w:tabs>
                <w:tab w:val="left" w:pos="900"/>
              </w:tabs>
              <w:spacing w:line="360" w:lineRule="auto"/>
              <w:ind w:left="-739" w:right="-5" w:firstLine="709"/>
              <w:jc w:val="center"/>
              <w:rPr>
                <w:b/>
                <w:sz w:val="20"/>
                <w:szCs w:val="20"/>
              </w:rPr>
            </w:pPr>
            <w:r w:rsidRPr="00CA7955">
              <w:rPr>
                <w:b/>
                <w:sz w:val="20"/>
                <w:szCs w:val="20"/>
              </w:rPr>
              <w:t>Нормативное значение</w:t>
            </w:r>
          </w:p>
        </w:tc>
      </w:tr>
      <w:tr w:rsidR="00660E8D" w:rsidRPr="00CA7955" w:rsidTr="00CA7955">
        <w:tc>
          <w:tcPr>
            <w:tcW w:w="631" w:type="dxa"/>
            <w:shd w:val="clear" w:color="auto" w:fill="auto"/>
          </w:tcPr>
          <w:p w:rsidR="00660E8D" w:rsidRPr="00CA7955" w:rsidRDefault="00660E8D" w:rsidP="00CA7955">
            <w:pPr>
              <w:pStyle w:val="a3"/>
              <w:tabs>
                <w:tab w:val="left" w:pos="900"/>
              </w:tabs>
              <w:spacing w:line="360" w:lineRule="auto"/>
              <w:ind w:left="-739" w:right="-5" w:firstLine="709"/>
              <w:jc w:val="center"/>
              <w:rPr>
                <w:sz w:val="20"/>
                <w:szCs w:val="20"/>
              </w:rPr>
            </w:pPr>
            <w:r w:rsidRPr="00CA7955">
              <w:rPr>
                <w:sz w:val="20"/>
                <w:szCs w:val="20"/>
              </w:rPr>
              <w:t>1</w:t>
            </w:r>
          </w:p>
        </w:tc>
        <w:tc>
          <w:tcPr>
            <w:tcW w:w="2715" w:type="dxa"/>
            <w:shd w:val="clear" w:color="auto" w:fill="auto"/>
          </w:tcPr>
          <w:p w:rsidR="00660E8D" w:rsidRPr="00CA7955" w:rsidRDefault="00660E8D" w:rsidP="00CA7955">
            <w:pPr>
              <w:pStyle w:val="a3"/>
              <w:tabs>
                <w:tab w:val="left" w:pos="900"/>
              </w:tabs>
              <w:spacing w:line="360" w:lineRule="auto"/>
              <w:ind w:left="-739" w:right="-5" w:firstLine="709"/>
              <w:rPr>
                <w:sz w:val="20"/>
                <w:szCs w:val="20"/>
              </w:rPr>
            </w:pPr>
            <w:r w:rsidRPr="00CA7955">
              <w:rPr>
                <w:sz w:val="20"/>
                <w:szCs w:val="20"/>
              </w:rPr>
              <w:t>Коэффициент обеспечен. собств. средствами</w:t>
            </w:r>
          </w:p>
        </w:tc>
        <w:tc>
          <w:tcPr>
            <w:tcW w:w="1309" w:type="dxa"/>
            <w:shd w:val="clear" w:color="auto" w:fill="auto"/>
          </w:tcPr>
          <w:p w:rsidR="00771618" w:rsidRPr="00CA7955" w:rsidRDefault="00771618" w:rsidP="00CA7955">
            <w:pPr>
              <w:pStyle w:val="a3"/>
              <w:tabs>
                <w:tab w:val="left" w:pos="900"/>
              </w:tabs>
              <w:spacing w:line="360" w:lineRule="auto"/>
              <w:ind w:left="-739" w:right="-5" w:firstLine="709"/>
              <w:jc w:val="center"/>
              <w:rPr>
                <w:sz w:val="20"/>
                <w:szCs w:val="20"/>
              </w:rPr>
            </w:pPr>
          </w:p>
          <w:p w:rsidR="00660E8D" w:rsidRPr="00CA7955" w:rsidRDefault="00771618" w:rsidP="00CA7955">
            <w:pPr>
              <w:pStyle w:val="a3"/>
              <w:tabs>
                <w:tab w:val="left" w:pos="900"/>
              </w:tabs>
              <w:spacing w:line="360" w:lineRule="auto"/>
              <w:ind w:left="-739" w:right="-5" w:firstLine="709"/>
              <w:jc w:val="center"/>
              <w:rPr>
                <w:sz w:val="20"/>
                <w:szCs w:val="20"/>
              </w:rPr>
            </w:pPr>
            <w:r w:rsidRPr="00CA7955">
              <w:rPr>
                <w:sz w:val="20"/>
                <w:szCs w:val="20"/>
              </w:rPr>
              <w:t>0,186</w:t>
            </w:r>
          </w:p>
        </w:tc>
        <w:tc>
          <w:tcPr>
            <w:tcW w:w="1309" w:type="dxa"/>
            <w:shd w:val="clear" w:color="auto" w:fill="auto"/>
          </w:tcPr>
          <w:p w:rsidR="00771618" w:rsidRPr="00CA7955" w:rsidRDefault="00771618" w:rsidP="00CA7955">
            <w:pPr>
              <w:pStyle w:val="a3"/>
              <w:tabs>
                <w:tab w:val="left" w:pos="900"/>
              </w:tabs>
              <w:spacing w:line="360" w:lineRule="auto"/>
              <w:ind w:left="-739" w:right="-5" w:firstLine="709"/>
              <w:jc w:val="center"/>
              <w:rPr>
                <w:sz w:val="20"/>
                <w:szCs w:val="20"/>
              </w:rPr>
            </w:pPr>
          </w:p>
          <w:p w:rsidR="00660E8D" w:rsidRPr="00CA7955" w:rsidRDefault="00771618" w:rsidP="00CA7955">
            <w:pPr>
              <w:pStyle w:val="a3"/>
              <w:tabs>
                <w:tab w:val="left" w:pos="900"/>
              </w:tabs>
              <w:spacing w:line="360" w:lineRule="auto"/>
              <w:ind w:left="-739" w:right="-5" w:firstLine="709"/>
              <w:jc w:val="center"/>
              <w:rPr>
                <w:sz w:val="20"/>
                <w:szCs w:val="20"/>
              </w:rPr>
            </w:pPr>
            <w:r w:rsidRPr="00CA7955">
              <w:rPr>
                <w:sz w:val="20"/>
                <w:szCs w:val="20"/>
              </w:rPr>
              <w:t>0,151</w:t>
            </w:r>
          </w:p>
        </w:tc>
        <w:tc>
          <w:tcPr>
            <w:tcW w:w="1349" w:type="dxa"/>
            <w:shd w:val="clear" w:color="auto" w:fill="auto"/>
          </w:tcPr>
          <w:p w:rsidR="00771618" w:rsidRPr="00CA7955" w:rsidRDefault="00771618" w:rsidP="00CA7955">
            <w:pPr>
              <w:pStyle w:val="a3"/>
              <w:tabs>
                <w:tab w:val="left" w:pos="900"/>
              </w:tabs>
              <w:spacing w:line="360" w:lineRule="auto"/>
              <w:ind w:left="-739" w:right="-5" w:firstLine="709"/>
              <w:jc w:val="center"/>
              <w:rPr>
                <w:sz w:val="20"/>
                <w:szCs w:val="20"/>
              </w:rPr>
            </w:pPr>
          </w:p>
          <w:p w:rsidR="00660E8D" w:rsidRPr="00CA7955" w:rsidRDefault="00771618" w:rsidP="00CA7955">
            <w:pPr>
              <w:pStyle w:val="a3"/>
              <w:tabs>
                <w:tab w:val="left" w:pos="900"/>
              </w:tabs>
              <w:spacing w:line="360" w:lineRule="auto"/>
              <w:ind w:left="-739" w:right="-5" w:firstLine="709"/>
              <w:jc w:val="center"/>
              <w:rPr>
                <w:sz w:val="20"/>
                <w:szCs w:val="20"/>
              </w:rPr>
            </w:pPr>
            <w:r w:rsidRPr="00CA7955">
              <w:rPr>
                <w:sz w:val="20"/>
                <w:szCs w:val="20"/>
              </w:rPr>
              <w:t>0,146</w:t>
            </w:r>
          </w:p>
        </w:tc>
        <w:tc>
          <w:tcPr>
            <w:tcW w:w="1814" w:type="dxa"/>
            <w:shd w:val="clear" w:color="auto" w:fill="auto"/>
          </w:tcPr>
          <w:p w:rsidR="00771618" w:rsidRPr="00CA7955" w:rsidRDefault="00771618" w:rsidP="00CA7955">
            <w:pPr>
              <w:pStyle w:val="a3"/>
              <w:tabs>
                <w:tab w:val="left" w:pos="900"/>
              </w:tabs>
              <w:spacing w:line="360" w:lineRule="auto"/>
              <w:ind w:left="-739" w:right="-5" w:firstLine="709"/>
              <w:jc w:val="center"/>
              <w:rPr>
                <w:sz w:val="20"/>
                <w:szCs w:val="20"/>
              </w:rPr>
            </w:pPr>
          </w:p>
          <w:p w:rsidR="00660E8D" w:rsidRPr="00CA7955" w:rsidRDefault="00771618" w:rsidP="00CA7955">
            <w:pPr>
              <w:pStyle w:val="a3"/>
              <w:tabs>
                <w:tab w:val="left" w:pos="900"/>
              </w:tabs>
              <w:spacing w:line="360" w:lineRule="auto"/>
              <w:ind w:left="-739" w:right="-5" w:firstLine="709"/>
              <w:jc w:val="center"/>
              <w:rPr>
                <w:sz w:val="20"/>
                <w:szCs w:val="20"/>
                <w:lang w:val="en-US"/>
              </w:rPr>
            </w:pPr>
            <w:r w:rsidRPr="00CA7955">
              <w:rPr>
                <w:sz w:val="20"/>
                <w:szCs w:val="20"/>
                <w:lang w:val="en-US"/>
              </w:rPr>
              <w:t>&gt;0,1</w:t>
            </w:r>
          </w:p>
        </w:tc>
      </w:tr>
      <w:tr w:rsidR="00660E8D" w:rsidRPr="00CA7955" w:rsidTr="00CA7955">
        <w:tc>
          <w:tcPr>
            <w:tcW w:w="631" w:type="dxa"/>
            <w:shd w:val="clear" w:color="auto" w:fill="auto"/>
          </w:tcPr>
          <w:p w:rsidR="00660E8D" w:rsidRPr="00CA7955" w:rsidRDefault="00660E8D" w:rsidP="00CA7955">
            <w:pPr>
              <w:pStyle w:val="a3"/>
              <w:tabs>
                <w:tab w:val="left" w:pos="900"/>
              </w:tabs>
              <w:spacing w:line="360" w:lineRule="auto"/>
              <w:ind w:left="-739" w:right="-5" w:firstLine="709"/>
              <w:jc w:val="center"/>
              <w:rPr>
                <w:sz w:val="20"/>
                <w:szCs w:val="20"/>
              </w:rPr>
            </w:pPr>
            <w:r w:rsidRPr="00CA7955">
              <w:rPr>
                <w:sz w:val="20"/>
                <w:szCs w:val="20"/>
              </w:rPr>
              <w:t>2</w:t>
            </w:r>
          </w:p>
        </w:tc>
        <w:tc>
          <w:tcPr>
            <w:tcW w:w="2715" w:type="dxa"/>
            <w:shd w:val="clear" w:color="auto" w:fill="auto"/>
          </w:tcPr>
          <w:p w:rsidR="00660E8D" w:rsidRPr="00CA7955" w:rsidRDefault="00660E8D" w:rsidP="00CA7955">
            <w:pPr>
              <w:pStyle w:val="a3"/>
              <w:tabs>
                <w:tab w:val="left" w:pos="900"/>
              </w:tabs>
              <w:spacing w:line="360" w:lineRule="auto"/>
              <w:ind w:left="-739" w:right="-5" w:firstLine="709"/>
              <w:rPr>
                <w:sz w:val="20"/>
                <w:szCs w:val="20"/>
              </w:rPr>
            </w:pPr>
            <w:r w:rsidRPr="00CA7955">
              <w:rPr>
                <w:sz w:val="20"/>
                <w:szCs w:val="20"/>
              </w:rPr>
              <w:t>Коэффициент текущей ликвидности</w:t>
            </w:r>
          </w:p>
        </w:tc>
        <w:tc>
          <w:tcPr>
            <w:tcW w:w="1309" w:type="dxa"/>
            <w:shd w:val="clear" w:color="auto" w:fill="auto"/>
          </w:tcPr>
          <w:p w:rsidR="00771618" w:rsidRPr="00CA7955" w:rsidRDefault="00771618" w:rsidP="00CA7955">
            <w:pPr>
              <w:pStyle w:val="a3"/>
              <w:tabs>
                <w:tab w:val="left" w:pos="900"/>
              </w:tabs>
              <w:spacing w:line="360" w:lineRule="auto"/>
              <w:ind w:left="-739" w:right="-5" w:firstLine="709"/>
              <w:jc w:val="center"/>
              <w:rPr>
                <w:sz w:val="20"/>
                <w:szCs w:val="20"/>
              </w:rPr>
            </w:pPr>
          </w:p>
          <w:p w:rsidR="00660E8D" w:rsidRPr="00CA7955" w:rsidRDefault="00771618" w:rsidP="00CA7955">
            <w:pPr>
              <w:pStyle w:val="a3"/>
              <w:tabs>
                <w:tab w:val="left" w:pos="900"/>
              </w:tabs>
              <w:spacing w:line="360" w:lineRule="auto"/>
              <w:ind w:left="-739" w:right="-5" w:firstLine="709"/>
              <w:jc w:val="center"/>
              <w:rPr>
                <w:sz w:val="20"/>
                <w:szCs w:val="20"/>
              </w:rPr>
            </w:pPr>
            <w:r w:rsidRPr="00CA7955">
              <w:rPr>
                <w:sz w:val="20"/>
                <w:szCs w:val="20"/>
              </w:rPr>
              <w:t>1,23</w:t>
            </w:r>
          </w:p>
        </w:tc>
        <w:tc>
          <w:tcPr>
            <w:tcW w:w="1309" w:type="dxa"/>
            <w:shd w:val="clear" w:color="auto" w:fill="auto"/>
          </w:tcPr>
          <w:p w:rsidR="00771618" w:rsidRPr="00CA7955" w:rsidRDefault="00771618" w:rsidP="00CA7955">
            <w:pPr>
              <w:pStyle w:val="a3"/>
              <w:tabs>
                <w:tab w:val="left" w:pos="900"/>
              </w:tabs>
              <w:spacing w:line="360" w:lineRule="auto"/>
              <w:ind w:left="-739" w:right="-5" w:firstLine="709"/>
              <w:jc w:val="center"/>
              <w:rPr>
                <w:sz w:val="20"/>
                <w:szCs w:val="20"/>
              </w:rPr>
            </w:pPr>
          </w:p>
          <w:p w:rsidR="00660E8D" w:rsidRPr="00CA7955" w:rsidRDefault="00771618" w:rsidP="00CA7955">
            <w:pPr>
              <w:pStyle w:val="a3"/>
              <w:tabs>
                <w:tab w:val="left" w:pos="900"/>
              </w:tabs>
              <w:spacing w:line="360" w:lineRule="auto"/>
              <w:ind w:left="-739" w:right="-5" w:firstLine="709"/>
              <w:jc w:val="center"/>
              <w:rPr>
                <w:sz w:val="20"/>
                <w:szCs w:val="20"/>
              </w:rPr>
            </w:pPr>
            <w:r w:rsidRPr="00CA7955">
              <w:rPr>
                <w:sz w:val="20"/>
                <w:szCs w:val="20"/>
              </w:rPr>
              <w:t>1,18</w:t>
            </w:r>
          </w:p>
        </w:tc>
        <w:tc>
          <w:tcPr>
            <w:tcW w:w="1349" w:type="dxa"/>
            <w:shd w:val="clear" w:color="auto" w:fill="auto"/>
          </w:tcPr>
          <w:p w:rsidR="00771618" w:rsidRPr="00CA7955" w:rsidRDefault="00771618" w:rsidP="00CA7955">
            <w:pPr>
              <w:pStyle w:val="a3"/>
              <w:tabs>
                <w:tab w:val="left" w:pos="900"/>
              </w:tabs>
              <w:spacing w:line="360" w:lineRule="auto"/>
              <w:ind w:left="-739" w:right="-5" w:firstLine="709"/>
              <w:jc w:val="center"/>
              <w:rPr>
                <w:sz w:val="20"/>
                <w:szCs w:val="20"/>
              </w:rPr>
            </w:pPr>
          </w:p>
          <w:p w:rsidR="00660E8D" w:rsidRPr="00CA7955" w:rsidRDefault="00771618" w:rsidP="00CA7955">
            <w:pPr>
              <w:pStyle w:val="a3"/>
              <w:tabs>
                <w:tab w:val="left" w:pos="900"/>
              </w:tabs>
              <w:spacing w:line="360" w:lineRule="auto"/>
              <w:ind w:left="-739" w:right="-5" w:firstLine="709"/>
              <w:jc w:val="center"/>
              <w:rPr>
                <w:sz w:val="20"/>
                <w:szCs w:val="20"/>
              </w:rPr>
            </w:pPr>
            <w:r w:rsidRPr="00CA7955">
              <w:rPr>
                <w:sz w:val="20"/>
                <w:szCs w:val="20"/>
              </w:rPr>
              <w:t>1,17</w:t>
            </w:r>
          </w:p>
        </w:tc>
        <w:tc>
          <w:tcPr>
            <w:tcW w:w="1814" w:type="dxa"/>
            <w:shd w:val="clear" w:color="auto" w:fill="auto"/>
          </w:tcPr>
          <w:p w:rsidR="00771618" w:rsidRPr="00CA7955" w:rsidRDefault="00771618" w:rsidP="00CA7955">
            <w:pPr>
              <w:pStyle w:val="a3"/>
              <w:tabs>
                <w:tab w:val="left" w:pos="900"/>
              </w:tabs>
              <w:spacing w:line="360" w:lineRule="auto"/>
              <w:ind w:left="-739" w:right="-5" w:firstLine="709"/>
              <w:jc w:val="center"/>
              <w:rPr>
                <w:sz w:val="20"/>
                <w:szCs w:val="20"/>
              </w:rPr>
            </w:pPr>
          </w:p>
          <w:p w:rsidR="00660E8D" w:rsidRPr="00CA7955" w:rsidRDefault="00771618" w:rsidP="00CA7955">
            <w:pPr>
              <w:pStyle w:val="a3"/>
              <w:tabs>
                <w:tab w:val="left" w:pos="900"/>
              </w:tabs>
              <w:spacing w:line="360" w:lineRule="auto"/>
              <w:ind w:left="-739" w:right="-5" w:firstLine="709"/>
              <w:jc w:val="center"/>
              <w:rPr>
                <w:sz w:val="20"/>
                <w:szCs w:val="20"/>
                <w:lang w:val="en-US"/>
              </w:rPr>
            </w:pPr>
            <w:r w:rsidRPr="00CA7955">
              <w:rPr>
                <w:sz w:val="20"/>
                <w:szCs w:val="20"/>
                <w:lang w:val="en-US"/>
              </w:rPr>
              <w:t>&gt;2</w:t>
            </w:r>
          </w:p>
        </w:tc>
      </w:tr>
      <w:tr w:rsidR="00660E8D" w:rsidRPr="00CA7955" w:rsidTr="00CA7955">
        <w:tc>
          <w:tcPr>
            <w:tcW w:w="631" w:type="dxa"/>
            <w:shd w:val="clear" w:color="auto" w:fill="auto"/>
          </w:tcPr>
          <w:p w:rsidR="00660E8D" w:rsidRPr="00CA7955" w:rsidRDefault="00660E8D" w:rsidP="00CA7955">
            <w:pPr>
              <w:pStyle w:val="a3"/>
              <w:tabs>
                <w:tab w:val="left" w:pos="900"/>
              </w:tabs>
              <w:spacing w:line="360" w:lineRule="auto"/>
              <w:ind w:left="-739" w:right="-5" w:firstLine="709"/>
              <w:jc w:val="center"/>
              <w:rPr>
                <w:sz w:val="20"/>
                <w:szCs w:val="20"/>
              </w:rPr>
            </w:pPr>
            <w:r w:rsidRPr="00CA7955">
              <w:rPr>
                <w:sz w:val="20"/>
                <w:szCs w:val="20"/>
              </w:rPr>
              <w:t>3</w:t>
            </w:r>
          </w:p>
        </w:tc>
        <w:tc>
          <w:tcPr>
            <w:tcW w:w="2715" w:type="dxa"/>
            <w:shd w:val="clear" w:color="auto" w:fill="auto"/>
          </w:tcPr>
          <w:p w:rsidR="00660E8D" w:rsidRPr="00CA7955" w:rsidRDefault="00660E8D" w:rsidP="00CA7955">
            <w:pPr>
              <w:pStyle w:val="a3"/>
              <w:tabs>
                <w:tab w:val="left" w:pos="900"/>
              </w:tabs>
              <w:spacing w:line="360" w:lineRule="auto"/>
              <w:ind w:left="-739" w:right="-5" w:firstLine="709"/>
              <w:rPr>
                <w:sz w:val="20"/>
                <w:szCs w:val="20"/>
              </w:rPr>
            </w:pPr>
            <w:r w:rsidRPr="00CA7955">
              <w:rPr>
                <w:sz w:val="20"/>
                <w:szCs w:val="20"/>
              </w:rPr>
              <w:t>Коэффициент абсолютной ликвидности</w:t>
            </w:r>
          </w:p>
        </w:tc>
        <w:tc>
          <w:tcPr>
            <w:tcW w:w="1309" w:type="dxa"/>
            <w:shd w:val="clear" w:color="auto" w:fill="auto"/>
          </w:tcPr>
          <w:p w:rsidR="00771618" w:rsidRPr="00CA7955" w:rsidRDefault="00771618" w:rsidP="00CA7955">
            <w:pPr>
              <w:pStyle w:val="a3"/>
              <w:tabs>
                <w:tab w:val="left" w:pos="900"/>
              </w:tabs>
              <w:spacing w:line="360" w:lineRule="auto"/>
              <w:ind w:left="-739" w:right="-5" w:firstLine="709"/>
              <w:jc w:val="center"/>
              <w:rPr>
                <w:sz w:val="20"/>
                <w:szCs w:val="20"/>
              </w:rPr>
            </w:pPr>
          </w:p>
          <w:p w:rsidR="00660E8D" w:rsidRPr="00CA7955" w:rsidRDefault="00771618" w:rsidP="00CA7955">
            <w:pPr>
              <w:pStyle w:val="a3"/>
              <w:tabs>
                <w:tab w:val="left" w:pos="900"/>
              </w:tabs>
              <w:spacing w:line="360" w:lineRule="auto"/>
              <w:ind w:left="-739" w:right="-5" w:firstLine="709"/>
              <w:jc w:val="center"/>
              <w:rPr>
                <w:sz w:val="20"/>
                <w:szCs w:val="20"/>
              </w:rPr>
            </w:pPr>
            <w:r w:rsidRPr="00CA7955">
              <w:rPr>
                <w:sz w:val="20"/>
                <w:szCs w:val="20"/>
              </w:rPr>
              <w:t>0,0002</w:t>
            </w:r>
          </w:p>
        </w:tc>
        <w:tc>
          <w:tcPr>
            <w:tcW w:w="1309" w:type="dxa"/>
            <w:shd w:val="clear" w:color="auto" w:fill="auto"/>
          </w:tcPr>
          <w:p w:rsidR="00771618" w:rsidRPr="00CA7955" w:rsidRDefault="00771618" w:rsidP="00CA7955">
            <w:pPr>
              <w:pStyle w:val="a3"/>
              <w:tabs>
                <w:tab w:val="left" w:pos="900"/>
              </w:tabs>
              <w:spacing w:line="360" w:lineRule="auto"/>
              <w:ind w:left="-739" w:right="-5" w:firstLine="709"/>
              <w:jc w:val="center"/>
              <w:rPr>
                <w:sz w:val="20"/>
                <w:szCs w:val="20"/>
              </w:rPr>
            </w:pPr>
          </w:p>
          <w:p w:rsidR="00660E8D" w:rsidRPr="00CA7955" w:rsidRDefault="00771618" w:rsidP="00CA7955">
            <w:pPr>
              <w:pStyle w:val="a3"/>
              <w:tabs>
                <w:tab w:val="left" w:pos="900"/>
              </w:tabs>
              <w:spacing w:line="360" w:lineRule="auto"/>
              <w:ind w:left="-739" w:right="-5" w:firstLine="709"/>
              <w:jc w:val="center"/>
              <w:rPr>
                <w:sz w:val="20"/>
                <w:szCs w:val="20"/>
              </w:rPr>
            </w:pPr>
            <w:r w:rsidRPr="00CA7955">
              <w:rPr>
                <w:sz w:val="20"/>
                <w:szCs w:val="20"/>
              </w:rPr>
              <w:t>0,0016</w:t>
            </w:r>
          </w:p>
        </w:tc>
        <w:tc>
          <w:tcPr>
            <w:tcW w:w="1349" w:type="dxa"/>
            <w:shd w:val="clear" w:color="auto" w:fill="auto"/>
          </w:tcPr>
          <w:p w:rsidR="00771618" w:rsidRPr="00CA7955" w:rsidRDefault="00771618" w:rsidP="00CA7955">
            <w:pPr>
              <w:pStyle w:val="a3"/>
              <w:tabs>
                <w:tab w:val="left" w:pos="900"/>
              </w:tabs>
              <w:spacing w:line="360" w:lineRule="auto"/>
              <w:ind w:left="-739" w:right="-5" w:firstLine="709"/>
              <w:jc w:val="center"/>
              <w:rPr>
                <w:sz w:val="20"/>
                <w:szCs w:val="20"/>
              </w:rPr>
            </w:pPr>
          </w:p>
          <w:p w:rsidR="00660E8D" w:rsidRPr="00CA7955" w:rsidRDefault="00771618" w:rsidP="00CA7955">
            <w:pPr>
              <w:pStyle w:val="a3"/>
              <w:tabs>
                <w:tab w:val="left" w:pos="900"/>
              </w:tabs>
              <w:spacing w:line="360" w:lineRule="auto"/>
              <w:ind w:left="-739" w:right="-5" w:firstLine="709"/>
              <w:jc w:val="center"/>
              <w:rPr>
                <w:sz w:val="20"/>
                <w:szCs w:val="20"/>
              </w:rPr>
            </w:pPr>
            <w:r w:rsidRPr="00CA7955">
              <w:rPr>
                <w:sz w:val="20"/>
                <w:szCs w:val="20"/>
              </w:rPr>
              <w:t>0,0045</w:t>
            </w:r>
          </w:p>
        </w:tc>
        <w:tc>
          <w:tcPr>
            <w:tcW w:w="1814" w:type="dxa"/>
            <w:shd w:val="clear" w:color="auto" w:fill="auto"/>
          </w:tcPr>
          <w:p w:rsidR="00771618" w:rsidRPr="00CA7955" w:rsidRDefault="00771618" w:rsidP="00CA7955">
            <w:pPr>
              <w:pStyle w:val="a3"/>
              <w:tabs>
                <w:tab w:val="left" w:pos="900"/>
              </w:tabs>
              <w:spacing w:line="360" w:lineRule="auto"/>
              <w:ind w:left="-739" w:right="-5" w:firstLine="709"/>
              <w:jc w:val="center"/>
              <w:rPr>
                <w:sz w:val="20"/>
                <w:szCs w:val="20"/>
              </w:rPr>
            </w:pPr>
          </w:p>
          <w:p w:rsidR="00660E8D" w:rsidRPr="00CA7955" w:rsidRDefault="00771618" w:rsidP="00CA7955">
            <w:pPr>
              <w:pStyle w:val="a3"/>
              <w:tabs>
                <w:tab w:val="left" w:pos="900"/>
              </w:tabs>
              <w:spacing w:line="360" w:lineRule="auto"/>
              <w:ind w:left="-739" w:right="-5" w:firstLine="709"/>
              <w:jc w:val="center"/>
              <w:rPr>
                <w:sz w:val="20"/>
                <w:szCs w:val="20"/>
              </w:rPr>
            </w:pPr>
            <w:r w:rsidRPr="00CA7955">
              <w:rPr>
                <w:sz w:val="20"/>
                <w:szCs w:val="20"/>
              </w:rPr>
              <w:t>0,2-0,25</w:t>
            </w:r>
          </w:p>
        </w:tc>
      </w:tr>
    </w:tbl>
    <w:p w:rsidR="00660E8D" w:rsidRPr="00EC01D6" w:rsidRDefault="00660E8D" w:rsidP="00EC01D6">
      <w:pPr>
        <w:pStyle w:val="a3"/>
        <w:tabs>
          <w:tab w:val="left" w:pos="900"/>
        </w:tabs>
        <w:spacing w:line="360" w:lineRule="auto"/>
        <w:ind w:right="-5" w:firstLine="709"/>
        <w:rPr>
          <w:sz w:val="28"/>
          <w:szCs w:val="28"/>
        </w:rPr>
      </w:pPr>
    </w:p>
    <w:p w:rsidR="002840D1" w:rsidRPr="00EC01D6" w:rsidRDefault="00771618" w:rsidP="00EC01D6">
      <w:pPr>
        <w:pStyle w:val="a3"/>
        <w:numPr>
          <w:ilvl w:val="0"/>
          <w:numId w:val="18"/>
        </w:numPr>
        <w:tabs>
          <w:tab w:val="clear" w:pos="1620"/>
          <w:tab w:val="num" w:pos="540"/>
        </w:tabs>
        <w:spacing w:line="360" w:lineRule="auto"/>
        <w:ind w:left="0" w:right="-5" w:firstLine="709"/>
        <w:jc w:val="both"/>
        <w:rPr>
          <w:sz w:val="28"/>
          <w:szCs w:val="28"/>
        </w:rPr>
      </w:pPr>
      <w:r w:rsidRPr="00EC01D6">
        <w:rPr>
          <w:sz w:val="28"/>
          <w:szCs w:val="28"/>
        </w:rPr>
        <w:t>Коэффициент обеспеченности собственными средствами: 14,6% текущих активов сформированы за счет собственных средств. Этот коэффициент низкий и в 2000 году была тенденция к его снижению по сравнению с 1998 и 1999 годами</w:t>
      </w:r>
    </w:p>
    <w:p w:rsidR="00771618" w:rsidRPr="00EC01D6" w:rsidRDefault="00771618" w:rsidP="00EC01D6">
      <w:pPr>
        <w:pStyle w:val="a3"/>
        <w:numPr>
          <w:ilvl w:val="0"/>
          <w:numId w:val="18"/>
        </w:numPr>
        <w:tabs>
          <w:tab w:val="clear" w:pos="1620"/>
          <w:tab w:val="num" w:pos="540"/>
        </w:tabs>
        <w:spacing w:line="360" w:lineRule="auto"/>
        <w:ind w:left="0" w:right="-5" w:firstLine="709"/>
        <w:jc w:val="both"/>
        <w:rPr>
          <w:sz w:val="28"/>
          <w:szCs w:val="28"/>
        </w:rPr>
      </w:pPr>
      <w:r w:rsidRPr="00EC01D6">
        <w:rPr>
          <w:sz w:val="28"/>
          <w:szCs w:val="28"/>
        </w:rPr>
        <w:t>Коэффициент текущей ликвидности отражает достаточность оборотных средств у предприятия для погашения своих краткосрочных  обязательств в течение определенного периода. Этот коэффициент низкий и величина его ниже норматива. Сумма текущих активов не намного превосходит сумму краткосрочных обязательств.</w:t>
      </w:r>
    </w:p>
    <w:p w:rsidR="00771618" w:rsidRPr="00EC01D6" w:rsidRDefault="00771618" w:rsidP="00EC01D6">
      <w:pPr>
        <w:pStyle w:val="a3"/>
        <w:numPr>
          <w:ilvl w:val="0"/>
          <w:numId w:val="18"/>
        </w:numPr>
        <w:tabs>
          <w:tab w:val="clear" w:pos="1620"/>
          <w:tab w:val="num" w:pos="540"/>
        </w:tabs>
        <w:spacing w:line="360" w:lineRule="auto"/>
        <w:ind w:left="0" w:right="-5" w:firstLine="709"/>
        <w:jc w:val="both"/>
        <w:rPr>
          <w:sz w:val="28"/>
          <w:szCs w:val="28"/>
        </w:rPr>
      </w:pPr>
      <w:r w:rsidRPr="00EC01D6">
        <w:rPr>
          <w:sz w:val="28"/>
          <w:szCs w:val="28"/>
        </w:rPr>
        <w:t>Коэффициент</w:t>
      </w:r>
      <w:r w:rsidR="0082637C" w:rsidRPr="00EC01D6">
        <w:rPr>
          <w:sz w:val="28"/>
          <w:szCs w:val="28"/>
        </w:rPr>
        <w:t>,</w:t>
      </w:r>
      <w:r w:rsidRPr="00EC01D6">
        <w:rPr>
          <w:sz w:val="28"/>
          <w:szCs w:val="28"/>
        </w:rPr>
        <w:t xml:space="preserve"> абсолютной ликвидности характеризует мгновенную платежеспособность и который показывает, какую часть краткосрочной задолж</w:t>
      </w:r>
      <w:r w:rsidR="00881B6C" w:rsidRPr="00EC01D6">
        <w:rPr>
          <w:sz w:val="28"/>
          <w:szCs w:val="28"/>
        </w:rPr>
        <w:t>ен</w:t>
      </w:r>
      <w:r w:rsidRPr="00EC01D6">
        <w:rPr>
          <w:sz w:val="28"/>
          <w:szCs w:val="28"/>
        </w:rPr>
        <w:t xml:space="preserve">ности сможет предприятие за счет имеющихся средств и </w:t>
      </w:r>
      <w:r w:rsidR="0082637C" w:rsidRPr="00EC01D6">
        <w:rPr>
          <w:sz w:val="28"/>
          <w:szCs w:val="28"/>
        </w:rPr>
        <w:t>краткосрочных финансовых вложений, быстро реализуемых в случае необходимости.</w:t>
      </w:r>
    </w:p>
    <w:p w:rsidR="0082637C" w:rsidRPr="00EC01D6" w:rsidRDefault="0082637C" w:rsidP="00EC01D6">
      <w:pPr>
        <w:pStyle w:val="a3"/>
        <w:tabs>
          <w:tab w:val="left" w:pos="900"/>
        </w:tabs>
        <w:spacing w:line="360" w:lineRule="auto"/>
        <w:ind w:right="-5" w:firstLine="709"/>
        <w:jc w:val="both"/>
        <w:rPr>
          <w:sz w:val="28"/>
          <w:szCs w:val="28"/>
        </w:rPr>
      </w:pPr>
      <w:r w:rsidRPr="00EC01D6">
        <w:rPr>
          <w:sz w:val="28"/>
          <w:szCs w:val="28"/>
        </w:rPr>
        <w:t>Анализ данных показывает, что предприятие находится в сложном финансовом положении. Однако следует отметить, что превышение оборотных средств над краткосрочными обязательствами не очень желательно, потому что свидетельствует о нерациональном вложении предприятием средств. В ОАО «Металлист» коэффициенты низкие, но положительные. Следовательно, предприятие может считаться ликвидным.</w:t>
      </w:r>
    </w:p>
    <w:p w:rsidR="0082637C" w:rsidRPr="00EC01D6" w:rsidRDefault="00EC01D6" w:rsidP="00EC01D6">
      <w:pPr>
        <w:pStyle w:val="a3"/>
        <w:spacing w:line="360" w:lineRule="auto"/>
        <w:ind w:right="355" w:firstLine="709"/>
        <w:jc w:val="center"/>
        <w:rPr>
          <w:b/>
          <w:sz w:val="28"/>
          <w:szCs w:val="28"/>
        </w:rPr>
      </w:pPr>
      <w:r>
        <w:rPr>
          <w:b/>
          <w:sz w:val="28"/>
          <w:szCs w:val="28"/>
        </w:rPr>
        <w:br w:type="page"/>
      </w:r>
      <w:r w:rsidR="00905A56" w:rsidRPr="00EC01D6">
        <w:rPr>
          <w:b/>
          <w:sz w:val="28"/>
          <w:szCs w:val="28"/>
        </w:rPr>
        <w:t>Упущенные возможности и резервы.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1440"/>
        <w:gridCol w:w="1440"/>
        <w:gridCol w:w="1428"/>
        <w:gridCol w:w="1915"/>
      </w:tblGrid>
      <w:tr w:rsidR="00905A56" w:rsidRPr="00CA7955" w:rsidTr="00CA7955">
        <w:tc>
          <w:tcPr>
            <w:tcW w:w="3348" w:type="dxa"/>
            <w:shd w:val="clear" w:color="auto" w:fill="auto"/>
            <w:vAlign w:val="center"/>
          </w:tcPr>
          <w:p w:rsidR="00905A56" w:rsidRPr="00CA7955" w:rsidRDefault="00905A56" w:rsidP="00CA7955">
            <w:pPr>
              <w:pStyle w:val="a3"/>
              <w:tabs>
                <w:tab w:val="left" w:pos="900"/>
              </w:tabs>
              <w:spacing w:line="360" w:lineRule="auto"/>
              <w:ind w:right="-5"/>
              <w:jc w:val="center"/>
              <w:rPr>
                <w:b/>
                <w:sz w:val="20"/>
                <w:szCs w:val="20"/>
              </w:rPr>
            </w:pPr>
            <w:r w:rsidRPr="00CA7955">
              <w:rPr>
                <w:b/>
                <w:sz w:val="20"/>
                <w:szCs w:val="20"/>
              </w:rPr>
              <w:t>Содержание</w:t>
            </w:r>
          </w:p>
        </w:tc>
        <w:tc>
          <w:tcPr>
            <w:tcW w:w="1440" w:type="dxa"/>
            <w:shd w:val="clear" w:color="auto" w:fill="auto"/>
            <w:vAlign w:val="center"/>
          </w:tcPr>
          <w:p w:rsidR="00905A56" w:rsidRPr="00CA7955" w:rsidRDefault="00905A56" w:rsidP="00CA7955">
            <w:pPr>
              <w:pStyle w:val="a3"/>
              <w:tabs>
                <w:tab w:val="left" w:pos="900"/>
              </w:tabs>
              <w:spacing w:line="360" w:lineRule="auto"/>
              <w:ind w:right="-5"/>
              <w:jc w:val="center"/>
              <w:rPr>
                <w:b/>
                <w:sz w:val="20"/>
                <w:szCs w:val="20"/>
              </w:rPr>
            </w:pPr>
            <w:r w:rsidRPr="00CA7955">
              <w:rPr>
                <w:b/>
                <w:sz w:val="20"/>
                <w:szCs w:val="20"/>
              </w:rPr>
              <w:t>1998год</w:t>
            </w:r>
          </w:p>
        </w:tc>
        <w:tc>
          <w:tcPr>
            <w:tcW w:w="1440" w:type="dxa"/>
            <w:shd w:val="clear" w:color="auto" w:fill="auto"/>
            <w:vAlign w:val="center"/>
          </w:tcPr>
          <w:p w:rsidR="00905A56" w:rsidRPr="00CA7955" w:rsidRDefault="00905A56" w:rsidP="00CA7955">
            <w:pPr>
              <w:pStyle w:val="a3"/>
              <w:tabs>
                <w:tab w:val="left" w:pos="900"/>
              </w:tabs>
              <w:spacing w:line="360" w:lineRule="auto"/>
              <w:ind w:right="-5"/>
              <w:jc w:val="center"/>
              <w:rPr>
                <w:b/>
                <w:sz w:val="20"/>
                <w:szCs w:val="20"/>
              </w:rPr>
            </w:pPr>
            <w:r w:rsidRPr="00CA7955">
              <w:rPr>
                <w:b/>
                <w:sz w:val="20"/>
                <w:szCs w:val="20"/>
              </w:rPr>
              <w:t>1999год</w:t>
            </w:r>
          </w:p>
        </w:tc>
        <w:tc>
          <w:tcPr>
            <w:tcW w:w="1428" w:type="dxa"/>
            <w:shd w:val="clear" w:color="auto" w:fill="auto"/>
            <w:vAlign w:val="center"/>
          </w:tcPr>
          <w:p w:rsidR="00905A56" w:rsidRPr="00CA7955" w:rsidRDefault="00905A56" w:rsidP="00CA7955">
            <w:pPr>
              <w:pStyle w:val="a3"/>
              <w:tabs>
                <w:tab w:val="left" w:pos="900"/>
              </w:tabs>
              <w:spacing w:line="360" w:lineRule="auto"/>
              <w:ind w:right="-5"/>
              <w:jc w:val="center"/>
              <w:rPr>
                <w:b/>
                <w:sz w:val="20"/>
                <w:szCs w:val="20"/>
              </w:rPr>
            </w:pPr>
            <w:r w:rsidRPr="00CA7955">
              <w:rPr>
                <w:b/>
                <w:sz w:val="20"/>
                <w:szCs w:val="20"/>
              </w:rPr>
              <w:t>2000год</w:t>
            </w:r>
          </w:p>
        </w:tc>
        <w:tc>
          <w:tcPr>
            <w:tcW w:w="1915" w:type="dxa"/>
            <w:shd w:val="clear" w:color="auto" w:fill="auto"/>
            <w:vAlign w:val="center"/>
          </w:tcPr>
          <w:p w:rsidR="00905A56" w:rsidRPr="00CA7955" w:rsidRDefault="00905A56" w:rsidP="00CA7955">
            <w:pPr>
              <w:pStyle w:val="a3"/>
              <w:tabs>
                <w:tab w:val="left" w:pos="900"/>
              </w:tabs>
              <w:spacing w:line="360" w:lineRule="auto"/>
              <w:ind w:right="-5"/>
              <w:jc w:val="center"/>
              <w:rPr>
                <w:b/>
                <w:sz w:val="20"/>
                <w:szCs w:val="20"/>
              </w:rPr>
            </w:pPr>
            <w:r w:rsidRPr="00CA7955">
              <w:rPr>
                <w:b/>
                <w:sz w:val="20"/>
                <w:szCs w:val="20"/>
              </w:rPr>
              <w:t>Темп 2000 к 1999 в %</w:t>
            </w:r>
          </w:p>
        </w:tc>
      </w:tr>
      <w:tr w:rsidR="00905A56" w:rsidRPr="00CA7955" w:rsidTr="00CA7955">
        <w:tc>
          <w:tcPr>
            <w:tcW w:w="3348" w:type="dxa"/>
            <w:shd w:val="clear" w:color="auto" w:fill="auto"/>
          </w:tcPr>
          <w:p w:rsidR="00905A56" w:rsidRPr="00CA7955" w:rsidRDefault="00905A56" w:rsidP="00CA7955">
            <w:pPr>
              <w:pStyle w:val="a3"/>
              <w:tabs>
                <w:tab w:val="left" w:pos="900"/>
              </w:tabs>
              <w:spacing w:line="360" w:lineRule="auto"/>
              <w:ind w:right="-5"/>
              <w:rPr>
                <w:sz w:val="20"/>
                <w:szCs w:val="20"/>
              </w:rPr>
            </w:pPr>
            <w:r w:rsidRPr="00CA7955">
              <w:rPr>
                <w:sz w:val="20"/>
                <w:szCs w:val="20"/>
              </w:rPr>
              <w:t>Начислено в бюджеты всех уровней (по расчету)</w:t>
            </w:r>
          </w:p>
        </w:tc>
        <w:tc>
          <w:tcPr>
            <w:tcW w:w="1440" w:type="dxa"/>
            <w:shd w:val="clear" w:color="auto" w:fill="auto"/>
          </w:tcPr>
          <w:p w:rsidR="00905A56" w:rsidRPr="00CA7955" w:rsidRDefault="00905A56" w:rsidP="00CA7955">
            <w:pPr>
              <w:pStyle w:val="a3"/>
              <w:tabs>
                <w:tab w:val="left" w:pos="900"/>
              </w:tabs>
              <w:spacing w:line="360" w:lineRule="auto"/>
              <w:ind w:right="-5"/>
              <w:jc w:val="center"/>
              <w:rPr>
                <w:sz w:val="20"/>
                <w:szCs w:val="20"/>
              </w:rPr>
            </w:pPr>
            <w:r w:rsidRPr="00CA7955">
              <w:rPr>
                <w:sz w:val="20"/>
                <w:szCs w:val="20"/>
              </w:rPr>
              <w:t>20840</w:t>
            </w:r>
          </w:p>
        </w:tc>
        <w:tc>
          <w:tcPr>
            <w:tcW w:w="1440" w:type="dxa"/>
            <w:shd w:val="clear" w:color="auto" w:fill="auto"/>
          </w:tcPr>
          <w:p w:rsidR="00905A56" w:rsidRPr="00CA7955" w:rsidRDefault="00905A56" w:rsidP="00CA7955">
            <w:pPr>
              <w:pStyle w:val="a3"/>
              <w:tabs>
                <w:tab w:val="left" w:pos="900"/>
              </w:tabs>
              <w:spacing w:line="360" w:lineRule="auto"/>
              <w:ind w:right="-5"/>
              <w:jc w:val="center"/>
              <w:rPr>
                <w:sz w:val="20"/>
                <w:szCs w:val="20"/>
              </w:rPr>
            </w:pPr>
            <w:r w:rsidRPr="00CA7955">
              <w:rPr>
                <w:sz w:val="20"/>
                <w:szCs w:val="20"/>
              </w:rPr>
              <w:t>27430,6</w:t>
            </w:r>
          </w:p>
        </w:tc>
        <w:tc>
          <w:tcPr>
            <w:tcW w:w="1428" w:type="dxa"/>
            <w:shd w:val="clear" w:color="auto" w:fill="auto"/>
          </w:tcPr>
          <w:p w:rsidR="00905A56" w:rsidRPr="00CA7955" w:rsidRDefault="00905A56" w:rsidP="00CA7955">
            <w:pPr>
              <w:pStyle w:val="a3"/>
              <w:tabs>
                <w:tab w:val="left" w:pos="900"/>
              </w:tabs>
              <w:spacing w:line="360" w:lineRule="auto"/>
              <w:ind w:right="-5"/>
              <w:jc w:val="center"/>
              <w:rPr>
                <w:sz w:val="20"/>
                <w:szCs w:val="20"/>
              </w:rPr>
            </w:pPr>
            <w:r w:rsidRPr="00CA7955">
              <w:rPr>
                <w:sz w:val="20"/>
                <w:szCs w:val="20"/>
              </w:rPr>
              <w:t>42786,0</w:t>
            </w:r>
          </w:p>
        </w:tc>
        <w:tc>
          <w:tcPr>
            <w:tcW w:w="1915" w:type="dxa"/>
            <w:shd w:val="clear" w:color="auto" w:fill="auto"/>
          </w:tcPr>
          <w:p w:rsidR="00905A56" w:rsidRPr="00CA7955" w:rsidRDefault="00905A56" w:rsidP="00CA7955">
            <w:pPr>
              <w:pStyle w:val="a3"/>
              <w:tabs>
                <w:tab w:val="left" w:pos="900"/>
              </w:tabs>
              <w:spacing w:line="360" w:lineRule="auto"/>
              <w:ind w:right="-5"/>
              <w:jc w:val="center"/>
              <w:rPr>
                <w:sz w:val="20"/>
                <w:szCs w:val="20"/>
              </w:rPr>
            </w:pPr>
            <w:r w:rsidRPr="00CA7955">
              <w:rPr>
                <w:sz w:val="20"/>
                <w:szCs w:val="20"/>
              </w:rPr>
              <w:t>156,0</w:t>
            </w:r>
          </w:p>
        </w:tc>
      </w:tr>
      <w:tr w:rsidR="00905A56" w:rsidRPr="00CA7955" w:rsidTr="00CA7955">
        <w:tc>
          <w:tcPr>
            <w:tcW w:w="3348" w:type="dxa"/>
            <w:shd w:val="clear" w:color="auto" w:fill="auto"/>
          </w:tcPr>
          <w:p w:rsidR="00905A56" w:rsidRPr="00CA7955" w:rsidRDefault="00905A56" w:rsidP="00CA7955">
            <w:pPr>
              <w:pStyle w:val="a3"/>
              <w:tabs>
                <w:tab w:val="left" w:pos="900"/>
              </w:tabs>
              <w:spacing w:line="360" w:lineRule="auto"/>
              <w:ind w:right="-5"/>
              <w:rPr>
                <w:sz w:val="20"/>
                <w:szCs w:val="20"/>
              </w:rPr>
            </w:pPr>
            <w:r w:rsidRPr="00CA7955">
              <w:rPr>
                <w:sz w:val="20"/>
                <w:szCs w:val="20"/>
              </w:rPr>
              <w:t>Фактически внесено в бюджеты всех уровней</w:t>
            </w:r>
          </w:p>
        </w:tc>
        <w:tc>
          <w:tcPr>
            <w:tcW w:w="1440" w:type="dxa"/>
            <w:shd w:val="clear" w:color="auto" w:fill="auto"/>
          </w:tcPr>
          <w:p w:rsidR="00905A56" w:rsidRPr="00CA7955" w:rsidRDefault="00905A56" w:rsidP="00CA7955">
            <w:pPr>
              <w:pStyle w:val="a3"/>
              <w:tabs>
                <w:tab w:val="left" w:pos="900"/>
              </w:tabs>
              <w:spacing w:line="360" w:lineRule="auto"/>
              <w:ind w:right="-5"/>
              <w:jc w:val="center"/>
              <w:rPr>
                <w:sz w:val="20"/>
                <w:szCs w:val="20"/>
              </w:rPr>
            </w:pPr>
            <w:r w:rsidRPr="00CA7955">
              <w:rPr>
                <w:sz w:val="20"/>
                <w:szCs w:val="20"/>
              </w:rPr>
              <w:t>10873</w:t>
            </w:r>
          </w:p>
        </w:tc>
        <w:tc>
          <w:tcPr>
            <w:tcW w:w="1440" w:type="dxa"/>
            <w:shd w:val="clear" w:color="auto" w:fill="auto"/>
          </w:tcPr>
          <w:p w:rsidR="00905A56" w:rsidRPr="00CA7955" w:rsidRDefault="00905A56" w:rsidP="00CA7955">
            <w:pPr>
              <w:pStyle w:val="a3"/>
              <w:tabs>
                <w:tab w:val="left" w:pos="900"/>
              </w:tabs>
              <w:spacing w:line="360" w:lineRule="auto"/>
              <w:ind w:right="-5"/>
              <w:jc w:val="center"/>
              <w:rPr>
                <w:sz w:val="20"/>
                <w:szCs w:val="20"/>
              </w:rPr>
            </w:pPr>
            <w:r w:rsidRPr="00CA7955">
              <w:rPr>
                <w:sz w:val="20"/>
                <w:szCs w:val="20"/>
              </w:rPr>
              <w:t>19662,3</w:t>
            </w:r>
          </w:p>
        </w:tc>
        <w:tc>
          <w:tcPr>
            <w:tcW w:w="1428" w:type="dxa"/>
            <w:shd w:val="clear" w:color="auto" w:fill="auto"/>
          </w:tcPr>
          <w:p w:rsidR="00905A56" w:rsidRPr="00CA7955" w:rsidRDefault="00905A56" w:rsidP="00CA7955">
            <w:pPr>
              <w:pStyle w:val="a3"/>
              <w:tabs>
                <w:tab w:val="left" w:pos="900"/>
              </w:tabs>
              <w:spacing w:line="360" w:lineRule="auto"/>
              <w:ind w:right="-5"/>
              <w:jc w:val="center"/>
              <w:rPr>
                <w:sz w:val="20"/>
                <w:szCs w:val="20"/>
              </w:rPr>
            </w:pPr>
            <w:r w:rsidRPr="00CA7955">
              <w:rPr>
                <w:sz w:val="20"/>
                <w:szCs w:val="20"/>
              </w:rPr>
              <w:t>35924,0</w:t>
            </w:r>
          </w:p>
        </w:tc>
        <w:tc>
          <w:tcPr>
            <w:tcW w:w="1915" w:type="dxa"/>
            <w:shd w:val="clear" w:color="auto" w:fill="auto"/>
          </w:tcPr>
          <w:p w:rsidR="00905A56" w:rsidRPr="00CA7955" w:rsidRDefault="00905A56" w:rsidP="00CA7955">
            <w:pPr>
              <w:pStyle w:val="a3"/>
              <w:tabs>
                <w:tab w:val="left" w:pos="900"/>
              </w:tabs>
              <w:spacing w:line="360" w:lineRule="auto"/>
              <w:ind w:right="-5"/>
              <w:jc w:val="center"/>
              <w:rPr>
                <w:sz w:val="20"/>
                <w:szCs w:val="20"/>
              </w:rPr>
            </w:pPr>
            <w:r w:rsidRPr="00CA7955">
              <w:rPr>
                <w:sz w:val="20"/>
                <w:szCs w:val="20"/>
              </w:rPr>
              <w:t>182,7</w:t>
            </w:r>
          </w:p>
        </w:tc>
      </w:tr>
    </w:tbl>
    <w:p w:rsidR="00D3170C" w:rsidRPr="00EC01D6" w:rsidRDefault="00D3170C" w:rsidP="00EC01D6">
      <w:pPr>
        <w:pStyle w:val="a3"/>
        <w:tabs>
          <w:tab w:val="num" w:pos="900"/>
        </w:tabs>
        <w:spacing w:line="360" w:lineRule="auto"/>
        <w:ind w:right="-5" w:firstLine="709"/>
        <w:jc w:val="both"/>
        <w:rPr>
          <w:sz w:val="28"/>
          <w:szCs w:val="28"/>
        </w:rPr>
      </w:pPr>
      <w:r w:rsidRPr="00EC01D6">
        <w:rPr>
          <w:sz w:val="28"/>
          <w:szCs w:val="28"/>
        </w:rPr>
        <w:tab/>
        <w:t>Предприятие, увеличив объем реализованной  продукции на 31,6% или 38871тыс. руб. в 2000г. по сравнению с 1999годом фактически внесено в бюджет 35924,0 тыс. руб., что на 16262 тыс. руб. или на 82,7% больше, чем в 1999году. Удельный вес денежных расчетов в общей реализации занимали:</w:t>
      </w:r>
    </w:p>
    <w:p w:rsidR="00D3170C" w:rsidRPr="00EC01D6" w:rsidRDefault="00D3170C" w:rsidP="00EC01D6">
      <w:pPr>
        <w:pStyle w:val="a3"/>
        <w:numPr>
          <w:ilvl w:val="0"/>
          <w:numId w:val="30"/>
        </w:numPr>
        <w:tabs>
          <w:tab w:val="clear" w:pos="1620"/>
          <w:tab w:val="num" w:pos="900"/>
        </w:tabs>
        <w:spacing w:line="360" w:lineRule="auto"/>
        <w:ind w:left="0" w:right="-5" w:firstLine="709"/>
        <w:rPr>
          <w:sz w:val="28"/>
          <w:szCs w:val="28"/>
        </w:rPr>
      </w:pPr>
      <w:r w:rsidRPr="00EC01D6">
        <w:rPr>
          <w:sz w:val="28"/>
          <w:szCs w:val="28"/>
        </w:rPr>
        <w:t>1998г.-15,9%</w:t>
      </w:r>
    </w:p>
    <w:p w:rsidR="00D3170C" w:rsidRPr="00EC01D6" w:rsidRDefault="00D3170C" w:rsidP="00EC01D6">
      <w:pPr>
        <w:pStyle w:val="a3"/>
        <w:numPr>
          <w:ilvl w:val="0"/>
          <w:numId w:val="30"/>
        </w:numPr>
        <w:tabs>
          <w:tab w:val="clear" w:pos="1620"/>
          <w:tab w:val="num" w:pos="900"/>
        </w:tabs>
        <w:spacing w:line="360" w:lineRule="auto"/>
        <w:ind w:left="0" w:right="-5" w:firstLine="709"/>
        <w:rPr>
          <w:sz w:val="28"/>
          <w:szCs w:val="28"/>
        </w:rPr>
      </w:pPr>
      <w:r w:rsidRPr="00EC01D6">
        <w:rPr>
          <w:sz w:val="28"/>
          <w:szCs w:val="28"/>
        </w:rPr>
        <w:t>1999г.-20%</w:t>
      </w:r>
    </w:p>
    <w:p w:rsidR="00D3170C" w:rsidRPr="00EC01D6" w:rsidRDefault="00D3170C" w:rsidP="00EC01D6">
      <w:pPr>
        <w:pStyle w:val="a3"/>
        <w:numPr>
          <w:ilvl w:val="0"/>
          <w:numId w:val="30"/>
        </w:numPr>
        <w:tabs>
          <w:tab w:val="clear" w:pos="1620"/>
          <w:tab w:val="num" w:pos="900"/>
        </w:tabs>
        <w:spacing w:line="360" w:lineRule="auto"/>
        <w:ind w:left="0" w:right="-5" w:firstLine="709"/>
        <w:rPr>
          <w:sz w:val="28"/>
          <w:szCs w:val="28"/>
        </w:rPr>
      </w:pPr>
      <w:r w:rsidRPr="00EC01D6">
        <w:rPr>
          <w:sz w:val="28"/>
          <w:szCs w:val="28"/>
        </w:rPr>
        <w:t>2000г.-34,4%</w:t>
      </w:r>
    </w:p>
    <w:p w:rsidR="00D3170C" w:rsidRPr="00EC01D6" w:rsidRDefault="00D3170C" w:rsidP="00EC01D6">
      <w:pPr>
        <w:pStyle w:val="a3"/>
        <w:tabs>
          <w:tab w:val="left" w:pos="900"/>
        </w:tabs>
        <w:spacing w:line="360" w:lineRule="auto"/>
        <w:ind w:right="-5" w:firstLine="709"/>
        <w:jc w:val="both"/>
        <w:rPr>
          <w:sz w:val="28"/>
          <w:szCs w:val="28"/>
        </w:rPr>
      </w:pPr>
      <w:r w:rsidRPr="00EC01D6">
        <w:rPr>
          <w:sz w:val="28"/>
          <w:szCs w:val="28"/>
        </w:rPr>
        <w:t>Однако этих средств было не достаточно. Поэтому, не обеспечены текущие платежи в бюджеты всех уровней и сумма задолж</w:t>
      </w:r>
      <w:r w:rsidR="00881B6C" w:rsidRPr="00EC01D6">
        <w:rPr>
          <w:sz w:val="28"/>
          <w:szCs w:val="28"/>
        </w:rPr>
        <w:t>ен</w:t>
      </w:r>
      <w:r w:rsidRPr="00EC01D6">
        <w:rPr>
          <w:sz w:val="28"/>
          <w:szCs w:val="28"/>
        </w:rPr>
        <w:t>ности за 2000год:</w:t>
      </w:r>
    </w:p>
    <w:p w:rsidR="00D3170C" w:rsidRPr="00EC01D6" w:rsidRDefault="00D3170C" w:rsidP="00EC01D6">
      <w:pPr>
        <w:pStyle w:val="a3"/>
        <w:numPr>
          <w:ilvl w:val="0"/>
          <w:numId w:val="33"/>
        </w:numPr>
        <w:tabs>
          <w:tab w:val="clear" w:pos="1620"/>
          <w:tab w:val="num" w:pos="900"/>
        </w:tabs>
        <w:spacing w:line="360" w:lineRule="auto"/>
        <w:ind w:left="0" w:right="-5" w:firstLine="709"/>
        <w:rPr>
          <w:sz w:val="28"/>
          <w:szCs w:val="28"/>
        </w:rPr>
      </w:pPr>
      <w:r w:rsidRPr="00EC01D6">
        <w:rPr>
          <w:sz w:val="28"/>
          <w:szCs w:val="28"/>
        </w:rPr>
        <w:t>на начало года - 27572,4 тыс. руб.;</w:t>
      </w:r>
    </w:p>
    <w:p w:rsidR="00D3170C" w:rsidRPr="00EC01D6" w:rsidRDefault="00D3170C" w:rsidP="00EC01D6">
      <w:pPr>
        <w:pStyle w:val="a3"/>
        <w:numPr>
          <w:ilvl w:val="0"/>
          <w:numId w:val="33"/>
        </w:numPr>
        <w:tabs>
          <w:tab w:val="clear" w:pos="1620"/>
          <w:tab w:val="num" w:pos="900"/>
        </w:tabs>
        <w:spacing w:line="360" w:lineRule="auto"/>
        <w:ind w:left="0" w:right="-5" w:firstLine="709"/>
        <w:rPr>
          <w:sz w:val="28"/>
          <w:szCs w:val="28"/>
        </w:rPr>
      </w:pPr>
      <w:r w:rsidRPr="00EC01D6">
        <w:rPr>
          <w:sz w:val="28"/>
          <w:szCs w:val="28"/>
        </w:rPr>
        <w:t>на конец года – 39122 тыс. руб.</w:t>
      </w:r>
    </w:p>
    <w:p w:rsidR="00D3170C" w:rsidRPr="00EC01D6" w:rsidRDefault="00D3170C" w:rsidP="00EC01D6">
      <w:pPr>
        <w:pStyle w:val="a3"/>
        <w:tabs>
          <w:tab w:val="left" w:pos="900"/>
        </w:tabs>
        <w:spacing w:line="360" w:lineRule="auto"/>
        <w:ind w:right="-5" w:firstLine="709"/>
        <w:jc w:val="both"/>
        <w:rPr>
          <w:sz w:val="28"/>
          <w:szCs w:val="28"/>
        </w:rPr>
      </w:pPr>
      <w:r w:rsidRPr="00EC01D6">
        <w:rPr>
          <w:sz w:val="28"/>
          <w:szCs w:val="28"/>
        </w:rPr>
        <w:t>Но за два месяца текущего года задолженность снижена и составляет 34841,4 тыс. руб. На предприятии реструктурирована задолженность по расчетам с декабря 2000г.:</w:t>
      </w:r>
    </w:p>
    <w:p w:rsidR="00D3170C" w:rsidRPr="00EC01D6" w:rsidRDefault="00D3170C" w:rsidP="00EC01D6">
      <w:pPr>
        <w:pStyle w:val="a3"/>
        <w:numPr>
          <w:ilvl w:val="0"/>
          <w:numId w:val="36"/>
        </w:numPr>
        <w:tabs>
          <w:tab w:val="clear" w:pos="1620"/>
          <w:tab w:val="num" w:pos="900"/>
        </w:tabs>
        <w:spacing w:line="360" w:lineRule="auto"/>
        <w:ind w:left="0" w:right="-5" w:firstLine="709"/>
        <w:rPr>
          <w:sz w:val="28"/>
          <w:szCs w:val="28"/>
        </w:rPr>
      </w:pPr>
      <w:r w:rsidRPr="00EC01D6">
        <w:rPr>
          <w:sz w:val="28"/>
          <w:szCs w:val="28"/>
        </w:rPr>
        <w:t>пенсионный фонд-8,4 млн. руб.</w:t>
      </w:r>
    </w:p>
    <w:p w:rsidR="00D3170C" w:rsidRPr="00EC01D6" w:rsidRDefault="00D3170C" w:rsidP="00EC01D6">
      <w:pPr>
        <w:pStyle w:val="a3"/>
        <w:numPr>
          <w:ilvl w:val="0"/>
          <w:numId w:val="36"/>
        </w:numPr>
        <w:tabs>
          <w:tab w:val="clear" w:pos="1620"/>
          <w:tab w:val="num" w:pos="900"/>
        </w:tabs>
        <w:spacing w:line="360" w:lineRule="auto"/>
        <w:ind w:left="0" w:right="-5" w:firstLine="709"/>
        <w:rPr>
          <w:sz w:val="28"/>
          <w:szCs w:val="28"/>
        </w:rPr>
      </w:pPr>
      <w:r w:rsidRPr="00EC01D6">
        <w:rPr>
          <w:sz w:val="28"/>
          <w:szCs w:val="28"/>
        </w:rPr>
        <w:t>соцстрахование-1,4 млн</w:t>
      </w:r>
      <w:r w:rsidR="00FD2457" w:rsidRPr="00EC01D6">
        <w:rPr>
          <w:sz w:val="28"/>
          <w:szCs w:val="28"/>
        </w:rPr>
        <w:t>. р</w:t>
      </w:r>
      <w:r w:rsidRPr="00EC01D6">
        <w:rPr>
          <w:sz w:val="28"/>
          <w:szCs w:val="28"/>
        </w:rPr>
        <w:t>уб.</w:t>
      </w:r>
    </w:p>
    <w:p w:rsidR="00FD2457" w:rsidRPr="00EC01D6" w:rsidRDefault="00D3170C" w:rsidP="00EC01D6">
      <w:pPr>
        <w:pStyle w:val="a3"/>
        <w:numPr>
          <w:ilvl w:val="0"/>
          <w:numId w:val="36"/>
        </w:numPr>
        <w:tabs>
          <w:tab w:val="clear" w:pos="1620"/>
          <w:tab w:val="num" w:pos="900"/>
        </w:tabs>
        <w:spacing w:line="360" w:lineRule="auto"/>
        <w:ind w:left="0" w:right="-5" w:firstLine="709"/>
        <w:rPr>
          <w:sz w:val="28"/>
          <w:szCs w:val="28"/>
        </w:rPr>
      </w:pPr>
      <w:r w:rsidRPr="00EC01D6">
        <w:rPr>
          <w:sz w:val="28"/>
          <w:szCs w:val="28"/>
        </w:rPr>
        <w:t>занятость населения-</w:t>
      </w:r>
      <w:r w:rsidR="00FD2457" w:rsidRPr="00EC01D6">
        <w:rPr>
          <w:sz w:val="28"/>
          <w:szCs w:val="28"/>
        </w:rPr>
        <w:t>0,5млн. руб.</w:t>
      </w:r>
    </w:p>
    <w:p w:rsidR="00FD2457" w:rsidRPr="00EC01D6" w:rsidRDefault="00FD2457" w:rsidP="00EC01D6">
      <w:pPr>
        <w:pStyle w:val="a3"/>
        <w:numPr>
          <w:ilvl w:val="0"/>
          <w:numId w:val="36"/>
        </w:numPr>
        <w:tabs>
          <w:tab w:val="clear" w:pos="1620"/>
          <w:tab w:val="num" w:pos="900"/>
        </w:tabs>
        <w:spacing w:line="360" w:lineRule="auto"/>
        <w:ind w:left="0" w:right="-5" w:firstLine="709"/>
        <w:rPr>
          <w:sz w:val="28"/>
          <w:szCs w:val="28"/>
        </w:rPr>
      </w:pPr>
      <w:r w:rsidRPr="00EC01D6">
        <w:rPr>
          <w:sz w:val="28"/>
          <w:szCs w:val="28"/>
        </w:rPr>
        <w:t>социальное страхование от несчастных случаев-0,7млн.руб.</w:t>
      </w:r>
    </w:p>
    <w:p w:rsidR="00FD2457" w:rsidRPr="00EC01D6" w:rsidRDefault="00FD2457" w:rsidP="00EC01D6">
      <w:pPr>
        <w:pStyle w:val="a3"/>
        <w:numPr>
          <w:ilvl w:val="0"/>
          <w:numId w:val="36"/>
        </w:numPr>
        <w:tabs>
          <w:tab w:val="clear" w:pos="1620"/>
          <w:tab w:val="num" w:pos="900"/>
        </w:tabs>
        <w:spacing w:line="360" w:lineRule="auto"/>
        <w:ind w:left="0" w:right="-5" w:firstLine="709"/>
        <w:rPr>
          <w:sz w:val="28"/>
          <w:szCs w:val="28"/>
        </w:rPr>
      </w:pPr>
      <w:r w:rsidRPr="00EC01D6">
        <w:rPr>
          <w:sz w:val="28"/>
          <w:szCs w:val="28"/>
        </w:rPr>
        <w:t>дорожный фонд-4,4млн. руб.</w:t>
      </w:r>
    </w:p>
    <w:p w:rsidR="00FD2457" w:rsidRPr="00EC01D6" w:rsidRDefault="00FD2457" w:rsidP="00EC01D6">
      <w:pPr>
        <w:pStyle w:val="a3"/>
        <w:numPr>
          <w:ilvl w:val="0"/>
          <w:numId w:val="36"/>
        </w:numPr>
        <w:tabs>
          <w:tab w:val="clear" w:pos="1620"/>
          <w:tab w:val="num" w:pos="900"/>
        </w:tabs>
        <w:spacing w:line="360" w:lineRule="auto"/>
        <w:ind w:left="0" w:right="-5" w:firstLine="709"/>
        <w:rPr>
          <w:sz w:val="28"/>
          <w:szCs w:val="28"/>
        </w:rPr>
      </w:pPr>
      <w:r w:rsidRPr="00EC01D6">
        <w:rPr>
          <w:sz w:val="28"/>
          <w:szCs w:val="28"/>
        </w:rPr>
        <w:t>кроме того, пени-3,0млн. руб.</w:t>
      </w:r>
    </w:p>
    <w:p w:rsidR="00FD2457" w:rsidRPr="00EC01D6" w:rsidRDefault="00881B6C" w:rsidP="00EC01D6">
      <w:pPr>
        <w:pStyle w:val="a3"/>
        <w:tabs>
          <w:tab w:val="left" w:pos="900"/>
        </w:tabs>
        <w:spacing w:line="360" w:lineRule="auto"/>
        <w:ind w:right="-5" w:firstLine="709"/>
        <w:rPr>
          <w:sz w:val="28"/>
          <w:szCs w:val="28"/>
        </w:rPr>
      </w:pPr>
      <w:r w:rsidRPr="00EC01D6">
        <w:rPr>
          <w:b/>
          <w:sz w:val="28"/>
          <w:szCs w:val="28"/>
        </w:rPr>
        <w:t>И</w:t>
      </w:r>
      <w:r w:rsidR="00FD2457" w:rsidRPr="00EC01D6">
        <w:rPr>
          <w:b/>
          <w:sz w:val="28"/>
          <w:szCs w:val="28"/>
        </w:rPr>
        <w:t>того</w:t>
      </w:r>
      <w:r w:rsidR="00FD2457" w:rsidRPr="00EC01D6">
        <w:rPr>
          <w:sz w:val="28"/>
          <w:szCs w:val="28"/>
        </w:rPr>
        <w:t>-18,4 млн. руб.</w:t>
      </w:r>
    </w:p>
    <w:p w:rsidR="00FD2457" w:rsidRPr="00EC01D6" w:rsidRDefault="00FD2457" w:rsidP="00EC01D6">
      <w:pPr>
        <w:pStyle w:val="a3"/>
        <w:tabs>
          <w:tab w:val="left" w:pos="900"/>
        </w:tabs>
        <w:spacing w:line="360" w:lineRule="auto"/>
        <w:ind w:right="-5" w:firstLine="709"/>
        <w:rPr>
          <w:sz w:val="28"/>
          <w:szCs w:val="28"/>
        </w:rPr>
      </w:pPr>
      <w:r w:rsidRPr="00EC01D6">
        <w:rPr>
          <w:sz w:val="28"/>
          <w:szCs w:val="28"/>
        </w:rPr>
        <w:t>График текущих платежей и реструктуризации выполняется.</w:t>
      </w:r>
    </w:p>
    <w:p w:rsidR="00327423" w:rsidRPr="00EC01D6" w:rsidRDefault="00327423" w:rsidP="00EC01D6">
      <w:pPr>
        <w:pStyle w:val="a3"/>
        <w:tabs>
          <w:tab w:val="left" w:pos="900"/>
        </w:tabs>
        <w:spacing w:line="360" w:lineRule="auto"/>
        <w:ind w:right="-5" w:firstLine="709"/>
        <w:rPr>
          <w:sz w:val="28"/>
          <w:szCs w:val="28"/>
        </w:rPr>
      </w:pPr>
    </w:p>
    <w:p w:rsidR="00B04547" w:rsidRPr="00EC01D6" w:rsidRDefault="00EC01D6" w:rsidP="00EC01D6">
      <w:pPr>
        <w:pStyle w:val="a3"/>
        <w:spacing w:line="360" w:lineRule="auto"/>
        <w:ind w:right="-766" w:firstLine="709"/>
        <w:jc w:val="center"/>
        <w:rPr>
          <w:b/>
          <w:bCs/>
          <w:sz w:val="28"/>
          <w:szCs w:val="28"/>
        </w:rPr>
      </w:pPr>
      <w:r>
        <w:rPr>
          <w:b/>
          <w:bCs/>
          <w:sz w:val="28"/>
          <w:szCs w:val="28"/>
        </w:rPr>
        <w:br w:type="page"/>
      </w:r>
      <w:r w:rsidR="00B04547" w:rsidRPr="00EC01D6">
        <w:rPr>
          <w:b/>
          <w:bCs/>
          <w:sz w:val="28"/>
          <w:szCs w:val="28"/>
        </w:rPr>
        <w:t>3.1. Политика ценообразования ОАО «Металлист»</w:t>
      </w:r>
    </w:p>
    <w:p w:rsidR="00EC01D6" w:rsidRDefault="00EC01D6" w:rsidP="00EC01D6">
      <w:pPr>
        <w:pStyle w:val="a3"/>
        <w:spacing w:line="360" w:lineRule="auto"/>
        <w:ind w:right="-5" w:firstLine="709"/>
        <w:jc w:val="both"/>
        <w:rPr>
          <w:sz w:val="28"/>
          <w:szCs w:val="28"/>
        </w:rPr>
      </w:pPr>
    </w:p>
    <w:p w:rsidR="00B04547" w:rsidRPr="00EC01D6" w:rsidRDefault="00E748E8" w:rsidP="00EC01D6">
      <w:pPr>
        <w:pStyle w:val="a3"/>
        <w:spacing w:line="360" w:lineRule="auto"/>
        <w:ind w:right="-5" w:firstLine="709"/>
        <w:jc w:val="both"/>
        <w:rPr>
          <w:sz w:val="28"/>
          <w:szCs w:val="28"/>
        </w:rPr>
      </w:pPr>
      <w:r>
        <w:rPr>
          <w:noProof/>
        </w:rPr>
        <w:pict>
          <v:shapetype id="_x0000_t109" coordsize="21600,21600" o:spt="109" path="m,l,21600r21600,l21600,xe">
            <v:stroke joinstyle="miter"/>
            <v:path gradientshapeok="t" o:connecttype="rect"/>
          </v:shapetype>
          <v:shape id="_x0000_s1067" type="#_x0000_t109" style="position:absolute;left:0;text-align:left;margin-left:171pt;margin-top:66.75pt;width:102.15pt;height:63pt;z-index:251653120" strokeweight="2.25pt">
            <v:textbox style="mso-next-textbox:#_x0000_s1067">
              <w:txbxContent>
                <w:p w:rsidR="00425E91" w:rsidRPr="00881B6C" w:rsidRDefault="00425E91" w:rsidP="00881B6C">
                  <w:pPr>
                    <w:pStyle w:val="a3"/>
                    <w:jc w:val="center"/>
                    <w:rPr>
                      <w:b/>
                      <w:sz w:val="28"/>
                      <w:szCs w:val="28"/>
                    </w:rPr>
                  </w:pPr>
                  <w:r w:rsidRPr="00881B6C">
                    <w:rPr>
                      <w:b/>
                      <w:sz w:val="28"/>
                      <w:szCs w:val="28"/>
                    </w:rPr>
                    <w:t>Директор по                                                финансам и</w:t>
                  </w:r>
                </w:p>
                <w:p w:rsidR="00425E91" w:rsidRPr="00881B6C" w:rsidRDefault="00425E91" w:rsidP="00881B6C">
                  <w:pPr>
                    <w:jc w:val="center"/>
                    <w:rPr>
                      <w:b/>
                      <w:sz w:val="28"/>
                      <w:szCs w:val="28"/>
                    </w:rPr>
                  </w:pPr>
                  <w:r w:rsidRPr="00881B6C">
                    <w:rPr>
                      <w:b/>
                      <w:sz w:val="28"/>
                      <w:szCs w:val="28"/>
                    </w:rPr>
                    <w:t>экономике</w:t>
                  </w:r>
                </w:p>
              </w:txbxContent>
            </v:textbox>
          </v:shape>
        </w:pict>
      </w:r>
      <w:r w:rsidR="00B04547" w:rsidRPr="00EC01D6">
        <w:rPr>
          <w:sz w:val="28"/>
          <w:szCs w:val="28"/>
        </w:rPr>
        <w:t>Для того</w:t>
      </w:r>
      <w:r w:rsidR="00A344C6" w:rsidRPr="00EC01D6">
        <w:rPr>
          <w:sz w:val="28"/>
          <w:szCs w:val="28"/>
        </w:rPr>
        <w:t xml:space="preserve"> </w:t>
      </w:r>
      <w:r w:rsidR="00B04547" w:rsidRPr="00EC01D6">
        <w:rPr>
          <w:sz w:val="28"/>
          <w:szCs w:val="28"/>
        </w:rPr>
        <w:t>чтобы иметь представление о ценообразовании на ОАО «Металлист», необходимо описать структуру управления отдела цен и ценовой политики:</w:t>
      </w:r>
    </w:p>
    <w:p w:rsidR="00B04547" w:rsidRPr="00EC01D6" w:rsidRDefault="00B04547" w:rsidP="00EC01D6">
      <w:pPr>
        <w:pStyle w:val="a3"/>
        <w:spacing w:line="360" w:lineRule="auto"/>
        <w:ind w:right="-5" w:firstLine="709"/>
        <w:jc w:val="both"/>
        <w:rPr>
          <w:sz w:val="28"/>
          <w:szCs w:val="28"/>
        </w:rPr>
      </w:pPr>
    </w:p>
    <w:p w:rsidR="00B04547" w:rsidRPr="00EC01D6" w:rsidRDefault="00B04547" w:rsidP="00EC01D6">
      <w:pPr>
        <w:pStyle w:val="a3"/>
        <w:spacing w:line="360" w:lineRule="auto"/>
        <w:ind w:right="-5" w:firstLine="709"/>
        <w:jc w:val="both"/>
        <w:rPr>
          <w:sz w:val="28"/>
          <w:szCs w:val="28"/>
        </w:rPr>
      </w:pPr>
    </w:p>
    <w:p w:rsidR="00B04547" w:rsidRPr="00EC01D6" w:rsidRDefault="00E748E8" w:rsidP="00EC01D6">
      <w:pPr>
        <w:pStyle w:val="a3"/>
        <w:spacing w:line="360" w:lineRule="auto"/>
        <w:ind w:right="-5" w:firstLine="709"/>
        <w:jc w:val="both"/>
        <w:rPr>
          <w:sz w:val="28"/>
          <w:szCs w:val="28"/>
        </w:rPr>
      </w:pPr>
      <w:r>
        <w:rPr>
          <w:noProof/>
        </w:rPr>
        <w:pict>
          <v:line id="_x0000_s1068" style="position:absolute;left:0;text-align:left;z-index:251658240" from="225pt,9.05pt" to="225pt,45.05pt" strokeweight="1.5pt">
            <v:stroke endarrow="block"/>
          </v:line>
        </w:pict>
      </w:r>
    </w:p>
    <w:p w:rsidR="00B04547" w:rsidRPr="00EC01D6" w:rsidRDefault="00E748E8" w:rsidP="00EC01D6">
      <w:pPr>
        <w:pStyle w:val="a3"/>
        <w:spacing w:line="360" w:lineRule="auto"/>
        <w:ind w:right="-5" w:firstLine="709"/>
        <w:jc w:val="both"/>
        <w:rPr>
          <w:sz w:val="28"/>
          <w:szCs w:val="28"/>
        </w:rPr>
      </w:pPr>
      <w:r>
        <w:rPr>
          <w:noProof/>
        </w:rPr>
        <w:pict>
          <v:rect id="_x0000_s1069" style="position:absolute;left:0;text-align:left;margin-left:171pt;margin-top:20.9pt;width:111.15pt;height:1in;z-index:251654144" strokeweight="2.25pt">
            <v:textbox style="mso-next-textbox:#_x0000_s1069">
              <w:txbxContent>
                <w:p w:rsidR="00425E91" w:rsidRPr="00881B6C" w:rsidRDefault="00881B6C" w:rsidP="00881B6C">
                  <w:pPr>
                    <w:pStyle w:val="a3"/>
                    <w:jc w:val="center"/>
                    <w:rPr>
                      <w:b/>
                      <w:sz w:val="28"/>
                      <w:szCs w:val="28"/>
                    </w:rPr>
                  </w:pPr>
                  <w:r>
                    <w:rPr>
                      <w:b/>
                      <w:sz w:val="28"/>
                      <w:szCs w:val="28"/>
                    </w:rPr>
                    <w:t xml:space="preserve">Начальник отдела </w:t>
                  </w:r>
                  <w:r w:rsidR="00425E91" w:rsidRPr="00881B6C">
                    <w:rPr>
                      <w:b/>
                      <w:sz w:val="28"/>
                      <w:szCs w:val="28"/>
                    </w:rPr>
                    <w:t xml:space="preserve">                                </w:t>
                  </w:r>
                  <w:r>
                    <w:rPr>
                      <w:b/>
                      <w:sz w:val="28"/>
                      <w:szCs w:val="28"/>
                    </w:rPr>
                    <w:t xml:space="preserve">               </w:t>
                  </w:r>
                  <w:r w:rsidR="00425E91" w:rsidRPr="00881B6C">
                    <w:rPr>
                      <w:b/>
                      <w:sz w:val="28"/>
                      <w:szCs w:val="28"/>
                    </w:rPr>
                    <w:t xml:space="preserve">цен </w:t>
                  </w:r>
                  <w:r>
                    <w:rPr>
                      <w:b/>
                      <w:sz w:val="28"/>
                      <w:szCs w:val="28"/>
                    </w:rPr>
                    <w:t xml:space="preserve"> </w:t>
                  </w:r>
                  <w:r w:rsidR="00425E91" w:rsidRPr="00881B6C">
                    <w:rPr>
                      <w:b/>
                      <w:sz w:val="28"/>
                      <w:szCs w:val="28"/>
                    </w:rPr>
                    <w:t>и ценовой                                               политики</w:t>
                  </w:r>
                </w:p>
              </w:txbxContent>
            </v:textbox>
          </v:rect>
        </w:pict>
      </w:r>
      <w:r>
        <w:rPr>
          <w:noProof/>
        </w:rPr>
        <w:pict>
          <v:line id="_x0000_s1070" style="position:absolute;left:0;text-align:left;z-index:251659264" from="225pt,92.9pt" to="225pt,121.7pt" strokeweight="1.5pt"/>
        </w:pict>
      </w:r>
    </w:p>
    <w:p w:rsidR="00A344C6" w:rsidRPr="00EC01D6" w:rsidRDefault="00A344C6" w:rsidP="00EC01D6">
      <w:pPr>
        <w:pStyle w:val="a3"/>
        <w:spacing w:line="360" w:lineRule="auto"/>
        <w:ind w:right="-5" w:firstLine="709"/>
        <w:jc w:val="both"/>
        <w:rPr>
          <w:sz w:val="28"/>
          <w:szCs w:val="28"/>
        </w:rPr>
      </w:pPr>
    </w:p>
    <w:p w:rsidR="00A344C6" w:rsidRPr="00EC01D6" w:rsidRDefault="00A344C6" w:rsidP="00EC01D6">
      <w:pPr>
        <w:pStyle w:val="a3"/>
        <w:spacing w:line="360" w:lineRule="auto"/>
        <w:ind w:right="-5" w:firstLine="709"/>
        <w:jc w:val="both"/>
        <w:rPr>
          <w:sz w:val="28"/>
          <w:szCs w:val="28"/>
        </w:rPr>
      </w:pPr>
    </w:p>
    <w:p w:rsidR="00A344C6" w:rsidRPr="00EC01D6" w:rsidRDefault="00A344C6" w:rsidP="00EC01D6">
      <w:pPr>
        <w:pStyle w:val="a3"/>
        <w:spacing w:line="360" w:lineRule="auto"/>
        <w:ind w:right="-5" w:firstLine="709"/>
        <w:jc w:val="both"/>
        <w:rPr>
          <w:sz w:val="28"/>
          <w:szCs w:val="28"/>
        </w:rPr>
      </w:pPr>
    </w:p>
    <w:p w:rsidR="00B04547" w:rsidRPr="00EC01D6" w:rsidRDefault="00E748E8" w:rsidP="00EC01D6">
      <w:pPr>
        <w:pStyle w:val="a3"/>
        <w:spacing w:line="360" w:lineRule="auto"/>
        <w:ind w:right="-5" w:firstLine="709"/>
        <w:jc w:val="both"/>
        <w:rPr>
          <w:sz w:val="28"/>
          <w:szCs w:val="28"/>
        </w:rPr>
      </w:pPr>
      <w:r>
        <w:rPr>
          <w:noProof/>
        </w:rPr>
        <w:pict>
          <v:line id="_x0000_s1071" style="position:absolute;left:0;text-align:left;z-index:251661312" from="90pt,23.3pt" to="90pt,54.9pt" strokeweight="1.5pt">
            <v:stroke endarrow="block"/>
          </v:line>
        </w:pict>
      </w:r>
      <w:r>
        <w:rPr>
          <w:noProof/>
        </w:rPr>
        <w:pict>
          <v:line id="_x0000_s1072" style="position:absolute;left:0;text-align:left;z-index:251660288" from="89.85pt,23.3pt" to="387pt,23.3pt" strokeweight="1.5pt"/>
        </w:pict>
      </w:r>
      <w:r>
        <w:rPr>
          <w:noProof/>
        </w:rPr>
        <w:pict>
          <v:line id="_x0000_s1073" style="position:absolute;left:0;text-align:left;z-index:251663360" from="225pt,23.3pt" to="225pt,59.3pt" strokeweight="1.5pt">
            <v:stroke endarrow="block"/>
          </v:line>
        </w:pict>
      </w:r>
      <w:r>
        <w:rPr>
          <w:noProof/>
        </w:rPr>
        <w:pict>
          <v:line id="_x0000_s1074" style="position:absolute;left:0;text-align:left;z-index:251662336" from="387pt,23.3pt" to="387pt,59.3pt" strokeweight="1.5pt">
            <v:stroke endarrow="block"/>
          </v:line>
        </w:pict>
      </w:r>
    </w:p>
    <w:p w:rsidR="00B04547" w:rsidRPr="00EC01D6" w:rsidRDefault="00B04547" w:rsidP="00EC01D6">
      <w:pPr>
        <w:pStyle w:val="a3"/>
        <w:spacing w:line="360" w:lineRule="auto"/>
        <w:ind w:right="-5" w:firstLine="709"/>
        <w:jc w:val="both"/>
        <w:rPr>
          <w:sz w:val="28"/>
          <w:szCs w:val="28"/>
        </w:rPr>
      </w:pPr>
    </w:p>
    <w:p w:rsidR="00B04547" w:rsidRPr="00EC01D6" w:rsidRDefault="00E748E8" w:rsidP="00EC01D6">
      <w:pPr>
        <w:pStyle w:val="a3"/>
        <w:spacing w:line="360" w:lineRule="auto"/>
        <w:ind w:right="-5" w:firstLine="709"/>
        <w:jc w:val="both"/>
        <w:rPr>
          <w:sz w:val="28"/>
          <w:szCs w:val="28"/>
        </w:rPr>
      </w:pPr>
      <w:r>
        <w:rPr>
          <w:noProof/>
        </w:rPr>
        <w:pict>
          <v:shape id="_x0000_s1075" type="#_x0000_t109" style="position:absolute;left:0;text-align:left;margin-left:315pt;margin-top:11pt;width:100.8pt;height:64.8pt;z-index:251657216" strokeweight="2.25pt">
            <v:textbox style="mso-next-textbox:#_x0000_s1075">
              <w:txbxContent>
                <w:p w:rsidR="00E233A2" w:rsidRDefault="00E233A2" w:rsidP="00881B6C">
                  <w:pPr>
                    <w:jc w:val="center"/>
                    <w:rPr>
                      <w:b/>
                      <w:sz w:val="28"/>
                      <w:szCs w:val="28"/>
                      <w:lang w:val="en-US"/>
                    </w:rPr>
                  </w:pPr>
                </w:p>
                <w:p w:rsidR="00425E91" w:rsidRPr="00881B6C" w:rsidRDefault="00425E91" w:rsidP="00881B6C">
                  <w:pPr>
                    <w:jc w:val="center"/>
                    <w:rPr>
                      <w:b/>
                      <w:sz w:val="28"/>
                      <w:szCs w:val="28"/>
                    </w:rPr>
                  </w:pPr>
                  <w:r w:rsidRPr="00881B6C">
                    <w:rPr>
                      <w:b/>
                      <w:sz w:val="28"/>
                      <w:szCs w:val="28"/>
                    </w:rPr>
                    <w:t>Экономист</w:t>
                  </w:r>
                </w:p>
              </w:txbxContent>
            </v:textbox>
          </v:shape>
        </w:pict>
      </w:r>
      <w:r>
        <w:rPr>
          <w:noProof/>
        </w:rPr>
        <w:pict>
          <v:shape id="_x0000_s1076" type="#_x0000_t109" style="position:absolute;left:0;text-align:left;margin-left:180pt;margin-top:11pt;width:93.6pt;height:64.8pt;z-index:251656192" strokeweight="2.25pt">
            <v:textbox style="mso-next-textbox:#_x0000_s1076">
              <w:txbxContent>
                <w:p w:rsidR="00425E91" w:rsidRPr="00881B6C" w:rsidRDefault="00425E91" w:rsidP="00881B6C">
                  <w:pPr>
                    <w:jc w:val="center"/>
                    <w:rPr>
                      <w:b/>
                      <w:sz w:val="28"/>
                      <w:szCs w:val="28"/>
                    </w:rPr>
                  </w:pPr>
                  <w:r w:rsidRPr="00881B6C">
                    <w:rPr>
                      <w:b/>
                      <w:sz w:val="28"/>
                      <w:szCs w:val="28"/>
                    </w:rPr>
                    <w:t>Экономист</w:t>
                  </w:r>
                </w:p>
                <w:p w:rsidR="00425E91" w:rsidRPr="00881B6C" w:rsidRDefault="00881B6C" w:rsidP="00881B6C">
                  <w:pPr>
                    <w:jc w:val="center"/>
                    <w:rPr>
                      <w:b/>
                      <w:sz w:val="28"/>
                      <w:szCs w:val="28"/>
                    </w:rPr>
                  </w:pPr>
                  <w:r w:rsidRPr="00881B6C">
                    <w:rPr>
                      <w:b/>
                      <w:sz w:val="28"/>
                      <w:szCs w:val="28"/>
                      <w:lang w:val="en-US"/>
                    </w:rPr>
                    <w:t>II</w:t>
                  </w:r>
                  <w:r w:rsidR="00425E91" w:rsidRPr="00881B6C">
                    <w:rPr>
                      <w:b/>
                      <w:sz w:val="28"/>
                      <w:szCs w:val="28"/>
                    </w:rPr>
                    <w:t xml:space="preserve"> категории</w:t>
                  </w:r>
                </w:p>
              </w:txbxContent>
            </v:textbox>
          </v:shape>
        </w:pict>
      </w:r>
      <w:r>
        <w:rPr>
          <w:noProof/>
        </w:rPr>
        <w:pict>
          <v:shape id="_x0000_s1077" type="#_x0000_t109" style="position:absolute;left:0;text-align:left;margin-left:45pt;margin-top:11pt;width:93.6pt;height:64.8pt;z-index:251655168" strokeweight="2.25pt">
            <v:textbox style="mso-next-textbox:#_x0000_s1077">
              <w:txbxContent>
                <w:p w:rsidR="00425E91" w:rsidRPr="00881B6C" w:rsidRDefault="00881B6C" w:rsidP="00B734B5">
                  <w:pPr>
                    <w:jc w:val="center"/>
                    <w:rPr>
                      <w:b/>
                      <w:sz w:val="28"/>
                      <w:szCs w:val="28"/>
                      <w:lang w:val="en-US"/>
                    </w:rPr>
                  </w:pPr>
                  <w:r>
                    <w:rPr>
                      <w:b/>
                      <w:sz w:val="28"/>
                      <w:szCs w:val="28"/>
                    </w:rPr>
                    <w:t xml:space="preserve">Экономист </w:t>
                  </w:r>
                  <w:r>
                    <w:rPr>
                      <w:b/>
                      <w:sz w:val="28"/>
                      <w:szCs w:val="28"/>
                      <w:lang w:val="en-US"/>
                    </w:rPr>
                    <w:t>I</w:t>
                  </w:r>
                </w:p>
                <w:p w:rsidR="00425E91" w:rsidRPr="00881B6C" w:rsidRDefault="00425E91" w:rsidP="00B734B5">
                  <w:pPr>
                    <w:jc w:val="center"/>
                    <w:rPr>
                      <w:b/>
                      <w:sz w:val="28"/>
                      <w:szCs w:val="28"/>
                    </w:rPr>
                  </w:pPr>
                  <w:r w:rsidRPr="00881B6C">
                    <w:rPr>
                      <w:b/>
                      <w:sz w:val="28"/>
                      <w:szCs w:val="28"/>
                    </w:rPr>
                    <w:t>категории</w:t>
                  </w:r>
                </w:p>
              </w:txbxContent>
            </v:textbox>
          </v:shape>
        </w:pict>
      </w:r>
    </w:p>
    <w:p w:rsidR="00B04547" w:rsidRPr="00EC01D6" w:rsidRDefault="00B04547" w:rsidP="00EC01D6">
      <w:pPr>
        <w:pStyle w:val="a3"/>
        <w:spacing w:line="360" w:lineRule="auto"/>
        <w:ind w:right="-5" w:firstLine="709"/>
        <w:jc w:val="both"/>
        <w:rPr>
          <w:sz w:val="28"/>
          <w:szCs w:val="28"/>
        </w:rPr>
      </w:pPr>
    </w:p>
    <w:p w:rsidR="00B04547" w:rsidRPr="00EC01D6" w:rsidRDefault="00B04547" w:rsidP="00EC01D6">
      <w:pPr>
        <w:pStyle w:val="a3"/>
        <w:spacing w:line="360" w:lineRule="auto"/>
        <w:ind w:right="-5" w:firstLine="709"/>
        <w:jc w:val="both"/>
        <w:rPr>
          <w:sz w:val="28"/>
          <w:szCs w:val="28"/>
        </w:rPr>
      </w:pPr>
    </w:p>
    <w:p w:rsidR="00B04547" w:rsidRPr="00EC01D6" w:rsidRDefault="00B04547" w:rsidP="00EC01D6">
      <w:pPr>
        <w:pStyle w:val="a3"/>
        <w:spacing w:line="360" w:lineRule="auto"/>
        <w:ind w:right="-5" w:firstLine="709"/>
        <w:jc w:val="both"/>
        <w:rPr>
          <w:sz w:val="28"/>
          <w:szCs w:val="28"/>
        </w:rPr>
      </w:pPr>
    </w:p>
    <w:p w:rsidR="00A344C6" w:rsidRPr="00EC01D6" w:rsidRDefault="00B04547" w:rsidP="00EC01D6">
      <w:pPr>
        <w:pStyle w:val="a3"/>
        <w:spacing w:line="360" w:lineRule="auto"/>
        <w:ind w:right="-5" w:firstLine="709"/>
        <w:jc w:val="both"/>
        <w:rPr>
          <w:sz w:val="28"/>
          <w:szCs w:val="28"/>
        </w:rPr>
      </w:pPr>
      <w:r w:rsidRPr="00EC01D6">
        <w:rPr>
          <w:sz w:val="28"/>
          <w:szCs w:val="28"/>
        </w:rPr>
        <w:t xml:space="preserve">   </w:t>
      </w:r>
    </w:p>
    <w:p w:rsidR="00B04547" w:rsidRPr="00EC01D6" w:rsidRDefault="00B04547" w:rsidP="00EC01D6">
      <w:pPr>
        <w:pStyle w:val="a3"/>
        <w:spacing w:line="360" w:lineRule="auto"/>
        <w:ind w:right="-5" w:firstLine="709"/>
        <w:jc w:val="both"/>
        <w:rPr>
          <w:sz w:val="28"/>
          <w:szCs w:val="28"/>
        </w:rPr>
      </w:pPr>
      <w:r w:rsidRPr="00EC01D6">
        <w:rPr>
          <w:sz w:val="28"/>
          <w:szCs w:val="28"/>
        </w:rPr>
        <w:t>Главной задачей отдела цен и ценовой политики ОАО «Металлист» является разработка эффективной ценовой политики на основе контроля, анализа, разработки рекомендаций,  расчета и корректировки текущих цен с целью обеспечения надежной адаптации предприятия к колебаниям рыночной конъюнктуры, ценовой политики к изменениям внешней среды и внутренних факторов для обеспечения рентабельности хозяйственной деятельности предприятия. Основные обязанности начальника отдела цен и ценовой политики состоят в том, чтобы давать предложения об изменении цен в зависимости от эластичности спроса на данный вид продукции и уровня конкуренции, корректировать ценовую политику в зависимости от изменения политических, экологических, социальных и других внешних факторов, прогнозировать цены на сырье, материалы, работы и услуги, анализировать влияние цен на отклонения фактической себестоимости от расчетной (по видам продукции).</w:t>
      </w:r>
    </w:p>
    <w:p w:rsidR="00B04547" w:rsidRPr="00EC01D6" w:rsidRDefault="00B04547" w:rsidP="00EC01D6">
      <w:pPr>
        <w:pStyle w:val="a3"/>
        <w:spacing w:line="360" w:lineRule="auto"/>
        <w:ind w:right="-6" w:firstLine="709"/>
        <w:jc w:val="both"/>
        <w:rPr>
          <w:sz w:val="28"/>
          <w:szCs w:val="28"/>
        </w:rPr>
      </w:pPr>
      <w:r w:rsidRPr="00EC01D6">
        <w:rPr>
          <w:sz w:val="28"/>
          <w:szCs w:val="28"/>
        </w:rPr>
        <w:t>Так, ценовая политика ОАО «Металлист» строится следующим образом:</w:t>
      </w:r>
    </w:p>
    <w:p w:rsidR="00B04547" w:rsidRPr="00EC01D6" w:rsidRDefault="00B04547" w:rsidP="00EC01D6">
      <w:pPr>
        <w:pStyle w:val="a3"/>
        <w:numPr>
          <w:ilvl w:val="0"/>
          <w:numId w:val="19"/>
        </w:numPr>
        <w:tabs>
          <w:tab w:val="clear" w:pos="717"/>
          <w:tab w:val="num" w:pos="360"/>
        </w:tabs>
        <w:spacing w:line="360" w:lineRule="auto"/>
        <w:ind w:left="0" w:right="-5" w:firstLine="709"/>
        <w:jc w:val="both"/>
        <w:rPr>
          <w:sz w:val="28"/>
          <w:szCs w:val="28"/>
        </w:rPr>
      </w:pPr>
      <w:r w:rsidRPr="00EC01D6">
        <w:rPr>
          <w:sz w:val="28"/>
          <w:szCs w:val="28"/>
        </w:rPr>
        <w:t>Цены исходя из фактической себестоимости, с учетом цен конкурентов, применяющиеся для внутреннего рынка.</w:t>
      </w:r>
    </w:p>
    <w:p w:rsidR="00B04547" w:rsidRPr="00EC01D6" w:rsidRDefault="00B04547" w:rsidP="00EC01D6">
      <w:pPr>
        <w:pStyle w:val="a3"/>
        <w:numPr>
          <w:ilvl w:val="0"/>
          <w:numId w:val="19"/>
        </w:numPr>
        <w:tabs>
          <w:tab w:val="clear" w:pos="717"/>
          <w:tab w:val="num" w:pos="360"/>
        </w:tabs>
        <w:spacing w:line="360" w:lineRule="auto"/>
        <w:ind w:left="0" w:right="-5" w:firstLine="709"/>
        <w:jc w:val="both"/>
        <w:rPr>
          <w:sz w:val="28"/>
          <w:szCs w:val="28"/>
        </w:rPr>
      </w:pPr>
      <w:r w:rsidRPr="00EC01D6">
        <w:rPr>
          <w:sz w:val="28"/>
          <w:szCs w:val="28"/>
        </w:rPr>
        <w:t xml:space="preserve">Экспортные цены, корректирующиеся в зависимости от мирового рынка </w:t>
      </w:r>
      <w:r w:rsidR="00A344C6" w:rsidRPr="00EC01D6">
        <w:rPr>
          <w:sz w:val="28"/>
          <w:szCs w:val="28"/>
        </w:rPr>
        <w:t xml:space="preserve">выпускаемой продукции </w:t>
      </w:r>
      <w:r w:rsidRPr="00EC01D6">
        <w:rPr>
          <w:sz w:val="28"/>
          <w:szCs w:val="28"/>
        </w:rPr>
        <w:t>и цен на нем.</w:t>
      </w:r>
    </w:p>
    <w:p w:rsidR="00B04547" w:rsidRPr="00EC01D6" w:rsidRDefault="00D456AD" w:rsidP="00EC01D6">
      <w:pPr>
        <w:pStyle w:val="a3"/>
        <w:numPr>
          <w:ilvl w:val="0"/>
          <w:numId w:val="19"/>
        </w:numPr>
        <w:tabs>
          <w:tab w:val="clear" w:pos="717"/>
          <w:tab w:val="num" w:pos="360"/>
        </w:tabs>
        <w:spacing w:line="360" w:lineRule="auto"/>
        <w:ind w:left="0" w:right="-5" w:firstLine="709"/>
        <w:jc w:val="both"/>
        <w:rPr>
          <w:sz w:val="28"/>
          <w:szCs w:val="28"/>
        </w:rPr>
      </w:pPr>
      <w:r w:rsidRPr="00EC01D6">
        <w:rPr>
          <w:sz w:val="28"/>
          <w:szCs w:val="28"/>
        </w:rPr>
        <w:t xml:space="preserve">Государственно-регулируемые </w:t>
      </w:r>
      <w:r w:rsidR="00B04547" w:rsidRPr="00EC01D6">
        <w:rPr>
          <w:sz w:val="28"/>
          <w:szCs w:val="28"/>
        </w:rPr>
        <w:t>цены, предназначенные для сельскохозяйственных товаропроизводителей.</w:t>
      </w:r>
    </w:p>
    <w:p w:rsidR="00B04547" w:rsidRPr="00EC01D6" w:rsidRDefault="00B04547" w:rsidP="00EC01D6">
      <w:pPr>
        <w:pStyle w:val="a3"/>
        <w:numPr>
          <w:ilvl w:val="0"/>
          <w:numId w:val="19"/>
        </w:numPr>
        <w:tabs>
          <w:tab w:val="clear" w:pos="717"/>
          <w:tab w:val="num" w:pos="360"/>
        </w:tabs>
        <w:spacing w:line="360" w:lineRule="auto"/>
        <w:ind w:left="0" w:right="-6" w:firstLine="709"/>
        <w:jc w:val="both"/>
        <w:rPr>
          <w:sz w:val="28"/>
          <w:szCs w:val="28"/>
        </w:rPr>
      </w:pPr>
      <w:r w:rsidRPr="00EC01D6">
        <w:rPr>
          <w:sz w:val="28"/>
          <w:szCs w:val="28"/>
        </w:rPr>
        <w:t xml:space="preserve">Зачетные цены, формируемые по принципу «все равно возьмут», учитывающие неблагоприятное положение покупателей. </w:t>
      </w:r>
    </w:p>
    <w:p w:rsidR="00B04547" w:rsidRPr="00EC01D6" w:rsidRDefault="00B04547" w:rsidP="00EC01D6">
      <w:pPr>
        <w:pStyle w:val="a3"/>
        <w:numPr>
          <w:ilvl w:val="0"/>
          <w:numId w:val="19"/>
        </w:numPr>
        <w:tabs>
          <w:tab w:val="clear" w:pos="717"/>
          <w:tab w:val="num" w:pos="360"/>
        </w:tabs>
        <w:spacing w:line="360" w:lineRule="auto"/>
        <w:ind w:left="0" w:right="-6" w:firstLine="709"/>
        <w:jc w:val="both"/>
        <w:rPr>
          <w:sz w:val="28"/>
          <w:szCs w:val="28"/>
        </w:rPr>
      </w:pPr>
      <w:r w:rsidRPr="00EC01D6">
        <w:rPr>
          <w:sz w:val="28"/>
          <w:szCs w:val="28"/>
        </w:rPr>
        <w:t>Цены, направленные на политику вытеснения конкурентов, т.е. которые на первом этапе могут быть убыточными, с дальнейшим достижением рентабельности за счет объемов поставок.</w:t>
      </w:r>
    </w:p>
    <w:p w:rsidR="00524213" w:rsidRPr="00EC01D6" w:rsidRDefault="00EC01D6" w:rsidP="00EC01D6">
      <w:pPr>
        <w:pStyle w:val="a3"/>
        <w:spacing w:line="360" w:lineRule="auto"/>
        <w:ind w:right="-6" w:firstLine="709"/>
        <w:jc w:val="center"/>
        <w:rPr>
          <w:b/>
          <w:sz w:val="28"/>
          <w:szCs w:val="28"/>
        </w:rPr>
      </w:pPr>
      <w:r>
        <w:rPr>
          <w:b/>
          <w:sz w:val="28"/>
          <w:szCs w:val="28"/>
        </w:rPr>
        <w:br w:type="page"/>
      </w:r>
      <w:r w:rsidR="00524213" w:rsidRPr="00EC01D6">
        <w:rPr>
          <w:b/>
          <w:sz w:val="28"/>
          <w:szCs w:val="28"/>
        </w:rPr>
        <w:t>Заключение</w:t>
      </w:r>
    </w:p>
    <w:p w:rsidR="00D456AD" w:rsidRPr="00EC01D6" w:rsidRDefault="00D456AD" w:rsidP="00EC01D6">
      <w:pPr>
        <w:pStyle w:val="a3"/>
        <w:spacing w:line="360" w:lineRule="auto"/>
        <w:ind w:right="-6" w:firstLine="709"/>
        <w:jc w:val="center"/>
        <w:rPr>
          <w:b/>
          <w:bCs/>
          <w:sz w:val="28"/>
          <w:szCs w:val="28"/>
        </w:rPr>
      </w:pPr>
    </w:p>
    <w:p w:rsidR="00524213" w:rsidRPr="00EC01D6" w:rsidRDefault="00524213" w:rsidP="00EC01D6">
      <w:pPr>
        <w:spacing w:line="360" w:lineRule="auto"/>
        <w:ind w:right="-6" w:firstLine="709"/>
        <w:jc w:val="both"/>
        <w:rPr>
          <w:sz w:val="28"/>
          <w:szCs w:val="28"/>
        </w:rPr>
      </w:pPr>
      <w:r w:rsidRPr="00EC01D6">
        <w:rPr>
          <w:sz w:val="28"/>
          <w:szCs w:val="28"/>
        </w:rPr>
        <w:t xml:space="preserve">      Анализ ценообразования на предприятии ОАО «Металлист» наглядно показывает, что система цен - это дифференцированная система, состоящая из отдельных блоков (оптовые, розничные и др.), находящаяся в тесной взаимозависимости и взаимодействии. Изменение цен в одном из основных блоков быстро передается по цепочке во все другие. Формированию эффективному ценообразования в России мешает ряд факторов, таких, как высокие налоги, сборы, платежи в фонды, импортные и экспортные пошлины, завышенные цены естественных монополий, отсутствие квалифицированных специалистов в этой области на предприятиях. Российская система цен еще не сформирована, поэтому целесообразно использовать опыт зарубежных коллег.</w:t>
      </w:r>
    </w:p>
    <w:p w:rsidR="00524213" w:rsidRPr="00EC01D6" w:rsidRDefault="00524213" w:rsidP="00EC01D6">
      <w:pPr>
        <w:spacing w:line="360" w:lineRule="auto"/>
        <w:ind w:right="-5" w:firstLine="709"/>
        <w:jc w:val="both"/>
        <w:rPr>
          <w:sz w:val="28"/>
          <w:szCs w:val="28"/>
        </w:rPr>
      </w:pPr>
      <w:r w:rsidRPr="00EC01D6">
        <w:rPr>
          <w:sz w:val="28"/>
          <w:szCs w:val="28"/>
        </w:rPr>
        <w:t xml:space="preserve">      Пока для подавляющего большинства отечественных компаний актуальна задача овладения грамотными методами затратного ценообразования в сочетании с жестким управление этими затратами. И здесь отечественным экономистам вполне можно воспользоваться опытом зарубежных фирм,  в практике которых затратное ценообразование применяется пока довольно широко. На первый взгляд для стран с развитыми рыночными механизмами подобная ситуация удивительна, так как с точки зрения современной экономической теории такой подход к обоснованию цен совершенно неприемлем, так как: не обеспечивает учет условий формирования спроса и экономической ценности товара (цена определяется исходя из заданного объема продаж, хотя этот объем в силу законов спроса сам зависит от цены); опирается на бухгалтерские, а не экономические (полные) затраты и использует как основу определения цен средние переменные, а не предельные затраты. Но затратное ценообразование продолжает широко использоваться, и для этого есть следующие веские причины:</w:t>
      </w:r>
    </w:p>
    <w:p w:rsidR="00524213" w:rsidRPr="00EC01D6" w:rsidRDefault="00524213" w:rsidP="00EC01D6">
      <w:pPr>
        <w:spacing w:line="360" w:lineRule="auto"/>
        <w:ind w:right="-5" w:firstLine="709"/>
        <w:jc w:val="both"/>
        <w:rPr>
          <w:snapToGrid w:val="0"/>
          <w:sz w:val="28"/>
          <w:szCs w:val="28"/>
        </w:rPr>
      </w:pPr>
      <w:r w:rsidRPr="00EC01D6">
        <w:rPr>
          <w:snapToGrid w:val="0"/>
          <w:sz w:val="28"/>
          <w:szCs w:val="28"/>
        </w:rPr>
        <w:t>1. Затратное ценообразование  опирается на реально доступные данные - Всю информацию, необходимую для установления цен по такой методике, можно получить внутри самой фирмы на основе бухгалтерской отчетности и докумен</w:t>
      </w:r>
      <w:r w:rsidRPr="00EC01D6">
        <w:rPr>
          <w:snapToGrid w:val="0"/>
          <w:sz w:val="28"/>
          <w:szCs w:val="28"/>
        </w:rPr>
        <w:softHyphen/>
        <w:t>тов, регламентирующих величину наценок. Не нужны никакие исследования рынка или опросы покупателей. Поэтому реше</w:t>
      </w:r>
      <w:r w:rsidRPr="00EC01D6">
        <w:rPr>
          <w:snapToGrid w:val="0"/>
          <w:sz w:val="28"/>
          <w:szCs w:val="28"/>
        </w:rPr>
        <w:softHyphen/>
        <w:t>ния о ценах можно принимать быстро.</w:t>
      </w:r>
    </w:p>
    <w:p w:rsidR="00524213" w:rsidRPr="00EC01D6" w:rsidRDefault="00524213" w:rsidP="00EC01D6">
      <w:pPr>
        <w:spacing w:line="360" w:lineRule="auto"/>
        <w:ind w:right="-5" w:firstLine="709"/>
        <w:jc w:val="both"/>
        <w:rPr>
          <w:snapToGrid w:val="0"/>
          <w:sz w:val="28"/>
          <w:szCs w:val="28"/>
        </w:rPr>
      </w:pPr>
      <w:r w:rsidRPr="00EC01D6">
        <w:rPr>
          <w:snapToGrid w:val="0"/>
          <w:sz w:val="28"/>
          <w:szCs w:val="28"/>
        </w:rPr>
        <w:t>2. Не всегда у фирмы есть специалисты и менеджеры, ко</w:t>
      </w:r>
      <w:r w:rsidRPr="00EC01D6">
        <w:rPr>
          <w:snapToGrid w:val="0"/>
          <w:sz w:val="28"/>
          <w:szCs w:val="28"/>
        </w:rPr>
        <w:softHyphen/>
        <w:t>торые владеют более совершенными методами ценообразова</w:t>
      </w:r>
      <w:r w:rsidRPr="00EC01D6">
        <w:rPr>
          <w:snapToGrid w:val="0"/>
          <w:sz w:val="28"/>
          <w:szCs w:val="28"/>
        </w:rPr>
        <w:softHyphen/>
        <w:t>ния. Современные подходы к обоснованию цен (некоторые из которых рассмотрены в предыдущих главах) сочетают в себе как научные элементы, так и творчество. У многих фирм (в том числе у подавляющею большинства российских фирм) просто нет специалистов такого типа и менеджеров, которые го</w:t>
      </w:r>
      <w:r w:rsidRPr="00EC01D6">
        <w:rPr>
          <w:snapToGrid w:val="0"/>
          <w:sz w:val="28"/>
          <w:szCs w:val="28"/>
        </w:rPr>
        <w:softHyphen/>
        <w:t>ворят с ними на одном языке - Но любой менеджер понимает, что такое затраты и что цена должна быть больше затрат на величину «приемлемой прибыли".</w:t>
      </w:r>
    </w:p>
    <w:p w:rsidR="00524213" w:rsidRPr="00EC01D6" w:rsidRDefault="00524213" w:rsidP="00EC01D6">
      <w:pPr>
        <w:spacing w:line="360" w:lineRule="auto"/>
        <w:ind w:right="-5" w:firstLine="709"/>
        <w:jc w:val="both"/>
        <w:rPr>
          <w:snapToGrid w:val="0"/>
          <w:sz w:val="28"/>
          <w:szCs w:val="28"/>
        </w:rPr>
      </w:pPr>
      <w:r w:rsidRPr="00EC01D6">
        <w:rPr>
          <w:snapToGrid w:val="0"/>
          <w:sz w:val="28"/>
          <w:szCs w:val="28"/>
        </w:rPr>
        <w:t>3. Затратное ценообразование может быть общеприня</w:t>
      </w:r>
      <w:r w:rsidRPr="00EC01D6">
        <w:rPr>
          <w:snapToGrid w:val="0"/>
          <w:sz w:val="28"/>
          <w:szCs w:val="28"/>
        </w:rPr>
        <w:softHyphen/>
        <w:t>тым в данной отрасли. Если ситуация именно такова, то ме</w:t>
      </w:r>
      <w:r w:rsidRPr="00EC01D6">
        <w:rPr>
          <w:snapToGrid w:val="0"/>
          <w:sz w:val="28"/>
          <w:szCs w:val="28"/>
        </w:rPr>
        <w:softHyphen/>
        <w:t>неджеры действующей в ней фирмы и не считают нужным осваивать иные подходы к обоснованию цен, зная, что лидеры рынка тоже идут от затрат и наценки. Это характерно пока и для большинства отраслей российской экономики. Что касается цен на импортную продукцию, то они воспринимаются как данность, рожденная некими «мировыми рынками».</w:t>
      </w:r>
    </w:p>
    <w:p w:rsidR="00524213" w:rsidRPr="00EC01D6" w:rsidRDefault="00524213" w:rsidP="00EC01D6">
      <w:pPr>
        <w:spacing w:line="360" w:lineRule="auto"/>
        <w:ind w:right="-5" w:firstLine="709"/>
        <w:jc w:val="both"/>
        <w:rPr>
          <w:snapToGrid w:val="0"/>
          <w:sz w:val="28"/>
          <w:szCs w:val="28"/>
        </w:rPr>
      </w:pPr>
      <w:r w:rsidRPr="00EC01D6">
        <w:rPr>
          <w:snapToGrid w:val="0"/>
          <w:sz w:val="28"/>
          <w:szCs w:val="28"/>
        </w:rPr>
        <w:t>4. Затратное ценообразование часто воспринимается менеджерами фирм как наиболее обоснованное  и справедливое. Формирование цен на основе затрат уходит корнями в глубокую древность, так что это традиция; освя</w:t>
      </w:r>
      <w:r w:rsidRPr="00EC01D6">
        <w:rPr>
          <w:snapToGrid w:val="0"/>
          <w:sz w:val="28"/>
          <w:szCs w:val="28"/>
        </w:rPr>
        <w:softHyphen/>
        <w:t>щенная веками коммерции. Более того, в основе затратного ценообразования лежит вполне разумная для повседневного мышления идея о том, что «честный производитель» должен иметь возможность возместить свои затраты и получить нор</w:t>
      </w:r>
      <w:r w:rsidRPr="00EC01D6">
        <w:rPr>
          <w:snapToGrid w:val="0"/>
          <w:sz w:val="28"/>
          <w:szCs w:val="28"/>
        </w:rPr>
        <w:softHyphen/>
        <w:t>мальную прибыль в вознаграждение за его усилия. Поэтому, используя затратный метод ценообразования, менеджеры фирм (в том числе особенно директора российских предприятий, име</w:t>
      </w:r>
      <w:r w:rsidRPr="00EC01D6">
        <w:rPr>
          <w:snapToGrid w:val="0"/>
          <w:sz w:val="28"/>
          <w:szCs w:val="28"/>
        </w:rPr>
        <w:softHyphen/>
        <w:t>ющие, как известно, преимущественно техническое образова</w:t>
      </w:r>
      <w:r w:rsidRPr="00EC01D6">
        <w:rPr>
          <w:snapToGrid w:val="0"/>
          <w:sz w:val="28"/>
          <w:szCs w:val="28"/>
        </w:rPr>
        <w:softHyphen/>
        <w:t>ние) воспринимают его как метод не просто закономерный, но и имеющий куда более реальную основу, чем методы, ос</w:t>
      </w:r>
      <w:r w:rsidRPr="00EC01D6">
        <w:rPr>
          <w:snapToGrid w:val="0"/>
          <w:sz w:val="28"/>
          <w:szCs w:val="28"/>
        </w:rPr>
        <w:softHyphen/>
        <w:t>нованные на идеях маркетинга.</w:t>
      </w:r>
    </w:p>
    <w:p w:rsidR="00524213" w:rsidRPr="00EC01D6" w:rsidRDefault="00524213" w:rsidP="00EC01D6">
      <w:pPr>
        <w:pStyle w:val="a3"/>
        <w:spacing w:line="360" w:lineRule="auto"/>
        <w:ind w:right="-5" w:firstLine="709"/>
        <w:jc w:val="both"/>
        <w:rPr>
          <w:sz w:val="28"/>
          <w:szCs w:val="28"/>
        </w:rPr>
      </w:pPr>
      <w:r w:rsidRPr="00EC01D6">
        <w:rPr>
          <w:sz w:val="28"/>
          <w:szCs w:val="28"/>
        </w:rPr>
        <w:t>Проанализировав ценовую политику на ОАО «Металлист», в качестве рекомендаций по дальнейшему ее совершенствованию, необходимо сделать следующие выводы:</w:t>
      </w:r>
    </w:p>
    <w:p w:rsidR="00524213" w:rsidRPr="00EC01D6" w:rsidRDefault="00524213" w:rsidP="00EC01D6">
      <w:pPr>
        <w:pStyle w:val="a3"/>
        <w:numPr>
          <w:ilvl w:val="0"/>
          <w:numId w:val="25"/>
        </w:numPr>
        <w:tabs>
          <w:tab w:val="clear" w:pos="2700"/>
          <w:tab w:val="num" w:pos="540"/>
        </w:tabs>
        <w:spacing w:line="360" w:lineRule="auto"/>
        <w:ind w:left="0" w:right="-5" w:firstLine="709"/>
        <w:jc w:val="both"/>
        <w:rPr>
          <w:sz w:val="28"/>
          <w:szCs w:val="28"/>
        </w:rPr>
      </w:pPr>
      <w:r w:rsidRPr="00EC01D6">
        <w:rPr>
          <w:sz w:val="28"/>
          <w:szCs w:val="28"/>
        </w:rPr>
        <w:t>ценовая политика ОАО «Металлист» на данном этапе разработана в правильном направлении. Основными целями маркетинга, являются  обеспечение  выживаемости, максимизация  прибыли, завоевание  лидерства  по  показателям качества</w:t>
      </w:r>
    </w:p>
    <w:p w:rsidR="00524213" w:rsidRPr="00EC01D6" w:rsidRDefault="00524213" w:rsidP="00EC01D6">
      <w:pPr>
        <w:pStyle w:val="a3"/>
        <w:numPr>
          <w:ilvl w:val="0"/>
          <w:numId w:val="25"/>
        </w:numPr>
        <w:tabs>
          <w:tab w:val="clear" w:pos="2700"/>
          <w:tab w:val="num" w:pos="540"/>
        </w:tabs>
        <w:spacing w:line="360" w:lineRule="auto"/>
        <w:ind w:left="0" w:right="-5" w:firstLine="709"/>
        <w:jc w:val="both"/>
        <w:rPr>
          <w:sz w:val="28"/>
          <w:szCs w:val="28"/>
        </w:rPr>
      </w:pPr>
      <w:r w:rsidRPr="00EC01D6">
        <w:rPr>
          <w:sz w:val="28"/>
          <w:szCs w:val="28"/>
        </w:rPr>
        <w:t>в ценообразование предприятия  применяется затратный метод, однако учитывается существующая конъюнктура рынка</w:t>
      </w:r>
    </w:p>
    <w:p w:rsidR="00524213" w:rsidRPr="00EC01D6" w:rsidRDefault="00524213" w:rsidP="00EC01D6">
      <w:pPr>
        <w:pStyle w:val="a3"/>
        <w:numPr>
          <w:ilvl w:val="0"/>
          <w:numId w:val="25"/>
        </w:numPr>
        <w:tabs>
          <w:tab w:val="clear" w:pos="2700"/>
          <w:tab w:val="num" w:pos="540"/>
        </w:tabs>
        <w:spacing w:line="360" w:lineRule="auto"/>
        <w:ind w:left="0" w:right="-5" w:firstLine="709"/>
        <w:jc w:val="both"/>
        <w:rPr>
          <w:sz w:val="28"/>
          <w:szCs w:val="28"/>
        </w:rPr>
      </w:pPr>
      <w:r w:rsidRPr="00EC01D6">
        <w:rPr>
          <w:sz w:val="28"/>
          <w:szCs w:val="28"/>
        </w:rPr>
        <w:t>для дальнейшего снижения себестоимости продукции путем снижения стоимости закупок может способствовать ликвидация монополизма менеджера, ответственного за номенклатуру комплектующих, независимый конъюнктурный анализ внутренних и внешних предложений</w:t>
      </w:r>
    </w:p>
    <w:p w:rsidR="00524213" w:rsidRPr="00EC01D6" w:rsidRDefault="00524213" w:rsidP="00EC01D6">
      <w:pPr>
        <w:pStyle w:val="a3"/>
        <w:numPr>
          <w:ilvl w:val="0"/>
          <w:numId w:val="25"/>
        </w:numPr>
        <w:tabs>
          <w:tab w:val="clear" w:pos="2700"/>
          <w:tab w:val="num" w:pos="540"/>
        </w:tabs>
        <w:spacing w:line="360" w:lineRule="auto"/>
        <w:ind w:left="0" w:right="-5" w:firstLine="709"/>
        <w:jc w:val="both"/>
        <w:rPr>
          <w:sz w:val="28"/>
          <w:szCs w:val="28"/>
        </w:rPr>
      </w:pPr>
      <w:r w:rsidRPr="00EC01D6">
        <w:rPr>
          <w:sz w:val="28"/>
          <w:szCs w:val="28"/>
        </w:rPr>
        <w:t>целесообразно организовать постоянный динамический пересчет себестоимости, проводить ежемесячный анализ зависимости проданного объема продукции и цены продажи для последующего нормативного планирования.</w:t>
      </w:r>
    </w:p>
    <w:p w:rsidR="0016499E" w:rsidRPr="00EC01D6" w:rsidRDefault="00EC01D6" w:rsidP="00EC01D6">
      <w:pPr>
        <w:pStyle w:val="a3"/>
        <w:spacing w:line="360" w:lineRule="auto"/>
        <w:ind w:right="-766" w:firstLine="709"/>
        <w:jc w:val="center"/>
        <w:rPr>
          <w:b/>
          <w:bCs/>
          <w:sz w:val="28"/>
          <w:szCs w:val="28"/>
        </w:rPr>
      </w:pPr>
      <w:r>
        <w:rPr>
          <w:sz w:val="28"/>
          <w:szCs w:val="28"/>
        </w:rPr>
        <w:br w:type="page"/>
      </w:r>
      <w:r w:rsidR="0016499E" w:rsidRPr="00EC01D6">
        <w:rPr>
          <w:b/>
          <w:bCs/>
          <w:sz w:val="28"/>
          <w:szCs w:val="28"/>
        </w:rPr>
        <w:t>Список литературы</w:t>
      </w:r>
    </w:p>
    <w:p w:rsidR="0016499E" w:rsidRPr="00EC01D6" w:rsidRDefault="0016499E" w:rsidP="00EC01D6">
      <w:pPr>
        <w:pStyle w:val="a3"/>
        <w:spacing w:line="360" w:lineRule="auto"/>
        <w:ind w:right="-766" w:firstLine="709"/>
        <w:jc w:val="both"/>
        <w:rPr>
          <w:sz w:val="28"/>
          <w:szCs w:val="28"/>
        </w:rPr>
      </w:pPr>
    </w:p>
    <w:p w:rsidR="00FB493A" w:rsidRPr="00EC01D6" w:rsidRDefault="00FB493A" w:rsidP="00EC01D6">
      <w:pPr>
        <w:numPr>
          <w:ilvl w:val="0"/>
          <w:numId w:val="26"/>
        </w:numPr>
        <w:tabs>
          <w:tab w:val="clear" w:pos="540"/>
          <w:tab w:val="num" w:pos="0"/>
        </w:tabs>
        <w:spacing w:line="360" w:lineRule="auto"/>
        <w:ind w:left="0" w:firstLine="0"/>
        <w:rPr>
          <w:sz w:val="28"/>
          <w:szCs w:val="28"/>
        </w:rPr>
      </w:pPr>
      <w:r w:rsidRPr="00EC01D6">
        <w:rPr>
          <w:sz w:val="28"/>
          <w:szCs w:val="28"/>
        </w:rPr>
        <w:t>Герасименко В.В. «Ценообразование» - М., 2005.</w:t>
      </w:r>
    </w:p>
    <w:p w:rsidR="006971D8" w:rsidRPr="00EC01D6" w:rsidRDefault="006971D8" w:rsidP="00EC01D6">
      <w:pPr>
        <w:pStyle w:val="a3"/>
        <w:numPr>
          <w:ilvl w:val="0"/>
          <w:numId w:val="26"/>
        </w:numPr>
        <w:tabs>
          <w:tab w:val="clear" w:pos="540"/>
          <w:tab w:val="num" w:pos="0"/>
          <w:tab w:val="left" w:pos="900"/>
        </w:tabs>
        <w:spacing w:line="360" w:lineRule="auto"/>
        <w:ind w:left="0" w:right="-5" w:firstLine="0"/>
        <w:jc w:val="both"/>
        <w:rPr>
          <w:sz w:val="28"/>
          <w:szCs w:val="28"/>
        </w:rPr>
      </w:pPr>
      <w:r w:rsidRPr="00EC01D6">
        <w:rPr>
          <w:sz w:val="28"/>
          <w:szCs w:val="28"/>
        </w:rPr>
        <w:t xml:space="preserve">Горфинкеля В. Я., Швандара В. А. // </w:t>
      </w:r>
      <w:r w:rsidR="0016499E" w:rsidRPr="00EC01D6">
        <w:rPr>
          <w:sz w:val="28"/>
          <w:szCs w:val="28"/>
        </w:rPr>
        <w:t>«Экономика предприятия»,– М.: ЮНИТИ, 2001.</w:t>
      </w:r>
    </w:p>
    <w:p w:rsidR="00FB493A" w:rsidRPr="00EC01D6" w:rsidRDefault="00FB493A" w:rsidP="00EC01D6">
      <w:pPr>
        <w:pStyle w:val="a3"/>
        <w:numPr>
          <w:ilvl w:val="0"/>
          <w:numId w:val="26"/>
        </w:numPr>
        <w:tabs>
          <w:tab w:val="clear" w:pos="540"/>
          <w:tab w:val="num" w:pos="0"/>
        </w:tabs>
        <w:spacing w:line="360" w:lineRule="auto"/>
        <w:ind w:left="0" w:right="-6" w:firstLine="0"/>
        <w:rPr>
          <w:sz w:val="28"/>
          <w:szCs w:val="28"/>
        </w:rPr>
      </w:pPr>
      <w:r w:rsidRPr="00EC01D6">
        <w:rPr>
          <w:sz w:val="28"/>
          <w:szCs w:val="28"/>
        </w:rPr>
        <w:t>Зайцев И. Л. «Экономика промышленного предприятия» – М.: Инфра-М, 1998.</w:t>
      </w:r>
    </w:p>
    <w:p w:rsidR="006971D8" w:rsidRPr="00EC01D6" w:rsidRDefault="006971D8" w:rsidP="00EC01D6">
      <w:pPr>
        <w:pStyle w:val="a3"/>
        <w:numPr>
          <w:ilvl w:val="0"/>
          <w:numId w:val="26"/>
        </w:numPr>
        <w:tabs>
          <w:tab w:val="clear" w:pos="540"/>
          <w:tab w:val="num" w:pos="0"/>
        </w:tabs>
        <w:spacing w:line="360" w:lineRule="auto"/>
        <w:ind w:left="0" w:right="-766" w:firstLine="0"/>
        <w:rPr>
          <w:sz w:val="28"/>
          <w:szCs w:val="28"/>
        </w:rPr>
      </w:pPr>
      <w:r w:rsidRPr="00EC01D6">
        <w:rPr>
          <w:sz w:val="28"/>
          <w:szCs w:val="28"/>
        </w:rPr>
        <w:t xml:space="preserve">Котлер Ф. «Основы маркетинга – </w:t>
      </w:r>
      <w:r w:rsidR="00FB493A" w:rsidRPr="00EC01D6">
        <w:rPr>
          <w:sz w:val="28"/>
          <w:szCs w:val="28"/>
        </w:rPr>
        <w:t>Санкт-Петербург</w:t>
      </w:r>
      <w:r w:rsidRPr="00EC01D6">
        <w:rPr>
          <w:sz w:val="28"/>
          <w:szCs w:val="28"/>
        </w:rPr>
        <w:t>: Краткий курс», 2001.</w:t>
      </w:r>
    </w:p>
    <w:p w:rsidR="006971D8" w:rsidRPr="00EC01D6" w:rsidRDefault="006971D8" w:rsidP="00EC01D6">
      <w:pPr>
        <w:pStyle w:val="a3"/>
        <w:numPr>
          <w:ilvl w:val="0"/>
          <w:numId w:val="26"/>
        </w:numPr>
        <w:tabs>
          <w:tab w:val="clear" w:pos="540"/>
          <w:tab w:val="num" w:pos="0"/>
        </w:tabs>
        <w:spacing w:line="360" w:lineRule="auto"/>
        <w:ind w:left="0" w:right="-186" w:firstLine="0"/>
        <w:rPr>
          <w:sz w:val="28"/>
          <w:szCs w:val="28"/>
        </w:rPr>
      </w:pPr>
      <w:r w:rsidRPr="00EC01D6">
        <w:rPr>
          <w:sz w:val="28"/>
          <w:szCs w:val="28"/>
        </w:rPr>
        <w:t>Ноздрёва Р. «Маркетинг: как побеждать на рынке». – М.: Инфра-М, 1992</w:t>
      </w:r>
      <w:r w:rsidR="00FB493A" w:rsidRPr="00EC01D6">
        <w:rPr>
          <w:sz w:val="28"/>
          <w:szCs w:val="28"/>
        </w:rPr>
        <w:t>.</w:t>
      </w:r>
    </w:p>
    <w:p w:rsidR="0016499E" w:rsidRPr="00EC01D6" w:rsidRDefault="0016499E" w:rsidP="00EC01D6">
      <w:pPr>
        <w:pStyle w:val="a3"/>
        <w:numPr>
          <w:ilvl w:val="0"/>
          <w:numId w:val="26"/>
        </w:numPr>
        <w:tabs>
          <w:tab w:val="clear" w:pos="540"/>
          <w:tab w:val="num" w:pos="0"/>
          <w:tab w:val="left" w:pos="900"/>
        </w:tabs>
        <w:spacing w:line="360" w:lineRule="auto"/>
        <w:ind w:left="0" w:right="-5" w:firstLine="0"/>
        <w:rPr>
          <w:sz w:val="28"/>
          <w:szCs w:val="28"/>
        </w:rPr>
      </w:pPr>
      <w:r w:rsidRPr="00EC01D6">
        <w:rPr>
          <w:sz w:val="28"/>
          <w:szCs w:val="28"/>
        </w:rPr>
        <w:t>Шуляк П.</w:t>
      </w:r>
      <w:r w:rsidR="006971D8" w:rsidRPr="00EC01D6">
        <w:rPr>
          <w:sz w:val="28"/>
          <w:szCs w:val="28"/>
        </w:rPr>
        <w:t xml:space="preserve"> </w:t>
      </w:r>
      <w:r w:rsidRPr="00EC01D6">
        <w:rPr>
          <w:sz w:val="28"/>
          <w:szCs w:val="28"/>
        </w:rPr>
        <w:t xml:space="preserve">Н. </w:t>
      </w:r>
      <w:r w:rsidR="003C56CA" w:rsidRPr="00EC01D6">
        <w:rPr>
          <w:sz w:val="28"/>
          <w:szCs w:val="28"/>
        </w:rPr>
        <w:t>«Ценообразование»,</w:t>
      </w:r>
      <w:r w:rsidR="006971D8" w:rsidRPr="00EC01D6">
        <w:rPr>
          <w:sz w:val="28"/>
          <w:szCs w:val="28"/>
        </w:rPr>
        <w:t xml:space="preserve"> </w:t>
      </w:r>
      <w:r w:rsidR="003C56CA" w:rsidRPr="00EC01D6">
        <w:rPr>
          <w:sz w:val="28"/>
          <w:szCs w:val="28"/>
        </w:rPr>
        <w:t>2005.</w:t>
      </w:r>
    </w:p>
    <w:p w:rsidR="0016499E" w:rsidRPr="00EC01D6" w:rsidRDefault="006971D8" w:rsidP="00EC01D6">
      <w:pPr>
        <w:pStyle w:val="a3"/>
        <w:numPr>
          <w:ilvl w:val="0"/>
          <w:numId w:val="26"/>
        </w:numPr>
        <w:tabs>
          <w:tab w:val="clear" w:pos="540"/>
          <w:tab w:val="num" w:pos="0"/>
        </w:tabs>
        <w:spacing w:line="360" w:lineRule="auto"/>
        <w:ind w:left="0" w:right="-766" w:firstLine="0"/>
        <w:rPr>
          <w:sz w:val="28"/>
          <w:szCs w:val="28"/>
        </w:rPr>
      </w:pPr>
      <w:r w:rsidRPr="00EC01D6">
        <w:rPr>
          <w:sz w:val="28"/>
          <w:szCs w:val="28"/>
        </w:rPr>
        <w:t xml:space="preserve"> </w:t>
      </w:r>
      <w:r w:rsidR="0016499E" w:rsidRPr="00EC01D6">
        <w:rPr>
          <w:sz w:val="28"/>
          <w:szCs w:val="28"/>
        </w:rPr>
        <w:t>«Рыночная экономика. 1000 терминов» – М.: Крон-Пресс, 1993.</w:t>
      </w:r>
    </w:p>
    <w:p w:rsidR="00FB493A" w:rsidRPr="00EC01D6" w:rsidRDefault="00FB493A" w:rsidP="00EC01D6">
      <w:pPr>
        <w:numPr>
          <w:ilvl w:val="0"/>
          <w:numId w:val="26"/>
        </w:numPr>
        <w:tabs>
          <w:tab w:val="clear" w:pos="540"/>
          <w:tab w:val="num" w:pos="0"/>
        </w:tabs>
        <w:spacing w:line="360" w:lineRule="auto"/>
        <w:ind w:left="0" w:firstLine="0"/>
        <w:rPr>
          <w:sz w:val="28"/>
          <w:szCs w:val="28"/>
        </w:rPr>
      </w:pPr>
      <w:r w:rsidRPr="00EC01D6">
        <w:rPr>
          <w:sz w:val="28"/>
          <w:szCs w:val="28"/>
        </w:rPr>
        <w:t>Статьи из газеты «Металлист» № 12, №</w:t>
      </w:r>
      <w:r w:rsidR="005F5AC1" w:rsidRPr="00EC01D6">
        <w:rPr>
          <w:sz w:val="28"/>
          <w:szCs w:val="28"/>
        </w:rPr>
        <w:t xml:space="preserve"> </w:t>
      </w:r>
      <w:r w:rsidRPr="00EC01D6">
        <w:rPr>
          <w:sz w:val="28"/>
          <w:szCs w:val="28"/>
        </w:rPr>
        <w:t>13</w:t>
      </w:r>
      <w:r w:rsidR="005F5AC1" w:rsidRPr="00EC01D6">
        <w:rPr>
          <w:sz w:val="28"/>
          <w:szCs w:val="28"/>
          <w:lang w:val="en-US"/>
        </w:rPr>
        <w:t xml:space="preserve">, </w:t>
      </w:r>
      <w:r w:rsidR="005F5AC1" w:rsidRPr="00EC01D6">
        <w:rPr>
          <w:sz w:val="28"/>
          <w:szCs w:val="28"/>
        </w:rPr>
        <w:t>№14</w:t>
      </w:r>
      <w:r w:rsidRPr="00EC01D6">
        <w:rPr>
          <w:sz w:val="28"/>
          <w:szCs w:val="28"/>
        </w:rPr>
        <w:t>.</w:t>
      </w:r>
    </w:p>
    <w:p w:rsidR="005F5AC1" w:rsidRPr="00EC01D6" w:rsidRDefault="00F37BC2" w:rsidP="00EC01D6">
      <w:pPr>
        <w:pStyle w:val="a3"/>
        <w:numPr>
          <w:ilvl w:val="0"/>
          <w:numId w:val="26"/>
        </w:numPr>
        <w:tabs>
          <w:tab w:val="clear" w:pos="540"/>
          <w:tab w:val="num" w:pos="0"/>
        </w:tabs>
        <w:spacing w:line="360" w:lineRule="auto"/>
        <w:ind w:left="0" w:right="-766" w:firstLine="0"/>
        <w:rPr>
          <w:sz w:val="28"/>
          <w:szCs w:val="28"/>
        </w:rPr>
      </w:pPr>
      <w:r w:rsidRPr="00EC01D6">
        <w:rPr>
          <w:sz w:val="28"/>
          <w:szCs w:val="28"/>
        </w:rPr>
        <w:t>Интернет.</w:t>
      </w:r>
      <w:r w:rsidR="00FB493A" w:rsidRPr="00EC01D6">
        <w:rPr>
          <w:sz w:val="28"/>
          <w:szCs w:val="28"/>
        </w:rPr>
        <w:t xml:space="preserve"> </w:t>
      </w:r>
    </w:p>
    <w:p w:rsidR="00FB493A" w:rsidRPr="00EC01D6" w:rsidRDefault="00FB493A" w:rsidP="00EC01D6">
      <w:pPr>
        <w:pStyle w:val="a3"/>
        <w:numPr>
          <w:ilvl w:val="0"/>
          <w:numId w:val="26"/>
        </w:numPr>
        <w:tabs>
          <w:tab w:val="clear" w:pos="540"/>
          <w:tab w:val="num" w:pos="0"/>
        </w:tabs>
        <w:spacing w:line="360" w:lineRule="auto"/>
        <w:ind w:left="0" w:right="-766" w:firstLine="0"/>
        <w:rPr>
          <w:sz w:val="28"/>
          <w:szCs w:val="28"/>
          <w:lang w:val="en-US"/>
        </w:rPr>
      </w:pPr>
      <w:r w:rsidRPr="00EC01D6">
        <w:rPr>
          <w:sz w:val="28"/>
          <w:szCs w:val="28"/>
          <w:lang w:val="en-US"/>
        </w:rPr>
        <w:t>Junior Achievement «</w:t>
      </w:r>
      <w:r w:rsidRPr="00EC01D6">
        <w:rPr>
          <w:sz w:val="28"/>
          <w:szCs w:val="28"/>
        </w:rPr>
        <w:t>Прикладная</w:t>
      </w:r>
      <w:r w:rsidRPr="00EC01D6">
        <w:rPr>
          <w:sz w:val="28"/>
          <w:szCs w:val="28"/>
          <w:lang w:val="en-US"/>
        </w:rPr>
        <w:t xml:space="preserve"> </w:t>
      </w:r>
      <w:r w:rsidRPr="00EC01D6">
        <w:rPr>
          <w:sz w:val="28"/>
          <w:szCs w:val="28"/>
        </w:rPr>
        <w:t>экономика</w:t>
      </w:r>
      <w:r w:rsidRPr="00EC01D6">
        <w:rPr>
          <w:sz w:val="28"/>
          <w:szCs w:val="28"/>
          <w:lang w:val="en-US"/>
        </w:rPr>
        <w:t xml:space="preserve">» - </w:t>
      </w:r>
      <w:r w:rsidRPr="00EC01D6">
        <w:rPr>
          <w:sz w:val="28"/>
          <w:szCs w:val="28"/>
        </w:rPr>
        <w:t>М</w:t>
      </w:r>
      <w:r w:rsidRPr="00EC01D6">
        <w:rPr>
          <w:sz w:val="28"/>
          <w:szCs w:val="28"/>
          <w:lang w:val="en-US"/>
        </w:rPr>
        <w:t>., 1993.</w:t>
      </w:r>
      <w:bookmarkStart w:id="0" w:name="_GoBack"/>
      <w:bookmarkEnd w:id="0"/>
    </w:p>
    <w:sectPr w:rsidR="00FB493A" w:rsidRPr="00EC01D6" w:rsidSect="00EC01D6">
      <w:headerReference w:type="even" r:id="rId7"/>
      <w:footerReference w:type="even" r:id="rId8"/>
      <w:footerReference w:type="default" r:id="rId9"/>
      <w:pgSz w:w="11906" w:h="16838" w:code="9"/>
      <w:pgMar w:top="1134" w:right="851" w:bottom="1134" w:left="1701"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955" w:rsidRDefault="00CA7955">
      <w:r>
        <w:separator/>
      </w:r>
    </w:p>
  </w:endnote>
  <w:endnote w:type="continuationSeparator" w:id="0">
    <w:p w:rsidR="00CA7955" w:rsidRDefault="00CA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B22" w:rsidRDefault="00423B22" w:rsidP="00C612B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23B22" w:rsidRDefault="00423B2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B22" w:rsidRDefault="00423B22" w:rsidP="00C612B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77833">
      <w:rPr>
        <w:rStyle w:val="a8"/>
        <w:noProof/>
      </w:rPr>
      <w:t>- 46 -</w:t>
    </w:r>
    <w:r>
      <w:rPr>
        <w:rStyle w:val="a8"/>
      </w:rPr>
      <w:fldChar w:fldCharType="end"/>
    </w:r>
  </w:p>
  <w:p w:rsidR="00423B22" w:rsidRDefault="00423B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955" w:rsidRDefault="00CA7955">
      <w:r>
        <w:separator/>
      </w:r>
    </w:p>
  </w:footnote>
  <w:footnote w:type="continuationSeparator" w:id="0">
    <w:p w:rsidR="00CA7955" w:rsidRDefault="00CA7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E91" w:rsidRDefault="00425E91" w:rsidP="000E137A">
    <w:pPr>
      <w:pStyle w:val="ab"/>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25E91" w:rsidRDefault="00425E9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26433CC"/>
    <w:lvl w:ilvl="0">
      <w:numFmt w:val="decimal"/>
      <w:lvlText w:val="*"/>
      <w:lvlJc w:val="left"/>
      <w:rPr>
        <w:rFonts w:cs="Times New Roman"/>
      </w:rPr>
    </w:lvl>
  </w:abstractNum>
  <w:abstractNum w:abstractNumId="1">
    <w:nsid w:val="096350C1"/>
    <w:multiLevelType w:val="hybridMultilevel"/>
    <w:tmpl w:val="9C026EB2"/>
    <w:lvl w:ilvl="0" w:tplc="E73CA6FC">
      <w:start w:val="1"/>
      <w:numFmt w:val="bullet"/>
      <w:lvlText w:val="-"/>
      <w:lvlJc w:val="left"/>
      <w:pPr>
        <w:tabs>
          <w:tab w:val="num" w:pos="1620"/>
        </w:tabs>
        <w:ind w:left="1620" w:hanging="360"/>
      </w:pPr>
      <w:rPr>
        <w:rFonts w:ascii="Courier New" w:hAnsi="Courier New"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09A943B6"/>
    <w:multiLevelType w:val="hybridMultilevel"/>
    <w:tmpl w:val="6AC692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7D46F2"/>
    <w:multiLevelType w:val="singleLevel"/>
    <w:tmpl w:val="C60EB9E6"/>
    <w:lvl w:ilvl="0">
      <w:start w:val="1"/>
      <w:numFmt w:val="decimal"/>
      <w:lvlText w:val="%1."/>
      <w:lvlJc w:val="left"/>
      <w:pPr>
        <w:tabs>
          <w:tab w:val="num" w:pos="717"/>
        </w:tabs>
        <w:ind w:left="717" w:hanging="360"/>
      </w:pPr>
      <w:rPr>
        <w:rFonts w:cs="Times New Roman" w:hint="default"/>
      </w:rPr>
    </w:lvl>
  </w:abstractNum>
  <w:abstractNum w:abstractNumId="4">
    <w:nsid w:val="0CFE2F4C"/>
    <w:multiLevelType w:val="hybridMultilevel"/>
    <w:tmpl w:val="2B8ACBB2"/>
    <w:lvl w:ilvl="0" w:tplc="C5689D54">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5">
    <w:nsid w:val="0E241C1C"/>
    <w:multiLevelType w:val="hybridMultilevel"/>
    <w:tmpl w:val="109EE4F8"/>
    <w:lvl w:ilvl="0" w:tplc="6A5E19FA">
      <w:start w:val="1"/>
      <w:numFmt w:val="decimal"/>
      <w:lvlText w:val="%1."/>
      <w:lvlJc w:val="left"/>
      <w:pPr>
        <w:tabs>
          <w:tab w:val="num" w:pos="2085"/>
        </w:tabs>
        <w:ind w:left="2085" w:hanging="1185"/>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122D734A"/>
    <w:multiLevelType w:val="hybridMultilevel"/>
    <w:tmpl w:val="378EB7AE"/>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7">
    <w:nsid w:val="14233C05"/>
    <w:multiLevelType w:val="hybridMultilevel"/>
    <w:tmpl w:val="C068FB3C"/>
    <w:lvl w:ilvl="0" w:tplc="B47EFBAE">
      <w:start w:val="1"/>
      <w:numFmt w:val="decimal"/>
      <w:lvlText w:val="%1."/>
      <w:lvlJc w:val="left"/>
      <w:pPr>
        <w:tabs>
          <w:tab w:val="num" w:pos="540"/>
        </w:tabs>
        <w:ind w:left="54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61304D8"/>
    <w:multiLevelType w:val="hybridMultilevel"/>
    <w:tmpl w:val="0CE04FD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990555F"/>
    <w:multiLevelType w:val="hybridMultilevel"/>
    <w:tmpl w:val="BCBE7246"/>
    <w:lvl w:ilvl="0" w:tplc="E73CA6FC">
      <w:start w:val="1"/>
      <w:numFmt w:val="bullet"/>
      <w:lvlText w:val="-"/>
      <w:lvlJc w:val="left"/>
      <w:pPr>
        <w:tabs>
          <w:tab w:val="num" w:pos="3600"/>
        </w:tabs>
        <w:ind w:left="3600" w:hanging="360"/>
      </w:pPr>
      <w:rPr>
        <w:rFonts w:ascii="Courier New" w:hAnsi="Courier New"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208D6C37"/>
    <w:multiLevelType w:val="hybridMultilevel"/>
    <w:tmpl w:val="771C111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26E0032"/>
    <w:multiLevelType w:val="multilevel"/>
    <w:tmpl w:val="5B4CEBC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31"/>
        </w:tabs>
        <w:ind w:left="-131" w:hanging="72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473"/>
        </w:tabs>
        <w:ind w:left="-1473" w:hanging="108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2815"/>
        </w:tabs>
        <w:ind w:left="-2815" w:hanging="1440"/>
      </w:pPr>
      <w:rPr>
        <w:rFonts w:cs="Times New Roman" w:hint="default"/>
      </w:rPr>
    </w:lvl>
    <w:lvl w:ilvl="6">
      <w:start w:val="1"/>
      <w:numFmt w:val="decimal"/>
      <w:lvlText w:val="%1.%2.%3.%4.%5.%6.%7."/>
      <w:lvlJc w:val="left"/>
      <w:pPr>
        <w:tabs>
          <w:tab w:val="num" w:pos="-3306"/>
        </w:tabs>
        <w:ind w:left="-3306" w:hanging="1800"/>
      </w:pPr>
      <w:rPr>
        <w:rFonts w:cs="Times New Roman" w:hint="default"/>
      </w:rPr>
    </w:lvl>
    <w:lvl w:ilvl="7">
      <w:start w:val="1"/>
      <w:numFmt w:val="decimal"/>
      <w:lvlText w:val="%1.%2.%3.%4.%5.%6.%7.%8."/>
      <w:lvlJc w:val="left"/>
      <w:pPr>
        <w:tabs>
          <w:tab w:val="num" w:pos="-4157"/>
        </w:tabs>
        <w:ind w:left="-4157" w:hanging="1800"/>
      </w:pPr>
      <w:rPr>
        <w:rFonts w:cs="Times New Roman" w:hint="default"/>
      </w:rPr>
    </w:lvl>
    <w:lvl w:ilvl="8">
      <w:start w:val="1"/>
      <w:numFmt w:val="decimal"/>
      <w:lvlText w:val="%1.%2.%3.%4.%5.%6.%7.%8.%9."/>
      <w:lvlJc w:val="left"/>
      <w:pPr>
        <w:tabs>
          <w:tab w:val="num" w:pos="-4648"/>
        </w:tabs>
        <w:ind w:left="-4648" w:hanging="2160"/>
      </w:pPr>
      <w:rPr>
        <w:rFonts w:cs="Times New Roman" w:hint="default"/>
      </w:rPr>
    </w:lvl>
  </w:abstractNum>
  <w:abstractNum w:abstractNumId="12">
    <w:nsid w:val="22BE11A4"/>
    <w:multiLevelType w:val="hybridMultilevel"/>
    <w:tmpl w:val="1608A4E8"/>
    <w:lvl w:ilvl="0" w:tplc="3D787676">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252249AB"/>
    <w:multiLevelType w:val="hybridMultilevel"/>
    <w:tmpl w:val="53F2F4C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6459BE"/>
    <w:multiLevelType w:val="hybridMultilevel"/>
    <w:tmpl w:val="45FC52AC"/>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5">
    <w:nsid w:val="34FA0DA0"/>
    <w:multiLevelType w:val="multilevel"/>
    <w:tmpl w:val="8F727984"/>
    <w:lvl w:ilvl="0">
      <w:start w:val="1"/>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115"/>
        </w:tabs>
        <w:ind w:left="115" w:hanging="540"/>
      </w:pPr>
      <w:rPr>
        <w:rFonts w:cs="Times New Roman" w:hint="default"/>
      </w:rPr>
    </w:lvl>
    <w:lvl w:ilvl="2">
      <w:start w:val="2"/>
      <w:numFmt w:val="decimal"/>
      <w:lvlText w:val="%1.6.%3."/>
      <w:lvlJc w:val="left"/>
      <w:pPr>
        <w:tabs>
          <w:tab w:val="num" w:pos="-130"/>
        </w:tabs>
        <w:ind w:left="-130" w:hanging="720"/>
      </w:pPr>
      <w:rPr>
        <w:rFonts w:cs="Times New Roman" w:hint="default"/>
      </w:rPr>
    </w:lvl>
    <w:lvl w:ilvl="3">
      <w:start w:val="1"/>
      <w:numFmt w:val="decimal"/>
      <w:lvlText w:val="%1.%2.%3.%4."/>
      <w:lvlJc w:val="left"/>
      <w:pPr>
        <w:tabs>
          <w:tab w:val="num" w:pos="-555"/>
        </w:tabs>
        <w:ind w:left="-555" w:hanging="720"/>
      </w:pPr>
      <w:rPr>
        <w:rFonts w:cs="Times New Roman" w:hint="default"/>
      </w:rPr>
    </w:lvl>
    <w:lvl w:ilvl="4">
      <w:start w:val="1"/>
      <w:numFmt w:val="decimal"/>
      <w:lvlText w:val="%1.%2.%3.%4.%5."/>
      <w:lvlJc w:val="left"/>
      <w:pPr>
        <w:tabs>
          <w:tab w:val="num" w:pos="-620"/>
        </w:tabs>
        <w:ind w:left="-620" w:hanging="1080"/>
      </w:pPr>
      <w:rPr>
        <w:rFonts w:cs="Times New Roman" w:hint="default"/>
      </w:rPr>
    </w:lvl>
    <w:lvl w:ilvl="5">
      <w:start w:val="1"/>
      <w:numFmt w:val="decimal"/>
      <w:lvlText w:val="%1.%2.%3.%4.%5.%6."/>
      <w:lvlJc w:val="left"/>
      <w:pPr>
        <w:tabs>
          <w:tab w:val="num" w:pos="-1045"/>
        </w:tabs>
        <w:ind w:left="-1045" w:hanging="1080"/>
      </w:pPr>
      <w:rPr>
        <w:rFonts w:cs="Times New Roman" w:hint="default"/>
      </w:rPr>
    </w:lvl>
    <w:lvl w:ilvl="6">
      <w:start w:val="1"/>
      <w:numFmt w:val="decimal"/>
      <w:lvlText w:val="%1.%2.%3.%4.%5.%6.%7."/>
      <w:lvlJc w:val="left"/>
      <w:pPr>
        <w:tabs>
          <w:tab w:val="num" w:pos="-1110"/>
        </w:tabs>
        <w:ind w:left="-1110" w:hanging="1440"/>
      </w:pPr>
      <w:rPr>
        <w:rFonts w:cs="Times New Roman" w:hint="default"/>
      </w:rPr>
    </w:lvl>
    <w:lvl w:ilvl="7">
      <w:start w:val="1"/>
      <w:numFmt w:val="decimal"/>
      <w:lvlText w:val="%1.%2.%3.%4.%5.%6.%7.%8."/>
      <w:lvlJc w:val="left"/>
      <w:pPr>
        <w:tabs>
          <w:tab w:val="num" w:pos="-1535"/>
        </w:tabs>
        <w:ind w:left="-1535" w:hanging="1440"/>
      </w:pPr>
      <w:rPr>
        <w:rFonts w:cs="Times New Roman" w:hint="default"/>
      </w:rPr>
    </w:lvl>
    <w:lvl w:ilvl="8">
      <w:start w:val="1"/>
      <w:numFmt w:val="decimal"/>
      <w:lvlText w:val="%1.%2.%3.%4.%5.%6.%7.%8.%9."/>
      <w:lvlJc w:val="left"/>
      <w:pPr>
        <w:tabs>
          <w:tab w:val="num" w:pos="-1600"/>
        </w:tabs>
        <w:ind w:left="-1600" w:hanging="1800"/>
      </w:pPr>
      <w:rPr>
        <w:rFonts w:cs="Times New Roman" w:hint="default"/>
      </w:rPr>
    </w:lvl>
  </w:abstractNum>
  <w:abstractNum w:abstractNumId="16">
    <w:nsid w:val="354F65AD"/>
    <w:multiLevelType w:val="hybridMultilevel"/>
    <w:tmpl w:val="CDD04D1E"/>
    <w:lvl w:ilvl="0" w:tplc="E73CA6FC">
      <w:start w:val="1"/>
      <w:numFmt w:val="bullet"/>
      <w:lvlText w:val="-"/>
      <w:lvlJc w:val="left"/>
      <w:pPr>
        <w:tabs>
          <w:tab w:val="num" w:pos="3600"/>
        </w:tabs>
        <w:ind w:left="3600" w:hanging="360"/>
      </w:pPr>
      <w:rPr>
        <w:rFonts w:ascii="Courier New" w:hAnsi="Courier New"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7">
    <w:nsid w:val="38FF4256"/>
    <w:multiLevelType w:val="multilevel"/>
    <w:tmpl w:val="771C111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9B5060A"/>
    <w:multiLevelType w:val="hybridMultilevel"/>
    <w:tmpl w:val="6CAA0E96"/>
    <w:lvl w:ilvl="0" w:tplc="1CF41F84">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9">
    <w:nsid w:val="39B7708B"/>
    <w:multiLevelType w:val="multilevel"/>
    <w:tmpl w:val="BCBE7246"/>
    <w:lvl w:ilvl="0">
      <w:start w:val="1"/>
      <w:numFmt w:val="bullet"/>
      <w:lvlText w:val="-"/>
      <w:lvlJc w:val="left"/>
      <w:pPr>
        <w:tabs>
          <w:tab w:val="num" w:pos="3600"/>
        </w:tabs>
        <w:ind w:left="3600" w:hanging="360"/>
      </w:pPr>
      <w:rPr>
        <w:rFonts w:ascii="Courier New" w:hAnsi="Courier New"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0">
    <w:nsid w:val="3D1637B8"/>
    <w:multiLevelType w:val="hybridMultilevel"/>
    <w:tmpl w:val="92C6196A"/>
    <w:lvl w:ilvl="0" w:tplc="E73CA6FC">
      <w:start w:val="1"/>
      <w:numFmt w:val="bullet"/>
      <w:lvlText w:val="-"/>
      <w:lvlJc w:val="left"/>
      <w:pPr>
        <w:tabs>
          <w:tab w:val="num" w:pos="720"/>
        </w:tabs>
        <w:ind w:left="720" w:hanging="360"/>
      </w:pPr>
      <w:rPr>
        <w:rFonts w:ascii="Courier New" w:hAnsi="Courier New"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EB15FC4"/>
    <w:multiLevelType w:val="hybridMultilevel"/>
    <w:tmpl w:val="6F2C83F8"/>
    <w:lvl w:ilvl="0" w:tplc="04190013">
      <w:start w:val="1"/>
      <w:numFmt w:val="upperRoman"/>
      <w:lvlText w:val="%1."/>
      <w:lvlJc w:val="right"/>
      <w:pPr>
        <w:tabs>
          <w:tab w:val="num" w:pos="720"/>
        </w:tabs>
        <w:ind w:left="720" w:hanging="18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19F3D64"/>
    <w:multiLevelType w:val="hybridMultilevel"/>
    <w:tmpl w:val="B4C21E8A"/>
    <w:lvl w:ilvl="0" w:tplc="E73CA6F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29933DA"/>
    <w:multiLevelType w:val="hybridMultilevel"/>
    <w:tmpl w:val="EA7A0866"/>
    <w:lvl w:ilvl="0" w:tplc="E73CA6FC">
      <w:start w:val="1"/>
      <w:numFmt w:val="bullet"/>
      <w:lvlText w:val="-"/>
      <w:lvlJc w:val="left"/>
      <w:pPr>
        <w:tabs>
          <w:tab w:val="num" w:pos="1620"/>
        </w:tabs>
        <w:ind w:left="1620" w:hanging="360"/>
      </w:pPr>
      <w:rPr>
        <w:rFonts w:ascii="Courier New" w:hAnsi="Courier New"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49C66D36"/>
    <w:multiLevelType w:val="hybridMultilevel"/>
    <w:tmpl w:val="17EE7928"/>
    <w:lvl w:ilvl="0" w:tplc="0419000F">
      <w:start w:val="1"/>
      <w:numFmt w:val="decimal"/>
      <w:lvlText w:val="%1."/>
      <w:lvlJc w:val="left"/>
      <w:pPr>
        <w:tabs>
          <w:tab w:val="num" w:pos="840"/>
        </w:tabs>
        <w:ind w:left="840" w:hanging="360"/>
      </w:pPr>
      <w:rPr>
        <w:rFonts w:cs="Times New Roman"/>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25">
    <w:nsid w:val="4B134F71"/>
    <w:multiLevelType w:val="multilevel"/>
    <w:tmpl w:val="CD18CDD4"/>
    <w:lvl w:ilvl="0">
      <w:start w:val="1"/>
      <w:numFmt w:val="decimal"/>
      <w:lvlText w:val="%1."/>
      <w:lvlJc w:val="left"/>
      <w:pPr>
        <w:tabs>
          <w:tab w:val="num" w:pos="1800"/>
        </w:tabs>
        <w:ind w:left="1800" w:hanging="360"/>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26">
    <w:nsid w:val="504A7E48"/>
    <w:multiLevelType w:val="hybridMultilevel"/>
    <w:tmpl w:val="E220A736"/>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7">
    <w:nsid w:val="50E768EC"/>
    <w:multiLevelType w:val="multilevel"/>
    <w:tmpl w:val="378EB7AE"/>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28">
    <w:nsid w:val="52083A53"/>
    <w:multiLevelType w:val="multilevel"/>
    <w:tmpl w:val="53F2F4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FFB5D4A"/>
    <w:multiLevelType w:val="multilevel"/>
    <w:tmpl w:val="0CE04FD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06B2250"/>
    <w:multiLevelType w:val="multilevel"/>
    <w:tmpl w:val="CDD04D1E"/>
    <w:lvl w:ilvl="0">
      <w:start w:val="1"/>
      <w:numFmt w:val="bullet"/>
      <w:lvlText w:val="-"/>
      <w:lvlJc w:val="left"/>
      <w:pPr>
        <w:tabs>
          <w:tab w:val="num" w:pos="3600"/>
        </w:tabs>
        <w:ind w:left="3600" w:hanging="360"/>
      </w:pPr>
      <w:rPr>
        <w:rFonts w:ascii="Courier New" w:hAnsi="Courier New"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1">
    <w:nsid w:val="68816EEC"/>
    <w:multiLevelType w:val="hybridMultilevel"/>
    <w:tmpl w:val="31641378"/>
    <w:lvl w:ilvl="0" w:tplc="0419000F">
      <w:start w:val="1"/>
      <w:numFmt w:val="decimal"/>
      <w:lvlText w:val="%1."/>
      <w:lvlJc w:val="left"/>
      <w:pPr>
        <w:tabs>
          <w:tab w:val="num" w:pos="840"/>
        </w:tabs>
        <w:ind w:left="840" w:hanging="360"/>
      </w:pPr>
      <w:rPr>
        <w:rFonts w:cs="Times New Roman"/>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32">
    <w:nsid w:val="689F7A31"/>
    <w:multiLevelType w:val="hybridMultilevel"/>
    <w:tmpl w:val="DE46B126"/>
    <w:lvl w:ilvl="0" w:tplc="E73CA6FC">
      <w:start w:val="1"/>
      <w:numFmt w:val="bullet"/>
      <w:lvlText w:val="-"/>
      <w:lvlJc w:val="left"/>
      <w:pPr>
        <w:tabs>
          <w:tab w:val="num" w:pos="2700"/>
        </w:tabs>
        <w:ind w:left="270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8A97BEC"/>
    <w:multiLevelType w:val="hybridMultilevel"/>
    <w:tmpl w:val="BAE8C77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4">
    <w:nsid w:val="6A6C7565"/>
    <w:multiLevelType w:val="multilevel"/>
    <w:tmpl w:val="BAE8C77E"/>
    <w:lvl w:ilvl="0">
      <w:start w:val="1"/>
      <w:numFmt w:val="bullet"/>
      <w:lvlText w:val=""/>
      <w:lvlJc w:val="left"/>
      <w:pPr>
        <w:tabs>
          <w:tab w:val="num" w:pos="1620"/>
        </w:tabs>
        <w:ind w:left="1620" w:hanging="360"/>
      </w:pPr>
      <w:rPr>
        <w:rFonts w:ascii="Symbol" w:hAnsi="Symbol"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5">
    <w:nsid w:val="71576021"/>
    <w:multiLevelType w:val="hybridMultilevel"/>
    <w:tmpl w:val="53427860"/>
    <w:lvl w:ilvl="0" w:tplc="E73CA6FC">
      <w:start w:val="1"/>
      <w:numFmt w:val="bullet"/>
      <w:lvlText w:val="-"/>
      <w:lvlJc w:val="left"/>
      <w:pPr>
        <w:tabs>
          <w:tab w:val="num" w:pos="1620"/>
        </w:tabs>
        <w:ind w:left="1620" w:hanging="360"/>
      </w:pPr>
      <w:rPr>
        <w:rFonts w:ascii="Courier New" w:hAnsi="Courier New"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6">
    <w:nsid w:val="730554DC"/>
    <w:multiLevelType w:val="hybridMultilevel"/>
    <w:tmpl w:val="77B4B252"/>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nsid w:val="74966145"/>
    <w:multiLevelType w:val="hybridMultilevel"/>
    <w:tmpl w:val="CD18CDD4"/>
    <w:lvl w:ilvl="0" w:tplc="1CF41F84">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8">
    <w:nsid w:val="75FC0A8D"/>
    <w:multiLevelType w:val="hybridMultilevel"/>
    <w:tmpl w:val="C51AEFC2"/>
    <w:lvl w:ilvl="0" w:tplc="B2B08DA0">
      <w:start w:val="1"/>
      <w:numFmt w:val="bullet"/>
      <w:lvlText w:val="-"/>
      <w:lvlJc w:val="left"/>
      <w:pPr>
        <w:tabs>
          <w:tab w:val="num" w:pos="1800"/>
        </w:tabs>
        <w:ind w:left="1800" w:hanging="360"/>
      </w:pPr>
      <w:rPr>
        <w:rFonts w:ascii="Courier New" w:hAnsi="Courier New"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9">
    <w:nsid w:val="797009B5"/>
    <w:multiLevelType w:val="hybridMultilevel"/>
    <w:tmpl w:val="30881A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4"/>
  </w:num>
  <w:num w:numId="3">
    <w:abstractNumId w:val="21"/>
  </w:num>
  <w:num w:numId="4">
    <w:abstractNumId w:val="14"/>
  </w:num>
  <w:num w:numId="5">
    <w:abstractNumId w:val="36"/>
  </w:num>
  <w:num w:numId="6">
    <w:abstractNumId w:val="15"/>
  </w:num>
  <w:num w:numId="7">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abstractNumId w:val="11"/>
  </w:num>
  <w:num w:numId="9">
    <w:abstractNumId w:val="4"/>
  </w:num>
  <w:num w:numId="10">
    <w:abstractNumId w:val="6"/>
  </w:num>
  <w:num w:numId="11">
    <w:abstractNumId w:val="27"/>
  </w:num>
  <w:num w:numId="12">
    <w:abstractNumId w:val="31"/>
  </w:num>
  <w:num w:numId="13">
    <w:abstractNumId w:val="12"/>
  </w:num>
  <w:num w:numId="14">
    <w:abstractNumId w:val="18"/>
  </w:num>
  <w:num w:numId="15">
    <w:abstractNumId w:val="37"/>
  </w:num>
  <w:num w:numId="16">
    <w:abstractNumId w:val="5"/>
  </w:num>
  <w:num w:numId="17">
    <w:abstractNumId w:val="10"/>
  </w:num>
  <w:num w:numId="18">
    <w:abstractNumId w:val="26"/>
  </w:num>
  <w:num w:numId="19">
    <w:abstractNumId w:val="3"/>
  </w:num>
  <w:num w:numId="20">
    <w:abstractNumId w:val="13"/>
  </w:num>
  <w:num w:numId="21">
    <w:abstractNumId w:val="25"/>
  </w:num>
  <w:num w:numId="22">
    <w:abstractNumId w:val="38"/>
  </w:num>
  <w:num w:numId="23">
    <w:abstractNumId w:val="17"/>
  </w:num>
  <w:num w:numId="24">
    <w:abstractNumId w:val="8"/>
  </w:num>
  <w:num w:numId="25">
    <w:abstractNumId w:val="32"/>
  </w:num>
  <w:num w:numId="26">
    <w:abstractNumId w:val="7"/>
  </w:num>
  <w:num w:numId="27">
    <w:abstractNumId w:val="39"/>
  </w:num>
  <w:num w:numId="28">
    <w:abstractNumId w:val="33"/>
  </w:num>
  <w:num w:numId="29">
    <w:abstractNumId w:val="34"/>
  </w:num>
  <w:num w:numId="30">
    <w:abstractNumId w:val="35"/>
  </w:num>
  <w:num w:numId="31">
    <w:abstractNumId w:val="16"/>
  </w:num>
  <w:num w:numId="32">
    <w:abstractNumId w:val="30"/>
  </w:num>
  <w:num w:numId="33">
    <w:abstractNumId w:val="1"/>
  </w:num>
  <w:num w:numId="34">
    <w:abstractNumId w:val="9"/>
  </w:num>
  <w:num w:numId="35">
    <w:abstractNumId w:val="19"/>
  </w:num>
  <w:num w:numId="36">
    <w:abstractNumId w:val="23"/>
  </w:num>
  <w:num w:numId="37">
    <w:abstractNumId w:val="28"/>
  </w:num>
  <w:num w:numId="38">
    <w:abstractNumId w:val="22"/>
  </w:num>
  <w:num w:numId="39">
    <w:abstractNumId w:val="2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37A"/>
    <w:rsid w:val="000028ED"/>
    <w:rsid w:val="000311BF"/>
    <w:rsid w:val="000656B2"/>
    <w:rsid w:val="00072457"/>
    <w:rsid w:val="00076EB2"/>
    <w:rsid w:val="000848A0"/>
    <w:rsid w:val="000B7428"/>
    <w:rsid w:val="000C13A0"/>
    <w:rsid w:val="000C3712"/>
    <w:rsid w:val="000E137A"/>
    <w:rsid w:val="000E23FA"/>
    <w:rsid w:val="001151D2"/>
    <w:rsid w:val="00122685"/>
    <w:rsid w:val="001523DE"/>
    <w:rsid w:val="0016499E"/>
    <w:rsid w:val="001831E3"/>
    <w:rsid w:val="001C2768"/>
    <w:rsid w:val="001D3177"/>
    <w:rsid w:val="002405F7"/>
    <w:rsid w:val="00262EEE"/>
    <w:rsid w:val="0027460B"/>
    <w:rsid w:val="00275D90"/>
    <w:rsid w:val="002805F9"/>
    <w:rsid w:val="002840D1"/>
    <w:rsid w:val="002A0D41"/>
    <w:rsid w:val="002A1E2D"/>
    <w:rsid w:val="002A57BA"/>
    <w:rsid w:val="002C331A"/>
    <w:rsid w:val="002F78BD"/>
    <w:rsid w:val="0031678E"/>
    <w:rsid w:val="00323224"/>
    <w:rsid w:val="00327423"/>
    <w:rsid w:val="00394584"/>
    <w:rsid w:val="003A60FA"/>
    <w:rsid w:val="003C56CA"/>
    <w:rsid w:val="003E1601"/>
    <w:rsid w:val="003F4EF9"/>
    <w:rsid w:val="00423B22"/>
    <w:rsid w:val="00423E9F"/>
    <w:rsid w:val="00425E91"/>
    <w:rsid w:val="0043470D"/>
    <w:rsid w:val="00461391"/>
    <w:rsid w:val="00461A35"/>
    <w:rsid w:val="00471BCC"/>
    <w:rsid w:val="00472147"/>
    <w:rsid w:val="0047316C"/>
    <w:rsid w:val="004905C6"/>
    <w:rsid w:val="004E5018"/>
    <w:rsid w:val="004E76B3"/>
    <w:rsid w:val="00516EFA"/>
    <w:rsid w:val="00520564"/>
    <w:rsid w:val="00524213"/>
    <w:rsid w:val="005454F3"/>
    <w:rsid w:val="00564513"/>
    <w:rsid w:val="0057301F"/>
    <w:rsid w:val="00577833"/>
    <w:rsid w:val="005915E6"/>
    <w:rsid w:val="005924E0"/>
    <w:rsid w:val="005D5362"/>
    <w:rsid w:val="005E5DA8"/>
    <w:rsid w:val="005F5AC1"/>
    <w:rsid w:val="005F7044"/>
    <w:rsid w:val="0061309C"/>
    <w:rsid w:val="00624F2E"/>
    <w:rsid w:val="00656ABD"/>
    <w:rsid w:val="00660E8D"/>
    <w:rsid w:val="00681CAB"/>
    <w:rsid w:val="00695646"/>
    <w:rsid w:val="006971D8"/>
    <w:rsid w:val="006A40B0"/>
    <w:rsid w:val="006A6954"/>
    <w:rsid w:val="006C3AB0"/>
    <w:rsid w:val="006F543B"/>
    <w:rsid w:val="007165F4"/>
    <w:rsid w:val="00754650"/>
    <w:rsid w:val="007616DF"/>
    <w:rsid w:val="00771618"/>
    <w:rsid w:val="00781D44"/>
    <w:rsid w:val="007B7F7F"/>
    <w:rsid w:val="007D777D"/>
    <w:rsid w:val="007E3689"/>
    <w:rsid w:val="00812023"/>
    <w:rsid w:val="00821854"/>
    <w:rsid w:val="008251B0"/>
    <w:rsid w:val="0082637C"/>
    <w:rsid w:val="00832850"/>
    <w:rsid w:val="00840CC6"/>
    <w:rsid w:val="00856607"/>
    <w:rsid w:val="008676E5"/>
    <w:rsid w:val="00881B6C"/>
    <w:rsid w:val="00884DF8"/>
    <w:rsid w:val="008B539C"/>
    <w:rsid w:val="008C0566"/>
    <w:rsid w:val="008D4FE3"/>
    <w:rsid w:val="00905A56"/>
    <w:rsid w:val="009138C5"/>
    <w:rsid w:val="00913D5E"/>
    <w:rsid w:val="009638C2"/>
    <w:rsid w:val="00983016"/>
    <w:rsid w:val="009B4BA1"/>
    <w:rsid w:val="009B56AE"/>
    <w:rsid w:val="009D5042"/>
    <w:rsid w:val="00A100F8"/>
    <w:rsid w:val="00A250AD"/>
    <w:rsid w:val="00A344C6"/>
    <w:rsid w:val="00A47ECA"/>
    <w:rsid w:val="00A67D25"/>
    <w:rsid w:val="00A94E32"/>
    <w:rsid w:val="00AA2C36"/>
    <w:rsid w:val="00AC2D75"/>
    <w:rsid w:val="00AD4453"/>
    <w:rsid w:val="00AD445D"/>
    <w:rsid w:val="00AE68E6"/>
    <w:rsid w:val="00B04547"/>
    <w:rsid w:val="00B22C52"/>
    <w:rsid w:val="00B339E0"/>
    <w:rsid w:val="00B37C33"/>
    <w:rsid w:val="00B52650"/>
    <w:rsid w:val="00B734B5"/>
    <w:rsid w:val="00B83954"/>
    <w:rsid w:val="00B950D7"/>
    <w:rsid w:val="00B968C8"/>
    <w:rsid w:val="00B974D1"/>
    <w:rsid w:val="00BB3330"/>
    <w:rsid w:val="00C50775"/>
    <w:rsid w:val="00C55982"/>
    <w:rsid w:val="00C56C92"/>
    <w:rsid w:val="00C612B7"/>
    <w:rsid w:val="00C93EF2"/>
    <w:rsid w:val="00CA440F"/>
    <w:rsid w:val="00CA7955"/>
    <w:rsid w:val="00CA7D30"/>
    <w:rsid w:val="00CC2389"/>
    <w:rsid w:val="00CD52FD"/>
    <w:rsid w:val="00CD7769"/>
    <w:rsid w:val="00CE5DE2"/>
    <w:rsid w:val="00D002DE"/>
    <w:rsid w:val="00D3170C"/>
    <w:rsid w:val="00D3271A"/>
    <w:rsid w:val="00D330ED"/>
    <w:rsid w:val="00D456AD"/>
    <w:rsid w:val="00D71DF6"/>
    <w:rsid w:val="00DC2A74"/>
    <w:rsid w:val="00DC70A4"/>
    <w:rsid w:val="00E1201D"/>
    <w:rsid w:val="00E1429D"/>
    <w:rsid w:val="00E233A2"/>
    <w:rsid w:val="00E56574"/>
    <w:rsid w:val="00E748E8"/>
    <w:rsid w:val="00E812D6"/>
    <w:rsid w:val="00E826BE"/>
    <w:rsid w:val="00EB34AA"/>
    <w:rsid w:val="00EB4CBC"/>
    <w:rsid w:val="00EC01D6"/>
    <w:rsid w:val="00F018B1"/>
    <w:rsid w:val="00F020AD"/>
    <w:rsid w:val="00F05FE7"/>
    <w:rsid w:val="00F37BC2"/>
    <w:rsid w:val="00F45115"/>
    <w:rsid w:val="00F61148"/>
    <w:rsid w:val="00F65AC3"/>
    <w:rsid w:val="00FA2F16"/>
    <w:rsid w:val="00FA5EB9"/>
    <w:rsid w:val="00FB493A"/>
    <w:rsid w:val="00FD2457"/>
    <w:rsid w:val="00FE2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9"/>
    <o:shapelayout v:ext="edit">
      <o:idmap v:ext="edit" data="1"/>
    </o:shapelayout>
  </w:shapeDefaults>
  <w:decimalSymbol w:val=","/>
  <w:listSeparator w:val=";"/>
  <w14:defaultImageDpi w14:val="0"/>
  <w15:chartTrackingRefBased/>
  <w15:docId w15:val="{633964B4-4586-4F24-BF09-6D5A1689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tyle>
  <w:style w:type="character" w:customStyle="1" w:styleId="a4">
    <w:name w:val="Основной текст Знак"/>
    <w:link w:val="a3"/>
    <w:uiPriority w:val="99"/>
    <w:semiHidden/>
    <w:rPr>
      <w:sz w:val="24"/>
      <w:szCs w:val="24"/>
    </w:rPr>
  </w:style>
  <w:style w:type="character" w:styleId="a5">
    <w:name w:val="Strong"/>
    <w:uiPriority w:val="22"/>
    <w:qFormat/>
    <w:rPr>
      <w:rFonts w:cs="Times New Roman"/>
      <w:b/>
      <w:bCs/>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Pr>
      <w:rFonts w:cs="Times New Roman"/>
    </w:rPr>
  </w:style>
  <w:style w:type="paragraph" w:styleId="a9">
    <w:name w:val="Body Text Indent"/>
    <w:basedOn w:val="a"/>
    <w:link w:val="aa"/>
    <w:uiPriority w:val="99"/>
    <w:pPr>
      <w:spacing w:before="220" w:line="360" w:lineRule="auto"/>
      <w:ind w:firstLine="720"/>
    </w:pPr>
    <w:rPr>
      <w:sz w:val="28"/>
      <w:szCs w:val="28"/>
    </w:rPr>
  </w:style>
  <w:style w:type="character" w:customStyle="1" w:styleId="aa">
    <w:name w:val="Основной текст с отступом Знак"/>
    <w:link w:val="a9"/>
    <w:uiPriority w:val="99"/>
    <w:semiHidden/>
    <w:rPr>
      <w:sz w:val="24"/>
      <w:szCs w:val="24"/>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sz w:val="24"/>
      <w:szCs w:val="24"/>
    </w:rPr>
  </w:style>
  <w:style w:type="table" w:styleId="ad">
    <w:name w:val="Table Grid"/>
    <w:basedOn w:val="a1"/>
    <w:uiPriority w:val="59"/>
    <w:rsid w:val="004613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9642</Words>
  <Characters>54966</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vmnuz</Company>
  <LinksUpToDate>false</LinksUpToDate>
  <CharactersWithSpaces>64480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1</dc:creator>
  <cp:keywords/>
  <dc:description/>
  <cp:lastModifiedBy>admin</cp:lastModifiedBy>
  <cp:revision>2</cp:revision>
  <dcterms:created xsi:type="dcterms:W3CDTF">2014-04-08T20:42:00Z</dcterms:created>
  <dcterms:modified xsi:type="dcterms:W3CDTF">2014-04-08T20:42:00Z</dcterms:modified>
</cp:coreProperties>
</file>