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94A" w:rsidRDefault="00AE194A">
      <w:pPr>
        <w:pStyle w:val="1"/>
        <w:spacing w:line="240" w:lineRule="auto"/>
        <w:ind w:firstLine="0"/>
      </w:pPr>
    </w:p>
    <w:p w:rsidR="00AE194A" w:rsidRDefault="00AE194A">
      <w:pPr>
        <w:rPr>
          <w:lang w:val="uk-UA"/>
        </w:rPr>
      </w:pPr>
    </w:p>
    <w:p w:rsidR="00AE194A" w:rsidRDefault="00AE194A">
      <w:pPr>
        <w:rPr>
          <w:lang w:val="uk-UA"/>
        </w:rPr>
      </w:pPr>
    </w:p>
    <w:p w:rsidR="00AE194A" w:rsidRDefault="00AE194A">
      <w:pPr>
        <w:pStyle w:val="2"/>
      </w:pPr>
    </w:p>
    <w:p w:rsidR="00AE194A" w:rsidRDefault="00AE194A">
      <w:pPr>
        <w:pStyle w:val="2"/>
      </w:pPr>
    </w:p>
    <w:p w:rsidR="00AE194A" w:rsidRDefault="00AE194A">
      <w:pPr>
        <w:pStyle w:val="2"/>
      </w:pPr>
    </w:p>
    <w:p w:rsidR="00AE194A" w:rsidRDefault="00AE194A">
      <w:pPr>
        <w:pStyle w:val="2"/>
      </w:pPr>
    </w:p>
    <w:p w:rsidR="00AE194A" w:rsidRDefault="00203BAB">
      <w:pPr>
        <w:pStyle w:val="2"/>
        <w:rPr>
          <w:sz w:val="56"/>
        </w:rPr>
      </w:pPr>
      <w:r>
        <w:rPr>
          <w:sz w:val="56"/>
        </w:rPr>
        <w:t>РЕФЕРАТ</w:t>
      </w:r>
    </w:p>
    <w:p w:rsidR="00AE194A" w:rsidRDefault="00203BAB">
      <w:pPr>
        <w:jc w:val="center"/>
        <w:rPr>
          <w:i/>
          <w:iCs/>
          <w:sz w:val="40"/>
          <w:lang w:val="uk-UA"/>
        </w:rPr>
      </w:pPr>
      <w:r>
        <w:rPr>
          <w:i/>
          <w:iCs/>
          <w:sz w:val="40"/>
          <w:lang w:val="uk-UA"/>
        </w:rPr>
        <w:t>з природознавства:</w:t>
      </w:r>
    </w:p>
    <w:p w:rsidR="00AE194A" w:rsidRDefault="00203BAB">
      <w:pPr>
        <w:pStyle w:val="a4"/>
      </w:pPr>
      <w:r>
        <w:t>“За рахунок чого і як риби пристосовані до життя у воді?”</w:t>
      </w:r>
    </w:p>
    <w:p w:rsidR="00AE194A" w:rsidRDefault="00AE194A">
      <w:pPr>
        <w:rPr>
          <w:lang w:val="uk-UA"/>
        </w:rPr>
      </w:pPr>
    </w:p>
    <w:p w:rsidR="00AE194A" w:rsidRDefault="00AE194A">
      <w:pPr>
        <w:spacing w:line="360" w:lineRule="auto"/>
        <w:ind w:left="7200"/>
        <w:rPr>
          <w:lang w:val="uk-UA"/>
        </w:rPr>
      </w:pPr>
    </w:p>
    <w:p w:rsidR="00AE194A" w:rsidRDefault="00AE194A">
      <w:pPr>
        <w:spacing w:line="360" w:lineRule="auto"/>
        <w:ind w:left="7200"/>
        <w:rPr>
          <w:lang w:val="uk-UA"/>
        </w:rPr>
      </w:pPr>
    </w:p>
    <w:p w:rsidR="00AE194A" w:rsidRDefault="00AE194A">
      <w:pPr>
        <w:spacing w:line="360" w:lineRule="auto"/>
        <w:ind w:left="7200"/>
        <w:rPr>
          <w:lang w:val="uk-UA"/>
        </w:rPr>
      </w:pPr>
    </w:p>
    <w:p w:rsidR="00AE194A" w:rsidRDefault="00AE194A">
      <w:pPr>
        <w:spacing w:line="360" w:lineRule="auto"/>
        <w:ind w:left="7200"/>
        <w:rPr>
          <w:lang w:val="uk-UA"/>
        </w:rPr>
      </w:pPr>
    </w:p>
    <w:p w:rsidR="00AE194A" w:rsidRDefault="00AE194A">
      <w:pPr>
        <w:spacing w:line="360" w:lineRule="auto"/>
        <w:ind w:left="7200"/>
        <w:rPr>
          <w:lang w:val="uk-UA"/>
        </w:rPr>
      </w:pPr>
    </w:p>
    <w:p w:rsidR="00AE194A" w:rsidRDefault="00AE194A">
      <w:pPr>
        <w:spacing w:line="360" w:lineRule="auto"/>
        <w:ind w:left="7200"/>
        <w:rPr>
          <w:lang w:val="uk-UA"/>
        </w:rPr>
      </w:pPr>
    </w:p>
    <w:p w:rsidR="00AE194A" w:rsidRDefault="00AE194A">
      <w:pPr>
        <w:spacing w:line="360" w:lineRule="auto"/>
        <w:ind w:left="7200"/>
        <w:rPr>
          <w:lang w:val="uk-UA"/>
        </w:rPr>
      </w:pPr>
    </w:p>
    <w:p w:rsidR="00AE194A" w:rsidRDefault="00AE194A">
      <w:pPr>
        <w:spacing w:line="360" w:lineRule="auto"/>
        <w:ind w:left="7200"/>
        <w:rPr>
          <w:lang w:val="uk-UA"/>
        </w:rPr>
      </w:pPr>
    </w:p>
    <w:p w:rsidR="00AE194A" w:rsidRDefault="00AE194A">
      <w:pPr>
        <w:spacing w:line="360" w:lineRule="auto"/>
        <w:ind w:left="7200"/>
        <w:rPr>
          <w:lang w:val="uk-UA"/>
        </w:rPr>
      </w:pPr>
    </w:p>
    <w:p w:rsidR="00AE194A" w:rsidRDefault="00AE194A">
      <w:pPr>
        <w:spacing w:line="360" w:lineRule="auto"/>
        <w:ind w:left="7200"/>
        <w:rPr>
          <w:lang w:val="uk-UA"/>
        </w:rPr>
      </w:pPr>
    </w:p>
    <w:p w:rsidR="00AE194A" w:rsidRDefault="00AE194A">
      <w:pPr>
        <w:spacing w:line="360" w:lineRule="auto"/>
        <w:ind w:left="7200"/>
        <w:rPr>
          <w:lang w:val="uk-UA"/>
        </w:rPr>
      </w:pPr>
    </w:p>
    <w:p w:rsidR="00AE194A" w:rsidRDefault="00203BAB">
      <w:pPr>
        <w:pStyle w:val="a3"/>
      </w:pPr>
      <w:r>
        <w:br w:type="page"/>
      </w:r>
      <w:r>
        <w:rPr>
          <w:b/>
          <w:bCs/>
        </w:rPr>
        <w:t>Риби</w:t>
      </w:r>
      <w:r>
        <w:t xml:space="preserve"> — група хребетних тварин, що в процесі еволюції сформувалась у водному середовищі і живе тільки у ньому. У світовій фауні нараховується близько 21 тис. видів риб, з них в Україні — близько 200. Поширені риби у найрі</w:t>
      </w:r>
      <w:r>
        <w:softHyphen/>
        <w:t>зноманітніших водоймах: океанах, морях, річках, озерах, ставках.</w:t>
      </w:r>
    </w:p>
    <w:p w:rsidR="00AE194A" w:rsidRDefault="00203BAB">
      <w:pPr>
        <w:pStyle w:val="20"/>
      </w:pPr>
      <w:r>
        <w:t>У зв'язку з життям у водному середовищі у риб сформувалися ознаки, що дозволяють їм існувати у даному середовищі.</w:t>
      </w:r>
    </w:p>
    <w:p w:rsidR="00AE194A" w:rsidRDefault="00203BA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 xml:space="preserve">Для більшості риб характерні веретеноподібна, обтічна </w:t>
      </w:r>
      <w:r>
        <w:rPr>
          <w:b/>
          <w:bCs/>
          <w:sz w:val="28"/>
          <w:szCs w:val="20"/>
          <w:lang w:val="uk-UA"/>
        </w:rPr>
        <w:t>форма тіла</w:t>
      </w:r>
      <w:r>
        <w:rPr>
          <w:sz w:val="28"/>
          <w:szCs w:val="20"/>
          <w:lang w:val="uk-UA"/>
        </w:rPr>
        <w:t xml:space="preserve">. У тілі риб виділяють три відділи: </w:t>
      </w:r>
      <w:r>
        <w:rPr>
          <w:b/>
          <w:bCs/>
          <w:sz w:val="28"/>
          <w:szCs w:val="20"/>
          <w:lang w:val="uk-UA"/>
        </w:rPr>
        <w:t>голову</w:t>
      </w:r>
      <w:r>
        <w:rPr>
          <w:sz w:val="28"/>
          <w:szCs w:val="20"/>
          <w:lang w:val="uk-UA"/>
        </w:rPr>
        <w:t xml:space="preserve">, </w:t>
      </w:r>
      <w:r>
        <w:rPr>
          <w:b/>
          <w:bCs/>
          <w:sz w:val="28"/>
          <w:szCs w:val="20"/>
          <w:lang w:val="uk-UA"/>
        </w:rPr>
        <w:t>тулуб</w:t>
      </w:r>
      <w:r>
        <w:rPr>
          <w:sz w:val="28"/>
          <w:szCs w:val="20"/>
          <w:lang w:val="uk-UA"/>
        </w:rPr>
        <w:t xml:space="preserve">, </w:t>
      </w:r>
      <w:r>
        <w:rPr>
          <w:b/>
          <w:bCs/>
          <w:sz w:val="28"/>
          <w:szCs w:val="20"/>
          <w:lang w:val="uk-UA"/>
        </w:rPr>
        <w:t>хвіст</w:t>
      </w:r>
      <w:r>
        <w:rPr>
          <w:sz w:val="28"/>
          <w:szCs w:val="20"/>
          <w:lang w:val="uk-UA"/>
        </w:rPr>
        <w:t>. Між головою і тулубом розмі</w:t>
      </w:r>
      <w:r>
        <w:rPr>
          <w:sz w:val="28"/>
          <w:szCs w:val="20"/>
          <w:lang w:val="uk-UA"/>
        </w:rPr>
        <w:softHyphen/>
        <w:t xml:space="preserve">щена зяброва щілина, а між тулубом і хвостом — </w:t>
      </w:r>
      <w:r>
        <w:rPr>
          <w:i/>
          <w:iCs/>
          <w:sz w:val="28"/>
          <w:szCs w:val="20"/>
          <w:lang w:val="uk-UA"/>
        </w:rPr>
        <w:t>анальний отвір</w:t>
      </w:r>
      <w:r>
        <w:rPr>
          <w:sz w:val="28"/>
          <w:szCs w:val="20"/>
          <w:lang w:val="uk-UA"/>
        </w:rPr>
        <w:t>. На голові міс</w:t>
      </w:r>
      <w:r>
        <w:rPr>
          <w:sz w:val="28"/>
          <w:szCs w:val="20"/>
          <w:lang w:val="uk-UA"/>
        </w:rPr>
        <w:softHyphen/>
        <w:t xml:space="preserve">тяться ротовий отвір, пара очей і пара ніздрів. Органами руху є </w:t>
      </w:r>
      <w:r>
        <w:rPr>
          <w:b/>
          <w:bCs/>
          <w:sz w:val="28"/>
          <w:szCs w:val="20"/>
          <w:lang w:val="uk-UA"/>
        </w:rPr>
        <w:t>плавці</w:t>
      </w:r>
      <w:r>
        <w:rPr>
          <w:sz w:val="28"/>
          <w:szCs w:val="20"/>
          <w:lang w:val="uk-UA"/>
        </w:rPr>
        <w:t>. На тулубі є парні (грудні та черевні) і непарні (спинний, хвостовий та анальний) плавці. За допомогою парних плавців риба піднімається і опускається в товщі води, повер</w:t>
      </w:r>
      <w:r>
        <w:rPr>
          <w:sz w:val="28"/>
          <w:szCs w:val="20"/>
          <w:lang w:val="uk-UA"/>
        </w:rPr>
        <w:softHyphen/>
        <w:t xml:space="preserve">тає тіло, зберігає рівновагу. Непарні плавці надають тілу стійкості. Уздовж тіла від голови до хвостового плавця тягнеться </w:t>
      </w:r>
      <w:r>
        <w:rPr>
          <w:b/>
          <w:bCs/>
          <w:sz w:val="28"/>
          <w:szCs w:val="20"/>
          <w:lang w:val="uk-UA"/>
        </w:rPr>
        <w:t>бічна лінія</w:t>
      </w:r>
      <w:r>
        <w:rPr>
          <w:sz w:val="28"/>
          <w:szCs w:val="20"/>
          <w:lang w:val="uk-UA"/>
        </w:rPr>
        <w:t>, завдяки якій риби сприй</w:t>
      </w:r>
      <w:r>
        <w:rPr>
          <w:sz w:val="28"/>
          <w:szCs w:val="20"/>
          <w:lang w:val="uk-UA"/>
        </w:rPr>
        <w:softHyphen/>
        <w:t>мають коливання води, напрям руху здобичі або хижака, рухи власного тіла то</w:t>
      </w:r>
      <w:r>
        <w:rPr>
          <w:sz w:val="28"/>
          <w:szCs w:val="20"/>
          <w:lang w:val="uk-UA"/>
        </w:rPr>
        <w:softHyphen/>
        <w:t>що. Зовні тіло вкрите лускою, яка виконує захисну функцію. У шкірі є багато за</w:t>
      </w:r>
      <w:r>
        <w:rPr>
          <w:sz w:val="28"/>
          <w:szCs w:val="20"/>
          <w:lang w:val="uk-UA"/>
        </w:rPr>
        <w:softHyphen/>
        <w:t>лоз, що виділяють слиз, який зменшує тертя риби об воду, а також захищає її від збудників бактеріальних і грибкових хвороб.</w:t>
      </w:r>
    </w:p>
    <w:p w:rsidR="00AE194A" w:rsidRDefault="00203BA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b/>
          <w:bCs/>
          <w:sz w:val="28"/>
          <w:szCs w:val="20"/>
          <w:lang w:val="uk-UA"/>
        </w:rPr>
        <w:t>Скелет</w:t>
      </w:r>
      <w:r>
        <w:rPr>
          <w:sz w:val="28"/>
          <w:szCs w:val="20"/>
          <w:lang w:val="uk-UA"/>
        </w:rPr>
        <w:t xml:space="preserve"> риб представлений </w:t>
      </w:r>
      <w:r>
        <w:rPr>
          <w:b/>
          <w:bCs/>
          <w:sz w:val="28"/>
          <w:szCs w:val="20"/>
          <w:lang w:val="uk-UA"/>
        </w:rPr>
        <w:t>скелетом голови</w:t>
      </w:r>
      <w:r>
        <w:rPr>
          <w:sz w:val="28"/>
          <w:szCs w:val="20"/>
          <w:lang w:val="uk-UA"/>
        </w:rPr>
        <w:t xml:space="preserve"> (черепом), </w:t>
      </w:r>
      <w:r>
        <w:rPr>
          <w:b/>
          <w:bCs/>
          <w:sz w:val="28"/>
          <w:szCs w:val="20"/>
          <w:lang w:val="uk-UA"/>
        </w:rPr>
        <w:t>скелетом тулуба</w:t>
      </w:r>
      <w:r>
        <w:rPr>
          <w:sz w:val="28"/>
          <w:szCs w:val="20"/>
          <w:lang w:val="uk-UA"/>
        </w:rPr>
        <w:t xml:space="preserve"> (хребтом) </w:t>
      </w:r>
      <w:r>
        <w:rPr>
          <w:b/>
          <w:bCs/>
          <w:sz w:val="28"/>
          <w:szCs w:val="20"/>
          <w:lang w:val="uk-UA"/>
        </w:rPr>
        <w:t>скелетом плавців</w:t>
      </w:r>
      <w:r>
        <w:rPr>
          <w:sz w:val="28"/>
          <w:szCs w:val="20"/>
          <w:lang w:val="uk-UA"/>
        </w:rPr>
        <w:t>. Череп захищає головний мозок; він нерухомо з'єднаний з передньою частиною хребта. Хребет складається із двох відділів: ту</w:t>
      </w:r>
      <w:r>
        <w:rPr>
          <w:sz w:val="28"/>
          <w:szCs w:val="20"/>
          <w:lang w:val="uk-UA"/>
        </w:rPr>
        <w:softHyphen/>
        <w:t>лубового і хвостового. У хрящових риб він залишається хрящовим упродовж всього життя, а у кісткових риб — замінюється кістковим. Скелет плавців представлений кістковими променями. Парні плавці опираються на пояси кінцівок. Скелет захищає внутрішні органи і є опорою для розвиненої поперечнопосмугованої мускулатури, яка у риб складається з м'язових сегментів складної будови. Найкраще розвинені у риб м'язи спини і хвоста.</w:t>
      </w:r>
    </w:p>
    <w:p w:rsidR="00AE194A" w:rsidRDefault="00203BA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Травна система починається ротовим отвором. У більшості риб на щелепах і деяких кістках ротової порожнини містяться дрібні гострі зуби, які беруть участь у захопленні та утримуванні здобичі. Через глотку і короткий стравохід їжа потрапляє в шлунок, а далі — у кишечник, який закінчується анальним отвором. У риб добре розвинені печінка і підшлункова залоза; слинних залоз немає. У більшості риб є плавальний міхур — тонкостінний виріст кишки, запо</w:t>
      </w:r>
      <w:r>
        <w:rPr>
          <w:sz w:val="28"/>
          <w:szCs w:val="20"/>
          <w:lang w:val="uk-UA"/>
        </w:rPr>
        <w:softHyphen/>
        <w:t>внений сумішшю газів (киснем, азотом, вуглекислим газом). Змінюючи об'єм плавального міхура, риби змінюють свою питому вагу і регулюють глибину за</w:t>
      </w:r>
      <w:r>
        <w:rPr>
          <w:sz w:val="28"/>
          <w:szCs w:val="20"/>
          <w:lang w:val="uk-UA"/>
        </w:rPr>
        <w:softHyphen/>
        <w:t>нурення (при збільшенні об'єму— піднімаються догори, а при зменшенні — опускаються нижче). У хрящових риб плавального міхура немає, тому їх плавці постійно перебувають у русі.</w:t>
      </w:r>
    </w:p>
    <w:p w:rsidR="00AE194A" w:rsidRDefault="00203BA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 xml:space="preserve">Органи дихання риб — </w:t>
      </w:r>
      <w:r>
        <w:rPr>
          <w:b/>
          <w:bCs/>
          <w:sz w:val="28"/>
          <w:szCs w:val="20"/>
          <w:lang w:val="uk-UA"/>
        </w:rPr>
        <w:t>зябра</w:t>
      </w:r>
      <w:r>
        <w:rPr>
          <w:sz w:val="28"/>
          <w:szCs w:val="20"/>
          <w:lang w:val="uk-UA"/>
        </w:rPr>
        <w:t>. У кісткових риб вони містяться на чотирьох зябрових дугах. На зовнішньому боці зябрових дуг містяться зяброві пелюстки, пронизані густою сіткою капілярів, де відбувається газообмін. Дихає риба кис</w:t>
      </w:r>
      <w:r>
        <w:rPr>
          <w:sz w:val="28"/>
          <w:szCs w:val="20"/>
          <w:lang w:val="uk-UA"/>
        </w:rPr>
        <w:softHyphen/>
        <w:t>нем, розчиненим у воді. На внутрішній поверхні зябрових дуг розташовані зябро</w:t>
      </w:r>
      <w:r>
        <w:rPr>
          <w:sz w:val="28"/>
          <w:szCs w:val="20"/>
          <w:lang w:val="uk-UA"/>
        </w:rPr>
        <w:softHyphen/>
        <w:t>ві тичинки — своєрідний цідильний апарат, що запобігає потраплянню їжі у зя</w:t>
      </w:r>
      <w:r>
        <w:rPr>
          <w:sz w:val="28"/>
          <w:szCs w:val="20"/>
          <w:lang w:val="uk-UA"/>
        </w:rPr>
        <w:softHyphen/>
        <w:t>бра. У хрящових риб зяброві кришки відсутні; з боків або знизу голови є п'ять-сім зябрових щілин, що відкриваються самостійним отвором назовні.</w:t>
      </w:r>
    </w:p>
    <w:p w:rsidR="00AE194A" w:rsidRDefault="00203BA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b/>
          <w:bCs/>
          <w:sz w:val="28"/>
          <w:szCs w:val="20"/>
          <w:lang w:val="uk-UA"/>
        </w:rPr>
        <w:t>Кровоносна система</w:t>
      </w:r>
      <w:r>
        <w:rPr>
          <w:sz w:val="28"/>
          <w:szCs w:val="20"/>
          <w:lang w:val="uk-UA"/>
        </w:rPr>
        <w:t xml:space="preserve"> риб представлена двокамерним серцем, що складається з передсердя і шлуночка, і судинами, що утворюють одне коло кровообігу.</w:t>
      </w:r>
    </w:p>
    <w:p w:rsidR="00AE194A" w:rsidRDefault="00203BA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Видільна система представлена нирками, що розташовані вздовж хребта і щільно до нього прилягають, сечоводами і сечовим міхуром. У самок сеча вивільняється через самостійний отвір, що знаходиться позаду анального отвору, а у самців — через сечостатевий отвір.</w:t>
      </w:r>
    </w:p>
    <w:p w:rsidR="00AE194A" w:rsidRDefault="00203BA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Риби здебільшого роздільностатеві тварини. Для кісткових риб характе</w:t>
      </w:r>
      <w:r>
        <w:rPr>
          <w:sz w:val="28"/>
          <w:szCs w:val="20"/>
          <w:lang w:val="uk-UA"/>
        </w:rPr>
        <w:softHyphen/>
        <w:t>рне зовнішнє запліднення та розвиток з перетворенням (з ікри розвивається ли</w:t>
      </w:r>
      <w:r>
        <w:rPr>
          <w:sz w:val="28"/>
          <w:szCs w:val="20"/>
          <w:lang w:val="uk-UA"/>
        </w:rPr>
        <w:softHyphen/>
        <w:t>чинка, а потім — мальок). Запліднення у хрящових риб — внутрішнє, яйця від</w:t>
      </w:r>
      <w:r>
        <w:rPr>
          <w:sz w:val="28"/>
          <w:szCs w:val="20"/>
          <w:lang w:val="uk-UA"/>
        </w:rPr>
        <w:softHyphen/>
        <w:t>кладаються у капсули із рогоподібної речовини. У багатьох видів хрящових риб спостерігається яйцеживонародження (яйця затримуються у статевих шляхах самки і виводяться назовні з уже, як сформований організм), а зрідка — навіть живонародження.</w:t>
      </w:r>
    </w:p>
    <w:p w:rsidR="00AE194A" w:rsidRDefault="00203BAB">
      <w:pPr>
        <w:pStyle w:val="1"/>
        <w:spacing w:line="240" w:lineRule="auto"/>
        <w:ind w:firstLine="0"/>
      </w:pPr>
      <w:r>
        <w:br w:type="page"/>
      </w:r>
      <w:r w:rsidR="00FD6E72"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.75pt;height:458.25pt">
            <v:imagedata r:id="rId4" o:title="d1" croptop="1755f" cropbottom="688f" cropleft="1760f" cropright="1176f"/>
          </v:shape>
        </w:pict>
      </w:r>
      <w:bookmarkStart w:id="0" w:name="_GoBack"/>
      <w:bookmarkEnd w:id="0"/>
    </w:p>
    <w:sectPr w:rsidR="00AE194A">
      <w:type w:val="continuous"/>
      <w:pgSz w:w="11909" w:h="16834"/>
      <w:pgMar w:top="1134" w:right="1077" w:bottom="1134" w:left="107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BAB"/>
    <w:rsid w:val="00203BAB"/>
    <w:rsid w:val="00AE194A"/>
    <w:rsid w:val="00FD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C73A49A-72C1-406B-A122-328D309E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ind w:firstLine="720"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Black" w:hAnsi="Arial Black"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0"/>
      <w:lang w:val="uk-UA"/>
    </w:rPr>
  </w:style>
  <w:style w:type="paragraph" w:styleId="20">
    <w:name w:val="Body Text Indent 2"/>
    <w:basedOn w:val="a"/>
    <w:semiHidden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b/>
      <w:bCs/>
      <w:i/>
      <w:iCs/>
      <w:sz w:val="28"/>
      <w:szCs w:val="20"/>
      <w:lang w:val="uk-UA"/>
    </w:rPr>
  </w:style>
  <w:style w:type="paragraph" w:styleId="a4">
    <w:name w:val="Body Text"/>
    <w:basedOn w:val="a"/>
    <w:semiHidden/>
    <w:pPr>
      <w:jc w:val="center"/>
    </w:pPr>
    <w:rPr>
      <w:rFonts w:ascii="Tahoma" w:hAnsi="Tahoma" w:cs="Tahoma"/>
      <w:b/>
      <w:bCs/>
      <w:i/>
      <w:iCs/>
      <w:sz w:val="4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Природничі науки</Manager>
  <Company>Природничі науки</Company>
  <LinksUpToDate>false</LinksUpToDate>
  <CharactersWithSpaces>4208</CharactersWithSpaces>
  <SharedDoc>false</SharedDoc>
  <HyperlinkBase>Природничі науки</HyperlinkBase>
  <HLinks>
    <vt:vector size="6" baseType="variant">
      <vt:variant>
        <vt:i4>3211364</vt:i4>
      </vt:variant>
      <vt:variant>
        <vt:i4>9452</vt:i4>
      </vt:variant>
      <vt:variant>
        <vt:i4>1025</vt:i4>
      </vt:variant>
      <vt:variant>
        <vt:i4>1</vt:i4>
      </vt:variant>
      <vt:variant>
        <vt:lpwstr>d1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Природничі науки</dc:subject>
  <dc:creator>Природничі науки</dc:creator>
  <cp:keywords>Природничі науки</cp:keywords>
  <dc:description>Природничі науки</dc:description>
  <cp:lastModifiedBy>Irina</cp:lastModifiedBy>
  <cp:revision>2</cp:revision>
  <cp:lastPrinted>2004-05-10T09:53:00Z</cp:lastPrinted>
  <dcterms:created xsi:type="dcterms:W3CDTF">2014-10-01T14:13:00Z</dcterms:created>
  <dcterms:modified xsi:type="dcterms:W3CDTF">2014-10-01T14:13:00Z</dcterms:modified>
  <cp:category>Природничі науки</cp:category>
</cp:coreProperties>
</file>