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35" w:rsidRDefault="004F67B1">
      <w:pPr>
        <w:pStyle w:val="1"/>
        <w:jc w:val="center"/>
      </w:pPr>
      <w:r>
        <w:t>Легкая промышленность мира: ее виды и составляющие</w:t>
      </w:r>
    </w:p>
    <w:p w:rsidR="00265035" w:rsidRPr="004F67B1" w:rsidRDefault="004F67B1">
      <w:pPr>
        <w:pStyle w:val="a3"/>
      </w:pPr>
      <w:r>
        <w:t>Легкая промышленность мира - это целая отрасль мировой экономики, которая принимает непосредственное участие в формировании государственных бюджетов многих стран мира. Она объединяет в себе большое количество отраслей и подотраслей, среди их можно выделить такие основные: швейная, обувная, текстильная. Именно данные области получили сильное развитие, и промышленность мира уже не может обойтись без их продукции.</w:t>
      </w:r>
    </w:p>
    <w:p w:rsidR="00265035" w:rsidRDefault="004F67B1">
      <w:pPr>
        <w:pStyle w:val="a3"/>
      </w:pPr>
      <w:r>
        <w:t>Легкая промышленность мира в современной глобальной экономике немного изменила прописку. Теперь не развитые страны имеют большие объемы производства продукции легкой промышленности в особенности трех указанных категорий. В настоящее время данный вид отрасли промышленности получил серьезный толчок и развитие в развивающихся странах. В связи с этим многие развитые страны приняли решение не конкурировать с более дешевой продукцией в данном сегменте рынка, а сосредоточить свое производство на выпуске дорогих брендовых товаров. Ярким примером этого может стать швейная отрасль, ведь многим известны европейские кутюрье и модельеры, которые при небольших объемах производства, тем не менее, получают весомую прибыль именно за счет эксклюзивности товаров.</w:t>
      </w:r>
    </w:p>
    <w:p w:rsidR="00265035" w:rsidRDefault="004F67B1">
      <w:pPr>
        <w:pStyle w:val="a3"/>
      </w:pPr>
      <w:r>
        <w:t>Рассмотрим основные отрасли легкой промышленности.</w:t>
      </w:r>
    </w:p>
    <w:p w:rsidR="00265035" w:rsidRDefault="004F67B1">
      <w:pPr>
        <w:pStyle w:val="a3"/>
      </w:pPr>
      <w:r>
        <w:t>Текстильная легкая промышленность мира за последние десятилетия существенно изменилась. И основной причиной для этого послужила научно-техническая революция, которая произошла во второй половине прошлого века. Если раньше весь текстиль заключался в основном на изготовлении хлопчатобумажных изделий и тканей, и небольшой сегмент занимали такие материалы как шерсть, лен, искусственное волокно. То в настоящее время данная отрасль промышленности заметно расширила свой ассортимент за счет возросшего применения в текстиле различных синтетических (химических) волокон и материалов. Текстильная промышленность в мировом масштабе растет просто невероятными темпами. На сегодняшний день основным регионом, который занимает до 70% от всего объема текстиля, является Азия. А если рассматривать текстильную промышленность с позиции категории товаров и продукции, то можно смело отметить что Азиатские страны поставляют на мировой рынок до 50% всех шерстяных и хлопчатобумажных тканей. Самыми крупными производителями по изготовлению хлопчатобумажных тканей считаются Китай (поставляет до 30%), Индия (почти 10%), США, Тайвань, Япония, Индонезия. По шерстяным тканям ситуация практически аналогичная. Доля Китая в данном сегменте равна 15%, после него идут Италия с 14%, Япония, США, Турция и Индия, и завершают данный список несколько западноевропейских стран. А вот отечественная промышленность, не смотря на большую долю по производству натурального сырья для текстиля, все же имеет большой спад производства, и на сегодняшний момент не может быть конкурентной импортным товарам без специальных государственных программ развития и поддержки. Но пока данным вопросом на уровне государства особо никто не тревожится.</w:t>
      </w:r>
    </w:p>
    <w:p w:rsidR="00265035" w:rsidRDefault="004F67B1">
      <w:pPr>
        <w:pStyle w:val="a3"/>
      </w:pPr>
      <w:r>
        <w:t>Следом за текстильной необходимо отметить и швейную промышленность. Швейная легкая промышленность мира занимается производством одежды и белья и множества других изделий. Картина в данной отрасли существенно от  текстильной не отличается. Ведущими экспортерами такой продукции в мире являются Китай, Южная Корея, Индия, Колумбия, Тайвань. А развитые страны как уже и говорилось выше, специализируются только на небольших объемах элитных, модных и индивидуальных изделий.</w:t>
      </w:r>
    </w:p>
    <w:p w:rsidR="00265035" w:rsidRDefault="004F67B1">
      <w:pPr>
        <w:pStyle w:val="a3"/>
      </w:pPr>
      <w:r>
        <w:t>Обувная легкая промышленность в мировом хозяйстве по отношению к предыдущим и остальным отраслям наиболее подверглась перемещению в станы с развивающейся экономикой. Во многом это обусловлено более дешевым трудом рабочих в таких странах. Лидирующие позиции в мировом масштабе снова оставляет за собой Китай. По современным оценкам продукция Китая составляет до 40% всего потребительского рынка в мире.</w:t>
      </w:r>
    </w:p>
    <w:p w:rsidR="00265035" w:rsidRDefault="004F67B1">
      <w:pPr>
        <w:pStyle w:val="a3"/>
      </w:pPr>
      <w:r>
        <w:t>Поэтому подводя итоги можно сказать, что за последнее время центр легкой промышленности в планетарном масштабе значительно сместится из Западной Европы и США в станы Азии.</w:t>
      </w:r>
      <w:bookmarkStart w:id="0" w:name="_GoBack"/>
      <w:bookmarkEnd w:id="0"/>
    </w:p>
    <w:sectPr w:rsidR="002650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B1"/>
    <w:rsid w:val="00265035"/>
    <w:rsid w:val="004F67B1"/>
    <w:rsid w:val="00B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2776-4B35-4EA1-86AE-74924A6A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3426</Characters>
  <Application>Microsoft Office Word</Application>
  <DocSecurity>0</DocSecurity>
  <Lines>28</Lines>
  <Paragraphs>8</Paragraphs>
  <ScaleCrop>false</ScaleCrop>
  <Company>diakov.net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Легкая промышленность мира: ее виды и составляющие</dc:title>
  <dc:subject/>
  <dc:creator>Irina</dc:creator>
  <cp:keywords/>
  <dc:description/>
  <cp:lastModifiedBy>Irina</cp:lastModifiedBy>
  <cp:revision>2</cp:revision>
  <dcterms:created xsi:type="dcterms:W3CDTF">2014-07-19T02:04:00Z</dcterms:created>
  <dcterms:modified xsi:type="dcterms:W3CDTF">2014-07-19T02:04:00Z</dcterms:modified>
</cp:coreProperties>
</file>