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B3" w:rsidRDefault="00A65A64">
      <w:pPr>
        <w:pStyle w:val="1"/>
        <w:jc w:val="center"/>
      </w:pPr>
      <w:r>
        <w:t>Сістыма сімвалаў у аповесці В.Быкава Знак Бяды</w:t>
      </w:r>
    </w:p>
    <w:p w:rsidR="002A6BB3" w:rsidRDefault="00A65A64">
      <w:r>
        <w:t>Геніяльным з'яўляецца толькі такі твор мастацтва, які адначасо-ва ўяўляе з сябе сімвал і даклад-нае выражэнне рэчаіснасці.</w:t>
      </w:r>
      <w:r>
        <w:br/>
        <w:t>Гі дэ Мапасан</w:t>
      </w:r>
      <w:r>
        <w:br/>
        <w:t>Аповесць «Знак бяды», адзначаная ў 1986 годзе Ленінскай прэміяй, — адна з вяршынь творчасці В. Быкава, адметная з'ява ў гісто-рыі літаратуры. Як і ў іншых сваіх творах, пісьменнік звяртаецца да падзей перажытай вайны. Галоўнае для аўтара — не адлюстра-ваць ваенныя дзеянні з гістарычнай даклад-насцю, а паглыбіцца ў псіхалогію чалавека пад-час жорсткіх выпрабаванняў. Васіль Быкаў ставіць сваіх герояў перад выбарам. I затым тлумачыць нам, чаму яны выбралі менавіта тое, а не іншае. Пры гэтым пісьменнік заўсёды пад-крэслівае сувязь выбару, зробленага героямі, з усім перажытым імі, жыццёвым вопытам, атрыманай у спадчыну ад бацькоў мараллю. Нягледзячы на жыццёвую аснову аповесці (правобразамі галоўных герояў з'яўляюцца бацькі пісьменніка), «Знак бяды» — твор сімва-лічны. Гэта становіцца зразумелым яшчэ з прадмовы: маляўнічая паўжывая старая ліпа, «абгарэлая і аднабокая, з тоўстым каржакава-тым камлём, у якім зеўрала прамая шчыліна дупла», выступае як сімвал разбурэння, заня-паду, абарванага жыцця. Нават птушкі бая-ліся сесці на яе голле, бо «сваім птушыным інстынктам адчувалі ў гэтым знявечаным дрэве злую прыкмету няшчасця, знак даўняй бяды».</w:t>
      </w:r>
      <w:r>
        <w:br/>
        <w:t>У пачатку твора апісваецца звычайны по-быт старых хутаран Петрака і Сцепаніды, іх небагатая гаспадарка, немнагаслоўныя размо-вы, невясёлы роздум аб канцы жыцця. Ста-рыя думаюць пра дзяцей, ад якіх даўно не было вестак, пра зверствы акупантаў. Галоўныя ге-роі спачуваюць адно аднаму, крыху іранізуюць: Пятрок з жончынай нявытрыманасці, рэзкасці, канфліктнасці, а яна з яго бесхарактарнасці, пакорнасці абставінам. Абое спадзяюцца пера-жыць цяжкі час разам. Але, як ні стараецца Пятрок прыстасавацца да абставін, як ні спра-буе Сцепаніда адносіцца спакойна, стрымана да новых гаспадароў жыцця, у іх нічога не атрымліваецца. Паказ жыцця галоўных герояў поўны зна-каў бяды, сімвалаў нязбытнасці ўсіх намаган-няў да лепшай долі. Атрымаўшы свой надзел, бязмерна шчаслівыя маладыя Пятрок і Сцепа-ніда пачулі з вуснаў старога пана Яхімоўскага, што будаваць шчасце за кошт іншых нельга, і іх нястрыманая радасць адразу патухла. Аг-лядаючы палеткі, маладыя гаспадары знаход-зяць на зямлі мёртвую птушку — старадаўняя прыкмета няшчасця, пакут. Упаўшая ад не-пасільнай працы кабылка — знак непамернасці ўзваленага на чалавека цяжару. I, нарэшце, Галгофа — біблейскі сімвал пакут Петрака і Сце-паніды. Абодва шчыра верылі, што гэта зямля зачараваная, што яны робяць усё, што ад іх за-лежыць, каб чакаць добрага ўраджаю. Яны не адмаўляліся несці свой крыж да канца і спадзяваліся на Бога: «А мо і праўда паможа? Адвя-дзе праклён ад гэтай клятай людзьмі і Богам зямлі». I ўраджаі былі: і добрыя, і благія, зям-ля прымала чалавечы клопат аб ёй і як-неяк вяртала сваім дабрадзеям дары.</w:t>
      </w:r>
      <w:r>
        <w:br/>
        <w:t>Самы яркі сімвал у аповесці — зруйнаванне вясковымі камсамольцамі крыжа на Галгофе. Яго спільвалі Петраковай пілой, ды яшчэ і ву-чылі, што забабоны — перажытак. Гэта знак поўнай маральнай разбэшчанасці, уседазволу. Чаго ж здзіўляцца бесцырымоннаму абыхо-джанню немцаў з паланёным народам? I ўсё ж паводзіны паліцаяў падаюцца болын страш-нымі, жорсткімі, бесчалавечнымі — яны ж усё-такі свае, вясковыя. Пятрок і Сцепаніда гінуць ад рук сваіх суайчыннікаў, і гэта не выпадко-ва. Акупантаў можна прагнаць з роднай зямлі, а псіхалогію ўседазволенасці, духоўнага выні-шчэння перамагчы нельга.</w:t>
      </w:r>
      <w:r>
        <w:br/>
        <w:t>Напрыканцы яшчэ сустракаецца шмат сімва-лаў. Гэта і сон Сцепаніды пра пацука з нена-жэрнай зяпай — фашысцкую навалу. Гэта бом-ба — сімвал стоенага народнага гневу, перамогі дабра над злом. «Зло не можа спарадзіць нічо-га, апроч зла, на іншае яно няздольна. Але бяда ў тым, што людская дабрыня перад злом бяссільна, зло лічыцца толькі з сілай і баіцца толькі кары».</w:t>
      </w:r>
      <w:r>
        <w:br/>
        <w:t>I галоўны сімвал — палаючая хата — помнік чалавечаму духу, унутранай свабодзе, якую нікому адняць не пад сілу.</w:t>
      </w:r>
      <w:r>
        <w:br/>
        <w:t>«Знак бяды» — кніга-рэквіем і кніга-заклік. Гэта помнік героям і ахвярам, гэта запавет не паўтараць памылак мінулага.</w:t>
      </w:r>
      <w:bookmarkStart w:id="0" w:name="_GoBack"/>
      <w:bookmarkEnd w:id="0"/>
    </w:p>
    <w:sectPr w:rsidR="002A6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A64"/>
    <w:rsid w:val="002A6BB3"/>
    <w:rsid w:val="00A65A64"/>
    <w:rsid w:val="00C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5BA6B-0D28-4BF3-B963-3251AD51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3479</Characters>
  <Application>Microsoft Office Word</Application>
  <DocSecurity>0</DocSecurity>
  <Lines>28</Lines>
  <Paragraphs>8</Paragraphs>
  <ScaleCrop>false</ScaleCrop>
  <Company>diakov.net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Сістыма сімвалаў у аповесці В.Быкава Знак Бяды</dc:title>
  <dc:subject/>
  <dc:creator>Irina</dc:creator>
  <cp:keywords/>
  <dc:description/>
  <cp:lastModifiedBy>Irina</cp:lastModifiedBy>
  <cp:revision>2</cp:revision>
  <dcterms:created xsi:type="dcterms:W3CDTF">2014-08-31T18:20:00Z</dcterms:created>
  <dcterms:modified xsi:type="dcterms:W3CDTF">2014-08-31T18:20:00Z</dcterms:modified>
</cp:coreProperties>
</file>