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FCD" w:rsidRDefault="005B6113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География</w:t>
      </w:r>
      <w:r>
        <w:br/>
      </w:r>
      <w:r>
        <w:rPr>
          <w:b/>
          <w:bCs/>
        </w:rPr>
        <w:t>3 Население</w:t>
      </w:r>
      <w:r>
        <w:br/>
      </w:r>
      <w:r>
        <w:rPr>
          <w:b/>
          <w:bCs/>
        </w:rPr>
        <w:t>4 Экономика</w:t>
      </w:r>
      <w:r>
        <w:br/>
      </w:r>
      <w:r>
        <w:rPr>
          <w:b/>
          <w:bCs/>
        </w:rPr>
        <w:t>5 Библиография</w:t>
      </w:r>
      <w:r>
        <w:br/>
      </w:r>
      <w:r>
        <w:rPr>
          <w:b/>
          <w:bCs/>
        </w:rPr>
        <w:t>6 Источники</w:t>
      </w:r>
      <w:r>
        <w:br/>
      </w:r>
      <w:r>
        <w:br/>
      </w:r>
      <w:r>
        <w:rPr>
          <w:b/>
          <w:bCs/>
        </w:rPr>
        <w:t>Список литературы</w:t>
      </w:r>
      <w:r>
        <w:br/>
        <w:t xml:space="preserve">Сен-Бартельми </w:t>
      </w:r>
    </w:p>
    <w:p w:rsidR="001C5FCD" w:rsidRDefault="005B6113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C5FCD" w:rsidRDefault="005B6113">
      <w:pPr>
        <w:pStyle w:val="a3"/>
      </w:pPr>
      <w:r>
        <w:t>Заморская община Франции Сен-Бартельми (фр. </w:t>
      </w:r>
      <w:r>
        <w:rPr>
          <w:i/>
          <w:iCs/>
        </w:rPr>
        <w:t>Collectivité de Saint-Barthélemy</w:t>
      </w:r>
      <w:r>
        <w:t>), занимающая одноимённый остров и ряд прилегающих мелких островков. Образована 22 февраля 2007. Ранее её территория входила в состав заморского департамента Франции Гваделупа.</w:t>
      </w:r>
    </w:p>
    <w:p w:rsidR="001C5FCD" w:rsidRDefault="005B6113">
      <w:pPr>
        <w:pStyle w:val="a3"/>
      </w:pPr>
      <w:r>
        <w:t>Валюта — Евро. Домен — .bl</w:t>
      </w:r>
    </w:p>
    <w:p w:rsidR="001C5FCD" w:rsidRDefault="005B6113">
      <w:pPr>
        <w:pStyle w:val="a3"/>
      </w:pPr>
      <w:r>
        <w:t>Площадь — 21 км², население — 8450 человек (перепись в январе 2007 года), столица — Густавия.</w:t>
      </w:r>
    </w:p>
    <w:p w:rsidR="001C5FCD" w:rsidRDefault="005B6113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1C5FCD" w:rsidRDefault="005B6113">
      <w:pPr>
        <w:pStyle w:val="a3"/>
      </w:pPr>
      <w:r>
        <w:t>Остров был открыт в 1493 Христофором Колумбом, назвавшим его в честь своего брата Бартоломео.</w:t>
      </w:r>
    </w:p>
    <w:p w:rsidR="001C5FCD" w:rsidRDefault="005B6113">
      <w:pPr>
        <w:pStyle w:val="a3"/>
      </w:pPr>
      <w:r>
        <w:t>В 1648 на острове стали селиться французы. В 1653 г. он был приобретён Мальтийским орденом, однако в 1665 остров вновь был переуступлен французам</w:t>
      </w:r>
      <w:r>
        <w:rPr>
          <w:position w:val="10"/>
        </w:rPr>
        <w:t>[1]</w:t>
      </w:r>
      <w:r>
        <w:t>. В 1784 Франция продала Сен-Бартельми шведам, которые переименовали его крупнейшее поселение и порт в Густавию, в честь шведского короля Густава III.</w:t>
      </w:r>
    </w:p>
    <w:p w:rsidR="001C5FCD" w:rsidRDefault="005B6113">
      <w:pPr>
        <w:pStyle w:val="a3"/>
      </w:pPr>
      <w:r>
        <w:t>Первоначально губернатор острова лишь представлял интересы шведской короны, а административные функции находились в руках шведской Вест-Индской компании, которая распоряжалась всей коронной собственностью, взимала налоги, назначала таможенных служащих и т. д. Однако в 1815 г. административные функции были переданы губернатору.</w:t>
      </w:r>
    </w:p>
    <w:p w:rsidR="001C5FCD" w:rsidRDefault="005B6113">
      <w:pPr>
        <w:pStyle w:val="a3"/>
      </w:pPr>
      <w:r>
        <w:t>В 1801 г. остров захватили англичане, но уже в 1802 г. они вернули его Швеции. В 1847 шведские власти дали свободу неграм-рабам, ранее завезённым на остров французами, и большинство негров покинуло остров, переселившись на Гваделупу и другие территории.</w:t>
      </w:r>
    </w:p>
    <w:p w:rsidR="001C5FCD" w:rsidRDefault="005B6113">
      <w:pPr>
        <w:pStyle w:val="a3"/>
      </w:pPr>
      <w:r>
        <w:t>Во время англо-американских и испано-южноамериканских войн Густавия процветала, пользуясь статусом нейтрального порта. Однако затем она утратила своё значение. Растущие расходы, которые влекло за собой обладание островом, заставили шведское правительство рассмотреть вопрос о его продаже бывшим владельцам.</w:t>
      </w:r>
    </w:p>
    <w:p w:rsidR="001C5FCD" w:rsidRDefault="005B6113">
      <w:pPr>
        <w:pStyle w:val="a3"/>
      </w:pPr>
      <w:r>
        <w:t>По договору, заключённому в Париже 10 августа 1877 г. (ратифицирован Швецией и Францией 9 ноября 1877 и 4 марта 1878 гг. соответственно), остров вновь перешёл во владение Франции, которая административно включила его в состав Гваделупы. В 2003 население острова проголосовало за отделение от Гваделупы.</w:t>
      </w:r>
    </w:p>
    <w:p w:rsidR="001C5FCD" w:rsidRDefault="005B6113">
      <w:pPr>
        <w:pStyle w:val="21"/>
        <w:pageBreakBefore/>
        <w:numPr>
          <w:ilvl w:val="0"/>
          <w:numId w:val="0"/>
        </w:numPr>
      </w:pPr>
      <w:r>
        <w:t>2. География</w:t>
      </w:r>
    </w:p>
    <w:p w:rsidR="001C5FCD" w:rsidRDefault="005B6113">
      <w:pPr>
        <w:pStyle w:val="a3"/>
      </w:pPr>
      <w:r>
        <w:t>Остров Сен-Бартельми расположен в 200 км севернее Гваделупы, поблизости (менее 20 км) от острова Сен-Мартен, в северной части Наветренных островов.</w:t>
      </w:r>
    </w:p>
    <w:p w:rsidR="001C5FCD" w:rsidRDefault="005B6113">
      <w:pPr>
        <w:pStyle w:val="a3"/>
      </w:pPr>
      <w:r>
        <w:t>Берега острова скалистые (но есть и участки пляжей), окружены мелкими рифами и несколькими островками, центральная часть острова холмистая (высшая точка — 286 м). Реки, ручьи и другие источники воды отсутствуют.</w:t>
      </w:r>
    </w:p>
    <w:p w:rsidR="001C5FCD" w:rsidRDefault="005B6113">
      <w:pPr>
        <w:pStyle w:val="a3"/>
      </w:pPr>
      <w:r>
        <w:t>Климат тропический, температура почти не меняется.</w:t>
      </w:r>
    </w:p>
    <w:p w:rsidR="001C5FCD" w:rsidRDefault="005B6113">
      <w:pPr>
        <w:pStyle w:val="21"/>
        <w:pageBreakBefore/>
        <w:numPr>
          <w:ilvl w:val="0"/>
          <w:numId w:val="0"/>
        </w:numPr>
      </w:pPr>
      <w:r>
        <w:t>3. Население</w:t>
      </w:r>
    </w:p>
    <w:p w:rsidR="001C5FCD" w:rsidRDefault="005B6113">
      <w:pPr>
        <w:pStyle w:val="a3"/>
      </w:pPr>
      <w:r>
        <w:t>Численность населения — 7,4 тыс. (оценка на июль 2009).</w:t>
      </w:r>
    </w:p>
    <w:p w:rsidR="001C5FCD" w:rsidRDefault="005B6113">
      <w:pPr>
        <w:pStyle w:val="a3"/>
      </w:pPr>
      <w:r>
        <w:t>Этно-расовый состав: большинство населения — белые, есть мулаты, негры, гваделупские метисы (франко-индийского происхождения).</w:t>
      </w:r>
    </w:p>
    <w:p w:rsidR="001C5FCD" w:rsidRDefault="005B6113">
      <w:pPr>
        <w:pStyle w:val="a3"/>
      </w:pPr>
      <w:r>
        <w:t>Языки: французский, многие владеют также английским языком.</w:t>
      </w:r>
    </w:p>
    <w:p w:rsidR="001C5FCD" w:rsidRDefault="005B6113">
      <w:pPr>
        <w:pStyle w:val="a3"/>
      </w:pPr>
      <w:r>
        <w:t>Религии: в основном католики, есть протестанты и Свидетели Иеговы.</w:t>
      </w:r>
    </w:p>
    <w:p w:rsidR="001C5FCD" w:rsidRDefault="005B6113">
      <w:pPr>
        <w:pStyle w:val="21"/>
        <w:pageBreakBefore/>
        <w:numPr>
          <w:ilvl w:val="0"/>
          <w:numId w:val="0"/>
        </w:numPr>
      </w:pPr>
      <w:r>
        <w:t>4. Экономика</w:t>
      </w:r>
    </w:p>
    <w:p w:rsidR="001C5FCD" w:rsidRDefault="005B6113">
      <w:pPr>
        <w:pStyle w:val="a3"/>
      </w:pPr>
      <w:r>
        <w:t>Основа экономической деятельности — обслуживание туристов и беспошлинная торговля (дьюти-фри).</w:t>
      </w:r>
    </w:p>
    <w:p w:rsidR="001C5FCD" w:rsidRDefault="005B6113">
      <w:pPr>
        <w:pStyle w:val="a3"/>
      </w:pPr>
      <w:r>
        <w:t>Сельское хозяйство не развито из-за отсутствия источников пресной воды. В небольших масштабах ведётся рыболовство.</w:t>
      </w:r>
    </w:p>
    <w:p w:rsidR="001C5FCD" w:rsidRDefault="005B6113">
      <w:pPr>
        <w:pStyle w:val="a3"/>
      </w:pPr>
      <w:r>
        <w:t>Практически всё продовольствие, а также промышленные товары и топливо — импортируются.</w:t>
      </w:r>
    </w:p>
    <w:p w:rsidR="001C5FCD" w:rsidRDefault="005B6113">
      <w:pPr>
        <w:pStyle w:val="21"/>
        <w:pageBreakBefore/>
        <w:numPr>
          <w:ilvl w:val="0"/>
          <w:numId w:val="0"/>
        </w:numPr>
      </w:pPr>
      <w:r>
        <w:t>5. Библиография</w:t>
      </w:r>
    </w:p>
    <w:p w:rsidR="001C5FCD" w:rsidRDefault="005B6113">
      <w:pPr>
        <w:pStyle w:val="a3"/>
        <w:numPr>
          <w:ilvl w:val="0"/>
          <w:numId w:val="4"/>
        </w:numPr>
        <w:tabs>
          <w:tab w:val="left" w:pos="707"/>
        </w:tabs>
      </w:pPr>
      <w:r>
        <w:t>Comprehensive bibliography about the island</w:t>
      </w:r>
    </w:p>
    <w:p w:rsidR="001C5FCD" w:rsidRDefault="005B6113">
      <w:pPr>
        <w:pStyle w:val="21"/>
        <w:pageBreakBefore/>
        <w:numPr>
          <w:ilvl w:val="0"/>
          <w:numId w:val="0"/>
        </w:numPr>
      </w:pPr>
      <w:r>
        <w:t>6. Источники</w:t>
      </w:r>
    </w:p>
    <w:p w:rsidR="001C5FCD" w:rsidRDefault="005B6113">
      <w:pPr>
        <w:pStyle w:val="a3"/>
        <w:numPr>
          <w:ilvl w:val="0"/>
          <w:numId w:val="3"/>
        </w:numPr>
        <w:tabs>
          <w:tab w:val="left" w:pos="707"/>
        </w:tabs>
      </w:pPr>
      <w:r>
        <w:t>Nordisk familjebok. B. 2 — Stockholm, 1904.</w:t>
      </w:r>
    </w:p>
    <w:p w:rsidR="001C5FCD" w:rsidRDefault="005B6113">
      <w:pPr>
        <w:pStyle w:val="21"/>
        <w:numPr>
          <w:ilvl w:val="0"/>
          <w:numId w:val="0"/>
        </w:numPr>
      </w:pPr>
      <w:r>
        <w:t>Литература</w:t>
      </w:r>
    </w:p>
    <w:p w:rsidR="001C5FCD" w:rsidRDefault="005B611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Hellström J.A.</w:t>
      </w:r>
      <w:r>
        <w:t xml:space="preserve"> «- åt alla christliga förvanter-» : en undersökning av kolonial förvaltning, religionsvård och samfundsliv på S:t Barthélemy under den svenska perioden 1784—1878. — Uppsala, 1987.</w:t>
      </w:r>
    </w:p>
    <w:p w:rsidR="001C5FCD" w:rsidRDefault="005B611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Högström E.O.</w:t>
      </w:r>
      <w:r>
        <w:t xml:space="preserve"> S.Barthelemy under svenskt välde. — Uppsala, 1888</w:t>
      </w:r>
    </w:p>
    <w:p w:rsidR="001C5FCD" w:rsidRDefault="005B611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Sjögren B.</w:t>
      </w:r>
      <w:r>
        <w:t xml:space="preserve"> Ön som Sverige sålde. — Uddevalla, 1967.</w:t>
      </w:r>
    </w:p>
    <w:p w:rsidR="001C5FCD" w:rsidRDefault="005B6113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i/>
          <w:iCs/>
        </w:rPr>
        <w:t>Swahn J.-Ö., Jennersten O.</w:t>
      </w:r>
      <w:r>
        <w:t xml:space="preserve"> Saint Barthélemy: Sveriges sista koloni. — Höganäs, 1985.</w:t>
      </w:r>
    </w:p>
    <w:p w:rsidR="001C5FCD" w:rsidRDefault="005B6113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1C5FCD" w:rsidRDefault="005B6113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Högström E.O.</w:t>
      </w:r>
      <w:r>
        <w:t xml:space="preserve"> S.Barthelemy under svenskt välde. S. 1. Однако официальный сайт Сен-Бартельми приводит несколько иные даты владения островом мальтийцами, а именно с 1651 по 1674 гг.</w:t>
      </w:r>
    </w:p>
    <w:p w:rsidR="001C5FCD" w:rsidRDefault="005B6113">
      <w:pPr>
        <w:pStyle w:val="a3"/>
        <w:spacing w:after="0"/>
      </w:pPr>
      <w:r>
        <w:t>Источник: http://ru.wikipedia.org/wiki/Сен-Бартельми</w:t>
      </w:r>
      <w:bookmarkStart w:id="0" w:name="_GoBack"/>
      <w:bookmarkEnd w:id="0"/>
    </w:p>
    <w:sectPr w:rsidR="001C5FC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113"/>
    <w:rsid w:val="001C5FCD"/>
    <w:rsid w:val="005B6113"/>
    <w:rsid w:val="007B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44CD7-37BA-4F3E-9570-7AF9EEEA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2014-06-22T21:36:00Z</dcterms:created>
  <dcterms:modified xsi:type="dcterms:W3CDTF">2014-06-22T21:36:00Z</dcterms:modified>
</cp:coreProperties>
</file>