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157" w:rsidRDefault="00845157" w:rsidP="00A0313D">
      <w:pPr>
        <w:spacing w:line="360" w:lineRule="auto"/>
        <w:ind w:firstLine="709"/>
        <w:jc w:val="both"/>
        <w:rPr>
          <w:sz w:val="28"/>
          <w:szCs w:val="28"/>
        </w:rPr>
      </w:pPr>
    </w:p>
    <w:p w:rsidR="00630DE4" w:rsidRPr="009B4335" w:rsidRDefault="008F0D63" w:rsidP="00A0313D">
      <w:pPr>
        <w:spacing w:line="360" w:lineRule="auto"/>
        <w:ind w:firstLine="709"/>
        <w:jc w:val="both"/>
        <w:rPr>
          <w:sz w:val="28"/>
          <w:szCs w:val="28"/>
        </w:rPr>
      </w:pPr>
      <w:r>
        <w:rPr>
          <w:sz w:val="28"/>
          <w:szCs w:val="28"/>
        </w:rPr>
        <w:t>Содержание</w:t>
      </w:r>
    </w:p>
    <w:p w:rsidR="00EA1778" w:rsidRPr="009B4335" w:rsidRDefault="00EA1778" w:rsidP="00A0313D">
      <w:pPr>
        <w:spacing w:line="360" w:lineRule="auto"/>
        <w:ind w:firstLine="709"/>
        <w:jc w:val="both"/>
        <w:rPr>
          <w:sz w:val="28"/>
          <w:szCs w:val="28"/>
        </w:rPr>
      </w:pPr>
    </w:p>
    <w:p w:rsidR="00192838" w:rsidRPr="000608D2" w:rsidRDefault="00406C03" w:rsidP="000608D2">
      <w:pPr>
        <w:pStyle w:val="11"/>
        <w:tabs>
          <w:tab w:val="right" w:leader="dot" w:pos="9345"/>
        </w:tabs>
        <w:spacing w:line="360" w:lineRule="auto"/>
        <w:rPr>
          <w:noProof/>
          <w:sz w:val="28"/>
          <w:szCs w:val="28"/>
        </w:rPr>
      </w:pPr>
      <w:r w:rsidRPr="000608D2">
        <w:rPr>
          <w:sz w:val="28"/>
          <w:szCs w:val="28"/>
        </w:rPr>
        <w:fldChar w:fldCharType="begin"/>
      </w:r>
      <w:r w:rsidRPr="000608D2">
        <w:rPr>
          <w:sz w:val="28"/>
          <w:szCs w:val="28"/>
        </w:rPr>
        <w:instrText xml:space="preserve"> TOC \o "1-2" \h \z \u </w:instrText>
      </w:r>
      <w:r w:rsidRPr="000608D2">
        <w:rPr>
          <w:sz w:val="28"/>
          <w:szCs w:val="28"/>
        </w:rPr>
        <w:fldChar w:fldCharType="separate"/>
      </w:r>
      <w:hyperlink w:anchor="_Toc248490048" w:history="1">
        <w:r w:rsidR="00192838" w:rsidRPr="000608D2">
          <w:rPr>
            <w:rStyle w:val="a6"/>
            <w:noProof/>
            <w:sz w:val="28"/>
            <w:szCs w:val="28"/>
          </w:rPr>
          <w:t>Введение</w:t>
        </w:r>
        <w:r w:rsidR="00192838" w:rsidRPr="000608D2">
          <w:rPr>
            <w:noProof/>
            <w:webHidden/>
            <w:sz w:val="28"/>
            <w:szCs w:val="28"/>
          </w:rPr>
          <w:tab/>
        </w:r>
        <w:r w:rsidR="00192838" w:rsidRPr="000608D2">
          <w:rPr>
            <w:noProof/>
            <w:webHidden/>
            <w:sz w:val="28"/>
            <w:szCs w:val="28"/>
          </w:rPr>
          <w:fldChar w:fldCharType="begin"/>
        </w:r>
        <w:r w:rsidR="00192838" w:rsidRPr="000608D2">
          <w:rPr>
            <w:noProof/>
            <w:webHidden/>
            <w:sz w:val="28"/>
            <w:szCs w:val="28"/>
          </w:rPr>
          <w:instrText xml:space="preserve"> PAGEREF _Toc248490048 \h </w:instrText>
        </w:r>
        <w:r w:rsidR="00192838" w:rsidRPr="000608D2">
          <w:rPr>
            <w:noProof/>
            <w:webHidden/>
            <w:sz w:val="28"/>
            <w:szCs w:val="28"/>
          </w:rPr>
        </w:r>
        <w:r w:rsidR="00192838" w:rsidRPr="000608D2">
          <w:rPr>
            <w:noProof/>
            <w:webHidden/>
            <w:sz w:val="28"/>
            <w:szCs w:val="28"/>
          </w:rPr>
          <w:fldChar w:fldCharType="separate"/>
        </w:r>
        <w:r w:rsidR="00AB5CDA">
          <w:rPr>
            <w:noProof/>
            <w:webHidden/>
            <w:sz w:val="28"/>
            <w:szCs w:val="28"/>
          </w:rPr>
          <w:t>3</w:t>
        </w:r>
        <w:r w:rsidR="00192838" w:rsidRPr="000608D2">
          <w:rPr>
            <w:noProof/>
            <w:webHidden/>
            <w:sz w:val="28"/>
            <w:szCs w:val="28"/>
          </w:rPr>
          <w:fldChar w:fldCharType="end"/>
        </w:r>
      </w:hyperlink>
    </w:p>
    <w:p w:rsidR="00192838" w:rsidRPr="000608D2" w:rsidRDefault="004C6E86" w:rsidP="000608D2">
      <w:pPr>
        <w:pStyle w:val="11"/>
        <w:tabs>
          <w:tab w:val="right" w:leader="dot" w:pos="9345"/>
        </w:tabs>
        <w:spacing w:line="360" w:lineRule="auto"/>
        <w:rPr>
          <w:noProof/>
          <w:sz w:val="28"/>
          <w:szCs w:val="28"/>
        </w:rPr>
      </w:pPr>
      <w:hyperlink w:anchor="_Toc248490049" w:history="1">
        <w:r w:rsidR="00192838" w:rsidRPr="000608D2">
          <w:rPr>
            <w:rStyle w:val="a6"/>
            <w:noProof/>
            <w:sz w:val="28"/>
            <w:szCs w:val="28"/>
          </w:rPr>
          <w:t>1. Теоретические основы партнерства в деятельности организаций культуры и туризма</w:t>
        </w:r>
        <w:r w:rsidR="00192838" w:rsidRPr="000608D2">
          <w:rPr>
            <w:noProof/>
            <w:webHidden/>
            <w:sz w:val="28"/>
            <w:szCs w:val="28"/>
          </w:rPr>
          <w:tab/>
        </w:r>
        <w:r w:rsidR="00192838" w:rsidRPr="000608D2">
          <w:rPr>
            <w:noProof/>
            <w:webHidden/>
            <w:sz w:val="28"/>
            <w:szCs w:val="28"/>
          </w:rPr>
          <w:fldChar w:fldCharType="begin"/>
        </w:r>
        <w:r w:rsidR="00192838" w:rsidRPr="000608D2">
          <w:rPr>
            <w:noProof/>
            <w:webHidden/>
            <w:sz w:val="28"/>
            <w:szCs w:val="28"/>
          </w:rPr>
          <w:instrText xml:space="preserve"> PAGEREF _Toc248490049 \h </w:instrText>
        </w:r>
        <w:r w:rsidR="00192838" w:rsidRPr="000608D2">
          <w:rPr>
            <w:noProof/>
            <w:webHidden/>
            <w:sz w:val="28"/>
            <w:szCs w:val="28"/>
          </w:rPr>
        </w:r>
        <w:r w:rsidR="00192838" w:rsidRPr="000608D2">
          <w:rPr>
            <w:noProof/>
            <w:webHidden/>
            <w:sz w:val="28"/>
            <w:szCs w:val="28"/>
          </w:rPr>
          <w:fldChar w:fldCharType="separate"/>
        </w:r>
        <w:r w:rsidR="00AB5CDA">
          <w:rPr>
            <w:noProof/>
            <w:webHidden/>
            <w:sz w:val="28"/>
            <w:szCs w:val="28"/>
          </w:rPr>
          <w:t>5</w:t>
        </w:r>
        <w:r w:rsidR="00192838" w:rsidRPr="000608D2">
          <w:rPr>
            <w:noProof/>
            <w:webHidden/>
            <w:sz w:val="28"/>
            <w:szCs w:val="28"/>
          </w:rPr>
          <w:fldChar w:fldCharType="end"/>
        </w:r>
      </w:hyperlink>
    </w:p>
    <w:p w:rsidR="00192838" w:rsidRPr="000608D2" w:rsidRDefault="004C6E86" w:rsidP="000608D2">
      <w:pPr>
        <w:pStyle w:val="20"/>
        <w:tabs>
          <w:tab w:val="right" w:leader="dot" w:pos="9345"/>
        </w:tabs>
        <w:spacing w:line="360" w:lineRule="auto"/>
        <w:rPr>
          <w:noProof/>
          <w:sz w:val="28"/>
          <w:szCs w:val="28"/>
        </w:rPr>
      </w:pPr>
      <w:hyperlink w:anchor="_Toc248490050" w:history="1">
        <w:r w:rsidR="00192838" w:rsidRPr="000608D2">
          <w:rPr>
            <w:rStyle w:val="a6"/>
            <w:noProof/>
            <w:sz w:val="28"/>
            <w:szCs w:val="28"/>
          </w:rPr>
          <w:t>1.1. Основные направления, формы и технологии партнерства музеев и турфирм</w:t>
        </w:r>
        <w:r w:rsidR="00192838" w:rsidRPr="000608D2">
          <w:rPr>
            <w:noProof/>
            <w:webHidden/>
            <w:sz w:val="28"/>
            <w:szCs w:val="28"/>
          </w:rPr>
          <w:tab/>
        </w:r>
        <w:r w:rsidR="00192838" w:rsidRPr="000608D2">
          <w:rPr>
            <w:noProof/>
            <w:webHidden/>
            <w:sz w:val="28"/>
            <w:szCs w:val="28"/>
          </w:rPr>
          <w:fldChar w:fldCharType="begin"/>
        </w:r>
        <w:r w:rsidR="00192838" w:rsidRPr="000608D2">
          <w:rPr>
            <w:noProof/>
            <w:webHidden/>
            <w:sz w:val="28"/>
            <w:szCs w:val="28"/>
          </w:rPr>
          <w:instrText xml:space="preserve"> PAGEREF _Toc248490050 \h </w:instrText>
        </w:r>
        <w:r w:rsidR="00192838" w:rsidRPr="000608D2">
          <w:rPr>
            <w:noProof/>
            <w:webHidden/>
            <w:sz w:val="28"/>
            <w:szCs w:val="28"/>
          </w:rPr>
        </w:r>
        <w:r w:rsidR="00192838" w:rsidRPr="000608D2">
          <w:rPr>
            <w:noProof/>
            <w:webHidden/>
            <w:sz w:val="28"/>
            <w:szCs w:val="28"/>
          </w:rPr>
          <w:fldChar w:fldCharType="separate"/>
        </w:r>
        <w:r w:rsidR="00AB5CDA">
          <w:rPr>
            <w:noProof/>
            <w:webHidden/>
            <w:sz w:val="28"/>
            <w:szCs w:val="28"/>
          </w:rPr>
          <w:t>5</w:t>
        </w:r>
        <w:r w:rsidR="00192838" w:rsidRPr="000608D2">
          <w:rPr>
            <w:noProof/>
            <w:webHidden/>
            <w:sz w:val="28"/>
            <w:szCs w:val="28"/>
          </w:rPr>
          <w:fldChar w:fldCharType="end"/>
        </w:r>
      </w:hyperlink>
    </w:p>
    <w:p w:rsidR="00192838" w:rsidRPr="000608D2" w:rsidRDefault="004C6E86" w:rsidP="000608D2">
      <w:pPr>
        <w:pStyle w:val="20"/>
        <w:tabs>
          <w:tab w:val="right" w:leader="dot" w:pos="9345"/>
        </w:tabs>
        <w:spacing w:line="360" w:lineRule="auto"/>
        <w:rPr>
          <w:noProof/>
          <w:sz w:val="28"/>
          <w:szCs w:val="28"/>
        </w:rPr>
      </w:pPr>
      <w:hyperlink w:anchor="_Toc248490051" w:history="1">
        <w:r w:rsidR="00192838" w:rsidRPr="000608D2">
          <w:rPr>
            <w:rStyle w:val="a6"/>
            <w:noProof/>
            <w:sz w:val="28"/>
            <w:szCs w:val="28"/>
          </w:rPr>
          <w:t>1.2. Содержание информационного сотрудничества</w:t>
        </w:r>
        <w:r w:rsidR="00192838" w:rsidRPr="000608D2">
          <w:rPr>
            <w:noProof/>
            <w:webHidden/>
            <w:sz w:val="28"/>
            <w:szCs w:val="28"/>
          </w:rPr>
          <w:tab/>
        </w:r>
        <w:r w:rsidR="00192838" w:rsidRPr="000608D2">
          <w:rPr>
            <w:noProof/>
            <w:webHidden/>
            <w:sz w:val="28"/>
            <w:szCs w:val="28"/>
          </w:rPr>
          <w:fldChar w:fldCharType="begin"/>
        </w:r>
        <w:r w:rsidR="00192838" w:rsidRPr="000608D2">
          <w:rPr>
            <w:noProof/>
            <w:webHidden/>
            <w:sz w:val="28"/>
            <w:szCs w:val="28"/>
          </w:rPr>
          <w:instrText xml:space="preserve"> PAGEREF _Toc248490051 \h </w:instrText>
        </w:r>
        <w:r w:rsidR="00192838" w:rsidRPr="000608D2">
          <w:rPr>
            <w:noProof/>
            <w:webHidden/>
            <w:sz w:val="28"/>
            <w:szCs w:val="28"/>
          </w:rPr>
        </w:r>
        <w:r w:rsidR="00192838" w:rsidRPr="000608D2">
          <w:rPr>
            <w:noProof/>
            <w:webHidden/>
            <w:sz w:val="28"/>
            <w:szCs w:val="28"/>
          </w:rPr>
          <w:fldChar w:fldCharType="separate"/>
        </w:r>
        <w:r w:rsidR="00AB5CDA">
          <w:rPr>
            <w:noProof/>
            <w:webHidden/>
            <w:sz w:val="28"/>
            <w:szCs w:val="28"/>
          </w:rPr>
          <w:t>14</w:t>
        </w:r>
        <w:r w:rsidR="00192838" w:rsidRPr="000608D2">
          <w:rPr>
            <w:noProof/>
            <w:webHidden/>
            <w:sz w:val="28"/>
            <w:szCs w:val="28"/>
          </w:rPr>
          <w:fldChar w:fldCharType="end"/>
        </w:r>
      </w:hyperlink>
    </w:p>
    <w:p w:rsidR="00192838" w:rsidRPr="000608D2" w:rsidRDefault="004C6E86" w:rsidP="000608D2">
      <w:pPr>
        <w:pStyle w:val="11"/>
        <w:tabs>
          <w:tab w:val="right" w:leader="dot" w:pos="9345"/>
        </w:tabs>
        <w:spacing w:line="360" w:lineRule="auto"/>
        <w:rPr>
          <w:noProof/>
          <w:sz w:val="28"/>
          <w:szCs w:val="28"/>
        </w:rPr>
      </w:pPr>
      <w:hyperlink w:anchor="_Toc248490052" w:history="1">
        <w:r w:rsidR="00192838" w:rsidRPr="000608D2">
          <w:rPr>
            <w:rStyle w:val="a6"/>
            <w:noProof/>
            <w:sz w:val="28"/>
            <w:szCs w:val="28"/>
          </w:rPr>
          <w:t>2. Развитие сотрудничества между музеями и турфирмами в России</w:t>
        </w:r>
        <w:r w:rsidR="00192838" w:rsidRPr="000608D2">
          <w:rPr>
            <w:noProof/>
            <w:webHidden/>
            <w:sz w:val="28"/>
            <w:szCs w:val="28"/>
          </w:rPr>
          <w:tab/>
        </w:r>
        <w:r w:rsidR="00192838" w:rsidRPr="000608D2">
          <w:rPr>
            <w:noProof/>
            <w:webHidden/>
            <w:sz w:val="28"/>
            <w:szCs w:val="28"/>
          </w:rPr>
          <w:fldChar w:fldCharType="begin"/>
        </w:r>
        <w:r w:rsidR="00192838" w:rsidRPr="000608D2">
          <w:rPr>
            <w:noProof/>
            <w:webHidden/>
            <w:sz w:val="28"/>
            <w:szCs w:val="28"/>
          </w:rPr>
          <w:instrText xml:space="preserve"> PAGEREF _Toc248490052 \h </w:instrText>
        </w:r>
        <w:r w:rsidR="00192838" w:rsidRPr="000608D2">
          <w:rPr>
            <w:noProof/>
            <w:webHidden/>
            <w:sz w:val="28"/>
            <w:szCs w:val="28"/>
          </w:rPr>
        </w:r>
        <w:r w:rsidR="00192838" w:rsidRPr="000608D2">
          <w:rPr>
            <w:noProof/>
            <w:webHidden/>
            <w:sz w:val="28"/>
            <w:szCs w:val="28"/>
          </w:rPr>
          <w:fldChar w:fldCharType="separate"/>
        </w:r>
        <w:r w:rsidR="00AB5CDA">
          <w:rPr>
            <w:noProof/>
            <w:webHidden/>
            <w:sz w:val="28"/>
            <w:szCs w:val="28"/>
          </w:rPr>
          <w:t>17</w:t>
        </w:r>
        <w:r w:rsidR="00192838" w:rsidRPr="000608D2">
          <w:rPr>
            <w:noProof/>
            <w:webHidden/>
            <w:sz w:val="28"/>
            <w:szCs w:val="28"/>
          </w:rPr>
          <w:fldChar w:fldCharType="end"/>
        </w:r>
      </w:hyperlink>
    </w:p>
    <w:p w:rsidR="00192838" w:rsidRPr="000608D2" w:rsidRDefault="004C6E86" w:rsidP="000608D2">
      <w:pPr>
        <w:pStyle w:val="20"/>
        <w:tabs>
          <w:tab w:val="right" w:leader="dot" w:pos="9345"/>
        </w:tabs>
        <w:spacing w:line="360" w:lineRule="auto"/>
        <w:rPr>
          <w:noProof/>
          <w:sz w:val="28"/>
          <w:szCs w:val="28"/>
        </w:rPr>
      </w:pPr>
      <w:hyperlink w:anchor="_Toc248490053" w:history="1">
        <w:r w:rsidR="00192838" w:rsidRPr="000608D2">
          <w:rPr>
            <w:rStyle w:val="a6"/>
            <w:noProof/>
            <w:sz w:val="28"/>
            <w:szCs w:val="28"/>
          </w:rPr>
          <w:t>2.1. Модели взаимодействия в рамках музейно-информационной сети «Карельские каникулы»</w:t>
        </w:r>
        <w:r w:rsidR="00192838" w:rsidRPr="000608D2">
          <w:rPr>
            <w:noProof/>
            <w:webHidden/>
            <w:sz w:val="28"/>
            <w:szCs w:val="28"/>
          </w:rPr>
          <w:tab/>
        </w:r>
        <w:r w:rsidR="00192838" w:rsidRPr="000608D2">
          <w:rPr>
            <w:noProof/>
            <w:webHidden/>
            <w:sz w:val="28"/>
            <w:szCs w:val="28"/>
          </w:rPr>
          <w:fldChar w:fldCharType="begin"/>
        </w:r>
        <w:r w:rsidR="00192838" w:rsidRPr="000608D2">
          <w:rPr>
            <w:noProof/>
            <w:webHidden/>
            <w:sz w:val="28"/>
            <w:szCs w:val="28"/>
          </w:rPr>
          <w:instrText xml:space="preserve"> PAGEREF _Toc248490053 \h </w:instrText>
        </w:r>
        <w:r w:rsidR="00192838" w:rsidRPr="000608D2">
          <w:rPr>
            <w:noProof/>
            <w:webHidden/>
            <w:sz w:val="28"/>
            <w:szCs w:val="28"/>
          </w:rPr>
        </w:r>
        <w:r w:rsidR="00192838" w:rsidRPr="000608D2">
          <w:rPr>
            <w:noProof/>
            <w:webHidden/>
            <w:sz w:val="28"/>
            <w:szCs w:val="28"/>
          </w:rPr>
          <w:fldChar w:fldCharType="separate"/>
        </w:r>
        <w:r w:rsidR="00AB5CDA">
          <w:rPr>
            <w:noProof/>
            <w:webHidden/>
            <w:sz w:val="28"/>
            <w:szCs w:val="28"/>
          </w:rPr>
          <w:t>17</w:t>
        </w:r>
        <w:r w:rsidR="00192838" w:rsidRPr="000608D2">
          <w:rPr>
            <w:noProof/>
            <w:webHidden/>
            <w:sz w:val="28"/>
            <w:szCs w:val="28"/>
          </w:rPr>
          <w:fldChar w:fldCharType="end"/>
        </w:r>
      </w:hyperlink>
    </w:p>
    <w:p w:rsidR="00192838" w:rsidRPr="000608D2" w:rsidRDefault="004C6E86" w:rsidP="000608D2">
      <w:pPr>
        <w:pStyle w:val="20"/>
        <w:tabs>
          <w:tab w:val="right" w:leader="dot" w:pos="9345"/>
        </w:tabs>
        <w:spacing w:line="360" w:lineRule="auto"/>
        <w:rPr>
          <w:noProof/>
          <w:sz w:val="28"/>
          <w:szCs w:val="28"/>
        </w:rPr>
      </w:pPr>
      <w:hyperlink w:anchor="_Toc248490054" w:history="1">
        <w:r w:rsidR="00192838" w:rsidRPr="000608D2">
          <w:rPr>
            <w:rStyle w:val="a6"/>
            <w:noProof/>
            <w:sz w:val="28"/>
            <w:szCs w:val="28"/>
          </w:rPr>
          <w:t>2.2. Информационная деятельность в культурном туризме Петербурга</w:t>
        </w:r>
        <w:r w:rsidR="00192838" w:rsidRPr="000608D2">
          <w:rPr>
            <w:noProof/>
            <w:webHidden/>
            <w:sz w:val="28"/>
            <w:szCs w:val="28"/>
          </w:rPr>
          <w:tab/>
        </w:r>
        <w:r w:rsidR="00192838" w:rsidRPr="000608D2">
          <w:rPr>
            <w:noProof/>
            <w:webHidden/>
            <w:sz w:val="28"/>
            <w:szCs w:val="28"/>
          </w:rPr>
          <w:fldChar w:fldCharType="begin"/>
        </w:r>
        <w:r w:rsidR="00192838" w:rsidRPr="000608D2">
          <w:rPr>
            <w:noProof/>
            <w:webHidden/>
            <w:sz w:val="28"/>
            <w:szCs w:val="28"/>
          </w:rPr>
          <w:instrText xml:space="preserve"> PAGEREF _Toc248490054 \h </w:instrText>
        </w:r>
        <w:r w:rsidR="00192838" w:rsidRPr="000608D2">
          <w:rPr>
            <w:noProof/>
            <w:webHidden/>
            <w:sz w:val="28"/>
            <w:szCs w:val="28"/>
          </w:rPr>
        </w:r>
        <w:r w:rsidR="00192838" w:rsidRPr="000608D2">
          <w:rPr>
            <w:noProof/>
            <w:webHidden/>
            <w:sz w:val="28"/>
            <w:szCs w:val="28"/>
          </w:rPr>
          <w:fldChar w:fldCharType="separate"/>
        </w:r>
        <w:r w:rsidR="00AB5CDA">
          <w:rPr>
            <w:noProof/>
            <w:webHidden/>
            <w:sz w:val="28"/>
            <w:szCs w:val="28"/>
          </w:rPr>
          <w:t>22</w:t>
        </w:r>
        <w:r w:rsidR="00192838" w:rsidRPr="000608D2">
          <w:rPr>
            <w:noProof/>
            <w:webHidden/>
            <w:sz w:val="28"/>
            <w:szCs w:val="28"/>
          </w:rPr>
          <w:fldChar w:fldCharType="end"/>
        </w:r>
      </w:hyperlink>
    </w:p>
    <w:p w:rsidR="00192838" w:rsidRPr="000608D2" w:rsidRDefault="004C6E86" w:rsidP="000608D2">
      <w:pPr>
        <w:pStyle w:val="20"/>
        <w:tabs>
          <w:tab w:val="right" w:leader="dot" w:pos="9345"/>
        </w:tabs>
        <w:spacing w:line="360" w:lineRule="auto"/>
        <w:rPr>
          <w:noProof/>
          <w:sz w:val="28"/>
          <w:szCs w:val="28"/>
        </w:rPr>
      </w:pPr>
      <w:hyperlink w:anchor="_Toc248490055" w:history="1">
        <w:r w:rsidR="00192838" w:rsidRPr="000608D2">
          <w:rPr>
            <w:rStyle w:val="a6"/>
            <w:noProof/>
            <w:sz w:val="28"/>
            <w:szCs w:val="28"/>
          </w:rPr>
          <w:t>2.3. Современные информационные технологии в деятельности московского Центра культуры и искусства «МедиаАртЛаб»</w:t>
        </w:r>
        <w:r w:rsidR="00192838" w:rsidRPr="000608D2">
          <w:rPr>
            <w:noProof/>
            <w:webHidden/>
            <w:sz w:val="28"/>
            <w:szCs w:val="28"/>
          </w:rPr>
          <w:tab/>
        </w:r>
        <w:r w:rsidR="00192838" w:rsidRPr="000608D2">
          <w:rPr>
            <w:noProof/>
            <w:webHidden/>
            <w:sz w:val="28"/>
            <w:szCs w:val="28"/>
          </w:rPr>
          <w:fldChar w:fldCharType="begin"/>
        </w:r>
        <w:r w:rsidR="00192838" w:rsidRPr="000608D2">
          <w:rPr>
            <w:noProof/>
            <w:webHidden/>
            <w:sz w:val="28"/>
            <w:szCs w:val="28"/>
          </w:rPr>
          <w:instrText xml:space="preserve"> PAGEREF _Toc248490055 \h </w:instrText>
        </w:r>
        <w:r w:rsidR="00192838" w:rsidRPr="000608D2">
          <w:rPr>
            <w:noProof/>
            <w:webHidden/>
            <w:sz w:val="28"/>
            <w:szCs w:val="28"/>
          </w:rPr>
        </w:r>
        <w:r w:rsidR="00192838" w:rsidRPr="000608D2">
          <w:rPr>
            <w:noProof/>
            <w:webHidden/>
            <w:sz w:val="28"/>
            <w:szCs w:val="28"/>
          </w:rPr>
          <w:fldChar w:fldCharType="separate"/>
        </w:r>
        <w:r w:rsidR="00AB5CDA">
          <w:rPr>
            <w:noProof/>
            <w:webHidden/>
            <w:sz w:val="28"/>
            <w:szCs w:val="28"/>
          </w:rPr>
          <w:t>25</w:t>
        </w:r>
        <w:r w:rsidR="00192838" w:rsidRPr="000608D2">
          <w:rPr>
            <w:noProof/>
            <w:webHidden/>
            <w:sz w:val="28"/>
            <w:szCs w:val="28"/>
          </w:rPr>
          <w:fldChar w:fldCharType="end"/>
        </w:r>
      </w:hyperlink>
    </w:p>
    <w:p w:rsidR="00192838" w:rsidRPr="000608D2" w:rsidRDefault="004C6E86" w:rsidP="000608D2">
      <w:pPr>
        <w:pStyle w:val="20"/>
        <w:tabs>
          <w:tab w:val="right" w:leader="dot" w:pos="9345"/>
        </w:tabs>
        <w:spacing w:line="360" w:lineRule="auto"/>
        <w:rPr>
          <w:noProof/>
          <w:sz w:val="28"/>
          <w:szCs w:val="28"/>
        </w:rPr>
      </w:pPr>
      <w:hyperlink w:anchor="_Toc248490056" w:history="1">
        <w:r w:rsidR="00192838" w:rsidRPr="000608D2">
          <w:rPr>
            <w:rStyle w:val="a6"/>
            <w:noProof/>
            <w:sz w:val="28"/>
            <w:szCs w:val="28"/>
          </w:rPr>
          <w:t>2.4. Проблемы взаимоотношений партнеров в музейном туризме</w:t>
        </w:r>
        <w:r w:rsidR="00192838" w:rsidRPr="000608D2">
          <w:rPr>
            <w:noProof/>
            <w:webHidden/>
            <w:sz w:val="28"/>
            <w:szCs w:val="28"/>
          </w:rPr>
          <w:tab/>
        </w:r>
        <w:r w:rsidR="00192838" w:rsidRPr="000608D2">
          <w:rPr>
            <w:noProof/>
            <w:webHidden/>
            <w:sz w:val="28"/>
            <w:szCs w:val="28"/>
          </w:rPr>
          <w:fldChar w:fldCharType="begin"/>
        </w:r>
        <w:r w:rsidR="00192838" w:rsidRPr="000608D2">
          <w:rPr>
            <w:noProof/>
            <w:webHidden/>
            <w:sz w:val="28"/>
            <w:szCs w:val="28"/>
          </w:rPr>
          <w:instrText xml:space="preserve"> PAGEREF _Toc248490056 \h </w:instrText>
        </w:r>
        <w:r w:rsidR="00192838" w:rsidRPr="000608D2">
          <w:rPr>
            <w:noProof/>
            <w:webHidden/>
            <w:sz w:val="28"/>
            <w:szCs w:val="28"/>
          </w:rPr>
        </w:r>
        <w:r w:rsidR="00192838" w:rsidRPr="000608D2">
          <w:rPr>
            <w:noProof/>
            <w:webHidden/>
            <w:sz w:val="28"/>
            <w:szCs w:val="28"/>
          </w:rPr>
          <w:fldChar w:fldCharType="separate"/>
        </w:r>
        <w:r w:rsidR="00AB5CDA">
          <w:rPr>
            <w:noProof/>
            <w:webHidden/>
            <w:sz w:val="28"/>
            <w:szCs w:val="28"/>
          </w:rPr>
          <w:t>28</w:t>
        </w:r>
        <w:r w:rsidR="00192838" w:rsidRPr="000608D2">
          <w:rPr>
            <w:noProof/>
            <w:webHidden/>
            <w:sz w:val="28"/>
            <w:szCs w:val="28"/>
          </w:rPr>
          <w:fldChar w:fldCharType="end"/>
        </w:r>
      </w:hyperlink>
    </w:p>
    <w:p w:rsidR="00192838" w:rsidRPr="000608D2" w:rsidRDefault="004C6E86" w:rsidP="000608D2">
      <w:pPr>
        <w:pStyle w:val="11"/>
        <w:tabs>
          <w:tab w:val="right" w:leader="dot" w:pos="9345"/>
        </w:tabs>
        <w:spacing w:line="360" w:lineRule="auto"/>
        <w:rPr>
          <w:noProof/>
          <w:sz w:val="28"/>
          <w:szCs w:val="28"/>
        </w:rPr>
      </w:pPr>
      <w:hyperlink w:anchor="_Toc248490057" w:history="1">
        <w:r w:rsidR="00192838" w:rsidRPr="000608D2">
          <w:rPr>
            <w:rStyle w:val="a6"/>
            <w:noProof/>
            <w:sz w:val="28"/>
            <w:szCs w:val="28"/>
          </w:rPr>
          <w:t>3. Информационное взаимодействие организаций в культурном туризме Ярославской области и Рыбинска</w:t>
        </w:r>
        <w:r w:rsidR="00192838" w:rsidRPr="000608D2">
          <w:rPr>
            <w:noProof/>
            <w:webHidden/>
            <w:sz w:val="28"/>
            <w:szCs w:val="28"/>
          </w:rPr>
          <w:tab/>
        </w:r>
        <w:r w:rsidR="00192838" w:rsidRPr="000608D2">
          <w:rPr>
            <w:noProof/>
            <w:webHidden/>
            <w:sz w:val="28"/>
            <w:szCs w:val="28"/>
          </w:rPr>
          <w:fldChar w:fldCharType="begin"/>
        </w:r>
        <w:r w:rsidR="00192838" w:rsidRPr="000608D2">
          <w:rPr>
            <w:noProof/>
            <w:webHidden/>
            <w:sz w:val="28"/>
            <w:szCs w:val="28"/>
          </w:rPr>
          <w:instrText xml:space="preserve"> PAGEREF _Toc248490057 \h </w:instrText>
        </w:r>
        <w:r w:rsidR="00192838" w:rsidRPr="000608D2">
          <w:rPr>
            <w:noProof/>
            <w:webHidden/>
            <w:sz w:val="28"/>
            <w:szCs w:val="28"/>
          </w:rPr>
        </w:r>
        <w:r w:rsidR="00192838" w:rsidRPr="000608D2">
          <w:rPr>
            <w:noProof/>
            <w:webHidden/>
            <w:sz w:val="28"/>
            <w:szCs w:val="28"/>
          </w:rPr>
          <w:fldChar w:fldCharType="separate"/>
        </w:r>
        <w:r w:rsidR="00AB5CDA">
          <w:rPr>
            <w:noProof/>
            <w:webHidden/>
            <w:sz w:val="28"/>
            <w:szCs w:val="28"/>
          </w:rPr>
          <w:t>32</w:t>
        </w:r>
        <w:r w:rsidR="00192838" w:rsidRPr="000608D2">
          <w:rPr>
            <w:noProof/>
            <w:webHidden/>
            <w:sz w:val="28"/>
            <w:szCs w:val="28"/>
          </w:rPr>
          <w:fldChar w:fldCharType="end"/>
        </w:r>
      </w:hyperlink>
    </w:p>
    <w:p w:rsidR="00192838" w:rsidRPr="000608D2" w:rsidRDefault="004C6E86" w:rsidP="000608D2">
      <w:pPr>
        <w:pStyle w:val="20"/>
        <w:tabs>
          <w:tab w:val="right" w:leader="dot" w:pos="9345"/>
        </w:tabs>
        <w:spacing w:line="360" w:lineRule="auto"/>
        <w:rPr>
          <w:noProof/>
          <w:sz w:val="28"/>
          <w:szCs w:val="28"/>
        </w:rPr>
      </w:pPr>
      <w:hyperlink w:anchor="_Toc248490058" w:history="1">
        <w:r w:rsidR="00192838" w:rsidRPr="000608D2">
          <w:rPr>
            <w:rStyle w:val="a6"/>
            <w:noProof/>
            <w:sz w:val="28"/>
            <w:szCs w:val="28"/>
          </w:rPr>
          <w:t>3.1. Ярославское бюро путешествий и экскурсий</w:t>
        </w:r>
        <w:r w:rsidR="00192838" w:rsidRPr="000608D2">
          <w:rPr>
            <w:noProof/>
            <w:webHidden/>
            <w:sz w:val="28"/>
            <w:szCs w:val="28"/>
          </w:rPr>
          <w:tab/>
        </w:r>
        <w:r w:rsidR="00192838" w:rsidRPr="000608D2">
          <w:rPr>
            <w:noProof/>
            <w:webHidden/>
            <w:sz w:val="28"/>
            <w:szCs w:val="28"/>
          </w:rPr>
          <w:fldChar w:fldCharType="begin"/>
        </w:r>
        <w:r w:rsidR="00192838" w:rsidRPr="000608D2">
          <w:rPr>
            <w:noProof/>
            <w:webHidden/>
            <w:sz w:val="28"/>
            <w:szCs w:val="28"/>
          </w:rPr>
          <w:instrText xml:space="preserve"> PAGEREF _Toc248490058 \h </w:instrText>
        </w:r>
        <w:r w:rsidR="00192838" w:rsidRPr="000608D2">
          <w:rPr>
            <w:noProof/>
            <w:webHidden/>
            <w:sz w:val="28"/>
            <w:szCs w:val="28"/>
          </w:rPr>
        </w:r>
        <w:r w:rsidR="00192838" w:rsidRPr="000608D2">
          <w:rPr>
            <w:noProof/>
            <w:webHidden/>
            <w:sz w:val="28"/>
            <w:szCs w:val="28"/>
          </w:rPr>
          <w:fldChar w:fldCharType="separate"/>
        </w:r>
        <w:r w:rsidR="00AB5CDA">
          <w:rPr>
            <w:noProof/>
            <w:webHidden/>
            <w:sz w:val="28"/>
            <w:szCs w:val="28"/>
          </w:rPr>
          <w:t>32</w:t>
        </w:r>
        <w:r w:rsidR="00192838" w:rsidRPr="000608D2">
          <w:rPr>
            <w:noProof/>
            <w:webHidden/>
            <w:sz w:val="28"/>
            <w:szCs w:val="28"/>
          </w:rPr>
          <w:fldChar w:fldCharType="end"/>
        </w:r>
      </w:hyperlink>
    </w:p>
    <w:p w:rsidR="00192838" w:rsidRPr="000608D2" w:rsidRDefault="004C6E86" w:rsidP="000608D2">
      <w:pPr>
        <w:pStyle w:val="20"/>
        <w:tabs>
          <w:tab w:val="right" w:leader="dot" w:pos="9345"/>
        </w:tabs>
        <w:spacing w:line="360" w:lineRule="auto"/>
        <w:rPr>
          <w:noProof/>
          <w:sz w:val="28"/>
          <w:szCs w:val="28"/>
        </w:rPr>
      </w:pPr>
      <w:hyperlink w:anchor="_Toc248490059" w:history="1">
        <w:r w:rsidR="00192838" w:rsidRPr="000608D2">
          <w:rPr>
            <w:rStyle w:val="a6"/>
            <w:noProof/>
            <w:sz w:val="28"/>
            <w:szCs w:val="28"/>
          </w:rPr>
          <w:t>3.2. Ярославский областной центр новых информационных технологий</w:t>
        </w:r>
        <w:r w:rsidR="00192838" w:rsidRPr="000608D2">
          <w:rPr>
            <w:noProof/>
            <w:webHidden/>
            <w:sz w:val="28"/>
            <w:szCs w:val="28"/>
          </w:rPr>
          <w:tab/>
        </w:r>
        <w:r w:rsidR="00192838" w:rsidRPr="000608D2">
          <w:rPr>
            <w:noProof/>
            <w:webHidden/>
            <w:sz w:val="28"/>
            <w:szCs w:val="28"/>
          </w:rPr>
          <w:fldChar w:fldCharType="begin"/>
        </w:r>
        <w:r w:rsidR="00192838" w:rsidRPr="000608D2">
          <w:rPr>
            <w:noProof/>
            <w:webHidden/>
            <w:sz w:val="28"/>
            <w:szCs w:val="28"/>
          </w:rPr>
          <w:instrText xml:space="preserve"> PAGEREF _Toc248490059 \h </w:instrText>
        </w:r>
        <w:r w:rsidR="00192838" w:rsidRPr="000608D2">
          <w:rPr>
            <w:noProof/>
            <w:webHidden/>
            <w:sz w:val="28"/>
            <w:szCs w:val="28"/>
          </w:rPr>
        </w:r>
        <w:r w:rsidR="00192838" w:rsidRPr="000608D2">
          <w:rPr>
            <w:noProof/>
            <w:webHidden/>
            <w:sz w:val="28"/>
            <w:szCs w:val="28"/>
          </w:rPr>
          <w:fldChar w:fldCharType="separate"/>
        </w:r>
        <w:r w:rsidR="00AB5CDA">
          <w:rPr>
            <w:noProof/>
            <w:webHidden/>
            <w:sz w:val="28"/>
            <w:szCs w:val="28"/>
          </w:rPr>
          <w:t>34</w:t>
        </w:r>
        <w:r w:rsidR="00192838" w:rsidRPr="000608D2">
          <w:rPr>
            <w:noProof/>
            <w:webHidden/>
            <w:sz w:val="28"/>
            <w:szCs w:val="28"/>
          </w:rPr>
          <w:fldChar w:fldCharType="end"/>
        </w:r>
      </w:hyperlink>
    </w:p>
    <w:p w:rsidR="00192838" w:rsidRPr="000608D2" w:rsidRDefault="004C6E86" w:rsidP="000608D2">
      <w:pPr>
        <w:pStyle w:val="20"/>
        <w:tabs>
          <w:tab w:val="right" w:leader="dot" w:pos="9345"/>
        </w:tabs>
        <w:spacing w:line="360" w:lineRule="auto"/>
        <w:rPr>
          <w:noProof/>
          <w:sz w:val="28"/>
          <w:szCs w:val="28"/>
        </w:rPr>
      </w:pPr>
      <w:hyperlink w:anchor="_Toc248490060" w:history="1">
        <w:r w:rsidR="00192838" w:rsidRPr="000608D2">
          <w:rPr>
            <w:rStyle w:val="a6"/>
            <w:noProof/>
            <w:sz w:val="28"/>
            <w:szCs w:val="28"/>
          </w:rPr>
          <w:t>3.3. ООО «Рыбинский центр туризма»</w:t>
        </w:r>
        <w:r w:rsidR="00192838" w:rsidRPr="000608D2">
          <w:rPr>
            <w:noProof/>
            <w:webHidden/>
            <w:sz w:val="28"/>
            <w:szCs w:val="28"/>
          </w:rPr>
          <w:tab/>
        </w:r>
        <w:r w:rsidR="00192838" w:rsidRPr="000608D2">
          <w:rPr>
            <w:noProof/>
            <w:webHidden/>
            <w:sz w:val="28"/>
            <w:szCs w:val="28"/>
          </w:rPr>
          <w:fldChar w:fldCharType="begin"/>
        </w:r>
        <w:r w:rsidR="00192838" w:rsidRPr="000608D2">
          <w:rPr>
            <w:noProof/>
            <w:webHidden/>
            <w:sz w:val="28"/>
            <w:szCs w:val="28"/>
          </w:rPr>
          <w:instrText xml:space="preserve"> PAGEREF _Toc248490060 \h </w:instrText>
        </w:r>
        <w:r w:rsidR="00192838" w:rsidRPr="000608D2">
          <w:rPr>
            <w:noProof/>
            <w:webHidden/>
            <w:sz w:val="28"/>
            <w:szCs w:val="28"/>
          </w:rPr>
        </w:r>
        <w:r w:rsidR="00192838" w:rsidRPr="000608D2">
          <w:rPr>
            <w:noProof/>
            <w:webHidden/>
            <w:sz w:val="28"/>
            <w:szCs w:val="28"/>
          </w:rPr>
          <w:fldChar w:fldCharType="separate"/>
        </w:r>
        <w:r w:rsidR="00AB5CDA">
          <w:rPr>
            <w:noProof/>
            <w:webHidden/>
            <w:sz w:val="28"/>
            <w:szCs w:val="28"/>
          </w:rPr>
          <w:t>36</w:t>
        </w:r>
        <w:r w:rsidR="00192838" w:rsidRPr="000608D2">
          <w:rPr>
            <w:noProof/>
            <w:webHidden/>
            <w:sz w:val="28"/>
            <w:szCs w:val="28"/>
          </w:rPr>
          <w:fldChar w:fldCharType="end"/>
        </w:r>
      </w:hyperlink>
    </w:p>
    <w:p w:rsidR="00192838" w:rsidRPr="000608D2" w:rsidRDefault="004C6E86" w:rsidP="000608D2">
      <w:pPr>
        <w:pStyle w:val="11"/>
        <w:tabs>
          <w:tab w:val="right" w:leader="dot" w:pos="9345"/>
        </w:tabs>
        <w:spacing w:line="360" w:lineRule="auto"/>
        <w:rPr>
          <w:noProof/>
          <w:sz w:val="28"/>
          <w:szCs w:val="28"/>
        </w:rPr>
      </w:pPr>
      <w:hyperlink w:anchor="_Toc248490061" w:history="1">
        <w:r w:rsidR="00192838" w:rsidRPr="000608D2">
          <w:rPr>
            <w:rStyle w:val="a6"/>
            <w:noProof/>
            <w:sz w:val="28"/>
            <w:szCs w:val="28"/>
          </w:rPr>
          <w:t>4. Проект создания информационно-туристской фирмы «Инфотур» в Рыбинске</w:t>
        </w:r>
        <w:r w:rsidR="00192838" w:rsidRPr="000608D2">
          <w:rPr>
            <w:noProof/>
            <w:webHidden/>
            <w:sz w:val="28"/>
            <w:szCs w:val="28"/>
          </w:rPr>
          <w:tab/>
        </w:r>
        <w:r w:rsidR="00192838" w:rsidRPr="000608D2">
          <w:rPr>
            <w:noProof/>
            <w:webHidden/>
            <w:sz w:val="28"/>
            <w:szCs w:val="28"/>
          </w:rPr>
          <w:fldChar w:fldCharType="begin"/>
        </w:r>
        <w:r w:rsidR="00192838" w:rsidRPr="000608D2">
          <w:rPr>
            <w:noProof/>
            <w:webHidden/>
            <w:sz w:val="28"/>
            <w:szCs w:val="28"/>
          </w:rPr>
          <w:instrText xml:space="preserve"> PAGEREF _Toc248490061 \h </w:instrText>
        </w:r>
        <w:r w:rsidR="00192838" w:rsidRPr="000608D2">
          <w:rPr>
            <w:noProof/>
            <w:webHidden/>
            <w:sz w:val="28"/>
            <w:szCs w:val="28"/>
          </w:rPr>
        </w:r>
        <w:r w:rsidR="00192838" w:rsidRPr="000608D2">
          <w:rPr>
            <w:noProof/>
            <w:webHidden/>
            <w:sz w:val="28"/>
            <w:szCs w:val="28"/>
          </w:rPr>
          <w:fldChar w:fldCharType="separate"/>
        </w:r>
        <w:r w:rsidR="00AB5CDA">
          <w:rPr>
            <w:noProof/>
            <w:webHidden/>
            <w:sz w:val="28"/>
            <w:szCs w:val="28"/>
          </w:rPr>
          <w:t>38</w:t>
        </w:r>
        <w:r w:rsidR="00192838" w:rsidRPr="000608D2">
          <w:rPr>
            <w:noProof/>
            <w:webHidden/>
            <w:sz w:val="28"/>
            <w:szCs w:val="28"/>
          </w:rPr>
          <w:fldChar w:fldCharType="end"/>
        </w:r>
      </w:hyperlink>
    </w:p>
    <w:p w:rsidR="00192838" w:rsidRPr="000608D2" w:rsidRDefault="004C6E86" w:rsidP="000608D2">
      <w:pPr>
        <w:pStyle w:val="20"/>
        <w:tabs>
          <w:tab w:val="right" w:leader="dot" w:pos="9345"/>
        </w:tabs>
        <w:spacing w:line="360" w:lineRule="auto"/>
        <w:rPr>
          <w:noProof/>
          <w:sz w:val="28"/>
          <w:szCs w:val="28"/>
        </w:rPr>
      </w:pPr>
      <w:hyperlink w:anchor="_Toc248490062" w:history="1">
        <w:r w:rsidR="00192838" w:rsidRPr="000608D2">
          <w:rPr>
            <w:rStyle w:val="a6"/>
            <w:noProof/>
            <w:sz w:val="28"/>
            <w:szCs w:val="28"/>
          </w:rPr>
          <w:t>4.1. Цели, задачи и направления деятельности фирмы</w:t>
        </w:r>
        <w:r w:rsidR="00192838" w:rsidRPr="000608D2">
          <w:rPr>
            <w:noProof/>
            <w:webHidden/>
            <w:sz w:val="28"/>
            <w:szCs w:val="28"/>
          </w:rPr>
          <w:tab/>
        </w:r>
        <w:r w:rsidR="00192838" w:rsidRPr="000608D2">
          <w:rPr>
            <w:noProof/>
            <w:webHidden/>
            <w:sz w:val="28"/>
            <w:szCs w:val="28"/>
          </w:rPr>
          <w:fldChar w:fldCharType="begin"/>
        </w:r>
        <w:r w:rsidR="00192838" w:rsidRPr="000608D2">
          <w:rPr>
            <w:noProof/>
            <w:webHidden/>
            <w:sz w:val="28"/>
            <w:szCs w:val="28"/>
          </w:rPr>
          <w:instrText xml:space="preserve"> PAGEREF _Toc248490062 \h </w:instrText>
        </w:r>
        <w:r w:rsidR="00192838" w:rsidRPr="000608D2">
          <w:rPr>
            <w:noProof/>
            <w:webHidden/>
            <w:sz w:val="28"/>
            <w:szCs w:val="28"/>
          </w:rPr>
        </w:r>
        <w:r w:rsidR="00192838" w:rsidRPr="000608D2">
          <w:rPr>
            <w:noProof/>
            <w:webHidden/>
            <w:sz w:val="28"/>
            <w:szCs w:val="28"/>
          </w:rPr>
          <w:fldChar w:fldCharType="separate"/>
        </w:r>
        <w:r w:rsidR="00AB5CDA">
          <w:rPr>
            <w:noProof/>
            <w:webHidden/>
            <w:sz w:val="28"/>
            <w:szCs w:val="28"/>
          </w:rPr>
          <w:t>38</w:t>
        </w:r>
        <w:r w:rsidR="00192838" w:rsidRPr="000608D2">
          <w:rPr>
            <w:noProof/>
            <w:webHidden/>
            <w:sz w:val="28"/>
            <w:szCs w:val="28"/>
          </w:rPr>
          <w:fldChar w:fldCharType="end"/>
        </w:r>
      </w:hyperlink>
    </w:p>
    <w:p w:rsidR="00192838" w:rsidRPr="000608D2" w:rsidRDefault="004C6E86" w:rsidP="000608D2">
      <w:pPr>
        <w:pStyle w:val="20"/>
        <w:tabs>
          <w:tab w:val="right" w:leader="dot" w:pos="9345"/>
        </w:tabs>
        <w:spacing w:line="360" w:lineRule="auto"/>
        <w:rPr>
          <w:noProof/>
          <w:sz w:val="28"/>
          <w:szCs w:val="28"/>
        </w:rPr>
      </w:pPr>
      <w:hyperlink w:anchor="_Toc248490063" w:history="1">
        <w:r w:rsidR="00192838" w:rsidRPr="000608D2">
          <w:rPr>
            <w:rStyle w:val="a6"/>
            <w:noProof/>
            <w:sz w:val="28"/>
            <w:szCs w:val="28"/>
          </w:rPr>
          <w:t>4.2. Расчет экономической эффективности деятельности фирмы</w:t>
        </w:r>
        <w:r w:rsidR="00192838" w:rsidRPr="000608D2">
          <w:rPr>
            <w:noProof/>
            <w:webHidden/>
            <w:sz w:val="28"/>
            <w:szCs w:val="28"/>
          </w:rPr>
          <w:tab/>
        </w:r>
        <w:r w:rsidR="00192838" w:rsidRPr="000608D2">
          <w:rPr>
            <w:noProof/>
            <w:webHidden/>
            <w:sz w:val="28"/>
            <w:szCs w:val="28"/>
          </w:rPr>
          <w:fldChar w:fldCharType="begin"/>
        </w:r>
        <w:r w:rsidR="00192838" w:rsidRPr="000608D2">
          <w:rPr>
            <w:noProof/>
            <w:webHidden/>
            <w:sz w:val="28"/>
            <w:szCs w:val="28"/>
          </w:rPr>
          <w:instrText xml:space="preserve"> PAGEREF _Toc248490063 \h </w:instrText>
        </w:r>
        <w:r w:rsidR="00192838" w:rsidRPr="000608D2">
          <w:rPr>
            <w:noProof/>
            <w:webHidden/>
            <w:sz w:val="28"/>
            <w:szCs w:val="28"/>
          </w:rPr>
        </w:r>
        <w:r w:rsidR="00192838" w:rsidRPr="000608D2">
          <w:rPr>
            <w:noProof/>
            <w:webHidden/>
            <w:sz w:val="28"/>
            <w:szCs w:val="28"/>
          </w:rPr>
          <w:fldChar w:fldCharType="separate"/>
        </w:r>
        <w:r w:rsidR="00AB5CDA">
          <w:rPr>
            <w:noProof/>
            <w:webHidden/>
            <w:sz w:val="28"/>
            <w:szCs w:val="28"/>
          </w:rPr>
          <w:t>40</w:t>
        </w:r>
        <w:r w:rsidR="00192838" w:rsidRPr="000608D2">
          <w:rPr>
            <w:noProof/>
            <w:webHidden/>
            <w:sz w:val="28"/>
            <w:szCs w:val="28"/>
          </w:rPr>
          <w:fldChar w:fldCharType="end"/>
        </w:r>
      </w:hyperlink>
    </w:p>
    <w:p w:rsidR="00192838" w:rsidRPr="000608D2" w:rsidRDefault="004C6E86" w:rsidP="000608D2">
      <w:pPr>
        <w:pStyle w:val="11"/>
        <w:tabs>
          <w:tab w:val="right" w:leader="dot" w:pos="9345"/>
        </w:tabs>
        <w:spacing w:line="360" w:lineRule="auto"/>
        <w:rPr>
          <w:noProof/>
          <w:sz w:val="28"/>
          <w:szCs w:val="28"/>
        </w:rPr>
      </w:pPr>
      <w:hyperlink w:anchor="_Toc248490064" w:history="1">
        <w:r w:rsidR="00192838" w:rsidRPr="000608D2">
          <w:rPr>
            <w:rStyle w:val="a6"/>
            <w:noProof/>
            <w:sz w:val="28"/>
            <w:szCs w:val="28"/>
          </w:rPr>
          <w:t>Заключение</w:t>
        </w:r>
        <w:r w:rsidR="00192838" w:rsidRPr="000608D2">
          <w:rPr>
            <w:noProof/>
            <w:webHidden/>
            <w:sz w:val="28"/>
            <w:szCs w:val="28"/>
          </w:rPr>
          <w:tab/>
        </w:r>
        <w:r w:rsidR="00192838" w:rsidRPr="000608D2">
          <w:rPr>
            <w:noProof/>
            <w:webHidden/>
            <w:sz w:val="28"/>
            <w:szCs w:val="28"/>
          </w:rPr>
          <w:fldChar w:fldCharType="begin"/>
        </w:r>
        <w:r w:rsidR="00192838" w:rsidRPr="000608D2">
          <w:rPr>
            <w:noProof/>
            <w:webHidden/>
            <w:sz w:val="28"/>
            <w:szCs w:val="28"/>
          </w:rPr>
          <w:instrText xml:space="preserve"> PAGEREF _Toc248490064 \h </w:instrText>
        </w:r>
        <w:r w:rsidR="00192838" w:rsidRPr="000608D2">
          <w:rPr>
            <w:noProof/>
            <w:webHidden/>
            <w:sz w:val="28"/>
            <w:szCs w:val="28"/>
          </w:rPr>
        </w:r>
        <w:r w:rsidR="00192838" w:rsidRPr="000608D2">
          <w:rPr>
            <w:noProof/>
            <w:webHidden/>
            <w:sz w:val="28"/>
            <w:szCs w:val="28"/>
          </w:rPr>
          <w:fldChar w:fldCharType="separate"/>
        </w:r>
        <w:r w:rsidR="00AB5CDA">
          <w:rPr>
            <w:noProof/>
            <w:webHidden/>
            <w:sz w:val="28"/>
            <w:szCs w:val="28"/>
          </w:rPr>
          <w:t>41</w:t>
        </w:r>
        <w:r w:rsidR="00192838" w:rsidRPr="000608D2">
          <w:rPr>
            <w:noProof/>
            <w:webHidden/>
            <w:sz w:val="28"/>
            <w:szCs w:val="28"/>
          </w:rPr>
          <w:fldChar w:fldCharType="end"/>
        </w:r>
      </w:hyperlink>
    </w:p>
    <w:p w:rsidR="00192838" w:rsidRPr="000608D2" w:rsidRDefault="004C6E86" w:rsidP="000608D2">
      <w:pPr>
        <w:pStyle w:val="11"/>
        <w:tabs>
          <w:tab w:val="right" w:leader="dot" w:pos="9345"/>
        </w:tabs>
        <w:spacing w:line="360" w:lineRule="auto"/>
        <w:rPr>
          <w:noProof/>
          <w:sz w:val="28"/>
          <w:szCs w:val="28"/>
        </w:rPr>
      </w:pPr>
      <w:hyperlink w:anchor="_Toc248490065" w:history="1">
        <w:r w:rsidR="00192838" w:rsidRPr="000608D2">
          <w:rPr>
            <w:rStyle w:val="a6"/>
            <w:noProof/>
            <w:sz w:val="28"/>
            <w:szCs w:val="28"/>
          </w:rPr>
          <w:t>Список использованных источников</w:t>
        </w:r>
        <w:r w:rsidR="00192838" w:rsidRPr="000608D2">
          <w:rPr>
            <w:noProof/>
            <w:webHidden/>
            <w:sz w:val="28"/>
            <w:szCs w:val="28"/>
          </w:rPr>
          <w:tab/>
        </w:r>
        <w:r w:rsidR="00192838" w:rsidRPr="000608D2">
          <w:rPr>
            <w:noProof/>
            <w:webHidden/>
            <w:sz w:val="28"/>
            <w:szCs w:val="28"/>
          </w:rPr>
          <w:fldChar w:fldCharType="begin"/>
        </w:r>
        <w:r w:rsidR="00192838" w:rsidRPr="000608D2">
          <w:rPr>
            <w:noProof/>
            <w:webHidden/>
            <w:sz w:val="28"/>
            <w:szCs w:val="28"/>
          </w:rPr>
          <w:instrText xml:space="preserve"> PAGEREF _Toc248490065 \h </w:instrText>
        </w:r>
        <w:r w:rsidR="00192838" w:rsidRPr="000608D2">
          <w:rPr>
            <w:noProof/>
            <w:webHidden/>
            <w:sz w:val="28"/>
            <w:szCs w:val="28"/>
          </w:rPr>
        </w:r>
        <w:r w:rsidR="00192838" w:rsidRPr="000608D2">
          <w:rPr>
            <w:noProof/>
            <w:webHidden/>
            <w:sz w:val="28"/>
            <w:szCs w:val="28"/>
          </w:rPr>
          <w:fldChar w:fldCharType="separate"/>
        </w:r>
        <w:r w:rsidR="00AB5CDA">
          <w:rPr>
            <w:noProof/>
            <w:webHidden/>
            <w:sz w:val="28"/>
            <w:szCs w:val="28"/>
          </w:rPr>
          <w:t>42</w:t>
        </w:r>
        <w:r w:rsidR="00192838" w:rsidRPr="000608D2">
          <w:rPr>
            <w:noProof/>
            <w:webHidden/>
            <w:sz w:val="28"/>
            <w:szCs w:val="28"/>
          </w:rPr>
          <w:fldChar w:fldCharType="end"/>
        </w:r>
      </w:hyperlink>
    </w:p>
    <w:p w:rsidR="00EA1778" w:rsidRPr="009B4335" w:rsidRDefault="00406C03" w:rsidP="000608D2">
      <w:pPr>
        <w:spacing w:line="360" w:lineRule="auto"/>
        <w:ind w:firstLine="709"/>
        <w:jc w:val="both"/>
        <w:rPr>
          <w:sz w:val="28"/>
          <w:szCs w:val="28"/>
        </w:rPr>
      </w:pPr>
      <w:r w:rsidRPr="000608D2">
        <w:rPr>
          <w:sz w:val="28"/>
          <w:szCs w:val="28"/>
        </w:rPr>
        <w:fldChar w:fldCharType="end"/>
      </w:r>
    </w:p>
    <w:p w:rsidR="00EA1778" w:rsidRPr="00CD22CC" w:rsidRDefault="008F0D63" w:rsidP="00CD22CC">
      <w:pPr>
        <w:pStyle w:val="1"/>
        <w:spacing w:before="0" w:after="0" w:line="360" w:lineRule="auto"/>
        <w:ind w:firstLine="709"/>
        <w:jc w:val="both"/>
        <w:rPr>
          <w:rFonts w:ascii="Times New Roman" w:hAnsi="Times New Roman" w:cs="Times New Roman"/>
          <w:b w:val="0"/>
          <w:sz w:val="28"/>
          <w:szCs w:val="28"/>
        </w:rPr>
      </w:pPr>
      <w:r>
        <w:br w:type="page"/>
      </w:r>
      <w:bookmarkStart w:id="0" w:name="_Toc248490048"/>
      <w:r w:rsidRPr="00CD22CC">
        <w:rPr>
          <w:rFonts w:ascii="Times New Roman" w:hAnsi="Times New Roman" w:cs="Times New Roman"/>
          <w:b w:val="0"/>
          <w:sz w:val="28"/>
          <w:szCs w:val="28"/>
        </w:rPr>
        <w:lastRenderedPageBreak/>
        <w:t>Введение</w:t>
      </w:r>
      <w:bookmarkEnd w:id="0"/>
    </w:p>
    <w:p w:rsidR="008F0D63" w:rsidRDefault="008F0D63" w:rsidP="00A0313D">
      <w:pPr>
        <w:spacing w:line="360" w:lineRule="auto"/>
        <w:ind w:firstLine="709"/>
        <w:jc w:val="both"/>
        <w:rPr>
          <w:sz w:val="28"/>
          <w:szCs w:val="28"/>
        </w:rPr>
      </w:pPr>
    </w:p>
    <w:p w:rsidR="00D311D6" w:rsidRDefault="00D311D6" w:rsidP="00D311D6">
      <w:pPr>
        <w:spacing w:line="360" w:lineRule="auto"/>
        <w:ind w:firstLine="709"/>
        <w:jc w:val="both"/>
        <w:rPr>
          <w:sz w:val="28"/>
          <w:szCs w:val="28"/>
        </w:rPr>
      </w:pPr>
      <w:r>
        <w:rPr>
          <w:sz w:val="28"/>
          <w:szCs w:val="28"/>
        </w:rPr>
        <w:t xml:space="preserve">Организация партнерской системы информационного сопровождения экскурсионных потоков между объектами культуры и туристской инфраструктуры является условием развития культурного туризма на современном этапе. </w:t>
      </w:r>
      <w:r w:rsidR="004C5E39">
        <w:rPr>
          <w:sz w:val="28"/>
          <w:szCs w:val="28"/>
        </w:rPr>
        <w:t>Если рассматривать в</w:t>
      </w:r>
      <w:r>
        <w:rPr>
          <w:sz w:val="28"/>
          <w:szCs w:val="28"/>
        </w:rPr>
        <w:t>заимодействие музеев и турфирм</w:t>
      </w:r>
      <w:r w:rsidR="004C5E39">
        <w:rPr>
          <w:sz w:val="28"/>
          <w:szCs w:val="28"/>
        </w:rPr>
        <w:t>, то оно</w:t>
      </w:r>
      <w:r>
        <w:rPr>
          <w:sz w:val="28"/>
          <w:szCs w:val="28"/>
        </w:rPr>
        <w:t xml:space="preserve"> развивается в рамках музейного туризма.</w:t>
      </w:r>
    </w:p>
    <w:p w:rsidR="00D311D6" w:rsidRDefault="00D311D6" w:rsidP="00D311D6">
      <w:pPr>
        <w:spacing w:line="360" w:lineRule="auto"/>
        <w:ind w:firstLine="709"/>
        <w:jc w:val="both"/>
        <w:rPr>
          <w:spacing w:val="-3"/>
          <w:sz w:val="28"/>
          <w:szCs w:val="28"/>
        </w:rPr>
      </w:pPr>
      <w:r>
        <w:rPr>
          <w:spacing w:val="-4"/>
          <w:sz w:val="28"/>
          <w:szCs w:val="28"/>
        </w:rPr>
        <w:t>Музейный туризм – это специфическая деятельность музеев в сфере познавательного туризма по производству и реализации различных туристских продуктов музейного характера (создание экспозиций, организация внутренних и внешних экскурсий, му</w:t>
      </w:r>
      <w:r>
        <w:rPr>
          <w:spacing w:val="-6"/>
          <w:sz w:val="28"/>
          <w:szCs w:val="28"/>
        </w:rPr>
        <w:t>зейных магазинов и т.д.), а также в ряде случаев по организации туристского цикла (разме</w:t>
      </w:r>
      <w:r>
        <w:rPr>
          <w:spacing w:val="-3"/>
          <w:sz w:val="28"/>
          <w:szCs w:val="28"/>
        </w:rPr>
        <w:t xml:space="preserve">щение, питание, трансфер, информационное обеспечение и </w:t>
      </w:r>
      <w:r w:rsidR="00E77534">
        <w:rPr>
          <w:spacing w:val="-3"/>
          <w:sz w:val="28"/>
          <w:szCs w:val="28"/>
        </w:rPr>
        <w:t>т.п</w:t>
      </w:r>
      <w:r>
        <w:rPr>
          <w:spacing w:val="-3"/>
          <w:sz w:val="28"/>
          <w:szCs w:val="28"/>
        </w:rPr>
        <w:t>.).</w:t>
      </w:r>
    </w:p>
    <w:p w:rsidR="00D311D6" w:rsidRDefault="00D311D6" w:rsidP="00D311D6">
      <w:pPr>
        <w:spacing w:line="360" w:lineRule="auto"/>
        <w:ind w:firstLine="709"/>
        <w:jc w:val="both"/>
        <w:rPr>
          <w:spacing w:val="-4"/>
          <w:sz w:val="28"/>
          <w:szCs w:val="28"/>
        </w:rPr>
      </w:pPr>
      <w:r>
        <w:rPr>
          <w:spacing w:val="-4"/>
          <w:sz w:val="28"/>
          <w:szCs w:val="28"/>
        </w:rPr>
        <w:t xml:space="preserve">Музейный туризм не является изначально традиционным направлением </w:t>
      </w:r>
      <w:r>
        <w:rPr>
          <w:spacing w:val="-3"/>
          <w:sz w:val="28"/>
          <w:szCs w:val="28"/>
        </w:rPr>
        <w:t xml:space="preserve">деятельности музеев. Это явление в России возникло сравнительно недавно </w:t>
      </w:r>
      <w:r>
        <w:rPr>
          <w:spacing w:val="-4"/>
          <w:sz w:val="28"/>
          <w:szCs w:val="28"/>
        </w:rPr>
        <w:t>–</w:t>
      </w:r>
      <w:r>
        <w:rPr>
          <w:spacing w:val="-3"/>
          <w:sz w:val="28"/>
          <w:szCs w:val="28"/>
        </w:rPr>
        <w:t xml:space="preserve"> в середине </w:t>
      </w:r>
      <w:r>
        <w:rPr>
          <w:spacing w:val="-6"/>
          <w:sz w:val="28"/>
          <w:szCs w:val="28"/>
        </w:rPr>
        <w:t xml:space="preserve">1990-х годов, в то время, когда музеи, как и другие учреждения культуры, были поставлены </w:t>
      </w:r>
      <w:r>
        <w:rPr>
          <w:spacing w:val="-5"/>
          <w:sz w:val="28"/>
          <w:szCs w:val="28"/>
        </w:rPr>
        <w:t xml:space="preserve">в ситуацию предельного самоопределения, поиска новых путей развития и новых внебюджетных источников привлечения средств, в том числе через участие в туристской деятельности. </w:t>
      </w:r>
      <w:r w:rsidR="00404D66">
        <w:rPr>
          <w:spacing w:val="-5"/>
          <w:sz w:val="28"/>
          <w:szCs w:val="28"/>
        </w:rPr>
        <w:t>Е</w:t>
      </w:r>
      <w:r>
        <w:rPr>
          <w:spacing w:val="-5"/>
          <w:sz w:val="28"/>
          <w:szCs w:val="28"/>
        </w:rPr>
        <w:t>сли большие музеи, которые в советское время уже были встроены в серь</w:t>
      </w:r>
      <w:r>
        <w:rPr>
          <w:spacing w:val="-4"/>
          <w:sz w:val="28"/>
          <w:szCs w:val="28"/>
        </w:rPr>
        <w:t xml:space="preserve">езные туристские маршруты </w:t>
      </w:r>
      <w:r w:rsidR="00B557B5">
        <w:rPr>
          <w:spacing w:val="-4"/>
          <w:sz w:val="28"/>
          <w:szCs w:val="28"/>
        </w:rPr>
        <w:t>(</w:t>
      </w:r>
      <w:r>
        <w:rPr>
          <w:spacing w:val="-4"/>
          <w:sz w:val="28"/>
          <w:szCs w:val="28"/>
        </w:rPr>
        <w:t>как, например, музей-заповедник Кижи</w:t>
      </w:r>
      <w:r w:rsidR="00B557B5">
        <w:rPr>
          <w:spacing w:val="-4"/>
          <w:sz w:val="28"/>
          <w:szCs w:val="28"/>
        </w:rPr>
        <w:t>)</w:t>
      </w:r>
      <w:r>
        <w:rPr>
          <w:spacing w:val="-4"/>
          <w:sz w:val="28"/>
          <w:szCs w:val="28"/>
        </w:rPr>
        <w:t>, могли просто со</w:t>
      </w:r>
      <w:r>
        <w:rPr>
          <w:spacing w:val="-5"/>
          <w:sz w:val="28"/>
          <w:szCs w:val="28"/>
        </w:rPr>
        <w:t>вершенствовать прием туристов, осваивать маркетинговые, информационные и другие но</w:t>
      </w:r>
      <w:r>
        <w:rPr>
          <w:spacing w:val="-3"/>
          <w:sz w:val="28"/>
          <w:szCs w:val="28"/>
        </w:rPr>
        <w:t xml:space="preserve">вые технологии, то для муниципальных музеев выбор общей стратегии развития подчас </w:t>
      </w:r>
      <w:r>
        <w:rPr>
          <w:spacing w:val="-4"/>
          <w:sz w:val="28"/>
          <w:szCs w:val="28"/>
        </w:rPr>
        <w:t xml:space="preserve">становился вопросом выживания. Выбирая туристскую стратегию, муниципальным музеям приходилось иногда с нулевой точки, не имея достаточных ресурсов, доказывать </w:t>
      </w:r>
      <w:r>
        <w:rPr>
          <w:spacing w:val="-5"/>
          <w:sz w:val="28"/>
          <w:szCs w:val="28"/>
        </w:rPr>
        <w:t xml:space="preserve">свою значимость и перспективы развития своей территории (района) для турфирм и туристов, встраиваться в уже существующие маршруты, осваивать новые туристские технологии, </w:t>
      </w:r>
      <w:r>
        <w:rPr>
          <w:spacing w:val="-4"/>
          <w:sz w:val="28"/>
          <w:szCs w:val="28"/>
        </w:rPr>
        <w:t>корректировать консервативные «музейные» психологические установки и т.д.</w:t>
      </w:r>
      <w:r w:rsidR="009052D2">
        <w:rPr>
          <w:spacing w:val="-4"/>
          <w:sz w:val="28"/>
          <w:szCs w:val="28"/>
        </w:rPr>
        <w:t xml:space="preserve"> Во время кризиса проблема также обостряется.</w:t>
      </w:r>
    </w:p>
    <w:p w:rsidR="008F0D63" w:rsidRDefault="003751C8" w:rsidP="00A0313D">
      <w:pPr>
        <w:spacing w:line="360" w:lineRule="auto"/>
        <w:ind w:firstLine="709"/>
        <w:jc w:val="both"/>
        <w:rPr>
          <w:sz w:val="28"/>
          <w:szCs w:val="28"/>
        </w:rPr>
      </w:pPr>
      <w:r>
        <w:rPr>
          <w:sz w:val="28"/>
          <w:szCs w:val="28"/>
        </w:rPr>
        <w:lastRenderedPageBreak/>
        <w:t>В свете вышесказанного т</w:t>
      </w:r>
      <w:r w:rsidR="00955C6D">
        <w:rPr>
          <w:sz w:val="28"/>
          <w:szCs w:val="28"/>
        </w:rPr>
        <w:t>ема курсовой работы «Развитие партнерской системы информационного сопровождения экскурсионных потоков между объектами культуры и туристской инфраструктуры»</w:t>
      </w:r>
      <w:r>
        <w:rPr>
          <w:sz w:val="28"/>
          <w:szCs w:val="28"/>
        </w:rPr>
        <w:t xml:space="preserve"> является сегодня актуальной</w:t>
      </w:r>
      <w:r w:rsidR="00955C6D">
        <w:rPr>
          <w:sz w:val="28"/>
          <w:szCs w:val="28"/>
        </w:rPr>
        <w:t>.</w:t>
      </w:r>
    </w:p>
    <w:p w:rsidR="008F0D63" w:rsidRDefault="00241335" w:rsidP="00A0313D">
      <w:pPr>
        <w:spacing w:line="360" w:lineRule="auto"/>
        <w:ind w:firstLine="709"/>
        <w:jc w:val="both"/>
        <w:rPr>
          <w:sz w:val="28"/>
          <w:szCs w:val="28"/>
        </w:rPr>
      </w:pPr>
      <w:r>
        <w:rPr>
          <w:sz w:val="28"/>
          <w:szCs w:val="28"/>
        </w:rPr>
        <w:t>Цель курсовой работы: исследовать особенности развития партнерской системы информационного сопровождения экскурсионных потоков между объектами культуры и туристской инфраструктуры.</w:t>
      </w:r>
    </w:p>
    <w:p w:rsidR="00241335" w:rsidRDefault="00241335" w:rsidP="00A0313D">
      <w:pPr>
        <w:spacing w:line="360" w:lineRule="auto"/>
        <w:ind w:firstLine="709"/>
        <w:jc w:val="both"/>
        <w:rPr>
          <w:sz w:val="28"/>
          <w:szCs w:val="28"/>
        </w:rPr>
      </w:pPr>
      <w:r>
        <w:rPr>
          <w:sz w:val="28"/>
          <w:szCs w:val="28"/>
        </w:rPr>
        <w:t>Задачи курсовой работы:</w:t>
      </w:r>
    </w:p>
    <w:p w:rsidR="003751C8" w:rsidRPr="00241335" w:rsidRDefault="00F45A9E" w:rsidP="00A0313D">
      <w:pPr>
        <w:spacing w:line="360" w:lineRule="auto"/>
        <w:ind w:firstLine="709"/>
        <w:jc w:val="both"/>
        <w:rPr>
          <w:sz w:val="28"/>
          <w:szCs w:val="28"/>
        </w:rPr>
      </w:pPr>
      <w:r>
        <w:rPr>
          <w:sz w:val="28"/>
          <w:szCs w:val="28"/>
        </w:rPr>
        <w:t>- изучить о</w:t>
      </w:r>
      <w:r w:rsidR="00241335" w:rsidRPr="00241335">
        <w:rPr>
          <w:sz w:val="28"/>
          <w:szCs w:val="28"/>
        </w:rPr>
        <w:t>сновные направления, формы и технологии партнерства музеев и турфирм</w:t>
      </w:r>
      <w:r>
        <w:rPr>
          <w:sz w:val="28"/>
          <w:szCs w:val="28"/>
        </w:rPr>
        <w:t>;</w:t>
      </w:r>
    </w:p>
    <w:p w:rsidR="003751C8" w:rsidRPr="002E3549" w:rsidRDefault="00F45A9E" w:rsidP="00A0313D">
      <w:pPr>
        <w:spacing w:line="360" w:lineRule="auto"/>
        <w:ind w:firstLine="709"/>
        <w:jc w:val="both"/>
        <w:rPr>
          <w:sz w:val="28"/>
          <w:szCs w:val="28"/>
        </w:rPr>
      </w:pPr>
      <w:r>
        <w:rPr>
          <w:sz w:val="28"/>
          <w:szCs w:val="28"/>
        </w:rPr>
        <w:t>- рассмотреть с</w:t>
      </w:r>
      <w:r w:rsidR="002E3549" w:rsidRPr="002E3549">
        <w:rPr>
          <w:sz w:val="28"/>
          <w:szCs w:val="28"/>
        </w:rPr>
        <w:t>одержание информационного сотрудничества</w:t>
      </w:r>
      <w:r>
        <w:rPr>
          <w:sz w:val="28"/>
          <w:szCs w:val="28"/>
        </w:rPr>
        <w:t>;</w:t>
      </w:r>
    </w:p>
    <w:p w:rsidR="003751C8" w:rsidRPr="007B1C66" w:rsidRDefault="00F45A9E" w:rsidP="00A0313D">
      <w:pPr>
        <w:spacing w:line="360" w:lineRule="auto"/>
        <w:ind w:firstLine="709"/>
        <w:jc w:val="both"/>
        <w:rPr>
          <w:sz w:val="28"/>
          <w:szCs w:val="28"/>
        </w:rPr>
      </w:pPr>
      <w:r>
        <w:rPr>
          <w:sz w:val="28"/>
          <w:szCs w:val="28"/>
        </w:rPr>
        <w:t>- показать м</w:t>
      </w:r>
      <w:r w:rsidR="007B1C66" w:rsidRPr="007B1C66">
        <w:rPr>
          <w:sz w:val="28"/>
          <w:szCs w:val="28"/>
        </w:rPr>
        <w:t>одели взаимодействия в рамках музейно-информационной сети «Карельские каникулы»</w:t>
      </w:r>
      <w:r>
        <w:rPr>
          <w:sz w:val="28"/>
          <w:szCs w:val="28"/>
        </w:rPr>
        <w:t>;</w:t>
      </w:r>
    </w:p>
    <w:p w:rsidR="003751C8" w:rsidRPr="00935542" w:rsidRDefault="00F45A9E" w:rsidP="00A0313D">
      <w:pPr>
        <w:spacing w:line="360" w:lineRule="auto"/>
        <w:ind w:firstLine="709"/>
        <w:jc w:val="both"/>
        <w:rPr>
          <w:sz w:val="28"/>
          <w:szCs w:val="28"/>
        </w:rPr>
      </w:pPr>
      <w:r>
        <w:rPr>
          <w:sz w:val="28"/>
          <w:szCs w:val="28"/>
        </w:rPr>
        <w:t>- выделить особенности и</w:t>
      </w:r>
      <w:r w:rsidR="00935542" w:rsidRPr="00935542">
        <w:rPr>
          <w:sz w:val="28"/>
          <w:szCs w:val="28"/>
        </w:rPr>
        <w:t>нформационн</w:t>
      </w:r>
      <w:r>
        <w:rPr>
          <w:sz w:val="28"/>
          <w:szCs w:val="28"/>
        </w:rPr>
        <w:t>ой</w:t>
      </w:r>
      <w:r w:rsidR="00935542" w:rsidRPr="00935542">
        <w:rPr>
          <w:sz w:val="28"/>
          <w:szCs w:val="28"/>
        </w:rPr>
        <w:t xml:space="preserve"> деятельност</w:t>
      </w:r>
      <w:r>
        <w:rPr>
          <w:sz w:val="28"/>
          <w:szCs w:val="28"/>
        </w:rPr>
        <w:t>и</w:t>
      </w:r>
      <w:r w:rsidR="00935542" w:rsidRPr="00935542">
        <w:rPr>
          <w:sz w:val="28"/>
          <w:szCs w:val="28"/>
        </w:rPr>
        <w:t xml:space="preserve"> в культурном туризме Петербурга</w:t>
      </w:r>
      <w:r>
        <w:rPr>
          <w:sz w:val="28"/>
          <w:szCs w:val="28"/>
        </w:rPr>
        <w:t>;</w:t>
      </w:r>
    </w:p>
    <w:p w:rsidR="003751C8" w:rsidRPr="005D0258" w:rsidRDefault="005E2DEA" w:rsidP="00A0313D">
      <w:pPr>
        <w:spacing w:line="360" w:lineRule="auto"/>
        <w:ind w:firstLine="709"/>
        <w:jc w:val="both"/>
        <w:rPr>
          <w:sz w:val="28"/>
          <w:szCs w:val="28"/>
        </w:rPr>
      </w:pPr>
      <w:r>
        <w:rPr>
          <w:sz w:val="28"/>
          <w:szCs w:val="28"/>
        </w:rPr>
        <w:t>- исследовать роль с</w:t>
      </w:r>
      <w:r w:rsidR="005D0258" w:rsidRPr="005D0258">
        <w:rPr>
          <w:sz w:val="28"/>
          <w:szCs w:val="28"/>
        </w:rPr>
        <w:t>овременны</w:t>
      </w:r>
      <w:r>
        <w:rPr>
          <w:sz w:val="28"/>
          <w:szCs w:val="28"/>
        </w:rPr>
        <w:t>х</w:t>
      </w:r>
      <w:r w:rsidR="005D0258" w:rsidRPr="005D0258">
        <w:rPr>
          <w:sz w:val="28"/>
          <w:szCs w:val="28"/>
        </w:rPr>
        <w:t xml:space="preserve"> информационны</w:t>
      </w:r>
      <w:r>
        <w:rPr>
          <w:sz w:val="28"/>
          <w:szCs w:val="28"/>
        </w:rPr>
        <w:t>х</w:t>
      </w:r>
      <w:r w:rsidR="005D0258" w:rsidRPr="005D0258">
        <w:rPr>
          <w:sz w:val="28"/>
          <w:szCs w:val="28"/>
        </w:rPr>
        <w:t xml:space="preserve"> технологи</w:t>
      </w:r>
      <w:r>
        <w:rPr>
          <w:sz w:val="28"/>
          <w:szCs w:val="28"/>
        </w:rPr>
        <w:t>й</w:t>
      </w:r>
      <w:r w:rsidR="005D0258" w:rsidRPr="005D0258">
        <w:rPr>
          <w:sz w:val="28"/>
          <w:szCs w:val="28"/>
        </w:rPr>
        <w:t xml:space="preserve"> в деятельности московского Центра культуры и искусства «МедиаАртЛаб»</w:t>
      </w:r>
      <w:r>
        <w:rPr>
          <w:sz w:val="28"/>
          <w:szCs w:val="28"/>
        </w:rPr>
        <w:t>;</w:t>
      </w:r>
    </w:p>
    <w:p w:rsidR="003751C8" w:rsidRPr="00427B47" w:rsidRDefault="005E2DEA" w:rsidP="00A0313D">
      <w:pPr>
        <w:spacing w:line="360" w:lineRule="auto"/>
        <w:ind w:firstLine="709"/>
        <w:jc w:val="both"/>
        <w:rPr>
          <w:sz w:val="28"/>
          <w:szCs w:val="28"/>
        </w:rPr>
      </w:pPr>
      <w:r>
        <w:rPr>
          <w:sz w:val="28"/>
          <w:szCs w:val="28"/>
        </w:rPr>
        <w:t>- проанализировать п</w:t>
      </w:r>
      <w:r w:rsidR="00427B47" w:rsidRPr="00427B47">
        <w:rPr>
          <w:sz w:val="28"/>
          <w:szCs w:val="28"/>
        </w:rPr>
        <w:t>роблемы взаимоотношений партнеров в музейном туризме</w:t>
      </w:r>
      <w:r>
        <w:rPr>
          <w:sz w:val="28"/>
          <w:szCs w:val="28"/>
        </w:rPr>
        <w:t>;</w:t>
      </w:r>
    </w:p>
    <w:p w:rsidR="003751C8" w:rsidRPr="00C75FA9" w:rsidRDefault="005E2DEA" w:rsidP="00A0313D">
      <w:pPr>
        <w:spacing w:line="360" w:lineRule="auto"/>
        <w:ind w:firstLine="709"/>
        <w:jc w:val="both"/>
        <w:rPr>
          <w:sz w:val="28"/>
          <w:szCs w:val="28"/>
        </w:rPr>
      </w:pPr>
      <w:r>
        <w:rPr>
          <w:sz w:val="28"/>
          <w:szCs w:val="28"/>
        </w:rPr>
        <w:t>- показать и</w:t>
      </w:r>
      <w:r w:rsidR="003154A6" w:rsidRPr="003154A6">
        <w:rPr>
          <w:sz w:val="28"/>
          <w:szCs w:val="28"/>
        </w:rPr>
        <w:t>нформационное взаимодействие организаций в культурном туризме Ярославской области и Рыбинска</w:t>
      </w:r>
      <w:r>
        <w:rPr>
          <w:sz w:val="28"/>
          <w:szCs w:val="28"/>
        </w:rPr>
        <w:t xml:space="preserve"> на примере организаций: </w:t>
      </w:r>
      <w:r w:rsidR="00BD6B5F" w:rsidRPr="00BD6B5F">
        <w:rPr>
          <w:sz w:val="28"/>
          <w:szCs w:val="28"/>
        </w:rPr>
        <w:t>Ярославское бюро путешествий и экскурсий</w:t>
      </w:r>
      <w:r>
        <w:rPr>
          <w:sz w:val="28"/>
          <w:szCs w:val="28"/>
        </w:rPr>
        <w:t xml:space="preserve">, </w:t>
      </w:r>
      <w:r w:rsidR="00442359" w:rsidRPr="00442359">
        <w:rPr>
          <w:sz w:val="28"/>
          <w:szCs w:val="28"/>
        </w:rPr>
        <w:t>Ярославский областной центр новых информационных технологий</w:t>
      </w:r>
      <w:r>
        <w:rPr>
          <w:sz w:val="28"/>
          <w:szCs w:val="28"/>
        </w:rPr>
        <w:t xml:space="preserve">, </w:t>
      </w:r>
      <w:r w:rsidR="00C75FA9" w:rsidRPr="00C75FA9">
        <w:rPr>
          <w:sz w:val="28"/>
          <w:szCs w:val="28"/>
        </w:rPr>
        <w:t>ООО «Рыбинский центр туризма»</w:t>
      </w:r>
      <w:r>
        <w:rPr>
          <w:sz w:val="28"/>
          <w:szCs w:val="28"/>
        </w:rPr>
        <w:t>;</w:t>
      </w:r>
    </w:p>
    <w:p w:rsidR="00442359" w:rsidRPr="001F09A7" w:rsidRDefault="005E2DEA" w:rsidP="00A0313D">
      <w:pPr>
        <w:spacing w:line="360" w:lineRule="auto"/>
        <w:ind w:firstLine="709"/>
        <w:jc w:val="both"/>
        <w:rPr>
          <w:sz w:val="28"/>
          <w:szCs w:val="28"/>
        </w:rPr>
      </w:pPr>
      <w:r>
        <w:rPr>
          <w:sz w:val="28"/>
          <w:szCs w:val="28"/>
        </w:rPr>
        <w:t>- разработать п</w:t>
      </w:r>
      <w:r w:rsidR="001F09A7" w:rsidRPr="001F09A7">
        <w:rPr>
          <w:sz w:val="28"/>
          <w:szCs w:val="28"/>
        </w:rPr>
        <w:t>роект создания информационно-туристской фирмы «Инфотур» в Рыбинске</w:t>
      </w:r>
      <w:r>
        <w:rPr>
          <w:sz w:val="28"/>
          <w:szCs w:val="28"/>
        </w:rPr>
        <w:t>.</w:t>
      </w:r>
    </w:p>
    <w:p w:rsidR="00442359" w:rsidRDefault="005E2DEA" w:rsidP="00A0313D">
      <w:pPr>
        <w:spacing w:line="360" w:lineRule="auto"/>
        <w:ind w:firstLine="709"/>
        <w:jc w:val="both"/>
        <w:rPr>
          <w:sz w:val="28"/>
          <w:szCs w:val="28"/>
        </w:rPr>
      </w:pPr>
      <w:r>
        <w:rPr>
          <w:sz w:val="28"/>
          <w:szCs w:val="28"/>
        </w:rPr>
        <w:t>В подготовке курсовой работы большую помощь оказали материалы из сети Интернет.</w:t>
      </w:r>
    </w:p>
    <w:p w:rsidR="00442359" w:rsidRDefault="00442359" w:rsidP="00A0313D">
      <w:pPr>
        <w:spacing w:line="360" w:lineRule="auto"/>
        <w:ind w:firstLine="709"/>
        <w:jc w:val="both"/>
        <w:rPr>
          <w:sz w:val="28"/>
          <w:szCs w:val="28"/>
        </w:rPr>
      </w:pPr>
    </w:p>
    <w:p w:rsidR="008F0D63" w:rsidRPr="005D2878" w:rsidRDefault="008F0D63" w:rsidP="005D2878">
      <w:pPr>
        <w:pStyle w:val="1"/>
        <w:spacing w:before="0" w:after="0" w:line="360" w:lineRule="auto"/>
        <w:ind w:firstLine="709"/>
        <w:jc w:val="both"/>
        <w:rPr>
          <w:rFonts w:ascii="Times New Roman" w:hAnsi="Times New Roman"/>
          <w:b w:val="0"/>
          <w:bCs w:val="0"/>
          <w:sz w:val="28"/>
        </w:rPr>
      </w:pPr>
      <w:r>
        <w:br w:type="page"/>
      </w:r>
      <w:bookmarkStart w:id="1" w:name="_Toc248490049"/>
      <w:r w:rsidR="00CD3D5B" w:rsidRPr="005D2878">
        <w:rPr>
          <w:rFonts w:ascii="Times New Roman" w:hAnsi="Times New Roman"/>
          <w:b w:val="0"/>
          <w:bCs w:val="0"/>
          <w:sz w:val="28"/>
        </w:rPr>
        <w:lastRenderedPageBreak/>
        <w:t xml:space="preserve">1. </w:t>
      </w:r>
      <w:r w:rsidR="00635D65" w:rsidRPr="005D2878">
        <w:rPr>
          <w:rFonts w:ascii="Times New Roman" w:hAnsi="Times New Roman"/>
          <w:b w:val="0"/>
          <w:bCs w:val="0"/>
          <w:sz w:val="28"/>
        </w:rPr>
        <w:t xml:space="preserve">Теоретические основы </w:t>
      </w:r>
      <w:r w:rsidR="00DC609D" w:rsidRPr="005D2878">
        <w:rPr>
          <w:rFonts w:ascii="Times New Roman" w:hAnsi="Times New Roman"/>
          <w:b w:val="0"/>
          <w:bCs w:val="0"/>
          <w:sz w:val="28"/>
        </w:rPr>
        <w:t xml:space="preserve">партнерства </w:t>
      </w:r>
      <w:r w:rsidR="00635D65" w:rsidRPr="005D2878">
        <w:rPr>
          <w:rFonts w:ascii="Times New Roman" w:hAnsi="Times New Roman"/>
          <w:b w:val="0"/>
          <w:bCs w:val="0"/>
          <w:sz w:val="28"/>
        </w:rPr>
        <w:t>в деятельности организаций культуры и туризма</w:t>
      </w:r>
      <w:bookmarkEnd w:id="1"/>
    </w:p>
    <w:p w:rsidR="000A0EEC" w:rsidRDefault="000A0EEC" w:rsidP="00A0313D">
      <w:pPr>
        <w:spacing w:line="360" w:lineRule="auto"/>
        <w:ind w:firstLine="709"/>
        <w:jc w:val="both"/>
        <w:rPr>
          <w:sz w:val="28"/>
          <w:szCs w:val="28"/>
        </w:rPr>
      </w:pPr>
    </w:p>
    <w:p w:rsidR="000A0EEC" w:rsidRPr="005D2878" w:rsidRDefault="000A0EEC" w:rsidP="005D2878">
      <w:pPr>
        <w:pStyle w:val="2"/>
        <w:spacing w:before="0" w:after="0" w:line="360" w:lineRule="auto"/>
        <w:ind w:firstLine="709"/>
        <w:jc w:val="both"/>
        <w:rPr>
          <w:rFonts w:ascii="Times New Roman" w:hAnsi="Times New Roman" w:cs="Times New Roman"/>
          <w:b w:val="0"/>
          <w:i w:val="0"/>
        </w:rPr>
      </w:pPr>
      <w:bookmarkStart w:id="2" w:name="_Toc248490050"/>
      <w:r w:rsidRPr="005D2878">
        <w:rPr>
          <w:rFonts w:ascii="Times New Roman" w:hAnsi="Times New Roman" w:cs="Times New Roman"/>
          <w:b w:val="0"/>
          <w:i w:val="0"/>
        </w:rPr>
        <w:t xml:space="preserve">1.1. </w:t>
      </w:r>
      <w:r w:rsidR="00403441" w:rsidRPr="005D2878">
        <w:rPr>
          <w:rFonts w:ascii="Times New Roman" w:hAnsi="Times New Roman" w:cs="Times New Roman"/>
          <w:b w:val="0"/>
          <w:i w:val="0"/>
        </w:rPr>
        <w:t>Основные направления</w:t>
      </w:r>
      <w:r w:rsidR="00FA397D" w:rsidRPr="005D2878">
        <w:rPr>
          <w:rFonts w:ascii="Times New Roman" w:hAnsi="Times New Roman" w:cs="Times New Roman"/>
          <w:b w:val="0"/>
          <w:i w:val="0"/>
        </w:rPr>
        <w:t>, формы</w:t>
      </w:r>
      <w:r w:rsidR="00403441" w:rsidRPr="005D2878">
        <w:rPr>
          <w:rFonts w:ascii="Times New Roman" w:hAnsi="Times New Roman" w:cs="Times New Roman"/>
          <w:b w:val="0"/>
          <w:i w:val="0"/>
        </w:rPr>
        <w:t xml:space="preserve"> и технологии </w:t>
      </w:r>
      <w:r w:rsidR="001F78B7" w:rsidRPr="005D2878">
        <w:rPr>
          <w:rFonts w:ascii="Times New Roman" w:hAnsi="Times New Roman" w:cs="Times New Roman"/>
          <w:b w:val="0"/>
          <w:i w:val="0"/>
        </w:rPr>
        <w:t>партнерства</w:t>
      </w:r>
      <w:r w:rsidR="000F1287" w:rsidRPr="005D2878">
        <w:rPr>
          <w:rFonts w:ascii="Times New Roman" w:hAnsi="Times New Roman" w:cs="Times New Roman"/>
          <w:b w:val="0"/>
          <w:i w:val="0"/>
        </w:rPr>
        <w:t xml:space="preserve"> музеев и турфирм</w:t>
      </w:r>
      <w:bookmarkEnd w:id="2"/>
    </w:p>
    <w:p w:rsidR="000A0EEC" w:rsidRDefault="000A0EEC" w:rsidP="000A0EEC">
      <w:pPr>
        <w:spacing w:line="360" w:lineRule="auto"/>
        <w:ind w:firstLine="709"/>
        <w:jc w:val="both"/>
        <w:rPr>
          <w:sz w:val="28"/>
          <w:szCs w:val="28"/>
        </w:rPr>
      </w:pPr>
    </w:p>
    <w:p w:rsidR="006E0F8D" w:rsidRDefault="006E0F8D" w:rsidP="000A0EEC">
      <w:pPr>
        <w:spacing w:line="360" w:lineRule="auto"/>
        <w:ind w:firstLine="709"/>
        <w:jc w:val="both"/>
        <w:rPr>
          <w:spacing w:val="-4"/>
          <w:sz w:val="28"/>
          <w:szCs w:val="28"/>
        </w:rPr>
      </w:pPr>
      <w:r>
        <w:rPr>
          <w:spacing w:val="-4"/>
          <w:sz w:val="28"/>
          <w:szCs w:val="28"/>
        </w:rPr>
        <w:t>Т</w:t>
      </w:r>
      <w:r w:rsidR="000A0EEC">
        <w:rPr>
          <w:spacing w:val="-1"/>
          <w:sz w:val="28"/>
          <w:szCs w:val="28"/>
        </w:rPr>
        <w:t xml:space="preserve">уристская деятельность муниципальных музеев </w:t>
      </w:r>
      <w:r>
        <w:rPr>
          <w:spacing w:val="-1"/>
          <w:sz w:val="28"/>
          <w:szCs w:val="28"/>
        </w:rPr>
        <w:t>(в</w:t>
      </w:r>
      <w:r w:rsidR="000A0EEC">
        <w:rPr>
          <w:spacing w:val="-1"/>
          <w:sz w:val="28"/>
          <w:szCs w:val="28"/>
        </w:rPr>
        <w:t xml:space="preserve"> </w:t>
      </w:r>
      <w:r w:rsidR="000A0EEC">
        <w:rPr>
          <w:spacing w:val="1"/>
          <w:sz w:val="28"/>
          <w:szCs w:val="28"/>
        </w:rPr>
        <w:t xml:space="preserve">городах и поселках городского типа) </w:t>
      </w:r>
      <w:r w:rsidR="000A0EEC">
        <w:rPr>
          <w:spacing w:val="-4"/>
          <w:sz w:val="28"/>
          <w:szCs w:val="28"/>
        </w:rPr>
        <w:t>направлен</w:t>
      </w:r>
      <w:r>
        <w:rPr>
          <w:spacing w:val="-4"/>
          <w:sz w:val="28"/>
          <w:szCs w:val="28"/>
        </w:rPr>
        <w:t>а</w:t>
      </w:r>
      <w:r w:rsidRPr="006E0F8D">
        <w:rPr>
          <w:spacing w:val="-4"/>
          <w:sz w:val="28"/>
          <w:szCs w:val="28"/>
        </w:rPr>
        <w:t xml:space="preserve"> </w:t>
      </w:r>
      <w:r>
        <w:rPr>
          <w:spacing w:val="-4"/>
          <w:sz w:val="28"/>
          <w:szCs w:val="28"/>
        </w:rPr>
        <w:t>на работу</w:t>
      </w:r>
      <w:r w:rsidR="008F29EE">
        <w:rPr>
          <w:spacing w:val="-4"/>
          <w:sz w:val="28"/>
          <w:szCs w:val="28"/>
        </w:rPr>
        <w:t xml:space="preserve"> с посетителями</w:t>
      </w:r>
      <w:r>
        <w:rPr>
          <w:spacing w:val="-4"/>
          <w:sz w:val="28"/>
          <w:szCs w:val="28"/>
        </w:rPr>
        <w:t>:</w:t>
      </w:r>
    </w:p>
    <w:p w:rsidR="006E0F8D" w:rsidRDefault="006E0F8D" w:rsidP="000A0EEC">
      <w:pPr>
        <w:spacing w:line="360" w:lineRule="auto"/>
        <w:ind w:firstLine="709"/>
        <w:jc w:val="both"/>
        <w:rPr>
          <w:spacing w:val="-3"/>
          <w:sz w:val="28"/>
          <w:szCs w:val="28"/>
        </w:rPr>
      </w:pPr>
      <w:r>
        <w:rPr>
          <w:spacing w:val="-4"/>
          <w:sz w:val="28"/>
          <w:szCs w:val="28"/>
        </w:rPr>
        <w:t>1)</w:t>
      </w:r>
      <w:r w:rsidR="000A0EEC">
        <w:rPr>
          <w:spacing w:val="-4"/>
          <w:sz w:val="28"/>
          <w:szCs w:val="28"/>
        </w:rPr>
        <w:t xml:space="preserve"> индивидуальными туристами или ма</w:t>
      </w:r>
      <w:r w:rsidR="000A0EEC">
        <w:rPr>
          <w:spacing w:val="-3"/>
          <w:sz w:val="28"/>
          <w:szCs w:val="28"/>
        </w:rPr>
        <w:t xml:space="preserve">лыми группами, путешествующими самостоятельно </w:t>
      </w:r>
      <w:r>
        <w:rPr>
          <w:spacing w:val="-3"/>
          <w:sz w:val="28"/>
          <w:szCs w:val="28"/>
        </w:rPr>
        <w:t>(</w:t>
      </w:r>
      <w:r w:rsidR="000A0EEC">
        <w:rPr>
          <w:spacing w:val="-3"/>
          <w:sz w:val="28"/>
          <w:szCs w:val="28"/>
        </w:rPr>
        <w:t>не прибегая к услугам туристских фирм</w:t>
      </w:r>
      <w:r>
        <w:rPr>
          <w:spacing w:val="-3"/>
          <w:sz w:val="28"/>
          <w:szCs w:val="28"/>
        </w:rPr>
        <w:t>);</w:t>
      </w:r>
    </w:p>
    <w:p w:rsidR="006E0F8D" w:rsidRDefault="006E0F8D" w:rsidP="000A0EEC">
      <w:pPr>
        <w:spacing w:line="360" w:lineRule="auto"/>
        <w:ind w:firstLine="709"/>
        <w:jc w:val="both"/>
        <w:rPr>
          <w:spacing w:val="-3"/>
          <w:sz w:val="28"/>
          <w:szCs w:val="28"/>
        </w:rPr>
      </w:pPr>
      <w:r>
        <w:rPr>
          <w:spacing w:val="-3"/>
          <w:sz w:val="28"/>
          <w:szCs w:val="28"/>
        </w:rPr>
        <w:t>2)</w:t>
      </w:r>
      <w:r w:rsidR="000A0EEC">
        <w:rPr>
          <w:spacing w:val="-3"/>
          <w:sz w:val="28"/>
          <w:szCs w:val="28"/>
        </w:rPr>
        <w:t xml:space="preserve"> организованными группами.</w:t>
      </w:r>
    </w:p>
    <w:p w:rsidR="008B4E3E" w:rsidRDefault="000A0EEC" w:rsidP="000A0EEC">
      <w:pPr>
        <w:spacing w:line="360" w:lineRule="auto"/>
        <w:ind w:firstLine="709"/>
        <w:jc w:val="both"/>
        <w:rPr>
          <w:spacing w:val="-4"/>
          <w:sz w:val="28"/>
          <w:szCs w:val="28"/>
        </w:rPr>
      </w:pPr>
      <w:r>
        <w:rPr>
          <w:spacing w:val="-3"/>
          <w:sz w:val="28"/>
          <w:szCs w:val="28"/>
        </w:rPr>
        <w:t xml:space="preserve">В зависимости от этого </w:t>
      </w:r>
      <w:r>
        <w:rPr>
          <w:spacing w:val="-4"/>
          <w:sz w:val="28"/>
          <w:szCs w:val="28"/>
        </w:rPr>
        <w:t>различ</w:t>
      </w:r>
      <w:r w:rsidR="0084536A">
        <w:rPr>
          <w:spacing w:val="-4"/>
          <w:sz w:val="28"/>
          <w:szCs w:val="28"/>
        </w:rPr>
        <w:t>аются</w:t>
      </w:r>
      <w:r>
        <w:rPr>
          <w:spacing w:val="-4"/>
          <w:sz w:val="28"/>
          <w:szCs w:val="28"/>
        </w:rPr>
        <w:t xml:space="preserve"> позиции </w:t>
      </w:r>
      <w:r w:rsidR="0084536A">
        <w:rPr>
          <w:spacing w:val="-3"/>
          <w:sz w:val="28"/>
          <w:szCs w:val="28"/>
        </w:rPr>
        <w:t>музеев</w:t>
      </w:r>
      <w:r w:rsidR="0084536A">
        <w:rPr>
          <w:spacing w:val="-4"/>
          <w:sz w:val="28"/>
          <w:szCs w:val="28"/>
        </w:rPr>
        <w:t xml:space="preserve"> </w:t>
      </w:r>
      <w:r>
        <w:rPr>
          <w:spacing w:val="-4"/>
          <w:sz w:val="28"/>
          <w:szCs w:val="28"/>
        </w:rPr>
        <w:t>в сфере туризма</w:t>
      </w:r>
      <w:r w:rsidR="008B4E3E">
        <w:rPr>
          <w:spacing w:val="-4"/>
          <w:sz w:val="28"/>
          <w:szCs w:val="28"/>
        </w:rPr>
        <w:t>:</w:t>
      </w:r>
    </w:p>
    <w:p w:rsidR="008B4E3E" w:rsidRDefault="008B4E3E" w:rsidP="000A0EEC">
      <w:pPr>
        <w:spacing w:line="360" w:lineRule="auto"/>
        <w:ind w:firstLine="709"/>
        <w:jc w:val="both"/>
        <w:rPr>
          <w:spacing w:val="-4"/>
          <w:sz w:val="28"/>
          <w:szCs w:val="28"/>
        </w:rPr>
      </w:pPr>
      <w:r>
        <w:rPr>
          <w:spacing w:val="-4"/>
          <w:sz w:val="28"/>
          <w:szCs w:val="28"/>
        </w:rPr>
        <w:t>а) музей в качестве туроператора;</w:t>
      </w:r>
    </w:p>
    <w:p w:rsidR="008B4E3E" w:rsidRDefault="008B4E3E" w:rsidP="000A0EEC">
      <w:pPr>
        <w:spacing w:line="360" w:lineRule="auto"/>
        <w:ind w:firstLine="709"/>
        <w:jc w:val="both"/>
        <w:rPr>
          <w:spacing w:val="-4"/>
          <w:sz w:val="28"/>
          <w:szCs w:val="28"/>
        </w:rPr>
      </w:pPr>
      <w:r>
        <w:rPr>
          <w:spacing w:val="-4"/>
          <w:sz w:val="28"/>
          <w:szCs w:val="28"/>
        </w:rPr>
        <w:t xml:space="preserve">б) музей </w:t>
      </w:r>
      <w:r w:rsidR="00DF7C8F">
        <w:rPr>
          <w:spacing w:val="-4"/>
          <w:sz w:val="28"/>
          <w:szCs w:val="28"/>
        </w:rPr>
        <w:t>в качестве элемента туристской программы</w:t>
      </w:r>
      <w:r w:rsidR="0084536A">
        <w:rPr>
          <w:spacing w:val="-4"/>
          <w:sz w:val="28"/>
          <w:szCs w:val="28"/>
        </w:rPr>
        <w:t>;</w:t>
      </w:r>
    </w:p>
    <w:p w:rsidR="0084536A" w:rsidRDefault="0084536A" w:rsidP="000A0EEC">
      <w:pPr>
        <w:spacing w:line="360" w:lineRule="auto"/>
        <w:ind w:firstLine="709"/>
        <w:jc w:val="both"/>
        <w:rPr>
          <w:spacing w:val="-4"/>
          <w:sz w:val="28"/>
          <w:szCs w:val="28"/>
        </w:rPr>
      </w:pPr>
      <w:r>
        <w:rPr>
          <w:spacing w:val="-4"/>
          <w:sz w:val="28"/>
          <w:szCs w:val="28"/>
        </w:rPr>
        <w:t>в) другие</w:t>
      </w:r>
      <w:r w:rsidRPr="0084536A">
        <w:rPr>
          <w:spacing w:val="-4"/>
          <w:sz w:val="28"/>
          <w:szCs w:val="28"/>
        </w:rPr>
        <w:t xml:space="preserve"> </w:t>
      </w:r>
      <w:r>
        <w:rPr>
          <w:spacing w:val="-4"/>
          <w:sz w:val="28"/>
          <w:szCs w:val="28"/>
        </w:rPr>
        <w:t>формы участия музеев в туристской деятельности</w:t>
      </w:r>
      <w:r w:rsidR="00FA1B3B">
        <w:rPr>
          <w:spacing w:val="-4"/>
          <w:sz w:val="28"/>
          <w:szCs w:val="28"/>
        </w:rPr>
        <w:t>.</w:t>
      </w:r>
    </w:p>
    <w:p w:rsidR="000A0EEC" w:rsidRDefault="000A0EEC" w:rsidP="000A0EEC">
      <w:pPr>
        <w:spacing w:line="360" w:lineRule="auto"/>
        <w:ind w:firstLine="709"/>
        <w:jc w:val="both"/>
        <w:rPr>
          <w:sz w:val="28"/>
          <w:szCs w:val="28"/>
        </w:rPr>
      </w:pPr>
      <w:r>
        <w:rPr>
          <w:spacing w:val="-6"/>
          <w:sz w:val="28"/>
          <w:szCs w:val="28"/>
        </w:rPr>
        <w:t>Когда речь идет о самостоятельных туристах, музей может занимать позицию туропе</w:t>
      </w:r>
      <w:r>
        <w:rPr>
          <w:spacing w:val="-4"/>
          <w:sz w:val="28"/>
          <w:szCs w:val="28"/>
        </w:rPr>
        <w:t>ратора – фактически принимающей стороны</w:t>
      </w:r>
      <w:r w:rsidR="007D0E1E">
        <w:rPr>
          <w:spacing w:val="-4"/>
          <w:sz w:val="28"/>
          <w:szCs w:val="28"/>
        </w:rPr>
        <w:t>.</w:t>
      </w:r>
      <w:r>
        <w:rPr>
          <w:spacing w:val="-4"/>
          <w:sz w:val="28"/>
          <w:szCs w:val="28"/>
        </w:rPr>
        <w:t xml:space="preserve"> </w:t>
      </w:r>
      <w:r w:rsidR="007D0E1E">
        <w:rPr>
          <w:spacing w:val="-4"/>
          <w:sz w:val="28"/>
          <w:szCs w:val="28"/>
        </w:rPr>
        <w:t xml:space="preserve">В этом случае музей </w:t>
      </w:r>
      <w:r>
        <w:rPr>
          <w:spacing w:val="-4"/>
          <w:sz w:val="28"/>
          <w:szCs w:val="28"/>
        </w:rPr>
        <w:t>обеспечива</w:t>
      </w:r>
      <w:r w:rsidR="007D0E1E">
        <w:rPr>
          <w:spacing w:val="-4"/>
          <w:sz w:val="28"/>
          <w:szCs w:val="28"/>
        </w:rPr>
        <w:t>ет</w:t>
      </w:r>
      <w:r>
        <w:rPr>
          <w:spacing w:val="-4"/>
          <w:sz w:val="28"/>
          <w:szCs w:val="28"/>
        </w:rPr>
        <w:t xml:space="preserve"> </w:t>
      </w:r>
      <w:r w:rsidR="007D0E1E" w:rsidRPr="007D0E1E">
        <w:rPr>
          <w:spacing w:val="-5"/>
          <w:sz w:val="28"/>
          <w:szCs w:val="28"/>
        </w:rPr>
        <w:t>собственный турис</w:t>
      </w:r>
      <w:r w:rsidR="007D0E1E" w:rsidRPr="007D0E1E">
        <w:rPr>
          <w:spacing w:val="-4"/>
          <w:sz w:val="28"/>
          <w:szCs w:val="28"/>
        </w:rPr>
        <w:t>тский цикл</w:t>
      </w:r>
      <w:r w:rsidR="007D0E1E">
        <w:rPr>
          <w:spacing w:val="-4"/>
          <w:sz w:val="28"/>
          <w:szCs w:val="28"/>
        </w:rPr>
        <w:t xml:space="preserve"> </w:t>
      </w:r>
      <w:r w:rsidR="008F29EE">
        <w:rPr>
          <w:spacing w:val="-4"/>
          <w:sz w:val="28"/>
          <w:szCs w:val="28"/>
        </w:rPr>
        <w:t>при взаимодействии</w:t>
      </w:r>
      <w:r>
        <w:rPr>
          <w:spacing w:val="-4"/>
          <w:sz w:val="28"/>
          <w:szCs w:val="28"/>
        </w:rPr>
        <w:t xml:space="preserve"> с другими местны</w:t>
      </w:r>
      <w:r>
        <w:rPr>
          <w:spacing w:val="-5"/>
          <w:sz w:val="28"/>
          <w:szCs w:val="28"/>
        </w:rPr>
        <w:t>ми партнерами (</w:t>
      </w:r>
      <w:r w:rsidR="007D0E1E">
        <w:rPr>
          <w:spacing w:val="-5"/>
          <w:sz w:val="28"/>
          <w:szCs w:val="28"/>
        </w:rPr>
        <w:t>учреждениями культуры</w:t>
      </w:r>
      <w:r>
        <w:rPr>
          <w:spacing w:val="-5"/>
          <w:sz w:val="28"/>
          <w:szCs w:val="28"/>
        </w:rPr>
        <w:t xml:space="preserve">, местным сообществом, </w:t>
      </w:r>
      <w:r w:rsidRPr="007D0E1E">
        <w:rPr>
          <w:spacing w:val="-5"/>
          <w:sz w:val="28"/>
          <w:szCs w:val="28"/>
        </w:rPr>
        <w:t>муниципалитетами и др</w:t>
      </w:r>
      <w:r w:rsidR="007D0E1E" w:rsidRPr="007D0E1E">
        <w:rPr>
          <w:spacing w:val="-5"/>
          <w:sz w:val="28"/>
          <w:szCs w:val="28"/>
        </w:rPr>
        <w:t>угими</w:t>
      </w:r>
      <w:r w:rsidRPr="007D0E1E">
        <w:rPr>
          <w:spacing w:val="-5"/>
          <w:sz w:val="28"/>
          <w:szCs w:val="28"/>
        </w:rPr>
        <w:t>)</w:t>
      </w:r>
      <w:r w:rsidR="007D0E1E">
        <w:rPr>
          <w:spacing w:val="-5"/>
          <w:sz w:val="28"/>
          <w:szCs w:val="28"/>
        </w:rPr>
        <w:t>.</w:t>
      </w:r>
      <w:r w:rsidRPr="007D0E1E">
        <w:rPr>
          <w:spacing w:val="-4"/>
          <w:sz w:val="28"/>
          <w:szCs w:val="28"/>
        </w:rPr>
        <w:t xml:space="preserve"> </w:t>
      </w:r>
      <w:r w:rsidR="00DF7C8F">
        <w:rPr>
          <w:spacing w:val="-4"/>
          <w:sz w:val="28"/>
          <w:szCs w:val="28"/>
        </w:rPr>
        <w:t>Т</w:t>
      </w:r>
      <w:r w:rsidR="007D0E1E">
        <w:rPr>
          <w:spacing w:val="-4"/>
          <w:sz w:val="28"/>
          <w:szCs w:val="28"/>
        </w:rPr>
        <w:t xml:space="preserve">урпродукт </w:t>
      </w:r>
      <w:r w:rsidRPr="007D0E1E">
        <w:rPr>
          <w:spacing w:val="-4"/>
          <w:sz w:val="28"/>
          <w:szCs w:val="28"/>
        </w:rPr>
        <w:t>включа</w:t>
      </w:r>
      <w:r w:rsidR="007D0E1E">
        <w:rPr>
          <w:spacing w:val="-4"/>
          <w:sz w:val="28"/>
          <w:szCs w:val="28"/>
        </w:rPr>
        <w:t>ет</w:t>
      </w:r>
      <w:r w:rsidRPr="007D0E1E">
        <w:rPr>
          <w:spacing w:val="-4"/>
          <w:sz w:val="28"/>
          <w:szCs w:val="28"/>
        </w:rPr>
        <w:t xml:space="preserve"> организацию культурных программ, развлечени</w:t>
      </w:r>
      <w:r w:rsidR="00D532A5">
        <w:rPr>
          <w:spacing w:val="-4"/>
          <w:sz w:val="28"/>
          <w:szCs w:val="28"/>
        </w:rPr>
        <w:t>й</w:t>
      </w:r>
      <w:r w:rsidRPr="007D0E1E">
        <w:rPr>
          <w:spacing w:val="-4"/>
          <w:sz w:val="28"/>
          <w:szCs w:val="28"/>
        </w:rPr>
        <w:t xml:space="preserve"> и</w:t>
      </w:r>
      <w:r>
        <w:rPr>
          <w:spacing w:val="-4"/>
          <w:sz w:val="28"/>
          <w:szCs w:val="28"/>
        </w:rPr>
        <w:t xml:space="preserve"> т.д.</w:t>
      </w:r>
    </w:p>
    <w:p w:rsidR="000A0EEC" w:rsidRDefault="00770AA6" w:rsidP="000A0EEC">
      <w:pPr>
        <w:spacing w:line="360" w:lineRule="auto"/>
        <w:ind w:firstLine="709"/>
        <w:jc w:val="both"/>
        <w:rPr>
          <w:spacing w:val="-4"/>
          <w:sz w:val="28"/>
          <w:szCs w:val="28"/>
        </w:rPr>
      </w:pPr>
      <w:r>
        <w:rPr>
          <w:spacing w:val="-5"/>
          <w:sz w:val="28"/>
          <w:szCs w:val="28"/>
        </w:rPr>
        <w:t>При</w:t>
      </w:r>
      <w:r w:rsidR="000A0EEC">
        <w:rPr>
          <w:spacing w:val="-5"/>
          <w:sz w:val="28"/>
          <w:szCs w:val="28"/>
        </w:rPr>
        <w:t xml:space="preserve"> </w:t>
      </w:r>
      <w:r w:rsidR="008F29EE">
        <w:rPr>
          <w:spacing w:val="-5"/>
          <w:sz w:val="28"/>
          <w:szCs w:val="28"/>
        </w:rPr>
        <w:t>работе</w:t>
      </w:r>
      <w:r w:rsidR="000A0EEC">
        <w:rPr>
          <w:spacing w:val="-5"/>
          <w:sz w:val="28"/>
          <w:szCs w:val="28"/>
        </w:rPr>
        <w:t xml:space="preserve"> с организованными группами музей выступает в качестве одного </w:t>
      </w:r>
      <w:r w:rsidR="000A0EEC" w:rsidRPr="00770AA6">
        <w:rPr>
          <w:spacing w:val="-5"/>
          <w:sz w:val="28"/>
          <w:szCs w:val="28"/>
        </w:rPr>
        <w:t>из элементов внешних культурно</w:t>
      </w:r>
      <w:r w:rsidR="000A0EEC">
        <w:rPr>
          <w:spacing w:val="-5"/>
          <w:sz w:val="28"/>
          <w:szCs w:val="28"/>
        </w:rPr>
        <w:t>-туристских программ (маршрутов), работая по договорному прин</w:t>
      </w:r>
      <w:r w:rsidR="000A0EEC">
        <w:rPr>
          <w:spacing w:val="-4"/>
          <w:sz w:val="28"/>
          <w:szCs w:val="28"/>
        </w:rPr>
        <w:t>ципу с турфирмами.</w:t>
      </w:r>
    </w:p>
    <w:p w:rsidR="000A0EEC" w:rsidRDefault="000A0EEC" w:rsidP="000A0EEC">
      <w:pPr>
        <w:spacing w:line="360" w:lineRule="auto"/>
        <w:ind w:firstLine="709"/>
        <w:jc w:val="both"/>
        <w:rPr>
          <w:spacing w:val="-4"/>
          <w:sz w:val="28"/>
          <w:szCs w:val="28"/>
        </w:rPr>
      </w:pPr>
      <w:r>
        <w:rPr>
          <w:spacing w:val="-5"/>
          <w:sz w:val="28"/>
          <w:szCs w:val="28"/>
        </w:rPr>
        <w:t>Существуют на практике и другие формы участия музеев в туристской деятельности</w:t>
      </w:r>
      <w:r w:rsidR="00D426BF">
        <w:rPr>
          <w:spacing w:val="-5"/>
          <w:sz w:val="28"/>
          <w:szCs w:val="28"/>
        </w:rPr>
        <w:t>.</w:t>
      </w:r>
      <w:r>
        <w:rPr>
          <w:spacing w:val="-5"/>
          <w:sz w:val="28"/>
          <w:szCs w:val="28"/>
        </w:rPr>
        <w:t xml:space="preserve"> </w:t>
      </w:r>
      <w:r w:rsidR="00D426BF">
        <w:rPr>
          <w:spacing w:val="-3"/>
          <w:sz w:val="28"/>
          <w:szCs w:val="28"/>
        </w:rPr>
        <w:t>Н</w:t>
      </w:r>
      <w:r>
        <w:rPr>
          <w:spacing w:val="-3"/>
          <w:sz w:val="28"/>
          <w:szCs w:val="28"/>
        </w:rPr>
        <w:t xml:space="preserve">апример, когда музей для той или иной турфирмы на договорной основе разрабатывает </w:t>
      </w:r>
      <w:r>
        <w:rPr>
          <w:spacing w:val="-4"/>
          <w:sz w:val="28"/>
          <w:szCs w:val="28"/>
        </w:rPr>
        <w:t>туристский маршрут, оказывает рекламно-информационные услуги и т.д.</w:t>
      </w:r>
    </w:p>
    <w:p w:rsidR="001F78B7" w:rsidRDefault="001F78B7" w:rsidP="001F78B7">
      <w:pPr>
        <w:spacing w:line="360" w:lineRule="auto"/>
        <w:ind w:firstLine="709"/>
        <w:jc w:val="both"/>
        <w:rPr>
          <w:sz w:val="28"/>
          <w:szCs w:val="28"/>
        </w:rPr>
      </w:pPr>
      <w:r w:rsidRPr="00391441">
        <w:rPr>
          <w:sz w:val="28"/>
          <w:szCs w:val="28"/>
        </w:rPr>
        <w:t xml:space="preserve">Сотрудничество музеев и туризма связано не только с общими ресурсными основами для развития этих видов деятельности, но и опирается </w:t>
      </w:r>
      <w:r w:rsidRPr="00391441">
        <w:rPr>
          <w:sz w:val="28"/>
          <w:szCs w:val="28"/>
        </w:rPr>
        <w:lastRenderedPageBreak/>
        <w:t>на современные тенденции</w:t>
      </w:r>
      <w:r>
        <w:rPr>
          <w:sz w:val="28"/>
          <w:szCs w:val="28"/>
        </w:rPr>
        <w:t>,</w:t>
      </w:r>
      <w:r w:rsidRPr="00391441">
        <w:rPr>
          <w:sz w:val="28"/>
          <w:szCs w:val="28"/>
        </w:rPr>
        <w:t xml:space="preserve"> как в совершенствовании музейной работы, так и в формировании туристского спроса.</w:t>
      </w:r>
      <w:r>
        <w:rPr>
          <w:sz w:val="28"/>
          <w:szCs w:val="28"/>
        </w:rPr>
        <w:t xml:space="preserve"> К этим тенденциям относятся:</w:t>
      </w:r>
    </w:p>
    <w:p w:rsidR="001F78B7" w:rsidRDefault="001F78B7" w:rsidP="001F78B7">
      <w:pPr>
        <w:spacing w:line="360" w:lineRule="auto"/>
        <w:ind w:firstLine="709"/>
        <w:jc w:val="both"/>
        <w:rPr>
          <w:sz w:val="28"/>
          <w:szCs w:val="28"/>
        </w:rPr>
      </w:pPr>
      <w:r>
        <w:rPr>
          <w:iCs/>
          <w:sz w:val="28"/>
          <w:szCs w:val="28"/>
        </w:rPr>
        <w:t xml:space="preserve">1) </w:t>
      </w:r>
      <w:r w:rsidRPr="00A9559D">
        <w:rPr>
          <w:iCs/>
          <w:sz w:val="28"/>
          <w:szCs w:val="28"/>
        </w:rPr>
        <w:t>переход от исследования и сохранения памятников культуры и природы к изучению и сохранению наследия в его целостности и</w:t>
      </w:r>
      <w:r w:rsidRPr="00A9559D">
        <w:rPr>
          <w:sz w:val="28"/>
          <w:szCs w:val="28"/>
        </w:rPr>
        <w:t xml:space="preserve"> </w:t>
      </w:r>
      <w:r w:rsidRPr="00A9559D">
        <w:rPr>
          <w:iCs/>
          <w:sz w:val="28"/>
          <w:szCs w:val="28"/>
        </w:rPr>
        <w:t>многообразии</w:t>
      </w:r>
      <w:r>
        <w:rPr>
          <w:sz w:val="28"/>
          <w:szCs w:val="28"/>
        </w:rPr>
        <w:t>;</w:t>
      </w:r>
    </w:p>
    <w:p w:rsidR="001F78B7" w:rsidRDefault="001F78B7" w:rsidP="001F78B7">
      <w:pPr>
        <w:spacing w:line="360" w:lineRule="auto"/>
        <w:ind w:firstLine="709"/>
        <w:jc w:val="both"/>
        <w:rPr>
          <w:iCs/>
          <w:sz w:val="28"/>
          <w:szCs w:val="28"/>
        </w:rPr>
      </w:pPr>
      <w:r w:rsidRPr="005D19CD">
        <w:rPr>
          <w:sz w:val="28"/>
          <w:szCs w:val="28"/>
        </w:rPr>
        <w:t xml:space="preserve">2) </w:t>
      </w:r>
      <w:r w:rsidRPr="005D19CD">
        <w:rPr>
          <w:iCs/>
          <w:sz w:val="28"/>
          <w:szCs w:val="28"/>
        </w:rPr>
        <w:t>формировани</w:t>
      </w:r>
      <w:r>
        <w:rPr>
          <w:iCs/>
          <w:sz w:val="28"/>
          <w:szCs w:val="28"/>
        </w:rPr>
        <w:t>е</w:t>
      </w:r>
      <w:r w:rsidRPr="005D19CD">
        <w:rPr>
          <w:iCs/>
          <w:sz w:val="28"/>
          <w:szCs w:val="28"/>
        </w:rPr>
        <w:t xml:space="preserve"> системы историко-культурных и природных территорий</w:t>
      </w:r>
      <w:r>
        <w:rPr>
          <w:iCs/>
          <w:sz w:val="28"/>
          <w:szCs w:val="28"/>
        </w:rPr>
        <w:t>;</w:t>
      </w:r>
    </w:p>
    <w:p w:rsidR="001F78B7" w:rsidRPr="00677B57" w:rsidRDefault="001F78B7" w:rsidP="001F78B7">
      <w:pPr>
        <w:spacing w:line="360" w:lineRule="auto"/>
        <w:ind w:firstLine="709"/>
        <w:jc w:val="both"/>
        <w:rPr>
          <w:sz w:val="28"/>
          <w:szCs w:val="28"/>
        </w:rPr>
      </w:pPr>
      <w:r w:rsidRPr="00677B57">
        <w:rPr>
          <w:iCs/>
          <w:sz w:val="28"/>
          <w:szCs w:val="28"/>
        </w:rPr>
        <w:t>3) развитие сектора специализированного программного туризма</w:t>
      </w:r>
      <w:r w:rsidR="000F1287">
        <w:rPr>
          <w:rStyle w:val="a4"/>
          <w:iCs/>
          <w:sz w:val="28"/>
          <w:szCs w:val="28"/>
        </w:rPr>
        <w:footnoteReference w:id="1"/>
      </w:r>
      <w:r w:rsidRPr="00677B57">
        <w:rPr>
          <w:sz w:val="28"/>
          <w:szCs w:val="28"/>
        </w:rPr>
        <w:t>.</w:t>
      </w:r>
    </w:p>
    <w:p w:rsidR="001F78B7" w:rsidRDefault="001F78B7" w:rsidP="001F78B7">
      <w:pPr>
        <w:spacing w:line="360" w:lineRule="auto"/>
        <w:ind w:firstLine="709"/>
        <w:jc w:val="both"/>
        <w:rPr>
          <w:sz w:val="28"/>
          <w:szCs w:val="28"/>
        </w:rPr>
      </w:pPr>
      <w:r w:rsidRPr="00391441">
        <w:rPr>
          <w:sz w:val="28"/>
          <w:szCs w:val="28"/>
        </w:rPr>
        <w:t>Перв</w:t>
      </w:r>
      <w:r>
        <w:rPr>
          <w:sz w:val="28"/>
          <w:szCs w:val="28"/>
        </w:rPr>
        <w:t>ую</w:t>
      </w:r>
      <w:r w:rsidRPr="00391441">
        <w:rPr>
          <w:sz w:val="28"/>
          <w:szCs w:val="28"/>
        </w:rPr>
        <w:t xml:space="preserve"> тенденцию отме</w:t>
      </w:r>
      <w:r>
        <w:rPr>
          <w:sz w:val="28"/>
          <w:szCs w:val="28"/>
        </w:rPr>
        <w:t>тил</w:t>
      </w:r>
      <w:r w:rsidRPr="00391441">
        <w:rPr>
          <w:sz w:val="28"/>
          <w:szCs w:val="28"/>
        </w:rPr>
        <w:t xml:space="preserve"> еще в конце </w:t>
      </w:r>
      <w:r w:rsidRPr="000874EC">
        <w:rPr>
          <w:sz w:val="28"/>
          <w:szCs w:val="28"/>
        </w:rPr>
        <w:t>1980-х годов академик Д.С. Лихачев.</w:t>
      </w:r>
      <w:r>
        <w:rPr>
          <w:sz w:val="28"/>
          <w:szCs w:val="28"/>
        </w:rPr>
        <w:t xml:space="preserve"> </w:t>
      </w:r>
      <w:r w:rsidR="008E0D0C">
        <w:rPr>
          <w:sz w:val="28"/>
          <w:szCs w:val="28"/>
        </w:rPr>
        <w:t>В ней п</w:t>
      </w:r>
      <w:r w:rsidRPr="00391441">
        <w:rPr>
          <w:sz w:val="28"/>
          <w:szCs w:val="28"/>
        </w:rPr>
        <w:t xml:space="preserve">редполагается работа по выявлению всей совокупности наследия, включающей не только выдающиеся памятники истории и культуры, но и другие важнейшие элементы: народную культуру, традиции, ремесла и промыслы, исторические технологии, традиционные формы природопользования, историческую городскую среду, сельскую застройку и систему расселения, этнокультурную среду, природное окружение и пр. Все эти явления рассматриваются не только как необходимый фон или условия сохранения памятника, </w:t>
      </w:r>
      <w:r w:rsidR="00D57054">
        <w:rPr>
          <w:sz w:val="28"/>
          <w:szCs w:val="28"/>
        </w:rPr>
        <w:t xml:space="preserve">а </w:t>
      </w:r>
      <w:r w:rsidRPr="00391441">
        <w:rPr>
          <w:sz w:val="28"/>
          <w:szCs w:val="28"/>
        </w:rPr>
        <w:t>наоборот, они выделяются как непосредственная и существенная часть национального культурного достояния, как особые элементы, определяющие самобытность культуры определенной страны или ее региона.</w:t>
      </w:r>
      <w:r>
        <w:rPr>
          <w:sz w:val="28"/>
          <w:szCs w:val="28"/>
        </w:rPr>
        <w:t xml:space="preserve"> </w:t>
      </w:r>
      <w:r w:rsidRPr="00391441">
        <w:rPr>
          <w:sz w:val="28"/>
          <w:szCs w:val="28"/>
        </w:rPr>
        <w:t>Очень важным в настоящее время представляется восстановление забытых ранее страниц истории и имен, внимание к необъективно замалчиваемым историческим событиям. Но не менее важно, чтобы в рамках исторического наследия вспоминались не только фамилии выдающихся личностей, но и обыкновенные крестьянские фамилии, имена горожан, ремесленников, купцов, учителей, врачей, которые сохранились в архивах или в памяти людей.</w:t>
      </w:r>
    </w:p>
    <w:p w:rsidR="001F78B7" w:rsidRDefault="001F78B7" w:rsidP="001F78B7">
      <w:pPr>
        <w:spacing w:line="360" w:lineRule="auto"/>
        <w:ind w:firstLine="709"/>
        <w:jc w:val="both"/>
        <w:rPr>
          <w:sz w:val="28"/>
          <w:szCs w:val="28"/>
        </w:rPr>
      </w:pPr>
      <w:r w:rsidRPr="00231B61">
        <w:rPr>
          <w:sz w:val="28"/>
          <w:szCs w:val="28"/>
        </w:rPr>
        <w:t xml:space="preserve">Четкое понимание единства культурного и природного наследия лежит в основе еще одной тенденции современного культурного развития – </w:t>
      </w:r>
      <w:r w:rsidRPr="00231B61">
        <w:rPr>
          <w:iCs/>
          <w:sz w:val="28"/>
          <w:szCs w:val="28"/>
        </w:rPr>
        <w:lastRenderedPageBreak/>
        <w:t>формировании системы историко-культурных и природных территорий.</w:t>
      </w:r>
      <w:r>
        <w:rPr>
          <w:iCs/>
          <w:sz w:val="28"/>
          <w:szCs w:val="28"/>
        </w:rPr>
        <w:t xml:space="preserve"> </w:t>
      </w:r>
      <w:r w:rsidRPr="00391441">
        <w:rPr>
          <w:sz w:val="28"/>
          <w:szCs w:val="28"/>
        </w:rPr>
        <w:t xml:space="preserve">Под </w:t>
      </w:r>
      <w:r>
        <w:rPr>
          <w:sz w:val="28"/>
          <w:szCs w:val="28"/>
        </w:rPr>
        <w:t>этими территориями</w:t>
      </w:r>
      <w:r w:rsidRPr="00391441">
        <w:rPr>
          <w:sz w:val="28"/>
          <w:szCs w:val="28"/>
        </w:rPr>
        <w:t xml:space="preserve"> понима</w:t>
      </w:r>
      <w:r>
        <w:rPr>
          <w:sz w:val="28"/>
          <w:szCs w:val="28"/>
        </w:rPr>
        <w:t>ют</w:t>
      </w:r>
      <w:r w:rsidRPr="00391441">
        <w:rPr>
          <w:sz w:val="28"/>
          <w:szCs w:val="28"/>
        </w:rPr>
        <w:t xml:space="preserve"> такие объекты, как, например</w:t>
      </w:r>
      <w:r>
        <w:rPr>
          <w:sz w:val="28"/>
          <w:szCs w:val="28"/>
        </w:rPr>
        <w:t>:</w:t>
      </w:r>
    </w:p>
    <w:p w:rsidR="001F78B7" w:rsidRDefault="001F78B7" w:rsidP="001F78B7">
      <w:pPr>
        <w:spacing w:line="360" w:lineRule="auto"/>
        <w:ind w:firstLine="709"/>
        <w:jc w:val="both"/>
        <w:rPr>
          <w:sz w:val="28"/>
          <w:szCs w:val="28"/>
        </w:rPr>
      </w:pPr>
      <w:r>
        <w:rPr>
          <w:sz w:val="28"/>
          <w:szCs w:val="28"/>
        </w:rPr>
        <w:t>-</w:t>
      </w:r>
      <w:r w:rsidRPr="00391441">
        <w:rPr>
          <w:sz w:val="28"/>
          <w:szCs w:val="28"/>
        </w:rPr>
        <w:t xml:space="preserve"> малый исторический город с окружающими его старинными селами и природными угодьями;</w:t>
      </w:r>
    </w:p>
    <w:p w:rsidR="001F78B7" w:rsidRDefault="001F78B7" w:rsidP="001F78B7">
      <w:pPr>
        <w:spacing w:line="360" w:lineRule="auto"/>
        <w:ind w:firstLine="709"/>
        <w:jc w:val="both"/>
        <w:rPr>
          <w:sz w:val="28"/>
          <w:szCs w:val="28"/>
        </w:rPr>
      </w:pPr>
      <w:r>
        <w:rPr>
          <w:sz w:val="28"/>
          <w:szCs w:val="28"/>
        </w:rPr>
        <w:t>-</w:t>
      </w:r>
      <w:r w:rsidRPr="00391441">
        <w:rPr>
          <w:sz w:val="28"/>
          <w:szCs w:val="28"/>
        </w:rPr>
        <w:t xml:space="preserve"> старинные усадебные или монастырские комплексы;</w:t>
      </w:r>
    </w:p>
    <w:p w:rsidR="001F78B7" w:rsidRDefault="001F78B7" w:rsidP="001F78B7">
      <w:pPr>
        <w:spacing w:line="360" w:lineRule="auto"/>
        <w:ind w:firstLine="709"/>
        <w:jc w:val="both"/>
        <w:rPr>
          <w:sz w:val="28"/>
          <w:szCs w:val="28"/>
        </w:rPr>
      </w:pPr>
      <w:r>
        <w:rPr>
          <w:sz w:val="28"/>
          <w:szCs w:val="28"/>
        </w:rPr>
        <w:t>-</w:t>
      </w:r>
      <w:r w:rsidRPr="00391441">
        <w:rPr>
          <w:sz w:val="28"/>
          <w:szCs w:val="28"/>
        </w:rPr>
        <w:t xml:space="preserve"> островные уникальные территории (например, Кижи или Соловецкие острова), где природа, архитектура и человек составляют единое целое;</w:t>
      </w:r>
    </w:p>
    <w:p w:rsidR="001F78B7" w:rsidRDefault="001F78B7" w:rsidP="001F78B7">
      <w:pPr>
        <w:spacing w:line="360" w:lineRule="auto"/>
        <w:ind w:firstLine="709"/>
        <w:jc w:val="both"/>
        <w:rPr>
          <w:sz w:val="28"/>
          <w:szCs w:val="28"/>
        </w:rPr>
      </w:pPr>
      <w:r>
        <w:rPr>
          <w:sz w:val="28"/>
          <w:szCs w:val="28"/>
        </w:rPr>
        <w:t>-</w:t>
      </w:r>
      <w:r w:rsidRPr="00391441">
        <w:rPr>
          <w:sz w:val="28"/>
          <w:szCs w:val="28"/>
        </w:rPr>
        <w:t xml:space="preserve"> поля великих сражений;</w:t>
      </w:r>
    </w:p>
    <w:p w:rsidR="001F78B7" w:rsidRDefault="001F78B7" w:rsidP="001F78B7">
      <w:pPr>
        <w:spacing w:line="360" w:lineRule="auto"/>
        <w:ind w:firstLine="709"/>
        <w:jc w:val="both"/>
        <w:rPr>
          <w:sz w:val="28"/>
          <w:szCs w:val="28"/>
        </w:rPr>
      </w:pPr>
      <w:r>
        <w:rPr>
          <w:sz w:val="28"/>
          <w:szCs w:val="28"/>
        </w:rPr>
        <w:t>-</w:t>
      </w:r>
      <w:r w:rsidRPr="00391441">
        <w:rPr>
          <w:sz w:val="28"/>
          <w:szCs w:val="28"/>
        </w:rPr>
        <w:t xml:space="preserve"> экологические </w:t>
      </w:r>
      <w:r>
        <w:rPr>
          <w:sz w:val="28"/>
          <w:szCs w:val="28"/>
        </w:rPr>
        <w:t xml:space="preserve">или </w:t>
      </w:r>
      <w:r w:rsidRPr="00391441">
        <w:rPr>
          <w:sz w:val="28"/>
          <w:szCs w:val="28"/>
        </w:rPr>
        <w:t>этн</w:t>
      </w:r>
      <w:r>
        <w:rPr>
          <w:sz w:val="28"/>
          <w:szCs w:val="28"/>
        </w:rPr>
        <w:t xml:space="preserve">ические </w:t>
      </w:r>
      <w:r w:rsidRPr="00391441">
        <w:rPr>
          <w:sz w:val="28"/>
          <w:szCs w:val="28"/>
        </w:rPr>
        <w:t>территории проживания малочисленных народов и т.д.</w:t>
      </w:r>
    </w:p>
    <w:p w:rsidR="001F78B7" w:rsidRDefault="001F78B7" w:rsidP="001F78B7">
      <w:pPr>
        <w:spacing w:line="360" w:lineRule="auto"/>
        <w:ind w:firstLine="709"/>
        <w:jc w:val="both"/>
        <w:rPr>
          <w:sz w:val="28"/>
          <w:szCs w:val="28"/>
        </w:rPr>
      </w:pPr>
      <w:r w:rsidRPr="00391441">
        <w:rPr>
          <w:sz w:val="28"/>
          <w:szCs w:val="28"/>
        </w:rPr>
        <w:t>Функцию организации подобных территорий в настоящее время зачастую выполняют музеи-заповедники.</w:t>
      </w:r>
    </w:p>
    <w:p w:rsidR="001F78B7" w:rsidRDefault="001F78B7" w:rsidP="001F78B7">
      <w:pPr>
        <w:spacing w:line="360" w:lineRule="auto"/>
        <w:ind w:firstLine="709"/>
        <w:jc w:val="both"/>
        <w:rPr>
          <w:sz w:val="28"/>
          <w:szCs w:val="28"/>
        </w:rPr>
      </w:pPr>
      <w:r w:rsidRPr="00A16A38">
        <w:rPr>
          <w:sz w:val="28"/>
          <w:szCs w:val="28"/>
        </w:rPr>
        <w:t xml:space="preserve">Свои структурные перемены четко прослеживаются и в туристской сфере. Среди них следует выделить одну тенденцию, четко имеющую отношение к вопросу взаимодействия музеев и туризма – это </w:t>
      </w:r>
      <w:r w:rsidRPr="00A16A38">
        <w:rPr>
          <w:iCs/>
          <w:sz w:val="28"/>
          <w:szCs w:val="28"/>
        </w:rPr>
        <w:t>развитие сектора специализированного программного туризма</w:t>
      </w:r>
      <w:r w:rsidRPr="00A16A38">
        <w:rPr>
          <w:sz w:val="28"/>
          <w:szCs w:val="28"/>
        </w:rPr>
        <w:t>. Начало этой тенденции ярко проявилось в 1980-е годы, она находит свое выражение в</w:t>
      </w:r>
      <w:r w:rsidRPr="00391441">
        <w:rPr>
          <w:sz w:val="28"/>
          <w:szCs w:val="28"/>
        </w:rPr>
        <w:t xml:space="preserve"> желании потребителя организовать для себя специализированный (иногда даже уникальный, единичный) тур по своей заранее выбранной или составленной программе.</w:t>
      </w:r>
      <w:r w:rsidR="00756573">
        <w:rPr>
          <w:sz w:val="28"/>
          <w:szCs w:val="28"/>
        </w:rPr>
        <w:t xml:space="preserve"> </w:t>
      </w:r>
      <w:r w:rsidRPr="00391441">
        <w:rPr>
          <w:sz w:val="28"/>
          <w:szCs w:val="28"/>
        </w:rPr>
        <w:t xml:space="preserve">Российские территории уже сталкивались с некоторыми видами специализированных туристских программ. Наиболее известные из них </w:t>
      </w:r>
      <w:r>
        <w:rPr>
          <w:sz w:val="28"/>
          <w:szCs w:val="28"/>
        </w:rPr>
        <w:t>–</w:t>
      </w:r>
      <w:r w:rsidRPr="00391441">
        <w:rPr>
          <w:sz w:val="28"/>
          <w:szCs w:val="28"/>
        </w:rPr>
        <w:t xml:space="preserve"> это охотничьи или рыболовные туры. Однако уже в конце 1980-х годов к ним стали добавляться такие туристские программы, как участие в проведении археологических исследований, запись голосов птиц, путешествие по литературному сюжету из Петербурга в Москву и т.п.</w:t>
      </w:r>
    </w:p>
    <w:p w:rsidR="001F78B7" w:rsidRDefault="001F78B7" w:rsidP="001F78B7">
      <w:pPr>
        <w:spacing w:line="360" w:lineRule="auto"/>
        <w:ind w:firstLine="709"/>
        <w:jc w:val="both"/>
        <w:rPr>
          <w:sz w:val="28"/>
          <w:szCs w:val="28"/>
        </w:rPr>
      </w:pPr>
      <w:r w:rsidRPr="00391441">
        <w:rPr>
          <w:sz w:val="28"/>
          <w:szCs w:val="28"/>
        </w:rPr>
        <w:t>В настоящее время специализированные туры могут стать самыми выгодными предложениями на туристском рынке, в том числе и на рынке российских производителей услуг. Привлекательными являются специализированные путешествия, связанные с программами изучения русской культуры</w:t>
      </w:r>
      <w:r>
        <w:rPr>
          <w:sz w:val="28"/>
          <w:szCs w:val="28"/>
        </w:rPr>
        <w:t xml:space="preserve"> и</w:t>
      </w:r>
      <w:r w:rsidRPr="00391441">
        <w:rPr>
          <w:sz w:val="28"/>
          <w:szCs w:val="28"/>
        </w:rPr>
        <w:t xml:space="preserve"> языка, знакомства с отдельными мемориальными </w:t>
      </w:r>
      <w:r w:rsidRPr="00391441">
        <w:rPr>
          <w:sz w:val="28"/>
          <w:szCs w:val="28"/>
        </w:rPr>
        <w:lastRenderedPageBreak/>
        <w:t>местами русской истории, паломнические религиозные туры и т.д.</w:t>
      </w:r>
      <w:r>
        <w:rPr>
          <w:sz w:val="28"/>
          <w:szCs w:val="28"/>
        </w:rPr>
        <w:t xml:space="preserve"> </w:t>
      </w:r>
      <w:r w:rsidRPr="00391441">
        <w:rPr>
          <w:sz w:val="28"/>
          <w:szCs w:val="28"/>
        </w:rPr>
        <w:t>Как правило, во всех этих случаях наиболее востребованными являются музейные ценности и раритеты, а также мемориалы, связанные с русской историей и культурой, достопримечательные места, легендарные события, особо охраняемые природные территории.</w:t>
      </w:r>
    </w:p>
    <w:p w:rsidR="001F78B7" w:rsidRDefault="001F78B7" w:rsidP="001F78B7">
      <w:pPr>
        <w:spacing w:line="360" w:lineRule="auto"/>
        <w:ind w:firstLine="709"/>
        <w:jc w:val="both"/>
        <w:rPr>
          <w:sz w:val="28"/>
          <w:szCs w:val="28"/>
        </w:rPr>
      </w:pPr>
      <w:r w:rsidRPr="00391441">
        <w:rPr>
          <w:sz w:val="28"/>
          <w:szCs w:val="28"/>
        </w:rPr>
        <w:t xml:space="preserve">Музеям трудно организовать и обеспечить массовый туристский поток. </w:t>
      </w:r>
      <w:r w:rsidR="00756573">
        <w:rPr>
          <w:sz w:val="28"/>
          <w:szCs w:val="28"/>
        </w:rPr>
        <w:t>Э</w:t>
      </w:r>
      <w:r w:rsidR="00756573" w:rsidRPr="00391441">
        <w:rPr>
          <w:sz w:val="28"/>
          <w:szCs w:val="28"/>
        </w:rPr>
        <w:t xml:space="preserve">то </w:t>
      </w:r>
      <w:r w:rsidRPr="00391441">
        <w:rPr>
          <w:sz w:val="28"/>
          <w:szCs w:val="28"/>
        </w:rPr>
        <w:t>под силу только некоторым музеям-заповедникам или отдельным музеям, расположенным на уже используемых интенсивных экскурсионных маршрутах (музеи Санкт-Петербурга и пригородов, приволжские города). Однако организация достаточно узкой специализированной туристской программы возможна практически для каждого музея.</w:t>
      </w:r>
      <w:r>
        <w:rPr>
          <w:sz w:val="28"/>
          <w:szCs w:val="28"/>
        </w:rPr>
        <w:t xml:space="preserve"> </w:t>
      </w:r>
      <w:r w:rsidRPr="00391441">
        <w:rPr>
          <w:sz w:val="28"/>
          <w:szCs w:val="28"/>
        </w:rPr>
        <w:t>Она предполагает одновременно достижение нескольких целей</w:t>
      </w:r>
      <w:r>
        <w:rPr>
          <w:sz w:val="28"/>
          <w:szCs w:val="28"/>
        </w:rPr>
        <w:t>:</w:t>
      </w:r>
    </w:p>
    <w:p w:rsidR="001F78B7" w:rsidRPr="00F64F96" w:rsidRDefault="001F78B7" w:rsidP="001F78B7">
      <w:pPr>
        <w:spacing w:line="360" w:lineRule="auto"/>
        <w:ind w:firstLine="709"/>
        <w:jc w:val="both"/>
        <w:rPr>
          <w:sz w:val="28"/>
          <w:szCs w:val="28"/>
        </w:rPr>
      </w:pPr>
      <w:r>
        <w:rPr>
          <w:iCs/>
          <w:sz w:val="28"/>
          <w:szCs w:val="28"/>
        </w:rPr>
        <w:t>1) ф</w:t>
      </w:r>
      <w:r w:rsidRPr="00F64F96">
        <w:rPr>
          <w:iCs/>
          <w:sz w:val="28"/>
          <w:szCs w:val="28"/>
        </w:rPr>
        <w:t>ормирование постоянного туристского потока в музей</w:t>
      </w:r>
      <w:r>
        <w:rPr>
          <w:sz w:val="28"/>
          <w:szCs w:val="28"/>
        </w:rPr>
        <w:t>;</w:t>
      </w:r>
    </w:p>
    <w:p w:rsidR="001F78B7" w:rsidRPr="00F64F96" w:rsidRDefault="001F78B7" w:rsidP="001F78B7">
      <w:pPr>
        <w:spacing w:line="360" w:lineRule="auto"/>
        <w:ind w:firstLine="709"/>
        <w:jc w:val="both"/>
        <w:rPr>
          <w:sz w:val="28"/>
          <w:szCs w:val="28"/>
        </w:rPr>
      </w:pPr>
      <w:r>
        <w:rPr>
          <w:iCs/>
          <w:sz w:val="28"/>
          <w:szCs w:val="28"/>
        </w:rPr>
        <w:t xml:space="preserve">2) </w:t>
      </w:r>
      <w:r w:rsidRPr="00F64F96">
        <w:rPr>
          <w:iCs/>
          <w:sz w:val="28"/>
          <w:szCs w:val="28"/>
        </w:rPr>
        <w:t>формирования новых источников дохода музея</w:t>
      </w:r>
      <w:r>
        <w:rPr>
          <w:iCs/>
          <w:sz w:val="28"/>
          <w:szCs w:val="28"/>
        </w:rPr>
        <w:t>;</w:t>
      </w:r>
    </w:p>
    <w:p w:rsidR="001F78B7" w:rsidRPr="00F64F96" w:rsidRDefault="001F78B7" w:rsidP="001F78B7">
      <w:pPr>
        <w:spacing w:line="360" w:lineRule="auto"/>
        <w:ind w:firstLine="709"/>
        <w:jc w:val="both"/>
        <w:rPr>
          <w:sz w:val="28"/>
          <w:szCs w:val="28"/>
        </w:rPr>
      </w:pPr>
      <w:r>
        <w:rPr>
          <w:iCs/>
          <w:sz w:val="28"/>
          <w:szCs w:val="28"/>
        </w:rPr>
        <w:t xml:space="preserve">3) </w:t>
      </w:r>
      <w:r w:rsidRPr="00F64F96">
        <w:rPr>
          <w:iCs/>
          <w:sz w:val="28"/>
          <w:szCs w:val="28"/>
        </w:rPr>
        <w:t>формирование известности музея</w:t>
      </w:r>
      <w:r>
        <w:rPr>
          <w:iCs/>
          <w:sz w:val="28"/>
          <w:szCs w:val="28"/>
        </w:rPr>
        <w:t>.</w:t>
      </w:r>
    </w:p>
    <w:p w:rsidR="001F78B7" w:rsidRDefault="001F78B7" w:rsidP="001F78B7">
      <w:pPr>
        <w:spacing w:line="360" w:lineRule="auto"/>
        <w:ind w:firstLine="709"/>
        <w:jc w:val="both"/>
        <w:rPr>
          <w:sz w:val="28"/>
          <w:szCs w:val="28"/>
        </w:rPr>
      </w:pPr>
      <w:r w:rsidRPr="00391441">
        <w:rPr>
          <w:sz w:val="28"/>
          <w:szCs w:val="28"/>
        </w:rPr>
        <w:t>Для формирования программ специализированного туризма музеям предстоит решить несколько предварительных задач</w:t>
      </w:r>
      <w:r>
        <w:rPr>
          <w:sz w:val="28"/>
          <w:szCs w:val="28"/>
        </w:rPr>
        <w:t>:</w:t>
      </w:r>
    </w:p>
    <w:p w:rsidR="001F78B7" w:rsidRPr="00A37D2F" w:rsidRDefault="001F78B7" w:rsidP="001F78B7">
      <w:pPr>
        <w:spacing w:line="360" w:lineRule="auto"/>
        <w:ind w:firstLine="709"/>
        <w:jc w:val="both"/>
        <w:rPr>
          <w:sz w:val="28"/>
          <w:szCs w:val="28"/>
        </w:rPr>
      </w:pPr>
      <w:r>
        <w:rPr>
          <w:iCs/>
          <w:sz w:val="28"/>
          <w:szCs w:val="28"/>
        </w:rPr>
        <w:t>- о</w:t>
      </w:r>
      <w:r w:rsidRPr="00A37D2F">
        <w:rPr>
          <w:iCs/>
          <w:sz w:val="28"/>
          <w:szCs w:val="28"/>
        </w:rPr>
        <w:t>пределение туристской специализации</w:t>
      </w:r>
      <w:r>
        <w:rPr>
          <w:iCs/>
          <w:sz w:val="28"/>
          <w:szCs w:val="28"/>
        </w:rPr>
        <w:t>;</w:t>
      </w:r>
    </w:p>
    <w:p w:rsidR="001F78B7" w:rsidRPr="00A37D2F" w:rsidRDefault="001F78B7" w:rsidP="001F78B7">
      <w:pPr>
        <w:spacing w:line="360" w:lineRule="auto"/>
        <w:ind w:firstLine="709"/>
        <w:jc w:val="both"/>
        <w:rPr>
          <w:sz w:val="28"/>
          <w:szCs w:val="28"/>
        </w:rPr>
      </w:pPr>
      <w:r>
        <w:rPr>
          <w:iCs/>
          <w:sz w:val="28"/>
          <w:szCs w:val="28"/>
        </w:rPr>
        <w:t xml:space="preserve">- </w:t>
      </w:r>
      <w:r w:rsidRPr="00A37D2F">
        <w:rPr>
          <w:iCs/>
          <w:sz w:val="28"/>
          <w:szCs w:val="28"/>
        </w:rPr>
        <w:t>составление туристской программы и маршрута</w:t>
      </w:r>
      <w:r>
        <w:rPr>
          <w:iCs/>
          <w:sz w:val="28"/>
          <w:szCs w:val="28"/>
        </w:rPr>
        <w:t>;</w:t>
      </w:r>
    </w:p>
    <w:p w:rsidR="001F78B7" w:rsidRPr="00A37D2F" w:rsidRDefault="001F78B7" w:rsidP="001F78B7">
      <w:pPr>
        <w:spacing w:line="360" w:lineRule="auto"/>
        <w:ind w:firstLine="709"/>
        <w:jc w:val="both"/>
        <w:rPr>
          <w:sz w:val="28"/>
          <w:szCs w:val="28"/>
        </w:rPr>
      </w:pPr>
      <w:r>
        <w:rPr>
          <w:iCs/>
          <w:sz w:val="28"/>
          <w:szCs w:val="28"/>
        </w:rPr>
        <w:t xml:space="preserve">- </w:t>
      </w:r>
      <w:r w:rsidRPr="00A37D2F">
        <w:rPr>
          <w:iCs/>
          <w:sz w:val="28"/>
          <w:szCs w:val="28"/>
        </w:rPr>
        <w:t>сочетание в рамках музея комплекса функций по организации туризма</w:t>
      </w:r>
      <w:r>
        <w:rPr>
          <w:iCs/>
          <w:sz w:val="28"/>
          <w:szCs w:val="28"/>
        </w:rPr>
        <w:t>;</w:t>
      </w:r>
    </w:p>
    <w:p w:rsidR="001F78B7" w:rsidRPr="00A37D2F" w:rsidRDefault="001F78B7" w:rsidP="001F78B7">
      <w:pPr>
        <w:spacing w:line="360" w:lineRule="auto"/>
        <w:ind w:firstLine="709"/>
        <w:jc w:val="both"/>
        <w:rPr>
          <w:sz w:val="28"/>
          <w:szCs w:val="28"/>
        </w:rPr>
      </w:pPr>
      <w:r>
        <w:rPr>
          <w:iCs/>
          <w:sz w:val="28"/>
          <w:szCs w:val="28"/>
        </w:rPr>
        <w:t xml:space="preserve">- </w:t>
      </w:r>
      <w:r w:rsidRPr="00A37D2F">
        <w:rPr>
          <w:iCs/>
          <w:sz w:val="28"/>
          <w:szCs w:val="28"/>
        </w:rPr>
        <w:t>создание рекламной информации и ее распространение</w:t>
      </w:r>
      <w:r>
        <w:rPr>
          <w:iCs/>
          <w:sz w:val="28"/>
          <w:szCs w:val="28"/>
        </w:rPr>
        <w:t>.</w:t>
      </w:r>
    </w:p>
    <w:p w:rsidR="001F78B7" w:rsidRDefault="001F78B7" w:rsidP="001F78B7">
      <w:pPr>
        <w:spacing w:line="360" w:lineRule="auto"/>
        <w:ind w:firstLine="709"/>
        <w:jc w:val="both"/>
        <w:rPr>
          <w:sz w:val="28"/>
          <w:szCs w:val="28"/>
        </w:rPr>
      </w:pPr>
      <w:r w:rsidRPr="00A37D2F">
        <w:rPr>
          <w:iCs/>
          <w:sz w:val="28"/>
          <w:szCs w:val="28"/>
        </w:rPr>
        <w:t>Определение туристской специализации</w:t>
      </w:r>
      <w:r>
        <w:rPr>
          <w:iCs/>
          <w:sz w:val="28"/>
          <w:szCs w:val="28"/>
        </w:rPr>
        <w:t xml:space="preserve"> – это </w:t>
      </w:r>
      <w:r w:rsidRPr="00391441">
        <w:rPr>
          <w:sz w:val="28"/>
          <w:szCs w:val="28"/>
        </w:rPr>
        <w:t>достаточно трудная задача, и выявление специализации не так просто, как может показаться на первый взгляд. Наиболее простыми решениями являются предложения по специализации на истории и культуре своего региона</w:t>
      </w:r>
      <w:r w:rsidR="00BF6FBC">
        <w:rPr>
          <w:sz w:val="28"/>
          <w:szCs w:val="28"/>
        </w:rPr>
        <w:t xml:space="preserve"> или</w:t>
      </w:r>
      <w:r w:rsidRPr="00391441">
        <w:rPr>
          <w:sz w:val="28"/>
          <w:szCs w:val="28"/>
        </w:rPr>
        <w:t xml:space="preserve"> имени какого-либо из выдающихся земляков, однако, зачастую туристский рынок автоматически отвергает подобный подход. Многие регионы неизвестны (и поэтому неинтересны) как российскому, так и особенно зарубежному потребителю; имена известных в нашей истории лиц иногда ничего не говорят зарубежным </w:t>
      </w:r>
      <w:r w:rsidRPr="00391441">
        <w:rPr>
          <w:sz w:val="28"/>
          <w:szCs w:val="28"/>
        </w:rPr>
        <w:lastRenderedPageBreak/>
        <w:t>исследователям. Скорее туристский рынок отреагирует на специализацию на каком-либо явлении (музей хлеба, музей чертей), на всемирно известном феномене или имени (музей Байкала, музей Распутина) и пр.</w:t>
      </w:r>
    </w:p>
    <w:p w:rsidR="001F78B7" w:rsidRDefault="001F78B7" w:rsidP="001F78B7">
      <w:pPr>
        <w:spacing w:line="360" w:lineRule="auto"/>
        <w:ind w:firstLine="709"/>
        <w:jc w:val="both"/>
        <w:rPr>
          <w:sz w:val="28"/>
          <w:szCs w:val="28"/>
        </w:rPr>
      </w:pPr>
      <w:r w:rsidRPr="00A37D2F">
        <w:rPr>
          <w:sz w:val="28"/>
          <w:szCs w:val="28"/>
        </w:rPr>
        <w:t xml:space="preserve">Привлекательным для определения специализации является </w:t>
      </w:r>
      <w:r w:rsidRPr="00A37D2F">
        <w:rPr>
          <w:iCs/>
          <w:sz w:val="28"/>
          <w:szCs w:val="28"/>
        </w:rPr>
        <w:t>событийный туризм</w:t>
      </w:r>
      <w:r w:rsidRPr="00A37D2F">
        <w:rPr>
          <w:sz w:val="28"/>
          <w:szCs w:val="28"/>
        </w:rPr>
        <w:t>. Он связан</w:t>
      </w:r>
      <w:r>
        <w:rPr>
          <w:sz w:val="28"/>
          <w:szCs w:val="28"/>
        </w:rPr>
        <w:t>,</w:t>
      </w:r>
      <w:r w:rsidRPr="00A37D2F">
        <w:rPr>
          <w:sz w:val="28"/>
          <w:szCs w:val="28"/>
        </w:rPr>
        <w:t xml:space="preserve"> как правило</w:t>
      </w:r>
      <w:r>
        <w:rPr>
          <w:sz w:val="28"/>
          <w:szCs w:val="28"/>
        </w:rPr>
        <w:t>,</w:t>
      </w:r>
      <w:r w:rsidRPr="00A37D2F">
        <w:rPr>
          <w:sz w:val="28"/>
          <w:szCs w:val="28"/>
        </w:rPr>
        <w:t xml:space="preserve"> с уникальными событиями,</w:t>
      </w:r>
      <w:r w:rsidRPr="00391441">
        <w:rPr>
          <w:sz w:val="28"/>
          <w:szCs w:val="28"/>
        </w:rPr>
        <w:t xml:space="preserve"> приуроченными только к данной территории </w:t>
      </w:r>
      <w:r>
        <w:rPr>
          <w:sz w:val="28"/>
          <w:szCs w:val="28"/>
        </w:rPr>
        <w:t>–</w:t>
      </w:r>
      <w:r w:rsidRPr="00391441">
        <w:rPr>
          <w:sz w:val="28"/>
          <w:szCs w:val="28"/>
        </w:rPr>
        <w:t xml:space="preserve"> крупнейшими ярмарками, фестивалями (</w:t>
      </w:r>
      <w:r>
        <w:rPr>
          <w:sz w:val="28"/>
          <w:szCs w:val="28"/>
        </w:rPr>
        <w:t>«</w:t>
      </w:r>
      <w:r w:rsidRPr="00391441">
        <w:rPr>
          <w:sz w:val="28"/>
          <w:szCs w:val="28"/>
        </w:rPr>
        <w:t>Белые ночи</w:t>
      </w:r>
      <w:r>
        <w:rPr>
          <w:sz w:val="28"/>
          <w:szCs w:val="28"/>
        </w:rPr>
        <w:t>»</w:t>
      </w:r>
      <w:r w:rsidRPr="00391441">
        <w:rPr>
          <w:sz w:val="28"/>
          <w:szCs w:val="28"/>
        </w:rPr>
        <w:t xml:space="preserve">, </w:t>
      </w:r>
      <w:r>
        <w:rPr>
          <w:sz w:val="28"/>
          <w:szCs w:val="28"/>
        </w:rPr>
        <w:t>«</w:t>
      </w:r>
      <w:r w:rsidRPr="00391441">
        <w:rPr>
          <w:sz w:val="28"/>
          <w:szCs w:val="28"/>
        </w:rPr>
        <w:t>Московская зима</w:t>
      </w:r>
      <w:r>
        <w:rPr>
          <w:sz w:val="28"/>
          <w:szCs w:val="28"/>
        </w:rPr>
        <w:t>»</w:t>
      </w:r>
      <w:r w:rsidRPr="00391441">
        <w:rPr>
          <w:sz w:val="28"/>
          <w:szCs w:val="28"/>
        </w:rPr>
        <w:t>), народными праздниками, годовщинами каких-либо событий</w:t>
      </w:r>
      <w:r w:rsidR="0043694A">
        <w:rPr>
          <w:sz w:val="28"/>
          <w:szCs w:val="28"/>
        </w:rPr>
        <w:t xml:space="preserve"> или</w:t>
      </w:r>
      <w:r w:rsidRPr="00391441">
        <w:rPr>
          <w:sz w:val="28"/>
          <w:szCs w:val="28"/>
        </w:rPr>
        <w:t xml:space="preserve"> юбилеями и т.д. Наконец, для специализации очень важным являются собственн</w:t>
      </w:r>
      <w:r w:rsidR="00A25D1F">
        <w:rPr>
          <w:sz w:val="28"/>
          <w:szCs w:val="28"/>
        </w:rPr>
        <w:t>ые</w:t>
      </w:r>
      <w:r w:rsidRPr="00391441">
        <w:rPr>
          <w:sz w:val="28"/>
          <w:szCs w:val="28"/>
        </w:rPr>
        <w:t xml:space="preserve"> музейные инициативы: </w:t>
      </w:r>
      <w:r>
        <w:rPr>
          <w:sz w:val="28"/>
          <w:szCs w:val="28"/>
        </w:rPr>
        <w:t>«</w:t>
      </w:r>
      <w:r w:rsidRPr="00391441">
        <w:rPr>
          <w:sz w:val="28"/>
          <w:szCs w:val="28"/>
        </w:rPr>
        <w:t>Пушкинские дни в Михайловском</w:t>
      </w:r>
      <w:r>
        <w:rPr>
          <w:sz w:val="28"/>
          <w:szCs w:val="28"/>
        </w:rPr>
        <w:t>»</w:t>
      </w:r>
      <w:r w:rsidRPr="00391441">
        <w:rPr>
          <w:sz w:val="28"/>
          <w:szCs w:val="28"/>
        </w:rPr>
        <w:t>, театрализованный праздник на Бородинском поле</w:t>
      </w:r>
      <w:r w:rsidR="000C3CF7">
        <w:rPr>
          <w:sz w:val="28"/>
          <w:szCs w:val="28"/>
        </w:rPr>
        <w:t xml:space="preserve"> и т.п</w:t>
      </w:r>
      <w:r w:rsidRPr="00391441">
        <w:rPr>
          <w:sz w:val="28"/>
          <w:szCs w:val="28"/>
        </w:rPr>
        <w:t>.</w:t>
      </w:r>
    </w:p>
    <w:p w:rsidR="001F78B7" w:rsidRPr="00A37D2F" w:rsidRDefault="001F78B7" w:rsidP="001F78B7">
      <w:pPr>
        <w:spacing w:line="360" w:lineRule="auto"/>
        <w:ind w:firstLine="709"/>
        <w:jc w:val="both"/>
        <w:rPr>
          <w:sz w:val="28"/>
          <w:szCs w:val="28"/>
        </w:rPr>
      </w:pPr>
      <w:r w:rsidRPr="00A37D2F">
        <w:rPr>
          <w:sz w:val="28"/>
          <w:szCs w:val="28"/>
        </w:rPr>
        <w:t xml:space="preserve">Следующей задачей является грамотное </w:t>
      </w:r>
      <w:r w:rsidRPr="00A37D2F">
        <w:rPr>
          <w:iCs/>
          <w:sz w:val="28"/>
          <w:szCs w:val="28"/>
        </w:rPr>
        <w:t>составление туристской программы и маршрута.</w:t>
      </w:r>
      <w:r w:rsidRPr="00A37D2F">
        <w:rPr>
          <w:sz w:val="28"/>
          <w:szCs w:val="28"/>
        </w:rPr>
        <w:t xml:space="preserve"> </w:t>
      </w:r>
      <w:r w:rsidR="00A25D1F">
        <w:rPr>
          <w:sz w:val="28"/>
          <w:szCs w:val="28"/>
        </w:rPr>
        <w:t>М</w:t>
      </w:r>
      <w:r w:rsidRPr="00A37D2F">
        <w:rPr>
          <w:sz w:val="28"/>
          <w:szCs w:val="28"/>
        </w:rPr>
        <w:t>узей и его достопримечательности никогда не привлекут к себе такого внимания, как интересный маршрут с разнообразными объектами (например, даже в рамках единой специализации).</w:t>
      </w:r>
    </w:p>
    <w:p w:rsidR="001F78B7" w:rsidRDefault="001F78B7" w:rsidP="001F78B7">
      <w:pPr>
        <w:spacing w:line="360" w:lineRule="auto"/>
        <w:ind w:firstLine="709"/>
        <w:jc w:val="both"/>
        <w:rPr>
          <w:sz w:val="28"/>
          <w:szCs w:val="28"/>
        </w:rPr>
      </w:pPr>
      <w:r w:rsidRPr="00A37D2F">
        <w:rPr>
          <w:sz w:val="28"/>
          <w:szCs w:val="28"/>
        </w:rPr>
        <w:t xml:space="preserve">Еще одной очень важной задачей является </w:t>
      </w:r>
      <w:r w:rsidRPr="00A37D2F">
        <w:rPr>
          <w:iCs/>
          <w:sz w:val="28"/>
          <w:szCs w:val="28"/>
        </w:rPr>
        <w:t>сочетание в рамках музея комплекса функций по организации туризма</w:t>
      </w:r>
      <w:r w:rsidRPr="00A37D2F">
        <w:rPr>
          <w:sz w:val="28"/>
          <w:szCs w:val="28"/>
        </w:rPr>
        <w:t xml:space="preserve"> (прежде всего</w:t>
      </w:r>
      <w:r w:rsidR="009B3711">
        <w:rPr>
          <w:sz w:val="28"/>
          <w:szCs w:val="28"/>
        </w:rPr>
        <w:t xml:space="preserve"> –</w:t>
      </w:r>
      <w:r w:rsidRPr="00A37D2F">
        <w:rPr>
          <w:sz w:val="28"/>
          <w:szCs w:val="28"/>
        </w:rPr>
        <w:t xml:space="preserve"> экскурсионной</w:t>
      </w:r>
      <w:r w:rsidRPr="00391441">
        <w:rPr>
          <w:sz w:val="28"/>
          <w:szCs w:val="28"/>
        </w:rPr>
        <w:t xml:space="preserve"> деятельности и размещения). Предоставление туристу ночлега в конкретном месте увеличивает доходность обслуживания на порядок; это своеобразный специфический туристский закон, и он должен быть применен и в организации музейного туризма. Конечно, легче всего это осуществить музеям-заповедникам, на территории которых возможно строительство гостиниц или приспособление под эти цели старых построек. Однако и в рамках музея возможна реализация такой идеи (устройство части усадебных корпусов, флигелей, приспособление квартир или этажей исторического здания). В любом случае важно не отдавать полностью организацию ночлега, питания и отдыха туристов в рамки посторонней фирмы (тогда музею фактически остаются только доходы от входной платы), а предпринять усилия по собственному обслуживанию этого небольшого туристского </w:t>
      </w:r>
      <w:r w:rsidRPr="00391441">
        <w:rPr>
          <w:sz w:val="28"/>
          <w:szCs w:val="28"/>
        </w:rPr>
        <w:lastRenderedPageBreak/>
        <w:t>потока. В этом случае встает вопрос и о получении специальн</w:t>
      </w:r>
      <w:r w:rsidR="007F255E">
        <w:rPr>
          <w:sz w:val="28"/>
          <w:szCs w:val="28"/>
        </w:rPr>
        <w:t>ой</w:t>
      </w:r>
      <w:r w:rsidR="008350B2">
        <w:rPr>
          <w:sz w:val="28"/>
          <w:szCs w:val="28"/>
        </w:rPr>
        <w:t xml:space="preserve"> </w:t>
      </w:r>
      <w:r w:rsidR="007F255E">
        <w:rPr>
          <w:sz w:val="28"/>
          <w:szCs w:val="28"/>
        </w:rPr>
        <w:t>регистрации</w:t>
      </w:r>
      <w:r w:rsidR="008350B2">
        <w:rPr>
          <w:sz w:val="28"/>
          <w:szCs w:val="28"/>
        </w:rPr>
        <w:t>, разрешающ</w:t>
      </w:r>
      <w:r w:rsidR="007F255E">
        <w:rPr>
          <w:sz w:val="28"/>
          <w:szCs w:val="28"/>
        </w:rPr>
        <w:t>ей</w:t>
      </w:r>
      <w:r w:rsidR="008350B2">
        <w:rPr>
          <w:sz w:val="28"/>
          <w:szCs w:val="28"/>
        </w:rPr>
        <w:t xml:space="preserve"> этот вид деятельности</w:t>
      </w:r>
      <w:r w:rsidRPr="00391441">
        <w:rPr>
          <w:sz w:val="28"/>
          <w:szCs w:val="28"/>
        </w:rPr>
        <w:t>.</w:t>
      </w:r>
    </w:p>
    <w:p w:rsidR="001F78B7" w:rsidRPr="001C7520" w:rsidRDefault="001F78B7" w:rsidP="001F78B7">
      <w:pPr>
        <w:spacing w:line="360" w:lineRule="auto"/>
        <w:ind w:firstLine="709"/>
        <w:jc w:val="both"/>
        <w:rPr>
          <w:sz w:val="28"/>
          <w:szCs w:val="28"/>
        </w:rPr>
      </w:pPr>
      <w:r w:rsidRPr="001C7520">
        <w:rPr>
          <w:sz w:val="28"/>
          <w:szCs w:val="28"/>
        </w:rPr>
        <w:t xml:space="preserve">Наконец, следует отметить еще одну важную задачу – </w:t>
      </w:r>
      <w:r w:rsidRPr="001C7520">
        <w:rPr>
          <w:iCs/>
          <w:sz w:val="28"/>
          <w:szCs w:val="28"/>
        </w:rPr>
        <w:t>создание рекламной информации и ее распространение</w:t>
      </w:r>
      <w:r w:rsidRPr="001C7520">
        <w:rPr>
          <w:sz w:val="28"/>
          <w:szCs w:val="28"/>
        </w:rPr>
        <w:t xml:space="preserve">. Слишком общая реклама, даже если она будет красочной и профессионально выполненной, не принесет успеха. Самым важным условием является наличие максимальной и четкой информации о предполагаемом туре: географическая карта, транспортная доступность, подробная характеристика всех точек маршрута, мест ночлега, почасовое расписание каждого дня тура, а также четкое указание цены и возможных скидок. Таких путеводителей и программ </w:t>
      </w:r>
      <w:r w:rsidR="003C4DCC">
        <w:rPr>
          <w:sz w:val="28"/>
          <w:szCs w:val="28"/>
        </w:rPr>
        <w:t>в России</w:t>
      </w:r>
      <w:r w:rsidRPr="001C7520">
        <w:rPr>
          <w:sz w:val="28"/>
          <w:szCs w:val="28"/>
        </w:rPr>
        <w:t xml:space="preserve"> еще практически не выпускается, и начинать эту работу при</w:t>
      </w:r>
      <w:r w:rsidR="0078454D">
        <w:rPr>
          <w:sz w:val="28"/>
          <w:szCs w:val="28"/>
        </w:rPr>
        <w:t>де</w:t>
      </w:r>
      <w:r w:rsidRPr="001C7520">
        <w:rPr>
          <w:sz w:val="28"/>
          <w:szCs w:val="28"/>
        </w:rPr>
        <w:t>тся как бы с чистого листа.</w:t>
      </w:r>
    </w:p>
    <w:p w:rsidR="008E187E" w:rsidRPr="001B7396" w:rsidRDefault="008E187E" w:rsidP="008E187E">
      <w:pPr>
        <w:shd w:val="clear" w:color="auto" w:fill="FFFFFF"/>
        <w:spacing w:line="360" w:lineRule="auto"/>
        <w:ind w:firstLine="720"/>
        <w:jc w:val="both"/>
        <w:rPr>
          <w:sz w:val="28"/>
          <w:szCs w:val="28"/>
        </w:rPr>
      </w:pPr>
      <w:r w:rsidRPr="001B7396">
        <w:rPr>
          <w:color w:val="000000"/>
          <w:sz w:val="28"/>
          <w:szCs w:val="28"/>
        </w:rPr>
        <w:t>Оплачивая входной билет в музей, посетитель фактически (хотя и не на все 100%) покупает услугу.</w:t>
      </w:r>
      <w:r w:rsidR="0085572C">
        <w:rPr>
          <w:color w:val="000000"/>
          <w:sz w:val="28"/>
          <w:szCs w:val="28"/>
        </w:rPr>
        <w:t xml:space="preserve"> </w:t>
      </w:r>
      <w:r w:rsidRPr="001B7396">
        <w:rPr>
          <w:color w:val="000000"/>
          <w:sz w:val="28"/>
          <w:szCs w:val="28"/>
        </w:rPr>
        <w:t>Среди других услуг, предлагаемых музеем на рынок, можно назвать:</w:t>
      </w:r>
    </w:p>
    <w:p w:rsidR="008E187E" w:rsidRPr="001B7396" w:rsidRDefault="0085572C" w:rsidP="008E187E">
      <w:pPr>
        <w:shd w:val="clear" w:color="auto" w:fill="FFFFFF"/>
        <w:spacing w:line="360" w:lineRule="auto"/>
        <w:ind w:firstLine="720"/>
        <w:jc w:val="both"/>
        <w:rPr>
          <w:sz w:val="28"/>
          <w:szCs w:val="28"/>
        </w:rPr>
      </w:pPr>
      <w:r>
        <w:rPr>
          <w:color w:val="000000"/>
          <w:sz w:val="28"/>
          <w:szCs w:val="28"/>
        </w:rPr>
        <w:t>-</w:t>
      </w:r>
      <w:r w:rsidR="008E187E">
        <w:rPr>
          <w:color w:val="000000"/>
          <w:sz w:val="28"/>
          <w:szCs w:val="28"/>
        </w:rPr>
        <w:t xml:space="preserve"> </w:t>
      </w:r>
      <w:r w:rsidR="008E187E" w:rsidRPr="001B7396">
        <w:rPr>
          <w:color w:val="000000"/>
          <w:sz w:val="28"/>
          <w:szCs w:val="28"/>
        </w:rPr>
        <w:t>доступ к музейному собранию;</w:t>
      </w:r>
    </w:p>
    <w:p w:rsidR="008E187E" w:rsidRPr="001B7396" w:rsidRDefault="0085572C" w:rsidP="008E187E">
      <w:pPr>
        <w:shd w:val="clear" w:color="auto" w:fill="FFFFFF"/>
        <w:spacing w:line="360" w:lineRule="auto"/>
        <w:ind w:firstLine="720"/>
        <w:jc w:val="both"/>
        <w:rPr>
          <w:sz w:val="28"/>
          <w:szCs w:val="28"/>
        </w:rPr>
      </w:pPr>
      <w:r>
        <w:rPr>
          <w:color w:val="000000"/>
          <w:sz w:val="28"/>
          <w:szCs w:val="28"/>
        </w:rPr>
        <w:t>-</w:t>
      </w:r>
      <w:r w:rsidR="008E187E">
        <w:rPr>
          <w:color w:val="000000"/>
          <w:sz w:val="28"/>
          <w:szCs w:val="28"/>
        </w:rPr>
        <w:t xml:space="preserve"> </w:t>
      </w:r>
      <w:r w:rsidR="008E187E" w:rsidRPr="001B7396">
        <w:rPr>
          <w:color w:val="000000"/>
          <w:sz w:val="28"/>
          <w:szCs w:val="28"/>
        </w:rPr>
        <w:t>ориентацию в системе культурных ценностей;</w:t>
      </w:r>
    </w:p>
    <w:p w:rsidR="008E187E" w:rsidRPr="001B7396" w:rsidRDefault="0085572C" w:rsidP="008E187E">
      <w:pPr>
        <w:shd w:val="clear" w:color="auto" w:fill="FFFFFF"/>
        <w:spacing w:line="360" w:lineRule="auto"/>
        <w:ind w:firstLine="720"/>
        <w:jc w:val="both"/>
        <w:rPr>
          <w:sz w:val="28"/>
          <w:szCs w:val="28"/>
        </w:rPr>
      </w:pPr>
      <w:r>
        <w:rPr>
          <w:color w:val="000000"/>
          <w:sz w:val="28"/>
          <w:szCs w:val="28"/>
        </w:rPr>
        <w:t>-</w:t>
      </w:r>
      <w:r w:rsidR="008E187E">
        <w:rPr>
          <w:color w:val="000000"/>
          <w:sz w:val="28"/>
          <w:szCs w:val="28"/>
        </w:rPr>
        <w:t xml:space="preserve"> </w:t>
      </w:r>
      <w:r w:rsidR="008E187E" w:rsidRPr="001B7396">
        <w:rPr>
          <w:color w:val="000000"/>
          <w:sz w:val="28"/>
          <w:szCs w:val="28"/>
        </w:rPr>
        <w:t>условия для самообразования, общения, творчества, развивающего досуга, развлечений;</w:t>
      </w:r>
    </w:p>
    <w:p w:rsidR="008E187E" w:rsidRPr="001B7396" w:rsidRDefault="0085572C" w:rsidP="008E187E">
      <w:pPr>
        <w:shd w:val="clear" w:color="auto" w:fill="FFFFFF"/>
        <w:spacing w:line="360" w:lineRule="auto"/>
        <w:ind w:firstLine="720"/>
        <w:jc w:val="both"/>
        <w:rPr>
          <w:sz w:val="28"/>
          <w:szCs w:val="28"/>
        </w:rPr>
      </w:pPr>
      <w:r>
        <w:rPr>
          <w:color w:val="000000"/>
          <w:sz w:val="28"/>
          <w:szCs w:val="28"/>
        </w:rPr>
        <w:t>-</w:t>
      </w:r>
      <w:r w:rsidR="008E187E">
        <w:rPr>
          <w:color w:val="000000"/>
          <w:sz w:val="28"/>
          <w:szCs w:val="28"/>
        </w:rPr>
        <w:t xml:space="preserve"> </w:t>
      </w:r>
      <w:r w:rsidR="008E187E" w:rsidRPr="001B7396">
        <w:rPr>
          <w:color w:val="000000"/>
          <w:sz w:val="28"/>
          <w:szCs w:val="28"/>
        </w:rPr>
        <w:t>просветительские, информационные</w:t>
      </w:r>
      <w:r>
        <w:rPr>
          <w:color w:val="000000"/>
          <w:sz w:val="28"/>
          <w:szCs w:val="28"/>
        </w:rPr>
        <w:t>;</w:t>
      </w:r>
    </w:p>
    <w:p w:rsidR="008E187E" w:rsidRPr="001B7396" w:rsidRDefault="0085572C" w:rsidP="008E187E">
      <w:pPr>
        <w:shd w:val="clear" w:color="auto" w:fill="FFFFFF"/>
        <w:spacing w:line="360" w:lineRule="auto"/>
        <w:ind w:firstLine="720"/>
        <w:jc w:val="both"/>
        <w:rPr>
          <w:sz w:val="28"/>
          <w:szCs w:val="28"/>
        </w:rPr>
      </w:pPr>
      <w:r>
        <w:rPr>
          <w:color w:val="000000"/>
          <w:sz w:val="28"/>
          <w:szCs w:val="28"/>
        </w:rPr>
        <w:t>-</w:t>
      </w:r>
      <w:r w:rsidR="008E187E">
        <w:rPr>
          <w:color w:val="000000"/>
          <w:sz w:val="28"/>
          <w:szCs w:val="28"/>
        </w:rPr>
        <w:t xml:space="preserve"> </w:t>
      </w:r>
      <w:r w:rsidR="008E187E" w:rsidRPr="001B7396">
        <w:rPr>
          <w:color w:val="000000"/>
          <w:sz w:val="28"/>
          <w:szCs w:val="28"/>
        </w:rPr>
        <w:t>справочные, рекламные, представительские, им</w:t>
      </w:r>
      <w:r w:rsidR="0078454D">
        <w:rPr>
          <w:color w:val="000000"/>
          <w:sz w:val="28"/>
          <w:szCs w:val="28"/>
        </w:rPr>
        <w:t>и</w:t>
      </w:r>
      <w:r w:rsidR="008E187E" w:rsidRPr="001B7396">
        <w:rPr>
          <w:color w:val="000000"/>
          <w:sz w:val="28"/>
          <w:szCs w:val="28"/>
        </w:rPr>
        <w:t>джеформирующие, туристские, экскурсионные и др</w:t>
      </w:r>
      <w:r>
        <w:rPr>
          <w:color w:val="000000"/>
          <w:sz w:val="28"/>
          <w:szCs w:val="28"/>
        </w:rPr>
        <w:t>угие</w:t>
      </w:r>
      <w:r>
        <w:rPr>
          <w:rStyle w:val="a4"/>
          <w:color w:val="000000"/>
          <w:sz w:val="28"/>
          <w:szCs w:val="28"/>
        </w:rPr>
        <w:footnoteReference w:id="2"/>
      </w:r>
      <w:r w:rsidR="008E187E" w:rsidRPr="001B7396">
        <w:rPr>
          <w:color w:val="000000"/>
          <w:sz w:val="28"/>
          <w:szCs w:val="28"/>
        </w:rPr>
        <w:t>.</w:t>
      </w:r>
    </w:p>
    <w:p w:rsidR="008E187E" w:rsidRPr="001B7396" w:rsidRDefault="008E187E" w:rsidP="008E187E">
      <w:pPr>
        <w:shd w:val="clear" w:color="auto" w:fill="FFFFFF"/>
        <w:spacing w:line="360" w:lineRule="auto"/>
        <w:ind w:firstLine="720"/>
        <w:jc w:val="both"/>
        <w:rPr>
          <w:sz w:val="28"/>
          <w:szCs w:val="28"/>
        </w:rPr>
      </w:pPr>
      <w:r w:rsidRPr="001B7396">
        <w:rPr>
          <w:color w:val="000000"/>
          <w:sz w:val="28"/>
          <w:szCs w:val="28"/>
        </w:rPr>
        <w:t>Значительная часть музейных услуг востребована и может быть оплачена иными категориями покупателей: научными организациям, учебными заведениями, органами местного самоуправления, благотворительными фондами, коммерческими компаниями, сре</w:t>
      </w:r>
      <w:r w:rsidR="00AB6C95">
        <w:rPr>
          <w:color w:val="000000"/>
          <w:sz w:val="28"/>
          <w:szCs w:val="28"/>
        </w:rPr>
        <w:t>дствами массовой информации и т.п</w:t>
      </w:r>
      <w:r w:rsidRPr="001B7396">
        <w:rPr>
          <w:color w:val="000000"/>
          <w:sz w:val="28"/>
          <w:szCs w:val="28"/>
        </w:rPr>
        <w:t>.</w:t>
      </w:r>
    </w:p>
    <w:p w:rsidR="008E187E" w:rsidRPr="001B7396" w:rsidRDefault="00AB6C95" w:rsidP="008E187E">
      <w:pPr>
        <w:shd w:val="clear" w:color="auto" w:fill="FFFFFF"/>
        <w:spacing w:line="360" w:lineRule="auto"/>
        <w:ind w:firstLine="720"/>
        <w:jc w:val="both"/>
        <w:rPr>
          <w:sz w:val="28"/>
          <w:szCs w:val="28"/>
        </w:rPr>
      </w:pPr>
      <w:r>
        <w:rPr>
          <w:color w:val="000000"/>
          <w:sz w:val="28"/>
          <w:szCs w:val="28"/>
        </w:rPr>
        <w:lastRenderedPageBreak/>
        <w:t xml:space="preserve">С развитием рыночных отношений в </w:t>
      </w:r>
      <w:r w:rsidR="008E187E" w:rsidRPr="001B7396">
        <w:rPr>
          <w:color w:val="000000"/>
          <w:sz w:val="28"/>
          <w:szCs w:val="28"/>
        </w:rPr>
        <w:t xml:space="preserve">штатной структуре музеев начинают появляться новые подразделения, возглавляемые менеджерами соответствующей квалификации (отделы развития, маркетинга, </w:t>
      </w:r>
      <w:r w:rsidR="008E187E" w:rsidRPr="001B7396">
        <w:rPr>
          <w:color w:val="000000"/>
          <w:sz w:val="28"/>
          <w:szCs w:val="28"/>
          <w:lang w:val="en-US"/>
        </w:rPr>
        <w:t>PR</w:t>
      </w:r>
      <w:r w:rsidR="008E187E" w:rsidRPr="001B7396">
        <w:rPr>
          <w:color w:val="000000"/>
          <w:sz w:val="28"/>
          <w:szCs w:val="28"/>
        </w:rPr>
        <w:t>, рекламы). В крупных музеях уже можно встретить и должность заместителя директора по маркетингу, что говорит о том, что рынок становится таким же значимым фактором управления музеем, как и государственная политика.</w:t>
      </w:r>
    </w:p>
    <w:p w:rsidR="008E187E" w:rsidRPr="001B7396" w:rsidRDefault="00AB6C95" w:rsidP="008E187E">
      <w:pPr>
        <w:shd w:val="clear" w:color="auto" w:fill="FFFFFF"/>
        <w:spacing w:line="360" w:lineRule="auto"/>
        <w:ind w:firstLine="720"/>
        <w:jc w:val="both"/>
        <w:rPr>
          <w:sz w:val="28"/>
          <w:szCs w:val="28"/>
        </w:rPr>
      </w:pPr>
      <w:r>
        <w:rPr>
          <w:color w:val="000000"/>
          <w:sz w:val="28"/>
          <w:szCs w:val="28"/>
        </w:rPr>
        <w:t>В</w:t>
      </w:r>
      <w:r w:rsidR="008E187E" w:rsidRPr="001B7396">
        <w:rPr>
          <w:color w:val="000000"/>
          <w:sz w:val="28"/>
          <w:szCs w:val="28"/>
        </w:rPr>
        <w:t>недр</w:t>
      </w:r>
      <w:r>
        <w:rPr>
          <w:color w:val="000000"/>
          <w:sz w:val="28"/>
          <w:szCs w:val="28"/>
        </w:rPr>
        <w:t>яются</w:t>
      </w:r>
      <w:r w:rsidR="008E187E" w:rsidRPr="001B7396">
        <w:rPr>
          <w:color w:val="000000"/>
          <w:sz w:val="28"/>
          <w:szCs w:val="28"/>
        </w:rPr>
        <w:t xml:space="preserve"> в музейную сферу информационны</w:t>
      </w:r>
      <w:r w:rsidR="005A3AAE">
        <w:rPr>
          <w:color w:val="000000"/>
          <w:sz w:val="28"/>
          <w:szCs w:val="28"/>
        </w:rPr>
        <w:t>е</w:t>
      </w:r>
      <w:r w:rsidR="008E187E" w:rsidRPr="001B7396">
        <w:rPr>
          <w:color w:val="000000"/>
          <w:sz w:val="28"/>
          <w:szCs w:val="28"/>
        </w:rPr>
        <w:t xml:space="preserve"> технологи</w:t>
      </w:r>
      <w:r w:rsidR="005A3AAE">
        <w:rPr>
          <w:color w:val="000000"/>
          <w:sz w:val="28"/>
          <w:szCs w:val="28"/>
        </w:rPr>
        <w:t>и</w:t>
      </w:r>
      <w:r w:rsidR="008E187E" w:rsidRPr="001B7396">
        <w:rPr>
          <w:color w:val="000000"/>
          <w:sz w:val="28"/>
          <w:szCs w:val="28"/>
        </w:rPr>
        <w:t xml:space="preserve">. Реальностью стали проводимые через </w:t>
      </w:r>
      <w:r w:rsidR="008E187E">
        <w:rPr>
          <w:color w:val="000000"/>
          <w:sz w:val="28"/>
          <w:szCs w:val="28"/>
        </w:rPr>
        <w:t>И</w:t>
      </w:r>
      <w:r w:rsidR="008E187E" w:rsidRPr="001B7396">
        <w:rPr>
          <w:color w:val="000000"/>
          <w:sz w:val="28"/>
          <w:szCs w:val="28"/>
        </w:rPr>
        <w:t>нтернет музейные маркетинговые исследования, рекламные кампании. Вводится практика бронирования и продаж</w:t>
      </w:r>
      <w:r w:rsidR="008E187E">
        <w:rPr>
          <w:color w:val="000000"/>
          <w:sz w:val="28"/>
          <w:szCs w:val="28"/>
        </w:rPr>
        <w:t>и</w:t>
      </w:r>
      <w:r w:rsidR="008E187E" w:rsidRPr="001B7396">
        <w:rPr>
          <w:color w:val="000000"/>
          <w:sz w:val="28"/>
          <w:szCs w:val="28"/>
        </w:rPr>
        <w:t xml:space="preserve"> музейных билетов, каталогов, сувениров через </w:t>
      </w:r>
      <w:r w:rsidR="008E187E">
        <w:rPr>
          <w:color w:val="000000"/>
          <w:sz w:val="28"/>
          <w:szCs w:val="28"/>
        </w:rPr>
        <w:t>И</w:t>
      </w:r>
      <w:r w:rsidR="008E187E" w:rsidRPr="001B7396">
        <w:rPr>
          <w:color w:val="000000"/>
          <w:sz w:val="28"/>
          <w:szCs w:val="28"/>
        </w:rPr>
        <w:t>нтернет. Электронные посредники между музеем и его аудиторией становятся элементами рыночной инфраструктуры, которая необходима современным музеям для существования в конкурентной среде.</w:t>
      </w:r>
    </w:p>
    <w:p w:rsidR="007858DA" w:rsidRDefault="008E187E" w:rsidP="008E187E">
      <w:pPr>
        <w:shd w:val="clear" w:color="auto" w:fill="FFFFFF"/>
        <w:spacing w:line="360" w:lineRule="auto"/>
        <w:ind w:firstLine="720"/>
        <w:jc w:val="both"/>
        <w:rPr>
          <w:color w:val="000000"/>
          <w:sz w:val="28"/>
          <w:szCs w:val="28"/>
        </w:rPr>
      </w:pPr>
      <w:r w:rsidRPr="001B7396">
        <w:rPr>
          <w:color w:val="000000"/>
          <w:sz w:val="28"/>
          <w:szCs w:val="28"/>
        </w:rPr>
        <w:t xml:space="preserve">Если </w:t>
      </w:r>
      <w:r w:rsidR="007858DA">
        <w:rPr>
          <w:color w:val="000000"/>
          <w:sz w:val="28"/>
          <w:szCs w:val="28"/>
        </w:rPr>
        <w:t>музе</w:t>
      </w:r>
      <w:r w:rsidRPr="001B7396">
        <w:rPr>
          <w:color w:val="000000"/>
          <w:sz w:val="28"/>
          <w:szCs w:val="28"/>
        </w:rPr>
        <w:t>и научатся действовать согласованно со смежными субъектами рынка (другими музеями, предприятиями туристской инфраструктуры, турагентствами и т.п.) и формировать с ними не конкурентные, а союзнические отношения</w:t>
      </w:r>
      <w:r w:rsidR="007858DA">
        <w:rPr>
          <w:color w:val="000000"/>
          <w:sz w:val="28"/>
          <w:szCs w:val="28"/>
        </w:rPr>
        <w:t>, то</w:t>
      </w:r>
      <w:r w:rsidRPr="001B7396">
        <w:rPr>
          <w:color w:val="000000"/>
          <w:sz w:val="28"/>
          <w:szCs w:val="28"/>
        </w:rPr>
        <w:t xml:space="preserve"> </w:t>
      </w:r>
      <w:r w:rsidR="007858DA">
        <w:rPr>
          <w:color w:val="000000"/>
          <w:sz w:val="28"/>
          <w:szCs w:val="28"/>
        </w:rPr>
        <w:t>э</w:t>
      </w:r>
      <w:r w:rsidRPr="001B7396">
        <w:rPr>
          <w:color w:val="000000"/>
          <w:sz w:val="28"/>
          <w:szCs w:val="28"/>
        </w:rPr>
        <w:t>то позволит каждому из партнеров использовать возможности, которые никому из них по отдельности недоступны. Примером может служить опыт взаимодействия музеев и туристских фирм Ярославской области по согласованию цен на входные билеты и другие услуги, предоставляемые круизным туристам.</w:t>
      </w:r>
    </w:p>
    <w:p w:rsidR="008E187E" w:rsidRPr="001B7396" w:rsidRDefault="008E187E" w:rsidP="008E187E">
      <w:pPr>
        <w:shd w:val="clear" w:color="auto" w:fill="FFFFFF"/>
        <w:spacing w:line="360" w:lineRule="auto"/>
        <w:ind w:firstLine="720"/>
        <w:jc w:val="both"/>
        <w:rPr>
          <w:sz w:val="28"/>
          <w:szCs w:val="28"/>
        </w:rPr>
      </w:pPr>
      <w:r w:rsidRPr="001B7396">
        <w:rPr>
          <w:color w:val="000000"/>
          <w:sz w:val="28"/>
          <w:szCs w:val="28"/>
        </w:rPr>
        <w:t>В основе партнерства как метода координации деятельности лежит представление об особых взаимоотношениях между частями системы, когда каждая из них не может полноценно функционировать в автономном режиме, а работоспособность системы в целом обеспечивается одновременным или последовательным участием всех ее элементов.</w:t>
      </w:r>
      <w:r w:rsidR="000D7018">
        <w:rPr>
          <w:color w:val="000000"/>
          <w:sz w:val="28"/>
          <w:szCs w:val="28"/>
        </w:rPr>
        <w:t xml:space="preserve"> Партнеры нуждаются в </w:t>
      </w:r>
      <w:r w:rsidR="000D7018" w:rsidRPr="001B7396">
        <w:rPr>
          <w:color w:val="000000"/>
          <w:sz w:val="28"/>
          <w:szCs w:val="28"/>
        </w:rPr>
        <w:t>объедин</w:t>
      </w:r>
      <w:r w:rsidR="00DF7C8F">
        <w:rPr>
          <w:color w:val="000000"/>
          <w:sz w:val="28"/>
          <w:szCs w:val="28"/>
        </w:rPr>
        <w:t>е</w:t>
      </w:r>
      <w:r w:rsidR="000D7018">
        <w:rPr>
          <w:color w:val="000000"/>
          <w:sz w:val="28"/>
          <w:szCs w:val="28"/>
        </w:rPr>
        <w:t>нии</w:t>
      </w:r>
      <w:r w:rsidR="000D7018" w:rsidRPr="001B7396">
        <w:rPr>
          <w:color w:val="000000"/>
          <w:sz w:val="28"/>
          <w:szCs w:val="28"/>
        </w:rPr>
        <w:t xml:space="preserve"> свои</w:t>
      </w:r>
      <w:r w:rsidR="000D7018">
        <w:rPr>
          <w:color w:val="000000"/>
          <w:sz w:val="28"/>
          <w:szCs w:val="28"/>
        </w:rPr>
        <w:t>х</w:t>
      </w:r>
      <w:r w:rsidR="000D7018" w:rsidRPr="001B7396">
        <w:rPr>
          <w:color w:val="000000"/>
          <w:sz w:val="28"/>
          <w:szCs w:val="28"/>
        </w:rPr>
        <w:t xml:space="preserve"> усили</w:t>
      </w:r>
      <w:r w:rsidR="000D7018">
        <w:rPr>
          <w:color w:val="000000"/>
          <w:sz w:val="28"/>
          <w:szCs w:val="28"/>
        </w:rPr>
        <w:t>й</w:t>
      </w:r>
      <w:r w:rsidR="000D7018" w:rsidRPr="001B7396">
        <w:rPr>
          <w:color w:val="000000"/>
          <w:sz w:val="28"/>
          <w:szCs w:val="28"/>
        </w:rPr>
        <w:t>, средств производства и инфраструктур</w:t>
      </w:r>
      <w:r w:rsidR="000D7018">
        <w:rPr>
          <w:color w:val="000000"/>
          <w:sz w:val="28"/>
          <w:szCs w:val="28"/>
        </w:rPr>
        <w:t>ы по причине</w:t>
      </w:r>
      <w:r w:rsidRPr="001B7396">
        <w:rPr>
          <w:color w:val="000000"/>
          <w:sz w:val="28"/>
          <w:szCs w:val="28"/>
        </w:rPr>
        <w:t xml:space="preserve"> дефицита ресурсов, непропорциональности их распределения или иных ограничивающих обстоятельств</w:t>
      </w:r>
      <w:r w:rsidR="000D7018">
        <w:rPr>
          <w:color w:val="000000"/>
          <w:sz w:val="28"/>
          <w:szCs w:val="28"/>
        </w:rPr>
        <w:t>.</w:t>
      </w:r>
    </w:p>
    <w:p w:rsidR="000D7018" w:rsidRDefault="008E187E" w:rsidP="008E187E">
      <w:pPr>
        <w:shd w:val="clear" w:color="auto" w:fill="FFFFFF"/>
        <w:spacing w:line="360" w:lineRule="auto"/>
        <w:ind w:firstLine="720"/>
        <w:jc w:val="both"/>
        <w:rPr>
          <w:color w:val="000000"/>
          <w:sz w:val="28"/>
          <w:szCs w:val="28"/>
        </w:rPr>
      </w:pPr>
      <w:r w:rsidRPr="001B7396">
        <w:rPr>
          <w:color w:val="000000"/>
          <w:sz w:val="28"/>
          <w:szCs w:val="28"/>
        </w:rPr>
        <w:lastRenderedPageBreak/>
        <w:t>В широком смысле можно говорить о двух типах партнерских технологий:</w:t>
      </w:r>
    </w:p>
    <w:p w:rsidR="000D7018" w:rsidRPr="000D7018" w:rsidRDefault="000D7018" w:rsidP="008E187E">
      <w:pPr>
        <w:shd w:val="clear" w:color="auto" w:fill="FFFFFF"/>
        <w:spacing w:line="360" w:lineRule="auto"/>
        <w:ind w:firstLine="720"/>
        <w:jc w:val="both"/>
        <w:rPr>
          <w:color w:val="000000"/>
          <w:sz w:val="28"/>
          <w:szCs w:val="28"/>
        </w:rPr>
      </w:pPr>
      <w:r w:rsidRPr="000D7018">
        <w:rPr>
          <w:color w:val="000000"/>
          <w:sz w:val="28"/>
          <w:szCs w:val="28"/>
        </w:rPr>
        <w:t>1)</w:t>
      </w:r>
      <w:r w:rsidR="008E187E" w:rsidRPr="000D7018">
        <w:rPr>
          <w:color w:val="000000"/>
          <w:sz w:val="28"/>
          <w:szCs w:val="28"/>
        </w:rPr>
        <w:t xml:space="preserve"> </w:t>
      </w:r>
      <w:r w:rsidR="008E187E" w:rsidRPr="000D7018">
        <w:rPr>
          <w:iCs/>
          <w:color w:val="000000"/>
          <w:sz w:val="28"/>
          <w:szCs w:val="28"/>
        </w:rPr>
        <w:t xml:space="preserve">проектном </w:t>
      </w:r>
      <w:r w:rsidR="008E187E" w:rsidRPr="000D7018">
        <w:rPr>
          <w:color w:val="000000"/>
          <w:sz w:val="28"/>
          <w:szCs w:val="28"/>
        </w:rPr>
        <w:t>(технология ресурсного обеспечения процесса реализации конкретных проектных инициатив)</w:t>
      </w:r>
      <w:r w:rsidRPr="000D7018">
        <w:rPr>
          <w:color w:val="000000"/>
          <w:sz w:val="28"/>
          <w:szCs w:val="28"/>
        </w:rPr>
        <w:t>;</w:t>
      </w:r>
    </w:p>
    <w:p w:rsidR="008E187E" w:rsidRDefault="000D7018" w:rsidP="008E187E">
      <w:pPr>
        <w:shd w:val="clear" w:color="auto" w:fill="FFFFFF"/>
        <w:spacing w:line="360" w:lineRule="auto"/>
        <w:ind w:firstLine="720"/>
        <w:jc w:val="both"/>
        <w:rPr>
          <w:color w:val="000000"/>
          <w:sz w:val="28"/>
          <w:szCs w:val="28"/>
        </w:rPr>
      </w:pPr>
      <w:r w:rsidRPr="000D7018">
        <w:rPr>
          <w:color w:val="000000"/>
          <w:sz w:val="28"/>
          <w:szCs w:val="28"/>
        </w:rPr>
        <w:t>2)</w:t>
      </w:r>
      <w:r w:rsidR="008E187E" w:rsidRPr="000D7018">
        <w:rPr>
          <w:color w:val="000000"/>
          <w:sz w:val="28"/>
          <w:szCs w:val="28"/>
        </w:rPr>
        <w:t xml:space="preserve"> </w:t>
      </w:r>
      <w:r w:rsidR="008E187E" w:rsidRPr="000D7018">
        <w:rPr>
          <w:iCs/>
          <w:color w:val="000000"/>
          <w:sz w:val="28"/>
          <w:szCs w:val="28"/>
        </w:rPr>
        <w:t xml:space="preserve">сетевом </w:t>
      </w:r>
      <w:r w:rsidR="008E187E" w:rsidRPr="000D7018">
        <w:rPr>
          <w:color w:val="000000"/>
          <w:sz w:val="28"/>
          <w:szCs w:val="28"/>
        </w:rPr>
        <w:t>(технология координации деятельности, формирования и</w:t>
      </w:r>
      <w:r w:rsidR="008E187E" w:rsidRPr="001B7396">
        <w:rPr>
          <w:color w:val="000000"/>
          <w:sz w:val="28"/>
          <w:szCs w:val="28"/>
        </w:rPr>
        <w:t xml:space="preserve"> совместного использования распределенного ресурса и общей инфраструктуры).</w:t>
      </w:r>
    </w:p>
    <w:p w:rsidR="008F16A0" w:rsidRPr="001B7396" w:rsidRDefault="008F16A0" w:rsidP="008F16A0">
      <w:pPr>
        <w:shd w:val="clear" w:color="auto" w:fill="FFFFFF"/>
        <w:spacing w:line="360" w:lineRule="auto"/>
        <w:ind w:firstLine="720"/>
        <w:jc w:val="both"/>
        <w:rPr>
          <w:sz w:val="28"/>
          <w:szCs w:val="28"/>
        </w:rPr>
      </w:pPr>
      <w:r w:rsidRPr="001B7396">
        <w:rPr>
          <w:color w:val="000000"/>
          <w:sz w:val="28"/>
          <w:szCs w:val="28"/>
        </w:rPr>
        <w:t xml:space="preserve">В основе </w:t>
      </w:r>
      <w:r w:rsidR="006C4855">
        <w:rPr>
          <w:color w:val="000000"/>
          <w:sz w:val="28"/>
          <w:szCs w:val="28"/>
        </w:rPr>
        <w:t>проектного типа</w:t>
      </w:r>
      <w:r w:rsidRPr="001B7396">
        <w:rPr>
          <w:color w:val="000000"/>
          <w:sz w:val="28"/>
          <w:szCs w:val="28"/>
        </w:rPr>
        <w:t xml:space="preserve"> лежит метод</w:t>
      </w:r>
      <w:r w:rsidR="006C4855">
        <w:rPr>
          <w:color w:val="000000"/>
          <w:sz w:val="28"/>
          <w:szCs w:val="28"/>
        </w:rPr>
        <w:t>, который</w:t>
      </w:r>
      <w:r w:rsidRPr="001B7396">
        <w:rPr>
          <w:color w:val="000000"/>
          <w:sz w:val="28"/>
          <w:szCs w:val="28"/>
        </w:rPr>
        <w:t xml:space="preserve"> предполагает ориентацию музейной деятельности на социально-значимый результат, трудно достижимый в рамках одного музейного учреждения, но вполне реальный при условии широкой межмузейной и внемузейной кооперации.</w:t>
      </w:r>
      <w:r w:rsidR="006C4855">
        <w:rPr>
          <w:color w:val="000000"/>
          <w:sz w:val="28"/>
          <w:szCs w:val="28"/>
        </w:rPr>
        <w:t xml:space="preserve"> </w:t>
      </w:r>
      <w:r w:rsidRPr="001B7396">
        <w:rPr>
          <w:color w:val="000000"/>
          <w:sz w:val="28"/>
          <w:szCs w:val="28"/>
        </w:rPr>
        <w:t xml:space="preserve">Отражением этого процесса на уровне конкретного музея становится расширение практики реализации музейных инициатив на основе временных творческих коллективов, привлекающих в свой состав, как своих сотрудников, так и внешних специалистов. В организационном плане это находит выражение в появлении </w:t>
      </w:r>
      <w:r>
        <w:rPr>
          <w:color w:val="000000"/>
          <w:sz w:val="28"/>
          <w:szCs w:val="28"/>
        </w:rPr>
        <w:t xml:space="preserve">в </w:t>
      </w:r>
      <w:r w:rsidRPr="001B7396">
        <w:rPr>
          <w:color w:val="000000"/>
          <w:sz w:val="28"/>
          <w:szCs w:val="28"/>
        </w:rPr>
        <w:t>структуре музея отделов или центров управления проектами (как, например, в музее Кижи).</w:t>
      </w:r>
    </w:p>
    <w:p w:rsidR="008F16A0" w:rsidRPr="001B7396" w:rsidRDefault="008F16A0" w:rsidP="008F16A0">
      <w:pPr>
        <w:shd w:val="clear" w:color="auto" w:fill="FFFFFF"/>
        <w:spacing w:line="360" w:lineRule="auto"/>
        <w:ind w:firstLine="720"/>
        <w:jc w:val="both"/>
        <w:rPr>
          <w:sz w:val="28"/>
          <w:szCs w:val="28"/>
        </w:rPr>
      </w:pPr>
      <w:r w:rsidRPr="001B7396">
        <w:rPr>
          <w:color w:val="000000"/>
          <w:sz w:val="28"/>
          <w:szCs w:val="28"/>
        </w:rPr>
        <w:t xml:space="preserve">Тот же процесс </w:t>
      </w:r>
      <w:r w:rsidR="00FE673B">
        <w:rPr>
          <w:color w:val="000000"/>
          <w:sz w:val="28"/>
          <w:szCs w:val="28"/>
        </w:rPr>
        <w:t xml:space="preserve">проектного партнерства </w:t>
      </w:r>
      <w:r w:rsidRPr="001B7396">
        <w:rPr>
          <w:color w:val="000000"/>
          <w:sz w:val="28"/>
          <w:szCs w:val="28"/>
        </w:rPr>
        <w:t xml:space="preserve">на уровне музейной сферы в целом выражается в формировании профессиональных и межпрофессиональных альянсов, партнерств, ассоциаций, содружеств. В каждом случае их организующим стержнем выступает некоторый крупный музейный проект или программа. </w:t>
      </w:r>
      <w:r w:rsidR="000B4EAA">
        <w:rPr>
          <w:color w:val="000000"/>
          <w:sz w:val="28"/>
          <w:szCs w:val="28"/>
        </w:rPr>
        <w:t>Например, д</w:t>
      </w:r>
      <w:r w:rsidRPr="001B7396">
        <w:rPr>
          <w:color w:val="000000"/>
          <w:sz w:val="28"/>
          <w:szCs w:val="28"/>
        </w:rPr>
        <w:t xml:space="preserve">ля некоммерческого партнерства </w:t>
      </w:r>
      <w:r w:rsidR="00DF16EA">
        <w:rPr>
          <w:color w:val="000000"/>
          <w:sz w:val="28"/>
          <w:szCs w:val="28"/>
        </w:rPr>
        <w:t>«</w:t>
      </w:r>
      <w:r w:rsidR="00DF16EA">
        <w:rPr>
          <w:rStyle w:val="ab"/>
          <w:i w:val="0"/>
          <w:sz w:val="28"/>
          <w:szCs w:val="28"/>
        </w:rPr>
        <w:t>Автоматизация деятельности музеев и информационные технологии»</w:t>
      </w:r>
      <w:r w:rsidR="00DF16EA">
        <w:rPr>
          <w:color w:val="000000"/>
          <w:sz w:val="28"/>
          <w:szCs w:val="28"/>
        </w:rPr>
        <w:t xml:space="preserve"> (</w:t>
      </w:r>
      <w:r>
        <w:rPr>
          <w:color w:val="000000"/>
          <w:sz w:val="28"/>
          <w:szCs w:val="28"/>
        </w:rPr>
        <w:t>«</w:t>
      </w:r>
      <w:r w:rsidRPr="001B7396">
        <w:rPr>
          <w:color w:val="000000"/>
          <w:sz w:val="28"/>
          <w:szCs w:val="28"/>
        </w:rPr>
        <w:t>АДИТ</w:t>
      </w:r>
      <w:r>
        <w:rPr>
          <w:color w:val="000000"/>
          <w:sz w:val="28"/>
          <w:szCs w:val="28"/>
        </w:rPr>
        <w:t>»</w:t>
      </w:r>
      <w:r w:rsidR="00DF16EA">
        <w:rPr>
          <w:color w:val="000000"/>
          <w:sz w:val="28"/>
          <w:szCs w:val="28"/>
        </w:rPr>
        <w:t>)</w:t>
      </w:r>
      <w:r w:rsidRPr="001B7396">
        <w:rPr>
          <w:color w:val="000000"/>
          <w:sz w:val="28"/>
          <w:szCs w:val="28"/>
        </w:rPr>
        <w:t xml:space="preserve"> </w:t>
      </w:r>
      <w:r>
        <w:rPr>
          <w:color w:val="000000"/>
          <w:sz w:val="28"/>
          <w:szCs w:val="28"/>
        </w:rPr>
        <w:t>–</w:t>
      </w:r>
      <w:r w:rsidRPr="001B7396">
        <w:rPr>
          <w:color w:val="000000"/>
          <w:sz w:val="28"/>
          <w:szCs w:val="28"/>
        </w:rPr>
        <w:t xml:space="preserve"> это программа информатизации музейной деятельности</w:t>
      </w:r>
      <w:r w:rsidR="00D245F9">
        <w:rPr>
          <w:color w:val="000000"/>
          <w:sz w:val="28"/>
          <w:szCs w:val="28"/>
        </w:rPr>
        <w:t>.</w:t>
      </w:r>
      <w:r w:rsidRPr="001B7396">
        <w:rPr>
          <w:color w:val="000000"/>
          <w:sz w:val="28"/>
          <w:szCs w:val="28"/>
        </w:rPr>
        <w:t xml:space="preserve"> </w:t>
      </w:r>
      <w:r w:rsidR="00D245F9">
        <w:rPr>
          <w:color w:val="000000"/>
          <w:sz w:val="28"/>
          <w:szCs w:val="28"/>
        </w:rPr>
        <w:t>Д</w:t>
      </w:r>
      <w:r w:rsidRPr="001B7396">
        <w:rPr>
          <w:color w:val="000000"/>
          <w:sz w:val="28"/>
          <w:szCs w:val="28"/>
        </w:rPr>
        <w:t xml:space="preserve">ля Ассоциации </w:t>
      </w:r>
      <w:r>
        <w:rPr>
          <w:color w:val="000000"/>
          <w:sz w:val="28"/>
          <w:szCs w:val="28"/>
        </w:rPr>
        <w:t>«</w:t>
      </w:r>
      <w:r w:rsidRPr="001B7396">
        <w:rPr>
          <w:color w:val="000000"/>
          <w:sz w:val="28"/>
          <w:szCs w:val="28"/>
        </w:rPr>
        <w:t>Открытый музей</w:t>
      </w:r>
      <w:r>
        <w:rPr>
          <w:color w:val="000000"/>
          <w:sz w:val="28"/>
          <w:szCs w:val="28"/>
        </w:rPr>
        <w:t>»</w:t>
      </w:r>
      <w:r w:rsidRPr="001B7396">
        <w:rPr>
          <w:color w:val="000000"/>
          <w:sz w:val="28"/>
          <w:szCs w:val="28"/>
        </w:rPr>
        <w:t xml:space="preserve"> </w:t>
      </w:r>
      <w:r>
        <w:rPr>
          <w:color w:val="000000"/>
          <w:sz w:val="28"/>
          <w:szCs w:val="28"/>
        </w:rPr>
        <w:t>–</w:t>
      </w:r>
      <w:r w:rsidRPr="001B7396">
        <w:rPr>
          <w:color w:val="000000"/>
          <w:sz w:val="28"/>
          <w:szCs w:val="28"/>
        </w:rPr>
        <w:t xml:space="preserve"> музейная биеннале </w:t>
      </w:r>
      <w:r w:rsidR="00CC6580">
        <w:rPr>
          <w:color w:val="000000"/>
          <w:sz w:val="28"/>
          <w:szCs w:val="28"/>
        </w:rPr>
        <w:t xml:space="preserve">(происходит </w:t>
      </w:r>
      <w:r w:rsidR="00CC6580">
        <w:rPr>
          <w:sz w:val="28"/>
          <w:szCs w:val="28"/>
        </w:rPr>
        <w:t xml:space="preserve">от </w:t>
      </w:r>
      <w:r w:rsidR="00931187">
        <w:rPr>
          <w:sz w:val="28"/>
          <w:szCs w:val="28"/>
        </w:rPr>
        <w:t xml:space="preserve">bis – дважды + annus – год </w:t>
      </w:r>
      <w:r w:rsidR="00CC6580">
        <w:rPr>
          <w:sz w:val="28"/>
          <w:szCs w:val="28"/>
        </w:rPr>
        <w:t>и означает</w:t>
      </w:r>
      <w:r w:rsidR="00931187">
        <w:rPr>
          <w:sz w:val="28"/>
          <w:szCs w:val="28"/>
        </w:rPr>
        <w:t xml:space="preserve"> художественная выставка, кинофестиваль или музыкальный конкурс, проходящие </w:t>
      </w:r>
      <w:r w:rsidR="00CC6580">
        <w:rPr>
          <w:sz w:val="28"/>
          <w:szCs w:val="28"/>
        </w:rPr>
        <w:t>1 раз в 2</w:t>
      </w:r>
      <w:r w:rsidR="00931187">
        <w:rPr>
          <w:sz w:val="28"/>
          <w:szCs w:val="28"/>
        </w:rPr>
        <w:t xml:space="preserve"> года</w:t>
      </w:r>
      <w:r w:rsidR="00CC6580">
        <w:rPr>
          <w:sz w:val="28"/>
          <w:szCs w:val="28"/>
        </w:rPr>
        <w:t xml:space="preserve">) </w:t>
      </w:r>
      <w:r w:rsidRPr="001B7396">
        <w:rPr>
          <w:color w:val="000000"/>
          <w:sz w:val="28"/>
          <w:szCs w:val="28"/>
        </w:rPr>
        <w:t>и Сибирские музейные мастерские</w:t>
      </w:r>
      <w:r w:rsidR="006D7D44">
        <w:rPr>
          <w:color w:val="000000"/>
          <w:sz w:val="28"/>
          <w:szCs w:val="28"/>
        </w:rPr>
        <w:t>.</w:t>
      </w:r>
      <w:r w:rsidRPr="001B7396">
        <w:rPr>
          <w:color w:val="000000"/>
          <w:sz w:val="28"/>
          <w:szCs w:val="28"/>
        </w:rPr>
        <w:t xml:space="preserve"> </w:t>
      </w:r>
      <w:r w:rsidR="006D7D44">
        <w:rPr>
          <w:color w:val="000000"/>
          <w:sz w:val="28"/>
          <w:szCs w:val="28"/>
        </w:rPr>
        <w:t>Д</w:t>
      </w:r>
      <w:r w:rsidRPr="001B7396">
        <w:rPr>
          <w:color w:val="000000"/>
          <w:sz w:val="28"/>
          <w:szCs w:val="28"/>
        </w:rPr>
        <w:t xml:space="preserve">ля Ассоциации музеев России </w:t>
      </w:r>
      <w:r>
        <w:rPr>
          <w:color w:val="000000"/>
          <w:sz w:val="28"/>
          <w:szCs w:val="28"/>
        </w:rPr>
        <w:t>–</w:t>
      </w:r>
      <w:r w:rsidRPr="001B7396">
        <w:rPr>
          <w:color w:val="000000"/>
          <w:sz w:val="28"/>
          <w:szCs w:val="28"/>
        </w:rPr>
        <w:t xml:space="preserve"> межрегиональные выставочные и туристско-экскурсионные проекты.</w:t>
      </w:r>
    </w:p>
    <w:p w:rsidR="00FE673B" w:rsidRPr="001B7396" w:rsidRDefault="00FE673B" w:rsidP="00FE673B">
      <w:pPr>
        <w:shd w:val="clear" w:color="auto" w:fill="FFFFFF"/>
        <w:spacing w:line="360" w:lineRule="auto"/>
        <w:ind w:firstLine="720"/>
        <w:jc w:val="both"/>
        <w:rPr>
          <w:sz w:val="28"/>
          <w:szCs w:val="28"/>
        </w:rPr>
      </w:pPr>
      <w:r w:rsidRPr="001B7396">
        <w:rPr>
          <w:color w:val="000000"/>
          <w:sz w:val="28"/>
          <w:szCs w:val="28"/>
        </w:rPr>
        <w:lastRenderedPageBreak/>
        <w:t>Новые партнерские организации, называемые сетевыми, приходят на смену вертикально структурированных, иерархических систем. Вместо дозированной информации и преимущественно вертикальных управленческих сигналов в сетевых партнерских организациях циркулируют разнонаправленные информационные потоки.</w:t>
      </w:r>
      <w:r>
        <w:rPr>
          <w:color w:val="000000"/>
          <w:sz w:val="28"/>
          <w:szCs w:val="28"/>
        </w:rPr>
        <w:t xml:space="preserve"> С</w:t>
      </w:r>
      <w:r w:rsidRPr="001B7396">
        <w:rPr>
          <w:color w:val="000000"/>
          <w:sz w:val="28"/>
          <w:szCs w:val="28"/>
        </w:rPr>
        <w:t>етевые коммуникационные структуры, в отличие от тех, что построены на иерархических принципах, пригодны не только для свободного информационного обмена на всех уровнях, но и для координации деятельности, для ее осуществления на основе управленческих сигналов нового типа.</w:t>
      </w:r>
      <w:r>
        <w:rPr>
          <w:color w:val="000000"/>
          <w:sz w:val="28"/>
          <w:szCs w:val="28"/>
        </w:rPr>
        <w:t xml:space="preserve"> </w:t>
      </w:r>
      <w:r w:rsidRPr="001B7396">
        <w:rPr>
          <w:color w:val="000000"/>
          <w:sz w:val="28"/>
          <w:szCs w:val="28"/>
        </w:rPr>
        <w:t>Эти сигналы исходят оттуда, где наблюдается реальная инновационная активность. Ее источники, генерируя направленные во внешнюю среду сообщения, начинают выступать субъектами управления, вызывая реакцию в виде встречных инициатив и ответных предложений.</w:t>
      </w:r>
    </w:p>
    <w:p w:rsidR="008E187E" w:rsidRPr="001B7396" w:rsidRDefault="008E187E" w:rsidP="008E187E">
      <w:pPr>
        <w:shd w:val="clear" w:color="auto" w:fill="FFFFFF"/>
        <w:spacing w:line="360" w:lineRule="auto"/>
        <w:ind w:firstLine="720"/>
        <w:jc w:val="both"/>
        <w:rPr>
          <w:sz w:val="28"/>
          <w:szCs w:val="28"/>
        </w:rPr>
      </w:pPr>
      <w:r w:rsidRPr="001B7396">
        <w:rPr>
          <w:color w:val="000000"/>
          <w:sz w:val="28"/>
          <w:szCs w:val="28"/>
        </w:rPr>
        <w:t xml:space="preserve">Музейные организации относятся к той категории социальных систем, которые сегодня особенно нуждаются в партнерских технологиях внутреннего управления. Трудно представить себе иной подход к снятию противоречий, объективно существующих между хранительским и сервисным блоками музейной структуры. </w:t>
      </w:r>
      <w:r w:rsidR="00FE6D9B">
        <w:rPr>
          <w:color w:val="000000"/>
          <w:sz w:val="28"/>
          <w:szCs w:val="28"/>
        </w:rPr>
        <w:t>М</w:t>
      </w:r>
      <w:r w:rsidRPr="001B7396">
        <w:rPr>
          <w:color w:val="000000"/>
          <w:sz w:val="28"/>
          <w:szCs w:val="28"/>
        </w:rPr>
        <w:t>узей лишь тогда является музеем, когда он одновременно выполняет и ту, и другую группу своих основных функций. Без фондов</w:t>
      </w:r>
      <w:r w:rsidR="00FE6D9B">
        <w:rPr>
          <w:color w:val="000000"/>
          <w:sz w:val="28"/>
          <w:szCs w:val="28"/>
        </w:rPr>
        <w:t xml:space="preserve"> – </w:t>
      </w:r>
      <w:r w:rsidRPr="001B7396">
        <w:rPr>
          <w:color w:val="000000"/>
          <w:sz w:val="28"/>
          <w:szCs w:val="28"/>
        </w:rPr>
        <w:t>музей не более</w:t>
      </w:r>
      <w:r w:rsidR="00FE6D9B">
        <w:rPr>
          <w:color w:val="000000"/>
          <w:sz w:val="28"/>
          <w:szCs w:val="28"/>
        </w:rPr>
        <w:t>,</w:t>
      </w:r>
      <w:r w:rsidRPr="001B7396">
        <w:rPr>
          <w:color w:val="000000"/>
          <w:sz w:val="28"/>
          <w:szCs w:val="28"/>
        </w:rPr>
        <w:t xml:space="preserve"> чем выставочный зал. Закрытый для посетителей</w:t>
      </w:r>
      <w:r w:rsidR="00FE6D9B" w:rsidRPr="00FE6D9B">
        <w:rPr>
          <w:color w:val="000000"/>
          <w:sz w:val="28"/>
          <w:szCs w:val="28"/>
        </w:rPr>
        <w:t xml:space="preserve"> </w:t>
      </w:r>
      <w:r w:rsidR="00FE6D9B">
        <w:rPr>
          <w:color w:val="000000"/>
          <w:sz w:val="28"/>
          <w:szCs w:val="28"/>
        </w:rPr>
        <w:t>–</w:t>
      </w:r>
      <w:r w:rsidRPr="001B7396">
        <w:rPr>
          <w:color w:val="000000"/>
          <w:sz w:val="28"/>
          <w:szCs w:val="28"/>
        </w:rPr>
        <w:t xml:space="preserve"> музей не более</w:t>
      </w:r>
      <w:r w:rsidR="00FE6D9B">
        <w:rPr>
          <w:color w:val="000000"/>
          <w:sz w:val="28"/>
          <w:szCs w:val="28"/>
        </w:rPr>
        <w:t>,</w:t>
      </w:r>
      <w:r w:rsidRPr="001B7396">
        <w:rPr>
          <w:color w:val="000000"/>
          <w:sz w:val="28"/>
          <w:szCs w:val="28"/>
        </w:rPr>
        <w:t xml:space="preserve"> чем склад. Лишь дополняя друг друга, как звенья единой цепи, фондовые (ресурсные), сервисные (экспозиционные, просветительские, экскурсионные) отделы музея и его вспомогательные службы могут обеспечить эффективную реализацию предназначения музея как социального института.</w:t>
      </w:r>
    </w:p>
    <w:p w:rsidR="008E187E" w:rsidRPr="001B7396" w:rsidRDefault="008E187E" w:rsidP="008E187E">
      <w:pPr>
        <w:shd w:val="clear" w:color="auto" w:fill="FFFFFF"/>
        <w:spacing w:line="360" w:lineRule="auto"/>
        <w:ind w:firstLine="720"/>
        <w:jc w:val="both"/>
        <w:rPr>
          <w:sz w:val="28"/>
          <w:szCs w:val="28"/>
        </w:rPr>
      </w:pPr>
      <w:r w:rsidRPr="001B7396">
        <w:rPr>
          <w:color w:val="000000"/>
          <w:sz w:val="28"/>
          <w:szCs w:val="28"/>
        </w:rPr>
        <w:t>Можно привести в пример и целый ряд задач, которые современные музеи решают на основе партнерских отношений с другими организациями:</w:t>
      </w:r>
    </w:p>
    <w:p w:rsidR="008E187E" w:rsidRPr="001B7396" w:rsidRDefault="00FE6D9B" w:rsidP="008E187E">
      <w:pPr>
        <w:shd w:val="clear" w:color="auto" w:fill="FFFFFF"/>
        <w:spacing w:line="360" w:lineRule="auto"/>
        <w:ind w:firstLine="720"/>
        <w:jc w:val="both"/>
        <w:rPr>
          <w:sz w:val="28"/>
          <w:szCs w:val="28"/>
        </w:rPr>
      </w:pPr>
      <w:r>
        <w:rPr>
          <w:color w:val="000000"/>
          <w:sz w:val="28"/>
          <w:szCs w:val="28"/>
        </w:rPr>
        <w:t>-</w:t>
      </w:r>
      <w:r w:rsidR="008E187E">
        <w:rPr>
          <w:color w:val="000000"/>
          <w:sz w:val="28"/>
          <w:szCs w:val="28"/>
        </w:rPr>
        <w:t xml:space="preserve"> </w:t>
      </w:r>
      <w:r w:rsidR="008E187E" w:rsidRPr="001B7396">
        <w:rPr>
          <w:color w:val="000000"/>
          <w:sz w:val="28"/>
          <w:szCs w:val="28"/>
        </w:rPr>
        <w:t>формирование и продвижение новых гуманитарных ценностей, в частности, ценностей открытого общества;</w:t>
      </w:r>
    </w:p>
    <w:p w:rsidR="008E187E" w:rsidRPr="001B7396" w:rsidRDefault="00FE6D9B" w:rsidP="008E187E">
      <w:pPr>
        <w:shd w:val="clear" w:color="auto" w:fill="FFFFFF"/>
        <w:spacing w:line="360" w:lineRule="auto"/>
        <w:ind w:firstLine="720"/>
        <w:jc w:val="both"/>
        <w:rPr>
          <w:sz w:val="28"/>
          <w:szCs w:val="28"/>
        </w:rPr>
      </w:pPr>
      <w:r>
        <w:rPr>
          <w:color w:val="000000"/>
          <w:sz w:val="28"/>
          <w:szCs w:val="28"/>
        </w:rPr>
        <w:t>-</w:t>
      </w:r>
      <w:r w:rsidR="008E187E">
        <w:rPr>
          <w:color w:val="000000"/>
          <w:sz w:val="28"/>
          <w:szCs w:val="28"/>
        </w:rPr>
        <w:t xml:space="preserve"> </w:t>
      </w:r>
      <w:r w:rsidR="008E187E" w:rsidRPr="001B7396">
        <w:rPr>
          <w:color w:val="000000"/>
          <w:sz w:val="28"/>
          <w:szCs w:val="28"/>
        </w:rPr>
        <w:t>преодоление стереотипов тоталитарного мышления;</w:t>
      </w:r>
    </w:p>
    <w:p w:rsidR="008E187E" w:rsidRPr="001B7396" w:rsidRDefault="00FE6D9B" w:rsidP="008E187E">
      <w:pPr>
        <w:shd w:val="clear" w:color="auto" w:fill="FFFFFF"/>
        <w:spacing w:line="360" w:lineRule="auto"/>
        <w:ind w:firstLine="720"/>
        <w:jc w:val="both"/>
        <w:rPr>
          <w:sz w:val="28"/>
          <w:szCs w:val="28"/>
        </w:rPr>
      </w:pPr>
      <w:r>
        <w:rPr>
          <w:color w:val="000000"/>
          <w:sz w:val="28"/>
          <w:szCs w:val="28"/>
        </w:rPr>
        <w:lastRenderedPageBreak/>
        <w:t>-</w:t>
      </w:r>
      <w:r w:rsidR="008E187E">
        <w:rPr>
          <w:color w:val="000000"/>
          <w:sz w:val="28"/>
          <w:szCs w:val="28"/>
        </w:rPr>
        <w:t xml:space="preserve"> </w:t>
      </w:r>
      <w:r w:rsidR="008E187E" w:rsidRPr="001B7396">
        <w:rPr>
          <w:color w:val="000000"/>
          <w:sz w:val="28"/>
          <w:szCs w:val="28"/>
        </w:rPr>
        <w:t>формирование привлекательного образа региона и улучшение инвестиционного климата;</w:t>
      </w:r>
    </w:p>
    <w:p w:rsidR="008E187E" w:rsidRPr="001B7396" w:rsidRDefault="00FE6D9B" w:rsidP="008E187E">
      <w:pPr>
        <w:shd w:val="clear" w:color="auto" w:fill="FFFFFF"/>
        <w:spacing w:line="360" w:lineRule="auto"/>
        <w:ind w:firstLine="720"/>
        <w:jc w:val="both"/>
        <w:rPr>
          <w:sz w:val="28"/>
          <w:szCs w:val="28"/>
        </w:rPr>
      </w:pPr>
      <w:r>
        <w:rPr>
          <w:color w:val="000000"/>
          <w:sz w:val="28"/>
          <w:szCs w:val="28"/>
        </w:rPr>
        <w:t>-</w:t>
      </w:r>
      <w:r w:rsidR="008E187E">
        <w:rPr>
          <w:color w:val="000000"/>
          <w:sz w:val="28"/>
          <w:szCs w:val="28"/>
        </w:rPr>
        <w:t xml:space="preserve"> </w:t>
      </w:r>
      <w:r w:rsidR="008E187E" w:rsidRPr="001B7396">
        <w:rPr>
          <w:color w:val="000000"/>
          <w:sz w:val="28"/>
          <w:szCs w:val="28"/>
        </w:rPr>
        <w:t>внедрение в сферу социальных коммуникаций</w:t>
      </w:r>
      <w:r w:rsidR="00FE5D59">
        <w:rPr>
          <w:rStyle w:val="a4"/>
          <w:color w:val="000000"/>
          <w:sz w:val="28"/>
          <w:szCs w:val="28"/>
        </w:rPr>
        <w:footnoteReference w:id="3"/>
      </w:r>
      <w:r w:rsidR="008E187E" w:rsidRPr="001B7396">
        <w:rPr>
          <w:color w:val="000000"/>
          <w:sz w:val="28"/>
          <w:szCs w:val="28"/>
        </w:rPr>
        <w:t>.</w:t>
      </w:r>
    </w:p>
    <w:p w:rsidR="006C4855" w:rsidRDefault="007938C0" w:rsidP="006C4855">
      <w:pPr>
        <w:shd w:val="clear" w:color="auto" w:fill="FFFFFF"/>
        <w:spacing w:line="360" w:lineRule="auto"/>
        <w:ind w:firstLine="720"/>
        <w:jc w:val="both"/>
        <w:rPr>
          <w:color w:val="000000"/>
          <w:sz w:val="28"/>
          <w:szCs w:val="28"/>
        </w:rPr>
      </w:pPr>
      <w:r>
        <w:rPr>
          <w:sz w:val="28"/>
          <w:szCs w:val="28"/>
        </w:rPr>
        <w:t>Таким образом,</w:t>
      </w:r>
      <w:r w:rsidR="006C4855" w:rsidRPr="001B7396">
        <w:rPr>
          <w:color w:val="000000"/>
          <w:sz w:val="28"/>
          <w:szCs w:val="28"/>
        </w:rPr>
        <w:t xml:space="preserve"> новые формы взаимодействия </w:t>
      </w:r>
      <w:r>
        <w:rPr>
          <w:color w:val="000000"/>
          <w:sz w:val="28"/>
          <w:szCs w:val="28"/>
        </w:rPr>
        <w:t xml:space="preserve">организаций культуры и туризма </w:t>
      </w:r>
      <w:r w:rsidR="006C4855" w:rsidRPr="001B7396">
        <w:rPr>
          <w:color w:val="000000"/>
          <w:sz w:val="28"/>
          <w:szCs w:val="28"/>
        </w:rPr>
        <w:t>развиваются динамично и, главное, весьма результативно без всякого принуждения, без приказов, без доминирования одних над другими, что было свойственно административно построенным организациям. В то же время партнерские системы не страдают недостатками рыночно ориентированных корпораций, не боятся конкуренции, не зависят от рыночной конъюнктуры.</w:t>
      </w:r>
    </w:p>
    <w:p w:rsidR="008E187E" w:rsidRDefault="008E187E" w:rsidP="000A0EEC">
      <w:pPr>
        <w:spacing w:line="360" w:lineRule="auto"/>
        <w:ind w:firstLine="709"/>
        <w:jc w:val="both"/>
        <w:rPr>
          <w:sz w:val="28"/>
          <w:szCs w:val="28"/>
        </w:rPr>
      </w:pPr>
    </w:p>
    <w:p w:rsidR="008E187E" w:rsidRPr="008859EC" w:rsidRDefault="007938C0" w:rsidP="008859EC">
      <w:pPr>
        <w:pStyle w:val="2"/>
        <w:spacing w:before="0" w:after="0" w:line="360" w:lineRule="auto"/>
        <w:ind w:firstLine="709"/>
        <w:jc w:val="both"/>
        <w:rPr>
          <w:rFonts w:ascii="Times New Roman" w:hAnsi="Times New Roman"/>
          <w:b w:val="0"/>
          <w:bCs w:val="0"/>
          <w:i w:val="0"/>
          <w:iCs w:val="0"/>
        </w:rPr>
      </w:pPr>
      <w:bookmarkStart w:id="3" w:name="_Toc248490051"/>
      <w:r w:rsidRPr="008859EC">
        <w:rPr>
          <w:rFonts w:ascii="Times New Roman" w:hAnsi="Times New Roman"/>
          <w:b w:val="0"/>
          <w:bCs w:val="0"/>
          <w:i w:val="0"/>
          <w:iCs w:val="0"/>
        </w:rPr>
        <w:t xml:space="preserve">1.2. </w:t>
      </w:r>
      <w:r w:rsidR="00321E00" w:rsidRPr="008859EC">
        <w:rPr>
          <w:rFonts w:ascii="Times New Roman" w:hAnsi="Times New Roman"/>
          <w:b w:val="0"/>
          <w:bCs w:val="0"/>
          <w:i w:val="0"/>
          <w:iCs w:val="0"/>
        </w:rPr>
        <w:t>Содержание информационного сотрудничества</w:t>
      </w:r>
      <w:bookmarkEnd w:id="3"/>
    </w:p>
    <w:p w:rsidR="00F42C23" w:rsidRDefault="00F42C23" w:rsidP="00F42C23">
      <w:pPr>
        <w:spacing w:line="360" w:lineRule="auto"/>
        <w:ind w:firstLine="709"/>
        <w:jc w:val="both"/>
        <w:rPr>
          <w:sz w:val="28"/>
          <w:szCs w:val="28"/>
        </w:rPr>
      </w:pPr>
    </w:p>
    <w:p w:rsidR="0051036A" w:rsidRDefault="0051036A" w:rsidP="00F42C23">
      <w:pPr>
        <w:spacing w:line="360" w:lineRule="auto"/>
        <w:ind w:firstLine="709"/>
        <w:jc w:val="both"/>
        <w:rPr>
          <w:sz w:val="28"/>
          <w:szCs w:val="28"/>
        </w:rPr>
      </w:pPr>
      <w:r>
        <w:rPr>
          <w:sz w:val="28"/>
          <w:szCs w:val="28"/>
        </w:rPr>
        <w:t>С</w:t>
      </w:r>
      <w:r w:rsidR="00F42C23" w:rsidRPr="001C7520">
        <w:rPr>
          <w:iCs/>
          <w:sz w:val="28"/>
          <w:szCs w:val="28"/>
        </w:rPr>
        <w:t>ледует специально остановиться на содержании информационных и рекламных материалов</w:t>
      </w:r>
      <w:r w:rsidR="00F42C23" w:rsidRPr="001C7520">
        <w:rPr>
          <w:sz w:val="28"/>
          <w:szCs w:val="28"/>
        </w:rPr>
        <w:t>, которые музей мог бы</w:t>
      </w:r>
      <w:r w:rsidR="00F42C23" w:rsidRPr="00391441">
        <w:rPr>
          <w:sz w:val="28"/>
          <w:szCs w:val="28"/>
        </w:rPr>
        <w:t xml:space="preserve"> подготовить для участия в туристской ярмарке или для распространения потенциальным потребителям предлагаемых услуг или турагентам. Буклет с информацией о музее и буклет с туристской рекламой </w:t>
      </w:r>
      <w:r w:rsidR="00F42C23">
        <w:rPr>
          <w:sz w:val="28"/>
          <w:szCs w:val="28"/>
        </w:rPr>
        <w:t>–</w:t>
      </w:r>
      <w:r w:rsidR="00F42C23" w:rsidRPr="00391441">
        <w:rPr>
          <w:sz w:val="28"/>
          <w:szCs w:val="28"/>
        </w:rPr>
        <w:t xml:space="preserve"> это совершенно разные вещи. </w:t>
      </w:r>
      <w:r>
        <w:rPr>
          <w:sz w:val="28"/>
          <w:szCs w:val="28"/>
        </w:rPr>
        <w:t>Д</w:t>
      </w:r>
      <w:r w:rsidR="00F42C23" w:rsidRPr="00391441">
        <w:rPr>
          <w:sz w:val="28"/>
          <w:szCs w:val="28"/>
        </w:rPr>
        <w:t xml:space="preserve">аже красочный и безупречно в полиграфическом отношении исполненный рекламный буклет будет абсолютно бесполезен, если он содержит только самые общие сведения о предлагаемых красотах (этим грешат практически все рекламные материалы российских </w:t>
      </w:r>
      <w:r w:rsidR="00F42C23" w:rsidRPr="000640A4">
        <w:rPr>
          <w:sz w:val="28"/>
          <w:szCs w:val="28"/>
        </w:rPr>
        <w:t xml:space="preserve">учреждений). </w:t>
      </w:r>
      <w:r w:rsidR="000640A4">
        <w:rPr>
          <w:sz w:val="28"/>
          <w:szCs w:val="28"/>
        </w:rPr>
        <w:t xml:space="preserve">По мнению </w:t>
      </w:r>
      <w:r w:rsidR="000640A4" w:rsidRPr="00391441">
        <w:rPr>
          <w:sz w:val="28"/>
          <w:szCs w:val="28"/>
        </w:rPr>
        <w:t>к</w:t>
      </w:r>
      <w:r w:rsidR="000640A4">
        <w:rPr>
          <w:sz w:val="28"/>
          <w:szCs w:val="28"/>
        </w:rPr>
        <w:t xml:space="preserve">андидата </w:t>
      </w:r>
      <w:r w:rsidR="000640A4" w:rsidRPr="00391441">
        <w:rPr>
          <w:sz w:val="28"/>
          <w:szCs w:val="28"/>
        </w:rPr>
        <w:t>э</w:t>
      </w:r>
      <w:r w:rsidR="000640A4">
        <w:rPr>
          <w:sz w:val="28"/>
          <w:szCs w:val="28"/>
        </w:rPr>
        <w:t xml:space="preserve">кономических </w:t>
      </w:r>
      <w:r w:rsidR="000640A4" w:rsidRPr="00391441">
        <w:rPr>
          <w:sz w:val="28"/>
          <w:szCs w:val="28"/>
        </w:rPr>
        <w:t>н</w:t>
      </w:r>
      <w:r w:rsidR="000640A4">
        <w:rPr>
          <w:sz w:val="28"/>
          <w:szCs w:val="28"/>
        </w:rPr>
        <w:t xml:space="preserve">аук, </w:t>
      </w:r>
      <w:r w:rsidR="000640A4" w:rsidRPr="000640A4">
        <w:rPr>
          <w:sz w:val="28"/>
          <w:szCs w:val="28"/>
        </w:rPr>
        <w:t>заместител</w:t>
      </w:r>
      <w:r w:rsidR="000640A4">
        <w:rPr>
          <w:sz w:val="28"/>
          <w:szCs w:val="28"/>
        </w:rPr>
        <w:t>я</w:t>
      </w:r>
      <w:r w:rsidR="000640A4" w:rsidRPr="00391441">
        <w:rPr>
          <w:sz w:val="28"/>
          <w:szCs w:val="28"/>
        </w:rPr>
        <w:t xml:space="preserve"> директора Российского научно-исследовательского</w:t>
      </w:r>
      <w:r w:rsidR="000640A4">
        <w:rPr>
          <w:sz w:val="28"/>
          <w:szCs w:val="28"/>
        </w:rPr>
        <w:t xml:space="preserve"> </w:t>
      </w:r>
      <w:r w:rsidR="000640A4" w:rsidRPr="00391441">
        <w:rPr>
          <w:sz w:val="28"/>
          <w:szCs w:val="28"/>
        </w:rPr>
        <w:t>института культурного и природного наследия</w:t>
      </w:r>
      <w:r w:rsidR="000640A4">
        <w:rPr>
          <w:sz w:val="28"/>
          <w:szCs w:val="28"/>
        </w:rPr>
        <w:t xml:space="preserve">, </w:t>
      </w:r>
      <w:r w:rsidR="000640A4" w:rsidRPr="000640A4">
        <w:rPr>
          <w:bCs/>
          <w:sz w:val="28"/>
          <w:szCs w:val="28"/>
        </w:rPr>
        <w:t>П.М. Шульгин</w:t>
      </w:r>
      <w:r w:rsidR="000640A4">
        <w:rPr>
          <w:bCs/>
          <w:sz w:val="28"/>
          <w:szCs w:val="28"/>
        </w:rPr>
        <w:t>а</w:t>
      </w:r>
      <w:r w:rsidR="000640A4" w:rsidRPr="00391441">
        <w:rPr>
          <w:sz w:val="28"/>
          <w:szCs w:val="28"/>
        </w:rPr>
        <w:t xml:space="preserve">, </w:t>
      </w:r>
      <w:r w:rsidR="000640A4">
        <w:rPr>
          <w:sz w:val="28"/>
          <w:szCs w:val="28"/>
        </w:rPr>
        <w:t>в</w:t>
      </w:r>
      <w:r w:rsidR="00F42C23" w:rsidRPr="00391441">
        <w:rPr>
          <w:sz w:val="28"/>
          <w:szCs w:val="28"/>
        </w:rPr>
        <w:t xml:space="preserve"> структуре рекламного проспекта целесообразно четко выделить следующие блоки</w:t>
      </w:r>
      <w:r w:rsidR="00C37502">
        <w:rPr>
          <w:sz w:val="28"/>
          <w:szCs w:val="28"/>
        </w:rPr>
        <w:t>:</w:t>
      </w:r>
    </w:p>
    <w:p w:rsidR="0051036A" w:rsidRPr="00C37502" w:rsidRDefault="00B52C86" w:rsidP="00F42C23">
      <w:pPr>
        <w:spacing w:line="360" w:lineRule="auto"/>
        <w:ind w:firstLine="709"/>
        <w:jc w:val="both"/>
        <w:rPr>
          <w:sz w:val="28"/>
          <w:szCs w:val="28"/>
        </w:rPr>
      </w:pPr>
      <w:r w:rsidRPr="00C37502">
        <w:rPr>
          <w:bCs/>
          <w:sz w:val="28"/>
          <w:szCs w:val="28"/>
        </w:rPr>
        <w:t>1</w:t>
      </w:r>
      <w:r w:rsidR="00C37502">
        <w:rPr>
          <w:bCs/>
          <w:sz w:val="28"/>
          <w:szCs w:val="28"/>
        </w:rPr>
        <w:t>)</w:t>
      </w:r>
      <w:r w:rsidRPr="00C37502">
        <w:rPr>
          <w:sz w:val="28"/>
          <w:szCs w:val="28"/>
        </w:rPr>
        <w:t xml:space="preserve"> </w:t>
      </w:r>
      <w:r w:rsidR="00C37502">
        <w:rPr>
          <w:iCs/>
          <w:sz w:val="28"/>
          <w:szCs w:val="28"/>
        </w:rPr>
        <w:t>о</w:t>
      </w:r>
      <w:r w:rsidRPr="00C37502">
        <w:rPr>
          <w:iCs/>
          <w:sz w:val="28"/>
          <w:szCs w:val="28"/>
        </w:rPr>
        <w:t>писание объекта</w:t>
      </w:r>
      <w:r w:rsidR="00C37502">
        <w:rPr>
          <w:sz w:val="28"/>
          <w:szCs w:val="28"/>
        </w:rPr>
        <w:t>;</w:t>
      </w:r>
    </w:p>
    <w:p w:rsidR="0051036A" w:rsidRPr="00C37502" w:rsidRDefault="00B52C86" w:rsidP="00F42C23">
      <w:pPr>
        <w:spacing w:line="360" w:lineRule="auto"/>
        <w:ind w:firstLine="709"/>
        <w:jc w:val="both"/>
        <w:rPr>
          <w:sz w:val="28"/>
          <w:szCs w:val="28"/>
        </w:rPr>
      </w:pPr>
      <w:r w:rsidRPr="00C37502">
        <w:rPr>
          <w:bCs/>
          <w:sz w:val="28"/>
          <w:szCs w:val="28"/>
        </w:rPr>
        <w:t>2</w:t>
      </w:r>
      <w:r w:rsidR="00C37502">
        <w:rPr>
          <w:bCs/>
          <w:sz w:val="28"/>
          <w:szCs w:val="28"/>
        </w:rPr>
        <w:t>)</w:t>
      </w:r>
      <w:r w:rsidRPr="00C37502">
        <w:rPr>
          <w:sz w:val="28"/>
          <w:szCs w:val="28"/>
        </w:rPr>
        <w:t xml:space="preserve"> </w:t>
      </w:r>
      <w:r w:rsidR="00C37502">
        <w:rPr>
          <w:iCs/>
          <w:sz w:val="28"/>
          <w:szCs w:val="28"/>
        </w:rPr>
        <w:t>и</w:t>
      </w:r>
      <w:r w:rsidRPr="00C37502">
        <w:rPr>
          <w:iCs/>
          <w:sz w:val="28"/>
          <w:szCs w:val="28"/>
        </w:rPr>
        <w:t>ллюстративный материал</w:t>
      </w:r>
      <w:r w:rsidR="00C37502">
        <w:rPr>
          <w:sz w:val="28"/>
          <w:szCs w:val="28"/>
        </w:rPr>
        <w:t>;</w:t>
      </w:r>
    </w:p>
    <w:p w:rsidR="0051036A" w:rsidRPr="00C37502" w:rsidRDefault="00B52C86" w:rsidP="00F42C23">
      <w:pPr>
        <w:spacing w:line="360" w:lineRule="auto"/>
        <w:ind w:firstLine="709"/>
        <w:jc w:val="both"/>
        <w:rPr>
          <w:sz w:val="28"/>
          <w:szCs w:val="28"/>
        </w:rPr>
      </w:pPr>
      <w:r w:rsidRPr="00C37502">
        <w:rPr>
          <w:bCs/>
          <w:sz w:val="28"/>
          <w:szCs w:val="28"/>
        </w:rPr>
        <w:t>3</w:t>
      </w:r>
      <w:r w:rsidR="00C37502">
        <w:rPr>
          <w:bCs/>
          <w:sz w:val="28"/>
          <w:szCs w:val="28"/>
        </w:rPr>
        <w:t>)</w:t>
      </w:r>
      <w:r w:rsidRPr="00C37502">
        <w:rPr>
          <w:sz w:val="28"/>
          <w:szCs w:val="28"/>
        </w:rPr>
        <w:t xml:space="preserve"> </w:t>
      </w:r>
      <w:r w:rsidRPr="00C37502">
        <w:rPr>
          <w:iCs/>
          <w:sz w:val="28"/>
          <w:szCs w:val="28"/>
        </w:rPr>
        <w:t>схема данного региона</w:t>
      </w:r>
      <w:r w:rsidR="00C37502">
        <w:rPr>
          <w:sz w:val="28"/>
          <w:szCs w:val="28"/>
        </w:rPr>
        <w:t>;</w:t>
      </w:r>
    </w:p>
    <w:p w:rsidR="0051036A" w:rsidRPr="00C37502" w:rsidRDefault="00044CB4" w:rsidP="00F42C23">
      <w:pPr>
        <w:spacing w:line="360" w:lineRule="auto"/>
        <w:ind w:firstLine="709"/>
        <w:jc w:val="both"/>
        <w:rPr>
          <w:sz w:val="28"/>
          <w:szCs w:val="28"/>
        </w:rPr>
      </w:pPr>
      <w:r w:rsidRPr="00C37502">
        <w:rPr>
          <w:bCs/>
          <w:sz w:val="28"/>
          <w:szCs w:val="28"/>
        </w:rPr>
        <w:lastRenderedPageBreak/>
        <w:t>4</w:t>
      </w:r>
      <w:r w:rsidR="00C37502">
        <w:rPr>
          <w:bCs/>
          <w:sz w:val="28"/>
          <w:szCs w:val="28"/>
        </w:rPr>
        <w:t>)</w:t>
      </w:r>
      <w:r w:rsidRPr="00C37502">
        <w:rPr>
          <w:sz w:val="28"/>
          <w:szCs w:val="28"/>
        </w:rPr>
        <w:t xml:space="preserve"> </w:t>
      </w:r>
      <w:r w:rsidR="00C37502">
        <w:rPr>
          <w:iCs/>
          <w:sz w:val="28"/>
          <w:szCs w:val="28"/>
        </w:rPr>
        <w:t>п</w:t>
      </w:r>
      <w:r w:rsidRPr="00C37502">
        <w:rPr>
          <w:iCs/>
          <w:sz w:val="28"/>
          <w:szCs w:val="28"/>
        </w:rPr>
        <w:t>редлагаемый туристский продукт</w:t>
      </w:r>
      <w:r w:rsidR="00C37502">
        <w:rPr>
          <w:sz w:val="28"/>
          <w:szCs w:val="28"/>
        </w:rPr>
        <w:t>;</w:t>
      </w:r>
    </w:p>
    <w:p w:rsidR="00575596" w:rsidRPr="00C37502" w:rsidRDefault="00575596" w:rsidP="00575596">
      <w:pPr>
        <w:spacing w:line="360" w:lineRule="auto"/>
        <w:ind w:firstLine="709"/>
        <w:jc w:val="both"/>
        <w:rPr>
          <w:sz w:val="28"/>
          <w:szCs w:val="28"/>
        </w:rPr>
      </w:pPr>
      <w:r w:rsidRPr="00C37502">
        <w:rPr>
          <w:bCs/>
          <w:sz w:val="28"/>
          <w:szCs w:val="28"/>
        </w:rPr>
        <w:t>5</w:t>
      </w:r>
      <w:r w:rsidR="00C37502">
        <w:rPr>
          <w:bCs/>
          <w:sz w:val="28"/>
          <w:szCs w:val="28"/>
        </w:rPr>
        <w:t>)</w:t>
      </w:r>
      <w:r w:rsidRPr="00C37502">
        <w:rPr>
          <w:sz w:val="28"/>
          <w:szCs w:val="28"/>
        </w:rPr>
        <w:t xml:space="preserve"> </w:t>
      </w:r>
      <w:r w:rsidR="00C37502">
        <w:rPr>
          <w:sz w:val="28"/>
          <w:szCs w:val="28"/>
        </w:rPr>
        <w:t>контактная информация – это а</w:t>
      </w:r>
      <w:r w:rsidRPr="00C37502">
        <w:rPr>
          <w:sz w:val="28"/>
          <w:szCs w:val="28"/>
        </w:rPr>
        <w:t>дрес музея, его телефоны (факс, электронная почта), режим работы музея (и других рекламируемых объектов) в летние и зимние месяцы, с указанием выходных дней и других каких-либо особенностей (время проведения специальных музейных праздников, фестивалей и т.п.)</w:t>
      </w:r>
      <w:r w:rsidR="00C37502">
        <w:rPr>
          <w:sz w:val="28"/>
          <w:szCs w:val="28"/>
        </w:rPr>
        <w:t>;</w:t>
      </w:r>
    </w:p>
    <w:p w:rsidR="00575596" w:rsidRPr="00C37502" w:rsidRDefault="00575596" w:rsidP="00575596">
      <w:pPr>
        <w:spacing w:line="360" w:lineRule="auto"/>
        <w:ind w:firstLine="709"/>
        <w:jc w:val="both"/>
        <w:rPr>
          <w:sz w:val="28"/>
          <w:szCs w:val="28"/>
        </w:rPr>
      </w:pPr>
      <w:r w:rsidRPr="00C37502">
        <w:rPr>
          <w:bCs/>
          <w:sz w:val="28"/>
          <w:szCs w:val="28"/>
        </w:rPr>
        <w:t>6</w:t>
      </w:r>
      <w:r w:rsidR="00C37502">
        <w:rPr>
          <w:bCs/>
          <w:sz w:val="28"/>
          <w:szCs w:val="28"/>
        </w:rPr>
        <w:t>)</w:t>
      </w:r>
      <w:r w:rsidRPr="00C37502">
        <w:rPr>
          <w:sz w:val="28"/>
          <w:szCs w:val="28"/>
        </w:rPr>
        <w:t xml:space="preserve"> лаконичный, эффектный и запоминающийся </w:t>
      </w:r>
      <w:r w:rsidRPr="00C37502">
        <w:rPr>
          <w:iCs/>
          <w:sz w:val="28"/>
          <w:szCs w:val="28"/>
        </w:rPr>
        <w:t>лозунг</w:t>
      </w:r>
      <w:r w:rsidR="00486C1F">
        <w:rPr>
          <w:rStyle w:val="a4"/>
          <w:iCs/>
          <w:sz w:val="28"/>
          <w:szCs w:val="28"/>
        </w:rPr>
        <w:footnoteReference w:id="4"/>
      </w:r>
      <w:r w:rsidRPr="00C37502">
        <w:rPr>
          <w:sz w:val="28"/>
          <w:szCs w:val="28"/>
        </w:rPr>
        <w:t>.</w:t>
      </w:r>
    </w:p>
    <w:p w:rsidR="00F42C23" w:rsidRDefault="00F42C23" w:rsidP="00F42C23">
      <w:pPr>
        <w:spacing w:line="360" w:lineRule="auto"/>
        <w:ind w:firstLine="709"/>
        <w:jc w:val="both"/>
        <w:rPr>
          <w:sz w:val="28"/>
          <w:szCs w:val="28"/>
        </w:rPr>
      </w:pPr>
      <w:r w:rsidRPr="008F42B8">
        <w:rPr>
          <w:iCs/>
          <w:sz w:val="28"/>
          <w:szCs w:val="28"/>
        </w:rPr>
        <w:t>Описание объекта</w:t>
      </w:r>
      <w:r w:rsidR="00957C23">
        <w:rPr>
          <w:iCs/>
          <w:sz w:val="28"/>
          <w:szCs w:val="28"/>
        </w:rPr>
        <w:t xml:space="preserve"> – это </w:t>
      </w:r>
      <w:r w:rsidRPr="00391441">
        <w:rPr>
          <w:sz w:val="28"/>
          <w:szCs w:val="28"/>
        </w:rPr>
        <w:t>не такой простой блок, каким он может показаться на первый взгляд. Обычно в музейной практике описывается значение собственно музея, его структура по отделам, особенности экспозиции в различных отделах, наиболее значимые достопримечательности и т.д. С точки зрения организации туризма это неверный ход. Для туристского проспекта музей должен давать описание не столько своей экспозиции, сколько описание достопримечательностей, особенностей, специфики своего региона, в культурно-исторической среде ко</w:t>
      </w:r>
      <w:r w:rsidR="008C3F07">
        <w:rPr>
          <w:sz w:val="28"/>
          <w:szCs w:val="28"/>
        </w:rPr>
        <w:t>торого существует данный музей (иногда с учетом особенностей для всей России).</w:t>
      </w:r>
    </w:p>
    <w:p w:rsidR="00F42C23" w:rsidRDefault="00F42C23" w:rsidP="00F42C23">
      <w:pPr>
        <w:spacing w:line="360" w:lineRule="auto"/>
        <w:ind w:firstLine="709"/>
        <w:jc w:val="both"/>
        <w:rPr>
          <w:sz w:val="28"/>
          <w:szCs w:val="28"/>
        </w:rPr>
      </w:pPr>
      <w:r w:rsidRPr="00957C23">
        <w:rPr>
          <w:iCs/>
          <w:sz w:val="28"/>
          <w:szCs w:val="28"/>
        </w:rPr>
        <w:t>Иллюстративный материал</w:t>
      </w:r>
      <w:r w:rsidR="00957C23">
        <w:rPr>
          <w:iCs/>
          <w:sz w:val="28"/>
          <w:szCs w:val="28"/>
        </w:rPr>
        <w:t xml:space="preserve"> очень важен</w:t>
      </w:r>
      <w:r w:rsidRPr="00957C23">
        <w:rPr>
          <w:sz w:val="28"/>
          <w:szCs w:val="28"/>
        </w:rPr>
        <w:t>. Его</w:t>
      </w:r>
      <w:r w:rsidRPr="00391441">
        <w:rPr>
          <w:sz w:val="28"/>
          <w:szCs w:val="28"/>
        </w:rPr>
        <w:t xml:space="preserve"> наличие, конечно, поможет добиться большей информативности и привлекательности, однако, если финансовые или полиграфические особенности отсутствуют, то возможно ограничиться и 2-3 иллюстрациями (возможно даже графическими). </w:t>
      </w:r>
      <w:r w:rsidR="00957C23">
        <w:rPr>
          <w:sz w:val="28"/>
          <w:szCs w:val="28"/>
        </w:rPr>
        <w:t>Н</w:t>
      </w:r>
      <w:r w:rsidRPr="00391441">
        <w:rPr>
          <w:sz w:val="28"/>
          <w:szCs w:val="28"/>
        </w:rPr>
        <w:t>е стоит, как бы этого не хотелось, помещать в качестве иллюстрации к туристскому буклету фотографию собственно музейного здания или фрагментов экспозиции музея (если это только не выдающийся архитектурный памятник или какой-либо уникальный экспонат). Скорее больший интерес вызовет иллюстративный материал о памятниках архитектуры региона, его природных достопримечательностях, запоминающихся местных символах.</w:t>
      </w:r>
    </w:p>
    <w:p w:rsidR="00F42C23" w:rsidRDefault="00F42C23" w:rsidP="00F42C23">
      <w:pPr>
        <w:spacing w:line="360" w:lineRule="auto"/>
        <w:ind w:firstLine="709"/>
        <w:jc w:val="both"/>
        <w:rPr>
          <w:sz w:val="28"/>
          <w:szCs w:val="28"/>
        </w:rPr>
      </w:pPr>
      <w:r w:rsidRPr="00391441">
        <w:rPr>
          <w:sz w:val="28"/>
          <w:szCs w:val="28"/>
        </w:rPr>
        <w:lastRenderedPageBreak/>
        <w:t xml:space="preserve">Наиболее полезной и, более того, абсолютно необходимой иллюстративной информацией </w:t>
      </w:r>
      <w:r w:rsidRPr="00957C23">
        <w:rPr>
          <w:sz w:val="28"/>
          <w:szCs w:val="28"/>
        </w:rPr>
        <w:t xml:space="preserve">является </w:t>
      </w:r>
      <w:r w:rsidRPr="00957C23">
        <w:rPr>
          <w:iCs/>
          <w:sz w:val="28"/>
          <w:szCs w:val="28"/>
        </w:rPr>
        <w:t>схема данного региона</w:t>
      </w:r>
      <w:r w:rsidRPr="00957C23">
        <w:rPr>
          <w:sz w:val="28"/>
          <w:szCs w:val="28"/>
        </w:rPr>
        <w:t>. Учитывая очень малую информированность о географии нашей страны за рубежом</w:t>
      </w:r>
      <w:r w:rsidRPr="00391441">
        <w:rPr>
          <w:sz w:val="28"/>
          <w:szCs w:val="28"/>
        </w:rPr>
        <w:t>, подобная схема могла бы состоять из двух частей:</w:t>
      </w:r>
    </w:p>
    <w:p w:rsidR="00F42C23" w:rsidRDefault="00F42C23" w:rsidP="00F42C23">
      <w:pPr>
        <w:spacing w:line="360" w:lineRule="auto"/>
        <w:ind w:firstLine="709"/>
        <w:jc w:val="both"/>
        <w:rPr>
          <w:sz w:val="28"/>
          <w:szCs w:val="28"/>
        </w:rPr>
      </w:pPr>
      <w:r w:rsidRPr="00391441">
        <w:rPr>
          <w:sz w:val="28"/>
          <w:szCs w:val="28"/>
        </w:rPr>
        <w:t>а) очень обобщенный рисунок, показывающий место данной области, края, региона в составе России</w:t>
      </w:r>
      <w:r>
        <w:rPr>
          <w:sz w:val="28"/>
          <w:szCs w:val="28"/>
        </w:rPr>
        <w:t>;</w:t>
      </w:r>
    </w:p>
    <w:p w:rsidR="000640A4" w:rsidRDefault="00F42C23" w:rsidP="00F42C23">
      <w:pPr>
        <w:spacing w:line="360" w:lineRule="auto"/>
        <w:ind w:firstLine="709"/>
        <w:jc w:val="both"/>
        <w:rPr>
          <w:sz w:val="28"/>
          <w:szCs w:val="28"/>
        </w:rPr>
      </w:pPr>
      <w:r w:rsidRPr="00391441">
        <w:rPr>
          <w:sz w:val="28"/>
          <w:szCs w:val="28"/>
        </w:rPr>
        <w:t>б) более подробная карта рекламируемого района с обозначением основных достопримечательностей и рекомендуемыми маршрутами.</w:t>
      </w:r>
    </w:p>
    <w:p w:rsidR="00F42C23" w:rsidRDefault="00F42C23" w:rsidP="00F42C23">
      <w:pPr>
        <w:spacing w:line="360" w:lineRule="auto"/>
        <w:ind w:firstLine="709"/>
        <w:jc w:val="both"/>
        <w:rPr>
          <w:sz w:val="28"/>
          <w:szCs w:val="28"/>
        </w:rPr>
      </w:pPr>
      <w:r w:rsidRPr="00391441">
        <w:rPr>
          <w:sz w:val="28"/>
          <w:szCs w:val="28"/>
        </w:rPr>
        <w:t>Такую графическую схему хорошо бы дополнить краткой информацией о том</w:t>
      </w:r>
      <w:r>
        <w:rPr>
          <w:sz w:val="28"/>
          <w:szCs w:val="28"/>
        </w:rPr>
        <w:t>,</w:t>
      </w:r>
      <w:r w:rsidRPr="00391441">
        <w:rPr>
          <w:sz w:val="28"/>
          <w:szCs w:val="28"/>
        </w:rPr>
        <w:t xml:space="preserve"> как можно добраться до данного региона (например, указать расстояние от Москвы и пояснить</w:t>
      </w:r>
      <w:r w:rsidR="008C2552">
        <w:rPr>
          <w:sz w:val="28"/>
          <w:szCs w:val="28"/>
        </w:rPr>
        <w:t>,</w:t>
      </w:r>
      <w:r w:rsidRPr="00391441">
        <w:rPr>
          <w:sz w:val="28"/>
          <w:szCs w:val="28"/>
        </w:rPr>
        <w:t xml:space="preserve"> каким транспортом и за какое время можно добраться до рекламируемого региона).</w:t>
      </w:r>
    </w:p>
    <w:p w:rsidR="00F42C23" w:rsidRDefault="00F42C23" w:rsidP="00F42C23">
      <w:pPr>
        <w:spacing w:line="360" w:lineRule="auto"/>
        <w:ind w:firstLine="709"/>
        <w:jc w:val="both"/>
        <w:rPr>
          <w:sz w:val="28"/>
          <w:szCs w:val="28"/>
        </w:rPr>
      </w:pPr>
      <w:r w:rsidRPr="00391441">
        <w:rPr>
          <w:sz w:val="28"/>
          <w:szCs w:val="28"/>
        </w:rPr>
        <w:t>Рекламный проспект, по возможности, должен содержать максимально конкретное описание туристского маршрута или иного предлагаемого продукта. Например, желателен следующий тип описания</w:t>
      </w:r>
      <w:r>
        <w:rPr>
          <w:sz w:val="28"/>
          <w:szCs w:val="28"/>
        </w:rPr>
        <w:t>:</w:t>
      </w:r>
    </w:p>
    <w:p w:rsidR="00F42C23" w:rsidRDefault="00F42C23" w:rsidP="00F42C23">
      <w:pPr>
        <w:spacing w:line="360" w:lineRule="auto"/>
        <w:ind w:firstLine="709"/>
        <w:jc w:val="both"/>
        <w:rPr>
          <w:sz w:val="28"/>
          <w:szCs w:val="28"/>
        </w:rPr>
      </w:pPr>
      <w:r>
        <w:rPr>
          <w:sz w:val="28"/>
          <w:szCs w:val="28"/>
        </w:rPr>
        <w:t>-</w:t>
      </w:r>
      <w:r w:rsidRPr="00391441">
        <w:rPr>
          <w:sz w:val="28"/>
          <w:szCs w:val="28"/>
        </w:rPr>
        <w:t xml:space="preserve"> </w:t>
      </w:r>
      <w:r>
        <w:rPr>
          <w:sz w:val="28"/>
          <w:szCs w:val="28"/>
        </w:rPr>
        <w:t>н</w:t>
      </w:r>
      <w:r w:rsidRPr="00391441">
        <w:rPr>
          <w:sz w:val="28"/>
          <w:szCs w:val="28"/>
        </w:rPr>
        <w:t>а каждый день сообщается о посещении такого-то объекта (сколько часов мероприятие занимает, на каком виде транспорта, краткая характеристика объекта);</w:t>
      </w:r>
    </w:p>
    <w:p w:rsidR="00F42C23" w:rsidRDefault="00F42C23" w:rsidP="00F42C23">
      <w:pPr>
        <w:spacing w:line="360" w:lineRule="auto"/>
        <w:ind w:firstLine="709"/>
        <w:jc w:val="both"/>
        <w:rPr>
          <w:sz w:val="28"/>
          <w:szCs w:val="28"/>
        </w:rPr>
      </w:pPr>
      <w:r>
        <w:rPr>
          <w:sz w:val="28"/>
          <w:szCs w:val="28"/>
        </w:rPr>
        <w:t>-</w:t>
      </w:r>
      <w:r w:rsidRPr="00391441">
        <w:rPr>
          <w:sz w:val="28"/>
          <w:szCs w:val="28"/>
        </w:rPr>
        <w:t xml:space="preserve"> место и время завтрака, обеда и ужина (или завтрака, ланча, обеда);</w:t>
      </w:r>
    </w:p>
    <w:p w:rsidR="00F42C23" w:rsidRDefault="00F42C23" w:rsidP="00F42C23">
      <w:pPr>
        <w:spacing w:line="360" w:lineRule="auto"/>
        <w:ind w:firstLine="709"/>
        <w:jc w:val="both"/>
        <w:rPr>
          <w:sz w:val="28"/>
          <w:szCs w:val="28"/>
        </w:rPr>
      </w:pPr>
      <w:r>
        <w:rPr>
          <w:sz w:val="28"/>
          <w:szCs w:val="28"/>
        </w:rPr>
        <w:t>-</w:t>
      </w:r>
      <w:r w:rsidRPr="00391441">
        <w:rPr>
          <w:sz w:val="28"/>
          <w:szCs w:val="28"/>
        </w:rPr>
        <w:t xml:space="preserve"> тематика встреч со специалистами;</w:t>
      </w:r>
    </w:p>
    <w:p w:rsidR="00F42C23" w:rsidRDefault="00F42C23" w:rsidP="00F42C23">
      <w:pPr>
        <w:spacing w:line="360" w:lineRule="auto"/>
        <w:ind w:firstLine="709"/>
        <w:jc w:val="both"/>
        <w:rPr>
          <w:sz w:val="28"/>
          <w:szCs w:val="28"/>
        </w:rPr>
      </w:pPr>
      <w:r>
        <w:rPr>
          <w:sz w:val="28"/>
          <w:szCs w:val="28"/>
        </w:rPr>
        <w:t>-</w:t>
      </w:r>
      <w:r w:rsidRPr="00391441">
        <w:rPr>
          <w:sz w:val="28"/>
          <w:szCs w:val="28"/>
        </w:rPr>
        <w:t xml:space="preserve"> переезды в другие города (какого типа гостиница будет предоставлена для ночлега).</w:t>
      </w:r>
    </w:p>
    <w:p w:rsidR="00321E00" w:rsidRDefault="00F42C23" w:rsidP="00F42C23">
      <w:pPr>
        <w:spacing w:line="360" w:lineRule="auto"/>
        <w:ind w:firstLine="709"/>
        <w:jc w:val="both"/>
        <w:rPr>
          <w:sz w:val="28"/>
          <w:szCs w:val="28"/>
        </w:rPr>
      </w:pPr>
      <w:r w:rsidRPr="00391441">
        <w:rPr>
          <w:sz w:val="28"/>
          <w:szCs w:val="28"/>
        </w:rPr>
        <w:t xml:space="preserve">Желательно предложить </w:t>
      </w:r>
      <w:r w:rsidR="00A160BD">
        <w:rPr>
          <w:sz w:val="28"/>
          <w:szCs w:val="28"/>
        </w:rPr>
        <w:t>2</w:t>
      </w:r>
      <w:r w:rsidRPr="00391441">
        <w:rPr>
          <w:sz w:val="28"/>
          <w:szCs w:val="28"/>
        </w:rPr>
        <w:t>-</w:t>
      </w:r>
      <w:r w:rsidR="00A160BD">
        <w:rPr>
          <w:sz w:val="28"/>
          <w:szCs w:val="28"/>
        </w:rPr>
        <w:t>3</w:t>
      </w:r>
      <w:r w:rsidRPr="00391441">
        <w:rPr>
          <w:sz w:val="28"/>
          <w:szCs w:val="28"/>
        </w:rPr>
        <w:t xml:space="preserve"> варианта одного маршрута</w:t>
      </w:r>
      <w:r w:rsidR="00A160BD">
        <w:rPr>
          <w:sz w:val="28"/>
          <w:szCs w:val="28"/>
        </w:rPr>
        <w:t xml:space="preserve"> (</w:t>
      </w:r>
      <w:r w:rsidRPr="00391441">
        <w:rPr>
          <w:sz w:val="28"/>
          <w:szCs w:val="28"/>
        </w:rPr>
        <w:t>более продолжительный и насыщенный вариант поездки для специалистов</w:t>
      </w:r>
      <w:r w:rsidR="004E6071">
        <w:rPr>
          <w:sz w:val="28"/>
          <w:szCs w:val="28"/>
        </w:rPr>
        <w:t>;</w:t>
      </w:r>
      <w:r w:rsidRPr="00391441">
        <w:rPr>
          <w:sz w:val="28"/>
          <w:szCs w:val="28"/>
        </w:rPr>
        <w:t xml:space="preserve"> недолгий и более развлекательный вариант </w:t>
      </w:r>
      <w:r w:rsidR="004E6071">
        <w:rPr>
          <w:sz w:val="28"/>
          <w:szCs w:val="28"/>
        </w:rPr>
        <w:t xml:space="preserve">для </w:t>
      </w:r>
      <w:r w:rsidRPr="00391441">
        <w:rPr>
          <w:sz w:val="28"/>
          <w:szCs w:val="28"/>
        </w:rPr>
        <w:t>ознакомительной поездки</w:t>
      </w:r>
      <w:r w:rsidR="00A160BD">
        <w:rPr>
          <w:sz w:val="28"/>
          <w:szCs w:val="28"/>
        </w:rPr>
        <w:t>)</w:t>
      </w:r>
      <w:r w:rsidRPr="00391441">
        <w:rPr>
          <w:sz w:val="28"/>
          <w:szCs w:val="28"/>
        </w:rPr>
        <w:t>.</w:t>
      </w:r>
      <w:r w:rsidR="008C2552">
        <w:rPr>
          <w:sz w:val="28"/>
          <w:szCs w:val="28"/>
        </w:rPr>
        <w:t xml:space="preserve"> </w:t>
      </w:r>
      <w:r w:rsidRPr="00391441">
        <w:rPr>
          <w:sz w:val="28"/>
          <w:szCs w:val="28"/>
        </w:rPr>
        <w:t>Должна обязательно указываться стоимость поездки</w:t>
      </w:r>
      <w:r w:rsidR="00A160BD">
        <w:rPr>
          <w:sz w:val="28"/>
          <w:szCs w:val="28"/>
        </w:rPr>
        <w:t xml:space="preserve"> (варианты</w:t>
      </w:r>
      <w:r w:rsidRPr="00391441">
        <w:rPr>
          <w:sz w:val="28"/>
          <w:szCs w:val="28"/>
        </w:rPr>
        <w:t xml:space="preserve"> в сезон и межсезонье; с учетом скидок на детей или за величину группы</w:t>
      </w:r>
      <w:r w:rsidR="00A160BD">
        <w:rPr>
          <w:sz w:val="28"/>
          <w:szCs w:val="28"/>
        </w:rPr>
        <w:t>)</w:t>
      </w:r>
      <w:r w:rsidRPr="00391441">
        <w:rPr>
          <w:sz w:val="28"/>
          <w:szCs w:val="28"/>
        </w:rPr>
        <w:t>.</w:t>
      </w:r>
    </w:p>
    <w:p w:rsidR="008C3F07" w:rsidRDefault="008C3F07" w:rsidP="00F42C23">
      <w:pPr>
        <w:spacing w:line="360" w:lineRule="auto"/>
        <w:ind w:firstLine="709"/>
        <w:jc w:val="both"/>
        <w:rPr>
          <w:sz w:val="28"/>
          <w:szCs w:val="28"/>
        </w:rPr>
      </w:pPr>
      <w:r>
        <w:rPr>
          <w:sz w:val="28"/>
          <w:szCs w:val="28"/>
        </w:rPr>
        <w:t xml:space="preserve">Таким образом, </w:t>
      </w:r>
      <w:r w:rsidR="00A160BD">
        <w:rPr>
          <w:sz w:val="28"/>
          <w:szCs w:val="28"/>
        </w:rPr>
        <w:t xml:space="preserve">информация должна быть полной, удобной, а </w:t>
      </w:r>
      <w:r w:rsidRPr="00391441">
        <w:rPr>
          <w:sz w:val="28"/>
          <w:szCs w:val="28"/>
        </w:rPr>
        <w:t xml:space="preserve">представление о музее должно отражать </w:t>
      </w:r>
      <w:r w:rsidR="00E00158">
        <w:rPr>
          <w:sz w:val="28"/>
          <w:szCs w:val="28"/>
        </w:rPr>
        <w:t xml:space="preserve">также </w:t>
      </w:r>
      <w:r w:rsidRPr="00391441">
        <w:rPr>
          <w:sz w:val="28"/>
          <w:szCs w:val="28"/>
        </w:rPr>
        <w:t xml:space="preserve">и особенности культурной, исторической, художественной жизни </w:t>
      </w:r>
      <w:r>
        <w:rPr>
          <w:sz w:val="28"/>
          <w:szCs w:val="28"/>
        </w:rPr>
        <w:t xml:space="preserve">региона и </w:t>
      </w:r>
      <w:r w:rsidRPr="00391441">
        <w:rPr>
          <w:sz w:val="28"/>
          <w:szCs w:val="28"/>
        </w:rPr>
        <w:t>всей России.</w:t>
      </w:r>
    </w:p>
    <w:p w:rsidR="007722E5" w:rsidRPr="001622E0" w:rsidRDefault="006B1FE8" w:rsidP="001622E0">
      <w:pPr>
        <w:pStyle w:val="1"/>
        <w:spacing w:before="0" w:after="0" w:line="360" w:lineRule="auto"/>
        <w:ind w:firstLine="709"/>
        <w:jc w:val="both"/>
        <w:rPr>
          <w:rFonts w:ascii="Times New Roman" w:hAnsi="Times New Roman"/>
          <w:b w:val="0"/>
          <w:bCs w:val="0"/>
          <w:sz w:val="28"/>
        </w:rPr>
      </w:pPr>
      <w:r>
        <w:br w:type="page"/>
      </w:r>
      <w:bookmarkStart w:id="4" w:name="_Toc248490052"/>
      <w:r w:rsidR="007722E5" w:rsidRPr="001622E0">
        <w:rPr>
          <w:rFonts w:ascii="Times New Roman" w:hAnsi="Times New Roman"/>
          <w:b w:val="0"/>
          <w:bCs w:val="0"/>
          <w:sz w:val="28"/>
        </w:rPr>
        <w:lastRenderedPageBreak/>
        <w:t xml:space="preserve">2. </w:t>
      </w:r>
      <w:r w:rsidR="00CA31C0" w:rsidRPr="001622E0">
        <w:rPr>
          <w:rFonts w:ascii="Times New Roman" w:hAnsi="Times New Roman"/>
          <w:b w:val="0"/>
          <w:bCs w:val="0"/>
          <w:sz w:val="28"/>
        </w:rPr>
        <w:t xml:space="preserve">Развитие сотрудничества между музеями и турфирмами </w:t>
      </w:r>
      <w:r w:rsidR="007722E5" w:rsidRPr="001622E0">
        <w:rPr>
          <w:rFonts w:ascii="Times New Roman" w:hAnsi="Times New Roman"/>
          <w:b w:val="0"/>
          <w:bCs w:val="0"/>
          <w:sz w:val="28"/>
        </w:rPr>
        <w:t>в России</w:t>
      </w:r>
      <w:bookmarkEnd w:id="4"/>
    </w:p>
    <w:p w:rsidR="007722E5" w:rsidRDefault="007722E5" w:rsidP="00A0313D">
      <w:pPr>
        <w:spacing w:line="360" w:lineRule="auto"/>
        <w:ind w:firstLine="709"/>
        <w:jc w:val="both"/>
        <w:rPr>
          <w:sz w:val="28"/>
          <w:szCs w:val="28"/>
        </w:rPr>
      </w:pPr>
    </w:p>
    <w:p w:rsidR="007722E5" w:rsidRPr="00FE069D" w:rsidRDefault="00CA31C0" w:rsidP="00FE069D">
      <w:pPr>
        <w:pStyle w:val="2"/>
        <w:spacing w:before="0" w:after="0" w:line="360" w:lineRule="auto"/>
        <w:ind w:firstLine="709"/>
        <w:jc w:val="both"/>
        <w:rPr>
          <w:rFonts w:ascii="Times New Roman" w:hAnsi="Times New Roman"/>
          <w:b w:val="0"/>
          <w:bCs w:val="0"/>
          <w:i w:val="0"/>
          <w:iCs w:val="0"/>
        </w:rPr>
      </w:pPr>
      <w:bookmarkStart w:id="5" w:name="_Toc248490053"/>
      <w:r w:rsidRPr="00FE069D">
        <w:rPr>
          <w:rFonts w:ascii="Times New Roman" w:hAnsi="Times New Roman"/>
          <w:b w:val="0"/>
          <w:bCs w:val="0"/>
          <w:i w:val="0"/>
          <w:iCs w:val="0"/>
        </w:rPr>
        <w:t xml:space="preserve">2.1. </w:t>
      </w:r>
      <w:r w:rsidR="00BF5DC6" w:rsidRPr="00FE069D">
        <w:rPr>
          <w:rFonts w:ascii="Times New Roman" w:hAnsi="Times New Roman"/>
          <w:b w:val="0"/>
          <w:bCs w:val="0"/>
          <w:i w:val="0"/>
          <w:iCs w:val="0"/>
        </w:rPr>
        <w:t>Модели взаимодействия в рамках музейно-информационной сети «Карельские каникулы»</w:t>
      </w:r>
      <w:bookmarkEnd w:id="5"/>
    </w:p>
    <w:p w:rsidR="007722E5" w:rsidRDefault="007722E5" w:rsidP="00A0313D">
      <w:pPr>
        <w:spacing w:line="360" w:lineRule="auto"/>
        <w:ind w:firstLine="709"/>
        <w:jc w:val="both"/>
        <w:rPr>
          <w:sz w:val="28"/>
          <w:szCs w:val="28"/>
        </w:rPr>
      </w:pPr>
    </w:p>
    <w:p w:rsidR="00734C9B" w:rsidRPr="00FE024E" w:rsidRDefault="00734C9B" w:rsidP="00734C9B">
      <w:pPr>
        <w:spacing w:line="360" w:lineRule="auto"/>
        <w:ind w:firstLine="709"/>
        <w:jc w:val="both"/>
        <w:rPr>
          <w:sz w:val="28"/>
          <w:szCs w:val="28"/>
        </w:rPr>
      </w:pPr>
      <w:r>
        <w:rPr>
          <w:sz w:val="28"/>
          <w:szCs w:val="28"/>
        </w:rPr>
        <w:t>«</w:t>
      </w:r>
      <w:r w:rsidRPr="00FE024E">
        <w:rPr>
          <w:sz w:val="28"/>
          <w:szCs w:val="28"/>
        </w:rPr>
        <w:t>Карельские каникулы</w:t>
      </w:r>
      <w:r>
        <w:rPr>
          <w:sz w:val="28"/>
          <w:szCs w:val="28"/>
        </w:rPr>
        <w:t>»</w:t>
      </w:r>
      <w:r w:rsidRPr="00FE024E">
        <w:rPr>
          <w:sz w:val="28"/>
          <w:szCs w:val="28"/>
        </w:rPr>
        <w:t xml:space="preserve"> </w:t>
      </w:r>
      <w:r>
        <w:rPr>
          <w:sz w:val="28"/>
          <w:szCs w:val="28"/>
        </w:rPr>
        <w:t>–</w:t>
      </w:r>
      <w:r w:rsidRPr="00FE024E">
        <w:rPr>
          <w:sz w:val="28"/>
          <w:szCs w:val="28"/>
        </w:rPr>
        <w:t xml:space="preserve"> это программа развития музейного туризма в Республике Карелия</w:t>
      </w:r>
      <w:r w:rsidR="00F9224B">
        <w:rPr>
          <w:sz w:val="28"/>
          <w:szCs w:val="28"/>
        </w:rPr>
        <w:t xml:space="preserve">, рассчитанная </w:t>
      </w:r>
      <w:r w:rsidR="009E6CA8">
        <w:rPr>
          <w:sz w:val="28"/>
          <w:szCs w:val="28"/>
        </w:rPr>
        <w:t>на 1,5 года</w:t>
      </w:r>
      <w:r w:rsidR="00F9224B">
        <w:rPr>
          <w:sz w:val="28"/>
          <w:szCs w:val="28"/>
        </w:rPr>
        <w:t>.</w:t>
      </w:r>
      <w:r w:rsidRPr="00FE024E">
        <w:rPr>
          <w:sz w:val="28"/>
          <w:szCs w:val="28"/>
        </w:rPr>
        <w:t xml:space="preserve"> </w:t>
      </w:r>
      <w:r w:rsidR="00F9224B">
        <w:rPr>
          <w:sz w:val="28"/>
          <w:szCs w:val="28"/>
        </w:rPr>
        <w:t>Реализация проекта</w:t>
      </w:r>
      <w:r w:rsidRPr="00FE024E">
        <w:rPr>
          <w:sz w:val="28"/>
          <w:szCs w:val="28"/>
        </w:rPr>
        <w:t xml:space="preserve"> </w:t>
      </w:r>
      <w:r w:rsidR="00F9224B">
        <w:rPr>
          <w:sz w:val="28"/>
          <w:szCs w:val="28"/>
        </w:rPr>
        <w:t xml:space="preserve">происходила </w:t>
      </w:r>
      <w:r w:rsidRPr="00FE024E">
        <w:rPr>
          <w:sz w:val="28"/>
          <w:szCs w:val="28"/>
        </w:rPr>
        <w:t xml:space="preserve">за счет гранта программы Европейского Союза </w:t>
      </w:r>
      <w:r>
        <w:rPr>
          <w:sz w:val="28"/>
          <w:szCs w:val="28"/>
        </w:rPr>
        <w:t>–</w:t>
      </w:r>
      <w:r w:rsidRPr="00FE024E">
        <w:rPr>
          <w:sz w:val="28"/>
          <w:szCs w:val="28"/>
        </w:rPr>
        <w:t xml:space="preserve"> TACIS.</w:t>
      </w:r>
      <w:r w:rsidR="00F9224B">
        <w:rPr>
          <w:sz w:val="28"/>
          <w:szCs w:val="28"/>
        </w:rPr>
        <w:t xml:space="preserve"> </w:t>
      </w:r>
      <w:r>
        <w:rPr>
          <w:sz w:val="28"/>
          <w:szCs w:val="28"/>
        </w:rPr>
        <w:t>«</w:t>
      </w:r>
      <w:r w:rsidRPr="00FE024E">
        <w:rPr>
          <w:sz w:val="28"/>
          <w:szCs w:val="28"/>
        </w:rPr>
        <w:t>Карельские каникулы</w:t>
      </w:r>
      <w:r>
        <w:rPr>
          <w:sz w:val="28"/>
          <w:szCs w:val="28"/>
        </w:rPr>
        <w:t>»</w:t>
      </w:r>
      <w:r w:rsidRPr="00FE024E">
        <w:rPr>
          <w:sz w:val="28"/>
          <w:szCs w:val="28"/>
        </w:rPr>
        <w:t xml:space="preserve"> </w:t>
      </w:r>
      <w:r w:rsidR="0005113B">
        <w:rPr>
          <w:sz w:val="28"/>
          <w:szCs w:val="28"/>
        </w:rPr>
        <w:t>(</w:t>
      </w:r>
      <w:r w:rsidRPr="00FE024E">
        <w:rPr>
          <w:sz w:val="28"/>
          <w:szCs w:val="28"/>
        </w:rPr>
        <w:t>как и все проекты TACIS</w:t>
      </w:r>
      <w:r w:rsidR="0005113B">
        <w:rPr>
          <w:sz w:val="28"/>
          <w:szCs w:val="28"/>
        </w:rPr>
        <w:t>)</w:t>
      </w:r>
      <w:r w:rsidRPr="00FE024E">
        <w:rPr>
          <w:sz w:val="28"/>
          <w:szCs w:val="28"/>
        </w:rPr>
        <w:t xml:space="preserve"> – международный. В его реализации </w:t>
      </w:r>
      <w:r w:rsidR="00F14B34">
        <w:rPr>
          <w:sz w:val="28"/>
          <w:szCs w:val="28"/>
        </w:rPr>
        <w:t xml:space="preserve">принимали </w:t>
      </w:r>
      <w:r w:rsidRPr="00FE024E">
        <w:rPr>
          <w:sz w:val="28"/>
          <w:szCs w:val="28"/>
        </w:rPr>
        <w:t>участ</w:t>
      </w:r>
      <w:r w:rsidR="00F14B34">
        <w:rPr>
          <w:sz w:val="28"/>
          <w:szCs w:val="28"/>
        </w:rPr>
        <w:t>ие</w:t>
      </w:r>
      <w:r w:rsidRPr="00FE024E">
        <w:rPr>
          <w:sz w:val="28"/>
          <w:szCs w:val="28"/>
        </w:rPr>
        <w:t xml:space="preserve"> на правах главных партнеров Муниципалитет г. Ювяскюля (</w:t>
      </w:r>
      <w:r>
        <w:rPr>
          <w:sz w:val="28"/>
          <w:szCs w:val="28"/>
        </w:rPr>
        <w:t>«</w:t>
      </w:r>
      <w:r w:rsidRPr="00FE024E">
        <w:rPr>
          <w:sz w:val="28"/>
          <w:szCs w:val="28"/>
        </w:rPr>
        <w:t>Финляндия</w:t>
      </w:r>
      <w:r>
        <w:rPr>
          <w:sz w:val="28"/>
          <w:szCs w:val="28"/>
        </w:rPr>
        <w:t>»</w:t>
      </w:r>
      <w:r w:rsidRPr="00FE024E">
        <w:rPr>
          <w:sz w:val="28"/>
          <w:szCs w:val="28"/>
        </w:rPr>
        <w:t xml:space="preserve">) со стороны ЕС и Центр культурных инициатив Министерства культуры Республики Карелия с российской стороны. К реализации проекта по обе стороны границы </w:t>
      </w:r>
      <w:r w:rsidR="0037592F">
        <w:rPr>
          <w:sz w:val="28"/>
          <w:szCs w:val="28"/>
        </w:rPr>
        <w:t xml:space="preserve">были </w:t>
      </w:r>
      <w:r w:rsidRPr="00FE024E">
        <w:rPr>
          <w:sz w:val="28"/>
          <w:szCs w:val="28"/>
        </w:rPr>
        <w:t>привлечены также и другие организации: музей искусств г. Ювяскюля, Центр каменного века Киерикки, Министерство культуры Республики Карелия, Госкомитет по спорту и туризму Республики Карелия, а также непосредственные получатели поддержки – муниципальные музеи Карелии из Олонца, Костомукшы, Сортавалы, Медвежьегорска, Кеми, Беломорска, а также один ведомственный – Музей геологии докембрия Карельского научного центра</w:t>
      </w:r>
      <w:r w:rsidR="0037592F">
        <w:rPr>
          <w:rStyle w:val="a4"/>
          <w:sz w:val="28"/>
          <w:szCs w:val="28"/>
        </w:rPr>
        <w:footnoteReference w:id="5"/>
      </w:r>
      <w:r w:rsidRPr="00FE024E">
        <w:rPr>
          <w:sz w:val="28"/>
          <w:szCs w:val="28"/>
        </w:rPr>
        <w:t>.</w:t>
      </w:r>
    </w:p>
    <w:p w:rsidR="00327511" w:rsidRDefault="00CE27DC" w:rsidP="00A0313D">
      <w:pPr>
        <w:spacing w:line="360" w:lineRule="auto"/>
        <w:ind w:firstLine="709"/>
        <w:jc w:val="both"/>
        <w:rPr>
          <w:sz w:val="28"/>
          <w:szCs w:val="28"/>
        </w:rPr>
      </w:pPr>
      <w:r w:rsidRPr="00FE024E">
        <w:rPr>
          <w:sz w:val="28"/>
          <w:szCs w:val="28"/>
        </w:rPr>
        <w:t xml:space="preserve">Идея проекта </w:t>
      </w:r>
      <w:r>
        <w:rPr>
          <w:sz w:val="28"/>
          <w:szCs w:val="28"/>
        </w:rPr>
        <w:t>«</w:t>
      </w:r>
      <w:r w:rsidRPr="00FE024E">
        <w:rPr>
          <w:sz w:val="28"/>
          <w:szCs w:val="28"/>
        </w:rPr>
        <w:t>Карельские каникулы</w:t>
      </w:r>
      <w:r>
        <w:rPr>
          <w:sz w:val="28"/>
          <w:szCs w:val="28"/>
        </w:rPr>
        <w:t>»</w:t>
      </w:r>
      <w:r w:rsidRPr="00FE024E">
        <w:rPr>
          <w:sz w:val="28"/>
          <w:szCs w:val="28"/>
        </w:rPr>
        <w:t xml:space="preserve"> родилась примерно за два года до побед</w:t>
      </w:r>
      <w:r w:rsidR="00AC2EDF">
        <w:rPr>
          <w:sz w:val="28"/>
          <w:szCs w:val="28"/>
        </w:rPr>
        <w:t>ы</w:t>
      </w:r>
      <w:r w:rsidRPr="00FE024E">
        <w:rPr>
          <w:sz w:val="28"/>
          <w:szCs w:val="28"/>
        </w:rPr>
        <w:t xml:space="preserve"> на </w:t>
      </w:r>
      <w:r w:rsidR="00AC2EDF">
        <w:rPr>
          <w:sz w:val="28"/>
          <w:szCs w:val="28"/>
        </w:rPr>
        <w:t xml:space="preserve">международном </w:t>
      </w:r>
      <w:r w:rsidRPr="00FE024E">
        <w:rPr>
          <w:sz w:val="28"/>
          <w:szCs w:val="28"/>
        </w:rPr>
        <w:t xml:space="preserve">конкурсе. Тогда, в 2001 году, Центр культурных инициатив готовил к изданию каталог </w:t>
      </w:r>
      <w:r>
        <w:rPr>
          <w:sz w:val="28"/>
          <w:szCs w:val="28"/>
        </w:rPr>
        <w:t>«</w:t>
      </w:r>
      <w:r w:rsidRPr="00FE024E">
        <w:rPr>
          <w:sz w:val="28"/>
          <w:szCs w:val="28"/>
        </w:rPr>
        <w:t>Музеи Карелии. Туризм. Интернет</w:t>
      </w:r>
      <w:r>
        <w:rPr>
          <w:sz w:val="28"/>
          <w:szCs w:val="28"/>
        </w:rPr>
        <w:t>»</w:t>
      </w:r>
      <w:r w:rsidR="00AC2EDF">
        <w:rPr>
          <w:sz w:val="28"/>
          <w:szCs w:val="28"/>
        </w:rPr>
        <w:t>.</w:t>
      </w:r>
      <w:r w:rsidRPr="00FE024E">
        <w:rPr>
          <w:sz w:val="28"/>
          <w:szCs w:val="28"/>
        </w:rPr>
        <w:t xml:space="preserve"> </w:t>
      </w:r>
      <w:r w:rsidR="00AC2EDF">
        <w:rPr>
          <w:sz w:val="28"/>
          <w:szCs w:val="28"/>
        </w:rPr>
        <w:t>В</w:t>
      </w:r>
      <w:r w:rsidRPr="00FE024E">
        <w:rPr>
          <w:sz w:val="28"/>
          <w:szCs w:val="28"/>
        </w:rPr>
        <w:t xml:space="preserve"> рамках этой работы проводил</w:t>
      </w:r>
      <w:r w:rsidR="00AC2EDF">
        <w:rPr>
          <w:sz w:val="28"/>
          <w:szCs w:val="28"/>
        </w:rPr>
        <w:t>ось</w:t>
      </w:r>
      <w:r w:rsidRPr="00FE024E">
        <w:rPr>
          <w:sz w:val="28"/>
          <w:szCs w:val="28"/>
        </w:rPr>
        <w:t xml:space="preserve"> исследование в музеях республики</w:t>
      </w:r>
      <w:r w:rsidR="00AC2EDF">
        <w:rPr>
          <w:sz w:val="28"/>
          <w:szCs w:val="28"/>
        </w:rPr>
        <w:t>, результаты которого показали, что м</w:t>
      </w:r>
      <w:r w:rsidR="001933F0">
        <w:rPr>
          <w:sz w:val="28"/>
          <w:szCs w:val="28"/>
        </w:rPr>
        <w:t xml:space="preserve">ногие музеи Карелии </w:t>
      </w:r>
      <w:r w:rsidR="00135F00" w:rsidRPr="001933F0">
        <w:rPr>
          <w:sz w:val="28"/>
          <w:szCs w:val="28"/>
        </w:rPr>
        <w:t>не только работа</w:t>
      </w:r>
      <w:r w:rsidR="00AC2EDF">
        <w:rPr>
          <w:sz w:val="28"/>
          <w:szCs w:val="28"/>
        </w:rPr>
        <w:t>ют</w:t>
      </w:r>
      <w:r w:rsidR="00135F00" w:rsidRPr="001933F0">
        <w:rPr>
          <w:sz w:val="28"/>
          <w:szCs w:val="28"/>
        </w:rPr>
        <w:t xml:space="preserve"> с туристами, проводя экскурсии по своим экспозициям, но </w:t>
      </w:r>
      <w:r w:rsidR="00AC2EDF">
        <w:rPr>
          <w:sz w:val="28"/>
          <w:szCs w:val="28"/>
        </w:rPr>
        <w:t>и</w:t>
      </w:r>
      <w:r w:rsidR="001933F0">
        <w:rPr>
          <w:sz w:val="28"/>
          <w:szCs w:val="28"/>
        </w:rPr>
        <w:t xml:space="preserve"> занима</w:t>
      </w:r>
      <w:r w:rsidR="00AC2EDF">
        <w:rPr>
          <w:sz w:val="28"/>
          <w:szCs w:val="28"/>
        </w:rPr>
        <w:t>ются</w:t>
      </w:r>
      <w:r w:rsidR="001933F0">
        <w:rPr>
          <w:sz w:val="28"/>
          <w:szCs w:val="28"/>
        </w:rPr>
        <w:t xml:space="preserve"> некоторыми видами туроператорской деятельности</w:t>
      </w:r>
      <w:r w:rsidR="00AC2EDF">
        <w:rPr>
          <w:sz w:val="28"/>
          <w:szCs w:val="28"/>
        </w:rPr>
        <w:t>.</w:t>
      </w:r>
      <w:r w:rsidR="00135F00" w:rsidRPr="001933F0">
        <w:rPr>
          <w:sz w:val="28"/>
          <w:szCs w:val="28"/>
        </w:rPr>
        <w:t xml:space="preserve"> </w:t>
      </w:r>
      <w:r w:rsidR="00AC2EDF">
        <w:rPr>
          <w:sz w:val="28"/>
          <w:szCs w:val="28"/>
        </w:rPr>
        <w:t xml:space="preserve">Музеи </w:t>
      </w:r>
      <w:r w:rsidR="00135F00" w:rsidRPr="001933F0">
        <w:rPr>
          <w:sz w:val="28"/>
          <w:szCs w:val="28"/>
        </w:rPr>
        <w:t>организовывали экскурсии по своим</w:t>
      </w:r>
      <w:r w:rsidR="00135F00" w:rsidRPr="00FE024E">
        <w:rPr>
          <w:sz w:val="28"/>
          <w:szCs w:val="28"/>
        </w:rPr>
        <w:t xml:space="preserve"> районам и даже по другим территориям, обеспечивали в ряде случаев трансферы, размещение и питание, занимались </w:t>
      </w:r>
      <w:r w:rsidR="00135F00" w:rsidRPr="00FE024E">
        <w:rPr>
          <w:sz w:val="28"/>
          <w:szCs w:val="28"/>
        </w:rPr>
        <w:lastRenderedPageBreak/>
        <w:t xml:space="preserve">производством и продажей сувениров. Когда </w:t>
      </w:r>
      <w:r w:rsidR="00B6090F">
        <w:rPr>
          <w:sz w:val="28"/>
          <w:szCs w:val="28"/>
        </w:rPr>
        <w:t>соответствующая</w:t>
      </w:r>
      <w:r w:rsidR="00135F00" w:rsidRPr="00FE024E">
        <w:rPr>
          <w:sz w:val="28"/>
          <w:szCs w:val="28"/>
        </w:rPr>
        <w:t xml:space="preserve"> информация была собрана в одну базу, тогда появилась идея подойти к этой ситуации системно</w:t>
      </w:r>
      <w:r w:rsidR="00B6090F">
        <w:rPr>
          <w:sz w:val="28"/>
          <w:szCs w:val="28"/>
        </w:rPr>
        <w:t xml:space="preserve">. </w:t>
      </w:r>
      <w:r w:rsidR="00A3298D">
        <w:rPr>
          <w:sz w:val="28"/>
          <w:szCs w:val="28"/>
        </w:rPr>
        <w:t>В</w:t>
      </w:r>
      <w:r w:rsidR="00135F00" w:rsidRPr="00FE024E">
        <w:rPr>
          <w:sz w:val="28"/>
          <w:szCs w:val="28"/>
        </w:rPr>
        <w:t xml:space="preserve"> </w:t>
      </w:r>
      <w:r w:rsidR="00A3298D">
        <w:rPr>
          <w:sz w:val="28"/>
          <w:szCs w:val="28"/>
        </w:rPr>
        <w:t>объединенной</w:t>
      </w:r>
      <w:r w:rsidR="00135F00" w:rsidRPr="00FE024E">
        <w:rPr>
          <w:sz w:val="28"/>
          <w:szCs w:val="28"/>
        </w:rPr>
        <w:t xml:space="preserve"> программ</w:t>
      </w:r>
      <w:r w:rsidR="00A3298D">
        <w:rPr>
          <w:sz w:val="28"/>
          <w:szCs w:val="28"/>
        </w:rPr>
        <w:t>е</w:t>
      </w:r>
      <w:r w:rsidR="00135F00" w:rsidRPr="00FE024E">
        <w:rPr>
          <w:sz w:val="28"/>
          <w:szCs w:val="28"/>
        </w:rPr>
        <w:t xml:space="preserve"> присутствовали несколько важных поддерживающих инструментов: управленческих, образовательных, информационных, инфраструктурных. </w:t>
      </w:r>
      <w:r w:rsidR="00A3298D">
        <w:rPr>
          <w:sz w:val="28"/>
          <w:szCs w:val="28"/>
        </w:rPr>
        <w:t xml:space="preserve">Эта программа </w:t>
      </w:r>
      <w:r w:rsidR="00135F00" w:rsidRPr="00FE024E">
        <w:rPr>
          <w:sz w:val="28"/>
          <w:szCs w:val="28"/>
        </w:rPr>
        <w:t xml:space="preserve">легла в основу </w:t>
      </w:r>
      <w:r w:rsidR="00B6090F">
        <w:rPr>
          <w:sz w:val="28"/>
          <w:szCs w:val="28"/>
        </w:rPr>
        <w:t xml:space="preserve">проекта </w:t>
      </w:r>
      <w:r w:rsidR="00327511">
        <w:rPr>
          <w:sz w:val="28"/>
          <w:szCs w:val="28"/>
        </w:rPr>
        <w:t>«</w:t>
      </w:r>
      <w:r w:rsidR="00327511" w:rsidRPr="00FE024E">
        <w:rPr>
          <w:sz w:val="28"/>
          <w:szCs w:val="28"/>
        </w:rPr>
        <w:t>Карельские каникулы</w:t>
      </w:r>
      <w:r w:rsidR="00327511">
        <w:rPr>
          <w:sz w:val="28"/>
          <w:szCs w:val="28"/>
        </w:rPr>
        <w:t>»</w:t>
      </w:r>
      <w:r w:rsidR="00A3298D">
        <w:rPr>
          <w:sz w:val="28"/>
          <w:szCs w:val="28"/>
        </w:rPr>
        <w:t>, работа по которому</w:t>
      </w:r>
      <w:r w:rsidR="00327511" w:rsidRPr="00FE024E">
        <w:rPr>
          <w:sz w:val="28"/>
          <w:szCs w:val="28"/>
        </w:rPr>
        <w:t xml:space="preserve"> разворачивал</w:t>
      </w:r>
      <w:r w:rsidR="00A3298D">
        <w:rPr>
          <w:sz w:val="28"/>
          <w:szCs w:val="28"/>
        </w:rPr>
        <w:t>ись</w:t>
      </w:r>
      <w:r w:rsidR="00327511" w:rsidRPr="00FE024E">
        <w:rPr>
          <w:sz w:val="28"/>
          <w:szCs w:val="28"/>
        </w:rPr>
        <w:t xml:space="preserve"> по логическому принципу </w:t>
      </w:r>
      <w:r w:rsidR="00327511">
        <w:rPr>
          <w:sz w:val="28"/>
          <w:szCs w:val="28"/>
        </w:rPr>
        <w:t>(</w:t>
      </w:r>
      <w:r w:rsidR="00327511" w:rsidRPr="00FE024E">
        <w:rPr>
          <w:sz w:val="28"/>
          <w:szCs w:val="28"/>
        </w:rPr>
        <w:t>от общего к частному</w:t>
      </w:r>
      <w:r w:rsidR="00327511">
        <w:rPr>
          <w:sz w:val="28"/>
          <w:szCs w:val="28"/>
        </w:rPr>
        <w:t>)</w:t>
      </w:r>
      <w:r w:rsidR="00A3298D">
        <w:rPr>
          <w:sz w:val="28"/>
          <w:szCs w:val="28"/>
        </w:rPr>
        <w:t>. Этапы разработки проекта:</w:t>
      </w:r>
    </w:p>
    <w:p w:rsidR="00327511" w:rsidRDefault="00AC2EDF" w:rsidP="00A0313D">
      <w:pPr>
        <w:spacing w:line="360" w:lineRule="auto"/>
        <w:ind w:firstLine="709"/>
        <w:jc w:val="both"/>
        <w:rPr>
          <w:sz w:val="28"/>
          <w:szCs w:val="28"/>
        </w:rPr>
      </w:pPr>
      <w:r>
        <w:rPr>
          <w:sz w:val="28"/>
          <w:szCs w:val="28"/>
        </w:rPr>
        <w:t xml:space="preserve">1) </w:t>
      </w:r>
      <w:r w:rsidRPr="00FE024E">
        <w:rPr>
          <w:sz w:val="28"/>
          <w:szCs w:val="28"/>
        </w:rPr>
        <w:t>традиционно</w:t>
      </w:r>
      <w:r>
        <w:rPr>
          <w:sz w:val="28"/>
          <w:szCs w:val="28"/>
        </w:rPr>
        <w:t>е</w:t>
      </w:r>
      <w:r w:rsidRPr="00FE024E">
        <w:rPr>
          <w:sz w:val="28"/>
          <w:szCs w:val="28"/>
        </w:rPr>
        <w:t xml:space="preserve"> исследовани</w:t>
      </w:r>
      <w:r>
        <w:rPr>
          <w:sz w:val="28"/>
          <w:szCs w:val="28"/>
        </w:rPr>
        <w:t>е</w:t>
      </w:r>
      <w:r w:rsidRPr="00FE024E">
        <w:rPr>
          <w:sz w:val="28"/>
          <w:szCs w:val="28"/>
        </w:rPr>
        <w:t xml:space="preserve"> и анализ базы туризма в Карелии</w:t>
      </w:r>
      <w:r>
        <w:rPr>
          <w:sz w:val="28"/>
          <w:szCs w:val="28"/>
        </w:rPr>
        <w:t>;</w:t>
      </w:r>
    </w:p>
    <w:p w:rsidR="00327511" w:rsidRDefault="00AC2EDF" w:rsidP="00A0313D">
      <w:pPr>
        <w:spacing w:line="360" w:lineRule="auto"/>
        <w:ind w:firstLine="709"/>
        <w:jc w:val="both"/>
        <w:rPr>
          <w:sz w:val="28"/>
          <w:szCs w:val="28"/>
        </w:rPr>
      </w:pPr>
      <w:r>
        <w:rPr>
          <w:sz w:val="28"/>
          <w:szCs w:val="28"/>
        </w:rPr>
        <w:t xml:space="preserve">2) </w:t>
      </w:r>
      <w:r w:rsidRPr="00FE024E">
        <w:rPr>
          <w:sz w:val="28"/>
          <w:szCs w:val="28"/>
        </w:rPr>
        <w:t>ознакомительны</w:t>
      </w:r>
      <w:r>
        <w:rPr>
          <w:sz w:val="28"/>
          <w:szCs w:val="28"/>
        </w:rPr>
        <w:t>е</w:t>
      </w:r>
      <w:r w:rsidRPr="00FE024E">
        <w:rPr>
          <w:sz w:val="28"/>
          <w:szCs w:val="28"/>
        </w:rPr>
        <w:t xml:space="preserve"> поездк</w:t>
      </w:r>
      <w:r>
        <w:rPr>
          <w:sz w:val="28"/>
          <w:szCs w:val="28"/>
        </w:rPr>
        <w:t>и</w:t>
      </w:r>
      <w:r w:rsidRPr="00FE024E">
        <w:rPr>
          <w:sz w:val="28"/>
          <w:szCs w:val="28"/>
        </w:rPr>
        <w:t xml:space="preserve"> </w:t>
      </w:r>
      <w:r>
        <w:rPr>
          <w:sz w:val="28"/>
          <w:szCs w:val="28"/>
        </w:rPr>
        <w:t xml:space="preserve">музейных </w:t>
      </w:r>
      <w:r w:rsidRPr="00FE024E">
        <w:rPr>
          <w:sz w:val="28"/>
          <w:szCs w:val="28"/>
        </w:rPr>
        <w:t>работников</w:t>
      </w:r>
      <w:r>
        <w:rPr>
          <w:sz w:val="28"/>
          <w:szCs w:val="28"/>
        </w:rPr>
        <w:t xml:space="preserve"> (участников проекта)</w:t>
      </w:r>
      <w:r w:rsidRPr="00FE024E">
        <w:rPr>
          <w:sz w:val="28"/>
          <w:szCs w:val="28"/>
        </w:rPr>
        <w:t xml:space="preserve"> по музеям и информационно-туристским центрам Финляндии</w:t>
      </w:r>
      <w:r>
        <w:rPr>
          <w:sz w:val="28"/>
          <w:szCs w:val="28"/>
        </w:rPr>
        <w:t>;</w:t>
      </w:r>
    </w:p>
    <w:p w:rsidR="00327511" w:rsidRDefault="00AC2EDF" w:rsidP="00A0313D">
      <w:pPr>
        <w:spacing w:line="360" w:lineRule="auto"/>
        <w:ind w:firstLine="709"/>
        <w:jc w:val="both"/>
        <w:rPr>
          <w:sz w:val="28"/>
          <w:szCs w:val="28"/>
        </w:rPr>
      </w:pPr>
      <w:r>
        <w:rPr>
          <w:sz w:val="28"/>
          <w:szCs w:val="28"/>
        </w:rPr>
        <w:t>3)</w:t>
      </w:r>
      <w:r w:rsidRPr="00AC2EDF">
        <w:rPr>
          <w:sz w:val="28"/>
          <w:szCs w:val="28"/>
        </w:rPr>
        <w:t xml:space="preserve"> </w:t>
      </w:r>
      <w:r w:rsidRPr="00FE024E">
        <w:rPr>
          <w:sz w:val="28"/>
          <w:szCs w:val="28"/>
        </w:rPr>
        <w:t>проведение экспертно-аналитического семинара</w:t>
      </w:r>
      <w:r>
        <w:rPr>
          <w:sz w:val="28"/>
          <w:szCs w:val="28"/>
        </w:rPr>
        <w:t>.</w:t>
      </w:r>
    </w:p>
    <w:p w:rsidR="00CE1C1F" w:rsidRPr="001F4A29" w:rsidRDefault="00DB3E0F" w:rsidP="00CE1C1F">
      <w:pPr>
        <w:spacing w:line="360" w:lineRule="auto"/>
        <w:ind w:firstLine="709"/>
        <w:jc w:val="both"/>
        <w:rPr>
          <w:sz w:val="28"/>
          <w:szCs w:val="28"/>
        </w:rPr>
      </w:pPr>
      <w:r w:rsidRPr="001F4A29">
        <w:rPr>
          <w:sz w:val="28"/>
          <w:szCs w:val="28"/>
        </w:rPr>
        <w:t>12-15 мая 2004 г</w:t>
      </w:r>
      <w:r>
        <w:rPr>
          <w:sz w:val="28"/>
          <w:szCs w:val="28"/>
        </w:rPr>
        <w:t xml:space="preserve">ода в </w:t>
      </w:r>
      <w:r w:rsidRPr="001F4A29">
        <w:rPr>
          <w:sz w:val="28"/>
          <w:szCs w:val="28"/>
        </w:rPr>
        <w:t>Петрозаводск</w:t>
      </w:r>
      <w:r>
        <w:rPr>
          <w:sz w:val="28"/>
          <w:szCs w:val="28"/>
        </w:rPr>
        <w:t xml:space="preserve">е проходил </w:t>
      </w:r>
      <w:r w:rsidR="00CE1C1F" w:rsidRPr="001F4A29">
        <w:rPr>
          <w:sz w:val="28"/>
          <w:szCs w:val="28"/>
        </w:rPr>
        <w:t>проектно-аналитическ</w:t>
      </w:r>
      <w:r>
        <w:rPr>
          <w:sz w:val="28"/>
          <w:szCs w:val="28"/>
        </w:rPr>
        <w:t>ий</w:t>
      </w:r>
      <w:r w:rsidR="00CE1C1F" w:rsidRPr="001F4A29">
        <w:rPr>
          <w:sz w:val="28"/>
          <w:szCs w:val="28"/>
        </w:rPr>
        <w:t xml:space="preserve"> семинар </w:t>
      </w:r>
      <w:r w:rsidR="00CE1C1F">
        <w:rPr>
          <w:sz w:val="28"/>
          <w:szCs w:val="28"/>
        </w:rPr>
        <w:t>«</w:t>
      </w:r>
      <w:r w:rsidR="00CE1C1F" w:rsidRPr="001F4A29">
        <w:rPr>
          <w:sz w:val="28"/>
          <w:szCs w:val="28"/>
        </w:rPr>
        <w:t>Музейный туризм Карелии: от замысла к реальности</w:t>
      </w:r>
      <w:r w:rsidR="00CE1C1F">
        <w:rPr>
          <w:sz w:val="28"/>
          <w:szCs w:val="28"/>
        </w:rPr>
        <w:t>»</w:t>
      </w:r>
      <w:r w:rsidR="00CE1C1F" w:rsidRPr="001F4A29">
        <w:rPr>
          <w:sz w:val="28"/>
          <w:szCs w:val="28"/>
        </w:rPr>
        <w:t>.</w:t>
      </w:r>
      <w:r>
        <w:rPr>
          <w:sz w:val="28"/>
          <w:szCs w:val="28"/>
        </w:rPr>
        <w:t xml:space="preserve"> </w:t>
      </w:r>
      <w:r w:rsidR="00CE1C1F" w:rsidRPr="001F4A29">
        <w:rPr>
          <w:sz w:val="28"/>
          <w:szCs w:val="28"/>
        </w:rPr>
        <w:t xml:space="preserve">Цель семинара была определена проектом, как </w:t>
      </w:r>
      <w:r w:rsidR="00CE1C1F">
        <w:rPr>
          <w:sz w:val="28"/>
          <w:szCs w:val="28"/>
        </w:rPr>
        <w:t>«</w:t>
      </w:r>
      <w:r w:rsidR="00CE1C1F" w:rsidRPr="001F4A29">
        <w:rPr>
          <w:sz w:val="28"/>
          <w:szCs w:val="28"/>
        </w:rPr>
        <w:t xml:space="preserve">разработка оптимальной модели взаимодействия музеев в рамках музейно-информационной сети и разработка координационного центра системы </w:t>
      </w:r>
      <w:r w:rsidR="00CE1C1F">
        <w:rPr>
          <w:sz w:val="28"/>
          <w:szCs w:val="28"/>
        </w:rPr>
        <w:t>«</w:t>
      </w:r>
      <w:r w:rsidR="00CE1C1F" w:rsidRPr="001F4A29">
        <w:rPr>
          <w:sz w:val="28"/>
          <w:szCs w:val="28"/>
        </w:rPr>
        <w:t>Карельские каникулы</w:t>
      </w:r>
      <w:r w:rsidR="00CE1C1F">
        <w:rPr>
          <w:sz w:val="28"/>
          <w:szCs w:val="28"/>
        </w:rPr>
        <w:t>»</w:t>
      </w:r>
      <w:r w:rsidR="00CE1C1F" w:rsidRPr="001F4A29">
        <w:rPr>
          <w:sz w:val="28"/>
          <w:szCs w:val="28"/>
        </w:rPr>
        <w:t>.</w:t>
      </w:r>
    </w:p>
    <w:p w:rsidR="00CE1C1F" w:rsidRPr="001F4A29" w:rsidRDefault="00CE1C1F" w:rsidP="00CE1C1F">
      <w:pPr>
        <w:spacing w:line="360" w:lineRule="auto"/>
        <w:ind w:firstLine="709"/>
        <w:jc w:val="both"/>
        <w:rPr>
          <w:sz w:val="28"/>
          <w:szCs w:val="28"/>
        </w:rPr>
      </w:pPr>
      <w:r w:rsidRPr="001F4A29">
        <w:rPr>
          <w:sz w:val="28"/>
          <w:szCs w:val="28"/>
        </w:rPr>
        <w:t xml:space="preserve">На первом этапе были выявлены реальные проблемы (управленческие дефициты) отдельных музеев при оказании ими туристских услуг. Причем эти проблемы фиксировались как </w:t>
      </w:r>
      <w:r>
        <w:rPr>
          <w:sz w:val="28"/>
          <w:szCs w:val="28"/>
        </w:rPr>
        <w:t>«</w:t>
      </w:r>
      <w:r w:rsidRPr="001F4A29">
        <w:rPr>
          <w:sz w:val="28"/>
          <w:szCs w:val="28"/>
        </w:rPr>
        <w:t>важные</w:t>
      </w:r>
      <w:r>
        <w:rPr>
          <w:sz w:val="28"/>
          <w:szCs w:val="28"/>
        </w:rPr>
        <w:t>»</w:t>
      </w:r>
      <w:r w:rsidRPr="001F4A29">
        <w:rPr>
          <w:sz w:val="28"/>
          <w:szCs w:val="28"/>
        </w:rPr>
        <w:t xml:space="preserve"> для этой группы только в том случае, если они не могли быть удовлетворены музеями самостоятельно. Для выявления этих проблем были выделены и проанализированы две наиболее часто встречающиеся модели: 1</w:t>
      </w:r>
      <w:r w:rsidR="000266E7">
        <w:rPr>
          <w:sz w:val="28"/>
          <w:szCs w:val="28"/>
        </w:rPr>
        <w:t>)</w:t>
      </w:r>
      <w:r w:rsidRPr="001F4A29">
        <w:rPr>
          <w:sz w:val="28"/>
          <w:szCs w:val="28"/>
        </w:rPr>
        <w:t xml:space="preserve"> </w:t>
      </w:r>
      <w:r w:rsidR="000266E7">
        <w:rPr>
          <w:sz w:val="28"/>
          <w:szCs w:val="28"/>
        </w:rPr>
        <w:t>м</w:t>
      </w:r>
      <w:r w:rsidRPr="001F4A29">
        <w:rPr>
          <w:sz w:val="28"/>
          <w:szCs w:val="28"/>
        </w:rPr>
        <w:t>узей</w:t>
      </w:r>
      <w:r>
        <w:rPr>
          <w:sz w:val="28"/>
          <w:szCs w:val="28"/>
        </w:rPr>
        <w:t xml:space="preserve"> – </w:t>
      </w:r>
      <w:r w:rsidRPr="001F4A29">
        <w:rPr>
          <w:sz w:val="28"/>
          <w:szCs w:val="28"/>
        </w:rPr>
        <w:t>туроператор и 2</w:t>
      </w:r>
      <w:r w:rsidR="000266E7">
        <w:rPr>
          <w:sz w:val="28"/>
          <w:szCs w:val="28"/>
        </w:rPr>
        <w:t>)</w:t>
      </w:r>
      <w:r w:rsidRPr="001F4A29">
        <w:rPr>
          <w:sz w:val="28"/>
          <w:szCs w:val="28"/>
        </w:rPr>
        <w:t xml:space="preserve"> </w:t>
      </w:r>
      <w:r w:rsidR="000266E7">
        <w:rPr>
          <w:sz w:val="28"/>
          <w:szCs w:val="28"/>
        </w:rPr>
        <w:t>м</w:t>
      </w:r>
      <w:r w:rsidRPr="001F4A29">
        <w:rPr>
          <w:sz w:val="28"/>
          <w:szCs w:val="28"/>
        </w:rPr>
        <w:t xml:space="preserve">узей </w:t>
      </w:r>
      <w:r>
        <w:rPr>
          <w:sz w:val="28"/>
          <w:szCs w:val="28"/>
        </w:rPr>
        <w:t>–</w:t>
      </w:r>
      <w:r w:rsidR="007E233C">
        <w:rPr>
          <w:sz w:val="28"/>
          <w:szCs w:val="28"/>
        </w:rPr>
        <w:t xml:space="preserve"> экскурсионное бюро.</w:t>
      </w:r>
    </w:p>
    <w:p w:rsidR="00CE1C1F" w:rsidRPr="00F324A6" w:rsidRDefault="000266E7" w:rsidP="00CE1C1F">
      <w:pPr>
        <w:spacing w:line="360" w:lineRule="auto"/>
        <w:ind w:firstLine="709"/>
        <w:jc w:val="both"/>
        <w:rPr>
          <w:sz w:val="28"/>
          <w:szCs w:val="28"/>
        </w:rPr>
      </w:pPr>
      <w:r>
        <w:rPr>
          <w:sz w:val="28"/>
          <w:szCs w:val="28"/>
        </w:rPr>
        <w:t>П</w:t>
      </w:r>
      <w:r w:rsidRPr="001F4A29">
        <w:rPr>
          <w:sz w:val="28"/>
          <w:szCs w:val="28"/>
        </w:rPr>
        <w:t>ример</w:t>
      </w:r>
      <w:r>
        <w:rPr>
          <w:sz w:val="28"/>
          <w:szCs w:val="28"/>
        </w:rPr>
        <w:t>ом модели «м</w:t>
      </w:r>
      <w:r w:rsidRPr="001F4A29">
        <w:rPr>
          <w:sz w:val="28"/>
          <w:szCs w:val="28"/>
        </w:rPr>
        <w:t>узей</w:t>
      </w:r>
      <w:r>
        <w:rPr>
          <w:sz w:val="28"/>
          <w:szCs w:val="28"/>
        </w:rPr>
        <w:t xml:space="preserve"> – </w:t>
      </w:r>
      <w:r w:rsidRPr="001F4A29">
        <w:rPr>
          <w:sz w:val="28"/>
          <w:szCs w:val="28"/>
        </w:rPr>
        <w:t>туроператор</w:t>
      </w:r>
      <w:r>
        <w:rPr>
          <w:sz w:val="28"/>
          <w:szCs w:val="28"/>
        </w:rPr>
        <w:t>»</w:t>
      </w:r>
      <w:r w:rsidRPr="001F4A29">
        <w:rPr>
          <w:sz w:val="28"/>
          <w:szCs w:val="28"/>
        </w:rPr>
        <w:t xml:space="preserve"> </w:t>
      </w:r>
      <w:r>
        <w:rPr>
          <w:sz w:val="28"/>
          <w:szCs w:val="28"/>
        </w:rPr>
        <w:t xml:space="preserve">может служить деятельность </w:t>
      </w:r>
      <w:r w:rsidRPr="001F4A29">
        <w:rPr>
          <w:sz w:val="28"/>
          <w:szCs w:val="28"/>
        </w:rPr>
        <w:t>Медвежьегорского музея</w:t>
      </w:r>
      <w:r>
        <w:rPr>
          <w:sz w:val="28"/>
          <w:szCs w:val="28"/>
        </w:rPr>
        <w:t xml:space="preserve">. </w:t>
      </w:r>
      <w:r w:rsidR="00CE1C1F" w:rsidRPr="00F324A6">
        <w:rPr>
          <w:sz w:val="28"/>
          <w:szCs w:val="28"/>
        </w:rPr>
        <w:t>Медвежьегорск</w:t>
      </w:r>
      <w:r w:rsidR="00CE1C1F">
        <w:rPr>
          <w:sz w:val="28"/>
          <w:szCs w:val="28"/>
        </w:rPr>
        <w:t xml:space="preserve"> –</w:t>
      </w:r>
      <w:r w:rsidR="00CE1C1F" w:rsidRPr="00F324A6">
        <w:rPr>
          <w:sz w:val="28"/>
          <w:szCs w:val="28"/>
        </w:rPr>
        <w:t xml:space="preserve"> город в Российской Федерации, Республика Карелия, расположен на берегу Повенецкого залива Онежского озера, в 155 км к северу от Петрозаводска. Районный центр. На территории Медвежьегорск</w:t>
      </w:r>
      <w:r w:rsidR="00CE1C1F">
        <w:rPr>
          <w:sz w:val="28"/>
          <w:szCs w:val="28"/>
        </w:rPr>
        <w:t>ого</w:t>
      </w:r>
      <w:r w:rsidR="00CE1C1F" w:rsidRPr="00F324A6">
        <w:rPr>
          <w:sz w:val="28"/>
          <w:szCs w:val="28"/>
        </w:rPr>
        <w:t xml:space="preserve"> района находится музей-заповедник Кижи.</w:t>
      </w:r>
    </w:p>
    <w:p w:rsidR="00CE1C1F" w:rsidRPr="001F4A29" w:rsidRDefault="00041653" w:rsidP="00CE1C1F">
      <w:pPr>
        <w:spacing w:line="360" w:lineRule="auto"/>
        <w:ind w:firstLine="709"/>
        <w:jc w:val="both"/>
        <w:rPr>
          <w:sz w:val="28"/>
          <w:szCs w:val="28"/>
        </w:rPr>
      </w:pPr>
      <w:r>
        <w:rPr>
          <w:sz w:val="28"/>
          <w:szCs w:val="28"/>
        </w:rPr>
        <w:lastRenderedPageBreak/>
        <w:t>М</w:t>
      </w:r>
      <w:r w:rsidRPr="001F4A29">
        <w:rPr>
          <w:sz w:val="28"/>
          <w:szCs w:val="28"/>
        </w:rPr>
        <w:t>едвежьегорск</w:t>
      </w:r>
      <w:r>
        <w:rPr>
          <w:sz w:val="28"/>
          <w:szCs w:val="28"/>
        </w:rPr>
        <w:t>ий м</w:t>
      </w:r>
      <w:r w:rsidR="00CE1C1F" w:rsidRPr="001F4A29">
        <w:rPr>
          <w:sz w:val="28"/>
          <w:szCs w:val="28"/>
        </w:rPr>
        <w:t xml:space="preserve">узей ведет следующую деятельность </w:t>
      </w:r>
      <w:r w:rsidR="007E233C">
        <w:rPr>
          <w:sz w:val="28"/>
          <w:szCs w:val="28"/>
        </w:rPr>
        <w:t xml:space="preserve">в качестве туроператора </w:t>
      </w:r>
      <w:r w:rsidR="00CE1C1F" w:rsidRPr="001F4A29">
        <w:rPr>
          <w:sz w:val="28"/>
          <w:szCs w:val="28"/>
        </w:rPr>
        <w:t>в рамках собственного 5-6 дневного тура:</w:t>
      </w:r>
    </w:p>
    <w:p w:rsidR="00CE1C1F" w:rsidRPr="001F4A29" w:rsidRDefault="00CE1C1F" w:rsidP="00CE1C1F">
      <w:pPr>
        <w:spacing w:line="360" w:lineRule="auto"/>
        <w:ind w:firstLine="709"/>
        <w:jc w:val="both"/>
        <w:rPr>
          <w:sz w:val="28"/>
          <w:szCs w:val="28"/>
        </w:rPr>
      </w:pPr>
      <w:r>
        <w:rPr>
          <w:sz w:val="28"/>
          <w:szCs w:val="28"/>
        </w:rPr>
        <w:t xml:space="preserve">- </w:t>
      </w:r>
      <w:r w:rsidRPr="001F4A29">
        <w:rPr>
          <w:sz w:val="28"/>
          <w:szCs w:val="28"/>
        </w:rPr>
        <w:t>встречает и провожает группу</w:t>
      </w:r>
      <w:r>
        <w:rPr>
          <w:sz w:val="28"/>
          <w:szCs w:val="28"/>
        </w:rPr>
        <w:t>;</w:t>
      </w:r>
    </w:p>
    <w:p w:rsidR="00CE1C1F" w:rsidRPr="001F4A29" w:rsidRDefault="00CE1C1F" w:rsidP="00CE1C1F">
      <w:pPr>
        <w:spacing w:line="360" w:lineRule="auto"/>
        <w:ind w:firstLine="709"/>
        <w:jc w:val="both"/>
        <w:rPr>
          <w:sz w:val="28"/>
          <w:szCs w:val="28"/>
        </w:rPr>
      </w:pPr>
      <w:r>
        <w:rPr>
          <w:sz w:val="28"/>
          <w:szCs w:val="28"/>
        </w:rPr>
        <w:t xml:space="preserve">- </w:t>
      </w:r>
      <w:r w:rsidRPr="001F4A29">
        <w:rPr>
          <w:sz w:val="28"/>
          <w:szCs w:val="28"/>
        </w:rPr>
        <w:t>бронирует номера и размещает группу в городской гостинице</w:t>
      </w:r>
      <w:r>
        <w:rPr>
          <w:sz w:val="28"/>
          <w:szCs w:val="28"/>
        </w:rPr>
        <w:t>;</w:t>
      </w:r>
    </w:p>
    <w:p w:rsidR="00CE1C1F" w:rsidRPr="001F4A29" w:rsidRDefault="00CE1C1F" w:rsidP="00CE1C1F">
      <w:pPr>
        <w:spacing w:line="360" w:lineRule="auto"/>
        <w:ind w:firstLine="709"/>
        <w:jc w:val="both"/>
        <w:rPr>
          <w:sz w:val="28"/>
          <w:szCs w:val="28"/>
        </w:rPr>
      </w:pPr>
      <w:r>
        <w:rPr>
          <w:sz w:val="28"/>
          <w:szCs w:val="28"/>
        </w:rPr>
        <w:t xml:space="preserve">- </w:t>
      </w:r>
      <w:r w:rsidRPr="001F4A29">
        <w:rPr>
          <w:sz w:val="28"/>
          <w:szCs w:val="28"/>
        </w:rPr>
        <w:t>размещает заказы на питание во всех точках пребывания группы</w:t>
      </w:r>
      <w:r>
        <w:rPr>
          <w:sz w:val="28"/>
          <w:szCs w:val="28"/>
        </w:rPr>
        <w:t>;</w:t>
      </w:r>
    </w:p>
    <w:p w:rsidR="00CE1C1F" w:rsidRPr="001F4A29" w:rsidRDefault="00CE1C1F" w:rsidP="00CE1C1F">
      <w:pPr>
        <w:spacing w:line="360" w:lineRule="auto"/>
        <w:ind w:firstLine="709"/>
        <w:jc w:val="both"/>
        <w:rPr>
          <w:sz w:val="28"/>
          <w:szCs w:val="28"/>
        </w:rPr>
      </w:pPr>
      <w:r>
        <w:rPr>
          <w:sz w:val="28"/>
          <w:szCs w:val="28"/>
        </w:rPr>
        <w:t xml:space="preserve">- </w:t>
      </w:r>
      <w:r w:rsidRPr="001F4A29">
        <w:rPr>
          <w:sz w:val="28"/>
          <w:szCs w:val="28"/>
        </w:rPr>
        <w:t>размещает заказы на организацию трансфера в течение всего тура</w:t>
      </w:r>
      <w:r>
        <w:rPr>
          <w:sz w:val="28"/>
          <w:szCs w:val="28"/>
        </w:rPr>
        <w:t>;</w:t>
      </w:r>
    </w:p>
    <w:p w:rsidR="00CE1C1F" w:rsidRPr="001F4A29" w:rsidRDefault="00CE1C1F" w:rsidP="00CE1C1F">
      <w:pPr>
        <w:spacing w:line="360" w:lineRule="auto"/>
        <w:ind w:firstLine="709"/>
        <w:jc w:val="both"/>
        <w:rPr>
          <w:sz w:val="28"/>
          <w:szCs w:val="28"/>
        </w:rPr>
      </w:pPr>
      <w:r>
        <w:rPr>
          <w:sz w:val="28"/>
          <w:szCs w:val="28"/>
        </w:rPr>
        <w:t xml:space="preserve">- </w:t>
      </w:r>
      <w:r w:rsidRPr="001F4A29">
        <w:rPr>
          <w:sz w:val="28"/>
          <w:szCs w:val="28"/>
        </w:rPr>
        <w:t>организует посещение группой экспозиций музея</w:t>
      </w:r>
      <w:r>
        <w:rPr>
          <w:sz w:val="28"/>
          <w:szCs w:val="28"/>
        </w:rPr>
        <w:t>;</w:t>
      </w:r>
    </w:p>
    <w:p w:rsidR="00CE1C1F" w:rsidRPr="001F4A29" w:rsidRDefault="00CE1C1F" w:rsidP="00CE1C1F">
      <w:pPr>
        <w:spacing w:line="360" w:lineRule="auto"/>
        <w:ind w:firstLine="709"/>
        <w:jc w:val="both"/>
        <w:rPr>
          <w:sz w:val="28"/>
          <w:szCs w:val="28"/>
        </w:rPr>
      </w:pPr>
      <w:r>
        <w:rPr>
          <w:sz w:val="28"/>
          <w:szCs w:val="28"/>
        </w:rPr>
        <w:t xml:space="preserve">- </w:t>
      </w:r>
      <w:r w:rsidRPr="001F4A29">
        <w:rPr>
          <w:sz w:val="28"/>
          <w:szCs w:val="28"/>
        </w:rPr>
        <w:t xml:space="preserve">организует автобусно-пешеходные экскурсии по </w:t>
      </w:r>
      <w:r>
        <w:rPr>
          <w:sz w:val="28"/>
          <w:szCs w:val="28"/>
        </w:rPr>
        <w:t>«</w:t>
      </w:r>
      <w:r w:rsidRPr="001F4A29">
        <w:rPr>
          <w:sz w:val="28"/>
          <w:szCs w:val="28"/>
        </w:rPr>
        <w:t>своему</w:t>
      </w:r>
      <w:r>
        <w:rPr>
          <w:sz w:val="28"/>
          <w:szCs w:val="28"/>
        </w:rPr>
        <w:t>»</w:t>
      </w:r>
      <w:r w:rsidRPr="001F4A29">
        <w:rPr>
          <w:sz w:val="28"/>
          <w:szCs w:val="28"/>
        </w:rPr>
        <w:t xml:space="preserve"> и другим районам Карелии с посещением 5-6 значимых туристских объектов</w:t>
      </w:r>
      <w:r>
        <w:rPr>
          <w:sz w:val="28"/>
          <w:szCs w:val="28"/>
        </w:rPr>
        <w:t>;</w:t>
      </w:r>
    </w:p>
    <w:p w:rsidR="00CE1C1F" w:rsidRPr="001F4A29" w:rsidRDefault="00CE1C1F" w:rsidP="00CE1C1F">
      <w:pPr>
        <w:spacing w:line="360" w:lineRule="auto"/>
        <w:ind w:firstLine="709"/>
        <w:jc w:val="both"/>
        <w:rPr>
          <w:sz w:val="28"/>
          <w:szCs w:val="28"/>
        </w:rPr>
      </w:pPr>
      <w:r>
        <w:rPr>
          <w:sz w:val="28"/>
          <w:szCs w:val="28"/>
        </w:rPr>
        <w:t xml:space="preserve">- </w:t>
      </w:r>
      <w:r w:rsidRPr="001F4A29">
        <w:rPr>
          <w:sz w:val="28"/>
          <w:szCs w:val="28"/>
        </w:rPr>
        <w:t xml:space="preserve">организует специальные проекты, в том числе по индивидуальным запросам (например, общение с </w:t>
      </w:r>
      <w:r>
        <w:rPr>
          <w:sz w:val="28"/>
          <w:szCs w:val="28"/>
        </w:rPr>
        <w:t>«</w:t>
      </w:r>
      <w:r w:rsidRPr="001F4A29">
        <w:rPr>
          <w:sz w:val="28"/>
          <w:szCs w:val="28"/>
        </w:rPr>
        <w:t>аборигенами</w:t>
      </w:r>
      <w:r>
        <w:rPr>
          <w:sz w:val="28"/>
          <w:szCs w:val="28"/>
        </w:rPr>
        <w:t>»</w:t>
      </w:r>
      <w:r w:rsidRPr="001F4A29">
        <w:rPr>
          <w:sz w:val="28"/>
          <w:szCs w:val="28"/>
        </w:rPr>
        <w:t xml:space="preserve"> в заонежских деревнях; посещение фабрики </w:t>
      </w:r>
      <w:r>
        <w:rPr>
          <w:sz w:val="28"/>
          <w:szCs w:val="28"/>
        </w:rPr>
        <w:t>«</w:t>
      </w:r>
      <w:r w:rsidRPr="001F4A29">
        <w:rPr>
          <w:sz w:val="28"/>
          <w:szCs w:val="28"/>
        </w:rPr>
        <w:t>Заонежская вышивка</w:t>
      </w:r>
      <w:r>
        <w:rPr>
          <w:sz w:val="28"/>
          <w:szCs w:val="28"/>
        </w:rPr>
        <w:t>»</w:t>
      </w:r>
      <w:r w:rsidRPr="001F4A29">
        <w:rPr>
          <w:sz w:val="28"/>
          <w:szCs w:val="28"/>
        </w:rPr>
        <w:t xml:space="preserve">; посещение карьеров с </w:t>
      </w:r>
      <w:r>
        <w:rPr>
          <w:sz w:val="28"/>
          <w:szCs w:val="28"/>
        </w:rPr>
        <w:t>«</w:t>
      </w:r>
      <w:r w:rsidRPr="001F4A29">
        <w:rPr>
          <w:sz w:val="28"/>
          <w:szCs w:val="28"/>
        </w:rPr>
        <w:t>лечебным камнем</w:t>
      </w:r>
      <w:r>
        <w:rPr>
          <w:sz w:val="28"/>
          <w:szCs w:val="28"/>
        </w:rPr>
        <w:t>»</w:t>
      </w:r>
      <w:r w:rsidRPr="001F4A29">
        <w:rPr>
          <w:sz w:val="28"/>
          <w:szCs w:val="28"/>
        </w:rPr>
        <w:t xml:space="preserve"> </w:t>
      </w:r>
      <w:r>
        <w:rPr>
          <w:sz w:val="28"/>
          <w:szCs w:val="28"/>
        </w:rPr>
        <w:t>–</w:t>
      </w:r>
      <w:r w:rsidRPr="001F4A29">
        <w:rPr>
          <w:sz w:val="28"/>
          <w:szCs w:val="28"/>
        </w:rPr>
        <w:t xml:space="preserve"> шунгитом).</w:t>
      </w:r>
    </w:p>
    <w:p w:rsidR="00CE1C1F" w:rsidRPr="001F4A29" w:rsidRDefault="00CE1C1F" w:rsidP="00CE1C1F">
      <w:pPr>
        <w:spacing w:line="360" w:lineRule="auto"/>
        <w:ind w:firstLine="709"/>
        <w:jc w:val="both"/>
        <w:rPr>
          <w:sz w:val="28"/>
          <w:szCs w:val="28"/>
        </w:rPr>
      </w:pPr>
      <w:r>
        <w:rPr>
          <w:sz w:val="28"/>
          <w:szCs w:val="28"/>
        </w:rPr>
        <w:t xml:space="preserve">- </w:t>
      </w:r>
      <w:r w:rsidRPr="001F4A29">
        <w:rPr>
          <w:sz w:val="28"/>
          <w:szCs w:val="28"/>
        </w:rPr>
        <w:t>организует собственную продажу сувениров</w:t>
      </w:r>
      <w:r>
        <w:rPr>
          <w:sz w:val="28"/>
          <w:szCs w:val="28"/>
        </w:rPr>
        <w:t>.</w:t>
      </w:r>
    </w:p>
    <w:p w:rsidR="00041653" w:rsidRPr="00F324A6" w:rsidRDefault="00CE1C1F" w:rsidP="00041653">
      <w:pPr>
        <w:spacing w:line="360" w:lineRule="auto"/>
        <w:ind w:firstLine="709"/>
        <w:jc w:val="both"/>
        <w:rPr>
          <w:sz w:val="28"/>
          <w:szCs w:val="28"/>
        </w:rPr>
      </w:pPr>
      <w:r w:rsidRPr="001F4A29">
        <w:rPr>
          <w:sz w:val="28"/>
          <w:szCs w:val="28"/>
        </w:rPr>
        <w:t xml:space="preserve">В </w:t>
      </w:r>
      <w:r w:rsidR="007E233C">
        <w:rPr>
          <w:sz w:val="28"/>
          <w:szCs w:val="28"/>
        </w:rPr>
        <w:t>качестве модели</w:t>
      </w:r>
      <w:r w:rsidRPr="001F4A29">
        <w:rPr>
          <w:sz w:val="28"/>
          <w:szCs w:val="28"/>
        </w:rPr>
        <w:t xml:space="preserve"> </w:t>
      </w:r>
      <w:r w:rsidR="007E233C">
        <w:rPr>
          <w:sz w:val="28"/>
          <w:szCs w:val="28"/>
        </w:rPr>
        <w:t>«</w:t>
      </w:r>
      <w:r w:rsidR="00041653">
        <w:rPr>
          <w:sz w:val="28"/>
          <w:szCs w:val="28"/>
        </w:rPr>
        <w:t>м</w:t>
      </w:r>
      <w:r w:rsidR="00041653" w:rsidRPr="001F4A29">
        <w:rPr>
          <w:sz w:val="28"/>
          <w:szCs w:val="28"/>
        </w:rPr>
        <w:t xml:space="preserve">узей </w:t>
      </w:r>
      <w:r w:rsidR="00041653">
        <w:rPr>
          <w:sz w:val="28"/>
          <w:szCs w:val="28"/>
        </w:rPr>
        <w:t>–</w:t>
      </w:r>
      <w:r w:rsidR="00041653" w:rsidRPr="001F4A29">
        <w:rPr>
          <w:sz w:val="28"/>
          <w:szCs w:val="28"/>
        </w:rPr>
        <w:t xml:space="preserve"> экскурсионное бюро</w:t>
      </w:r>
      <w:r w:rsidR="007E233C">
        <w:rPr>
          <w:sz w:val="28"/>
          <w:szCs w:val="28"/>
        </w:rPr>
        <w:t>»</w:t>
      </w:r>
      <w:r w:rsidR="00041653" w:rsidRPr="001F4A29">
        <w:rPr>
          <w:sz w:val="28"/>
          <w:szCs w:val="28"/>
        </w:rPr>
        <w:t xml:space="preserve"> </w:t>
      </w:r>
      <w:r w:rsidR="007E233C">
        <w:rPr>
          <w:sz w:val="28"/>
          <w:szCs w:val="28"/>
        </w:rPr>
        <w:t xml:space="preserve">можно привести </w:t>
      </w:r>
      <w:r w:rsidR="00041653" w:rsidRPr="001F4A29">
        <w:rPr>
          <w:sz w:val="28"/>
          <w:szCs w:val="28"/>
        </w:rPr>
        <w:t>пример Кемского музея.</w:t>
      </w:r>
      <w:r w:rsidR="00041653" w:rsidRPr="000266E7">
        <w:rPr>
          <w:sz w:val="28"/>
          <w:szCs w:val="28"/>
        </w:rPr>
        <w:t xml:space="preserve"> </w:t>
      </w:r>
      <w:r w:rsidR="00041653" w:rsidRPr="00F324A6">
        <w:rPr>
          <w:sz w:val="28"/>
          <w:szCs w:val="28"/>
        </w:rPr>
        <w:t>Кемь</w:t>
      </w:r>
      <w:r w:rsidR="00041653">
        <w:rPr>
          <w:sz w:val="28"/>
          <w:szCs w:val="28"/>
        </w:rPr>
        <w:t xml:space="preserve"> –</w:t>
      </w:r>
      <w:r w:rsidR="00041653" w:rsidRPr="00F324A6">
        <w:rPr>
          <w:sz w:val="28"/>
          <w:szCs w:val="28"/>
        </w:rPr>
        <w:t xml:space="preserve"> город в Российской Федерации, Республика Карелия, расположен на р</w:t>
      </w:r>
      <w:r w:rsidR="00041653">
        <w:rPr>
          <w:sz w:val="28"/>
          <w:szCs w:val="28"/>
        </w:rPr>
        <w:t>еке</w:t>
      </w:r>
      <w:r w:rsidR="00041653" w:rsidRPr="00F324A6">
        <w:rPr>
          <w:sz w:val="28"/>
          <w:szCs w:val="28"/>
        </w:rPr>
        <w:t xml:space="preserve"> Кемь, у ее впадения в Белое море.</w:t>
      </w:r>
    </w:p>
    <w:p w:rsidR="00CE1C1F" w:rsidRPr="001F4A29" w:rsidRDefault="007E233C" w:rsidP="00CE1C1F">
      <w:pPr>
        <w:spacing w:line="360" w:lineRule="auto"/>
        <w:ind w:firstLine="709"/>
        <w:jc w:val="both"/>
        <w:rPr>
          <w:sz w:val="28"/>
          <w:szCs w:val="28"/>
        </w:rPr>
      </w:pPr>
      <w:r w:rsidRPr="001F4A29">
        <w:rPr>
          <w:sz w:val="28"/>
          <w:szCs w:val="28"/>
        </w:rPr>
        <w:t>Кемск</w:t>
      </w:r>
      <w:r>
        <w:rPr>
          <w:sz w:val="28"/>
          <w:szCs w:val="28"/>
        </w:rPr>
        <w:t xml:space="preserve">ий </w:t>
      </w:r>
      <w:r w:rsidR="00CE1C1F" w:rsidRPr="001F4A29">
        <w:rPr>
          <w:sz w:val="28"/>
          <w:szCs w:val="28"/>
        </w:rPr>
        <w:t>музей выступает в качестве экскурсионного бюро, так как не имеет возможности выкупать места для туристов в гостиницах. В этом случае турфирмы заказывают музею отдельные экскурсии, как по экспозициям музея, так по территориям района, в котором музей находится. Линейка экскурсионных предложений в разных случаях варьируется от 2 до 10 позиций.</w:t>
      </w:r>
    </w:p>
    <w:p w:rsidR="00CE1C1F" w:rsidRPr="00612DF5" w:rsidRDefault="002C2D6E" w:rsidP="00CE1C1F">
      <w:pPr>
        <w:spacing w:line="360" w:lineRule="auto"/>
        <w:ind w:firstLine="709"/>
        <w:jc w:val="both"/>
        <w:rPr>
          <w:sz w:val="28"/>
          <w:szCs w:val="28"/>
        </w:rPr>
      </w:pPr>
      <w:r>
        <w:rPr>
          <w:sz w:val="28"/>
          <w:szCs w:val="28"/>
        </w:rPr>
        <w:t>Исследования</w:t>
      </w:r>
      <w:r w:rsidR="00CE1C1F" w:rsidRPr="00612DF5">
        <w:rPr>
          <w:sz w:val="28"/>
          <w:szCs w:val="28"/>
        </w:rPr>
        <w:t xml:space="preserve"> выяв</w:t>
      </w:r>
      <w:r>
        <w:rPr>
          <w:sz w:val="28"/>
          <w:szCs w:val="28"/>
        </w:rPr>
        <w:t>или</w:t>
      </w:r>
      <w:r w:rsidR="00CE1C1F" w:rsidRPr="00612DF5">
        <w:rPr>
          <w:sz w:val="28"/>
          <w:szCs w:val="28"/>
        </w:rPr>
        <w:t xml:space="preserve"> следующие проблемы (управленческие дефициты) музеев:</w:t>
      </w:r>
    </w:p>
    <w:p w:rsidR="00CE1C1F" w:rsidRPr="001F4A29" w:rsidRDefault="00CE1C1F" w:rsidP="00CE1C1F">
      <w:pPr>
        <w:spacing w:line="360" w:lineRule="auto"/>
        <w:ind w:firstLine="709"/>
        <w:jc w:val="both"/>
        <w:rPr>
          <w:sz w:val="28"/>
          <w:szCs w:val="28"/>
        </w:rPr>
      </w:pPr>
      <w:r>
        <w:rPr>
          <w:sz w:val="28"/>
          <w:szCs w:val="28"/>
        </w:rPr>
        <w:t xml:space="preserve">- </w:t>
      </w:r>
      <w:r w:rsidRPr="001F4A29">
        <w:rPr>
          <w:sz w:val="28"/>
          <w:szCs w:val="28"/>
        </w:rPr>
        <w:t>стратегическое планирование;</w:t>
      </w:r>
    </w:p>
    <w:p w:rsidR="00CE1C1F" w:rsidRPr="001F4A29" w:rsidRDefault="00CE1C1F" w:rsidP="00CE1C1F">
      <w:pPr>
        <w:spacing w:line="360" w:lineRule="auto"/>
        <w:ind w:firstLine="709"/>
        <w:jc w:val="both"/>
        <w:rPr>
          <w:sz w:val="28"/>
          <w:szCs w:val="28"/>
        </w:rPr>
      </w:pPr>
      <w:r>
        <w:rPr>
          <w:sz w:val="28"/>
          <w:szCs w:val="28"/>
        </w:rPr>
        <w:t xml:space="preserve">- </w:t>
      </w:r>
      <w:r w:rsidRPr="001F4A29">
        <w:rPr>
          <w:sz w:val="28"/>
          <w:szCs w:val="28"/>
        </w:rPr>
        <w:t>позиционирование и продвижение товарного знака;</w:t>
      </w:r>
    </w:p>
    <w:p w:rsidR="00CE1C1F" w:rsidRPr="001F4A29" w:rsidRDefault="00CE1C1F" w:rsidP="00CE1C1F">
      <w:pPr>
        <w:spacing w:line="360" w:lineRule="auto"/>
        <w:ind w:firstLine="709"/>
        <w:jc w:val="both"/>
        <w:rPr>
          <w:sz w:val="28"/>
          <w:szCs w:val="28"/>
        </w:rPr>
      </w:pPr>
      <w:r>
        <w:rPr>
          <w:sz w:val="28"/>
          <w:szCs w:val="28"/>
        </w:rPr>
        <w:t xml:space="preserve">- </w:t>
      </w:r>
      <w:r w:rsidRPr="001F4A29">
        <w:rPr>
          <w:sz w:val="28"/>
          <w:szCs w:val="28"/>
        </w:rPr>
        <w:t>проведение маркетинговых исследований;</w:t>
      </w:r>
    </w:p>
    <w:p w:rsidR="00CE1C1F" w:rsidRPr="001F4A29" w:rsidRDefault="00CE1C1F" w:rsidP="00CE1C1F">
      <w:pPr>
        <w:spacing w:line="360" w:lineRule="auto"/>
        <w:ind w:firstLine="709"/>
        <w:jc w:val="both"/>
        <w:rPr>
          <w:sz w:val="28"/>
          <w:szCs w:val="28"/>
        </w:rPr>
      </w:pPr>
      <w:r>
        <w:rPr>
          <w:sz w:val="28"/>
          <w:szCs w:val="28"/>
        </w:rPr>
        <w:t xml:space="preserve">- </w:t>
      </w:r>
      <w:r w:rsidRPr="001F4A29">
        <w:rPr>
          <w:sz w:val="28"/>
          <w:szCs w:val="28"/>
        </w:rPr>
        <w:t>улучшения сервиса;</w:t>
      </w:r>
    </w:p>
    <w:p w:rsidR="00CE1C1F" w:rsidRPr="001F4A29" w:rsidRDefault="00CE1C1F" w:rsidP="00CE1C1F">
      <w:pPr>
        <w:spacing w:line="360" w:lineRule="auto"/>
        <w:ind w:firstLine="709"/>
        <w:jc w:val="both"/>
        <w:rPr>
          <w:sz w:val="28"/>
          <w:szCs w:val="28"/>
        </w:rPr>
      </w:pPr>
      <w:r>
        <w:rPr>
          <w:sz w:val="28"/>
          <w:szCs w:val="28"/>
        </w:rPr>
        <w:t xml:space="preserve">- </w:t>
      </w:r>
      <w:r w:rsidRPr="001F4A29">
        <w:rPr>
          <w:sz w:val="28"/>
          <w:szCs w:val="28"/>
        </w:rPr>
        <w:t xml:space="preserve">информационное обеспечение и </w:t>
      </w:r>
      <w:r w:rsidRPr="001F4A29">
        <w:rPr>
          <w:sz w:val="28"/>
          <w:szCs w:val="28"/>
          <w:lang w:val="en-US"/>
        </w:rPr>
        <w:t>PR</w:t>
      </w:r>
      <w:r w:rsidRPr="00352EB5">
        <w:rPr>
          <w:sz w:val="28"/>
          <w:szCs w:val="28"/>
        </w:rPr>
        <w:t>;</w:t>
      </w:r>
    </w:p>
    <w:p w:rsidR="00CE1C1F" w:rsidRPr="001F4A29" w:rsidRDefault="00CE1C1F" w:rsidP="00CE1C1F">
      <w:pPr>
        <w:spacing w:line="360" w:lineRule="auto"/>
        <w:ind w:firstLine="709"/>
        <w:jc w:val="both"/>
        <w:rPr>
          <w:sz w:val="28"/>
          <w:szCs w:val="28"/>
        </w:rPr>
      </w:pPr>
      <w:r>
        <w:rPr>
          <w:sz w:val="28"/>
          <w:szCs w:val="28"/>
        </w:rPr>
        <w:lastRenderedPageBreak/>
        <w:t xml:space="preserve">- </w:t>
      </w:r>
      <w:r w:rsidRPr="001F4A29">
        <w:rPr>
          <w:sz w:val="28"/>
          <w:szCs w:val="28"/>
        </w:rPr>
        <w:t>повышение квалификации сотрудников;</w:t>
      </w:r>
    </w:p>
    <w:p w:rsidR="00CE1C1F" w:rsidRPr="001F4A29" w:rsidRDefault="00CE1C1F" w:rsidP="00CE1C1F">
      <w:pPr>
        <w:spacing w:line="360" w:lineRule="auto"/>
        <w:ind w:firstLine="709"/>
        <w:jc w:val="both"/>
        <w:rPr>
          <w:sz w:val="28"/>
          <w:szCs w:val="28"/>
        </w:rPr>
      </w:pPr>
      <w:r>
        <w:rPr>
          <w:sz w:val="28"/>
          <w:szCs w:val="28"/>
        </w:rPr>
        <w:t xml:space="preserve">- </w:t>
      </w:r>
      <w:r w:rsidRPr="001F4A29">
        <w:rPr>
          <w:sz w:val="28"/>
          <w:szCs w:val="28"/>
        </w:rPr>
        <w:t>выработка креативных идей и внедрение новых моделей;</w:t>
      </w:r>
    </w:p>
    <w:p w:rsidR="00CE1C1F" w:rsidRPr="001F4A29" w:rsidRDefault="00CE1C1F" w:rsidP="00CE1C1F">
      <w:pPr>
        <w:spacing w:line="360" w:lineRule="auto"/>
        <w:ind w:firstLine="709"/>
        <w:jc w:val="both"/>
        <w:rPr>
          <w:sz w:val="28"/>
          <w:szCs w:val="28"/>
        </w:rPr>
      </w:pPr>
      <w:r>
        <w:rPr>
          <w:sz w:val="28"/>
          <w:szCs w:val="28"/>
        </w:rPr>
        <w:t xml:space="preserve">- </w:t>
      </w:r>
      <w:r w:rsidRPr="001F4A29">
        <w:rPr>
          <w:sz w:val="28"/>
          <w:szCs w:val="28"/>
        </w:rPr>
        <w:t>фандрэйзинг, разработка и реализация развивающих (посевных, инвестиционных) проектов в области музейного туризма и инфраструктуры;</w:t>
      </w:r>
    </w:p>
    <w:p w:rsidR="00CE1C1F" w:rsidRPr="001F4A29" w:rsidRDefault="00CE1C1F" w:rsidP="00CE1C1F">
      <w:pPr>
        <w:spacing w:line="360" w:lineRule="auto"/>
        <w:ind w:firstLine="709"/>
        <w:jc w:val="both"/>
        <w:rPr>
          <w:sz w:val="28"/>
          <w:szCs w:val="28"/>
        </w:rPr>
      </w:pPr>
      <w:r>
        <w:rPr>
          <w:sz w:val="28"/>
          <w:szCs w:val="28"/>
        </w:rPr>
        <w:t xml:space="preserve">- </w:t>
      </w:r>
      <w:r w:rsidRPr="001F4A29">
        <w:rPr>
          <w:sz w:val="28"/>
          <w:szCs w:val="28"/>
        </w:rPr>
        <w:t>кредитование;</w:t>
      </w:r>
    </w:p>
    <w:p w:rsidR="00CE1C1F" w:rsidRPr="001F4A29" w:rsidRDefault="00CE1C1F" w:rsidP="00CE1C1F">
      <w:pPr>
        <w:spacing w:line="360" w:lineRule="auto"/>
        <w:ind w:firstLine="709"/>
        <w:jc w:val="both"/>
        <w:rPr>
          <w:sz w:val="28"/>
          <w:szCs w:val="28"/>
        </w:rPr>
      </w:pPr>
      <w:r>
        <w:rPr>
          <w:sz w:val="28"/>
          <w:szCs w:val="28"/>
        </w:rPr>
        <w:t xml:space="preserve">- </w:t>
      </w:r>
      <w:r w:rsidRPr="001F4A29">
        <w:rPr>
          <w:sz w:val="28"/>
          <w:szCs w:val="28"/>
        </w:rPr>
        <w:t>сетевое взаимодействие с другими музеями, осуществляющими туристскую деятельность.</w:t>
      </w:r>
    </w:p>
    <w:p w:rsidR="00B07F9D" w:rsidRPr="001F4A29" w:rsidRDefault="002C2D6E" w:rsidP="00B07F9D">
      <w:pPr>
        <w:spacing w:line="360" w:lineRule="auto"/>
        <w:ind w:firstLine="709"/>
        <w:jc w:val="both"/>
        <w:rPr>
          <w:sz w:val="28"/>
          <w:szCs w:val="28"/>
        </w:rPr>
      </w:pPr>
      <w:r w:rsidRPr="002C2D6E">
        <w:rPr>
          <w:sz w:val="28"/>
          <w:szCs w:val="28"/>
        </w:rPr>
        <w:t>О</w:t>
      </w:r>
      <w:r w:rsidR="00CE1C1F" w:rsidRPr="002C2D6E">
        <w:rPr>
          <w:sz w:val="28"/>
          <w:szCs w:val="28"/>
        </w:rPr>
        <w:t xml:space="preserve">пределение проблемного поля было переведено в целевую плоскость, а далее – в техническое задание по прорисовке задач и схемы </w:t>
      </w:r>
      <w:r w:rsidR="00083C0D">
        <w:rPr>
          <w:sz w:val="28"/>
          <w:szCs w:val="28"/>
        </w:rPr>
        <w:t>к</w:t>
      </w:r>
      <w:r w:rsidR="00CE1C1F" w:rsidRPr="002C2D6E">
        <w:rPr>
          <w:sz w:val="28"/>
          <w:szCs w:val="28"/>
        </w:rPr>
        <w:t xml:space="preserve">оординационного органа </w:t>
      </w:r>
      <w:r w:rsidR="00083C0D">
        <w:rPr>
          <w:sz w:val="28"/>
          <w:szCs w:val="28"/>
        </w:rPr>
        <w:t>с</w:t>
      </w:r>
      <w:r w:rsidR="00CE1C1F" w:rsidRPr="002C2D6E">
        <w:rPr>
          <w:sz w:val="28"/>
          <w:szCs w:val="28"/>
        </w:rPr>
        <w:t>истемы музейного туризма «Карельские каникулы».</w:t>
      </w:r>
      <w:r w:rsidR="00B07F9D" w:rsidRPr="00B07F9D">
        <w:rPr>
          <w:sz w:val="28"/>
          <w:szCs w:val="28"/>
        </w:rPr>
        <w:t xml:space="preserve"> </w:t>
      </w:r>
      <w:r w:rsidR="00B07F9D" w:rsidRPr="001F4A29">
        <w:rPr>
          <w:sz w:val="28"/>
          <w:szCs w:val="28"/>
        </w:rPr>
        <w:t>Организационно в рамках координационного органа системы было выдел</w:t>
      </w:r>
      <w:r w:rsidR="00B07F9D">
        <w:rPr>
          <w:sz w:val="28"/>
          <w:szCs w:val="28"/>
        </w:rPr>
        <w:t>ено</w:t>
      </w:r>
      <w:r w:rsidR="00B07F9D" w:rsidRPr="001F4A29">
        <w:rPr>
          <w:sz w:val="28"/>
          <w:szCs w:val="28"/>
        </w:rPr>
        <w:t xml:space="preserve"> две подструктуры: 1</w:t>
      </w:r>
      <w:r w:rsidR="00B07F9D">
        <w:rPr>
          <w:sz w:val="28"/>
          <w:szCs w:val="28"/>
        </w:rPr>
        <w:t>)</w:t>
      </w:r>
      <w:r w:rsidR="00B07F9D" w:rsidRPr="001F4A29">
        <w:rPr>
          <w:sz w:val="28"/>
          <w:szCs w:val="28"/>
        </w:rPr>
        <w:t xml:space="preserve"> </w:t>
      </w:r>
      <w:r w:rsidR="00B07F9D">
        <w:rPr>
          <w:sz w:val="28"/>
          <w:szCs w:val="28"/>
        </w:rPr>
        <w:t>к</w:t>
      </w:r>
      <w:r w:rsidR="00B07F9D" w:rsidRPr="001F4A29">
        <w:rPr>
          <w:sz w:val="28"/>
          <w:szCs w:val="28"/>
        </w:rPr>
        <w:t>оординационный совет (законодательный орган); 2</w:t>
      </w:r>
      <w:r w:rsidR="00B07F9D">
        <w:rPr>
          <w:sz w:val="28"/>
          <w:szCs w:val="28"/>
        </w:rPr>
        <w:t>)</w:t>
      </w:r>
      <w:r w:rsidR="00B07F9D" w:rsidRPr="001F4A29">
        <w:rPr>
          <w:sz w:val="28"/>
          <w:szCs w:val="28"/>
        </w:rPr>
        <w:t xml:space="preserve"> </w:t>
      </w:r>
      <w:r w:rsidR="00B07F9D">
        <w:rPr>
          <w:sz w:val="28"/>
          <w:szCs w:val="28"/>
        </w:rPr>
        <w:t>б</w:t>
      </w:r>
      <w:r w:rsidR="00B07F9D" w:rsidRPr="001F4A29">
        <w:rPr>
          <w:sz w:val="28"/>
          <w:szCs w:val="28"/>
        </w:rPr>
        <w:t xml:space="preserve">юро по развитию (исполнительный орган </w:t>
      </w:r>
      <w:r w:rsidR="00B07F9D">
        <w:rPr>
          <w:sz w:val="28"/>
          <w:szCs w:val="28"/>
        </w:rPr>
        <w:t>–</w:t>
      </w:r>
      <w:r w:rsidR="00B07F9D" w:rsidRPr="001F4A29">
        <w:rPr>
          <w:sz w:val="28"/>
          <w:szCs w:val="28"/>
        </w:rPr>
        <w:t xml:space="preserve"> развивающая компания).</w:t>
      </w:r>
    </w:p>
    <w:p w:rsidR="00CE1C1F" w:rsidRPr="001F4A29" w:rsidRDefault="00B07F9D" w:rsidP="00CE1C1F">
      <w:pPr>
        <w:spacing w:line="360" w:lineRule="auto"/>
        <w:ind w:firstLine="709"/>
        <w:jc w:val="both"/>
        <w:rPr>
          <w:sz w:val="28"/>
          <w:szCs w:val="28"/>
        </w:rPr>
      </w:pPr>
      <w:r>
        <w:rPr>
          <w:sz w:val="28"/>
          <w:szCs w:val="28"/>
        </w:rPr>
        <w:t>О</w:t>
      </w:r>
      <w:r w:rsidR="00CE1C1F" w:rsidRPr="002C2D6E">
        <w:rPr>
          <w:sz w:val="28"/>
          <w:szCs w:val="28"/>
        </w:rPr>
        <w:t>сновны</w:t>
      </w:r>
      <w:r>
        <w:rPr>
          <w:sz w:val="28"/>
          <w:szCs w:val="28"/>
        </w:rPr>
        <w:t>е</w:t>
      </w:r>
      <w:r w:rsidR="00CE1C1F" w:rsidRPr="002C2D6E">
        <w:rPr>
          <w:sz w:val="28"/>
          <w:szCs w:val="28"/>
        </w:rPr>
        <w:t xml:space="preserve"> задач</w:t>
      </w:r>
      <w:r>
        <w:rPr>
          <w:sz w:val="28"/>
          <w:szCs w:val="28"/>
        </w:rPr>
        <w:t>и</w:t>
      </w:r>
      <w:r w:rsidR="00CE1C1F" w:rsidRPr="002C2D6E">
        <w:rPr>
          <w:sz w:val="28"/>
          <w:szCs w:val="28"/>
        </w:rPr>
        <w:t xml:space="preserve"> </w:t>
      </w:r>
      <w:r w:rsidR="007E6CF5">
        <w:rPr>
          <w:sz w:val="28"/>
          <w:szCs w:val="28"/>
        </w:rPr>
        <w:t>первого</w:t>
      </w:r>
      <w:r w:rsidR="00CE1C1F" w:rsidRPr="001F4A29">
        <w:rPr>
          <w:sz w:val="28"/>
          <w:szCs w:val="28"/>
        </w:rPr>
        <w:t xml:space="preserve"> блок</w:t>
      </w:r>
      <w:r w:rsidR="007E6CF5">
        <w:rPr>
          <w:sz w:val="28"/>
          <w:szCs w:val="28"/>
        </w:rPr>
        <w:t>а</w:t>
      </w:r>
      <w:r w:rsidR="00CE1C1F" w:rsidRPr="001F4A29">
        <w:rPr>
          <w:sz w:val="28"/>
          <w:szCs w:val="28"/>
        </w:rPr>
        <w:t>:</w:t>
      </w:r>
    </w:p>
    <w:p w:rsidR="00CE1C1F" w:rsidRPr="001F4A29" w:rsidRDefault="00967A66" w:rsidP="00CE1C1F">
      <w:pPr>
        <w:spacing w:line="360" w:lineRule="auto"/>
        <w:ind w:firstLine="709"/>
        <w:jc w:val="both"/>
        <w:rPr>
          <w:sz w:val="28"/>
          <w:szCs w:val="28"/>
        </w:rPr>
      </w:pPr>
      <w:r>
        <w:rPr>
          <w:sz w:val="28"/>
          <w:szCs w:val="28"/>
        </w:rPr>
        <w:t>а)</w:t>
      </w:r>
      <w:r w:rsidR="00CE1C1F">
        <w:rPr>
          <w:sz w:val="28"/>
          <w:szCs w:val="28"/>
        </w:rPr>
        <w:t xml:space="preserve"> </w:t>
      </w:r>
      <w:r w:rsidR="00CE1C1F" w:rsidRPr="001F4A29">
        <w:rPr>
          <w:sz w:val="28"/>
          <w:szCs w:val="28"/>
        </w:rPr>
        <w:t>общее подведение итогов турсезонов (два раза в год), анализ проведения турсезонов, постановка новых задач в рамках имеющихся целей, планирование развития;</w:t>
      </w:r>
    </w:p>
    <w:p w:rsidR="00CE1C1F" w:rsidRPr="001F4A29" w:rsidRDefault="00967A66" w:rsidP="00CE1C1F">
      <w:pPr>
        <w:spacing w:line="360" w:lineRule="auto"/>
        <w:ind w:firstLine="709"/>
        <w:jc w:val="both"/>
        <w:rPr>
          <w:sz w:val="28"/>
          <w:szCs w:val="28"/>
        </w:rPr>
      </w:pPr>
      <w:r>
        <w:rPr>
          <w:sz w:val="28"/>
          <w:szCs w:val="28"/>
        </w:rPr>
        <w:t>б)</w:t>
      </w:r>
      <w:r w:rsidR="00CE1C1F">
        <w:rPr>
          <w:sz w:val="28"/>
          <w:szCs w:val="28"/>
        </w:rPr>
        <w:t xml:space="preserve"> </w:t>
      </w:r>
      <w:r w:rsidR="00CE1C1F" w:rsidRPr="001F4A29">
        <w:rPr>
          <w:sz w:val="28"/>
          <w:szCs w:val="28"/>
        </w:rPr>
        <w:t>консультирование, промоушен, осуществление переговорных процессов по ключевым вопросам с местными властями, туроператорами, местными сообществами</w:t>
      </w:r>
      <w:r>
        <w:rPr>
          <w:sz w:val="28"/>
          <w:szCs w:val="28"/>
        </w:rPr>
        <w:t>.</w:t>
      </w:r>
    </w:p>
    <w:p w:rsidR="00CE1C1F" w:rsidRPr="001F4A29" w:rsidRDefault="00967A66" w:rsidP="00CE1C1F">
      <w:pPr>
        <w:spacing w:line="360" w:lineRule="auto"/>
        <w:ind w:firstLine="709"/>
        <w:jc w:val="both"/>
        <w:rPr>
          <w:sz w:val="28"/>
          <w:szCs w:val="28"/>
        </w:rPr>
      </w:pPr>
      <w:r>
        <w:rPr>
          <w:sz w:val="28"/>
          <w:szCs w:val="28"/>
        </w:rPr>
        <w:t>О</w:t>
      </w:r>
      <w:r w:rsidRPr="002C2D6E">
        <w:rPr>
          <w:sz w:val="28"/>
          <w:szCs w:val="28"/>
        </w:rPr>
        <w:t>сновны</w:t>
      </w:r>
      <w:r>
        <w:rPr>
          <w:sz w:val="28"/>
          <w:szCs w:val="28"/>
        </w:rPr>
        <w:t>е</w:t>
      </w:r>
      <w:r w:rsidRPr="002C2D6E">
        <w:rPr>
          <w:sz w:val="28"/>
          <w:szCs w:val="28"/>
        </w:rPr>
        <w:t xml:space="preserve"> задач</w:t>
      </w:r>
      <w:r>
        <w:rPr>
          <w:sz w:val="28"/>
          <w:szCs w:val="28"/>
        </w:rPr>
        <w:t>и</w:t>
      </w:r>
      <w:r w:rsidRPr="001F4A29">
        <w:rPr>
          <w:sz w:val="28"/>
          <w:szCs w:val="28"/>
        </w:rPr>
        <w:t xml:space="preserve"> </w:t>
      </w:r>
      <w:r>
        <w:rPr>
          <w:sz w:val="28"/>
          <w:szCs w:val="28"/>
        </w:rPr>
        <w:t>второго</w:t>
      </w:r>
      <w:r w:rsidR="00CE1C1F" w:rsidRPr="001F4A29">
        <w:rPr>
          <w:sz w:val="28"/>
          <w:szCs w:val="28"/>
        </w:rPr>
        <w:t xml:space="preserve"> блок</w:t>
      </w:r>
      <w:r>
        <w:rPr>
          <w:sz w:val="28"/>
          <w:szCs w:val="28"/>
        </w:rPr>
        <w:t>а</w:t>
      </w:r>
      <w:r w:rsidR="00CE1C1F" w:rsidRPr="001F4A29">
        <w:rPr>
          <w:sz w:val="28"/>
          <w:szCs w:val="28"/>
        </w:rPr>
        <w:t>:</w:t>
      </w:r>
    </w:p>
    <w:p w:rsidR="00CE1C1F" w:rsidRPr="001F4A29" w:rsidRDefault="00CE1C1F" w:rsidP="00CE1C1F">
      <w:pPr>
        <w:spacing w:line="360" w:lineRule="auto"/>
        <w:ind w:firstLine="709"/>
        <w:jc w:val="both"/>
        <w:rPr>
          <w:sz w:val="28"/>
          <w:szCs w:val="28"/>
        </w:rPr>
      </w:pPr>
      <w:r>
        <w:rPr>
          <w:sz w:val="28"/>
          <w:szCs w:val="28"/>
        </w:rPr>
        <w:t xml:space="preserve">- </w:t>
      </w:r>
      <w:r w:rsidRPr="001F4A29">
        <w:rPr>
          <w:sz w:val="28"/>
          <w:szCs w:val="28"/>
        </w:rPr>
        <w:t xml:space="preserve">разработка развивающих проектов для </w:t>
      </w:r>
      <w:r w:rsidR="004A1C8E">
        <w:rPr>
          <w:sz w:val="28"/>
          <w:szCs w:val="28"/>
        </w:rPr>
        <w:t>с</w:t>
      </w:r>
      <w:r w:rsidRPr="001F4A29">
        <w:rPr>
          <w:sz w:val="28"/>
          <w:szCs w:val="28"/>
        </w:rPr>
        <w:t>истемы</w:t>
      </w:r>
      <w:r>
        <w:rPr>
          <w:sz w:val="28"/>
          <w:szCs w:val="28"/>
        </w:rPr>
        <w:t>;</w:t>
      </w:r>
    </w:p>
    <w:p w:rsidR="00CE1C1F" w:rsidRPr="001F4A29" w:rsidRDefault="00CE1C1F" w:rsidP="00CE1C1F">
      <w:pPr>
        <w:spacing w:line="360" w:lineRule="auto"/>
        <w:ind w:firstLine="709"/>
        <w:jc w:val="both"/>
        <w:rPr>
          <w:sz w:val="28"/>
          <w:szCs w:val="28"/>
        </w:rPr>
      </w:pPr>
      <w:r>
        <w:rPr>
          <w:sz w:val="28"/>
          <w:szCs w:val="28"/>
        </w:rPr>
        <w:t xml:space="preserve">- </w:t>
      </w:r>
      <w:r w:rsidRPr="001F4A29">
        <w:rPr>
          <w:sz w:val="28"/>
          <w:szCs w:val="28"/>
        </w:rPr>
        <w:t>анализ, экспертиза музейных турпродуктов и их доработка</w:t>
      </w:r>
      <w:r>
        <w:rPr>
          <w:sz w:val="28"/>
          <w:szCs w:val="28"/>
        </w:rPr>
        <w:t>;</w:t>
      </w:r>
    </w:p>
    <w:p w:rsidR="00CE1C1F" w:rsidRPr="001F4A29" w:rsidRDefault="00CE1C1F" w:rsidP="00CE1C1F">
      <w:pPr>
        <w:spacing w:line="360" w:lineRule="auto"/>
        <w:ind w:firstLine="709"/>
        <w:jc w:val="both"/>
        <w:rPr>
          <w:sz w:val="28"/>
          <w:szCs w:val="28"/>
        </w:rPr>
      </w:pPr>
      <w:r>
        <w:rPr>
          <w:sz w:val="28"/>
          <w:szCs w:val="28"/>
        </w:rPr>
        <w:t xml:space="preserve">- </w:t>
      </w:r>
      <w:r w:rsidRPr="001F4A29">
        <w:rPr>
          <w:sz w:val="28"/>
          <w:szCs w:val="28"/>
        </w:rPr>
        <w:t>рекламно-информационная поддержка: продвижение через Интернет (администрирование вебсайта); выпуск рекламной продукции; участие в российских и международных туристских выставках и ярмарках</w:t>
      </w:r>
      <w:r>
        <w:rPr>
          <w:sz w:val="28"/>
          <w:szCs w:val="28"/>
        </w:rPr>
        <w:t>.</w:t>
      </w:r>
    </w:p>
    <w:p w:rsidR="00CE1C1F" w:rsidRPr="001F4A29" w:rsidRDefault="00CE1C1F" w:rsidP="00CE1C1F">
      <w:pPr>
        <w:spacing w:line="360" w:lineRule="auto"/>
        <w:ind w:firstLine="709"/>
        <w:jc w:val="both"/>
        <w:rPr>
          <w:sz w:val="28"/>
          <w:szCs w:val="28"/>
        </w:rPr>
      </w:pPr>
      <w:r w:rsidRPr="001F4A29">
        <w:rPr>
          <w:sz w:val="28"/>
          <w:szCs w:val="28"/>
        </w:rPr>
        <w:t xml:space="preserve">Координационный совет формируется из представителей от каждого музея сети, которые выбирают председателя совета сроком на один год. На совещания координационного совета также могут приглашаться </w:t>
      </w:r>
      <w:r w:rsidRPr="001F4A29">
        <w:rPr>
          <w:sz w:val="28"/>
          <w:szCs w:val="28"/>
        </w:rPr>
        <w:lastRenderedPageBreak/>
        <w:t xml:space="preserve">представители туроператоров, органов власти и т.д. Базовыми функциями </w:t>
      </w:r>
      <w:r w:rsidR="004A1C8E">
        <w:rPr>
          <w:sz w:val="28"/>
          <w:szCs w:val="28"/>
        </w:rPr>
        <w:t>к</w:t>
      </w:r>
      <w:r w:rsidRPr="001F4A29">
        <w:rPr>
          <w:sz w:val="28"/>
          <w:szCs w:val="28"/>
        </w:rPr>
        <w:t>оординационного совета являются:</w:t>
      </w:r>
    </w:p>
    <w:p w:rsidR="00CE1C1F" w:rsidRPr="001F4A29" w:rsidRDefault="00CE1C1F" w:rsidP="00CE1C1F">
      <w:pPr>
        <w:spacing w:line="360" w:lineRule="auto"/>
        <w:ind w:firstLine="709"/>
        <w:jc w:val="both"/>
        <w:rPr>
          <w:sz w:val="28"/>
          <w:szCs w:val="28"/>
        </w:rPr>
      </w:pPr>
      <w:r>
        <w:rPr>
          <w:sz w:val="28"/>
          <w:szCs w:val="28"/>
        </w:rPr>
        <w:t xml:space="preserve">1) </w:t>
      </w:r>
      <w:r w:rsidRPr="001F4A29">
        <w:rPr>
          <w:sz w:val="28"/>
          <w:szCs w:val="28"/>
        </w:rPr>
        <w:t>осуществление стратегического планирования;</w:t>
      </w:r>
    </w:p>
    <w:p w:rsidR="00CE1C1F" w:rsidRPr="001F4A29" w:rsidRDefault="00CE1C1F" w:rsidP="00CE1C1F">
      <w:pPr>
        <w:spacing w:line="360" w:lineRule="auto"/>
        <w:ind w:firstLine="709"/>
        <w:jc w:val="both"/>
        <w:rPr>
          <w:sz w:val="28"/>
          <w:szCs w:val="28"/>
        </w:rPr>
      </w:pPr>
      <w:r>
        <w:rPr>
          <w:sz w:val="28"/>
          <w:szCs w:val="28"/>
        </w:rPr>
        <w:t xml:space="preserve">2) </w:t>
      </w:r>
      <w:r w:rsidRPr="001F4A29">
        <w:rPr>
          <w:sz w:val="28"/>
          <w:szCs w:val="28"/>
        </w:rPr>
        <w:t>при</w:t>
      </w:r>
      <w:r>
        <w:rPr>
          <w:sz w:val="28"/>
          <w:szCs w:val="28"/>
        </w:rPr>
        <w:t>н</w:t>
      </w:r>
      <w:r w:rsidRPr="001F4A29">
        <w:rPr>
          <w:sz w:val="28"/>
          <w:szCs w:val="28"/>
        </w:rPr>
        <w:t>ятие и согласование решений;</w:t>
      </w:r>
    </w:p>
    <w:p w:rsidR="00CE1C1F" w:rsidRPr="001F4A29" w:rsidRDefault="00CE1C1F" w:rsidP="00CE1C1F">
      <w:pPr>
        <w:spacing w:line="360" w:lineRule="auto"/>
        <w:ind w:firstLine="709"/>
        <w:jc w:val="both"/>
        <w:rPr>
          <w:sz w:val="28"/>
          <w:szCs w:val="28"/>
        </w:rPr>
      </w:pPr>
      <w:r>
        <w:rPr>
          <w:sz w:val="28"/>
          <w:szCs w:val="28"/>
        </w:rPr>
        <w:t xml:space="preserve">3) </w:t>
      </w:r>
      <w:r w:rsidRPr="001F4A29">
        <w:rPr>
          <w:sz w:val="28"/>
          <w:szCs w:val="28"/>
        </w:rPr>
        <w:t xml:space="preserve">формулирование задач для </w:t>
      </w:r>
      <w:r w:rsidR="004A1C8E">
        <w:rPr>
          <w:sz w:val="28"/>
          <w:szCs w:val="28"/>
        </w:rPr>
        <w:t>б</w:t>
      </w:r>
      <w:r w:rsidRPr="001F4A29">
        <w:rPr>
          <w:sz w:val="28"/>
          <w:szCs w:val="28"/>
        </w:rPr>
        <w:t>юро по развитию</w:t>
      </w:r>
      <w:r>
        <w:rPr>
          <w:sz w:val="28"/>
          <w:szCs w:val="28"/>
        </w:rPr>
        <w:t>.</w:t>
      </w:r>
    </w:p>
    <w:p w:rsidR="00CE1C1F" w:rsidRPr="001F4A29" w:rsidRDefault="00CE1C1F" w:rsidP="00CE1C1F">
      <w:pPr>
        <w:spacing w:line="360" w:lineRule="auto"/>
        <w:ind w:firstLine="709"/>
        <w:jc w:val="both"/>
        <w:rPr>
          <w:sz w:val="28"/>
          <w:szCs w:val="28"/>
        </w:rPr>
      </w:pPr>
      <w:r w:rsidRPr="001F4A29">
        <w:rPr>
          <w:sz w:val="28"/>
          <w:szCs w:val="28"/>
        </w:rPr>
        <w:t xml:space="preserve">Бюро по развитию должно состоять минимально из исполнительного директора, назначаемого </w:t>
      </w:r>
      <w:r w:rsidR="004A1C8E">
        <w:rPr>
          <w:sz w:val="28"/>
          <w:szCs w:val="28"/>
        </w:rPr>
        <w:t>к</w:t>
      </w:r>
      <w:r w:rsidRPr="001F4A29">
        <w:rPr>
          <w:sz w:val="28"/>
          <w:szCs w:val="28"/>
        </w:rPr>
        <w:t xml:space="preserve">оординационным советом и специалистом по продвижению музейно-информационной сети и ее продуктов. Базовыми функциями </w:t>
      </w:r>
      <w:r w:rsidR="004A1C8E">
        <w:rPr>
          <w:sz w:val="28"/>
          <w:szCs w:val="28"/>
        </w:rPr>
        <w:t>б</w:t>
      </w:r>
      <w:r w:rsidRPr="001F4A29">
        <w:rPr>
          <w:sz w:val="28"/>
          <w:szCs w:val="28"/>
        </w:rPr>
        <w:t>юро по развитию являются:</w:t>
      </w:r>
    </w:p>
    <w:p w:rsidR="00CE1C1F" w:rsidRPr="001F4A29" w:rsidRDefault="00CE1C1F" w:rsidP="00CE1C1F">
      <w:pPr>
        <w:spacing w:line="360" w:lineRule="auto"/>
        <w:ind w:firstLine="709"/>
        <w:jc w:val="both"/>
        <w:rPr>
          <w:sz w:val="28"/>
          <w:szCs w:val="28"/>
        </w:rPr>
      </w:pPr>
      <w:r>
        <w:rPr>
          <w:sz w:val="28"/>
          <w:szCs w:val="28"/>
        </w:rPr>
        <w:t xml:space="preserve">1) </w:t>
      </w:r>
      <w:r w:rsidRPr="001F4A29">
        <w:rPr>
          <w:sz w:val="28"/>
          <w:szCs w:val="28"/>
        </w:rPr>
        <w:t>осуществление фандрэйзинга;</w:t>
      </w:r>
    </w:p>
    <w:p w:rsidR="00CE1C1F" w:rsidRPr="001F4A29" w:rsidRDefault="00CE1C1F" w:rsidP="00CE1C1F">
      <w:pPr>
        <w:spacing w:line="360" w:lineRule="auto"/>
        <w:ind w:firstLine="709"/>
        <w:jc w:val="both"/>
        <w:rPr>
          <w:sz w:val="28"/>
          <w:szCs w:val="28"/>
        </w:rPr>
      </w:pPr>
      <w:r>
        <w:rPr>
          <w:sz w:val="28"/>
          <w:szCs w:val="28"/>
        </w:rPr>
        <w:t xml:space="preserve">2) </w:t>
      </w:r>
      <w:r w:rsidRPr="001F4A29">
        <w:rPr>
          <w:sz w:val="28"/>
          <w:szCs w:val="28"/>
        </w:rPr>
        <w:t xml:space="preserve">продвижение сети </w:t>
      </w:r>
      <w:r w:rsidR="004A1C8E">
        <w:rPr>
          <w:sz w:val="28"/>
          <w:szCs w:val="28"/>
        </w:rPr>
        <w:t>(</w:t>
      </w:r>
      <w:r w:rsidRPr="001F4A29">
        <w:rPr>
          <w:sz w:val="28"/>
          <w:szCs w:val="28"/>
        </w:rPr>
        <w:t xml:space="preserve">брэндов, </w:t>
      </w:r>
      <w:r w:rsidR="00263F02">
        <w:rPr>
          <w:sz w:val="28"/>
          <w:szCs w:val="28"/>
        </w:rPr>
        <w:t>тур</w:t>
      </w:r>
      <w:r w:rsidRPr="001F4A29">
        <w:rPr>
          <w:sz w:val="28"/>
          <w:szCs w:val="28"/>
        </w:rPr>
        <w:t>продуктов</w:t>
      </w:r>
      <w:r w:rsidR="004A1C8E">
        <w:rPr>
          <w:sz w:val="28"/>
          <w:szCs w:val="28"/>
        </w:rPr>
        <w:t>)</w:t>
      </w:r>
      <w:r>
        <w:rPr>
          <w:sz w:val="28"/>
          <w:szCs w:val="28"/>
        </w:rPr>
        <w:t>.</w:t>
      </w:r>
    </w:p>
    <w:p w:rsidR="00CE1C1F" w:rsidRDefault="004A1C8E" w:rsidP="00CE1C1F">
      <w:pPr>
        <w:spacing w:line="360" w:lineRule="auto"/>
        <w:ind w:firstLine="709"/>
        <w:jc w:val="both"/>
        <w:rPr>
          <w:sz w:val="28"/>
          <w:szCs w:val="28"/>
        </w:rPr>
      </w:pPr>
      <w:r>
        <w:rPr>
          <w:sz w:val="28"/>
          <w:szCs w:val="28"/>
        </w:rPr>
        <w:t>С</w:t>
      </w:r>
      <w:r w:rsidR="00CE1C1F" w:rsidRPr="001F4A29">
        <w:rPr>
          <w:sz w:val="28"/>
          <w:szCs w:val="28"/>
        </w:rPr>
        <w:t>хем</w:t>
      </w:r>
      <w:r>
        <w:rPr>
          <w:sz w:val="28"/>
          <w:szCs w:val="28"/>
        </w:rPr>
        <w:t>а</w:t>
      </w:r>
      <w:r w:rsidR="00CE1C1F" w:rsidRPr="001F4A29">
        <w:rPr>
          <w:sz w:val="28"/>
          <w:szCs w:val="28"/>
        </w:rPr>
        <w:t xml:space="preserve"> </w:t>
      </w:r>
      <w:r>
        <w:rPr>
          <w:sz w:val="28"/>
          <w:szCs w:val="28"/>
        </w:rPr>
        <w:t>ф</w:t>
      </w:r>
      <w:r w:rsidR="00CE1C1F" w:rsidRPr="001F4A29">
        <w:rPr>
          <w:sz w:val="28"/>
          <w:szCs w:val="28"/>
        </w:rPr>
        <w:t xml:space="preserve">ункционирования турпредложения в музейно-информационной сети </w:t>
      </w:r>
      <w:r w:rsidR="00CE1C1F">
        <w:rPr>
          <w:sz w:val="28"/>
          <w:szCs w:val="28"/>
        </w:rPr>
        <w:t>«</w:t>
      </w:r>
      <w:r w:rsidR="00CE1C1F" w:rsidRPr="001F4A29">
        <w:rPr>
          <w:sz w:val="28"/>
          <w:szCs w:val="28"/>
        </w:rPr>
        <w:t>Карельские каникулы</w:t>
      </w:r>
      <w:r w:rsidR="00E25B03">
        <w:rPr>
          <w:sz w:val="28"/>
          <w:szCs w:val="28"/>
        </w:rPr>
        <w:t>»</w:t>
      </w:r>
      <w:r w:rsidR="00CE1C1F" w:rsidRPr="001F4A29">
        <w:rPr>
          <w:sz w:val="28"/>
          <w:szCs w:val="28"/>
        </w:rPr>
        <w:t xml:space="preserve"> представлена на </w:t>
      </w:r>
      <w:r>
        <w:rPr>
          <w:sz w:val="28"/>
          <w:szCs w:val="28"/>
        </w:rPr>
        <w:t>рисунке.</w:t>
      </w:r>
    </w:p>
    <w:p w:rsidR="00CE1C1F" w:rsidRPr="001F4A29" w:rsidRDefault="004C6E86" w:rsidP="00CE1C1F">
      <w:pPr>
        <w:spacing w:line="360" w:lineRule="auto"/>
        <w:jc w:val="both"/>
        <w:rPr>
          <w:sz w:val="28"/>
          <w:szCs w:val="28"/>
        </w:rPr>
      </w:pPr>
      <w:r>
        <w:rPr>
          <w:noProof/>
          <w:sz w:val="28"/>
          <w:szCs w:val="28"/>
        </w:rPr>
        <w:pict>
          <v:group id="_x0000_s1051" style="position:absolute;left:0;text-align:left;margin-left:36pt;margin-top:19.1pt;width:423pt;height:342pt;z-index:251657728" coordorigin="2421,4695" coordsize="8460,6840">
            <v:shapetype id="_x0000_t202" coordsize="21600,21600" o:spt="202" path="m,l,21600r21600,l21600,xe">
              <v:stroke joinstyle="miter"/>
              <v:path gradientshapeok="t" o:connecttype="rect"/>
            </v:shapetype>
            <v:shape id="_x0000_s1027" type="#_x0000_t202" style="position:absolute;left:2781;top:4695;width:1800;height:900" o:regroupid="1">
              <v:textbox style="mso-next-textbox:#_x0000_s1027">
                <w:txbxContent>
                  <w:p w:rsidR="00CE1C1F" w:rsidRPr="002E5982" w:rsidRDefault="00CE1C1F" w:rsidP="00CE1C1F">
                    <w:pPr>
                      <w:jc w:val="center"/>
                      <w:rPr>
                        <w:sz w:val="28"/>
                        <w:szCs w:val="28"/>
                      </w:rPr>
                    </w:pPr>
                    <w:r>
                      <w:rPr>
                        <w:sz w:val="28"/>
                        <w:szCs w:val="28"/>
                      </w:rPr>
                      <w:t>Местное сообщество</w:t>
                    </w:r>
                  </w:p>
                </w:txbxContent>
              </v:textbox>
            </v:shape>
            <v:shape id="_x0000_s1028" type="#_x0000_t202" style="position:absolute;left:6561;top:4695;width:2340;height:900" o:regroupid="1">
              <v:textbox style="mso-next-textbox:#_x0000_s1028">
                <w:txbxContent>
                  <w:p w:rsidR="00CE1C1F" w:rsidRPr="002E5982" w:rsidRDefault="00CE1C1F" w:rsidP="00CE1C1F">
                    <w:pPr>
                      <w:jc w:val="center"/>
                      <w:rPr>
                        <w:sz w:val="28"/>
                        <w:szCs w:val="28"/>
                      </w:rPr>
                    </w:pPr>
                    <w:r>
                      <w:rPr>
                        <w:sz w:val="28"/>
                        <w:szCs w:val="28"/>
                      </w:rPr>
                      <w:t>Музей</w:t>
                    </w:r>
                  </w:p>
                </w:txbxContent>
              </v:textbox>
            </v:shape>
            <v:shape id="_x0000_s1029" type="#_x0000_t202" style="position:absolute;left:4041;top:7755;width:3600;height:720" o:regroupid="1">
              <v:textbox style="mso-next-textbox:#_x0000_s1029">
                <w:txbxContent>
                  <w:p w:rsidR="00CE1C1F" w:rsidRPr="002E5982" w:rsidRDefault="00CE1C1F" w:rsidP="00CE1C1F">
                    <w:pPr>
                      <w:jc w:val="center"/>
                      <w:rPr>
                        <w:sz w:val="28"/>
                        <w:szCs w:val="28"/>
                      </w:rPr>
                    </w:pPr>
                    <w:r>
                      <w:rPr>
                        <w:sz w:val="28"/>
                        <w:szCs w:val="28"/>
                      </w:rPr>
                      <w:t>Бюро</w:t>
                    </w:r>
                  </w:p>
                </w:txbxContent>
              </v:textbox>
            </v:shape>
            <v:shape id="_x0000_s1030" type="#_x0000_t202" style="position:absolute;left:3681;top:5775;width:720;height:1620" o:regroupid="1" filled="f" stroked="f">
              <v:textbox style="layout-flow:vertical;mso-layout-flow-alt:bottom-to-top;mso-next-textbox:#_x0000_s1030">
                <w:txbxContent>
                  <w:p w:rsidR="00CE1C1F" w:rsidRPr="002E5982" w:rsidRDefault="00CE1C1F" w:rsidP="00CE1C1F">
                    <w:pPr>
                      <w:jc w:val="center"/>
                      <w:rPr>
                        <w:sz w:val="28"/>
                        <w:szCs w:val="28"/>
                      </w:rPr>
                    </w:pPr>
                    <w:r>
                      <w:rPr>
                        <w:sz w:val="28"/>
                        <w:szCs w:val="28"/>
                      </w:rPr>
                      <w:t>Реализация</w:t>
                    </w:r>
                  </w:p>
                </w:txbxContent>
              </v:textbox>
            </v:shape>
            <v:shape id="_x0000_s1031" type="#_x0000_t202" style="position:absolute;left:2601;top:10815;width:1980;height:720" o:regroupid="1">
              <v:textbox style="mso-next-textbox:#_x0000_s1031">
                <w:txbxContent>
                  <w:p w:rsidR="00CE1C1F" w:rsidRPr="002E5982" w:rsidRDefault="00CE1C1F" w:rsidP="00CE1C1F">
                    <w:pPr>
                      <w:jc w:val="center"/>
                      <w:rPr>
                        <w:sz w:val="28"/>
                        <w:szCs w:val="28"/>
                      </w:rPr>
                    </w:pPr>
                    <w:r>
                      <w:rPr>
                        <w:sz w:val="28"/>
                        <w:szCs w:val="28"/>
                      </w:rPr>
                      <w:t>Туроператор</w:t>
                    </w:r>
                  </w:p>
                </w:txbxContent>
              </v:textbox>
            </v:shape>
            <v:line id="_x0000_s1032" style="position:absolute" from="4581,5235" to="6561,5235" o:regroupid="1">
              <v:stroke endarrow="block"/>
            </v:line>
            <v:shape id="_x0000_s1033" type="#_x0000_t202" style="position:absolute;left:4581;top:4695;width:1800;height:540" o:regroupid="1" filled="f" stroked="f">
              <v:textbox style="mso-next-textbox:#_x0000_s1033">
                <w:txbxContent>
                  <w:p w:rsidR="00CE1C1F" w:rsidRPr="00A74A4C" w:rsidRDefault="00CE1C1F" w:rsidP="00CE1C1F">
                    <w:pPr>
                      <w:jc w:val="center"/>
                      <w:rPr>
                        <w:sz w:val="28"/>
                        <w:szCs w:val="28"/>
                      </w:rPr>
                    </w:pPr>
                    <w:r>
                      <w:rPr>
                        <w:sz w:val="28"/>
                        <w:szCs w:val="28"/>
                      </w:rPr>
                      <w:t>Реализация</w:t>
                    </w:r>
                  </w:p>
                </w:txbxContent>
              </v:textbox>
            </v:shape>
            <v:line id="_x0000_s1034" style="position:absolute" from="8901,5235" to="10881,5235" o:regroupid="1">
              <v:stroke endarrow="block"/>
            </v:line>
            <v:shape id="_x0000_s1035" type="#_x0000_t202" style="position:absolute;left:8901;top:4695;width:1980;height:540" o:regroupid="1" filled="f" stroked="f">
              <v:textbox style="mso-next-textbox:#_x0000_s1035">
                <w:txbxContent>
                  <w:p w:rsidR="00CE1C1F" w:rsidRPr="00A74A4C" w:rsidRDefault="00CE1C1F" w:rsidP="00CE1C1F">
                    <w:pPr>
                      <w:jc w:val="center"/>
                      <w:rPr>
                        <w:sz w:val="28"/>
                        <w:szCs w:val="28"/>
                      </w:rPr>
                    </w:pPr>
                    <w:r>
                      <w:rPr>
                        <w:sz w:val="28"/>
                        <w:szCs w:val="28"/>
                      </w:rPr>
                      <w:t>Информация</w:t>
                    </w:r>
                  </w:p>
                </w:txbxContent>
              </v:textbox>
            </v:shape>
            <v:line id="_x0000_s1036" style="position:absolute" from="4221,5595" to="4221,7755" o:regroupid="1">
              <v:stroke endarrow="block"/>
            </v:line>
            <v:line id="_x0000_s1037" style="position:absolute" from="6741,5595" to="6741,7755" o:regroupid="1">
              <v:stroke endarrow="block"/>
            </v:line>
            <v:line id="_x0000_s1038" style="position:absolute" from="7461,5595" to="7461,7755" o:regroupid="1">
              <v:stroke endarrow="block"/>
            </v:line>
            <v:shape id="_x0000_s1039" type="#_x0000_t202" style="position:absolute;left:6921;top:5775;width:720;height:1620" o:regroupid="1" filled="f" stroked="f">
              <v:textbox style="layout-flow:vertical;mso-layout-flow-alt:bottom-to-top;mso-next-textbox:#_x0000_s1039">
                <w:txbxContent>
                  <w:p w:rsidR="00CE1C1F" w:rsidRPr="002E5982" w:rsidRDefault="00CE1C1F" w:rsidP="00CE1C1F">
                    <w:pPr>
                      <w:jc w:val="center"/>
                      <w:rPr>
                        <w:sz w:val="28"/>
                        <w:szCs w:val="28"/>
                      </w:rPr>
                    </w:pPr>
                    <w:r>
                      <w:rPr>
                        <w:sz w:val="28"/>
                        <w:szCs w:val="28"/>
                      </w:rPr>
                      <w:t>Реализация</w:t>
                    </w:r>
                  </w:p>
                </w:txbxContent>
              </v:textbox>
            </v:shape>
            <v:shape id="_x0000_s1040" type="#_x0000_t202" style="position:absolute;left:5841;top:5775;width:1080;height:1980" o:regroupid="1" filled="f" stroked="f">
              <v:textbox style="layout-flow:vertical;mso-layout-flow-alt:bottom-to-top;mso-next-textbox:#_x0000_s1040">
                <w:txbxContent>
                  <w:p w:rsidR="00CE1C1F" w:rsidRPr="002E5982" w:rsidRDefault="00CE1C1F" w:rsidP="00CE1C1F">
                    <w:pPr>
                      <w:jc w:val="center"/>
                      <w:rPr>
                        <w:sz w:val="28"/>
                        <w:szCs w:val="28"/>
                      </w:rPr>
                    </w:pPr>
                    <w:r>
                      <w:rPr>
                        <w:sz w:val="28"/>
                        <w:szCs w:val="28"/>
                      </w:rPr>
                      <w:t>Тур-предложение</w:t>
                    </w:r>
                  </w:p>
                </w:txbxContent>
              </v:textbox>
            </v:shape>
            <v:line id="_x0000_s1041" style="position:absolute;flip:y" from="2961,5595" to="2961,10815" o:regroupid="1">
              <v:stroke endarrow="block"/>
            </v:line>
            <v:shape id="_x0000_s1042" type="#_x0000_t202" style="position:absolute;left:2421;top:7755;width:720;height:1620" o:regroupid="1" filled="f" stroked="f">
              <v:textbox style="layout-flow:vertical;mso-layout-flow-alt:bottom-to-top;mso-next-textbox:#_x0000_s1042">
                <w:txbxContent>
                  <w:p w:rsidR="00CE1C1F" w:rsidRPr="002E5982" w:rsidRDefault="00CE1C1F" w:rsidP="00CE1C1F">
                    <w:pPr>
                      <w:jc w:val="center"/>
                      <w:rPr>
                        <w:sz w:val="28"/>
                        <w:szCs w:val="28"/>
                      </w:rPr>
                    </w:pPr>
                    <w:r>
                      <w:rPr>
                        <w:sz w:val="28"/>
                        <w:szCs w:val="28"/>
                      </w:rPr>
                      <w:t>Реализация</w:t>
                    </w:r>
                  </w:p>
                </w:txbxContent>
              </v:textbox>
            </v:shape>
            <v:shape id="_x0000_s1043" type="#_x0000_t202" style="position:absolute;left:5301;top:10815;width:3600;height:720" o:regroupid="1">
              <v:textbox style="mso-next-textbox:#_x0000_s1043">
                <w:txbxContent>
                  <w:p w:rsidR="00CE1C1F" w:rsidRPr="002E5982" w:rsidRDefault="00CE1C1F" w:rsidP="00CE1C1F">
                    <w:pPr>
                      <w:jc w:val="center"/>
                      <w:rPr>
                        <w:sz w:val="28"/>
                        <w:szCs w:val="28"/>
                      </w:rPr>
                    </w:pPr>
                    <w:r>
                      <w:rPr>
                        <w:sz w:val="28"/>
                        <w:szCs w:val="28"/>
                      </w:rPr>
                      <w:t>Координационный совет</w:t>
                    </w:r>
                  </w:p>
                </w:txbxContent>
              </v:textbox>
            </v:shape>
            <v:line id="_x0000_s1044" style="position:absolute" from="4221,8475" to="4221,10815" o:regroupid="1">
              <v:stroke endarrow="block"/>
            </v:line>
            <v:line id="_x0000_s1045" style="position:absolute" from="6741,8475" to="6741,10815" o:regroupid="1">
              <v:stroke endarrow="block"/>
            </v:line>
            <v:shape id="_x0000_s1046" type="#_x0000_t202" style="position:absolute;left:5121;top:8655;width:1800;height:1980" o:regroupid="1" filled="f" stroked="f">
              <v:textbox style="layout-flow:vertical;mso-layout-flow-alt:bottom-to-top;mso-next-textbox:#_x0000_s1046">
                <w:txbxContent>
                  <w:p w:rsidR="00CE1C1F" w:rsidRPr="002E5982" w:rsidRDefault="00CE1C1F" w:rsidP="00CE1C1F">
                    <w:pPr>
                      <w:jc w:val="center"/>
                      <w:rPr>
                        <w:sz w:val="28"/>
                        <w:szCs w:val="28"/>
                      </w:rPr>
                    </w:pPr>
                    <w:r>
                      <w:rPr>
                        <w:sz w:val="28"/>
                        <w:szCs w:val="28"/>
                      </w:rPr>
                      <w:t>Информация о турпродукте, готовом к реализации</w:t>
                    </w:r>
                  </w:p>
                </w:txbxContent>
              </v:textbox>
            </v:shape>
            <v:line id="_x0000_s1047" style="position:absolute" from="8001,5595" to="8001,10815" o:regroupid="1">
              <v:stroke endarrow="block"/>
            </v:line>
            <v:shape id="_x0000_s1048" type="#_x0000_t202" style="position:absolute;left:7101;top:9054;width:1080;height:1620" o:regroupid="1" filled="f" stroked="f">
              <v:textbox style="layout-flow:vertical;mso-layout-flow-alt:bottom-to-top;mso-next-textbox:#_x0000_s1048">
                <w:txbxContent>
                  <w:p w:rsidR="00CE1C1F" w:rsidRPr="002E5982" w:rsidRDefault="00CE1C1F" w:rsidP="00CE1C1F">
                    <w:pPr>
                      <w:jc w:val="center"/>
                      <w:rPr>
                        <w:sz w:val="28"/>
                        <w:szCs w:val="28"/>
                      </w:rPr>
                    </w:pPr>
                    <w:r>
                      <w:rPr>
                        <w:sz w:val="28"/>
                        <w:szCs w:val="28"/>
                      </w:rPr>
                      <w:t>Отчет, анализ</w:t>
                    </w:r>
                  </w:p>
                </w:txbxContent>
              </v:textbox>
            </v:shape>
            <v:shape id="_x0000_s1049" type="#_x0000_t202" style="position:absolute;left:8001;top:5814;width:720;height:3420" o:regroupid="1" filled="f" stroked="f">
              <v:textbox style="layout-flow:vertical;mso-layout-flow-alt:bottom-to-top;mso-next-textbox:#_x0000_s1049">
                <w:txbxContent>
                  <w:p w:rsidR="00CE1C1F" w:rsidRPr="002E5982" w:rsidRDefault="00CE1C1F" w:rsidP="00CE1C1F">
                    <w:pPr>
                      <w:jc w:val="center"/>
                      <w:rPr>
                        <w:sz w:val="28"/>
                        <w:szCs w:val="28"/>
                      </w:rPr>
                    </w:pPr>
                    <w:r>
                      <w:rPr>
                        <w:sz w:val="28"/>
                        <w:szCs w:val="28"/>
                      </w:rPr>
                      <w:t>Аналитический материал</w:t>
                    </w:r>
                  </w:p>
                </w:txbxContent>
              </v:textbox>
            </v:shape>
            <v:line id="_x0000_s1050" style="position:absolute;flip:y" from="8721,5595" to="8721,10815" o:regroupid="1">
              <v:stroke endarrow="block"/>
            </v:line>
          </v:group>
        </w:pict>
      </w:r>
    </w:p>
    <w:p w:rsidR="00CE1C1F" w:rsidRPr="001F4A29" w:rsidRDefault="00CE1C1F" w:rsidP="00CE1C1F">
      <w:pPr>
        <w:spacing w:line="360" w:lineRule="auto"/>
        <w:jc w:val="both"/>
        <w:rPr>
          <w:sz w:val="28"/>
          <w:szCs w:val="28"/>
        </w:rPr>
      </w:pPr>
    </w:p>
    <w:p w:rsidR="00CE1C1F" w:rsidRPr="001F4A29" w:rsidRDefault="00CE1C1F" w:rsidP="00CE1C1F">
      <w:pPr>
        <w:spacing w:line="360" w:lineRule="auto"/>
        <w:jc w:val="both"/>
        <w:rPr>
          <w:sz w:val="28"/>
          <w:szCs w:val="28"/>
        </w:rPr>
      </w:pPr>
    </w:p>
    <w:p w:rsidR="00CE1C1F" w:rsidRPr="001F4A29" w:rsidRDefault="00CE1C1F" w:rsidP="00CE1C1F">
      <w:pPr>
        <w:spacing w:line="360" w:lineRule="auto"/>
        <w:jc w:val="both"/>
        <w:rPr>
          <w:sz w:val="28"/>
          <w:szCs w:val="28"/>
        </w:rPr>
      </w:pPr>
    </w:p>
    <w:p w:rsidR="00CE1C1F" w:rsidRPr="001F4A29" w:rsidRDefault="00CE1C1F" w:rsidP="00CE1C1F">
      <w:pPr>
        <w:spacing w:line="360" w:lineRule="auto"/>
        <w:jc w:val="both"/>
        <w:rPr>
          <w:sz w:val="28"/>
          <w:szCs w:val="28"/>
        </w:rPr>
      </w:pPr>
    </w:p>
    <w:p w:rsidR="00CE1C1F" w:rsidRPr="001F4A29" w:rsidRDefault="00CE1C1F" w:rsidP="00CE1C1F">
      <w:pPr>
        <w:spacing w:line="360" w:lineRule="auto"/>
        <w:jc w:val="both"/>
        <w:rPr>
          <w:sz w:val="28"/>
          <w:szCs w:val="28"/>
        </w:rPr>
      </w:pPr>
    </w:p>
    <w:p w:rsidR="00CE1C1F" w:rsidRPr="001F4A29" w:rsidRDefault="00CE1C1F" w:rsidP="00CE1C1F">
      <w:pPr>
        <w:spacing w:line="360" w:lineRule="auto"/>
        <w:jc w:val="both"/>
        <w:rPr>
          <w:sz w:val="28"/>
          <w:szCs w:val="28"/>
        </w:rPr>
      </w:pPr>
    </w:p>
    <w:p w:rsidR="00CE1C1F" w:rsidRPr="001F4A29" w:rsidRDefault="00CE1C1F" w:rsidP="00CE1C1F">
      <w:pPr>
        <w:spacing w:line="360" w:lineRule="auto"/>
        <w:jc w:val="both"/>
        <w:rPr>
          <w:bCs/>
          <w:sz w:val="28"/>
          <w:szCs w:val="28"/>
        </w:rPr>
      </w:pPr>
    </w:p>
    <w:p w:rsidR="00CE1C1F" w:rsidRPr="001F4A29" w:rsidRDefault="00CE1C1F" w:rsidP="00CE1C1F">
      <w:pPr>
        <w:spacing w:line="360" w:lineRule="auto"/>
        <w:jc w:val="both"/>
        <w:rPr>
          <w:bCs/>
          <w:sz w:val="28"/>
          <w:szCs w:val="28"/>
        </w:rPr>
      </w:pPr>
    </w:p>
    <w:p w:rsidR="00CE1C1F" w:rsidRPr="001F4A29" w:rsidRDefault="00CE1C1F" w:rsidP="00CE1C1F">
      <w:pPr>
        <w:spacing w:line="360" w:lineRule="auto"/>
        <w:jc w:val="both"/>
        <w:rPr>
          <w:bCs/>
          <w:sz w:val="28"/>
          <w:szCs w:val="28"/>
        </w:rPr>
      </w:pPr>
    </w:p>
    <w:p w:rsidR="00CE1C1F" w:rsidRPr="001F4A29" w:rsidRDefault="00CE1C1F" w:rsidP="00CE1C1F">
      <w:pPr>
        <w:spacing w:line="360" w:lineRule="auto"/>
        <w:jc w:val="both"/>
        <w:rPr>
          <w:bCs/>
          <w:sz w:val="28"/>
          <w:szCs w:val="28"/>
        </w:rPr>
      </w:pPr>
    </w:p>
    <w:p w:rsidR="00CE1C1F" w:rsidRPr="001F4A29" w:rsidRDefault="00CE1C1F" w:rsidP="00CE1C1F">
      <w:pPr>
        <w:spacing w:line="360" w:lineRule="auto"/>
        <w:jc w:val="both"/>
        <w:rPr>
          <w:bCs/>
          <w:sz w:val="28"/>
          <w:szCs w:val="28"/>
        </w:rPr>
      </w:pPr>
    </w:p>
    <w:p w:rsidR="00CE1C1F" w:rsidRPr="001F4A29" w:rsidRDefault="00CE1C1F" w:rsidP="00CE1C1F">
      <w:pPr>
        <w:spacing w:line="360" w:lineRule="auto"/>
        <w:jc w:val="both"/>
        <w:rPr>
          <w:bCs/>
          <w:sz w:val="28"/>
          <w:szCs w:val="28"/>
        </w:rPr>
      </w:pPr>
    </w:p>
    <w:p w:rsidR="00CE1C1F" w:rsidRPr="001F4A29" w:rsidRDefault="00CE1C1F" w:rsidP="00CE1C1F">
      <w:pPr>
        <w:spacing w:line="360" w:lineRule="auto"/>
        <w:jc w:val="both"/>
        <w:rPr>
          <w:bCs/>
          <w:sz w:val="28"/>
          <w:szCs w:val="28"/>
        </w:rPr>
      </w:pPr>
    </w:p>
    <w:p w:rsidR="00CE1C1F" w:rsidRPr="001F4A29" w:rsidRDefault="00CE1C1F" w:rsidP="00CE1C1F">
      <w:pPr>
        <w:spacing w:line="360" w:lineRule="auto"/>
        <w:jc w:val="both"/>
        <w:rPr>
          <w:bCs/>
          <w:sz w:val="28"/>
          <w:szCs w:val="28"/>
        </w:rPr>
      </w:pPr>
    </w:p>
    <w:p w:rsidR="007722E5" w:rsidRDefault="007722E5" w:rsidP="00CA0ED5">
      <w:pPr>
        <w:spacing w:line="360" w:lineRule="auto"/>
        <w:jc w:val="both"/>
        <w:rPr>
          <w:sz w:val="28"/>
          <w:szCs w:val="28"/>
        </w:rPr>
      </w:pPr>
    </w:p>
    <w:p w:rsidR="007722E5" w:rsidRDefault="00E25B03" w:rsidP="00E25B03">
      <w:pPr>
        <w:spacing w:line="360" w:lineRule="auto"/>
        <w:jc w:val="center"/>
        <w:rPr>
          <w:sz w:val="28"/>
          <w:szCs w:val="28"/>
        </w:rPr>
      </w:pPr>
      <w:r>
        <w:rPr>
          <w:sz w:val="28"/>
          <w:szCs w:val="28"/>
        </w:rPr>
        <w:t>Рис. Ф</w:t>
      </w:r>
      <w:r w:rsidRPr="001F4A29">
        <w:rPr>
          <w:sz w:val="28"/>
          <w:szCs w:val="28"/>
        </w:rPr>
        <w:t>ункционировани</w:t>
      </w:r>
      <w:r>
        <w:rPr>
          <w:sz w:val="28"/>
          <w:szCs w:val="28"/>
        </w:rPr>
        <w:t>е</w:t>
      </w:r>
      <w:r w:rsidRPr="001F4A29">
        <w:rPr>
          <w:sz w:val="28"/>
          <w:szCs w:val="28"/>
        </w:rPr>
        <w:t xml:space="preserve"> турпредложени</w:t>
      </w:r>
      <w:r w:rsidR="00C27E3A">
        <w:rPr>
          <w:sz w:val="28"/>
          <w:szCs w:val="28"/>
        </w:rPr>
        <w:t>я в музейно-информационной сети</w:t>
      </w:r>
    </w:p>
    <w:p w:rsidR="007722E5" w:rsidRDefault="00C76487" w:rsidP="00A0313D">
      <w:pPr>
        <w:spacing w:line="360" w:lineRule="auto"/>
        <w:ind w:firstLine="709"/>
        <w:jc w:val="both"/>
        <w:rPr>
          <w:sz w:val="28"/>
          <w:szCs w:val="28"/>
        </w:rPr>
      </w:pPr>
      <w:r>
        <w:rPr>
          <w:sz w:val="28"/>
          <w:szCs w:val="28"/>
        </w:rPr>
        <w:lastRenderedPageBreak/>
        <w:t xml:space="preserve">Таким образом, </w:t>
      </w:r>
      <w:r w:rsidRPr="001F4A29">
        <w:rPr>
          <w:sz w:val="28"/>
          <w:szCs w:val="28"/>
        </w:rPr>
        <w:t>модел</w:t>
      </w:r>
      <w:r w:rsidR="00DF005B">
        <w:rPr>
          <w:sz w:val="28"/>
          <w:szCs w:val="28"/>
        </w:rPr>
        <w:t>ь</w:t>
      </w:r>
      <w:r w:rsidRPr="001F4A29">
        <w:rPr>
          <w:sz w:val="28"/>
          <w:szCs w:val="28"/>
        </w:rPr>
        <w:t xml:space="preserve"> взаимодействия музеев в рамках музейно-информационной сети </w:t>
      </w:r>
      <w:r>
        <w:rPr>
          <w:sz w:val="28"/>
          <w:szCs w:val="28"/>
        </w:rPr>
        <w:t>«</w:t>
      </w:r>
      <w:r w:rsidRPr="001F4A29">
        <w:rPr>
          <w:sz w:val="28"/>
          <w:szCs w:val="28"/>
        </w:rPr>
        <w:t>Карельские каникулы</w:t>
      </w:r>
      <w:r>
        <w:rPr>
          <w:sz w:val="28"/>
          <w:szCs w:val="28"/>
        </w:rPr>
        <w:t>»</w:t>
      </w:r>
      <w:r w:rsidR="00DF005B" w:rsidRPr="00DF005B">
        <w:rPr>
          <w:sz w:val="28"/>
          <w:szCs w:val="28"/>
        </w:rPr>
        <w:t xml:space="preserve"> </w:t>
      </w:r>
      <w:r w:rsidR="000D64C1">
        <w:rPr>
          <w:sz w:val="28"/>
          <w:szCs w:val="28"/>
        </w:rPr>
        <w:t>является</w:t>
      </w:r>
      <w:r w:rsidR="00DF005B">
        <w:rPr>
          <w:sz w:val="28"/>
          <w:szCs w:val="28"/>
        </w:rPr>
        <w:t xml:space="preserve"> </w:t>
      </w:r>
      <w:r w:rsidR="00DF005B" w:rsidRPr="001F4A29">
        <w:rPr>
          <w:sz w:val="28"/>
          <w:szCs w:val="28"/>
        </w:rPr>
        <w:t>оптимальной</w:t>
      </w:r>
      <w:r w:rsidR="00DF005B" w:rsidRPr="00DF005B">
        <w:rPr>
          <w:sz w:val="28"/>
          <w:szCs w:val="28"/>
        </w:rPr>
        <w:t xml:space="preserve"> </w:t>
      </w:r>
      <w:r w:rsidR="00DF005B">
        <w:rPr>
          <w:sz w:val="28"/>
          <w:szCs w:val="28"/>
        </w:rPr>
        <w:t>для координации вопросов, связанных с развитием м</w:t>
      </w:r>
      <w:r w:rsidR="00DF005B" w:rsidRPr="001F4A29">
        <w:rPr>
          <w:sz w:val="28"/>
          <w:szCs w:val="28"/>
        </w:rPr>
        <w:t>узейн</w:t>
      </w:r>
      <w:r w:rsidR="00DF005B">
        <w:rPr>
          <w:sz w:val="28"/>
          <w:szCs w:val="28"/>
        </w:rPr>
        <w:t>ого</w:t>
      </w:r>
      <w:r w:rsidR="00DF005B" w:rsidRPr="001F4A29">
        <w:rPr>
          <w:sz w:val="28"/>
          <w:szCs w:val="28"/>
        </w:rPr>
        <w:t xml:space="preserve"> туризм</w:t>
      </w:r>
      <w:r w:rsidR="00DF005B">
        <w:rPr>
          <w:sz w:val="28"/>
          <w:szCs w:val="28"/>
        </w:rPr>
        <w:t>а в</w:t>
      </w:r>
      <w:r w:rsidR="00DF005B" w:rsidRPr="001F4A29">
        <w:rPr>
          <w:sz w:val="28"/>
          <w:szCs w:val="28"/>
        </w:rPr>
        <w:t xml:space="preserve"> Карелии</w:t>
      </w:r>
      <w:r w:rsidR="00DF005B">
        <w:rPr>
          <w:sz w:val="28"/>
          <w:szCs w:val="28"/>
        </w:rPr>
        <w:t>.</w:t>
      </w:r>
    </w:p>
    <w:p w:rsidR="007722E5" w:rsidRDefault="007722E5" w:rsidP="00A0313D">
      <w:pPr>
        <w:spacing w:line="360" w:lineRule="auto"/>
        <w:ind w:firstLine="709"/>
        <w:jc w:val="both"/>
        <w:rPr>
          <w:sz w:val="28"/>
          <w:szCs w:val="28"/>
        </w:rPr>
      </w:pPr>
    </w:p>
    <w:p w:rsidR="007722E5" w:rsidRPr="00FE069D" w:rsidRDefault="00DF005B" w:rsidP="00FE069D">
      <w:pPr>
        <w:pStyle w:val="2"/>
        <w:spacing w:before="0" w:after="0" w:line="360" w:lineRule="auto"/>
        <w:ind w:firstLine="709"/>
        <w:jc w:val="both"/>
        <w:rPr>
          <w:rFonts w:ascii="Times New Roman" w:hAnsi="Times New Roman"/>
          <w:b w:val="0"/>
          <w:bCs w:val="0"/>
          <w:i w:val="0"/>
          <w:iCs w:val="0"/>
        </w:rPr>
      </w:pPr>
      <w:bookmarkStart w:id="6" w:name="_Toc248490054"/>
      <w:r w:rsidRPr="00FE069D">
        <w:rPr>
          <w:rFonts w:ascii="Times New Roman" w:hAnsi="Times New Roman"/>
          <w:b w:val="0"/>
          <w:bCs w:val="0"/>
          <w:i w:val="0"/>
          <w:iCs w:val="0"/>
        </w:rPr>
        <w:t xml:space="preserve">2.2. </w:t>
      </w:r>
      <w:r w:rsidR="00922A56" w:rsidRPr="00FE069D">
        <w:rPr>
          <w:rFonts w:ascii="Times New Roman" w:hAnsi="Times New Roman"/>
          <w:b w:val="0"/>
          <w:bCs w:val="0"/>
          <w:i w:val="0"/>
          <w:iCs w:val="0"/>
        </w:rPr>
        <w:t>И</w:t>
      </w:r>
      <w:r w:rsidR="00CA0F55" w:rsidRPr="00FE069D">
        <w:rPr>
          <w:rFonts w:ascii="Times New Roman" w:hAnsi="Times New Roman"/>
          <w:b w:val="0"/>
          <w:bCs w:val="0"/>
          <w:i w:val="0"/>
          <w:iCs w:val="0"/>
        </w:rPr>
        <w:t xml:space="preserve">нформационная деятельность </w:t>
      </w:r>
      <w:r w:rsidR="00922A56" w:rsidRPr="00FE069D">
        <w:rPr>
          <w:rFonts w:ascii="Times New Roman" w:hAnsi="Times New Roman"/>
          <w:b w:val="0"/>
          <w:bCs w:val="0"/>
          <w:i w:val="0"/>
          <w:iCs w:val="0"/>
        </w:rPr>
        <w:t xml:space="preserve">в культурном туризме </w:t>
      </w:r>
      <w:r w:rsidR="00CA0F55" w:rsidRPr="00FE069D">
        <w:rPr>
          <w:rFonts w:ascii="Times New Roman" w:hAnsi="Times New Roman"/>
          <w:b w:val="0"/>
          <w:bCs w:val="0"/>
          <w:i w:val="0"/>
          <w:iCs w:val="0"/>
        </w:rPr>
        <w:t>Петербурга</w:t>
      </w:r>
      <w:bookmarkEnd w:id="6"/>
    </w:p>
    <w:p w:rsidR="007722E5" w:rsidRDefault="007722E5" w:rsidP="00A0313D">
      <w:pPr>
        <w:spacing w:line="360" w:lineRule="auto"/>
        <w:ind w:firstLine="709"/>
        <w:jc w:val="both"/>
        <w:rPr>
          <w:sz w:val="28"/>
          <w:szCs w:val="28"/>
        </w:rPr>
      </w:pPr>
    </w:p>
    <w:p w:rsidR="00404CD6" w:rsidRPr="00961BBA" w:rsidRDefault="00404CD6" w:rsidP="00404CD6">
      <w:pPr>
        <w:spacing w:line="360" w:lineRule="auto"/>
        <w:ind w:firstLine="709"/>
        <w:jc w:val="both"/>
        <w:rPr>
          <w:sz w:val="28"/>
          <w:szCs w:val="28"/>
        </w:rPr>
      </w:pPr>
      <w:r w:rsidRPr="00961BBA">
        <w:rPr>
          <w:sz w:val="28"/>
          <w:szCs w:val="28"/>
        </w:rPr>
        <w:t xml:space="preserve">Могут ли претендовать малые турфирмы Петербурга на европейские турпотоки? По силам ли им конкурировать с более крупными и раскрученными коллегами? Как один из вариантов участия небольших компаний в местной индустрии гостеприимства </w:t>
      </w:r>
      <w:r>
        <w:rPr>
          <w:sz w:val="28"/>
          <w:szCs w:val="28"/>
        </w:rPr>
        <w:t>–</w:t>
      </w:r>
      <w:r w:rsidRPr="00961BBA">
        <w:rPr>
          <w:sz w:val="28"/>
          <w:szCs w:val="28"/>
        </w:rPr>
        <w:t xml:space="preserve"> это организация культурного туризма.</w:t>
      </w:r>
      <w:r w:rsidR="008A5F89">
        <w:rPr>
          <w:sz w:val="28"/>
          <w:szCs w:val="28"/>
        </w:rPr>
        <w:t xml:space="preserve"> </w:t>
      </w:r>
      <w:r w:rsidRPr="00961BBA">
        <w:rPr>
          <w:sz w:val="28"/>
          <w:szCs w:val="28"/>
        </w:rPr>
        <w:t>Об этом шла речь в рамках круглого стола «Перспективы развития культурного туризма в Санкт-Петербурге и на Северо-Западе»</w:t>
      </w:r>
      <w:r w:rsidR="008A5F89">
        <w:rPr>
          <w:sz w:val="28"/>
          <w:szCs w:val="28"/>
        </w:rPr>
        <w:t xml:space="preserve"> в 2008 году</w:t>
      </w:r>
      <w:r w:rsidRPr="00961BBA">
        <w:rPr>
          <w:sz w:val="28"/>
          <w:szCs w:val="28"/>
        </w:rPr>
        <w:t>. По мнению его участников, именно малые предприятия, научившись использовать опыт коллег и собирать оперативную информацию, способны первыми уловить перспективные направления спроса и начать их продуктивно использовать. Они могут предложить рынку нестандартные программы, и инструментов для этого существует немало</w:t>
      </w:r>
      <w:r w:rsidR="00DD0193">
        <w:rPr>
          <w:rStyle w:val="a4"/>
          <w:sz w:val="28"/>
          <w:szCs w:val="28"/>
        </w:rPr>
        <w:footnoteReference w:id="6"/>
      </w:r>
      <w:r w:rsidRPr="00961BBA">
        <w:rPr>
          <w:sz w:val="28"/>
          <w:szCs w:val="28"/>
        </w:rPr>
        <w:t>.</w:t>
      </w:r>
    </w:p>
    <w:p w:rsidR="00404CD6" w:rsidRPr="00961BBA" w:rsidRDefault="00404CD6" w:rsidP="00404CD6">
      <w:pPr>
        <w:spacing w:line="360" w:lineRule="auto"/>
        <w:ind w:firstLine="709"/>
        <w:jc w:val="both"/>
        <w:rPr>
          <w:sz w:val="28"/>
          <w:szCs w:val="28"/>
        </w:rPr>
      </w:pPr>
      <w:r w:rsidRPr="00961BBA">
        <w:rPr>
          <w:sz w:val="28"/>
          <w:szCs w:val="28"/>
        </w:rPr>
        <w:t xml:space="preserve">Рассказать потенциальным клиентам о своих новых разработках и программах можно несколькими способами. Прежде всего, с помощью Городского туристско-информационного центра (ГТИЦ), который преследует цель продвижения имиджа Петербурга. Центр недавно запустил новый интернет-портал www.visit-petersburg.com, с успехом ведет ряд зарубежных и российских проектов («Культурная миссия Санкт-Петербурга в Венеции», Пятый юбилейный сезон «Белые дни»). </w:t>
      </w:r>
      <w:r w:rsidR="00F348FF">
        <w:rPr>
          <w:sz w:val="28"/>
          <w:szCs w:val="28"/>
        </w:rPr>
        <w:t>С 2006 года</w:t>
      </w:r>
      <w:r w:rsidRPr="00961BBA">
        <w:rPr>
          <w:sz w:val="28"/>
          <w:szCs w:val="28"/>
        </w:rPr>
        <w:t xml:space="preserve"> работает на улицах города информационная Служба ангелов: ее сотрудники проходят обучение на базе ГТИЦ и готовы рассказать обо всех новинках города, интересующих туристов. Естественно, и для подготовки «ангелов», и для использования в работе контакт-центра (служба бесплатной информации о городе) необходима свежая информация, активно пополнять которую призвала всех заинтересованных лиц Елена Минченкова, начальник координационного бюро ГТИЦ.</w:t>
      </w:r>
    </w:p>
    <w:p w:rsidR="00404CD6" w:rsidRPr="00961BBA" w:rsidRDefault="00404CD6" w:rsidP="00404CD6">
      <w:pPr>
        <w:spacing w:line="360" w:lineRule="auto"/>
        <w:ind w:firstLine="709"/>
        <w:jc w:val="both"/>
        <w:rPr>
          <w:sz w:val="28"/>
          <w:szCs w:val="28"/>
        </w:rPr>
      </w:pPr>
      <w:r w:rsidRPr="00961BBA">
        <w:rPr>
          <w:sz w:val="28"/>
          <w:szCs w:val="28"/>
        </w:rPr>
        <w:t>Актуальная информация от представителей малого турбизнеса может быть использована и в таком проекте, как «Петербургские сезоны в европейских столицах». В ходе презентаций Петербурга вполне уместны и представления проектов отдельных компаний. Разместить свои информационные материалы можно также в павильонах, открытых ГТИЦ в Петропавловской крепости, на Дворцовой и Исаакиевской площадях и на площади Растрелли, а также в фирменных офисах центра в Пулково-1 и Пулково-2, и даже в Праге.</w:t>
      </w:r>
    </w:p>
    <w:p w:rsidR="00404CD6" w:rsidRPr="00961BBA" w:rsidRDefault="00BF1463" w:rsidP="00404CD6">
      <w:pPr>
        <w:spacing w:line="360" w:lineRule="auto"/>
        <w:ind w:firstLine="709"/>
        <w:jc w:val="both"/>
        <w:rPr>
          <w:sz w:val="28"/>
          <w:szCs w:val="28"/>
        </w:rPr>
      </w:pPr>
      <w:r>
        <w:rPr>
          <w:sz w:val="28"/>
          <w:szCs w:val="28"/>
        </w:rPr>
        <w:t>Б</w:t>
      </w:r>
      <w:r w:rsidR="00404CD6" w:rsidRPr="00961BBA">
        <w:rPr>
          <w:sz w:val="28"/>
          <w:szCs w:val="28"/>
        </w:rPr>
        <w:t xml:space="preserve">ольшая часть проектов ГТИЦ связана с привлечением город иностранных туристов, однако офисы центра активно посещают и </w:t>
      </w:r>
      <w:r>
        <w:rPr>
          <w:sz w:val="28"/>
          <w:szCs w:val="28"/>
        </w:rPr>
        <w:t>россияне</w:t>
      </w:r>
      <w:r w:rsidR="00404CD6" w:rsidRPr="00961BBA">
        <w:rPr>
          <w:sz w:val="28"/>
          <w:szCs w:val="28"/>
        </w:rPr>
        <w:t xml:space="preserve">. Поэтому сотрудничество с </w:t>
      </w:r>
      <w:r w:rsidRPr="00961BBA">
        <w:rPr>
          <w:sz w:val="28"/>
          <w:szCs w:val="28"/>
        </w:rPr>
        <w:t xml:space="preserve">ГТИЦ </w:t>
      </w:r>
      <w:r w:rsidR="00404CD6" w:rsidRPr="00961BBA">
        <w:rPr>
          <w:sz w:val="28"/>
          <w:szCs w:val="28"/>
        </w:rPr>
        <w:t xml:space="preserve">может дать хороший эффект, разумеется, если предложение </w:t>
      </w:r>
      <w:r>
        <w:rPr>
          <w:sz w:val="28"/>
          <w:szCs w:val="28"/>
        </w:rPr>
        <w:t xml:space="preserve">от организации </w:t>
      </w:r>
      <w:r w:rsidR="00404CD6" w:rsidRPr="00961BBA">
        <w:rPr>
          <w:sz w:val="28"/>
          <w:szCs w:val="28"/>
        </w:rPr>
        <w:t>конкурентоспособно.</w:t>
      </w:r>
    </w:p>
    <w:p w:rsidR="00404CD6" w:rsidRPr="00961BBA" w:rsidRDefault="002759CF" w:rsidP="00404CD6">
      <w:pPr>
        <w:spacing w:line="360" w:lineRule="auto"/>
        <w:ind w:firstLine="709"/>
        <w:jc w:val="both"/>
        <w:rPr>
          <w:sz w:val="28"/>
          <w:szCs w:val="28"/>
        </w:rPr>
      </w:pPr>
      <w:r>
        <w:rPr>
          <w:sz w:val="28"/>
          <w:szCs w:val="28"/>
        </w:rPr>
        <w:t>О</w:t>
      </w:r>
      <w:r w:rsidR="00404CD6" w:rsidRPr="00961BBA">
        <w:rPr>
          <w:sz w:val="28"/>
          <w:szCs w:val="28"/>
        </w:rPr>
        <w:t xml:space="preserve">дним из старейших информационных электронных изданий Комитета по культуре </w:t>
      </w:r>
      <w:r>
        <w:rPr>
          <w:sz w:val="28"/>
          <w:szCs w:val="28"/>
        </w:rPr>
        <w:t xml:space="preserve">является портал </w:t>
      </w:r>
      <w:r w:rsidR="00404CD6" w:rsidRPr="00961BBA">
        <w:rPr>
          <w:sz w:val="28"/>
          <w:szCs w:val="28"/>
        </w:rPr>
        <w:t xml:space="preserve">«Петербург в следующем месяце» </w:t>
      </w:r>
      <w:r w:rsidR="00404CD6">
        <w:rPr>
          <w:sz w:val="28"/>
          <w:szCs w:val="28"/>
        </w:rPr>
        <w:t>–</w:t>
      </w:r>
      <w:r w:rsidR="00404CD6" w:rsidRPr="00961BBA">
        <w:rPr>
          <w:sz w:val="28"/>
          <w:szCs w:val="28"/>
        </w:rPr>
        <w:t xml:space="preserve"> www.spbculture.ru. Для составления туристических маршрутов необходимо заблаговременно знать планы</w:t>
      </w:r>
      <w:r w:rsidR="00BF1463">
        <w:rPr>
          <w:sz w:val="28"/>
          <w:szCs w:val="28"/>
        </w:rPr>
        <w:t xml:space="preserve"> культурно-массовых мероприятий</w:t>
      </w:r>
      <w:r w:rsidR="00404CD6" w:rsidRPr="00961BBA">
        <w:rPr>
          <w:sz w:val="28"/>
          <w:szCs w:val="28"/>
        </w:rPr>
        <w:t xml:space="preserve">. Это позволяет, например, многим любителям джаза постоянно ездить с одного джазового фестиваля на другой. </w:t>
      </w:r>
      <w:r w:rsidR="00BF1463">
        <w:rPr>
          <w:sz w:val="28"/>
          <w:szCs w:val="28"/>
        </w:rPr>
        <w:t>Организаторы</w:t>
      </w:r>
      <w:r w:rsidR="00404CD6" w:rsidRPr="00961BBA">
        <w:rPr>
          <w:sz w:val="28"/>
          <w:szCs w:val="28"/>
        </w:rPr>
        <w:t xml:space="preserve"> также созда</w:t>
      </w:r>
      <w:r w:rsidR="00BF1463">
        <w:rPr>
          <w:sz w:val="28"/>
          <w:szCs w:val="28"/>
        </w:rPr>
        <w:t>ют</w:t>
      </w:r>
      <w:r w:rsidR="00404CD6" w:rsidRPr="00961BBA">
        <w:rPr>
          <w:sz w:val="28"/>
          <w:szCs w:val="28"/>
        </w:rPr>
        <w:t xml:space="preserve"> фильм </w:t>
      </w:r>
      <w:r w:rsidR="00404CD6">
        <w:rPr>
          <w:sz w:val="28"/>
          <w:szCs w:val="28"/>
        </w:rPr>
        <w:t>«</w:t>
      </w:r>
      <w:r w:rsidR="00404CD6" w:rsidRPr="00961BBA">
        <w:rPr>
          <w:sz w:val="28"/>
          <w:szCs w:val="28"/>
        </w:rPr>
        <w:t>Фестивали Петербурга</w:t>
      </w:r>
      <w:r w:rsidR="00404CD6">
        <w:rPr>
          <w:sz w:val="28"/>
          <w:szCs w:val="28"/>
        </w:rPr>
        <w:t>»</w:t>
      </w:r>
      <w:r w:rsidR="00404CD6" w:rsidRPr="00961BBA">
        <w:rPr>
          <w:sz w:val="28"/>
          <w:szCs w:val="28"/>
        </w:rPr>
        <w:t xml:space="preserve">, по аналогии с финским проектом </w:t>
      </w:r>
      <w:r w:rsidR="00404CD6">
        <w:rPr>
          <w:sz w:val="28"/>
          <w:szCs w:val="28"/>
        </w:rPr>
        <w:t>«</w:t>
      </w:r>
      <w:r w:rsidR="00404CD6" w:rsidRPr="00961BBA">
        <w:rPr>
          <w:sz w:val="28"/>
          <w:szCs w:val="28"/>
        </w:rPr>
        <w:t>Фестивали Финляндии</w:t>
      </w:r>
      <w:r w:rsidR="00404CD6">
        <w:rPr>
          <w:sz w:val="28"/>
          <w:szCs w:val="28"/>
        </w:rPr>
        <w:t>»</w:t>
      </w:r>
      <w:r w:rsidR="00404CD6" w:rsidRPr="00961BBA">
        <w:rPr>
          <w:sz w:val="28"/>
          <w:szCs w:val="28"/>
        </w:rPr>
        <w:t xml:space="preserve">. </w:t>
      </w:r>
      <w:r>
        <w:rPr>
          <w:sz w:val="28"/>
          <w:szCs w:val="28"/>
        </w:rPr>
        <w:t>Имеется</w:t>
      </w:r>
      <w:r w:rsidR="00404CD6" w:rsidRPr="00961BBA">
        <w:rPr>
          <w:sz w:val="28"/>
          <w:szCs w:val="28"/>
        </w:rPr>
        <w:t xml:space="preserve"> афиша выставок петербургских музеев</w:t>
      </w:r>
      <w:r>
        <w:rPr>
          <w:sz w:val="28"/>
          <w:szCs w:val="28"/>
        </w:rPr>
        <w:t>, которая</w:t>
      </w:r>
      <w:r w:rsidR="00404CD6" w:rsidRPr="00961BBA">
        <w:rPr>
          <w:sz w:val="28"/>
          <w:szCs w:val="28"/>
        </w:rPr>
        <w:t xml:space="preserve"> </w:t>
      </w:r>
      <w:r>
        <w:rPr>
          <w:sz w:val="28"/>
          <w:szCs w:val="28"/>
        </w:rPr>
        <w:t>п</w:t>
      </w:r>
      <w:r w:rsidR="00404CD6" w:rsidRPr="00961BBA">
        <w:rPr>
          <w:sz w:val="28"/>
          <w:szCs w:val="28"/>
        </w:rPr>
        <w:t>остоянно пополня</w:t>
      </w:r>
      <w:r>
        <w:rPr>
          <w:sz w:val="28"/>
          <w:szCs w:val="28"/>
        </w:rPr>
        <w:t>е</w:t>
      </w:r>
      <w:r w:rsidR="00BF1463">
        <w:rPr>
          <w:sz w:val="28"/>
          <w:szCs w:val="28"/>
        </w:rPr>
        <w:t>тся</w:t>
      </w:r>
      <w:r w:rsidR="00404CD6" w:rsidRPr="00961BBA">
        <w:rPr>
          <w:sz w:val="28"/>
          <w:szCs w:val="28"/>
        </w:rPr>
        <w:t xml:space="preserve"> </w:t>
      </w:r>
      <w:r>
        <w:rPr>
          <w:sz w:val="28"/>
          <w:szCs w:val="28"/>
        </w:rPr>
        <w:t>и обновляется</w:t>
      </w:r>
      <w:r w:rsidR="00404CD6" w:rsidRPr="00961BBA">
        <w:rPr>
          <w:sz w:val="28"/>
          <w:szCs w:val="28"/>
        </w:rPr>
        <w:t>.</w:t>
      </w:r>
    </w:p>
    <w:p w:rsidR="00404CD6" w:rsidRPr="00961BBA" w:rsidRDefault="00404CD6" w:rsidP="00404CD6">
      <w:pPr>
        <w:spacing w:line="360" w:lineRule="auto"/>
        <w:ind w:firstLine="709"/>
        <w:jc w:val="both"/>
        <w:rPr>
          <w:sz w:val="28"/>
          <w:szCs w:val="28"/>
        </w:rPr>
      </w:pPr>
      <w:r w:rsidRPr="00961BBA">
        <w:rPr>
          <w:sz w:val="28"/>
          <w:szCs w:val="28"/>
        </w:rPr>
        <w:t xml:space="preserve">Небольшие музеи вынуждены постоянно искать новые формы привлечения и удержания туристов. И организацией буфета, ресторана или сувенирной лавки здесь уже не обойтись. Галина Варенюк, директор Петербургского музея кукол, </w:t>
      </w:r>
      <w:r w:rsidR="00DD148F">
        <w:rPr>
          <w:sz w:val="28"/>
          <w:szCs w:val="28"/>
        </w:rPr>
        <w:t>считает</w:t>
      </w:r>
      <w:r w:rsidRPr="00961BBA">
        <w:rPr>
          <w:sz w:val="28"/>
          <w:szCs w:val="28"/>
        </w:rPr>
        <w:t>, что добиться высокой посещаемости (3,5</w:t>
      </w:r>
      <w:r>
        <w:rPr>
          <w:sz w:val="28"/>
          <w:szCs w:val="28"/>
        </w:rPr>
        <w:t>-</w:t>
      </w:r>
      <w:r w:rsidRPr="00961BBA">
        <w:rPr>
          <w:sz w:val="28"/>
          <w:szCs w:val="28"/>
        </w:rPr>
        <w:t>4 тысячи посетителей в месяц) ее музею удалось</w:t>
      </w:r>
      <w:r w:rsidR="002759CF">
        <w:rPr>
          <w:sz w:val="28"/>
          <w:szCs w:val="28"/>
        </w:rPr>
        <w:t>,</w:t>
      </w:r>
      <w:r w:rsidRPr="00961BBA">
        <w:rPr>
          <w:sz w:val="28"/>
          <w:szCs w:val="28"/>
        </w:rPr>
        <w:t xml:space="preserve"> в том числе и за счет нестандартного подхода к самой концепции музея. Это экспозиция постоянного посещения: выставки постоянно меняются, все экспонаты действуют. В музее работают мастерские, демонстрационный зал, где делают кукол. Кстати, несмотря на то, что это частный музей, в последний понедельник месяца здесь бесплатный вход.</w:t>
      </w:r>
    </w:p>
    <w:p w:rsidR="00404CD6" w:rsidRPr="00961BBA" w:rsidRDefault="00404CD6" w:rsidP="00404CD6">
      <w:pPr>
        <w:spacing w:line="360" w:lineRule="auto"/>
        <w:ind w:firstLine="709"/>
        <w:jc w:val="both"/>
        <w:rPr>
          <w:sz w:val="28"/>
          <w:szCs w:val="28"/>
        </w:rPr>
      </w:pPr>
      <w:r w:rsidRPr="00961BBA">
        <w:rPr>
          <w:sz w:val="28"/>
          <w:szCs w:val="28"/>
        </w:rPr>
        <w:t xml:space="preserve">Многие серьезные издания сегодня охотно пишут и о событиях в мире культуры. Привлечь внимание журналистов к именно своему проекту при ограниченном рекламном бюджете вполне реально. Для этого нужно профессионально подавать информацию. Так, деловые журналы могут заинтересоваться такими вопросами, как финансирование некоммерческих организаций, музейная маркетинговая и PR-политика; партнерство с бизнесом, новые технологии, закулисье (например, один день с директором музея). </w:t>
      </w:r>
      <w:r w:rsidR="002759CF">
        <w:rPr>
          <w:sz w:val="28"/>
          <w:szCs w:val="28"/>
        </w:rPr>
        <w:t>Для этого</w:t>
      </w:r>
      <w:r w:rsidRPr="00961BBA">
        <w:rPr>
          <w:sz w:val="28"/>
          <w:szCs w:val="28"/>
        </w:rPr>
        <w:t xml:space="preserve"> совсем не обязательно ждать юбилеев.</w:t>
      </w:r>
    </w:p>
    <w:p w:rsidR="00404CD6" w:rsidRPr="00961BBA" w:rsidRDefault="00404CD6" w:rsidP="00404CD6">
      <w:pPr>
        <w:spacing w:line="360" w:lineRule="auto"/>
        <w:ind w:firstLine="709"/>
        <w:jc w:val="both"/>
        <w:rPr>
          <w:sz w:val="28"/>
          <w:szCs w:val="28"/>
        </w:rPr>
      </w:pPr>
      <w:r w:rsidRPr="00961BBA">
        <w:rPr>
          <w:sz w:val="28"/>
          <w:szCs w:val="28"/>
        </w:rPr>
        <w:t xml:space="preserve">Сложилось так, что имидж Петербурга связан, прежде всего, с историей и культурой. Но и эти стереотипы можно обыграть по-новому. Например, понятие культурной столицы новыми современными аспектами </w:t>
      </w:r>
      <w:r>
        <w:rPr>
          <w:sz w:val="28"/>
          <w:szCs w:val="28"/>
        </w:rPr>
        <w:t>–</w:t>
      </w:r>
      <w:r w:rsidRPr="00961BBA">
        <w:rPr>
          <w:sz w:val="28"/>
          <w:szCs w:val="28"/>
        </w:rPr>
        <w:t xml:space="preserve"> информацией о дизайне, о моде и так далее. Главное, задеть человека за живое. Неслучайно сегодня парижский Диснейленд посещают 12 млн человек против 6 млн посетителей Лувра. </w:t>
      </w:r>
      <w:r w:rsidR="002759CF">
        <w:rPr>
          <w:sz w:val="28"/>
          <w:szCs w:val="28"/>
        </w:rPr>
        <w:t>В Петербурге</w:t>
      </w:r>
      <w:r w:rsidRPr="00961BBA">
        <w:rPr>
          <w:sz w:val="28"/>
          <w:szCs w:val="28"/>
        </w:rPr>
        <w:t xml:space="preserve"> таким перспективным игровым акцентом может стать массовая историческая реконструкция, такая, например, как рыцарский турнир в Выборге.</w:t>
      </w:r>
    </w:p>
    <w:p w:rsidR="00404CD6" w:rsidRPr="00961BBA" w:rsidRDefault="00404CD6" w:rsidP="00404CD6">
      <w:pPr>
        <w:spacing w:line="360" w:lineRule="auto"/>
        <w:ind w:firstLine="709"/>
        <w:jc w:val="both"/>
        <w:rPr>
          <w:sz w:val="28"/>
          <w:szCs w:val="28"/>
        </w:rPr>
      </w:pPr>
      <w:r w:rsidRPr="00961BBA">
        <w:rPr>
          <w:sz w:val="28"/>
          <w:szCs w:val="28"/>
        </w:rPr>
        <w:t>Действительно, за последние 10</w:t>
      </w:r>
      <w:r>
        <w:rPr>
          <w:sz w:val="28"/>
          <w:szCs w:val="28"/>
        </w:rPr>
        <w:t>-</w:t>
      </w:r>
      <w:r w:rsidRPr="00961BBA">
        <w:rPr>
          <w:sz w:val="28"/>
          <w:szCs w:val="28"/>
        </w:rPr>
        <w:t>15 лет турист сильно изменился. Знания он может получить и в Интернете, а едет он за впечатлениями. Поэтому так актуальна сегодня интерактивность музейных программ</w:t>
      </w:r>
      <w:r w:rsidR="00477B27">
        <w:rPr>
          <w:sz w:val="28"/>
          <w:szCs w:val="28"/>
        </w:rPr>
        <w:t>.</w:t>
      </w:r>
      <w:r w:rsidRPr="00961BBA">
        <w:rPr>
          <w:sz w:val="28"/>
          <w:szCs w:val="28"/>
        </w:rPr>
        <w:t xml:space="preserve"> Состав туристов также качественно меняется. На смену путешествующим иностранцам</w:t>
      </w:r>
      <w:r>
        <w:rPr>
          <w:sz w:val="28"/>
          <w:szCs w:val="28"/>
        </w:rPr>
        <w:t>-</w:t>
      </w:r>
      <w:r w:rsidRPr="00961BBA">
        <w:rPr>
          <w:sz w:val="28"/>
          <w:szCs w:val="28"/>
        </w:rPr>
        <w:t xml:space="preserve">пенсионерам приходят семьи среднего класса, часто с детьми. А им трудно выдержать многочасовые экскурсии. Кроме того, большие деньги во всем мире делают на сувенирной торговле в музее, на продаже реплик экспонатов. Все более в обиход входит слово </w:t>
      </w:r>
      <w:r>
        <w:rPr>
          <w:sz w:val="28"/>
          <w:szCs w:val="28"/>
        </w:rPr>
        <w:t>«</w:t>
      </w:r>
      <w:r w:rsidRPr="00961BBA">
        <w:rPr>
          <w:sz w:val="28"/>
          <w:szCs w:val="28"/>
        </w:rPr>
        <w:t>дестинация</w:t>
      </w:r>
      <w:r>
        <w:rPr>
          <w:sz w:val="28"/>
          <w:szCs w:val="28"/>
        </w:rPr>
        <w:t>»</w:t>
      </w:r>
      <w:r w:rsidRPr="00961BBA">
        <w:rPr>
          <w:sz w:val="28"/>
          <w:szCs w:val="28"/>
        </w:rPr>
        <w:t xml:space="preserve">, как территория посещения, когда город для туриста становится театральной площадкой, где все взаимосвязано. Доступные тарифы низкобюджетных авиакомпаний, использование Интернета также способствуют мобильности разных групп туристов. Но вот время пребывания туриста в городе сокращается, и тем нужнее сегодня на рынке целостные программы, что-то вроде </w:t>
      </w:r>
      <w:r>
        <w:rPr>
          <w:sz w:val="28"/>
          <w:szCs w:val="28"/>
        </w:rPr>
        <w:t>«</w:t>
      </w:r>
      <w:r w:rsidRPr="00961BBA">
        <w:rPr>
          <w:sz w:val="28"/>
          <w:szCs w:val="28"/>
        </w:rPr>
        <w:t>Диснейленд</w:t>
      </w:r>
      <w:r>
        <w:rPr>
          <w:sz w:val="28"/>
          <w:szCs w:val="28"/>
        </w:rPr>
        <w:t xml:space="preserve"> </w:t>
      </w:r>
      <w:r w:rsidRPr="00961BBA">
        <w:rPr>
          <w:sz w:val="28"/>
          <w:szCs w:val="28"/>
        </w:rPr>
        <w:t>+</w:t>
      </w:r>
      <w:r>
        <w:rPr>
          <w:sz w:val="28"/>
          <w:szCs w:val="28"/>
        </w:rPr>
        <w:t xml:space="preserve"> </w:t>
      </w:r>
      <w:r w:rsidRPr="00961BBA">
        <w:rPr>
          <w:sz w:val="28"/>
          <w:szCs w:val="28"/>
        </w:rPr>
        <w:t>музей</w:t>
      </w:r>
      <w:r>
        <w:rPr>
          <w:sz w:val="28"/>
          <w:szCs w:val="28"/>
        </w:rPr>
        <w:t>»</w:t>
      </w:r>
      <w:r w:rsidRPr="00961BBA">
        <w:rPr>
          <w:sz w:val="28"/>
          <w:szCs w:val="28"/>
        </w:rPr>
        <w:t xml:space="preserve"> </w:t>
      </w:r>
      <w:r>
        <w:rPr>
          <w:sz w:val="28"/>
          <w:szCs w:val="28"/>
        </w:rPr>
        <w:t>–</w:t>
      </w:r>
      <w:r w:rsidRPr="00961BBA">
        <w:rPr>
          <w:sz w:val="28"/>
          <w:szCs w:val="28"/>
        </w:rPr>
        <w:t xml:space="preserve"> это общий тренд.</w:t>
      </w:r>
    </w:p>
    <w:p w:rsidR="00404CD6" w:rsidRPr="00961BBA" w:rsidRDefault="00404CD6" w:rsidP="00404CD6">
      <w:pPr>
        <w:spacing w:line="360" w:lineRule="auto"/>
        <w:ind w:firstLine="709"/>
        <w:jc w:val="both"/>
        <w:rPr>
          <w:sz w:val="28"/>
          <w:szCs w:val="28"/>
        </w:rPr>
      </w:pPr>
      <w:r w:rsidRPr="00961BBA">
        <w:rPr>
          <w:sz w:val="28"/>
          <w:szCs w:val="28"/>
        </w:rPr>
        <w:t xml:space="preserve">Однако, по-прежнему, слабым местом остается логистика. В планах администрации </w:t>
      </w:r>
      <w:r w:rsidR="00124AB5">
        <w:rPr>
          <w:sz w:val="28"/>
          <w:szCs w:val="28"/>
        </w:rPr>
        <w:t>Санкт-Петербурга</w:t>
      </w:r>
      <w:r w:rsidRPr="00961BBA">
        <w:rPr>
          <w:sz w:val="28"/>
          <w:szCs w:val="28"/>
        </w:rPr>
        <w:t xml:space="preserve"> в 2 раза увеличить количество туристов. И, соответственно, номерной фонд. А это значит, что неизбежны очереди в те же музеи, особенно в пиковые даты. Ликвидация их за счет банального повышения цен – плохое решение, которое просто «сломает весь рынок», надолго отпугнув большинство так старательно привлекаемых сегодня туристов. Поэтому особенно важной становится совместная работа турфирм, музеев, транспортных компаний по разработке новых более оптимальных турпакетов. Спрос уже есть, а вот нужных продуктов пока нет.</w:t>
      </w:r>
    </w:p>
    <w:p w:rsidR="00404CD6" w:rsidRDefault="00404CD6" w:rsidP="00404CD6">
      <w:pPr>
        <w:spacing w:line="360" w:lineRule="auto"/>
        <w:ind w:firstLine="709"/>
        <w:jc w:val="both"/>
        <w:rPr>
          <w:sz w:val="28"/>
          <w:szCs w:val="28"/>
        </w:rPr>
      </w:pPr>
      <w:r w:rsidRPr="00961BBA">
        <w:rPr>
          <w:sz w:val="28"/>
          <w:szCs w:val="28"/>
        </w:rPr>
        <w:t xml:space="preserve">По данным ГТИЦ, из всех прибывающих в </w:t>
      </w:r>
      <w:r w:rsidR="00922A56">
        <w:rPr>
          <w:sz w:val="28"/>
          <w:szCs w:val="28"/>
        </w:rPr>
        <w:t>Санкт-Петербург</w:t>
      </w:r>
      <w:r w:rsidRPr="00961BBA">
        <w:rPr>
          <w:sz w:val="28"/>
          <w:szCs w:val="28"/>
        </w:rPr>
        <w:t xml:space="preserve"> 55% делают это с целью туризма, 20% </w:t>
      </w:r>
      <w:r>
        <w:rPr>
          <w:sz w:val="28"/>
          <w:szCs w:val="28"/>
        </w:rPr>
        <w:t>–</w:t>
      </w:r>
      <w:r w:rsidRPr="00961BBA">
        <w:rPr>
          <w:sz w:val="28"/>
          <w:szCs w:val="28"/>
        </w:rPr>
        <w:t xml:space="preserve"> с частными целями, а 25% </w:t>
      </w:r>
      <w:r>
        <w:rPr>
          <w:sz w:val="28"/>
          <w:szCs w:val="28"/>
        </w:rPr>
        <w:t>–</w:t>
      </w:r>
      <w:r w:rsidRPr="00961BBA">
        <w:rPr>
          <w:sz w:val="28"/>
          <w:szCs w:val="28"/>
        </w:rPr>
        <w:t xml:space="preserve"> со служебными. По статистике Управления по туризму Комитета по инвестициям и стратегическим проектам СПб, в 2007 году Петербург посетило 2 млн 100 тыс. иностранных туристов и 2 млн российских. При этом, в информационные офисы ГТИЦ обратилось 500 тыс. человек.</w:t>
      </w:r>
    </w:p>
    <w:p w:rsidR="00A31470" w:rsidRPr="00961BBA" w:rsidRDefault="00A31470" w:rsidP="00404CD6">
      <w:pPr>
        <w:spacing w:line="360" w:lineRule="auto"/>
        <w:ind w:firstLine="709"/>
        <w:jc w:val="both"/>
        <w:rPr>
          <w:sz w:val="28"/>
          <w:szCs w:val="28"/>
        </w:rPr>
      </w:pPr>
      <w:r>
        <w:rPr>
          <w:sz w:val="28"/>
          <w:szCs w:val="28"/>
        </w:rPr>
        <w:t>Таким образом, информационная деятельность в Санкт-Петербурге</w:t>
      </w:r>
      <w:r w:rsidRPr="00961BBA">
        <w:rPr>
          <w:sz w:val="28"/>
          <w:szCs w:val="28"/>
        </w:rPr>
        <w:t xml:space="preserve"> </w:t>
      </w:r>
      <w:r>
        <w:rPr>
          <w:sz w:val="28"/>
          <w:szCs w:val="28"/>
        </w:rPr>
        <w:t>позволяет р</w:t>
      </w:r>
      <w:r w:rsidRPr="00961BBA">
        <w:rPr>
          <w:sz w:val="28"/>
          <w:szCs w:val="28"/>
        </w:rPr>
        <w:t xml:space="preserve">ассказать потенциальным клиентам о новых разработках и программах </w:t>
      </w:r>
      <w:r w:rsidR="0095391C">
        <w:rPr>
          <w:sz w:val="28"/>
          <w:szCs w:val="28"/>
        </w:rPr>
        <w:t>в сфере культуры и туризма.</w:t>
      </w:r>
    </w:p>
    <w:p w:rsidR="007722E5" w:rsidRDefault="007722E5" w:rsidP="00A0313D">
      <w:pPr>
        <w:spacing w:line="360" w:lineRule="auto"/>
        <w:ind w:firstLine="709"/>
        <w:jc w:val="both"/>
        <w:rPr>
          <w:sz w:val="28"/>
          <w:szCs w:val="28"/>
        </w:rPr>
      </w:pPr>
    </w:p>
    <w:p w:rsidR="007722E5" w:rsidRPr="00FE069D" w:rsidRDefault="00B37C59" w:rsidP="00FE069D">
      <w:pPr>
        <w:pStyle w:val="2"/>
        <w:spacing w:before="0" w:after="0" w:line="360" w:lineRule="auto"/>
        <w:ind w:firstLine="709"/>
        <w:jc w:val="both"/>
        <w:rPr>
          <w:rFonts w:ascii="Times New Roman" w:hAnsi="Times New Roman"/>
          <w:b w:val="0"/>
          <w:bCs w:val="0"/>
          <w:i w:val="0"/>
          <w:iCs w:val="0"/>
        </w:rPr>
      </w:pPr>
      <w:bookmarkStart w:id="7" w:name="_Toc248490055"/>
      <w:r w:rsidRPr="00FE069D">
        <w:rPr>
          <w:rFonts w:ascii="Times New Roman" w:hAnsi="Times New Roman"/>
          <w:b w:val="0"/>
          <w:bCs w:val="0"/>
          <w:i w:val="0"/>
          <w:iCs w:val="0"/>
        </w:rPr>
        <w:t xml:space="preserve">2.3. </w:t>
      </w:r>
      <w:r w:rsidR="007F05A3" w:rsidRPr="00FE069D">
        <w:rPr>
          <w:rFonts w:ascii="Times New Roman" w:hAnsi="Times New Roman"/>
          <w:b w:val="0"/>
          <w:bCs w:val="0"/>
          <w:i w:val="0"/>
          <w:iCs w:val="0"/>
        </w:rPr>
        <w:t xml:space="preserve">Современные информационные технологии в деятельности </w:t>
      </w:r>
      <w:r w:rsidR="009568AC" w:rsidRPr="00FE069D">
        <w:rPr>
          <w:rFonts w:ascii="Times New Roman" w:hAnsi="Times New Roman"/>
          <w:b w:val="0"/>
          <w:bCs w:val="0"/>
          <w:i w:val="0"/>
          <w:iCs w:val="0"/>
        </w:rPr>
        <w:t xml:space="preserve">московского </w:t>
      </w:r>
      <w:r w:rsidR="003F7B2A" w:rsidRPr="00FE069D">
        <w:rPr>
          <w:rFonts w:ascii="Times New Roman" w:hAnsi="Times New Roman"/>
          <w:b w:val="0"/>
          <w:bCs w:val="0"/>
          <w:i w:val="0"/>
          <w:iCs w:val="0"/>
        </w:rPr>
        <w:t>Центр</w:t>
      </w:r>
      <w:r w:rsidR="007F05A3" w:rsidRPr="00FE069D">
        <w:rPr>
          <w:rFonts w:ascii="Times New Roman" w:hAnsi="Times New Roman"/>
          <w:b w:val="0"/>
          <w:bCs w:val="0"/>
          <w:i w:val="0"/>
          <w:iCs w:val="0"/>
        </w:rPr>
        <w:t>а</w:t>
      </w:r>
      <w:r w:rsidR="003F7B2A" w:rsidRPr="00FE069D">
        <w:rPr>
          <w:rFonts w:ascii="Times New Roman" w:hAnsi="Times New Roman"/>
          <w:b w:val="0"/>
          <w:bCs w:val="0"/>
          <w:i w:val="0"/>
          <w:iCs w:val="0"/>
        </w:rPr>
        <w:t xml:space="preserve"> культуры и искусства «МедиаАртЛаб»</w:t>
      </w:r>
      <w:bookmarkEnd w:id="7"/>
    </w:p>
    <w:p w:rsidR="00D35FBE" w:rsidRDefault="00D35FBE" w:rsidP="00D35FBE">
      <w:pPr>
        <w:spacing w:line="360" w:lineRule="auto"/>
        <w:ind w:firstLine="709"/>
        <w:jc w:val="both"/>
        <w:rPr>
          <w:sz w:val="28"/>
          <w:szCs w:val="28"/>
        </w:rPr>
      </w:pPr>
    </w:p>
    <w:p w:rsidR="00A8552C" w:rsidRPr="00BA0864" w:rsidRDefault="00D35FBE" w:rsidP="009568AC">
      <w:pPr>
        <w:spacing w:line="360" w:lineRule="auto"/>
        <w:ind w:firstLine="709"/>
        <w:jc w:val="both"/>
        <w:rPr>
          <w:sz w:val="28"/>
          <w:szCs w:val="28"/>
        </w:rPr>
      </w:pPr>
      <w:r w:rsidRPr="000D367E">
        <w:rPr>
          <w:sz w:val="28"/>
          <w:szCs w:val="28"/>
        </w:rPr>
        <w:t xml:space="preserve">Центр культуры и искусства «МедиаАртЛаб» </w:t>
      </w:r>
      <w:r w:rsidRPr="001D626F">
        <w:rPr>
          <w:sz w:val="28"/>
          <w:szCs w:val="28"/>
        </w:rPr>
        <w:t>–</w:t>
      </w:r>
      <w:r w:rsidRPr="000D367E">
        <w:rPr>
          <w:sz w:val="28"/>
          <w:szCs w:val="28"/>
        </w:rPr>
        <w:t xml:space="preserve"> независимая некоммерческая организация, осуществляющая свою деятельность в сферах культуры и новых информационно-коммуникационных медиатехнологий.</w:t>
      </w:r>
      <w:r w:rsidR="009568AC">
        <w:rPr>
          <w:sz w:val="28"/>
          <w:szCs w:val="28"/>
        </w:rPr>
        <w:t xml:space="preserve"> Адрес: </w:t>
      </w:r>
      <w:r w:rsidR="00A8552C" w:rsidRPr="00BA0864">
        <w:rPr>
          <w:sz w:val="28"/>
          <w:szCs w:val="28"/>
        </w:rPr>
        <w:t>119019, Россия, Москва, Никитский бульвар, 12 А, корпус 3, подъезд</w:t>
      </w:r>
      <w:r w:rsidR="009568AC">
        <w:rPr>
          <w:sz w:val="28"/>
          <w:szCs w:val="28"/>
        </w:rPr>
        <w:t xml:space="preserve"> </w:t>
      </w:r>
      <w:r w:rsidR="009568AC" w:rsidRPr="00BA0864">
        <w:rPr>
          <w:sz w:val="28"/>
          <w:szCs w:val="28"/>
        </w:rPr>
        <w:t>5</w:t>
      </w:r>
      <w:r w:rsidR="00A8552C" w:rsidRPr="00BA0864">
        <w:rPr>
          <w:sz w:val="28"/>
          <w:szCs w:val="28"/>
        </w:rPr>
        <w:t>, офис 736</w:t>
      </w:r>
      <w:r w:rsidR="009568AC">
        <w:rPr>
          <w:rStyle w:val="a4"/>
          <w:sz w:val="28"/>
          <w:szCs w:val="28"/>
        </w:rPr>
        <w:footnoteReference w:id="7"/>
      </w:r>
      <w:r w:rsidR="009568AC">
        <w:rPr>
          <w:sz w:val="28"/>
          <w:szCs w:val="28"/>
        </w:rPr>
        <w:t>.</w:t>
      </w:r>
    </w:p>
    <w:p w:rsidR="00DB6300" w:rsidRPr="000D367E" w:rsidRDefault="00DB6300" w:rsidP="00DB6300">
      <w:pPr>
        <w:spacing w:line="360" w:lineRule="auto"/>
        <w:ind w:firstLine="709"/>
        <w:jc w:val="both"/>
        <w:rPr>
          <w:sz w:val="28"/>
          <w:szCs w:val="28"/>
        </w:rPr>
      </w:pPr>
      <w:r>
        <w:rPr>
          <w:sz w:val="28"/>
          <w:szCs w:val="28"/>
        </w:rPr>
        <w:t>Цели и задачи организации:</w:t>
      </w:r>
    </w:p>
    <w:p w:rsidR="00DB6300" w:rsidRDefault="00DB6300" w:rsidP="00DB6300">
      <w:pPr>
        <w:spacing w:line="360" w:lineRule="auto"/>
        <w:ind w:firstLine="709"/>
        <w:jc w:val="both"/>
        <w:rPr>
          <w:sz w:val="28"/>
          <w:szCs w:val="28"/>
        </w:rPr>
      </w:pPr>
      <w:r>
        <w:rPr>
          <w:sz w:val="28"/>
          <w:szCs w:val="28"/>
        </w:rPr>
        <w:t xml:space="preserve">1) </w:t>
      </w:r>
      <w:r w:rsidR="00470DA1">
        <w:rPr>
          <w:sz w:val="28"/>
          <w:szCs w:val="28"/>
        </w:rPr>
        <w:t>р</w:t>
      </w:r>
      <w:r w:rsidRPr="000D367E">
        <w:rPr>
          <w:sz w:val="28"/>
          <w:szCs w:val="28"/>
        </w:rPr>
        <w:t>аспространение информации по проблемам современной медиакультуры на электронных и традиционных носителях;</w:t>
      </w:r>
    </w:p>
    <w:p w:rsidR="00DB6300" w:rsidRPr="000D367E" w:rsidRDefault="00DB6300" w:rsidP="00DB6300">
      <w:pPr>
        <w:spacing w:line="360" w:lineRule="auto"/>
        <w:ind w:firstLine="709"/>
        <w:jc w:val="both"/>
        <w:rPr>
          <w:sz w:val="28"/>
          <w:szCs w:val="28"/>
        </w:rPr>
      </w:pPr>
      <w:r>
        <w:rPr>
          <w:sz w:val="28"/>
          <w:szCs w:val="28"/>
        </w:rPr>
        <w:t xml:space="preserve">2) </w:t>
      </w:r>
      <w:r w:rsidR="00470DA1">
        <w:rPr>
          <w:sz w:val="28"/>
          <w:szCs w:val="28"/>
        </w:rPr>
        <w:t>ф</w:t>
      </w:r>
      <w:r w:rsidRPr="000D367E">
        <w:rPr>
          <w:sz w:val="28"/>
          <w:szCs w:val="28"/>
        </w:rPr>
        <w:t>ормирование аудиовизуального архива по медиакультуре;</w:t>
      </w:r>
    </w:p>
    <w:p w:rsidR="00DB6300" w:rsidRPr="000D367E" w:rsidRDefault="00DB6300" w:rsidP="00DB6300">
      <w:pPr>
        <w:spacing w:line="360" w:lineRule="auto"/>
        <w:ind w:firstLine="709"/>
        <w:jc w:val="both"/>
        <w:rPr>
          <w:sz w:val="28"/>
          <w:szCs w:val="28"/>
        </w:rPr>
      </w:pPr>
      <w:r>
        <w:rPr>
          <w:sz w:val="28"/>
          <w:szCs w:val="28"/>
        </w:rPr>
        <w:t xml:space="preserve">3) </w:t>
      </w:r>
      <w:r w:rsidR="00470DA1">
        <w:rPr>
          <w:sz w:val="28"/>
          <w:szCs w:val="28"/>
        </w:rPr>
        <w:t>п</w:t>
      </w:r>
      <w:r w:rsidRPr="000D367E">
        <w:rPr>
          <w:sz w:val="28"/>
          <w:szCs w:val="28"/>
        </w:rPr>
        <w:t>оиск наиболее эффективных моделей использования медиатехнологий в различных областях культуры;</w:t>
      </w:r>
    </w:p>
    <w:p w:rsidR="00DB6300" w:rsidRPr="000D367E" w:rsidRDefault="00DB6300" w:rsidP="00DB6300">
      <w:pPr>
        <w:spacing w:line="360" w:lineRule="auto"/>
        <w:ind w:firstLine="709"/>
        <w:jc w:val="both"/>
        <w:rPr>
          <w:sz w:val="28"/>
          <w:szCs w:val="28"/>
        </w:rPr>
      </w:pPr>
      <w:r>
        <w:rPr>
          <w:sz w:val="28"/>
          <w:szCs w:val="28"/>
        </w:rPr>
        <w:t xml:space="preserve">4) </w:t>
      </w:r>
      <w:r w:rsidR="00470DA1">
        <w:rPr>
          <w:sz w:val="28"/>
          <w:szCs w:val="28"/>
        </w:rPr>
        <w:t>р</w:t>
      </w:r>
      <w:r w:rsidRPr="000D367E">
        <w:rPr>
          <w:sz w:val="28"/>
          <w:szCs w:val="28"/>
        </w:rPr>
        <w:t>азработка междисциплинарных образовательных проектов (искусство новых технологий и менеджмент в медиакультурных событиях);</w:t>
      </w:r>
    </w:p>
    <w:p w:rsidR="00DB6300" w:rsidRPr="000D367E" w:rsidRDefault="00DB6300" w:rsidP="00DB6300">
      <w:pPr>
        <w:spacing w:line="360" w:lineRule="auto"/>
        <w:ind w:firstLine="709"/>
        <w:jc w:val="both"/>
        <w:rPr>
          <w:sz w:val="28"/>
          <w:szCs w:val="28"/>
        </w:rPr>
      </w:pPr>
      <w:r>
        <w:rPr>
          <w:sz w:val="28"/>
          <w:szCs w:val="28"/>
        </w:rPr>
        <w:t xml:space="preserve">5) </w:t>
      </w:r>
      <w:r w:rsidR="00470DA1">
        <w:rPr>
          <w:sz w:val="28"/>
          <w:szCs w:val="28"/>
        </w:rPr>
        <w:t>о</w:t>
      </w:r>
      <w:r w:rsidRPr="000D367E">
        <w:rPr>
          <w:sz w:val="28"/>
          <w:szCs w:val="28"/>
        </w:rPr>
        <w:t>рганизация мероприятий, призванных демонстрировать как новейшие методы и идеи в использовании потенциала новых технологий, так и отдельные этапы и тенденции медиа в культуре;</w:t>
      </w:r>
    </w:p>
    <w:p w:rsidR="00DB6300" w:rsidRDefault="00DB6300" w:rsidP="00DB6300">
      <w:pPr>
        <w:spacing w:line="360" w:lineRule="auto"/>
        <w:ind w:firstLine="709"/>
        <w:jc w:val="both"/>
        <w:rPr>
          <w:sz w:val="28"/>
          <w:szCs w:val="28"/>
        </w:rPr>
      </w:pPr>
      <w:r>
        <w:rPr>
          <w:sz w:val="28"/>
          <w:szCs w:val="28"/>
        </w:rPr>
        <w:t xml:space="preserve">6) </w:t>
      </w:r>
      <w:r w:rsidR="005E6F55">
        <w:rPr>
          <w:sz w:val="28"/>
          <w:szCs w:val="28"/>
        </w:rPr>
        <w:t>с</w:t>
      </w:r>
      <w:r w:rsidRPr="000D367E">
        <w:rPr>
          <w:sz w:val="28"/>
          <w:szCs w:val="28"/>
        </w:rPr>
        <w:t>одействие информационному и творческому обмену между индивидуумами и организациями на межрегиональном и интернациональном уровнях.</w:t>
      </w:r>
    </w:p>
    <w:p w:rsidR="00D35FBE" w:rsidRDefault="000C74A2" w:rsidP="00D35FBE">
      <w:pPr>
        <w:spacing w:line="360" w:lineRule="auto"/>
        <w:ind w:firstLine="709"/>
        <w:jc w:val="both"/>
        <w:rPr>
          <w:sz w:val="28"/>
          <w:szCs w:val="28"/>
        </w:rPr>
      </w:pPr>
      <w:r>
        <w:rPr>
          <w:sz w:val="28"/>
          <w:szCs w:val="28"/>
        </w:rPr>
        <w:t>Организация</w:t>
      </w:r>
      <w:r w:rsidR="00D35FBE" w:rsidRPr="000D367E">
        <w:rPr>
          <w:sz w:val="28"/>
          <w:szCs w:val="28"/>
        </w:rPr>
        <w:t xml:space="preserve"> занимается созданием практической и теоретической базы для развития инновационных проектов в области медиакультуры в России, организуя всероссийские и международные междисциплинарные проекты, в которых участвуют представители как гуманитарного, так и технического сообществ, а также деятели медиакультуры из России, стран бывшего СССР, Восточной и Западной Европы, Америки, Австралии, Японии.</w:t>
      </w:r>
    </w:p>
    <w:p w:rsidR="00D35FBE" w:rsidRDefault="000C74A2" w:rsidP="00D35FBE">
      <w:pPr>
        <w:spacing w:line="360" w:lineRule="auto"/>
        <w:ind w:firstLine="709"/>
        <w:jc w:val="both"/>
        <w:rPr>
          <w:sz w:val="28"/>
          <w:szCs w:val="28"/>
        </w:rPr>
      </w:pPr>
      <w:r>
        <w:rPr>
          <w:sz w:val="28"/>
          <w:szCs w:val="28"/>
        </w:rPr>
        <w:t>Фирма</w:t>
      </w:r>
      <w:r w:rsidR="00D35FBE" w:rsidRPr="000D367E">
        <w:rPr>
          <w:sz w:val="28"/>
          <w:szCs w:val="28"/>
        </w:rPr>
        <w:t xml:space="preserve"> представляет экспериментальную, инновационную, независимую, некоммерческую аудио- и видео-продукцию. Это сетевое сообщество альтернативных режиссеров, художников, видеоактивистов, формирующих понятие «медиакультура». </w:t>
      </w:r>
      <w:r w:rsidR="005A68BC">
        <w:rPr>
          <w:sz w:val="28"/>
          <w:szCs w:val="28"/>
        </w:rPr>
        <w:t>И</w:t>
      </w:r>
      <w:r w:rsidR="00D35FBE" w:rsidRPr="000D367E">
        <w:rPr>
          <w:sz w:val="28"/>
          <w:szCs w:val="28"/>
        </w:rPr>
        <w:t>нстр</w:t>
      </w:r>
      <w:r w:rsidR="005A68BC">
        <w:rPr>
          <w:sz w:val="28"/>
          <w:szCs w:val="28"/>
        </w:rPr>
        <w:t>ументарий быстрого реагирования</w:t>
      </w:r>
      <w:r w:rsidR="00D35FBE" w:rsidRPr="000D367E">
        <w:rPr>
          <w:sz w:val="28"/>
          <w:szCs w:val="28"/>
        </w:rPr>
        <w:t xml:space="preserve"> позволя</w:t>
      </w:r>
      <w:r w:rsidR="005A68BC">
        <w:rPr>
          <w:sz w:val="28"/>
          <w:szCs w:val="28"/>
        </w:rPr>
        <w:t>ет</w:t>
      </w:r>
      <w:r w:rsidR="00D35FBE" w:rsidRPr="000D367E">
        <w:rPr>
          <w:sz w:val="28"/>
          <w:szCs w:val="28"/>
        </w:rPr>
        <w:t xml:space="preserve"> распространять информацию, налаживать контакты, создавать образы.</w:t>
      </w:r>
      <w:r w:rsidR="005A68BC">
        <w:rPr>
          <w:sz w:val="28"/>
          <w:szCs w:val="28"/>
        </w:rPr>
        <w:t xml:space="preserve"> Создаваемые п</w:t>
      </w:r>
      <w:r w:rsidR="00D35FBE" w:rsidRPr="000D367E">
        <w:rPr>
          <w:sz w:val="28"/>
          <w:szCs w:val="28"/>
        </w:rPr>
        <w:t>роекты позволяют расширить профессиональное сознание, увидеть примеры взаимодействия искусства и средств массовой коммуникации, обратившись к произведениям художников со всего мира. Аудиовизуальный архив включает широкий диапазон материалов: видеоарт, документальное кино, экспериментальное кино, видеоакционизм, музыкальные арт-клипы, сетевое искусство, интерактивное к</w:t>
      </w:r>
      <w:r w:rsidR="00D35FBE">
        <w:rPr>
          <w:sz w:val="28"/>
          <w:szCs w:val="28"/>
        </w:rPr>
        <w:t>ино, ТВ-арт, тактические медиа</w:t>
      </w:r>
      <w:r w:rsidR="00574F44">
        <w:rPr>
          <w:sz w:val="28"/>
          <w:szCs w:val="28"/>
        </w:rPr>
        <w:t xml:space="preserve"> и т.п.</w:t>
      </w:r>
    </w:p>
    <w:p w:rsidR="00D35FBE" w:rsidRDefault="00F826AA" w:rsidP="00D35FBE">
      <w:pPr>
        <w:spacing w:line="360" w:lineRule="auto"/>
        <w:ind w:firstLine="709"/>
        <w:jc w:val="both"/>
        <w:rPr>
          <w:sz w:val="28"/>
          <w:szCs w:val="28"/>
        </w:rPr>
      </w:pPr>
      <w:r>
        <w:rPr>
          <w:sz w:val="28"/>
          <w:szCs w:val="28"/>
        </w:rPr>
        <w:t>Основные проекты: п</w:t>
      </w:r>
      <w:r w:rsidR="00D35FBE" w:rsidRPr="000D367E">
        <w:rPr>
          <w:sz w:val="28"/>
          <w:szCs w:val="28"/>
        </w:rPr>
        <w:t>ервый в России музей экранной культуры «Медиа Музей», международный междисциплинарный симпозиум Pro&amp;Contra; ежегодный фестиваль «Медиа Форум» (официальная программа Московского Международного Кинофестиваля); онлайновые фестивали «Да-Да-Net» и «Trash-art»; сетевой региональный проект «NonStopMedia», образовательный проект «Полиэкран» (совместно с ГЦСИ, Нижний Новгород); дистанционный курс «Медиа-культура/Современное искусство» (создан для МВШСЭН, факультет культурного менеджмента), а также тренинги, семинары, показы, которые сотрудники организации проводят в России и за рубежом.</w:t>
      </w:r>
    </w:p>
    <w:p w:rsidR="00D35FBE" w:rsidRDefault="00F826AA" w:rsidP="00D35FBE">
      <w:pPr>
        <w:spacing w:line="360" w:lineRule="auto"/>
        <w:ind w:firstLine="709"/>
        <w:jc w:val="both"/>
        <w:rPr>
          <w:sz w:val="28"/>
          <w:szCs w:val="28"/>
        </w:rPr>
      </w:pPr>
      <w:r>
        <w:rPr>
          <w:sz w:val="28"/>
          <w:szCs w:val="28"/>
        </w:rPr>
        <w:t xml:space="preserve">Международный экспертный совет организации: </w:t>
      </w:r>
      <w:r w:rsidR="00D35FBE" w:rsidRPr="000D367E">
        <w:rPr>
          <w:sz w:val="28"/>
          <w:szCs w:val="28"/>
        </w:rPr>
        <w:t xml:space="preserve">Вуди Васюлка </w:t>
      </w:r>
      <w:r w:rsidR="00D35FBE" w:rsidRPr="001D626F">
        <w:rPr>
          <w:sz w:val="28"/>
          <w:szCs w:val="28"/>
        </w:rPr>
        <w:t>–</w:t>
      </w:r>
      <w:r w:rsidR="00D35FBE" w:rsidRPr="000D367E">
        <w:rPr>
          <w:sz w:val="28"/>
          <w:szCs w:val="28"/>
        </w:rPr>
        <w:t xml:space="preserve"> пионер электронного искусства, создатель крупнейшего в мире медиаархива «Vasulkas», США;</w:t>
      </w:r>
      <w:r>
        <w:rPr>
          <w:sz w:val="28"/>
          <w:szCs w:val="28"/>
        </w:rPr>
        <w:t xml:space="preserve"> </w:t>
      </w:r>
      <w:r w:rsidR="00D35FBE" w:rsidRPr="000D367E">
        <w:rPr>
          <w:sz w:val="28"/>
          <w:szCs w:val="28"/>
        </w:rPr>
        <w:t xml:space="preserve">Кирилл Разлогов </w:t>
      </w:r>
      <w:r w:rsidR="00D35FBE" w:rsidRPr="001D626F">
        <w:rPr>
          <w:sz w:val="28"/>
          <w:szCs w:val="28"/>
        </w:rPr>
        <w:t>–</w:t>
      </w:r>
      <w:r w:rsidR="00D35FBE" w:rsidRPr="000D367E">
        <w:rPr>
          <w:sz w:val="28"/>
          <w:szCs w:val="28"/>
        </w:rPr>
        <w:t xml:space="preserve"> профессор,</w:t>
      </w:r>
      <w:r w:rsidR="00D35FBE">
        <w:rPr>
          <w:sz w:val="28"/>
          <w:szCs w:val="28"/>
        </w:rPr>
        <w:t xml:space="preserve"> </w:t>
      </w:r>
      <w:r w:rsidR="00D35FBE" w:rsidRPr="000D367E">
        <w:rPr>
          <w:sz w:val="28"/>
          <w:szCs w:val="28"/>
        </w:rPr>
        <w:t>директор Российского Института культурологии, Россия;</w:t>
      </w:r>
      <w:r>
        <w:rPr>
          <w:sz w:val="28"/>
          <w:szCs w:val="28"/>
        </w:rPr>
        <w:t xml:space="preserve"> </w:t>
      </w:r>
      <w:r w:rsidR="00D35FBE" w:rsidRPr="000D367E">
        <w:rPr>
          <w:sz w:val="28"/>
          <w:szCs w:val="28"/>
        </w:rPr>
        <w:t xml:space="preserve">Кэти Рэ Хоффман </w:t>
      </w:r>
      <w:r w:rsidR="00D35FBE" w:rsidRPr="001D626F">
        <w:rPr>
          <w:sz w:val="28"/>
          <w:szCs w:val="28"/>
        </w:rPr>
        <w:t>–</w:t>
      </w:r>
      <w:r w:rsidR="00D35FBE" w:rsidRPr="000D367E">
        <w:rPr>
          <w:sz w:val="28"/>
          <w:szCs w:val="28"/>
        </w:rPr>
        <w:t xml:space="preserve"> директор Центра визуальных искусств «Cornerhouse», Манчестер, Великобритания;</w:t>
      </w:r>
      <w:r>
        <w:rPr>
          <w:sz w:val="28"/>
          <w:szCs w:val="28"/>
        </w:rPr>
        <w:t xml:space="preserve"> </w:t>
      </w:r>
      <w:r w:rsidR="00D35FBE" w:rsidRPr="000D367E">
        <w:rPr>
          <w:sz w:val="28"/>
          <w:szCs w:val="28"/>
        </w:rPr>
        <w:t xml:space="preserve">Этьен Сандран </w:t>
      </w:r>
      <w:r w:rsidR="00D35FBE" w:rsidRPr="001D626F">
        <w:rPr>
          <w:sz w:val="28"/>
          <w:szCs w:val="28"/>
        </w:rPr>
        <w:t>–</w:t>
      </w:r>
      <w:r w:rsidR="00D35FBE" w:rsidRPr="000D367E">
        <w:rPr>
          <w:sz w:val="28"/>
          <w:szCs w:val="28"/>
        </w:rPr>
        <w:t xml:space="preserve"> главный хранитель отдела медиаискусства Центра Жоржа Помпиду, Франция;</w:t>
      </w:r>
      <w:r>
        <w:rPr>
          <w:sz w:val="28"/>
          <w:szCs w:val="28"/>
        </w:rPr>
        <w:t xml:space="preserve"> </w:t>
      </w:r>
      <w:r w:rsidR="00D35FBE" w:rsidRPr="000D367E">
        <w:rPr>
          <w:sz w:val="28"/>
          <w:szCs w:val="28"/>
        </w:rPr>
        <w:t xml:space="preserve">Ян Шуйрен </w:t>
      </w:r>
      <w:r w:rsidR="00D35FBE" w:rsidRPr="001D626F">
        <w:rPr>
          <w:sz w:val="28"/>
          <w:szCs w:val="28"/>
        </w:rPr>
        <w:t>–</w:t>
      </w:r>
      <w:r w:rsidR="00D35FBE" w:rsidRPr="000D367E">
        <w:rPr>
          <w:sz w:val="28"/>
          <w:szCs w:val="28"/>
        </w:rPr>
        <w:t xml:space="preserve"> куратор, Нидерланды.</w:t>
      </w:r>
    </w:p>
    <w:p w:rsidR="001C657C" w:rsidRDefault="001C657C" w:rsidP="001C657C">
      <w:pPr>
        <w:spacing w:line="360" w:lineRule="auto"/>
        <w:ind w:firstLine="709"/>
        <w:jc w:val="both"/>
        <w:rPr>
          <w:sz w:val="28"/>
          <w:szCs w:val="28"/>
        </w:rPr>
      </w:pPr>
      <w:r>
        <w:rPr>
          <w:sz w:val="28"/>
          <w:szCs w:val="28"/>
        </w:rPr>
        <w:t>М</w:t>
      </w:r>
      <w:r w:rsidRPr="00CD365D">
        <w:rPr>
          <w:sz w:val="28"/>
          <w:szCs w:val="28"/>
        </w:rPr>
        <w:t>осковски</w:t>
      </w:r>
      <w:r>
        <w:rPr>
          <w:sz w:val="28"/>
          <w:szCs w:val="28"/>
        </w:rPr>
        <w:t>й</w:t>
      </w:r>
      <w:r w:rsidRPr="00CD365D">
        <w:rPr>
          <w:sz w:val="28"/>
          <w:szCs w:val="28"/>
        </w:rPr>
        <w:t xml:space="preserve"> Центр культуры и искусства «МедиаАртЛаб»</w:t>
      </w:r>
      <w:r>
        <w:rPr>
          <w:sz w:val="28"/>
          <w:szCs w:val="28"/>
        </w:rPr>
        <w:t>,</w:t>
      </w:r>
      <w:r w:rsidRPr="00CD365D">
        <w:rPr>
          <w:sz w:val="28"/>
          <w:szCs w:val="28"/>
        </w:rPr>
        <w:t xml:space="preserve"> благодаря сотрудничеству с крупнейшими мировыми коллекциями и видеоархивами (Montevideo, Microcinema, Центр Ж. Помпиду, центр ZKM и др.)</w:t>
      </w:r>
      <w:r>
        <w:rPr>
          <w:sz w:val="28"/>
          <w:szCs w:val="28"/>
        </w:rPr>
        <w:t>,</w:t>
      </w:r>
      <w:r w:rsidRPr="00CD365D">
        <w:rPr>
          <w:sz w:val="28"/>
          <w:szCs w:val="28"/>
        </w:rPr>
        <w:t xml:space="preserve"> собрал уникальную для России коллекцию видеоарта.</w:t>
      </w:r>
    </w:p>
    <w:p w:rsidR="00D35FBE" w:rsidRPr="001D626F" w:rsidRDefault="00D35FBE" w:rsidP="00D35FBE">
      <w:pPr>
        <w:spacing w:line="360" w:lineRule="auto"/>
        <w:ind w:firstLine="709"/>
        <w:jc w:val="both"/>
        <w:rPr>
          <w:sz w:val="28"/>
          <w:szCs w:val="28"/>
        </w:rPr>
      </w:pPr>
      <w:r w:rsidRPr="001D626F">
        <w:rPr>
          <w:sz w:val="28"/>
          <w:szCs w:val="28"/>
        </w:rPr>
        <w:t xml:space="preserve">Музеям, фондам, частным галереям </w:t>
      </w:r>
      <w:r w:rsidR="005E6F55">
        <w:rPr>
          <w:sz w:val="28"/>
          <w:szCs w:val="28"/>
        </w:rPr>
        <w:t>фирма</w:t>
      </w:r>
      <w:r w:rsidRPr="001D626F">
        <w:rPr>
          <w:sz w:val="28"/>
          <w:szCs w:val="28"/>
        </w:rPr>
        <w:t xml:space="preserve"> предлагает новые формы презентации и подачи информации, в том числе визуальной и текстовой:</w:t>
      </w:r>
    </w:p>
    <w:p w:rsidR="00D35FBE" w:rsidRPr="001D626F" w:rsidRDefault="00D35FBE" w:rsidP="00D35FBE">
      <w:pPr>
        <w:spacing w:line="360" w:lineRule="auto"/>
        <w:ind w:firstLine="709"/>
        <w:jc w:val="both"/>
        <w:rPr>
          <w:sz w:val="28"/>
          <w:szCs w:val="28"/>
        </w:rPr>
      </w:pPr>
      <w:r w:rsidRPr="001D626F">
        <w:rPr>
          <w:sz w:val="28"/>
          <w:szCs w:val="28"/>
        </w:rPr>
        <w:t xml:space="preserve">1) </w:t>
      </w:r>
      <w:r w:rsidR="007F05A3">
        <w:rPr>
          <w:sz w:val="28"/>
          <w:szCs w:val="28"/>
        </w:rPr>
        <w:t>с</w:t>
      </w:r>
      <w:r w:rsidRPr="001D626F">
        <w:rPr>
          <w:sz w:val="28"/>
          <w:szCs w:val="28"/>
        </w:rPr>
        <w:t>оздание интерактивных мультимедийных экспозиций, отвечающих на вопрос XXI века: «Каким должен быть современный музей?»;</w:t>
      </w:r>
    </w:p>
    <w:p w:rsidR="00D35FBE" w:rsidRPr="001D626F" w:rsidRDefault="00D35FBE" w:rsidP="00D35FBE">
      <w:pPr>
        <w:spacing w:line="360" w:lineRule="auto"/>
        <w:ind w:firstLine="709"/>
        <w:jc w:val="both"/>
        <w:rPr>
          <w:sz w:val="28"/>
          <w:szCs w:val="28"/>
        </w:rPr>
      </w:pPr>
      <w:r w:rsidRPr="001D626F">
        <w:rPr>
          <w:sz w:val="28"/>
          <w:szCs w:val="28"/>
        </w:rPr>
        <w:t xml:space="preserve">2) </w:t>
      </w:r>
      <w:r w:rsidR="007F05A3">
        <w:rPr>
          <w:sz w:val="28"/>
          <w:szCs w:val="28"/>
        </w:rPr>
        <w:t>п</w:t>
      </w:r>
      <w:r w:rsidRPr="001D626F">
        <w:rPr>
          <w:sz w:val="28"/>
          <w:szCs w:val="28"/>
        </w:rPr>
        <w:t>роектирование и реализация виртуального музея внутри музея</w:t>
      </w:r>
      <w:r w:rsidR="007F05A3">
        <w:rPr>
          <w:sz w:val="28"/>
          <w:szCs w:val="28"/>
        </w:rPr>
        <w:t>;</w:t>
      </w:r>
      <w:r w:rsidRPr="001D626F">
        <w:rPr>
          <w:sz w:val="28"/>
          <w:szCs w:val="28"/>
        </w:rPr>
        <w:t xml:space="preserve"> </w:t>
      </w:r>
      <w:r w:rsidR="007F05A3">
        <w:rPr>
          <w:sz w:val="28"/>
          <w:szCs w:val="28"/>
        </w:rPr>
        <w:t>и</w:t>
      </w:r>
      <w:r w:rsidRPr="001D626F">
        <w:rPr>
          <w:sz w:val="28"/>
          <w:szCs w:val="28"/>
        </w:rPr>
        <w:t>спользование высоких технологий для создания виртуальных эмоциональных и игровых зон, которые сегодня так привлекают зрителя;</w:t>
      </w:r>
    </w:p>
    <w:p w:rsidR="00D35FBE" w:rsidRDefault="00D35FBE" w:rsidP="00D35FBE">
      <w:pPr>
        <w:spacing w:line="360" w:lineRule="auto"/>
        <w:ind w:firstLine="709"/>
        <w:jc w:val="both"/>
        <w:rPr>
          <w:sz w:val="28"/>
          <w:szCs w:val="28"/>
        </w:rPr>
      </w:pPr>
      <w:r w:rsidRPr="001D626F">
        <w:rPr>
          <w:sz w:val="28"/>
          <w:szCs w:val="28"/>
        </w:rPr>
        <w:t xml:space="preserve">3) </w:t>
      </w:r>
      <w:r w:rsidR="007F05A3">
        <w:rPr>
          <w:sz w:val="28"/>
          <w:szCs w:val="28"/>
        </w:rPr>
        <w:t>р</w:t>
      </w:r>
      <w:r w:rsidRPr="001D626F">
        <w:rPr>
          <w:sz w:val="28"/>
          <w:szCs w:val="28"/>
        </w:rPr>
        <w:t>ешение проблем популяризации и образования в области искусства новых технологий на различных площадках музейного сообщества, а также демонстрация новейших достижений в области медиаискусства.</w:t>
      </w:r>
    </w:p>
    <w:p w:rsidR="00D35FBE" w:rsidRPr="001D626F" w:rsidRDefault="00475DB3" w:rsidP="00D35FBE">
      <w:pPr>
        <w:spacing w:line="360" w:lineRule="auto"/>
        <w:ind w:firstLine="709"/>
        <w:jc w:val="both"/>
        <w:rPr>
          <w:sz w:val="28"/>
          <w:szCs w:val="28"/>
        </w:rPr>
      </w:pPr>
      <w:r>
        <w:rPr>
          <w:sz w:val="28"/>
          <w:szCs w:val="28"/>
        </w:rPr>
        <w:t>Реализованы музейные проекты:</w:t>
      </w:r>
      <w:r w:rsidR="009B6E5C">
        <w:rPr>
          <w:sz w:val="28"/>
          <w:szCs w:val="28"/>
        </w:rPr>
        <w:t xml:space="preserve"> </w:t>
      </w:r>
      <w:r w:rsidR="00D35FBE" w:rsidRPr="001D626F">
        <w:rPr>
          <w:sz w:val="28"/>
          <w:szCs w:val="28"/>
        </w:rPr>
        <w:t xml:space="preserve">1) Мультимедийная интерактивная экспозиция в Музейном центре «Наследие Чукотки» </w:t>
      </w:r>
      <w:r w:rsidR="009B6E5C">
        <w:rPr>
          <w:sz w:val="28"/>
          <w:szCs w:val="28"/>
        </w:rPr>
        <w:t>(</w:t>
      </w:r>
      <w:r w:rsidR="00D35FBE" w:rsidRPr="001D626F">
        <w:rPr>
          <w:sz w:val="28"/>
          <w:szCs w:val="28"/>
        </w:rPr>
        <w:t>Анадырь</w:t>
      </w:r>
      <w:r w:rsidR="009B6E5C">
        <w:rPr>
          <w:sz w:val="28"/>
          <w:szCs w:val="28"/>
        </w:rPr>
        <w:t>)</w:t>
      </w:r>
      <w:r w:rsidR="00D35FBE" w:rsidRPr="001D626F">
        <w:rPr>
          <w:sz w:val="28"/>
          <w:szCs w:val="28"/>
        </w:rPr>
        <w:t>;</w:t>
      </w:r>
      <w:r w:rsidR="009B6E5C">
        <w:rPr>
          <w:sz w:val="28"/>
          <w:szCs w:val="28"/>
        </w:rPr>
        <w:t xml:space="preserve"> </w:t>
      </w:r>
      <w:r w:rsidR="00D35FBE" w:rsidRPr="001D626F">
        <w:rPr>
          <w:sz w:val="28"/>
          <w:szCs w:val="28"/>
        </w:rPr>
        <w:t>2) Электронная экспозиция и видеопрезентация Музея личных коллекций (ГМИИ им.</w:t>
      </w:r>
      <w:r w:rsidR="00D35FBE">
        <w:rPr>
          <w:sz w:val="28"/>
          <w:szCs w:val="28"/>
        </w:rPr>
        <w:t xml:space="preserve"> </w:t>
      </w:r>
      <w:r w:rsidR="00D35FBE" w:rsidRPr="001D626F">
        <w:rPr>
          <w:sz w:val="28"/>
          <w:szCs w:val="28"/>
        </w:rPr>
        <w:t>Пушкина);</w:t>
      </w:r>
      <w:r w:rsidR="009B6E5C">
        <w:rPr>
          <w:sz w:val="28"/>
          <w:szCs w:val="28"/>
        </w:rPr>
        <w:t xml:space="preserve"> </w:t>
      </w:r>
      <w:r w:rsidR="00D35FBE" w:rsidRPr="001D626F">
        <w:rPr>
          <w:sz w:val="28"/>
          <w:szCs w:val="28"/>
        </w:rPr>
        <w:t>3) IV Международная Ширяевская биеннале, выставка «К видеоостровам», Самара;</w:t>
      </w:r>
      <w:r w:rsidR="009B6E5C">
        <w:rPr>
          <w:sz w:val="28"/>
          <w:szCs w:val="28"/>
        </w:rPr>
        <w:t xml:space="preserve"> </w:t>
      </w:r>
      <w:r w:rsidR="00D35FBE" w:rsidRPr="001D626F">
        <w:rPr>
          <w:sz w:val="28"/>
          <w:szCs w:val="28"/>
        </w:rPr>
        <w:t>4) Фонд Потанина. Медиапрезентация на итоговую Ярмарку проектов «Меняющийся музей в меняющемся мире»;</w:t>
      </w:r>
      <w:r w:rsidR="009B6E5C">
        <w:rPr>
          <w:sz w:val="28"/>
          <w:szCs w:val="28"/>
        </w:rPr>
        <w:t xml:space="preserve"> </w:t>
      </w:r>
      <w:r w:rsidR="00D35FBE" w:rsidRPr="001D626F">
        <w:rPr>
          <w:sz w:val="28"/>
          <w:szCs w:val="28"/>
        </w:rPr>
        <w:t>5) Создание видеоинсталляций новой экспозиции в Соловецком музее-заповеднике;</w:t>
      </w:r>
      <w:r w:rsidR="009B6E5C">
        <w:rPr>
          <w:sz w:val="28"/>
          <w:szCs w:val="28"/>
        </w:rPr>
        <w:t xml:space="preserve"> </w:t>
      </w:r>
      <w:r w:rsidR="00D35FBE" w:rsidRPr="001D626F">
        <w:rPr>
          <w:sz w:val="28"/>
          <w:szCs w:val="28"/>
        </w:rPr>
        <w:t>6) Интерактивная медиапрезентация фонда «Возрождение русской усадьбы»;</w:t>
      </w:r>
      <w:r w:rsidR="009B6E5C">
        <w:rPr>
          <w:sz w:val="28"/>
          <w:szCs w:val="28"/>
        </w:rPr>
        <w:t xml:space="preserve"> </w:t>
      </w:r>
      <w:r w:rsidR="00D35FBE" w:rsidRPr="001D626F">
        <w:rPr>
          <w:sz w:val="28"/>
          <w:szCs w:val="28"/>
        </w:rPr>
        <w:t>7) Выставка искусства новых технологий «Движущиеся образы», Чукотка;</w:t>
      </w:r>
      <w:r w:rsidR="009B6E5C">
        <w:rPr>
          <w:sz w:val="28"/>
          <w:szCs w:val="28"/>
        </w:rPr>
        <w:t xml:space="preserve"> </w:t>
      </w:r>
      <w:r w:rsidR="00D35FBE" w:rsidRPr="001D626F">
        <w:rPr>
          <w:sz w:val="28"/>
          <w:szCs w:val="28"/>
        </w:rPr>
        <w:t>8) Электронная экспозиция Сахалинского областного краеведческого музея</w:t>
      </w:r>
      <w:r w:rsidR="009B6E5C">
        <w:rPr>
          <w:sz w:val="28"/>
          <w:szCs w:val="28"/>
        </w:rPr>
        <w:t xml:space="preserve"> и многие другие</w:t>
      </w:r>
      <w:r w:rsidR="00D35FBE" w:rsidRPr="001D626F">
        <w:rPr>
          <w:sz w:val="28"/>
          <w:szCs w:val="28"/>
        </w:rPr>
        <w:t>.</w:t>
      </w:r>
    </w:p>
    <w:p w:rsidR="00B37C59" w:rsidRDefault="00DD148F" w:rsidP="00A0313D">
      <w:pPr>
        <w:spacing w:line="360" w:lineRule="auto"/>
        <w:ind w:firstLine="709"/>
        <w:jc w:val="both"/>
        <w:rPr>
          <w:sz w:val="28"/>
          <w:szCs w:val="28"/>
        </w:rPr>
      </w:pPr>
      <w:r>
        <w:rPr>
          <w:sz w:val="28"/>
          <w:szCs w:val="28"/>
        </w:rPr>
        <w:t xml:space="preserve">Таким образом, московский </w:t>
      </w:r>
      <w:r w:rsidRPr="000D367E">
        <w:rPr>
          <w:sz w:val="28"/>
          <w:szCs w:val="28"/>
        </w:rPr>
        <w:t xml:space="preserve">Центр культуры и искусства «МедиаАртЛаб» </w:t>
      </w:r>
      <w:r w:rsidRPr="001D626F">
        <w:rPr>
          <w:sz w:val="28"/>
          <w:szCs w:val="28"/>
        </w:rPr>
        <w:t>предлагает</w:t>
      </w:r>
      <w:r>
        <w:rPr>
          <w:sz w:val="28"/>
          <w:szCs w:val="28"/>
        </w:rPr>
        <w:t xml:space="preserve"> организациям</w:t>
      </w:r>
      <w:r w:rsidRPr="001D626F">
        <w:rPr>
          <w:sz w:val="28"/>
          <w:szCs w:val="28"/>
        </w:rPr>
        <w:t xml:space="preserve"> </w:t>
      </w:r>
      <w:r>
        <w:rPr>
          <w:sz w:val="28"/>
          <w:szCs w:val="28"/>
        </w:rPr>
        <w:t>в сфере культуры и туризма информационные услуги с</w:t>
      </w:r>
      <w:r w:rsidRPr="001D626F">
        <w:rPr>
          <w:sz w:val="28"/>
          <w:szCs w:val="28"/>
        </w:rPr>
        <w:t xml:space="preserve"> </w:t>
      </w:r>
      <w:r>
        <w:rPr>
          <w:sz w:val="28"/>
          <w:szCs w:val="28"/>
        </w:rPr>
        <w:t>использ</w:t>
      </w:r>
      <w:r w:rsidR="001A6132">
        <w:rPr>
          <w:sz w:val="28"/>
          <w:szCs w:val="28"/>
        </w:rPr>
        <w:t>ованием современных технологий.</w:t>
      </w:r>
    </w:p>
    <w:p w:rsidR="00B37C59" w:rsidRDefault="00B37C59" w:rsidP="00A0313D">
      <w:pPr>
        <w:spacing w:line="360" w:lineRule="auto"/>
        <w:ind w:firstLine="709"/>
        <w:jc w:val="both"/>
        <w:rPr>
          <w:sz w:val="28"/>
          <w:szCs w:val="28"/>
        </w:rPr>
      </w:pPr>
    </w:p>
    <w:p w:rsidR="00B37C59" w:rsidRPr="00FE069D" w:rsidRDefault="001A6132" w:rsidP="00FE069D">
      <w:pPr>
        <w:pStyle w:val="2"/>
        <w:spacing w:before="0" w:after="0" w:line="360" w:lineRule="auto"/>
        <w:ind w:firstLine="709"/>
        <w:jc w:val="both"/>
        <w:rPr>
          <w:rFonts w:ascii="Times New Roman" w:hAnsi="Times New Roman"/>
          <w:b w:val="0"/>
          <w:bCs w:val="0"/>
          <w:i w:val="0"/>
          <w:iCs w:val="0"/>
        </w:rPr>
      </w:pPr>
      <w:bookmarkStart w:id="8" w:name="_Toc248490056"/>
      <w:r w:rsidRPr="00FE069D">
        <w:rPr>
          <w:rFonts w:ascii="Times New Roman" w:hAnsi="Times New Roman"/>
          <w:b w:val="0"/>
          <w:bCs w:val="0"/>
          <w:i w:val="0"/>
          <w:iCs w:val="0"/>
        </w:rPr>
        <w:t xml:space="preserve">2.4. </w:t>
      </w:r>
      <w:r w:rsidR="0038346E" w:rsidRPr="00FE069D">
        <w:rPr>
          <w:rFonts w:ascii="Times New Roman" w:hAnsi="Times New Roman"/>
          <w:b w:val="0"/>
          <w:bCs w:val="0"/>
          <w:i w:val="0"/>
          <w:iCs w:val="0"/>
        </w:rPr>
        <w:t xml:space="preserve">Проблемы взаимоотношений </w:t>
      </w:r>
      <w:r w:rsidR="00BD0CBF" w:rsidRPr="00FE069D">
        <w:rPr>
          <w:rFonts w:ascii="Times New Roman" w:hAnsi="Times New Roman"/>
          <w:b w:val="0"/>
          <w:bCs w:val="0"/>
          <w:i w:val="0"/>
          <w:iCs w:val="0"/>
        </w:rPr>
        <w:t xml:space="preserve">партнеров </w:t>
      </w:r>
      <w:r w:rsidR="0038346E" w:rsidRPr="00FE069D">
        <w:rPr>
          <w:rFonts w:ascii="Times New Roman" w:hAnsi="Times New Roman"/>
          <w:b w:val="0"/>
          <w:bCs w:val="0"/>
          <w:i w:val="0"/>
          <w:iCs w:val="0"/>
        </w:rPr>
        <w:t>в музейном туризме</w:t>
      </w:r>
      <w:bookmarkEnd w:id="8"/>
    </w:p>
    <w:p w:rsidR="00DE4A76" w:rsidRDefault="00DE4A76" w:rsidP="00DE4A76">
      <w:pPr>
        <w:spacing w:line="360" w:lineRule="auto"/>
        <w:ind w:firstLine="709"/>
        <w:jc w:val="both"/>
        <w:rPr>
          <w:sz w:val="28"/>
          <w:szCs w:val="28"/>
        </w:rPr>
      </w:pPr>
    </w:p>
    <w:p w:rsidR="0041468A" w:rsidRDefault="007A2ACA" w:rsidP="00DE4A76">
      <w:pPr>
        <w:spacing w:line="360" w:lineRule="auto"/>
        <w:ind w:firstLine="709"/>
        <w:jc w:val="both"/>
        <w:rPr>
          <w:sz w:val="28"/>
          <w:szCs w:val="28"/>
        </w:rPr>
      </w:pPr>
      <w:r>
        <w:rPr>
          <w:sz w:val="28"/>
          <w:szCs w:val="28"/>
        </w:rPr>
        <w:t xml:space="preserve">Одной из проблем </w:t>
      </w:r>
      <w:r w:rsidR="002F16A8">
        <w:rPr>
          <w:sz w:val="28"/>
          <w:szCs w:val="28"/>
        </w:rPr>
        <w:t xml:space="preserve">музейного туризма в </w:t>
      </w:r>
      <w:r w:rsidR="00DE4A76" w:rsidRPr="001D6103">
        <w:rPr>
          <w:sz w:val="28"/>
          <w:szCs w:val="28"/>
        </w:rPr>
        <w:t xml:space="preserve">последнее время </w:t>
      </w:r>
      <w:r w:rsidR="00DE4A76">
        <w:rPr>
          <w:sz w:val="28"/>
          <w:szCs w:val="28"/>
        </w:rPr>
        <w:t>стал</w:t>
      </w:r>
      <w:r>
        <w:rPr>
          <w:sz w:val="28"/>
          <w:szCs w:val="28"/>
        </w:rPr>
        <w:t>о</w:t>
      </w:r>
      <w:r w:rsidR="00DE4A76">
        <w:rPr>
          <w:sz w:val="28"/>
          <w:szCs w:val="28"/>
        </w:rPr>
        <w:t xml:space="preserve"> </w:t>
      </w:r>
      <w:r w:rsidR="00DE4A76" w:rsidRPr="001D6103">
        <w:rPr>
          <w:sz w:val="28"/>
          <w:szCs w:val="28"/>
        </w:rPr>
        <w:t>появл</w:t>
      </w:r>
      <w:r>
        <w:rPr>
          <w:sz w:val="28"/>
          <w:szCs w:val="28"/>
        </w:rPr>
        <w:t>ение</w:t>
      </w:r>
      <w:r w:rsidR="00DE4A76" w:rsidRPr="001D6103">
        <w:rPr>
          <w:sz w:val="28"/>
          <w:szCs w:val="28"/>
        </w:rPr>
        <w:t xml:space="preserve"> недобросовестны</w:t>
      </w:r>
      <w:r>
        <w:rPr>
          <w:sz w:val="28"/>
          <w:szCs w:val="28"/>
        </w:rPr>
        <w:t>х</w:t>
      </w:r>
      <w:r w:rsidR="00DE4A76" w:rsidRPr="001D6103">
        <w:rPr>
          <w:sz w:val="28"/>
          <w:szCs w:val="28"/>
        </w:rPr>
        <w:t xml:space="preserve"> фирм и даже международны</w:t>
      </w:r>
      <w:r>
        <w:rPr>
          <w:sz w:val="28"/>
          <w:szCs w:val="28"/>
        </w:rPr>
        <w:t>х</w:t>
      </w:r>
      <w:r w:rsidR="00DE4A76" w:rsidRPr="001D6103">
        <w:rPr>
          <w:sz w:val="28"/>
          <w:szCs w:val="28"/>
        </w:rPr>
        <w:t xml:space="preserve"> ассоциаци</w:t>
      </w:r>
      <w:r>
        <w:rPr>
          <w:sz w:val="28"/>
          <w:szCs w:val="28"/>
        </w:rPr>
        <w:t>й</w:t>
      </w:r>
      <w:r w:rsidR="00DE4A76" w:rsidRPr="001D6103">
        <w:rPr>
          <w:sz w:val="28"/>
          <w:szCs w:val="28"/>
        </w:rPr>
        <w:t>, пытающи</w:t>
      </w:r>
      <w:r>
        <w:rPr>
          <w:sz w:val="28"/>
          <w:szCs w:val="28"/>
        </w:rPr>
        <w:t>х</w:t>
      </w:r>
      <w:r w:rsidR="00DE4A76" w:rsidRPr="001D6103">
        <w:rPr>
          <w:sz w:val="28"/>
          <w:szCs w:val="28"/>
        </w:rPr>
        <w:t xml:space="preserve">ся </w:t>
      </w:r>
      <w:r w:rsidR="00B4694D">
        <w:rPr>
          <w:sz w:val="28"/>
          <w:szCs w:val="28"/>
        </w:rPr>
        <w:t>направить</w:t>
      </w:r>
      <w:r w:rsidR="00B47FBC">
        <w:rPr>
          <w:sz w:val="28"/>
          <w:szCs w:val="28"/>
        </w:rPr>
        <w:t xml:space="preserve"> </w:t>
      </w:r>
      <w:r w:rsidR="00B6706F">
        <w:rPr>
          <w:sz w:val="28"/>
          <w:szCs w:val="28"/>
        </w:rPr>
        <w:t>турист</w:t>
      </w:r>
      <w:r w:rsidR="00B4694D">
        <w:rPr>
          <w:sz w:val="28"/>
          <w:szCs w:val="28"/>
        </w:rPr>
        <w:t>ские</w:t>
      </w:r>
      <w:r w:rsidR="00B6706F">
        <w:rPr>
          <w:sz w:val="28"/>
          <w:szCs w:val="28"/>
        </w:rPr>
        <w:t xml:space="preserve"> </w:t>
      </w:r>
      <w:r w:rsidR="00B4694D">
        <w:rPr>
          <w:sz w:val="28"/>
          <w:szCs w:val="28"/>
        </w:rPr>
        <w:t xml:space="preserve">потоки на </w:t>
      </w:r>
      <w:r w:rsidR="00DE4A76">
        <w:rPr>
          <w:sz w:val="28"/>
          <w:szCs w:val="28"/>
        </w:rPr>
        <w:t>объект</w:t>
      </w:r>
      <w:r w:rsidR="00B4694D">
        <w:rPr>
          <w:sz w:val="28"/>
          <w:szCs w:val="28"/>
        </w:rPr>
        <w:t>ы</w:t>
      </w:r>
      <w:r w:rsidR="00DE4A76">
        <w:rPr>
          <w:sz w:val="28"/>
          <w:szCs w:val="28"/>
        </w:rPr>
        <w:t xml:space="preserve"> культуры</w:t>
      </w:r>
      <w:r w:rsidR="00B6706F">
        <w:rPr>
          <w:sz w:val="28"/>
          <w:szCs w:val="28"/>
        </w:rPr>
        <w:t xml:space="preserve"> нелегально, ущемляя права </w:t>
      </w:r>
      <w:r>
        <w:rPr>
          <w:sz w:val="28"/>
          <w:szCs w:val="28"/>
        </w:rPr>
        <w:t>тех</w:t>
      </w:r>
      <w:r w:rsidR="00E86849">
        <w:rPr>
          <w:sz w:val="28"/>
          <w:szCs w:val="28"/>
        </w:rPr>
        <w:t>, в ведении которых находятся данные достопримечательности</w:t>
      </w:r>
      <w:r w:rsidR="00DE4A76">
        <w:rPr>
          <w:sz w:val="28"/>
          <w:szCs w:val="28"/>
        </w:rPr>
        <w:t xml:space="preserve">. Это относится, например, к организации </w:t>
      </w:r>
      <w:r w:rsidR="00B4694D">
        <w:rPr>
          <w:sz w:val="28"/>
          <w:szCs w:val="28"/>
        </w:rPr>
        <w:t>посещений</w:t>
      </w:r>
      <w:r w:rsidR="00B47FBC">
        <w:rPr>
          <w:sz w:val="28"/>
          <w:szCs w:val="28"/>
        </w:rPr>
        <w:t xml:space="preserve"> паломник</w:t>
      </w:r>
      <w:r w:rsidR="00B4694D">
        <w:rPr>
          <w:sz w:val="28"/>
          <w:szCs w:val="28"/>
        </w:rPr>
        <w:t>ами</w:t>
      </w:r>
      <w:r w:rsidR="00DE4A76">
        <w:rPr>
          <w:sz w:val="28"/>
          <w:szCs w:val="28"/>
        </w:rPr>
        <w:t xml:space="preserve"> </w:t>
      </w:r>
      <w:r w:rsidR="00B47FBC" w:rsidRPr="001D6103">
        <w:rPr>
          <w:sz w:val="28"/>
          <w:szCs w:val="28"/>
        </w:rPr>
        <w:t>Соловецк</w:t>
      </w:r>
      <w:r w:rsidR="00B47FBC">
        <w:rPr>
          <w:sz w:val="28"/>
          <w:szCs w:val="28"/>
        </w:rPr>
        <w:t>ого</w:t>
      </w:r>
      <w:r w:rsidR="00B47FBC" w:rsidRPr="001D6103">
        <w:rPr>
          <w:sz w:val="28"/>
          <w:szCs w:val="28"/>
        </w:rPr>
        <w:t xml:space="preserve"> монастыр</w:t>
      </w:r>
      <w:r w:rsidR="00B47FBC">
        <w:rPr>
          <w:sz w:val="28"/>
          <w:szCs w:val="28"/>
        </w:rPr>
        <w:t xml:space="preserve">я </w:t>
      </w:r>
      <w:r w:rsidR="00B4694D">
        <w:rPr>
          <w:sz w:val="28"/>
          <w:szCs w:val="28"/>
        </w:rPr>
        <w:t>и экскурсий в</w:t>
      </w:r>
      <w:r w:rsidR="00B6706F">
        <w:rPr>
          <w:sz w:val="28"/>
          <w:szCs w:val="28"/>
        </w:rPr>
        <w:t xml:space="preserve"> </w:t>
      </w:r>
      <w:r w:rsidR="00DE4A76" w:rsidRPr="001D6103">
        <w:rPr>
          <w:sz w:val="28"/>
          <w:szCs w:val="28"/>
        </w:rPr>
        <w:t>Соловецк</w:t>
      </w:r>
      <w:r w:rsidR="00B4694D">
        <w:rPr>
          <w:sz w:val="28"/>
          <w:szCs w:val="28"/>
        </w:rPr>
        <w:t>ий</w:t>
      </w:r>
      <w:r w:rsidR="00DE4A76" w:rsidRPr="001D6103">
        <w:rPr>
          <w:sz w:val="28"/>
          <w:szCs w:val="28"/>
        </w:rPr>
        <w:t xml:space="preserve"> музе</w:t>
      </w:r>
      <w:r w:rsidR="00B4694D">
        <w:rPr>
          <w:sz w:val="28"/>
          <w:szCs w:val="28"/>
        </w:rPr>
        <w:t>й</w:t>
      </w:r>
      <w:r w:rsidR="00DE4A76" w:rsidRPr="001D6103">
        <w:rPr>
          <w:sz w:val="28"/>
          <w:szCs w:val="28"/>
        </w:rPr>
        <w:t xml:space="preserve">-заповедник </w:t>
      </w:r>
      <w:r w:rsidR="00B6706F" w:rsidRPr="001D6103">
        <w:rPr>
          <w:sz w:val="28"/>
          <w:szCs w:val="28"/>
        </w:rPr>
        <w:t>без их ведома</w:t>
      </w:r>
      <w:r w:rsidR="00770A7B">
        <w:rPr>
          <w:rStyle w:val="a4"/>
          <w:sz w:val="28"/>
          <w:szCs w:val="28"/>
        </w:rPr>
        <w:footnoteReference w:id="8"/>
      </w:r>
      <w:r w:rsidR="00B6706F">
        <w:rPr>
          <w:sz w:val="28"/>
          <w:szCs w:val="28"/>
        </w:rPr>
        <w:t>.</w:t>
      </w:r>
      <w:r w:rsidR="002F16A8">
        <w:rPr>
          <w:sz w:val="28"/>
          <w:szCs w:val="28"/>
        </w:rPr>
        <w:t xml:space="preserve"> </w:t>
      </w:r>
      <w:r>
        <w:rPr>
          <w:sz w:val="28"/>
          <w:szCs w:val="28"/>
        </w:rPr>
        <w:t>Кроме того, н</w:t>
      </w:r>
      <w:r w:rsidR="00B47FBC">
        <w:rPr>
          <w:sz w:val="28"/>
          <w:szCs w:val="28"/>
        </w:rPr>
        <w:t>елегальные о</w:t>
      </w:r>
      <w:r w:rsidR="00B6706F">
        <w:rPr>
          <w:sz w:val="28"/>
          <w:szCs w:val="28"/>
        </w:rPr>
        <w:t>рганизаторы</w:t>
      </w:r>
      <w:r w:rsidR="00DE4A76" w:rsidRPr="001D6103">
        <w:rPr>
          <w:sz w:val="28"/>
          <w:szCs w:val="28"/>
        </w:rPr>
        <w:t xml:space="preserve"> беззастенчиво эксплуатируют имидж Соловков как православной святыни и уникального музейного объекта. Рекламируя свои услуги как «лучший турпродукт», на «лучшем сайте по Соловкам», подобные организации на самом деле не обеспечивают качественный прием и обслуживание посетителей</w:t>
      </w:r>
      <w:r w:rsidR="00B4694D">
        <w:rPr>
          <w:sz w:val="28"/>
          <w:szCs w:val="28"/>
        </w:rPr>
        <w:t>.</w:t>
      </w:r>
    </w:p>
    <w:p w:rsidR="007A2ACA" w:rsidRDefault="007A2ACA" w:rsidP="0041468A">
      <w:pPr>
        <w:spacing w:line="360" w:lineRule="auto"/>
        <w:ind w:firstLine="709"/>
        <w:jc w:val="both"/>
        <w:rPr>
          <w:sz w:val="28"/>
          <w:szCs w:val="28"/>
        </w:rPr>
      </w:pPr>
      <w:r>
        <w:rPr>
          <w:sz w:val="28"/>
          <w:szCs w:val="28"/>
        </w:rPr>
        <w:t>Для того, чтобы решить эту проблему, м</w:t>
      </w:r>
      <w:r w:rsidR="0041468A" w:rsidRPr="001D6103">
        <w:rPr>
          <w:sz w:val="28"/>
          <w:szCs w:val="28"/>
        </w:rPr>
        <w:t xml:space="preserve">узей-заповедник и монастырь подписали </w:t>
      </w:r>
      <w:r w:rsidR="0041468A">
        <w:rPr>
          <w:sz w:val="28"/>
          <w:szCs w:val="28"/>
        </w:rPr>
        <w:t>с</w:t>
      </w:r>
      <w:r w:rsidR="0041468A" w:rsidRPr="001D6103">
        <w:rPr>
          <w:sz w:val="28"/>
          <w:szCs w:val="28"/>
        </w:rPr>
        <w:t>оглашение о порядке организации экскурсионного обслуживания туристов и паломников на Соловецких островах.</w:t>
      </w:r>
      <w:r w:rsidR="0041468A">
        <w:rPr>
          <w:sz w:val="28"/>
          <w:szCs w:val="28"/>
        </w:rPr>
        <w:t xml:space="preserve"> </w:t>
      </w:r>
      <w:r w:rsidRPr="001D6103">
        <w:rPr>
          <w:sz w:val="28"/>
          <w:szCs w:val="28"/>
        </w:rPr>
        <w:t>Соглашение музея-заповедника и монастыря в значительной мере направлено против недобросовестных посредников и ставит заслон на их пути, защищая права посетителей на качественное экскурсионное обслуживание как туристов, так и паломников. Только туркомпании, имеющие договоры с монастырем и музеем-заповедником, получают право на посещение монастырских и музейных объектов и экскурсионное обслуживание.</w:t>
      </w:r>
    </w:p>
    <w:p w:rsidR="0041468A" w:rsidRPr="001D6103" w:rsidRDefault="0041468A" w:rsidP="0041468A">
      <w:pPr>
        <w:spacing w:line="360" w:lineRule="auto"/>
        <w:ind w:firstLine="709"/>
        <w:jc w:val="both"/>
        <w:rPr>
          <w:sz w:val="28"/>
          <w:szCs w:val="28"/>
        </w:rPr>
      </w:pPr>
      <w:r w:rsidRPr="001D6103">
        <w:rPr>
          <w:sz w:val="28"/>
          <w:szCs w:val="28"/>
        </w:rPr>
        <w:t>Соглашение предусматривает разграничение между музеем-заповедником и монастырем туристского и паломнического потоков на исторических объектах, находящихся в их ведении.</w:t>
      </w:r>
      <w:r>
        <w:rPr>
          <w:sz w:val="28"/>
          <w:szCs w:val="28"/>
        </w:rPr>
        <w:t xml:space="preserve"> </w:t>
      </w:r>
      <w:r w:rsidRPr="001D6103">
        <w:rPr>
          <w:sz w:val="28"/>
          <w:szCs w:val="28"/>
        </w:rPr>
        <w:t>Как показал опыт 2004 года, это значительно улучшает организацию приема и обслуживания посетителей Соловецких остров, позволяет обеспечить четкое взаимодействие монастыря и музея-заповедника в этой сфере. Соглашение об экскурсионном обслуживании является важным инструментом развития сотрудничества музея-заповедника и монастыря, регулирования церковно-государственных отношений на Соловках в сфере охраны и содержания памятников истории и культуры Соловецких островов.</w:t>
      </w:r>
      <w:r w:rsidR="007A2ACA">
        <w:rPr>
          <w:sz w:val="28"/>
          <w:szCs w:val="28"/>
        </w:rPr>
        <w:t xml:space="preserve"> </w:t>
      </w:r>
      <w:r>
        <w:rPr>
          <w:sz w:val="28"/>
          <w:szCs w:val="28"/>
        </w:rPr>
        <w:t>В 2005 году было принято дополнительное соглашение о продлении срока действия достигнутых договоренностей.</w:t>
      </w:r>
    </w:p>
    <w:p w:rsidR="00BE2267" w:rsidRDefault="00284EFC" w:rsidP="007321BD">
      <w:pPr>
        <w:spacing w:line="360" w:lineRule="auto"/>
        <w:ind w:firstLine="709"/>
        <w:jc w:val="both"/>
        <w:rPr>
          <w:sz w:val="28"/>
          <w:szCs w:val="28"/>
        </w:rPr>
      </w:pPr>
      <w:r>
        <w:rPr>
          <w:sz w:val="28"/>
          <w:szCs w:val="28"/>
        </w:rPr>
        <w:t xml:space="preserve">Другая </w:t>
      </w:r>
      <w:r w:rsidR="00565E72">
        <w:rPr>
          <w:sz w:val="28"/>
          <w:szCs w:val="28"/>
        </w:rPr>
        <w:t xml:space="preserve">российская </w:t>
      </w:r>
      <w:r>
        <w:rPr>
          <w:sz w:val="28"/>
          <w:szCs w:val="28"/>
        </w:rPr>
        <w:t>проблема касается взаимоотношений музеев и гидов-переводчиков.</w:t>
      </w:r>
      <w:r w:rsidR="002F16A8">
        <w:rPr>
          <w:sz w:val="28"/>
          <w:szCs w:val="28"/>
        </w:rPr>
        <w:t xml:space="preserve"> </w:t>
      </w:r>
      <w:bookmarkStart w:id="9" w:name="comments"/>
      <w:bookmarkEnd w:id="9"/>
      <w:r w:rsidR="00785B6D">
        <w:rPr>
          <w:sz w:val="28"/>
          <w:szCs w:val="28"/>
        </w:rPr>
        <w:t xml:space="preserve">Гиды-переводчики </w:t>
      </w:r>
      <w:r w:rsidR="002F16A8">
        <w:rPr>
          <w:sz w:val="28"/>
          <w:szCs w:val="28"/>
        </w:rPr>
        <w:t xml:space="preserve">Санкт-Петербурга </w:t>
      </w:r>
      <w:r w:rsidR="00785B6D">
        <w:rPr>
          <w:sz w:val="28"/>
          <w:szCs w:val="28"/>
        </w:rPr>
        <w:t xml:space="preserve">не желают платить десятки тысяч рублей за ненужную, на их взгляд, услугу – разрешение на работу в музеях. Тем более что в 2009 году поток туристов уменьшился </w:t>
      </w:r>
      <w:r w:rsidR="002F16A8">
        <w:rPr>
          <w:sz w:val="28"/>
          <w:szCs w:val="28"/>
        </w:rPr>
        <w:t xml:space="preserve">по сравнению с 2008 годом </w:t>
      </w:r>
      <w:r w:rsidR="00785B6D">
        <w:rPr>
          <w:sz w:val="28"/>
          <w:szCs w:val="28"/>
        </w:rPr>
        <w:t>на треть, а цены на свои услуги музеи снижать не собираются</w:t>
      </w:r>
      <w:r w:rsidR="00B93514">
        <w:rPr>
          <w:sz w:val="28"/>
          <w:szCs w:val="28"/>
        </w:rPr>
        <w:t>.</w:t>
      </w:r>
      <w:r w:rsidR="00785B6D">
        <w:rPr>
          <w:sz w:val="28"/>
          <w:szCs w:val="28"/>
        </w:rPr>
        <w:t xml:space="preserve"> </w:t>
      </w:r>
      <w:r w:rsidR="00B93514">
        <w:rPr>
          <w:sz w:val="28"/>
          <w:szCs w:val="28"/>
        </w:rPr>
        <w:t xml:space="preserve">В Санкт-Петербурге </w:t>
      </w:r>
      <w:r w:rsidR="00785B6D">
        <w:rPr>
          <w:sz w:val="28"/>
          <w:szCs w:val="28"/>
        </w:rPr>
        <w:t xml:space="preserve">9 самых крупных </w:t>
      </w:r>
      <w:r w:rsidR="00B93514">
        <w:rPr>
          <w:sz w:val="28"/>
          <w:szCs w:val="28"/>
        </w:rPr>
        <w:t>музеев</w:t>
      </w:r>
      <w:r w:rsidR="00785B6D">
        <w:rPr>
          <w:sz w:val="28"/>
          <w:szCs w:val="28"/>
        </w:rPr>
        <w:t xml:space="preserve"> ежегодно проводят внутреннюю аттестацию гидов-переводчиков.</w:t>
      </w:r>
      <w:r w:rsidR="00616DA8">
        <w:rPr>
          <w:sz w:val="28"/>
          <w:szCs w:val="28"/>
        </w:rPr>
        <w:t xml:space="preserve"> </w:t>
      </w:r>
      <w:r w:rsidR="00CB01FC">
        <w:rPr>
          <w:sz w:val="28"/>
          <w:szCs w:val="28"/>
        </w:rPr>
        <w:t>М</w:t>
      </w:r>
      <w:r w:rsidR="002F16A8">
        <w:rPr>
          <w:sz w:val="28"/>
          <w:szCs w:val="28"/>
        </w:rPr>
        <w:t xml:space="preserve">узеи </w:t>
      </w:r>
      <w:r w:rsidR="00785B6D">
        <w:rPr>
          <w:sz w:val="28"/>
          <w:szCs w:val="28"/>
        </w:rPr>
        <w:t>выдают</w:t>
      </w:r>
      <w:r w:rsidR="00CB01FC">
        <w:rPr>
          <w:sz w:val="28"/>
          <w:szCs w:val="28"/>
        </w:rPr>
        <w:t xml:space="preserve"> специальный </w:t>
      </w:r>
      <w:r w:rsidR="00785B6D">
        <w:rPr>
          <w:sz w:val="28"/>
          <w:szCs w:val="28"/>
        </w:rPr>
        <w:t>документ –</w:t>
      </w:r>
      <w:r w:rsidR="00785B6D">
        <w:rPr>
          <w:rStyle w:val="news-date-time"/>
          <w:sz w:val="28"/>
          <w:szCs w:val="28"/>
        </w:rPr>
        <w:t xml:space="preserve"> </w:t>
      </w:r>
      <w:r w:rsidR="00785B6D">
        <w:rPr>
          <w:sz w:val="28"/>
          <w:szCs w:val="28"/>
        </w:rPr>
        <w:t>удостоверение, разрешение</w:t>
      </w:r>
      <w:r w:rsidR="00ED5296">
        <w:rPr>
          <w:sz w:val="28"/>
          <w:szCs w:val="28"/>
        </w:rPr>
        <w:t xml:space="preserve"> или</w:t>
      </w:r>
      <w:r w:rsidR="00785B6D">
        <w:rPr>
          <w:sz w:val="28"/>
          <w:szCs w:val="28"/>
        </w:rPr>
        <w:t xml:space="preserve"> пропуск (везде он называется по-разному)</w:t>
      </w:r>
      <w:r w:rsidR="00B93514">
        <w:rPr>
          <w:sz w:val="28"/>
          <w:szCs w:val="28"/>
        </w:rPr>
        <w:t>.</w:t>
      </w:r>
      <w:r w:rsidR="00785B6D">
        <w:rPr>
          <w:sz w:val="28"/>
          <w:szCs w:val="28"/>
        </w:rPr>
        <w:t xml:space="preserve"> </w:t>
      </w:r>
      <w:r w:rsidR="00B93514">
        <w:rPr>
          <w:sz w:val="28"/>
          <w:szCs w:val="28"/>
        </w:rPr>
        <w:t>Б</w:t>
      </w:r>
      <w:r w:rsidR="00785B6D">
        <w:rPr>
          <w:sz w:val="28"/>
          <w:szCs w:val="28"/>
        </w:rPr>
        <w:t>ез него пров</w:t>
      </w:r>
      <w:r w:rsidR="000216D1">
        <w:rPr>
          <w:sz w:val="28"/>
          <w:szCs w:val="28"/>
        </w:rPr>
        <w:t>одить</w:t>
      </w:r>
      <w:r w:rsidR="00785B6D">
        <w:rPr>
          <w:sz w:val="28"/>
          <w:szCs w:val="28"/>
        </w:rPr>
        <w:t xml:space="preserve"> экскурсию для иностранцев в Русском музее, Царском Селе, Эрмитаже, Петергофе, Юсуповском дворце или в Павловске запрещено. </w:t>
      </w:r>
      <w:r w:rsidR="007321BD">
        <w:rPr>
          <w:sz w:val="28"/>
          <w:szCs w:val="28"/>
        </w:rPr>
        <w:t>Гиды-п</w:t>
      </w:r>
      <w:r w:rsidR="00785B6D">
        <w:rPr>
          <w:sz w:val="28"/>
          <w:szCs w:val="28"/>
        </w:rPr>
        <w:t>ереводчики считают, что аттестация незаконна.</w:t>
      </w:r>
    </w:p>
    <w:p w:rsidR="00240010" w:rsidRDefault="007321BD" w:rsidP="00240010">
      <w:pPr>
        <w:spacing w:line="360" w:lineRule="auto"/>
        <w:ind w:firstLine="709"/>
        <w:jc w:val="both"/>
        <w:rPr>
          <w:sz w:val="28"/>
          <w:szCs w:val="28"/>
        </w:rPr>
      </w:pPr>
      <w:r>
        <w:rPr>
          <w:sz w:val="28"/>
          <w:szCs w:val="28"/>
        </w:rPr>
        <w:t xml:space="preserve">Татьяна Тюленева, председатель Ассоциации гидов-переводчиков, считает, что гиды-переводчики платят исключительно за штамп в лицензиях. </w:t>
      </w:r>
      <w:r w:rsidR="00BE2267">
        <w:rPr>
          <w:sz w:val="28"/>
          <w:szCs w:val="28"/>
        </w:rPr>
        <w:t>Когда м</w:t>
      </w:r>
      <w:r>
        <w:rPr>
          <w:sz w:val="28"/>
          <w:szCs w:val="28"/>
        </w:rPr>
        <w:t>узеи требуют продлить лицензии</w:t>
      </w:r>
      <w:r w:rsidR="00BE2267">
        <w:rPr>
          <w:sz w:val="28"/>
          <w:szCs w:val="28"/>
        </w:rPr>
        <w:t xml:space="preserve">, </w:t>
      </w:r>
      <w:r w:rsidR="00CB01FC">
        <w:rPr>
          <w:sz w:val="28"/>
          <w:szCs w:val="28"/>
        </w:rPr>
        <w:t xml:space="preserve">гиды-переводчики </w:t>
      </w:r>
      <w:r w:rsidR="00BE2267">
        <w:rPr>
          <w:sz w:val="28"/>
          <w:szCs w:val="28"/>
        </w:rPr>
        <w:t xml:space="preserve">обращаются к </w:t>
      </w:r>
      <w:r w:rsidR="00CB01FC">
        <w:rPr>
          <w:sz w:val="28"/>
          <w:szCs w:val="28"/>
        </w:rPr>
        <w:t>фирмам-</w:t>
      </w:r>
      <w:r w:rsidR="00BE2267">
        <w:rPr>
          <w:sz w:val="28"/>
          <w:szCs w:val="28"/>
        </w:rPr>
        <w:t>посредникам</w:t>
      </w:r>
      <w:r w:rsidR="00CB01FC">
        <w:rPr>
          <w:sz w:val="28"/>
          <w:szCs w:val="28"/>
        </w:rPr>
        <w:t>.</w:t>
      </w:r>
      <w:r>
        <w:rPr>
          <w:sz w:val="28"/>
          <w:szCs w:val="28"/>
        </w:rPr>
        <w:t xml:space="preserve"> </w:t>
      </w:r>
      <w:r w:rsidR="00CB01FC">
        <w:rPr>
          <w:sz w:val="28"/>
          <w:szCs w:val="28"/>
        </w:rPr>
        <w:t>В Санкт-Петербурге работают</w:t>
      </w:r>
      <w:r>
        <w:rPr>
          <w:sz w:val="28"/>
          <w:szCs w:val="28"/>
        </w:rPr>
        <w:t xml:space="preserve"> 2-3 </w:t>
      </w:r>
      <w:r w:rsidR="00CB01FC">
        <w:rPr>
          <w:sz w:val="28"/>
          <w:szCs w:val="28"/>
        </w:rPr>
        <w:t>таких фирмы. Посредники</w:t>
      </w:r>
      <w:r>
        <w:rPr>
          <w:sz w:val="28"/>
          <w:szCs w:val="28"/>
        </w:rPr>
        <w:t xml:space="preserve"> занимаются тем, что собирают деньги</w:t>
      </w:r>
      <w:r w:rsidR="00CB01FC">
        <w:rPr>
          <w:sz w:val="28"/>
          <w:szCs w:val="28"/>
        </w:rPr>
        <w:t xml:space="preserve"> и</w:t>
      </w:r>
      <w:r>
        <w:rPr>
          <w:sz w:val="28"/>
          <w:szCs w:val="28"/>
        </w:rPr>
        <w:t xml:space="preserve"> лицензии, </w:t>
      </w:r>
      <w:r w:rsidR="00CB01FC">
        <w:rPr>
          <w:sz w:val="28"/>
          <w:szCs w:val="28"/>
        </w:rPr>
        <w:t>раз</w:t>
      </w:r>
      <w:r>
        <w:rPr>
          <w:sz w:val="28"/>
          <w:szCs w:val="28"/>
        </w:rPr>
        <w:t>носят деньги по музеям, где им ставят штампики</w:t>
      </w:r>
      <w:r w:rsidR="00CB01FC">
        <w:rPr>
          <w:sz w:val="28"/>
          <w:szCs w:val="28"/>
        </w:rPr>
        <w:t>,</w:t>
      </w:r>
      <w:r>
        <w:rPr>
          <w:sz w:val="28"/>
          <w:szCs w:val="28"/>
        </w:rPr>
        <w:t xml:space="preserve"> </w:t>
      </w:r>
      <w:r w:rsidR="00CB01FC">
        <w:rPr>
          <w:sz w:val="28"/>
          <w:szCs w:val="28"/>
        </w:rPr>
        <w:t>з</w:t>
      </w:r>
      <w:r>
        <w:rPr>
          <w:sz w:val="28"/>
          <w:szCs w:val="28"/>
        </w:rPr>
        <w:t xml:space="preserve">атем лицензии возвращают. Зачастую даже лекции посещать </w:t>
      </w:r>
      <w:r w:rsidR="00CB01FC">
        <w:rPr>
          <w:sz w:val="28"/>
          <w:szCs w:val="28"/>
        </w:rPr>
        <w:t xml:space="preserve">и экзамены сдавать </w:t>
      </w:r>
      <w:r>
        <w:rPr>
          <w:sz w:val="28"/>
          <w:szCs w:val="28"/>
        </w:rPr>
        <w:t>не требуется. Главное – внести деньги.</w:t>
      </w:r>
    </w:p>
    <w:p w:rsidR="00AA6EEA" w:rsidRDefault="00785B6D" w:rsidP="00AA6EEA">
      <w:pPr>
        <w:spacing w:line="360" w:lineRule="auto"/>
        <w:ind w:firstLine="709"/>
        <w:jc w:val="both"/>
        <w:rPr>
          <w:sz w:val="28"/>
          <w:szCs w:val="28"/>
        </w:rPr>
      </w:pPr>
      <w:r>
        <w:rPr>
          <w:sz w:val="28"/>
          <w:szCs w:val="28"/>
        </w:rPr>
        <w:t xml:space="preserve">В музеях беспокоятся за свою репутацию. </w:t>
      </w:r>
      <w:r w:rsidR="00A0249C">
        <w:rPr>
          <w:sz w:val="28"/>
          <w:szCs w:val="28"/>
        </w:rPr>
        <w:t>Сотрудники музеев уверяют, что мировые музейные коллекции представлять надо грамотно.</w:t>
      </w:r>
      <w:r w:rsidR="00240010">
        <w:rPr>
          <w:sz w:val="28"/>
          <w:szCs w:val="28"/>
        </w:rPr>
        <w:t xml:space="preserve"> </w:t>
      </w:r>
      <w:r>
        <w:rPr>
          <w:sz w:val="28"/>
          <w:szCs w:val="28"/>
        </w:rPr>
        <w:t xml:space="preserve">И гиды, и уровень их знаний бывают разными. </w:t>
      </w:r>
      <w:r w:rsidR="008A0A20">
        <w:rPr>
          <w:sz w:val="28"/>
          <w:szCs w:val="28"/>
        </w:rPr>
        <w:t>Поэтому</w:t>
      </w:r>
      <w:r w:rsidR="00367FBF">
        <w:rPr>
          <w:sz w:val="28"/>
          <w:szCs w:val="28"/>
        </w:rPr>
        <w:t xml:space="preserve"> </w:t>
      </w:r>
      <w:r w:rsidR="008A0A20">
        <w:rPr>
          <w:sz w:val="28"/>
          <w:szCs w:val="28"/>
        </w:rPr>
        <w:t xml:space="preserve">в музеях </w:t>
      </w:r>
      <w:r w:rsidR="00367FBF">
        <w:rPr>
          <w:sz w:val="28"/>
          <w:szCs w:val="28"/>
        </w:rPr>
        <w:t>считают</w:t>
      </w:r>
      <w:r w:rsidR="008A0A20">
        <w:rPr>
          <w:sz w:val="28"/>
          <w:szCs w:val="28"/>
        </w:rPr>
        <w:t xml:space="preserve"> так</w:t>
      </w:r>
      <w:r w:rsidR="00367FBF">
        <w:rPr>
          <w:sz w:val="28"/>
          <w:szCs w:val="28"/>
        </w:rPr>
        <w:t xml:space="preserve">, </w:t>
      </w:r>
      <w:r w:rsidR="008A0A20">
        <w:rPr>
          <w:sz w:val="28"/>
          <w:szCs w:val="28"/>
        </w:rPr>
        <w:t xml:space="preserve">что </w:t>
      </w:r>
      <w:r w:rsidR="004C22CF">
        <w:rPr>
          <w:sz w:val="28"/>
          <w:szCs w:val="28"/>
        </w:rPr>
        <w:t>хотя</w:t>
      </w:r>
      <w:r w:rsidR="008A0A20">
        <w:rPr>
          <w:sz w:val="28"/>
          <w:szCs w:val="28"/>
        </w:rPr>
        <w:t xml:space="preserve"> обучение – дело добровольно</w:t>
      </w:r>
      <w:r w:rsidR="004C22CF">
        <w:rPr>
          <w:sz w:val="28"/>
          <w:szCs w:val="28"/>
        </w:rPr>
        <w:t>е</w:t>
      </w:r>
      <w:r w:rsidR="008A0A20">
        <w:rPr>
          <w:sz w:val="28"/>
          <w:szCs w:val="28"/>
        </w:rPr>
        <w:t xml:space="preserve">, но если </w:t>
      </w:r>
      <w:r w:rsidR="00367FBF">
        <w:rPr>
          <w:sz w:val="28"/>
          <w:szCs w:val="28"/>
        </w:rPr>
        <w:t>хочешь работать – учись.</w:t>
      </w:r>
      <w:r w:rsidR="00A0249C">
        <w:rPr>
          <w:sz w:val="28"/>
          <w:szCs w:val="28"/>
        </w:rPr>
        <w:t xml:space="preserve"> </w:t>
      </w:r>
      <w:r w:rsidR="003D30D8">
        <w:rPr>
          <w:sz w:val="28"/>
          <w:szCs w:val="28"/>
        </w:rPr>
        <w:t xml:space="preserve">Система обучения групповодов, работающих с иностранцами, существовала еще в советское время. Правда, за обучение специалистов из Интуриста тогда платило государство. Впрочем, и сейчас в музеях считают, что </w:t>
      </w:r>
      <w:r w:rsidR="00AA6EEA">
        <w:rPr>
          <w:sz w:val="28"/>
          <w:szCs w:val="28"/>
        </w:rPr>
        <w:t xml:space="preserve">повысили цены за свои консультационные </w:t>
      </w:r>
      <w:r w:rsidR="003D30D8">
        <w:rPr>
          <w:sz w:val="28"/>
          <w:szCs w:val="28"/>
        </w:rPr>
        <w:t>услуги вовсе не гид</w:t>
      </w:r>
      <w:r w:rsidR="00AA6EEA">
        <w:rPr>
          <w:sz w:val="28"/>
          <w:szCs w:val="28"/>
        </w:rPr>
        <w:t>ам</w:t>
      </w:r>
      <w:r w:rsidR="003D30D8">
        <w:rPr>
          <w:sz w:val="28"/>
          <w:szCs w:val="28"/>
        </w:rPr>
        <w:t>, а туристически</w:t>
      </w:r>
      <w:r w:rsidR="00AA6EEA">
        <w:rPr>
          <w:sz w:val="28"/>
          <w:szCs w:val="28"/>
        </w:rPr>
        <w:t>м</w:t>
      </w:r>
      <w:r w:rsidR="003D30D8">
        <w:rPr>
          <w:sz w:val="28"/>
          <w:szCs w:val="28"/>
        </w:rPr>
        <w:t xml:space="preserve"> фирм</w:t>
      </w:r>
      <w:r w:rsidR="00AA6EEA">
        <w:rPr>
          <w:sz w:val="28"/>
          <w:szCs w:val="28"/>
        </w:rPr>
        <w:t>ам</w:t>
      </w:r>
      <w:r w:rsidR="003D30D8">
        <w:rPr>
          <w:sz w:val="28"/>
          <w:szCs w:val="28"/>
        </w:rPr>
        <w:t xml:space="preserve">. С физическими лицами </w:t>
      </w:r>
      <w:r w:rsidR="0082344C">
        <w:rPr>
          <w:sz w:val="28"/>
          <w:szCs w:val="28"/>
        </w:rPr>
        <w:t>музеи</w:t>
      </w:r>
      <w:r w:rsidR="003D30D8">
        <w:rPr>
          <w:sz w:val="28"/>
          <w:szCs w:val="28"/>
        </w:rPr>
        <w:t xml:space="preserve"> дело не имеют.</w:t>
      </w:r>
    </w:p>
    <w:p w:rsidR="003D30D8" w:rsidRDefault="00785B6D" w:rsidP="003D30D8">
      <w:pPr>
        <w:spacing w:line="360" w:lineRule="auto"/>
        <w:ind w:firstLine="709"/>
        <w:jc w:val="both"/>
        <w:rPr>
          <w:sz w:val="28"/>
          <w:szCs w:val="28"/>
        </w:rPr>
      </w:pPr>
      <w:r>
        <w:rPr>
          <w:sz w:val="28"/>
          <w:szCs w:val="28"/>
        </w:rPr>
        <w:t xml:space="preserve">Однако программу обучения и стоимость этих услуг никто не контролирует – все под властью музея. </w:t>
      </w:r>
      <w:r w:rsidR="00240010">
        <w:rPr>
          <w:sz w:val="28"/>
          <w:szCs w:val="28"/>
        </w:rPr>
        <w:t xml:space="preserve">Музей </w:t>
      </w:r>
      <w:r w:rsidR="007B5DFB">
        <w:rPr>
          <w:sz w:val="28"/>
          <w:szCs w:val="28"/>
        </w:rPr>
        <w:t xml:space="preserve">в этом вопросе </w:t>
      </w:r>
      <w:r w:rsidR="00240010">
        <w:rPr>
          <w:sz w:val="28"/>
          <w:szCs w:val="28"/>
        </w:rPr>
        <w:t>абсолютно свободен. Законодательство о культуре декларирует это право музеев – устанавливать цены на свои услуги.</w:t>
      </w:r>
      <w:r w:rsidR="007B5DFB">
        <w:rPr>
          <w:sz w:val="28"/>
          <w:szCs w:val="28"/>
        </w:rPr>
        <w:t xml:space="preserve"> </w:t>
      </w:r>
      <w:r>
        <w:rPr>
          <w:sz w:val="28"/>
          <w:szCs w:val="28"/>
        </w:rPr>
        <w:t>Например, для начинающих гидов-переводчиков, желающих вести экскурсии в Эрмитаже, установили ценовую планку в 22 тысячи рублей</w:t>
      </w:r>
      <w:r w:rsidR="00616DA8">
        <w:rPr>
          <w:rStyle w:val="a4"/>
          <w:sz w:val="28"/>
          <w:szCs w:val="28"/>
        </w:rPr>
        <w:footnoteReference w:id="9"/>
      </w:r>
      <w:r>
        <w:rPr>
          <w:sz w:val="28"/>
          <w:szCs w:val="28"/>
        </w:rPr>
        <w:t>.</w:t>
      </w:r>
    </w:p>
    <w:p w:rsidR="00697B3F" w:rsidRDefault="00697B3F" w:rsidP="00697B3F">
      <w:pPr>
        <w:spacing w:line="360" w:lineRule="auto"/>
        <w:ind w:firstLine="709"/>
        <w:jc w:val="both"/>
        <w:rPr>
          <w:sz w:val="28"/>
          <w:szCs w:val="28"/>
        </w:rPr>
      </w:pPr>
      <w:r>
        <w:rPr>
          <w:sz w:val="28"/>
          <w:szCs w:val="28"/>
        </w:rPr>
        <w:t>Доказать злоупотребление доминирующим положением музеями гиды-переводчики решились в антимонопольной службе. Однако вскоре дело закрыли, так как обе стороны ничем не связаны юридически. Мария Кондратенко, начальник отдела пресечения монополисткой деятельности и недобросовестной конкуренции УФАС по Санкт-Петербургу, объясняет это решение тем, что нет договоров гидов-переводчиков с самими музеями, а есть договоры с турфирмами.</w:t>
      </w:r>
    </w:p>
    <w:p w:rsidR="00785B6D" w:rsidRDefault="00785B6D" w:rsidP="00785B6D">
      <w:pPr>
        <w:spacing w:line="360" w:lineRule="auto"/>
        <w:ind w:firstLine="709"/>
        <w:jc w:val="both"/>
        <w:rPr>
          <w:sz w:val="28"/>
          <w:szCs w:val="28"/>
        </w:rPr>
      </w:pPr>
      <w:r>
        <w:rPr>
          <w:sz w:val="28"/>
          <w:szCs w:val="28"/>
        </w:rPr>
        <w:t>В 2008 году вышло постановление правительства, которое могло бы разрешить ситуацию. В нем описывается единая система подготовки и аккредитации экскурсоводов и гидов-переводчиков. Как обещают в комитете по культуре, полностью она заработает в конце 2009 года. Впрочем, при прохождении теперь уже общей государственной аттестации гидам вновь требуется представить документ об обучении в музеях Санкт-Петербурга.</w:t>
      </w:r>
    </w:p>
    <w:p w:rsidR="007722E5" w:rsidRDefault="0045414A" w:rsidP="00A0313D">
      <w:pPr>
        <w:spacing w:line="360" w:lineRule="auto"/>
        <w:ind w:firstLine="709"/>
        <w:jc w:val="both"/>
        <w:rPr>
          <w:sz w:val="28"/>
          <w:szCs w:val="28"/>
        </w:rPr>
      </w:pPr>
      <w:r>
        <w:rPr>
          <w:sz w:val="28"/>
          <w:szCs w:val="28"/>
        </w:rPr>
        <w:t>Таким образом, существуют проблемы во взаимоотношениях организаций культуры и туризма, которые со временем находят свое решение.</w:t>
      </w:r>
    </w:p>
    <w:p w:rsidR="00474606" w:rsidRPr="00FE069D" w:rsidRDefault="00474606" w:rsidP="00FE069D">
      <w:pPr>
        <w:pStyle w:val="1"/>
        <w:spacing w:before="0" w:after="0" w:line="360" w:lineRule="auto"/>
        <w:ind w:firstLine="709"/>
        <w:jc w:val="both"/>
        <w:rPr>
          <w:rFonts w:ascii="Times New Roman" w:hAnsi="Times New Roman"/>
          <w:b w:val="0"/>
          <w:bCs w:val="0"/>
          <w:sz w:val="28"/>
        </w:rPr>
      </w:pPr>
      <w:r>
        <w:br w:type="page"/>
      </w:r>
      <w:bookmarkStart w:id="10" w:name="_Toc248490057"/>
      <w:r w:rsidRPr="00FE069D">
        <w:rPr>
          <w:rFonts w:ascii="Times New Roman" w:hAnsi="Times New Roman"/>
          <w:b w:val="0"/>
          <w:bCs w:val="0"/>
          <w:sz w:val="28"/>
        </w:rPr>
        <w:t>3. Информационное взаимодействие организаций в культурном туризме Ярославской области и Рыбинска</w:t>
      </w:r>
      <w:bookmarkEnd w:id="10"/>
    </w:p>
    <w:p w:rsidR="00474606" w:rsidRDefault="00474606" w:rsidP="00A0313D">
      <w:pPr>
        <w:spacing w:line="360" w:lineRule="auto"/>
        <w:ind w:firstLine="709"/>
        <w:jc w:val="both"/>
        <w:rPr>
          <w:sz w:val="28"/>
          <w:szCs w:val="28"/>
        </w:rPr>
      </w:pPr>
    </w:p>
    <w:p w:rsidR="002A32AB" w:rsidRPr="004B18BE" w:rsidRDefault="00625D1D" w:rsidP="004B18BE">
      <w:pPr>
        <w:pStyle w:val="2"/>
        <w:spacing w:before="0" w:after="0" w:line="360" w:lineRule="auto"/>
        <w:ind w:firstLine="709"/>
        <w:jc w:val="both"/>
        <w:rPr>
          <w:rFonts w:ascii="Times New Roman" w:hAnsi="Times New Roman"/>
          <w:b w:val="0"/>
          <w:bCs w:val="0"/>
          <w:i w:val="0"/>
          <w:iCs w:val="0"/>
        </w:rPr>
      </w:pPr>
      <w:bookmarkStart w:id="11" w:name="_Toc248490058"/>
      <w:r w:rsidRPr="004B18BE">
        <w:rPr>
          <w:rFonts w:ascii="Times New Roman" w:hAnsi="Times New Roman"/>
          <w:b w:val="0"/>
          <w:bCs w:val="0"/>
          <w:i w:val="0"/>
          <w:iCs w:val="0"/>
        </w:rPr>
        <w:t>3</w:t>
      </w:r>
      <w:r w:rsidR="005A40D2" w:rsidRPr="004B18BE">
        <w:rPr>
          <w:rFonts w:ascii="Times New Roman" w:hAnsi="Times New Roman"/>
          <w:b w:val="0"/>
          <w:bCs w:val="0"/>
          <w:i w:val="0"/>
          <w:iCs w:val="0"/>
        </w:rPr>
        <w:t>.</w:t>
      </w:r>
      <w:r w:rsidRPr="004B18BE">
        <w:rPr>
          <w:rFonts w:ascii="Times New Roman" w:hAnsi="Times New Roman"/>
          <w:b w:val="0"/>
          <w:bCs w:val="0"/>
          <w:i w:val="0"/>
          <w:iCs w:val="0"/>
        </w:rPr>
        <w:t>1</w:t>
      </w:r>
      <w:r w:rsidR="00751324" w:rsidRPr="004B18BE">
        <w:rPr>
          <w:rFonts w:ascii="Times New Roman" w:hAnsi="Times New Roman"/>
          <w:b w:val="0"/>
          <w:bCs w:val="0"/>
          <w:i w:val="0"/>
          <w:iCs w:val="0"/>
        </w:rPr>
        <w:t xml:space="preserve">. </w:t>
      </w:r>
      <w:r w:rsidR="00920ABA" w:rsidRPr="004B18BE">
        <w:rPr>
          <w:rFonts w:ascii="Times New Roman" w:hAnsi="Times New Roman"/>
          <w:b w:val="0"/>
          <w:bCs w:val="0"/>
          <w:i w:val="0"/>
          <w:iCs w:val="0"/>
        </w:rPr>
        <w:t>Ярославское бюро путешествий и экскурсий</w:t>
      </w:r>
      <w:bookmarkEnd w:id="11"/>
    </w:p>
    <w:p w:rsidR="002A32AB" w:rsidRDefault="002A32AB" w:rsidP="002A32AB">
      <w:pPr>
        <w:spacing w:line="360" w:lineRule="auto"/>
        <w:ind w:firstLine="709"/>
        <w:jc w:val="both"/>
        <w:rPr>
          <w:sz w:val="28"/>
          <w:szCs w:val="28"/>
        </w:rPr>
      </w:pPr>
    </w:p>
    <w:p w:rsidR="002A32AB" w:rsidRDefault="002A32AB" w:rsidP="002A32AB">
      <w:pPr>
        <w:spacing w:line="360" w:lineRule="auto"/>
        <w:ind w:firstLine="709"/>
        <w:jc w:val="both"/>
        <w:rPr>
          <w:sz w:val="28"/>
          <w:szCs w:val="28"/>
        </w:rPr>
      </w:pPr>
      <w:r>
        <w:rPr>
          <w:sz w:val="28"/>
          <w:szCs w:val="28"/>
        </w:rPr>
        <w:t>Ярославское бюро путешествий и экскурсий динамично развивается с 1962 года. Бюро работает на внутреннем и внешнем рынках туризма, имеет четко отлаженные деловые связи и отношения с партнерами в России и многих странах мира. В последнее время бюро становится одним из ведущих туроператоров по России и Золотому кольцу. На сайте организации предложен большой выбор туристических маршрутов</w:t>
      </w:r>
      <w:r w:rsidR="005059BF">
        <w:rPr>
          <w:rStyle w:val="a4"/>
          <w:sz w:val="28"/>
          <w:szCs w:val="28"/>
        </w:rPr>
        <w:footnoteReference w:id="10"/>
      </w:r>
      <w:r>
        <w:rPr>
          <w:sz w:val="28"/>
          <w:szCs w:val="28"/>
        </w:rPr>
        <w:t>.</w:t>
      </w:r>
    </w:p>
    <w:p w:rsidR="002A32AB" w:rsidRDefault="002A32AB" w:rsidP="002A32AB">
      <w:pPr>
        <w:spacing w:line="360" w:lineRule="auto"/>
        <w:ind w:firstLine="709"/>
        <w:jc w:val="both"/>
        <w:rPr>
          <w:sz w:val="28"/>
          <w:szCs w:val="28"/>
        </w:rPr>
      </w:pPr>
      <w:r>
        <w:rPr>
          <w:sz w:val="28"/>
          <w:szCs w:val="28"/>
        </w:rPr>
        <w:t>Экскурсия «Ярославль в прошлом и настоящем» осуществляется Ярославским бюро путешествий и экскурсий и Ярославским государственным историко-архитектурным и художественным музеем-заповедником. Она знакомит гостей города с наиболее древней частью Ярославля, его храмами, с историей Спасского монастыря и его архитектурным комплексом.</w:t>
      </w:r>
    </w:p>
    <w:p w:rsidR="002A32AB" w:rsidRDefault="002A32AB" w:rsidP="002A32AB">
      <w:pPr>
        <w:spacing w:line="360" w:lineRule="auto"/>
        <w:ind w:firstLine="709"/>
        <w:jc w:val="both"/>
        <w:rPr>
          <w:sz w:val="28"/>
          <w:szCs w:val="28"/>
        </w:rPr>
      </w:pPr>
      <w:r>
        <w:rPr>
          <w:sz w:val="28"/>
          <w:szCs w:val="28"/>
        </w:rPr>
        <w:t xml:space="preserve">Туристический маршрут «Сентиментальное путешествие» осуществляется Ярославским бюро путешествий и экскурсий и Ярославским художественным музеем. Сюда входит путевая экскурсия до Тутаева и </w:t>
      </w:r>
      <w:r w:rsidR="0045414A">
        <w:rPr>
          <w:sz w:val="28"/>
          <w:szCs w:val="28"/>
        </w:rPr>
        <w:t>обзорная экскурсия</w:t>
      </w:r>
      <w:r>
        <w:rPr>
          <w:sz w:val="28"/>
          <w:szCs w:val="28"/>
        </w:rPr>
        <w:t xml:space="preserve"> по </w:t>
      </w:r>
      <w:r w:rsidR="0045414A">
        <w:rPr>
          <w:sz w:val="28"/>
          <w:szCs w:val="28"/>
        </w:rPr>
        <w:t>этому городу</w:t>
      </w:r>
      <w:r>
        <w:rPr>
          <w:sz w:val="28"/>
          <w:szCs w:val="28"/>
        </w:rPr>
        <w:t>, включая знакомство с древним Романовым-Борисоглебском (теперь называется Тутаев), посещение храмов и «Дома на Новинской» – единственного в России музея быта провинциальной буржуазии. «Дом на Новинской» в Тутаеве находится в подчинении у вышестоящей организации – Ярославского художественного музея.</w:t>
      </w:r>
    </w:p>
    <w:p w:rsidR="002A32AB" w:rsidRDefault="002A32AB" w:rsidP="002A32AB">
      <w:pPr>
        <w:spacing w:line="360" w:lineRule="auto"/>
        <w:ind w:firstLine="709"/>
        <w:jc w:val="both"/>
        <w:rPr>
          <w:sz w:val="28"/>
          <w:szCs w:val="28"/>
        </w:rPr>
      </w:pPr>
      <w:r>
        <w:rPr>
          <w:sz w:val="28"/>
          <w:szCs w:val="28"/>
        </w:rPr>
        <w:t>Туристический маршрут «Я лиру посвятил народу своему…» Ярославское бюро путешествий и экскурсий осуществляет при содействии нескольких музеев Ярославской области. Программа включает обзорную экскурсию по Ярославлю, знакомство с историей, архитектурой и культурной жизнью города, осмотр памятников архитектуры Спасо-Преображенского монастыря, посещение Художественного музея. В маршрут «Я лиру посвятил народу своему…» входит также экскурсия в музей-усадьбу Н.А. Некрасова в Карабихе, знакомство с архитектурным комплексом дворянской усадьбы и парком, а также посещение Большого дома. Кроме того, предусмотрено знакомство с уникальной коллекцией колоколов, икон, музыкальных инструментов и часов в частном музее Джона Мостославского «Музыка и время» (</w:t>
      </w:r>
      <w:r w:rsidR="000C6D5F">
        <w:rPr>
          <w:sz w:val="28"/>
          <w:szCs w:val="28"/>
        </w:rPr>
        <w:t xml:space="preserve">который </w:t>
      </w:r>
      <w:r>
        <w:rPr>
          <w:sz w:val="28"/>
          <w:szCs w:val="28"/>
        </w:rPr>
        <w:t>находится по адресу 150000, г. Ярославль, Волжская набережная, 33а).</w:t>
      </w:r>
    </w:p>
    <w:p w:rsidR="002A32AB" w:rsidRDefault="002A32AB" w:rsidP="002A32AB">
      <w:pPr>
        <w:spacing w:line="360" w:lineRule="auto"/>
        <w:ind w:firstLine="709"/>
        <w:jc w:val="both"/>
        <w:rPr>
          <w:sz w:val="28"/>
          <w:szCs w:val="28"/>
        </w:rPr>
      </w:pPr>
      <w:r>
        <w:rPr>
          <w:sz w:val="28"/>
          <w:szCs w:val="28"/>
        </w:rPr>
        <w:t xml:space="preserve">Многочисленные пешеходные экскурсии Ярославского бюро путешествий и экскурсий по </w:t>
      </w:r>
      <w:r w:rsidR="00907A03">
        <w:rPr>
          <w:sz w:val="28"/>
          <w:szCs w:val="28"/>
        </w:rPr>
        <w:t xml:space="preserve">родному </w:t>
      </w:r>
      <w:r>
        <w:rPr>
          <w:sz w:val="28"/>
          <w:szCs w:val="28"/>
        </w:rPr>
        <w:t>городу включают: посещение Мемориального дома-музея Л.В. Собинова (филиал Ярославского музея-заповедника), Ярославского музея истории города, церкви Ильи Пророка (филиал Ярославского музея-заповедника), посещение театра им. Ф.Г. Волкова, ТЮЗа, Камерного театра, филармонии и многое другое.</w:t>
      </w:r>
    </w:p>
    <w:p w:rsidR="002A32AB" w:rsidRDefault="002A32AB" w:rsidP="002A32AB">
      <w:pPr>
        <w:spacing w:line="360" w:lineRule="auto"/>
        <w:ind w:firstLine="709"/>
        <w:jc w:val="both"/>
        <w:rPr>
          <w:sz w:val="28"/>
          <w:szCs w:val="28"/>
        </w:rPr>
      </w:pPr>
      <w:r>
        <w:rPr>
          <w:sz w:val="28"/>
          <w:szCs w:val="28"/>
        </w:rPr>
        <w:t>На автобусе в окрестностях Ярославля – посещение музея «Космос» им. В.В. Терешковой (филиал Ярославского музея-заповедника по адресу: Ярославская область, Тутаевский район, поселок Никульское), Толгского монастыря (находится в 6 км от Ярославля, вверх по течению Волги, на левом берегу) и т.п.</w:t>
      </w:r>
    </w:p>
    <w:p w:rsidR="002A32AB" w:rsidRDefault="002A32AB" w:rsidP="002A32AB">
      <w:pPr>
        <w:spacing w:line="360" w:lineRule="auto"/>
        <w:ind w:firstLine="709"/>
        <w:jc w:val="both"/>
        <w:rPr>
          <w:sz w:val="28"/>
          <w:szCs w:val="28"/>
        </w:rPr>
      </w:pPr>
      <w:r>
        <w:rPr>
          <w:sz w:val="28"/>
          <w:szCs w:val="28"/>
        </w:rPr>
        <w:t>Маршруты: «В страну северного шелка» (Ярославль – Кострома), «К каменной летописи Углича…» (Ярославль – Углич) и многие другие.</w:t>
      </w:r>
    </w:p>
    <w:p w:rsidR="002A32AB" w:rsidRDefault="0015606A" w:rsidP="002A32AB">
      <w:pPr>
        <w:spacing w:line="360" w:lineRule="auto"/>
        <w:ind w:firstLine="709"/>
        <w:jc w:val="both"/>
        <w:rPr>
          <w:sz w:val="28"/>
          <w:szCs w:val="28"/>
        </w:rPr>
      </w:pPr>
      <w:r>
        <w:rPr>
          <w:sz w:val="28"/>
          <w:szCs w:val="28"/>
        </w:rPr>
        <w:t xml:space="preserve">Ярославское бюро путешествий и экскурсий на своем сайте </w:t>
      </w:r>
      <w:r w:rsidR="0025154B">
        <w:rPr>
          <w:sz w:val="28"/>
          <w:szCs w:val="28"/>
        </w:rPr>
        <w:t xml:space="preserve">дает информацию о своей организации, предлагаемых услугах, </w:t>
      </w:r>
      <w:r w:rsidR="005C2A9E">
        <w:rPr>
          <w:sz w:val="28"/>
          <w:szCs w:val="28"/>
        </w:rPr>
        <w:t xml:space="preserve">программе путешествия, </w:t>
      </w:r>
      <w:r w:rsidR="0025154B">
        <w:rPr>
          <w:sz w:val="28"/>
          <w:szCs w:val="28"/>
        </w:rPr>
        <w:t>ценах</w:t>
      </w:r>
      <w:r w:rsidR="00C35316">
        <w:rPr>
          <w:sz w:val="28"/>
          <w:szCs w:val="28"/>
        </w:rPr>
        <w:t xml:space="preserve"> и скидках</w:t>
      </w:r>
      <w:r w:rsidR="0025154B">
        <w:rPr>
          <w:sz w:val="28"/>
          <w:szCs w:val="28"/>
        </w:rPr>
        <w:t>, используемом транспорте, размещении</w:t>
      </w:r>
      <w:r w:rsidR="00C35316">
        <w:rPr>
          <w:sz w:val="28"/>
          <w:szCs w:val="28"/>
        </w:rPr>
        <w:t xml:space="preserve"> путешественников, указывают</w:t>
      </w:r>
      <w:r w:rsidR="005C2A9E">
        <w:rPr>
          <w:sz w:val="28"/>
          <w:szCs w:val="28"/>
        </w:rPr>
        <w:t>с</w:t>
      </w:r>
      <w:r w:rsidR="00C35316">
        <w:rPr>
          <w:sz w:val="28"/>
          <w:szCs w:val="28"/>
        </w:rPr>
        <w:t xml:space="preserve">я </w:t>
      </w:r>
      <w:r w:rsidR="005C2A9E">
        <w:rPr>
          <w:sz w:val="28"/>
          <w:szCs w:val="28"/>
        </w:rPr>
        <w:t xml:space="preserve">возрастные </w:t>
      </w:r>
      <w:r w:rsidR="00C35316">
        <w:rPr>
          <w:sz w:val="28"/>
          <w:szCs w:val="28"/>
        </w:rPr>
        <w:t>категории</w:t>
      </w:r>
      <w:r w:rsidR="005C2A9E">
        <w:rPr>
          <w:sz w:val="28"/>
          <w:szCs w:val="28"/>
        </w:rPr>
        <w:t>, для которых предназначен турпродукт</w:t>
      </w:r>
      <w:r w:rsidR="008E62D8">
        <w:rPr>
          <w:sz w:val="28"/>
          <w:szCs w:val="28"/>
        </w:rPr>
        <w:t>,</w:t>
      </w:r>
      <w:r w:rsidR="00C070B4">
        <w:rPr>
          <w:sz w:val="28"/>
          <w:szCs w:val="28"/>
        </w:rPr>
        <w:t xml:space="preserve"> последних новостях в сфере туризма</w:t>
      </w:r>
      <w:r w:rsidR="008E62D8">
        <w:rPr>
          <w:sz w:val="28"/>
          <w:szCs w:val="28"/>
        </w:rPr>
        <w:t xml:space="preserve"> и т.д.</w:t>
      </w:r>
    </w:p>
    <w:p w:rsidR="00E57399" w:rsidRDefault="00AF5C04" w:rsidP="002A32AB">
      <w:pPr>
        <w:spacing w:line="360" w:lineRule="auto"/>
        <w:ind w:firstLine="709"/>
        <w:jc w:val="both"/>
        <w:rPr>
          <w:sz w:val="28"/>
          <w:szCs w:val="28"/>
        </w:rPr>
      </w:pPr>
      <w:r>
        <w:rPr>
          <w:sz w:val="28"/>
          <w:szCs w:val="28"/>
        </w:rPr>
        <w:t xml:space="preserve">Таким образом, </w:t>
      </w:r>
      <w:r w:rsidR="00565E36">
        <w:rPr>
          <w:sz w:val="28"/>
          <w:szCs w:val="28"/>
        </w:rPr>
        <w:t xml:space="preserve">Ярославское бюро путешествий и экскурсий </w:t>
      </w:r>
      <w:r>
        <w:rPr>
          <w:sz w:val="28"/>
          <w:szCs w:val="28"/>
        </w:rPr>
        <w:t xml:space="preserve">дает </w:t>
      </w:r>
      <w:r w:rsidR="00565E36">
        <w:rPr>
          <w:sz w:val="28"/>
          <w:szCs w:val="28"/>
        </w:rPr>
        <w:t xml:space="preserve">на сайте </w:t>
      </w:r>
      <w:r>
        <w:rPr>
          <w:sz w:val="28"/>
          <w:szCs w:val="28"/>
        </w:rPr>
        <w:t>свеж</w:t>
      </w:r>
      <w:r w:rsidR="00565E36">
        <w:rPr>
          <w:sz w:val="28"/>
          <w:szCs w:val="28"/>
        </w:rPr>
        <w:t>ую</w:t>
      </w:r>
      <w:r>
        <w:rPr>
          <w:sz w:val="28"/>
          <w:szCs w:val="28"/>
        </w:rPr>
        <w:t xml:space="preserve"> информаци</w:t>
      </w:r>
      <w:r w:rsidR="00565E36">
        <w:rPr>
          <w:sz w:val="28"/>
          <w:szCs w:val="28"/>
        </w:rPr>
        <w:t>ю</w:t>
      </w:r>
      <w:r>
        <w:rPr>
          <w:sz w:val="28"/>
          <w:szCs w:val="28"/>
        </w:rPr>
        <w:t>, необходим</w:t>
      </w:r>
      <w:r w:rsidR="00C7645D">
        <w:rPr>
          <w:sz w:val="28"/>
          <w:szCs w:val="28"/>
        </w:rPr>
        <w:t>ую</w:t>
      </w:r>
      <w:r>
        <w:rPr>
          <w:sz w:val="28"/>
          <w:szCs w:val="28"/>
        </w:rPr>
        <w:t xml:space="preserve"> для туристов и своих партнеров.</w:t>
      </w:r>
    </w:p>
    <w:p w:rsidR="00AF5C04" w:rsidRDefault="00AF5C04" w:rsidP="002A32AB">
      <w:pPr>
        <w:spacing w:line="360" w:lineRule="auto"/>
        <w:ind w:firstLine="709"/>
        <w:jc w:val="both"/>
        <w:rPr>
          <w:sz w:val="28"/>
          <w:szCs w:val="28"/>
        </w:rPr>
      </w:pPr>
    </w:p>
    <w:p w:rsidR="002A32AB" w:rsidRPr="004B18BE" w:rsidRDefault="00625D1D" w:rsidP="004B18BE">
      <w:pPr>
        <w:pStyle w:val="2"/>
        <w:spacing w:before="0" w:after="0" w:line="360" w:lineRule="auto"/>
        <w:ind w:firstLine="709"/>
        <w:jc w:val="both"/>
        <w:rPr>
          <w:rFonts w:ascii="Times New Roman" w:hAnsi="Times New Roman"/>
          <w:b w:val="0"/>
          <w:bCs w:val="0"/>
          <w:i w:val="0"/>
          <w:iCs w:val="0"/>
        </w:rPr>
      </w:pPr>
      <w:bookmarkStart w:id="12" w:name="_Toc248490059"/>
      <w:r w:rsidRPr="004B18BE">
        <w:rPr>
          <w:rFonts w:ascii="Times New Roman" w:hAnsi="Times New Roman"/>
          <w:b w:val="0"/>
          <w:bCs w:val="0"/>
          <w:i w:val="0"/>
          <w:iCs w:val="0"/>
        </w:rPr>
        <w:t>3</w:t>
      </w:r>
      <w:r w:rsidR="00B54CDB" w:rsidRPr="004B18BE">
        <w:rPr>
          <w:rFonts w:ascii="Times New Roman" w:hAnsi="Times New Roman"/>
          <w:b w:val="0"/>
          <w:bCs w:val="0"/>
          <w:i w:val="0"/>
          <w:iCs w:val="0"/>
        </w:rPr>
        <w:t>.</w:t>
      </w:r>
      <w:r w:rsidRPr="004B18BE">
        <w:rPr>
          <w:rFonts w:ascii="Times New Roman" w:hAnsi="Times New Roman"/>
          <w:b w:val="0"/>
          <w:bCs w:val="0"/>
          <w:i w:val="0"/>
          <w:iCs w:val="0"/>
        </w:rPr>
        <w:t>2</w:t>
      </w:r>
      <w:r w:rsidR="00B54CDB" w:rsidRPr="004B18BE">
        <w:rPr>
          <w:rFonts w:ascii="Times New Roman" w:hAnsi="Times New Roman"/>
          <w:b w:val="0"/>
          <w:bCs w:val="0"/>
          <w:i w:val="0"/>
          <w:iCs w:val="0"/>
        </w:rPr>
        <w:t xml:space="preserve">. </w:t>
      </w:r>
      <w:r w:rsidR="00102230" w:rsidRPr="004B18BE">
        <w:rPr>
          <w:rFonts w:ascii="Times New Roman" w:hAnsi="Times New Roman"/>
          <w:b w:val="0"/>
          <w:bCs w:val="0"/>
          <w:i w:val="0"/>
          <w:iCs w:val="0"/>
        </w:rPr>
        <w:t>Ярославский областной центр новых информационных технологий</w:t>
      </w:r>
      <w:bookmarkEnd w:id="12"/>
    </w:p>
    <w:p w:rsidR="002A32AB" w:rsidRDefault="002A32AB" w:rsidP="00751324">
      <w:pPr>
        <w:spacing w:line="360" w:lineRule="auto"/>
        <w:ind w:firstLine="709"/>
        <w:jc w:val="both"/>
        <w:rPr>
          <w:sz w:val="28"/>
          <w:szCs w:val="28"/>
        </w:rPr>
      </w:pPr>
    </w:p>
    <w:p w:rsidR="00D00613" w:rsidRPr="0034533C" w:rsidRDefault="00D00613" w:rsidP="00D00613">
      <w:pPr>
        <w:spacing w:line="360" w:lineRule="auto"/>
        <w:ind w:firstLine="709"/>
        <w:jc w:val="both"/>
        <w:rPr>
          <w:sz w:val="28"/>
          <w:szCs w:val="28"/>
        </w:rPr>
      </w:pPr>
      <w:r w:rsidRPr="0034533C">
        <w:rPr>
          <w:sz w:val="28"/>
          <w:szCs w:val="28"/>
        </w:rPr>
        <w:t xml:space="preserve">Ярославский областной центр новых информационных технологий (Центр НИТ) </w:t>
      </w:r>
      <w:r>
        <w:rPr>
          <w:sz w:val="28"/>
          <w:szCs w:val="28"/>
        </w:rPr>
        <w:t xml:space="preserve">был </w:t>
      </w:r>
      <w:r w:rsidRPr="0034533C">
        <w:rPr>
          <w:sz w:val="28"/>
          <w:szCs w:val="28"/>
        </w:rPr>
        <w:t>открыт в 1992 году в соответствии с приказом № 713 Миннауки РФ от 27.11.92 как структурное подразделение Ярославского государственного университета имени П.Г. Демидова. Центр НИТ был создан для проведения работ в области новых информационных технологий в сфере образования и вузовской науки. На базе центра в 1994 году был организован демонстрационный зал коллективного пользования в сфере информатизации гуманитарных науки, в 1996 году Научно-технологический гуманитарный парк «Ярославия», в 2005</w:t>
      </w:r>
      <w:r>
        <w:rPr>
          <w:sz w:val="28"/>
          <w:szCs w:val="28"/>
        </w:rPr>
        <w:t xml:space="preserve"> г. – </w:t>
      </w:r>
      <w:r w:rsidRPr="0034533C">
        <w:rPr>
          <w:sz w:val="28"/>
          <w:szCs w:val="28"/>
        </w:rPr>
        <w:t>Центр трансфера технологий</w:t>
      </w:r>
      <w:r>
        <w:rPr>
          <w:rStyle w:val="a4"/>
          <w:sz w:val="28"/>
          <w:szCs w:val="28"/>
        </w:rPr>
        <w:footnoteReference w:id="11"/>
      </w:r>
      <w:r w:rsidRPr="0034533C">
        <w:rPr>
          <w:sz w:val="28"/>
          <w:szCs w:val="28"/>
        </w:rPr>
        <w:t>.</w:t>
      </w:r>
    </w:p>
    <w:p w:rsidR="00D00613" w:rsidRPr="0034533C" w:rsidRDefault="00D00613" w:rsidP="00D00613">
      <w:pPr>
        <w:spacing w:line="360" w:lineRule="auto"/>
        <w:ind w:firstLine="709"/>
        <w:jc w:val="both"/>
        <w:rPr>
          <w:sz w:val="28"/>
          <w:szCs w:val="28"/>
        </w:rPr>
      </w:pPr>
      <w:r w:rsidRPr="0034533C">
        <w:rPr>
          <w:sz w:val="28"/>
          <w:szCs w:val="28"/>
        </w:rPr>
        <w:t>С первых дней существования приоритетным направлением деятельности Центра НИТ стала реализация совместных с музеями проектов, направленных на изучение и сохранение историко-культурного наследия Ярославского региона, а также работы в области информатизации гуманитарной сферы.</w:t>
      </w:r>
    </w:p>
    <w:p w:rsidR="00D00613" w:rsidRPr="0034533C" w:rsidRDefault="00D00613" w:rsidP="00D00613">
      <w:pPr>
        <w:spacing w:line="360" w:lineRule="auto"/>
        <w:ind w:firstLine="709"/>
        <w:jc w:val="both"/>
        <w:rPr>
          <w:sz w:val="28"/>
          <w:szCs w:val="28"/>
        </w:rPr>
      </w:pPr>
      <w:r w:rsidRPr="0034533C">
        <w:rPr>
          <w:sz w:val="28"/>
          <w:szCs w:val="28"/>
        </w:rPr>
        <w:t xml:space="preserve">Основным видом разрабатываемых центром программных продуктов в области новых информационных технологий стала разработка мультимедийных продуктов различного назначения. В соответствии с этим направлением формировался кадровый состав, создавалась его материально-техническая база. Поскольку мультимедийные технологии отличает чрезвычайно быстрое совершенствование программных и аппаратных средств, то обучение персонала и обновление техники осуществляется и </w:t>
      </w:r>
      <w:r w:rsidR="00404E72">
        <w:rPr>
          <w:sz w:val="28"/>
          <w:szCs w:val="28"/>
        </w:rPr>
        <w:t>сейчас</w:t>
      </w:r>
      <w:r w:rsidRPr="0034533C">
        <w:rPr>
          <w:sz w:val="28"/>
          <w:szCs w:val="28"/>
        </w:rPr>
        <w:t xml:space="preserve"> в ходе выполнения очередных работ.</w:t>
      </w:r>
    </w:p>
    <w:p w:rsidR="00D00613" w:rsidRPr="0034533C" w:rsidRDefault="00D00613" w:rsidP="00D00613">
      <w:pPr>
        <w:spacing w:line="360" w:lineRule="auto"/>
        <w:ind w:firstLine="709"/>
        <w:jc w:val="both"/>
        <w:rPr>
          <w:sz w:val="28"/>
          <w:szCs w:val="28"/>
        </w:rPr>
      </w:pPr>
      <w:r w:rsidRPr="0034533C">
        <w:rPr>
          <w:sz w:val="28"/>
          <w:szCs w:val="28"/>
        </w:rPr>
        <w:t>В тематическом плане основные разработки Центра НИТ, парка «Ярославия» и Центра трансфера технологий посвящены гуманитарной сфере. Многие из них выполнены совместно со специалистами Ярославского историко-архитектурного и художественного музея-заповедника, Ярославского художественного музея, Государственного архива Ярославской области, Ярославскими реставрационными и иконописными мастерскими.</w:t>
      </w:r>
    </w:p>
    <w:p w:rsidR="00D00613" w:rsidRPr="0034533C" w:rsidRDefault="00D00613" w:rsidP="00D00613">
      <w:pPr>
        <w:spacing w:line="360" w:lineRule="auto"/>
        <w:ind w:firstLine="709"/>
        <w:jc w:val="both"/>
        <w:rPr>
          <w:sz w:val="28"/>
          <w:szCs w:val="28"/>
        </w:rPr>
      </w:pPr>
      <w:r w:rsidRPr="0034533C">
        <w:rPr>
          <w:sz w:val="28"/>
          <w:szCs w:val="28"/>
        </w:rPr>
        <w:t xml:space="preserve">Среди наиболее удачных реализованных проектов мультимедийные компакт-диски для персональных компьютеров </w:t>
      </w:r>
      <w:r w:rsidRPr="00AF0D90">
        <w:rPr>
          <w:sz w:val="28"/>
          <w:szCs w:val="28"/>
        </w:rPr>
        <w:t>«Церковь Ильи Пророка»</w:t>
      </w:r>
      <w:r w:rsidRPr="0034533C">
        <w:rPr>
          <w:sz w:val="28"/>
          <w:szCs w:val="28"/>
        </w:rPr>
        <w:t xml:space="preserve"> (2000</w:t>
      </w:r>
      <w:r>
        <w:rPr>
          <w:sz w:val="28"/>
          <w:szCs w:val="28"/>
        </w:rPr>
        <w:t xml:space="preserve"> г.</w:t>
      </w:r>
      <w:r w:rsidRPr="0034533C">
        <w:rPr>
          <w:sz w:val="28"/>
          <w:szCs w:val="28"/>
        </w:rPr>
        <w:t xml:space="preserve">), </w:t>
      </w:r>
      <w:r w:rsidRPr="00AF0D90">
        <w:rPr>
          <w:sz w:val="28"/>
          <w:szCs w:val="28"/>
        </w:rPr>
        <w:t>«Настенная живопись ярославских церквей»</w:t>
      </w:r>
      <w:r w:rsidRPr="0034533C">
        <w:rPr>
          <w:sz w:val="28"/>
          <w:szCs w:val="28"/>
        </w:rPr>
        <w:t xml:space="preserve"> (2002</w:t>
      </w:r>
      <w:r>
        <w:rPr>
          <w:sz w:val="28"/>
          <w:szCs w:val="28"/>
        </w:rPr>
        <w:t xml:space="preserve"> г.</w:t>
      </w:r>
      <w:r w:rsidRPr="0034533C">
        <w:rPr>
          <w:sz w:val="28"/>
          <w:szCs w:val="28"/>
        </w:rPr>
        <w:t xml:space="preserve">), </w:t>
      </w:r>
      <w:r w:rsidRPr="00AF0D90">
        <w:rPr>
          <w:sz w:val="28"/>
          <w:szCs w:val="28"/>
        </w:rPr>
        <w:t>«Древняя живопись Ярославля»</w:t>
      </w:r>
      <w:r w:rsidRPr="0034533C">
        <w:rPr>
          <w:sz w:val="28"/>
          <w:szCs w:val="28"/>
        </w:rPr>
        <w:t xml:space="preserve"> (2004</w:t>
      </w:r>
      <w:r>
        <w:rPr>
          <w:sz w:val="28"/>
          <w:szCs w:val="28"/>
        </w:rPr>
        <w:t xml:space="preserve"> г.</w:t>
      </w:r>
      <w:r w:rsidRPr="0034533C">
        <w:rPr>
          <w:sz w:val="28"/>
          <w:szCs w:val="28"/>
        </w:rPr>
        <w:t xml:space="preserve">), DVD-диск </w:t>
      </w:r>
      <w:r w:rsidRPr="00AF0D90">
        <w:rPr>
          <w:sz w:val="28"/>
          <w:szCs w:val="28"/>
        </w:rPr>
        <w:t>«Ярославль в открытках и фотографиях»</w:t>
      </w:r>
      <w:r w:rsidRPr="0034533C">
        <w:rPr>
          <w:sz w:val="28"/>
          <w:szCs w:val="28"/>
        </w:rPr>
        <w:t xml:space="preserve"> (2005</w:t>
      </w:r>
      <w:r>
        <w:rPr>
          <w:sz w:val="28"/>
          <w:szCs w:val="28"/>
        </w:rPr>
        <w:t xml:space="preserve"> г.</w:t>
      </w:r>
      <w:r w:rsidRPr="0034533C">
        <w:rPr>
          <w:sz w:val="28"/>
          <w:szCs w:val="28"/>
        </w:rPr>
        <w:t>).</w:t>
      </w:r>
    </w:p>
    <w:p w:rsidR="00D00613" w:rsidRPr="0034533C" w:rsidRDefault="00D00613" w:rsidP="00D00613">
      <w:pPr>
        <w:spacing w:line="360" w:lineRule="auto"/>
        <w:ind w:firstLine="709"/>
        <w:jc w:val="both"/>
        <w:rPr>
          <w:sz w:val="28"/>
          <w:szCs w:val="28"/>
        </w:rPr>
      </w:pPr>
      <w:r w:rsidRPr="0034533C">
        <w:rPr>
          <w:sz w:val="28"/>
          <w:szCs w:val="28"/>
        </w:rPr>
        <w:t>Мультимедиа продукты, разработанные Центром НИТ и гуманитарным парком «Ярославия», неоднократно демонстрировались на российских и международных выставках и конференциях, среди которых:</w:t>
      </w:r>
    </w:p>
    <w:p w:rsidR="00D00613" w:rsidRPr="0034533C" w:rsidRDefault="00D00613" w:rsidP="00D00613">
      <w:pPr>
        <w:spacing w:line="360" w:lineRule="auto"/>
        <w:ind w:firstLine="709"/>
        <w:jc w:val="both"/>
        <w:rPr>
          <w:sz w:val="28"/>
          <w:szCs w:val="28"/>
        </w:rPr>
      </w:pPr>
      <w:r>
        <w:rPr>
          <w:sz w:val="28"/>
          <w:szCs w:val="28"/>
        </w:rPr>
        <w:t xml:space="preserve">1) </w:t>
      </w:r>
      <w:r w:rsidRPr="0034533C">
        <w:rPr>
          <w:sz w:val="28"/>
          <w:szCs w:val="28"/>
        </w:rPr>
        <w:t>Международная конференция EVA (Москва, ежегодно в 1998</w:t>
      </w:r>
      <w:r>
        <w:rPr>
          <w:sz w:val="28"/>
          <w:szCs w:val="28"/>
        </w:rPr>
        <w:t>-</w:t>
      </w:r>
      <w:r w:rsidRPr="0034533C">
        <w:rPr>
          <w:sz w:val="28"/>
          <w:szCs w:val="28"/>
        </w:rPr>
        <w:t>2005</w:t>
      </w:r>
      <w:r>
        <w:rPr>
          <w:sz w:val="28"/>
          <w:szCs w:val="28"/>
        </w:rPr>
        <w:t xml:space="preserve"> годах</w:t>
      </w:r>
      <w:r w:rsidRPr="0034533C">
        <w:rPr>
          <w:sz w:val="28"/>
          <w:szCs w:val="28"/>
        </w:rPr>
        <w:t>)</w:t>
      </w:r>
      <w:r>
        <w:rPr>
          <w:sz w:val="28"/>
          <w:szCs w:val="28"/>
        </w:rPr>
        <w:t>;</w:t>
      </w:r>
    </w:p>
    <w:p w:rsidR="00D00613" w:rsidRPr="0034533C" w:rsidRDefault="00D00613" w:rsidP="00D00613">
      <w:pPr>
        <w:spacing w:line="360" w:lineRule="auto"/>
        <w:ind w:firstLine="709"/>
        <w:jc w:val="both"/>
        <w:rPr>
          <w:sz w:val="28"/>
          <w:szCs w:val="28"/>
        </w:rPr>
      </w:pPr>
      <w:r>
        <w:rPr>
          <w:sz w:val="28"/>
          <w:szCs w:val="28"/>
        </w:rPr>
        <w:t xml:space="preserve">2) </w:t>
      </w:r>
      <w:r w:rsidRPr="0034533C">
        <w:rPr>
          <w:sz w:val="28"/>
          <w:szCs w:val="28"/>
        </w:rPr>
        <w:t>Международная конференция АДИТ (Ярославль, 1999</w:t>
      </w:r>
      <w:r>
        <w:rPr>
          <w:sz w:val="28"/>
          <w:szCs w:val="28"/>
        </w:rPr>
        <w:t xml:space="preserve"> г.</w:t>
      </w:r>
      <w:r w:rsidRPr="0034533C">
        <w:rPr>
          <w:sz w:val="28"/>
          <w:szCs w:val="28"/>
        </w:rPr>
        <w:t>; Самара, 2004</w:t>
      </w:r>
      <w:r>
        <w:rPr>
          <w:sz w:val="28"/>
          <w:szCs w:val="28"/>
        </w:rPr>
        <w:t xml:space="preserve"> г.</w:t>
      </w:r>
      <w:r w:rsidRPr="0034533C">
        <w:rPr>
          <w:sz w:val="28"/>
          <w:szCs w:val="28"/>
        </w:rPr>
        <w:t>; Казань, 2005</w:t>
      </w:r>
      <w:r>
        <w:rPr>
          <w:sz w:val="28"/>
          <w:szCs w:val="28"/>
        </w:rPr>
        <w:t xml:space="preserve"> г.</w:t>
      </w:r>
      <w:r w:rsidRPr="0034533C">
        <w:rPr>
          <w:sz w:val="28"/>
          <w:szCs w:val="28"/>
        </w:rPr>
        <w:t>)</w:t>
      </w:r>
      <w:r>
        <w:rPr>
          <w:sz w:val="28"/>
          <w:szCs w:val="28"/>
        </w:rPr>
        <w:t>;</w:t>
      </w:r>
    </w:p>
    <w:p w:rsidR="00D00613" w:rsidRPr="0034533C" w:rsidRDefault="00D00613" w:rsidP="00D00613">
      <w:pPr>
        <w:spacing w:line="360" w:lineRule="auto"/>
        <w:ind w:firstLine="709"/>
        <w:jc w:val="both"/>
        <w:rPr>
          <w:sz w:val="28"/>
          <w:szCs w:val="28"/>
        </w:rPr>
      </w:pPr>
      <w:r>
        <w:rPr>
          <w:sz w:val="28"/>
          <w:szCs w:val="28"/>
        </w:rPr>
        <w:t xml:space="preserve">3) </w:t>
      </w:r>
      <w:r w:rsidRPr="0034533C">
        <w:rPr>
          <w:sz w:val="28"/>
          <w:szCs w:val="28"/>
        </w:rPr>
        <w:t>Международная выставка «Интермузей» (Москва, ежегодно в 2000</w:t>
      </w:r>
      <w:r>
        <w:rPr>
          <w:sz w:val="28"/>
          <w:szCs w:val="28"/>
        </w:rPr>
        <w:t>-</w:t>
      </w:r>
      <w:r w:rsidRPr="0034533C">
        <w:rPr>
          <w:sz w:val="28"/>
          <w:szCs w:val="28"/>
        </w:rPr>
        <w:t>2005</w:t>
      </w:r>
      <w:r>
        <w:rPr>
          <w:sz w:val="28"/>
          <w:szCs w:val="28"/>
        </w:rPr>
        <w:t xml:space="preserve"> годах</w:t>
      </w:r>
      <w:r w:rsidRPr="0034533C">
        <w:rPr>
          <w:sz w:val="28"/>
          <w:szCs w:val="28"/>
        </w:rPr>
        <w:t>)</w:t>
      </w:r>
      <w:r>
        <w:rPr>
          <w:sz w:val="28"/>
          <w:szCs w:val="28"/>
        </w:rPr>
        <w:t>;</w:t>
      </w:r>
    </w:p>
    <w:p w:rsidR="00D00613" w:rsidRPr="0034533C" w:rsidRDefault="00D00613" w:rsidP="00D00613">
      <w:pPr>
        <w:spacing w:line="360" w:lineRule="auto"/>
        <w:ind w:firstLine="709"/>
        <w:jc w:val="both"/>
        <w:rPr>
          <w:sz w:val="28"/>
          <w:szCs w:val="28"/>
        </w:rPr>
      </w:pPr>
      <w:r>
        <w:rPr>
          <w:sz w:val="28"/>
          <w:szCs w:val="28"/>
        </w:rPr>
        <w:t xml:space="preserve">4) </w:t>
      </w:r>
      <w:r w:rsidRPr="0034533C">
        <w:rPr>
          <w:sz w:val="28"/>
          <w:szCs w:val="28"/>
        </w:rPr>
        <w:t>Международная конференция IST (Хельсинки, 1999</w:t>
      </w:r>
      <w:r>
        <w:rPr>
          <w:sz w:val="28"/>
          <w:szCs w:val="28"/>
        </w:rPr>
        <w:t xml:space="preserve"> г.</w:t>
      </w:r>
      <w:r w:rsidRPr="0034533C">
        <w:rPr>
          <w:sz w:val="28"/>
          <w:szCs w:val="28"/>
        </w:rPr>
        <w:t>; Франция, 2000</w:t>
      </w:r>
      <w:r>
        <w:rPr>
          <w:sz w:val="28"/>
          <w:szCs w:val="28"/>
        </w:rPr>
        <w:t xml:space="preserve"> г.</w:t>
      </w:r>
      <w:r w:rsidRPr="0034533C">
        <w:rPr>
          <w:sz w:val="28"/>
          <w:szCs w:val="28"/>
        </w:rPr>
        <w:t>)</w:t>
      </w:r>
      <w:r>
        <w:rPr>
          <w:sz w:val="28"/>
          <w:szCs w:val="28"/>
        </w:rPr>
        <w:t>;</w:t>
      </w:r>
    </w:p>
    <w:p w:rsidR="00D00613" w:rsidRPr="0034533C" w:rsidRDefault="00D00613" w:rsidP="00D00613">
      <w:pPr>
        <w:spacing w:line="360" w:lineRule="auto"/>
        <w:ind w:firstLine="709"/>
        <w:jc w:val="both"/>
        <w:rPr>
          <w:sz w:val="28"/>
          <w:szCs w:val="28"/>
        </w:rPr>
      </w:pPr>
      <w:r>
        <w:rPr>
          <w:sz w:val="28"/>
          <w:szCs w:val="28"/>
        </w:rPr>
        <w:t xml:space="preserve">5) </w:t>
      </w:r>
      <w:r w:rsidRPr="0034533C">
        <w:rPr>
          <w:sz w:val="28"/>
          <w:szCs w:val="28"/>
        </w:rPr>
        <w:t xml:space="preserve">Ганноверская промышленная ярмарка </w:t>
      </w:r>
      <w:r>
        <w:rPr>
          <w:sz w:val="28"/>
          <w:szCs w:val="28"/>
        </w:rPr>
        <w:t>(</w:t>
      </w:r>
      <w:r w:rsidRPr="0034533C">
        <w:rPr>
          <w:sz w:val="28"/>
          <w:szCs w:val="28"/>
        </w:rPr>
        <w:t>Ганновер, Германия, 11-15 апреля 2005</w:t>
      </w:r>
      <w:r>
        <w:rPr>
          <w:sz w:val="28"/>
          <w:szCs w:val="28"/>
        </w:rPr>
        <w:t xml:space="preserve"> г.);</w:t>
      </w:r>
    </w:p>
    <w:p w:rsidR="00D00613" w:rsidRPr="0034533C" w:rsidRDefault="00D00613" w:rsidP="00D00613">
      <w:pPr>
        <w:spacing w:line="360" w:lineRule="auto"/>
        <w:ind w:firstLine="709"/>
        <w:jc w:val="both"/>
        <w:rPr>
          <w:sz w:val="28"/>
          <w:szCs w:val="28"/>
        </w:rPr>
      </w:pPr>
      <w:r>
        <w:rPr>
          <w:sz w:val="28"/>
          <w:szCs w:val="28"/>
        </w:rPr>
        <w:t xml:space="preserve">6) </w:t>
      </w:r>
      <w:r w:rsidRPr="0034533C">
        <w:rPr>
          <w:sz w:val="28"/>
          <w:szCs w:val="28"/>
        </w:rPr>
        <w:t xml:space="preserve">Франкфуртская книжная ярмарка </w:t>
      </w:r>
      <w:r>
        <w:rPr>
          <w:sz w:val="28"/>
          <w:szCs w:val="28"/>
        </w:rPr>
        <w:t>(</w:t>
      </w:r>
      <w:r w:rsidRPr="0034533C">
        <w:rPr>
          <w:sz w:val="28"/>
          <w:szCs w:val="28"/>
        </w:rPr>
        <w:t>Франкфуркт, Германия, 19-23 октября 2005</w:t>
      </w:r>
      <w:r>
        <w:rPr>
          <w:sz w:val="28"/>
          <w:szCs w:val="28"/>
        </w:rPr>
        <w:t xml:space="preserve"> г.);</w:t>
      </w:r>
    </w:p>
    <w:p w:rsidR="00D00613" w:rsidRPr="0034533C" w:rsidRDefault="00D00613" w:rsidP="00D00613">
      <w:pPr>
        <w:spacing w:line="360" w:lineRule="auto"/>
        <w:ind w:firstLine="709"/>
        <w:jc w:val="both"/>
        <w:rPr>
          <w:sz w:val="28"/>
          <w:szCs w:val="28"/>
        </w:rPr>
      </w:pPr>
      <w:r>
        <w:rPr>
          <w:sz w:val="28"/>
          <w:szCs w:val="28"/>
        </w:rPr>
        <w:t xml:space="preserve">7) </w:t>
      </w:r>
      <w:r w:rsidRPr="0034533C">
        <w:rPr>
          <w:sz w:val="28"/>
          <w:szCs w:val="28"/>
        </w:rPr>
        <w:t>Международный фестиваль хоровой и колокольной музыки «Преображение». (Ярославль, ежегодно в 2002</w:t>
      </w:r>
      <w:r>
        <w:rPr>
          <w:sz w:val="28"/>
          <w:szCs w:val="28"/>
        </w:rPr>
        <w:t>-</w:t>
      </w:r>
      <w:r w:rsidRPr="0034533C">
        <w:rPr>
          <w:sz w:val="28"/>
          <w:szCs w:val="28"/>
        </w:rPr>
        <w:t>2008</w:t>
      </w:r>
      <w:r>
        <w:rPr>
          <w:sz w:val="28"/>
          <w:szCs w:val="28"/>
        </w:rPr>
        <w:t xml:space="preserve"> годах</w:t>
      </w:r>
      <w:r w:rsidRPr="0034533C">
        <w:rPr>
          <w:sz w:val="28"/>
          <w:szCs w:val="28"/>
        </w:rPr>
        <w:t>)</w:t>
      </w:r>
      <w:r>
        <w:rPr>
          <w:sz w:val="28"/>
          <w:szCs w:val="28"/>
        </w:rPr>
        <w:t>.</w:t>
      </w:r>
    </w:p>
    <w:p w:rsidR="00D00613" w:rsidRPr="0034533C" w:rsidRDefault="00D00613" w:rsidP="00D00613">
      <w:pPr>
        <w:spacing w:line="360" w:lineRule="auto"/>
        <w:ind w:firstLine="709"/>
        <w:jc w:val="both"/>
        <w:rPr>
          <w:sz w:val="28"/>
          <w:szCs w:val="28"/>
        </w:rPr>
      </w:pPr>
      <w:r w:rsidRPr="0034533C">
        <w:rPr>
          <w:sz w:val="28"/>
          <w:szCs w:val="28"/>
        </w:rPr>
        <w:t xml:space="preserve">Центр НИТ осуществляет выпуск мультимедийных учебных пособий, среди которых </w:t>
      </w:r>
      <w:r w:rsidRPr="00C15C5C">
        <w:rPr>
          <w:sz w:val="28"/>
          <w:szCs w:val="28"/>
        </w:rPr>
        <w:t>«Слово о полку Игореве»</w:t>
      </w:r>
      <w:r w:rsidRPr="0034533C">
        <w:rPr>
          <w:sz w:val="28"/>
          <w:szCs w:val="28"/>
        </w:rPr>
        <w:t xml:space="preserve"> (2002</w:t>
      </w:r>
      <w:r>
        <w:rPr>
          <w:sz w:val="28"/>
          <w:szCs w:val="28"/>
        </w:rPr>
        <w:t xml:space="preserve"> г.</w:t>
      </w:r>
      <w:r w:rsidRPr="0034533C">
        <w:rPr>
          <w:sz w:val="28"/>
          <w:szCs w:val="28"/>
        </w:rPr>
        <w:t xml:space="preserve">) и </w:t>
      </w:r>
      <w:r w:rsidRPr="00C15C5C">
        <w:rPr>
          <w:sz w:val="28"/>
          <w:szCs w:val="28"/>
        </w:rPr>
        <w:t>«Н.А. Некрасов»</w:t>
      </w:r>
      <w:r w:rsidRPr="0034533C">
        <w:rPr>
          <w:sz w:val="28"/>
          <w:szCs w:val="28"/>
        </w:rPr>
        <w:t xml:space="preserve"> (2004</w:t>
      </w:r>
      <w:r>
        <w:rPr>
          <w:sz w:val="28"/>
          <w:szCs w:val="28"/>
        </w:rPr>
        <w:t xml:space="preserve"> г</w:t>
      </w:r>
      <w:r w:rsidR="00730727">
        <w:rPr>
          <w:sz w:val="28"/>
          <w:szCs w:val="28"/>
        </w:rPr>
        <w:t>од</w:t>
      </w:r>
      <w:r w:rsidRPr="0034533C">
        <w:rPr>
          <w:sz w:val="28"/>
          <w:szCs w:val="28"/>
        </w:rPr>
        <w:t>), а также интерактивное приложение «Смутное время» (2006</w:t>
      </w:r>
      <w:r>
        <w:rPr>
          <w:sz w:val="28"/>
          <w:szCs w:val="28"/>
        </w:rPr>
        <w:t xml:space="preserve"> г.</w:t>
      </w:r>
      <w:r w:rsidRPr="0034533C">
        <w:rPr>
          <w:sz w:val="28"/>
          <w:szCs w:val="28"/>
        </w:rPr>
        <w:t>).</w:t>
      </w:r>
    </w:p>
    <w:p w:rsidR="00D00613" w:rsidRPr="0034533C" w:rsidRDefault="00D00613" w:rsidP="00D00613">
      <w:pPr>
        <w:spacing w:line="360" w:lineRule="auto"/>
        <w:ind w:firstLine="709"/>
        <w:jc w:val="both"/>
        <w:rPr>
          <w:sz w:val="28"/>
          <w:szCs w:val="28"/>
        </w:rPr>
      </w:pPr>
      <w:r w:rsidRPr="0034533C">
        <w:rPr>
          <w:sz w:val="28"/>
          <w:szCs w:val="28"/>
        </w:rPr>
        <w:t>Одним из перспективных направлений деятельности Центра НИТ стало воссоздание цветных изображений видов Ярославля и окрестностей 1910-х годов на основе негативов С.М. Прокудина-Горского. Проект осуществляется в сотрудничестве с Библиотекой Конгресса США и ярославскими музеями, при поддержке Ассоциации «Интернет-Социум», Министерства образования РФ и Губернатора Ярославской области.</w:t>
      </w:r>
      <w:r w:rsidR="00EF73D2">
        <w:rPr>
          <w:sz w:val="28"/>
          <w:szCs w:val="28"/>
        </w:rPr>
        <w:t xml:space="preserve"> </w:t>
      </w:r>
      <w:r w:rsidRPr="0034533C">
        <w:rPr>
          <w:sz w:val="28"/>
          <w:szCs w:val="28"/>
        </w:rPr>
        <w:t>Высококачественное сведение изображений позволяет получить значительное количество мелких деталей и пригодное для научных исследований в области истории и культуры. После завершения работ все полученные изображения находятся в открытом доступе (</w:t>
      </w:r>
      <w:r w:rsidRPr="002D23CC">
        <w:rPr>
          <w:sz w:val="28"/>
          <w:szCs w:val="28"/>
        </w:rPr>
        <w:t>http://www.prok.uniyar.ac.ru</w:t>
      </w:r>
      <w:r w:rsidRPr="0034533C">
        <w:rPr>
          <w:sz w:val="28"/>
          <w:szCs w:val="28"/>
        </w:rPr>
        <w:t>) и неоднократно экспонировались на выставках:</w:t>
      </w:r>
      <w:r w:rsidR="00EF73D2">
        <w:rPr>
          <w:sz w:val="28"/>
          <w:szCs w:val="28"/>
        </w:rPr>
        <w:t xml:space="preserve"> </w:t>
      </w:r>
      <w:r w:rsidRPr="0034533C">
        <w:rPr>
          <w:sz w:val="28"/>
          <w:szCs w:val="28"/>
        </w:rPr>
        <w:t>Москва, Государственный музей архитектуры им. А.В. Щусева, 30 июня-25 августа 2003</w:t>
      </w:r>
      <w:r>
        <w:rPr>
          <w:sz w:val="28"/>
          <w:szCs w:val="28"/>
        </w:rPr>
        <w:t xml:space="preserve"> г.; </w:t>
      </w:r>
      <w:r w:rsidRPr="0034533C">
        <w:rPr>
          <w:sz w:val="28"/>
          <w:szCs w:val="28"/>
        </w:rPr>
        <w:t xml:space="preserve">Петрозаводск </w:t>
      </w:r>
      <w:r>
        <w:rPr>
          <w:sz w:val="28"/>
          <w:szCs w:val="28"/>
        </w:rPr>
        <w:t>–</w:t>
      </w:r>
      <w:r w:rsidRPr="0034533C">
        <w:rPr>
          <w:sz w:val="28"/>
          <w:szCs w:val="28"/>
        </w:rPr>
        <w:t xml:space="preserve"> Иваново </w:t>
      </w:r>
      <w:r>
        <w:rPr>
          <w:sz w:val="28"/>
          <w:szCs w:val="28"/>
        </w:rPr>
        <w:t>–</w:t>
      </w:r>
      <w:r w:rsidRPr="0034533C">
        <w:rPr>
          <w:sz w:val="28"/>
          <w:szCs w:val="28"/>
        </w:rPr>
        <w:t xml:space="preserve"> Шуя </w:t>
      </w:r>
      <w:r>
        <w:rPr>
          <w:sz w:val="28"/>
          <w:szCs w:val="28"/>
        </w:rPr>
        <w:t>–</w:t>
      </w:r>
      <w:r w:rsidRPr="0034533C">
        <w:rPr>
          <w:sz w:val="28"/>
          <w:szCs w:val="28"/>
        </w:rPr>
        <w:t xml:space="preserve"> Ярославль, октябрь-ноябрь 2003 </w:t>
      </w:r>
      <w:r>
        <w:rPr>
          <w:sz w:val="28"/>
          <w:szCs w:val="28"/>
        </w:rPr>
        <w:t>г.;</w:t>
      </w:r>
      <w:r w:rsidRPr="003D4B4F">
        <w:rPr>
          <w:sz w:val="28"/>
          <w:szCs w:val="28"/>
        </w:rPr>
        <w:t xml:space="preserve"> </w:t>
      </w:r>
      <w:r w:rsidRPr="0034533C">
        <w:rPr>
          <w:sz w:val="28"/>
          <w:szCs w:val="28"/>
        </w:rPr>
        <w:t xml:space="preserve">Ростов, ГМЗ «Ростовский Кремль», </w:t>
      </w:r>
      <w:r w:rsidR="00EF73D2" w:rsidRPr="0034533C">
        <w:rPr>
          <w:sz w:val="28"/>
          <w:szCs w:val="28"/>
        </w:rPr>
        <w:t xml:space="preserve">Москва, Совет Федерации РФ, 4-17 марта 2004 </w:t>
      </w:r>
      <w:r w:rsidR="00EF73D2">
        <w:rPr>
          <w:sz w:val="28"/>
          <w:szCs w:val="28"/>
        </w:rPr>
        <w:t xml:space="preserve">г.; </w:t>
      </w:r>
      <w:r w:rsidRPr="0034533C">
        <w:rPr>
          <w:sz w:val="28"/>
          <w:szCs w:val="28"/>
        </w:rPr>
        <w:t xml:space="preserve">14 мая </w:t>
      </w:r>
      <w:r>
        <w:rPr>
          <w:sz w:val="28"/>
          <w:szCs w:val="28"/>
        </w:rPr>
        <w:t>–</w:t>
      </w:r>
      <w:r w:rsidRPr="0034533C">
        <w:rPr>
          <w:sz w:val="28"/>
          <w:szCs w:val="28"/>
        </w:rPr>
        <w:t xml:space="preserve"> 6 июня 2004</w:t>
      </w:r>
      <w:r>
        <w:rPr>
          <w:sz w:val="28"/>
          <w:szCs w:val="28"/>
        </w:rPr>
        <w:t xml:space="preserve"> г.;</w:t>
      </w:r>
      <w:r w:rsidRPr="00D10430">
        <w:rPr>
          <w:sz w:val="28"/>
          <w:szCs w:val="28"/>
        </w:rPr>
        <w:t xml:space="preserve"> </w:t>
      </w:r>
      <w:r w:rsidR="00EF73D2" w:rsidRPr="0034533C">
        <w:rPr>
          <w:sz w:val="28"/>
          <w:szCs w:val="28"/>
        </w:rPr>
        <w:t xml:space="preserve">Ярославский музей-заповедник, с января 2005 </w:t>
      </w:r>
      <w:r w:rsidR="00EF73D2">
        <w:rPr>
          <w:sz w:val="28"/>
          <w:szCs w:val="28"/>
        </w:rPr>
        <w:t xml:space="preserve">г.; </w:t>
      </w:r>
      <w:r w:rsidRPr="0034533C">
        <w:rPr>
          <w:sz w:val="28"/>
          <w:szCs w:val="28"/>
        </w:rPr>
        <w:t>Ярославль, ЯрГУ, постоянная</w:t>
      </w:r>
      <w:r w:rsidR="00F66DEB">
        <w:rPr>
          <w:sz w:val="28"/>
          <w:szCs w:val="28"/>
        </w:rPr>
        <w:t xml:space="preserve"> выставка</w:t>
      </w:r>
      <w:r w:rsidRPr="0034533C">
        <w:rPr>
          <w:sz w:val="28"/>
          <w:szCs w:val="28"/>
        </w:rPr>
        <w:t xml:space="preserve"> с 2008 г</w:t>
      </w:r>
      <w:r w:rsidR="00EF73D2">
        <w:rPr>
          <w:sz w:val="28"/>
          <w:szCs w:val="28"/>
        </w:rPr>
        <w:t>ода.</w:t>
      </w:r>
    </w:p>
    <w:p w:rsidR="00D00613" w:rsidRPr="0034533C" w:rsidRDefault="00D00613" w:rsidP="00D00613">
      <w:pPr>
        <w:spacing w:line="360" w:lineRule="auto"/>
        <w:ind w:firstLine="709"/>
        <w:jc w:val="both"/>
        <w:rPr>
          <w:sz w:val="28"/>
          <w:szCs w:val="28"/>
        </w:rPr>
      </w:pPr>
      <w:r w:rsidRPr="0034533C">
        <w:rPr>
          <w:sz w:val="28"/>
          <w:szCs w:val="28"/>
        </w:rPr>
        <w:t>С 2005 года сотрудники Центра НИТ участвуют в осуществлении проектов Центра трансфера технологий ЯрГУ им. П.Г. Демидова (ЦТТ), направленных на сохранение и изучение историко-культурного наследия России. После отбора перспективных разработок были реализованы два пилотных проекта: предоставление широкому кругу пользователей архивных, справочных и изобразительных материалов о древнерусской живописной школе с помощью мультимедиа технологий, а также внедрение технологий в традиционную музейную деятельность для обработки, хранения и публикации информации о музейных п</w:t>
      </w:r>
      <w:r>
        <w:rPr>
          <w:sz w:val="28"/>
          <w:szCs w:val="28"/>
        </w:rPr>
        <w:t>редметах и музейных коллекциях.</w:t>
      </w:r>
    </w:p>
    <w:p w:rsidR="002A32AB" w:rsidRDefault="00DC499E" w:rsidP="00751324">
      <w:pPr>
        <w:spacing w:line="360" w:lineRule="auto"/>
        <w:ind w:firstLine="709"/>
        <w:jc w:val="both"/>
        <w:rPr>
          <w:sz w:val="28"/>
          <w:szCs w:val="28"/>
        </w:rPr>
      </w:pPr>
      <w:r>
        <w:rPr>
          <w:sz w:val="28"/>
          <w:szCs w:val="28"/>
        </w:rPr>
        <w:t>Таким образом, деятельность</w:t>
      </w:r>
      <w:r w:rsidRPr="00DC499E">
        <w:rPr>
          <w:sz w:val="28"/>
          <w:szCs w:val="28"/>
        </w:rPr>
        <w:t xml:space="preserve"> </w:t>
      </w:r>
      <w:r w:rsidRPr="0034533C">
        <w:rPr>
          <w:sz w:val="28"/>
          <w:szCs w:val="28"/>
        </w:rPr>
        <w:t>Центр</w:t>
      </w:r>
      <w:r>
        <w:rPr>
          <w:sz w:val="28"/>
          <w:szCs w:val="28"/>
        </w:rPr>
        <w:t>а</w:t>
      </w:r>
      <w:r w:rsidRPr="0034533C">
        <w:rPr>
          <w:sz w:val="28"/>
          <w:szCs w:val="28"/>
        </w:rPr>
        <w:t xml:space="preserve"> НИТ</w:t>
      </w:r>
      <w:r>
        <w:rPr>
          <w:sz w:val="28"/>
          <w:szCs w:val="28"/>
        </w:rPr>
        <w:t xml:space="preserve"> способствует внедрению новых информационных технологий в сферу культуры и туризма.</w:t>
      </w:r>
    </w:p>
    <w:p w:rsidR="002A32AB" w:rsidRDefault="002A32AB" w:rsidP="00751324">
      <w:pPr>
        <w:spacing w:line="360" w:lineRule="auto"/>
        <w:ind w:firstLine="709"/>
        <w:jc w:val="both"/>
        <w:rPr>
          <w:sz w:val="28"/>
          <w:szCs w:val="28"/>
        </w:rPr>
      </w:pPr>
    </w:p>
    <w:p w:rsidR="002A32AB" w:rsidRPr="004B18BE" w:rsidRDefault="00DC499E" w:rsidP="004B18BE">
      <w:pPr>
        <w:pStyle w:val="2"/>
        <w:spacing w:before="0" w:after="0" w:line="360" w:lineRule="auto"/>
        <w:ind w:firstLine="709"/>
        <w:jc w:val="both"/>
        <w:rPr>
          <w:rFonts w:ascii="Times New Roman" w:hAnsi="Times New Roman"/>
          <w:b w:val="0"/>
          <w:bCs w:val="0"/>
          <w:i w:val="0"/>
          <w:iCs w:val="0"/>
        </w:rPr>
      </w:pPr>
      <w:bookmarkStart w:id="13" w:name="_Toc248490060"/>
      <w:r w:rsidRPr="004B18BE">
        <w:rPr>
          <w:rFonts w:ascii="Times New Roman" w:hAnsi="Times New Roman"/>
          <w:b w:val="0"/>
          <w:bCs w:val="0"/>
          <w:i w:val="0"/>
          <w:iCs w:val="0"/>
        </w:rPr>
        <w:t xml:space="preserve">3.3. </w:t>
      </w:r>
      <w:r w:rsidR="003032BD" w:rsidRPr="004B18BE">
        <w:rPr>
          <w:rFonts w:ascii="Times New Roman" w:hAnsi="Times New Roman"/>
          <w:b w:val="0"/>
          <w:bCs w:val="0"/>
          <w:i w:val="0"/>
          <w:iCs w:val="0"/>
        </w:rPr>
        <w:t>ООО «Рыбинский центр туризма»</w:t>
      </w:r>
      <w:bookmarkEnd w:id="13"/>
    </w:p>
    <w:p w:rsidR="002A32AB" w:rsidRDefault="002A32AB" w:rsidP="00751324">
      <w:pPr>
        <w:spacing w:line="360" w:lineRule="auto"/>
        <w:ind w:firstLine="709"/>
        <w:jc w:val="both"/>
        <w:rPr>
          <w:sz w:val="28"/>
          <w:szCs w:val="28"/>
        </w:rPr>
      </w:pPr>
    </w:p>
    <w:p w:rsidR="00073578" w:rsidRDefault="00073578" w:rsidP="00073578">
      <w:pPr>
        <w:spacing w:line="360" w:lineRule="auto"/>
        <w:ind w:firstLine="709"/>
        <w:jc w:val="both"/>
        <w:rPr>
          <w:sz w:val="28"/>
          <w:szCs w:val="28"/>
        </w:rPr>
      </w:pPr>
      <w:r w:rsidRPr="00FE4E3B">
        <w:rPr>
          <w:sz w:val="28"/>
          <w:szCs w:val="28"/>
        </w:rPr>
        <w:t xml:space="preserve">ООО </w:t>
      </w:r>
      <w:r>
        <w:rPr>
          <w:sz w:val="28"/>
          <w:szCs w:val="28"/>
        </w:rPr>
        <w:t>«</w:t>
      </w:r>
      <w:r w:rsidRPr="00FE4E3B">
        <w:rPr>
          <w:sz w:val="28"/>
          <w:szCs w:val="28"/>
        </w:rPr>
        <w:t>Рыбинский центр туризма</w:t>
      </w:r>
      <w:r>
        <w:rPr>
          <w:sz w:val="28"/>
          <w:szCs w:val="28"/>
        </w:rPr>
        <w:t>» (д</w:t>
      </w:r>
      <w:r w:rsidRPr="00FE4E3B">
        <w:rPr>
          <w:sz w:val="28"/>
          <w:szCs w:val="28"/>
        </w:rPr>
        <w:t>иректор</w:t>
      </w:r>
      <w:r>
        <w:rPr>
          <w:sz w:val="28"/>
          <w:szCs w:val="28"/>
        </w:rPr>
        <w:t xml:space="preserve"> – </w:t>
      </w:r>
      <w:r w:rsidRPr="00FE4E3B">
        <w:rPr>
          <w:sz w:val="28"/>
          <w:szCs w:val="28"/>
        </w:rPr>
        <w:t>Гараева Ирина Анатольевна</w:t>
      </w:r>
      <w:r>
        <w:rPr>
          <w:sz w:val="28"/>
          <w:szCs w:val="28"/>
        </w:rPr>
        <w:t xml:space="preserve">) находится по адресу: </w:t>
      </w:r>
      <w:r w:rsidRPr="00FE4E3B">
        <w:rPr>
          <w:sz w:val="28"/>
          <w:szCs w:val="28"/>
        </w:rPr>
        <w:t>г. Рыбинск, ул. Крестовая, 74</w:t>
      </w:r>
      <w:r>
        <w:rPr>
          <w:sz w:val="28"/>
          <w:szCs w:val="28"/>
        </w:rPr>
        <w:t xml:space="preserve">. Фирма зарегистрирована в реестре туроператоров по внутреннему туризму </w:t>
      </w:r>
      <w:r w:rsidRPr="00FE4E3B">
        <w:rPr>
          <w:sz w:val="28"/>
          <w:szCs w:val="28"/>
        </w:rPr>
        <w:t>(финансовые гарантии: с 07/08/2009 по 06/08/2010)</w:t>
      </w:r>
      <w:r>
        <w:rPr>
          <w:rStyle w:val="a4"/>
          <w:sz w:val="28"/>
          <w:szCs w:val="28"/>
        </w:rPr>
        <w:footnoteReference w:id="12"/>
      </w:r>
      <w:r>
        <w:rPr>
          <w:sz w:val="28"/>
          <w:szCs w:val="28"/>
        </w:rPr>
        <w:t>.</w:t>
      </w:r>
    </w:p>
    <w:p w:rsidR="00073578" w:rsidRDefault="00073578" w:rsidP="00073578">
      <w:pPr>
        <w:spacing w:line="360" w:lineRule="auto"/>
        <w:ind w:firstLine="709"/>
        <w:jc w:val="both"/>
        <w:rPr>
          <w:sz w:val="28"/>
          <w:szCs w:val="28"/>
        </w:rPr>
      </w:pPr>
      <w:r w:rsidRPr="00FE4E3B">
        <w:rPr>
          <w:sz w:val="28"/>
          <w:szCs w:val="28"/>
        </w:rPr>
        <w:t>Предприятие предоставляет широкий спектр туристических услуг, в том числе осуществляет прием российских и зарубежных туристов, организацию информационно-рекламных туров по Рыбинску, детского и молодежного отдыха</w:t>
      </w:r>
      <w:r>
        <w:rPr>
          <w:sz w:val="28"/>
          <w:szCs w:val="28"/>
        </w:rPr>
        <w:t>,</w:t>
      </w:r>
      <w:r w:rsidRPr="00FE4E3B">
        <w:rPr>
          <w:sz w:val="28"/>
          <w:szCs w:val="28"/>
        </w:rPr>
        <w:t xml:space="preserve"> </w:t>
      </w:r>
      <w:r>
        <w:rPr>
          <w:sz w:val="28"/>
          <w:szCs w:val="28"/>
        </w:rPr>
        <w:t>а также</w:t>
      </w:r>
      <w:r w:rsidRPr="00FE4E3B">
        <w:rPr>
          <w:sz w:val="28"/>
          <w:szCs w:val="28"/>
        </w:rPr>
        <w:t xml:space="preserve"> </w:t>
      </w:r>
      <w:r>
        <w:rPr>
          <w:sz w:val="28"/>
          <w:szCs w:val="28"/>
        </w:rPr>
        <w:t xml:space="preserve">предоставляет </w:t>
      </w:r>
      <w:r w:rsidRPr="00FE4E3B">
        <w:rPr>
          <w:sz w:val="28"/>
          <w:szCs w:val="28"/>
        </w:rPr>
        <w:t>др</w:t>
      </w:r>
      <w:r>
        <w:rPr>
          <w:sz w:val="28"/>
          <w:szCs w:val="28"/>
        </w:rPr>
        <w:t>угие услуги</w:t>
      </w:r>
      <w:r w:rsidRPr="00FE4E3B">
        <w:rPr>
          <w:sz w:val="28"/>
          <w:szCs w:val="28"/>
        </w:rPr>
        <w:t>.</w:t>
      </w:r>
      <w:r w:rsidRPr="007E5589">
        <w:rPr>
          <w:sz w:val="28"/>
          <w:szCs w:val="28"/>
        </w:rPr>
        <w:t xml:space="preserve"> </w:t>
      </w:r>
      <w:r>
        <w:rPr>
          <w:sz w:val="28"/>
          <w:szCs w:val="28"/>
        </w:rPr>
        <w:t xml:space="preserve">Фирма занимается </w:t>
      </w:r>
      <w:r w:rsidRPr="006D10FF">
        <w:rPr>
          <w:sz w:val="28"/>
          <w:szCs w:val="28"/>
        </w:rPr>
        <w:t>организаци</w:t>
      </w:r>
      <w:r>
        <w:rPr>
          <w:sz w:val="28"/>
          <w:szCs w:val="28"/>
        </w:rPr>
        <w:t>ей</w:t>
      </w:r>
      <w:r w:rsidRPr="006D10FF">
        <w:rPr>
          <w:sz w:val="28"/>
          <w:szCs w:val="28"/>
        </w:rPr>
        <w:t xml:space="preserve"> речных маршрутов по Волге, автобусных и пешеходных экскурсий как по г. Рыбинску, так и по городам Золотого </w:t>
      </w:r>
      <w:r>
        <w:rPr>
          <w:sz w:val="28"/>
          <w:szCs w:val="28"/>
        </w:rPr>
        <w:t>к</w:t>
      </w:r>
      <w:r w:rsidRPr="006D10FF">
        <w:rPr>
          <w:sz w:val="28"/>
          <w:szCs w:val="28"/>
        </w:rPr>
        <w:t>ольца.</w:t>
      </w:r>
      <w:r w:rsidRPr="006D722A">
        <w:rPr>
          <w:sz w:val="28"/>
          <w:szCs w:val="28"/>
        </w:rPr>
        <w:t xml:space="preserve"> </w:t>
      </w:r>
      <w:r>
        <w:rPr>
          <w:sz w:val="28"/>
          <w:szCs w:val="28"/>
        </w:rPr>
        <w:t>Р</w:t>
      </w:r>
      <w:r w:rsidRPr="006D10FF">
        <w:rPr>
          <w:sz w:val="28"/>
          <w:szCs w:val="28"/>
        </w:rPr>
        <w:t xml:space="preserve">еализованы </w:t>
      </w:r>
      <w:r>
        <w:rPr>
          <w:sz w:val="28"/>
          <w:szCs w:val="28"/>
        </w:rPr>
        <w:t xml:space="preserve">многие </w:t>
      </w:r>
      <w:r w:rsidRPr="006D10FF">
        <w:rPr>
          <w:sz w:val="28"/>
          <w:szCs w:val="28"/>
        </w:rPr>
        <w:t>интересные экскурсионные программы, найдены новые партнеры в продвижении и развитии направлени</w:t>
      </w:r>
      <w:r>
        <w:rPr>
          <w:sz w:val="28"/>
          <w:szCs w:val="28"/>
        </w:rPr>
        <w:t>й своей деятельности.</w:t>
      </w:r>
    </w:p>
    <w:p w:rsidR="00073578" w:rsidRPr="00FE4E3B" w:rsidRDefault="00073578" w:rsidP="00073578">
      <w:pPr>
        <w:spacing w:line="360" w:lineRule="auto"/>
        <w:ind w:firstLine="709"/>
        <w:jc w:val="both"/>
        <w:rPr>
          <w:sz w:val="28"/>
          <w:szCs w:val="28"/>
        </w:rPr>
      </w:pPr>
      <w:r>
        <w:rPr>
          <w:sz w:val="28"/>
          <w:szCs w:val="28"/>
        </w:rPr>
        <w:t>«</w:t>
      </w:r>
      <w:r w:rsidRPr="00FE4E3B">
        <w:rPr>
          <w:sz w:val="28"/>
          <w:szCs w:val="28"/>
        </w:rPr>
        <w:t>Рыбинский центр туризма</w:t>
      </w:r>
      <w:r>
        <w:rPr>
          <w:sz w:val="28"/>
          <w:szCs w:val="28"/>
        </w:rPr>
        <w:t xml:space="preserve">» </w:t>
      </w:r>
      <w:r w:rsidRPr="00FE4E3B">
        <w:rPr>
          <w:sz w:val="28"/>
          <w:szCs w:val="28"/>
        </w:rPr>
        <w:t>имеет право заниматься следующими видами деятельности:</w:t>
      </w:r>
    </w:p>
    <w:p w:rsidR="00073578" w:rsidRPr="00FE4E3B" w:rsidRDefault="00073578" w:rsidP="00073578">
      <w:pPr>
        <w:spacing w:line="360" w:lineRule="auto"/>
        <w:ind w:firstLine="709"/>
        <w:jc w:val="both"/>
        <w:rPr>
          <w:sz w:val="28"/>
          <w:szCs w:val="28"/>
        </w:rPr>
      </w:pPr>
      <w:r>
        <w:rPr>
          <w:sz w:val="28"/>
          <w:szCs w:val="28"/>
        </w:rPr>
        <w:t>- о</w:t>
      </w:r>
      <w:r w:rsidRPr="00FE4E3B">
        <w:rPr>
          <w:sz w:val="28"/>
          <w:szCs w:val="28"/>
        </w:rPr>
        <w:t>рганизация комплексного туристического обслуживания</w:t>
      </w:r>
      <w:r>
        <w:rPr>
          <w:sz w:val="28"/>
          <w:szCs w:val="28"/>
        </w:rPr>
        <w:t>;</w:t>
      </w:r>
    </w:p>
    <w:p w:rsidR="00073578" w:rsidRPr="00FE4E3B" w:rsidRDefault="00073578" w:rsidP="00073578">
      <w:pPr>
        <w:spacing w:line="360" w:lineRule="auto"/>
        <w:ind w:firstLine="709"/>
        <w:jc w:val="both"/>
        <w:rPr>
          <w:sz w:val="28"/>
          <w:szCs w:val="28"/>
        </w:rPr>
      </w:pPr>
      <w:r>
        <w:rPr>
          <w:sz w:val="28"/>
          <w:szCs w:val="28"/>
        </w:rPr>
        <w:t>- р</w:t>
      </w:r>
      <w:r w:rsidRPr="00FE4E3B">
        <w:rPr>
          <w:sz w:val="28"/>
          <w:szCs w:val="28"/>
        </w:rPr>
        <w:t>екламная деятельность</w:t>
      </w:r>
      <w:r>
        <w:rPr>
          <w:sz w:val="28"/>
          <w:szCs w:val="28"/>
        </w:rPr>
        <w:t>;</w:t>
      </w:r>
    </w:p>
    <w:p w:rsidR="00073578" w:rsidRPr="00FE4E3B" w:rsidRDefault="00073578" w:rsidP="00073578">
      <w:pPr>
        <w:spacing w:line="360" w:lineRule="auto"/>
        <w:ind w:firstLine="709"/>
        <w:jc w:val="both"/>
        <w:rPr>
          <w:sz w:val="28"/>
          <w:szCs w:val="28"/>
        </w:rPr>
      </w:pPr>
      <w:r>
        <w:rPr>
          <w:sz w:val="28"/>
          <w:szCs w:val="28"/>
        </w:rPr>
        <w:t>- д</w:t>
      </w:r>
      <w:r w:rsidRPr="00FE4E3B">
        <w:rPr>
          <w:sz w:val="28"/>
          <w:szCs w:val="28"/>
        </w:rPr>
        <w:t>еятельность агентов по оптовой торговле универсальным ассортиментом товаров</w:t>
      </w:r>
      <w:r>
        <w:rPr>
          <w:sz w:val="28"/>
          <w:szCs w:val="28"/>
        </w:rPr>
        <w:t>;</w:t>
      </w:r>
    </w:p>
    <w:p w:rsidR="00073578" w:rsidRPr="00FE4E3B" w:rsidRDefault="00073578" w:rsidP="00073578">
      <w:pPr>
        <w:spacing w:line="360" w:lineRule="auto"/>
        <w:ind w:firstLine="709"/>
        <w:jc w:val="both"/>
        <w:rPr>
          <w:sz w:val="28"/>
          <w:szCs w:val="28"/>
        </w:rPr>
      </w:pPr>
      <w:r>
        <w:rPr>
          <w:sz w:val="28"/>
          <w:szCs w:val="28"/>
        </w:rPr>
        <w:t>- и</w:t>
      </w:r>
      <w:r w:rsidRPr="00FE4E3B">
        <w:rPr>
          <w:sz w:val="28"/>
          <w:szCs w:val="28"/>
        </w:rPr>
        <w:t>сследование конъюнктуры рынка</w:t>
      </w:r>
      <w:r>
        <w:rPr>
          <w:sz w:val="28"/>
          <w:szCs w:val="28"/>
        </w:rPr>
        <w:t>;</w:t>
      </w:r>
    </w:p>
    <w:p w:rsidR="00073578" w:rsidRPr="00FE4E3B" w:rsidRDefault="00073578" w:rsidP="00073578">
      <w:pPr>
        <w:spacing w:line="360" w:lineRule="auto"/>
        <w:ind w:firstLine="709"/>
        <w:jc w:val="both"/>
        <w:rPr>
          <w:sz w:val="28"/>
          <w:szCs w:val="28"/>
        </w:rPr>
      </w:pPr>
      <w:r>
        <w:rPr>
          <w:sz w:val="28"/>
          <w:szCs w:val="28"/>
        </w:rPr>
        <w:t>- к</w:t>
      </w:r>
      <w:r w:rsidRPr="00FE4E3B">
        <w:rPr>
          <w:sz w:val="28"/>
          <w:szCs w:val="28"/>
        </w:rPr>
        <w:t>онсультирование по вопросам коммерческой деятельности и управления</w:t>
      </w:r>
      <w:r>
        <w:rPr>
          <w:sz w:val="28"/>
          <w:szCs w:val="28"/>
        </w:rPr>
        <w:t>;</w:t>
      </w:r>
    </w:p>
    <w:p w:rsidR="00073578" w:rsidRPr="00FE4E3B" w:rsidRDefault="00073578" w:rsidP="00073578">
      <w:pPr>
        <w:spacing w:line="360" w:lineRule="auto"/>
        <w:ind w:firstLine="709"/>
        <w:jc w:val="both"/>
        <w:rPr>
          <w:sz w:val="28"/>
          <w:szCs w:val="28"/>
        </w:rPr>
      </w:pPr>
      <w:r>
        <w:rPr>
          <w:sz w:val="28"/>
          <w:szCs w:val="28"/>
        </w:rPr>
        <w:t>- р</w:t>
      </w:r>
      <w:r w:rsidRPr="00FE4E3B">
        <w:rPr>
          <w:sz w:val="28"/>
          <w:szCs w:val="28"/>
        </w:rPr>
        <w:t>озничная торговля мужской, женской и детской одеждой</w:t>
      </w:r>
      <w:r>
        <w:rPr>
          <w:sz w:val="28"/>
          <w:szCs w:val="28"/>
        </w:rPr>
        <w:t>;</w:t>
      </w:r>
    </w:p>
    <w:p w:rsidR="00073578" w:rsidRPr="00FE4E3B" w:rsidRDefault="00073578" w:rsidP="00073578">
      <w:pPr>
        <w:spacing w:line="360" w:lineRule="auto"/>
        <w:ind w:firstLine="709"/>
        <w:jc w:val="both"/>
        <w:rPr>
          <w:sz w:val="28"/>
          <w:szCs w:val="28"/>
        </w:rPr>
      </w:pPr>
      <w:r>
        <w:rPr>
          <w:sz w:val="28"/>
          <w:szCs w:val="28"/>
        </w:rPr>
        <w:t>- р</w:t>
      </w:r>
      <w:r w:rsidRPr="00FE4E3B">
        <w:rPr>
          <w:sz w:val="28"/>
          <w:szCs w:val="28"/>
        </w:rPr>
        <w:t>озничная торговля спортивными товарами, рыболовными принадлежностями, туристским снаряжением, лодками и велосипедами</w:t>
      </w:r>
      <w:r>
        <w:rPr>
          <w:sz w:val="28"/>
          <w:szCs w:val="28"/>
        </w:rPr>
        <w:t>;</w:t>
      </w:r>
    </w:p>
    <w:p w:rsidR="00073578" w:rsidRPr="00FE4E3B" w:rsidRDefault="00073578" w:rsidP="00073578">
      <w:pPr>
        <w:spacing w:line="360" w:lineRule="auto"/>
        <w:ind w:firstLine="709"/>
        <w:jc w:val="both"/>
        <w:rPr>
          <w:sz w:val="28"/>
          <w:szCs w:val="28"/>
        </w:rPr>
      </w:pPr>
      <w:r>
        <w:rPr>
          <w:sz w:val="28"/>
          <w:szCs w:val="28"/>
        </w:rPr>
        <w:t>- с</w:t>
      </w:r>
      <w:r w:rsidRPr="00FE4E3B">
        <w:rPr>
          <w:sz w:val="28"/>
          <w:szCs w:val="28"/>
        </w:rPr>
        <w:t>пециализированная розничная торговля прочими непродовольственными товарами, не включенными в другие группировки</w:t>
      </w:r>
      <w:r>
        <w:rPr>
          <w:rStyle w:val="a4"/>
          <w:sz w:val="28"/>
          <w:szCs w:val="28"/>
        </w:rPr>
        <w:footnoteReference w:id="13"/>
      </w:r>
      <w:r>
        <w:rPr>
          <w:sz w:val="28"/>
          <w:szCs w:val="28"/>
        </w:rPr>
        <w:t>.</w:t>
      </w:r>
    </w:p>
    <w:p w:rsidR="006B1FE8" w:rsidRDefault="00D7444E" w:rsidP="00A0313D">
      <w:pPr>
        <w:spacing w:line="360" w:lineRule="auto"/>
        <w:ind w:firstLine="709"/>
        <w:jc w:val="both"/>
        <w:rPr>
          <w:sz w:val="28"/>
          <w:szCs w:val="28"/>
        </w:rPr>
      </w:pPr>
      <w:r>
        <w:rPr>
          <w:sz w:val="28"/>
          <w:szCs w:val="28"/>
        </w:rPr>
        <w:t xml:space="preserve">Таким образом, в своей деятельности </w:t>
      </w:r>
      <w:r w:rsidRPr="00FE4E3B">
        <w:rPr>
          <w:sz w:val="28"/>
          <w:szCs w:val="28"/>
        </w:rPr>
        <w:t>Рыбинский центр туризма</w:t>
      </w:r>
      <w:r>
        <w:rPr>
          <w:sz w:val="28"/>
          <w:szCs w:val="28"/>
        </w:rPr>
        <w:t xml:space="preserve"> имеет информационное взаимодействие со многими другими организациями.</w:t>
      </w:r>
    </w:p>
    <w:p w:rsidR="006B1FE8" w:rsidRPr="004B18BE" w:rsidRDefault="006B1FE8" w:rsidP="004B18BE">
      <w:pPr>
        <w:pStyle w:val="1"/>
        <w:spacing w:before="0" w:after="0" w:line="360" w:lineRule="auto"/>
        <w:ind w:firstLine="709"/>
        <w:jc w:val="both"/>
        <w:rPr>
          <w:rFonts w:ascii="Times New Roman" w:hAnsi="Times New Roman"/>
          <w:b w:val="0"/>
          <w:bCs w:val="0"/>
          <w:sz w:val="28"/>
        </w:rPr>
      </w:pPr>
      <w:r>
        <w:br w:type="page"/>
      </w:r>
      <w:bookmarkStart w:id="14" w:name="_Toc248490061"/>
      <w:r w:rsidR="00625D1D" w:rsidRPr="004B18BE">
        <w:rPr>
          <w:rFonts w:ascii="Times New Roman" w:hAnsi="Times New Roman"/>
          <w:b w:val="0"/>
          <w:bCs w:val="0"/>
          <w:sz w:val="28"/>
        </w:rPr>
        <w:t>4</w:t>
      </w:r>
      <w:r w:rsidRPr="004B18BE">
        <w:rPr>
          <w:rFonts w:ascii="Times New Roman" w:hAnsi="Times New Roman"/>
          <w:b w:val="0"/>
          <w:bCs w:val="0"/>
          <w:sz w:val="28"/>
        </w:rPr>
        <w:t xml:space="preserve">. </w:t>
      </w:r>
      <w:r w:rsidR="00405BF5" w:rsidRPr="004B18BE">
        <w:rPr>
          <w:rFonts w:ascii="Times New Roman" w:hAnsi="Times New Roman"/>
          <w:b w:val="0"/>
          <w:bCs w:val="0"/>
          <w:sz w:val="28"/>
        </w:rPr>
        <w:t xml:space="preserve">Проект создания </w:t>
      </w:r>
      <w:r w:rsidR="004965BF" w:rsidRPr="004B18BE">
        <w:rPr>
          <w:rFonts w:ascii="Times New Roman" w:hAnsi="Times New Roman"/>
          <w:b w:val="0"/>
          <w:bCs w:val="0"/>
          <w:sz w:val="28"/>
        </w:rPr>
        <w:t xml:space="preserve">информационно-туристской </w:t>
      </w:r>
      <w:r w:rsidR="00405BF5" w:rsidRPr="004B18BE">
        <w:rPr>
          <w:rFonts w:ascii="Times New Roman" w:hAnsi="Times New Roman"/>
          <w:b w:val="0"/>
          <w:bCs w:val="0"/>
          <w:sz w:val="28"/>
        </w:rPr>
        <w:t>фирмы «Инфотур</w:t>
      </w:r>
      <w:r w:rsidR="00CD4507">
        <w:rPr>
          <w:rFonts w:ascii="Times New Roman" w:hAnsi="Times New Roman"/>
          <w:b w:val="0"/>
          <w:bCs w:val="0"/>
          <w:sz w:val="28"/>
        </w:rPr>
        <w:t xml:space="preserve">» в </w:t>
      </w:r>
      <w:r w:rsidR="004965BF" w:rsidRPr="004B18BE">
        <w:rPr>
          <w:rFonts w:ascii="Times New Roman" w:hAnsi="Times New Roman"/>
          <w:b w:val="0"/>
          <w:bCs w:val="0"/>
          <w:sz w:val="28"/>
        </w:rPr>
        <w:t>Рыбинск</w:t>
      </w:r>
      <w:r w:rsidR="00CD4507">
        <w:rPr>
          <w:rFonts w:ascii="Times New Roman" w:hAnsi="Times New Roman"/>
          <w:b w:val="0"/>
          <w:bCs w:val="0"/>
          <w:sz w:val="28"/>
        </w:rPr>
        <w:t>е</w:t>
      </w:r>
      <w:bookmarkEnd w:id="14"/>
    </w:p>
    <w:p w:rsidR="00B944F6" w:rsidRDefault="00B944F6" w:rsidP="00B944F6">
      <w:pPr>
        <w:spacing w:line="360" w:lineRule="auto"/>
        <w:ind w:firstLine="709"/>
        <w:jc w:val="both"/>
        <w:rPr>
          <w:sz w:val="28"/>
          <w:szCs w:val="28"/>
        </w:rPr>
      </w:pPr>
    </w:p>
    <w:p w:rsidR="003D3642" w:rsidRPr="00D34D42" w:rsidRDefault="003D3642" w:rsidP="00D34D42">
      <w:pPr>
        <w:pStyle w:val="2"/>
        <w:spacing w:before="0" w:after="0" w:line="360" w:lineRule="auto"/>
        <w:ind w:firstLine="709"/>
        <w:jc w:val="both"/>
        <w:rPr>
          <w:rFonts w:ascii="Times New Roman" w:hAnsi="Times New Roman"/>
          <w:b w:val="0"/>
          <w:bCs w:val="0"/>
          <w:i w:val="0"/>
          <w:iCs w:val="0"/>
        </w:rPr>
      </w:pPr>
      <w:bookmarkStart w:id="15" w:name="_Toc248490062"/>
      <w:r w:rsidRPr="00D34D42">
        <w:rPr>
          <w:rFonts w:ascii="Times New Roman" w:hAnsi="Times New Roman"/>
          <w:b w:val="0"/>
          <w:bCs w:val="0"/>
          <w:i w:val="0"/>
          <w:iCs w:val="0"/>
        </w:rPr>
        <w:t>4.1. Цели, задачи и направления деятельности</w:t>
      </w:r>
      <w:r w:rsidR="009E1058" w:rsidRPr="00D34D42">
        <w:rPr>
          <w:rFonts w:ascii="Times New Roman" w:hAnsi="Times New Roman"/>
          <w:b w:val="0"/>
          <w:bCs w:val="0"/>
          <w:i w:val="0"/>
          <w:iCs w:val="0"/>
        </w:rPr>
        <w:t xml:space="preserve"> фирмы</w:t>
      </w:r>
      <w:bookmarkEnd w:id="15"/>
    </w:p>
    <w:p w:rsidR="003D3642" w:rsidRDefault="003D3642" w:rsidP="00B944F6">
      <w:pPr>
        <w:spacing w:line="360" w:lineRule="auto"/>
        <w:ind w:firstLine="709"/>
        <w:jc w:val="both"/>
        <w:rPr>
          <w:sz w:val="28"/>
          <w:szCs w:val="28"/>
        </w:rPr>
      </w:pPr>
    </w:p>
    <w:p w:rsidR="00B944F6" w:rsidRDefault="00B944F6" w:rsidP="00B944F6">
      <w:pPr>
        <w:spacing w:line="360" w:lineRule="auto"/>
        <w:ind w:firstLine="709"/>
        <w:jc w:val="both"/>
        <w:rPr>
          <w:sz w:val="28"/>
          <w:szCs w:val="28"/>
        </w:rPr>
      </w:pPr>
      <w:r w:rsidRPr="00835CB9">
        <w:rPr>
          <w:sz w:val="28"/>
          <w:szCs w:val="28"/>
        </w:rPr>
        <w:t>Цель проекта</w:t>
      </w:r>
      <w:r>
        <w:rPr>
          <w:sz w:val="28"/>
          <w:szCs w:val="28"/>
        </w:rPr>
        <w:t xml:space="preserve"> – наиболее полное удовлетворение спроса потребителей на </w:t>
      </w:r>
      <w:r w:rsidRPr="00835CB9">
        <w:rPr>
          <w:sz w:val="28"/>
          <w:szCs w:val="28"/>
        </w:rPr>
        <w:t>информаци</w:t>
      </w:r>
      <w:r>
        <w:rPr>
          <w:sz w:val="28"/>
          <w:szCs w:val="28"/>
        </w:rPr>
        <w:t xml:space="preserve">ю, необходимую </w:t>
      </w:r>
      <w:r w:rsidRPr="00835CB9">
        <w:rPr>
          <w:sz w:val="28"/>
          <w:szCs w:val="28"/>
        </w:rPr>
        <w:t xml:space="preserve">для поиска партнеров, продукции и услуг </w:t>
      </w:r>
      <w:r>
        <w:rPr>
          <w:sz w:val="28"/>
          <w:szCs w:val="28"/>
        </w:rPr>
        <w:t>в сфере культуры и туризма</w:t>
      </w:r>
      <w:r w:rsidR="00267736">
        <w:rPr>
          <w:sz w:val="28"/>
          <w:szCs w:val="28"/>
        </w:rPr>
        <w:t>, а также предоставление туристских услуг</w:t>
      </w:r>
      <w:r>
        <w:rPr>
          <w:sz w:val="28"/>
          <w:szCs w:val="28"/>
        </w:rPr>
        <w:t>.</w:t>
      </w:r>
    </w:p>
    <w:p w:rsidR="00B944F6" w:rsidRDefault="00B944F6" w:rsidP="00B944F6">
      <w:pPr>
        <w:spacing w:line="360" w:lineRule="auto"/>
        <w:ind w:firstLine="709"/>
        <w:jc w:val="both"/>
        <w:rPr>
          <w:sz w:val="28"/>
          <w:szCs w:val="28"/>
        </w:rPr>
      </w:pPr>
      <w:r>
        <w:rPr>
          <w:sz w:val="28"/>
          <w:szCs w:val="28"/>
        </w:rPr>
        <w:t>Задачи:</w:t>
      </w:r>
    </w:p>
    <w:p w:rsidR="00B944F6" w:rsidRDefault="00B944F6" w:rsidP="00B944F6">
      <w:pPr>
        <w:spacing w:line="360" w:lineRule="auto"/>
        <w:ind w:firstLine="709"/>
        <w:jc w:val="both"/>
        <w:rPr>
          <w:sz w:val="28"/>
          <w:szCs w:val="28"/>
        </w:rPr>
      </w:pPr>
      <w:r>
        <w:rPr>
          <w:sz w:val="28"/>
          <w:szCs w:val="28"/>
        </w:rPr>
        <w:t xml:space="preserve">1) сбор, анализ и систематизация информации </w:t>
      </w:r>
      <w:r w:rsidRPr="00835CB9">
        <w:rPr>
          <w:sz w:val="28"/>
          <w:szCs w:val="28"/>
        </w:rPr>
        <w:t xml:space="preserve">о предприятиях </w:t>
      </w:r>
      <w:r>
        <w:rPr>
          <w:sz w:val="28"/>
          <w:szCs w:val="28"/>
        </w:rPr>
        <w:t>сферы культуры и туризма в Рыбинске,</w:t>
      </w:r>
      <w:r w:rsidRPr="00835CB9">
        <w:rPr>
          <w:sz w:val="28"/>
          <w:szCs w:val="28"/>
        </w:rPr>
        <w:t xml:space="preserve"> России и </w:t>
      </w:r>
      <w:r>
        <w:rPr>
          <w:sz w:val="28"/>
          <w:szCs w:val="28"/>
        </w:rPr>
        <w:t>за рубежом;</w:t>
      </w:r>
    </w:p>
    <w:p w:rsidR="00B944F6" w:rsidRDefault="00B944F6" w:rsidP="00B944F6">
      <w:pPr>
        <w:spacing w:line="360" w:lineRule="auto"/>
        <w:ind w:firstLine="709"/>
        <w:jc w:val="both"/>
        <w:rPr>
          <w:sz w:val="28"/>
          <w:szCs w:val="28"/>
        </w:rPr>
      </w:pPr>
      <w:r>
        <w:rPr>
          <w:sz w:val="28"/>
          <w:szCs w:val="28"/>
        </w:rPr>
        <w:t>2) предоставление информации о</w:t>
      </w:r>
      <w:r w:rsidRPr="00835CB9">
        <w:rPr>
          <w:sz w:val="28"/>
          <w:szCs w:val="28"/>
        </w:rPr>
        <w:t xml:space="preserve"> планах проведения </w:t>
      </w:r>
      <w:r>
        <w:rPr>
          <w:sz w:val="28"/>
          <w:szCs w:val="28"/>
        </w:rPr>
        <w:t>мероприятий в сфере культуры и туризма</w:t>
      </w:r>
      <w:r w:rsidRPr="00835CB9">
        <w:rPr>
          <w:sz w:val="28"/>
          <w:szCs w:val="28"/>
        </w:rPr>
        <w:t xml:space="preserve"> в </w:t>
      </w:r>
      <w:r>
        <w:rPr>
          <w:sz w:val="28"/>
          <w:szCs w:val="28"/>
        </w:rPr>
        <w:t xml:space="preserve">Рыбинске, </w:t>
      </w:r>
      <w:r w:rsidRPr="00835CB9">
        <w:rPr>
          <w:sz w:val="28"/>
          <w:szCs w:val="28"/>
        </w:rPr>
        <w:t xml:space="preserve">России и </w:t>
      </w:r>
      <w:r>
        <w:rPr>
          <w:sz w:val="28"/>
          <w:szCs w:val="28"/>
        </w:rPr>
        <w:t>за рубежом.</w:t>
      </w:r>
    </w:p>
    <w:p w:rsidR="00B944F6" w:rsidRPr="00835CB9" w:rsidRDefault="00B944F6" w:rsidP="00B944F6">
      <w:pPr>
        <w:spacing w:line="360" w:lineRule="auto"/>
        <w:ind w:firstLine="709"/>
        <w:jc w:val="both"/>
        <w:rPr>
          <w:sz w:val="28"/>
          <w:szCs w:val="28"/>
        </w:rPr>
      </w:pPr>
      <w:bookmarkStart w:id="16" w:name="about"/>
      <w:r w:rsidRPr="00835CB9">
        <w:rPr>
          <w:sz w:val="28"/>
          <w:szCs w:val="28"/>
        </w:rPr>
        <w:t xml:space="preserve">Основными направлениями деятельности </w:t>
      </w:r>
      <w:r>
        <w:rPr>
          <w:sz w:val="28"/>
          <w:szCs w:val="28"/>
        </w:rPr>
        <w:t>фирмы</w:t>
      </w:r>
      <w:r w:rsidRPr="00835CB9">
        <w:rPr>
          <w:sz w:val="28"/>
          <w:szCs w:val="28"/>
        </w:rPr>
        <w:t xml:space="preserve"> являются:</w:t>
      </w:r>
    </w:p>
    <w:p w:rsidR="00B944F6" w:rsidRPr="00835CB9" w:rsidRDefault="00B944F6" w:rsidP="00B944F6">
      <w:pPr>
        <w:spacing w:line="360" w:lineRule="auto"/>
        <w:ind w:firstLine="709"/>
        <w:jc w:val="both"/>
        <w:rPr>
          <w:sz w:val="28"/>
          <w:szCs w:val="28"/>
        </w:rPr>
      </w:pPr>
      <w:r>
        <w:rPr>
          <w:sz w:val="28"/>
          <w:szCs w:val="28"/>
        </w:rPr>
        <w:t xml:space="preserve">- </w:t>
      </w:r>
      <w:r w:rsidRPr="00835CB9">
        <w:rPr>
          <w:sz w:val="28"/>
          <w:szCs w:val="28"/>
        </w:rPr>
        <w:t xml:space="preserve">создание и ведение адресно-номенклатурных баз данных по предприятиям </w:t>
      </w:r>
      <w:r>
        <w:rPr>
          <w:sz w:val="28"/>
          <w:szCs w:val="28"/>
        </w:rPr>
        <w:t xml:space="preserve">сферы культуры и туризма в Рыбинске, </w:t>
      </w:r>
      <w:r w:rsidRPr="00835CB9">
        <w:rPr>
          <w:sz w:val="28"/>
          <w:szCs w:val="28"/>
        </w:rPr>
        <w:t xml:space="preserve">России и </w:t>
      </w:r>
      <w:r>
        <w:rPr>
          <w:sz w:val="28"/>
          <w:szCs w:val="28"/>
        </w:rPr>
        <w:t>за рубежом</w:t>
      </w:r>
      <w:r w:rsidRPr="00835CB9">
        <w:rPr>
          <w:sz w:val="28"/>
          <w:szCs w:val="28"/>
        </w:rPr>
        <w:t>;</w:t>
      </w:r>
    </w:p>
    <w:p w:rsidR="00B944F6" w:rsidRPr="00835CB9" w:rsidRDefault="00B944F6" w:rsidP="00B944F6">
      <w:pPr>
        <w:spacing w:line="360" w:lineRule="auto"/>
        <w:ind w:firstLine="709"/>
        <w:jc w:val="both"/>
        <w:rPr>
          <w:sz w:val="28"/>
          <w:szCs w:val="28"/>
        </w:rPr>
      </w:pPr>
      <w:r>
        <w:rPr>
          <w:sz w:val="28"/>
          <w:szCs w:val="28"/>
        </w:rPr>
        <w:t xml:space="preserve">- </w:t>
      </w:r>
      <w:r w:rsidRPr="00835CB9">
        <w:rPr>
          <w:sz w:val="28"/>
          <w:szCs w:val="28"/>
        </w:rPr>
        <w:t>издание и распространение электронных справочников и баз данных предприятий на CD; издание бизнес-справочников (печатных копий);</w:t>
      </w:r>
    </w:p>
    <w:p w:rsidR="00B944F6" w:rsidRPr="00835CB9" w:rsidRDefault="00B944F6" w:rsidP="00B944F6">
      <w:pPr>
        <w:spacing w:line="360" w:lineRule="auto"/>
        <w:ind w:firstLine="709"/>
        <w:jc w:val="both"/>
        <w:rPr>
          <w:sz w:val="28"/>
          <w:szCs w:val="28"/>
        </w:rPr>
      </w:pPr>
      <w:r>
        <w:rPr>
          <w:sz w:val="28"/>
          <w:szCs w:val="28"/>
        </w:rPr>
        <w:t xml:space="preserve">- </w:t>
      </w:r>
      <w:r w:rsidRPr="00835CB9">
        <w:rPr>
          <w:sz w:val="28"/>
          <w:szCs w:val="28"/>
        </w:rPr>
        <w:t xml:space="preserve">cбор и распространение в электронном и печатном виде планов проведения выставок, ярмарок в </w:t>
      </w:r>
      <w:r>
        <w:rPr>
          <w:sz w:val="28"/>
          <w:szCs w:val="28"/>
        </w:rPr>
        <w:t xml:space="preserve">Рыбинске, </w:t>
      </w:r>
      <w:r w:rsidRPr="00835CB9">
        <w:rPr>
          <w:sz w:val="28"/>
          <w:szCs w:val="28"/>
        </w:rPr>
        <w:t>России и за</w:t>
      </w:r>
      <w:r>
        <w:rPr>
          <w:sz w:val="28"/>
          <w:szCs w:val="28"/>
        </w:rPr>
        <w:t xml:space="preserve"> </w:t>
      </w:r>
      <w:r w:rsidRPr="00835CB9">
        <w:rPr>
          <w:sz w:val="28"/>
          <w:szCs w:val="28"/>
        </w:rPr>
        <w:t>рубеж</w:t>
      </w:r>
      <w:r>
        <w:rPr>
          <w:sz w:val="28"/>
          <w:szCs w:val="28"/>
        </w:rPr>
        <w:t>ом</w:t>
      </w:r>
      <w:r w:rsidRPr="00835CB9">
        <w:rPr>
          <w:sz w:val="28"/>
          <w:szCs w:val="28"/>
        </w:rPr>
        <w:t>;</w:t>
      </w:r>
    </w:p>
    <w:p w:rsidR="00B944F6" w:rsidRPr="00835CB9" w:rsidRDefault="00B944F6" w:rsidP="00B944F6">
      <w:pPr>
        <w:spacing w:line="360" w:lineRule="auto"/>
        <w:ind w:firstLine="709"/>
        <w:jc w:val="both"/>
        <w:rPr>
          <w:sz w:val="28"/>
          <w:szCs w:val="28"/>
        </w:rPr>
      </w:pPr>
      <w:r>
        <w:rPr>
          <w:sz w:val="28"/>
          <w:szCs w:val="28"/>
        </w:rPr>
        <w:t xml:space="preserve">- </w:t>
      </w:r>
      <w:r w:rsidRPr="00835CB9">
        <w:rPr>
          <w:sz w:val="28"/>
          <w:szCs w:val="28"/>
        </w:rPr>
        <w:t xml:space="preserve">cбор в электронном и печатном виде информации об участниках выставок, ярмарок в </w:t>
      </w:r>
      <w:r>
        <w:rPr>
          <w:sz w:val="28"/>
          <w:szCs w:val="28"/>
        </w:rPr>
        <w:t xml:space="preserve">Рыбинске, </w:t>
      </w:r>
      <w:r w:rsidRPr="00835CB9">
        <w:rPr>
          <w:sz w:val="28"/>
          <w:szCs w:val="28"/>
        </w:rPr>
        <w:t>России и за</w:t>
      </w:r>
      <w:r>
        <w:rPr>
          <w:sz w:val="28"/>
          <w:szCs w:val="28"/>
        </w:rPr>
        <w:t xml:space="preserve"> </w:t>
      </w:r>
      <w:r w:rsidRPr="00835CB9">
        <w:rPr>
          <w:sz w:val="28"/>
          <w:szCs w:val="28"/>
        </w:rPr>
        <w:t>рубеж</w:t>
      </w:r>
      <w:r>
        <w:rPr>
          <w:sz w:val="28"/>
          <w:szCs w:val="28"/>
        </w:rPr>
        <w:t>ом</w:t>
      </w:r>
      <w:r w:rsidRPr="00835CB9">
        <w:rPr>
          <w:sz w:val="28"/>
          <w:szCs w:val="28"/>
        </w:rPr>
        <w:t xml:space="preserve">, распространение базы данных </w:t>
      </w:r>
      <w:r>
        <w:rPr>
          <w:sz w:val="28"/>
          <w:szCs w:val="28"/>
        </w:rPr>
        <w:t>«</w:t>
      </w:r>
      <w:r w:rsidRPr="00835CB9">
        <w:rPr>
          <w:sz w:val="28"/>
          <w:szCs w:val="28"/>
        </w:rPr>
        <w:t>Участники выставок</w:t>
      </w:r>
      <w:r>
        <w:rPr>
          <w:sz w:val="28"/>
          <w:szCs w:val="28"/>
        </w:rPr>
        <w:t>» и</w:t>
      </w:r>
      <w:r w:rsidRPr="00835CB9">
        <w:rPr>
          <w:sz w:val="28"/>
          <w:szCs w:val="28"/>
        </w:rPr>
        <w:t xml:space="preserve"> </w:t>
      </w:r>
      <w:r>
        <w:rPr>
          <w:sz w:val="28"/>
          <w:szCs w:val="28"/>
        </w:rPr>
        <w:t>«</w:t>
      </w:r>
      <w:r w:rsidRPr="00835CB9">
        <w:rPr>
          <w:sz w:val="28"/>
          <w:szCs w:val="28"/>
        </w:rPr>
        <w:t>Планы выставок</w:t>
      </w:r>
      <w:r>
        <w:rPr>
          <w:sz w:val="28"/>
          <w:szCs w:val="28"/>
        </w:rPr>
        <w:t>»</w:t>
      </w:r>
      <w:r w:rsidRPr="00835CB9">
        <w:rPr>
          <w:sz w:val="28"/>
          <w:szCs w:val="28"/>
        </w:rPr>
        <w:t>;</w:t>
      </w:r>
    </w:p>
    <w:p w:rsidR="00B944F6" w:rsidRPr="00835CB9" w:rsidRDefault="00B944F6" w:rsidP="00B944F6">
      <w:pPr>
        <w:spacing w:line="360" w:lineRule="auto"/>
        <w:ind w:firstLine="709"/>
        <w:jc w:val="both"/>
        <w:rPr>
          <w:sz w:val="28"/>
          <w:szCs w:val="28"/>
        </w:rPr>
      </w:pPr>
      <w:r>
        <w:rPr>
          <w:sz w:val="28"/>
          <w:szCs w:val="28"/>
        </w:rPr>
        <w:t xml:space="preserve">- </w:t>
      </w:r>
      <w:r w:rsidRPr="00835CB9">
        <w:rPr>
          <w:sz w:val="28"/>
          <w:szCs w:val="28"/>
        </w:rPr>
        <w:t>распространение на крупнейших международных выставках печатных и электронных изданий, а также изданий других фирм.</w:t>
      </w:r>
    </w:p>
    <w:bookmarkEnd w:id="16"/>
    <w:p w:rsidR="00B944F6" w:rsidRDefault="00B944F6" w:rsidP="00B944F6">
      <w:pPr>
        <w:spacing w:line="360" w:lineRule="auto"/>
        <w:ind w:firstLine="709"/>
        <w:jc w:val="both"/>
        <w:rPr>
          <w:sz w:val="28"/>
          <w:szCs w:val="28"/>
        </w:rPr>
      </w:pPr>
      <w:r w:rsidRPr="00835CB9">
        <w:rPr>
          <w:sz w:val="28"/>
          <w:szCs w:val="28"/>
        </w:rPr>
        <w:t xml:space="preserve">Предоставляется возможность подать </w:t>
      </w:r>
      <w:r w:rsidRPr="006853BE">
        <w:rPr>
          <w:bCs/>
          <w:sz w:val="28"/>
          <w:szCs w:val="28"/>
        </w:rPr>
        <w:t>заявку на участие в выставке</w:t>
      </w:r>
      <w:r w:rsidRPr="006853BE">
        <w:rPr>
          <w:sz w:val="28"/>
          <w:szCs w:val="28"/>
        </w:rPr>
        <w:t>.</w:t>
      </w:r>
      <w:r w:rsidRPr="00835CB9">
        <w:rPr>
          <w:sz w:val="28"/>
          <w:szCs w:val="28"/>
        </w:rPr>
        <w:t xml:space="preserve"> Все заявки доступны для просмотра, что позволяет организаторам привлекать новых участников выставок, а сервисным компаниям предлагать свои услуги потенциальным клиентам.</w:t>
      </w:r>
    </w:p>
    <w:p w:rsidR="00B944F6" w:rsidRDefault="00B944F6" w:rsidP="00B944F6">
      <w:pPr>
        <w:spacing w:line="360" w:lineRule="auto"/>
        <w:ind w:firstLine="709"/>
        <w:jc w:val="both"/>
        <w:rPr>
          <w:sz w:val="28"/>
          <w:szCs w:val="28"/>
        </w:rPr>
      </w:pPr>
      <w:r w:rsidRPr="00835CB9">
        <w:rPr>
          <w:sz w:val="28"/>
          <w:szCs w:val="28"/>
        </w:rPr>
        <w:t>Для получения возможности пополнения и редактирования информации пользователям необходимо зарегистрироваться.</w:t>
      </w:r>
    </w:p>
    <w:p w:rsidR="00B944F6" w:rsidRDefault="00B944F6" w:rsidP="00B944F6">
      <w:pPr>
        <w:spacing w:line="360" w:lineRule="auto"/>
        <w:ind w:firstLine="709"/>
        <w:jc w:val="both"/>
        <w:rPr>
          <w:sz w:val="28"/>
          <w:szCs w:val="28"/>
        </w:rPr>
      </w:pPr>
      <w:bookmarkStart w:id="17" w:name="reg2"/>
      <w:bookmarkEnd w:id="17"/>
      <w:r w:rsidRPr="00835CB9">
        <w:rPr>
          <w:sz w:val="28"/>
          <w:szCs w:val="28"/>
        </w:rPr>
        <w:t>В базе данных представлена информация о компаниях</w:t>
      </w:r>
      <w:r>
        <w:rPr>
          <w:sz w:val="28"/>
          <w:szCs w:val="28"/>
        </w:rPr>
        <w:t>,</w:t>
      </w:r>
      <w:r w:rsidRPr="00835CB9">
        <w:rPr>
          <w:sz w:val="28"/>
          <w:szCs w:val="28"/>
        </w:rPr>
        <w:t xml:space="preserve"> предоставляющих услуги выставочного сервиса в </w:t>
      </w:r>
      <w:r>
        <w:rPr>
          <w:sz w:val="28"/>
          <w:szCs w:val="28"/>
        </w:rPr>
        <w:t xml:space="preserve">Рыбинске, </w:t>
      </w:r>
      <w:r w:rsidRPr="00835CB9">
        <w:rPr>
          <w:sz w:val="28"/>
          <w:szCs w:val="28"/>
        </w:rPr>
        <w:t xml:space="preserve">России и </w:t>
      </w:r>
      <w:r>
        <w:rPr>
          <w:sz w:val="28"/>
          <w:szCs w:val="28"/>
        </w:rPr>
        <w:t>за рубежом</w:t>
      </w:r>
      <w:r w:rsidRPr="00835CB9">
        <w:rPr>
          <w:sz w:val="28"/>
          <w:szCs w:val="28"/>
        </w:rPr>
        <w:t xml:space="preserve"> </w:t>
      </w:r>
      <w:r>
        <w:rPr>
          <w:sz w:val="28"/>
          <w:szCs w:val="28"/>
        </w:rPr>
        <w:t>по следующим</w:t>
      </w:r>
      <w:r w:rsidRPr="00835CB9">
        <w:rPr>
          <w:sz w:val="28"/>
          <w:szCs w:val="28"/>
        </w:rPr>
        <w:t xml:space="preserve"> вид</w:t>
      </w:r>
      <w:r>
        <w:rPr>
          <w:sz w:val="28"/>
          <w:szCs w:val="28"/>
        </w:rPr>
        <w:t>ам</w:t>
      </w:r>
      <w:r w:rsidRPr="00835CB9">
        <w:rPr>
          <w:sz w:val="28"/>
          <w:szCs w:val="28"/>
        </w:rPr>
        <w:t xml:space="preserve"> деятельности:</w:t>
      </w:r>
    </w:p>
    <w:p w:rsidR="00B944F6" w:rsidRDefault="00B944F6" w:rsidP="00B944F6">
      <w:pPr>
        <w:spacing w:line="360" w:lineRule="auto"/>
        <w:ind w:firstLine="709"/>
        <w:jc w:val="both"/>
        <w:rPr>
          <w:sz w:val="28"/>
          <w:szCs w:val="28"/>
        </w:rPr>
      </w:pPr>
      <w:r w:rsidRPr="00835CB9">
        <w:rPr>
          <w:sz w:val="28"/>
          <w:szCs w:val="28"/>
        </w:rPr>
        <w:t>1</w:t>
      </w:r>
      <w:r>
        <w:rPr>
          <w:sz w:val="28"/>
          <w:szCs w:val="28"/>
        </w:rPr>
        <w:t>)</w:t>
      </w:r>
      <w:r w:rsidRPr="00835CB9">
        <w:rPr>
          <w:sz w:val="28"/>
          <w:szCs w:val="28"/>
        </w:rPr>
        <w:t xml:space="preserve"> </w:t>
      </w:r>
      <w:r>
        <w:rPr>
          <w:sz w:val="28"/>
          <w:szCs w:val="28"/>
        </w:rPr>
        <w:t>с</w:t>
      </w:r>
      <w:r w:rsidRPr="00835CB9">
        <w:rPr>
          <w:sz w:val="28"/>
          <w:szCs w:val="28"/>
        </w:rPr>
        <w:t>оздание выставочных стендов (разработка дизайн-проекта, строительство, сборка, поставка)</w:t>
      </w:r>
      <w:r>
        <w:rPr>
          <w:sz w:val="28"/>
          <w:szCs w:val="28"/>
        </w:rPr>
        <w:t>;</w:t>
      </w:r>
    </w:p>
    <w:p w:rsidR="00B944F6" w:rsidRDefault="00B944F6" w:rsidP="00B944F6">
      <w:pPr>
        <w:spacing w:line="360" w:lineRule="auto"/>
        <w:ind w:firstLine="709"/>
        <w:jc w:val="both"/>
        <w:rPr>
          <w:sz w:val="28"/>
          <w:szCs w:val="28"/>
        </w:rPr>
      </w:pPr>
      <w:r w:rsidRPr="00835CB9">
        <w:rPr>
          <w:sz w:val="28"/>
          <w:szCs w:val="28"/>
        </w:rPr>
        <w:t>2</w:t>
      </w:r>
      <w:r>
        <w:rPr>
          <w:sz w:val="28"/>
          <w:szCs w:val="28"/>
        </w:rPr>
        <w:t>)</w:t>
      </w:r>
      <w:r w:rsidRPr="00835CB9">
        <w:rPr>
          <w:sz w:val="28"/>
          <w:szCs w:val="28"/>
        </w:rPr>
        <w:t xml:space="preserve"> </w:t>
      </w:r>
      <w:r>
        <w:rPr>
          <w:sz w:val="28"/>
          <w:szCs w:val="28"/>
        </w:rPr>
        <w:t>о</w:t>
      </w:r>
      <w:r w:rsidRPr="00835CB9">
        <w:rPr>
          <w:sz w:val="28"/>
          <w:szCs w:val="28"/>
        </w:rPr>
        <w:t>формление стендов</w:t>
      </w:r>
      <w:r>
        <w:rPr>
          <w:sz w:val="28"/>
          <w:szCs w:val="28"/>
        </w:rPr>
        <w:t>;</w:t>
      </w:r>
    </w:p>
    <w:p w:rsidR="00B944F6" w:rsidRDefault="00B944F6" w:rsidP="00B944F6">
      <w:pPr>
        <w:spacing w:line="360" w:lineRule="auto"/>
        <w:ind w:firstLine="709"/>
        <w:jc w:val="both"/>
        <w:rPr>
          <w:sz w:val="28"/>
          <w:szCs w:val="28"/>
        </w:rPr>
      </w:pPr>
      <w:r w:rsidRPr="00835CB9">
        <w:rPr>
          <w:sz w:val="28"/>
          <w:szCs w:val="28"/>
        </w:rPr>
        <w:t>3</w:t>
      </w:r>
      <w:r>
        <w:rPr>
          <w:sz w:val="28"/>
          <w:szCs w:val="28"/>
        </w:rPr>
        <w:t>)</w:t>
      </w:r>
      <w:r w:rsidRPr="00835CB9">
        <w:rPr>
          <w:sz w:val="28"/>
          <w:szCs w:val="28"/>
        </w:rPr>
        <w:t xml:space="preserve"> </w:t>
      </w:r>
      <w:r>
        <w:rPr>
          <w:sz w:val="28"/>
          <w:szCs w:val="28"/>
        </w:rPr>
        <w:t>в</w:t>
      </w:r>
      <w:r w:rsidRPr="00835CB9">
        <w:rPr>
          <w:sz w:val="28"/>
          <w:szCs w:val="28"/>
        </w:rPr>
        <w:t>ыставочное оборудование (светотехника, проекционное оборудование, монтажное и подъемно-транспортное оборудование, средства связи, аудивизуальная техника и др.)</w:t>
      </w:r>
      <w:r>
        <w:rPr>
          <w:sz w:val="28"/>
          <w:szCs w:val="28"/>
        </w:rPr>
        <w:t>;</w:t>
      </w:r>
    </w:p>
    <w:p w:rsidR="00B944F6" w:rsidRDefault="00B944F6" w:rsidP="00B944F6">
      <w:pPr>
        <w:spacing w:line="360" w:lineRule="auto"/>
        <w:ind w:firstLine="709"/>
        <w:jc w:val="both"/>
        <w:rPr>
          <w:sz w:val="28"/>
          <w:szCs w:val="28"/>
        </w:rPr>
      </w:pPr>
      <w:r w:rsidRPr="00835CB9">
        <w:rPr>
          <w:sz w:val="28"/>
          <w:szCs w:val="28"/>
        </w:rPr>
        <w:t>4</w:t>
      </w:r>
      <w:r>
        <w:rPr>
          <w:sz w:val="28"/>
          <w:szCs w:val="28"/>
        </w:rPr>
        <w:t>)</w:t>
      </w:r>
      <w:r w:rsidRPr="00835CB9">
        <w:rPr>
          <w:sz w:val="28"/>
          <w:szCs w:val="28"/>
        </w:rPr>
        <w:t xml:space="preserve"> </w:t>
      </w:r>
      <w:r>
        <w:rPr>
          <w:sz w:val="28"/>
          <w:szCs w:val="28"/>
        </w:rPr>
        <w:t>м</w:t>
      </w:r>
      <w:r w:rsidRPr="00835CB9">
        <w:rPr>
          <w:sz w:val="28"/>
          <w:szCs w:val="28"/>
        </w:rPr>
        <w:t>обильное оборудование</w:t>
      </w:r>
      <w:r>
        <w:rPr>
          <w:sz w:val="28"/>
          <w:szCs w:val="28"/>
        </w:rPr>
        <w:t>;</w:t>
      </w:r>
    </w:p>
    <w:p w:rsidR="00B944F6" w:rsidRDefault="00B944F6" w:rsidP="00B944F6">
      <w:pPr>
        <w:spacing w:line="360" w:lineRule="auto"/>
        <w:ind w:firstLine="709"/>
        <w:jc w:val="both"/>
        <w:rPr>
          <w:sz w:val="28"/>
          <w:szCs w:val="28"/>
        </w:rPr>
      </w:pPr>
      <w:r w:rsidRPr="00835CB9">
        <w:rPr>
          <w:sz w:val="28"/>
          <w:szCs w:val="28"/>
        </w:rPr>
        <w:t>5</w:t>
      </w:r>
      <w:r>
        <w:rPr>
          <w:sz w:val="28"/>
          <w:szCs w:val="28"/>
        </w:rPr>
        <w:t>)</w:t>
      </w:r>
      <w:r w:rsidRPr="00835CB9">
        <w:rPr>
          <w:sz w:val="28"/>
          <w:szCs w:val="28"/>
        </w:rPr>
        <w:t xml:space="preserve"> </w:t>
      </w:r>
      <w:r>
        <w:rPr>
          <w:sz w:val="28"/>
          <w:szCs w:val="28"/>
        </w:rPr>
        <w:t>и</w:t>
      </w:r>
      <w:r w:rsidRPr="00835CB9">
        <w:rPr>
          <w:sz w:val="28"/>
          <w:szCs w:val="28"/>
        </w:rPr>
        <w:t>нформационная и рекламная поддержка (изготовление полиграфической продукции, листовок, буклетов, плакатов, размещение рекламы в СМИ)</w:t>
      </w:r>
      <w:r>
        <w:rPr>
          <w:sz w:val="28"/>
          <w:szCs w:val="28"/>
        </w:rPr>
        <w:t>;</w:t>
      </w:r>
    </w:p>
    <w:p w:rsidR="00B944F6" w:rsidRDefault="00B944F6" w:rsidP="00B944F6">
      <w:pPr>
        <w:spacing w:line="360" w:lineRule="auto"/>
        <w:ind w:firstLine="709"/>
        <w:jc w:val="both"/>
        <w:rPr>
          <w:sz w:val="28"/>
          <w:szCs w:val="28"/>
        </w:rPr>
      </w:pPr>
      <w:r w:rsidRPr="00835CB9">
        <w:rPr>
          <w:sz w:val="28"/>
          <w:szCs w:val="28"/>
        </w:rPr>
        <w:t>6</w:t>
      </w:r>
      <w:r>
        <w:rPr>
          <w:sz w:val="28"/>
          <w:szCs w:val="28"/>
        </w:rPr>
        <w:t>)</w:t>
      </w:r>
      <w:r w:rsidRPr="00835CB9">
        <w:rPr>
          <w:sz w:val="28"/>
          <w:szCs w:val="28"/>
        </w:rPr>
        <w:t xml:space="preserve"> </w:t>
      </w:r>
      <w:r>
        <w:rPr>
          <w:sz w:val="28"/>
          <w:szCs w:val="28"/>
        </w:rPr>
        <w:t>с</w:t>
      </w:r>
      <w:r w:rsidRPr="00835CB9">
        <w:rPr>
          <w:sz w:val="28"/>
          <w:szCs w:val="28"/>
        </w:rPr>
        <w:t>увенирная продукция (ручки, кружки, сумки, пакеты, зажигалки и т.п.)</w:t>
      </w:r>
      <w:r>
        <w:rPr>
          <w:sz w:val="28"/>
          <w:szCs w:val="28"/>
        </w:rPr>
        <w:t>;</w:t>
      </w:r>
    </w:p>
    <w:p w:rsidR="00B944F6" w:rsidRDefault="00B944F6" w:rsidP="00B944F6">
      <w:pPr>
        <w:spacing w:line="360" w:lineRule="auto"/>
        <w:ind w:firstLine="709"/>
        <w:jc w:val="both"/>
        <w:rPr>
          <w:sz w:val="28"/>
          <w:szCs w:val="28"/>
        </w:rPr>
      </w:pPr>
      <w:r w:rsidRPr="00835CB9">
        <w:rPr>
          <w:sz w:val="28"/>
          <w:szCs w:val="28"/>
        </w:rPr>
        <w:t>7</w:t>
      </w:r>
      <w:r>
        <w:rPr>
          <w:sz w:val="28"/>
          <w:szCs w:val="28"/>
        </w:rPr>
        <w:t>)</w:t>
      </w:r>
      <w:r w:rsidRPr="00835CB9">
        <w:rPr>
          <w:sz w:val="28"/>
          <w:szCs w:val="28"/>
        </w:rPr>
        <w:t xml:space="preserve"> </w:t>
      </w:r>
      <w:r>
        <w:rPr>
          <w:sz w:val="28"/>
          <w:szCs w:val="28"/>
        </w:rPr>
        <w:t>о</w:t>
      </w:r>
      <w:r w:rsidRPr="00835CB9">
        <w:rPr>
          <w:sz w:val="28"/>
          <w:szCs w:val="28"/>
        </w:rPr>
        <w:t>рганизация семинаров и презентаций</w:t>
      </w:r>
      <w:r>
        <w:rPr>
          <w:sz w:val="28"/>
          <w:szCs w:val="28"/>
        </w:rPr>
        <w:t>;</w:t>
      </w:r>
    </w:p>
    <w:p w:rsidR="00B944F6" w:rsidRDefault="00B944F6" w:rsidP="00B944F6">
      <w:pPr>
        <w:spacing w:line="360" w:lineRule="auto"/>
        <w:ind w:firstLine="709"/>
        <w:jc w:val="both"/>
        <w:rPr>
          <w:sz w:val="28"/>
          <w:szCs w:val="28"/>
        </w:rPr>
      </w:pPr>
      <w:r w:rsidRPr="00835CB9">
        <w:rPr>
          <w:sz w:val="28"/>
          <w:szCs w:val="28"/>
        </w:rPr>
        <w:t>8</w:t>
      </w:r>
      <w:r>
        <w:rPr>
          <w:sz w:val="28"/>
          <w:szCs w:val="28"/>
        </w:rPr>
        <w:t>)</w:t>
      </w:r>
      <w:r w:rsidRPr="00835CB9">
        <w:rPr>
          <w:sz w:val="28"/>
          <w:szCs w:val="28"/>
        </w:rPr>
        <w:t xml:space="preserve"> </w:t>
      </w:r>
      <w:r>
        <w:rPr>
          <w:sz w:val="28"/>
          <w:szCs w:val="28"/>
        </w:rPr>
        <w:t>т</w:t>
      </w:r>
      <w:r w:rsidRPr="00835CB9">
        <w:rPr>
          <w:sz w:val="28"/>
          <w:szCs w:val="28"/>
        </w:rPr>
        <w:t>ранспортные услуги</w:t>
      </w:r>
      <w:r>
        <w:rPr>
          <w:sz w:val="28"/>
          <w:szCs w:val="28"/>
        </w:rPr>
        <w:t>;</w:t>
      </w:r>
    </w:p>
    <w:p w:rsidR="00B944F6" w:rsidRDefault="00B944F6" w:rsidP="00B944F6">
      <w:pPr>
        <w:spacing w:line="360" w:lineRule="auto"/>
        <w:ind w:firstLine="709"/>
        <w:jc w:val="both"/>
        <w:rPr>
          <w:sz w:val="28"/>
          <w:szCs w:val="28"/>
        </w:rPr>
      </w:pPr>
      <w:r w:rsidRPr="00835CB9">
        <w:rPr>
          <w:sz w:val="28"/>
          <w:szCs w:val="28"/>
        </w:rPr>
        <w:t>9</w:t>
      </w:r>
      <w:r>
        <w:rPr>
          <w:sz w:val="28"/>
          <w:szCs w:val="28"/>
        </w:rPr>
        <w:t>)</w:t>
      </w:r>
      <w:r w:rsidRPr="00835CB9">
        <w:rPr>
          <w:sz w:val="28"/>
          <w:szCs w:val="28"/>
        </w:rPr>
        <w:t xml:space="preserve"> </w:t>
      </w:r>
      <w:r>
        <w:rPr>
          <w:sz w:val="28"/>
          <w:szCs w:val="28"/>
        </w:rPr>
        <w:t>п</w:t>
      </w:r>
      <w:r w:rsidRPr="00835CB9">
        <w:rPr>
          <w:sz w:val="28"/>
          <w:szCs w:val="28"/>
        </w:rPr>
        <w:t>одбор персонала на стенд (стендисты, переводчики, фотомодели)</w:t>
      </w:r>
      <w:r>
        <w:rPr>
          <w:sz w:val="28"/>
          <w:szCs w:val="28"/>
        </w:rPr>
        <w:t>;</w:t>
      </w:r>
    </w:p>
    <w:p w:rsidR="00B944F6" w:rsidRDefault="00B944F6" w:rsidP="00B944F6">
      <w:pPr>
        <w:spacing w:line="360" w:lineRule="auto"/>
        <w:ind w:firstLine="709"/>
        <w:jc w:val="both"/>
        <w:rPr>
          <w:sz w:val="28"/>
          <w:szCs w:val="28"/>
        </w:rPr>
      </w:pPr>
      <w:r w:rsidRPr="00835CB9">
        <w:rPr>
          <w:sz w:val="28"/>
          <w:szCs w:val="28"/>
        </w:rPr>
        <w:t>10</w:t>
      </w:r>
      <w:r>
        <w:rPr>
          <w:sz w:val="28"/>
          <w:szCs w:val="28"/>
        </w:rPr>
        <w:t>)</w:t>
      </w:r>
      <w:r w:rsidRPr="00835CB9">
        <w:rPr>
          <w:sz w:val="28"/>
          <w:szCs w:val="28"/>
        </w:rPr>
        <w:t xml:space="preserve"> </w:t>
      </w:r>
      <w:r>
        <w:rPr>
          <w:sz w:val="28"/>
          <w:szCs w:val="28"/>
        </w:rPr>
        <w:t>о</w:t>
      </w:r>
      <w:r w:rsidRPr="00835CB9">
        <w:rPr>
          <w:sz w:val="28"/>
          <w:szCs w:val="28"/>
        </w:rPr>
        <w:t>формление виз и паспортов</w:t>
      </w:r>
      <w:r>
        <w:rPr>
          <w:sz w:val="28"/>
          <w:szCs w:val="28"/>
        </w:rPr>
        <w:t>;</w:t>
      </w:r>
    </w:p>
    <w:p w:rsidR="00B944F6" w:rsidRDefault="00B944F6" w:rsidP="00B944F6">
      <w:pPr>
        <w:spacing w:line="360" w:lineRule="auto"/>
        <w:ind w:firstLine="709"/>
        <w:jc w:val="both"/>
        <w:rPr>
          <w:sz w:val="28"/>
          <w:szCs w:val="28"/>
        </w:rPr>
      </w:pPr>
      <w:r w:rsidRPr="00835CB9">
        <w:rPr>
          <w:sz w:val="28"/>
          <w:szCs w:val="28"/>
        </w:rPr>
        <w:t>11</w:t>
      </w:r>
      <w:r>
        <w:rPr>
          <w:sz w:val="28"/>
          <w:szCs w:val="28"/>
        </w:rPr>
        <w:t>)</w:t>
      </w:r>
      <w:r w:rsidRPr="00835CB9">
        <w:rPr>
          <w:sz w:val="28"/>
          <w:szCs w:val="28"/>
        </w:rPr>
        <w:t xml:space="preserve"> </w:t>
      </w:r>
      <w:r>
        <w:rPr>
          <w:sz w:val="28"/>
          <w:szCs w:val="28"/>
        </w:rPr>
        <w:t>б</w:t>
      </w:r>
      <w:r w:rsidRPr="00835CB9">
        <w:rPr>
          <w:sz w:val="28"/>
          <w:szCs w:val="28"/>
        </w:rPr>
        <w:t>ронирование (гостиниц, билетов)</w:t>
      </w:r>
      <w:r>
        <w:rPr>
          <w:sz w:val="28"/>
          <w:szCs w:val="28"/>
        </w:rPr>
        <w:t>;</w:t>
      </w:r>
    </w:p>
    <w:p w:rsidR="00B944F6" w:rsidRDefault="00B944F6" w:rsidP="00B944F6">
      <w:pPr>
        <w:spacing w:line="360" w:lineRule="auto"/>
        <w:ind w:firstLine="709"/>
        <w:jc w:val="both"/>
        <w:rPr>
          <w:sz w:val="28"/>
          <w:szCs w:val="28"/>
        </w:rPr>
      </w:pPr>
      <w:r w:rsidRPr="00835CB9">
        <w:rPr>
          <w:sz w:val="28"/>
          <w:szCs w:val="28"/>
        </w:rPr>
        <w:t>12</w:t>
      </w:r>
      <w:r>
        <w:rPr>
          <w:sz w:val="28"/>
          <w:szCs w:val="28"/>
        </w:rPr>
        <w:t>)</w:t>
      </w:r>
      <w:r w:rsidRPr="00835CB9">
        <w:rPr>
          <w:sz w:val="28"/>
          <w:szCs w:val="28"/>
        </w:rPr>
        <w:t xml:space="preserve"> </w:t>
      </w:r>
      <w:r>
        <w:rPr>
          <w:sz w:val="28"/>
          <w:szCs w:val="28"/>
        </w:rPr>
        <w:t>к</w:t>
      </w:r>
      <w:r w:rsidRPr="00835CB9">
        <w:rPr>
          <w:sz w:val="28"/>
          <w:szCs w:val="28"/>
        </w:rPr>
        <w:t>ультурно-развлекательные мероприятия</w:t>
      </w:r>
      <w:r>
        <w:rPr>
          <w:sz w:val="28"/>
          <w:szCs w:val="28"/>
        </w:rPr>
        <w:t>;</w:t>
      </w:r>
    </w:p>
    <w:p w:rsidR="00B944F6" w:rsidRDefault="00B944F6" w:rsidP="00B944F6">
      <w:pPr>
        <w:spacing w:line="360" w:lineRule="auto"/>
        <w:ind w:firstLine="709"/>
        <w:jc w:val="both"/>
        <w:rPr>
          <w:sz w:val="28"/>
          <w:szCs w:val="28"/>
        </w:rPr>
      </w:pPr>
      <w:r w:rsidRPr="00835CB9">
        <w:rPr>
          <w:sz w:val="28"/>
          <w:szCs w:val="28"/>
        </w:rPr>
        <w:t>13</w:t>
      </w:r>
      <w:r>
        <w:rPr>
          <w:sz w:val="28"/>
          <w:szCs w:val="28"/>
        </w:rPr>
        <w:t>)</w:t>
      </w:r>
      <w:r w:rsidRPr="00835CB9">
        <w:rPr>
          <w:sz w:val="28"/>
          <w:szCs w:val="28"/>
        </w:rPr>
        <w:t xml:space="preserve"> </w:t>
      </w:r>
      <w:r>
        <w:rPr>
          <w:sz w:val="28"/>
          <w:szCs w:val="28"/>
        </w:rPr>
        <w:t>б</w:t>
      </w:r>
      <w:r w:rsidRPr="00835CB9">
        <w:rPr>
          <w:sz w:val="28"/>
          <w:szCs w:val="28"/>
        </w:rPr>
        <w:t>езопасность, средства охраны на выставках</w:t>
      </w:r>
      <w:r>
        <w:rPr>
          <w:sz w:val="28"/>
          <w:szCs w:val="28"/>
        </w:rPr>
        <w:t>;</w:t>
      </w:r>
    </w:p>
    <w:p w:rsidR="00B944F6" w:rsidRDefault="00B944F6" w:rsidP="00B944F6">
      <w:pPr>
        <w:spacing w:line="360" w:lineRule="auto"/>
        <w:ind w:firstLine="709"/>
        <w:jc w:val="both"/>
        <w:rPr>
          <w:sz w:val="28"/>
          <w:szCs w:val="28"/>
        </w:rPr>
      </w:pPr>
      <w:r w:rsidRPr="00835CB9">
        <w:rPr>
          <w:sz w:val="28"/>
          <w:szCs w:val="28"/>
        </w:rPr>
        <w:t>14</w:t>
      </w:r>
      <w:r>
        <w:rPr>
          <w:sz w:val="28"/>
          <w:szCs w:val="28"/>
        </w:rPr>
        <w:t>)</w:t>
      </w:r>
      <w:r w:rsidRPr="00835CB9">
        <w:rPr>
          <w:sz w:val="28"/>
          <w:szCs w:val="28"/>
        </w:rPr>
        <w:t xml:space="preserve"> </w:t>
      </w:r>
      <w:r>
        <w:rPr>
          <w:sz w:val="28"/>
          <w:szCs w:val="28"/>
        </w:rPr>
        <w:t>о</w:t>
      </w:r>
      <w:r w:rsidRPr="00835CB9">
        <w:rPr>
          <w:sz w:val="28"/>
          <w:szCs w:val="28"/>
        </w:rPr>
        <w:t>рганизация питания</w:t>
      </w:r>
      <w:r>
        <w:rPr>
          <w:sz w:val="28"/>
          <w:szCs w:val="28"/>
        </w:rPr>
        <w:t>;</w:t>
      </w:r>
    </w:p>
    <w:p w:rsidR="00B944F6" w:rsidRDefault="00B944F6" w:rsidP="00B944F6">
      <w:pPr>
        <w:spacing w:line="360" w:lineRule="auto"/>
        <w:ind w:firstLine="709"/>
        <w:jc w:val="both"/>
        <w:rPr>
          <w:sz w:val="28"/>
          <w:szCs w:val="28"/>
        </w:rPr>
      </w:pPr>
      <w:r w:rsidRPr="00835CB9">
        <w:rPr>
          <w:sz w:val="28"/>
          <w:szCs w:val="28"/>
        </w:rPr>
        <w:t>15</w:t>
      </w:r>
      <w:r>
        <w:rPr>
          <w:sz w:val="28"/>
          <w:szCs w:val="28"/>
        </w:rPr>
        <w:t>)</w:t>
      </w:r>
      <w:r w:rsidRPr="00835CB9">
        <w:rPr>
          <w:sz w:val="28"/>
          <w:szCs w:val="28"/>
        </w:rPr>
        <w:t xml:space="preserve"> </w:t>
      </w:r>
      <w:r>
        <w:rPr>
          <w:sz w:val="28"/>
          <w:szCs w:val="28"/>
        </w:rPr>
        <w:t>к</w:t>
      </w:r>
      <w:r w:rsidRPr="00835CB9">
        <w:rPr>
          <w:sz w:val="28"/>
          <w:szCs w:val="28"/>
        </w:rPr>
        <w:t>онсалтинг, юридические услуги</w:t>
      </w:r>
      <w:r>
        <w:rPr>
          <w:sz w:val="28"/>
          <w:szCs w:val="28"/>
        </w:rPr>
        <w:t>;</w:t>
      </w:r>
    </w:p>
    <w:p w:rsidR="00B944F6" w:rsidRDefault="00B944F6" w:rsidP="00B944F6">
      <w:pPr>
        <w:spacing w:line="360" w:lineRule="auto"/>
        <w:ind w:firstLine="709"/>
        <w:jc w:val="both"/>
        <w:rPr>
          <w:sz w:val="28"/>
          <w:szCs w:val="28"/>
        </w:rPr>
      </w:pPr>
      <w:r w:rsidRPr="00835CB9">
        <w:rPr>
          <w:sz w:val="28"/>
          <w:szCs w:val="28"/>
        </w:rPr>
        <w:t>16</w:t>
      </w:r>
      <w:r>
        <w:rPr>
          <w:sz w:val="28"/>
          <w:szCs w:val="28"/>
        </w:rPr>
        <w:t>)</w:t>
      </w:r>
      <w:r w:rsidRPr="00835CB9">
        <w:rPr>
          <w:sz w:val="28"/>
          <w:szCs w:val="28"/>
        </w:rPr>
        <w:t xml:space="preserve"> </w:t>
      </w:r>
      <w:r>
        <w:rPr>
          <w:sz w:val="28"/>
          <w:szCs w:val="28"/>
        </w:rPr>
        <w:t>о</w:t>
      </w:r>
      <w:r w:rsidRPr="00835CB9">
        <w:rPr>
          <w:sz w:val="28"/>
          <w:szCs w:val="28"/>
        </w:rPr>
        <w:t>рганизация участия в зарубежных выставках</w:t>
      </w:r>
      <w:r>
        <w:rPr>
          <w:sz w:val="28"/>
          <w:szCs w:val="28"/>
        </w:rPr>
        <w:t>;</w:t>
      </w:r>
    </w:p>
    <w:p w:rsidR="00B944F6" w:rsidRDefault="00B944F6" w:rsidP="00B944F6">
      <w:pPr>
        <w:spacing w:line="360" w:lineRule="auto"/>
        <w:ind w:firstLine="709"/>
        <w:jc w:val="both"/>
        <w:rPr>
          <w:sz w:val="28"/>
          <w:szCs w:val="28"/>
        </w:rPr>
      </w:pPr>
      <w:r w:rsidRPr="00835CB9">
        <w:rPr>
          <w:sz w:val="28"/>
          <w:szCs w:val="28"/>
        </w:rPr>
        <w:t>17</w:t>
      </w:r>
      <w:r>
        <w:rPr>
          <w:sz w:val="28"/>
          <w:szCs w:val="28"/>
        </w:rPr>
        <w:t>)</w:t>
      </w:r>
      <w:r w:rsidRPr="00835CB9">
        <w:rPr>
          <w:sz w:val="28"/>
          <w:szCs w:val="28"/>
        </w:rPr>
        <w:t xml:space="preserve"> </w:t>
      </w:r>
      <w:r>
        <w:rPr>
          <w:sz w:val="28"/>
          <w:szCs w:val="28"/>
        </w:rPr>
        <w:t>ф</w:t>
      </w:r>
      <w:r w:rsidRPr="00835CB9">
        <w:rPr>
          <w:sz w:val="28"/>
          <w:szCs w:val="28"/>
        </w:rPr>
        <w:t>отоуслуги (съемочная техника, фотосъемка выставочных экспозиций)</w:t>
      </w:r>
      <w:r>
        <w:rPr>
          <w:sz w:val="28"/>
          <w:szCs w:val="28"/>
        </w:rPr>
        <w:t>;</w:t>
      </w:r>
    </w:p>
    <w:p w:rsidR="00B944F6" w:rsidRPr="00835CB9" w:rsidRDefault="00B944F6" w:rsidP="00B944F6">
      <w:pPr>
        <w:spacing w:line="360" w:lineRule="auto"/>
        <w:ind w:firstLine="709"/>
        <w:jc w:val="both"/>
        <w:rPr>
          <w:sz w:val="28"/>
          <w:szCs w:val="28"/>
        </w:rPr>
      </w:pPr>
      <w:r w:rsidRPr="00835CB9">
        <w:rPr>
          <w:sz w:val="28"/>
          <w:szCs w:val="28"/>
        </w:rPr>
        <w:t>18</w:t>
      </w:r>
      <w:r>
        <w:rPr>
          <w:sz w:val="28"/>
          <w:szCs w:val="28"/>
        </w:rPr>
        <w:t>)</w:t>
      </w:r>
      <w:r w:rsidRPr="00835CB9">
        <w:rPr>
          <w:sz w:val="28"/>
          <w:szCs w:val="28"/>
        </w:rPr>
        <w:t xml:space="preserve"> </w:t>
      </w:r>
      <w:r>
        <w:rPr>
          <w:sz w:val="28"/>
          <w:szCs w:val="28"/>
        </w:rPr>
        <w:t>д</w:t>
      </w:r>
      <w:r w:rsidRPr="00835CB9">
        <w:rPr>
          <w:sz w:val="28"/>
          <w:szCs w:val="28"/>
        </w:rPr>
        <w:t>ругие услуги</w:t>
      </w:r>
      <w:r>
        <w:rPr>
          <w:sz w:val="28"/>
          <w:szCs w:val="28"/>
        </w:rPr>
        <w:t>.</w:t>
      </w:r>
    </w:p>
    <w:p w:rsidR="00B944F6" w:rsidRDefault="00B944F6" w:rsidP="00B944F6">
      <w:pPr>
        <w:spacing w:line="360" w:lineRule="auto"/>
        <w:ind w:firstLine="709"/>
        <w:jc w:val="both"/>
        <w:rPr>
          <w:sz w:val="28"/>
          <w:szCs w:val="28"/>
        </w:rPr>
      </w:pPr>
      <w:r w:rsidRPr="00835CB9">
        <w:rPr>
          <w:sz w:val="28"/>
          <w:szCs w:val="28"/>
        </w:rPr>
        <w:t xml:space="preserve">Планируется постоянное пополнение списка видов деятельности. </w:t>
      </w:r>
      <w:r>
        <w:rPr>
          <w:sz w:val="28"/>
          <w:szCs w:val="28"/>
        </w:rPr>
        <w:t>П</w:t>
      </w:r>
      <w:r w:rsidRPr="00835CB9">
        <w:rPr>
          <w:sz w:val="28"/>
          <w:szCs w:val="28"/>
        </w:rPr>
        <w:t xml:space="preserve">ожелания </w:t>
      </w:r>
      <w:r>
        <w:rPr>
          <w:sz w:val="28"/>
          <w:szCs w:val="28"/>
        </w:rPr>
        <w:t xml:space="preserve">нужно </w:t>
      </w:r>
      <w:r w:rsidRPr="00835CB9">
        <w:rPr>
          <w:sz w:val="28"/>
          <w:szCs w:val="28"/>
        </w:rPr>
        <w:t>направля</w:t>
      </w:r>
      <w:r>
        <w:rPr>
          <w:sz w:val="28"/>
          <w:szCs w:val="28"/>
        </w:rPr>
        <w:t>ть</w:t>
      </w:r>
      <w:r w:rsidRPr="00835CB9">
        <w:rPr>
          <w:sz w:val="28"/>
          <w:szCs w:val="28"/>
        </w:rPr>
        <w:t xml:space="preserve"> </w:t>
      </w:r>
      <w:r w:rsidRPr="000819FC">
        <w:rPr>
          <w:sz w:val="28"/>
          <w:szCs w:val="28"/>
        </w:rPr>
        <w:t>администратору</w:t>
      </w:r>
      <w:r w:rsidRPr="00835CB9">
        <w:rPr>
          <w:sz w:val="28"/>
          <w:szCs w:val="28"/>
        </w:rPr>
        <w:t>.</w:t>
      </w:r>
    </w:p>
    <w:p w:rsidR="00B944F6" w:rsidRPr="00835CB9" w:rsidRDefault="00B944F6" w:rsidP="00B944F6">
      <w:pPr>
        <w:spacing w:line="360" w:lineRule="auto"/>
        <w:ind w:firstLine="709"/>
        <w:jc w:val="both"/>
        <w:rPr>
          <w:sz w:val="28"/>
          <w:szCs w:val="28"/>
        </w:rPr>
      </w:pPr>
      <w:bookmarkStart w:id="18" w:name="3"/>
      <w:bookmarkEnd w:id="18"/>
      <w:r w:rsidRPr="00835CB9">
        <w:rPr>
          <w:sz w:val="28"/>
          <w:szCs w:val="28"/>
        </w:rPr>
        <w:t>Размещ</w:t>
      </w:r>
      <w:r>
        <w:rPr>
          <w:sz w:val="28"/>
          <w:szCs w:val="28"/>
        </w:rPr>
        <w:t>ается</w:t>
      </w:r>
      <w:r w:rsidRPr="00835CB9">
        <w:rPr>
          <w:sz w:val="28"/>
          <w:szCs w:val="28"/>
        </w:rPr>
        <w:t xml:space="preserve"> следующая информация о предприятиях:</w:t>
      </w:r>
      <w:r>
        <w:rPr>
          <w:sz w:val="28"/>
          <w:szCs w:val="28"/>
        </w:rPr>
        <w:t xml:space="preserve"> </w:t>
      </w:r>
      <w:r w:rsidRPr="00835CB9">
        <w:rPr>
          <w:sz w:val="28"/>
          <w:szCs w:val="28"/>
        </w:rPr>
        <w:t>название</w:t>
      </w:r>
      <w:r>
        <w:rPr>
          <w:sz w:val="28"/>
          <w:szCs w:val="28"/>
        </w:rPr>
        <w:t xml:space="preserve">, </w:t>
      </w:r>
      <w:r w:rsidRPr="00835CB9">
        <w:rPr>
          <w:sz w:val="28"/>
          <w:szCs w:val="28"/>
        </w:rPr>
        <w:t>адрес</w:t>
      </w:r>
      <w:r>
        <w:rPr>
          <w:sz w:val="28"/>
          <w:szCs w:val="28"/>
        </w:rPr>
        <w:t xml:space="preserve">, </w:t>
      </w:r>
      <w:r w:rsidRPr="00835CB9">
        <w:rPr>
          <w:sz w:val="28"/>
          <w:szCs w:val="28"/>
        </w:rPr>
        <w:t>телефон</w:t>
      </w:r>
      <w:r>
        <w:rPr>
          <w:sz w:val="28"/>
          <w:szCs w:val="28"/>
        </w:rPr>
        <w:t xml:space="preserve">, </w:t>
      </w:r>
      <w:r w:rsidRPr="00835CB9">
        <w:rPr>
          <w:sz w:val="28"/>
          <w:szCs w:val="28"/>
        </w:rPr>
        <w:t>телефакс</w:t>
      </w:r>
      <w:r>
        <w:rPr>
          <w:sz w:val="28"/>
          <w:szCs w:val="28"/>
        </w:rPr>
        <w:t xml:space="preserve">, </w:t>
      </w:r>
      <w:r w:rsidRPr="00835CB9">
        <w:rPr>
          <w:sz w:val="28"/>
          <w:szCs w:val="28"/>
        </w:rPr>
        <w:t>E-mail</w:t>
      </w:r>
      <w:r>
        <w:rPr>
          <w:sz w:val="28"/>
          <w:szCs w:val="28"/>
        </w:rPr>
        <w:t xml:space="preserve">, </w:t>
      </w:r>
      <w:r w:rsidRPr="00835CB9">
        <w:rPr>
          <w:sz w:val="28"/>
          <w:szCs w:val="28"/>
        </w:rPr>
        <w:t>Internet</w:t>
      </w:r>
      <w:r>
        <w:rPr>
          <w:sz w:val="28"/>
          <w:szCs w:val="28"/>
        </w:rPr>
        <w:t xml:space="preserve">, </w:t>
      </w:r>
      <w:r w:rsidRPr="00835CB9">
        <w:rPr>
          <w:sz w:val="28"/>
          <w:szCs w:val="28"/>
        </w:rPr>
        <w:t>Ф.И.О. руководителя</w:t>
      </w:r>
      <w:r>
        <w:rPr>
          <w:sz w:val="28"/>
          <w:szCs w:val="28"/>
        </w:rPr>
        <w:t xml:space="preserve">, направления деятельности, </w:t>
      </w:r>
      <w:r w:rsidRPr="00835CB9">
        <w:rPr>
          <w:sz w:val="28"/>
          <w:szCs w:val="28"/>
        </w:rPr>
        <w:t>перечень продукции</w:t>
      </w:r>
      <w:r>
        <w:rPr>
          <w:sz w:val="28"/>
          <w:szCs w:val="28"/>
        </w:rPr>
        <w:t xml:space="preserve">, </w:t>
      </w:r>
      <w:r w:rsidRPr="00835CB9">
        <w:rPr>
          <w:sz w:val="28"/>
          <w:szCs w:val="28"/>
        </w:rPr>
        <w:t>дополнительная информация (текст)</w:t>
      </w:r>
      <w:r>
        <w:rPr>
          <w:sz w:val="28"/>
          <w:szCs w:val="28"/>
        </w:rPr>
        <w:t>.</w:t>
      </w:r>
    </w:p>
    <w:p w:rsidR="00B944F6" w:rsidRPr="00835CB9" w:rsidRDefault="00B944F6" w:rsidP="00B944F6">
      <w:pPr>
        <w:spacing w:line="360" w:lineRule="auto"/>
        <w:ind w:firstLine="709"/>
        <w:jc w:val="both"/>
        <w:rPr>
          <w:sz w:val="28"/>
          <w:szCs w:val="28"/>
        </w:rPr>
      </w:pPr>
      <w:r w:rsidRPr="00835CB9">
        <w:rPr>
          <w:sz w:val="28"/>
          <w:szCs w:val="28"/>
        </w:rPr>
        <w:t xml:space="preserve">Информация в базе данных разделена по </w:t>
      </w:r>
      <w:r>
        <w:rPr>
          <w:sz w:val="28"/>
          <w:szCs w:val="28"/>
        </w:rPr>
        <w:t>видам</w:t>
      </w:r>
      <w:r w:rsidRPr="00835CB9">
        <w:rPr>
          <w:sz w:val="28"/>
          <w:szCs w:val="28"/>
        </w:rPr>
        <w:t xml:space="preserve"> продукции и услуг, </w:t>
      </w:r>
      <w:r>
        <w:rPr>
          <w:sz w:val="28"/>
          <w:szCs w:val="28"/>
        </w:rPr>
        <w:t xml:space="preserve">по </w:t>
      </w:r>
      <w:r w:rsidRPr="00835CB9">
        <w:rPr>
          <w:sz w:val="28"/>
          <w:szCs w:val="28"/>
        </w:rPr>
        <w:t>регион</w:t>
      </w:r>
      <w:r>
        <w:rPr>
          <w:sz w:val="28"/>
          <w:szCs w:val="28"/>
        </w:rPr>
        <w:t>ам</w:t>
      </w:r>
      <w:r w:rsidRPr="00835CB9">
        <w:rPr>
          <w:sz w:val="28"/>
          <w:szCs w:val="28"/>
        </w:rPr>
        <w:t xml:space="preserve"> и город</w:t>
      </w:r>
      <w:r>
        <w:rPr>
          <w:sz w:val="28"/>
          <w:szCs w:val="28"/>
        </w:rPr>
        <w:t>ам</w:t>
      </w:r>
      <w:r w:rsidRPr="00835CB9">
        <w:rPr>
          <w:sz w:val="28"/>
          <w:szCs w:val="28"/>
        </w:rPr>
        <w:t xml:space="preserve">, а также </w:t>
      </w:r>
      <w:r>
        <w:rPr>
          <w:sz w:val="28"/>
          <w:szCs w:val="28"/>
        </w:rPr>
        <w:t xml:space="preserve">есть </w:t>
      </w:r>
      <w:r w:rsidRPr="00835CB9">
        <w:rPr>
          <w:sz w:val="28"/>
          <w:szCs w:val="28"/>
        </w:rPr>
        <w:t>контекстный поиск.</w:t>
      </w:r>
      <w:r>
        <w:rPr>
          <w:sz w:val="28"/>
          <w:szCs w:val="28"/>
        </w:rPr>
        <w:t xml:space="preserve"> Предусмотрено </w:t>
      </w:r>
      <w:r w:rsidRPr="00835CB9">
        <w:rPr>
          <w:sz w:val="28"/>
          <w:szCs w:val="28"/>
        </w:rPr>
        <w:t>постоянно</w:t>
      </w:r>
      <w:r>
        <w:rPr>
          <w:sz w:val="28"/>
          <w:szCs w:val="28"/>
        </w:rPr>
        <w:t>е</w:t>
      </w:r>
      <w:r w:rsidRPr="00835CB9">
        <w:rPr>
          <w:sz w:val="28"/>
          <w:szCs w:val="28"/>
        </w:rPr>
        <w:t xml:space="preserve"> пополн</w:t>
      </w:r>
      <w:r>
        <w:rPr>
          <w:sz w:val="28"/>
          <w:szCs w:val="28"/>
        </w:rPr>
        <w:t>ение</w:t>
      </w:r>
      <w:r w:rsidRPr="00835CB9">
        <w:rPr>
          <w:sz w:val="28"/>
          <w:szCs w:val="28"/>
        </w:rPr>
        <w:t xml:space="preserve"> и обновл</w:t>
      </w:r>
      <w:r>
        <w:rPr>
          <w:sz w:val="28"/>
          <w:szCs w:val="28"/>
        </w:rPr>
        <w:t xml:space="preserve">ение информации. </w:t>
      </w:r>
      <w:r w:rsidRPr="00835CB9">
        <w:rPr>
          <w:sz w:val="28"/>
          <w:szCs w:val="28"/>
        </w:rPr>
        <w:t>Возможно платное и бесплатное размещение информации в базе данных.</w:t>
      </w:r>
    </w:p>
    <w:p w:rsidR="006B1FE8" w:rsidRDefault="006B1FE8" w:rsidP="00A0313D">
      <w:pPr>
        <w:spacing w:line="360" w:lineRule="auto"/>
        <w:ind w:firstLine="709"/>
        <w:jc w:val="both"/>
        <w:rPr>
          <w:sz w:val="28"/>
          <w:szCs w:val="28"/>
        </w:rPr>
      </w:pPr>
    </w:p>
    <w:p w:rsidR="006B1FE8" w:rsidRPr="00D34D42" w:rsidRDefault="004426D7" w:rsidP="00D34D42">
      <w:pPr>
        <w:pStyle w:val="2"/>
        <w:spacing w:before="0" w:after="0" w:line="360" w:lineRule="auto"/>
        <w:ind w:firstLine="709"/>
        <w:jc w:val="both"/>
        <w:rPr>
          <w:rFonts w:ascii="Times New Roman" w:hAnsi="Times New Roman"/>
          <w:b w:val="0"/>
          <w:bCs w:val="0"/>
          <w:i w:val="0"/>
          <w:iCs w:val="0"/>
        </w:rPr>
      </w:pPr>
      <w:bookmarkStart w:id="19" w:name="_Toc248490063"/>
      <w:r w:rsidRPr="00D34D42">
        <w:rPr>
          <w:rFonts w:ascii="Times New Roman" w:hAnsi="Times New Roman"/>
          <w:b w:val="0"/>
          <w:bCs w:val="0"/>
          <w:i w:val="0"/>
          <w:iCs w:val="0"/>
        </w:rPr>
        <w:t>4.2. Расчет экономической эффективности деятельности фирмы</w:t>
      </w:r>
      <w:bookmarkEnd w:id="19"/>
    </w:p>
    <w:p w:rsidR="00D03ECC" w:rsidRDefault="00D03ECC" w:rsidP="00A0313D">
      <w:pPr>
        <w:spacing w:line="360" w:lineRule="auto"/>
        <w:ind w:firstLine="709"/>
        <w:jc w:val="both"/>
        <w:rPr>
          <w:sz w:val="28"/>
          <w:szCs w:val="28"/>
        </w:rPr>
      </w:pPr>
    </w:p>
    <w:p w:rsidR="00E97638" w:rsidRDefault="00E97638" w:rsidP="00A0313D">
      <w:pPr>
        <w:spacing w:line="360" w:lineRule="auto"/>
        <w:ind w:firstLine="709"/>
        <w:jc w:val="both"/>
        <w:rPr>
          <w:sz w:val="28"/>
          <w:szCs w:val="28"/>
        </w:rPr>
      </w:pPr>
      <w:r>
        <w:rPr>
          <w:sz w:val="28"/>
          <w:szCs w:val="28"/>
        </w:rPr>
        <w:t>Произведем расчет показателей экономической деятельности фирмы, исходя</w:t>
      </w:r>
      <w:r w:rsidR="00546DA1">
        <w:rPr>
          <w:sz w:val="28"/>
          <w:szCs w:val="28"/>
        </w:rPr>
        <w:t xml:space="preserve"> </w:t>
      </w:r>
      <w:r>
        <w:rPr>
          <w:sz w:val="28"/>
          <w:szCs w:val="28"/>
        </w:rPr>
        <w:t xml:space="preserve">из того, что планируется </w:t>
      </w:r>
      <w:r>
        <w:rPr>
          <w:bCs/>
          <w:color w:val="000000"/>
          <w:sz w:val="28"/>
          <w:szCs w:val="28"/>
        </w:rPr>
        <w:t>п</w:t>
      </w:r>
      <w:r w:rsidRPr="004924E9">
        <w:rPr>
          <w:bCs/>
          <w:color w:val="000000"/>
          <w:sz w:val="28"/>
          <w:szCs w:val="28"/>
        </w:rPr>
        <w:t>рода</w:t>
      </w:r>
      <w:r>
        <w:rPr>
          <w:bCs/>
          <w:color w:val="000000"/>
          <w:sz w:val="28"/>
          <w:szCs w:val="28"/>
        </w:rPr>
        <w:t>жа</w:t>
      </w:r>
      <w:r w:rsidRPr="004924E9">
        <w:rPr>
          <w:bCs/>
          <w:color w:val="000000"/>
          <w:sz w:val="28"/>
          <w:szCs w:val="28"/>
        </w:rPr>
        <w:t xml:space="preserve"> в среднем 5</w:t>
      </w:r>
      <w:r w:rsidR="00641C2C">
        <w:rPr>
          <w:bCs/>
          <w:color w:val="000000"/>
          <w:sz w:val="28"/>
          <w:szCs w:val="28"/>
        </w:rPr>
        <w:t>0</w:t>
      </w:r>
      <w:r w:rsidRPr="004924E9">
        <w:rPr>
          <w:bCs/>
          <w:color w:val="000000"/>
          <w:sz w:val="28"/>
          <w:szCs w:val="28"/>
        </w:rPr>
        <w:t xml:space="preserve"> туров в </w:t>
      </w:r>
      <w:r>
        <w:rPr>
          <w:bCs/>
          <w:color w:val="000000"/>
          <w:sz w:val="28"/>
          <w:szCs w:val="28"/>
        </w:rPr>
        <w:t>месяц</w:t>
      </w:r>
      <w:r w:rsidRPr="004924E9">
        <w:rPr>
          <w:bCs/>
          <w:color w:val="000000"/>
          <w:sz w:val="28"/>
          <w:szCs w:val="28"/>
        </w:rPr>
        <w:t xml:space="preserve"> по</w:t>
      </w:r>
      <w:r>
        <w:rPr>
          <w:bCs/>
          <w:color w:val="000000"/>
          <w:sz w:val="28"/>
          <w:szCs w:val="28"/>
        </w:rPr>
        <w:t xml:space="preserve"> </w:t>
      </w:r>
      <w:r w:rsidRPr="004924E9">
        <w:rPr>
          <w:bCs/>
          <w:color w:val="000000"/>
          <w:sz w:val="28"/>
          <w:szCs w:val="28"/>
        </w:rPr>
        <w:t xml:space="preserve">средней цене </w:t>
      </w:r>
      <w:r>
        <w:rPr>
          <w:bCs/>
          <w:color w:val="000000"/>
          <w:sz w:val="28"/>
          <w:szCs w:val="28"/>
        </w:rPr>
        <w:t>21 тыс. руб.</w:t>
      </w:r>
      <w:r w:rsidR="00E81EA8">
        <w:rPr>
          <w:bCs/>
          <w:color w:val="000000"/>
          <w:sz w:val="28"/>
          <w:szCs w:val="28"/>
        </w:rPr>
        <w:t>, то есть всего:</w:t>
      </w:r>
      <w:r w:rsidR="00E81EA8" w:rsidRPr="00E81EA8">
        <w:rPr>
          <w:bCs/>
          <w:color w:val="000000"/>
          <w:sz w:val="28"/>
          <w:szCs w:val="28"/>
        </w:rPr>
        <w:t xml:space="preserve"> </w:t>
      </w:r>
      <w:r w:rsidR="00E81EA8">
        <w:rPr>
          <w:bCs/>
          <w:color w:val="000000"/>
          <w:sz w:val="28"/>
          <w:szCs w:val="28"/>
        </w:rPr>
        <w:t>21000 × 50 = 1050000 (руб.).</w:t>
      </w:r>
      <w:r w:rsidR="00D35253">
        <w:rPr>
          <w:bCs/>
          <w:color w:val="000000"/>
          <w:sz w:val="28"/>
          <w:szCs w:val="28"/>
        </w:rPr>
        <w:t xml:space="preserve"> Выручка </w:t>
      </w:r>
      <w:r w:rsidR="00E81EA8">
        <w:rPr>
          <w:bCs/>
          <w:color w:val="000000"/>
          <w:sz w:val="28"/>
          <w:szCs w:val="28"/>
        </w:rPr>
        <w:t xml:space="preserve">фирмы </w:t>
      </w:r>
      <w:r w:rsidR="00D35253">
        <w:rPr>
          <w:bCs/>
          <w:color w:val="000000"/>
          <w:sz w:val="28"/>
          <w:szCs w:val="28"/>
        </w:rPr>
        <w:t>составляет</w:t>
      </w:r>
      <w:r w:rsidR="00E81EA8">
        <w:rPr>
          <w:bCs/>
          <w:color w:val="000000"/>
          <w:sz w:val="28"/>
          <w:szCs w:val="28"/>
        </w:rPr>
        <w:t xml:space="preserve"> </w:t>
      </w:r>
      <w:r w:rsidR="00E81EA8" w:rsidRPr="004924E9">
        <w:rPr>
          <w:bCs/>
          <w:color w:val="000000"/>
          <w:sz w:val="28"/>
          <w:szCs w:val="28"/>
        </w:rPr>
        <w:t>10</w:t>
      </w:r>
      <w:r w:rsidR="00E81EA8">
        <w:rPr>
          <w:bCs/>
          <w:color w:val="000000"/>
          <w:sz w:val="28"/>
          <w:szCs w:val="28"/>
        </w:rPr>
        <w:t xml:space="preserve"> </w:t>
      </w:r>
      <w:r w:rsidR="00E81EA8" w:rsidRPr="004924E9">
        <w:rPr>
          <w:bCs/>
          <w:color w:val="000000"/>
          <w:sz w:val="28"/>
          <w:szCs w:val="28"/>
        </w:rPr>
        <w:t>%</w:t>
      </w:r>
      <w:r w:rsidR="00E81EA8">
        <w:rPr>
          <w:bCs/>
          <w:color w:val="000000"/>
          <w:sz w:val="28"/>
          <w:szCs w:val="28"/>
        </w:rPr>
        <w:t xml:space="preserve"> из этой суммы, то есть 105000 (руб.).</w:t>
      </w:r>
    </w:p>
    <w:p w:rsidR="004426D7" w:rsidRDefault="004426D7" w:rsidP="00A0313D">
      <w:pPr>
        <w:spacing w:line="360" w:lineRule="auto"/>
        <w:ind w:firstLine="709"/>
        <w:jc w:val="both"/>
        <w:rPr>
          <w:sz w:val="28"/>
          <w:szCs w:val="28"/>
        </w:rPr>
      </w:pPr>
      <w:r>
        <w:rPr>
          <w:sz w:val="28"/>
          <w:szCs w:val="28"/>
        </w:rPr>
        <w:t>Планирование расходов, выручки и прибыли деятельности фирмы приведены в таблице.</w:t>
      </w:r>
    </w:p>
    <w:p w:rsidR="00AA7439" w:rsidRDefault="00AA7439" w:rsidP="00AA7439">
      <w:pPr>
        <w:spacing w:line="360" w:lineRule="auto"/>
        <w:ind w:firstLine="709"/>
        <w:jc w:val="right"/>
        <w:rPr>
          <w:sz w:val="28"/>
          <w:szCs w:val="28"/>
        </w:rPr>
      </w:pPr>
      <w:r>
        <w:rPr>
          <w:sz w:val="28"/>
          <w:szCs w:val="28"/>
        </w:rPr>
        <w:t>Таблица</w:t>
      </w:r>
    </w:p>
    <w:p w:rsidR="00AA7439" w:rsidRDefault="00AA7439" w:rsidP="00A0313D">
      <w:pPr>
        <w:spacing w:line="360" w:lineRule="auto"/>
        <w:ind w:firstLine="709"/>
        <w:jc w:val="both"/>
        <w:rPr>
          <w:sz w:val="28"/>
          <w:szCs w:val="28"/>
        </w:rPr>
      </w:pPr>
    </w:p>
    <w:tbl>
      <w:tblPr>
        <w:tblStyle w:val="a8"/>
        <w:tblW w:w="0" w:type="auto"/>
        <w:tblInd w:w="108" w:type="dxa"/>
        <w:tblLook w:val="01E0" w:firstRow="1" w:lastRow="1" w:firstColumn="1" w:lastColumn="1" w:noHBand="0" w:noVBand="0"/>
      </w:tblPr>
      <w:tblGrid>
        <w:gridCol w:w="4500"/>
        <w:gridCol w:w="2700"/>
        <w:gridCol w:w="2160"/>
      </w:tblGrid>
      <w:tr w:rsidR="00B9004F">
        <w:tc>
          <w:tcPr>
            <w:tcW w:w="4500" w:type="dxa"/>
            <w:vMerge w:val="restart"/>
          </w:tcPr>
          <w:p w:rsidR="00B9004F" w:rsidRDefault="00B9004F" w:rsidP="007206A5">
            <w:pPr>
              <w:autoSpaceDE w:val="0"/>
              <w:autoSpaceDN w:val="0"/>
              <w:adjustRightInd w:val="0"/>
              <w:jc w:val="center"/>
              <w:rPr>
                <w:color w:val="000000"/>
                <w:sz w:val="28"/>
                <w:szCs w:val="28"/>
              </w:rPr>
            </w:pPr>
            <w:r w:rsidRPr="004924E9">
              <w:rPr>
                <w:bCs/>
                <w:color w:val="000000"/>
                <w:sz w:val="28"/>
                <w:szCs w:val="28"/>
              </w:rPr>
              <w:t>Счет</w:t>
            </w:r>
          </w:p>
        </w:tc>
        <w:tc>
          <w:tcPr>
            <w:tcW w:w="4860" w:type="dxa"/>
            <w:gridSpan w:val="2"/>
          </w:tcPr>
          <w:p w:rsidR="00B9004F" w:rsidRDefault="00B9004F" w:rsidP="007206A5">
            <w:pPr>
              <w:autoSpaceDE w:val="0"/>
              <w:autoSpaceDN w:val="0"/>
              <w:adjustRightInd w:val="0"/>
              <w:jc w:val="center"/>
              <w:rPr>
                <w:color w:val="000000"/>
                <w:sz w:val="28"/>
                <w:szCs w:val="28"/>
              </w:rPr>
            </w:pPr>
            <w:r>
              <w:rPr>
                <w:bCs/>
                <w:color w:val="000000"/>
                <w:sz w:val="28"/>
                <w:szCs w:val="28"/>
              </w:rPr>
              <w:t>В</w:t>
            </w:r>
            <w:r w:rsidRPr="004924E9">
              <w:rPr>
                <w:bCs/>
                <w:color w:val="000000"/>
                <w:sz w:val="28"/>
                <w:szCs w:val="28"/>
              </w:rPr>
              <w:t xml:space="preserve"> ср</w:t>
            </w:r>
            <w:r>
              <w:rPr>
                <w:bCs/>
                <w:color w:val="000000"/>
                <w:sz w:val="28"/>
                <w:szCs w:val="28"/>
              </w:rPr>
              <w:t>еднем</w:t>
            </w:r>
            <w:r w:rsidRPr="004924E9">
              <w:rPr>
                <w:bCs/>
                <w:color w:val="000000"/>
                <w:sz w:val="28"/>
                <w:szCs w:val="28"/>
              </w:rPr>
              <w:t xml:space="preserve"> </w:t>
            </w:r>
            <w:r>
              <w:rPr>
                <w:bCs/>
                <w:color w:val="000000"/>
                <w:sz w:val="28"/>
                <w:szCs w:val="28"/>
              </w:rPr>
              <w:t xml:space="preserve">в </w:t>
            </w:r>
            <w:r w:rsidR="00AE2FDB">
              <w:rPr>
                <w:bCs/>
                <w:color w:val="000000"/>
                <w:sz w:val="28"/>
                <w:szCs w:val="28"/>
              </w:rPr>
              <w:t>месяц</w:t>
            </w:r>
          </w:p>
        </w:tc>
      </w:tr>
      <w:tr w:rsidR="00B9004F">
        <w:tc>
          <w:tcPr>
            <w:tcW w:w="4500" w:type="dxa"/>
            <w:vMerge/>
          </w:tcPr>
          <w:p w:rsidR="00B9004F" w:rsidRPr="004924E9" w:rsidRDefault="00B9004F" w:rsidP="007206A5">
            <w:pPr>
              <w:autoSpaceDE w:val="0"/>
              <w:autoSpaceDN w:val="0"/>
              <w:adjustRightInd w:val="0"/>
              <w:jc w:val="center"/>
              <w:rPr>
                <w:bCs/>
                <w:color w:val="000000"/>
                <w:sz w:val="28"/>
                <w:szCs w:val="28"/>
              </w:rPr>
            </w:pPr>
          </w:p>
        </w:tc>
        <w:tc>
          <w:tcPr>
            <w:tcW w:w="2700" w:type="dxa"/>
          </w:tcPr>
          <w:p w:rsidR="00B9004F" w:rsidRDefault="000A2A19" w:rsidP="007206A5">
            <w:pPr>
              <w:autoSpaceDE w:val="0"/>
              <w:autoSpaceDN w:val="0"/>
              <w:adjustRightInd w:val="0"/>
              <w:jc w:val="center"/>
              <w:rPr>
                <w:bCs/>
                <w:color w:val="000000"/>
                <w:sz w:val="28"/>
                <w:szCs w:val="28"/>
              </w:rPr>
            </w:pPr>
            <w:r>
              <w:rPr>
                <w:bCs/>
                <w:color w:val="000000"/>
                <w:sz w:val="28"/>
                <w:szCs w:val="28"/>
              </w:rPr>
              <w:t>с</w:t>
            </w:r>
            <w:r w:rsidR="00B9004F">
              <w:rPr>
                <w:bCs/>
                <w:color w:val="000000"/>
                <w:sz w:val="28"/>
                <w:szCs w:val="28"/>
              </w:rPr>
              <w:t xml:space="preserve">умма, </w:t>
            </w:r>
            <w:r>
              <w:rPr>
                <w:bCs/>
                <w:color w:val="000000"/>
                <w:sz w:val="28"/>
                <w:szCs w:val="28"/>
              </w:rPr>
              <w:t xml:space="preserve">тыс. </w:t>
            </w:r>
            <w:r w:rsidR="00B9004F">
              <w:rPr>
                <w:bCs/>
                <w:color w:val="000000"/>
                <w:sz w:val="28"/>
                <w:szCs w:val="28"/>
              </w:rPr>
              <w:t>руб.</w:t>
            </w:r>
          </w:p>
        </w:tc>
        <w:tc>
          <w:tcPr>
            <w:tcW w:w="2160" w:type="dxa"/>
          </w:tcPr>
          <w:p w:rsidR="00B9004F" w:rsidRPr="004924E9" w:rsidRDefault="000A2A19" w:rsidP="007206A5">
            <w:pPr>
              <w:autoSpaceDE w:val="0"/>
              <w:autoSpaceDN w:val="0"/>
              <w:adjustRightInd w:val="0"/>
              <w:jc w:val="center"/>
              <w:rPr>
                <w:bCs/>
                <w:color w:val="000000"/>
                <w:sz w:val="28"/>
                <w:szCs w:val="28"/>
              </w:rPr>
            </w:pPr>
            <w:r>
              <w:rPr>
                <w:bCs/>
                <w:color w:val="000000"/>
                <w:sz w:val="28"/>
                <w:szCs w:val="28"/>
              </w:rPr>
              <w:t>%</w:t>
            </w:r>
            <w:r w:rsidR="00B9004F" w:rsidRPr="004924E9">
              <w:rPr>
                <w:bCs/>
                <w:color w:val="000000"/>
                <w:sz w:val="28"/>
                <w:szCs w:val="28"/>
              </w:rPr>
              <w:t xml:space="preserve"> от выручки</w:t>
            </w:r>
          </w:p>
        </w:tc>
      </w:tr>
      <w:tr w:rsidR="00D03ECC">
        <w:tc>
          <w:tcPr>
            <w:tcW w:w="4500" w:type="dxa"/>
          </w:tcPr>
          <w:p w:rsidR="00D03ECC" w:rsidRDefault="00D03ECC" w:rsidP="007206A5">
            <w:pPr>
              <w:autoSpaceDE w:val="0"/>
              <w:autoSpaceDN w:val="0"/>
              <w:adjustRightInd w:val="0"/>
              <w:rPr>
                <w:color w:val="000000"/>
                <w:sz w:val="28"/>
                <w:szCs w:val="28"/>
              </w:rPr>
            </w:pPr>
            <w:r w:rsidRPr="004924E9">
              <w:rPr>
                <w:bCs/>
                <w:color w:val="000000"/>
                <w:sz w:val="28"/>
                <w:szCs w:val="28"/>
              </w:rPr>
              <w:t>Валовая выручка</w:t>
            </w:r>
          </w:p>
        </w:tc>
        <w:tc>
          <w:tcPr>
            <w:tcW w:w="2700" w:type="dxa"/>
          </w:tcPr>
          <w:p w:rsidR="000A2A19" w:rsidRDefault="000A2A19" w:rsidP="007206A5">
            <w:pPr>
              <w:autoSpaceDE w:val="0"/>
              <w:autoSpaceDN w:val="0"/>
              <w:adjustRightInd w:val="0"/>
              <w:jc w:val="center"/>
              <w:rPr>
                <w:color w:val="000000"/>
                <w:sz w:val="28"/>
                <w:szCs w:val="28"/>
              </w:rPr>
            </w:pPr>
            <w:r>
              <w:rPr>
                <w:color w:val="000000"/>
                <w:sz w:val="28"/>
                <w:szCs w:val="28"/>
              </w:rPr>
              <w:t>105</w:t>
            </w:r>
          </w:p>
        </w:tc>
        <w:tc>
          <w:tcPr>
            <w:tcW w:w="2160" w:type="dxa"/>
          </w:tcPr>
          <w:p w:rsidR="00D03ECC" w:rsidRDefault="00D03ECC" w:rsidP="007206A5">
            <w:pPr>
              <w:autoSpaceDE w:val="0"/>
              <w:autoSpaceDN w:val="0"/>
              <w:adjustRightInd w:val="0"/>
              <w:jc w:val="center"/>
              <w:rPr>
                <w:color w:val="000000"/>
                <w:sz w:val="28"/>
                <w:szCs w:val="28"/>
              </w:rPr>
            </w:pPr>
            <w:r w:rsidRPr="004924E9">
              <w:rPr>
                <w:bCs/>
                <w:color w:val="000000"/>
                <w:sz w:val="28"/>
                <w:szCs w:val="28"/>
              </w:rPr>
              <w:t>100</w:t>
            </w:r>
          </w:p>
        </w:tc>
      </w:tr>
      <w:tr w:rsidR="00D03ECC">
        <w:tc>
          <w:tcPr>
            <w:tcW w:w="4500" w:type="dxa"/>
          </w:tcPr>
          <w:p w:rsidR="00D03ECC" w:rsidRDefault="00D03ECC" w:rsidP="007206A5">
            <w:pPr>
              <w:autoSpaceDE w:val="0"/>
              <w:autoSpaceDN w:val="0"/>
              <w:adjustRightInd w:val="0"/>
              <w:rPr>
                <w:color w:val="000000"/>
                <w:sz w:val="28"/>
                <w:szCs w:val="28"/>
              </w:rPr>
            </w:pPr>
            <w:r w:rsidRPr="004924E9">
              <w:rPr>
                <w:bCs/>
                <w:color w:val="000000"/>
                <w:sz w:val="28"/>
                <w:szCs w:val="28"/>
              </w:rPr>
              <w:t>Расходы</w:t>
            </w:r>
          </w:p>
        </w:tc>
        <w:tc>
          <w:tcPr>
            <w:tcW w:w="2700" w:type="dxa"/>
          </w:tcPr>
          <w:p w:rsidR="00474BAA" w:rsidRDefault="00474BAA" w:rsidP="007206A5">
            <w:pPr>
              <w:autoSpaceDE w:val="0"/>
              <w:autoSpaceDN w:val="0"/>
              <w:adjustRightInd w:val="0"/>
              <w:jc w:val="center"/>
              <w:rPr>
                <w:color w:val="000000"/>
                <w:sz w:val="28"/>
                <w:szCs w:val="28"/>
              </w:rPr>
            </w:pPr>
            <w:r>
              <w:rPr>
                <w:bCs/>
                <w:color w:val="000000"/>
                <w:sz w:val="28"/>
                <w:szCs w:val="28"/>
              </w:rPr>
              <w:t>90</w:t>
            </w:r>
          </w:p>
        </w:tc>
        <w:tc>
          <w:tcPr>
            <w:tcW w:w="2160" w:type="dxa"/>
          </w:tcPr>
          <w:p w:rsidR="00D03ECC" w:rsidRDefault="00D03ECC" w:rsidP="007206A5">
            <w:pPr>
              <w:autoSpaceDE w:val="0"/>
              <w:autoSpaceDN w:val="0"/>
              <w:adjustRightInd w:val="0"/>
              <w:jc w:val="center"/>
              <w:rPr>
                <w:color w:val="000000"/>
                <w:sz w:val="28"/>
                <w:szCs w:val="28"/>
              </w:rPr>
            </w:pPr>
            <w:r w:rsidRPr="004924E9">
              <w:rPr>
                <w:bCs/>
                <w:color w:val="000000"/>
                <w:sz w:val="28"/>
                <w:szCs w:val="28"/>
              </w:rPr>
              <w:t>85,7</w:t>
            </w:r>
          </w:p>
        </w:tc>
      </w:tr>
      <w:tr w:rsidR="00D03ECC">
        <w:tc>
          <w:tcPr>
            <w:tcW w:w="4500" w:type="dxa"/>
          </w:tcPr>
          <w:p w:rsidR="00D03ECC" w:rsidRDefault="00D03ECC" w:rsidP="007206A5">
            <w:pPr>
              <w:autoSpaceDE w:val="0"/>
              <w:autoSpaceDN w:val="0"/>
              <w:adjustRightInd w:val="0"/>
              <w:rPr>
                <w:color w:val="000000"/>
                <w:sz w:val="28"/>
                <w:szCs w:val="28"/>
              </w:rPr>
            </w:pPr>
            <w:r w:rsidRPr="004924E9">
              <w:rPr>
                <w:color w:val="000000"/>
                <w:sz w:val="28"/>
                <w:szCs w:val="28"/>
              </w:rPr>
              <w:t>В том числе:</w:t>
            </w:r>
          </w:p>
        </w:tc>
        <w:tc>
          <w:tcPr>
            <w:tcW w:w="2700" w:type="dxa"/>
          </w:tcPr>
          <w:p w:rsidR="00D03ECC" w:rsidRDefault="00D03ECC" w:rsidP="007206A5">
            <w:pPr>
              <w:autoSpaceDE w:val="0"/>
              <w:autoSpaceDN w:val="0"/>
              <w:adjustRightInd w:val="0"/>
              <w:jc w:val="center"/>
              <w:rPr>
                <w:color w:val="000000"/>
                <w:sz w:val="28"/>
                <w:szCs w:val="28"/>
              </w:rPr>
            </w:pPr>
          </w:p>
        </w:tc>
        <w:tc>
          <w:tcPr>
            <w:tcW w:w="2160" w:type="dxa"/>
          </w:tcPr>
          <w:p w:rsidR="00D03ECC" w:rsidRDefault="00D03ECC" w:rsidP="007206A5">
            <w:pPr>
              <w:autoSpaceDE w:val="0"/>
              <w:autoSpaceDN w:val="0"/>
              <w:adjustRightInd w:val="0"/>
              <w:jc w:val="center"/>
              <w:rPr>
                <w:color w:val="000000"/>
                <w:sz w:val="28"/>
                <w:szCs w:val="28"/>
              </w:rPr>
            </w:pPr>
          </w:p>
        </w:tc>
      </w:tr>
      <w:tr w:rsidR="00D03ECC">
        <w:tc>
          <w:tcPr>
            <w:tcW w:w="4500" w:type="dxa"/>
          </w:tcPr>
          <w:p w:rsidR="00D03ECC" w:rsidRDefault="00D03ECC" w:rsidP="007206A5">
            <w:pPr>
              <w:autoSpaceDE w:val="0"/>
              <w:autoSpaceDN w:val="0"/>
              <w:adjustRightInd w:val="0"/>
              <w:rPr>
                <w:color w:val="000000"/>
                <w:sz w:val="28"/>
                <w:szCs w:val="28"/>
              </w:rPr>
            </w:pPr>
            <w:r>
              <w:rPr>
                <w:color w:val="000000"/>
                <w:sz w:val="28"/>
                <w:szCs w:val="28"/>
              </w:rPr>
              <w:t>-</w:t>
            </w:r>
            <w:r w:rsidRPr="004924E9">
              <w:rPr>
                <w:color w:val="000000"/>
                <w:sz w:val="28"/>
                <w:szCs w:val="28"/>
              </w:rPr>
              <w:t xml:space="preserve"> на аренду помещения (50 кв. м)</w:t>
            </w:r>
          </w:p>
        </w:tc>
        <w:tc>
          <w:tcPr>
            <w:tcW w:w="2700" w:type="dxa"/>
          </w:tcPr>
          <w:p w:rsidR="00BB3564" w:rsidRDefault="003458E9" w:rsidP="007206A5">
            <w:pPr>
              <w:autoSpaceDE w:val="0"/>
              <w:autoSpaceDN w:val="0"/>
              <w:adjustRightInd w:val="0"/>
              <w:jc w:val="center"/>
              <w:rPr>
                <w:color w:val="000000"/>
                <w:sz w:val="28"/>
                <w:szCs w:val="28"/>
              </w:rPr>
            </w:pPr>
            <w:r>
              <w:rPr>
                <w:color w:val="000000"/>
                <w:sz w:val="28"/>
                <w:szCs w:val="28"/>
              </w:rPr>
              <w:t>30</w:t>
            </w:r>
          </w:p>
        </w:tc>
        <w:tc>
          <w:tcPr>
            <w:tcW w:w="2160" w:type="dxa"/>
          </w:tcPr>
          <w:p w:rsidR="00D03ECC" w:rsidRDefault="00D03ECC" w:rsidP="007206A5">
            <w:pPr>
              <w:autoSpaceDE w:val="0"/>
              <w:autoSpaceDN w:val="0"/>
              <w:adjustRightInd w:val="0"/>
              <w:jc w:val="center"/>
              <w:rPr>
                <w:color w:val="000000"/>
                <w:sz w:val="28"/>
                <w:szCs w:val="28"/>
              </w:rPr>
            </w:pPr>
            <w:r w:rsidRPr="004924E9">
              <w:rPr>
                <w:color w:val="000000"/>
                <w:sz w:val="28"/>
                <w:szCs w:val="28"/>
              </w:rPr>
              <w:t>28,6</w:t>
            </w:r>
          </w:p>
        </w:tc>
      </w:tr>
      <w:tr w:rsidR="00D03ECC">
        <w:tc>
          <w:tcPr>
            <w:tcW w:w="4500" w:type="dxa"/>
          </w:tcPr>
          <w:p w:rsidR="00D03ECC" w:rsidRDefault="00D03ECC" w:rsidP="007206A5">
            <w:pPr>
              <w:autoSpaceDE w:val="0"/>
              <w:autoSpaceDN w:val="0"/>
              <w:adjustRightInd w:val="0"/>
              <w:rPr>
                <w:color w:val="000000"/>
                <w:sz w:val="28"/>
                <w:szCs w:val="28"/>
              </w:rPr>
            </w:pPr>
            <w:r>
              <w:rPr>
                <w:color w:val="000000"/>
                <w:sz w:val="28"/>
                <w:szCs w:val="28"/>
              </w:rPr>
              <w:t>-</w:t>
            </w:r>
            <w:r w:rsidRPr="004924E9">
              <w:rPr>
                <w:color w:val="000000"/>
                <w:sz w:val="28"/>
                <w:szCs w:val="28"/>
              </w:rPr>
              <w:t xml:space="preserve"> на зарплату персонала (4 чел.)</w:t>
            </w:r>
          </w:p>
        </w:tc>
        <w:tc>
          <w:tcPr>
            <w:tcW w:w="2700" w:type="dxa"/>
          </w:tcPr>
          <w:p w:rsidR="003E7261" w:rsidRDefault="003E7261" w:rsidP="007206A5">
            <w:pPr>
              <w:autoSpaceDE w:val="0"/>
              <w:autoSpaceDN w:val="0"/>
              <w:adjustRightInd w:val="0"/>
              <w:jc w:val="center"/>
              <w:rPr>
                <w:color w:val="000000"/>
                <w:sz w:val="28"/>
                <w:szCs w:val="28"/>
              </w:rPr>
            </w:pPr>
            <w:r>
              <w:rPr>
                <w:color w:val="000000"/>
                <w:sz w:val="28"/>
                <w:szCs w:val="28"/>
              </w:rPr>
              <w:t>36</w:t>
            </w:r>
          </w:p>
        </w:tc>
        <w:tc>
          <w:tcPr>
            <w:tcW w:w="2160" w:type="dxa"/>
          </w:tcPr>
          <w:p w:rsidR="00D03ECC" w:rsidRDefault="00D03ECC" w:rsidP="007206A5">
            <w:pPr>
              <w:autoSpaceDE w:val="0"/>
              <w:autoSpaceDN w:val="0"/>
              <w:adjustRightInd w:val="0"/>
              <w:jc w:val="center"/>
              <w:rPr>
                <w:color w:val="000000"/>
                <w:sz w:val="28"/>
                <w:szCs w:val="28"/>
              </w:rPr>
            </w:pPr>
            <w:r w:rsidRPr="004924E9">
              <w:rPr>
                <w:color w:val="000000"/>
                <w:sz w:val="28"/>
                <w:szCs w:val="28"/>
              </w:rPr>
              <w:t>34,3</w:t>
            </w:r>
          </w:p>
        </w:tc>
      </w:tr>
      <w:tr w:rsidR="00D03ECC">
        <w:tc>
          <w:tcPr>
            <w:tcW w:w="4500" w:type="dxa"/>
          </w:tcPr>
          <w:p w:rsidR="00D03ECC" w:rsidRDefault="00D03ECC" w:rsidP="007206A5">
            <w:pPr>
              <w:autoSpaceDE w:val="0"/>
              <w:autoSpaceDN w:val="0"/>
              <w:adjustRightInd w:val="0"/>
              <w:rPr>
                <w:color w:val="000000"/>
                <w:sz w:val="28"/>
                <w:szCs w:val="28"/>
              </w:rPr>
            </w:pPr>
            <w:r>
              <w:rPr>
                <w:color w:val="000000"/>
                <w:sz w:val="28"/>
                <w:szCs w:val="28"/>
              </w:rPr>
              <w:t>-</w:t>
            </w:r>
            <w:r w:rsidRPr="004924E9">
              <w:rPr>
                <w:color w:val="000000"/>
                <w:sz w:val="28"/>
                <w:szCs w:val="28"/>
              </w:rPr>
              <w:t xml:space="preserve"> на связь</w:t>
            </w:r>
            <w:r w:rsidR="00E94C92">
              <w:rPr>
                <w:color w:val="000000"/>
                <w:sz w:val="28"/>
                <w:szCs w:val="28"/>
              </w:rPr>
              <w:t>, Интернет</w:t>
            </w:r>
          </w:p>
        </w:tc>
        <w:tc>
          <w:tcPr>
            <w:tcW w:w="2700" w:type="dxa"/>
          </w:tcPr>
          <w:p w:rsidR="0078006E" w:rsidRDefault="0078006E" w:rsidP="007206A5">
            <w:pPr>
              <w:autoSpaceDE w:val="0"/>
              <w:autoSpaceDN w:val="0"/>
              <w:adjustRightInd w:val="0"/>
              <w:jc w:val="center"/>
              <w:rPr>
                <w:color w:val="000000"/>
                <w:sz w:val="28"/>
                <w:szCs w:val="28"/>
              </w:rPr>
            </w:pPr>
            <w:r>
              <w:rPr>
                <w:color w:val="000000"/>
                <w:sz w:val="28"/>
                <w:szCs w:val="28"/>
              </w:rPr>
              <w:t>6</w:t>
            </w:r>
          </w:p>
        </w:tc>
        <w:tc>
          <w:tcPr>
            <w:tcW w:w="2160" w:type="dxa"/>
          </w:tcPr>
          <w:p w:rsidR="00D03ECC" w:rsidRDefault="00D03ECC" w:rsidP="007206A5">
            <w:pPr>
              <w:autoSpaceDE w:val="0"/>
              <w:autoSpaceDN w:val="0"/>
              <w:adjustRightInd w:val="0"/>
              <w:jc w:val="center"/>
              <w:rPr>
                <w:color w:val="000000"/>
                <w:sz w:val="28"/>
                <w:szCs w:val="28"/>
              </w:rPr>
            </w:pPr>
            <w:r w:rsidRPr="004924E9">
              <w:rPr>
                <w:color w:val="000000"/>
                <w:sz w:val="28"/>
                <w:szCs w:val="28"/>
              </w:rPr>
              <w:t>5,7</w:t>
            </w:r>
          </w:p>
        </w:tc>
      </w:tr>
      <w:tr w:rsidR="00D03ECC">
        <w:tc>
          <w:tcPr>
            <w:tcW w:w="4500" w:type="dxa"/>
          </w:tcPr>
          <w:p w:rsidR="00D03ECC" w:rsidRDefault="00D03ECC" w:rsidP="007206A5">
            <w:pPr>
              <w:autoSpaceDE w:val="0"/>
              <w:autoSpaceDN w:val="0"/>
              <w:adjustRightInd w:val="0"/>
              <w:rPr>
                <w:color w:val="000000"/>
                <w:sz w:val="28"/>
                <w:szCs w:val="28"/>
              </w:rPr>
            </w:pPr>
            <w:r>
              <w:rPr>
                <w:color w:val="000000"/>
                <w:sz w:val="28"/>
                <w:szCs w:val="28"/>
              </w:rPr>
              <w:t>-</w:t>
            </w:r>
            <w:r w:rsidRPr="004924E9">
              <w:rPr>
                <w:color w:val="000000"/>
                <w:sz w:val="28"/>
                <w:szCs w:val="28"/>
              </w:rPr>
              <w:t xml:space="preserve"> на рекламу</w:t>
            </w:r>
          </w:p>
        </w:tc>
        <w:tc>
          <w:tcPr>
            <w:tcW w:w="2700" w:type="dxa"/>
          </w:tcPr>
          <w:p w:rsidR="003147E2" w:rsidRDefault="00075A54" w:rsidP="007206A5">
            <w:pPr>
              <w:autoSpaceDE w:val="0"/>
              <w:autoSpaceDN w:val="0"/>
              <w:adjustRightInd w:val="0"/>
              <w:jc w:val="center"/>
              <w:rPr>
                <w:color w:val="000000"/>
                <w:sz w:val="28"/>
                <w:szCs w:val="28"/>
              </w:rPr>
            </w:pPr>
            <w:r>
              <w:rPr>
                <w:color w:val="000000"/>
                <w:sz w:val="28"/>
                <w:szCs w:val="28"/>
              </w:rPr>
              <w:t>15</w:t>
            </w:r>
          </w:p>
        </w:tc>
        <w:tc>
          <w:tcPr>
            <w:tcW w:w="2160" w:type="dxa"/>
          </w:tcPr>
          <w:p w:rsidR="00D03ECC" w:rsidRDefault="00D03ECC" w:rsidP="007206A5">
            <w:pPr>
              <w:autoSpaceDE w:val="0"/>
              <w:autoSpaceDN w:val="0"/>
              <w:adjustRightInd w:val="0"/>
              <w:jc w:val="center"/>
              <w:rPr>
                <w:color w:val="000000"/>
                <w:sz w:val="28"/>
                <w:szCs w:val="28"/>
              </w:rPr>
            </w:pPr>
            <w:r w:rsidRPr="004924E9">
              <w:rPr>
                <w:color w:val="000000"/>
                <w:sz w:val="28"/>
                <w:szCs w:val="28"/>
              </w:rPr>
              <w:t>14,3</w:t>
            </w:r>
          </w:p>
        </w:tc>
      </w:tr>
      <w:tr w:rsidR="00D03ECC">
        <w:tc>
          <w:tcPr>
            <w:tcW w:w="4500" w:type="dxa"/>
          </w:tcPr>
          <w:p w:rsidR="00D03ECC" w:rsidRDefault="00D03ECC" w:rsidP="007206A5">
            <w:pPr>
              <w:autoSpaceDE w:val="0"/>
              <w:autoSpaceDN w:val="0"/>
              <w:adjustRightInd w:val="0"/>
              <w:rPr>
                <w:color w:val="000000"/>
                <w:sz w:val="28"/>
                <w:szCs w:val="28"/>
              </w:rPr>
            </w:pPr>
            <w:r>
              <w:rPr>
                <w:color w:val="000000"/>
                <w:sz w:val="28"/>
                <w:szCs w:val="28"/>
              </w:rPr>
              <w:t>-</w:t>
            </w:r>
            <w:r w:rsidRPr="004924E9">
              <w:rPr>
                <w:color w:val="000000"/>
                <w:sz w:val="28"/>
                <w:szCs w:val="28"/>
              </w:rPr>
              <w:t xml:space="preserve"> прочие расходы</w:t>
            </w:r>
          </w:p>
        </w:tc>
        <w:tc>
          <w:tcPr>
            <w:tcW w:w="2700" w:type="dxa"/>
          </w:tcPr>
          <w:p w:rsidR="006A23C8" w:rsidRDefault="006A23C8" w:rsidP="007206A5">
            <w:pPr>
              <w:autoSpaceDE w:val="0"/>
              <w:autoSpaceDN w:val="0"/>
              <w:adjustRightInd w:val="0"/>
              <w:jc w:val="center"/>
              <w:rPr>
                <w:color w:val="000000"/>
                <w:sz w:val="28"/>
                <w:szCs w:val="28"/>
              </w:rPr>
            </w:pPr>
            <w:r>
              <w:rPr>
                <w:color w:val="000000"/>
                <w:sz w:val="28"/>
                <w:szCs w:val="28"/>
              </w:rPr>
              <w:t>3</w:t>
            </w:r>
          </w:p>
        </w:tc>
        <w:tc>
          <w:tcPr>
            <w:tcW w:w="2160" w:type="dxa"/>
          </w:tcPr>
          <w:p w:rsidR="00D03ECC" w:rsidRDefault="00D03ECC" w:rsidP="007206A5">
            <w:pPr>
              <w:autoSpaceDE w:val="0"/>
              <w:autoSpaceDN w:val="0"/>
              <w:adjustRightInd w:val="0"/>
              <w:jc w:val="center"/>
              <w:rPr>
                <w:color w:val="000000"/>
                <w:sz w:val="28"/>
                <w:szCs w:val="28"/>
              </w:rPr>
            </w:pPr>
            <w:r w:rsidRPr="004924E9">
              <w:rPr>
                <w:color w:val="000000"/>
                <w:sz w:val="28"/>
                <w:szCs w:val="28"/>
              </w:rPr>
              <w:t>2,8</w:t>
            </w:r>
          </w:p>
        </w:tc>
      </w:tr>
      <w:tr w:rsidR="00D03ECC">
        <w:tc>
          <w:tcPr>
            <w:tcW w:w="4500" w:type="dxa"/>
          </w:tcPr>
          <w:p w:rsidR="00D03ECC" w:rsidRDefault="00D03ECC" w:rsidP="007206A5">
            <w:pPr>
              <w:autoSpaceDE w:val="0"/>
              <w:autoSpaceDN w:val="0"/>
              <w:adjustRightInd w:val="0"/>
              <w:rPr>
                <w:color w:val="000000"/>
                <w:sz w:val="28"/>
                <w:szCs w:val="28"/>
              </w:rPr>
            </w:pPr>
            <w:r w:rsidRPr="004924E9">
              <w:rPr>
                <w:bCs/>
                <w:color w:val="000000"/>
                <w:sz w:val="28"/>
                <w:szCs w:val="28"/>
              </w:rPr>
              <w:t>Прибыль (до уплаты налогов)</w:t>
            </w:r>
          </w:p>
        </w:tc>
        <w:tc>
          <w:tcPr>
            <w:tcW w:w="2700" w:type="dxa"/>
          </w:tcPr>
          <w:p w:rsidR="00077644" w:rsidRDefault="00077644" w:rsidP="007206A5">
            <w:pPr>
              <w:autoSpaceDE w:val="0"/>
              <w:autoSpaceDN w:val="0"/>
              <w:adjustRightInd w:val="0"/>
              <w:jc w:val="center"/>
              <w:rPr>
                <w:color w:val="000000"/>
                <w:sz w:val="28"/>
                <w:szCs w:val="28"/>
              </w:rPr>
            </w:pPr>
            <w:r>
              <w:rPr>
                <w:bCs/>
                <w:color w:val="000000"/>
                <w:sz w:val="28"/>
                <w:szCs w:val="28"/>
              </w:rPr>
              <w:t>15</w:t>
            </w:r>
          </w:p>
        </w:tc>
        <w:tc>
          <w:tcPr>
            <w:tcW w:w="2160" w:type="dxa"/>
          </w:tcPr>
          <w:p w:rsidR="00D03ECC" w:rsidRDefault="00D03ECC" w:rsidP="007206A5">
            <w:pPr>
              <w:autoSpaceDE w:val="0"/>
              <w:autoSpaceDN w:val="0"/>
              <w:adjustRightInd w:val="0"/>
              <w:jc w:val="center"/>
              <w:rPr>
                <w:color w:val="000000"/>
                <w:sz w:val="28"/>
                <w:szCs w:val="28"/>
              </w:rPr>
            </w:pPr>
            <w:r w:rsidRPr="004924E9">
              <w:rPr>
                <w:bCs/>
                <w:color w:val="000000"/>
                <w:sz w:val="28"/>
                <w:szCs w:val="28"/>
              </w:rPr>
              <w:t>14,3</w:t>
            </w:r>
          </w:p>
        </w:tc>
      </w:tr>
    </w:tbl>
    <w:p w:rsidR="00B32EDF" w:rsidRDefault="00B32EDF" w:rsidP="00A0313D">
      <w:pPr>
        <w:spacing w:line="360" w:lineRule="auto"/>
        <w:ind w:firstLine="709"/>
        <w:jc w:val="both"/>
        <w:rPr>
          <w:sz w:val="28"/>
          <w:szCs w:val="28"/>
        </w:rPr>
      </w:pPr>
    </w:p>
    <w:p w:rsidR="00EA1778" w:rsidRPr="00D34D42" w:rsidRDefault="007722E5" w:rsidP="00D34D42">
      <w:pPr>
        <w:pStyle w:val="1"/>
        <w:spacing w:before="0" w:after="0" w:line="360" w:lineRule="auto"/>
        <w:ind w:firstLine="709"/>
        <w:jc w:val="both"/>
        <w:rPr>
          <w:rFonts w:ascii="Times New Roman" w:hAnsi="Times New Roman"/>
          <w:b w:val="0"/>
          <w:bCs w:val="0"/>
          <w:sz w:val="28"/>
        </w:rPr>
      </w:pPr>
      <w:r>
        <w:br w:type="page"/>
      </w:r>
      <w:bookmarkStart w:id="20" w:name="_Toc248490064"/>
      <w:r w:rsidR="008F0D63" w:rsidRPr="00D34D42">
        <w:rPr>
          <w:rFonts w:ascii="Times New Roman" w:hAnsi="Times New Roman"/>
          <w:b w:val="0"/>
          <w:bCs w:val="0"/>
          <w:sz w:val="28"/>
        </w:rPr>
        <w:t>Заключение</w:t>
      </w:r>
      <w:bookmarkEnd w:id="20"/>
    </w:p>
    <w:p w:rsidR="008F0D63" w:rsidRDefault="008F0D63" w:rsidP="00A0313D">
      <w:pPr>
        <w:spacing w:line="360" w:lineRule="auto"/>
        <w:ind w:firstLine="709"/>
        <w:jc w:val="both"/>
        <w:rPr>
          <w:sz w:val="28"/>
          <w:szCs w:val="28"/>
        </w:rPr>
      </w:pPr>
    </w:p>
    <w:p w:rsidR="00DF7C8F" w:rsidRPr="001B7396" w:rsidRDefault="00E73BE1" w:rsidP="00DF7C8F">
      <w:pPr>
        <w:shd w:val="clear" w:color="auto" w:fill="FFFFFF"/>
        <w:spacing w:line="360" w:lineRule="auto"/>
        <w:ind w:firstLine="720"/>
        <w:jc w:val="both"/>
        <w:rPr>
          <w:sz w:val="28"/>
          <w:szCs w:val="28"/>
        </w:rPr>
      </w:pPr>
      <w:r>
        <w:rPr>
          <w:color w:val="000000"/>
          <w:sz w:val="28"/>
          <w:szCs w:val="28"/>
        </w:rPr>
        <w:t>И</w:t>
      </w:r>
      <w:r w:rsidR="000A733F" w:rsidRPr="001B7396">
        <w:rPr>
          <w:color w:val="000000"/>
          <w:sz w:val="28"/>
          <w:szCs w:val="28"/>
        </w:rPr>
        <w:t>нформационны</w:t>
      </w:r>
      <w:r>
        <w:rPr>
          <w:color w:val="000000"/>
          <w:sz w:val="28"/>
          <w:szCs w:val="28"/>
        </w:rPr>
        <w:t>е</w:t>
      </w:r>
      <w:r w:rsidR="000A733F" w:rsidRPr="001B7396">
        <w:rPr>
          <w:color w:val="000000"/>
          <w:sz w:val="28"/>
          <w:szCs w:val="28"/>
        </w:rPr>
        <w:t xml:space="preserve"> технологи</w:t>
      </w:r>
      <w:r>
        <w:rPr>
          <w:color w:val="000000"/>
          <w:sz w:val="28"/>
          <w:szCs w:val="28"/>
        </w:rPr>
        <w:t>и</w:t>
      </w:r>
      <w:r w:rsidR="000A733F" w:rsidRPr="001B7396">
        <w:rPr>
          <w:color w:val="000000"/>
          <w:sz w:val="28"/>
          <w:szCs w:val="28"/>
        </w:rPr>
        <w:t xml:space="preserve"> </w:t>
      </w:r>
      <w:r w:rsidR="00E32946">
        <w:rPr>
          <w:color w:val="000000"/>
          <w:sz w:val="28"/>
          <w:szCs w:val="28"/>
        </w:rPr>
        <w:t>имеют</w:t>
      </w:r>
      <w:r w:rsidR="00DF7C8F" w:rsidRPr="001B7396">
        <w:rPr>
          <w:color w:val="000000"/>
          <w:sz w:val="28"/>
          <w:szCs w:val="28"/>
        </w:rPr>
        <w:t xml:space="preserve"> особое значение для развития музеев на современном этапе. Они выступают в качестве эффективного инструмента поиска партнеров и взаимодействия с ними в рамках совместных программ и проектов. Создание корпоративных банков данных и общих порталов доступа к информационным ресурсам, электронная переписка, обмен идеями во время телеконференций, взаимное оперативное консультирование, дистанционная разработка и координация планов совместных действий </w:t>
      </w:r>
      <w:r w:rsidR="00DF7C8F">
        <w:rPr>
          <w:color w:val="000000"/>
          <w:sz w:val="28"/>
          <w:szCs w:val="28"/>
        </w:rPr>
        <w:t>–</w:t>
      </w:r>
      <w:r w:rsidR="00DF7C8F" w:rsidRPr="001B7396">
        <w:rPr>
          <w:color w:val="000000"/>
          <w:sz w:val="28"/>
          <w:szCs w:val="28"/>
        </w:rPr>
        <w:t xml:space="preserve"> все это многократно ускоряет производственные процессы и укрепляет партнерские взаимоотношения.</w:t>
      </w:r>
    </w:p>
    <w:p w:rsidR="00DF7C8F" w:rsidRDefault="00DF7C8F" w:rsidP="00DF7C8F">
      <w:pPr>
        <w:shd w:val="clear" w:color="auto" w:fill="FFFFFF"/>
        <w:spacing w:line="360" w:lineRule="auto"/>
        <w:ind w:firstLine="720"/>
        <w:jc w:val="both"/>
        <w:rPr>
          <w:color w:val="000000"/>
          <w:sz w:val="28"/>
          <w:szCs w:val="28"/>
        </w:rPr>
      </w:pPr>
      <w:r w:rsidRPr="001B7396">
        <w:rPr>
          <w:color w:val="000000"/>
          <w:sz w:val="28"/>
          <w:szCs w:val="28"/>
        </w:rPr>
        <w:t xml:space="preserve">Преодоление информационной закрытости и инертности административной системы способствует появлению региональных и межрегиональных информационно-ресурсных центров, общих для музеев и их партнеров. Для эффективной работы на рынке туристских и издательских услуг, успешного запуска выставочных проектов, формируются совместные издательские, выставочно-презентационные центры. Создание таких центров, являющихся инфраструктурой, обеспечивающей развитие партнерских технологий в сфере музеев </w:t>
      </w:r>
      <w:r>
        <w:rPr>
          <w:color w:val="000000"/>
          <w:sz w:val="28"/>
          <w:szCs w:val="28"/>
        </w:rPr>
        <w:t>–</w:t>
      </w:r>
      <w:r w:rsidRPr="001B7396">
        <w:rPr>
          <w:color w:val="000000"/>
          <w:sz w:val="28"/>
          <w:szCs w:val="28"/>
        </w:rPr>
        <w:t xml:space="preserve"> один из важных признаков становления в </w:t>
      </w:r>
      <w:r w:rsidR="00E32946">
        <w:rPr>
          <w:color w:val="000000"/>
          <w:sz w:val="28"/>
          <w:szCs w:val="28"/>
        </w:rPr>
        <w:t>России</w:t>
      </w:r>
      <w:r w:rsidRPr="001B7396">
        <w:rPr>
          <w:color w:val="000000"/>
          <w:sz w:val="28"/>
          <w:szCs w:val="28"/>
        </w:rPr>
        <w:t xml:space="preserve"> новой системы организации и координации музейной деятельности.</w:t>
      </w:r>
    </w:p>
    <w:p w:rsidR="000B0324" w:rsidRDefault="000B0324" w:rsidP="00DF7C8F">
      <w:pPr>
        <w:shd w:val="clear" w:color="auto" w:fill="FFFFFF"/>
        <w:spacing w:line="360" w:lineRule="auto"/>
        <w:ind w:firstLine="720"/>
        <w:jc w:val="both"/>
        <w:rPr>
          <w:color w:val="000000"/>
          <w:sz w:val="28"/>
          <w:szCs w:val="28"/>
        </w:rPr>
      </w:pPr>
      <w:r>
        <w:rPr>
          <w:color w:val="000000"/>
          <w:sz w:val="28"/>
          <w:szCs w:val="28"/>
        </w:rPr>
        <w:t>В курсовой работе были приведены примеры партнерства в сфере культуры и туризма России, Ярославской области и Рыбинска.</w:t>
      </w:r>
    </w:p>
    <w:p w:rsidR="000B0324" w:rsidRDefault="000B0324" w:rsidP="00DF7C8F">
      <w:pPr>
        <w:shd w:val="clear" w:color="auto" w:fill="FFFFFF"/>
        <w:spacing w:line="360" w:lineRule="auto"/>
        <w:ind w:firstLine="720"/>
        <w:jc w:val="both"/>
        <w:rPr>
          <w:color w:val="000000"/>
          <w:sz w:val="28"/>
          <w:szCs w:val="28"/>
        </w:rPr>
      </w:pPr>
      <w:r>
        <w:rPr>
          <w:color w:val="000000"/>
          <w:sz w:val="28"/>
          <w:szCs w:val="28"/>
        </w:rPr>
        <w:t xml:space="preserve">Был разработан проект </w:t>
      </w:r>
      <w:r w:rsidRPr="001F09A7">
        <w:rPr>
          <w:sz w:val="28"/>
          <w:szCs w:val="28"/>
        </w:rPr>
        <w:t>создания информационно-туристской фирмы «Инфотур» в Рыбинске</w:t>
      </w:r>
      <w:r>
        <w:rPr>
          <w:sz w:val="28"/>
          <w:szCs w:val="28"/>
        </w:rPr>
        <w:t>.</w:t>
      </w:r>
    </w:p>
    <w:p w:rsidR="000B0324" w:rsidRDefault="000B0324" w:rsidP="00DF7C8F">
      <w:pPr>
        <w:shd w:val="clear" w:color="auto" w:fill="FFFFFF"/>
        <w:spacing w:line="360" w:lineRule="auto"/>
        <w:ind w:firstLine="720"/>
        <w:jc w:val="both"/>
        <w:rPr>
          <w:color w:val="000000"/>
          <w:sz w:val="28"/>
          <w:szCs w:val="28"/>
        </w:rPr>
      </w:pPr>
    </w:p>
    <w:p w:rsidR="008F0D63" w:rsidRPr="00612596" w:rsidRDefault="008F0D63" w:rsidP="00612596">
      <w:pPr>
        <w:pStyle w:val="1"/>
        <w:spacing w:before="0" w:after="0" w:line="360" w:lineRule="auto"/>
        <w:ind w:firstLine="709"/>
        <w:jc w:val="both"/>
        <w:rPr>
          <w:rFonts w:ascii="Times New Roman" w:hAnsi="Times New Roman"/>
          <w:b w:val="0"/>
          <w:bCs w:val="0"/>
          <w:sz w:val="28"/>
        </w:rPr>
      </w:pPr>
      <w:r>
        <w:br w:type="page"/>
      </w:r>
      <w:bookmarkStart w:id="21" w:name="_Toc248490065"/>
      <w:r w:rsidRPr="00612596">
        <w:rPr>
          <w:rFonts w:ascii="Times New Roman" w:hAnsi="Times New Roman"/>
          <w:b w:val="0"/>
          <w:bCs w:val="0"/>
          <w:sz w:val="28"/>
        </w:rPr>
        <w:t>Список использованных источников</w:t>
      </w:r>
      <w:bookmarkEnd w:id="21"/>
    </w:p>
    <w:p w:rsidR="00EA1778" w:rsidRPr="009B4335" w:rsidRDefault="00EA1778" w:rsidP="00A0313D">
      <w:pPr>
        <w:spacing w:line="360" w:lineRule="auto"/>
        <w:ind w:firstLine="709"/>
        <w:jc w:val="both"/>
        <w:rPr>
          <w:sz w:val="28"/>
          <w:szCs w:val="28"/>
        </w:rPr>
      </w:pPr>
    </w:p>
    <w:p w:rsidR="008516D2" w:rsidRPr="008516D2" w:rsidRDefault="003643BE" w:rsidP="008516D2">
      <w:pPr>
        <w:pStyle w:val="a3"/>
        <w:spacing w:line="360" w:lineRule="auto"/>
        <w:ind w:firstLine="709"/>
        <w:jc w:val="both"/>
        <w:rPr>
          <w:sz w:val="28"/>
          <w:szCs w:val="28"/>
        </w:rPr>
      </w:pPr>
      <w:r>
        <w:rPr>
          <w:sz w:val="28"/>
          <w:szCs w:val="28"/>
        </w:rPr>
        <w:t xml:space="preserve">1. </w:t>
      </w:r>
      <w:r w:rsidR="008516D2" w:rsidRPr="008516D2">
        <w:rPr>
          <w:sz w:val="28"/>
          <w:szCs w:val="28"/>
        </w:rPr>
        <w:t>Комитет по туризму Ярославской области. – http://www.adm.yar.ru/econom/pr_tr/tourism.</w:t>
      </w:r>
    </w:p>
    <w:p w:rsidR="008516D2" w:rsidRPr="008516D2" w:rsidRDefault="003643BE" w:rsidP="008516D2">
      <w:pPr>
        <w:spacing w:line="360" w:lineRule="auto"/>
        <w:ind w:firstLine="709"/>
        <w:jc w:val="both"/>
        <w:rPr>
          <w:sz w:val="28"/>
          <w:szCs w:val="28"/>
        </w:rPr>
      </w:pPr>
      <w:r>
        <w:rPr>
          <w:sz w:val="28"/>
          <w:szCs w:val="28"/>
        </w:rPr>
        <w:t xml:space="preserve">2. </w:t>
      </w:r>
      <w:r w:rsidR="008516D2" w:rsidRPr="008516D2">
        <w:rPr>
          <w:sz w:val="28"/>
          <w:szCs w:val="28"/>
        </w:rPr>
        <w:t>Кузнецова Е. Малый бизнес в «индустрии впечатлений» // Деловая неделя, 18.02.2008. – № 6 (521).</w:t>
      </w:r>
    </w:p>
    <w:p w:rsidR="008516D2" w:rsidRPr="008516D2" w:rsidRDefault="003643BE" w:rsidP="008516D2">
      <w:pPr>
        <w:spacing w:line="360" w:lineRule="auto"/>
        <w:ind w:firstLine="709"/>
        <w:jc w:val="both"/>
        <w:rPr>
          <w:sz w:val="28"/>
          <w:szCs w:val="28"/>
        </w:rPr>
      </w:pPr>
      <w:r>
        <w:rPr>
          <w:iCs/>
          <w:sz w:val="28"/>
          <w:szCs w:val="28"/>
        </w:rPr>
        <w:t xml:space="preserve">3. </w:t>
      </w:r>
      <w:r w:rsidR="008516D2" w:rsidRPr="008516D2">
        <w:rPr>
          <w:iCs/>
          <w:sz w:val="28"/>
          <w:szCs w:val="28"/>
        </w:rPr>
        <w:t>Никишин Н.А., Лебедев А.В.</w:t>
      </w:r>
      <w:r w:rsidR="008516D2" w:rsidRPr="008516D2">
        <w:rPr>
          <w:sz w:val="28"/>
          <w:szCs w:val="28"/>
        </w:rPr>
        <w:t xml:space="preserve"> Информационный менеджмент как технология организации музейной деятельности / Музей будущего: информационный менеджмент. Сборник статей. – Составитель А.В. Лебедев. Научные редакторы А.В. Лебедев, Е.Л. Иванова, Е.А. Лебедева. – М.: Прогресс-Традиция, 2001.</w:t>
      </w:r>
    </w:p>
    <w:p w:rsidR="008516D2" w:rsidRPr="008516D2" w:rsidRDefault="003643BE" w:rsidP="008516D2">
      <w:pPr>
        <w:spacing w:line="360" w:lineRule="auto"/>
        <w:ind w:firstLine="709"/>
        <w:jc w:val="both"/>
        <w:rPr>
          <w:sz w:val="28"/>
          <w:szCs w:val="28"/>
        </w:rPr>
      </w:pPr>
      <w:r>
        <w:rPr>
          <w:iCs/>
          <w:sz w:val="28"/>
          <w:szCs w:val="28"/>
        </w:rPr>
        <w:t xml:space="preserve">4. </w:t>
      </w:r>
      <w:r w:rsidR="008516D2" w:rsidRPr="008516D2">
        <w:rPr>
          <w:iCs/>
          <w:sz w:val="28"/>
          <w:szCs w:val="28"/>
        </w:rPr>
        <w:t xml:space="preserve">Николаев И. </w:t>
      </w:r>
      <w:r w:rsidR="008516D2" w:rsidRPr="008516D2">
        <w:rPr>
          <w:sz w:val="28"/>
          <w:szCs w:val="28"/>
        </w:rPr>
        <w:t xml:space="preserve">Карельские каникулы: проект музейно-информационной сети // </w:t>
      </w:r>
      <w:r w:rsidR="008516D2" w:rsidRPr="008516D2">
        <w:rPr>
          <w:iCs/>
          <w:sz w:val="28"/>
          <w:szCs w:val="28"/>
        </w:rPr>
        <w:t xml:space="preserve">60 параллель, </w:t>
      </w:r>
      <w:r w:rsidR="008516D2" w:rsidRPr="008516D2">
        <w:rPr>
          <w:sz w:val="28"/>
          <w:szCs w:val="28"/>
        </w:rPr>
        <w:t>март, 2005. – №1 (16).</w:t>
      </w:r>
    </w:p>
    <w:p w:rsidR="008516D2" w:rsidRPr="008516D2" w:rsidRDefault="003643BE" w:rsidP="008516D2">
      <w:pPr>
        <w:spacing w:line="360" w:lineRule="auto"/>
        <w:ind w:firstLine="709"/>
        <w:jc w:val="both"/>
        <w:rPr>
          <w:sz w:val="28"/>
          <w:szCs w:val="28"/>
        </w:rPr>
      </w:pPr>
      <w:r>
        <w:rPr>
          <w:sz w:val="28"/>
          <w:szCs w:val="28"/>
        </w:rPr>
        <w:t xml:space="preserve">5. </w:t>
      </w:r>
      <w:r w:rsidR="008516D2" w:rsidRPr="008516D2">
        <w:rPr>
          <w:sz w:val="28"/>
          <w:szCs w:val="28"/>
        </w:rPr>
        <w:t xml:space="preserve">Соловки подписали соглашение об обслуживании туристов и паломников в 2005 году, </w:t>
      </w:r>
      <w:r w:rsidR="008516D2" w:rsidRPr="008516D2">
        <w:rPr>
          <w:rStyle w:val="10"/>
          <w:sz w:val="28"/>
          <w:szCs w:val="28"/>
        </w:rPr>
        <w:t>28.05.2005</w:t>
      </w:r>
      <w:r w:rsidR="008516D2" w:rsidRPr="008516D2">
        <w:rPr>
          <w:sz w:val="28"/>
          <w:szCs w:val="28"/>
        </w:rPr>
        <w:t>. – http://www.museum.ru/N22460.</w:t>
      </w:r>
    </w:p>
    <w:p w:rsidR="008516D2" w:rsidRPr="009B4335" w:rsidRDefault="003643BE" w:rsidP="00A0313D">
      <w:pPr>
        <w:spacing w:line="360" w:lineRule="auto"/>
        <w:ind w:firstLine="709"/>
        <w:jc w:val="both"/>
        <w:rPr>
          <w:sz w:val="28"/>
          <w:szCs w:val="28"/>
        </w:rPr>
      </w:pPr>
      <w:r>
        <w:rPr>
          <w:sz w:val="28"/>
          <w:szCs w:val="28"/>
        </w:rPr>
        <w:t xml:space="preserve">6. </w:t>
      </w:r>
      <w:r w:rsidR="008516D2" w:rsidRPr="008516D2">
        <w:rPr>
          <w:sz w:val="28"/>
          <w:szCs w:val="28"/>
        </w:rPr>
        <w:t>Туристические фирмы РФ. – http://22tour.ru.</w:t>
      </w:r>
    </w:p>
    <w:p w:rsidR="008516D2" w:rsidRPr="008516D2" w:rsidRDefault="003643BE" w:rsidP="008516D2">
      <w:pPr>
        <w:spacing w:line="360" w:lineRule="auto"/>
        <w:ind w:firstLine="709"/>
        <w:jc w:val="both"/>
        <w:rPr>
          <w:sz w:val="28"/>
          <w:szCs w:val="28"/>
        </w:rPr>
      </w:pPr>
      <w:r>
        <w:rPr>
          <w:sz w:val="28"/>
          <w:szCs w:val="28"/>
        </w:rPr>
        <w:t xml:space="preserve">7. </w:t>
      </w:r>
      <w:r w:rsidR="008516D2" w:rsidRPr="008516D2">
        <w:rPr>
          <w:sz w:val="28"/>
          <w:szCs w:val="28"/>
        </w:rPr>
        <w:t>Тюленева Т. Гиды-переводчики бьют тревогу, 30.07.2009. – http://www.tv100.ru/news/Gidy-perevodchiki-bjut-trevogu.</w:t>
      </w:r>
    </w:p>
    <w:p w:rsidR="008516D2" w:rsidRPr="008516D2" w:rsidRDefault="003643BE" w:rsidP="008516D2">
      <w:pPr>
        <w:spacing w:line="360" w:lineRule="auto"/>
        <w:ind w:firstLine="709"/>
        <w:jc w:val="both"/>
        <w:rPr>
          <w:sz w:val="28"/>
          <w:szCs w:val="28"/>
        </w:rPr>
      </w:pPr>
      <w:r>
        <w:rPr>
          <w:sz w:val="28"/>
          <w:szCs w:val="28"/>
        </w:rPr>
        <w:t xml:space="preserve">8. </w:t>
      </w:r>
      <w:r w:rsidR="008516D2" w:rsidRPr="008516D2">
        <w:rPr>
          <w:sz w:val="28"/>
          <w:szCs w:val="28"/>
        </w:rPr>
        <w:t>Центр культуры и искусств «МедиаАртЛаб». – http://www.mediaartlab.ru.</w:t>
      </w:r>
    </w:p>
    <w:p w:rsidR="008516D2" w:rsidRPr="008516D2" w:rsidRDefault="003643BE" w:rsidP="008516D2">
      <w:pPr>
        <w:spacing w:line="360" w:lineRule="auto"/>
        <w:ind w:firstLine="709"/>
        <w:jc w:val="both"/>
        <w:rPr>
          <w:sz w:val="28"/>
          <w:szCs w:val="28"/>
        </w:rPr>
      </w:pPr>
      <w:r>
        <w:rPr>
          <w:bCs/>
          <w:sz w:val="28"/>
          <w:szCs w:val="28"/>
        </w:rPr>
        <w:t xml:space="preserve">9. </w:t>
      </w:r>
      <w:r w:rsidR="008516D2" w:rsidRPr="008516D2">
        <w:rPr>
          <w:bCs/>
          <w:sz w:val="28"/>
          <w:szCs w:val="28"/>
        </w:rPr>
        <w:t xml:space="preserve">Шульгин П.М. </w:t>
      </w:r>
      <w:r w:rsidR="008516D2" w:rsidRPr="008516D2">
        <w:rPr>
          <w:sz w:val="28"/>
          <w:szCs w:val="28"/>
        </w:rPr>
        <w:t>Основные тенденции взаимодействия туризма и музейного развития (рекомендации к конкурсу «Музей и туризм»), 2001. – http://www.amr-museum.ru/russ/oficial/basic_programs/konkurs_r4.htm.</w:t>
      </w:r>
    </w:p>
    <w:p w:rsidR="008516D2" w:rsidRPr="008516D2" w:rsidRDefault="003643BE" w:rsidP="008516D2">
      <w:pPr>
        <w:spacing w:line="360" w:lineRule="auto"/>
        <w:ind w:firstLine="709"/>
        <w:jc w:val="both"/>
        <w:rPr>
          <w:sz w:val="28"/>
          <w:szCs w:val="28"/>
        </w:rPr>
      </w:pPr>
      <w:r>
        <w:rPr>
          <w:sz w:val="28"/>
          <w:szCs w:val="28"/>
        </w:rPr>
        <w:t xml:space="preserve">10. </w:t>
      </w:r>
      <w:r w:rsidR="008516D2" w:rsidRPr="008516D2">
        <w:rPr>
          <w:sz w:val="28"/>
          <w:szCs w:val="28"/>
        </w:rPr>
        <w:t>Ярославский областной центр новых информационных технологий, 16.12.2008. – http://www.cnit.uniyar.ac.ru/index.php.</w:t>
      </w:r>
    </w:p>
    <w:p w:rsidR="008516D2" w:rsidRPr="008516D2" w:rsidRDefault="003643BE" w:rsidP="008516D2">
      <w:pPr>
        <w:spacing w:line="360" w:lineRule="auto"/>
        <w:ind w:firstLine="709"/>
        <w:jc w:val="both"/>
        <w:rPr>
          <w:sz w:val="28"/>
          <w:szCs w:val="28"/>
        </w:rPr>
      </w:pPr>
      <w:r>
        <w:rPr>
          <w:sz w:val="28"/>
          <w:szCs w:val="28"/>
        </w:rPr>
        <w:t xml:space="preserve">11. </w:t>
      </w:r>
      <w:r w:rsidR="008516D2" w:rsidRPr="008516D2">
        <w:rPr>
          <w:sz w:val="28"/>
          <w:szCs w:val="28"/>
        </w:rPr>
        <w:t>Ярославское бюро путешествий и экскурсий. – http://www.travel.yaroslavl.ru.</w:t>
      </w:r>
      <w:bookmarkStart w:id="22" w:name="_GoBack"/>
      <w:bookmarkEnd w:id="22"/>
    </w:p>
    <w:sectPr w:rsidR="008516D2" w:rsidRPr="008516D2" w:rsidSect="00AB5CDA">
      <w:footerReference w:type="even" r:id="rId6"/>
      <w:foot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157" w:rsidRDefault="00845157">
      <w:r>
        <w:separator/>
      </w:r>
    </w:p>
  </w:endnote>
  <w:endnote w:type="continuationSeparator" w:id="0">
    <w:p w:rsidR="00845157" w:rsidRDefault="0084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C03" w:rsidRDefault="00406C03" w:rsidP="005E2DE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06C03" w:rsidRDefault="00406C0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C03" w:rsidRDefault="00406C03" w:rsidP="005E2DE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C6E86">
      <w:rPr>
        <w:rStyle w:val="aa"/>
        <w:noProof/>
      </w:rPr>
      <w:t>21</w:t>
    </w:r>
    <w:r>
      <w:rPr>
        <w:rStyle w:val="aa"/>
      </w:rPr>
      <w:fldChar w:fldCharType="end"/>
    </w:r>
  </w:p>
  <w:p w:rsidR="00406C03" w:rsidRDefault="00406C0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157" w:rsidRDefault="00845157">
      <w:r>
        <w:separator/>
      </w:r>
    </w:p>
  </w:footnote>
  <w:footnote w:type="continuationSeparator" w:id="0">
    <w:p w:rsidR="00845157" w:rsidRDefault="00845157">
      <w:r>
        <w:continuationSeparator/>
      </w:r>
    </w:p>
  </w:footnote>
  <w:footnote w:id="1">
    <w:p w:rsidR="004A24F8" w:rsidRPr="000F1287" w:rsidRDefault="004A24F8">
      <w:pPr>
        <w:pStyle w:val="a3"/>
        <w:rPr>
          <w:sz w:val="24"/>
          <w:szCs w:val="24"/>
        </w:rPr>
      </w:pPr>
      <w:r w:rsidRPr="000F1287">
        <w:rPr>
          <w:rStyle w:val="a4"/>
          <w:sz w:val="24"/>
          <w:szCs w:val="24"/>
        </w:rPr>
        <w:footnoteRef/>
      </w:r>
      <w:r w:rsidRPr="000F1287">
        <w:rPr>
          <w:sz w:val="24"/>
          <w:szCs w:val="24"/>
        </w:rPr>
        <w:t xml:space="preserve"> </w:t>
      </w:r>
      <w:r w:rsidRPr="000F1287">
        <w:rPr>
          <w:bCs/>
          <w:sz w:val="24"/>
          <w:szCs w:val="24"/>
        </w:rPr>
        <w:t xml:space="preserve">Шульгин П.М. </w:t>
      </w:r>
      <w:r w:rsidRPr="000F1287">
        <w:rPr>
          <w:sz w:val="24"/>
          <w:szCs w:val="24"/>
        </w:rPr>
        <w:t>Основные тенденции взаимодействия туризма и музейного развития (рекомендации к конкурсу «Музей и туризм»), 2001. – http://www.amr-museum.ru/russ/oficial/basic_programs/konkurs_r4.htm.</w:t>
      </w:r>
    </w:p>
  </w:footnote>
  <w:footnote w:id="2">
    <w:p w:rsidR="004A24F8" w:rsidRPr="00361389" w:rsidRDefault="004A24F8">
      <w:pPr>
        <w:pStyle w:val="a3"/>
        <w:rPr>
          <w:sz w:val="24"/>
          <w:szCs w:val="24"/>
        </w:rPr>
      </w:pPr>
      <w:r w:rsidRPr="00361389">
        <w:rPr>
          <w:rStyle w:val="a4"/>
          <w:sz w:val="24"/>
          <w:szCs w:val="24"/>
        </w:rPr>
        <w:footnoteRef/>
      </w:r>
      <w:r w:rsidRPr="00361389">
        <w:rPr>
          <w:sz w:val="24"/>
          <w:szCs w:val="24"/>
        </w:rPr>
        <w:t xml:space="preserve"> </w:t>
      </w:r>
      <w:r w:rsidRPr="00361389">
        <w:rPr>
          <w:iCs/>
          <w:sz w:val="24"/>
          <w:szCs w:val="24"/>
        </w:rPr>
        <w:t>Никишин</w:t>
      </w:r>
      <w:r w:rsidRPr="00A00E66">
        <w:rPr>
          <w:iCs/>
          <w:sz w:val="24"/>
          <w:szCs w:val="24"/>
        </w:rPr>
        <w:t xml:space="preserve"> </w:t>
      </w:r>
      <w:r w:rsidRPr="00361389">
        <w:rPr>
          <w:iCs/>
          <w:sz w:val="24"/>
          <w:szCs w:val="24"/>
        </w:rPr>
        <w:t>Н.А., Лебедев</w:t>
      </w:r>
      <w:r w:rsidRPr="00A00E66">
        <w:rPr>
          <w:iCs/>
          <w:sz w:val="24"/>
          <w:szCs w:val="24"/>
        </w:rPr>
        <w:t xml:space="preserve"> </w:t>
      </w:r>
      <w:r w:rsidRPr="00361389">
        <w:rPr>
          <w:iCs/>
          <w:sz w:val="24"/>
          <w:szCs w:val="24"/>
        </w:rPr>
        <w:t>А.В.</w:t>
      </w:r>
      <w:r w:rsidRPr="00361389">
        <w:rPr>
          <w:sz w:val="24"/>
          <w:szCs w:val="24"/>
        </w:rPr>
        <w:t xml:space="preserve"> Информационный менеджмент как технология организации музейной деятельности </w:t>
      </w:r>
      <w:r>
        <w:rPr>
          <w:sz w:val="24"/>
          <w:szCs w:val="24"/>
        </w:rPr>
        <w:t xml:space="preserve">/ </w:t>
      </w:r>
      <w:r w:rsidRPr="00361389">
        <w:rPr>
          <w:sz w:val="24"/>
          <w:szCs w:val="24"/>
        </w:rPr>
        <w:t>Музей будущего: информационный менеджмент</w:t>
      </w:r>
      <w:r>
        <w:rPr>
          <w:sz w:val="24"/>
          <w:szCs w:val="24"/>
        </w:rPr>
        <w:t>.</w:t>
      </w:r>
      <w:r w:rsidRPr="00361389">
        <w:rPr>
          <w:sz w:val="24"/>
          <w:szCs w:val="24"/>
        </w:rPr>
        <w:t xml:space="preserve"> Сборник статей. – Составитель А.В. Лебедев. Научные редакторы А.В. Лебедев, Е.Л. Иванова, Е.А. Лебедева. – М.: Прогресс-Традиция, 2001.</w:t>
      </w:r>
      <w:r w:rsidRPr="00A00E66">
        <w:rPr>
          <w:sz w:val="24"/>
          <w:szCs w:val="24"/>
        </w:rPr>
        <w:t xml:space="preserve"> </w:t>
      </w:r>
      <w:r w:rsidRPr="00361389">
        <w:rPr>
          <w:sz w:val="24"/>
          <w:szCs w:val="24"/>
        </w:rPr>
        <w:t>–</w:t>
      </w:r>
      <w:r>
        <w:rPr>
          <w:sz w:val="24"/>
          <w:szCs w:val="24"/>
        </w:rPr>
        <w:t xml:space="preserve"> С. 12.</w:t>
      </w:r>
    </w:p>
  </w:footnote>
  <w:footnote w:id="3">
    <w:p w:rsidR="004A24F8" w:rsidRPr="00FE5D59" w:rsidRDefault="004A24F8">
      <w:pPr>
        <w:pStyle w:val="a3"/>
        <w:rPr>
          <w:sz w:val="24"/>
          <w:szCs w:val="24"/>
        </w:rPr>
      </w:pPr>
      <w:r w:rsidRPr="00FE5D59">
        <w:rPr>
          <w:rStyle w:val="a4"/>
          <w:sz w:val="24"/>
          <w:szCs w:val="24"/>
        </w:rPr>
        <w:footnoteRef/>
      </w:r>
      <w:r w:rsidRPr="00FE5D59">
        <w:rPr>
          <w:sz w:val="24"/>
          <w:szCs w:val="24"/>
        </w:rPr>
        <w:t xml:space="preserve"> </w:t>
      </w:r>
      <w:r w:rsidRPr="00FE5D59">
        <w:rPr>
          <w:iCs/>
          <w:sz w:val="24"/>
          <w:szCs w:val="24"/>
        </w:rPr>
        <w:t>Никишин Н.А., Лебедев А.В.</w:t>
      </w:r>
      <w:r w:rsidRPr="00FE5D59">
        <w:rPr>
          <w:sz w:val="24"/>
          <w:szCs w:val="24"/>
        </w:rPr>
        <w:t xml:space="preserve"> Информационный менеджмент как технология организации музейной деятельности. – С. 1</w:t>
      </w:r>
      <w:r>
        <w:rPr>
          <w:sz w:val="24"/>
          <w:szCs w:val="24"/>
        </w:rPr>
        <w:t>4</w:t>
      </w:r>
      <w:r w:rsidRPr="00FE5D59">
        <w:rPr>
          <w:sz w:val="24"/>
          <w:szCs w:val="24"/>
        </w:rPr>
        <w:t>.</w:t>
      </w:r>
    </w:p>
  </w:footnote>
  <w:footnote w:id="4">
    <w:p w:rsidR="004A24F8" w:rsidRPr="00F47C94" w:rsidRDefault="004A24F8">
      <w:pPr>
        <w:pStyle w:val="a3"/>
        <w:rPr>
          <w:sz w:val="24"/>
          <w:szCs w:val="24"/>
        </w:rPr>
      </w:pPr>
      <w:r w:rsidRPr="00F47C94">
        <w:rPr>
          <w:rStyle w:val="a4"/>
          <w:sz w:val="24"/>
          <w:szCs w:val="24"/>
        </w:rPr>
        <w:footnoteRef/>
      </w:r>
      <w:r w:rsidRPr="00F47C94">
        <w:rPr>
          <w:sz w:val="24"/>
          <w:szCs w:val="24"/>
        </w:rPr>
        <w:t xml:space="preserve"> </w:t>
      </w:r>
      <w:r w:rsidRPr="00F47C94">
        <w:rPr>
          <w:bCs/>
          <w:sz w:val="24"/>
          <w:szCs w:val="24"/>
        </w:rPr>
        <w:t xml:space="preserve">Шульгин П.М. </w:t>
      </w:r>
      <w:r w:rsidRPr="00F47C94">
        <w:rPr>
          <w:sz w:val="24"/>
          <w:szCs w:val="24"/>
        </w:rPr>
        <w:t>Основные тенденции взаимодействия туризма и музейного развития (рекомендации к конкурсу «Музей и туризм»), 2001. – http://www.amr-museum.ru/russ/oficial/basic_programs/konkurs_r4.htm.</w:t>
      </w:r>
    </w:p>
  </w:footnote>
  <w:footnote w:id="5">
    <w:p w:rsidR="0037592F" w:rsidRPr="000F0716" w:rsidRDefault="0037592F">
      <w:pPr>
        <w:pStyle w:val="a3"/>
        <w:rPr>
          <w:sz w:val="24"/>
          <w:szCs w:val="24"/>
        </w:rPr>
      </w:pPr>
      <w:r w:rsidRPr="000F0716">
        <w:rPr>
          <w:rStyle w:val="a4"/>
          <w:sz w:val="24"/>
          <w:szCs w:val="24"/>
        </w:rPr>
        <w:footnoteRef/>
      </w:r>
      <w:r w:rsidRPr="000F0716">
        <w:rPr>
          <w:sz w:val="24"/>
          <w:szCs w:val="24"/>
        </w:rPr>
        <w:t xml:space="preserve"> </w:t>
      </w:r>
      <w:r w:rsidR="000F0716" w:rsidRPr="000F0716">
        <w:rPr>
          <w:iCs/>
          <w:sz w:val="24"/>
          <w:szCs w:val="24"/>
        </w:rPr>
        <w:t xml:space="preserve">Николаев И. </w:t>
      </w:r>
      <w:r w:rsidR="000F0716" w:rsidRPr="000F0716">
        <w:rPr>
          <w:sz w:val="24"/>
          <w:szCs w:val="24"/>
        </w:rPr>
        <w:t xml:space="preserve">Карельские каникулы: проект музейно-информационной сети // </w:t>
      </w:r>
      <w:r w:rsidR="000F0716" w:rsidRPr="000F0716">
        <w:rPr>
          <w:iCs/>
          <w:sz w:val="24"/>
          <w:szCs w:val="24"/>
        </w:rPr>
        <w:t xml:space="preserve">60 параллель, </w:t>
      </w:r>
      <w:r w:rsidR="000F0716" w:rsidRPr="000F0716">
        <w:rPr>
          <w:sz w:val="24"/>
          <w:szCs w:val="24"/>
        </w:rPr>
        <w:t>март, 2005. – №1 (16).</w:t>
      </w:r>
    </w:p>
  </w:footnote>
  <w:footnote w:id="6">
    <w:p w:rsidR="00DD0193" w:rsidRPr="00DD0193" w:rsidRDefault="00DD0193">
      <w:pPr>
        <w:pStyle w:val="a3"/>
        <w:rPr>
          <w:sz w:val="24"/>
          <w:szCs w:val="24"/>
        </w:rPr>
      </w:pPr>
      <w:r w:rsidRPr="00DD0193">
        <w:rPr>
          <w:rStyle w:val="a4"/>
          <w:sz w:val="24"/>
          <w:szCs w:val="24"/>
        </w:rPr>
        <w:footnoteRef/>
      </w:r>
      <w:r w:rsidRPr="00DD0193">
        <w:rPr>
          <w:sz w:val="24"/>
          <w:szCs w:val="24"/>
        </w:rPr>
        <w:t xml:space="preserve"> Кузнецова Е. Малый бизнес в «индустрии впечатлений» // Деловая неделя, 18.02.2008. – № 6 (521).</w:t>
      </w:r>
    </w:p>
  </w:footnote>
  <w:footnote w:id="7">
    <w:p w:rsidR="009568AC" w:rsidRPr="00EC0A51" w:rsidRDefault="009568AC" w:rsidP="009568AC">
      <w:pPr>
        <w:pStyle w:val="a3"/>
        <w:rPr>
          <w:sz w:val="24"/>
          <w:szCs w:val="24"/>
        </w:rPr>
      </w:pPr>
      <w:r w:rsidRPr="00EC0A51">
        <w:rPr>
          <w:rStyle w:val="a4"/>
          <w:sz w:val="24"/>
          <w:szCs w:val="24"/>
        </w:rPr>
        <w:footnoteRef/>
      </w:r>
      <w:r w:rsidRPr="00EC0A51">
        <w:rPr>
          <w:sz w:val="24"/>
          <w:szCs w:val="24"/>
        </w:rPr>
        <w:t xml:space="preserve"> Центр культуры и искусств «МедиаАртЛаб». – http://www.mediaartlab.ru.</w:t>
      </w:r>
    </w:p>
  </w:footnote>
  <w:footnote w:id="8">
    <w:p w:rsidR="00770A7B" w:rsidRPr="00770A7B" w:rsidRDefault="00770A7B">
      <w:pPr>
        <w:pStyle w:val="a3"/>
        <w:rPr>
          <w:sz w:val="24"/>
          <w:szCs w:val="24"/>
        </w:rPr>
      </w:pPr>
      <w:r w:rsidRPr="00770A7B">
        <w:rPr>
          <w:rStyle w:val="a4"/>
          <w:sz w:val="24"/>
          <w:szCs w:val="24"/>
        </w:rPr>
        <w:footnoteRef/>
      </w:r>
      <w:r w:rsidRPr="00770A7B">
        <w:rPr>
          <w:sz w:val="24"/>
          <w:szCs w:val="24"/>
        </w:rPr>
        <w:t xml:space="preserve"> Соловки подписали соглашение об обслуживании туристов и паломников в 2005 году, </w:t>
      </w:r>
      <w:r w:rsidRPr="00770A7B">
        <w:rPr>
          <w:rStyle w:val="10"/>
          <w:sz w:val="24"/>
          <w:szCs w:val="24"/>
        </w:rPr>
        <w:t>28.05.2005</w:t>
      </w:r>
      <w:r w:rsidRPr="00770A7B">
        <w:rPr>
          <w:sz w:val="24"/>
          <w:szCs w:val="24"/>
        </w:rPr>
        <w:t>. – http://www.museum.ru/N22460.</w:t>
      </w:r>
    </w:p>
  </w:footnote>
  <w:footnote w:id="9">
    <w:p w:rsidR="00616DA8" w:rsidRPr="00441209" w:rsidRDefault="00616DA8" w:rsidP="00616DA8">
      <w:pPr>
        <w:pStyle w:val="a3"/>
        <w:rPr>
          <w:sz w:val="24"/>
          <w:szCs w:val="24"/>
        </w:rPr>
      </w:pPr>
      <w:r w:rsidRPr="00441209">
        <w:rPr>
          <w:rStyle w:val="a4"/>
          <w:sz w:val="24"/>
          <w:szCs w:val="24"/>
        </w:rPr>
        <w:footnoteRef/>
      </w:r>
      <w:r w:rsidRPr="00441209">
        <w:rPr>
          <w:sz w:val="24"/>
          <w:szCs w:val="24"/>
        </w:rPr>
        <w:t xml:space="preserve"> Тюленева Т. Гиды-переводчики бьют тревогу, 30.07.2009. – http://www.tv100.ru/news/Gidy-perevodchiki-bjut-trevogu.</w:t>
      </w:r>
    </w:p>
  </w:footnote>
  <w:footnote w:id="10">
    <w:p w:rsidR="005059BF" w:rsidRPr="00830A3C" w:rsidRDefault="005059BF">
      <w:pPr>
        <w:pStyle w:val="a3"/>
        <w:rPr>
          <w:sz w:val="24"/>
          <w:szCs w:val="24"/>
        </w:rPr>
      </w:pPr>
      <w:r w:rsidRPr="00830A3C">
        <w:rPr>
          <w:rStyle w:val="a4"/>
          <w:sz w:val="24"/>
          <w:szCs w:val="24"/>
        </w:rPr>
        <w:footnoteRef/>
      </w:r>
      <w:r w:rsidRPr="00830A3C">
        <w:rPr>
          <w:sz w:val="24"/>
          <w:szCs w:val="24"/>
        </w:rPr>
        <w:t xml:space="preserve"> </w:t>
      </w:r>
      <w:r w:rsidR="00830A3C" w:rsidRPr="00830A3C">
        <w:rPr>
          <w:sz w:val="24"/>
          <w:szCs w:val="24"/>
        </w:rPr>
        <w:t>Ярославское бюро путешествий и экскурсий. – http://www.travel.yaroslavl.ru.</w:t>
      </w:r>
    </w:p>
  </w:footnote>
  <w:footnote w:id="11">
    <w:p w:rsidR="00D00613" w:rsidRPr="00B550B4" w:rsidRDefault="00D00613" w:rsidP="00D00613">
      <w:pPr>
        <w:pStyle w:val="a3"/>
        <w:rPr>
          <w:sz w:val="24"/>
          <w:szCs w:val="24"/>
        </w:rPr>
      </w:pPr>
      <w:r w:rsidRPr="00B550B4">
        <w:rPr>
          <w:rStyle w:val="a4"/>
          <w:sz w:val="24"/>
          <w:szCs w:val="24"/>
        </w:rPr>
        <w:footnoteRef/>
      </w:r>
      <w:r w:rsidRPr="00B550B4">
        <w:rPr>
          <w:sz w:val="24"/>
          <w:szCs w:val="24"/>
        </w:rPr>
        <w:t xml:space="preserve"> Ярославский областной центр новых информационных технологий, 16.12.2008. – http://www.cnit.uniyar.ac.ru/index.php.</w:t>
      </w:r>
    </w:p>
  </w:footnote>
  <w:footnote w:id="12">
    <w:p w:rsidR="00073578" w:rsidRPr="00D8513B" w:rsidRDefault="00073578" w:rsidP="00073578">
      <w:pPr>
        <w:pStyle w:val="a3"/>
        <w:rPr>
          <w:sz w:val="24"/>
          <w:szCs w:val="24"/>
        </w:rPr>
      </w:pPr>
      <w:r w:rsidRPr="00D8513B">
        <w:rPr>
          <w:rStyle w:val="a4"/>
          <w:sz w:val="24"/>
          <w:szCs w:val="24"/>
        </w:rPr>
        <w:footnoteRef/>
      </w:r>
      <w:r w:rsidRPr="00D8513B">
        <w:rPr>
          <w:sz w:val="24"/>
          <w:szCs w:val="24"/>
        </w:rPr>
        <w:t xml:space="preserve"> Комитет по туризму Ярославской области. – http://www.adm.yar.ru/econom/pr_tr/tourism.</w:t>
      </w:r>
    </w:p>
  </w:footnote>
  <w:footnote w:id="13">
    <w:p w:rsidR="00073578" w:rsidRPr="0010293C" w:rsidRDefault="00073578" w:rsidP="00073578">
      <w:pPr>
        <w:pStyle w:val="a3"/>
        <w:rPr>
          <w:sz w:val="24"/>
          <w:szCs w:val="24"/>
        </w:rPr>
      </w:pPr>
      <w:r w:rsidRPr="0010293C">
        <w:rPr>
          <w:rStyle w:val="a4"/>
          <w:sz w:val="24"/>
          <w:szCs w:val="24"/>
        </w:rPr>
        <w:footnoteRef/>
      </w:r>
      <w:r w:rsidRPr="0010293C">
        <w:rPr>
          <w:sz w:val="24"/>
          <w:szCs w:val="24"/>
        </w:rPr>
        <w:t xml:space="preserve"> Туристические фирмы РФ. – http://22tour.ru.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1E8"/>
    <w:rsid w:val="00000486"/>
    <w:rsid w:val="00010908"/>
    <w:rsid w:val="00020C77"/>
    <w:rsid w:val="000216D1"/>
    <w:rsid w:val="000266E7"/>
    <w:rsid w:val="00026775"/>
    <w:rsid w:val="0003432F"/>
    <w:rsid w:val="00041653"/>
    <w:rsid w:val="00044CB4"/>
    <w:rsid w:val="0005113B"/>
    <w:rsid w:val="000608D2"/>
    <w:rsid w:val="000640A4"/>
    <w:rsid w:val="00073578"/>
    <w:rsid w:val="00075A54"/>
    <w:rsid w:val="00076401"/>
    <w:rsid w:val="00077644"/>
    <w:rsid w:val="00083C0D"/>
    <w:rsid w:val="000874EC"/>
    <w:rsid w:val="00090548"/>
    <w:rsid w:val="00094512"/>
    <w:rsid w:val="00096309"/>
    <w:rsid w:val="000A0EEC"/>
    <w:rsid w:val="000A2A19"/>
    <w:rsid w:val="000A733F"/>
    <w:rsid w:val="000B0324"/>
    <w:rsid w:val="000B4EAA"/>
    <w:rsid w:val="000B7A34"/>
    <w:rsid w:val="000C3CF7"/>
    <w:rsid w:val="000C6D5F"/>
    <w:rsid w:val="000C74A2"/>
    <w:rsid w:val="000D64C1"/>
    <w:rsid w:val="000D7018"/>
    <w:rsid w:val="000D77C2"/>
    <w:rsid w:val="000F0716"/>
    <w:rsid w:val="000F1287"/>
    <w:rsid w:val="000F6264"/>
    <w:rsid w:val="00102230"/>
    <w:rsid w:val="00106505"/>
    <w:rsid w:val="00124AB5"/>
    <w:rsid w:val="00135F00"/>
    <w:rsid w:val="00151492"/>
    <w:rsid w:val="0015606A"/>
    <w:rsid w:val="001622E0"/>
    <w:rsid w:val="0016623C"/>
    <w:rsid w:val="00167F87"/>
    <w:rsid w:val="00191040"/>
    <w:rsid w:val="00192838"/>
    <w:rsid w:val="001933F0"/>
    <w:rsid w:val="001A6132"/>
    <w:rsid w:val="001C1729"/>
    <w:rsid w:val="001C23EC"/>
    <w:rsid w:val="001C657C"/>
    <w:rsid w:val="001C7520"/>
    <w:rsid w:val="001C7C11"/>
    <w:rsid w:val="001F09A7"/>
    <w:rsid w:val="001F78B7"/>
    <w:rsid w:val="0020477F"/>
    <w:rsid w:val="00231B61"/>
    <w:rsid w:val="00240010"/>
    <w:rsid w:val="00241335"/>
    <w:rsid w:val="00251463"/>
    <w:rsid w:val="0025154B"/>
    <w:rsid w:val="00263F02"/>
    <w:rsid w:val="00267736"/>
    <w:rsid w:val="002759CF"/>
    <w:rsid w:val="002816CF"/>
    <w:rsid w:val="00284EFC"/>
    <w:rsid w:val="002861C2"/>
    <w:rsid w:val="002865A2"/>
    <w:rsid w:val="00294597"/>
    <w:rsid w:val="002A2BB3"/>
    <w:rsid w:val="002A32AB"/>
    <w:rsid w:val="002B2CD4"/>
    <w:rsid w:val="002B323D"/>
    <w:rsid w:val="002B545F"/>
    <w:rsid w:val="002C2D6E"/>
    <w:rsid w:val="002E272D"/>
    <w:rsid w:val="002E3549"/>
    <w:rsid w:val="002F16A8"/>
    <w:rsid w:val="0030188A"/>
    <w:rsid w:val="003032BD"/>
    <w:rsid w:val="003147E2"/>
    <w:rsid w:val="003154A6"/>
    <w:rsid w:val="0031630F"/>
    <w:rsid w:val="00321E00"/>
    <w:rsid w:val="00324FB7"/>
    <w:rsid w:val="00327511"/>
    <w:rsid w:val="0033099A"/>
    <w:rsid w:val="003458E9"/>
    <w:rsid w:val="00357926"/>
    <w:rsid w:val="00361389"/>
    <w:rsid w:val="003643BE"/>
    <w:rsid w:val="0036780D"/>
    <w:rsid w:val="00367FBF"/>
    <w:rsid w:val="003751C8"/>
    <w:rsid w:val="0037592F"/>
    <w:rsid w:val="00377CF7"/>
    <w:rsid w:val="0038346E"/>
    <w:rsid w:val="003948A3"/>
    <w:rsid w:val="003A0C9A"/>
    <w:rsid w:val="003C4DCC"/>
    <w:rsid w:val="003D30D8"/>
    <w:rsid w:val="003D3642"/>
    <w:rsid w:val="003E7261"/>
    <w:rsid w:val="003F7B2A"/>
    <w:rsid w:val="003F7E95"/>
    <w:rsid w:val="004033C8"/>
    <w:rsid w:val="00403441"/>
    <w:rsid w:val="00404CD6"/>
    <w:rsid w:val="00404D66"/>
    <w:rsid w:val="00404E72"/>
    <w:rsid w:val="00405BF5"/>
    <w:rsid w:val="00406950"/>
    <w:rsid w:val="00406C03"/>
    <w:rsid w:val="0041468A"/>
    <w:rsid w:val="00427B47"/>
    <w:rsid w:val="0043694A"/>
    <w:rsid w:val="00441209"/>
    <w:rsid w:val="00442359"/>
    <w:rsid w:val="004426D7"/>
    <w:rsid w:val="0045414A"/>
    <w:rsid w:val="00470DA1"/>
    <w:rsid w:val="00471316"/>
    <w:rsid w:val="0047197D"/>
    <w:rsid w:val="00474606"/>
    <w:rsid w:val="00474BAA"/>
    <w:rsid w:val="00475DB3"/>
    <w:rsid w:val="00477B27"/>
    <w:rsid w:val="004860B0"/>
    <w:rsid w:val="00486C1F"/>
    <w:rsid w:val="00495454"/>
    <w:rsid w:val="004965BF"/>
    <w:rsid w:val="004A1C8E"/>
    <w:rsid w:val="004A24F8"/>
    <w:rsid w:val="004B18BE"/>
    <w:rsid w:val="004B4205"/>
    <w:rsid w:val="004C22CF"/>
    <w:rsid w:val="004C5E39"/>
    <w:rsid w:val="004C6E86"/>
    <w:rsid w:val="004E6071"/>
    <w:rsid w:val="004E7E04"/>
    <w:rsid w:val="005059BF"/>
    <w:rsid w:val="0051036A"/>
    <w:rsid w:val="00540D8E"/>
    <w:rsid w:val="00546DA1"/>
    <w:rsid w:val="0055293C"/>
    <w:rsid w:val="005608C3"/>
    <w:rsid w:val="00565E36"/>
    <w:rsid w:val="00565E72"/>
    <w:rsid w:val="00574F44"/>
    <w:rsid w:val="00575596"/>
    <w:rsid w:val="00581ABB"/>
    <w:rsid w:val="005A3AAE"/>
    <w:rsid w:val="005A40D2"/>
    <w:rsid w:val="005A68BC"/>
    <w:rsid w:val="005C1F04"/>
    <w:rsid w:val="005C2A9E"/>
    <w:rsid w:val="005C4E57"/>
    <w:rsid w:val="005D0258"/>
    <w:rsid w:val="005D11E1"/>
    <w:rsid w:val="005D19CD"/>
    <w:rsid w:val="005D2878"/>
    <w:rsid w:val="005D314C"/>
    <w:rsid w:val="005E2DEA"/>
    <w:rsid w:val="005E6F55"/>
    <w:rsid w:val="005E7327"/>
    <w:rsid w:val="00612596"/>
    <w:rsid w:val="00612C11"/>
    <w:rsid w:val="00612DF5"/>
    <w:rsid w:val="00616DA8"/>
    <w:rsid w:val="00625D1D"/>
    <w:rsid w:val="0063000C"/>
    <w:rsid w:val="00630DE4"/>
    <w:rsid w:val="00635D65"/>
    <w:rsid w:val="006402DE"/>
    <w:rsid w:val="00641C2C"/>
    <w:rsid w:val="00677B57"/>
    <w:rsid w:val="00687F09"/>
    <w:rsid w:val="00697B3F"/>
    <w:rsid w:val="006A23C8"/>
    <w:rsid w:val="006A3096"/>
    <w:rsid w:val="006B1FE8"/>
    <w:rsid w:val="006B604D"/>
    <w:rsid w:val="006B73F3"/>
    <w:rsid w:val="006C4855"/>
    <w:rsid w:val="006D7D44"/>
    <w:rsid w:val="006E0F8D"/>
    <w:rsid w:val="00705164"/>
    <w:rsid w:val="007206A5"/>
    <w:rsid w:val="00730727"/>
    <w:rsid w:val="007321BD"/>
    <w:rsid w:val="00734C9B"/>
    <w:rsid w:val="00750051"/>
    <w:rsid w:val="00751324"/>
    <w:rsid w:val="00756573"/>
    <w:rsid w:val="00770A7B"/>
    <w:rsid w:val="00770AA6"/>
    <w:rsid w:val="007722E5"/>
    <w:rsid w:val="0078006E"/>
    <w:rsid w:val="0078454D"/>
    <w:rsid w:val="007858DA"/>
    <w:rsid w:val="00785B6D"/>
    <w:rsid w:val="007938C0"/>
    <w:rsid w:val="007A2ACA"/>
    <w:rsid w:val="007A3943"/>
    <w:rsid w:val="007B0036"/>
    <w:rsid w:val="007B1C66"/>
    <w:rsid w:val="007B5DFB"/>
    <w:rsid w:val="007C4207"/>
    <w:rsid w:val="007D0E1E"/>
    <w:rsid w:val="007E233C"/>
    <w:rsid w:val="007E6CF5"/>
    <w:rsid w:val="007F05A3"/>
    <w:rsid w:val="007F255E"/>
    <w:rsid w:val="007F2C78"/>
    <w:rsid w:val="0082344C"/>
    <w:rsid w:val="00830A3C"/>
    <w:rsid w:val="008350B2"/>
    <w:rsid w:val="00845157"/>
    <w:rsid w:val="0084536A"/>
    <w:rsid w:val="00847472"/>
    <w:rsid w:val="008516D2"/>
    <w:rsid w:val="0085572C"/>
    <w:rsid w:val="008859EC"/>
    <w:rsid w:val="00896E52"/>
    <w:rsid w:val="008A0A20"/>
    <w:rsid w:val="008A5F89"/>
    <w:rsid w:val="008A65AC"/>
    <w:rsid w:val="008B4E3E"/>
    <w:rsid w:val="008C2552"/>
    <w:rsid w:val="008C3F07"/>
    <w:rsid w:val="008E0D0C"/>
    <w:rsid w:val="008E187E"/>
    <w:rsid w:val="008E62D8"/>
    <w:rsid w:val="008F0D63"/>
    <w:rsid w:val="008F16A0"/>
    <w:rsid w:val="008F29EE"/>
    <w:rsid w:val="008F42B8"/>
    <w:rsid w:val="008F47B9"/>
    <w:rsid w:val="00902213"/>
    <w:rsid w:val="009052D2"/>
    <w:rsid w:val="00907A03"/>
    <w:rsid w:val="00920ABA"/>
    <w:rsid w:val="00922A56"/>
    <w:rsid w:val="00931187"/>
    <w:rsid w:val="00935542"/>
    <w:rsid w:val="0094019F"/>
    <w:rsid w:val="009531EF"/>
    <w:rsid w:val="0095391C"/>
    <w:rsid w:val="00955C6D"/>
    <w:rsid w:val="009568AC"/>
    <w:rsid w:val="00957C23"/>
    <w:rsid w:val="00967A66"/>
    <w:rsid w:val="00972F93"/>
    <w:rsid w:val="009962EB"/>
    <w:rsid w:val="009B3711"/>
    <w:rsid w:val="009B4335"/>
    <w:rsid w:val="009B6E5C"/>
    <w:rsid w:val="009D5A31"/>
    <w:rsid w:val="009D6371"/>
    <w:rsid w:val="009E1058"/>
    <w:rsid w:val="009E6CA8"/>
    <w:rsid w:val="00A00E66"/>
    <w:rsid w:val="00A0249C"/>
    <w:rsid w:val="00A0313D"/>
    <w:rsid w:val="00A13586"/>
    <w:rsid w:val="00A15B88"/>
    <w:rsid w:val="00A160BD"/>
    <w:rsid w:val="00A16A38"/>
    <w:rsid w:val="00A25D1F"/>
    <w:rsid w:val="00A31470"/>
    <w:rsid w:val="00A32924"/>
    <w:rsid w:val="00A3298D"/>
    <w:rsid w:val="00A34FE6"/>
    <w:rsid w:val="00A37D2F"/>
    <w:rsid w:val="00A410A1"/>
    <w:rsid w:val="00A61C8B"/>
    <w:rsid w:val="00A77513"/>
    <w:rsid w:val="00A8552C"/>
    <w:rsid w:val="00A857FA"/>
    <w:rsid w:val="00A9559D"/>
    <w:rsid w:val="00AA6EEA"/>
    <w:rsid w:val="00AA7439"/>
    <w:rsid w:val="00AB2243"/>
    <w:rsid w:val="00AB5CDA"/>
    <w:rsid w:val="00AB6C95"/>
    <w:rsid w:val="00AC2EDF"/>
    <w:rsid w:val="00AC74EF"/>
    <w:rsid w:val="00AD63C5"/>
    <w:rsid w:val="00AE2FDB"/>
    <w:rsid w:val="00AF55F0"/>
    <w:rsid w:val="00AF5C04"/>
    <w:rsid w:val="00AF5DA0"/>
    <w:rsid w:val="00B07F9D"/>
    <w:rsid w:val="00B131E8"/>
    <w:rsid w:val="00B25555"/>
    <w:rsid w:val="00B32EDF"/>
    <w:rsid w:val="00B37C59"/>
    <w:rsid w:val="00B4694D"/>
    <w:rsid w:val="00B47FBC"/>
    <w:rsid w:val="00B52C86"/>
    <w:rsid w:val="00B54CDB"/>
    <w:rsid w:val="00B557B5"/>
    <w:rsid w:val="00B6090F"/>
    <w:rsid w:val="00B6706F"/>
    <w:rsid w:val="00B70B6A"/>
    <w:rsid w:val="00B8408A"/>
    <w:rsid w:val="00B9004F"/>
    <w:rsid w:val="00B93514"/>
    <w:rsid w:val="00B944F6"/>
    <w:rsid w:val="00BA0864"/>
    <w:rsid w:val="00BB3564"/>
    <w:rsid w:val="00BD0CBF"/>
    <w:rsid w:val="00BD6B5F"/>
    <w:rsid w:val="00BE2267"/>
    <w:rsid w:val="00BF1463"/>
    <w:rsid w:val="00BF5DC6"/>
    <w:rsid w:val="00BF6FBC"/>
    <w:rsid w:val="00C03EFC"/>
    <w:rsid w:val="00C070B4"/>
    <w:rsid w:val="00C27E3A"/>
    <w:rsid w:val="00C35316"/>
    <w:rsid w:val="00C37502"/>
    <w:rsid w:val="00C42654"/>
    <w:rsid w:val="00C75FA9"/>
    <w:rsid w:val="00C7645D"/>
    <w:rsid w:val="00C76487"/>
    <w:rsid w:val="00CA0ED5"/>
    <w:rsid w:val="00CA0F55"/>
    <w:rsid w:val="00CA31C0"/>
    <w:rsid w:val="00CB01FC"/>
    <w:rsid w:val="00CB0D9A"/>
    <w:rsid w:val="00CC6580"/>
    <w:rsid w:val="00CD180C"/>
    <w:rsid w:val="00CD22CC"/>
    <w:rsid w:val="00CD3D5B"/>
    <w:rsid w:val="00CD4507"/>
    <w:rsid w:val="00CD5A79"/>
    <w:rsid w:val="00CD5B39"/>
    <w:rsid w:val="00CD7B68"/>
    <w:rsid w:val="00CE1C1F"/>
    <w:rsid w:val="00CE27DC"/>
    <w:rsid w:val="00D00613"/>
    <w:rsid w:val="00D03ECC"/>
    <w:rsid w:val="00D245F9"/>
    <w:rsid w:val="00D311D6"/>
    <w:rsid w:val="00D34D42"/>
    <w:rsid w:val="00D35253"/>
    <w:rsid w:val="00D35FBE"/>
    <w:rsid w:val="00D426BF"/>
    <w:rsid w:val="00D532A5"/>
    <w:rsid w:val="00D57054"/>
    <w:rsid w:val="00D7444E"/>
    <w:rsid w:val="00D978DB"/>
    <w:rsid w:val="00DB3E0F"/>
    <w:rsid w:val="00DB6300"/>
    <w:rsid w:val="00DC499E"/>
    <w:rsid w:val="00DC609D"/>
    <w:rsid w:val="00DD0193"/>
    <w:rsid w:val="00DD148F"/>
    <w:rsid w:val="00DD47AA"/>
    <w:rsid w:val="00DE4A76"/>
    <w:rsid w:val="00DF005B"/>
    <w:rsid w:val="00DF16EA"/>
    <w:rsid w:val="00DF249D"/>
    <w:rsid w:val="00DF7C8F"/>
    <w:rsid w:val="00E00158"/>
    <w:rsid w:val="00E25B03"/>
    <w:rsid w:val="00E263C1"/>
    <w:rsid w:val="00E32946"/>
    <w:rsid w:val="00E44971"/>
    <w:rsid w:val="00E46460"/>
    <w:rsid w:val="00E50A23"/>
    <w:rsid w:val="00E57399"/>
    <w:rsid w:val="00E57709"/>
    <w:rsid w:val="00E73BE1"/>
    <w:rsid w:val="00E741AD"/>
    <w:rsid w:val="00E75FFB"/>
    <w:rsid w:val="00E77534"/>
    <w:rsid w:val="00E81EA8"/>
    <w:rsid w:val="00E86849"/>
    <w:rsid w:val="00E94C92"/>
    <w:rsid w:val="00E97638"/>
    <w:rsid w:val="00EA1778"/>
    <w:rsid w:val="00EB600B"/>
    <w:rsid w:val="00EC0A51"/>
    <w:rsid w:val="00ED5296"/>
    <w:rsid w:val="00EF191C"/>
    <w:rsid w:val="00EF421E"/>
    <w:rsid w:val="00EF73D2"/>
    <w:rsid w:val="00F04824"/>
    <w:rsid w:val="00F06D3C"/>
    <w:rsid w:val="00F14B34"/>
    <w:rsid w:val="00F200E7"/>
    <w:rsid w:val="00F348FF"/>
    <w:rsid w:val="00F42C23"/>
    <w:rsid w:val="00F45A9E"/>
    <w:rsid w:val="00F477FF"/>
    <w:rsid w:val="00F47C94"/>
    <w:rsid w:val="00F64F96"/>
    <w:rsid w:val="00F66DEB"/>
    <w:rsid w:val="00F826AA"/>
    <w:rsid w:val="00F82C32"/>
    <w:rsid w:val="00F8728B"/>
    <w:rsid w:val="00F91B06"/>
    <w:rsid w:val="00F9224B"/>
    <w:rsid w:val="00FA1B3B"/>
    <w:rsid w:val="00FA397D"/>
    <w:rsid w:val="00FC3509"/>
    <w:rsid w:val="00FE069D"/>
    <w:rsid w:val="00FE4DA5"/>
    <w:rsid w:val="00FE5D59"/>
    <w:rsid w:val="00FE673B"/>
    <w:rsid w:val="00FE6D9B"/>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regrouptable v:ext="edit">
        <o:entry new="1" old="0"/>
      </o:regrouptable>
    </o:shapelayout>
  </w:shapeDefaults>
  <w:decimalSymbol w:val=","/>
  <w:listSeparator w:val=";"/>
  <w15:chartTrackingRefBased/>
  <w15:docId w15:val="{157F75E9-D510-4371-B6F6-D0936418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D22CC"/>
    <w:pPr>
      <w:keepNext/>
      <w:spacing w:before="240" w:after="60"/>
      <w:outlineLvl w:val="0"/>
    </w:pPr>
    <w:rPr>
      <w:rFonts w:ascii="Arial" w:hAnsi="Arial" w:cs="Arial"/>
      <w:b/>
      <w:bCs/>
      <w:kern w:val="32"/>
      <w:sz w:val="32"/>
      <w:szCs w:val="32"/>
    </w:rPr>
  </w:style>
  <w:style w:type="paragraph" w:styleId="2">
    <w:name w:val="heading 2"/>
    <w:basedOn w:val="a"/>
    <w:next w:val="a"/>
    <w:qFormat/>
    <w:rsid w:val="005D287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CD5B39"/>
    <w:rPr>
      <w:sz w:val="20"/>
      <w:szCs w:val="20"/>
    </w:rPr>
  </w:style>
  <w:style w:type="character" w:styleId="a4">
    <w:name w:val="footnote reference"/>
    <w:basedOn w:val="a0"/>
    <w:semiHidden/>
    <w:rsid w:val="00CD5B39"/>
    <w:rPr>
      <w:vertAlign w:val="superscript"/>
    </w:rPr>
  </w:style>
  <w:style w:type="character" w:styleId="a5">
    <w:name w:val="Strong"/>
    <w:basedOn w:val="a0"/>
    <w:qFormat/>
    <w:rsid w:val="00135F00"/>
    <w:rPr>
      <w:b/>
      <w:bCs/>
    </w:rPr>
  </w:style>
  <w:style w:type="character" w:styleId="a6">
    <w:name w:val="Hyperlink"/>
    <w:basedOn w:val="a0"/>
    <w:rsid w:val="00D35FBE"/>
    <w:rPr>
      <w:color w:val="0000FF"/>
      <w:u w:val="single"/>
    </w:rPr>
  </w:style>
  <w:style w:type="paragraph" w:styleId="a7">
    <w:name w:val="Normal (Web)"/>
    <w:basedOn w:val="a"/>
    <w:rsid w:val="00750051"/>
    <w:pPr>
      <w:spacing w:before="100" w:beforeAutospacing="1" w:after="100" w:afterAutospacing="1"/>
    </w:pPr>
  </w:style>
  <w:style w:type="character" w:customStyle="1" w:styleId="10">
    <w:name w:val="Дата1"/>
    <w:basedOn w:val="a0"/>
    <w:rsid w:val="00750051"/>
  </w:style>
  <w:style w:type="character" w:customStyle="1" w:styleId="news-date-time">
    <w:name w:val="news-date-time"/>
    <w:basedOn w:val="a0"/>
    <w:rsid w:val="00785B6D"/>
  </w:style>
  <w:style w:type="table" w:styleId="a8">
    <w:name w:val="Table Grid"/>
    <w:basedOn w:val="a1"/>
    <w:rsid w:val="00D03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406C03"/>
    <w:pPr>
      <w:tabs>
        <w:tab w:val="center" w:pos="4677"/>
        <w:tab w:val="right" w:pos="9355"/>
      </w:tabs>
    </w:pPr>
  </w:style>
  <w:style w:type="character" w:styleId="aa">
    <w:name w:val="page number"/>
    <w:basedOn w:val="a0"/>
    <w:rsid w:val="00406C03"/>
  </w:style>
  <w:style w:type="paragraph" w:styleId="11">
    <w:name w:val="toc 1"/>
    <w:basedOn w:val="a"/>
    <w:next w:val="a"/>
    <w:autoRedefine/>
    <w:semiHidden/>
    <w:rsid w:val="00406C03"/>
  </w:style>
  <w:style w:type="paragraph" w:styleId="20">
    <w:name w:val="toc 2"/>
    <w:basedOn w:val="a"/>
    <w:next w:val="a"/>
    <w:autoRedefine/>
    <w:semiHidden/>
    <w:rsid w:val="00406C03"/>
    <w:pPr>
      <w:ind w:left="240"/>
    </w:pPr>
  </w:style>
  <w:style w:type="character" w:styleId="ab">
    <w:name w:val="Emphasis"/>
    <w:basedOn w:val="a0"/>
    <w:qFormat/>
    <w:rsid w:val="00DF16EA"/>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59696">
      <w:bodyDiv w:val="1"/>
      <w:marLeft w:val="0"/>
      <w:marRight w:val="0"/>
      <w:marTop w:val="0"/>
      <w:marBottom w:val="0"/>
      <w:divBdr>
        <w:top w:val="none" w:sz="0" w:space="0" w:color="auto"/>
        <w:left w:val="none" w:sz="0" w:space="0" w:color="auto"/>
        <w:bottom w:val="none" w:sz="0" w:space="0" w:color="auto"/>
        <w:right w:val="none" w:sz="0" w:space="0" w:color="auto"/>
      </w:divBdr>
    </w:div>
    <w:div w:id="859205431">
      <w:bodyDiv w:val="1"/>
      <w:marLeft w:val="0"/>
      <w:marRight w:val="0"/>
      <w:marTop w:val="0"/>
      <w:marBottom w:val="0"/>
      <w:divBdr>
        <w:top w:val="none" w:sz="0" w:space="0" w:color="auto"/>
        <w:left w:val="none" w:sz="0" w:space="0" w:color="auto"/>
        <w:bottom w:val="none" w:sz="0" w:space="0" w:color="auto"/>
        <w:right w:val="none" w:sz="0" w:space="0" w:color="auto"/>
      </w:divBdr>
    </w:div>
    <w:div w:id="161254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10100</Words>
  <Characters>57575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67540</CharactersWithSpaces>
  <SharedDoc>false</SharedDoc>
  <HLinks>
    <vt:vector size="108" baseType="variant">
      <vt:variant>
        <vt:i4>1114163</vt:i4>
      </vt:variant>
      <vt:variant>
        <vt:i4>104</vt:i4>
      </vt:variant>
      <vt:variant>
        <vt:i4>0</vt:i4>
      </vt:variant>
      <vt:variant>
        <vt:i4>5</vt:i4>
      </vt:variant>
      <vt:variant>
        <vt:lpwstr/>
      </vt:variant>
      <vt:variant>
        <vt:lpwstr>_Toc248490065</vt:lpwstr>
      </vt:variant>
      <vt:variant>
        <vt:i4>1114163</vt:i4>
      </vt:variant>
      <vt:variant>
        <vt:i4>98</vt:i4>
      </vt:variant>
      <vt:variant>
        <vt:i4>0</vt:i4>
      </vt:variant>
      <vt:variant>
        <vt:i4>5</vt:i4>
      </vt:variant>
      <vt:variant>
        <vt:lpwstr/>
      </vt:variant>
      <vt:variant>
        <vt:lpwstr>_Toc248490064</vt:lpwstr>
      </vt:variant>
      <vt:variant>
        <vt:i4>1114163</vt:i4>
      </vt:variant>
      <vt:variant>
        <vt:i4>92</vt:i4>
      </vt:variant>
      <vt:variant>
        <vt:i4>0</vt:i4>
      </vt:variant>
      <vt:variant>
        <vt:i4>5</vt:i4>
      </vt:variant>
      <vt:variant>
        <vt:lpwstr/>
      </vt:variant>
      <vt:variant>
        <vt:lpwstr>_Toc248490063</vt:lpwstr>
      </vt:variant>
      <vt:variant>
        <vt:i4>1114163</vt:i4>
      </vt:variant>
      <vt:variant>
        <vt:i4>86</vt:i4>
      </vt:variant>
      <vt:variant>
        <vt:i4>0</vt:i4>
      </vt:variant>
      <vt:variant>
        <vt:i4>5</vt:i4>
      </vt:variant>
      <vt:variant>
        <vt:lpwstr/>
      </vt:variant>
      <vt:variant>
        <vt:lpwstr>_Toc248490062</vt:lpwstr>
      </vt:variant>
      <vt:variant>
        <vt:i4>1114163</vt:i4>
      </vt:variant>
      <vt:variant>
        <vt:i4>80</vt:i4>
      </vt:variant>
      <vt:variant>
        <vt:i4>0</vt:i4>
      </vt:variant>
      <vt:variant>
        <vt:i4>5</vt:i4>
      </vt:variant>
      <vt:variant>
        <vt:lpwstr/>
      </vt:variant>
      <vt:variant>
        <vt:lpwstr>_Toc248490061</vt:lpwstr>
      </vt:variant>
      <vt:variant>
        <vt:i4>1114163</vt:i4>
      </vt:variant>
      <vt:variant>
        <vt:i4>74</vt:i4>
      </vt:variant>
      <vt:variant>
        <vt:i4>0</vt:i4>
      </vt:variant>
      <vt:variant>
        <vt:i4>5</vt:i4>
      </vt:variant>
      <vt:variant>
        <vt:lpwstr/>
      </vt:variant>
      <vt:variant>
        <vt:lpwstr>_Toc248490060</vt:lpwstr>
      </vt:variant>
      <vt:variant>
        <vt:i4>1179699</vt:i4>
      </vt:variant>
      <vt:variant>
        <vt:i4>68</vt:i4>
      </vt:variant>
      <vt:variant>
        <vt:i4>0</vt:i4>
      </vt:variant>
      <vt:variant>
        <vt:i4>5</vt:i4>
      </vt:variant>
      <vt:variant>
        <vt:lpwstr/>
      </vt:variant>
      <vt:variant>
        <vt:lpwstr>_Toc248490059</vt:lpwstr>
      </vt:variant>
      <vt:variant>
        <vt:i4>1179699</vt:i4>
      </vt:variant>
      <vt:variant>
        <vt:i4>62</vt:i4>
      </vt:variant>
      <vt:variant>
        <vt:i4>0</vt:i4>
      </vt:variant>
      <vt:variant>
        <vt:i4>5</vt:i4>
      </vt:variant>
      <vt:variant>
        <vt:lpwstr/>
      </vt:variant>
      <vt:variant>
        <vt:lpwstr>_Toc248490058</vt:lpwstr>
      </vt:variant>
      <vt:variant>
        <vt:i4>1179699</vt:i4>
      </vt:variant>
      <vt:variant>
        <vt:i4>56</vt:i4>
      </vt:variant>
      <vt:variant>
        <vt:i4>0</vt:i4>
      </vt:variant>
      <vt:variant>
        <vt:i4>5</vt:i4>
      </vt:variant>
      <vt:variant>
        <vt:lpwstr/>
      </vt:variant>
      <vt:variant>
        <vt:lpwstr>_Toc248490057</vt:lpwstr>
      </vt:variant>
      <vt:variant>
        <vt:i4>1179699</vt:i4>
      </vt:variant>
      <vt:variant>
        <vt:i4>50</vt:i4>
      </vt:variant>
      <vt:variant>
        <vt:i4>0</vt:i4>
      </vt:variant>
      <vt:variant>
        <vt:i4>5</vt:i4>
      </vt:variant>
      <vt:variant>
        <vt:lpwstr/>
      </vt:variant>
      <vt:variant>
        <vt:lpwstr>_Toc248490056</vt:lpwstr>
      </vt:variant>
      <vt:variant>
        <vt:i4>1179699</vt:i4>
      </vt:variant>
      <vt:variant>
        <vt:i4>44</vt:i4>
      </vt:variant>
      <vt:variant>
        <vt:i4>0</vt:i4>
      </vt:variant>
      <vt:variant>
        <vt:i4>5</vt:i4>
      </vt:variant>
      <vt:variant>
        <vt:lpwstr/>
      </vt:variant>
      <vt:variant>
        <vt:lpwstr>_Toc248490055</vt:lpwstr>
      </vt:variant>
      <vt:variant>
        <vt:i4>1179699</vt:i4>
      </vt:variant>
      <vt:variant>
        <vt:i4>38</vt:i4>
      </vt:variant>
      <vt:variant>
        <vt:i4>0</vt:i4>
      </vt:variant>
      <vt:variant>
        <vt:i4>5</vt:i4>
      </vt:variant>
      <vt:variant>
        <vt:lpwstr/>
      </vt:variant>
      <vt:variant>
        <vt:lpwstr>_Toc248490054</vt:lpwstr>
      </vt:variant>
      <vt:variant>
        <vt:i4>1179699</vt:i4>
      </vt:variant>
      <vt:variant>
        <vt:i4>32</vt:i4>
      </vt:variant>
      <vt:variant>
        <vt:i4>0</vt:i4>
      </vt:variant>
      <vt:variant>
        <vt:i4>5</vt:i4>
      </vt:variant>
      <vt:variant>
        <vt:lpwstr/>
      </vt:variant>
      <vt:variant>
        <vt:lpwstr>_Toc248490053</vt:lpwstr>
      </vt:variant>
      <vt:variant>
        <vt:i4>1179699</vt:i4>
      </vt:variant>
      <vt:variant>
        <vt:i4>26</vt:i4>
      </vt:variant>
      <vt:variant>
        <vt:i4>0</vt:i4>
      </vt:variant>
      <vt:variant>
        <vt:i4>5</vt:i4>
      </vt:variant>
      <vt:variant>
        <vt:lpwstr/>
      </vt:variant>
      <vt:variant>
        <vt:lpwstr>_Toc248490052</vt:lpwstr>
      </vt:variant>
      <vt:variant>
        <vt:i4>1179699</vt:i4>
      </vt:variant>
      <vt:variant>
        <vt:i4>20</vt:i4>
      </vt:variant>
      <vt:variant>
        <vt:i4>0</vt:i4>
      </vt:variant>
      <vt:variant>
        <vt:i4>5</vt:i4>
      </vt:variant>
      <vt:variant>
        <vt:lpwstr/>
      </vt:variant>
      <vt:variant>
        <vt:lpwstr>_Toc248490051</vt:lpwstr>
      </vt:variant>
      <vt:variant>
        <vt:i4>1179699</vt:i4>
      </vt:variant>
      <vt:variant>
        <vt:i4>14</vt:i4>
      </vt:variant>
      <vt:variant>
        <vt:i4>0</vt:i4>
      </vt:variant>
      <vt:variant>
        <vt:i4>5</vt:i4>
      </vt:variant>
      <vt:variant>
        <vt:lpwstr/>
      </vt:variant>
      <vt:variant>
        <vt:lpwstr>_Toc248490050</vt:lpwstr>
      </vt:variant>
      <vt:variant>
        <vt:i4>1245235</vt:i4>
      </vt:variant>
      <vt:variant>
        <vt:i4>8</vt:i4>
      </vt:variant>
      <vt:variant>
        <vt:i4>0</vt:i4>
      </vt:variant>
      <vt:variant>
        <vt:i4>5</vt:i4>
      </vt:variant>
      <vt:variant>
        <vt:lpwstr/>
      </vt:variant>
      <vt:variant>
        <vt:lpwstr>_Toc248490049</vt:lpwstr>
      </vt:variant>
      <vt:variant>
        <vt:i4>1245235</vt:i4>
      </vt:variant>
      <vt:variant>
        <vt:i4>2</vt:i4>
      </vt:variant>
      <vt:variant>
        <vt:i4>0</vt:i4>
      </vt:variant>
      <vt:variant>
        <vt:i4>5</vt:i4>
      </vt:variant>
      <vt:variant>
        <vt:lpwstr/>
      </vt:variant>
      <vt:variant>
        <vt:lpwstr>_Toc248490048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2009-12-14T08:20:00Z</cp:lastPrinted>
  <dcterms:created xsi:type="dcterms:W3CDTF">2014-05-28T15:44:00Z</dcterms:created>
  <dcterms:modified xsi:type="dcterms:W3CDTF">2014-05-28T15:44:00Z</dcterms:modified>
</cp:coreProperties>
</file>