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07BF0" w:rsidRDefault="0098546C">
      <w:pPr>
        <w:ind w:firstLine="709"/>
        <w:jc w:val="center"/>
        <w:rPr>
          <w:sz w:val="28"/>
          <w:szCs w:val="28"/>
        </w:rPr>
      </w:pPr>
      <w:r>
        <w:rPr>
          <w:sz w:val="28"/>
          <w:szCs w:val="28"/>
        </w:rPr>
        <w:t>Межрегиональный Открытый Социальный Институт</w:t>
      </w:r>
    </w:p>
    <w:p w:rsidR="00607BF0" w:rsidRDefault="00607BF0">
      <w:pPr>
        <w:ind w:firstLine="709"/>
        <w:jc w:val="center"/>
        <w:rPr>
          <w:color w:val="FF0000"/>
          <w:sz w:val="28"/>
          <w:szCs w:val="28"/>
        </w:rPr>
      </w:pPr>
    </w:p>
    <w:p w:rsidR="00607BF0" w:rsidRDefault="00607BF0">
      <w:pPr>
        <w:ind w:firstLine="709"/>
        <w:jc w:val="center"/>
        <w:rPr>
          <w:color w:val="FF0000"/>
          <w:sz w:val="28"/>
          <w:szCs w:val="28"/>
        </w:rPr>
      </w:pPr>
    </w:p>
    <w:p w:rsidR="00607BF0" w:rsidRDefault="00607BF0">
      <w:pPr>
        <w:ind w:firstLine="709"/>
        <w:jc w:val="center"/>
        <w:rPr>
          <w:color w:val="FF0000"/>
          <w:sz w:val="28"/>
          <w:szCs w:val="28"/>
        </w:rPr>
      </w:pPr>
    </w:p>
    <w:p w:rsidR="00607BF0" w:rsidRDefault="00607BF0">
      <w:pPr>
        <w:ind w:firstLine="709"/>
        <w:jc w:val="center"/>
        <w:rPr>
          <w:sz w:val="28"/>
          <w:szCs w:val="28"/>
        </w:rPr>
      </w:pPr>
    </w:p>
    <w:p w:rsidR="00607BF0" w:rsidRDefault="00607BF0">
      <w:pPr>
        <w:ind w:firstLine="709"/>
        <w:jc w:val="center"/>
        <w:rPr>
          <w:sz w:val="28"/>
          <w:szCs w:val="28"/>
        </w:rPr>
      </w:pPr>
    </w:p>
    <w:p w:rsidR="00607BF0" w:rsidRDefault="00607BF0">
      <w:pPr>
        <w:ind w:firstLine="709"/>
        <w:jc w:val="center"/>
        <w:rPr>
          <w:color w:val="FF0000"/>
          <w:sz w:val="28"/>
          <w:szCs w:val="28"/>
        </w:rPr>
      </w:pPr>
    </w:p>
    <w:p w:rsidR="00607BF0" w:rsidRDefault="00607BF0">
      <w:pPr>
        <w:ind w:firstLine="709"/>
        <w:jc w:val="center"/>
        <w:rPr>
          <w:sz w:val="28"/>
          <w:szCs w:val="28"/>
        </w:rPr>
      </w:pPr>
    </w:p>
    <w:p w:rsidR="00607BF0" w:rsidRDefault="00607BF0">
      <w:pPr>
        <w:ind w:firstLine="709"/>
        <w:jc w:val="center"/>
        <w:rPr>
          <w:sz w:val="28"/>
          <w:szCs w:val="28"/>
        </w:rPr>
      </w:pPr>
    </w:p>
    <w:p w:rsidR="00607BF0" w:rsidRDefault="00607BF0">
      <w:pPr>
        <w:ind w:firstLine="709"/>
        <w:jc w:val="center"/>
        <w:rPr>
          <w:sz w:val="28"/>
          <w:szCs w:val="28"/>
        </w:rPr>
      </w:pPr>
    </w:p>
    <w:p w:rsidR="00607BF0" w:rsidRDefault="0098546C">
      <w:pPr>
        <w:jc w:val="center"/>
        <w:rPr>
          <w:sz w:val="48"/>
          <w:szCs w:val="48"/>
        </w:rPr>
      </w:pPr>
      <w:r>
        <w:rPr>
          <w:b/>
          <w:bCs/>
          <w:sz w:val="56"/>
          <w:szCs w:val="56"/>
        </w:rPr>
        <w:t>Курсовая работа</w:t>
      </w:r>
      <w:r>
        <w:rPr>
          <w:sz w:val="48"/>
          <w:szCs w:val="48"/>
        </w:rPr>
        <w:t xml:space="preserve"> </w:t>
      </w:r>
    </w:p>
    <w:p w:rsidR="00607BF0" w:rsidRDefault="0098546C">
      <w:pPr>
        <w:jc w:val="center"/>
        <w:rPr>
          <w:sz w:val="48"/>
          <w:szCs w:val="48"/>
        </w:rPr>
      </w:pPr>
      <w:r>
        <w:rPr>
          <w:sz w:val="48"/>
          <w:szCs w:val="48"/>
        </w:rPr>
        <w:t>по экономической теории</w:t>
      </w:r>
    </w:p>
    <w:p w:rsidR="00607BF0" w:rsidRDefault="0098546C">
      <w:pPr>
        <w:ind w:firstLine="709"/>
        <w:jc w:val="center"/>
        <w:rPr>
          <w:sz w:val="48"/>
          <w:szCs w:val="48"/>
        </w:rPr>
      </w:pPr>
      <w:r>
        <w:rPr>
          <w:sz w:val="36"/>
          <w:szCs w:val="36"/>
        </w:rPr>
        <w:t>на тему</w:t>
      </w:r>
      <w:r>
        <w:rPr>
          <w:sz w:val="48"/>
          <w:szCs w:val="48"/>
        </w:rPr>
        <w:t>:</w:t>
      </w:r>
    </w:p>
    <w:p w:rsidR="00607BF0" w:rsidRDefault="0098546C">
      <w:pPr>
        <w:jc w:val="center"/>
        <w:rPr>
          <w:i/>
          <w:iCs/>
          <w:sz w:val="48"/>
          <w:szCs w:val="48"/>
        </w:rPr>
      </w:pPr>
      <w:r>
        <w:rPr>
          <w:sz w:val="48"/>
          <w:szCs w:val="48"/>
        </w:rPr>
        <w:t>«</w:t>
      </w:r>
      <w:r>
        <w:rPr>
          <w:i/>
          <w:iCs/>
          <w:sz w:val="48"/>
          <w:szCs w:val="48"/>
        </w:rPr>
        <w:t>Рынок, его структура и инфраструктура»</w:t>
      </w:r>
    </w:p>
    <w:p w:rsidR="00607BF0" w:rsidRDefault="00607BF0">
      <w:pPr>
        <w:ind w:firstLine="709"/>
        <w:jc w:val="center"/>
        <w:rPr>
          <w:sz w:val="48"/>
          <w:szCs w:val="48"/>
        </w:rPr>
      </w:pPr>
    </w:p>
    <w:p w:rsidR="00607BF0" w:rsidRDefault="00607BF0">
      <w:pPr>
        <w:ind w:firstLine="709"/>
        <w:jc w:val="center"/>
        <w:rPr>
          <w:sz w:val="48"/>
          <w:szCs w:val="48"/>
        </w:rPr>
      </w:pPr>
    </w:p>
    <w:p w:rsidR="00607BF0" w:rsidRDefault="00607BF0">
      <w:pPr>
        <w:ind w:firstLine="709"/>
        <w:jc w:val="center"/>
        <w:rPr>
          <w:sz w:val="48"/>
          <w:szCs w:val="48"/>
        </w:rPr>
      </w:pPr>
    </w:p>
    <w:p w:rsidR="00607BF0" w:rsidRDefault="00607BF0">
      <w:pPr>
        <w:ind w:firstLine="709"/>
        <w:jc w:val="center"/>
        <w:rPr>
          <w:sz w:val="48"/>
          <w:szCs w:val="48"/>
        </w:rPr>
      </w:pPr>
    </w:p>
    <w:p w:rsidR="00607BF0" w:rsidRDefault="00607BF0">
      <w:pPr>
        <w:ind w:firstLine="709"/>
        <w:jc w:val="center"/>
        <w:rPr>
          <w:sz w:val="48"/>
          <w:szCs w:val="48"/>
        </w:rPr>
      </w:pPr>
    </w:p>
    <w:p w:rsidR="00607BF0" w:rsidRDefault="00607BF0">
      <w:pPr>
        <w:ind w:firstLine="709"/>
        <w:jc w:val="center"/>
        <w:rPr>
          <w:sz w:val="48"/>
          <w:szCs w:val="48"/>
        </w:rPr>
      </w:pPr>
    </w:p>
    <w:p w:rsidR="00607BF0" w:rsidRDefault="00607BF0">
      <w:pPr>
        <w:rPr>
          <w:sz w:val="48"/>
          <w:szCs w:val="48"/>
        </w:rPr>
      </w:pPr>
    </w:p>
    <w:p w:rsidR="00607BF0" w:rsidRDefault="0098546C">
      <w:pPr>
        <w:ind w:firstLine="709"/>
        <w:jc w:val="center"/>
        <w:rPr>
          <w:sz w:val="28"/>
          <w:szCs w:val="28"/>
        </w:rPr>
      </w:pPr>
      <w:r>
        <w:rPr>
          <w:color w:val="FF0000"/>
          <w:sz w:val="28"/>
          <w:szCs w:val="28"/>
        </w:rPr>
        <w:t xml:space="preserve">                                                          </w:t>
      </w:r>
      <w:r>
        <w:rPr>
          <w:sz w:val="28"/>
          <w:szCs w:val="28"/>
        </w:rPr>
        <w:t>Выполнила: студентка Ошуева М.А.</w:t>
      </w:r>
    </w:p>
    <w:p w:rsidR="00607BF0" w:rsidRDefault="0098546C">
      <w:pPr>
        <w:ind w:firstLine="709"/>
        <w:jc w:val="center"/>
        <w:rPr>
          <w:sz w:val="28"/>
          <w:szCs w:val="28"/>
        </w:rPr>
      </w:pPr>
      <w:r>
        <w:rPr>
          <w:sz w:val="28"/>
          <w:szCs w:val="28"/>
        </w:rPr>
        <w:t xml:space="preserve">                                                        гр. МОсп-13</w:t>
      </w:r>
    </w:p>
    <w:p w:rsidR="00607BF0" w:rsidRDefault="0098546C">
      <w:pPr>
        <w:rPr>
          <w:sz w:val="28"/>
          <w:szCs w:val="28"/>
        </w:rPr>
      </w:pPr>
      <w:r>
        <w:rPr>
          <w:sz w:val="28"/>
          <w:szCs w:val="28"/>
        </w:rPr>
        <w:t xml:space="preserve">                                                                    Проверил: к.э.н.,доцент Серов Л.М.</w:t>
      </w:r>
    </w:p>
    <w:p w:rsidR="00607BF0" w:rsidRDefault="00607BF0">
      <w:pPr>
        <w:rPr>
          <w:color w:val="FF0000"/>
          <w:sz w:val="36"/>
          <w:szCs w:val="36"/>
        </w:rPr>
      </w:pPr>
    </w:p>
    <w:p w:rsidR="00607BF0" w:rsidRDefault="00607BF0">
      <w:pPr>
        <w:rPr>
          <w:color w:val="FF0000"/>
          <w:sz w:val="36"/>
          <w:szCs w:val="36"/>
        </w:rPr>
      </w:pPr>
    </w:p>
    <w:p w:rsidR="00607BF0" w:rsidRDefault="00607BF0">
      <w:pPr>
        <w:rPr>
          <w:sz w:val="36"/>
          <w:szCs w:val="36"/>
        </w:rPr>
      </w:pPr>
    </w:p>
    <w:p w:rsidR="00607BF0" w:rsidRDefault="00607BF0">
      <w:pPr>
        <w:rPr>
          <w:sz w:val="36"/>
          <w:szCs w:val="36"/>
        </w:rPr>
      </w:pPr>
    </w:p>
    <w:p w:rsidR="00607BF0" w:rsidRDefault="00607BF0">
      <w:pPr>
        <w:rPr>
          <w:sz w:val="36"/>
          <w:szCs w:val="36"/>
        </w:rPr>
      </w:pPr>
    </w:p>
    <w:p w:rsidR="00607BF0" w:rsidRDefault="0098546C">
      <w:pPr>
        <w:tabs>
          <w:tab w:val="left" w:pos="3320"/>
        </w:tabs>
        <w:rPr>
          <w:sz w:val="36"/>
          <w:szCs w:val="36"/>
        </w:rPr>
      </w:pPr>
      <w:r>
        <w:rPr>
          <w:sz w:val="36"/>
          <w:szCs w:val="36"/>
        </w:rPr>
        <w:t xml:space="preserve">                          </w:t>
      </w:r>
    </w:p>
    <w:p w:rsidR="00607BF0" w:rsidRDefault="00607BF0">
      <w:pPr>
        <w:tabs>
          <w:tab w:val="left" w:pos="3320"/>
        </w:tabs>
      </w:pPr>
    </w:p>
    <w:p w:rsidR="00607BF0" w:rsidRDefault="00607BF0">
      <w:pPr>
        <w:tabs>
          <w:tab w:val="left" w:pos="3320"/>
        </w:tabs>
      </w:pPr>
    </w:p>
    <w:p w:rsidR="00607BF0" w:rsidRDefault="0098546C">
      <w:pPr>
        <w:tabs>
          <w:tab w:val="left" w:pos="3320"/>
        </w:tabs>
        <w:jc w:val="center"/>
        <w:rPr>
          <w:sz w:val="28"/>
          <w:szCs w:val="28"/>
        </w:rPr>
      </w:pPr>
      <w:r>
        <w:rPr>
          <w:sz w:val="36"/>
          <w:szCs w:val="36"/>
        </w:rPr>
        <w:t xml:space="preserve">   </w:t>
      </w:r>
      <w:r>
        <w:rPr>
          <w:sz w:val="28"/>
          <w:szCs w:val="28"/>
        </w:rPr>
        <w:t>Йошкар-Ола</w:t>
      </w:r>
    </w:p>
    <w:p w:rsidR="00607BF0" w:rsidRDefault="0098546C">
      <w:pPr>
        <w:tabs>
          <w:tab w:val="left" w:pos="3320"/>
        </w:tabs>
        <w:jc w:val="center"/>
        <w:rPr>
          <w:sz w:val="28"/>
          <w:szCs w:val="28"/>
        </w:rPr>
        <w:sectPr w:rsidR="00607BF0">
          <w:headerReference w:type="default" r:id="rId7"/>
          <w:footerReference w:type="default" r:id="rId8"/>
          <w:headerReference w:type="first" r:id="rId9"/>
          <w:footerReference w:type="first" r:id="rId10"/>
          <w:pgSz w:w="11905" w:h="16837"/>
          <w:pgMar w:top="1410" w:right="850" w:bottom="634" w:left="1701" w:header="1134" w:footer="358" w:gutter="0"/>
          <w:pgNumType w:start="1"/>
          <w:cols w:space="720"/>
          <w:docGrid w:linePitch="360"/>
        </w:sectPr>
      </w:pPr>
      <w:r>
        <w:rPr>
          <w:sz w:val="28"/>
          <w:szCs w:val="28"/>
        </w:rPr>
        <w:t>2010</w:t>
      </w:r>
    </w:p>
    <w:p w:rsidR="00607BF0" w:rsidRDefault="0098546C">
      <w:pPr>
        <w:pageBreakBefore/>
        <w:jc w:val="center"/>
        <w:rPr>
          <w:sz w:val="28"/>
          <w:szCs w:val="28"/>
        </w:rPr>
      </w:pPr>
      <w:r>
        <w:rPr>
          <w:sz w:val="28"/>
          <w:szCs w:val="28"/>
        </w:rPr>
        <w:t>ВВЕДЕНИЕ</w:t>
      </w:r>
    </w:p>
    <w:p w:rsidR="00607BF0" w:rsidRDefault="00607BF0">
      <w:pPr>
        <w:jc w:val="center"/>
        <w:rPr>
          <w:sz w:val="28"/>
          <w:szCs w:val="28"/>
        </w:rPr>
      </w:pPr>
    </w:p>
    <w:p w:rsidR="00607BF0" w:rsidRDefault="0098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Предпринимательство – одна из важнейших составляющих современной экономики. В странах рыночной экономики предпринимательство получило широкое распространение и составляет подавляющую часть среди всех форм организаций. За последние двадцать лет в России появились миллионы предпринимателей и собственников. В связи с приватизацией за государством осталась лишь часть организаций и предприятий, а остальные перешли в частное владение. Основную часть российского предпринимательства составляет малый и средний бизнес. Основной задачей предпринимателя является управление предприятием, которое включает в себя рациональное использования ресурсов, организацию процесса на инновационной основе и хозяйственном риске, а также ответственность за конечные результаты своей деятельности.</w:t>
      </w:r>
    </w:p>
    <w:p w:rsidR="00607BF0" w:rsidRDefault="0098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xml:space="preserve">Общественный характер предпринимательства означает не только деятельность участвующих в нем агентов, но и наличие  в общественном хозяйстве определённых условий позволяющие реализовать присущие предпринимательству функциональные признаки. Совокупность таких условий составляет среду предпринимательства, важнейшими элементами которой являются экономическая свобода и личная заинтересованность. </w:t>
      </w:r>
    </w:p>
    <w:p w:rsidR="00607BF0" w:rsidRDefault="0098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В данной работе будет рассмотрено экологическое предпринимательство.</w:t>
      </w:r>
    </w:p>
    <w:p w:rsidR="00607BF0" w:rsidRDefault="0098546C">
      <w:pPr>
        <w:widowControl w:val="0"/>
        <w:tabs>
          <w:tab w:val="left" w:pos="-2127"/>
        </w:tabs>
        <w:spacing w:line="360" w:lineRule="auto"/>
        <w:ind w:firstLine="709"/>
        <w:jc w:val="both"/>
        <w:rPr>
          <w:sz w:val="28"/>
          <w:szCs w:val="28"/>
        </w:rPr>
      </w:pPr>
      <w:bookmarkStart w:id="0" w:name="OCRUncertain299"/>
      <w:r>
        <w:rPr>
          <w:sz w:val="28"/>
          <w:szCs w:val="28"/>
        </w:rPr>
        <w:t>В</w:t>
      </w:r>
      <w:bookmarkEnd w:id="0"/>
      <w:r>
        <w:rPr>
          <w:sz w:val="28"/>
          <w:szCs w:val="28"/>
        </w:rPr>
        <w:t>з</w:t>
      </w:r>
      <w:bookmarkStart w:id="1" w:name="OCRUncertain300"/>
      <w:r>
        <w:rPr>
          <w:sz w:val="28"/>
          <w:szCs w:val="28"/>
        </w:rPr>
        <w:t>аимодействие</w:t>
      </w:r>
      <w:bookmarkEnd w:id="1"/>
      <w:r>
        <w:rPr>
          <w:sz w:val="28"/>
          <w:szCs w:val="28"/>
        </w:rPr>
        <w:t xml:space="preserve"> общества  и природы - у</w:t>
      </w:r>
      <w:bookmarkStart w:id="2" w:name="OCRUncertain301"/>
      <w:r>
        <w:rPr>
          <w:sz w:val="28"/>
          <w:szCs w:val="28"/>
        </w:rPr>
        <w:t>зл</w:t>
      </w:r>
      <w:bookmarkEnd w:id="2"/>
      <w:r>
        <w:rPr>
          <w:sz w:val="28"/>
          <w:szCs w:val="28"/>
        </w:rPr>
        <w:t>овая проб</w:t>
      </w:r>
      <w:bookmarkStart w:id="3" w:name="OCRUncertain302"/>
      <w:r>
        <w:rPr>
          <w:sz w:val="28"/>
          <w:szCs w:val="28"/>
        </w:rPr>
        <w:t>л</w:t>
      </w:r>
      <w:bookmarkEnd w:id="3"/>
      <w:r>
        <w:rPr>
          <w:sz w:val="28"/>
          <w:szCs w:val="28"/>
        </w:rPr>
        <w:t>ема по</w:t>
      </w:r>
      <w:r>
        <w:rPr>
          <w:sz w:val="28"/>
          <w:szCs w:val="28"/>
        </w:rPr>
        <w:softHyphen/>
      </w:r>
      <w:bookmarkStart w:id="4" w:name="OCRUncertain303"/>
      <w:r>
        <w:rPr>
          <w:sz w:val="28"/>
          <w:szCs w:val="28"/>
        </w:rPr>
        <w:t>л</w:t>
      </w:r>
      <w:bookmarkEnd w:id="4"/>
      <w:r>
        <w:rPr>
          <w:sz w:val="28"/>
          <w:szCs w:val="28"/>
        </w:rPr>
        <w:t>итического и социа</w:t>
      </w:r>
      <w:bookmarkStart w:id="5" w:name="OCRUncertain304"/>
      <w:r>
        <w:rPr>
          <w:sz w:val="28"/>
          <w:szCs w:val="28"/>
        </w:rPr>
        <w:t>л</w:t>
      </w:r>
      <w:bookmarkEnd w:id="5"/>
      <w:r>
        <w:rPr>
          <w:sz w:val="28"/>
          <w:szCs w:val="28"/>
        </w:rPr>
        <w:t>ьно-</w:t>
      </w:r>
      <w:bookmarkStart w:id="6" w:name="OCRUncertain305"/>
      <w:r>
        <w:rPr>
          <w:sz w:val="28"/>
          <w:szCs w:val="28"/>
        </w:rPr>
        <w:t>э</w:t>
      </w:r>
      <w:bookmarkEnd w:id="6"/>
      <w:r>
        <w:rPr>
          <w:sz w:val="28"/>
          <w:szCs w:val="28"/>
        </w:rPr>
        <w:t>кономического ра</w:t>
      </w:r>
      <w:bookmarkStart w:id="7" w:name="OCRUncertain306"/>
      <w:r>
        <w:rPr>
          <w:sz w:val="28"/>
          <w:szCs w:val="28"/>
        </w:rPr>
        <w:t>з</w:t>
      </w:r>
      <w:bookmarkEnd w:id="7"/>
      <w:r>
        <w:rPr>
          <w:sz w:val="28"/>
          <w:szCs w:val="28"/>
        </w:rPr>
        <w:t>вити</w:t>
      </w:r>
      <w:bookmarkStart w:id="8" w:name="OCRUncertain307"/>
      <w:r>
        <w:rPr>
          <w:sz w:val="28"/>
          <w:szCs w:val="28"/>
        </w:rPr>
        <w:t>я</w:t>
      </w:r>
      <w:bookmarkEnd w:id="8"/>
      <w:r>
        <w:rPr>
          <w:sz w:val="28"/>
          <w:szCs w:val="28"/>
        </w:rPr>
        <w:t xml:space="preserve"> о</w:t>
      </w:r>
      <w:bookmarkStart w:id="9" w:name="OCRUncertain308"/>
      <w:r>
        <w:rPr>
          <w:sz w:val="28"/>
          <w:szCs w:val="28"/>
        </w:rPr>
        <w:t>бщ</w:t>
      </w:r>
      <w:bookmarkEnd w:id="9"/>
      <w:r>
        <w:rPr>
          <w:sz w:val="28"/>
          <w:szCs w:val="28"/>
        </w:rPr>
        <w:t>ества.  О</w:t>
      </w:r>
      <w:bookmarkStart w:id="10" w:name="OCRUncertain309"/>
      <w:r>
        <w:rPr>
          <w:sz w:val="28"/>
          <w:szCs w:val="28"/>
        </w:rPr>
        <w:t>д</w:t>
      </w:r>
      <w:bookmarkEnd w:id="10"/>
      <w:r>
        <w:rPr>
          <w:sz w:val="28"/>
          <w:szCs w:val="28"/>
        </w:rPr>
        <w:softHyphen/>
        <w:t xml:space="preserve">нако,  как </w:t>
      </w:r>
      <w:bookmarkStart w:id="11" w:name="OCRUncertain310"/>
      <w:r>
        <w:rPr>
          <w:sz w:val="28"/>
          <w:szCs w:val="28"/>
        </w:rPr>
        <w:t>пока</w:t>
      </w:r>
      <w:bookmarkEnd w:id="11"/>
      <w:r>
        <w:rPr>
          <w:sz w:val="28"/>
          <w:szCs w:val="28"/>
        </w:rPr>
        <w:t>з</w:t>
      </w:r>
      <w:bookmarkStart w:id="12" w:name="OCRUncertain311"/>
      <w:r>
        <w:rPr>
          <w:sz w:val="28"/>
          <w:szCs w:val="28"/>
        </w:rPr>
        <w:t>ывает</w:t>
      </w:r>
      <w:bookmarkEnd w:id="12"/>
      <w:r>
        <w:rPr>
          <w:sz w:val="28"/>
          <w:szCs w:val="28"/>
        </w:rPr>
        <w:t xml:space="preserve"> мировой опыт, эта </w:t>
      </w:r>
      <w:bookmarkStart w:id="13" w:name="OCRUncertain312"/>
      <w:r>
        <w:rPr>
          <w:sz w:val="28"/>
          <w:szCs w:val="28"/>
        </w:rPr>
        <w:t>проб</w:t>
      </w:r>
      <w:bookmarkEnd w:id="13"/>
      <w:r>
        <w:rPr>
          <w:sz w:val="28"/>
          <w:szCs w:val="28"/>
        </w:rPr>
        <w:t>л</w:t>
      </w:r>
      <w:bookmarkStart w:id="14" w:name="OCRUncertain313"/>
      <w:r>
        <w:rPr>
          <w:sz w:val="28"/>
          <w:szCs w:val="28"/>
        </w:rPr>
        <w:t>ема</w:t>
      </w:r>
      <w:bookmarkEnd w:id="14"/>
      <w:r>
        <w:rPr>
          <w:sz w:val="28"/>
          <w:szCs w:val="28"/>
        </w:rPr>
        <w:t xml:space="preserve"> ещё да</w:t>
      </w:r>
      <w:bookmarkStart w:id="15" w:name="OCRUncertain314"/>
      <w:r>
        <w:rPr>
          <w:sz w:val="28"/>
          <w:szCs w:val="28"/>
        </w:rPr>
        <w:t>л</w:t>
      </w:r>
      <w:bookmarkEnd w:id="15"/>
      <w:r>
        <w:rPr>
          <w:sz w:val="28"/>
          <w:szCs w:val="28"/>
        </w:rPr>
        <w:t>ека от своего решения.</w:t>
      </w:r>
    </w:p>
    <w:p w:rsidR="00607BF0" w:rsidRDefault="0098546C">
      <w:pPr>
        <w:widowControl w:val="0"/>
        <w:tabs>
          <w:tab w:val="left" w:pos="-2127"/>
        </w:tabs>
        <w:spacing w:line="360" w:lineRule="auto"/>
        <w:ind w:firstLine="709"/>
        <w:jc w:val="both"/>
        <w:rPr>
          <w:sz w:val="28"/>
          <w:szCs w:val="28"/>
        </w:rPr>
      </w:pPr>
      <w:r>
        <w:rPr>
          <w:sz w:val="28"/>
          <w:szCs w:val="28"/>
        </w:rPr>
        <w:t>Расширяя и  уси</w:t>
      </w:r>
      <w:bookmarkStart w:id="16" w:name="OCRUncertain315"/>
      <w:r>
        <w:rPr>
          <w:sz w:val="28"/>
          <w:szCs w:val="28"/>
        </w:rPr>
        <w:t>л</w:t>
      </w:r>
      <w:bookmarkEnd w:id="16"/>
      <w:r>
        <w:rPr>
          <w:sz w:val="28"/>
          <w:szCs w:val="28"/>
        </w:rPr>
        <w:t xml:space="preserve">ивая </w:t>
      </w:r>
      <w:bookmarkStart w:id="17" w:name="OCRUncertain316"/>
      <w:r>
        <w:rPr>
          <w:sz w:val="28"/>
          <w:szCs w:val="28"/>
        </w:rPr>
        <w:t>антропогенное</w:t>
      </w:r>
      <w:bookmarkEnd w:id="17"/>
      <w:r>
        <w:rPr>
          <w:sz w:val="28"/>
          <w:szCs w:val="28"/>
        </w:rPr>
        <w:t xml:space="preserve"> и техногенное </w:t>
      </w:r>
      <w:bookmarkStart w:id="18" w:name="OCRUncertain317"/>
      <w:r>
        <w:rPr>
          <w:sz w:val="28"/>
          <w:szCs w:val="28"/>
        </w:rPr>
        <w:t>д</w:t>
      </w:r>
      <w:bookmarkEnd w:id="18"/>
      <w:r>
        <w:rPr>
          <w:sz w:val="28"/>
          <w:szCs w:val="28"/>
        </w:rPr>
        <w:t>ав</w:t>
      </w:r>
      <w:bookmarkStart w:id="19" w:name="OCRUncertain318"/>
      <w:r>
        <w:rPr>
          <w:sz w:val="28"/>
          <w:szCs w:val="28"/>
        </w:rPr>
        <w:t>л</w:t>
      </w:r>
      <w:bookmarkEnd w:id="19"/>
      <w:r>
        <w:rPr>
          <w:sz w:val="28"/>
          <w:szCs w:val="28"/>
        </w:rPr>
        <w:t>ение на природу</w:t>
      </w:r>
      <w:bookmarkStart w:id="20" w:name="OCRUncertain319"/>
      <w:r>
        <w:rPr>
          <w:sz w:val="28"/>
          <w:szCs w:val="28"/>
        </w:rPr>
        <w:t>,</w:t>
      </w:r>
      <w:bookmarkEnd w:id="20"/>
      <w:r>
        <w:rPr>
          <w:sz w:val="28"/>
          <w:szCs w:val="28"/>
        </w:rPr>
        <w:t xml:space="preserve"> о</w:t>
      </w:r>
      <w:bookmarkStart w:id="21" w:name="OCRUncertain320"/>
      <w:r>
        <w:rPr>
          <w:sz w:val="28"/>
          <w:szCs w:val="28"/>
        </w:rPr>
        <w:t>б</w:t>
      </w:r>
      <w:bookmarkEnd w:id="21"/>
      <w:r>
        <w:rPr>
          <w:sz w:val="28"/>
          <w:szCs w:val="28"/>
        </w:rPr>
        <w:t>щество ста</w:t>
      </w:r>
      <w:bookmarkStart w:id="22" w:name="OCRUncertain321"/>
      <w:r>
        <w:rPr>
          <w:sz w:val="28"/>
          <w:szCs w:val="28"/>
        </w:rPr>
        <w:t>л</w:t>
      </w:r>
      <w:bookmarkEnd w:id="22"/>
      <w:r>
        <w:rPr>
          <w:sz w:val="28"/>
          <w:szCs w:val="28"/>
        </w:rPr>
        <w:t>кивается с многократно воспроизведен</w:t>
      </w:r>
      <w:r>
        <w:rPr>
          <w:sz w:val="28"/>
          <w:szCs w:val="28"/>
        </w:rPr>
        <w:softHyphen/>
        <w:t>ным  "эффектом  бумеранга":  разрушение  приро</w:t>
      </w:r>
      <w:bookmarkStart w:id="23" w:name="OCRUncertain322"/>
      <w:r>
        <w:rPr>
          <w:sz w:val="28"/>
          <w:szCs w:val="28"/>
        </w:rPr>
        <w:t>д</w:t>
      </w:r>
      <w:bookmarkEnd w:id="23"/>
      <w:r>
        <w:rPr>
          <w:sz w:val="28"/>
          <w:szCs w:val="28"/>
        </w:rPr>
        <w:t xml:space="preserve">ы оборачивается </w:t>
      </w:r>
      <w:bookmarkStart w:id="24" w:name="OCRUncertain323"/>
      <w:r>
        <w:rPr>
          <w:sz w:val="28"/>
          <w:szCs w:val="28"/>
        </w:rPr>
        <w:t>э</w:t>
      </w:r>
      <w:bookmarkEnd w:id="24"/>
      <w:r>
        <w:rPr>
          <w:sz w:val="28"/>
          <w:szCs w:val="28"/>
        </w:rPr>
        <w:t xml:space="preserve">кономическим </w:t>
      </w:r>
      <w:r>
        <w:rPr>
          <w:sz w:val="28"/>
          <w:szCs w:val="28"/>
          <w:lang w:val="en-US"/>
        </w:rPr>
        <w:t>y</w:t>
      </w:r>
      <w:r>
        <w:rPr>
          <w:sz w:val="28"/>
          <w:szCs w:val="28"/>
        </w:rPr>
        <w:t>щ</w:t>
      </w:r>
      <w:r>
        <w:rPr>
          <w:sz w:val="28"/>
          <w:szCs w:val="28"/>
          <w:lang w:val="en-US"/>
        </w:rPr>
        <w:t>ep</w:t>
      </w:r>
      <w:r>
        <w:rPr>
          <w:sz w:val="28"/>
          <w:szCs w:val="28"/>
        </w:rPr>
        <w:t>б</w:t>
      </w:r>
      <w:r>
        <w:rPr>
          <w:sz w:val="28"/>
          <w:szCs w:val="28"/>
          <w:lang w:val="en-US"/>
        </w:rPr>
        <w:t>o</w:t>
      </w:r>
      <w:r>
        <w:rPr>
          <w:sz w:val="28"/>
          <w:szCs w:val="28"/>
        </w:rPr>
        <w:t>м и социа</w:t>
      </w:r>
      <w:bookmarkStart w:id="25" w:name="OCRUncertain324"/>
      <w:r>
        <w:rPr>
          <w:sz w:val="28"/>
          <w:szCs w:val="28"/>
        </w:rPr>
        <w:t>л</w:t>
      </w:r>
      <w:bookmarkEnd w:id="25"/>
      <w:r>
        <w:rPr>
          <w:sz w:val="28"/>
          <w:szCs w:val="28"/>
        </w:rPr>
        <w:t xml:space="preserve">ьным уроном. Природа не </w:t>
      </w:r>
      <w:bookmarkStart w:id="26" w:name="OCRUncertain325"/>
      <w:r>
        <w:rPr>
          <w:sz w:val="28"/>
          <w:szCs w:val="28"/>
        </w:rPr>
        <w:t>в</w:t>
      </w:r>
      <w:bookmarkEnd w:id="26"/>
      <w:r>
        <w:rPr>
          <w:sz w:val="28"/>
          <w:szCs w:val="28"/>
        </w:rPr>
        <w:t xml:space="preserve"> состо</w:t>
      </w:r>
      <w:r>
        <w:rPr>
          <w:sz w:val="28"/>
          <w:szCs w:val="28"/>
        </w:rPr>
        <w:softHyphen/>
        <w:t xml:space="preserve">янии  собственными  силами </w:t>
      </w:r>
      <w:bookmarkStart w:id="27" w:name="OCRUncertain326"/>
      <w:r>
        <w:rPr>
          <w:sz w:val="28"/>
          <w:szCs w:val="28"/>
        </w:rPr>
        <w:t>восстанав</w:t>
      </w:r>
      <w:bookmarkEnd w:id="27"/>
      <w:r>
        <w:rPr>
          <w:sz w:val="28"/>
          <w:szCs w:val="28"/>
        </w:rPr>
        <w:t>л</w:t>
      </w:r>
      <w:bookmarkStart w:id="28" w:name="OCRUncertain327"/>
      <w:r>
        <w:rPr>
          <w:sz w:val="28"/>
          <w:szCs w:val="28"/>
        </w:rPr>
        <w:t>ивать</w:t>
      </w:r>
      <w:bookmarkEnd w:id="28"/>
      <w:r>
        <w:rPr>
          <w:sz w:val="28"/>
          <w:szCs w:val="28"/>
        </w:rPr>
        <w:t xml:space="preserve"> нарушаемое эко</w:t>
      </w:r>
      <w:bookmarkStart w:id="29" w:name="OCRUncertain328"/>
      <w:r>
        <w:rPr>
          <w:sz w:val="28"/>
          <w:szCs w:val="28"/>
        </w:rPr>
        <w:t>л</w:t>
      </w:r>
      <w:bookmarkEnd w:id="29"/>
      <w:r>
        <w:rPr>
          <w:sz w:val="28"/>
          <w:szCs w:val="28"/>
        </w:rPr>
        <w:t>оги</w:t>
      </w:r>
      <w:r>
        <w:rPr>
          <w:sz w:val="28"/>
          <w:szCs w:val="28"/>
        </w:rPr>
        <w:softHyphen/>
        <w:t>ческое равновесие,  воссо</w:t>
      </w:r>
      <w:bookmarkStart w:id="30" w:name="OCRUncertain329"/>
      <w:r>
        <w:rPr>
          <w:sz w:val="28"/>
          <w:szCs w:val="28"/>
        </w:rPr>
        <w:t>з</w:t>
      </w:r>
      <w:bookmarkEnd w:id="30"/>
      <w:r>
        <w:rPr>
          <w:sz w:val="28"/>
          <w:szCs w:val="28"/>
        </w:rPr>
        <w:t>давать изъятые у неё блага  в  соот</w:t>
      </w:r>
      <w:r>
        <w:rPr>
          <w:sz w:val="28"/>
          <w:szCs w:val="28"/>
        </w:rPr>
        <w:softHyphen/>
        <w:t xml:space="preserve">ветствующем объеме. Процессы </w:t>
      </w:r>
      <w:bookmarkStart w:id="31" w:name="OCRUncertain330"/>
      <w:r>
        <w:rPr>
          <w:sz w:val="28"/>
          <w:szCs w:val="28"/>
        </w:rPr>
        <w:t>э</w:t>
      </w:r>
      <w:bookmarkEnd w:id="31"/>
      <w:r>
        <w:rPr>
          <w:sz w:val="28"/>
          <w:szCs w:val="28"/>
        </w:rPr>
        <w:t xml:space="preserve">кологической </w:t>
      </w:r>
      <w:bookmarkStart w:id="32" w:name="OCRUncertain331"/>
      <w:r>
        <w:rPr>
          <w:sz w:val="28"/>
          <w:szCs w:val="28"/>
        </w:rPr>
        <w:t>д</w:t>
      </w:r>
      <w:bookmarkEnd w:id="32"/>
      <w:r>
        <w:rPr>
          <w:sz w:val="28"/>
          <w:szCs w:val="28"/>
        </w:rPr>
        <w:t>еградации приобре</w:t>
      </w:r>
      <w:r>
        <w:rPr>
          <w:sz w:val="28"/>
          <w:szCs w:val="28"/>
        </w:rPr>
        <w:softHyphen/>
        <w:t>та</w:t>
      </w:r>
      <w:bookmarkStart w:id="33" w:name="OCRUncertain332"/>
      <w:r>
        <w:rPr>
          <w:sz w:val="28"/>
          <w:szCs w:val="28"/>
        </w:rPr>
        <w:t>ю</w:t>
      </w:r>
      <w:bookmarkEnd w:id="33"/>
      <w:r>
        <w:rPr>
          <w:sz w:val="28"/>
          <w:szCs w:val="28"/>
        </w:rPr>
        <w:t>т характер глубокого эко</w:t>
      </w:r>
      <w:bookmarkStart w:id="34" w:name="OCRUncertain333"/>
      <w:r>
        <w:rPr>
          <w:sz w:val="28"/>
          <w:szCs w:val="28"/>
        </w:rPr>
        <w:t>л</w:t>
      </w:r>
      <w:bookmarkEnd w:id="34"/>
      <w:r>
        <w:rPr>
          <w:sz w:val="28"/>
          <w:szCs w:val="28"/>
        </w:rPr>
        <w:t>огического кри</w:t>
      </w:r>
      <w:bookmarkStart w:id="35" w:name="OCRUncertain334"/>
      <w:r>
        <w:rPr>
          <w:sz w:val="28"/>
          <w:szCs w:val="28"/>
        </w:rPr>
        <w:t>з</w:t>
      </w:r>
      <w:bookmarkEnd w:id="35"/>
      <w:r>
        <w:rPr>
          <w:sz w:val="28"/>
          <w:szCs w:val="28"/>
        </w:rPr>
        <w:t>иса.  Вопрос о сохранении  природы превращается в вопрос выживания че</w:t>
      </w:r>
      <w:bookmarkStart w:id="36" w:name="OCRUncertain335"/>
      <w:r>
        <w:rPr>
          <w:sz w:val="28"/>
          <w:szCs w:val="28"/>
        </w:rPr>
        <w:t>л</w:t>
      </w:r>
      <w:bookmarkEnd w:id="36"/>
      <w:r>
        <w:rPr>
          <w:sz w:val="28"/>
          <w:szCs w:val="28"/>
        </w:rPr>
        <w:t xml:space="preserve">овечества. Экономический рост </w:t>
      </w:r>
      <w:bookmarkStart w:id="37" w:name="OCRUncertain336"/>
      <w:r>
        <w:rPr>
          <w:sz w:val="28"/>
          <w:szCs w:val="28"/>
        </w:rPr>
        <w:t>,</w:t>
      </w:r>
      <w:bookmarkEnd w:id="37"/>
      <w:r>
        <w:rPr>
          <w:sz w:val="28"/>
          <w:szCs w:val="28"/>
        </w:rPr>
        <w:t xml:space="preserve"> основывающийся на традиционных принципах, станови</w:t>
      </w:r>
      <w:bookmarkStart w:id="38" w:name="OCRUncertain337"/>
      <w:r>
        <w:rPr>
          <w:sz w:val="28"/>
          <w:szCs w:val="28"/>
        </w:rPr>
        <w:t>т</w:t>
      </w:r>
      <w:bookmarkEnd w:id="38"/>
      <w:r>
        <w:rPr>
          <w:sz w:val="28"/>
          <w:szCs w:val="28"/>
        </w:rPr>
        <w:t>ся  угрожающе  опасным.  И ес</w:t>
      </w:r>
      <w:bookmarkStart w:id="39" w:name="OCRUncertain338"/>
      <w:r>
        <w:rPr>
          <w:sz w:val="28"/>
          <w:szCs w:val="28"/>
        </w:rPr>
        <w:t>л</w:t>
      </w:r>
      <w:bookmarkEnd w:id="39"/>
      <w:r>
        <w:rPr>
          <w:sz w:val="28"/>
          <w:szCs w:val="28"/>
        </w:rPr>
        <w:t>и на всех предшествующи</w:t>
      </w:r>
      <w:bookmarkStart w:id="40" w:name="OCRUncertain339"/>
      <w:r>
        <w:rPr>
          <w:sz w:val="28"/>
          <w:szCs w:val="28"/>
        </w:rPr>
        <w:t xml:space="preserve">х </w:t>
      </w:r>
      <w:bookmarkEnd w:id="40"/>
      <w:r>
        <w:rPr>
          <w:sz w:val="28"/>
          <w:szCs w:val="28"/>
        </w:rPr>
        <w:t>этапах общество стреми</w:t>
      </w:r>
      <w:bookmarkStart w:id="41" w:name="OCRUncertain340"/>
      <w:r>
        <w:rPr>
          <w:sz w:val="28"/>
          <w:szCs w:val="28"/>
        </w:rPr>
        <w:t>л</w:t>
      </w:r>
      <w:bookmarkEnd w:id="41"/>
      <w:r>
        <w:rPr>
          <w:sz w:val="28"/>
          <w:szCs w:val="28"/>
        </w:rPr>
        <w:t>ось максима</w:t>
      </w:r>
      <w:bookmarkStart w:id="42" w:name="OCRUncertain341"/>
      <w:r>
        <w:rPr>
          <w:sz w:val="28"/>
          <w:szCs w:val="28"/>
        </w:rPr>
        <w:t>л</w:t>
      </w:r>
      <w:bookmarkEnd w:id="42"/>
      <w:r>
        <w:rPr>
          <w:sz w:val="28"/>
          <w:szCs w:val="28"/>
        </w:rPr>
        <w:t>ьно преобразовать природу с цепью приспособ</w:t>
      </w:r>
      <w:bookmarkStart w:id="43" w:name="OCRUncertain342"/>
      <w:r>
        <w:rPr>
          <w:sz w:val="28"/>
          <w:szCs w:val="28"/>
        </w:rPr>
        <w:t>л</w:t>
      </w:r>
      <w:bookmarkEnd w:id="43"/>
      <w:r>
        <w:rPr>
          <w:sz w:val="28"/>
          <w:szCs w:val="28"/>
        </w:rPr>
        <w:t>ения к своим потребностям,  то теперь оно само вынуж</w:t>
      </w:r>
      <w:bookmarkStart w:id="44" w:name="OCRUncertain343"/>
      <w:r>
        <w:rPr>
          <w:sz w:val="28"/>
          <w:szCs w:val="28"/>
        </w:rPr>
        <w:t>д</w:t>
      </w:r>
      <w:bookmarkEnd w:id="44"/>
      <w:r>
        <w:rPr>
          <w:sz w:val="28"/>
          <w:szCs w:val="28"/>
        </w:rPr>
        <w:t>ено приспосаб</w:t>
      </w:r>
      <w:bookmarkStart w:id="45" w:name="OCRUncertain344"/>
      <w:r>
        <w:rPr>
          <w:sz w:val="28"/>
          <w:szCs w:val="28"/>
        </w:rPr>
        <w:t>л</w:t>
      </w:r>
      <w:bookmarkEnd w:id="45"/>
      <w:r>
        <w:rPr>
          <w:sz w:val="28"/>
          <w:szCs w:val="28"/>
        </w:rPr>
        <w:t>иваться,  ви</w:t>
      </w:r>
      <w:bookmarkStart w:id="46" w:name="OCRUncertain345"/>
      <w:r>
        <w:rPr>
          <w:sz w:val="28"/>
          <w:szCs w:val="28"/>
        </w:rPr>
        <w:t>д</w:t>
      </w:r>
      <w:bookmarkEnd w:id="46"/>
      <w:r>
        <w:rPr>
          <w:sz w:val="28"/>
          <w:szCs w:val="28"/>
        </w:rPr>
        <w:t>оизменяя  свою  жизнедеяте</w:t>
      </w:r>
      <w:bookmarkStart w:id="47" w:name="OCRUncertain346"/>
      <w:r>
        <w:rPr>
          <w:sz w:val="28"/>
          <w:szCs w:val="28"/>
        </w:rPr>
        <w:t>л</w:t>
      </w:r>
      <w:bookmarkEnd w:id="47"/>
      <w:r>
        <w:rPr>
          <w:sz w:val="28"/>
          <w:szCs w:val="28"/>
        </w:rPr>
        <w:t>ь</w:t>
      </w:r>
      <w:r>
        <w:rPr>
          <w:sz w:val="28"/>
          <w:szCs w:val="28"/>
        </w:rPr>
        <w:softHyphen/>
        <w:t>ность и,  прежде всего, общественное воспроизводство, с учетом необходимости по</w:t>
      </w:r>
      <w:bookmarkStart w:id="48" w:name="OCRUncertain347"/>
      <w:r>
        <w:rPr>
          <w:sz w:val="28"/>
          <w:szCs w:val="28"/>
        </w:rPr>
        <w:t>дд</w:t>
      </w:r>
      <w:bookmarkEnd w:id="48"/>
      <w:r>
        <w:rPr>
          <w:sz w:val="28"/>
          <w:szCs w:val="28"/>
        </w:rPr>
        <w:t>ержания эко</w:t>
      </w:r>
      <w:bookmarkStart w:id="49" w:name="OCRUncertain348"/>
      <w:r>
        <w:rPr>
          <w:sz w:val="28"/>
          <w:szCs w:val="28"/>
        </w:rPr>
        <w:t>л</w:t>
      </w:r>
      <w:bookmarkEnd w:id="49"/>
      <w:r>
        <w:rPr>
          <w:sz w:val="28"/>
          <w:szCs w:val="28"/>
        </w:rPr>
        <w:t>огического равновесия, обеспече</w:t>
      </w:r>
      <w:r>
        <w:rPr>
          <w:sz w:val="28"/>
          <w:szCs w:val="28"/>
        </w:rPr>
        <w:softHyphen/>
        <w:t xml:space="preserve">ния </w:t>
      </w:r>
      <w:bookmarkStart w:id="50" w:name="OCRUncertain349"/>
      <w:r>
        <w:rPr>
          <w:sz w:val="28"/>
          <w:szCs w:val="28"/>
        </w:rPr>
        <w:t>э</w:t>
      </w:r>
      <w:bookmarkEnd w:id="50"/>
      <w:r>
        <w:rPr>
          <w:sz w:val="28"/>
          <w:szCs w:val="28"/>
        </w:rPr>
        <w:t>ко</w:t>
      </w:r>
      <w:bookmarkStart w:id="51" w:name="OCRUncertain350"/>
      <w:r>
        <w:rPr>
          <w:sz w:val="28"/>
          <w:szCs w:val="28"/>
        </w:rPr>
        <w:t>л</w:t>
      </w:r>
      <w:bookmarkEnd w:id="51"/>
      <w:r>
        <w:rPr>
          <w:sz w:val="28"/>
          <w:szCs w:val="28"/>
        </w:rPr>
        <w:t>огически устойчивого социа</w:t>
      </w:r>
      <w:bookmarkStart w:id="52" w:name="OCRUncertain351"/>
      <w:r>
        <w:rPr>
          <w:sz w:val="28"/>
          <w:szCs w:val="28"/>
        </w:rPr>
        <w:t>л</w:t>
      </w:r>
      <w:bookmarkEnd w:id="52"/>
      <w:r>
        <w:rPr>
          <w:sz w:val="28"/>
          <w:szCs w:val="28"/>
        </w:rPr>
        <w:t xml:space="preserve">ьно-экономического развития общества.  И нет в мире политической системы,  которая сама по себе гарантировала бы </w:t>
      </w:r>
      <w:bookmarkStart w:id="53" w:name="OCRUncertain352"/>
      <w:r>
        <w:rPr>
          <w:sz w:val="28"/>
          <w:szCs w:val="28"/>
        </w:rPr>
        <w:t>э</w:t>
      </w:r>
      <w:bookmarkEnd w:id="53"/>
      <w:r>
        <w:rPr>
          <w:sz w:val="28"/>
          <w:szCs w:val="28"/>
        </w:rPr>
        <w:t>кологическое благосостояние страны.</w:t>
      </w:r>
    </w:p>
    <w:p w:rsidR="00607BF0" w:rsidRDefault="0098546C">
      <w:pPr>
        <w:spacing w:line="360" w:lineRule="auto"/>
        <w:ind w:firstLine="709"/>
        <w:jc w:val="both"/>
        <w:rPr>
          <w:sz w:val="28"/>
          <w:szCs w:val="28"/>
        </w:rPr>
      </w:pPr>
      <w:r>
        <w:rPr>
          <w:sz w:val="28"/>
          <w:szCs w:val="28"/>
        </w:rPr>
        <w:t>Цель курсовой работы – рассмотреть экологическое предпринимательство в России и за  рубежом.</w:t>
      </w:r>
    </w:p>
    <w:p w:rsidR="00607BF0" w:rsidRDefault="0098546C">
      <w:pPr>
        <w:spacing w:line="360" w:lineRule="auto"/>
        <w:ind w:firstLine="709"/>
        <w:jc w:val="both"/>
        <w:rPr>
          <w:sz w:val="28"/>
          <w:szCs w:val="28"/>
        </w:rPr>
      </w:pPr>
      <w:r>
        <w:rPr>
          <w:sz w:val="28"/>
          <w:szCs w:val="28"/>
        </w:rPr>
        <w:t>Для достижения поставленной цели необходимо решить следующие задачи:</w:t>
      </w:r>
    </w:p>
    <w:p w:rsidR="00607BF0" w:rsidRDefault="0098546C">
      <w:pPr>
        <w:numPr>
          <w:ilvl w:val="0"/>
          <w:numId w:val="7"/>
        </w:numPr>
        <w:tabs>
          <w:tab w:val="left" w:pos="0"/>
          <w:tab w:val="left" w:pos="1080"/>
        </w:tabs>
        <w:spacing w:line="360" w:lineRule="auto"/>
        <w:ind w:left="0" w:firstLine="720"/>
        <w:jc w:val="both"/>
        <w:rPr>
          <w:sz w:val="28"/>
          <w:szCs w:val="28"/>
        </w:rPr>
      </w:pPr>
      <w:r>
        <w:rPr>
          <w:sz w:val="28"/>
          <w:szCs w:val="28"/>
        </w:rPr>
        <w:t xml:space="preserve">Рассмотреть  </w:t>
      </w:r>
      <w:r>
        <w:rPr>
          <w:rFonts w:cs="Courier New"/>
          <w:color w:val="000000"/>
          <w:sz w:val="28"/>
          <w:szCs w:val="28"/>
        </w:rPr>
        <w:t>сущность и методологическую основу экологического предпринимательства</w:t>
      </w:r>
      <w:r>
        <w:rPr>
          <w:sz w:val="28"/>
          <w:szCs w:val="28"/>
        </w:rPr>
        <w:t>.</w:t>
      </w:r>
    </w:p>
    <w:p w:rsidR="00607BF0" w:rsidRDefault="0098546C">
      <w:pPr>
        <w:numPr>
          <w:ilvl w:val="0"/>
          <w:numId w:val="7"/>
        </w:numPr>
        <w:tabs>
          <w:tab w:val="left" w:pos="0"/>
          <w:tab w:val="left" w:pos="1080"/>
        </w:tabs>
        <w:spacing w:line="360" w:lineRule="auto"/>
        <w:ind w:left="0" w:firstLine="720"/>
        <w:jc w:val="both"/>
        <w:rPr>
          <w:sz w:val="28"/>
          <w:szCs w:val="28"/>
        </w:rPr>
      </w:pPr>
      <w:r>
        <w:rPr>
          <w:sz w:val="28"/>
          <w:szCs w:val="28"/>
        </w:rPr>
        <w:t>Исследовать развитие экологического менеджмента.</w:t>
      </w:r>
    </w:p>
    <w:p w:rsidR="00607BF0" w:rsidRDefault="0098546C">
      <w:pPr>
        <w:numPr>
          <w:ilvl w:val="0"/>
          <w:numId w:val="7"/>
        </w:numPr>
        <w:tabs>
          <w:tab w:val="left" w:pos="0"/>
          <w:tab w:val="left" w:pos="1080"/>
        </w:tabs>
        <w:spacing w:line="360" w:lineRule="auto"/>
        <w:ind w:left="0" w:firstLine="720"/>
        <w:jc w:val="both"/>
        <w:rPr>
          <w:bCs/>
          <w:iCs/>
          <w:sz w:val="28"/>
          <w:szCs w:val="28"/>
        </w:rPr>
      </w:pPr>
      <w:r>
        <w:rPr>
          <w:bCs/>
          <w:iCs/>
          <w:sz w:val="28"/>
          <w:szCs w:val="28"/>
        </w:rPr>
        <w:t>Рассмотреть основные функции и принципы экологической политики.</w:t>
      </w:r>
    </w:p>
    <w:p w:rsidR="00607BF0" w:rsidRDefault="0098546C">
      <w:pPr>
        <w:pStyle w:val="12"/>
        <w:numPr>
          <w:ilvl w:val="0"/>
          <w:numId w:val="7"/>
        </w:numPr>
        <w:tabs>
          <w:tab w:val="left" w:pos="0"/>
          <w:tab w:val="left" w:pos="900"/>
          <w:tab w:val="left" w:pos="1080"/>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Изучить экологические проблемы в России.</w:t>
      </w:r>
    </w:p>
    <w:p w:rsidR="00607BF0" w:rsidRDefault="0098546C">
      <w:pPr>
        <w:pStyle w:val="12"/>
        <w:numPr>
          <w:ilvl w:val="0"/>
          <w:numId w:val="7"/>
        </w:numPr>
        <w:tabs>
          <w:tab w:val="left" w:pos="0"/>
          <w:tab w:val="left" w:pos="900"/>
          <w:tab w:val="left" w:pos="1080"/>
        </w:tabs>
        <w:spacing w:line="360" w:lineRule="auto"/>
        <w:ind w:left="0" w:firstLine="720"/>
        <w:jc w:val="both"/>
        <w:rPr>
          <w:rFonts w:ascii="Times New Roman" w:hAnsi="Times New Roman" w:cs="Tahoma"/>
          <w:sz w:val="28"/>
          <w:szCs w:val="28"/>
        </w:rPr>
      </w:pPr>
      <w:r>
        <w:rPr>
          <w:rFonts w:ascii="Times New Roman" w:hAnsi="Times New Roman" w:cs="Times New Roman"/>
          <w:sz w:val="28"/>
          <w:szCs w:val="28"/>
        </w:rPr>
        <w:t xml:space="preserve">Проанализировать </w:t>
      </w:r>
      <w:r>
        <w:rPr>
          <w:rFonts w:ascii="Times New Roman" w:hAnsi="Times New Roman" w:cs="Tahoma"/>
          <w:sz w:val="28"/>
          <w:szCs w:val="28"/>
        </w:rPr>
        <w:t>зарубежный опыт в решении экологических проблем.</w:t>
      </w:r>
    </w:p>
    <w:p w:rsidR="00607BF0" w:rsidRDefault="0098546C">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cs="Courier New"/>
          <w:color w:val="000000"/>
          <w:sz w:val="36"/>
          <w:szCs w:val="36"/>
        </w:rPr>
      </w:pPr>
      <w:r>
        <w:rPr>
          <w:rFonts w:cs="Courier New"/>
          <w:color w:val="000000"/>
          <w:sz w:val="36"/>
          <w:szCs w:val="36"/>
        </w:rPr>
        <w:t>1. Экологическое предпринимательство</w:t>
      </w:r>
    </w:p>
    <w:p w:rsidR="00607BF0" w:rsidRDefault="00607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color w:val="000000"/>
          <w:sz w:val="28"/>
          <w:szCs w:val="28"/>
        </w:rPr>
      </w:pPr>
    </w:p>
    <w:p w:rsidR="00607BF0" w:rsidRDefault="0098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cs="Courier New"/>
          <w:color w:val="000000"/>
          <w:sz w:val="28"/>
          <w:szCs w:val="28"/>
        </w:rPr>
      </w:pPr>
      <w:r>
        <w:rPr>
          <w:rFonts w:cs="Courier New"/>
          <w:color w:val="000000"/>
          <w:sz w:val="28"/>
          <w:szCs w:val="28"/>
        </w:rPr>
        <w:t>1.1 Сущность и методологическая основа экологического предпринимательства.</w:t>
      </w:r>
    </w:p>
    <w:p w:rsidR="00607BF0" w:rsidRDefault="00607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color w:val="000000"/>
          <w:sz w:val="28"/>
          <w:szCs w:val="28"/>
        </w:rPr>
      </w:pPr>
    </w:p>
    <w:p w:rsidR="00607BF0" w:rsidRDefault="0098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color w:val="000000"/>
          <w:sz w:val="28"/>
          <w:szCs w:val="28"/>
        </w:rPr>
      </w:pPr>
      <w:r>
        <w:rPr>
          <w:rFonts w:cs="Courier New"/>
          <w:color w:val="000000"/>
          <w:sz w:val="28"/>
          <w:szCs w:val="28"/>
        </w:rPr>
        <w:t>Развитие эколого-ориентированного бизнеса может позволить существенно изменить экологическую ситуацию в стране, улучшить охрану окружающей среды и использование природных ресурсов. Очевидно, что нельзя решить экологические проблемы, выйти на устойчивый тип развития без общего улучшения экономического положения страны, эффективной макроэкономической политики.</w:t>
      </w:r>
    </w:p>
    <w:p w:rsidR="00607BF0" w:rsidRDefault="0098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color w:val="000000"/>
          <w:sz w:val="28"/>
          <w:szCs w:val="28"/>
        </w:rPr>
      </w:pPr>
      <w:r>
        <w:rPr>
          <w:rFonts w:cs="Courier New"/>
          <w:color w:val="000000"/>
          <w:sz w:val="28"/>
          <w:szCs w:val="28"/>
        </w:rPr>
        <w:t>На ухудшение экологической ситуации влияет ряд экономических и юридических факторов, действующих в разных сферах, на разных уровнях и с различным масштабом воздействия:</w:t>
      </w:r>
    </w:p>
    <w:p w:rsidR="00607BF0" w:rsidRDefault="0098546C">
      <w:pPr>
        <w:numPr>
          <w:ilvl w:val="0"/>
          <w:numId w:val="8"/>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20"/>
        <w:jc w:val="both"/>
        <w:rPr>
          <w:rFonts w:cs="Courier New"/>
          <w:color w:val="000000"/>
          <w:sz w:val="28"/>
          <w:szCs w:val="28"/>
        </w:rPr>
      </w:pPr>
      <w:r>
        <w:rPr>
          <w:rFonts w:cs="Courier New"/>
          <w:color w:val="000000"/>
          <w:sz w:val="28"/>
          <w:szCs w:val="28"/>
        </w:rPr>
        <w:t>макроэкономическая политика, приводящая к экстенсивному использованию природных ресурсов;</w:t>
      </w:r>
    </w:p>
    <w:p w:rsidR="00607BF0" w:rsidRDefault="0098546C">
      <w:pPr>
        <w:numPr>
          <w:ilvl w:val="0"/>
          <w:numId w:val="8"/>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20"/>
        <w:jc w:val="both"/>
        <w:rPr>
          <w:rFonts w:cs="Courier New"/>
          <w:color w:val="000000"/>
          <w:sz w:val="28"/>
          <w:szCs w:val="28"/>
        </w:rPr>
      </w:pPr>
      <w:r>
        <w:rPr>
          <w:rFonts w:cs="Courier New"/>
          <w:color w:val="000000"/>
          <w:sz w:val="28"/>
          <w:szCs w:val="28"/>
        </w:rPr>
        <w:t>инвестиционная политика, ориентированная на развитие ресурсоэксплуатирующих секторов экономики;</w:t>
      </w:r>
    </w:p>
    <w:p w:rsidR="00607BF0" w:rsidRDefault="0098546C">
      <w:pPr>
        <w:numPr>
          <w:ilvl w:val="0"/>
          <w:numId w:val="8"/>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20"/>
        <w:jc w:val="both"/>
        <w:rPr>
          <w:rFonts w:cs="Courier New"/>
          <w:color w:val="000000"/>
          <w:sz w:val="28"/>
          <w:szCs w:val="28"/>
        </w:rPr>
      </w:pPr>
      <w:r>
        <w:rPr>
          <w:rFonts w:cs="Courier New"/>
          <w:color w:val="000000"/>
          <w:sz w:val="28"/>
          <w:szCs w:val="28"/>
        </w:rPr>
        <w:t>неэффективная секторальная политика (топливно-энергетический</w:t>
      </w:r>
    </w:p>
    <w:p w:rsidR="00607BF0" w:rsidRDefault="0098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color w:val="000000"/>
          <w:sz w:val="28"/>
          <w:szCs w:val="28"/>
        </w:rPr>
      </w:pPr>
      <w:r>
        <w:rPr>
          <w:rFonts w:cs="Courier New"/>
          <w:color w:val="000000"/>
          <w:sz w:val="28"/>
          <w:szCs w:val="28"/>
        </w:rPr>
        <w:t>комплекс, сельское хозяйство, лесное хозяйство и др.);</w:t>
      </w:r>
    </w:p>
    <w:p w:rsidR="00607BF0" w:rsidRDefault="0098546C">
      <w:pPr>
        <w:numPr>
          <w:ilvl w:val="0"/>
          <w:numId w:val="8"/>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20"/>
        <w:jc w:val="both"/>
        <w:rPr>
          <w:rFonts w:cs="Courier New"/>
          <w:color w:val="000000"/>
          <w:sz w:val="28"/>
          <w:szCs w:val="28"/>
        </w:rPr>
      </w:pPr>
      <w:r>
        <w:rPr>
          <w:rFonts w:cs="Courier New"/>
          <w:color w:val="000000"/>
          <w:sz w:val="28"/>
          <w:szCs w:val="28"/>
        </w:rPr>
        <w:t>несовершенное законодательство;</w:t>
      </w:r>
    </w:p>
    <w:p w:rsidR="00607BF0" w:rsidRDefault="0098546C">
      <w:pPr>
        <w:numPr>
          <w:ilvl w:val="0"/>
          <w:numId w:val="8"/>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20"/>
        <w:jc w:val="both"/>
        <w:rPr>
          <w:rFonts w:cs="Courier New"/>
          <w:color w:val="000000"/>
          <w:sz w:val="28"/>
          <w:szCs w:val="28"/>
        </w:rPr>
      </w:pPr>
      <w:r>
        <w:rPr>
          <w:rFonts w:cs="Courier New"/>
          <w:color w:val="000000"/>
          <w:sz w:val="28"/>
          <w:szCs w:val="28"/>
        </w:rPr>
        <w:t>неопределенность прав собственности на природные ресурсы;</w:t>
      </w:r>
    </w:p>
    <w:p w:rsidR="00607BF0" w:rsidRDefault="0098546C">
      <w:pPr>
        <w:numPr>
          <w:ilvl w:val="0"/>
          <w:numId w:val="8"/>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20"/>
        <w:jc w:val="both"/>
        <w:rPr>
          <w:rFonts w:cs="Courier New"/>
          <w:color w:val="000000"/>
          <w:sz w:val="28"/>
          <w:szCs w:val="28"/>
        </w:rPr>
      </w:pPr>
      <w:r>
        <w:rPr>
          <w:rFonts w:cs="Courier New"/>
          <w:color w:val="000000"/>
          <w:sz w:val="28"/>
          <w:szCs w:val="28"/>
        </w:rPr>
        <w:t>отсутствие эколого-сбалансированной долгосрочной экономической стратегии, недооценка устойчивого развития;</w:t>
      </w:r>
    </w:p>
    <w:p w:rsidR="00607BF0" w:rsidRDefault="0098546C">
      <w:pPr>
        <w:numPr>
          <w:ilvl w:val="0"/>
          <w:numId w:val="8"/>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20"/>
        <w:jc w:val="both"/>
        <w:rPr>
          <w:rFonts w:cs="Courier New"/>
          <w:color w:val="000000"/>
          <w:sz w:val="28"/>
          <w:szCs w:val="28"/>
        </w:rPr>
      </w:pPr>
      <w:r>
        <w:rPr>
          <w:rFonts w:cs="Courier New"/>
          <w:color w:val="000000"/>
          <w:sz w:val="28"/>
          <w:szCs w:val="28"/>
        </w:rPr>
        <w:t>инфляция, экономический кризис и нестабильность экономики препятствуют реализации долгосрочных проектов, к числу которых относится большинство экологических проектов;</w:t>
      </w:r>
    </w:p>
    <w:p w:rsidR="00607BF0" w:rsidRDefault="0098546C">
      <w:pPr>
        <w:numPr>
          <w:ilvl w:val="0"/>
          <w:numId w:val="8"/>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20"/>
        <w:jc w:val="both"/>
        <w:rPr>
          <w:rFonts w:cs="Courier New"/>
          <w:color w:val="000000"/>
          <w:sz w:val="28"/>
          <w:szCs w:val="28"/>
        </w:rPr>
      </w:pPr>
      <w:r>
        <w:rPr>
          <w:rFonts w:cs="Courier New"/>
          <w:color w:val="000000"/>
          <w:sz w:val="28"/>
          <w:szCs w:val="28"/>
        </w:rPr>
        <w:t>природно-ресурсный характер экспорта;</w:t>
      </w:r>
    </w:p>
    <w:p w:rsidR="00607BF0" w:rsidRDefault="0098546C">
      <w:pPr>
        <w:numPr>
          <w:ilvl w:val="0"/>
          <w:numId w:val="8"/>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20"/>
        <w:jc w:val="both"/>
        <w:rPr>
          <w:rFonts w:cs="Courier New"/>
          <w:color w:val="000000"/>
          <w:sz w:val="28"/>
          <w:szCs w:val="28"/>
        </w:rPr>
      </w:pPr>
      <w:r>
        <w:rPr>
          <w:rFonts w:cs="Courier New"/>
          <w:color w:val="000000"/>
          <w:sz w:val="28"/>
          <w:szCs w:val="28"/>
        </w:rPr>
        <w:t>существование действенного стимула в виде получения значительной и быстрой прибыли от переэксплуатации и/или продажи природных ресурсов (нефть, газ, лес, руды и пр.) и т.д.</w:t>
      </w:r>
    </w:p>
    <w:p w:rsidR="00607BF0" w:rsidRDefault="0098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color w:val="000000"/>
          <w:sz w:val="28"/>
          <w:szCs w:val="28"/>
        </w:rPr>
      </w:pPr>
      <w:r>
        <w:rPr>
          <w:rFonts w:cs="Courier New"/>
          <w:color w:val="000000"/>
          <w:sz w:val="28"/>
          <w:szCs w:val="28"/>
        </w:rPr>
        <w:t>Сейчас самым важным является создание государством посредством эффективных, косвенных и прямых, экономических инструментов и регуляторов благоприятного климата для развития эколого-ориентированного бизнеса. Экологическая ситуация, сложившаяся в современной России, тесным образом связана со сложным положением в экономике и развитии производственной сферы. Основой устойчивого развития общества, страны в целом, является стабильное развитие отдельных субъектов — предприятий. Следует понимать такое развитие общества, при котором не разрушается его природная основа. Иными словами, все то, что человек берет от природы, должно быть в природе сохранено.</w:t>
      </w:r>
    </w:p>
    <w:p w:rsidR="00607BF0" w:rsidRDefault="0098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color w:val="000000"/>
          <w:sz w:val="28"/>
          <w:szCs w:val="28"/>
        </w:rPr>
      </w:pPr>
      <w:r>
        <w:rPr>
          <w:rFonts w:cs="Courier New"/>
          <w:color w:val="000000"/>
          <w:sz w:val="28"/>
          <w:szCs w:val="28"/>
        </w:rPr>
        <w:t xml:space="preserve">Политика развития общества в гармонии с окружающей средой становится сегодня высшим приоритетом мирового сообщества.  Развитие экологоориенитрованного бизнеса может существенно изменить экологическую ситуацию в России, решить проблемы рационального использования природных ресурсов и охраны окружающей среды. В мире накоплен богатейший опыт экологического предпринимательства, доказывающий не только его жизненную необходимость, но и экономическую выгоду. Именно предпринимательство, в т.ч. малое, становится основным проводником в жизнь концепции устойчивого развития. Здесь важная роль отводится созданию и развитию научно- производственных, научно-внедренческих предприятий экологического профиля, предлагающих такие услуги, как экологический аудит, экологический консалтинг (в т.ч. по вопросам экологической политики предприятий в соответствии с требованиями стандартов ИСО 14000, развития систем государственной стандартизации, метрологии и сертификации), а также разработку и промышленное внедрение современных высокоэффективных природоохранных технологий и оборудования для их реализации. В статье 14 Федерального закона об охране окружающей среды от 10.04.2002 сказано о экономических методах в области охраны окружающей среды.  </w:t>
      </w:r>
    </w:p>
    <w:p w:rsidR="00607BF0" w:rsidRDefault="0098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color w:val="000000"/>
          <w:sz w:val="28"/>
          <w:szCs w:val="28"/>
        </w:rPr>
      </w:pPr>
      <w:r>
        <w:rPr>
          <w:rFonts w:cs="Courier New"/>
          <w:color w:val="000000"/>
          <w:sz w:val="28"/>
          <w:szCs w:val="28"/>
        </w:rPr>
        <w:t xml:space="preserve">К экономическим методам в области охраны окружающей среды относятся: </w:t>
      </w:r>
    </w:p>
    <w:p w:rsidR="00607BF0" w:rsidRDefault="0098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color w:val="000000"/>
          <w:sz w:val="28"/>
          <w:szCs w:val="28"/>
        </w:rPr>
      </w:pPr>
      <w:r>
        <w:rPr>
          <w:rFonts w:cs="Courier New"/>
          <w:color w:val="000000"/>
          <w:sz w:val="28"/>
          <w:szCs w:val="28"/>
        </w:rPr>
        <w:t>- разработка прогнозов социально-экономического развития Российской Федерации и субъектов Российской Федерации в части определения затрат на осуществление мероприятий в области охраны окружающей среды с учетом изменения экологической ситуации;</w:t>
      </w:r>
    </w:p>
    <w:p w:rsidR="00607BF0" w:rsidRDefault="0098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color w:val="000000"/>
          <w:sz w:val="28"/>
          <w:szCs w:val="28"/>
        </w:rPr>
      </w:pPr>
      <w:r>
        <w:rPr>
          <w:rFonts w:cs="Courier New"/>
          <w:color w:val="000000"/>
          <w:sz w:val="28"/>
          <w:szCs w:val="28"/>
        </w:rPr>
        <w:t xml:space="preserve">-  разработка федеральных целевых программ в области экологического развития Российской Федерации и программ в области охраны окружающей среды субъектов Российской Федерации; планирование, разработка и проведение мероприятий в области охраны окружающей среды в целях предотвращения причинения экологического вреда; </w:t>
      </w:r>
    </w:p>
    <w:p w:rsidR="00607BF0" w:rsidRDefault="0098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color w:val="000000"/>
          <w:sz w:val="28"/>
          <w:szCs w:val="28"/>
        </w:rPr>
      </w:pPr>
      <w:r>
        <w:rPr>
          <w:rFonts w:cs="Courier New"/>
          <w:color w:val="000000"/>
          <w:sz w:val="28"/>
          <w:szCs w:val="28"/>
        </w:rPr>
        <w:t xml:space="preserve">- взимание платы (с учетом своевременной индексации) за негативное (вредное) воздействие на окружающую среду; установление лимитов на выбросы и сбросы загрязняющих веществ и микроорганизмов в окружающую среду и лимитов на размещение отходов, и других видов негативного (вредного) воздействия на окружающую среду; </w:t>
      </w:r>
    </w:p>
    <w:p w:rsidR="00607BF0" w:rsidRDefault="0098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color w:val="000000"/>
          <w:sz w:val="28"/>
          <w:szCs w:val="28"/>
        </w:rPr>
      </w:pPr>
      <w:r>
        <w:rPr>
          <w:rFonts w:cs="Courier New"/>
          <w:color w:val="000000"/>
          <w:sz w:val="28"/>
          <w:szCs w:val="28"/>
        </w:rPr>
        <w:t xml:space="preserve">- установление дифференцированных размеров платы за негативное (вредное) воздействие на окружающую среду с учетом установленных нормативов и лимитов на выбросы и сбросы загрязняющих веществ и микроорганизмов в окружающую среду в зависимости от степени этого воздействия и нормативов лимитов на размещение отходов, а также с учетом географических, природных, социальных, экономических и иных особенностей территорий субъектов Российской Федерации; </w:t>
      </w:r>
    </w:p>
    <w:p w:rsidR="00607BF0" w:rsidRDefault="0098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color w:val="000000"/>
          <w:sz w:val="28"/>
          <w:szCs w:val="28"/>
        </w:rPr>
      </w:pPr>
      <w:r>
        <w:rPr>
          <w:rFonts w:cs="Courier New"/>
          <w:color w:val="000000"/>
          <w:sz w:val="28"/>
          <w:szCs w:val="28"/>
        </w:rPr>
        <w:t xml:space="preserve">- введение и реализация системы залоговой стоимости на продукцию, в том числе </w:t>
      </w:r>
      <w:hyperlink r:id="rId11" w:anchor="_blank" w:history="1">
        <w:r>
          <w:rPr>
            <w:rStyle w:val="a4"/>
          </w:rPr>
          <w:t>тару и упаковку</w:t>
        </w:r>
      </w:hyperlink>
      <w:r>
        <w:rPr>
          <w:rFonts w:cs="Courier New"/>
          <w:sz w:val="28"/>
          <w:szCs w:val="28"/>
        </w:rPr>
        <w:t xml:space="preserve">, в целях финансирования их сбора и переработки </w:t>
      </w:r>
      <w:r>
        <w:rPr>
          <w:rFonts w:cs="Courier New"/>
          <w:color w:val="000000"/>
          <w:sz w:val="28"/>
          <w:szCs w:val="28"/>
        </w:rPr>
        <w:t>после окончания срока их эксплуатации в порядке, установленном</w:t>
      </w:r>
      <w:r>
        <w:rPr>
          <w:rFonts w:cs="Courier New"/>
          <w:sz w:val="28"/>
          <w:szCs w:val="28"/>
        </w:rPr>
        <w:t xml:space="preserve"> </w:t>
      </w:r>
      <w:r>
        <w:rPr>
          <w:rFonts w:cs="Courier New"/>
          <w:color w:val="000000"/>
          <w:sz w:val="28"/>
          <w:szCs w:val="28"/>
        </w:rPr>
        <w:t>законодательством Российской Федерации; проведение экономической оценки</w:t>
      </w:r>
      <w:r>
        <w:rPr>
          <w:rFonts w:cs="Courier New"/>
          <w:sz w:val="28"/>
          <w:szCs w:val="28"/>
        </w:rPr>
        <w:t xml:space="preserve"> </w:t>
      </w:r>
      <w:r>
        <w:rPr>
          <w:rFonts w:cs="Courier New"/>
          <w:color w:val="000000"/>
          <w:sz w:val="28"/>
          <w:szCs w:val="28"/>
        </w:rPr>
        <w:t>природных и природно-антропогенных объектов; проведение экономической</w:t>
      </w:r>
      <w:r>
        <w:rPr>
          <w:rFonts w:cs="Courier New"/>
          <w:sz w:val="28"/>
          <w:szCs w:val="28"/>
        </w:rPr>
        <w:t xml:space="preserve"> </w:t>
      </w:r>
      <w:r>
        <w:rPr>
          <w:rFonts w:cs="Courier New"/>
          <w:color w:val="000000"/>
          <w:sz w:val="28"/>
          <w:szCs w:val="28"/>
        </w:rPr>
        <w:t>оценки воздействия хозяйственной и иной деятельности на окружающую среду;</w:t>
      </w:r>
    </w:p>
    <w:p w:rsidR="00607BF0" w:rsidRDefault="0098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color w:val="000000"/>
          <w:sz w:val="28"/>
          <w:szCs w:val="28"/>
        </w:rPr>
      </w:pPr>
      <w:r>
        <w:rPr>
          <w:rFonts w:cs="Courier New"/>
          <w:color w:val="000000"/>
          <w:sz w:val="28"/>
          <w:szCs w:val="28"/>
        </w:rPr>
        <w:t>- предоставление налоговых, кредитных и иных льгот при внедрении наилучших существующих технологий, нетрадиционных видов энергии, использовании вторичных ресурсов и переработке отходов, а также осуществлении иных эффективных мер по охране окружающей среды в соответствии с законодательством Российской Федерации; поддержка экологического предпринимательства и инновационной деятельности в области охраны окружающей среды. Более подробно о экологическом предпринимательстве говорить статья 18 этого же закона: Экологическое предпринимательство:</w:t>
      </w:r>
    </w:p>
    <w:p w:rsidR="00607BF0" w:rsidRDefault="0098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color w:val="000000"/>
          <w:sz w:val="28"/>
          <w:szCs w:val="28"/>
        </w:rPr>
      </w:pPr>
      <w:r>
        <w:rPr>
          <w:rFonts w:cs="Courier New"/>
          <w:color w:val="000000"/>
          <w:sz w:val="28"/>
          <w:szCs w:val="28"/>
        </w:rPr>
        <w:t xml:space="preserve"> 1. Отношения в области экологического предпринимательства строятся на основе государственной поддержки и государственных гарантий экологического предпринимательства, и регулируются соответствующим федеральным законом и иными нормативными правовыми актами Российской Федерации, а также законами и иными нормативными правовыми актами субъектов Российской Федерации. </w:t>
      </w:r>
    </w:p>
    <w:p w:rsidR="00607BF0" w:rsidRDefault="0098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color w:val="000000"/>
          <w:sz w:val="28"/>
          <w:szCs w:val="28"/>
        </w:rPr>
      </w:pPr>
      <w:r>
        <w:rPr>
          <w:rFonts w:cs="Courier New"/>
          <w:color w:val="000000"/>
          <w:sz w:val="28"/>
          <w:szCs w:val="28"/>
        </w:rPr>
        <w:t>2. Государственная поддержка экологического предпринимательства осуществляется путем: формирования рынка товаров и услуг природоохранного назначения для государственных нужд (государственного заказа на производство товаров, проведение работ, оказание услуг природоохранного назначения); и иными мерами, установленными законодательством Российской Федерации и законодательством субъектов Российской Федерации.</w:t>
      </w:r>
    </w:p>
    <w:p w:rsidR="00607BF0" w:rsidRDefault="00607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color w:val="000000"/>
          <w:sz w:val="28"/>
          <w:szCs w:val="28"/>
        </w:rPr>
      </w:pPr>
    </w:p>
    <w:p w:rsidR="00607BF0" w:rsidRDefault="00607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color w:val="000000"/>
          <w:sz w:val="28"/>
          <w:szCs w:val="28"/>
        </w:rPr>
      </w:pPr>
    </w:p>
    <w:p w:rsidR="00607BF0" w:rsidRDefault="00607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color w:val="000000"/>
          <w:sz w:val="28"/>
          <w:szCs w:val="28"/>
        </w:rPr>
      </w:pPr>
    </w:p>
    <w:p w:rsidR="00607BF0" w:rsidRDefault="00607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color w:val="000000"/>
          <w:sz w:val="28"/>
          <w:szCs w:val="28"/>
        </w:rPr>
      </w:pPr>
    </w:p>
    <w:p w:rsidR="00607BF0" w:rsidRDefault="00607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color w:val="000000"/>
          <w:sz w:val="28"/>
          <w:szCs w:val="28"/>
        </w:rPr>
      </w:pPr>
    </w:p>
    <w:p w:rsidR="00607BF0" w:rsidRDefault="00607BF0">
      <w:pPr>
        <w:spacing w:line="360" w:lineRule="auto"/>
        <w:ind w:firstLine="709"/>
        <w:jc w:val="both"/>
        <w:rPr>
          <w:sz w:val="28"/>
          <w:szCs w:val="28"/>
        </w:rPr>
      </w:pPr>
    </w:p>
    <w:p w:rsidR="00607BF0" w:rsidRDefault="0098546C">
      <w:pPr>
        <w:spacing w:line="360" w:lineRule="auto"/>
        <w:ind w:firstLine="540"/>
        <w:jc w:val="center"/>
        <w:rPr>
          <w:bCs/>
          <w:sz w:val="28"/>
          <w:szCs w:val="28"/>
        </w:rPr>
      </w:pPr>
      <w:r>
        <w:rPr>
          <w:bCs/>
          <w:sz w:val="28"/>
          <w:szCs w:val="28"/>
        </w:rPr>
        <w:t>1.2. Экологический менеджмент</w:t>
      </w:r>
    </w:p>
    <w:p w:rsidR="00607BF0" w:rsidRDefault="00607BF0">
      <w:pPr>
        <w:spacing w:line="360" w:lineRule="auto"/>
        <w:ind w:firstLine="540"/>
        <w:jc w:val="center"/>
        <w:rPr>
          <w:bCs/>
          <w:sz w:val="28"/>
          <w:szCs w:val="28"/>
        </w:rPr>
      </w:pPr>
    </w:p>
    <w:p w:rsidR="00607BF0" w:rsidRDefault="0098546C">
      <w:pPr>
        <w:spacing w:line="360" w:lineRule="auto"/>
        <w:ind w:firstLine="709"/>
        <w:jc w:val="both"/>
        <w:rPr>
          <w:sz w:val="28"/>
          <w:szCs w:val="28"/>
        </w:rPr>
      </w:pPr>
      <w:r>
        <w:rPr>
          <w:bCs/>
          <w:iCs/>
          <w:sz w:val="28"/>
          <w:szCs w:val="28"/>
        </w:rPr>
        <w:t>Экологический менеджмент</w:t>
      </w:r>
      <w:r>
        <w:rPr>
          <w:sz w:val="28"/>
          <w:szCs w:val="28"/>
        </w:rPr>
        <w:t xml:space="preserve"> – это инициативная и результативная деятельность экономических субъектов, направленная на достижение их собственных экологических целей, проектов и программ, разработанных на основе принципов экоэффективности и экосправедливости. </w:t>
      </w:r>
    </w:p>
    <w:p w:rsidR="00607BF0" w:rsidRDefault="0098546C">
      <w:pPr>
        <w:spacing w:line="360" w:lineRule="auto"/>
        <w:ind w:firstLine="709"/>
        <w:jc w:val="both"/>
        <w:rPr>
          <w:sz w:val="28"/>
          <w:szCs w:val="28"/>
        </w:rPr>
      </w:pPr>
      <w:r>
        <w:rPr>
          <w:sz w:val="28"/>
          <w:szCs w:val="28"/>
        </w:rPr>
        <w:t>Основные цели и соответствующие критерии оценки их достижения в экологическом менеджменте связаны с процессами постоянного улучшения.</w:t>
      </w:r>
    </w:p>
    <w:p w:rsidR="00607BF0" w:rsidRDefault="0098546C">
      <w:pPr>
        <w:spacing w:line="360" w:lineRule="auto"/>
        <w:ind w:firstLine="709"/>
        <w:jc w:val="both"/>
        <w:rPr>
          <w:sz w:val="28"/>
          <w:szCs w:val="28"/>
        </w:rPr>
      </w:pPr>
      <w:r>
        <w:rPr>
          <w:sz w:val="28"/>
          <w:szCs w:val="28"/>
        </w:rPr>
        <w:t>Последовательное из года в год улучшение должно достигаться во всех экологически значимых аспектах деятельности экономических субъектов, где это практически достижимо. Подобное улучшение в целом невозможно имитировать и фальсифицировать, что создает необходимую основу для оценки экологической состоятельности экономических субъектов. Таким образом эффективный экологический менеджмент обеспечивает предприятию кредит доверия в отношениях со всеми заинтересованными в его деятельности сторонами. В этом заключается основное преимущество экологического менеджмента в сравнении с традиционным формальным экологическим управлением.</w:t>
      </w:r>
    </w:p>
    <w:p w:rsidR="00607BF0" w:rsidRDefault="0098546C">
      <w:pPr>
        <w:spacing w:line="360" w:lineRule="auto"/>
        <w:ind w:firstLine="709"/>
        <w:jc w:val="both"/>
        <w:rPr>
          <w:sz w:val="28"/>
          <w:szCs w:val="28"/>
        </w:rPr>
      </w:pPr>
      <w:r>
        <w:rPr>
          <w:sz w:val="28"/>
          <w:szCs w:val="28"/>
        </w:rPr>
        <w:t>Фактическое воздействие промышленного предприятия на окружающую среду (сбросы, выбросы загрязняющих веществ, отходы, использование ресурсов) меняется с течением времени. Можно выделить три основных "сценария" возможного изменения фактического воздействия промышленного производства на окружающую среду с момента пуска в эксплуатацию, показанных на рисунке 1.1</w:t>
      </w:r>
    </w:p>
    <w:p w:rsidR="00607BF0" w:rsidRDefault="00607BF0">
      <w:pPr>
        <w:spacing w:line="360" w:lineRule="auto"/>
        <w:ind w:firstLine="709"/>
        <w:jc w:val="both"/>
        <w:rPr>
          <w:sz w:val="28"/>
          <w:szCs w:val="28"/>
        </w:rPr>
      </w:pPr>
    </w:p>
    <w:p w:rsidR="00607BF0" w:rsidRDefault="005401EA">
      <w:pPr>
        <w:spacing w:line="360" w:lineRule="auto"/>
        <w:ind w:firstLine="709"/>
        <w:jc w:val="both"/>
        <w:rPr>
          <w:iCs/>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25pt;height:237.75pt" filled="t">
            <v:fill color2="black"/>
            <v:imagedata r:id="rId12" o:title=""/>
          </v:shape>
        </w:pict>
      </w:r>
    </w:p>
    <w:p w:rsidR="00607BF0" w:rsidRDefault="0098546C">
      <w:pPr>
        <w:ind w:firstLine="709"/>
        <w:jc w:val="center"/>
        <w:rPr>
          <w:sz w:val="28"/>
          <w:szCs w:val="28"/>
        </w:rPr>
      </w:pPr>
      <w:r>
        <w:rPr>
          <w:iCs/>
          <w:sz w:val="28"/>
          <w:szCs w:val="28"/>
        </w:rPr>
        <w:t>Рис. 1</w:t>
      </w:r>
      <w:r>
        <w:rPr>
          <w:sz w:val="28"/>
          <w:szCs w:val="28"/>
        </w:rPr>
        <w:t>. 1 Динамика изменения воздействия на окружающую среду в процессе эксплуатации промышленного предприятия</w:t>
      </w:r>
    </w:p>
    <w:p w:rsidR="00607BF0" w:rsidRDefault="00607BF0">
      <w:pPr>
        <w:spacing w:line="360" w:lineRule="auto"/>
        <w:ind w:firstLine="709"/>
        <w:jc w:val="both"/>
        <w:rPr>
          <w:sz w:val="28"/>
          <w:szCs w:val="28"/>
        </w:rPr>
      </w:pPr>
    </w:p>
    <w:p w:rsidR="00607BF0" w:rsidRDefault="0098546C">
      <w:pPr>
        <w:spacing w:line="360" w:lineRule="auto"/>
        <w:ind w:firstLine="709"/>
        <w:jc w:val="both"/>
        <w:rPr>
          <w:sz w:val="28"/>
          <w:szCs w:val="28"/>
        </w:rPr>
      </w:pPr>
      <w:r>
        <w:rPr>
          <w:sz w:val="28"/>
          <w:szCs w:val="28"/>
        </w:rPr>
        <w:t xml:space="preserve">Общая устойчивая тенденция к увеличению воздействия на окружающую среду и, соответственно, к увеличению экологического риска. Увеличение воздействия может быть равномерным, а может носить скачкообразный характер, связанный с осуществлением отдельных природоохранных мероприятий или возникновением значительных аварийных ситуаций. Данный "сценарий" наиболее типичен для большинства действующих в настоящее время российских промышленных предприятий. Предприятия абсолютно не заинтересованы не только в декларировании, но и в оценке фактического воздействия на окружающую среду и результатов своей экологической деятельности. Все это создает дополнительные посылки для увеличения экологического риска. </w:t>
      </w:r>
    </w:p>
    <w:p w:rsidR="00607BF0" w:rsidRDefault="0098546C">
      <w:pPr>
        <w:spacing w:line="360" w:lineRule="auto"/>
        <w:ind w:firstLine="709"/>
        <w:jc w:val="both"/>
        <w:rPr>
          <w:sz w:val="28"/>
          <w:szCs w:val="28"/>
        </w:rPr>
      </w:pPr>
      <w:r>
        <w:rPr>
          <w:sz w:val="28"/>
          <w:szCs w:val="28"/>
        </w:rPr>
        <w:t xml:space="preserve">В области воздействия промышленного предприятия на окружающую среду складывается общая тенденция к стабилизации. Это связано с проведением ряда природоохранных мероприятий, а также с фактическим соблюдением всех установленных норм и правил, высокой эффективности государственного и производственного экологического контроля и управления, высоким уровнем производственной и технологической дисциплины. Такая ситуация характерна для второго варианта изменения воздействия промышленного производства на окружающую среду. На практике в Российской Федерации данный "сценарий" изменения воздействия на окружающую среду встречается редко, но присутствует в условиях искажения данных о фактическом воздействии на окружающую среду. </w:t>
      </w:r>
    </w:p>
    <w:p w:rsidR="00607BF0" w:rsidRDefault="0098546C">
      <w:pPr>
        <w:spacing w:line="360" w:lineRule="auto"/>
        <w:ind w:firstLine="709"/>
        <w:jc w:val="both"/>
        <w:rPr>
          <w:sz w:val="28"/>
          <w:szCs w:val="28"/>
        </w:rPr>
      </w:pPr>
      <w:r>
        <w:rPr>
          <w:sz w:val="28"/>
          <w:szCs w:val="28"/>
        </w:rPr>
        <w:t xml:space="preserve">При третьем варианте складывается общая тенденция к последовательному снижению отрицательного воздействия на окружающую среду и, соответственно, к снижению экологического риска. Подобный "сценарий" характерен, в первую очередь, для промышленных предприятий, осуществляющих эффективную деятельность в области производственного экологического менеджмента. Основная цель экологического менеджмента - последовательное улучшение во всех сферах деятельности, где это практически достижимо. Одним из наиболее характерных проявлений последовательного улучшения является минимизация воздействия промышленного предприятия на окружающую среду. На предприятиях в Российской Федерации такая ситуация на практике не встречается и, тем более, не декларируется предприятиями. </w:t>
      </w:r>
    </w:p>
    <w:p w:rsidR="00607BF0" w:rsidRDefault="00607BF0">
      <w:pPr>
        <w:spacing w:line="360" w:lineRule="auto"/>
        <w:jc w:val="both"/>
        <w:rPr>
          <w:bCs/>
          <w:sz w:val="28"/>
          <w:szCs w:val="28"/>
        </w:rPr>
      </w:pPr>
    </w:p>
    <w:p w:rsidR="00607BF0" w:rsidRDefault="0098546C">
      <w:pPr>
        <w:spacing w:line="360" w:lineRule="auto"/>
        <w:ind w:firstLine="540"/>
        <w:jc w:val="center"/>
        <w:rPr>
          <w:bCs/>
          <w:sz w:val="28"/>
          <w:szCs w:val="28"/>
        </w:rPr>
      </w:pPr>
      <w:r>
        <w:rPr>
          <w:bCs/>
          <w:sz w:val="28"/>
          <w:szCs w:val="28"/>
        </w:rPr>
        <w:t>Задачи экологического менеджмента.</w:t>
      </w:r>
    </w:p>
    <w:p w:rsidR="00607BF0" w:rsidRDefault="0098546C">
      <w:pPr>
        <w:spacing w:line="360" w:lineRule="auto"/>
        <w:ind w:firstLine="540"/>
        <w:jc w:val="both"/>
        <w:rPr>
          <w:sz w:val="28"/>
          <w:szCs w:val="28"/>
        </w:rPr>
      </w:pPr>
      <w:r>
        <w:rPr>
          <w:sz w:val="28"/>
          <w:szCs w:val="28"/>
        </w:rPr>
        <w:t xml:space="preserve">Общие характерные задачи и соответствующая им практическая деятельность предприятий определяются функциями экологического управления и менеджмента. Все виды экологической деятельности предприятий можно условно разделить на </w:t>
      </w:r>
      <w:r>
        <w:rPr>
          <w:bCs/>
          <w:sz w:val="28"/>
          <w:szCs w:val="28"/>
        </w:rPr>
        <w:t>внутреннюю экологическую деятельность</w:t>
      </w:r>
      <w:r>
        <w:rPr>
          <w:sz w:val="28"/>
          <w:szCs w:val="28"/>
        </w:rPr>
        <w:t xml:space="preserve"> (деятельность руководства предприятий и персонала в целом, направленная на достижение внутренних экологических целей и задач) и </w:t>
      </w:r>
      <w:r>
        <w:rPr>
          <w:bCs/>
          <w:sz w:val="28"/>
          <w:szCs w:val="28"/>
        </w:rPr>
        <w:t>внешнюю экологическую деятельность</w:t>
      </w:r>
      <w:r>
        <w:rPr>
          <w:sz w:val="28"/>
          <w:szCs w:val="28"/>
        </w:rPr>
        <w:t xml:space="preserve"> (активное взаимодействие со всеми заинтересованными в экологических аспектах деятельности предприятия внешними лицами и сторонами). (Таблица 1.1)</w:t>
      </w:r>
    </w:p>
    <w:p w:rsidR="00607BF0" w:rsidRDefault="00607BF0">
      <w:pPr>
        <w:tabs>
          <w:tab w:val="left" w:pos="8460"/>
        </w:tabs>
        <w:spacing w:line="360" w:lineRule="auto"/>
        <w:ind w:firstLine="540"/>
      </w:pPr>
    </w:p>
    <w:p w:rsidR="00607BF0" w:rsidRDefault="0098546C">
      <w:pPr>
        <w:tabs>
          <w:tab w:val="left" w:pos="8460"/>
        </w:tabs>
        <w:ind w:firstLine="539"/>
        <w:jc w:val="right"/>
        <w:rPr>
          <w:b/>
          <w:bCs/>
        </w:rPr>
      </w:pPr>
      <w:r>
        <w:rPr>
          <w:b/>
          <w:bCs/>
        </w:rPr>
        <w:t>Таблица 1.1.</w:t>
      </w:r>
    </w:p>
    <w:p w:rsidR="00607BF0" w:rsidRDefault="00607BF0">
      <w:pPr>
        <w:tabs>
          <w:tab w:val="left" w:pos="8460"/>
        </w:tabs>
        <w:ind w:firstLine="539"/>
        <w:jc w:val="center"/>
        <w:rPr>
          <w:b/>
          <w:bCs/>
        </w:rPr>
      </w:pPr>
    </w:p>
    <w:tbl>
      <w:tblPr>
        <w:tblW w:w="0" w:type="auto"/>
        <w:tblInd w:w="-123" w:type="dxa"/>
        <w:tblLayout w:type="fixed"/>
        <w:tblLook w:val="0000" w:firstRow="0" w:lastRow="0" w:firstColumn="0" w:lastColumn="0" w:noHBand="0" w:noVBand="0"/>
      </w:tblPr>
      <w:tblGrid>
        <w:gridCol w:w="4786"/>
        <w:gridCol w:w="4805"/>
      </w:tblGrid>
      <w:tr w:rsidR="00607BF0">
        <w:tc>
          <w:tcPr>
            <w:tcW w:w="4786" w:type="dxa"/>
            <w:tcBorders>
              <w:top w:val="single" w:sz="4" w:space="0" w:color="000000"/>
              <w:left w:val="single" w:sz="4" w:space="0" w:color="000000"/>
              <w:bottom w:val="single" w:sz="4" w:space="0" w:color="000000"/>
            </w:tcBorders>
          </w:tcPr>
          <w:p w:rsidR="00607BF0" w:rsidRDefault="0098546C">
            <w:pPr>
              <w:tabs>
                <w:tab w:val="left" w:pos="8460"/>
              </w:tabs>
              <w:snapToGrid w:val="0"/>
              <w:jc w:val="center"/>
              <w:rPr>
                <w:b/>
                <w:bCs/>
              </w:rPr>
            </w:pPr>
            <w:r>
              <w:rPr>
                <w:b/>
                <w:bCs/>
              </w:rPr>
              <w:t>Внутренняя деятельность</w:t>
            </w:r>
          </w:p>
        </w:tc>
        <w:tc>
          <w:tcPr>
            <w:tcW w:w="4805" w:type="dxa"/>
            <w:tcBorders>
              <w:top w:val="single" w:sz="4" w:space="0" w:color="000000"/>
              <w:left w:val="single" w:sz="4" w:space="0" w:color="000000"/>
              <w:bottom w:val="single" w:sz="4" w:space="0" w:color="000000"/>
              <w:right w:val="single" w:sz="4" w:space="0" w:color="000000"/>
            </w:tcBorders>
          </w:tcPr>
          <w:p w:rsidR="00607BF0" w:rsidRDefault="0098546C">
            <w:pPr>
              <w:tabs>
                <w:tab w:val="left" w:pos="8460"/>
              </w:tabs>
              <w:snapToGrid w:val="0"/>
              <w:jc w:val="center"/>
              <w:rPr>
                <w:b/>
                <w:bCs/>
              </w:rPr>
            </w:pPr>
            <w:r>
              <w:rPr>
                <w:b/>
                <w:bCs/>
              </w:rPr>
              <w:t>Внешняя деятельность</w:t>
            </w:r>
          </w:p>
        </w:tc>
      </w:tr>
      <w:tr w:rsidR="00607BF0">
        <w:tc>
          <w:tcPr>
            <w:tcW w:w="9591" w:type="dxa"/>
            <w:gridSpan w:val="2"/>
            <w:tcBorders>
              <w:top w:val="single" w:sz="4" w:space="0" w:color="000000"/>
              <w:left w:val="single" w:sz="4" w:space="0" w:color="000000"/>
              <w:bottom w:val="single" w:sz="4" w:space="0" w:color="000000"/>
              <w:right w:val="single" w:sz="4" w:space="0" w:color="000000"/>
            </w:tcBorders>
          </w:tcPr>
          <w:p w:rsidR="00607BF0" w:rsidRDefault="0098546C">
            <w:pPr>
              <w:tabs>
                <w:tab w:val="left" w:pos="8460"/>
              </w:tabs>
              <w:snapToGrid w:val="0"/>
              <w:jc w:val="center"/>
              <w:rPr>
                <w:b/>
                <w:bCs/>
              </w:rPr>
            </w:pPr>
            <w:r>
              <w:rPr>
                <w:b/>
                <w:bCs/>
              </w:rPr>
              <w:t>Обоснование экологической политики и обязательств</w:t>
            </w:r>
          </w:p>
        </w:tc>
      </w:tr>
      <w:tr w:rsidR="00607BF0">
        <w:tc>
          <w:tcPr>
            <w:tcW w:w="4786" w:type="dxa"/>
            <w:tcBorders>
              <w:top w:val="single" w:sz="4" w:space="0" w:color="000000"/>
              <w:left w:val="single" w:sz="4" w:space="0" w:color="000000"/>
              <w:bottom w:val="single" w:sz="4" w:space="0" w:color="000000"/>
            </w:tcBorders>
          </w:tcPr>
          <w:p w:rsidR="00607BF0" w:rsidRDefault="0098546C">
            <w:pPr>
              <w:tabs>
                <w:tab w:val="left" w:pos="8460"/>
              </w:tabs>
              <w:snapToGrid w:val="0"/>
            </w:pPr>
            <w:r>
              <w:t>мотивация руководства предприятия к организации и развитию деятельности в области экологического менеджмента (мотивация "сверху");</w:t>
            </w:r>
          </w:p>
        </w:tc>
        <w:tc>
          <w:tcPr>
            <w:tcW w:w="4805" w:type="dxa"/>
            <w:tcBorders>
              <w:top w:val="single" w:sz="4" w:space="0" w:color="000000"/>
              <w:left w:val="single" w:sz="4" w:space="0" w:color="000000"/>
              <w:bottom w:val="single" w:sz="4" w:space="0" w:color="000000"/>
              <w:right w:val="single" w:sz="4" w:space="0" w:color="000000"/>
            </w:tcBorders>
          </w:tcPr>
          <w:p w:rsidR="00607BF0" w:rsidRDefault="0098546C">
            <w:pPr>
              <w:tabs>
                <w:tab w:val="left" w:pos="8460"/>
              </w:tabs>
              <w:snapToGrid w:val="0"/>
            </w:pPr>
            <w:r>
              <w:t>подготовка и распространение соответствующих информационных материалов среди всех заинтересованных лиц и сторон;</w:t>
            </w:r>
          </w:p>
        </w:tc>
      </w:tr>
      <w:tr w:rsidR="00607BF0">
        <w:tc>
          <w:tcPr>
            <w:tcW w:w="4786" w:type="dxa"/>
            <w:tcBorders>
              <w:top w:val="single" w:sz="4" w:space="0" w:color="000000"/>
              <w:left w:val="single" w:sz="4" w:space="0" w:color="000000"/>
              <w:bottom w:val="single" w:sz="4" w:space="0" w:color="000000"/>
            </w:tcBorders>
          </w:tcPr>
          <w:p w:rsidR="00607BF0" w:rsidRDefault="0098546C">
            <w:pPr>
              <w:tabs>
                <w:tab w:val="left" w:pos="8460"/>
              </w:tabs>
              <w:snapToGrid w:val="0"/>
            </w:pPr>
            <w:r>
              <w:t>разработка рабочего варианта экологической политики и обязательств;</w:t>
            </w:r>
          </w:p>
        </w:tc>
        <w:tc>
          <w:tcPr>
            <w:tcW w:w="4805" w:type="dxa"/>
            <w:tcBorders>
              <w:top w:val="single" w:sz="4" w:space="0" w:color="000000"/>
              <w:left w:val="single" w:sz="4" w:space="0" w:color="000000"/>
              <w:bottom w:val="single" w:sz="4" w:space="0" w:color="000000"/>
              <w:right w:val="single" w:sz="4" w:space="0" w:color="000000"/>
            </w:tcBorders>
          </w:tcPr>
          <w:p w:rsidR="00607BF0" w:rsidRDefault="0098546C">
            <w:pPr>
              <w:tabs>
                <w:tab w:val="left" w:pos="8460"/>
              </w:tabs>
              <w:snapToGrid w:val="0"/>
            </w:pPr>
            <w:r>
              <w:t>обсуждение рабочего варианта экологической политики и обязательств с заинтересованными лицами и сторонами;</w:t>
            </w:r>
          </w:p>
        </w:tc>
      </w:tr>
      <w:tr w:rsidR="00607BF0">
        <w:tc>
          <w:tcPr>
            <w:tcW w:w="4786" w:type="dxa"/>
            <w:tcBorders>
              <w:top w:val="single" w:sz="4" w:space="0" w:color="000000"/>
              <w:left w:val="single" w:sz="4" w:space="0" w:color="000000"/>
              <w:bottom w:val="single" w:sz="4" w:space="0" w:color="000000"/>
            </w:tcBorders>
          </w:tcPr>
          <w:p w:rsidR="00607BF0" w:rsidRDefault="0098546C">
            <w:pPr>
              <w:tabs>
                <w:tab w:val="left" w:pos="8460"/>
              </w:tabs>
              <w:snapToGrid w:val="0"/>
            </w:pPr>
            <w:r>
              <w:t>информирование руководства и персонала о разрабатываемой экологической политике и обязательствах;</w:t>
            </w:r>
          </w:p>
        </w:tc>
        <w:tc>
          <w:tcPr>
            <w:tcW w:w="4805" w:type="dxa"/>
            <w:tcBorders>
              <w:top w:val="single" w:sz="4" w:space="0" w:color="000000"/>
              <w:left w:val="single" w:sz="4" w:space="0" w:color="000000"/>
              <w:bottom w:val="single" w:sz="4" w:space="0" w:color="000000"/>
              <w:right w:val="single" w:sz="4" w:space="0" w:color="000000"/>
            </w:tcBorders>
          </w:tcPr>
          <w:p w:rsidR="00607BF0" w:rsidRDefault="0098546C">
            <w:pPr>
              <w:tabs>
                <w:tab w:val="left" w:pos="8460"/>
              </w:tabs>
              <w:snapToGrid w:val="0"/>
            </w:pPr>
            <w:r>
              <w:t>выявление и учет общественного мнения, конкретных рекомендаций и предложений заинтересованных лиц и сторон при доработке экологической политики и обязательств;</w:t>
            </w:r>
          </w:p>
        </w:tc>
      </w:tr>
      <w:tr w:rsidR="00607BF0">
        <w:tc>
          <w:tcPr>
            <w:tcW w:w="4786" w:type="dxa"/>
            <w:tcBorders>
              <w:top w:val="single" w:sz="4" w:space="0" w:color="000000"/>
              <w:left w:val="single" w:sz="4" w:space="0" w:color="000000"/>
              <w:bottom w:val="single" w:sz="4" w:space="0" w:color="000000"/>
            </w:tcBorders>
          </w:tcPr>
          <w:p w:rsidR="00607BF0" w:rsidRDefault="0098546C">
            <w:pPr>
              <w:tabs>
                <w:tab w:val="left" w:pos="8460"/>
              </w:tabs>
              <w:snapToGrid w:val="0"/>
            </w:pPr>
            <w:r>
              <w:t>выявление и учет замечаний, рекомендаций и предложений со стороны руководства и персонала;</w:t>
            </w:r>
          </w:p>
        </w:tc>
        <w:tc>
          <w:tcPr>
            <w:tcW w:w="4805" w:type="dxa"/>
            <w:tcBorders>
              <w:top w:val="single" w:sz="4" w:space="0" w:color="000000"/>
              <w:left w:val="single" w:sz="4" w:space="0" w:color="000000"/>
              <w:bottom w:val="single" w:sz="4" w:space="0" w:color="000000"/>
              <w:right w:val="single" w:sz="4" w:space="0" w:color="000000"/>
            </w:tcBorders>
          </w:tcPr>
          <w:p w:rsidR="00607BF0" w:rsidRDefault="0098546C">
            <w:pPr>
              <w:tabs>
                <w:tab w:val="left" w:pos="8460"/>
              </w:tabs>
              <w:snapToGrid w:val="0"/>
            </w:pPr>
            <w:r>
              <w:t>тиражирование и распространение (публичное декларирование) принятой руководством предприятия экологической политики и обязательств.</w:t>
            </w:r>
          </w:p>
        </w:tc>
      </w:tr>
      <w:tr w:rsidR="00607BF0">
        <w:tc>
          <w:tcPr>
            <w:tcW w:w="4786" w:type="dxa"/>
            <w:tcBorders>
              <w:top w:val="single" w:sz="4" w:space="0" w:color="000000"/>
              <w:left w:val="single" w:sz="4" w:space="0" w:color="000000"/>
              <w:bottom w:val="single" w:sz="4" w:space="0" w:color="000000"/>
            </w:tcBorders>
          </w:tcPr>
          <w:p w:rsidR="00607BF0" w:rsidRDefault="0098546C">
            <w:pPr>
              <w:tabs>
                <w:tab w:val="left" w:pos="8460"/>
              </w:tabs>
              <w:snapToGrid w:val="0"/>
            </w:pPr>
            <w:r>
              <w:t>доработка экологической политики и обязательств;</w:t>
            </w:r>
          </w:p>
        </w:tc>
        <w:tc>
          <w:tcPr>
            <w:tcW w:w="4805" w:type="dxa"/>
            <w:tcBorders>
              <w:top w:val="single" w:sz="4" w:space="0" w:color="000000"/>
              <w:left w:val="single" w:sz="4" w:space="0" w:color="000000"/>
              <w:bottom w:val="single" w:sz="4" w:space="0" w:color="000000"/>
              <w:right w:val="single" w:sz="4" w:space="0" w:color="000000"/>
            </w:tcBorders>
          </w:tcPr>
          <w:p w:rsidR="00607BF0" w:rsidRDefault="00607BF0">
            <w:pPr>
              <w:tabs>
                <w:tab w:val="left" w:pos="8460"/>
              </w:tabs>
              <w:snapToGrid w:val="0"/>
            </w:pPr>
          </w:p>
        </w:tc>
      </w:tr>
      <w:tr w:rsidR="00607BF0">
        <w:tc>
          <w:tcPr>
            <w:tcW w:w="4786" w:type="dxa"/>
            <w:tcBorders>
              <w:top w:val="single" w:sz="4" w:space="0" w:color="000000"/>
              <w:left w:val="single" w:sz="4" w:space="0" w:color="000000"/>
              <w:bottom w:val="single" w:sz="4" w:space="0" w:color="000000"/>
            </w:tcBorders>
          </w:tcPr>
          <w:p w:rsidR="00607BF0" w:rsidRDefault="0098546C">
            <w:pPr>
              <w:tabs>
                <w:tab w:val="left" w:pos="8460"/>
              </w:tabs>
              <w:snapToGrid w:val="0"/>
            </w:pPr>
            <w:r>
              <w:t>осознанное принятие руководством предприятия экологической политики и обязательств на планируемый период.</w:t>
            </w:r>
          </w:p>
        </w:tc>
        <w:tc>
          <w:tcPr>
            <w:tcW w:w="4805" w:type="dxa"/>
            <w:tcBorders>
              <w:top w:val="single" w:sz="4" w:space="0" w:color="000000"/>
              <w:left w:val="single" w:sz="4" w:space="0" w:color="000000"/>
              <w:bottom w:val="single" w:sz="4" w:space="0" w:color="000000"/>
              <w:right w:val="single" w:sz="4" w:space="0" w:color="000000"/>
            </w:tcBorders>
          </w:tcPr>
          <w:p w:rsidR="00607BF0" w:rsidRDefault="00607BF0">
            <w:pPr>
              <w:tabs>
                <w:tab w:val="left" w:pos="8460"/>
              </w:tabs>
              <w:snapToGrid w:val="0"/>
            </w:pPr>
          </w:p>
        </w:tc>
      </w:tr>
      <w:tr w:rsidR="00607BF0">
        <w:tc>
          <w:tcPr>
            <w:tcW w:w="9591" w:type="dxa"/>
            <w:gridSpan w:val="2"/>
            <w:tcBorders>
              <w:top w:val="single" w:sz="4" w:space="0" w:color="000000"/>
              <w:left w:val="single" w:sz="4" w:space="0" w:color="000000"/>
              <w:bottom w:val="single" w:sz="4" w:space="0" w:color="000000"/>
              <w:right w:val="single" w:sz="4" w:space="0" w:color="000000"/>
            </w:tcBorders>
            <w:vAlign w:val="center"/>
          </w:tcPr>
          <w:p w:rsidR="00607BF0" w:rsidRDefault="0098546C">
            <w:pPr>
              <w:tabs>
                <w:tab w:val="left" w:pos="8460"/>
              </w:tabs>
              <w:snapToGrid w:val="0"/>
              <w:jc w:val="center"/>
              <w:rPr>
                <w:b/>
                <w:bCs/>
              </w:rPr>
            </w:pPr>
            <w:r>
              <w:rPr>
                <w:b/>
                <w:bCs/>
              </w:rPr>
              <w:t>Планирование экологической деятельности</w:t>
            </w:r>
          </w:p>
        </w:tc>
      </w:tr>
      <w:tr w:rsidR="00607BF0">
        <w:tc>
          <w:tcPr>
            <w:tcW w:w="4786" w:type="dxa"/>
            <w:tcBorders>
              <w:top w:val="single" w:sz="4" w:space="0" w:color="000000"/>
              <w:left w:val="single" w:sz="4" w:space="0" w:color="000000"/>
              <w:bottom w:val="single" w:sz="4" w:space="0" w:color="000000"/>
            </w:tcBorders>
          </w:tcPr>
          <w:p w:rsidR="00607BF0" w:rsidRDefault="0098546C">
            <w:pPr>
              <w:tabs>
                <w:tab w:val="left" w:pos="8460"/>
              </w:tabs>
              <w:snapToGrid w:val="0"/>
            </w:pPr>
            <w:r>
              <w:t>установление приоритетных экологических аспектов деятельности предприятия;</w:t>
            </w:r>
          </w:p>
        </w:tc>
        <w:tc>
          <w:tcPr>
            <w:tcW w:w="4805" w:type="dxa"/>
            <w:tcBorders>
              <w:top w:val="single" w:sz="4" w:space="0" w:color="000000"/>
              <w:left w:val="single" w:sz="4" w:space="0" w:color="000000"/>
              <w:bottom w:val="single" w:sz="4" w:space="0" w:color="000000"/>
              <w:right w:val="single" w:sz="4" w:space="0" w:color="000000"/>
            </w:tcBorders>
          </w:tcPr>
          <w:p w:rsidR="00607BF0" w:rsidRDefault="0098546C">
            <w:pPr>
              <w:tabs>
                <w:tab w:val="left" w:pos="8460"/>
              </w:tabs>
              <w:snapToGrid w:val="0"/>
            </w:pPr>
            <w:r>
              <w:t>привлечение заинтересованных лиц и сторон к планированию экологической деятельности предприятия;</w:t>
            </w:r>
          </w:p>
        </w:tc>
      </w:tr>
      <w:tr w:rsidR="00607BF0">
        <w:tc>
          <w:tcPr>
            <w:tcW w:w="4786" w:type="dxa"/>
            <w:tcBorders>
              <w:top w:val="single" w:sz="4" w:space="0" w:color="000000"/>
              <w:left w:val="single" w:sz="4" w:space="0" w:color="000000"/>
              <w:bottom w:val="single" w:sz="4" w:space="0" w:color="000000"/>
            </w:tcBorders>
          </w:tcPr>
          <w:p w:rsidR="00607BF0" w:rsidRDefault="0098546C">
            <w:pPr>
              <w:tabs>
                <w:tab w:val="left" w:pos="8460"/>
              </w:tabs>
              <w:snapToGrid w:val="0"/>
            </w:pPr>
            <w:r>
              <w:t>установление законодательных и иных требований к приоритетным экологическим аспектам деятельности предприятия;</w:t>
            </w:r>
          </w:p>
        </w:tc>
        <w:tc>
          <w:tcPr>
            <w:tcW w:w="4805" w:type="dxa"/>
            <w:tcBorders>
              <w:top w:val="single" w:sz="4" w:space="0" w:color="000000"/>
              <w:left w:val="single" w:sz="4" w:space="0" w:color="000000"/>
              <w:bottom w:val="single" w:sz="4" w:space="0" w:color="000000"/>
              <w:right w:val="single" w:sz="4" w:space="0" w:color="000000"/>
            </w:tcBorders>
          </w:tcPr>
          <w:p w:rsidR="00607BF0" w:rsidRDefault="0098546C">
            <w:pPr>
              <w:tabs>
                <w:tab w:val="left" w:pos="8460"/>
              </w:tabs>
              <w:snapToGrid w:val="0"/>
            </w:pPr>
            <w:r>
              <w:t>включение в программы (планы) экологического менеджмента действий и мероприятий, направленных на активное взаимодействие с заинтересованными лицами и сторонами;</w:t>
            </w:r>
          </w:p>
        </w:tc>
      </w:tr>
      <w:tr w:rsidR="00607BF0">
        <w:tc>
          <w:tcPr>
            <w:tcW w:w="4786" w:type="dxa"/>
            <w:tcBorders>
              <w:top w:val="single" w:sz="4" w:space="0" w:color="000000"/>
              <w:left w:val="single" w:sz="4" w:space="0" w:color="000000"/>
              <w:bottom w:val="single" w:sz="4" w:space="0" w:color="000000"/>
            </w:tcBorders>
          </w:tcPr>
          <w:p w:rsidR="00607BF0" w:rsidRDefault="0098546C">
            <w:pPr>
              <w:tabs>
                <w:tab w:val="left" w:pos="8460"/>
              </w:tabs>
              <w:snapToGrid w:val="0"/>
            </w:pPr>
            <w:r>
              <w:t>разработка базы данных, обеспечивающей предприятию необходимую информацию об объектах экологического управления и экологического менеджмента;</w:t>
            </w:r>
          </w:p>
        </w:tc>
        <w:tc>
          <w:tcPr>
            <w:tcW w:w="4805" w:type="dxa"/>
            <w:tcBorders>
              <w:top w:val="single" w:sz="4" w:space="0" w:color="000000"/>
              <w:left w:val="single" w:sz="4" w:space="0" w:color="000000"/>
              <w:bottom w:val="single" w:sz="4" w:space="0" w:color="000000"/>
              <w:right w:val="single" w:sz="4" w:space="0" w:color="000000"/>
            </w:tcBorders>
          </w:tcPr>
          <w:p w:rsidR="00607BF0" w:rsidRDefault="00607BF0">
            <w:pPr>
              <w:tabs>
                <w:tab w:val="left" w:pos="8460"/>
              </w:tabs>
              <w:snapToGrid w:val="0"/>
            </w:pPr>
          </w:p>
        </w:tc>
      </w:tr>
      <w:tr w:rsidR="00607BF0">
        <w:tc>
          <w:tcPr>
            <w:tcW w:w="4786" w:type="dxa"/>
            <w:tcBorders>
              <w:top w:val="single" w:sz="4" w:space="0" w:color="000000"/>
              <w:left w:val="single" w:sz="4" w:space="0" w:color="000000"/>
              <w:bottom w:val="single" w:sz="4" w:space="0" w:color="000000"/>
            </w:tcBorders>
          </w:tcPr>
          <w:p w:rsidR="00607BF0" w:rsidRDefault="0098546C">
            <w:pPr>
              <w:tabs>
                <w:tab w:val="left" w:pos="8460"/>
              </w:tabs>
              <w:snapToGrid w:val="0"/>
            </w:pPr>
            <w:r>
              <w:t>разработка рабочего варианта экологических целей и задач;</w:t>
            </w:r>
          </w:p>
        </w:tc>
        <w:tc>
          <w:tcPr>
            <w:tcW w:w="4805" w:type="dxa"/>
            <w:tcBorders>
              <w:top w:val="single" w:sz="4" w:space="0" w:color="000000"/>
              <w:left w:val="single" w:sz="4" w:space="0" w:color="000000"/>
              <w:bottom w:val="single" w:sz="4" w:space="0" w:color="000000"/>
              <w:right w:val="single" w:sz="4" w:space="0" w:color="000000"/>
            </w:tcBorders>
          </w:tcPr>
          <w:p w:rsidR="00607BF0" w:rsidRDefault="00607BF0">
            <w:pPr>
              <w:tabs>
                <w:tab w:val="left" w:pos="8460"/>
              </w:tabs>
              <w:snapToGrid w:val="0"/>
            </w:pPr>
          </w:p>
        </w:tc>
      </w:tr>
      <w:tr w:rsidR="00607BF0">
        <w:tc>
          <w:tcPr>
            <w:tcW w:w="4786" w:type="dxa"/>
            <w:tcBorders>
              <w:top w:val="single" w:sz="4" w:space="0" w:color="000000"/>
              <w:left w:val="single" w:sz="4" w:space="0" w:color="000000"/>
              <w:bottom w:val="single" w:sz="4" w:space="0" w:color="000000"/>
            </w:tcBorders>
          </w:tcPr>
          <w:p w:rsidR="00607BF0" w:rsidRDefault="0098546C">
            <w:pPr>
              <w:tabs>
                <w:tab w:val="left" w:pos="8460"/>
              </w:tabs>
              <w:snapToGrid w:val="0"/>
            </w:pPr>
            <w:r>
              <w:t>определение критериев и показателей оценки результатов достижения поставленных экологических целей и задач;</w:t>
            </w:r>
          </w:p>
        </w:tc>
        <w:tc>
          <w:tcPr>
            <w:tcW w:w="4805" w:type="dxa"/>
            <w:tcBorders>
              <w:top w:val="single" w:sz="4" w:space="0" w:color="000000"/>
              <w:left w:val="single" w:sz="4" w:space="0" w:color="000000"/>
              <w:bottom w:val="single" w:sz="4" w:space="0" w:color="000000"/>
              <w:right w:val="single" w:sz="4" w:space="0" w:color="000000"/>
            </w:tcBorders>
          </w:tcPr>
          <w:p w:rsidR="00607BF0" w:rsidRDefault="00607BF0">
            <w:pPr>
              <w:tabs>
                <w:tab w:val="left" w:pos="8460"/>
              </w:tabs>
              <w:snapToGrid w:val="0"/>
            </w:pPr>
          </w:p>
        </w:tc>
      </w:tr>
      <w:tr w:rsidR="00607BF0">
        <w:tc>
          <w:tcPr>
            <w:tcW w:w="4786" w:type="dxa"/>
            <w:tcBorders>
              <w:top w:val="single" w:sz="4" w:space="0" w:color="000000"/>
              <w:left w:val="single" w:sz="4" w:space="0" w:color="000000"/>
              <w:bottom w:val="single" w:sz="4" w:space="0" w:color="000000"/>
            </w:tcBorders>
          </w:tcPr>
          <w:p w:rsidR="00607BF0" w:rsidRDefault="0098546C">
            <w:pPr>
              <w:tabs>
                <w:tab w:val="left" w:pos="8460"/>
              </w:tabs>
              <w:snapToGrid w:val="0"/>
            </w:pPr>
            <w:r>
              <w:t>вовлечение персонала предприятия в планирование экологической деятельности;</w:t>
            </w:r>
          </w:p>
        </w:tc>
        <w:tc>
          <w:tcPr>
            <w:tcW w:w="4805" w:type="dxa"/>
            <w:tcBorders>
              <w:top w:val="single" w:sz="4" w:space="0" w:color="000000"/>
              <w:left w:val="single" w:sz="4" w:space="0" w:color="000000"/>
              <w:bottom w:val="single" w:sz="4" w:space="0" w:color="000000"/>
              <w:right w:val="single" w:sz="4" w:space="0" w:color="000000"/>
            </w:tcBorders>
          </w:tcPr>
          <w:p w:rsidR="00607BF0" w:rsidRDefault="00607BF0">
            <w:pPr>
              <w:tabs>
                <w:tab w:val="left" w:pos="8460"/>
              </w:tabs>
              <w:snapToGrid w:val="0"/>
            </w:pPr>
          </w:p>
        </w:tc>
      </w:tr>
      <w:tr w:rsidR="00607BF0">
        <w:tc>
          <w:tcPr>
            <w:tcW w:w="4786" w:type="dxa"/>
            <w:tcBorders>
              <w:top w:val="single" w:sz="4" w:space="0" w:color="000000"/>
              <w:left w:val="single" w:sz="4" w:space="0" w:color="000000"/>
              <w:bottom w:val="single" w:sz="4" w:space="0" w:color="000000"/>
            </w:tcBorders>
          </w:tcPr>
          <w:p w:rsidR="00607BF0" w:rsidRDefault="0098546C">
            <w:pPr>
              <w:tabs>
                <w:tab w:val="left" w:pos="8460"/>
              </w:tabs>
              <w:snapToGrid w:val="0"/>
            </w:pPr>
            <w:r>
              <w:t>согласование экологических целей и задач с руководством предприятия;</w:t>
            </w:r>
          </w:p>
        </w:tc>
        <w:tc>
          <w:tcPr>
            <w:tcW w:w="4805" w:type="dxa"/>
            <w:tcBorders>
              <w:top w:val="single" w:sz="4" w:space="0" w:color="000000"/>
              <w:left w:val="single" w:sz="4" w:space="0" w:color="000000"/>
              <w:bottom w:val="single" w:sz="4" w:space="0" w:color="000000"/>
              <w:right w:val="single" w:sz="4" w:space="0" w:color="000000"/>
            </w:tcBorders>
          </w:tcPr>
          <w:p w:rsidR="00607BF0" w:rsidRDefault="00607BF0">
            <w:pPr>
              <w:tabs>
                <w:tab w:val="left" w:pos="8460"/>
              </w:tabs>
              <w:snapToGrid w:val="0"/>
            </w:pPr>
          </w:p>
        </w:tc>
      </w:tr>
      <w:tr w:rsidR="00607BF0">
        <w:tc>
          <w:tcPr>
            <w:tcW w:w="4786" w:type="dxa"/>
            <w:tcBorders>
              <w:top w:val="single" w:sz="4" w:space="0" w:color="000000"/>
              <w:left w:val="single" w:sz="4" w:space="0" w:color="000000"/>
              <w:bottom w:val="single" w:sz="4" w:space="0" w:color="000000"/>
            </w:tcBorders>
          </w:tcPr>
          <w:p w:rsidR="00607BF0" w:rsidRDefault="0098546C">
            <w:pPr>
              <w:tabs>
                <w:tab w:val="left" w:pos="8460"/>
              </w:tabs>
              <w:snapToGrid w:val="0"/>
            </w:pPr>
            <w:r>
              <w:t>разработка и утверждение руководством программы (или ряда программ) экологического менеджмента на планируемый период.</w:t>
            </w:r>
          </w:p>
        </w:tc>
        <w:tc>
          <w:tcPr>
            <w:tcW w:w="4805" w:type="dxa"/>
            <w:tcBorders>
              <w:top w:val="single" w:sz="4" w:space="0" w:color="000000"/>
              <w:left w:val="single" w:sz="4" w:space="0" w:color="000000"/>
              <w:bottom w:val="single" w:sz="4" w:space="0" w:color="000000"/>
              <w:right w:val="single" w:sz="4" w:space="0" w:color="000000"/>
            </w:tcBorders>
          </w:tcPr>
          <w:p w:rsidR="00607BF0" w:rsidRDefault="00607BF0">
            <w:pPr>
              <w:tabs>
                <w:tab w:val="left" w:pos="8460"/>
              </w:tabs>
              <w:snapToGrid w:val="0"/>
            </w:pPr>
          </w:p>
        </w:tc>
      </w:tr>
      <w:tr w:rsidR="00607BF0">
        <w:tc>
          <w:tcPr>
            <w:tcW w:w="9591" w:type="dxa"/>
            <w:gridSpan w:val="2"/>
            <w:tcBorders>
              <w:top w:val="single" w:sz="4" w:space="0" w:color="000000"/>
              <w:left w:val="single" w:sz="4" w:space="0" w:color="000000"/>
              <w:bottom w:val="single" w:sz="4" w:space="0" w:color="000000"/>
              <w:right w:val="single" w:sz="4" w:space="0" w:color="000000"/>
            </w:tcBorders>
          </w:tcPr>
          <w:p w:rsidR="00607BF0" w:rsidRDefault="0098546C">
            <w:pPr>
              <w:tabs>
                <w:tab w:val="left" w:pos="8460"/>
              </w:tabs>
              <w:snapToGrid w:val="0"/>
              <w:jc w:val="center"/>
              <w:rPr>
                <w:b/>
                <w:bCs/>
              </w:rPr>
            </w:pPr>
            <w:r>
              <w:rPr>
                <w:b/>
                <w:bCs/>
              </w:rPr>
              <w:t>Управление воздействием на окружающую среду и использованием ресурсов</w:t>
            </w:r>
          </w:p>
        </w:tc>
      </w:tr>
      <w:tr w:rsidR="00607BF0">
        <w:tc>
          <w:tcPr>
            <w:tcW w:w="4786" w:type="dxa"/>
            <w:tcBorders>
              <w:top w:val="single" w:sz="4" w:space="0" w:color="000000"/>
              <w:left w:val="single" w:sz="4" w:space="0" w:color="000000"/>
              <w:bottom w:val="single" w:sz="4" w:space="0" w:color="000000"/>
            </w:tcBorders>
          </w:tcPr>
          <w:p w:rsidR="00607BF0" w:rsidRDefault="0098546C">
            <w:pPr>
              <w:tabs>
                <w:tab w:val="left" w:pos="8460"/>
              </w:tabs>
              <w:snapToGrid w:val="0"/>
            </w:pPr>
            <w:r>
              <w:t>осуществление запланированных и незапланированных (дополнительных) действий и мероприятий, направленных на минимизацию сбросов загрязняющих веществ (выбросов, отходов, потребления материальных и энергетических ресурсов, использования особо опасных веществ и материалов и т.д.);</w:t>
            </w:r>
          </w:p>
        </w:tc>
        <w:tc>
          <w:tcPr>
            <w:tcW w:w="4805" w:type="dxa"/>
            <w:tcBorders>
              <w:top w:val="single" w:sz="4" w:space="0" w:color="000000"/>
              <w:left w:val="single" w:sz="4" w:space="0" w:color="000000"/>
              <w:bottom w:val="single" w:sz="4" w:space="0" w:color="000000"/>
              <w:right w:val="single" w:sz="4" w:space="0" w:color="000000"/>
            </w:tcBorders>
          </w:tcPr>
          <w:p w:rsidR="00607BF0" w:rsidRDefault="0098546C">
            <w:pPr>
              <w:tabs>
                <w:tab w:val="left" w:pos="8460"/>
              </w:tabs>
              <w:snapToGrid w:val="0"/>
            </w:pPr>
            <w:r>
              <w:t>осуществление запланированных и незапланированных (дополнительных) действий и мероприятий, связанных с минимизацией воздействия на окружающую среду предприятий-поставщиков, смежных предприятий, потребителей продукции и услуг.</w:t>
            </w:r>
          </w:p>
        </w:tc>
      </w:tr>
      <w:tr w:rsidR="00607BF0">
        <w:tc>
          <w:tcPr>
            <w:tcW w:w="4786" w:type="dxa"/>
            <w:tcBorders>
              <w:top w:val="single" w:sz="4" w:space="0" w:color="000000"/>
              <w:left w:val="single" w:sz="4" w:space="0" w:color="000000"/>
              <w:bottom w:val="single" w:sz="4" w:space="0" w:color="000000"/>
            </w:tcBorders>
          </w:tcPr>
          <w:p w:rsidR="00607BF0" w:rsidRDefault="0098546C">
            <w:pPr>
              <w:tabs>
                <w:tab w:val="left" w:pos="8460"/>
              </w:tabs>
              <w:snapToGrid w:val="0"/>
            </w:pPr>
            <w:r>
              <w:t>осуществление практической деятельности по предупреждению чрезвычайных экологических ситуаций и деятельности в условиях таких ситуаций.</w:t>
            </w:r>
          </w:p>
        </w:tc>
        <w:tc>
          <w:tcPr>
            <w:tcW w:w="4805" w:type="dxa"/>
            <w:tcBorders>
              <w:top w:val="single" w:sz="4" w:space="0" w:color="000000"/>
              <w:left w:val="single" w:sz="4" w:space="0" w:color="000000"/>
              <w:bottom w:val="single" w:sz="4" w:space="0" w:color="000000"/>
              <w:right w:val="single" w:sz="4" w:space="0" w:color="000000"/>
            </w:tcBorders>
          </w:tcPr>
          <w:p w:rsidR="00607BF0" w:rsidRDefault="00607BF0">
            <w:pPr>
              <w:tabs>
                <w:tab w:val="left" w:pos="8460"/>
              </w:tabs>
              <w:snapToGrid w:val="0"/>
            </w:pPr>
          </w:p>
        </w:tc>
      </w:tr>
      <w:tr w:rsidR="00607BF0">
        <w:tc>
          <w:tcPr>
            <w:tcW w:w="9591" w:type="dxa"/>
            <w:gridSpan w:val="2"/>
            <w:tcBorders>
              <w:top w:val="single" w:sz="4" w:space="0" w:color="000000"/>
              <w:left w:val="single" w:sz="4" w:space="0" w:color="000000"/>
              <w:bottom w:val="single" w:sz="4" w:space="0" w:color="000000"/>
              <w:right w:val="single" w:sz="4" w:space="0" w:color="000000"/>
            </w:tcBorders>
          </w:tcPr>
          <w:p w:rsidR="00607BF0" w:rsidRDefault="0098546C">
            <w:pPr>
              <w:tabs>
                <w:tab w:val="left" w:pos="8460"/>
              </w:tabs>
              <w:snapToGrid w:val="0"/>
              <w:jc w:val="center"/>
              <w:rPr>
                <w:b/>
                <w:bCs/>
              </w:rPr>
            </w:pPr>
            <w:r>
              <w:rPr>
                <w:b/>
                <w:bCs/>
              </w:rPr>
              <w:t>Внутренний экологический мониторинг и экологический контроль</w:t>
            </w:r>
          </w:p>
        </w:tc>
      </w:tr>
      <w:tr w:rsidR="00607BF0">
        <w:tc>
          <w:tcPr>
            <w:tcW w:w="4786" w:type="dxa"/>
            <w:tcBorders>
              <w:top w:val="single" w:sz="4" w:space="0" w:color="000000"/>
              <w:left w:val="single" w:sz="4" w:space="0" w:color="000000"/>
              <w:bottom w:val="single" w:sz="4" w:space="0" w:color="000000"/>
            </w:tcBorders>
          </w:tcPr>
          <w:p w:rsidR="00607BF0" w:rsidRDefault="0098546C">
            <w:pPr>
              <w:tabs>
                <w:tab w:val="left" w:pos="8460"/>
              </w:tabs>
              <w:snapToGrid w:val="0"/>
            </w:pPr>
            <w:r>
              <w:t>организация (дополнительное развитие) системы текущего мониторинга осуществляемой деятельности в соответствии с поставленными экологическими целями, задачами и принятой программой менеджмента;</w:t>
            </w:r>
          </w:p>
        </w:tc>
        <w:tc>
          <w:tcPr>
            <w:tcW w:w="4805" w:type="dxa"/>
            <w:tcBorders>
              <w:top w:val="single" w:sz="4" w:space="0" w:color="000000"/>
              <w:left w:val="single" w:sz="4" w:space="0" w:color="000000"/>
              <w:bottom w:val="single" w:sz="4" w:space="0" w:color="000000"/>
              <w:right w:val="single" w:sz="4" w:space="0" w:color="000000"/>
            </w:tcBorders>
          </w:tcPr>
          <w:p w:rsidR="00607BF0" w:rsidRDefault="00607BF0">
            <w:pPr>
              <w:tabs>
                <w:tab w:val="left" w:pos="8460"/>
              </w:tabs>
              <w:snapToGrid w:val="0"/>
            </w:pPr>
          </w:p>
        </w:tc>
      </w:tr>
      <w:tr w:rsidR="00607BF0">
        <w:tc>
          <w:tcPr>
            <w:tcW w:w="4786" w:type="dxa"/>
            <w:tcBorders>
              <w:top w:val="single" w:sz="4" w:space="0" w:color="000000"/>
              <w:left w:val="single" w:sz="4" w:space="0" w:color="000000"/>
              <w:bottom w:val="single" w:sz="4" w:space="0" w:color="000000"/>
            </w:tcBorders>
          </w:tcPr>
          <w:p w:rsidR="00607BF0" w:rsidRDefault="0098546C">
            <w:pPr>
              <w:tabs>
                <w:tab w:val="left" w:pos="8460"/>
              </w:tabs>
              <w:snapToGrid w:val="0"/>
            </w:pPr>
            <w:r>
              <w:t>предусматривание и осуществление определенных действий в случае несоблюдения установленных законодательством или предприятием требований к экологической деятельности (включая контроль документации и оперативный контроль);</w:t>
            </w:r>
          </w:p>
        </w:tc>
        <w:tc>
          <w:tcPr>
            <w:tcW w:w="4805" w:type="dxa"/>
            <w:tcBorders>
              <w:top w:val="single" w:sz="4" w:space="0" w:color="000000"/>
              <w:left w:val="single" w:sz="4" w:space="0" w:color="000000"/>
              <w:bottom w:val="single" w:sz="4" w:space="0" w:color="000000"/>
              <w:right w:val="single" w:sz="4" w:space="0" w:color="000000"/>
            </w:tcBorders>
          </w:tcPr>
          <w:p w:rsidR="00607BF0" w:rsidRDefault="00607BF0">
            <w:pPr>
              <w:tabs>
                <w:tab w:val="left" w:pos="8460"/>
              </w:tabs>
              <w:snapToGrid w:val="0"/>
            </w:pPr>
          </w:p>
        </w:tc>
      </w:tr>
      <w:tr w:rsidR="00607BF0">
        <w:tc>
          <w:tcPr>
            <w:tcW w:w="4786" w:type="dxa"/>
            <w:tcBorders>
              <w:top w:val="single" w:sz="4" w:space="0" w:color="000000"/>
              <w:left w:val="single" w:sz="4" w:space="0" w:color="000000"/>
              <w:bottom w:val="single" w:sz="4" w:space="0" w:color="000000"/>
            </w:tcBorders>
          </w:tcPr>
          <w:p w:rsidR="00607BF0" w:rsidRDefault="0098546C">
            <w:pPr>
              <w:tabs>
                <w:tab w:val="left" w:pos="8460"/>
              </w:tabs>
              <w:snapToGrid w:val="0"/>
            </w:pPr>
            <w:r>
              <w:t>предусматривание определенных корректирующих и/или предупредительных действий для устранения причин существующих или потенциальных несоблюдений требований к экологической деятельности предприятия.</w:t>
            </w:r>
          </w:p>
        </w:tc>
        <w:tc>
          <w:tcPr>
            <w:tcW w:w="4805" w:type="dxa"/>
            <w:tcBorders>
              <w:top w:val="single" w:sz="4" w:space="0" w:color="000000"/>
              <w:left w:val="single" w:sz="4" w:space="0" w:color="000000"/>
              <w:bottom w:val="single" w:sz="4" w:space="0" w:color="000000"/>
              <w:right w:val="single" w:sz="4" w:space="0" w:color="000000"/>
            </w:tcBorders>
          </w:tcPr>
          <w:p w:rsidR="00607BF0" w:rsidRDefault="00607BF0">
            <w:pPr>
              <w:tabs>
                <w:tab w:val="left" w:pos="8460"/>
              </w:tabs>
              <w:snapToGrid w:val="0"/>
            </w:pPr>
          </w:p>
        </w:tc>
      </w:tr>
    </w:tbl>
    <w:p w:rsidR="00607BF0" w:rsidRDefault="00607BF0">
      <w:pPr>
        <w:spacing w:line="360" w:lineRule="auto"/>
        <w:ind w:firstLine="709"/>
        <w:jc w:val="both"/>
      </w:pPr>
    </w:p>
    <w:p w:rsidR="00607BF0" w:rsidRDefault="0098546C">
      <w:pPr>
        <w:pageBreakBefore/>
        <w:spacing w:line="360" w:lineRule="auto"/>
        <w:ind w:firstLine="709"/>
        <w:jc w:val="both"/>
        <w:rPr>
          <w:iCs/>
          <w:sz w:val="28"/>
          <w:szCs w:val="28"/>
        </w:rPr>
      </w:pPr>
      <w:r>
        <w:rPr>
          <w:b/>
          <w:bCs/>
          <w:sz w:val="28"/>
          <w:szCs w:val="28"/>
        </w:rPr>
        <w:t xml:space="preserve">      </w:t>
      </w:r>
      <w:r>
        <w:rPr>
          <w:bCs/>
          <w:iCs/>
          <w:sz w:val="28"/>
          <w:szCs w:val="28"/>
        </w:rPr>
        <w:t>1.3. Основные функции и принципы экологической политики</w:t>
      </w:r>
      <w:r>
        <w:rPr>
          <w:iCs/>
          <w:sz w:val="28"/>
          <w:szCs w:val="28"/>
        </w:rPr>
        <w:t>.</w:t>
      </w:r>
    </w:p>
    <w:p w:rsidR="00607BF0" w:rsidRDefault="0098546C">
      <w:pPr>
        <w:spacing w:line="360" w:lineRule="auto"/>
        <w:ind w:firstLine="709"/>
        <w:jc w:val="both"/>
        <w:rPr>
          <w:sz w:val="28"/>
          <w:szCs w:val="28"/>
        </w:rPr>
      </w:pPr>
      <w:r>
        <w:rPr>
          <w:sz w:val="28"/>
          <w:szCs w:val="28"/>
        </w:rPr>
        <w:t> </w:t>
      </w:r>
    </w:p>
    <w:p w:rsidR="00607BF0" w:rsidRDefault="0098546C">
      <w:pPr>
        <w:spacing w:line="360" w:lineRule="auto"/>
        <w:ind w:firstLine="709"/>
        <w:jc w:val="both"/>
        <w:rPr>
          <w:sz w:val="28"/>
          <w:szCs w:val="28"/>
        </w:rPr>
      </w:pPr>
      <w:r>
        <w:rPr>
          <w:sz w:val="28"/>
          <w:szCs w:val="28"/>
        </w:rPr>
        <w:t>Комплексный характер экологических проблем требует так же и комплексного государственного управления в области охраны окружающей среды. Ниже перечислим функции такого управления.</w:t>
      </w:r>
    </w:p>
    <w:p w:rsidR="00607BF0" w:rsidRDefault="0098546C">
      <w:pPr>
        <w:numPr>
          <w:ilvl w:val="0"/>
          <w:numId w:val="6"/>
        </w:numPr>
        <w:tabs>
          <w:tab w:val="left" w:pos="1080"/>
        </w:tabs>
        <w:spacing w:line="360" w:lineRule="auto"/>
        <w:ind w:left="0" w:firstLine="720"/>
        <w:jc w:val="both"/>
        <w:rPr>
          <w:sz w:val="28"/>
          <w:szCs w:val="28"/>
        </w:rPr>
      </w:pPr>
      <w:r>
        <w:rPr>
          <w:sz w:val="28"/>
          <w:szCs w:val="28"/>
        </w:rPr>
        <w:t>Экологическое прогнозирование качества окружающей среды и ее изменение под воздействием конкретной экологической политики.</w:t>
      </w:r>
    </w:p>
    <w:p w:rsidR="00607BF0" w:rsidRDefault="0098546C">
      <w:pPr>
        <w:numPr>
          <w:ilvl w:val="0"/>
          <w:numId w:val="6"/>
        </w:numPr>
        <w:tabs>
          <w:tab w:val="left" w:pos="1080"/>
        </w:tabs>
        <w:spacing w:line="360" w:lineRule="auto"/>
        <w:ind w:left="0" w:firstLine="720"/>
        <w:jc w:val="both"/>
        <w:rPr>
          <w:sz w:val="28"/>
          <w:szCs w:val="28"/>
        </w:rPr>
      </w:pPr>
      <w:r>
        <w:rPr>
          <w:sz w:val="28"/>
          <w:szCs w:val="28"/>
        </w:rPr>
        <w:t>Экологическое планирование, то есть разработка стратегии и детальных программ по охране окружающей среды и рациональному использованию природных ресурсов.</w:t>
      </w:r>
    </w:p>
    <w:p w:rsidR="00607BF0" w:rsidRDefault="0098546C">
      <w:pPr>
        <w:numPr>
          <w:ilvl w:val="0"/>
          <w:numId w:val="6"/>
        </w:numPr>
        <w:tabs>
          <w:tab w:val="left" w:pos="1080"/>
        </w:tabs>
        <w:spacing w:line="360" w:lineRule="auto"/>
        <w:ind w:left="0" w:firstLine="720"/>
        <w:jc w:val="both"/>
        <w:rPr>
          <w:sz w:val="28"/>
          <w:szCs w:val="28"/>
        </w:rPr>
      </w:pPr>
      <w:r>
        <w:rPr>
          <w:sz w:val="28"/>
          <w:szCs w:val="28"/>
        </w:rPr>
        <w:t>Регулирование экономической деятельности с помощью правовых норм.</w:t>
      </w:r>
    </w:p>
    <w:p w:rsidR="00607BF0" w:rsidRDefault="0098546C">
      <w:pPr>
        <w:numPr>
          <w:ilvl w:val="0"/>
          <w:numId w:val="6"/>
        </w:numPr>
        <w:tabs>
          <w:tab w:val="left" w:pos="1080"/>
        </w:tabs>
        <w:spacing w:line="360" w:lineRule="auto"/>
        <w:ind w:left="0" w:firstLine="720"/>
        <w:jc w:val="both"/>
        <w:rPr>
          <w:sz w:val="28"/>
          <w:szCs w:val="28"/>
        </w:rPr>
      </w:pPr>
      <w:r>
        <w:rPr>
          <w:sz w:val="28"/>
          <w:szCs w:val="28"/>
        </w:rPr>
        <w:t>Руководство экологической деятельностью - организационное воздействие на реализацию экологических программ.</w:t>
      </w:r>
    </w:p>
    <w:p w:rsidR="00607BF0" w:rsidRDefault="0098546C">
      <w:pPr>
        <w:numPr>
          <w:ilvl w:val="0"/>
          <w:numId w:val="6"/>
        </w:numPr>
        <w:tabs>
          <w:tab w:val="left" w:pos="1080"/>
        </w:tabs>
        <w:spacing w:line="360" w:lineRule="auto"/>
        <w:ind w:left="0" w:firstLine="720"/>
        <w:jc w:val="both"/>
        <w:rPr>
          <w:sz w:val="28"/>
          <w:szCs w:val="28"/>
        </w:rPr>
      </w:pPr>
      <w:r>
        <w:rPr>
          <w:sz w:val="28"/>
          <w:szCs w:val="28"/>
        </w:rPr>
        <w:t>Экологический мониторинг - наблюдение за состоянием окружающей среды, учет наличия, качества и расходования природных ресурсов.</w:t>
      </w:r>
    </w:p>
    <w:p w:rsidR="00607BF0" w:rsidRDefault="0098546C">
      <w:pPr>
        <w:numPr>
          <w:ilvl w:val="0"/>
          <w:numId w:val="6"/>
        </w:numPr>
        <w:tabs>
          <w:tab w:val="left" w:pos="1080"/>
        </w:tabs>
        <w:spacing w:line="360" w:lineRule="auto"/>
        <w:ind w:left="0" w:firstLine="720"/>
        <w:jc w:val="both"/>
        <w:rPr>
          <w:sz w:val="28"/>
          <w:szCs w:val="28"/>
        </w:rPr>
      </w:pPr>
      <w:r>
        <w:rPr>
          <w:sz w:val="28"/>
          <w:szCs w:val="28"/>
        </w:rPr>
        <w:t>Экологический контроль - деятельность по установлению соответствия и несоответствия окружающей среды установленным требованиям законодательства.</w:t>
      </w:r>
    </w:p>
    <w:p w:rsidR="00607BF0" w:rsidRDefault="0098546C">
      <w:pPr>
        <w:numPr>
          <w:ilvl w:val="0"/>
          <w:numId w:val="6"/>
        </w:numPr>
        <w:tabs>
          <w:tab w:val="left" w:pos="1080"/>
        </w:tabs>
        <w:spacing w:line="360" w:lineRule="auto"/>
        <w:ind w:left="0" w:firstLine="720"/>
        <w:jc w:val="both"/>
        <w:rPr>
          <w:sz w:val="28"/>
          <w:szCs w:val="28"/>
        </w:rPr>
      </w:pPr>
      <w:r>
        <w:rPr>
          <w:sz w:val="28"/>
          <w:szCs w:val="28"/>
        </w:rPr>
        <w:t>Экологическое образование, обеспечение населения экологической информацией и формирование общественного сознания с целью сознательного изменения культуры потребления.</w:t>
      </w:r>
    </w:p>
    <w:p w:rsidR="00607BF0" w:rsidRDefault="0098546C">
      <w:pPr>
        <w:spacing w:line="360" w:lineRule="auto"/>
        <w:ind w:firstLine="709"/>
        <w:jc w:val="both"/>
        <w:rPr>
          <w:sz w:val="28"/>
          <w:szCs w:val="28"/>
        </w:rPr>
      </w:pPr>
      <w:r>
        <w:rPr>
          <w:sz w:val="28"/>
          <w:szCs w:val="28"/>
        </w:rPr>
        <w:t xml:space="preserve">    Приводя пример многопланового подхода к проблеме экологии, можно рассмотреть политику сокращения выбросов в США. Главными инструментами этой политики являются налог на использование энергии, налог на первоначальное приобретение оборудования и зданий, стандарты производственных процессов, информация и маркетинг для потребителей. Ученые экологи сходятся во мнении, что ключ к сокращению выбросов заключается именно в совместном применении административных и рыночных методов. Налогообложение приведет к росту цен на энергию и к сокращению энергопотребления. Регулирование в форме стандартов может быть использовано для вытеснения с рынка наименее эффективного оборудования. Стимулирование и информационные программы могут быть использованы для усиления конкуренции товарами, произведенными при превышении стандартов. Кроме того, информационные программы обеспечат покупателей зданий и энергопотребляющего оборудования информацией, необходимой для принятия решения с учетом ценовых сигналов налогообложения. Финансируемые правительством программы исследования и развития необходимы для поддержки нововведений в промышленности в форме помощи в капиталоемких и рискованных инвестициях. </w:t>
      </w:r>
    </w:p>
    <w:p w:rsidR="00607BF0" w:rsidRDefault="0098546C">
      <w:pPr>
        <w:spacing w:line="360" w:lineRule="auto"/>
        <w:ind w:firstLine="709"/>
        <w:jc w:val="both"/>
        <w:rPr>
          <w:sz w:val="28"/>
          <w:szCs w:val="28"/>
        </w:rPr>
      </w:pPr>
      <w:r>
        <w:rPr>
          <w:sz w:val="28"/>
          <w:szCs w:val="28"/>
        </w:rPr>
        <w:t>Далее,  хотелось бы перечислить основные эколого-экономические принципы на которых базируется экологическая политика в развитых странах.</w:t>
      </w:r>
    </w:p>
    <w:p w:rsidR="00607BF0" w:rsidRDefault="0098546C">
      <w:pPr>
        <w:spacing w:line="360" w:lineRule="auto"/>
        <w:ind w:firstLine="709"/>
        <w:jc w:val="both"/>
        <w:rPr>
          <w:bCs/>
          <w:iCs/>
          <w:sz w:val="28"/>
          <w:szCs w:val="28"/>
        </w:rPr>
      </w:pPr>
      <w:r>
        <w:rPr>
          <w:bCs/>
          <w:iCs/>
          <w:sz w:val="28"/>
          <w:szCs w:val="28"/>
        </w:rPr>
        <w:t>Принцип стоимости упущенных возможностей.</w:t>
      </w:r>
    </w:p>
    <w:p w:rsidR="00607BF0" w:rsidRDefault="0098546C">
      <w:pPr>
        <w:spacing w:line="360" w:lineRule="auto"/>
        <w:ind w:firstLine="709"/>
        <w:jc w:val="both"/>
        <w:rPr>
          <w:sz w:val="28"/>
          <w:szCs w:val="28"/>
        </w:rPr>
      </w:pPr>
      <w:r>
        <w:rPr>
          <w:sz w:val="28"/>
          <w:szCs w:val="28"/>
        </w:rPr>
        <w:t>Этот принцип требует чтобы при использовании ограниченного ресурса учитывалась стоимость и неиспользованной альтернативы. Стоимость упущенных возможностей, состоит в разнице прибылей, которые мы получим при использовании окружающей среды как приемника и вместилища отходов и использования той же местности в качестве сельскохозяйственных угодий  . Надо отметить, что принцип действует и в обратную сторону, то есть охрана окружающей среды имеет свою стоимость с точки зрения не использования среды в хозяйственных целях.</w:t>
      </w:r>
    </w:p>
    <w:p w:rsidR="00607BF0" w:rsidRDefault="0098546C">
      <w:pPr>
        <w:spacing w:line="360" w:lineRule="auto"/>
        <w:ind w:firstLine="709"/>
        <w:jc w:val="both"/>
        <w:rPr>
          <w:bCs/>
          <w:iCs/>
          <w:sz w:val="28"/>
          <w:szCs w:val="28"/>
        </w:rPr>
      </w:pPr>
      <w:r>
        <w:rPr>
          <w:bCs/>
          <w:iCs/>
          <w:sz w:val="28"/>
          <w:szCs w:val="28"/>
        </w:rPr>
        <w:t>Принцип “загрязнитель платит”.</w:t>
      </w:r>
    </w:p>
    <w:p w:rsidR="00607BF0" w:rsidRDefault="0098546C">
      <w:pPr>
        <w:spacing w:line="360" w:lineRule="auto"/>
        <w:ind w:firstLine="709"/>
        <w:jc w:val="both"/>
        <w:rPr>
          <w:sz w:val="28"/>
          <w:szCs w:val="28"/>
        </w:rPr>
      </w:pPr>
      <w:r>
        <w:rPr>
          <w:bCs/>
          <w:iCs/>
          <w:sz w:val="28"/>
          <w:szCs w:val="28"/>
        </w:rPr>
        <w:t xml:space="preserve"> </w:t>
      </w:r>
      <w:r>
        <w:rPr>
          <w:sz w:val="28"/>
          <w:szCs w:val="28"/>
        </w:rPr>
        <w:t xml:space="preserve">В соответствии с рекомендацией ОЭСР (организация экономического сотрудничества и развития) 1972 г., принцип “загрязнитель  платит” означает, что “загрязнитель должен нести расходы по проведению мер экологического оздоровления по решению властей”. </w:t>
      </w:r>
    </w:p>
    <w:p w:rsidR="00607BF0" w:rsidRDefault="0098546C">
      <w:pPr>
        <w:spacing w:line="360" w:lineRule="auto"/>
        <w:ind w:firstLine="709"/>
        <w:jc w:val="both"/>
        <w:rPr>
          <w:sz w:val="28"/>
          <w:szCs w:val="28"/>
        </w:rPr>
      </w:pPr>
      <w:r>
        <w:rPr>
          <w:sz w:val="28"/>
          <w:szCs w:val="28"/>
        </w:rPr>
        <w:t>В “Рекомендации Совета 75/436 Евратом, ЕОУС (Европейское объединение угля и ста- ли), ЕЭС от 3.03.75 о распределении затрат по охране окружающей среды и действиях органов общественной власти в этой области” дается определение и руководство по применению данного принципа. Отнесение расходов по борьбе с загрязнениями и другими неблагоприятными воздействиями на окружающую среду на непосредственных виновников заставляет их в условиях рынка искать пути снижения загрязнения, использовать более приемлемые с экологической точки зрения технологии, принимать меры по более рациональному использованию природных ресурсов. Определение ЕЭС гласит, что “физические и юридические лица, действующие в рамках публичного частного права, ответственные за загрязнение, должны нести все расходы по мероприятиям, необходимым для ликвидации этого загрязнения или сокращения его до уровня, который соответствовал бы стандартам или эквивалентным требованиям, обеспечивающим соблюдение целевых показателей качества окружающей среды, или, при отсутствии таких по- казателей, стандартам и нормативам установленным общественными властями.”</w:t>
      </w:r>
    </w:p>
    <w:p w:rsidR="00607BF0" w:rsidRDefault="0098546C">
      <w:pPr>
        <w:spacing w:line="360" w:lineRule="auto"/>
        <w:ind w:firstLine="709"/>
        <w:jc w:val="both"/>
        <w:rPr>
          <w:sz w:val="28"/>
          <w:szCs w:val="28"/>
        </w:rPr>
      </w:pPr>
      <w:r>
        <w:rPr>
          <w:sz w:val="28"/>
          <w:szCs w:val="28"/>
        </w:rPr>
        <w:t>Современную трактовку  принципа “загрязнитель платит” можно свести к двум основным положениям:</w:t>
      </w:r>
    </w:p>
    <w:p w:rsidR="00607BF0" w:rsidRDefault="0098546C">
      <w:pPr>
        <w:spacing w:line="360" w:lineRule="auto"/>
        <w:ind w:firstLine="709"/>
        <w:jc w:val="both"/>
        <w:rPr>
          <w:sz w:val="28"/>
          <w:szCs w:val="28"/>
        </w:rPr>
      </w:pPr>
      <w:r>
        <w:rPr>
          <w:sz w:val="28"/>
          <w:szCs w:val="28"/>
        </w:rPr>
        <w:t>- загрязнитель должен нести все расходы по средоохранной деятельности;</w:t>
      </w:r>
    </w:p>
    <w:p w:rsidR="00607BF0" w:rsidRDefault="0098546C">
      <w:pPr>
        <w:spacing w:line="360" w:lineRule="auto"/>
        <w:ind w:firstLine="709"/>
        <w:jc w:val="both"/>
        <w:rPr>
          <w:sz w:val="28"/>
          <w:szCs w:val="28"/>
        </w:rPr>
      </w:pPr>
      <w:r>
        <w:rPr>
          <w:sz w:val="28"/>
          <w:szCs w:val="28"/>
        </w:rPr>
        <w:t>- загрязнитель имеет право возмещать свои природоохранные издержи через цены на свою продукцию и услуги.</w:t>
      </w:r>
    </w:p>
    <w:p w:rsidR="00607BF0" w:rsidRDefault="0098546C">
      <w:pPr>
        <w:spacing w:line="360" w:lineRule="auto"/>
        <w:ind w:firstLine="709"/>
        <w:jc w:val="both"/>
        <w:rPr>
          <w:sz w:val="28"/>
          <w:szCs w:val="28"/>
        </w:rPr>
      </w:pPr>
      <w:bookmarkStart w:id="54" w:name="BITSoft"/>
      <w:bookmarkEnd w:id="54"/>
      <w:r>
        <w:rPr>
          <w:sz w:val="28"/>
          <w:szCs w:val="28"/>
        </w:rPr>
        <w:t>Сле</w:t>
      </w:r>
      <w:bookmarkStart w:id="55" w:name="OCRUncertain001"/>
      <w:r>
        <w:rPr>
          <w:sz w:val="28"/>
          <w:szCs w:val="28"/>
        </w:rPr>
        <w:t>д</w:t>
      </w:r>
      <w:bookmarkEnd w:id="55"/>
      <w:r>
        <w:rPr>
          <w:sz w:val="28"/>
          <w:szCs w:val="28"/>
        </w:rPr>
        <w:t>ует отметить,   одна</w:t>
      </w:r>
      <w:bookmarkStart w:id="56" w:name="OCRUncertain002"/>
      <w:r>
        <w:rPr>
          <w:sz w:val="28"/>
          <w:szCs w:val="28"/>
        </w:rPr>
        <w:t>к</w:t>
      </w:r>
      <w:bookmarkEnd w:id="56"/>
      <w:r>
        <w:rPr>
          <w:sz w:val="28"/>
          <w:szCs w:val="28"/>
        </w:rPr>
        <w:t>о</w:t>
      </w:r>
      <w:bookmarkStart w:id="57" w:name="OCRUncertain003"/>
      <w:r>
        <w:rPr>
          <w:sz w:val="28"/>
          <w:szCs w:val="28"/>
        </w:rPr>
        <w:t>,</w:t>
      </w:r>
      <w:bookmarkEnd w:id="57"/>
      <w:r>
        <w:rPr>
          <w:sz w:val="28"/>
          <w:szCs w:val="28"/>
        </w:rPr>
        <w:t xml:space="preserve">  что практическо</w:t>
      </w:r>
      <w:bookmarkStart w:id="58" w:name="OCRUncertain004"/>
      <w:r>
        <w:rPr>
          <w:sz w:val="28"/>
          <w:szCs w:val="28"/>
        </w:rPr>
        <w:t>е</w:t>
      </w:r>
      <w:bookmarkEnd w:id="58"/>
      <w:r>
        <w:rPr>
          <w:sz w:val="28"/>
          <w:szCs w:val="28"/>
        </w:rPr>
        <w:t xml:space="preserve"> </w:t>
      </w:r>
      <w:bookmarkStart w:id="59" w:name="OCRUncertain005"/>
      <w:r>
        <w:rPr>
          <w:sz w:val="28"/>
          <w:szCs w:val="28"/>
        </w:rPr>
        <w:t xml:space="preserve">применение </w:t>
      </w:r>
      <w:bookmarkEnd w:id="59"/>
      <w:r>
        <w:rPr>
          <w:sz w:val="28"/>
          <w:szCs w:val="28"/>
        </w:rPr>
        <w:t>при</w:t>
      </w:r>
      <w:bookmarkStart w:id="60" w:name="OCRUncertain006"/>
      <w:r>
        <w:rPr>
          <w:sz w:val="28"/>
          <w:szCs w:val="28"/>
        </w:rPr>
        <w:t>н</w:t>
      </w:r>
      <w:bookmarkEnd w:id="60"/>
      <w:r>
        <w:rPr>
          <w:sz w:val="28"/>
          <w:szCs w:val="28"/>
        </w:rPr>
        <w:t>ципа "</w:t>
      </w:r>
      <w:bookmarkStart w:id="61" w:name="OCRUncertain007"/>
      <w:r>
        <w:rPr>
          <w:sz w:val="28"/>
          <w:szCs w:val="28"/>
        </w:rPr>
        <w:t>з</w:t>
      </w:r>
      <w:bookmarkEnd w:id="61"/>
      <w:r>
        <w:rPr>
          <w:sz w:val="28"/>
          <w:szCs w:val="28"/>
        </w:rPr>
        <w:t>а</w:t>
      </w:r>
      <w:bookmarkStart w:id="62" w:name="OCRUncertain008"/>
      <w:r>
        <w:rPr>
          <w:sz w:val="28"/>
          <w:szCs w:val="28"/>
        </w:rPr>
        <w:t>г</w:t>
      </w:r>
      <w:bookmarkEnd w:id="62"/>
      <w:r>
        <w:rPr>
          <w:sz w:val="28"/>
          <w:szCs w:val="28"/>
        </w:rPr>
        <w:t>ря</w:t>
      </w:r>
      <w:bookmarkStart w:id="63" w:name="OCRUncertain009"/>
      <w:r>
        <w:rPr>
          <w:sz w:val="28"/>
          <w:szCs w:val="28"/>
        </w:rPr>
        <w:t>зн</w:t>
      </w:r>
      <w:bookmarkEnd w:id="63"/>
      <w:r>
        <w:rPr>
          <w:sz w:val="28"/>
          <w:szCs w:val="28"/>
        </w:rPr>
        <w:t>ит</w:t>
      </w:r>
      <w:bookmarkStart w:id="64" w:name="OCRUncertain010"/>
      <w:r>
        <w:rPr>
          <w:sz w:val="28"/>
          <w:szCs w:val="28"/>
        </w:rPr>
        <w:t>е</w:t>
      </w:r>
      <w:bookmarkEnd w:id="64"/>
      <w:r>
        <w:rPr>
          <w:sz w:val="28"/>
          <w:szCs w:val="28"/>
        </w:rPr>
        <w:t>л</w:t>
      </w:r>
      <w:bookmarkStart w:id="65" w:name="OCRUncertain011"/>
      <w:r>
        <w:rPr>
          <w:sz w:val="28"/>
          <w:szCs w:val="28"/>
        </w:rPr>
        <w:t>ь</w:t>
      </w:r>
      <w:bookmarkEnd w:id="65"/>
      <w:r>
        <w:rPr>
          <w:sz w:val="28"/>
          <w:szCs w:val="28"/>
        </w:rPr>
        <w:t xml:space="preserve"> плати</w:t>
      </w:r>
      <w:bookmarkStart w:id="66" w:name="OCRUncertain012"/>
      <w:r>
        <w:rPr>
          <w:sz w:val="28"/>
          <w:szCs w:val="28"/>
        </w:rPr>
        <w:t>т"</w:t>
      </w:r>
      <w:bookmarkEnd w:id="66"/>
      <w:r>
        <w:rPr>
          <w:sz w:val="28"/>
          <w:szCs w:val="28"/>
        </w:rPr>
        <w:t xml:space="preserve"> по</w:t>
      </w:r>
      <w:bookmarkStart w:id="67" w:name="OCRUncertain013"/>
      <w:r>
        <w:rPr>
          <w:sz w:val="28"/>
          <w:szCs w:val="28"/>
        </w:rPr>
        <w:t xml:space="preserve">казывает множество отклонений от </w:t>
      </w:r>
      <w:bookmarkEnd w:id="67"/>
      <w:r>
        <w:rPr>
          <w:sz w:val="28"/>
          <w:szCs w:val="28"/>
        </w:rPr>
        <w:t>теоретических постулатов</w:t>
      </w:r>
      <w:bookmarkStart w:id="68" w:name="OCRUncertain016"/>
      <w:r>
        <w:rPr>
          <w:sz w:val="28"/>
          <w:szCs w:val="28"/>
        </w:rPr>
        <w:t>.</w:t>
      </w:r>
      <w:bookmarkEnd w:id="68"/>
    </w:p>
    <w:p w:rsidR="00607BF0" w:rsidRDefault="0098546C">
      <w:pPr>
        <w:spacing w:line="360" w:lineRule="auto"/>
        <w:ind w:firstLine="709"/>
        <w:jc w:val="both"/>
        <w:rPr>
          <w:sz w:val="28"/>
          <w:szCs w:val="28"/>
        </w:rPr>
      </w:pPr>
      <w:r>
        <w:rPr>
          <w:sz w:val="28"/>
          <w:szCs w:val="28"/>
        </w:rPr>
        <w:t>Во-первых</w:t>
      </w:r>
      <w:bookmarkStart w:id="69" w:name="OCRUncertain017"/>
      <w:r>
        <w:rPr>
          <w:sz w:val="28"/>
          <w:szCs w:val="28"/>
        </w:rPr>
        <w:t>,</w:t>
      </w:r>
      <w:bookmarkEnd w:id="69"/>
      <w:r>
        <w:rPr>
          <w:sz w:val="28"/>
          <w:szCs w:val="28"/>
        </w:rPr>
        <w:t xml:space="preserve"> существует проблема идентификации </w:t>
      </w:r>
      <w:bookmarkStart w:id="70" w:name="OCRUncertain018"/>
      <w:r>
        <w:rPr>
          <w:sz w:val="28"/>
          <w:szCs w:val="28"/>
        </w:rPr>
        <w:t xml:space="preserve">загрязнителя. </w:t>
      </w:r>
      <w:bookmarkEnd w:id="70"/>
      <w:r>
        <w:rPr>
          <w:sz w:val="28"/>
          <w:szCs w:val="28"/>
        </w:rPr>
        <w:t>Юридически ответственным за загря</w:t>
      </w:r>
      <w:bookmarkStart w:id="71" w:name="OCRUncertain019"/>
      <w:r>
        <w:rPr>
          <w:sz w:val="28"/>
          <w:szCs w:val="28"/>
        </w:rPr>
        <w:t>з</w:t>
      </w:r>
      <w:bookmarkEnd w:id="71"/>
      <w:r>
        <w:rPr>
          <w:sz w:val="28"/>
          <w:szCs w:val="28"/>
        </w:rPr>
        <w:t>нение при</w:t>
      </w:r>
      <w:bookmarkStart w:id="72" w:name="OCRUncertain020"/>
      <w:r>
        <w:rPr>
          <w:sz w:val="28"/>
          <w:szCs w:val="28"/>
        </w:rPr>
        <w:t>з</w:t>
      </w:r>
      <w:bookmarkEnd w:id="72"/>
      <w:r>
        <w:rPr>
          <w:sz w:val="28"/>
          <w:szCs w:val="28"/>
        </w:rPr>
        <w:t xml:space="preserve">нается </w:t>
      </w:r>
      <w:bookmarkStart w:id="73" w:name="OCRUncertain021"/>
      <w:r>
        <w:rPr>
          <w:sz w:val="28"/>
          <w:szCs w:val="28"/>
        </w:rPr>
        <w:t xml:space="preserve">физическое </w:t>
      </w:r>
      <w:bookmarkEnd w:id="73"/>
      <w:r>
        <w:rPr>
          <w:sz w:val="28"/>
          <w:szCs w:val="28"/>
        </w:rPr>
        <w:t xml:space="preserve">или юридическое лицо, </w:t>
      </w:r>
      <w:bookmarkStart w:id="74" w:name="OCRUncertain022"/>
      <w:r>
        <w:rPr>
          <w:sz w:val="28"/>
          <w:szCs w:val="28"/>
        </w:rPr>
        <w:t>к</w:t>
      </w:r>
      <w:bookmarkEnd w:id="74"/>
      <w:r>
        <w:rPr>
          <w:sz w:val="28"/>
          <w:szCs w:val="28"/>
        </w:rPr>
        <w:t xml:space="preserve">оторое прямо или косвенно наносит </w:t>
      </w:r>
      <w:bookmarkStart w:id="75" w:name="OCRUncertain023"/>
      <w:r>
        <w:rPr>
          <w:sz w:val="28"/>
          <w:szCs w:val="28"/>
        </w:rPr>
        <w:t xml:space="preserve">ущерб </w:t>
      </w:r>
      <w:bookmarkEnd w:id="75"/>
      <w:r>
        <w:rPr>
          <w:sz w:val="28"/>
          <w:szCs w:val="28"/>
        </w:rPr>
        <w:t xml:space="preserve">окружающей среде или создает условия, приводящие к возникновению такого ущерба. </w:t>
      </w:r>
      <w:bookmarkStart w:id="76" w:name="OCRUncertain027"/>
      <w:r>
        <w:rPr>
          <w:sz w:val="28"/>
          <w:szCs w:val="28"/>
        </w:rPr>
        <w:t>Однозначное</w:t>
      </w:r>
      <w:bookmarkEnd w:id="76"/>
      <w:r>
        <w:rPr>
          <w:sz w:val="28"/>
          <w:szCs w:val="28"/>
        </w:rPr>
        <w:t xml:space="preserve"> же </w:t>
      </w:r>
      <w:bookmarkStart w:id="77" w:name="OCRUncertain028"/>
      <w:r>
        <w:rPr>
          <w:sz w:val="28"/>
          <w:szCs w:val="28"/>
        </w:rPr>
        <w:t>определение</w:t>
      </w:r>
      <w:bookmarkEnd w:id="77"/>
      <w:r>
        <w:rPr>
          <w:sz w:val="28"/>
          <w:szCs w:val="28"/>
        </w:rPr>
        <w:t xml:space="preserve"> ответст</w:t>
      </w:r>
      <w:bookmarkStart w:id="78" w:name="OCRUncertain029"/>
      <w:r>
        <w:rPr>
          <w:sz w:val="28"/>
          <w:szCs w:val="28"/>
        </w:rPr>
        <w:t>в</w:t>
      </w:r>
      <w:bookmarkEnd w:id="78"/>
      <w:r>
        <w:rPr>
          <w:sz w:val="28"/>
          <w:szCs w:val="28"/>
        </w:rPr>
        <w:t xml:space="preserve">енного за </w:t>
      </w:r>
      <w:bookmarkStart w:id="79" w:name="OCRUncertain030"/>
      <w:r>
        <w:rPr>
          <w:sz w:val="28"/>
          <w:szCs w:val="28"/>
        </w:rPr>
        <w:t>з</w:t>
      </w:r>
      <w:bookmarkEnd w:id="79"/>
      <w:r>
        <w:rPr>
          <w:sz w:val="28"/>
          <w:szCs w:val="28"/>
        </w:rPr>
        <w:t>агрязнение   может быть затруднено</w:t>
      </w:r>
      <w:bookmarkStart w:id="80" w:name="OCRUncertain031"/>
      <w:r>
        <w:rPr>
          <w:sz w:val="28"/>
          <w:szCs w:val="28"/>
        </w:rPr>
        <w:t>,</w:t>
      </w:r>
      <w:bookmarkEnd w:id="80"/>
      <w:r>
        <w:rPr>
          <w:sz w:val="28"/>
          <w:szCs w:val="28"/>
        </w:rPr>
        <w:t xml:space="preserve"> о</w:t>
      </w:r>
      <w:bookmarkStart w:id="81" w:name="OCRUncertain032"/>
      <w:r>
        <w:rPr>
          <w:sz w:val="28"/>
          <w:szCs w:val="28"/>
        </w:rPr>
        <w:t>с</w:t>
      </w:r>
      <w:bookmarkEnd w:id="81"/>
      <w:r>
        <w:rPr>
          <w:sz w:val="28"/>
          <w:szCs w:val="28"/>
        </w:rPr>
        <w:t>обенно тогда</w:t>
      </w:r>
      <w:bookmarkStart w:id="82" w:name="OCRUncertain033"/>
      <w:r>
        <w:rPr>
          <w:sz w:val="28"/>
          <w:szCs w:val="28"/>
        </w:rPr>
        <w:t>,</w:t>
      </w:r>
      <w:bookmarkEnd w:id="82"/>
      <w:r>
        <w:rPr>
          <w:sz w:val="28"/>
          <w:szCs w:val="28"/>
        </w:rPr>
        <w:t xml:space="preserve"> когда </w:t>
      </w:r>
      <w:bookmarkStart w:id="83" w:name="OCRUncertain034"/>
      <w:r>
        <w:rPr>
          <w:sz w:val="28"/>
          <w:szCs w:val="28"/>
        </w:rPr>
        <w:t>загрязнение</w:t>
      </w:r>
      <w:bookmarkEnd w:id="83"/>
      <w:r>
        <w:rPr>
          <w:sz w:val="28"/>
          <w:szCs w:val="28"/>
        </w:rPr>
        <w:t xml:space="preserve"> свя</w:t>
      </w:r>
      <w:bookmarkStart w:id="84" w:name="OCRUncertain035"/>
      <w:r>
        <w:rPr>
          <w:sz w:val="28"/>
          <w:szCs w:val="28"/>
        </w:rPr>
        <w:t>з</w:t>
      </w:r>
      <w:bookmarkEnd w:id="84"/>
      <w:r>
        <w:rPr>
          <w:sz w:val="28"/>
          <w:szCs w:val="28"/>
        </w:rPr>
        <w:t>ано одновременно с несколькими источниками (кум</w:t>
      </w:r>
      <w:bookmarkStart w:id="85" w:name="OCRUncertain036"/>
      <w:r>
        <w:rPr>
          <w:sz w:val="28"/>
          <w:szCs w:val="28"/>
        </w:rPr>
        <w:t>улятивное</w:t>
      </w:r>
      <w:bookmarkEnd w:id="85"/>
      <w:r>
        <w:rPr>
          <w:sz w:val="28"/>
          <w:szCs w:val="28"/>
        </w:rPr>
        <w:t xml:space="preserve"> загрязнение) или с последовательными причинами (цепное </w:t>
      </w:r>
      <w:bookmarkStart w:id="86" w:name="OCRUncertain037"/>
      <w:r>
        <w:rPr>
          <w:sz w:val="28"/>
          <w:szCs w:val="28"/>
        </w:rPr>
        <w:t>з</w:t>
      </w:r>
      <w:bookmarkEnd w:id="86"/>
      <w:r>
        <w:rPr>
          <w:sz w:val="28"/>
          <w:szCs w:val="28"/>
        </w:rPr>
        <w:t>агря</w:t>
      </w:r>
      <w:bookmarkStart w:id="87" w:name="OCRUncertain038"/>
      <w:r>
        <w:rPr>
          <w:sz w:val="28"/>
          <w:szCs w:val="28"/>
        </w:rPr>
        <w:t>з</w:t>
      </w:r>
      <w:bookmarkEnd w:id="87"/>
      <w:r>
        <w:rPr>
          <w:sz w:val="28"/>
          <w:szCs w:val="28"/>
        </w:rPr>
        <w:t>нение): например, в загрязнении воздуха в</w:t>
      </w:r>
      <w:bookmarkStart w:id="88" w:name="OCRUncertain039"/>
      <w:r>
        <w:rPr>
          <w:sz w:val="28"/>
          <w:szCs w:val="28"/>
        </w:rPr>
        <w:t>ы</w:t>
      </w:r>
      <w:bookmarkEnd w:id="88"/>
      <w:r>
        <w:rPr>
          <w:sz w:val="28"/>
          <w:szCs w:val="28"/>
        </w:rPr>
        <w:t>хлопн</w:t>
      </w:r>
      <w:bookmarkStart w:id="89" w:name="OCRUncertain040"/>
      <w:r>
        <w:rPr>
          <w:sz w:val="28"/>
          <w:szCs w:val="28"/>
        </w:rPr>
        <w:t>ы</w:t>
      </w:r>
      <w:bookmarkEnd w:id="89"/>
      <w:r>
        <w:rPr>
          <w:sz w:val="28"/>
          <w:szCs w:val="28"/>
        </w:rPr>
        <w:t>ми г</w:t>
      </w:r>
      <w:bookmarkStart w:id="90" w:name="OCRUncertain041"/>
      <w:r>
        <w:rPr>
          <w:sz w:val="28"/>
          <w:szCs w:val="28"/>
        </w:rPr>
        <w:t xml:space="preserve">азе </w:t>
      </w:r>
      <w:bookmarkEnd w:id="90"/>
      <w:r>
        <w:rPr>
          <w:sz w:val="28"/>
          <w:szCs w:val="28"/>
        </w:rPr>
        <w:t>виновен ка</w:t>
      </w:r>
      <w:bookmarkStart w:id="91" w:name="OCRUncertain042"/>
      <w:r>
        <w:rPr>
          <w:sz w:val="28"/>
          <w:szCs w:val="28"/>
        </w:rPr>
        <w:t>к</w:t>
      </w:r>
      <w:bookmarkEnd w:id="91"/>
      <w:r>
        <w:rPr>
          <w:sz w:val="28"/>
          <w:szCs w:val="28"/>
        </w:rPr>
        <w:t xml:space="preserve"> производитель</w:t>
      </w:r>
      <w:bookmarkStart w:id="92" w:name="OCRUncertain043"/>
      <w:r>
        <w:rPr>
          <w:sz w:val="28"/>
          <w:szCs w:val="28"/>
        </w:rPr>
        <w:t>,</w:t>
      </w:r>
      <w:bookmarkEnd w:id="92"/>
      <w:r>
        <w:rPr>
          <w:sz w:val="28"/>
          <w:szCs w:val="28"/>
        </w:rPr>
        <w:t xml:space="preserve"> так и владелец автомобиля</w:t>
      </w:r>
      <w:bookmarkStart w:id="93" w:name="OCRUncertain044"/>
      <w:r>
        <w:rPr>
          <w:sz w:val="28"/>
          <w:szCs w:val="28"/>
        </w:rPr>
        <w:t>.</w:t>
      </w:r>
      <w:bookmarkEnd w:id="93"/>
      <w:r>
        <w:rPr>
          <w:sz w:val="28"/>
          <w:szCs w:val="28"/>
        </w:rPr>
        <w:t xml:space="preserve"> В </w:t>
      </w:r>
      <w:bookmarkStart w:id="94" w:name="OCRUncertain045"/>
      <w:r>
        <w:rPr>
          <w:sz w:val="28"/>
          <w:szCs w:val="28"/>
        </w:rPr>
        <w:t>этих</w:t>
      </w:r>
      <w:bookmarkEnd w:id="94"/>
      <w:r>
        <w:rPr>
          <w:sz w:val="28"/>
          <w:szCs w:val="28"/>
        </w:rPr>
        <w:t xml:space="preserve"> случаях соответствующие расходы должны б</w:t>
      </w:r>
      <w:bookmarkStart w:id="95" w:name="OCRUncertain046"/>
      <w:r>
        <w:rPr>
          <w:sz w:val="28"/>
          <w:szCs w:val="28"/>
        </w:rPr>
        <w:t>ы</w:t>
      </w:r>
      <w:bookmarkEnd w:id="95"/>
      <w:r>
        <w:rPr>
          <w:sz w:val="28"/>
          <w:szCs w:val="28"/>
        </w:rPr>
        <w:t xml:space="preserve">ть распределены </w:t>
      </w:r>
      <w:bookmarkStart w:id="96" w:name="OCRUncertain047"/>
      <w:r>
        <w:rPr>
          <w:sz w:val="28"/>
          <w:szCs w:val="28"/>
        </w:rPr>
        <w:t>таким образом</w:t>
      </w:r>
      <w:bookmarkEnd w:id="96"/>
      <w:r>
        <w:rPr>
          <w:sz w:val="28"/>
          <w:szCs w:val="28"/>
        </w:rPr>
        <w:t xml:space="preserve">, </w:t>
      </w:r>
      <w:bookmarkStart w:id="97" w:name="OCRUncertain050"/>
      <w:r>
        <w:rPr>
          <w:sz w:val="28"/>
          <w:szCs w:val="28"/>
        </w:rPr>
        <w:t>ч</w:t>
      </w:r>
      <w:bookmarkEnd w:id="97"/>
      <w:r>
        <w:rPr>
          <w:sz w:val="28"/>
          <w:szCs w:val="28"/>
        </w:rPr>
        <w:t>тобы обеспе</w:t>
      </w:r>
      <w:bookmarkStart w:id="98" w:name="OCRUncertain051"/>
      <w:r>
        <w:rPr>
          <w:sz w:val="28"/>
          <w:szCs w:val="28"/>
        </w:rPr>
        <w:t>ч</w:t>
      </w:r>
      <w:bookmarkEnd w:id="98"/>
      <w:r>
        <w:rPr>
          <w:sz w:val="28"/>
          <w:szCs w:val="28"/>
        </w:rPr>
        <w:t>ивалос</w:t>
      </w:r>
      <w:bookmarkStart w:id="99" w:name="OCRUncertain052"/>
      <w:r>
        <w:rPr>
          <w:sz w:val="28"/>
          <w:szCs w:val="28"/>
        </w:rPr>
        <w:t>ь</w:t>
      </w:r>
      <w:bookmarkEnd w:id="99"/>
      <w:r>
        <w:rPr>
          <w:sz w:val="28"/>
          <w:szCs w:val="28"/>
        </w:rPr>
        <w:t xml:space="preserve"> </w:t>
      </w:r>
      <w:bookmarkStart w:id="100" w:name="OCRUncertain053"/>
      <w:r>
        <w:rPr>
          <w:sz w:val="28"/>
          <w:szCs w:val="28"/>
        </w:rPr>
        <w:t>оптимальное</w:t>
      </w:r>
      <w:bookmarkEnd w:id="100"/>
      <w:r>
        <w:rPr>
          <w:sz w:val="28"/>
          <w:szCs w:val="28"/>
        </w:rPr>
        <w:t xml:space="preserve"> с админист</w:t>
      </w:r>
      <w:bookmarkStart w:id="101" w:name="OCRUncertain054"/>
      <w:r>
        <w:rPr>
          <w:sz w:val="28"/>
          <w:szCs w:val="28"/>
        </w:rPr>
        <w:t>р</w:t>
      </w:r>
      <w:bookmarkEnd w:id="101"/>
      <w:r>
        <w:rPr>
          <w:sz w:val="28"/>
          <w:szCs w:val="28"/>
        </w:rPr>
        <w:t>ативно</w:t>
      </w:r>
      <w:bookmarkStart w:id="102" w:name="OCRUncertain055"/>
      <w:r>
        <w:rPr>
          <w:sz w:val="28"/>
          <w:szCs w:val="28"/>
        </w:rPr>
        <w:t xml:space="preserve">й </w:t>
      </w:r>
      <w:bookmarkEnd w:id="102"/>
      <w:r>
        <w:rPr>
          <w:sz w:val="28"/>
          <w:szCs w:val="28"/>
        </w:rPr>
        <w:t>и э</w:t>
      </w:r>
      <w:bookmarkStart w:id="103" w:name="OCRUncertain056"/>
      <w:r>
        <w:rPr>
          <w:sz w:val="28"/>
          <w:szCs w:val="28"/>
        </w:rPr>
        <w:t>к</w:t>
      </w:r>
      <w:bookmarkEnd w:id="103"/>
      <w:r>
        <w:rPr>
          <w:sz w:val="28"/>
          <w:szCs w:val="28"/>
        </w:rPr>
        <w:t>о</w:t>
      </w:r>
      <w:bookmarkStart w:id="104" w:name="OCRUncertain057"/>
      <w:r>
        <w:rPr>
          <w:sz w:val="28"/>
          <w:szCs w:val="28"/>
        </w:rPr>
        <w:t>н</w:t>
      </w:r>
      <w:bookmarkEnd w:id="104"/>
      <w:r>
        <w:rPr>
          <w:sz w:val="28"/>
          <w:szCs w:val="28"/>
        </w:rPr>
        <w:t>омиче</w:t>
      </w:r>
      <w:bookmarkStart w:id="105" w:name="OCRUncertain058"/>
      <w:r>
        <w:rPr>
          <w:sz w:val="28"/>
          <w:szCs w:val="28"/>
        </w:rPr>
        <w:t>с</w:t>
      </w:r>
      <w:bookmarkEnd w:id="105"/>
      <w:r>
        <w:rPr>
          <w:sz w:val="28"/>
          <w:szCs w:val="28"/>
        </w:rPr>
        <w:t>кой точки зрения решение и достигался б</w:t>
      </w:r>
      <w:bookmarkStart w:id="106" w:name="OCRUncertain059"/>
      <w:r>
        <w:rPr>
          <w:sz w:val="28"/>
          <w:szCs w:val="28"/>
        </w:rPr>
        <w:t>ы</w:t>
      </w:r>
      <w:bookmarkEnd w:id="106"/>
      <w:r>
        <w:rPr>
          <w:sz w:val="28"/>
          <w:szCs w:val="28"/>
        </w:rPr>
        <w:t xml:space="preserve"> </w:t>
      </w:r>
      <w:bookmarkStart w:id="107" w:name="OCRUncertain060"/>
      <w:r>
        <w:rPr>
          <w:sz w:val="28"/>
          <w:szCs w:val="28"/>
        </w:rPr>
        <w:t>максимальный эффект</w:t>
      </w:r>
      <w:bookmarkEnd w:id="107"/>
      <w:r>
        <w:rPr>
          <w:sz w:val="28"/>
          <w:szCs w:val="28"/>
        </w:rPr>
        <w:t xml:space="preserve"> улучшения состояния окружающей среды</w:t>
      </w:r>
      <w:bookmarkStart w:id="108" w:name="OCRUncertain061"/>
      <w:r>
        <w:rPr>
          <w:sz w:val="28"/>
          <w:szCs w:val="28"/>
        </w:rPr>
        <w:t>.</w:t>
      </w:r>
      <w:bookmarkEnd w:id="108"/>
    </w:p>
    <w:p w:rsidR="00607BF0" w:rsidRDefault="0098546C">
      <w:pPr>
        <w:spacing w:line="360" w:lineRule="auto"/>
        <w:ind w:firstLine="709"/>
        <w:jc w:val="both"/>
        <w:rPr>
          <w:sz w:val="28"/>
          <w:szCs w:val="28"/>
        </w:rPr>
      </w:pPr>
      <w:r>
        <w:rPr>
          <w:sz w:val="28"/>
          <w:szCs w:val="28"/>
        </w:rPr>
        <w:t>Во-втор</w:t>
      </w:r>
      <w:bookmarkStart w:id="109" w:name="OCRUncertain062"/>
      <w:r>
        <w:rPr>
          <w:sz w:val="28"/>
          <w:szCs w:val="28"/>
        </w:rPr>
        <w:t>ы</w:t>
      </w:r>
      <w:bookmarkEnd w:id="109"/>
      <w:r>
        <w:rPr>
          <w:sz w:val="28"/>
          <w:szCs w:val="28"/>
        </w:rPr>
        <w:t>х</w:t>
      </w:r>
      <w:bookmarkStart w:id="110" w:name="OCRUncertain063"/>
      <w:r>
        <w:rPr>
          <w:sz w:val="28"/>
          <w:szCs w:val="28"/>
        </w:rPr>
        <w:t>,</w:t>
      </w:r>
      <w:bookmarkEnd w:id="110"/>
      <w:r>
        <w:rPr>
          <w:sz w:val="28"/>
          <w:szCs w:val="28"/>
        </w:rPr>
        <w:t xml:space="preserve"> политические причины (потеря популярности </w:t>
      </w:r>
      <w:bookmarkStart w:id="111" w:name="OCRUncertain064"/>
      <w:r>
        <w:rPr>
          <w:sz w:val="28"/>
          <w:szCs w:val="28"/>
        </w:rPr>
        <w:t>с</w:t>
      </w:r>
      <w:bookmarkEnd w:id="111"/>
      <w:r>
        <w:rPr>
          <w:sz w:val="28"/>
          <w:szCs w:val="28"/>
        </w:rPr>
        <w:t>р</w:t>
      </w:r>
      <w:bookmarkStart w:id="112" w:name="OCRUncertain065"/>
      <w:r>
        <w:rPr>
          <w:sz w:val="28"/>
          <w:szCs w:val="28"/>
        </w:rPr>
        <w:t xml:space="preserve">еди </w:t>
      </w:r>
      <w:bookmarkEnd w:id="112"/>
      <w:r>
        <w:rPr>
          <w:sz w:val="28"/>
          <w:szCs w:val="28"/>
        </w:rPr>
        <w:t>избирател</w:t>
      </w:r>
      <w:bookmarkStart w:id="113" w:name="OCRUncertain066"/>
      <w:r>
        <w:rPr>
          <w:sz w:val="28"/>
          <w:szCs w:val="28"/>
        </w:rPr>
        <w:t>е</w:t>
      </w:r>
      <w:bookmarkEnd w:id="113"/>
      <w:r>
        <w:rPr>
          <w:sz w:val="28"/>
          <w:szCs w:val="28"/>
        </w:rPr>
        <w:t>й) могут препятствов</w:t>
      </w:r>
      <w:bookmarkStart w:id="114" w:name="OCRUncertain067"/>
      <w:r>
        <w:rPr>
          <w:sz w:val="28"/>
          <w:szCs w:val="28"/>
        </w:rPr>
        <w:t>а</w:t>
      </w:r>
      <w:bookmarkEnd w:id="114"/>
      <w:r>
        <w:rPr>
          <w:sz w:val="28"/>
          <w:szCs w:val="28"/>
        </w:rPr>
        <w:t>ть принятию решений о провед</w:t>
      </w:r>
      <w:bookmarkStart w:id="115" w:name="OCRUncertain068"/>
      <w:r>
        <w:rPr>
          <w:sz w:val="28"/>
          <w:szCs w:val="28"/>
        </w:rPr>
        <w:t xml:space="preserve">ении </w:t>
      </w:r>
      <w:bookmarkEnd w:id="115"/>
      <w:r>
        <w:rPr>
          <w:sz w:val="28"/>
          <w:szCs w:val="28"/>
        </w:rPr>
        <w:t>политики в соответствии с принципом "загрязнитель платит".</w:t>
      </w:r>
    </w:p>
    <w:p w:rsidR="00607BF0" w:rsidRDefault="0098546C">
      <w:pPr>
        <w:spacing w:line="360" w:lineRule="auto"/>
        <w:ind w:firstLine="709"/>
        <w:jc w:val="both"/>
        <w:rPr>
          <w:sz w:val="28"/>
          <w:szCs w:val="28"/>
        </w:rPr>
      </w:pPr>
      <w:r>
        <w:rPr>
          <w:sz w:val="28"/>
          <w:szCs w:val="28"/>
        </w:rPr>
        <w:t>В-тр</w:t>
      </w:r>
      <w:bookmarkStart w:id="116" w:name="OCRUncertain069"/>
      <w:r>
        <w:rPr>
          <w:sz w:val="28"/>
          <w:szCs w:val="28"/>
        </w:rPr>
        <w:t>е</w:t>
      </w:r>
      <w:bookmarkEnd w:id="116"/>
      <w:r>
        <w:rPr>
          <w:sz w:val="28"/>
          <w:szCs w:val="28"/>
        </w:rPr>
        <w:t>тьих, экономически</w:t>
      </w:r>
      <w:bookmarkStart w:id="117" w:name="OCRUncertain070"/>
      <w:r>
        <w:rPr>
          <w:sz w:val="28"/>
          <w:szCs w:val="28"/>
        </w:rPr>
        <w:t>е</w:t>
      </w:r>
      <w:bookmarkEnd w:id="117"/>
      <w:r>
        <w:rPr>
          <w:sz w:val="28"/>
          <w:szCs w:val="28"/>
        </w:rPr>
        <w:t xml:space="preserve"> причины, особенно на </w:t>
      </w:r>
      <w:bookmarkStart w:id="118" w:name="OCRUncertain071"/>
      <w:r>
        <w:rPr>
          <w:sz w:val="28"/>
          <w:szCs w:val="28"/>
        </w:rPr>
        <w:t xml:space="preserve">региональном </w:t>
      </w:r>
      <w:bookmarkEnd w:id="118"/>
      <w:r>
        <w:rPr>
          <w:sz w:val="28"/>
          <w:szCs w:val="28"/>
        </w:rPr>
        <w:t xml:space="preserve">уровне </w:t>
      </w:r>
      <w:bookmarkStart w:id="119" w:name="OCRUncertain072"/>
      <w:r>
        <w:rPr>
          <w:sz w:val="28"/>
          <w:szCs w:val="28"/>
        </w:rPr>
        <w:t>(</w:t>
      </w:r>
      <w:bookmarkEnd w:id="119"/>
      <w:r>
        <w:rPr>
          <w:sz w:val="28"/>
          <w:szCs w:val="28"/>
        </w:rPr>
        <w:t>безра</w:t>
      </w:r>
      <w:bookmarkStart w:id="120" w:name="OCRUncertain073"/>
      <w:r>
        <w:rPr>
          <w:sz w:val="28"/>
          <w:szCs w:val="28"/>
        </w:rPr>
        <w:t>б</w:t>
      </w:r>
      <w:bookmarkEnd w:id="120"/>
      <w:r>
        <w:rPr>
          <w:sz w:val="28"/>
          <w:szCs w:val="28"/>
        </w:rPr>
        <w:t>отица</w:t>
      </w:r>
      <w:bookmarkStart w:id="121" w:name="OCRUncertain074"/>
      <w:r>
        <w:rPr>
          <w:sz w:val="28"/>
          <w:szCs w:val="28"/>
        </w:rPr>
        <w:t>,</w:t>
      </w:r>
      <w:bookmarkEnd w:id="121"/>
      <w:r>
        <w:rPr>
          <w:sz w:val="28"/>
          <w:szCs w:val="28"/>
        </w:rPr>
        <w:t xml:space="preserve"> </w:t>
      </w:r>
      <w:bookmarkStart w:id="122" w:name="OCRUncertain075"/>
      <w:r>
        <w:rPr>
          <w:sz w:val="28"/>
          <w:szCs w:val="28"/>
        </w:rPr>
        <w:t>з</w:t>
      </w:r>
      <w:bookmarkEnd w:id="122"/>
      <w:r>
        <w:rPr>
          <w:sz w:val="28"/>
          <w:szCs w:val="28"/>
        </w:rPr>
        <w:t>акрытие основных прои</w:t>
      </w:r>
      <w:bookmarkStart w:id="123" w:name="OCRUncertain076"/>
      <w:r>
        <w:rPr>
          <w:sz w:val="28"/>
          <w:szCs w:val="28"/>
        </w:rPr>
        <w:t>з</w:t>
      </w:r>
      <w:bookmarkEnd w:id="123"/>
      <w:r>
        <w:rPr>
          <w:sz w:val="28"/>
          <w:szCs w:val="28"/>
        </w:rPr>
        <w:t xml:space="preserve">водств) </w:t>
      </w:r>
      <w:bookmarkStart w:id="124" w:name="OCRUncertain077"/>
      <w:r>
        <w:rPr>
          <w:sz w:val="28"/>
          <w:szCs w:val="28"/>
        </w:rPr>
        <w:t xml:space="preserve">создают </w:t>
      </w:r>
      <w:bookmarkEnd w:id="124"/>
      <w:r>
        <w:rPr>
          <w:sz w:val="28"/>
          <w:szCs w:val="28"/>
        </w:rPr>
        <w:t>внешне убедительный аргумент против приме- нения данного принципа</w:t>
      </w:r>
      <w:bookmarkStart w:id="125" w:name="OCRUncertain078"/>
      <w:r>
        <w:rPr>
          <w:sz w:val="28"/>
          <w:szCs w:val="28"/>
        </w:rPr>
        <w:t>.</w:t>
      </w:r>
      <w:bookmarkEnd w:id="125"/>
    </w:p>
    <w:p w:rsidR="00607BF0" w:rsidRDefault="0098546C">
      <w:pPr>
        <w:spacing w:line="360" w:lineRule="auto"/>
        <w:ind w:firstLine="709"/>
        <w:jc w:val="both"/>
        <w:rPr>
          <w:sz w:val="28"/>
          <w:szCs w:val="28"/>
        </w:rPr>
      </w:pPr>
      <w:r>
        <w:rPr>
          <w:sz w:val="28"/>
          <w:szCs w:val="28"/>
        </w:rPr>
        <w:t xml:space="preserve">   Тем не менее</w:t>
      </w:r>
      <w:bookmarkStart w:id="126" w:name="OCRUncertain087"/>
      <w:r>
        <w:rPr>
          <w:sz w:val="28"/>
          <w:szCs w:val="28"/>
        </w:rPr>
        <w:t>,</w:t>
      </w:r>
      <w:bookmarkEnd w:id="126"/>
      <w:r>
        <w:rPr>
          <w:sz w:val="28"/>
          <w:szCs w:val="28"/>
        </w:rPr>
        <w:t xml:space="preserve"> не существует другого принципа </w:t>
      </w:r>
      <w:bookmarkStart w:id="127" w:name="OCRUncertain088"/>
      <w:r>
        <w:rPr>
          <w:sz w:val="28"/>
          <w:szCs w:val="28"/>
        </w:rPr>
        <w:t xml:space="preserve">экологической </w:t>
      </w:r>
      <w:bookmarkEnd w:id="127"/>
      <w:r>
        <w:rPr>
          <w:sz w:val="28"/>
          <w:szCs w:val="28"/>
        </w:rPr>
        <w:t>политики</w:t>
      </w:r>
      <w:bookmarkStart w:id="128" w:name="OCRUncertain089"/>
      <w:r>
        <w:rPr>
          <w:sz w:val="28"/>
          <w:szCs w:val="28"/>
        </w:rPr>
        <w:t>,</w:t>
      </w:r>
      <w:bookmarkEnd w:id="128"/>
      <w:r>
        <w:rPr>
          <w:sz w:val="28"/>
          <w:szCs w:val="28"/>
        </w:rPr>
        <w:t xml:space="preserve"> который мог бы сравниться по эффективности с </w:t>
      </w:r>
      <w:bookmarkStart w:id="129" w:name="OCRUncertain090"/>
      <w:r>
        <w:rPr>
          <w:sz w:val="28"/>
          <w:szCs w:val="28"/>
        </w:rPr>
        <w:t>данным.</w:t>
      </w:r>
      <w:bookmarkEnd w:id="129"/>
      <w:r>
        <w:rPr>
          <w:sz w:val="28"/>
          <w:szCs w:val="28"/>
        </w:rPr>
        <w:t xml:space="preserve"> Различные инструменты экологической   политики   по-</w:t>
      </w:r>
      <w:bookmarkStart w:id="130" w:name="OCRUncertain091"/>
      <w:r>
        <w:rPr>
          <w:sz w:val="28"/>
          <w:szCs w:val="28"/>
        </w:rPr>
        <w:t xml:space="preserve">разному </w:t>
      </w:r>
      <w:bookmarkEnd w:id="130"/>
      <w:r>
        <w:rPr>
          <w:sz w:val="28"/>
          <w:szCs w:val="28"/>
        </w:rPr>
        <w:t>способствуют реализации этого принципа</w:t>
      </w:r>
      <w:bookmarkStart w:id="131" w:name="OCRUncertain092"/>
      <w:r>
        <w:rPr>
          <w:sz w:val="28"/>
          <w:szCs w:val="28"/>
        </w:rPr>
        <w:t>,</w:t>
      </w:r>
      <w:bookmarkEnd w:id="131"/>
      <w:r>
        <w:rPr>
          <w:sz w:val="28"/>
          <w:szCs w:val="28"/>
        </w:rPr>
        <w:t xml:space="preserve"> о чем речь пойдет </w:t>
      </w:r>
      <w:bookmarkStart w:id="132" w:name="OCRUncertain093"/>
      <w:r>
        <w:rPr>
          <w:sz w:val="28"/>
          <w:szCs w:val="28"/>
        </w:rPr>
        <w:t>ниже</w:t>
      </w:r>
      <w:bookmarkEnd w:id="132"/>
      <w:r>
        <w:rPr>
          <w:sz w:val="28"/>
          <w:szCs w:val="28"/>
        </w:rPr>
        <w:t>.</w:t>
      </w:r>
    </w:p>
    <w:p w:rsidR="00607BF0" w:rsidRDefault="0098546C">
      <w:pPr>
        <w:spacing w:line="360" w:lineRule="auto"/>
        <w:ind w:firstLine="709"/>
        <w:jc w:val="both"/>
        <w:rPr>
          <w:sz w:val="28"/>
          <w:szCs w:val="28"/>
        </w:rPr>
      </w:pPr>
      <w:r>
        <w:rPr>
          <w:sz w:val="28"/>
          <w:szCs w:val="28"/>
        </w:rPr>
        <w:t> </w:t>
      </w:r>
    </w:p>
    <w:p w:rsidR="00607BF0" w:rsidRDefault="0098546C">
      <w:pPr>
        <w:spacing w:line="360" w:lineRule="auto"/>
        <w:ind w:firstLine="709"/>
        <w:jc w:val="both"/>
        <w:rPr>
          <w:bCs/>
          <w:iCs/>
          <w:sz w:val="28"/>
          <w:szCs w:val="28"/>
        </w:rPr>
      </w:pPr>
      <w:r>
        <w:rPr>
          <w:bCs/>
          <w:iCs/>
          <w:sz w:val="28"/>
          <w:szCs w:val="28"/>
        </w:rPr>
        <w:t>Принцип долгосроч</w:t>
      </w:r>
      <w:bookmarkStart w:id="133" w:name="OCRUncertain094"/>
      <w:r>
        <w:rPr>
          <w:bCs/>
          <w:iCs/>
          <w:sz w:val="28"/>
          <w:szCs w:val="28"/>
        </w:rPr>
        <w:t>н</w:t>
      </w:r>
      <w:bookmarkEnd w:id="133"/>
      <w:r>
        <w:rPr>
          <w:bCs/>
          <w:iCs/>
          <w:sz w:val="28"/>
          <w:szCs w:val="28"/>
        </w:rPr>
        <w:t>ой перспективы.</w:t>
      </w:r>
    </w:p>
    <w:p w:rsidR="00607BF0" w:rsidRDefault="0098546C">
      <w:pPr>
        <w:spacing w:line="360" w:lineRule="auto"/>
        <w:ind w:firstLine="709"/>
        <w:jc w:val="both"/>
        <w:rPr>
          <w:sz w:val="28"/>
          <w:szCs w:val="28"/>
        </w:rPr>
      </w:pPr>
      <w:r>
        <w:rPr>
          <w:sz w:val="28"/>
          <w:szCs w:val="28"/>
        </w:rPr>
        <w:t>Стоимость экологической деградации или охраны окружа</w:t>
      </w:r>
      <w:bookmarkStart w:id="134" w:name="OCRUncertain095"/>
      <w:r>
        <w:rPr>
          <w:sz w:val="28"/>
          <w:szCs w:val="28"/>
        </w:rPr>
        <w:t xml:space="preserve">ющей </w:t>
      </w:r>
      <w:bookmarkEnd w:id="134"/>
      <w:r>
        <w:rPr>
          <w:sz w:val="28"/>
          <w:szCs w:val="28"/>
        </w:rPr>
        <w:t>сре</w:t>
      </w:r>
      <w:bookmarkStart w:id="135" w:name="OCRUncertain096"/>
      <w:r>
        <w:rPr>
          <w:sz w:val="28"/>
          <w:szCs w:val="28"/>
        </w:rPr>
        <w:t>д</w:t>
      </w:r>
      <w:bookmarkEnd w:id="135"/>
      <w:r>
        <w:rPr>
          <w:sz w:val="28"/>
          <w:szCs w:val="28"/>
        </w:rPr>
        <w:t>ы не может рассматриваться статично</w:t>
      </w:r>
      <w:bookmarkStart w:id="136" w:name="OCRUncertain097"/>
      <w:r>
        <w:rPr>
          <w:sz w:val="28"/>
          <w:szCs w:val="28"/>
        </w:rPr>
        <w:t>.</w:t>
      </w:r>
      <w:bookmarkEnd w:id="136"/>
      <w:r>
        <w:rPr>
          <w:sz w:val="28"/>
          <w:szCs w:val="28"/>
        </w:rPr>
        <w:t xml:space="preserve"> Загря</w:t>
      </w:r>
      <w:bookmarkStart w:id="137" w:name="OCRUncertain098"/>
      <w:r>
        <w:rPr>
          <w:sz w:val="28"/>
          <w:szCs w:val="28"/>
        </w:rPr>
        <w:t>з</w:t>
      </w:r>
      <w:bookmarkEnd w:id="137"/>
      <w:r>
        <w:rPr>
          <w:sz w:val="28"/>
          <w:szCs w:val="28"/>
        </w:rPr>
        <w:t>няющие веще</w:t>
      </w:r>
      <w:bookmarkStart w:id="138" w:name="OCRUncertain099"/>
      <w:r>
        <w:rPr>
          <w:sz w:val="28"/>
          <w:szCs w:val="28"/>
        </w:rPr>
        <w:t>ства</w:t>
      </w:r>
      <w:bookmarkEnd w:id="138"/>
      <w:r>
        <w:rPr>
          <w:sz w:val="28"/>
          <w:szCs w:val="28"/>
        </w:rPr>
        <w:t xml:space="preserve"> ак</w:t>
      </w:r>
      <w:bookmarkStart w:id="139" w:name="OCRUncertain100"/>
      <w:r>
        <w:rPr>
          <w:sz w:val="28"/>
          <w:szCs w:val="28"/>
        </w:rPr>
        <w:t>к</w:t>
      </w:r>
      <w:bookmarkEnd w:id="139"/>
      <w:r>
        <w:rPr>
          <w:sz w:val="28"/>
          <w:szCs w:val="28"/>
        </w:rPr>
        <w:t>умулируются с течение</w:t>
      </w:r>
      <w:bookmarkStart w:id="140" w:name="OCRUncertain101"/>
      <w:r>
        <w:rPr>
          <w:sz w:val="28"/>
          <w:szCs w:val="28"/>
        </w:rPr>
        <w:t>м</w:t>
      </w:r>
      <w:bookmarkEnd w:id="140"/>
      <w:r>
        <w:rPr>
          <w:sz w:val="28"/>
          <w:szCs w:val="28"/>
        </w:rPr>
        <w:t xml:space="preserve"> времени</w:t>
      </w:r>
      <w:bookmarkStart w:id="141" w:name="OCRUncertain102"/>
      <w:r>
        <w:rPr>
          <w:sz w:val="28"/>
          <w:szCs w:val="28"/>
        </w:rPr>
        <w:t>,</w:t>
      </w:r>
      <w:bookmarkEnd w:id="141"/>
      <w:r>
        <w:rPr>
          <w:sz w:val="28"/>
          <w:szCs w:val="28"/>
        </w:rPr>
        <w:t xml:space="preserve"> и </w:t>
      </w:r>
      <w:bookmarkStart w:id="142" w:name="OCRUncertain103"/>
      <w:r>
        <w:rPr>
          <w:sz w:val="28"/>
          <w:szCs w:val="28"/>
        </w:rPr>
        <w:t>лишь</w:t>
      </w:r>
      <w:bookmarkEnd w:id="142"/>
      <w:r>
        <w:rPr>
          <w:sz w:val="28"/>
          <w:szCs w:val="28"/>
        </w:rPr>
        <w:t xml:space="preserve"> по прошествии его </w:t>
      </w:r>
      <w:bookmarkStart w:id="143" w:name="OCRUncertain104"/>
      <w:r>
        <w:rPr>
          <w:sz w:val="28"/>
          <w:szCs w:val="28"/>
        </w:rPr>
        <w:t>может</w:t>
      </w:r>
      <w:bookmarkEnd w:id="143"/>
      <w:r>
        <w:rPr>
          <w:sz w:val="28"/>
          <w:szCs w:val="28"/>
        </w:rPr>
        <w:t xml:space="preserve">  выявиться полный </w:t>
      </w:r>
      <w:bookmarkStart w:id="144" w:name="OCRUncertain105"/>
      <w:r>
        <w:rPr>
          <w:sz w:val="28"/>
          <w:szCs w:val="28"/>
        </w:rPr>
        <w:t>ущерб</w:t>
      </w:r>
      <w:bookmarkEnd w:id="144"/>
      <w:r>
        <w:rPr>
          <w:sz w:val="28"/>
          <w:szCs w:val="28"/>
        </w:rPr>
        <w:t xml:space="preserve">. </w:t>
      </w:r>
    </w:p>
    <w:p w:rsidR="00607BF0" w:rsidRDefault="0098546C">
      <w:pPr>
        <w:spacing w:line="360" w:lineRule="auto"/>
        <w:ind w:firstLine="709"/>
        <w:jc w:val="both"/>
        <w:rPr>
          <w:sz w:val="28"/>
          <w:szCs w:val="28"/>
        </w:rPr>
      </w:pPr>
      <w:r>
        <w:rPr>
          <w:sz w:val="28"/>
          <w:szCs w:val="28"/>
        </w:rPr>
        <w:t>Не толь</w:t>
      </w:r>
      <w:bookmarkStart w:id="145" w:name="OCRUncertain117"/>
      <w:r>
        <w:rPr>
          <w:sz w:val="28"/>
          <w:szCs w:val="28"/>
        </w:rPr>
        <w:t>к</w:t>
      </w:r>
      <w:bookmarkEnd w:id="145"/>
      <w:r>
        <w:rPr>
          <w:sz w:val="28"/>
          <w:szCs w:val="28"/>
        </w:rPr>
        <w:t>о ущерб</w:t>
      </w:r>
      <w:bookmarkStart w:id="146" w:name="OCRUncertain118"/>
      <w:r>
        <w:rPr>
          <w:sz w:val="28"/>
          <w:szCs w:val="28"/>
        </w:rPr>
        <w:t>,</w:t>
      </w:r>
      <w:bookmarkEnd w:id="146"/>
      <w:r>
        <w:rPr>
          <w:sz w:val="28"/>
          <w:szCs w:val="28"/>
        </w:rPr>
        <w:t xml:space="preserve">  но и стои</w:t>
      </w:r>
      <w:bookmarkStart w:id="147" w:name="OCRUncertain119"/>
      <w:r>
        <w:rPr>
          <w:sz w:val="28"/>
          <w:szCs w:val="28"/>
        </w:rPr>
        <w:t>м</w:t>
      </w:r>
      <w:bookmarkEnd w:id="147"/>
      <w:r>
        <w:rPr>
          <w:sz w:val="28"/>
          <w:szCs w:val="28"/>
        </w:rPr>
        <w:t>ость охраны  окружаю</w:t>
      </w:r>
      <w:bookmarkStart w:id="148" w:name="OCRUncertain120"/>
      <w:r>
        <w:rPr>
          <w:sz w:val="28"/>
          <w:szCs w:val="28"/>
        </w:rPr>
        <w:t>щ</w:t>
      </w:r>
      <w:bookmarkEnd w:id="148"/>
      <w:r>
        <w:rPr>
          <w:sz w:val="28"/>
          <w:szCs w:val="28"/>
        </w:rPr>
        <w:t>ей  ср</w:t>
      </w:r>
      <w:bookmarkStart w:id="149" w:name="OCRUncertain121"/>
      <w:r>
        <w:rPr>
          <w:sz w:val="28"/>
          <w:szCs w:val="28"/>
        </w:rPr>
        <w:t>еды д</w:t>
      </w:r>
      <w:bookmarkEnd w:id="149"/>
      <w:r>
        <w:rPr>
          <w:sz w:val="28"/>
          <w:szCs w:val="28"/>
        </w:rPr>
        <w:t>ол</w:t>
      </w:r>
      <w:bookmarkStart w:id="150" w:name="OCRUncertain122"/>
      <w:r>
        <w:rPr>
          <w:sz w:val="28"/>
          <w:szCs w:val="28"/>
        </w:rPr>
        <w:t>ж</w:t>
      </w:r>
      <w:bookmarkEnd w:id="150"/>
      <w:r>
        <w:rPr>
          <w:sz w:val="28"/>
          <w:szCs w:val="28"/>
        </w:rPr>
        <w:t>на рассматриваться перспективно</w:t>
      </w:r>
      <w:bookmarkStart w:id="151" w:name="OCRUncertain123"/>
      <w:r>
        <w:rPr>
          <w:sz w:val="28"/>
          <w:szCs w:val="28"/>
        </w:rPr>
        <w:t>.</w:t>
      </w:r>
      <w:bookmarkEnd w:id="151"/>
      <w:r>
        <w:rPr>
          <w:sz w:val="28"/>
          <w:szCs w:val="28"/>
        </w:rPr>
        <w:t xml:space="preserve"> Экологическая деятельно</w:t>
      </w:r>
      <w:bookmarkStart w:id="152" w:name="OCRUncertain124"/>
      <w:r>
        <w:rPr>
          <w:sz w:val="28"/>
          <w:szCs w:val="28"/>
        </w:rPr>
        <w:t xml:space="preserve">сть </w:t>
      </w:r>
      <w:bookmarkEnd w:id="152"/>
      <w:r>
        <w:rPr>
          <w:sz w:val="28"/>
          <w:szCs w:val="28"/>
        </w:rPr>
        <w:t>очень капита</w:t>
      </w:r>
      <w:bookmarkStart w:id="153" w:name="OCRUncertain125"/>
      <w:r>
        <w:rPr>
          <w:sz w:val="28"/>
          <w:szCs w:val="28"/>
        </w:rPr>
        <w:t>л</w:t>
      </w:r>
      <w:bookmarkEnd w:id="153"/>
      <w:r>
        <w:rPr>
          <w:sz w:val="28"/>
          <w:szCs w:val="28"/>
        </w:rPr>
        <w:t>оемка.  Требуется несколько лет для накопления ан</w:t>
      </w:r>
      <w:bookmarkStart w:id="154" w:name="OCRUncertain126"/>
      <w:r>
        <w:rPr>
          <w:sz w:val="28"/>
          <w:szCs w:val="28"/>
        </w:rPr>
        <w:t>типоллюционного</w:t>
      </w:r>
      <w:bookmarkEnd w:id="154"/>
      <w:r>
        <w:rPr>
          <w:sz w:val="28"/>
          <w:szCs w:val="28"/>
        </w:rPr>
        <w:t xml:space="preserve"> капитала (например</w:t>
      </w:r>
      <w:bookmarkStart w:id="155" w:name="OCRUncertain127"/>
      <w:r>
        <w:rPr>
          <w:sz w:val="28"/>
          <w:szCs w:val="28"/>
        </w:rPr>
        <w:t>,</w:t>
      </w:r>
      <w:bookmarkEnd w:id="155"/>
      <w:r>
        <w:rPr>
          <w:sz w:val="28"/>
          <w:szCs w:val="28"/>
        </w:rPr>
        <w:t xml:space="preserve">  строительство </w:t>
      </w:r>
      <w:bookmarkStart w:id="156" w:name="OCRUncertain128"/>
      <w:r>
        <w:rPr>
          <w:sz w:val="28"/>
          <w:szCs w:val="28"/>
        </w:rPr>
        <w:t xml:space="preserve">водоочистных </w:t>
      </w:r>
      <w:bookmarkEnd w:id="156"/>
      <w:r>
        <w:rPr>
          <w:sz w:val="28"/>
          <w:szCs w:val="28"/>
        </w:rPr>
        <w:t>соору</w:t>
      </w:r>
      <w:bookmarkStart w:id="157" w:name="OCRUncertain129"/>
      <w:r>
        <w:rPr>
          <w:sz w:val="28"/>
          <w:szCs w:val="28"/>
        </w:rPr>
        <w:t>ж</w:t>
      </w:r>
      <w:bookmarkEnd w:id="157"/>
      <w:r>
        <w:rPr>
          <w:sz w:val="28"/>
          <w:szCs w:val="28"/>
        </w:rPr>
        <w:t>ени</w:t>
      </w:r>
      <w:bookmarkStart w:id="158" w:name="OCRUncertain130"/>
      <w:r>
        <w:rPr>
          <w:sz w:val="28"/>
          <w:szCs w:val="28"/>
        </w:rPr>
        <w:t>й</w:t>
      </w:r>
      <w:bookmarkEnd w:id="158"/>
      <w:r>
        <w:rPr>
          <w:sz w:val="28"/>
          <w:szCs w:val="28"/>
        </w:rPr>
        <w:t xml:space="preserve">  и  </w:t>
      </w:r>
      <w:bookmarkStart w:id="159" w:name="OCRUncertain131"/>
      <w:r>
        <w:rPr>
          <w:sz w:val="28"/>
          <w:szCs w:val="28"/>
        </w:rPr>
        <w:t>к</w:t>
      </w:r>
      <w:bookmarkEnd w:id="159"/>
      <w:r>
        <w:rPr>
          <w:sz w:val="28"/>
          <w:szCs w:val="28"/>
        </w:rPr>
        <w:t>анали</w:t>
      </w:r>
      <w:bookmarkStart w:id="160" w:name="OCRUncertain132"/>
      <w:r>
        <w:rPr>
          <w:sz w:val="28"/>
          <w:szCs w:val="28"/>
        </w:rPr>
        <w:t>з</w:t>
      </w:r>
      <w:bookmarkEnd w:id="160"/>
      <w:r>
        <w:rPr>
          <w:sz w:val="28"/>
          <w:szCs w:val="28"/>
        </w:rPr>
        <w:t>ации)</w:t>
      </w:r>
      <w:bookmarkStart w:id="161" w:name="OCRUncertain133"/>
      <w:r>
        <w:rPr>
          <w:sz w:val="28"/>
          <w:szCs w:val="28"/>
        </w:rPr>
        <w:t>.</w:t>
      </w:r>
      <w:bookmarkEnd w:id="161"/>
      <w:r>
        <w:rPr>
          <w:sz w:val="28"/>
          <w:szCs w:val="28"/>
        </w:rPr>
        <w:t xml:space="preserve">  Адаптация  прои</w:t>
      </w:r>
      <w:bookmarkStart w:id="162" w:name="OCRUncertain134"/>
      <w:r>
        <w:rPr>
          <w:sz w:val="28"/>
          <w:szCs w:val="28"/>
        </w:rPr>
        <w:t>з</w:t>
      </w:r>
      <w:bookmarkEnd w:id="162"/>
      <w:r>
        <w:rPr>
          <w:sz w:val="28"/>
          <w:szCs w:val="28"/>
        </w:rPr>
        <w:t>во</w:t>
      </w:r>
      <w:bookmarkStart w:id="163" w:name="OCRUncertain135"/>
      <w:r>
        <w:rPr>
          <w:sz w:val="28"/>
          <w:szCs w:val="28"/>
        </w:rPr>
        <w:t>д</w:t>
      </w:r>
      <w:bookmarkEnd w:id="163"/>
      <w:r>
        <w:rPr>
          <w:sz w:val="28"/>
          <w:szCs w:val="28"/>
        </w:rPr>
        <w:t>ственн</w:t>
      </w:r>
      <w:bookmarkStart w:id="164" w:name="OCRUncertain136"/>
      <w:r>
        <w:rPr>
          <w:sz w:val="28"/>
          <w:szCs w:val="28"/>
        </w:rPr>
        <w:t>ы</w:t>
      </w:r>
      <w:bookmarkEnd w:id="164"/>
      <w:r>
        <w:rPr>
          <w:sz w:val="28"/>
          <w:szCs w:val="28"/>
        </w:rPr>
        <w:t xml:space="preserve">х  </w:t>
      </w:r>
      <w:bookmarkStart w:id="165" w:name="OCRUncertain137"/>
      <w:r>
        <w:rPr>
          <w:sz w:val="28"/>
          <w:szCs w:val="28"/>
        </w:rPr>
        <w:t>процессов,</w:t>
      </w:r>
      <w:bookmarkEnd w:id="165"/>
      <w:r>
        <w:rPr>
          <w:sz w:val="28"/>
          <w:szCs w:val="28"/>
        </w:rPr>
        <w:t xml:space="preserve"> и</w:t>
      </w:r>
      <w:bookmarkStart w:id="166" w:name="OCRUncertain138"/>
      <w:r>
        <w:rPr>
          <w:sz w:val="28"/>
          <w:szCs w:val="28"/>
        </w:rPr>
        <w:t>з</w:t>
      </w:r>
      <w:bookmarkEnd w:id="166"/>
      <w:r>
        <w:rPr>
          <w:sz w:val="28"/>
          <w:szCs w:val="28"/>
        </w:rPr>
        <w:t xml:space="preserve">менение  отраслевой  структуры,  </w:t>
      </w:r>
      <w:bookmarkStart w:id="167" w:name="OCRUncertain139"/>
      <w:r>
        <w:rPr>
          <w:sz w:val="28"/>
          <w:szCs w:val="28"/>
        </w:rPr>
        <w:t>переразмещение</w:t>
      </w:r>
      <w:bookmarkEnd w:id="167"/>
      <w:r>
        <w:rPr>
          <w:sz w:val="28"/>
          <w:szCs w:val="28"/>
        </w:rPr>
        <w:t xml:space="preserve"> </w:t>
      </w:r>
      <w:bookmarkStart w:id="168" w:name="OCRUncertain140"/>
      <w:r>
        <w:rPr>
          <w:sz w:val="28"/>
          <w:szCs w:val="28"/>
        </w:rPr>
        <w:t xml:space="preserve">фирм </w:t>
      </w:r>
      <w:bookmarkEnd w:id="168"/>
      <w:r>
        <w:rPr>
          <w:sz w:val="28"/>
          <w:szCs w:val="28"/>
        </w:rPr>
        <w:t>тр</w:t>
      </w:r>
      <w:bookmarkStart w:id="169" w:name="OCRUncertain141"/>
      <w:r>
        <w:rPr>
          <w:sz w:val="28"/>
          <w:szCs w:val="28"/>
        </w:rPr>
        <w:t>еб</w:t>
      </w:r>
      <w:bookmarkEnd w:id="169"/>
      <w:r>
        <w:rPr>
          <w:sz w:val="28"/>
          <w:szCs w:val="28"/>
        </w:rPr>
        <w:t xml:space="preserve">уют </w:t>
      </w:r>
      <w:bookmarkStart w:id="170" w:name="OCRUncertain142"/>
      <w:r>
        <w:rPr>
          <w:sz w:val="28"/>
          <w:szCs w:val="28"/>
        </w:rPr>
        <w:t>одного - двух</w:t>
      </w:r>
      <w:bookmarkEnd w:id="170"/>
      <w:r>
        <w:rPr>
          <w:sz w:val="28"/>
          <w:szCs w:val="28"/>
        </w:rPr>
        <w:t xml:space="preserve"> </w:t>
      </w:r>
      <w:bookmarkStart w:id="171" w:name="OCRUncertain143"/>
      <w:r>
        <w:rPr>
          <w:sz w:val="28"/>
          <w:szCs w:val="28"/>
        </w:rPr>
        <w:t>д</w:t>
      </w:r>
      <w:bookmarkEnd w:id="171"/>
      <w:r>
        <w:rPr>
          <w:sz w:val="28"/>
          <w:szCs w:val="28"/>
        </w:rPr>
        <w:t>есятилетий. Поэтому экологич</w:t>
      </w:r>
      <w:bookmarkStart w:id="172" w:name="OCRUncertain144"/>
      <w:r>
        <w:rPr>
          <w:sz w:val="28"/>
          <w:szCs w:val="28"/>
        </w:rPr>
        <w:t>е</w:t>
      </w:r>
      <w:bookmarkEnd w:id="172"/>
      <w:r>
        <w:rPr>
          <w:sz w:val="28"/>
          <w:szCs w:val="28"/>
        </w:rPr>
        <w:t>ская полит</w:t>
      </w:r>
      <w:bookmarkStart w:id="173" w:name="OCRUncertain145"/>
      <w:r>
        <w:rPr>
          <w:sz w:val="28"/>
          <w:szCs w:val="28"/>
        </w:rPr>
        <w:t xml:space="preserve">ика </w:t>
      </w:r>
      <w:bookmarkEnd w:id="173"/>
      <w:r>
        <w:rPr>
          <w:sz w:val="28"/>
          <w:szCs w:val="28"/>
        </w:rPr>
        <w:t>должна проводиться постоянно.</w:t>
      </w:r>
    </w:p>
    <w:p w:rsidR="00607BF0" w:rsidRDefault="0098546C">
      <w:pPr>
        <w:spacing w:line="360" w:lineRule="auto"/>
        <w:ind w:firstLine="709"/>
        <w:jc w:val="both"/>
        <w:rPr>
          <w:sz w:val="28"/>
          <w:szCs w:val="28"/>
        </w:rPr>
      </w:pPr>
      <w:r>
        <w:rPr>
          <w:sz w:val="28"/>
          <w:szCs w:val="28"/>
        </w:rPr>
        <w:t>Сейчас же мы  порой  наблюдаем  обратные  явления</w:t>
      </w:r>
      <w:bookmarkStart w:id="174" w:name="OCRUncertain146"/>
      <w:r>
        <w:rPr>
          <w:sz w:val="28"/>
          <w:szCs w:val="28"/>
        </w:rPr>
        <w:t>,</w:t>
      </w:r>
      <w:bookmarkEnd w:id="174"/>
      <w:r>
        <w:rPr>
          <w:sz w:val="28"/>
          <w:szCs w:val="28"/>
        </w:rPr>
        <w:t xml:space="preserve">  ста</w:t>
      </w:r>
      <w:bookmarkStart w:id="175" w:name="OCRUncertain147"/>
      <w:r>
        <w:rPr>
          <w:sz w:val="28"/>
          <w:szCs w:val="28"/>
        </w:rPr>
        <w:t xml:space="preserve">рые </w:t>
      </w:r>
      <w:bookmarkEnd w:id="175"/>
      <w:r>
        <w:rPr>
          <w:sz w:val="28"/>
          <w:szCs w:val="28"/>
        </w:rPr>
        <w:t xml:space="preserve">свалки  служат ярчайшим примером необдуманной экологической политики </w:t>
      </w:r>
      <w:bookmarkStart w:id="176" w:name="OCRUncertain149"/>
      <w:r>
        <w:rPr>
          <w:sz w:val="28"/>
          <w:szCs w:val="28"/>
        </w:rPr>
        <w:t>без</w:t>
      </w:r>
      <w:bookmarkEnd w:id="176"/>
      <w:r>
        <w:rPr>
          <w:sz w:val="28"/>
          <w:szCs w:val="28"/>
        </w:rPr>
        <w:t xml:space="preserve"> предвидения, будущего ущерба.</w:t>
      </w:r>
    </w:p>
    <w:p w:rsidR="00607BF0" w:rsidRDefault="00607BF0">
      <w:pPr>
        <w:spacing w:line="360" w:lineRule="auto"/>
        <w:ind w:firstLine="709"/>
        <w:jc w:val="both"/>
        <w:rPr>
          <w:bCs/>
          <w:iCs/>
          <w:sz w:val="28"/>
          <w:szCs w:val="28"/>
        </w:rPr>
      </w:pPr>
    </w:p>
    <w:p w:rsidR="00607BF0" w:rsidRDefault="0098546C">
      <w:pPr>
        <w:spacing w:line="360" w:lineRule="auto"/>
        <w:ind w:firstLine="709"/>
        <w:jc w:val="both"/>
        <w:rPr>
          <w:bCs/>
          <w:iCs/>
          <w:sz w:val="28"/>
          <w:szCs w:val="28"/>
        </w:rPr>
      </w:pPr>
      <w:r>
        <w:rPr>
          <w:bCs/>
          <w:iCs/>
          <w:sz w:val="28"/>
          <w:szCs w:val="28"/>
        </w:rPr>
        <w:t>Принцип в</w:t>
      </w:r>
      <w:bookmarkStart w:id="177" w:name="OCRUncertain150"/>
      <w:r>
        <w:rPr>
          <w:bCs/>
          <w:iCs/>
          <w:sz w:val="28"/>
          <w:szCs w:val="28"/>
        </w:rPr>
        <w:t>з</w:t>
      </w:r>
      <w:bookmarkEnd w:id="177"/>
      <w:r>
        <w:rPr>
          <w:bCs/>
          <w:iCs/>
          <w:sz w:val="28"/>
          <w:szCs w:val="28"/>
        </w:rPr>
        <w:t>а</w:t>
      </w:r>
      <w:bookmarkStart w:id="178" w:name="OCRUncertain151"/>
      <w:r>
        <w:rPr>
          <w:bCs/>
          <w:iCs/>
          <w:sz w:val="28"/>
          <w:szCs w:val="28"/>
        </w:rPr>
        <w:t>и</w:t>
      </w:r>
      <w:bookmarkEnd w:id="178"/>
      <w:r>
        <w:rPr>
          <w:bCs/>
          <w:iCs/>
          <w:sz w:val="28"/>
          <w:szCs w:val="28"/>
        </w:rPr>
        <w:t>мо</w:t>
      </w:r>
      <w:bookmarkStart w:id="179" w:name="OCRUncertain152"/>
      <w:r>
        <w:rPr>
          <w:bCs/>
          <w:iCs/>
          <w:sz w:val="28"/>
          <w:szCs w:val="28"/>
        </w:rPr>
        <w:t>за</w:t>
      </w:r>
      <w:bookmarkEnd w:id="179"/>
      <w:r>
        <w:rPr>
          <w:bCs/>
          <w:iCs/>
          <w:sz w:val="28"/>
          <w:szCs w:val="28"/>
        </w:rPr>
        <w:t>висимости.</w:t>
      </w:r>
    </w:p>
    <w:p w:rsidR="00607BF0" w:rsidRDefault="0098546C">
      <w:pPr>
        <w:spacing w:line="360" w:lineRule="auto"/>
        <w:ind w:firstLine="709"/>
        <w:jc w:val="both"/>
        <w:rPr>
          <w:sz w:val="28"/>
          <w:szCs w:val="28"/>
        </w:rPr>
      </w:pPr>
      <w:r>
        <w:rPr>
          <w:sz w:val="28"/>
          <w:szCs w:val="28"/>
        </w:rPr>
        <w:t>Экологическая политика  должна учитывать в</w:t>
      </w:r>
      <w:bookmarkStart w:id="180" w:name="OCRUncertain153"/>
      <w:r>
        <w:rPr>
          <w:sz w:val="28"/>
          <w:szCs w:val="28"/>
        </w:rPr>
        <w:t>з</w:t>
      </w:r>
      <w:bookmarkEnd w:id="180"/>
      <w:r>
        <w:rPr>
          <w:sz w:val="28"/>
          <w:szCs w:val="28"/>
        </w:rPr>
        <w:t>аимо</w:t>
      </w:r>
      <w:bookmarkStart w:id="181" w:name="OCRUncertain154"/>
      <w:r>
        <w:rPr>
          <w:sz w:val="28"/>
          <w:szCs w:val="28"/>
        </w:rPr>
        <w:t>з</w:t>
      </w:r>
      <w:bookmarkEnd w:id="181"/>
      <w:r>
        <w:rPr>
          <w:sz w:val="28"/>
          <w:szCs w:val="28"/>
        </w:rPr>
        <w:t>ависимо</w:t>
      </w:r>
      <w:bookmarkStart w:id="182" w:name="OCRUncertain155"/>
      <w:r>
        <w:rPr>
          <w:sz w:val="28"/>
          <w:szCs w:val="28"/>
        </w:rPr>
        <w:t xml:space="preserve">сть </w:t>
      </w:r>
      <w:bookmarkEnd w:id="182"/>
      <w:r>
        <w:rPr>
          <w:sz w:val="28"/>
          <w:szCs w:val="28"/>
        </w:rPr>
        <w:t>между пр</w:t>
      </w:r>
      <w:bookmarkStart w:id="183" w:name="OCRUncertain156"/>
      <w:r>
        <w:rPr>
          <w:sz w:val="28"/>
          <w:szCs w:val="28"/>
        </w:rPr>
        <w:t>и</w:t>
      </w:r>
      <w:bookmarkEnd w:id="183"/>
      <w:r>
        <w:rPr>
          <w:sz w:val="28"/>
          <w:szCs w:val="28"/>
        </w:rPr>
        <w:t>родными ср</w:t>
      </w:r>
      <w:bookmarkStart w:id="184" w:name="OCRUncertain157"/>
      <w:r>
        <w:rPr>
          <w:sz w:val="28"/>
          <w:szCs w:val="28"/>
        </w:rPr>
        <w:t>е</w:t>
      </w:r>
      <w:bookmarkEnd w:id="184"/>
      <w:r>
        <w:rPr>
          <w:sz w:val="28"/>
          <w:szCs w:val="28"/>
        </w:rPr>
        <w:t>дами</w:t>
      </w:r>
      <w:bookmarkStart w:id="185" w:name="OCRUncertain158"/>
      <w:r>
        <w:rPr>
          <w:sz w:val="28"/>
          <w:szCs w:val="28"/>
        </w:rPr>
        <w:t>,</w:t>
      </w:r>
      <w:bookmarkEnd w:id="185"/>
      <w:r>
        <w:rPr>
          <w:sz w:val="28"/>
          <w:szCs w:val="28"/>
        </w:rPr>
        <w:t xml:space="preserve"> технология</w:t>
      </w:r>
      <w:bookmarkStart w:id="186" w:name="OCRUncertain160"/>
      <w:r>
        <w:rPr>
          <w:sz w:val="28"/>
          <w:szCs w:val="28"/>
        </w:rPr>
        <w:t>м</w:t>
      </w:r>
      <w:bookmarkEnd w:id="186"/>
      <w:r>
        <w:rPr>
          <w:sz w:val="28"/>
          <w:szCs w:val="28"/>
        </w:rPr>
        <w:t>и прои</w:t>
      </w:r>
      <w:bookmarkStart w:id="187" w:name="OCRUncertain161"/>
      <w:r>
        <w:rPr>
          <w:sz w:val="28"/>
          <w:szCs w:val="28"/>
        </w:rPr>
        <w:t>з</w:t>
      </w:r>
      <w:bookmarkEnd w:id="187"/>
      <w:r>
        <w:rPr>
          <w:sz w:val="28"/>
          <w:szCs w:val="28"/>
        </w:rPr>
        <w:t>водства</w:t>
      </w:r>
      <w:bookmarkStart w:id="188" w:name="OCRUncertain162"/>
      <w:r>
        <w:rPr>
          <w:sz w:val="28"/>
          <w:szCs w:val="28"/>
        </w:rPr>
        <w:t>,</w:t>
      </w:r>
      <w:bookmarkEnd w:id="188"/>
      <w:r>
        <w:rPr>
          <w:sz w:val="28"/>
          <w:szCs w:val="28"/>
        </w:rPr>
        <w:t xml:space="preserve"> </w:t>
      </w:r>
      <w:bookmarkStart w:id="189" w:name="OCRUncertain163"/>
      <w:r>
        <w:rPr>
          <w:sz w:val="28"/>
          <w:szCs w:val="28"/>
        </w:rPr>
        <w:t>з</w:t>
      </w:r>
      <w:bookmarkEnd w:id="189"/>
      <w:r>
        <w:rPr>
          <w:sz w:val="28"/>
          <w:szCs w:val="28"/>
        </w:rPr>
        <w:t>аг</w:t>
      </w:r>
      <w:bookmarkStart w:id="190" w:name="OCRUncertain164"/>
      <w:r>
        <w:rPr>
          <w:sz w:val="28"/>
          <w:szCs w:val="28"/>
        </w:rPr>
        <w:t>рязнения</w:t>
      </w:r>
      <w:bookmarkEnd w:id="190"/>
      <w:r>
        <w:rPr>
          <w:sz w:val="28"/>
          <w:szCs w:val="28"/>
        </w:rPr>
        <w:t xml:space="preserve">  и сокра</w:t>
      </w:r>
      <w:bookmarkStart w:id="191" w:name="OCRUncertain166"/>
      <w:r>
        <w:rPr>
          <w:sz w:val="28"/>
          <w:szCs w:val="28"/>
        </w:rPr>
        <w:t>щ</w:t>
      </w:r>
      <w:bookmarkEnd w:id="191"/>
      <w:r>
        <w:rPr>
          <w:sz w:val="28"/>
          <w:szCs w:val="28"/>
        </w:rPr>
        <w:t xml:space="preserve">ения </w:t>
      </w:r>
      <w:bookmarkStart w:id="192" w:name="OCRUncertain167"/>
      <w:r>
        <w:rPr>
          <w:sz w:val="28"/>
          <w:szCs w:val="28"/>
        </w:rPr>
        <w:t>з</w:t>
      </w:r>
      <w:bookmarkEnd w:id="192"/>
      <w:r>
        <w:rPr>
          <w:sz w:val="28"/>
          <w:szCs w:val="28"/>
        </w:rPr>
        <w:t>агря</w:t>
      </w:r>
      <w:bookmarkStart w:id="193" w:name="OCRUncertain168"/>
      <w:r>
        <w:rPr>
          <w:sz w:val="28"/>
          <w:szCs w:val="28"/>
        </w:rPr>
        <w:t>з</w:t>
      </w:r>
      <w:bookmarkEnd w:id="193"/>
      <w:r>
        <w:rPr>
          <w:sz w:val="28"/>
          <w:szCs w:val="28"/>
        </w:rPr>
        <w:t xml:space="preserve">нения,  между самими </w:t>
      </w:r>
      <w:bookmarkStart w:id="194" w:name="OCRUncertain170"/>
      <w:r>
        <w:rPr>
          <w:sz w:val="28"/>
          <w:szCs w:val="28"/>
        </w:rPr>
        <w:t>загрязняющим</w:t>
      </w:r>
      <w:bookmarkEnd w:id="194"/>
      <w:r>
        <w:rPr>
          <w:sz w:val="28"/>
          <w:szCs w:val="28"/>
        </w:rPr>
        <w:t>и вещ</w:t>
      </w:r>
      <w:bookmarkStart w:id="195" w:name="OCRUncertain171"/>
      <w:r>
        <w:rPr>
          <w:sz w:val="28"/>
          <w:szCs w:val="28"/>
        </w:rPr>
        <w:t>е</w:t>
      </w:r>
      <w:bookmarkEnd w:id="195"/>
      <w:r>
        <w:rPr>
          <w:sz w:val="28"/>
          <w:szCs w:val="28"/>
        </w:rPr>
        <w:t>ствами</w:t>
      </w:r>
      <w:bookmarkStart w:id="196" w:name="OCRUncertain172"/>
      <w:r>
        <w:rPr>
          <w:sz w:val="28"/>
          <w:szCs w:val="28"/>
        </w:rPr>
        <w:t>.</w:t>
      </w:r>
      <w:bookmarkEnd w:id="196"/>
    </w:p>
    <w:p w:rsidR="00607BF0" w:rsidRDefault="0098546C">
      <w:pPr>
        <w:spacing w:line="360" w:lineRule="auto"/>
        <w:ind w:firstLine="709"/>
        <w:jc w:val="both"/>
        <w:rPr>
          <w:sz w:val="28"/>
          <w:szCs w:val="28"/>
        </w:rPr>
      </w:pPr>
      <w:r>
        <w:rPr>
          <w:sz w:val="28"/>
          <w:szCs w:val="28"/>
        </w:rPr>
        <w:t>В кач</w:t>
      </w:r>
      <w:bookmarkStart w:id="197" w:name="OCRUncertain173"/>
      <w:r>
        <w:rPr>
          <w:sz w:val="28"/>
          <w:szCs w:val="28"/>
        </w:rPr>
        <w:t>е</w:t>
      </w:r>
      <w:bookmarkEnd w:id="197"/>
      <w:r>
        <w:rPr>
          <w:sz w:val="28"/>
          <w:szCs w:val="28"/>
        </w:rPr>
        <w:t>ств</w:t>
      </w:r>
      <w:bookmarkStart w:id="198" w:name="OCRUncertain174"/>
      <w:r>
        <w:rPr>
          <w:sz w:val="28"/>
          <w:szCs w:val="28"/>
        </w:rPr>
        <w:t>е</w:t>
      </w:r>
      <w:bookmarkEnd w:id="198"/>
      <w:r>
        <w:rPr>
          <w:sz w:val="28"/>
          <w:szCs w:val="28"/>
        </w:rPr>
        <w:t xml:space="preserve">  отрицательного прим</w:t>
      </w:r>
      <w:bookmarkStart w:id="199" w:name="OCRUncertain175"/>
      <w:r>
        <w:rPr>
          <w:sz w:val="28"/>
          <w:szCs w:val="28"/>
        </w:rPr>
        <w:t>е</w:t>
      </w:r>
      <w:bookmarkEnd w:id="199"/>
      <w:r>
        <w:rPr>
          <w:sz w:val="28"/>
          <w:szCs w:val="28"/>
        </w:rPr>
        <w:t xml:space="preserve">ра можно </w:t>
      </w:r>
      <w:bookmarkStart w:id="200" w:name="OCRUncertain176"/>
      <w:r>
        <w:rPr>
          <w:sz w:val="28"/>
          <w:szCs w:val="28"/>
        </w:rPr>
        <w:t>п</w:t>
      </w:r>
      <w:bookmarkEnd w:id="200"/>
      <w:r>
        <w:rPr>
          <w:sz w:val="28"/>
          <w:szCs w:val="28"/>
        </w:rPr>
        <w:t>ривести эколог</w:t>
      </w:r>
      <w:bookmarkStart w:id="201" w:name="OCRUncertain177"/>
      <w:r>
        <w:rPr>
          <w:sz w:val="28"/>
          <w:szCs w:val="28"/>
        </w:rPr>
        <w:t>ическую</w:t>
      </w:r>
      <w:bookmarkEnd w:id="201"/>
      <w:r>
        <w:rPr>
          <w:sz w:val="28"/>
          <w:szCs w:val="28"/>
        </w:rPr>
        <w:t xml:space="preserve"> пол</w:t>
      </w:r>
      <w:bookmarkStart w:id="202" w:name="OCRUncertain178"/>
      <w:r>
        <w:rPr>
          <w:sz w:val="28"/>
          <w:szCs w:val="28"/>
        </w:rPr>
        <w:t>и</w:t>
      </w:r>
      <w:bookmarkEnd w:id="202"/>
      <w:r>
        <w:rPr>
          <w:sz w:val="28"/>
          <w:szCs w:val="28"/>
        </w:rPr>
        <w:t>тику в США и некоторых европ</w:t>
      </w:r>
      <w:bookmarkStart w:id="203" w:name="OCRUncertain179"/>
      <w:r>
        <w:rPr>
          <w:sz w:val="28"/>
          <w:szCs w:val="28"/>
        </w:rPr>
        <w:t>е</w:t>
      </w:r>
      <w:bookmarkEnd w:id="203"/>
      <w:r>
        <w:rPr>
          <w:sz w:val="28"/>
          <w:szCs w:val="28"/>
        </w:rPr>
        <w:t>йс</w:t>
      </w:r>
      <w:bookmarkStart w:id="204" w:name="OCRUncertain180"/>
      <w:r>
        <w:rPr>
          <w:sz w:val="28"/>
          <w:szCs w:val="28"/>
        </w:rPr>
        <w:t>к</w:t>
      </w:r>
      <w:bookmarkEnd w:id="204"/>
      <w:r>
        <w:rPr>
          <w:sz w:val="28"/>
          <w:szCs w:val="28"/>
        </w:rPr>
        <w:t xml:space="preserve">их странах в  </w:t>
      </w:r>
      <w:bookmarkStart w:id="205" w:name="OCRUncertain181"/>
      <w:r>
        <w:rPr>
          <w:sz w:val="28"/>
          <w:szCs w:val="28"/>
        </w:rPr>
        <w:t xml:space="preserve">начале </w:t>
      </w:r>
      <w:bookmarkEnd w:id="205"/>
      <w:r>
        <w:rPr>
          <w:sz w:val="28"/>
          <w:szCs w:val="28"/>
        </w:rPr>
        <w:t xml:space="preserve">70-х </w:t>
      </w:r>
      <w:bookmarkStart w:id="206" w:name="OCRUncertain182"/>
      <w:r>
        <w:rPr>
          <w:sz w:val="28"/>
          <w:szCs w:val="28"/>
        </w:rPr>
        <w:t>гг.</w:t>
      </w:r>
      <w:bookmarkEnd w:id="206"/>
      <w:r>
        <w:rPr>
          <w:sz w:val="28"/>
          <w:szCs w:val="28"/>
        </w:rPr>
        <w:t>, концентрировав</w:t>
      </w:r>
      <w:bookmarkStart w:id="207" w:name="OCRUncertain185"/>
      <w:r>
        <w:rPr>
          <w:sz w:val="28"/>
          <w:szCs w:val="28"/>
        </w:rPr>
        <w:t>ш</w:t>
      </w:r>
      <w:bookmarkEnd w:id="207"/>
      <w:r>
        <w:rPr>
          <w:sz w:val="28"/>
          <w:szCs w:val="28"/>
        </w:rPr>
        <w:t xml:space="preserve">уюся на управлении качеством </w:t>
      </w:r>
      <w:bookmarkStart w:id="208" w:name="OCRUncertain186"/>
      <w:r>
        <w:rPr>
          <w:sz w:val="28"/>
          <w:szCs w:val="28"/>
        </w:rPr>
        <w:t xml:space="preserve">воздуха </w:t>
      </w:r>
      <w:bookmarkEnd w:id="208"/>
      <w:r>
        <w:rPr>
          <w:sz w:val="28"/>
          <w:szCs w:val="28"/>
        </w:rPr>
        <w:t xml:space="preserve">и вод и </w:t>
      </w:r>
      <w:bookmarkStart w:id="209" w:name="OCRUncertain187"/>
      <w:r>
        <w:rPr>
          <w:sz w:val="28"/>
          <w:szCs w:val="28"/>
        </w:rPr>
        <w:t>пренебрегавшую</w:t>
      </w:r>
      <w:bookmarkEnd w:id="209"/>
      <w:r>
        <w:rPr>
          <w:sz w:val="28"/>
          <w:szCs w:val="28"/>
        </w:rPr>
        <w:t xml:space="preserve"> почвой и свалками твердых отходов</w:t>
      </w:r>
      <w:bookmarkStart w:id="210" w:name="OCRUncertain188"/>
      <w:r>
        <w:rPr>
          <w:sz w:val="28"/>
          <w:szCs w:val="28"/>
        </w:rPr>
        <w:t>,</w:t>
      </w:r>
      <w:bookmarkEnd w:id="210"/>
      <w:r>
        <w:rPr>
          <w:sz w:val="28"/>
          <w:szCs w:val="28"/>
        </w:rPr>
        <w:t xml:space="preserve">  заг</w:t>
      </w:r>
      <w:bookmarkStart w:id="211" w:name="OCRUncertain189"/>
      <w:r>
        <w:rPr>
          <w:sz w:val="28"/>
          <w:szCs w:val="28"/>
        </w:rPr>
        <w:t>рязненных</w:t>
      </w:r>
      <w:bookmarkEnd w:id="211"/>
      <w:r>
        <w:rPr>
          <w:sz w:val="28"/>
          <w:szCs w:val="28"/>
        </w:rPr>
        <w:t xml:space="preserve"> опасными веществами.</w:t>
      </w:r>
    </w:p>
    <w:p w:rsidR="00607BF0" w:rsidRDefault="0098546C">
      <w:pPr>
        <w:spacing w:line="360" w:lineRule="auto"/>
        <w:ind w:firstLine="709"/>
        <w:jc w:val="both"/>
        <w:rPr>
          <w:sz w:val="28"/>
          <w:szCs w:val="28"/>
        </w:rPr>
      </w:pPr>
      <w:r>
        <w:rPr>
          <w:sz w:val="28"/>
          <w:szCs w:val="28"/>
        </w:rPr>
        <w:t> </w:t>
      </w:r>
    </w:p>
    <w:p w:rsidR="00607BF0" w:rsidRDefault="0098546C">
      <w:pPr>
        <w:spacing w:line="360" w:lineRule="auto"/>
        <w:ind w:firstLine="709"/>
        <w:jc w:val="both"/>
        <w:rPr>
          <w:bCs/>
          <w:iCs/>
          <w:sz w:val="28"/>
          <w:szCs w:val="28"/>
        </w:rPr>
      </w:pPr>
      <w:r>
        <w:rPr>
          <w:iCs/>
          <w:sz w:val="28"/>
          <w:szCs w:val="28"/>
        </w:rPr>
        <w:t xml:space="preserve"> </w:t>
      </w:r>
      <w:r>
        <w:rPr>
          <w:bCs/>
          <w:iCs/>
          <w:sz w:val="28"/>
          <w:szCs w:val="28"/>
        </w:rPr>
        <w:t xml:space="preserve">Принцип “пользователь платит”. </w:t>
      </w:r>
    </w:p>
    <w:p w:rsidR="00607BF0" w:rsidRDefault="0098546C">
      <w:pPr>
        <w:spacing w:line="360" w:lineRule="auto"/>
        <w:ind w:firstLine="709"/>
        <w:jc w:val="both"/>
        <w:rPr>
          <w:sz w:val="28"/>
          <w:szCs w:val="28"/>
        </w:rPr>
      </w:pPr>
      <w:r>
        <w:rPr>
          <w:sz w:val="28"/>
          <w:szCs w:val="28"/>
        </w:rPr>
        <w:t>Принцип “пользователь платит” является применением принципа “загрязнитель платит” в отношении ресурсопользования, хотя и не вполне адекватным. Он требует, чтобы пользователь любого природного ресурса полностью оплатил его использование и последующее восстановление.</w:t>
      </w:r>
    </w:p>
    <w:p w:rsidR="00607BF0" w:rsidRDefault="0098546C">
      <w:pPr>
        <w:pStyle w:val="a8"/>
        <w:pageBreakBefore/>
        <w:spacing w:before="0" w:after="0" w:line="360" w:lineRule="auto"/>
        <w:ind w:firstLine="709"/>
        <w:jc w:val="center"/>
        <w:rPr>
          <w:rFonts w:ascii="Times New Roman" w:hAnsi="Times New Roman" w:cs="Times New Roman"/>
          <w:sz w:val="36"/>
          <w:szCs w:val="36"/>
        </w:rPr>
      </w:pPr>
      <w:r>
        <w:rPr>
          <w:rFonts w:ascii="Times New Roman" w:hAnsi="Times New Roman" w:cs="Times New Roman"/>
          <w:sz w:val="36"/>
          <w:szCs w:val="36"/>
        </w:rPr>
        <w:t>2. Экологическое предпринимательство в России и за рубежом</w:t>
      </w:r>
    </w:p>
    <w:p w:rsidR="00607BF0" w:rsidRDefault="0098546C">
      <w:pPr>
        <w:pStyle w:val="a8"/>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2.1. Экологические проблемы в России</w:t>
      </w:r>
    </w:p>
    <w:p w:rsidR="00607BF0" w:rsidRDefault="00607BF0">
      <w:pPr>
        <w:pStyle w:val="a8"/>
        <w:spacing w:before="0" w:after="0" w:line="360" w:lineRule="auto"/>
        <w:ind w:firstLine="709"/>
        <w:jc w:val="center"/>
        <w:rPr>
          <w:rFonts w:ascii="Times New Roman" w:hAnsi="Times New Roman" w:cs="Times New Roman"/>
          <w:sz w:val="28"/>
          <w:szCs w:val="28"/>
        </w:rPr>
      </w:pPr>
    </w:p>
    <w:p w:rsidR="00607BF0" w:rsidRDefault="0098546C">
      <w:pPr>
        <w:pStyle w:val="a8"/>
        <w:spacing w:before="0" w:after="0" w:line="360" w:lineRule="auto"/>
        <w:ind w:firstLine="709"/>
        <w:jc w:val="both"/>
        <w:rPr>
          <w:rFonts w:ascii="Times New Roman" w:hAnsi="Times New Roman"/>
          <w:sz w:val="28"/>
          <w:szCs w:val="28"/>
        </w:rPr>
      </w:pPr>
      <w:r>
        <w:rPr>
          <w:rFonts w:ascii="Times New Roman" w:hAnsi="Times New Roman"/>
          <w:sz w:val="28"/>
          <w:szCs w:val="28"/>
        </w:rPr>
        <w:t xml:space="preserve">Россия занимает 3-е место в мире по вредным выбросам (после США и Китая) и 74-е место среди стран мира по экологической чистоте. При составлении рейтинга стран по экологии ученые Йельского и Колумбийского университетов оценивали состояние окружающей среды, степень подверженности жителей страны экологической угрозе, способность правительства страны противостоять экологическим катастрофам и т.д. На 1-м месте стоит Финляндия, затем Норвегия, Швеция, Канада, Швейцария, Уругвай. Белоруссия занимает 52-е место. </w:t>
      </w:r>
    </w:p>
    <w:p w:rsidR="00607BF0" w:rsidRDefault="0098546C">
      <w:pPr>
        <w:pStyle w:val="a8"/>
        <w:spacing w:before="0" w:after="0" w:line="360" w:lineRule="auto"/>
        <w:ind w:firstLine="709"/>
        <w:jc w:val="both"/>
        <w:rPr>
          <w:rFonts w:ascii="Times New Roman" w:hAnsi="Times New Roman"/>
          <w:sz w:val="28"/>
          <w:szCs w:val="28"/>
        </w:rPr>
      </w:pPr>
      <w:r>
        <w:rPr>
          <w:rFonts w:ascii="Times New Roman" w:hAnsi="Times New Roman"/>
          <w:sz w:val="28"/>
          <w:szCs w:val="28"/>
        </w:rPr>
        <w:t xml:space="preserve">Причины такого низкого уровня экологии в России: </w:t>
      </w:r>
    </w:p>
    <w:p w:rsidR="00607BF0" w:rsidRDefault="0098546C">
      <w:pPr>
        <w:numPr>
          <w:ilvl w:val="0"/>
          <w:numId w:val="5"/>
        </w:numPr>
        <w:tabs>
          <w:tab w:val="left" w:pos="1080"/>
        </w:tabs>
        <w:spacing w:line="360" w:lineRule="auto"/>
        <w:ind w:left="0" w:firstLine="709"/>
        <w:jc w:val="both"/>
        <w:rPr>
          <w:rFonts w:cs="Arial"/>
          <w:color w:val="000000"/>
          <w:sz w:val="28"/>
          <w:szCs w:val="28"/>
        </w:rPr>
      </w:pPr>
      <w:r>
        <w:rPr>
          <w:rFonts w:cs="Arial"/>
          <w:color w:val="000000"/>
          <w:sz w:val="28"/>
          <w:szCs w:val="28"/>
        </w:rPr>
        <w:t xml:space="preserve">40% территории России (центр, юг европейской части, Средний и Южный Урал, Западная Сибирь, Поволжье), где проживает более 60% населения страны, на треть являют собой картину экологического бедствия; </w:t>
      </w:r>
    </w:p>
    <w:p w:rsidR="00607BF0" w:rsidRDefault="0098546C">
      <w:pPr>
        <w:numPr>
          <w:ilvl w:val="0"/>
          <w:numId w:val="5"/>
        </w:numPr>
        <w:tabs>
          <w:tab w:val="left" w:pos="1080"/>
        </w:tabs>
        <w:spacing w:line="360" w:lineRule="auto"/>
        <w:ind w:left="0" w:firstLine="709"/>
        <w:jc w:val="both"/>
        <w:rPr>
          <w:rFonts w:cs="Arial"/>
          <w:color w:val="000000"/>
          <w:sz w:val="28"/>
          <w:szCs w:val="28"/>
        </w:rPr>
      </w:pPr>
      <w:r>
        <w:rPr>
          <w:rFonts w:cs="Arial"/>
          <w:color w:val="000000"/>
          <w:sz w:val="28"/>
          <w:szCs w:val="28"/>
        </w:rPr>
        <w:t xml:space="preserve">более 100 млн. россиян проживают в экологически неблагоприятных условиях; </w:t>
      </w:r>
    </w:p>
    <w:p w:rsidR="00607BF0" w:rsidRDefault="0098546C">
      <w:pPr>
        <w:numPr>
          <w:ilvl w:val="0"/>
          <w:numId w:val="5"/>
        </w:numPr>
        <w:tabs>
          <w:tab w:val="left" w:pos="1080"/>
        </w:tabs>
        <w:spacing w:line="360" w:lineRule="auto"/>
        <w:ind w:left="0" w:firstLine="709"/>
        <w:jc w:val="both"/>
        <w:rPr>
          <w:rFonts w:cs="Arial"/>
          <w:color w:val="000000"/>
          <w:sz w:val="28"/>
          <w:szCs w:val="28"/>
        </w:rPr>
      </w:pPr>
      <w:r>
        <w:rPr>
          <w:rFonts w:cs="Arial"/>
          <w:color w:val="000000"/>
          <w:sz w:val="28"/>
          <w:szCs w:val="28"/>
        </w:rPr>
        <w:t xml:space="preserve">только 15%  городских жителей России живут на территориях, где уровень загрязнения воздуха соответствует нормативам; </w:t>
      </w:r>
    </w:p>
    <w:p w:rsidR="00607BF0" w:rsidRDefault="0098546C">
      <w:pPr>
        <w:numPr>
          <w:ilvl w:val="0"/>
          <w:numId w:val="5"/>
        </w:numPr>
        <w:tabs>
          <w:tab w:val="left" w:pos="1080"/>
        </w:tabs>
        <w:spacing w:line="360" w:lineRule="auto"/>
        <w:ind w:left="0" w:firstLine="709"/>
        <w:jc w:val="both"/>
        <w:rPr>
          <w:rFonts w:cs="Arial"/>
          <w:color w:val="000000"/>
          <w:sz w:val="28"/>
          <w:szCs w:val="28"/>
        </w:rPr>
      </w:pPr>
      <w:r>
        <w:rPr>
          <w:rFonts w:cs="Arial"/>
          <w:color w:val="000000"/>
          <w:sz w:val="28"/>
          <w:szCs w:val="28"/>
        </w:rPr>
        <w:t xml:space="preserve">40% городских жителей живут в условиях периодического превышения в атмосфере предельно допустимых концентраций вредных веществ в 5-10 раз; </w:t>
      </w:r>
    </w:p>
    <w:p w:rsidR="00607BF0" w:rsidRDefault="0098546C">
      <w:pPr>
        <w:numPr>
          <w:ilvl w:val="0"/>
          <w:numId w:val="5"/>
        </w:numPr>
        <w:tabs>
          <w:tab w:val="left" w:pos="1080"/>
        </w:tabs>
        <w:spacing w:line="360" w:lineRule="auto"/>
        <w:ind w:left="0" w:firstLine="709"/>
        <w:jc w:val="both"/>
        <w:rPr>
          <w:rFonts w:cs="Arial"/>
          <w:color w:val="000000"/>
          <w:sz w:val="28"/>
          <w:szCs w:val="28"/>
        </w:rPr>
      </w:pPr>
      <w:r>
        <w:rPr>
          <w:rFonts w:cs="Arial"/>
          <w:color w:val="000000"/>
          <w:sz w:val="28"/>
          <w:szCs w:val="28"/>
        </w:rPr>
        <w:t xml:space="preserve">2/3 водных источников России непригодны для питья, многие реки превращены в сточные канавы; </w:t>
      </w:r>
    </w:p>
    <w:p w:rsidR="00607BF0" w:rsidRDefault="0098546C">
      <w:pPr>
        <w:numPr>
          <w:ilvl w:val="0"/>
          <w:numId w:val="5"/>
        </w:numPr>
        <w:tabs>
          <w:tab w:val="left" w:pos="1080"/>
        </w:tabs>
        <w:spacing w:line="360" w:lineRule="auto"/>
        <w:ind w:left="0" w:firstLine="709"/>
        <w:jc w:val="both"/>
        <w:rPr>
          <w:rFonts w:cs="Arial"/>
          <w:color w:val="000000"/>
          <w:sz w:val="28"/>
          <w:szCs w:val="28"/>
        </w:rPr>
      </w:pPr>
      <w:r>
        <w:rPr>
          <w:rFonts w:cs="Arial"/>
          <w:color w:val="000000"/>
          <w:sz w:val="28"/>
          <w:szCs w:val="28"/>
        </w:rPr>
        <w:t xml:space="preserve">доля загрязнения от автотранспорта составляет 46% общего выброса вредных веществ и доходит до 70-80% в таких крупных городах, как Москва и Санкт-Петербург, а также в Красноярском и Приморском краях, Белгородской, Пензенской, Свердловской, Мурманской и Челябинской областях; </w:t>
      </w:r>
    </w:p>
    <w:p w:rsidR="00607BF0" w:rsidRDefault="0098546C">
      <w:pPr>
        <w:numPr>
          <w:ilvl w:val="0"/>
          <w:numId w:val="5"/>
        </w:numPr>
        <w:tabs>
          <w:tab w:val="left" w:pos="1080"/>
        </w:tabs>
        <w:spacing w:line="360" w:lineRule="auto"/>
        <w:ind w:left="0" w:firstLine="709"/>
        <w:jc w:val="both"/>
        <w:rPr>
          <w:rFonts w:cs="Arial"/>
          <w:color w:val="000000"/>
          <w:sz w:val="28"/>
          <w:szCs w:val="28"/>
        </w:rPr>
      </w:pPr>
      <w:r>
        <w:rPr>
          <w:rFonts w:cs="Arial"/>
          <w:color w:val="000000"/>
          <w:sz w:val="28"/>
          <w:szCs w:val="28"/>
        </w:rPr>
        <w:t>на каждого жителя приходится до 400 кг промышленных выбросов предприятий в воздух.</w:t>
      </w:r>
    </w:p>
    <w:p w:rsidR="00607BF0" w:rsidRDefault="0098546C">
      <w:pPr>
        <w:pStyle w:val="a8"/>
        <w:spacing w:before="0" w:after="0" w:line="360" w:lineRule="auto"/>
        <w:ind w:firstLine="709"/>
        <w:jc w:val="both"/>
        <w:rPr>
          <w:rFonts w:ascii="Times New Roman" w:hAnsi="Times New Roman"/>
          <w:sz w:val="28"/>
          <w:szCs w:val="28"/>
        </w:rPr>
      </w:pPr>
      <w:r>
        <w:rPr>
          <w:rFonts w:ascii="Times New Roman" w:hAnsi="Times New Roman"/>
          <w:sz w:val="28"/>
          <w:szCs w:val="28"/>
        </w:rPr>
        <w:t xml:space="preserve">Наибольшее загрязнение атмосферы (по объёму выбросов) происходит в результате деятельности предприятий энергетики - около 27% общих выбросов промышленностью России, цветной - около 20-22% и черной металлургии - около 15-18%. Первое место по сбросам загрязненных сточных вод занимает деревообрабатывающая промышленность - около 20-21% от общих сбросов по стране, химическая - около 17%, электроэнергетика - около 12-13% и т.д. </w:t>
      </w:r>
    </w:p>
    <w:p w:rsidR="00607BF0" w:rsidRDefault="0098546C">
      <w:pPr>
        <w:pStyle w:val="a8"/>
        <w:spacing w:before="0" w:after="0" w:line="360" w:lineRule="auto"/>
        <w:ind w:firstLine="709"/>
        <w:jc w:val="both"/>
        <w:rPr>
          <w:rFonts w:ascii="Times New Roman" w:hAnsi="Times New Roman"/>
          <w:sz w:val="28"/>
          <w:szCs w:val="28"/>
        </w:rPr>
      </w:pPr>
      <w:r>
        <w:rPr>
          <w:rFonts w:ascii="Times New Roman" w:hAnsi="Times New Roman"/>
          <w:sz w:val="28"/>
          <w:szCs w:val="28"/>
        </w:rPr>
        <w:t xml:space="preserve">Под экологическим прессингом электростанций находятся города Асбест, Ангарск, Новочеркасск, Троицк, Рязань и др. Среди металлургических заводов выделяются «Северсталь», «Новолипецкий», «Магнитогорский», «Нижнетагильский», «Норильский ГМК», «Ачинский глиноземный комбинат» и др. На предприятиях загрязнение воздуха, водных бассейнов, почв составляет от 5 до 50 и выше ПДК, ПДВ. </w:t>
      </w:r>
    </w:p>
    <w:p w:rsidR="00607BF0" w:rsidRDefault="0098546C">
      <w:pPr>
        <w:pStyle w:val="a8"/>
        <w:spacing w:before="0" w:after="0" w:line="360" w:lineRule="auto"/>
        <w:ind w:firstLine="709"/>
        <w:jc w:val="both"/>
        <w:rPr>
          <w:rFonts w:ascii="Times New Roman" w:hAnsi="Times New Roman"/>
          <w:sz w:val="28"/>
          <w:szCs w:val="28"/>
        </w:rPr>
      </w:pPr>
      <w:r>
        <w:rPr>
          <w:rFonts w:ascii="Times New Roman" w:hAnsi="Times New Roman"/>
          <w:sz w:val="28"/>
          <w:szCs w:val="28"/>
        </w:rPr>
        <w:t xml:space="preserve">Вызывает особую озабоченность загрязнение окружающей среды предприятиями: </w:t>
      </w:r>
    </w:p>
    <w:p w:rsidR="00607BF0" w:rsidRDefault="0098546C">
      <w:pPr>
        <w:numPr>
          <w:ilvl w:val="0"/>
          <w:numId w:val="4"/>
        </w:numPr>
        <w:tabs>
          <w:tab w:val="left" w:pos="1080"/>
        </w:tabs>
        <w:spacing w:line="360" w:lineRule="auto"/>
        <w:ind w:left="0" w:firstLine="709"/>
        <w:jc w:val="both"/>
        <w:rPr>
          <w:rFonts w:cs="Arial"/>
          <w:color w:val="000000"/>
          <w:sz w:val="28"/>
          <w:szCs w:val="28"/>
        </w:rPr>
      </w:pPr>
      <w:r>
        <w:rPr>
          <w:rFonts w:cs="Arial"/>
          <w:color w:val="000000"/>
          <w:sz w:val="28"/>
          <w:szCs w:val="28"/>
        </w:rPr>
        <w:t xml:space="preserve">по добыче нефти - «Лукойл», «Сургутнефтегаз», «Татнефть»; </w:t>
      </w:r>
    </w:p>
    <w:p w:rsidR="00607BF0" w:rsidRDefault="0098546C">
      <w:pPr>
        <w:numPr>
          <w:ilvl w:val="0"/>
          <w:numId w:val="4"/>
        </w:numPr>
        <w:tabs>
          <w:tab w:val="left" w:pos="1080"/>
        </w:tabs>
        <w:spacing w:line="360" w:lineRule="auto"/>
        <w:ind w:left="0" w:firstLine="709"/>
        <w:jc w:val="both"/>
        <w:rPr>
          <w:rFonts w:cs="Arial"/>
          <w:color w:val="000000"/>
          <w:sz w:val="28"/>
          <w:szCs w:val="28"/>
        </w:rPr>
      </w:pPr>
      <w:r>
        <w:rPr>
          <w:rFonts w:cs="Arial"/>
          <w:color w:val="000000"/>
          <w:sz w:val="28"/>
          <w:szCs w:val="28"/>
        </w:rPr>
        <w:t xml:space="preserve">в нефтеперерабатывающей промышленности - «Ангарскнефтеоргсинтез»; </w:t>
      </w:r>
    </w:p>
    <w:p w:rsidR="00607BF0" w:rsidRDefault="0098546C">
      <w:pPr>
        <w:numPr>
          <w:ilvl w:val="0"/>
          <w:numId w:val="4"/>
        </w:numPr>
        <w:tabs>
          <w:tab w:val="left" w:pos="1080"/>
        </w:tabs>
        <w:spacing w:line="360" w:lineRule="auto"/>
        <w:ind w:left="0" w:firstLine="709"/>
        <w:jc w:val="both"/>
        <w:rPr>
          <w:rFonts w:cs="Arial"/>
          <w:color w:val="000000"/>
          <w:sz w:val="28"/>
          <w:szCs w:val="28"/>
        </w:rPr>
      </w:pPr>
      <w:r>
        <w:rPr>
          <w:rFonts w:cs="Arial"/>
          <w:color w:val="000000"/>
          <w:sz w:val="28"/>
          <w:szCs w:val="28"/>
        </w:rPr>
        <w:t xml:space="preserve">при добыче газа - предприятия, расположенные в Астраханской области; </w:t>
      </w:r>
    </w:p>
    <w:p w:rsidR="00607BF0" w:rsidRDefault="0098546C">
      <w:pPr>
        <w:numPr>
          <w:ilvl w:val="0"/>
          <w:numId w:val="4"/>
        </w:numPr>
        <w:tabs>
          <w:tab w:val="left" w:pos="1080"/>
        </w:tabs>
        <w:spacing w:line="360" w:lineRule="auto"/>
        <w:ind w:left="0" w:firstLine="709"/>
        <w:jc w:val="both"/>
        <w:rPr>
          <w:rFonts w:cs="Arial"/>
          <w:color w:val="000000"/>
          <w:sz w:val="28"/>
          <w:szCs w:val="28"/>
        </w:rPr>
      </w:pPr>
      <w:r>
        <w:rPr>
          <w:rFonts w:cs="Arial"/>
          <w:color w:val="000000"/>
          <w:sz w:val="28"/>
          <w:szCs w:val="28"/>
        </w:rPr>
        <w:t xml:space="preserve">по добыче угла - Кузнецкого, Канско-Ачинского, Подмосковного, Южно-Якутского угольных бассейнов; </w:t>
      </w:r>
    </w:p>
    <w:p w:rsidR="00607BF0" w:rsidRDefault="0098546C">
      <w:pPr>
        <w:numPr>
          <w:ilvl w:val="0"/>
          <w:numId w:val="4"/>
        </w:numPr>
        <w:tabs>
          <w:tab w:val="left" w:pos="1080"/>
        </w:tabs>
        <w:spacing w:line="360" w:lineRule="auto"/>
        <w:ind w:left="0" w:firstLine="709"/>
        <w:jc w:val="both"/>
        <w:rPr>
          <w:rFonts w:cs="Arial"/>
          <w:color w:val="000000"/>
          <w:sz w:val="28"/>
          <w:szCs w:val="28"/>
        </w:rPr>
      </w:pPr>
      <w:r>
        <w:rPr>
          <w:rFonts w:cs="Arial"/>
          <w:color w:val="000000"/>
          <w:sz w:val="28"/>
          <w:szCs w:val="28"/>
        </w:rPr>
        <w:t xml:space="preserve">в химической и нефтехимической промышленности – предприятия, расположенные в Татарстане, Башкортостане, Омской, Ярославской, Пермской, Кемеровской, Самарской и Иркутской областях; </w:t>
      </w:r>
    </w:p>
    <w:p w:rsidR="00607BF0" w:rsidRDefault="0098546C">
      <w:pPr>
        <w:numPr>
          <w:ilvl w:val="0"/>
          <w:numId w:val="4"/>
        </w:numPr>
        <w:tabs>
          <w:tab w:val="left" w:pos="1080"/>
        </w:tabs>
        <w:spacing w:line="360" w:lineRule="auto"/>
        <w:ind w:left="0" w:firstLine="709"/>
        <w:jc w:val="both"/>
        <w:rPr>
          <w:rFonts w:cs="Arial"/>
          <w:color w:val="000000"/>
          <w:sz w:val="28"/>
          <w:szCs w:val="28"/>
        </w:rPr>
      </w:pPr>
      <w:r>
        <w:rPr>
          <w:rFonts w:cs="Arial"/>
          <w:color w:val="000000"/>
          <w:sz w:val="28"/>
          <w:szCs w:val="28"/>
        </w:rPr>
        <w:t>в деревообрабатывающей и целлюлозно-бумажной промышленности - Котласский ЦБК, Братский ЛПК, Архангельский ЦБК, Усть-Илимский ЛПК и Байкальский ЦБК.</w:t>
      </w:r>
    </w:p>
    <w:p w:rsidR="00607BF0" w:rsidRDefault="0098546C">
      <w:pPr>
        <w:pStyle w:val="a8"/>
        <w:spacing w:before="0" w:after="0" w:line="360" w:lineRule="auto"/>
        <w:ind w:firstLine="709"/>
        <w:jc w:val="both"/>
        <w:rPr>
          <w:rFonts w:ascii="Times New Roman" w:hAnsi="Times New Roman"/>
          <w:sz w:val="28"/>
          <w:szCs w:val="28"/>
        </w:rPr>
      </w:pPr>
      <w:r>
        <w:rPr>
          <w:rFonts w:ascii="Times New Roman" w:hAnsi="Times New Roman"/>
          <w:sz w:val="28"/>
          <w:szCs w:val="28"/>
        </w:rPr>
        <w:t xml:space="preserve">Многие предприятия, компании (РАО «ЕЭС», «Лукойл», «Коминефть»,  «Северсталь», «Сибур», ОАО «Уралмаш», Магнитогорский ГМК) только декларируют желание вложить в природоохранную деятельность деньги. А на самом деле они идут на модернизацию и расширение производства, что приводит к ещё большему загрязнению окружающей среды. </w:t>
      </w:r>
    </w:p>
    <w:p w:rsidR="00607BF0" w:rsidRDefault="0098546C">
      <w:pPr>
        <w:pStyle w:val="a8"/>
        <w:spacing w:before="0" w:after="0" w:line="360" w:lineRule="auto"/>
        <w:ind w:firstLine="709"/>
        <w:jc w:val="both"/>
        <w:rPr>
          <w:rFonts w:ascii="Times New Roman" w:hAnsi="Times New Roman"/>
          <w:sz w:val="28"/>
          <w:szCs w:val="28"/>
        </w:rPr>
      </w:pPr>
      <w:r>
        <w:rPr>
          <w:rFonts w:ascii="Times New Roman" w:hAnsi="Times New Roman"/>
          <w:sz w:val="28"/>
          <w:szCs w:val="28"/>
        </w:rPr>
        <w:t xml:space="preserve">Кризисное состояние окружающей природы на территории России, особенно наиболее заселённой ее части, казалось бы, должно встревожить общественность, природоохранные органы, властные структуры. Недооценка важности экологических проблем может обернуться их непреодолимостью. Возрастает риск для жизни, здоровья и продолжительности жизни людей. </w:t>
      </w:r>
    </w:p>
    <w:p w:rsidR="00607BF0" w:rsidRDefault="0098546C">
      <w:pPr>
        <w:pStyle w:val="a8"/>
        <w:spacing w:before="0" w:after="0" w:line="360" w:lineRule="auto"/>
        <w:ind w:firstLine="709"/>
        <w:jc w:val="both"/>
        <w:rPr>
          <w:rFonts w:ascii="Times New Roman" w:hAnsi="Times New Roman"/>
          <w:sz w:val="28"/>
          <w:szCs w:val="28"/>
        </w:rPr>
      </w:pPr>
      <w:r>
        <w:rPr>
          <w:rFonts w:ascii="Times New Roman" w:hAnsi="Times New Roman"/>
          <w:sz w:val="28"/>
          <w:szCs w:val="28"/>
        </w:rPr>
        <w:t xml:space="preserve">Анализ состояния окружающей среды, отраженный в многочисленных публикациях последних лет, показывает, что, несмотря на экологическую дестабилизацию можно приостановить ее нарастание за счет решения наиболее насущных проблем, связанных с сохранением окружающей среды и более рациональным использованием ресурсов. Проблем много, назовем наиболее приоритетные, не требующие больших капитальных затрат. </w:t>
      </w:r>
    </w:p>
    <w:p w:rsidR="00607BF0" w:rsidRDefault="0098546C">
      <w:pPr>
        <w:pStyle w:val="a8"/>
        <w:spacing w:before="0" w:after="0" w:line="360" w:lineRule="auto"/>
        <w:ind w:firstLine="709"/>
        <w:jc w:val="both"/>
        <w:rPr>
          <w:rFonts w:ascii="Times New Roman" w:hAnsi="Times New Roman"/>
          <w:sz w:val="28"/>
          <w:szCs w:val="28"/>
        </w:rPr>
      </w:pPr>
      <w:r>
        <w:rPr>
          <w:rFonts w:ascii="Times New Roman" w:hAnsi="Times New Roman"/>
          <w:bCs/>
          <w:sz w:val="28"/>
          <w:szCs w:val="28"/>
        </w:rPr>
        <w:t>Совершенствование законодательной природоохранной базы.</w:t>
      </w:r>
      <w:r>
        <w:rPr>
          <w:rFonts w:ascii="Times New Roman" w:hAnsi="Times New Roman"/>
          <w:sz w:val="28"/>
          <w:szCs w:val="28"/>
        </w:rPr>
        <w:t xml:space="preserve"> </w:t>
      </w:r>
    </w:p>
    <w:p w:rsidR="00607BF0" w:rsidRDefault="0098546C">
      <w:pPr>
        <w:pStyle w:val="a8"/>
        <w:spacing w:before="0" w:after="0" w:line="360" w:lineRule="auto"/>
        <w:ind w:firstLine="709"/>
        <w:jc w:val="both"/>
        <w:rPr>
          <w:rFonts w:ascii="Times New Roman" w:hAnsi="Times New Roman"/>
          <w:sz w:val="28"/>
          <w:szCs w:val="28"/>
        </w:rPr>
      </w:pPr>
      <w:r>
        <w:rPr>
          <w:rFonts w:ascii="Times New Roman" w:hAnsi="Times New Roman"/>
          <w:sz w:val="28"/>
          <w:szCs w:val="28"/>
        </w:rPr>
        <w:t xml:space="preserve">Президент, Правительство РФ, министерства и ведомства, власти как федерального, так и регионального уровня, Государственная Дума ФС РФ предпринимают меры по экологическому возрождению России. </w:t>
      </w:r>
    </w:p>
    <w:p w:rsidR="00607BF0" w:rsidRDefault="0098546C">
      <w:pPr>
        <w:pStyle w:val="a8"/>
        <w:spacing w:before="0" w:after="0" w:line="360" w:lineRule="auto"/>
        <w:ind w:firstLine="709"/>
        <w:jc w:val="both"/>
        <w:rPr>
          <w:rFonts w:ascii="Times New Roman" w:hAnsi="Times New Roman"/>
          <w:sz w:val="28"/>
          <w:szCs w:val="28"/>
        </w:rPr>
      </w:pPr>
      <w:r>
        <w:rPr>
          <w:rFonts w:ascii="Times New Roman" w:hAnsi="Times New Roman"/>
          <w:sz w:val="28"/>
          <w:szCs w:val="28"/>
        </w:rPr>
        <w:t xml:space="preserve">В новой редакции приняты законы «Об охране окружающей среды», «Об охране атмосферного воздуха», «О недрах», «О плате за землю», «О плате за использование водными объектами». Приняты Постановления Правительства РФ «О нормативах платы за выбросы в атмосферный воздух загрязняющих веществ»; одобрена Распоряжением Правительства РФ «Экологическая доктрина Российской Федерации» и многие другие нормативно-правовые документы. Безусловно, они окажут влияние на улучшение нормативно-правовой базы природоохранной деятельности, но не обеспечивают экологической безопасности населения России. </w:t>
      </w:r>
    </w:p>
    <w:p w:rsidR="00607BF0" w:rsidRDefault="0098546C">
      <w:pPr>
        <w:pStyle w:val="a8"/>
        <w:spacing w:before="0" w:after="0" w:line="360" w:lineRule="auto"/>
        <w:ind w:firstLine="709"/>
        <w:jc w:val="both"/>
        <w:rPr>
          <w:rFonts w:ascii="Times New Roman" w:hAnsi="Times New Roman"/>
          <w:sz w:val="28"/>
          <w:szCs w:val="28"/>
        </w:rPr>
      </w:pPr>
      <w:r>
        <w:rPr>
          <w:rFonts w:ascii="Times New Roman" w:hAnsi="Times New Roman"/>
          <w:sz w:val="28"/>
          <w:szCs w:val="28"/>
        </w:rPr>
        <w:t xml:space="preserve">Более того, наряду с принятыми Законами по охране окружающей среды, с учетом экологической обстановки в стране представляется нецелесообразным принятие таких законов и решений, как: «Об использовании атомной энергии», разрешающий тем самым ввоз в Россию из-за рубежа облученного ядерного топлива и превращающий Россию в свалку ядерных отходов»; о переводе лесов первой группы, так называемых водоохранных и климатообразующих лесов, в группу нелесных зон, разрешающих рубку леса. Принятые Земельный и Лесной кодексы РФ привели к ослаблению механизмов государственного управления лесами и землями и ведут к крупномасштабным экологическим катастрофам. Несмотря на принятый Закон о недрах РФ продолжается разбазаривание природных ресурсов. Принятые решения об упразднении ведомств, входящих в структуры Госкомитета РФ по охране окружающей среды и Федеральной службы лесного хозяйства РФ, и передача их функций Минприроды РФ ослабило контроль за охраной окружающей природной среды. </w:t>
      </w:r>
    </w:p>
    <w:p w:rsidR="00607BF0" w:rsidRDefault="0098546C">
      <w:pPr>
        <w:pStyle w:val="a8"/>
        <w:spacing w:before="0" w:after="0" w:line="360" w:lineRule="auto"/>
        <w:ind w:firstLine="709"/>
        <w:jc w:val="both"/>
        <w:rPr>
          <w:rFonts w:ascii="Times New Roman" w:hAnsi="Times New Roman"/>
          <w:sz w:val="28"/>
          <w:szCs w:val="28"/>
        </w:rPr>
      </w:pPr>
      <w:r>
        <w:rPr>
          <w:rFonts w:ascii="Times New Roman" w:hAnsi="Times New Roman"/>
          <w:sz w:val="28"/>
          <w:szCs w:val="28"/>
        </w:rPr>
        <w:t xml:space="preserve">Вслед за этими решениями ослаб государственный контроль за состоянием зон экологического бедствия, практически прекратила деятельность служба Заповедного дела, подразделения Экологической милиции; служба Экологической экспертизы потеряла свою самостоятельность и независимость; в средних школах, техникумах и вузах стали исключаться из программы экологические дисциплины и т.д. </w:t>
      </w:r>
    </w:p>
    <w:p w:rsidR="00607BF0" w:rsidRDefault="0098546C">
      <w:pPr>
        <w:pStyle w:val="a8"/>
        <w:spacing w:before="0" w:after="0" w:line="360" w:lineRule="auto"/>
        <w:ind w:firstLine="709"/>
        <w:jc w:val="both"/>
        <w:rPr>
          <w:rFonts w:ascii="Times New Roman" w:hAnsi="Times New Roman"/>
          <w:sz w:val="28"/>
          <w:szCs w:val="28"/>
        </w:rPr>
      </w:pPr>
      <w:r>
        <w:rPr>
          <w:rFonts w:ascii="Times New Roman" w:hAnsi="Times New Roman"/>
          <w:sz w:val="28"/>
          <w:szCs w:val="28"/>
        </w:rPr>
        <w:t xml:space="preserve">В целях совершенствования экологического законодательства, экологической защиты населения и повышения качества окружающей природной среды назрела необходимость принятия в самое ближайшее время нормативно-правовых решений: </w:t>
      </w:r>
    </w:p>
    <w:p w:rsidR="00607BF0" w:rsidRDefault="0098546C">
      <w:pPr>
        <w:numPr>
          <w:ilvl w:val="0"/>
          <w:numId w:val="9"/>
        </w:numPr>
        <w:tabs>
          <w:tab w:val="left" w:pos="1080"/>
        </w:tabs>
        <w:spacing w:line="360" w:lineRule="auto"/>
        <w:ind w:left="0" w:firstLine="709"/>
        <w:jc w:val="both"/>
        <w:rPr>
          <w:rFonts w:cs="Arial"/>
          <w:color w:val="000000"/>
          <w:sz w:val="28"/>
          <w:szCs w:val="28"/>
        </w:rPr>
      </w:pPr>
      <w:r>
        <w:rPr>
          <w:rFonts w:cs="Arial"/>
          <w:color w:val="000000"/>
          <w:sz w:val="28"/>
          <w:szCs w:val="28"/>
        </w:rPr>
        <w:t xml:space="preserve">«Об экологической безопасности»; </w:t>
      </w:r>
    </w:p>
    <w:p w:rsidR="00607BF0" w:rsidRDefault="0098546C">
      <w:pPr>
        <w:numPr>
          <w:ilvl w:val="0"/>
          <w:numId w:val="9"/>
        </w:numPr>
        <w:tabs>
          <w:tab w:val="left" w:pos="1080"/>
        </w:tabs>
        <w:spacing w:line="360" w:lineRule="auto"/>
        <w:ind w:left="0" w:firstLine="709"/>
        <w:jc w:val="both"/>
        <w:rPr>
          <w:rFonts w:cs="Arial"/>
          <w:color w:val="000000"/>
          <w:sz w:val="28"/>
          <w:szCs w:val="28"/>
        </w:rPr>
      </w:pPr>
      <w:r>
        <w:rPr>
          <w:rFonts w:cs="Arial"/>
          <w:color w:val="000000"/>
          <w:sz w:val="28"/>
          <w:szCs w:val="28"/>
        </w:rPr>
        <w:t xml:space="preserve">«Об обращении с радиоактивными отходами»; </w:t>
      </w:r>
    </w:p>
    <w:p w:rsidR="00607BF0" w:rsidRDefault="0098546C">
      <w:pPr>
        <w:numPr>
          <w:ilvl w:val="0"/>
          <w:numId w:val="9"/>
        </w:numPr>
        <w:tabs>
          <w:tab w:val="left" w:pos="1080"/>
        </w:tabs>
        <w:spacing w:line="360" w:lineRule="auto"/>
        <w:ind w:left="0" w:firstLine="709"/>
        <w:jc w:val="both"/>
        <w:rPr>
          <w:rFonts w:cs="Arial"/>
          <w:color w:val="000000"/>
          <w:sz w:val="28"/>
          <w:szCs w:val="28"/>
        </w:rPr>
      </w:pPr>
      <w:r>
        <w:rPr>
          <w:rFonts w:cs="Arial"/>
          <w:color w:val="000000"/>
          <w:sz w:val="28"/>
          <w:szCs w:val="28"/>
        </w:rPr>
        <w:t xml:space="preserve">«О питьевой воде»; </w:t>
      </w:r>
    </w:p>
    <w:p w:rsidR="00607BF0" w:rsidRDefault="0098546C">
      <w:pPr>
        <w:numPr>
          <w:ilvl w:val="0"/>
          <w:numId w:val="9"/>
        </w:numPr>
        <w:tabs>
          <w:tab w:val="left" w:pos="1080"/>
        </w:tabs>
        <w:spacing w:line="360" w:lineRule="auto"/>
        <w:ind w:left="0" w:firstLine="709"/>
        <w:jc w:val="both"/>
        <w:rPr>
          <w:rFonts w:cs="Arial"/>
          <w:color w:val="000000"/>
          <w:sz w:val="28"/>
          <w:szCs w:val="28"/>
        </w:rPr>
      </w:pPr>
      <w:r>
        <w:rPr>
          <w:rFonts w:cs="Arial"/>
          <w:color w:val="000000"/>
          <w:sz w:val="28"/>
          <w:szCs w:val="28"/>
        </w:rPr>
        <w:t xml:space="preserve">«О государственном регулировании образования в области экологии»; </w:t>
      </w:r>
    </w:p>
    <w:p w:rsidR="00607BF0" w:rsidRDefault="0098546C">
      <w:pPr>
        <w:numPr>
          <w:ilvl w:val="0"/>
          <w:numId w:val="9"/>
        </w:numPr>
        <w:tabs>
          <w:tab w:val="left" w:pos="1080"/>
        </w:tabs>
        <w:spacing w:line="360" w:lineRule="auto"/>
        <w:ind w:left="0" w:firstLine="709"/>
        <w:jc w:val="both"/>
        <w:rPr>
          <w:rFonts w:cs="Arial"/>
          <w:color w:val="000000"/>
          <w:sz w:val="28"/>
          <w:szCs w:val="28"/>
        </w:rPr>
      </w:pPr>
      <w:r>
        <w:rPr>
          <w:rFonts w:cs="Arial"/>
          <w:color w:val="000000"/>
          <w:sz w:val="28"/>
          <w:szCs w:val="28"/>
        </w:rPr>
        <w:t xml:space="preserve">«О Заповедной службе Российской Федерации»; </w:t>
      </w:r>
    </w:p>
    <w:p w:rsidR="00607BF0" w:rsidRDefault="0098546C">
      <w:pPr>
        <w:numPr>
          <w:ilvl w:val="0"/>
          <w:numId w:val="9"/>
        </w:numPr>
        <w:tabs>
          <w:tab w:val="left" w:pos="1080"/>
        </w:tabs>
        <w:spacing w:line="360" w:lineRule="auto"/>
        <w:ind w:left="0" w:firstLine="709"/>
        <w:jc w:val="both"/>
        <w:rPr>
          <w:rFonts w:cs="Arial"/>
          <w:color w:val="000000"/>
          <w:sz w:val="28"/>
          <w:szCs w:val="28"/>
        </w:rPr>
      </w:pPr>
      <w:r>
        <w:rPr>
          <w:rFonts w:cs="Arial"/>
          <w:color w:val="000000"/>
          <w:sz w:val="28"/>
          <w:szCs w:val="28"/>
        </w:rPr>
        <w:t>«О внесении изменений и дополнений в Закон «Об охране озера Байкал»» и др.</w:t>
      </w:r>
    </w:p>
    <w:p w:rsidR="00607BF0" w:rsidRDefault="0098546C">
      <w:pPr>
        <w:pStyle w:val="a8"/>
        <w:spacing w:before="0" w:after="0" w:line="360" w:lineRule="auto"/>
        <w:ind w:firstLine="709"/>
        <w:jc w:val="both"/>
        <w:rPr>
          <w:rFonts w:ascii="Times New Roman" w:hAnsi="Times New Roman"/>
          <w:sz w:val="28"/>
          <w:szCs w:val="28"/>
        </w:rPr>
      </w:pPr>
      <w:r>
        <w:rPr>
          <w:rFonts w:ascii="Times New Roman" w:hAnsi="Times New Roman"/>
          <w:sz w:val="28"/>
          <w:szCs w:val="28"/>
        </w:rPr>
        <w:t xml:space="preserve">В целях предотвращения экологической катастрофы необходимо восстановление Министерства по экологии и охране окружающей среды и принятие вышеназванных федеральных законов - это будет являться важным фактором в совершенствовании системы управления экологическим комплексом, правовой базы обеспечения экологической безопасности страны и создании необходимых предпосылок для повышения качества жизни людей по сравнению с другими высокоразвитыми странами. </w:t>
      </w:r>
    </w:p>
    <w:p w:rsidR="00607BF0" w:rsidRDefault="00607BF0">
      <w:pPr>
        <w:pStyle w:val="a8"/>
        <w:spacing w:before="0" w:after="0" w:line="360" w:lineRule="auto"/>
        <w:ind w:firstLine="709"/>
        <w:jc w:val="both"/>
        <w:rPr>
          <w:rFonts w:ascii="Times New Roman" w:hAnsi="Times New Roman" w:cs="Tahoma"/>
          <w:sz w:val="28"/>
          <w:szCs w:val="28"/>
        </w:rPr>
      </w:pPr>
    </w:p>
    <w:p w:rsidR="00607BF0" w:rsidRDefault="00607BF0">
      <w:pPr>
        <w:pStyle w:val="a8"/>
        <w:spacing w:before="0" w:after="0" w:line="360" w:lineRule="auto"/>
        <w:ind w:firstLine="709"/>
        <w:jc w:val="both"/>
        <w:rPr>
          <w:rFonts w:ascii="Times New Roman" w:hAnsi="Times New Roman" w:cs="Tahoma"/>
          <w:sz w:val="28"/>
          <w:szCs w:val="28"/>
        </w:rPr>
      </w:pPr>
    </w:p>
    <w:p w:rsidR="00607BF0" w:rsidRDefault="0098546C">
      <w:pPr>
        <w:pStyle w:val="a8"/>
        <w:spacing w:before="0" w:after="0" w:line="360" w:lineRule="auto"/>
        <w:ind w:firstLine="709"/>
        <w:jc w:val="center"/>
        <w:rPr>
          <w:rFonts w:ascii="Times New Roman" w:hAnsi="Times New Roman" w:cs="Tahoma"/>
          <w:sz w:val="28"/>
          <w:szCs w:val="28"/>
        </w:rPr>
      </w:pPr>
      <w:r>
        <w:rPr>
          <w:rFonts w:ascii="Times New Roman" w:hAnsi="Times New Roman" w:cs="Tahoma"/>
          <w:sz w:val="28"/>
          <w:szCs w:val="28"/>
        </w:rPr>
        <w:t>2.2.Зарубежный опыт в решении экологических проблем</w:t>
      </w:r>
    </w:p>
    <w:p w:rsidR="00607BF0" w:rsidRDefault="00607BF0">
      <w:pPr>
        <w:pStyle w:val="a8"/>
        <w:spacing w:before="0" w:after="0" w:line="360" w:lineRule="auto"/>
        <w:ind w:firstLine="0"/>
        <w:jc w:val="both"/>
        <w:rPr>
          <w:rFonts w:ascii="Times New Roman" w:hAnsi="Times New Roman"/>
          <w:sz w:val="28"/>
          <w:szCs w:val="28"/>
        </w:rPr>
      </w:pPr>
    </w:p>
    <w:p w:rsidR="00607BF0" w:rsidRDefault="0098546C">
      <w:pPr>
        <w:pStyle w:val="a8"/>
        <w:spacing w:before="0" w:after="0" w:line="360" w:lineRule="auto"/>
        <w:ind w:firstLine="709"/>
        <w:jc w:val="both"/>
        <w:rPr>
          <w:rFonts w:ascii="Times New Roman" w:hAnsi="Times New Roman" w:cs="Tahoma"/>
          <w:sz w:val="28"/>
          <w:szCs w:val="28"/>
        </w:rPr>
      </w:pPr>
      <w:r>
        <w:rPr>
          <w:rFonts w:ascii="Times New Roman" w:hAnsi="Times New Roman" w:cs="Tahoma"/>
          <w:sz w:val="28"/>
          <w:szCs w:val="28"/>
        </w:rPr>
        <w:t>Рассмотрим, как решаются проблемы регулирования природопользования в развитых странах мира.</w:t>
      </w:r>
    </w:p>
    <w:p w:rsidR="00607BF0" w:rsidRDefault="0098546C">
      <w:pPr>
        <w:pStyle w:val="a8"/>
        <w:spacing w:before="0" w:after="0" w:line="360" w:lineRule="auto"/>
        <w:ind w:firstLine="709"/>
        <w:jc w:val="both"/>
        <w:rPr>
          <w:rFonts w:ascii="Times New Roman" w:hAnsi="Times New Roman" w:cs="Tahoma"/>
          <w:sz w:val="28"/>
          <w:szCs w:val="28"/>
        </w:rPr>
      </w:pPr>
      <w:r>
        <w:rPr>
          <w:rFonts w:ascii="Times New Roman" w:hAnsi="Times New Roman" w:cs="Tahoma"/>
          <w:sz w:val="28"/>
          <w:szCs w:val="28"/>
        </w:rPr>
        <w:t>В связи со сложившейся критической ситуаций из-за истощения природных ресурсов во всех странах мира признана необходимость теоретических разработок и практических шагов в формировании экологической политики, предусматривающей заботу о сохранении природы, «качества» окружающей человека природной среды, о рациональном использовании существующих и потенциальных энергетических ресурсов, поддержания экологического равновесия в природе. Политика сохранения природной среды воплощается в форме крупных национальных программ, в которых предусматривается взаимодействие органов государственного управления, частного сектора, науки, финансовых учреждений. Во всех странах приняты целые своды законов об охране природы и ее отдельных компонентов. В них закрепляется новая функция государства по регулированию природоохранной деятельности, а также определены права и обязанности природопользователей. Вереницу законодательной пирамиды обычно венчает единый генеральный закон об охране природы, устанавливающий общие основы и цели политики и призванный обеспечить концептуальную однородность и целостность всей законодательной практики в области природопользования. В некоторых странах два общих закона: о нарушениях природной среды (загрязнение, разрушение ландшафтов и т.п.) и об охране животного и растительного мира. Такими законами в США является закон о национальной политике в области окружающей среды 1970 г., в Японии - основной закон по борьбе с загрязнением окружающей среды 1967г. и дополненный в 1970 г., в Швеции – закон о защите окружающей среды 1969г.</w:t>
      </w:r>
    </w:p>
    <w:p w:rsidR="00607BF0" w:rsidRDefault="0098546C">
      <w:pPr>
        <w:pStyle w:val="a8"/>
        <w:spacing w:before="0" w:after="0" w:line="360" w:lineRule="auto"/>
        <w:ind w:firstLine="709"/>
        <w:jc w:val="both"/>
        <w:rPr>
          <w:rFonts w:ascii="Times New Roman" w:hAnsi="Times New Roman" w:cs="Tahoma"/>
          <w:sz w:val="28"/>
          <w:szCs w:val="28"/>
        </w:rPr>
      </w:pPr>
      <w:r>
        <w:rPr>
          <w:rFonts w:ascii="Times New Roman" w:hAnsi="Times New Roman" w:cs="Tahoma"/>
          <w:sz w:val="28"/>
          <w:szCs w:val="28"/>
        </w:rPr>
        <w:t>За генеральным законом следуют многочисленные законодательные акты, регулирующие отдельные аспекты природопользования: для отдельных регионов и зон, для определенных секторов экономики, в отношении отдельных компонентов окружающей среды (воздух, пресные воды, прибрежные воды), нарушение среды (шумовой фон, тепловое и радиационное загрязнение), носителей нарушения среды (нефтепродукты, пестициды, некоторые химические соединения).</w:t>
      </w:r>
    </w:p>
    <w:p w:rsidR="00607BF0" w:rsidRDefault="0098546C">
      <w:pPr>
        <w:pStyle w:val="a8"/>
        <w:spacing w:before="0" w:after="0" w:line="360" w:lineRule="auto"/>
        <w:ind w:firstLine="709"/>
        <w:jc w:val="both"/>
        <w:rPr>
          <w:rFonts w:ascii="Times New Roman" w:hAnsi="Times New Roman" w:cs="Tahoma"/>
          <w:sz w:val="28"/>
          <w:szCs w:val="28"/>
        </w:rPr>
      </w:pPr>
      <w:r>
        <w:rPr>
          <w:rFonts w:ascii="Times New Roman" w:hAnsi="Times New Roman" w:cs="Tahoma"/>
          <w:sz w:val="28"/>
          <w:szCs w:val="28"/>
        </w:rPr>
        <w:t>Государственное вмешательство в сферу природопользования в отдельных странах мира представляет собой сложную систему управления, в которой выделяются цели природоохранной политики – общие, функциональные (т.е. по каждому объекту политики), региональные; объекты политики – воздушный бассейн, водные системы, почвы, лес, другие природные ресурсы, среда обитания людей, заповедники и т.д.; уровни осуществления политики – государственный сектор, местные органы власти, частный сектор; инструментарий политики – контроль и наблюдение за состоянием среды (мониторинг), оперативное управление и превентивные мероприятия, научные исследования, подготовка кадров, финансирование и экономическое принуждение, международное сотрудничество, которое рассматривается как средство решения не только проблем, связанных с защитой какого – либо международного объекта природной среды, но и некоторых важных внутренних экологических проблем.</w:t>
      </w:r>
    </w:p>
    <w:p w:rsidR="00607BF0" w:rsidRDefault="0098546C">
      <w:pPr>
        <w:pStyle w:val="a8"/>
        <w:spacing w:before="0" w:after="0" w:line="360" w:lineRule="auto"/>
        <w:ind w:firstLine="709"/>
        <w:jc w:val="both"/>
        <w:rPr>
          <w:rFonts w:ascii="Times New Roman" w:hAnsi="Times New Roman" w:cs="Tahoma"/>
          <w:sz w:val="28"/>
          <w:szCs w:val="28"/>
        </w:rPr>
      </w:pPr>
      <w:r>
        <w:rPr>
          <w:rFonts w:ascii="Times New Roman" w:hAnsi="Times New Roman" w:cs="Tahoma"/>
          <w:sz w:val="28"/>
          <w:szCs w:val="28"/>
        </w:rPr>
        <w:t>Прослеживается определенная тенденция: с одной стороны, увеличивается число органов государственного управления, включая отраслевые министерства, несущие ответственность за состояние среды, с другой – создаются центральные органы государственного управления с высокими полномочиями, ответственные за общее руководство в национальных масштабах всей политикой в области окружающей среды, за координацию этой политики и за участие в международных программах сотрудничества. Такими органами являются в США – федеральное агентство по охране окружающей среды, в Японии – управление по охране окружающей среды, во Франции – министерство по вопросам качества жизни и т.д. Кроме того, в ряде стран при правительстве были образованы специальные консультативные органы: в США – Совет по качеству окружающей среды, в Англии – Постоянная Королевская комиссия по борьбе с загрязнением окружающей среды и т.д.</w:t>
      </w:r>
    </w:p>
    <w:p w:rsidR="00607BF0" w:rsidRDefault="0098546C">
      <w:pPr>
        <w:pStyle w:val="a8"/>
        <w:spacing w:before="0" w:after="0" w:line="360" w:lineRule="auto"/>
        <w:ind w:firstLine="709"/>
        <w:jc w:val="both"/>
        <w:rPr>
          <w:rFonts w:ascii="Times New Roman" w:hAnsi="Times New Roman" w:cs="Tahoma"/>
          <w:sz w:val="28"/>
          <w:szCs w:val="28"/>
        </w:rPr>
      </w:pPr>
      <w:r>
        <w:rPr>
          <w:rFonts w:ascii="Times New Roman" w:hAnsi="Times New Roman" w:cs="Tahoma"/>
          <w:sz w:val="28"/>
          <w:szCs w:val="28"/>
        </w:rPr>
        <w:t>Во многих странах в ходе разработки стратегии экологической политики была проведена большая работа по определению уровня расходов, необходимых для восстановления качества среды и ее нормального воспроизводства. Однако на этом пути возникли многочисленные практические и методологические трудности. В конечном счете, в капиталистических странах в основу проведения политики окружающей среды и ее финансирования был положен не критерий стоимости восстановления экологического баланса, а принцип нормативного качественного состояния окружающей среды, достижение которого обеспечивается либо системой норм и стандартов на предельно допустимые уровни и состав загрязнений, выброса отходов, шумов и т.д., либо системой налогообложения предприятий, допускающих нарушения установленных правил природопользования, либо, наконец, сочетанием этих двух методов.</w:t>
      </w:r>
    </w:p>
    <w:p w:rsidR="00607BF0" w:rsidRDefault="0098546C">
      <w:pPr>
        <w:pStyle w:val="a8"/>
        <w:spacing w:before="0" w:after="0" w:line="360" w:lineRule="auto"/>
        <w:ind w:firstLine="709"/>
        <w:jc w:val="both"/>
        <w:rPr>
          <w:rFonts w:ascii="Times New Roman" w:hAnsi="Times New Roman" w:cs="Tahoma"/>
          <w:sz w:val="28"/>
          <w:szCs w:val="28"/>
        </w:rPr>
      </w:pPr>
      <w:r>
        <w:rPr>
          <w:rFonts w:ascii="Times New Roman" w:hAnsi="Times New Roman" w:cs="Tahoma"/>
          <w:sz w:val="28"/>
          <w:szCs w:val="28"/>
        </w:rPr>
        <w:t>Регулирование охраны среды в странах Запада сопровождается и подкрепляется системой экономического стимулирования. Рассмотрим, что представляет из себя экономический метод регулирования природопользования, который применяется в данное время и в России.</w:t>
      </w:r>
    </w:p>
    <w:p w:rsidR="00607BF0" w:rsidRDefault="0098546C">
      <w:pPr>
        <w:pStyle w:val="a8"/>
        <w:spacing w:before="0" w:after="0" w:line="360" w:lineRule="auto"/>
        <w:ind w:firstLine="709"/>
        <w:jc w:val="both"/>
        <w:rPr>
          <w:rFonts w:ascii="Times New Roman" w:hAnsi="Times New Roman" w:cs="Tahoma"/>
          <w:sz w:val="28"/>
          <w:szCs w:val="28"/>
        </w:rPr>
      </w:pPr>
      <w:r>
        <w:rPr>
          <w:rFonts w:ascii="Times New Roman" w:hAnsi="Times New Roman" w:cs="Tahoma"/>
          <w:sz w:val="28"/>
          <w:szCs w:val="28"/>
        </w:rPr>
        <w:t>Краткая характеристика экономических методов экологического регулирования</w:t>
      </w:r>
    </w:p>
    <w:p w:rsidR="00607BF0" w:rsidRDefault="0098546C">
      <w:pPr>
        <w:pStyle w:val="a8"/>
        <w:spacing w:before="0" w:after="0" w:line="360" w:lineRule="auto"/>
        <w:ind w:firstLine="709"/>
        <w:jc w:val="both"/>
        <w:rPr>
          <w:rFonts w:ascii="Times New Roman" w:hAnsi="Times New Roman" w:cs="Tahoma"/>
          <w:sz w:val="28"/>
          <w:szCs w:val="28"/>
        </w:rPr>
      </w:pPr>
      <w:r>
        <w:rPr>
          <w:rFonts w:ascii="Times New Roman" w:hAnsi="Times New Roman" w:cs="Tahoma"/>
          <w:sz w:val="28"/>
          <w:szCs w:val="28"/>
        </w:rPr>
        <w:t>В ряду механизмов регулирования природопользования экономические механизмы занимают особое место и играют важную роль.</w:t>
      </w:r>
    </w:p>
    <w:p w:rsidR="00607BF0" w:rsidRDefault="0098546C">
      <w:pPr>
        <w:pStyle w:val="a8"/>
        <w:spacing w:before="0" w:after="0" w:line="360" w:lineRule="auto"/>
        <w:ind w:firstLine="709"/>
        <w:jc w:val="both"/>
        <w:rPr>
          <w:rFonts w:ascii="Times New Roman" w:hAnsi="Times New Roman" w:cs="Tahoma"/>
          <w:sz w:val="28"/>
          <w:szCs w:val="28"/>
        </w:rPr>
      </w:pPr>
      <w:r>
        <w:rPr>
          <w:rFonts w:ascii="Times New Roman" w:hAnsi="Times New Roman" w:cs="Tahoma"/>
          <w:sz w:val="28"/>
          <w:szCs w:val="28"/>
        </w:rPr>
        <w:t>Не вызывает сомнения, что многие проблемы регулирования природопользования наиболее эффективно и успешно решаются посредством экономических методов.</w:t>
      </w:r>
    </w:p>
    <w:p w:rsidR="00607BF0" w:rsidRDefault="0098546C">
      <w:pPr>
        <w:pStyle w:val="a8"/>
        <w:spacing w:before="0" w:after="0" w:line="360" w:lineRule="auto"/>
        <w:ind w:firstLine="709"/>
        <w:jc w:val="both"/>
        <w:rPr>
          <w:rFonts w:ascii="Times New Roman" w:hAnsi="Times New Roman" w:cs="Tahoma"/>
          <w:sz w:val="28"/>
          <w:szCs w:val="28"/>
        </w:rPr>
      </w:pPr>
      <w:r>
        <w:rPr>
          <w:rFonts w:ascii="Times New Roman" w:hAnsi="Times New Roman" w:cs="Tahoma"/>
          <w:sz w:val="28"/>
          <w:szCs w:val="28"/>
        </w:rPr>
        <w:t>Например, ограничение загрязняющих выбросов промышленного производства в атмосферу посредством взимания платежей, ограничение потребления сырьевых ресурсов посредством платежей, уменьшение или увеличение использования того или иного ресурса посредством стимулирования этого использования (увеличением или уменьшением платы за пользование), штрафные иски за сверхнормативное использование ресурсов, компенсационные платежи за ущербы (повреждение или уничтожение) природным ресурсам и т.д.</w:t>
      </w:r>
    </w:p>
    <w:p w:rsidR="00607BF0" w:rsidRDefault="0098546C">
      <w:pPr>
        <w:pStyle w:val="a8"/>
        <w:spacing w:before="0" w:after="0" w:line="360" w:lineRule="auto"/>
        <w:ind w:firstLine="709"/>
        <w:jc w:val="both"/>
        <w:rPr>
          <w:rFonts w:ascii="Times New Roman" w:hAnsi="Times New Roman" w:cs="Tahoma"/>
          <w:sz w:val="28"/>
          <w:szCs w:val="28"/>
        </w:rPr>
      </w:pPr>
      <w:r>
        <w:rPr>
          <w:rFonts w:ascii="Times New Roman" w:hAnsi="Times New Roman" w:cs="Tahoma"/>
          <w:sz w:val="28"/>
          <w:szCs w:val="28"/>
        </w:rPr>
        <w:t>Вообще экономический механизм (регулирование) природопользования в идеале предназначен для правильного управления рациональным природопользованием и во многом - в целях экологического регулирования.</w:t>
      </w:r>
    </w:p>
    <w:p w:rsidR="00607BF0" w:rsidRDefault="0098546C">
      <w:pPr>
        <w:pStyle w:val="a8"/>
        <w:spacing w:before="0" w:after="0" w:line="360" w:lineRule="auto"/>
        <w:ind w:firstLine="709"/>
        <w:jc w:val="both"/>
        <w:rPr>
          <w:rFonts w:ascii="Times New Roman" w:hAnsi="Times New Roman" w:cs="Tahoma"/>
          <w:sz w:val="28"/>
          <w:szCs w:val="28"/>
        </w:rPr>
      </w:pPr>
      <w:r>
        <w:rPr>
          <w:rFonts w:ascii="Times New Roman" w:hAnsi="Times New Roman" w:cs="Tahoma"/>
          <w:sz w:val="28"/>
          <w:szCs w:val="28"/>
        </w:rPr>
        <w:t>Так, долговременное, безущербное природопользование (лесопользование, водопользоваение и др.) предполагает нормальное или расширенное воспроизводство ресурсов, нормативное (без ущерба для воспроизводства) изъятие ресурсов, их охрану и воспроизводство, используя для этого разнообразные инструменты, способы и методы (лимиты, квоты, временные ограничения использования, интенсивность использования, технологические приемы, нормы пользования и т.д.).</w:t>
      </w:r>
    </w:p>
    <w:p w:rsidR="00607BF0" w:rsidRDefault="0098546C">
      <w:pPr>
        <w:pStyle w:val="a8"/>
        <w:spacing w:before="0" w:after="0" w:line="360" w:lineRule="auto"/>
        <w:ind w:firstLine="709"/>
        <w:jc w:val="both"/>
        <w:rPr>
          <w:rFonts w:ascii="Times New Roman" w:hAnsi="Times New Roman" w:cs="Tahoma"/>
          <w:sz w:val="28"/>
          <w:szCs w:val="28"/>
        </w:rPr>
      </w:pPr>
      <w:r>
        <w:rPr>
          <w:rFonts w:ascii="Times New Roman" w:hAnsi="Times New Roman" w:cs="Tahoma"/>
          <w:sz w:val="28"/>
          <w:szCs w:val="28"/>
        </w:rPr>
        <w:t>Как показывает международная практика природопользования, экономические методы экологического регулирования являются наиболее эффективными.</w:t>
      </w:r>
    </w:p>
    <w:p w:rsidR="00607BF0" w:rsidRDefault="0098546C">
      <w:pPr>
        <w:pStyle w:val="a8"/>
        <w:spacing w:before="0" w:after="0" w:line="360" w:lineRule="auto"/>
        <w:ind w:firstLine="709"/>
        <w:jc w:val="both"/>
        <w:rPr>
          <w:rFonts w:ascii="Times New Roman" w:hAnsi="Times New Roman" w:cs="Tahoma"/>
          <w:sz w:val="28"/>
          <w:szCs w:val="28"/>
        </w:rPr>
      </w:pPr>
      <w:r>
        <w:rPr>
          <w:rFonts w:ascii="Times New Roman" w:hAnsi="Times New Roman" w:cs="Tahoma"/>
          <w:sz w:val="28"/>
          <w:szCs w:val="28"/>
        </w:rPr>
        <w:t>Внедрение экономических механизмов в практику отечественного природопользования по настоящему началось всего десять лет назад, поэтому в настоящее время регулирующие экономические механизмы находятся на стадии становления, внедрения и преодоления значительных трудностей.</w:t>
      </w:r>
    </w:p>
    <w:p w:rsidR="00607BF0" w:rsidRDefault="0098546C">
      <w:pPr>
        <w:pStyle w:val="a8"/>
        <w:spacing w:before="0" w:after="0" w:line="360" w:lineRule="auto"/>
        <w:ind w:firstLine="709"/>
        <w:jc w:val="both"/>
        <w:rPr>
          <w:rFonts w:ascii="Times New Roman" w:hAnsi="Times New Roman" w:cs="Tahoma"/>
          <w:sz w:val="28"/>
          <w:szCs w:val="28"/>
        </w:rPr>
      </w:pPr>
      <w:r>
        <w:rPr>
          <w:rFonts w:ascii="Times New Roman" w:hAnsi="Times New Roman" w:cs="Tahoma"/>
          <w:sz w:val="28"/>
          <w:szCs w:val="28"/>
        </w:rPr>
        <w:t>Наибольшие трудности связаны с тем, что внедрение механизма платного природопользования совпало с тяжелыми социально-экономическими условиями переходного периода. Вследствие этого другая часть трудностей связана с тем, что экономические механизмы природопользования вместо функций регулирования природопользования вынуждены выполнять чисто фискальные функции.</w:t>
      </w:r>
    </w:p>
    <w:p w:rsidR="00607BF0" w:rsidRDefault="0098546C">
      <w:pPr>
        <w:pStyle w:val="a8"/>
        <w:spacing w:before="0" w:after="0" w:line="360" w:lineRule="auto"/>
        <w:ind w:firstLine="709"/>
        <w:jc w:val="both"/>
        <w:rPr>
          <w:rFonts w:ascii="Times New Roman" w:hAnsi="Times New Roman" w:cs="Tahoma"/>
          <w:sz w:val="28"/>
          <w:szCs w:val="28"/>
        </w:rPr>
      </w:pPr>
      <w:r>
        <w:rPr>
          <w:rFonts w:ascii="Times New Roman" w:hAnsi="Times New Roman" w:cs="Tahoma"/>
          <w:sz w:val="28"/>
          <w:szCs w:val="28"/>
        </w:rPr>
        <w:t>Те виды экономических рычагов (платежей), которые призваны непосредственным образом опосредовать отношения природопользователя с владельцем (распорядитем) ресурсов, могут быть представлены в следующем виде:</w:t>
      </w:r>
    </w:p>
    <w:p w:rsidR="00607BF0" w:rsidRDefault="0098546C">
      <w:pPr>
        <w:pStyle w:val="a8"/>
        <w:spacing w:before="0" w:after="0" w:line="360" w:lineRule="auto"/>
        <w:ind w:firstLine="709"/>
        <w:jc w:val="both"/>
        <w:rPr>
          <w:rFonts w:ascii="Times New Roman" w:hAnsi="Times New Roman" w:cs="Tahoma"/>
          <w:sz w:val="28"/>
          <w:szCs w:val="28"/>
        </w:rPr>
      </w:pPr>
      <w:r>
        <w:rPr>
          <w:rFonts w:ascii="Times New Roman" w:hAnsi="Times New Roman" w:cs="Tahoma"/>
          <w:sz w:val="28"/>
          <w:szCs w:val="28"/>
        </w:rPr>
        <w:t>1.Плата за природопользование.</w:t>
      </w:r>
    </w:p>
    <w:p w:rsidR="00607BF0" w:rsidRDefault="0098546C">
      <w:pPr>
        <w:pStyle w:val="a8"/>
        <w:spacing w:before="0" w:after="0" w:line="360" w:lineRule="auto"/>
        <w:ind w:firstLine="709"/>
        <w:jc w:val="both"/>
        <w:rPr>
          <w:rFonts w:ascii="Times New Roman" w:hAnsi="Times New Roman" w:cs="Tahoma"/>
          <w:sz w:val="28"/>
          <w:szCs w:val="28"/>
        </w:rPr>
      </w:pPr>
      <w:r>
        <w:rPr>
          <w:rFonts w:ascii="Times New Roman" w:hAnsi="Times New Roman" w:cs="Tahoma"/>
          <w:sz w:val="28"/>
          <w:szCs w:val="28"/>
        </w:rPr>
        <w:t>1.1.Плата за право пользования</w:t>
      </w:r>
    </w:p>
    <w:p w:rsidR="00607BF0" w:rsidRDefault="0098546C">
      <w:pPr>
        <w:pStyle w:val="a8"/>
        <w:spacing w:before="0" w:after="0" w:line="360" w:lineRule="auto"/>
        <w:ind w:firstLine="709"/>
        <w:jc w:val="both"/>
        <w:rPr>
          <w:rFonts w:ascii="Times New Roman" w:hAnsi="Times New Roman" w:cs="Tahoma"/>
          <w:sz w:val="28"/>
          <w:szCs w:val="28"/>
        </w:rPr>
      </w:pPr>
      <w:r>
        <w:rPr>
          <w:rFonts w:ascii="Times New Roman" w:hAnsi="Times New Roman" w:cs="Tahoma"/>
          <w:sz w:val="28"/>
          <w:szCs w:val="28"/>
        </w:rPr>
        <w:t>1.2.Плата за воспроизводство.</w:t>
      </w:r>
    </w:p>
    <w:p w:rsidR="00607BF0" w:rsidRDefault="0098546C">
      <w:pPr>
        <w:pStyle w:val="a8"/>
        <w:spacing w:before="0" w:after="0" w:line="360" w:lineRule="auto"/>
        <w:ind w:firstLine="709"/>
        <w:jc w:val="both"/>
        <w:rPr>
          <w:rFonts w:ascii="Times New Roman" w:hAnsi="Times New Roman" w:cs="Tahoma"/>
          <w:sz w:val="28"/>
          <w:szCs w:val="28"/>
        </w:rPr>
      </w:pPr>
      <w:r>
        <w:rPr>
          <w:rFonts w:ascii="Times New Roman" w:hAnsi="Times New Roman" w:cs="Tahoma"/>
          <w:sz w:val="28"/>
          <w:szCs w:val="28"/>
        </w:rPr>
        <w:t>2.Плата за загрязнения.</w:t>
      </w:r>
    </w:p>
    <w:p w:rsidR="00607BF0" w:rsidRDefault="0098546C">
      <w:pPr>
        <w:pStyle w:val="a8"/>
        <w:spacing w:before="0" w:after="0" w:line="360" w:lineRule="auto"/>
        <w:ind w:firstLine="709"/>
        <w:jc w:val="both"/>
        <w:rPr>
          <w:rFonts w:ascii="Times New Roman" w:hAnsi="Times New Roman" w:cs="Tahoma"/>
          <w:sz w:val="28"/>
          <w:szCs w:val="28"/>
        </w:rPr>
      </w:pPr>
      <w:r>
        <w:rPr>
          <w:rFonts w:ascii="Times New Roman" w:hAnsi="Times New Roman" w:cs="Tahoma"/>
          <w:sz w:val="28"/>
          <w:szCs w:val="28"/>
        </w:rPr>
        <w:t>2.1.Плата за нормативное загрязнение.</w:t>
      </w:r>
    </w:p>
    <w:p w:rsidR="00607BF0" w:rsidRDefault="0098546C">
      <w:pPr>
        <w:pStyle w:val="a8"/>
        <w:spacing w:before="0" w:after="0" w:line="360" w:lineRule="auto"/>
        <w:ind w:firstLine="709"/>
        <w:jc w:val="both"/>
        <w:rPr>
          <w:rFonts w:ascii="Times New Roman" w:hAnsi="Times New Roman" w:cs="Tahoma"/>
          <w:sz w:val="28"/>
          <w:szCs w:val="28"/>
        </w:rPr>
      </w:pPr>
      <w:r>
        <w:rPr>
          <w:rFonts w:ascii="Times New Roman" w:hAnsi="Times New Roman" w:cs="Tahoma"/>
          <w:sz w:val="28"/>
          <w:szCs w:val="28"/>
        </w:rPr>
        <w:t>2.2.Плата за сверхнормативное загрязнение.</w:t>
      </w:r>
    </w:p>
    <w:p w:rsidR="00607BF0" w:rsidRDefault="0098546C">
      <w:pPr>
        <w:pStyle w:val="a8"/>
        <w:spacing w:before="0" w:after="0" w:line="360" w:lineRule="auto"/>
        <w:ind w:firstLine="709"/>
        <w:jc w:val="both"/>
        <w:rPr>
          <w:rFonts w:ascii="Times New Roman" w:hAnsi="Times New Roman" w:cs="Tahoma"/>
          <w:sz w:val="28"/>
          <w:szCs w:val="28"/>
        </w:rPr>
      </w:pPr>
      <w:r>
        <w:rPr>
          <w:rFonts w:ascii="Times New Roman" w:hAnsi="Times New Roman" w:cs="Tahoma"/>
          <w:sz w:val="28"/>
          <w:szCs w:val="28"/>
        </w:rPr>
        <w:t>3.Плата за экологические нарушения.</w:t>
      </w:r>
    </w:p>
    <w:p w:rsidR="00607BF0" w:rsidRDefault="0098546C">
      <w:pPr>
        <w:pStyle w:val="a8"/>
        <w:spacing w:before="0" w:after="0" w:line="360" w:lineRule="auto"/>
        <w:ind w:firstLine="709"/>
        <w:jc w:val="both"/>
        <w:rPr>
          <w:rFonts w:ascii="Times New Roman" w:hAnsi="Times New Roman" w:cs="Tahoma"/>
          <w:sz w:val="28"/>
          <w:szCs w:val="28"/>
        </w:rPr>
      </w:pPr>
      <w:r>
        <w:rPr>
          <w:rFonts w:ascii="Times New Roman" w:hAnsi="Times New Roman" w:cs="Tahoma"/>
          <w:sz w:val="28"/>
          <w:szCs w:val="28"/>
        </w:rPr>
        <w:t>3.1.Штрафные санкции.</w:t>
      </w:r>
    </w:p>
    <w:p w:rsidR="00607BF0" w:rsidRDefault="0098546C">
      <w:pPr>
        <w:pStyle w:val="a8"/>
        <w:spacing w:before="0" w:after="0" w:line="360" w:lineRule="auto"/>
        <w:ind w:firstLine="709"/>
        <w:jc w:val="both"/>
        <w:rPr>
          <w:rFonts w:ascii="Times New Roman" w:hAnsi="Times New Roman" w:cs="Tahoma"/>
          <w:sz w:val="28"/>
          <w:szCs w:val="28"/>
        </w:rPr>
      </w:pPr>
      <w:r>
        <w:rPr>
          <w:rFonts w:ascii="Times New Roman" w:hAnsi="Times New Roman" w:cs="Tahoma"/>
          <w:sz w:val="28"/>
          <w:szCs w:val="28"/>
        </w:rPr>
        <w:t>3.2.Штрафы.</w:t>
      </w:r>
    </w:p>
    <w:p w:rsidR="00607BF0" w:rsidRDefault="0098546C">
      <w:pPr>
        <w:pStyle w:val="a8"/>
        <w:spacing w:before="0" w:after="0" w:line="360" w:lineRule="auto"/>
        <w:ind w:firstLine="709"/>
        <w:jc w:val="both"/>
        <w:rPr>
          <w:rFonts w:ascii="Times New Roman" w:hAnsi="Times New Roman" w:cs="Tahoma"/>
          <w:sz w:val="28"/>
          <w:szCs w:val="28"/>
        </w:rPr>
      </w:pPr>
      <w:r>
        <w:rPr>
          <w:rFonts w:ascii="Times New Roman" w:hAnsi="Times New Roman" w:cs="Tahoma"/>
          <w:sz w:val="28"/>
          <w:szCs w:val="28"/>
        </w:rPr>
        <w:t>4.Плата (компенсации) за ущербы.</w:t>
      </w:r>
    </w:p>
    <w:p w:rsidR="00607BF0" w:rsidRDefault="0098546C">
      <w:pPr>
        <w:pStyle w:val="a8"/>
        <w:spacing w:before="0" w:after="0" w:line="360" w:lineRule="auto"/>
        <w:ind w:firstLine="709"/>
        <w:jc w:val="both"/>
        <w:rPr>
          <w:rFonts w:ascii="Times New Roman" w:hAnsi="Times New Roman" w:cs="Tahoma"/>
          <w:sz w:val="28"/>
          <w:szCs w:val="28"/>
        </w:rPr>
      </w:pPr>
      <w:r>
        <w:rPr>
          <w:rFonts w:ascii="Times New Roman" w:hAnsi="Times New Roman" w:cs="Tahoma"/>
          <w:sz w:val="28"/>
          <w:szCs w:val="28"/>
        </w:rPr>
        <w:t>4.1.Компенсации при уничтожении ресурсов.</w:t>
      </w:r>
    </w:p>
    <w:p w:rsidR="00607BF0" w:rsidRDefault="0098546C">
      <w:pPr>
        <w:pStyle w:val="a8"/>
        <w:spacing w:before="0" w:after="0" w:line="360" w:lineRule="auto"/>
        <w:ind w:firstLine="709"/>
        <w:jc w:val="both"/>
        <w:rPr>
          <w:rFonts w:ascii="Times New Roman" w:hAnsi="Times New Roman" w:cs="Tahoma"/>
          <w:sz w:val="28"/>
          <w:szCs w:val="28"/>
        </w:rPr>
      </w:pPr>
      <w:r>
        <w:rPr>
          <w:rFonts w:ascii="Times New Roman" w:hAnsi="Times New Roman" w:cs="Tahoma"/>
          <w:sz w:val="28"/>
          <w:szCs w:val="28"/>
        </w:rPr>
        <w:t>4.2. Компенсации при повреждении ресурсов. Перечисленные виды плат можно довольно условно разбить на виды, которые несут: (чисто фискальные (чисто регулирующие (или смешанные фискально - регулирующие функции).</w:t>
      </w:r>
    </w:p>
    <w:p w:rsidR="00607BF0" w:rsidRDefault="0098546C">
      <w:pPr>
        <w:pStyle w:val="a8"/>
        <w:spacing w:before="0" w:after="0" w:line="360" w:lineRule="auto"/>
        <w:ind w:firstLine="709"/>
        <w:jc w:val="both"/>
        <w:rPr>
          <w:rFonts w:ascii="Times New Roman" w:hAnsi="Times New Roman" w:cs="Tahoma"/>
          <w:sz w:val="28"/>
          <w:szCs w:val="28"/>
        </w:rPr>
      </w:pPr>
      <w:r>
        <w:rPr>
          <w:rFonts w:ascii="Times New Roman" w:hAnsi="Times New Roman" w:cs="Tahoma"/>
          <w:sz w:val="28"/>
          <w:szCs w:val="28"/>
        </w:rPr>
        <w:t>Следует особо отметить, что в настоящее время наибольшее практическое значение имеет плата за право пользования, которая служит поступлению в бюджеты наибольшего объема средств среди всех видов платежей за природопользование. Однако этот вид платы не для всех видов ресурсов и не на всех территориях действует одинаково успешно.</w:t>
      </w:r>
    </w:p>
    <w:p w:rsidR="00607BF0" w:rsidRDefault="0098546C">
      <w:pPr>
        <w:pStyle w:val="a8"/>
        <w:spacing w:before="0" w:after="0" w:line="360" w:lineRule="auto"/>
        <w:ind w:firstLine="709"/>
        <w:jc w:val="both"/>
        <w:rPr>
          <w:rFonts w:ascii="Times New Roman" w:hAnsi="Times New Roman" w:cs="Tahoma"/>
          <w:sz w:val="28"/>
          <w:szCs w:val="28"/>
        </w:rPr>
      </w:pPr>
      <w:r>
        <w:rPr>
          <w:rFonts w:ascii="Times New Roman" w:hAnsi="Times New Roman" w:cs="Tahoma"/>
          <w:sz w:val="28"/>
          <w:szCs w:val="28"/>
        </w:rPr>
        <w:t>Плата за загрязнения не функционирует в меру тех возможностей, которые на нее первоначально возлагались. В связи с так называемыми "временно согласованными" нормативами размеры платежей по этому виду платы могут согласовываться, уменьшаться или вовсе отменяться, поэтому эффективность ее гораздо ниже возможной и ожидаемой.</w:t>
      </w:r>
    </w:p>
    <w:p w:rsidR="00607BF0" w:rsidRDefault="0098546C">
      <w:pPr>
        <w:pStyle w:val="a8"/>
        <w:spacing w:before="0" w:after="0" w:line="360" w:lineRule="auto"/>
        <w:ind w:firstLine="709"/>
        <w:jc w:val="both"/>
        <w:rPr>
          <w:rFonts w:ascii="Times New Roman" w:hAnsi="Times New Roman" w:cs="Tahoma"/>
          <w:sz w:val="28"/>
          <w:szCs w:val="28"/>
        </w:rPr>
      </w:pPr>
      <w:r>
        <w:rPr>
          <w:rFonts w:ascii="Times New Roman" w:hAnsi="Times New Roman" w:cs="Tahoma"/>
          <w:sz w:val="28"/>
          <w:szCs w:val="28"/>
        </w:rPr>
        <w:t>Платы за экологические нарушения в виде штрафных санкций и исков несут в себе как предупреждающие, опережающие функции, так и функции экономического наказания за уже свершившиеся нарушения.</w:t>
      </w:r>
    </w:p>
    <w:p w:rsidR="00607BF0" w:rsidRDefault="0098546C">
      <w:pPr>
        <w:pStyle w:val="a8"/>
        <w:spacing w:before="0" w:after="0" w:line="360" w:lineRule="auto"/>
        <w:ind w:firstLine="709"/>
        <w:jc w:val="both"/>
        <w:rPr>
          <w:rFonts w:ascii="Times New Roman" w:hAnsi="Times New Roman" w:cs="Tahoma"/>
          <w:sz w:val="28"/>
          <w:szCs w:val="28"/>
        </w:rPr>
      </w:pPr>
      <w:r>
        <w:rPr>
          <w:rFonts w:ascii="Times New Roman" w:hAnsi="Times New Roman" w:cs="Tahoma"/>
          <w:sz w:val="28"/>
          <w:szCs w:val="28"/>
        </w:rPr>
        <w:t>Слабость органов контроля, неудовлетворительное состояние и функционирование средств мониторинга, и несовершенство судебной и исполнительной властей делают этот экономический рычаг не настолько эффективным, каким бы он мог быть.</w:t>
      </w:r>
    </w:p>
    <w:p w:rsidR="00607BF0" w:rsidRDefault="0098546C">
      <w:pPr>
        <w:pStyle w:val="a8"/>
        <w:spacing w:before="0" w:after="0" w:line="360" w:lineRule="auto"/>
        <w:ind w:firstLine="709"/>
        <w:jc w:val="both"/>
        <w:rPr>
          <w:rFonts w:ascii="Times New Roman" w:hAnsi="Times New Roman" w:cs="Tahoma"/>
          <w:sz w:val="28"/>
          <w:szCs w:val="28"/>
        </w:rPr>
      </w:pPr>
      <w:r>
        <w:rPr>
          <w:rFonts w:ascii="Times New Roman" w:hAnsi="Times New Roman" w:cs="Tahoma"/>
          <w:sz w:val="28"/>
          <w:szCs w:val="28"/>
        </w:rPr>
        <w:t>Наиболее эффективным и действенным предупреждающим и регулирующим экономическим рычагом экологического регулирования могла бы быть компенсация за ущерб природным ресурсам и объектам вследствие их уничтожения и повреждения.</w:t>
      </w:r>
    </w:p>
    <w:p w:rsidR="00607BF0" w:rsidRDefault="0098546C">
      <w:pPr>
        <w:pStyle w:val="a8"/>
        <w:spacing w:before="0" w:after="0" w:line="360" w:lineRule="auto"/>
        <w:ind w:firstLine="709"/>
        <w:jc w:val="both"/>
        <w:rPr>
          <w:rFonts w:ascii="Times New Roman" w:hAnsi="Times New Roman" w:cs="Tahoma"/>
          <w:sz w:val="28"/>
          <w:szCs w:val="28"/>
        </w:rPr>
      </w:pPr>
      <w:r>
        <w:rPr>
          <w:rFonts w:ascii="Times New Roman" w:hAnsi="Times New Roman" w:cs="Tahoma"/>
          <w:sz w:val="28"/>
          <w:szCs w:val="28"/>
        </w:rPr>
        <w:t>Поскольку этот экономический регулятор должен действовать в основном на предпроектной и предплановой стадиях принятия хозяйственных решений, поэтому в его функции входит с одной стороны предупреждение каких-либо негативных экологических воздействий на природную среду и природные ресурсы, с другой стороны, дать сравнительное сопоставление экологической и экономической эффективности принимаемых решений и, наконец, в - третьих, осуществить экономические санкции (взыскать компенсации) за те или иные экологические нарушения.</w:t>
      </w:r>
    </w:p>
    <w:p w:rsidR="00607BF0" w:rsidRDefault="0098546C">
      <w:pPr>
        <w:pStyle w:val="a8"/>
        <w:spacing w:before="0" w:after="0" w:line="360" w:lineRule="auto"/>
        <w:ind w:firstLine="709"/>
        <w:jc w:val="both"/>
        <w:rPr>
          <w:rFonts w:ascii="Times New Roman" w:hAnsi="Times New Roman" w:cs="Tahoma"/>
          <w:sz w:val="28"/>
          <w:szCs w:val="28"/>
        </w:rPr>
      </w:pPr>
      <w:r>
        <w:rPr>
          <w:rFonts w:ascii="Times New Roman" w:hAnsi="Times New Roman" w:cs="Tahoma"/>
          <w:sz w:val="28"/>
          <w:szCs w:val="28"/>
        </w:rPr>
        <w:t>К сожалению, и этот экономический рычаг либо бездействует, либо действует недостаточно эффективно.</w:t>
      </w:r>
    </w:p>
    <w:p w:rsidR="00607BF0" w:rsidRDefault="0098546C">
      <w:pPr>
        <w:pStyle w:val="a8"/>
        <w:spacing w:before="0" w:after="0" w:line="360" w:lineRule="auto"/>
        <w:ind w:firstLine="709"/>
        <w:jc w:val="both"/>
        <w:rPr>
          <w:rFonts w:ascii="Times New Roman" w:hAnsi="Times New Roman" w:cs="Tahoma"/>
          <w:sz w:val="28"/>
          <w:szCs w:val="28"/>
        </w:rPr>
      </w:pPr>
      <w:r>
        <w:rPr>
          <w:rFonts w:ascii="Times New Roman" w:hAnsi="Times New Roman" w:cs="Tahoma"/>
          <w:sz w:val="28"/>
          <w:szCs w:val="28"/>
        </w:rPr>
        <w:t>Среди причин недостаточно эффективного его действия следует указать на следующие:</w:t>
      </w:r>
    </w:p>
    <w:p w:rsidR="00607BF0" w:rsidRDefault="0098546C">
      <w:pPr>
        <w:pStyle w:val="a8"/>
        <w:spacing w:before="0" w:after="0" w:line="360" w:lineRule="auto"/>
        <w:ind w:firstLine="709"/>
        <w:jc w:val="both"/>
        <w:rPr>
          <w:rFonts w:ascii="Times New Roman" w:hAnsi="Times New Roman" w:cs="Tahoma"/>
          <w:sz w:val="28"/>
          <w:szCs w:val="28"/>
        </w:rPr>
      </w:pPr>
      <w:r>
        <w:rPr>
          <w:rFonts w:ascii="Times New Roman" w:hAnsi="Times New Roman" w:cs="Tahoma"/>
          <w:sz w:val="28"/>
          <w:szCs w:val="28"/>
        </w:rPr>
        <w:t>1. Недостаточно четкая и подробная нормативно-правовая база, регламентирующая отношения в данной сфере. Притом, что имеются правовые акты, определяющие общие принципы определения ущербов и компенсаций за них, недостает конкретных механизмов реализации этих принципов.</w:t>
      </w:r>
    </w:p>
    <w:p w:rsidR="00607BF0" w:rsidRDefault="0098546C">
      <w:pPr>
        <w:pStyle w:val="a8"/>
        <w:spacing w:before="0" w:after="0" w:line="360" w:lineRule="auto"/>
        <w:ind w:firstLine="709"/>
        <w:jc w:val="both"/>
        <w:rPr>
          <w:rFonts w:ascii="Times New Roman" w:hAnsi="Times New Roman" w:cs="Tahoma"/>
          <w:sz w:val="28"/>
          <w:szCs w:val="28"/>
        </w:rPr>
      </w:pPr>
      <w:r>
        <w:rPr>
          <w:rFonts w:ascii="Times New Roman" w:hAnsi="Times New Roman" w:cs="Tahoma"/>
          <w:sz w:val="28"/>
          <w:szCs w:val="28"/>
        </w:rPr>
        <w:t>2. По ряду природных ресурсов и объектов отсутствуют официально принятые на федеральном уровне методические приемы и способы подсчета ущербов и компенсационных сумм. Это относится, например, к рекреационным ресурсам, к лесным ресурсам, к минеральным ресурсам.</w:t>
      </w:r>
    </w:p>
    <w:p w:rsidR="00607BF0" w:rsidRDefault="0098546C">
      <w:pPr>
        <w:pStyle w:val="a8"/>
        <w:spacing w:before="0" w:after="0" w:line="360" w:lineRule="auto"/>
        <w:ind w:firstLine="709"/>
        <w:jc w:val="both"/>
        <w:rPr>
          <w:rFonts w:ascii="Times New Roman" w:hAnsi="Times New Roman" w:cs="Tahoma"/>
          <w:sz w:val="28"/>
          <w:szCs w:val="28"/>
        </w:rPr>
      </w:pPr>
      <w:r>
        <w:rPr>
          <w:rFonts w:ascii="Times New Roman" w:hAnsi="Times New Roman" w:cs="Tahoma"/>
          <w:sz w:val="28"/>
          <w:szCs w:val="28"/>
        </w:rPr>
        <w:t>3. Отсутствует четко определенный порядок взыскания компенсационных сумм, их целевого распределения и использования.</w:t>
      </w:r>
    </w:p>
    <w:p w:rsidR="00607BF0" w:rsidRDefault="0098546C">
      <w:pPr>
        <w:pStyle w:val="a8"/>
        <w:spacing w:before="0" w:after="0" w:line="360" w:lineRule="auto"/>
        <w:ind w:firstLine="709"/>
        <w:jc w:val="both"/>
        <w:rPr>
          <w:rFonts w:ascii="Times New Roman" w:hAnsi="Times New Roman" w:cs="Tahoma"/>
          <w:sz w:val="28"/>
          <w:szCs w:val="28"/>
        </w:rPr>
      </w:pPr>
      <w:r>
        <w:rPr>
          <w:rFonts w:ascii="Times New Roman" w:hAnsi="Times New Roman" w:cs="Tahoma"/>
          <w:sz w:val="28"/>
          <w:szCs w:val="28"/>
        </w:rPr>
        <w:t>4. Ни в каких нормативных актах не определено, например, когда и в какие сроки осуществляется компенсация за ущерб, нанесенный природным ресурсам, до утверждения или после утверждения проекта, до начала реализации проекта или при его осуществлении, если при его осуществлении, то в какие сроки, этапы и т.д.</w:t>
      </w:r>
    </w:p>
    <w:p w:rsidR="00607BF0" w:rsidRDefault="0098546C">
      <w:pPr>
        <w:pStyle w:val="a8"/>
        <w:spacing w:before="0" w:after="0" w:line="360" w:lineRule="auto"/>
        <w:ind w:firstLine="709"/>
        <w:jc w:val="both"/>
        <w:rPr>
          <w:rFonts w:ascii="Times New Roman" w:hAnsi="Times New Roman" w:cs="Tahoma"/>
          <w:sz w:val="28"/>
          <w:szCs w:val="28"/>
        </w:rPr>
      </w:pPr>
      <w:r>
        <w:rPr>
          <w:rFonts w:ascii="Times New Roman" w:hAnsi="Times New Roman" w:cs="Tahoma"/>
          <w:sz w:val="28"/>
          <w:szCs w:val="28"/>
        </w:rPr>
        <w:t>5. Не определены конкретные направления использования компенсационных сумм, а устанавливаются слишком общие рекомендации по этому поводу, например, "использование компенсационных сумм идет на воспроизводственные мероприятия и на социальные нужды".</w:t>
      </w:r>
    </w:p>
    <w:p w:rsidR="00607BF0" w:rsidRDefault="0098546C">
      <w:pPr>
        <w:pStyle w:val="a8"/>
        <w:spacing w:before="0" w:after="0" w:line="360" w:lineRule="auto"/>
        <w:ind w:firstLine="709"/>
        <w:jc w:val="both"/>
        <w:rPr>
          <w:rFonts w:ascii="Times New Roman" w:hAnsi="Times New Roman" w:cs="Tahoma"/>
          <w:sz w:val="28"/>
          <w:szCs w:val="28"/>
        </w:rPr>
      </w:pPr>
      <w:r>
        <w:rPr>
          <w:rFonts w:ascii="Times New Roman" w:hAnsi="Times New Roman" w:cs="Tahoma"/>
          <w:sz w:val="28"/>
          <w:szCs w:val="28"/>
        </w:rPr>
        <w:t>Перечисленные недостатки, а также стойко укоренившийся стереотип бесплатного, безвозмездного природопользования и нанесения ущербов вместе с "российским" неуважением к законам и к их соблюдению, все это приводит к тому, что такой, казалось бы, мощный рычаг, как компенсация за ущерб природным ресурсам, действует либо недостаточно эффективно, либо совершенно не действует.</w:t>
      </w:r>
    </w:p>
    <w:p w:rsidR="00607BF0" w:rsidRDefault="0098546C">
      <w:pPr>
        <w:pStyle w:val="a8"/>
        <w:spacing w:before="0" w:after="0" w:line="360" w:lineRule="auto"/>
        <w:ind w:firstLine="709"/>
        <w:jc w:val="both"/>
        <w:rPr>
          <w:rFonts w:ascii="Times New Roman" w:hAnsi="Times New Roman" w:cs="Tahoma"/>
          <w:sz w:val="28"/>
          <w:szCs w:val="28"/>
        </w:rPr>
      </w:pPr>
      <w:r>
        <w:rPr>
          <w:rFonts w:ascii="Times New Roman" w:hAnsi="Times New Roman" w:cs="Tahoma"/>
          <w:sz w:val="28"/>
          <w:szCs w:val="28"/>
        </w:rPr>
        <w:t>В странах Запада экономический метод регулирования природопользования более действенен. Там применяются разнообразные средства стимулирования частного капитала, поощряющие его к выполнению новых законодательных норм.</w:t>
      </w:r>
    </w:p>
    <w:p w:rsidR="00607BF0" w:rsidRDefault="0098546C">
      <w:pPr>
        <w:pStyle w:val="a8"/>
        <w:spacing w:before="0" w:after="0" w:line="360" w:lineRule="auto"/>
        <w:ind w:firstLine="709"/>
        <w:jc w:val="both"/>
        <w:rPr>
          <w:rFonts w:ascii="Times New Roman" w:hAnsi="Times New Roman" w:cs="Tahoma"/>
          <w:sz w:val="28"/>
          <w:szCs w:val="28"/>
        </w:rPr>
      </w:pPr>
      <w:r>
        <w:rPr>
          <w:rFonts w:ascii="Times New Roman" w:hAnsi="Times New Roman" w:cs="Tahoma"/>
          <w:sz w:val="28"/>
          <w:szCs w:val="28"/>
        </w:rPr>
        <w:t>Это и прямая дотация очистных и других видов оборудования, и строительство городских и районных водоочистных сооружений, которые избавляют предприятия от соответствующих затрат, льготное целевое кредитование частного сектора, и система налоговых льгот.</w:t>
      </w:r>
    </w:p>
    <w:p w:rsidR="00607BF0" w:rsidRDefault="0098546C">
      <w:pPr>
        <w:pStyle w:val="a8"/>
        <w:spacing w:before="0" w:after="0" w:line="360" w:lineRule="auto"/>
        <w:ind w:firstLine="709"/>
        <w:jc w:val="both"/>
        <w:rPr>
          <w:rFonts w:ascii="Times New Roman" w:hAnsi="Times New Roman" w:cs="Tahoma"/>
          <w:sz w:val="28"/>
          <w:szCs w:val="28"/>
        </w:rPr>
      </w:pPr>
      <w:r>
        <w:rPr>
          <w:rFonts w:ascii="Times New Roman" w:hAnsi="Times New Roman" w:cs="Tahoma"/>
          <w:sz w:val="28"/>
          <w:szCs w:val="28"/>
        </w:rPr>
        <w:t>Параллельно со стимулированием отрабатываются также и рычаги принуждения, применяемые к нарушителям целостности природного окружения. В первую очередь это запрет производства, каких – либо химических веществ, обладающих повышенной токсичностью, требование о прекращении выбросов в окружающую среду остаточных продуктов в местах и районах, где сложилось критическое положение с точки зрения состояния окружающей среды. В некоторых странах для загрязняющих среду предприятий устанавливается обязанность выплачивать в казну прогрессивный налог за «сверхнормативные» выбросы загрязняющих и других вредных веществ. Ряд законодательных систем предусматривает штрафы в случае несоблюдения установленных экологических норм, а в отдельных случаях – тюремное заключение нарушителей законов или запрещение деятельности предприятий.</w:t>
      </w:r>
    </w:p>
    <w:p w:rsidR="00607BF0" w:rsidRDefault="0098546C">
      <w:pPr>
        <w:pStyle w:val="a8"/>
        <w:spacing w:before="0" w:after="0" w:line="360" w:lineRule="auto"/>
        <w:ind w:firstLine="709"/>
        <w:jc w:val="both"/>
        <w:rPr>
          <w:rFonts w:ascii="Times New Roman" w:hAnsi="Times New Roman" w:cs="Tahoma"/>
          <w:sz w:val="28"/>
          <w:szCs w:val="28"/>
        </w:rPr>
      </w:pPr>
      <w:r>
        <w:rPr>
          <w:rFonts w:ascii="Times New Roman" w:hAnsi="Times New Roman" w:cs="Tahoma"/>
          <w:sz w:val="28"/>
          <w:szCs w:val="28"/>
        </w:rPr>
        <w:t>Капиталистическое государство берет на себя основную часть расходов на фундаментальные научные исследования и подготовку кадров в области охраны окружающей среды, оставляя за частным бизнесом область высокорентабельных прикладных научно – технических работ. Увеличивается объем государственных ассигнований на исследования в области экологии и природных ресурсов.</w:t>
      </w:r>
    </w:p>
    <w:p w:rsidR="00607BF0" w:rsidRDefault="0098546C">
      <w:pPr>
        <w:pStyle w:val="a8"/>
        <w:spacing w:before="0" w:after="0" w:line="360" w:lineRule="auto"/>
        <w:ind w:firstLine="709"/>
        <w:jc w:val="both"/>
        <w:rPr>
          <w:rFonts w:ascii="Times New Roman" w:hAnsi="Times New Roman" w:cs="Tahoma"/>
          <w:sz w:val="28"/>
          <w:szCs w:val="28"/>
        </w:rPr>
      </w:pPr>
      <w:r>
        <w:rPr>
          <w:rFonts w:ascii="Times New Roman" w:hAnsi="Times New Roman" w:cs="Tahoma"/>
          <w:sz w:val="28"/>
          <w:szCs w:val="28"/>
        </w:rPr>
        <w:t>В наиболее развитых странах капиталистического мира были приняты специальные программы создания и развития национальных систем мониторинга.</w:t>
      </w:r>
      <w:r>
        <w:rPr>
          <w:rFonts w:ascii="Times New Roman" w:hAnsi="Times New Roman" w:cs="Tahoma"/>
          <w:sz w:val="28"/>
          <w:szCs w:val="28"/>
        </w:rPr>
        <w:br/>
        <w:t>Создание службы мониторинга означает размещение во всех районах страны, где имеет место концентрация источников нарушения качества среды, сети дозиметрических и исследовательских станций, лабораторий, пунктов наподобие гидрометеорологических служб. Поступающая информация в специальных региональных и национальных центрах.</w:t>
      </w:r>
    </w:p>
    <w:p w:rsidR="00607BF0" w:rsidRDefault="0098546C">
      <w:pPr>
        <w:pStyle w:val="a8"/>
        <w:spacing w:before="0" w:after="0" w:line="360" w:lineRule="auto"/>
        <w:ind w:firstLine="709"/>
        <w:jc w:val="both"/>
        <w:rPr>
          <w:rFonts w:ascii="Times New Roman" w:hAnsi="Times New Roman" w:cs="Tahoma"/>
          <w:sz w:val="28"/>
          <w:szCs w:val="28"/>
        </w:rPr>
      </w:pPr>
      <w:r>
        <w:rPr>
          <w:rFonts w:ascii="Times New Roman" w:hAnsi="Times New Roman" w:cs="Tahoma"/>
          <w:sz w:val="28"/>
          <w:szCs w:val="28"/>
        </w:rPr>
        <w:t>Вторым по значимости, после экономического метода регулирования природопользования, можно выделить организационно – правовой метод регулирования состояния окружающей среды. Его мы рассмотрим на примере Японии, где данный метод наиболее популярен.</w:t>
      </w:r>
    </w:p>
    <w:p w:rsidR="00607BF0" w:rsidRDefault="0098546C">
      <w:pPr>
        <w:pStyle w:val="a8"/>
        <w:spacing w:before="0" w:after="0" w:line="360" w:lineRule="auto"/>
        <w:ind w:firstLine="709"/>
        <w:jc w:val="center"/>
        <w:rPr>
          <w:rFonts w:ascii="Times New Roman" w:hAnsi="Times New Roman" w:cs="Tahoma"/>
          <w:sz w:val="28"/>
          <w:szCs w:val="28"/>
        </w:rPr>
      </w:pPr>
      <w:r>
        <w:rPr>
          <w:rFonts w:ascii="Times New Roman" w:hAnsi="Times New Roman" w:cs="Tahoma"/>
          <w:sz w:val="28"/>
          <w:szCs w:val="28"/>
        </w:rPr>
        <w:br/>
        <w:t>Организационно – правовые основы регулирования состояния окружающей среды</w:t>
      </w:r>
    </w:p>
    <w:p w:rsidR="00607BF0" w:rsidRDefault="0098546C">
      <w:pPr>
        <w:pStyle w:val="a8"/>
        <w:spacing w:before="0" w:after="0" w:line="360" w:lineRule="auto"/>
        <w:ind w:firstLine="709"/>
        <w:jc w:val="both"/>
        <w:rPr>
          <w:rFonts w:ascii="Times New Roman" w:hAnsi="Times New Roman" w:cs="Tahoma"/>
          <w:sz w:val="28"/>
          <w:szCs w:val="28"/>
        </w:rPr>
      </w:pPr>
      <w:r>
        <w:rPr>
          <w:rFonts w:ascii="Times New Roman" w:hAnsi="Times New Roman" w:cs="Tahoma"/>
          <w:sz w:val="28"/>
          <w:szCs w:val="28"/>
        </w:rPr>
        <w:t>Создание административно – правовой базы экологической политики в</w:t>
      </w:r>
      <w:r>
        <w:rPr>
          <w:rFonts w:ascii="Times New Roman" w:hAnsi="Times New Roman" w:cs="Tahoma"/>
          <w:sz w:val="28"/>
          <w:szCs w:val="28"/>
        </w:rPr>
        <w:br/>
        <w:t>Японии шло по двум основным направлениям: разработка и принятие законодательства, предназначенного юридически регулировать отношения в сфере природопользования; организация экологической администрации.</w:t>
      </w:r>
    </w:p>
    <w:p w:rsidR="00607BF0" w:rsidRDefault="0098546C">
      <w:pPr>
        <w:pStyle w:val="a8"/>
        <w:spacing w:before="0" w:after="0" w:line="360" w:lineRule="auto"/>
        <w:ind w:firstLine="709"/>
        <w:jc w:val="both"/>
        <w:rPr>
          <w:rFonts w:ascii="Times New Roman" w:hAnsi="Times New Roman" w:cs="Tahoma"/>
          <w:sz w:val="28"/>
          <w:szCs w:val="28"/>
        </w:rPr>
      </w:pPr>
      <w:r>
        <w:rPr>
          <w:rFonts w:ascii="Times New Roman" w:hAnsi="Times New Roman" w:cs="Tahoma"/>
          <w:sz w:val="28"/>
          <w:szCs w:val="28"/>
        </w:rPr>
        <w:t>Законы, связанные с регулированием природопользования, появились в</w:t>
      </w:r>
      <w:r>
        <w:rPr>
          <w:rFonts w:ascii="Times New Roman" w:hAnsi="Times New Roman" w:cs="Tahoma"/>
          <w:sz w:val="28"/>
          <w:szCs w:val="28"/>
        </w:rPr>
        <w:br/>
        <w:t>Японии довольно давно. Так, еще в конце прошлого века был принят Закон о реках (1896 г.), в 1918 г. – Закон об охоте и охране птиц и зверей. Ряд законов был принят вскоре после второй мировой войны: в 1948 г.- Закон о контроле над ядохимикатами, в 1949 г. – Закон о безопасности на рудниках и некоторые другие.[3]</w:t>
      </w:r>
    </w:p>
    <w:p w:rsidR="00607BF0" w:rsidRDefault="0098546C">
      <w:pPr>
        <w:pStyle w:val="a8"/>
        <w:spacing w:before="0" w:after="0" w:line="360" w:lineRule="auto"/>
        <w:ind w:firstLine="709"/>
        <w:jc w:val="both"/>
        <w:rPr>
          <w:rFonts w:ascii="Times New Roman" w:hAnsi="Times New Roman" w:cs="Tahoma"/>
          <w:sz w:val="28"/>
          <w:szCs w:val="28"/>
        </w:rPr>
      </w:pPr>
      <w:r>
        <w:rPr>
          <w:rFonts w:ascii="Times New Roman" w:hAnsi="Times New Roman" w:cs="Tahoma"/>
          <w:sz w:val="28"/>
          <w:szCs w:val="28"/>
        </w:rPr>
        <w:t>Экологическое законодательство как система начало складываться в конце 60 – х – начале 70 – х годов. В августе 1967 г. был принят и после частичного пересмотра на 64 –й сессии японского парламента окончательно утвержден Основной закон о борьбе с загрязнением окружающей среды. Эта сессия парламента стала известна как «экологическая» или «природоохранная», так как на ней кроме Основного закона были одобрены 14 других важнейших законов, призванных регулировать различные стороны природоохранной деятельности.</w:t>
      </w:r>
    </w:p>
    <w:p w:rsidR="00607BF0" w:rsidRDefault="0098546C">
      <w:pPr>
        <w:pStyle w:val="a8"/>
        <w:spacing w:before="0" w:after="0" w:line="360" w:lineRule="auto"/>
        <w:ind w:firstLine="709"/>
        <w:jc w:val="both"/>
        <w:rPr>
          <w:rFonts w:ascii="Times New Roman" w:hAnsi="Times New Roman" w:cs="Tahoma"/>
          <w:sz w:val="28"/>
          <w:szCs w:val="28"/>
        </w:rPr>
      </w:pPr>
      <w:r>
        <w:rPr>
          <w:rFonts w:ascii="Times New Roman" w:hAnsi="Times New Roman" w:cs="Tahoma"/>
          <w:sz w:val="28"/>
          <w:szCs w:val="28"/>
        </w:rPr>
        <w:t>Принятие Основного закона имело исключительное значение с точки зрения создания правовых основ новой экологической политики правительства и барьеров природоразрушительной деятельности монополий. В нем определены цели, принципы и основные направления политики государства в сфере охраны и воспроизводства природных ресурсов. Статья 1 Основного закона, так называемый «пункт о гармонии», связывала экономический рост с интересами защиты среды. Впервые было дано определение понятия «когай» (общественный ущерб»), хотя при этом ничего не говорилось о социальных причинах загрязнения. Речь шла о загрязнении вследствие «промышленной или какой- либо другой человеческой деятельности».</w:t>
      </w:r>
    </w:p>
    <w:p w:rsidR="00607BF0" w:rsidRDefault="0098546C">
      <w:pPr>
        <w:pStyle w:val="a8"/>
        <w:spacing w:before="0" w:after="0" w:line="360" w:lineRule="auto"/>
        <w:ind w:firstLine="709"/>
        <w:jc w:val="both"/>
        <w:rPr>
          <w:rFonts w:ascii="Times New Roman" w:hAnsi="Times New Roman" w:cs="Tahoma"/>
          <w:sz w:val="28"/>
          <w:szCs w:val="28"/>
        </w:rPr>
      </w:pPr>
      <w:r>
        <w:rPr>
          <w:rFonts w:ascii="Times New Roman" w:hAnsi="Times New Roman" w:cs="Tahoma"/>
          <w:sz w:val="28"/>
          <w:szCs w:val="28"/>
        </w:rPr>
        <w:t>Важно также отметить, что в Основном законе была прямо признана необходимость участия предпринимателей в расходах по борьбе с загрязнением (ст. 3 и 22) и законодательно закреплен принцип «платит тот, кто загрязняет». Однако в той части, которая касается размеров затрат корпораций, заметны расплывчатость и отсутствие конкретного подхода, что дает возможность весьма вольного соответствующих статей. Так, например, указывается, что сумма затрат на экологические цели, равная для предпринимателей сумме затрат на очистные сооружения, должна распределяться на всех предпринимателей в соответствии с размерами загрязнения, производимого тем или иным предприятием. В связи с такой формулировкой остается неясным, какую сумму затрат считать оптимальной, из каких допустимых размеров загрязнения нужно при этом исходить.</w:t>
      </w:r>
      <w:r>
        <w:rPr>
          <w:rFonts w:ascii="Times New Roman" w:hAnsi="Times New Roman" w:cs="Tahoma"/>
          <w:sz w:val="28"/>
          <w:szCs w:val="28"/>
        </w:rPr>
        <w:br/>
        <w:t>Основной закон послужил юридической и методологической базой для создания целой системы законов по окружающей среде. Всего в Японии в разное время было принято более 30 специальных законов, связанных с охраной среды. Они регулируют как вопросы охраны отдельных элементов окружающей среды</w:t>
      </w:r>
      <w:r>
        <w:rPr>
          <w:rFonts w:ascii="Times New Roman" w:hAnsi="Times New Roman" w:cs="Tahoma"/>
          <w:sz w:val="28"/>
          <w:szCs w:val="28"/>
        </w:rPr>
        <w:br/>
        <w:t>(атмосферы, воды, грунта, шумового загрязнения, вибрации), так и сами методы борьбы с ущербом: административные (законы о деятельности различных институтов и служб по охране среды) и финансовые (законы о распределении расходов на экологические цели).</w:t>
      </w:r>
    </w:p>
    <w:p w:rsidR="00607BF0" w:rsidRDefault="0098546C">
      <w:pPr>
        <w:pStyle w:val="a8"/>
        <w:spacing w:before="0" w:after="0" w:line="360" w:lineRule="auto"/>
        <w:ind w:firstLine="709"/>
        <w:jc w:val="both"/>
        <w:rPr>
          <w:rFonts w:ascii="Times New Roman" w:hAnsi="Times New Roman" w:cs="Tahoma"/>
          <w:sz w:val="28"/>
          <w:szCs w:val="28"/>
        </w:rPr>
      </w:pPr>
      <w:r>
        <w:rPr>
          <w:rFonts w:ascii="Times New Roman" w:hAnsi="Times New Roman" w:cs="Tahoma"/>
          <w:sz w:val="28"/>
          <w:szCs w:val="28"/>
        </w:rPr>
        <w:t>Помимо общегосударственных законов правовая база включает различные указы, постановления и приказы по охране среды, которые принимают и издают местные органы власти в пределах своей компетенции с учетом конкретных условий отдельных районов страны.</w:t>
      </w:r>
    </w:p>
    <w:p w:rsidR="00607BF0" w:rsidRDefault="0098546C">
      <w:pPr>
        <w:pStyle w:val="a8"/>
        <w:spacing w:before="0" w:after="0" w:line="360" w:lineRule="auto"/>
        <w:ind w:firstLine="709"/>
        <w:jc w:val="both"/>
        <w:rPr>
          <w:rFonts w:ascii="Times New Roman" w:hAnsi="Times New Roman" w:cs="Tahoma"/>
          <w:sz w:val="28"/>
          <w:szCs w:val="28"/>
        </w:rPr>
      </w:pPr>
      <w:r>
        <w:rPr>
          <w:rFonts w:ascii="Times New Roman" w:hAnsi="Times New Roman" w:cs="Tahoma"/>
          <w:sz w:val="28"/>
          <w:szCs w:val="28"/>
        </w:rPr>
        <w:t>Таким образом, можно сделать вывод, что созданная в Японии система законодательных актов по регулированию природопользования охватывает все основные направления по контролю за загрязнением окружающей среды и улучшению ее состояния.</w:t>
      </w:r>
    </w:p>
    <w:p w:rsidR="00607BF0" w:rsidRDefault="0098546C">
      <w:pPr>
        <w:pStyle w:val="a8"/>
        <w:spacing w:before="0" w:after="0" w:line="360" w:lineRule="auto"/>
        <w:ind w:firstLine="709"/>
        <w:jc w:val="both"/>
        <w:rPr>
          <w:rFonts w:ascii="Times New Roman" w:hAnsi="Times New Roman" w:cs="Tahoma"/>
          <w:sz w:val="28"/>
          <w:szCs w:val="28"/>
        </w:rPr>
      </w:pPr>
      <w:r>
        <w:rPr>
          <w:rFonts w:ascii="Times New Roman" w:hAnsi="Times New Roman" w:cs="Tahoma"/>
          <w:sz w:val="28"/>
          <w:szCs w:val="28"/>
        </w:rPr>
        <w:t xml:space="preserve">В настоящее время почти все главные политические и экономические межгосударственные организации и группировки стран Запада включились в работу по организации сотрудничества в деле охраны природы. Согласование национальных политик отдельных стран в области окружающей среды приобретает сегодня для капиталистических государств первостепенное значение, главным образом с точки зрения сохранения сложившегося между ними баланса экономических сил, который может быть существенно нарушен, если каждая отдельная страна будет проводить свою собственную природоохранную политику, в чем – либо отличающуюся от политики других стран. Эти экономические вопросы выносятся в качестве первостепенных в деятельность основных международных организаций стран Запада по проблематике сохранения природной среды. Сложность решения этих вопросов состоит в том, что влиятельные круги отдельных стран не склонны принимать на вооружение атрибуты экологической политики (стандарты предельно допустимых концентраций загрязнения, предельные нормы выбросов, сроки ввода в действие стандартов и норм, характер и уровень финансирования природоохранных мероприятий и т.д.), которые отличались бы от систем регулирования сферой природопользования, выработанных ими « у себя дома» и наилучшим образом отвечающим их интересам. </w:t>
      </w:r>
    </w:p>
    <w:p w:rsidR="00607BF0" w:rsidRDefault="0098546C">
      <w:pPr>
        <w:pStyle w:val="a8"/>
        <w:spacing w:before="0" w:after="0" w:line="360" w:lineRule="auto"/>
        <w:ind w:firstLine="709"/>
        <w:jc w:val="both"/>
        <w:rPr>
          <w:rFonts w:ascii="Times New Roman" w:hAnsi="Times New Roman" w:cs="Tahoma"/>
          <w:sz w:val="28"/>
          <w:szCs w:val="28"/>
        </w:rPr>
      </w:pPr>
      <w:r>
        <w:rPr>
          <w:rFonts w:ascii="Times New Roman" w:hAnsi="Times New Roman" w:cs="Tahoma"/>
          <w:sz w:val="28"/>
          <w:szCs w:val="28"/>
        </w:rPr>
        <w:t>Возникшие новые узлы экономических и политических противоречий заставляют капиталистические страны искать возможность если не полной согласованности и координации, то, по крайней мере, частичной «гармонизации» своих национальных политик в области окружающей среды.</w:t>
      </w:r>
      <w:r>
        <w:rPr>
          <w:rFonts w:ascii="Times New Roman" w:hAnsi="Times New Roman" w:cs="Tahoma"/>
          <w:sz w:val="28"/>
          <w:szCs w:val="28"/>
        </w:rPr>
        <w:br/>
        <w:t>Европейский экономический совет, созданный в 1949 г., с конца 60 – х гг. обращается к современным проблемам окружающей среды, приняв две декларации: «Европейскую декларацию в области сохранения природы» (1970г.) и «Декларацию об улучшении природной среды в Европе» (1980 г.). С начала 70 – х гг. основной целью Организации экономического сотрудничества и развития (ОЭСР) становится выявление наиболее экономичных мер по предотвращению отдельных видов нарушения условий окружающей среды и влияния этих мер на экономику, экономический рост, выработка международных соглашений и административных правил, направленных на соблюдение «условий конкуренции» и на предотвращение торговой дискриминации между членами этой организации.</w:t>
      </w:r>
    </w:p>
    <w:p w:rsidR="00607BF0" w:rsidRDefault="0098546C">
      <w:pPr>
        <w:pStyle w:val="a8"/>
        <w:spacing w:before="0" w:after="0" w:line="360" w:lineRule="auto"/>
        <w:ind w:firstLine="709"/>
        <w:jc w:val="both"/>
        <w:rPr>
          <w:rFonts w:ascii="Times New Roman" w:hAnsi="Times New Roman" w:cs="Tahoma"/>
          <w:sz w:val="28"/>
          <w:szCs w:val="28"/>
        </w:rPr>
      </w:pPr>
      <w:r>
        <w:rPr>
          <w:rFonts w:ascii="Times New Roman" w:hAnsi="Times New Roman" w:cs="Tahoma"/>
          <w:sz w:val="28"/>
          <w:szCs w:val="28"/>
        </w:rPr>
        <w:t>Международное сотрудничество в области охраны окружающей среды начало более активно развиваться в последние годы не только в рамках западных экономических и политических группировок, но и между странами, расположенными в пределах крупных морских и речных бассейнов. Создана</w:t>
      </w:r>
      <w:r>
        <w:rPr>
          <w:rFonts w:ascii="Times New Roman" w:hAnsi="Times New Roman" w:cs="Tahoma"/>
          <w:sz w:val="28"/>
          <w:szCs w:val="28"/>
        </w:rPr>
        <w:br/>
        <w:t>Международная комиссия по охране Рейна от загрязнения, 15 стран Северо –</w:t>
      </w:r>
      <w:r>
        <w:rPr>
          <w:rFonts w:ascii="Times New Roman" w:hAnsi="Times New Roman" w:cs="Tahoma"/>
          <w:sz w:val="28"/>
          <w:szCs w:val="28"/>
        </w:rPr>
        <w:br/>
        <w:t>Западной Европы подписали конвенцию о предотвращении загрязнения Северного моря.</w:t>
      </w:r>
    </w:p>
    <w:p w:rsidR="00607BF0" w:rsidRDefault="0098546C">
      <w:pPr>
        <w:pStyle w:val="a8"/>
        <w:spacing w:before="0" w:after="0" w:line="360" w:lineRule="auto"/>
        <w:ind w:firstLine="709"/>
        <w:jc w:val="both"/>
        <w:rPr>
          <w:rFonts w:ascii="Times New Roman" w:hAnsi="Times New Roman" w:cs="Tahoma"/>
          <w:sz w:val="28"/>
          <w:szCs w:val="28"/>
        </w:rPr>
      </w:pPr>
      <w:r>
        <w:rPr>
          <w:rFonts w:ascii="Times New Roman" w:hAnsi="Times New Roman" w:cs="Tahoma"/>
          <w:sz w:val="28"/>
          <w:szCs w:val="28"/>
        </w:rPr>
        <w:t>Все международные организации западных стран занялись деятельностью в области окружающей среды, но эффективность этой деятельности весьма различна в каждой из организаций. Деятельность их в данной области осуществляется в первую очередь с целью выполнения этими организациями своих основных политических задач.</w:t>
      </w:r>
      <w:r>
        <w:rPr>
          <w:rFonts w:ascii="Times New Roman" w:hAnsi="Times New Roman" w:cs="Tahoma"/>
          <w:sz w:val="28"/>
          <w:szCs w:val="28"/>
        </w:rPr>
        <w:br/>
        <w:t>Наиболее сложной проблемой для стран Запада является устранение различий в их национальных природоохранных системах, что предполагает выработку единых основ этих систем.</w:t>
      </w:r>
    </w:p>
    <w:p w:rsidR="00607BF0" w:rsidRDefault="0098546C">
      <w:pPr>
        <w:pStyle w:val="a8"/>
        <w:spacing w:before="0" w:after="0" w:line="360" w:lineRule="auto"/>
        <w:ind w:firstLine="709"/>
        <w:jc w:val="both"/>
        <w:rPr>
          <w:rFonts w:ascii="Times New Roman" w:hAnsi="Times New Roman" w:cs="Tahoma"/>
          <w:sz w:val="28"/>
          <w:szCs w:val="28"/>
        </w:rPr>
      </w:pPr>
      <w:r>
        <w:rPr>
          <w:rFonts w:ascii="Times New Roman" w:hAnsi="Times New Roman" w:cs="Tahoma"/>
          <w:sz w:val="28"/>
          <w:szCs w:val="28"/>
        </w:rPr>
        <w:t>Предложения и рекомендации.</w:t>
      </w:r>
    </w:p>
    <w:p w:rsidR="00607BF0" w:rsidRDefault="0098546C">
      <w:pPr>
        <w:pStyle w:val="a8"/>
        <w:spacing w:before="0" w:after="0" w:line="360" w:lineRule="auto"/>
        <w:ind w:firstLine="709"/>
        <w:jc w:val="both"/>
        <w:rPr>
          <w:rFonts w:ascii="Times New Roman" w:hAnsi="Times New Roman" w:cs="Tahoma"/>
          <w:sz w:val="28"/>
          <w:szCs w:val="28"/>
        </w:rPr>
      </w:pPr>
      <w:r>
        <w:rPr>
          <w:rFonts w:ascii="Times New Roman" w:hAnsi="Times New Roman" w:cs="Tahoma"/>
          <w:sz w:val="28"/>
          <w:szCs w:val="28"/>
        </w:rPr>
        <w:t>Изложенные в предыдущих разделах факты свидетельствуют о том, что механизмы экологического регулирования действуют недостаточно эффективно. В особой степени это касается экономических механизмов влияния на использование природных ресурсов</w:t>
      </w:r>
    </w:p>
    <w:p w:rsidR="00607BF0" w:rsidRDefault="0098546C">
      <w:pPr>
        <w:pStyle w:val="a8"/>
        <w:spacing w:before="0" w:after="0" w:line="360" w:lineRule="auto"/>
        <w:ind w:firstLine="709"/>
        <w:jc w:val="both"/>
        <w:rPr>
          <w:rFonts w:ascii="Times New Roman" w:hAnsi="Times New Roman" w:cs="Tahoma"/>
          <w:sz w:val="28"/>
          <w:szCs w:val="28"/>
        </w:rPr>
      </w:pPr>
      <w:r>
        <w:rPr>
          <w:rFonts w:ascii="Times New Roman" w:hAnsi="Times New Roman" w:cs="Tahoma"/>
          <w:sz w:val="28"/>
          <w:szCs w:val="28"/>
        </w:rPr>
        <w:t>Чтобы перейти к предложениям и рекомендациям, могущим способствовать улучшению положения в рассматриваемой сфере, попытаемся определить основные причины неудовлетворительного состояния рассматриваемых дел.</w:t>
      </w:r>
    </w:p>
    <w:p w:rsidR="00607BF0" w:rsidRDefault="0098546C">
      <w:pPr>
        <w:pStyle w:val="a8"/>
        <w:spacing w:before="0" w:after="0" w:line="360" w:lineRule="auto"/>
        <w:ind w:firstLine="709"/>
        <w:jc w:val="both"/>
        <w:rPr>
          <w:rFonts w:ascii="Times New Roman" w:hAnsi="Times New Roman" w:cs="Tahoma"/>
          <w:sz w:val="28"/>
          <w:szCs w:val="28"/>
        </w:rPr>
      </w:pPr>
      <w:r>
        <w:rPr>
          <w:rFonts w:ascii="Times New Roman" w:hAnsi="Times New Roman" w:cs="Tahoma"/>
          <w:sz w:val="28"/>
          <w:szCs w:val="28"/>
        </w:rPr>
        <w:t>Одна из основных причин рассматриваемых проблем в том, что в государствах продолжает стойко сохраняться стереотип бесхозного, безответственного, стороннего отношения к природным ресурсам и объектам, к охране природы в целом.</w:t>
      </w:r>
    </w:p>
    <w:p w:rsidR="00607BF0" w:rsidRDefault="0098546C">
      <w:pPr>
        <w:pStyle w:val="a8"/>
        <w:spacing w:before="0" w:after="0" w:line="360" w:lineRule="auto"/>
        <w:ind w:firstLine="709"/>
        <w:jc w:val="both"/>
        <w:rPr>
          <w:rFonts w:ascii="Times New Roman" w:hAnsi="Times New Roman" w:cs="Tahoma"/>
          <w:sz w:val="28"/>
          <w:szCs w:val="28"/>
        </w:rPr>
      </w:pPr>
      <w:r>
        <w:rPr>
          <w:rFonts w:ascii="Times New Roman" w:hAnsi="Times New Roman" w:cs="Tahoma"/>
          <w:sz w:val="28"/>
          <w:szCs w:val="28"/>
        </w:rPr>
        <w:t>Продолжает сохраняться идеология "все вокруг народное и все вокруг мое", в ресурсоизбыточных районах бытует такое понятие - все от бога, все от природы, все безгранично большое и неистощимое. В дополнение к этому</w:t>
      </w:r>
      <w:r>
        <w:rPr>
          <w:rFonts w:ascii="Times New Roman" w:hAnsi="Times New Roman" w:cs="Tahoma"/>
          <w:sz w:val="28"/>
          <w:szCs w:val="28"/>
        </w:rPr>
        <w:br/>
        <w:t>(или к усилению этого) продолжает сохраняться, в особенности у хозяйственников и у руководителей высшего звена этакое директивно-командное отношение к управлению природопользованием, без учета и без знания основ и рычагов экологического регулирования.</w:t>
      </w:r>
      <w:r>
        <w:rPr>
          <w:rFonts w:ascii="Times New Roman" w:hAnsi="Times New Roman" w:cs="Tahoma"/>
          <w:sz w:val="28"/>
          <w:szCs w:val="28"/>
        </w:rPr>
        <w:br/>
        <w:t>На этом общем фоне да еще со ссылкой на современные социально-экономические трудности негативно действует целая гамма причин, основные из которых следующие:</w:t>
      </w:r>
    </w:p>
    <w:p w:rsidR="00607BF0" w:rsidRDefault="0098546C">
      <w:pPr>
        <w:pStyle w:val="a8"/>
        <w:numPr>
          <w:ilvl w:val="0"/>
          <w:numId w:val="2"/>
        </w:numPr>
        <w:tabs>
          <w:tab w:val="left" w:pos="1080"/>
        </w:tabs>
        <w:spacing w:before="0" w:after="0" w:line="360" w:lineRule="auto"/>
        <w:ind w:left="0" w:firstLine="720"/>
        <w:jc w:val="both"/>
        <w:rPr>
          <w:rFonts w:ascii="Times New Roman" w:hAnsi="Times New Roman" w:cs="Tahoma"/>
          <w:sz w:val="28"/>
          <w:szCs w:val="28"/>
        </w:rPr>
      </w:pPr>
      <w:r>
        <w:rPr>
          <w:rFonts w:ascii="Times New Roman" w:hAnsi="Times New Roman" w:cs="Tahoma"/>
          <w:sz w:val="28"/>
          <w:szCs w:val="28"/>
        </w:rPr>
        <w:t>недостаточно четкие и определенные положения федерального законодательства,</w:t>
      </w:r>
    </w:p>
    <w:p w:rsidR="00607BF0" w:rsidRDefault="0098546C">
      <w:pPr>
        <w:pStyle w:val="a8"/>
        <w:numPr>
          <w:ilvl w:val="0"/>
          <w:numId w:val="2"/>
        </w:numPr>
        <w:tabs>
          <w:tab w:val="left" w:pos="1080"/>
        </w:tabs>
        <w:spacing w:before="0" w:after="0" w:line="360" w:lineRule="auto"/>
        <w:ind w:left="0" w:firstLine="720"/>
        <w:jc w:val="both"/>
        <w:rPr>
          <w:rFonts w:ascii="Times New Roman" w:hAnsi="Times New Roman" w:cs="Tahoma"/>
          <w:sz w:val="28"/>
          <w:szCs w:val="28"/>
        </w:rPr>
      </w:pPr>
      <w:r>
        <w:rPr>
          <w:rFonts w:ascii="Times New Roman" w:hAnsi="Times New Roman" w:cs="Tahoma"/>
          <w:sz w:val="28"/>
          <w:szCs w:val="28"/>
        </w:rPr>
        <w:t>Хроническое несоблюдение законодательства и отсутствие ответственности за это,</w:t>
      </w:r>
    </w:p>
    <w:p w:rsidR="00607BF0" w:rsidRDefault="0098546C">
      <w:pPr>
        <w:pStyle w:val="a8"/>
        <w:numPr>
          <w:ilvl w:val="0"/>
          <w:numId w:val="2"/>
        </w:numPr>
        <w:tabs>
          <w:tab w:val="left" w:pos="1080"/>
        </w:tabs>
        <w:spacing w:before="0" w:after="0" w:line="360" w:lineRule="auto"/>
        <w:ind w:left="0" w:firstLine="720"/>
        <w:jc w:val="both"/>
        <w:rPr>
          <w:rFonts w:ascii="Times New Roman" w:hAnsi="Times New Roman" w:cs="Tahoma"/>
          <w:sz w:val="28"/>
          <w:szCs w:val="28"/>
        </w:rPr>
      </w:pPr>
      <w:r>
        <w:rPr>
          <w:rFonts w:ascii="Times New Roman" w:hAnsi="Times New Roman" w:cs="Tahoma"/>
          <w:sz w:val="28"/>
          <w:szCs w:val="28"/>
        </w:rPr>
        <w:t>отсутствие механизмов реализации имеющихся законов или недостаточность и не действенность этих механизмов,</w:t>
      </w:r>
    </w:p>
    <w:p w:rsidR="00607BF0" w:rsidRDefault="0098546C">
      <w:pPr>
        <w:pStyle w:val="a8"/>
        <w:numPr>
          <w:ilvl w:val="0"/>
          <w:numId w:val="2"/>
        </w:numPr>
        <w:tabs>
          <w:tab w:val="left" w:pos="1080"/>
        </w:tabs>
        <w:spacing w:before="0" w:after="0" w:line="360" w:lineRule="auto"/>
        <w:ind w:left="0" w:firstLine="720"/>
        <w:jc w:val="both"/>
        <w:rPr>
          <w:rFonts w:ascii="Times New Roman" w:hAnsi="Times New Roman" w:cs="Tahoma"/>
          <w:sz w:val="28"/>
          <w:szCs w:val="28"/>
        </w:rPr>
      </w:pPr>
      <w:r>
        <w:rPr>
          <w:rFonts w:ascii="Times New Roman" w:hAnsi="Times New Roman" w:cs="Tahoma"/>
          <w:sz w:val="28"/>
          <w:szCs w:val="28"/>
        </w:rPr>
        <w:t>слабый контроль и ответственность за несоблюдение норматовно-правовой базы,</w:t>
      </w:r>
    </w:p>
    <w:p w:rsidR="00607BF0" w:rsidRDefault="0098546C">
      <w:pPr>
        <w:pStyle w:val="a8"/>
        <w:numPr>
          <w:ilvl w:val="0"/>
          <w:numId w:val="2"/>
        </w:numPr>
        <w:tabs>
          <w:tab w:val="left" w:pos="1080"/>
        </w:tabs>
        <w:spacing w:before="0" w:after="0" w:line="360" w:lineRule="auto"/>
        <w:ind w:left="0" w:firstLine="720"/>
        <w:jc w:val="both"/>
        <w:rPr>
          <w:rFonts w:ascii="Times New Roman" w:hAnsi="Times New Roman" w:cs="Tahoma"/>
          <w:sz w:val="28"/>
          <w:szCs w:val="28"/>
        </w:rPr>
      </w:pPr>
      <w:r>
        <w:rPr>
          <w:rFonts w:ascii="Times New Roman" w:hAnsi="Times New Roman" w:cs="Tahoma"/>
          <w:sz w:val="28"/>
          <w:szCs w:val="28"/>
        </w:rPr>
        <w:t>слабое развитие общественных экологических организаций,</w:t>
      </w:r>
    </w:p>
    <w:p w:rsidR="00607BF0" w:rsidRDefault="0098546C">
      <w:pPr>
        <w:pStyle w:val="a8"/>
        <w:numPr>
          <w:ilvl w:val="0"/>
          <w:numId w:val="2"/>
        </w:numPr>
        <w:tabs>
          <w:tab w:val="left" w:pos="1080"/>
        </w:tabs>
        <w:spacing w:before="0" w:after="0" w:line="360" w:lineRule="auto"/>
        <w:ind w:left="0" w:firstLine="720"/>
        <w:jc w:val="both"/>
        <w:rPr>
          <w:rFonts w:ascii="Times New Roman" w:hAnsi="Times New Roman" w:cs="Tahoma"/>
          <w:sz w:val="28"/>
          <w:szCs w:val="28"/>
        </w:rPr>
      </w:pPr>
      <w:r>
        <w:rPr>
          <w:rFonts w:ascii="Times New Roman" w:hAnsi="Times New Roman" w:cs="Tahoma"/>
          <w:sz w:val="28"/>
          <w:szCs w:val="28"/>
        </w:rPr>
        <w:t>низкий уровень экологического образования.</w:t>
      </w:r>
    </w:p>
    <w:p w:rsidR="00607BF0" w:rsidRDefault="0098546C">
      <w:pPr>
        <w:pStyle w:val="a8"/>
        <w:spacing w:before="0" w:after="0" w:line="360" w:lineRule="auto"/>
        <w:ind w:firstLine="0"/>
        <w:jc w:val="both"/>
        <w:rPr>
          <w:rFonts w:ascii="Times New Roman" w:hAnsi="Times New Roman" w:cs="Tahoma"/>
          <w:sz w:val="28"/>
          <w:szCs w:val="28"/>
        </w:rPr>
      </w:pPr>
      <w:r>
        <w:rPr>
          <w:rFonts w:ascii="Times New Roman" w:hAnsi="Times New Roman" w:cs="Tahoma"/>
          <w:sz w:val="28"/>
          <w:szCs w:val="28"/>
        </w:rPr>
        <w:t xml:space="preserve">          В целях совершенствования действия механизмов экологического регулирования необходимо принятие следующих мер:</w:t>
      </w:r>
    </w:p>
    <w:p w:rsidR="00607BF0" w:rsidRDefault="0098546C">
      <w:pPr>
        <w:pStyle w:val="a8"/>
        <w:numPr>
          <w:ilvl w:val="0"/>
          <w:numId w:val="3"/>
        </w:numPr>
        <w:tabs>
          <w:tab w:val="left" w:pos="1080"/>
        </w:tabs>
        <w:spacing w:before="0" w:after="0" w:line="360" w:lineRule="auto"/>
        <w:ind w:left="0" w:firstLine="720"/>
        <w:jc w:val="both"/>
        <w:rPr>
          <w:rFonts w:ascii="Times New Roman" w:hAnsi="Times New Roman" w:cs="Tahoma"/>
          <w:sz w:val="28"/>
          <w:szCs w:val="28"/>
        </w:rPr>
      </w:pPr>
      <w:r>
        <w:rPr>
          <w:rFonts w:ascii="Times New Roman" w:hAnsi="Times New Roman" w:cs="Tahoma"/>
          <w:sz w:val="28"/>
          <w:szCs w:val="28"/>
        </w:rPr>
        <w:t>Выполнять существующие законы.</w:t>
      </w:r>
    </w:p>
    <w:p w:rsidR="00607BF0" w:rsidRDefault="0098546C">
      <w:pPr>
        <w:pStyle w:val="a8"/>
        <w:numPr>
          <w:ilvl w:val="0"/>
          <w:numId w:val="3"/>
        </w:numPr>
        <w:tabs>
          <w:tab w:val="left" w:pos="1080"/>
        </w:tabs>
        <w:spacing w:before="0" w:after="0" w:line="360" w:lineRule="auto"/>
        <w:ind w:left="0" w:firstLine="720"/>
        <w:jc w:val="both"/>
        <w:rPr>
          <w:rFonts w:ascii="Times New Roman" w:hAnsi="Times New Roman" w:cs="Tahoma"/>
          <w:sz w:val="28"/>
          <w:szCs w:val="28"/>
        </w:rPr>
      </w:pPr>
      <w:r>
        <w:rPr>
          <w:rFonts w:ascii="Times New Roman" w:hAnsi="Times New Roman" w:cs="Tahoma"/>
          <w:sz w:val="28"/>
          <w:szCs w:val="28"/>
        </w:rPr>
        <w:t>Разработать и внедрить механизмы реализации этих законов, (в частности, по порядку определения размеров ущерба и компенсационных платежей, по порядку возмещения компенсационных платежей, по порядку учета компенсационных затрат в сметах расходов проектов, в показателях проектов):</w:t>
      </w:r>
    </w:p>
    <w:p w:rsidR="00607BF0" w:rsidRDefault="0098546C">
      <w:pPr>
        <w:pStyle w:val="a8"/>
        <w:spacing w:before="0" w:after="0" w:line="360" w:lineRule="auto"/>
        <w:ind w:firstLine="709"/>
        <w:jc w:val="both"/>
        <w:rPr>
          <w:rFonts w:ascii="Times New Roman" w:hAnsi="Times New Roman" w:cs="Tahoma"/>
          <w:sz w:val="28"/>
          <w:szCs w:val="28"/>
        </w:rPr>
      </w:pPr>
      <w:r>
        <w:rPr>
          <w:rFonts w:ascii="Times New Roman" w:hAnsi="Times New Roman" w:cs="Tahoma"/>
          <w:sz w:val="28"/>
          <w:szCs w:val="28"/>
        </w:rPr>
        <w:t>. развивать активность общественных экологических организаций,</w:t>
      </w:r>
    </w:p>
    <w:p w:rsidR="00607BF0" w:rsidRDefault="0098546C">
      <w:pPr>
        <w:pStyle w:val="a8"/>
        <w:spacing w:before="0" w:after="0" w:line="360" w:lineRule="auto"/>
        <w:ind w:firstLine="709"/>
        <w:jc w:val="both"/>
        <w:rPr>
          <w:rFonts w:ascii="Times New Roman" w:hAnsi="Times New Roman" w:cs="Tahoma"/>
          <w:sz w:val="28"/>
          <w:szCs w:val="28"/>
        </w:rPr>
      </w:pPr>
      <w:r>
        <w:rPr>
          <w:rFonts w:ascii="Times New Roman" w:hAnsi="Times New Roman" w:cs="Tahoma"/>
          <w:sz w:val="28"/>
          <w:szCs w:val="28"/>
        </w:rPr>
        <w:t>. возрождать экологическую активность на местах,</w:t>
      </w:r>
    </w:p>
    <w:p w:rsidR="00607BF0" w:rsidRDefault="0098546C">
      <w:pPr>
        <w:pStyle w:val="a8"/>
        <w:spacing w:before="0" w:after="0" w:line="360" w:lineRule="auto"/>
        <w:ind w:firstLine="709"/>
        <w:jc w:val="both"/>
        <w:rPr>
          <w:rFonts w:ascii="Times New Roman" w:hAnsi="Times New Roman" w:cs="Tahoma"/>
          <w:sz w:val="28"/>
          <w:szCs w:val="28"/>
        </w:rPr>
      </w:pPr>
      <w:r>
        <w:rPr>
          <w:rFonts w:ascii="Times New Roman" w:hAnsi="Times New Roman" w:cs="Tahoma"/>
          <w:sz w:val="28"/>
          <w:szCs w:val="28"/>
        </w:rPr>
        <w:t>. развивать экологическое образование.</w:t>
      </w:r>
    </w:p>
    <w:p w:rsidR="00607BF0" w:rsidRDefault="0098546C">
      <w:pPr>
        <w:pStyle w:val="a8"/>
        <w:pageBreakBefore/>
        <w:spacing w:before="0" w:after="0" w:line="360" w:lineRule="auto"/>
        <w:ind w:firstLine="709"/>
        <w:jc w:val="center"/>
        <w:rPr>
          <w:rFonts w:ascii="Times New Roman" w:hAnsi="Times New Roman"/>
          <w:sz w:val="28"/>
          <w:szCs w:val="28"/>
        </w:rPr>
      </w:pPr>
      <w:r>
        <w:rPr>
          <w:rFonts w:ascii="Times New Roman" w:hAnsi="Times New Roman"/>
          <w:sz w:val="28"/>
          <w:szCs w:val="28"/>
        </w:rPr>
        <w:t xml:space="preserve">ЗАКЛЮЧЕНИЕ </w:t>
      </w:r>
    </w:p>
    <w:p w:rsidR="00607BF0" w:rsidRDefault="0098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19"/>
        <w:jc w:val="both"/>
        <w:rPr>
          <w:color w:val="000000"/>
          <w:sz w:val="28"/>
          <w:szCs w:val="28"/>
        </w:rPr>
      </w:pPr>
      <w:r>
        <w:rPr>
          <w:color w:val="000000"/>
          <w:sz w:val="28"/>
          <w:szCs w:val="28"/>
        </w:rPr>
        <w:t>В заключение  данной работы хотелось бы отметить, что экологическое предпринимательство занимает ведущие позиции в экономики большинства развитых стран. Это обеспечивает развитие экономики, что в свою очередь обеспечивает развитие общества. А устойчивое развитие общества предполагает оздоровление не только окружающей среды, но и человека. В мире накоплен богатейший опыт экологического предпринимательства, доказывающий не только его жизненную необходимость, но и экономическую выгоду. На уровне государств экологически ориентированная экономика обеспечивает повышение конкурентоспособности нации в целом путем улучшения среды обитания, повышения качества и увеличения продолжительности жизни населения.</w:t>
      </w:r>
    </w:p>
    <w:p w:rsidR="00607BF0" w:rsidRDefault="0098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19"/>
        <w:jc w:val="both"/>
        <w:rPr>
          <w:color w:val="000000"/>
          <w:sz w:val="28"/>
          <w:szCs w:val="28"/>
        </w:rPr>
      </w:pPr>
      <w:r>
        <w:rPr>
          <w:color w:val="000000"/>
          <w:sz w:val="28"/>
          <w:szCs w:val="28"/>
        </w:rPr>
        <w:t xml:space="preserve">Отдельная компания может не получить немедленной отдачи от вложений в охрану окружающей среды, тогда как в масштабе страны такие преимущества более очевидны, даже если они не всегда обретают четкую денежную оценку. К примеру, введение норм очистки сточных вод может повысить издержки отдельных фирм, но даст, в то же время положительный эффект в масштабах страны благодаря уменьшению заболеваемости населения из-за употребления загрязненной воды. В целом ряде случаев экологически ориентированное производство может повысить и конкурентоспособность отраслей и отдельных компаний.                 Экологическая деятельность координируется как на национальном уровне, так и в рамках отдельных отраслей. Существуют даже целые объединения отдельных отраслей. Например, объединения химических отраслей нескольких стран совместно участвуют в программе, цель которой постоянное повышение экологической безопасности. Эта программа, созданная в Канаде и поддержанная США, Австралией и многими европейскими странами, предусматривает разработку норм экологического поведения в различных отраслях производства и рекомендует крупным компаниям оказывать содействие мелким фирмам в природоохранной деятельности и внедрении безопасных технологий. Переход на новую модель развития происходит не сам по себе, а с помощью целенаправленной экологической политики. Средством ее реализации, обеспечивающим международную конкурентоспособность национального бизнеса и, в конечном счете, конкурентные преимущества страны в целом, становятся государственные инструменты экологической политики. В первую очередь это - активное внедрение и последовательное ужесточение природоохранного законодательства. </w:t>
      </w:r>
    </w:p>
    <w:p w:rsidR="00607BF0" w:rsidRDefault="0098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19"/>
        <w:jc w:val="both"/>
        <w:rPr>
          <w:color w:val="000000"/>
          <w:sz w:val="28"/>
          <w:szCs w:val="28"/>
        </w:rPr>
      </w:pPr>
      <w:r>
        <w:rPr>
          <w:color w:val="000000"/>
          <w:sz w:val="28"/>
          <w:szCs w:val="28"/>
        </w:rPr>
        <w:t>Стабилизация экологической ситуации в России во многом зависит от эффективности проводимых в стране экономических реформ, их адекватности целям формирования устойчивого типа развития российской экономики. И здесь чрезвычайно важны меры по созданию с помощью эффективных рыночных инструментов и регуляторов благоприятного климата для развития всех сфер бизнеса, способствующего экологизации экономики.</w:t>
      </w:r>
    </w:p>
    <w:p w:rsidR="00607BF0" w:rsidRDefault="00607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19"/>
        <w:jc w:val="both"/>
        <w:rPr>
          <w:color w:val="000000"/>
          <w:sz w:val="28"/>
          <w:szCs w:val="28"/>
        </w:rPr>
      </w:pPr>
    </w:p>
    <w:p w:rsidR="00607BF0" w:rsidRDefault="0098546C">
      <w:pPr>
        <w:pStyle w:val="a8"/>
        <w:pageBreakBefore/>
        <w:spacing w:before="0" w:after="0" w:line="360" w:lineRule="auto"/>
        <w:ind w:firstLine="709"/>
        <w:jc w:val="both"/>
        <w:rPr>
          <w:rFonts w:ascii="Times New Roman" w:hAnsi="Times New Roman"/>
          <w:sz w:val="28"/>
          <w:szCs w:val="28"/>
        </w:rPr>
      </w:pPr>
      <w:r>
        <w:rPr>
          <w:rFonts w:ascii="Times New Roman" w:hAnsi="Times New Roman"/>
          <w:sz w:val="28"/>
          <w:szCs w:val="28"/>
        </w:rPr>
        <w:t>СПИСОК ЛИТЕРАТУРЫ И ИСПОЛЬЗОВАННЫХ ИСТОЧНИКОВ</w:t>
      </w:r>
    </w:p>
    <w:p w:rsidR="00607BF0" w:rsidRDefault="00607BF0">
      <w:pPr>
        <w:pStyle w:val="a8"/>
        <w:spacing w:before="0" w:after="0" w:line="360" w:lineRule="auto"/>
        <w:ind w:firstLine="709"/>
        <w:jc w:val="both"/>
        <w:rPr>
          <w:rFonts w:ascii="Times New Roman" w:hAnsi="Times New Roman"/>
          <w:sz w:val="28"/>
          <w:szCs w:val="28"/>
        </w:rPr>
      </w:pPr>
    </w:p>
    <w:p w:rsidR="00607BF0" w:rsidRDefault="0098546C">
      <w:pPr>
        <w:numPr>
          <w:ilvl w:val="0"/>
          <w:numId w:val="1"/>
        </w:numPr>
        <w:spacing w:line="360" w:lineRule="auto"/>
        <w:ind w:left="714" w:hanging="357"/>
        <w:jc w:val="both"/>
        <w:rPr>
          <w:sz w:val="28"/>
          <w:szCs w:val="28"/>
        </w:rPr>
      </w:pPr>
      <w:r>
        <w:rPr>
          <w:sz w:val="28"/>
          <w:szCs w:val="28"/>
        </w:rPr>
        <w:t xml:space="preserve">Дубовик О.Л. Экологическое право в вопросах и ответах. Учебное пособие. – М.: «ТК Велби», 2003. – 304 с. </w:t>
      </w:r>
    </w:p>
    <w:p w:rsidR="00607BF0" w:rsidRDefault="0098546C">
      <w:pPr>
        <w:numPr>
          <w:ilvl w:val="0"/>
          <w:numId w:val="1"/>
        </w:numPr>
        <w:spacing w:line="360" w:lineRule="auto"/>
        <w:ind w:left="714" w:hanging="357"/>
        <w:jc w:val="both"/>
        <w:rPr>
          <w:sz w:val="28"/>
          <w:szCs w:val="28"/>
        </w:rPr>
      </w:pPr>
      <w:r>
        <w:rPr>
          <w:sz w:val="28"/>
          <w:szCs w:val="28"/>
        </w:rPr>
        <w:t xml:space="preserve">Лукьянчиков Н.Н., Потравный И.М. Экономика и организация природопользования. – М.: ЮНИТИ – ДАНА, 2002. – 454 с. </w:t>
      </w:r>
    </w:p>
    <w:p w:rsidR="00607BF0" w:rsidRDefault="0098546C">
      <w:pPr>
        <w:numPr>
          <w:ilvl w:val="0"/>
          <w:numId w:val="1"/>
        </w:numPr>
        <w:spacing w:line="360" w:lineRule="auto"/>
        <w:ind w:left="714" w:hanging="357"/>
        <w:jc w:val="both"/>
        <w:rPr>
          <w:sz w:val="28"/>
          <w:szCs w:val="28"/>
        </w:rPr>
      </w:pPr>
      <w:r>
        <w:rPr>
          <w:sz w:val="28"/>
          <w:szCs w:val="28"/>
        </w:rPr>
        <w:t xml:space="preserve">Рыночные методы управления окружающей средой: Учеб. Пособие/ Под ред. А.А. Голуба. –М.: ГУ ВШЭ, 2002. – 287с. </w:t>
      </w:r>
    </w:p>
    <w:p w:rsidR="00607BF0" w:rsidRDefault="0098546C">
      <w:pPr>
        <w:numPr>
          <w:ilvl w:val="0"/>
          <w:numId w:val="1"/>
        </w:numPr>
        <w:spacing w:line="360" w:lineRule="auto"/>
        <w:ind w:left="714" w:hanging="357"/>
        <w:jc w:val="both"/>
        <w:rPr>
          <w:sz w:val="28"/>
          <w:szCs w:val="28"/>
        </w:rPr>
      </w:pPr>
      <w:r>
        <w:rPr>
          <w:sz w:val="28"/>
          <w:szCs w:val="28"/>
        </w:rPr>
        <w:t xml:space="preserve">Рябчиков А.К. Экономика природопользования: Учебное пособие. М.: Элит – 2002. – 192с. </w:t>
      </w:r>
    </w:p>
    <w:p w:rsidR="00607BF0" w:rsidRDefault="0098546C">
      <w:pPr>
        <w:numPr>
          <w:ilvl w:val="0"/>
          <w:numId w:val="1"/>
        </w:numPr>
        <w:spacing w:line="360" w:lineRule="auto"/>
        <w:ind w:left="714" w:hanging="357"/>
        <w:jc w:val="both"/>
        <w:rPr>
          <w:sz w:val="28"/>
          <w:szCs w:val="28"/>
        </w:rPr>
      </w:pPr>
      <w:r>
        <w:rPr>
          <w:sz w:val="28"/>
          <w:szCs w:val="28"/>
        </w:rPr>
        <w:t>Деловой экологический журнал, №1, 2003.</w:t>
      </w:r>
    </w:p>
    <w:p w:rsidR="00607BF0" w:rsidRDefault="0098546C">
      <w:pPr>
        <w:numPr>
          <w:ilvl w:val="0"/>
          <w:numId w:val="1"/>
        </w:numPr>
        <w:spacing w:line="360" w:lineRule="auto"/>
        <w:ind w:left="714" w:hanging="357"/>
        <w:jc w:val="both"/>
        <w:rPr>
          <w:sz w:val="28"/>
          <w:szCs w:val="28"/>
        </w:rPr>
      </w:pPr>
      <w:r>
        <w:rPr>
          <w:sz w:val="28"/>
          <w:szCs w:val="28"/>
        </w:rPr>
        <w:t xml:space="preserve">Деловой экологический журнал, №2, 2003. </w:t>
      </w:r>
    </w:p>
    <w:p w:rsidR="00607BF0" w:rsidRDefault="0098546C">
      <w:pPr>
        <w:numPr>
          <w:ilvl w:val="0"/>
          <w:numId w:val="1"/>
        </w:numPr>
        <w:spacing w:line="360" w:lineRule="auto"/>
        <w:ind w:left="714" w:hanging="357"/>
        <w:jc w:val="both"/>
        <w:rPr>
          <w:sz w:val="28"/>
          <w:szCs w:val="28"/>
        </w:rPr>
      </w:pPr>
      <w:r>
        <w:rPr>
          <w:sz w:val="28"/>
          <w:szCs w:val="28"/>
        </w:rPr>
        <w:t xml:space="preserve">Агапов Н.Н., Шевчук А.В. Экономика природопользования и охраны окружающей среды: Учебное пособие. – М.: Изд-во «Классика плюс», 2005. – 287с. </w:t>
      </w:r>
    </w:p>
    <w:p w:rsidR="00607BF0" w:rsidRDefault="0098546C">
      <w:pPr>
        <w:numPr>
          <w:ilvl w:val="0"/>
          <w:numId w:val="1"/>
        </w:numPr>
        <w:spacing w:line="360" w:lineRule="auto"/>
        <w:ind w:left="714" w:hanging="357"/>
        <w:jc w:val="both"/>
        <w:rPr>
          <w:sz w:val="28"/>
          <w:szCs w:val="28"/>
        </w:rPr>
      </w:pPr>
      <w:r>
        <w:rPr>
          <w:sz w:val="28"/>
          <w:szCs w:val="28"/>
        </w:rPr>
        <w:t xml:space="preserve">Бобылев С.Н. ,Ходжаев А.Ш. Экономика природопользования. – М.: Изд-во ТЕИС, 2001. </w:t>
      </w:r>
    </w:p>
    <w:p w:rsidR="00607BF0" w:rsidRDefault="0098546C">
      <w:pPr>
        <w:numPr>
          <w:ilvl w:val="0"/>
          <w:numId w:val="1"/>
        </w:numPr>
        <w:spacing w:line="360" w:lineRule="auto"/>
        <w:ind w:left="714" w:hanging="357"/>
        <w:jc w:val="both"/>
        <w:rPr>
          <w:sz w:val="28"/>
          <w:szCs w:val="28"/>
        </w:rPr>
      </w:pPr>
      <w:r>
        <w:rPr>
          <w:sz w:val="28"/>
          <w:szCs w:val="28"/>
        </w:rPr>
        <w:t xml:space="preserve">Глушкова В.Г., Макар С.В. Экономика природопользования. – М.:Гардарики, 2003. – 448с. </w:t>
      </w:r>
    </w:p>
    <w:p w:rsidR="00607BF0" w:rsidRDefault="0098546C">
      <w:pPr>
        <w:numPr>
          <w:ilvl w:val="0"/>
          <w:numId w:val="1"/>
        </w:numPr>
        <w:spacing w:line="360" w:lineRule="auto"/>
        <w:ind w:left="714" w:hanging="357"/>
        <w:jc w:val="both"/>
        <w:rPr>
          <w:sz w:val="28"/>
          <w:szCs w:val="28"/>
        </w:rPr>
      </w:pPr>
      <w:r>
        <w:rPr>
          <w:sz w:val="28"/>
          <w:szCs w:val="28"/>
        </w:rPr>
        <w:t xml:space="preserve">Нестеров П.М., Нестеров А.П. Экономика природопользования и рынок. –М.: ЮНИТИ, 2002. </w:t>
      </w:r>
    </w:p>
    <w:p w:rsidR="00607BF0" w:rsidRDefault="0098546C">
      <w:pPr>
        <w:numPr>
          <w:ilvl w:val="0"/>
          <w:numId w:val="1"/>
        </w:numPr>
        <w:spacing w:line="360" w:lineRule="auto"/>
        <w:ind w:left="714" w:hanging="357"/>
        <w:jc w:val="both"/>
        <w:rPr>
          <w:sz w:val="28"/>
          <w:szCs w:val="28"/>
        </w:rPr>
      </w:pPr>
      <w:r>
        <w:rPr>
          <w:sz w:val="28"/>
          <w:szCs w:val="28"/>
        </w:rPr>
        <w:t xml:space="preserve">Пелих А.С., Чумаков А.А. и др. Организация предпринимательской деятельности. – Ростов н /Д: изд. Центр МарТ, 2002. -336с. </w:t>
      </w:r>
    </w:p>
    <w:p w:rsidR="00607BF0" w:rsidRDefault="0098546C">
      <w:pPr>
        <w:numPr>
          <w:ilvl w:val="0"/>
          <w:numId w:val="1"/>
        </w:numPr>
        <w:spacing w:line="360" w:lineRule="auto"/>
        <w:ind w:left="714" w:hanging="357"/>
        <w:jc w:val="both"/>
        <w:rPr>
          <w:sz w:val="28"/>
          <w:szCs w:val="28"/>
        </w:rPr>
      </w:pPr>
      <w:r>
        <w:rPr>
          <w:sz w:val="28"/>
          <w:szCs w:val="28"/>
        </w:rPr>
        <w:t>Чернышов В.И. Системные основы экологического менеджмента. – М.: Изд-во РУДН, 2006.</w:t>
      </w:r>
    </w:p>
    <w:p w:rsidR="00607BF0" w:rsidRDefault="0098546C">
      <w:pPr>
        <w:numPr>
          <w:ilvl w:val="0"/>
          <w:numId w:val="1"/>
        </w:numPr>
        <w:spacing w:line="360" w:lineRule="auto"/>
        <w:ind w:left="714" w:hanging="357"/>
        <w:jc w:val="both"/>
        <w:rPr>
          <w:color w:val="000000"/>
          <w:sz w:val="28"/>
          <w:szCs w:val="28"/>
        </w:rPr>
      </w:pPr>
      <w:r>
        <w:rPr>
          <w:color w:val="000000"/>
          <w:sz w:val="28"/>
          <w:szCs w:val="28"/>
        </w:rPr>
        <w:t>Блинов А. О роли предпринимательской деятельности в улучшении</w:t>
      </w:r>
      <w:r>
        <w:rPr>
          <w:sz w:val="28"/>
          <w:szCs w:val="28"/>
        </w:rPr>
        <w:t xml:space="preserve"> </w:t>
      </w:r>
      <w:r>
        <w:rPr>
          <w:color w:val="000000"/>
          <w:sz w:val="28"/>
          <w:szCs w:val="28"/>
        </w:rPr>
        <w:t>экологической обстановки.//Российский  экономический  журнал. М., № 7,</w:t>
      </w:r>
      <w:r>
        <w:rPr>
          <w:sz w:val="28"/>
          <w:szCs w:val="28"/>
        </w:rPr>
        <w:t xml:space="preserve"> </w:t>
      </w:r>
      <w:r>
        <w:rPr>
          <w:color w:val="000000"/>
          <w:sz w:val="28"/>
          <w:szCs w:val="28"/>
        </w:rPr>
        <w:t>стр. 55-69, 2007.</w:t>
      </w:r>
    </w:p>
    <w:p w:rsidR="00607BF0" w:rsidRDefault="0098546C">
      <w:pPr>
        <w:numPr>
          <w:ilvl w:val="0"/>
          <w:numId w:val="1"/>
        </w:numPr>
        <w:spacing w:line="360" w:lineRule="auto"/>
        <w:ind w:left="714" w:hanging="357"/>
        <w:jc w:val="both"/>
        <w:rPr>
          <w:color w:val="000000"/>
          <w:sz w:val="28"/>
          <w:szCs w:val="28"/>
        </w:rPr>
      </w:pPr>
      <w:r>
        <w:rPr>
          <w:color w:val="000000"/>
          <w:sz w:val="28"/>
          <w:szCs w:val="28"/>
        </w:rPr>
        <w:t xml:space="preserve"> Возняк,  Фейтельман и др. Экологическое оздоровление экономики., 2004.</w:t>
      </w:r>
    </w:p>
    <w:p w:rsidR="00607BF0" w:rsidRDefault="0098546C">
      <w:pPr>
        <w:numPr>
          <w:ilvl w:val="0"/>
          <w:numId w:val="1"/>
        </w:numPr>
        <w:spacing w:line="360" w:lineRule="auto"/>
        <w:ind w:left="714" w:hanging="357"/>
        <w:jc w:val="both"/>
        <w:rPr>
          <w:color w:val="000000"/>
          <w:sz w:val="28"/>
          <w:szCs w:val="28"/>
        </w:rPr>
      </w:pPr>
      <w:r>
        <w:rPr>
          <w:color w:val="000000"/>
          <w:sz w:val="28"/>
          <w:szCs w:val="28"/>
        </w:rPr>
        <w:t>Указ президента РФ от 04.02.94 г. №230 « о государственной стратегии</w:t>
      </w:r>
      <w:r>
        <w:rPr>
          <w:sz w:val="28"/>
          <w:szCs w:val="28"/>
        </w:rPr>
        <w:t xml:space="preserve"> </w:t>
      </w:r>
      <w:r>
        <w:rPr>
          <w:color w:val="000000"/>
          <w:sz w:val="28"/>
          <w:szCs w:val="28"/>
        </w:rPr>
        <w:t>РФ по охране окрущающей среды и обеспечению развития», М. : Российская</w:t>
      </w:r>
      <w:r>
        <w:rPr>
          <w:sz w:val="28"/>
          <w:szCs w:val="28"/>
        </w:rPr>
        <w:t xml:space="preserve"> </w:t>
      </w:r>
      <w:r>
        <w:rPr>
          <w:color w:val="000000"/>
          <w:sz w:val="28"/>
          <w:szCs w:val="28"/>
        </w:rPr>
        <w:t>газета.</w:t>
      </w:r>
    </w:p>
    <w:p w:rsidR="00607BF0" w:rsidRDefault="0098546C">
      <w:pPr>
        <w:numPr>
          <w:ilvl w:val="0"/>
          <w:numId w:val="1"/>
        </w:numPr>
        <w:spacing w:line="360" w:lineRule="auto"/>
        <w:ind w:left="714" w:hanging="357"/>
        <w:jc w:val="both"/>
        <w:rPr>
          <w:color w:val="000000"/>
          <w:sz w:val="28"/>
          <w:szCs w:val="28"/>
        </w:rPr>
      </w:pPr>
      <w:r>
        <w:rPr>
          <w:color w:val="000000"/>
          <w:sz w:val="28"/>
          <w:szCs w:val="28"/>
        </w:rPr>
        <w:t>Федеральный закон об охране окружающей среды от 10.04.2002</w:t>
      </w:r>
    </w:p>
    <w:p w:rsidR="00607BF0" w:rsidRDefault="0098546C">
      <w:pPr>
        <w:numPr>
          <w:ilvl w:val="0"/>
          <w:numId w:val="1"/>
        </w:numPr>
        <w:spacing w:line="360" w:lineRule="auto"/>
        <w:ind w:left="714" w:hanging="357"/>
        <w:jc w:val="both"/>
        <w:rPr>
          <w:sz w:val="28"/>
          <w:szCs w:val="28"/>
        </w:rPr>
      </w:pPr>
      <w:r>
        <w:rPr>
          <w:sz w:val="28"/>
          <w:szCs w:val="28"/>
        </w:rPr>
        <w:t>Фокин С.А. Экологическая политика как фактор международной конкурентоспособности государств,//ж-л «Менеджмент в России и за рубежом», 2006 №3.</w:t>
      </w:r>
    </w:p>
    <w:p w:rsidR="00607BF0" w:rsidRDefault="0098546C">
      <w:pPr>
        <w:numPr>
          <w:ilvl w:val="0"/>
          <w:numId w:val="1"/>
        </w:numPr>
        <w:spacing w:line="360" w:lineRule="auto"/>
        <w:ind w:left="714" w:hanging="357"/>
        <w:jc w:val="both"/>
        <w:rPr>
          <w:sz w:val="28"/>
          <w:szCs w:val="28"/>
        </w:rPr>
      </w:pPr>
      <w:r>
        <w:rPr>
          <w:iCs/>
          <w:sz w:val="28"/>
          <w:szCs w:val="28"/>
        </w:rPr>
        <w:t xml:space="preserve"> Грешневиков А.Н. </w:t>
      </w:r>
      <w:r>
        <w:rPr>
          <w:sz w:val="28"/>
          <w:szCs w:val="28"/>
        </w:rPr>
        <w:t xml:space="preserve"> Журнал "Право и безопасность" </w:t>
      </w:r>
      <w:r>
        <w:rPr>
          <w:bCs/>
          <w:sz w:val="28"/>
          <w:szCs w:val="28"/>
        </w:rPr>
        <w:t>Проблемы экологической безопасности России.</w:t>
      </w:r>
      <w:r>
        <w:rPr>
          <w:sz w:val="28"/>
          <w:szCs w:val="28"/>
        </w:rPr>
        <w:t xml:space="preserve"> № - 3 (16), август 2005.</w:t>
      </w:r>
    </w:p>
    <w:p w:rsidR="00607BF0" w:rsidRDefault="0098546C">
      <w:pPr>
        <w:numPr>
          <w:ilvl w:val="0"/>
          <w:numId w:val="1"/>
        </w:numPr>
        <w:spacing w:line="360" w:lineRule="auto"/>
        <w:ind w:left="714" w:hanging="357"/>
        <w:jc w:val="both"/>
        <w:rPr>
          <w:sz w:val="28"/>
          <w:szCs w:val="28"/>
        </w:rPr>
      </w:pPr>
      <w:r>
        <w:t xml:space="preserve"> </w:t>
      </w:r>
      <w:r>
        <w:rPr>
          <w:sz w:val="28"/>
          <w:szCs w:val="28"/>
        </w:rPr>
        <w:t>Лисицын С.Н.. «Охрана природы в зарубежных странах», с. 7, 2007.</w:t>
      </w:r>
    </w:p>
    <w:p w:rsidR="00607BF0" w:rsidRDefault="0098546C">
      <w:pPr>
        <w:numPr>
          <w:ilvl w:val="0"/>
          <w:numId w:val="1"/>
        </w:numPr>
        <w:spacing w:line="360" w:lineRule="auto"/>
        <w:ind w:left="714" w:hanging="357"/>
        <w:jc w:val="both"/>
        <w:rPr>
          <w:sz w:val="28"/>
          <w:szCs w:val="28"/>
        </w:rPr>
      </w:pPr>
      <w:r>
        <w:rPr>
          <w:sz w:val="28"/>
          <w:szCs w:val="28"/>
        </w:rPr>
        <w:t xml:space="preserve"> Хачатуров А.А. «Экономика природопользования», с.246, 2004.</w:t>
      </w:r>
    </w:p>
    <w:p w:rsidR="00607BF0" w:rsidRDefault="0098546C">
      <w:pPr>
        <w:numPr>
          <w:ilvl w:val="0"/>
          <w:numId w:val="1"/>
        </w:numPr>
        <w:spacing w:line="360" w:lineRule="auto"/>
        <w:ind w:left="714" w:hanging="357"/>
        <w:jc w:val="both"/>
        <w:rPr>
          <w:sz w:val="28"/>
          <w:szCs w:val="28"/>
        </w:rPr>
      </w:pPr>
      <w:r>
        <w:rPr>
          <w:sz w:val="28"/>
          <w:szCs w:val="28"/>
        </w:rPr>
        <w:t xml:space="preserve"> Тимонина Т.С. «Япония: Экономика и окружающая среда», с.45, 2001.</w:t>
      </w:r>
    </w:p>
    <w:p w:rsidR="00607BF0" w:rsidRDefault="00607BF0">
      <w:pPr>
        <w:spacing w:line="360" w:lineRule="auto"/>
        <w:ind w:left="357"/>
        <w:jc w:val="both"/>
        <w:rPr>
          <w:sz w:val="28"/>
          <w:szCs w:val="28"/>
        </w:rPr>
      </w:pPr>
    </w:p>
    <w:p w:rsidR="00607BF0" w:rsidRDefault="00607BF0">
      <w:pPr>
        <w:pStyle w:val="a8"/>
      </w:pPr>
    </w:p>
    <w:p w:rsidR="00607BF0" w:rsidRDefault="00607BF0">
      <w:pPr>
        <w:pStyle w:val="header2"/>
      </w:pPr>
    </w:p>
    <w:p w:rsidR="00607BF0" w:rsidRDefault="00607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rsidR="00607BF0" w:rsidRDefault="00607BF0">
      <w:pPr>
        <w:pStyle w:val="header2"/>
      </w:pPr>
    </w:p>
    <w:p w:rsidR="00607BF0" w:rsidRDefault="00607BF0">
      <w:pPr>
        <w:pStyle w:val="a8"/>
        <w:spacing w:before="0" w:after="0" w:line="360" w:lineRule="auto"/>
        <w:ind w:firstLine="709"/>
        <w:jc w:val="both"/>
      </w:pPr>
      <w:bookmarkStart w:id="212" w:name="_GoBack"/>
      <w:bookmarkEnd w:id="212"/>
    </w:p>
    <w:sectPr w:rsidR="00607BF0">
      <w:headerReference w:type="even" r:id="rId13"/>
      <w:headerReference w:type="default" r:id="rId14"/>
      <w:footerReference w:type="even" r:id="rId15"/>
      <w:footerReference w:type="default" r:id="rId16"/>
      <w:headerReference w:type="first" r:id="rId17"/>
      <w:footerReference w:type="first" r:id="rId18"/>
      <w:pgSz w:w="11905" w:h="16837"/>
      <w:pgMar w:top="1134" w:right="850" w:bottom="1134" w:left="1701"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BF0" w:rsidRDefault="0098546C">
      <w:r>
        <w:separator/>
      </w:r>
    </w:p>
  </w:endnote>
  <w:endnote w:type="continuationSeparator" w:id="0">
    <w:p w:rsidR="00607BF0" w:rsidRDefault="00985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BF0" w:rsidRDefault="00607BF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BF0" w:rsidRDefault="00607BF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BF0" w:rsidRDefault="00607BF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BF0" w:rsidRDefault="005401EA">
    <w:pPr>
      <w:pStyle w:val="a9"/>
    </w:pPr>
    <w:r>
      <w:pict>
        <v:shapetype id="_x0000_t202" coordsize="21600,21600" o:spt="202" path="m,l,21600r21600,l21600,xe">
          <v:stroke joinstyle="miter"/>
          <v:path gradientshapeok="t" o:connecttype="rect"/>
        </v:shapetype>
        <v:shape id="_x0000_s1025" type="#_x0000_t202" style="position:absolute;margin-left:0;margin-top:.05pt;width:11.95pt;height:13.7pt;z-index:251657728;mso-wrap-distance-left:0;mso-wrap-distance-right:0;mso-position-horizontal:center;mso-position-horizontal-relative:margin;mso-position-vertical:absolute;mso-position-vertical-relative:text" stroked="f">
          <v:fill opacity="0" color2="black"/>
          <v:textbox inset="0,0,0,0">
            <w:txbxContent>
              <w:p w:rsidR="00607BF0" w:rsidRDefault="0098546C">
                <w:pPr>
                  <w:pStyle w:val="a9"/>
                </w:pPr>
                <w:r>
                  <w:rPr>
                    <w:rStyle w:val="a3"/>
                  </w:rPr>
                  <w:fldChar w:fldCharType="begin"/>
                </w:r>
                <w:r>
                  <w:rPr>
                    <w:rStyle w:val="a3"/>
                  </w:rPr>
                  <w:instrText xml:space="preserve"> PAGE </w:instrText>
                </w:r>
                <w:r>
                  <w:rPr>
                    <w:rStyle w:val="a3"/>
                  </w:rPr>
                  <w:fldChar w:fldCharType="separate"/>
                </w:r>
                <w:r>
                  <w:rPr>
                    <w:rStyle w:val="a3"/>
                  </w:rPr>
                  <w:t>39</w:t>
                </w:r>
                <w:r>
                  <w:rPr>
                    <w:rStyle w:val="a3"/>
                  </w:rPr>
                  <w:fldChar w:fldCharType="end"/>
                </w:r>
              </w:p>
            </w:txbxContent>
          </v:textbox>
          <w10:wrap type="square" side="largest"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BF0" w:rsidRDefault="00607B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BF0" w:rsidRDefault="0098546C">
      <w:r>
        <w:separator/>
      </w:r>
    </w:p>
  </w:footnote>
  <w:footnote w:type="continuationSeparator" w:id="0">
    <w:p w:rsidR="00607BF0" w:rsidRDefault="009854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BF0" w:rsidRDefault="00607BF0">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BF0" w:rsidRDefault="00607BF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BF0" w:rsidRDefault="00607BF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BF0" w:rsidRDefault="00607BF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BF0" w:rsidRDefault="00607BF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singleLevel"/>
    <w:tmpl w:val="00000002"/>
    <w:name w:val="WW8Num2"/>
    <w:lvl w:ilvl="0">
      <w:start w:val="1"/>
      <w:numFmt w:val="decimal"/>
      <w:lvlText w:val="%1."/>
      <w:lvlJc w:val="left"/>
      <w:pPr>
        <w:tabs>
          <w:tab w:val="num" w:pos="1819"/>
        </w:tabs>
        <w:ind w:left="1819" w:hanging="1110"/>
      </w:pPr>
    </w:lvl>
  </w:abstractNum>
  <w:abstractNum w:abstractNumId="2">
    <w:nsid w:val="00000003"/>
    <w:multiLevelType w:val="singleLevel"/>
    <w:tmpl w:val="00000003"/>
    <w:name w:val="WW8Num3"/>
    <w:lvl w:ilvl="0">
      <w:start w:val="1"/>
      <w:numFmt w:val="decimal"/>
      <w:lvlText w:val="%1."/>
      <w:lvlJc w:val="left"/>
      <w:pPr>
        <w:tabs>
          <w:tab w:val="num" w:pos="1429"/>
        </w:tabs>
        <w:ind w:left="1429" w:hanging="36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06"/>
    <w:multiLevelType w:val="singleLevel"/>
    <w:tmpl w:val="00000006"/>
    <w:name w:val="WW8Num6"/>
    <w:lvl w:ilvl="0">
      <w:start w:val="1"/>
      <w:numFmt w:val="decimal"/>
      <w:lvlText w:val="%1."/>
      <w:lvlJc w:val="left"/>
      <w:pPr>
        <w:tabs>
          <w:tab w:val="num" w:pos="1429"/>
        </w:tabs>
        <w:ind w:left="1429" w:hanging="360"/>
      </w:pPr>
    </w:lvl>
  </w:abstractNum>
  <w:abstractNum w:abstractNumId="6">
    <w:nsid w:val="00000007"/>
    <w:multiLevelType w:val="singleLevel"/>
    <w:tmpl w:val="00000007"/>
    <w:name w:val="WW8Num7"/>
    <w:lvl w:ilvl="0">
      <w:start w:val="1"/>
      <w:numFmt w:val="decimal"/>
      <w:lvlText w:val="%1."/>
      <w:lvlJc w:val="left"/>
      <w:pPr>
        <w:tabs>
          <w:tab w:val="num" w:pos="1429"/>
        </w:tabs>
        <w:ind w:left="1429" w:hanging="360"/>
      </w:pPr>
    </w:lvl>
  </w:abstractNum>
  <w:abstractNum w:abstractNumId="7">
    <w:nsid w:val="00000008"/>
    <w:multiLevelType w:val="singleLevel"/>
    <w:tmpl w:val="00000008"/>
    <w:name w:val="WW8Num8"/>
    <w:lvl w:ilvl="0">
      <w:start w:val="1"/>
      <w:numFmt w:val="bullet"/>
      <w:lvlText w:val=""/>
      <w:lvlJc w:val="left"/>
      <w:pPr>
        <w:tabs>
          <w:tab w:val="num" w:pos="1440"/>
        </w:tabs>
        <w:ind w:left="1440" w:hanging="360"/>
      </w:pPr>
      <w:rPr>
        <w:rFonts w:ascii="Symbol" w:hAnsi="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9">
    <w:nsid w:val="0000000A"/>
    <w:multiLevelType w:val="multilevel"/>
    <w:tmpl w:val="0000000A"/>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1">
      <o:colormenu v:ext="edit" fillcolor="none [4]" strokecolor="none [1]" shadowcolor="none [2]"/>
    </o:shapedefaults>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546C"/>
    <w:rsid w:val="005401EA"/>
    <w:rsid w:val="00607BF0"/>
    <w:rsid w:val="00985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colormenu v:ext="edit" fillcolor="none [4]" strokecolor="none [1]" shadowcolor="none [2]"/>
    </o:shapedefaults>
    <o:shapelayout v:ext="edit">
      <o:idmap v:ext="edit" data="2"/>
    </o:shapelayout>
  </w:shapeDefaults>
  <w:doNotEmbedSmartTags/>
  <w:decimalSymbol w:val=","/>
  <w:listSeparator w:val=";"/>
  <w15:chartTrackingRefBased/>
  <w15:docId w15:val="{E2CD640C-7F92-4AB0-84A2-461FB972F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4z0">
    <w:name w:val="WW8Num4z0"/>
    <w:rPr>
      <w:rFonts w:ascii="Symbol" w:hAnsi="Symbol"/>
      <w:sz w:val="20"/>
    </w:rPr>
  </w:style>
  <w:style w:type="character" w:customStyle="1" w:styleId="WW8Num4z1">
    <w:name w:val="WW8Num4z1"/>
    <w:rPr>
      <w:rFonts w:ascii="Courier New" w:hAnsi="Courier New"/>
      <w:sz w:val="20"/>
    </w:rPr>
  </w:style>
  <w:style w:type="character" w:customStyle="1" w:styleId="WW8Num4z2">
    <w:name w:val="WW8Num4z2"/>
    <w:rPr>
      <w:rFonts w:ascii="Wingdings" w:hAnsi="Wingdings"/>
      <w:sz w:val="20"/>
    </w:rPr>
  </w:style>
  <w:style w:type="character" w:customStyle="1" w:styleId="WW8Num5z0">
    <w:name w:val="WW8Num5z0"/>
    <w:rPr>
      <w:rFonts w:ascii="Symbol" w:hAnsi="Symbol"/>
      <w:sz w:val="20"/>
    </w:rPr>
  </w:style>
  <w:style w:type="character" w:customStyle="1" w:styleId="WW8Num5z1">
    <w:name w:val="WW8Num5z1"/>
    <w:rPr>
      <w:rFonts w:ascii="Courier New" w:hAnsi="Courier New"/>
      <w:sz w:val="20"/>
    </w:rPr>
  </w:style>
  <w:style w:type="character" w:customStyle="1" w:styleId="WW8Num5z2">
    <w:name w:val="WW8Num5z2"/>
    <w:rPr>
      <w:rFonts w:ascii="Wingdings" w:hAnsi="Wingdings"/>
      <w:sz w:val="20"/>
    </w:rPr>
  </w:style>
  <w:style w:type="character" w:customStyle="1" w:styleId="WW8Num8z0">
    <w:name w:val="WW8Num8z0"/>
    <w:rPr>
      <w:rFonts w:ascii="Symbol" w:hAnsi="Symbol"/>
    </w:rPr>
  </w:style>
  <w:style w:type="character" w:customStyle="1" w:styleId="WW8Num9z0">
    <w:name w:val="WW8Num9z0"/>
    <w:rPr>
      <w:rFonts w:ascii="Symbol" w:hAnsi="Symbol"/>
      <w:sz w:val="20"/>
    </w:rPr>
  </w:style>
  <w:style w:type="character" w:customStyle="1" w:styleId="WW8Num9z1">
    <w:name w:val="WW8Num9z1"/>
    <w:rPr>
      <w:rFonts w:ascii="Courier New" w:hAnsi="Courier New"/>
      <w:sz w:val="20"/>
    </w:rPr>
  </w:style>
  <w:style w:type="character" w:customStyle="1" w:styleId="WW8Num9z2">
    <w:name w:val="WW8Num9z2"/>
    <w:rPr>
      <w:rFonts w:ascii="Wingdings" w:hAnsi="Wingdings"/>
      <w:sz w:val="20"/>
    </w:rPr>
  </w:style>
  <w:style w:type="character" w:customStyle="1" w:styleId="Absatz-Standardschriftart">
    <w:name w:val="Absatz-Standardschriftart"/>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1">
    <w:name w:val="Основной шрифт абзаца1"/>
  </w:style>
  <w:style w:type="character" w:styleId="a3">
    <w:name w:val="page number"/>
    <w:basedOn w:val="1"/>
  </w:style>
  <w:style w:type="character" w:styleId="a4">
    <w:name w:val="Hyperlink"/>
    <w:rPr>
      <w:color w:val="000080"/>
      <w:u w:val="single"/>
    </w:rPr>
  </w:style>
  <w:style w:type="paragraph" w:customStyle="1" w:styleId="a5">
    <w:name w:val="Заголовок"/>
    <w:basedOn w:val="a"/>
    <w:next w:val="a6"/>
    <w:pPr>
      <w:keepNext/>
      <w:spacing w:before="240" w:after="120"/>
    </w:pPr>
    <w:rPr>
      <w:rFonts w:ascii="Arial" w:eastAsia="Lucida Sans Unicode" w:hAnsi="Arial" w:cs="Tahoma"/>
      <w:sz w:val="28"/>
      <w:szCs w:val="28"/>
    </w:rPr>
  </w:style>
  <w:style w:type="paragraph" w:styleId="a6">
    <w:name w:val="Body Text"/>
    <w:basedOn w:val="a"/>
    <w:pPr>
      <w:spacing w:after="120"/>
    </w:pPr>
  </w:style>
  <w:style w:type="paragraph" w:styleId="a7">
    <w:name w:val="List"/>
    <w:basedOn w:val="a6"/>
    <w:rPr>
      <w:rFonts w:ascii="Arial" w:hAnsi="Arial" w:cs="Tahoma"/>
    </w:rPr>
  </w:style>
  <w:style w:type="paragraph" w:customStyle="1" w:styleId="10">
    <w:name w:val="Название1"/>
    <w:basedOn w:val="a"/>
    <w:pPr>
      <w:suppressLineNumbers/>
      <w:spacing w:before="120" w:after="120"/>
    </w:pPr>
    <w:rPr>
      <w:rFonts w:ascii="Arial" w:hAnsi="Arial" w:cs="Tahoma"/>
      <w:i/>
      <w:iCs/>
      <w:sz w:val="20"/>
    </w:rPr>
  </w:style>
  <w:style w:type="paragraph" w:customStyle="1" w:styleId="11">
    <w:name w:val="Указатель1"/>
    <w:basedOn w:val="a"/>
    <w:pPr>
      <w:suppressLineNumbers/>
    </w:pPr>
    <w:rPr>
      <w:rFonts w:ascii="Arial" w:hAnsi="Arial" w:cs="Tahoma"/>
    </w:rPr>
  </w:style>
  <w:style w:type="paragraph" w:styleId="a8">
    <w:name w:val="Normal (Web)"/>
    <w:basedOn w:val="a"/>
    <w:pPr>
      <w:spacing w:before="100" w:after="280"/>
      <w:ind w:firstLine="100"/>
    </w:pPr>
    <w:rPr>
      <w:rFonts w:ascii="Arial" w:hAnsi="Arial" w:cs="Arial"/>
      <w:color w:val="000000"/>
      <w:sz w:val="18"/>
      <w:szCs w:val="18"/>
    </w:rPr>
  </w:style>
  <w:style w:type="paragraph" w:customStyle="1" w:styleId="12">
    <w:name w:val="Текст1"/>
    <w:basedOn w:val="a"/>
    <w:rPr>
      <w:rFonts w:ascii="Courier New" w:hAnsi="Courier New" w:cs="Courier New"/>
      <w:sz w:val="20"/>
      <w:szCs w:val="20"/>
    </w:rPr>
  </w:style>
  <w:style w:type="paragraph" w:customStyle="1" w:styleId="13">
    <w:name w:val="Верхний колонтитул1"/>
    <w:basedOn w:val="a"/>
    <w:pPr>
      <w:spacing w:before="100" w:after="280"/>
      <w:ind w:firstLine="100"/>
    </w:pPr>
    <w:rPr>
      <w:rFonts w:ascii="Arial" w:hAnsi="Arial" w:cs="Arial"/>
      <w:b/>
      <w:bCs/>
      <w:color w:val="003399"/>
      <w:sz w:val="20"/>
      <w:szCs w:val="20"/>
    </w:rPr>
  </w:style>
  <w:style w:type="paragraph" w:customStyle="1" w:styleId="header2">
    <w:name w:val="header2"/>
    <w:basedOn w:val="a"/>
    <w:pPr>
      <w:spacing w:before="100" w:after="280"/>
      <w:ind w:firstLine="100"/>
    </w:pPr>
    <w:rPr>
      <w:rFonts w:ascii="Arial" w:hAnsi="Arial" w:cs="Arial"/>
      <w:b/>
      <w:bCs/>
      <w:color w:val="003399"/>
      <w:sz w:val="21"/>
      <w:szCs w:val="21"/>
    </w:rPr>
  </w:style>
  <w:style w:type="paragraph" w:styleId="a9">
    <w:name w:val="footer"/>
    <w:basedOn w:val="a"/>
    <w:pPr>
      <w:tabs>
        <w:tab w:val="center" w:pos="4677"/>
        <w:tab w:val="right" w:pos="9355"/>
      </w:tabs>
    </w:p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paragraph" w:customStyle="1" w:styleId="ac">
    <w:name w:val="Содержимое врезки"/>
    <w:basedOn w:val="a6"/>
  </w:style>
  <w:style w:type="paragraph" w:styleId="ad">
    <w:name w:val="header"/>
    <w:basedOn w:val="a"/>
    <w:pPr>
      <w:suppressLineNumbers/>
      <w:tabs>
        <w:tab w:val="center" w:pos="4818"/>
        <w:tab w:val="right" w:pos="9637"/>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lick01.begun.ru/click.jsp?url=Uua49eju7*7JB-L0oxYJSkC-jvsrKb7kCpX8NJ8BJwgeWrwV2pimbUd-pNGTN5JKqLcxsc5W*lGKNinp30xuNrGMWGhm8YzL-bd5tZta-CmWNLbgPnA8AysLnzL1AC3ly1Jxb6O*rTMpLS5prvkyZHt1pUWVEB5FB8J*ME4DYF1i6ERIMRfJtxQ-HMpOeEVtp1q67JOgmXfRq9coRM62XqXOkmoSJTIFhmWFpQcKhWnbRv7ExthRl8tNwukEvfkasDjJjwY*TbyTAIo1FSnrYNMunqRpKi0nS5-KSIGA26NuY2KWe*aaMfiJNf8UBb*C5YNflA"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9244</Words>
  <Characters>52697</Characters>
  <Application>Microsoft Office Word</Application>
  <DocSecurity>0</DocSecurity>
  <Lines>439</Lines>
  <Paragraphs>123</Paragraphs>
  <ScaleCrop>false</ScaleCrop>
  <Company/>
  <LinksUpToDate>false</LinksUpToDate>
  <CharactersWithSpaces>61818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xxx</dc:creator>
  <cp:keywords/>
  <cp:lastModifiedBy>admin</cp:lastModifiedBy>
  <cp:revision>2</cp:revision>
  <cp:lastPrinted>2010-09-29T12:51:00Z</cp:lastPrinted>
  <dcterms:created xsi:type="dcterms:W3CDTF">2014-05-13T11:45:00Z</dcterms:created>
  <dcterms:modified xsi:type="dcterms:W3CDTF">2014-05-13T11:45:00Z</dcterms:modified>
</cp:coreProperties>
</file>