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CE0" w:rsidRDefault="00E65CE0">
      <w:pPr>
        <w:pStyle w:val="a4"/>
        <w:rPr>
          <w:b/>
          <w:bCs/>
        </w:rPr>
      </w:pPr>
    </w:p>
    <w:p w:rsidR="00325AE1" w:rsidRDefault="00325AE1">
      <w:pPr>
        <w:pStyle w:val="a4"/>
        <w:rPr>
          <w:b/>
          <w:bCs/>
        </w:rPr>
      </w:pPr>
      <w:r>
        <w:rPr>
          <w:b/>
          <w:bCs/>
        </w:rPr>
        <w:t>Содержание</w:t>
      </w:r>
    </w:p>
    <w:p w:rsidR="00325AE1" w:rsidRDefault="00325AE1">
      <w:pPr>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Стр.</w:t>
      </w:r>
    </w:p>
    <w:p w:rsidR="00325AE1" w:rsidRDefault="00325AE1">
      <w:pPr>
        <w:spacing w:line="360" w:lineRule="auto"/>
        <w:jc w:val="both"/>
        <w:rPr>
          <w:sz w:val="28"/>
          <w:szCs w:val="28"/>
        </w:rPr>
      </w:pPr>
      <w:r>
        <w:rPr>
          <w:sz w:val="28"/>
          <w:szCs w:val="28"/>
        </w:rPr>
        <w:t>Введение ………………………………………………………….…….…..……..3</w:t>
      </w:r>
    </w:p>
    <w:p w:rsidR="00325AE1" w:rsidRDefault="00325AE1">
      <w:pPr>
        <w:pStyle w:val="30"/>
        <w:spacing w:line="360" w:lineRule="auto"/>
      </w:pPr>
      <w:r>
        <w:t>1.Теоретические аспекты оценки финансово-хозяйственной деятельности предприятия……..…………………………………………….…….………….…8</w:t>
      </w:r>
    </w:p>
    <w:p w:rsidR="00325AE1" w:rsidRDefault="00325AE1">
      <w:pPr>
        <w:spacing w:line="360" w:lineRule="auto"/>
        <w:ind w:firstLine="708"/>
        <w:jc w:val="both"/>
        <w:rPr>
          <w:sz w:val="28"/>
          <w:szCs w:val="28"/>
        </w:rPr>
      </w:pPr>
      <w:r>
        <w:rPr>
          <w:sz w:val="28"/>
          <w:szCs w:val="28"/>
        </w:rPr>
        <w:t>1.1. Предмет, задачи и методы экономического анализа предприятия...8</w:t>
      </w:r>
    </w:p>
    <w:p w:rsidR="00325AE1" w:rsidRDefault="00325AE1">
      <w:pPr>
        <w:spacing w:line="360" w:lineRule="auto"/>
        <w:ind w:left="748" w:hanging="40"/>
        <w:jc w:val="both"/>
        <w:rPr>
          <w:sz w:val="28"/>
          <w:szCs w:val="28"/>
        </w:rPr>
      </w:pPr>
      <w:r>
        <w:rPr>
          <w:sz w:val="28"/>
          <w:szCs w:val="28"/>
        </w:rPr>
        <w:t>1.2.Обзор подходов к определению финансовой устойчивости предприятия……………………………………………………………….17</w:t>
      </w:r>
    </w:p>
    <w:p w:rsidR="00325AE1" w:rsidRDefault="00325AE1">
      <w:pPr>
        <w:spacing w:line="360" w:lineRule="auto"/>
        <w:ind w:left="748" w:hanging="40"/>
        <w:jc w:val="both"/>
        <w:rPr>
          <w:sz w:val="28"/>
          <w:szCs w:val="28"/>
        </w:rPr>
      </w:pPr>
      <w:r>
        <w:rPr>
          <w:sz w:val="28"/>
          <w:szCs w:val="28"/>
        </w:rPr>
        <w:t>1.3.Информационное обеспечение оценки финансовой устойчивости предприятия..…………..……………………………………. …………..20</w:t>
      </w:r>
    </w:p>
    <w:p w:rsidR="00325AE1" w:rsidRDefault="00325AE1">
      <w:pPr>
        <w:spacing w:line="360" w:lineRule="auto"/>
        <w:jc w:val="both"/>
        <w:rPr>
          <w:sz w:val="28"/>
          <w:szCs w:val="28"/>
        </w:rPr>
      </w:pPr>
      <w:r>
        <w:rPr>
          <w:sz w:val="28"/>
          <w:szCs w:val="28"/>
        </w:rPr>
        <w:t>2.Пути повышения эффективности строительно-монтажного предприятия..25</w:t>
      </w:r>
    </w:p>
    <w:p w:rsidR="00325AE1" w:rsidRDefault="00325AE1">
      <w:pPr>
        <w:spacing w:line="360" w:lineRule="auto"/>
        <w:ind w:left="748" w:hanging="40"/>
        <w:jc w:val="both"/>
        <w:rPr>
          <w:sz w:val="28"/>
          <w:szCs w:val="28"/>
        </w:rPr>
      </w:pPr>
      <w:r>
        <w:rPr>
          <w:sz w:val="28"/>
          <w:szCs w:val="28"/>
        </w:rPr>
        <w:t>2.1.Краткая характеристика строительно-монтажного предприятия ООО «Дивастрой» ……...…..……………………………….…………...25</w:t>
      </w:r>
    </w:p>
    <w:p w:rsidR="00325AE1" w:rsidRDefault="00325AE1">
      <w:pPr>
        <w:spacing w:line="360" w:lineRule="auto"/>
        <w:ind w:left="748" w:hanging="40"/>
        <w:jc w:val="both"/>
        <w:rPr>
          <w:sz w:val="28"/>
          <w:szCs w:val="28"/>
        </w:rPr>
      </w:pPr>
      <w:r>
        <w:rPr>
          <w:sz w:val="28"/>
          <w:szCs w:val="28"/>
        </w:rPr>
        <w:t>2.2.Экономический анализ ассортимента и структуры производства ООО «Дивастрой»……………..………………………………………....26</w:t>
      </w:r>
    </w:p>
    <w:p w:rsidR="00325AE1" w:rsidRDefault="00325AE1">
      <w:pPr>
        <w:spacing w:line="360" w:lineRule="auto"/>
        <w:jc w:val="both"/>
        <w:rPr>
          <w:sz w:val="28"/>
          <w:szCs w:val="28"/>
        </w:rPr>
      </w:pPr>
      <w:r>
        <w:rPr>
          <w:sz w:val="28"/>
          <w:szCs w:val="28"/>
        </w:rPr>
        <w:tab/>
        <w:t>2.3.Анализ ритмичности выпуска продукции ООО «Дивастрой»….....30</w:t>
      </w:r>
    </w:p>
    <w:p w:rsidR="00325AE1" w:rsidRDefault="00325AE1">
      <w:pPr>
        <w:spacing w:line="360" w:lineRule="auto"/>
        <w:ind w:left="748" w:hanging="40"/>
        <w:jc w:val="both"/>
        <w:rPr>
          <w:sz w:val="28"/>
          <w:szCs w:val="28"/>
        </w:rPr>
      </w:pPr>
      <w:r>
        <w:rPr>
          <w:sz w:val="28"/>
          <w:szCs w:val="28"/>
        </w:rPr>
        <w:t>2.4.Анализ прибыльности и эффективности работы строительно-монтажного предприятия………………….……………………………..34</w:t>
      </w:r>
    </w:p>
    <w:p w:rsidR="00325AE1" w:rsidRDefault="00325AE1">
      <w:pPr>
        <w:spacing w:line="360" w:lineRule="auto"/>
        <w:ind w:left="748" w:hanging="40"/>
        <w:jc w:val="both"/>
        <w:rPr>
          <w:sz w:val="28"/>
          <w:szCs w:val="28"/>
        </w:rPr>
      </w:pPr>
      <w:r>
        <w:rPr>
          <w:sz w:val="28"/>
          <w:szCs w:val="28"/>
        </w:rPr>
        <w:t>2.5.Основные направления повышения экономической эффективности строительно-монтажного предприятия……………...………………….43</w:t>
      </w:r>
    </w:p>
    <w:p w:rsidR="00325AE1" w:rsidRDefault="00325AE1">
      <w:pPr>
        <w:spacing w:line="360" w:lineRule="auto"/>
        <w:jc w:val="both"/>
        <w:rPr>
          <w:sz w:val="28"/>
          <w:szCs w:val="28"/>
        </w:rPr>
      </w:pPr>
      <w:r>
        <w:rPr>
          <w:sz w:val="28"/>
          <w:szCs w:val="28"/>
        </w:rPr>
        <w:t>Заключение…………………………………………………….…..……………..47</w:t>
      </w:r>
    </w:p>
    <w:p w:rsidR="00325AE1" w:rsidRDefault="00325AE1">
      <w:pPr>
        <w:spacing w:line="360" w:lineRule="auto"/>
        <w:jc w:val="both"/>
        <w:rPr>
          <w:sz w:val="28"/>
          <w:szCs w:val="28"/>
        </w:rPr>
      </w:pPr>
      <w:r>
        <w:rPr>
          <w:sz w:val="28"/>
          <w:szCs w:val="28"/>
        </w:rPr>
        <w:t>Список литературы………………………...….…………………………………50</w:t>
      </w:r>
    </w:p>
    <w:p w:rsidR="00325AE1" w:rsidRDefault="00325AE1">
      <w:pPr>
        <w:spacing w:line="360" w:lineRule="auto"/>
        <w:jc w:val="both"/>
        <w:rPr>
          <w:sz w:val="28"/>
          <w:szCs w:val="28"/>
        </w:rPr>
      </w:pPr>
    </w:p>
    <w:p w:rsidR="00325AE1" w:rsidRDefault="00325AE1">
      <w:pPr>
        <w:pStyle w:val="1"/>
        <w:spacing w:line="360" w:lineRule="auto"/>
        <w:jc w:val="left"/>
        <w:rPr>
          <w:b w:val="0"/>
          <w:bCs w:val="0"/>
        </w:rPr>
      </w:pPr>
    </w:p>
    <w:p w:rsidR="00325AE1" w:rsidRDefault="00325AE1"/>
    <w:p w:rsidR="00325AE1" w:rsidRDefault="00325AE1"/>
    <w:p w:rsidR="00325AE1" w:rsidRDefault="00325AE1"/>
    <w:p w:rsidR="00325AE1" w:rsidRDefault="00325AE1"/>
    <w:p w:rsidR="00325AE1" w:rsidRDefault="00325AE1"/>
    <w:p w:rsidR="00325AE1" w:rsidRDefault="00325AE1"/>
    <w:p w:rsidR="00325AE1" w:rsidRDefault="00325AE1"/>
    <w:p w:rsidR="00325AE1" w:rsidRDefault="00325AE1"/>
    <w:p w:rsidR="00325AE1" w:rsidRDefault="00325AE1"/>
    <w:p w:rsidR="00325AE1" w:rsidRDefault="00325AE1"/>
    <w:p w:rsidR="00325AE1" w:rsidRDefault="00325AE1"/>
    <w:p w:rsidR="00325AE1" w:rsidRDefault="00325AE1">
      <w:pPr>
        <w:pStyle w:val="1"/>
        <w:spacing w:line="360" w:lineRule="auto"/>
        <w:rPr>
          <w:i/>
          <w:iCs/>
        </w:rPr>
      </w:pPr>
      <w:r>
        <w:t>Введение</w:t>
      </w:r>
    </w:p>
    <w:p w:rsidR="00325AE1" w:rsidRDefault="00325AE1">
      <w:pPr>
        <w:spacing w:line="360" w:lineRule="auto"/>
        <w:ind w:firstLine="708"/>
        <w:jc w:val="both"/>
        <w:rPr>
          <w:sz w:val="28"/>
          <w:szCs w:val="28"/>
        </w:rPr>
      </w:pPr>
      <w:r>
        <w:rPr>
          <w:sz w:val="28"/>
          <w:szCs w:val="28"/>
        </w:rPr>
        <w:t xml:space="preserve">Тема курсовой работы является актуальной так как строительство представляет собой отдельную самостоятельную отрасль экономики страны, которая предназначена для ввода в действие новых технологий, а также реконструкции, расширения, ремонта и технического перевооружения действующих объектов производственного и непроизводственного назначения.  </w:t>
      </w:r>
    </w:p>
    <w:p w:rsidR="00325AE1" w:rsidRDefault="00325AE1">
      <w:pPr>
        <w:spacing w:line="360" w:lineRule="auto"/>
        <w:ind w:firstLine="708"/>
        <w:jc w:val="both"/>
        <w:rPr>
          <w:sz w:val="28"/>
          <w:szCs w:val="28"/>
        </w:rPr>
      </w:pPr>
      <w:r>
        <w:rPr>
          <w:sz w:val="28"/>
          <w:szCs w:val="28"/>
        </w:rPr>
        <w:t xml:space="preserve">Определяющая роль отрасли строительство заключается в создании условий для динамичного развития экономики страны. Как отрасль материального производства строительство имеет ряд особенностей, отличающих его от других отраслей. Особенности отрасли объясняются характером его конечной продукции, специфическими условиями труда, рядом специфик применяемой техники, технологии, организации производства, управления и материально-технического обеспечения. </w:t>
      </w:r>
    </w:p>
    <w:p w:rsidR="00325AE1" w:rsidRDefault="00325AE1">
      <w:pPr>
        <w:spacing w:line="360" w:lineRule="auto"/>
        <w:ind w:firstLine="708"/>
        <w:jc w:val="both"/>
        <w:rPr>
          <w:sz w:val="28"/>
          <w:szCs w:val="28"/>
        </w:rPr>
      </w:pPr>
      <w:r>
        <w:rPr>
          <w:sz w:val="28"/>
          <w:szCs w:val="28"/>
        </w:rPr>
        <w:t>Научно-методической базой изучения экономических процессов строительного предприятия служат теории экономических учений, а также функциональные аспекты наук, изучающих развитие финансов и кредитов, ценообразование, экономику труда, материально-техническое обеспечение, управление, планирование и организацию производства в отраслях экономики страны. Наряду с  этими методами оценки экономических явлений широко  используется развитая система норм и нормативов, зависимости между экономическими параметрами, экономико-математические методы, позволяющие осуществлять поиск оптимальных решений. Также методической основой исследования послужили данные бухгалтерской отчетности, показатели экономической эффективности работы предприятия, аналитические выкладки.</w:t>
      </w:r>
    </w:p>
    <w:p w:rsidR="00325AE1" w:rsidRDefault="00325AE1">
      <w:pPr>
        <w:spacing w:line="360" w:lineRule="auto"/>
        <w:ind w:firstLine="708"/>
        <w:jc w:val="both"/>
        <w:rPr>
          <w:sz w:val="28"/>
          <w:szCs w:val="28"/>
        </w:rPr>
      </w:pPr>
      <w:r>
        <w:rPr>
          <w:sz w:val="28"/>
          <w:szCs w:val="28"/>
        </w:rPr>
        <w:t>Существует большое количество высказываний  по вопросу о  понятии анализа:</w:t>
      </w:r>
    </w:p>
    <w:p w:rsidR="00325AE1" w:rsidRDefault="00325AE1">
      <w:pPr>
        <w:spacing w:line="360" w:lineRule="auto"/>
        <w:ind w:firstLine="720"/>
        <w:jc w:val="both"/>
        <w:rPr>
          <w:sz w:val="28"/>
          <w:szCs w:val="28"/>
        </w:rPr>
      </w:pPr>
      <w:bookmarkStart w:id="0" w:name="_Toc104221206"/>
      <w:bookmarkStart w:id="1" w:name="_Toc104557641"/>
      <w:r>
        <w:rPr>
          <w:sz w:val="28"/>
          <w:szCs w:val="28"/>
        </w:rPr>
        <w:t>Шеремет А.Д.</w:t>
      </w:r>
      <w:bookmarkEnd w:id="0"/>
      <w:bookmarkEnd w:id="1"/>
      <w:r>
        <w:rPr>
          <w:sz w:val="28"/>
          <w:szCs w:val="28"/>
        </w:rPr>
        <w:t>- «Экономический анализ - это научный способ познания сущности экономических явлений и процессов, основанный на расчленении их на составные части и изучении во всем многообразии связей и зависимостей. Недооценка роли анализа, ошибки в планах и управленческих дей</w:t>
      </w:r>
      <w:r>
        <w:rPr>
          <w:sz w:val="28"/>
          <w:szCs w:val="28"/>
        </w:rPr>
        <w:softHyphen/>
        <w:t>ствиях в современных условиях приносят чувствительные потери. На</w:t>
      </w:r>
      <w:r>
        <w:rPr>
          <w:sz w:val="28"/>
          <w:szCs w:val="28"/>
        </w:rPr>
        <w:softHyphen/>
        <w:t>против, те предприятия, на которых хорошо поставлен анализ, имеют хорошие результаты, высокую экономическую эффективность. Важная роль анализа в подготовке информации для планирования и прогнозирования результатов деятельности, оценки качества и обос</w:t>
      </w:r>
      <w:r>
        <w:rPr>
          <w:sz w:val="28"/>
          <w:szCs w:val="28"/>
        </w:rPr>
        <w:softHyphen/>
        <w:t>нованности плановых показателей, в проверке и объективной оценке их выполнения. Разработка планов для предприятия по существу так</w:t>
      </w:r>
      <w:r>
        <w:rPr>
          <w:sz w:val="28"/>
          <w:szCs w:val="28"/>
        </w:rPr>
        <w:softHyphen/>
        <w:t>же представляет собой принятие решений, которые обеспечивают развитие производства в будущем планируемом отрезке времени. При этом учитываются результаты деятельности за предыдущие пе</w:t>
      </w:r>
      <w:r>
        <w:rPr>
          <w:sz w:val="28"/>
          <w:szCs w:val="28"/>
        </w:rPr>
        <w:softHyphen/>
        <w:t>риоды, изучаются тенденции развития экономики предприятия, вы</w:t>
      </w:r>
      <w:r>
        <w:rPr>
          <w:sz w:val="28"/>
          <w:szCs w:val="28"/>
        </w:rPr>
        <w:softHyphen/>
        <w:t>являются и учитываются дополнительные резервы производства».</w:t>
      </w:r>
    </w:p>
    <w:p w:rsidR="00325AE1" w:rsidRDefault="00325AE1">
      <w:pPr>
        <w:spacing w:line="360" w:lineRule="auto"/>
        <w:ind w:firstLine="708"/>
        <w:jc w:val="both"/>
        <w:rPr>
          <w:sz w:val="28"/>
          <w:szCs w:val="28"/>
        </w:rPr>
      </w:pPr>
      <w:bookmarkStart w:id="2" w:name="_Toc104221205"/>
      <w:bookmarkStart w:id="3" w:name="_Toc104557640"/>
      <w:r>
        <w:rPr>
          <w:sz w:val="28"/>
          <w:szCs w:val="28"/>
        </w:rPr>
        <w:t>Ковалев В.В.</w:t>
      </w:r>
      <w:bookmarkEnd w:id="2"/>
      <w:bookmarkEnd w:id="3"/>
      <w:r>
        <w:rPr>
          <w:sz w:val="28"/>
          <w:szCs w:val="28"/>
        </w:rPr>
        <w:t>- «Анализ - весьма емкое понятие, лежащее в основе всей практической и научной деятельности человека. Аналитические методы столь распро</w:t>
      </w:r>
      <w:r>
        <w:rPr>
          <w:sz w:val="28"/>
          <w:szCs w:val="28"/>
        </w:rPr>
        <w:softHyphen/>
        <w:t>странены в науке, что зачастую под словом "анализ" понимают любое исследование вообще, как в естественных и гуманитарных науках, так и в практической деятельности. Процедуры анализа входят составной частью в любое научно-практическое исследование (прикладное или фундамен</w:t>
      </w:r>
      <w:r>
        <w:rPr>
          <w:sz w:val="28"/>
          <w:szCs w:val="28"/>
        </w:rPr>
        <w:softHyphen/>
        <w:t>тальное) и обычно образуют его первую стадию, когда исследователь пе</w:t>
      </w:r>
      <w:r>
        <w:rPr>
          <w:sz w:val="28"/>
          <w:szCs w:val="28"/>
        </w:rPr>
        <w:softHyphen/>
        <w:t>реходит от простого описания нерасчлененного явления к изучению его строения».</w:t>
      </w:r>
    </w:p>
    <w:p w:rsidR="00325AE1" w:rsidRDefault="00325AE1">
      <w:pPr>
        <w:spacing w:line="360" w:lineRule="auto"/>
        <w:ind w:firstLine="708"/>
        <w:jc w:val="both"/>
        <w:rPr>
          <w:sz w:val="28"/>
          <w:szCs w:val="28"/>
        </w:rPr>
      </w:pPr>
      <w:bookmarkStart w:id="4" w:name="_Toc104221207"/>
      <w:bookmarkStart w:id="5" w:name="_Toc104557642"/>
      <w:r>
        <w:rPr>
          <w:sz w:val="28"/>
          <w:szCs w:val="28"/>
        </w:rPr>
        <w:t>Любушин А.В.</w:t>
      </w:r>
      <w:bookmarkEnd w:id="4"/>
      <w:bookmarkEnd w:id="5"/>
      <w:r>
        <w:rPr>
          <w:sz w:val="28"/>
          <w:szCs w:val="28"/>
        </w:rPr>
        <w:t>- «Анализ хозяйственной деятельности выделяется в специальную отрасль экономических знаний. Он заключается в исследовании экономических процессов и явлений, обусло</w:t>
      </w:r>
      <w:r>
        <w:rPr>
          <w:sz w:val="28"/>
          <w:szCs w:val="28"/>
        </w:rPr>
        <w:softHyphen/>
        <w:t>вивших их фактов и причин, объективной оценке производ</w:t>
      </w:r>
      <w:r>
        <w:rPr>
          <w:sz w:val="28"/>
          <w:szCs w:val="28"/>
        </w:rPr>
        <w:softHyphen/>
        <w:t>ственно-хозяйственной деятельности, научном обосновании бизнес-планов и контроле за ходом их выполнения. Анализ позволяет выявить внутрихозяйственные резервы и разрабо</w:t>
      </w:r>
      <w:r>
        <w:rPr>
          <w:sz w:val="28"/>
          <w:szCs w:val="28"/>
        </w:rPr>
        <w:softHyphen/>
        <w:t>тать мероприятия по их реализации, обосновать и распростра</w:t>
      </w:r>
      <w:r>
        <w:rPr>
          <w:sz w:val="28"/>
          <w:szCs w:val="28"/>
        </w:rPr>
        <w:softHyphen/>
        <w:t>нить передовой опыт хозяйствования в условиях рыночной экономики, выявить и устранить негативные явления в работе предприятий. Он служит базой для принятия оптимальных управленческих решений».</w:t>
      </w:r>
    </w:p>
    <w:p w:rsidR="00325AE1" w:rsidRDefault="00325AE1">
      <w:pPr>
        <w:tabs>
          <w:tab w:val="left" w:pos="0"/>
        </w:tabs>
        <w:spacing w:line="360" w:lineRule="auto"/>
        <w:ind w:firstLine="748"/>
        <w:jc w:val="both"/>
        <w:rPr>
          <w:b/>
          <w:bCs/>
          <w:sz w:val="28"/>
          <w:szCs w:val="28"/>
        </w:rPr>
      </w:pPr>
      <w:r>
        <w:rPr>
          <w:sz w:val="28"/>
          <w:szCs w:val="28"/>
        </w:rPr>
        <w:t>Также написано большое количество работ посвященных анализу хозяйственной деятельности: Л.В. Прыкина «Анализ хозяйственной деятельности строительного предприятия». В учебнике изложены сущность, виды и задачи экономического анализа строительного предприятия по результатам его хозяйственной деятельности. Особое внимание уделено современным методам и процедурам экономического анализа, факторному анализу элементов производства. Учебник И.С. Степановой «Экономика строительства» 3-е изд. охватывает широкий спектр разнообразных вопросов экономики капитального строительства: ценообразование, экономические инвестиции в строительстве, экономику и организацию строительного проектирования, регулирование инвестиционно- строительной деятельности, материально-техническое обеспечение строительства, организацию и планирование строительного производства, вопросы налогообложения, прибыль и рентабельность, и многое другое. Книга  В.В. Бузырева «Планирование на строительном предприятии», рассматривает вопросы   внутрифирменного планирования, инструментарий планирования, механизм стратегического планирования, бизнес-план в строительстве. Планирование производственной программы, технического развития и повышения эффективности строительного производства. В книге также рассматриваются вопросы планирования обеспечения деятельности строительного предприятия предметами труда, средствами труда, рабочей силой, планирование затрат и результата деятельности. Рассматриваются вопросы оперативного планирования строительного производства. Книга В.М. Семенова и Р.А. Набиева «Финансы строительных организаций» исследует вопросы теории финансов строительных предприятий, формы и принципы их организации в строительстве. Освещены  технико-экономические особенности строительства и их влияние на финансовые ресурсы, вопросы формирования затрат на строительно-монтажные работы, основные фонды и оборотные средства строительных организаций. Значительное место занимает изучение выручки от реализации продукции и прибыли, финансового плана, ценообразования и сметной стоимости в строительстве. Учебник Г.В.Савицкой «Анализ хозяйственной деятельности предприятия» раскрывает вопросы методологических основ анализа хозяйственной деятельности предприятия: методику анализа хозяйственной деятельности, способы обработки экономической информации в анализе хозяйственной деятельности, способы измерения влияния факторов в анализе хозяйственной деятельности, методику  определения величины резервов в анализе хозяйственной деятельности, анализ производства и реализации продукции, анализ использования персонала  предприятия и фонда заработной платы, анализ использования основных средств, анализ финансовых результатов деятельности предприятия, анализ финансового состояния предприятия и многие другие вопросы. Среди экономической литературы о современном предпринимательстве России интересны работы таких ученых и профессоров</w:t>
      </w:r>
      <w:r>
        <w:rPr>
          <w:spacing w:val="10"/>
          <w:sz w:val="28"/>
          <w:szCs w:val="28"/>
        </w:rPr>
        <w:t xml:space="preserve">, Ковалев В.В. «Финансовый анализ: Анализ отчетности», </w:t>
      </w:r>
      <w:r>
        <w:rPr>
          <w:spacing w:val="14"/>
          <w:sz w:val="28"/>
          <w:szCs w:val="28"/>
        </w:rPr>
        <w:t>Русак Н.А</w:t>
      </w:r>
      <w:r>
        <w:rPr>
          <w:spacing w:val="10"/>
          <w:sz w:val="28"/>
          <w:szCs w:val="28"/>
        </w:rPr>
        <w:t xml:space="preserve"> «Финансы» и др. </w:t>
      </w:r>
      <w:r>
        <w:rPr>
          <w:sz w:val="28"/>
          <w:szCs w:val="28"/>
        </w:rPr>
        <w:t xml:space="preserve">В данных работах исследуется: производственные функции предприятия, методы анализа его деятельности; финансирование предприятия; управление персоналом; реализация продукции; этика и этикет предпринимателя, а также влияние финансовой отчетности и анализа финансовых результатов на снижение затрат и повышения прибыли предприятия. </w:t>
      </w:r>
    </w:p>
    <w:p w:rsidR="00325AE1" w:rsidRDefault="00325AE1">
      <w:pPr>
        <w:spacing w:line="360" w:lineRule="auto"/>
        <w:ind w:firstLine="708"/>
        <w:jc w:val="both"/>
        <w:rPr>
          <w:sz w:val="28"/>
          <w:szCs w:val="28"/>
        </w:rPr>
      </w:pPr>
      <w:r>
        <w:rPr>
          <w:sz w:val="28"/>
          <w:szCs w:val="28"/>
        </w:rPr>
        <w:t>Исходя из высказываний различных авторов по вопросу о понятии анализа, можно сделать вывод, что они не сильно отличаются один от другого.  Понятие «анализ» как мысленное расчленение целого на части не идентично понятию «анализ» как синониму понятия «исследование».</w:t>
      </w:r>
    </w:p>
    <w:p w:rsidR="00325AE1" w:rsidRDefault="00325AE1">
      <w:pPr>
        <w:spacing w:line="360" w:lineRule="auto"/>
        <w:ind w:firstLine="708"/>
        <w:jc w:val="both"/>
        <w:rPr>
          <w:sz w:val="28"/>
          <w:szCs w:val="28"/>
        </w:rPr>
      </w:pPr>
      <w:r>
        <w:rPr>
          <w:sz w:val="28"/>
          <w:szCs w:val="28"/>
        </w:rPr>
        <w:t>Целью курсовой работы заключается в поиске эффективных  условий развития экономики  строительно-монтажного предприятия, исследовать резервы увеличения прибыли и рентабельности, выработать  мероприятия, направленных на улучшение финансово-хозяйственной деятельности.</w:t>
      </w:r>
    </w:p>
    <w:p w:rsidR="00325AE1" w:rsidRDefault="00325AE1">
      <w:pPr>
        <w:spacing w:line="360" w:lineRule="auto"/>
        <w:ind w:firstLine="708"/>
        <w:jc w:val="both"/>
        <w:rPr>
          <w:sz w:val="28"/>
          <w:szCs w:val="28"/>
        </w:rPr>
      </w:pPr>
      <w:r>
        <w:rPr>
          <w:sz w:val="28"/>
          <w:szCs w:val="28"/>
        </w:rPr>
        <w:t xml:space="preserve">Объектом исследования  является экономическая деятельность строительно-монтажного предприятия, осуществляющая свою коммерческую деятельность на территории Российского государства и подчиняющаяся законам и подзаконным нормативным актам этого государства.  </w:t>
      </w:r>
    </w:p>
    <w:p w:rsidR="00325AE1" w:rsidRDefault="00325AE1">
      <w:pPr>
        <w:spacing w:line="360" w:lineRule="auto"/>
        <w:ind w:firstLine="708"/>
        <w:jc w:val="both"/>
        <w:rPr>
          <w:sz w:val="28"/>
          <w:szCs w:val="28"/>
        </w:rPr>
      </w:pPr>
      <w:r>
        <w:rPr>
          <w:sz w:val="28"/>
          <w:szCs w:val="28"/>
        </w:rPr>
        <w:t>Предметом исследования является экономическая политика и хозяйственные процессы,  организация и планирование производственно-финансовой деятельности   строительного- монтажного  предприятия .</w:t>
      </w: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numPr>
          <w:ilvl w:val="0"/>
          <w:numId w:val="1"/>
        </w:numPr>
        <w:spacing w:line="360" w:lineRule="auto"/>
        <w:jc w:val="center"/>
        <w:rPr>
          <w:b/>
          <w:bCs/>
          <w:sz w:val="28"/>
          <w:szCs w:val="28"/>
        </w:rPr>
      </w:pPr>
      <w:r>
        <w:rPr>
          <w:b/>
          <w:bCs/>
          <w:sz w:val="28"/>
          <w:szCs w:val="28"/>
        </w:rPr>
        <w:t>Теоретические аспекты оценки финансово-хозяйственной деятельности предприятия</w:t>
      </w:r>
    </w:p>
    <w:p w:rsidR="00325AE1" w:rsidRDefault="00325AE1">
      <w:pPr>
        <w:numPr>
          <w:ilvl w:val="1"/>
          <w:numId w:val="1"/>
        </w:numPr>
        <w:spacing w:line="360" w:lineRule="auto"/>
        <w:jc w:val="center"/>
        <w:rPr>
          <w:b/>
          <w:bCs/>
          <w:sz w:val="28"/>
          <w:szCs w:val="28"/>
        </w:rPr>
      </w:pPr>
      <w:r>
        <w:rPr>
          <w:b/>
          <w:bCs/>
          <w:sz w:val="28"/>
          <w:szCs w:val="28"/>
        </w:rPr>
        <w:t xml:space="preserve"> Предмет, задачи и методы экономического анализа предприятия</w:t>
      </w:r>
    </w:p>
    <w:p w:rsidR="00325AE1" w:rsidRDefault="00325AE1">
      <w:pPr>
        <w:pStyle w:val="20"/>
        <w:ind w:firstLine="748"/>
        <w:rPr>
          <w:b w:val="0"/>
          <w:bCs w:val="0"/>
        </w:rPr>
      </w:pPr>
      <w:r>
        <w:rPr>
          <w:b w:val="0"/>
          <w:bCs w:val="0"/>
        </w:rPr>
        <w:t xml:space="preserve">   Экономический анализ помогает обеспечить выполнение плановых заданий и обеспечить контроль за их качеством; организовать ритмичную  работу в течение всего месяца; повышать экономическую эффективность, систематически снижая себестоимость продукции; осуществлять  режим экономии.</w:t>
      </w:r>
    </w:p>
    <w:p w:rsidR="00325AE1" w:rsidRDefault="00325AE1">
      <w:pPr>
        <w:pStyle w:val="30"/>
        <w:spacing w:line="360" w:lineRule="auto"/>
        <w:ind w:firstLine="748"/>
      </w:pPr>
      <w:r>
        <w:t>Для успешного осуществления этих задач необходимо шире развивать и поддерживать творческую инициативу и активность рабочих, добиваться  наиболее полного их использования, настойчиво  внедрять новую технику, комплексную механизацию и автоматизацию строительства, проводить модернизацию оборудования, специализацию и на этой основе непрерывно повышать производительность труда.</w:t>
      </w:r>
    </w:p>
    <w:p w:rsidR="00325AE1" w:rsidRDefault="00325AE1">
      <w:pPr>
        <w:spacing w:line="360" w:lineRule="auto"/>
        <w:ind w:firstLine="748"/>
        <w:jc w:val="both"/>
        <w:rPr>
          <w:sz w:val="28"/>
          <w:szCs w:val="28"/>
        </w:rPr>
      </w:pPr>
      <w:r>
        <w:rPr>
          <w:sz w:val="28"/>
          <w:szCs w:val="28"/>
        </w:rPr>
        <w:t xml:space="preserve"> В этих условиях необходимо систематическое проведения анализа  выполнения плана по объёму строительства, вводу в действие годовых объёмов, прибыли, рентабельности,  осуществлению технического прогресса и модернизации оборудования, повышению производительности труда, снижению себестоимости, ускорению оборачиваемости средств.</w:t>
      </w:r>
    </w:p>
    <w:p w:rsidR="00325AE1" w:rsidRDefault="00325AE1">
      <w:pPr>
        <w:spacing w:line="360" w:lineRule="auto"/>
        <w:ind w:firstLine="748"/>
        <w:jc w:val="both"/>
        <w:rPr>
          <w:sz w:val="28"/>
          <w:szCs w:val="28"/>
        </w:rPr>
      </w:pPr>
      <w:r>
        <w:rPr>
          <w:sz w:val="28"/>
          <w:szCs w:val="28"/>
        </w:rPr>
        <w:t>Предметом экономического анализа являются хозяйственная деятельность строительной  организации и её результаты, изучаемые по данным учёта и отчётности с целью правильной оценки работы и выявления  неиспользованных внутренних резервов.</w:t>
      </w:r>
    </w:p>
    <w:p w:rsidR="00325AE1" w:rsidRDefault="00325AE1">
      <w:pPr>
        <w:pStyle w:val="30"/>
        <w:spacing w:line="360" w:lineRule="auto"/>
        <w:ind w:firstLine="708"/>
      </w:pPr>
      <w:r>
        <w:t>Для правильной оценки  работы и установления имеющихся резервов необходимо иметь надёжную для анализа базу. Обычно при анализе сопоставляются отчётные  (фактические) показатели с плановыми  (сметными).  Следовательно, в первую очередь необходимо убедиться в обоснованности плана, его соответствии  передовым технико-экономическим нормам и взаимосогласованности  отдельных  частей (зданий по строительству с численностью рабочей силы, с себестоимостью продукции, с нормативами оборотных средств и другими финансовыми показателями).  Конечно, выполнение  и перевыполнение заниженных планов нельзя считать достижениями в работе строительных организаций.</w:t>
      </w:r>
    </w:p>
    <w:p w:rsidR="00325AE1" w:rsidRDefault="00325AE1">
      <w:pPr>
        <w:spacing w:line="360" w:lineRule="auto"/>
        <w:ind w:firstLine="748"/>
        <w:jc w:val="both"/>
        <w:rPr>
          <w:sz w:val="28"/>
          <w:szCs w:val="28"/>
        </w:rPr>
      </w:pPr>
      <w:r>
        <w:rPr>
          <w:sz w:val="28"/>
          <w:szCs w:val="28"/>
        </w:rPr>
        <w:t>К основным задачам анализа относится выявление внутренних резервов, способствующих  техническому прогрессу, модернизации оборудования, лучшему использованию мощностей, улучшению специализации и кооперирования, снижению себестоимости продукции,  осуществлению хозяйственного расчёта, проведению режима экономии, повышению рентабельности. В соответствии с этими задачами  при экономическом анализе изучаются: использование имеющихся основных и оборотных средств (фондов), рабочей силы и фондов заработной платы,  материального стимулирования; выполнению плана по объёму строительства  и вводу годовых объектов в эксплуатацию, прибыли, снижение себестоимости продукции и этой основе повышение рентабельности; выполнение обязательств организаций по отношению к своим заказчикам, поставщикам, субподрядчикам, банковским, финансовым органам; состояние учёта,  предварительного, текущего и последующего контроля.</w:t>
      </w:r>
    </w:p>
    <w:p w:rsidR="00325AE1" w:rsidRDefault="00325AE1">
      <w:pPr>
        <w:spacing w:line="360" w:lineRule="auto"/>
        <w:ind w:firstLine="748"/>
        <w:jc w:val="both"/>
        <w:rPr>
          <w:sz w:val="28"/>
          <w:szCs w:val="28"/>
        </w:rPr>
      </w:pPr>
      <w:r>
        <w:rPr>
          <w:sz w:val="28"/>
          <w:szCs w:val="28"/>
        </w:rPr>
        <w:t>В анализе хозяйственной деятельности особое значение приобретает изучение экономической  эффективности технического прогресса, специализации и кооперирования, совершенствования  форм и методов хозяйствования, организации и управления. При экономическом анализе применяются определённые способы и приёмы изучения и  обобщения работы;  все хозяйственные операции и процессы рассматриваются во взаимосвязи.  Чтобы  установить  общие  положения,  характерные  для  изучаемой  организации,  необходимо рассмотреть  всю  совокупность  хозяйственных  операций  во  взаимосвязи. Основными приёмами  (методами)  экономического  анализа  являются:  сравнение  отчётных  показателей с плановыми  (сметными),  созданными за прошлые  периоды (динамические ряды),  с  проектными  и нормативными показателями, с показателями  работы  других строительных  организаций  как  своего,  так  и других  экономических районов.  Широко применяются  при анализе  экономические группировки  хозяйственных  операций  в  разрезах,  позволяющих  рассмотрение  показателей  во  взаимосвязи  и взаимном  влиянии,  абсолютные  и  относительные  показатели (средние  величины,  проценты, коэффициенты, индексы  и т. д.).</w:t>
      </w:r>
    </w:p>
    <w:p w:rsidR="00325AE1" w:rsidRDefault="00325AE1">
      <w:pPr>
        <w:spacing w:line="360" w:lineRule="auto"/>
        <w:ind w:firstLine="748"/>
        <w:jc w:val="both"/>
        <w:rPr>
          <w:sz w:val="28"/>
          <w:szCs w:val="28"/>
        </w:rPr>
      </w:pPr>
      <w:r>
        <w:rPr>
          <w:sz w:val="28"/>
          <w:szCs w:val="28"/>
        </w:rPr>
        <w:t>Иногда  в  экономическом  анализе  применяются  выборочные  наблюдения,  дополнительные  экономические  группировки и  обобщающие  показатели.  Для  наглядного  изображения  в  аналитической  работе  используются  схемы,  диаграммы,   плакаты.</w:t>
      </w:r>
    </w:p>
    <w:p w:rsidR="00325AE1" w:rsidRDefault="00325AE1">
      <w:pPr>
        <w:spacing w:line="360" w:lineRule="auto"/>
        <w:ind w:firstLine="748"/>
        <w:jc w:val="both"/>
        <w:rPr>
          <w:sz w:val="28"/>
          <w:szCs w:val="28"/>
        </w:rPr>
      </w:pPr>
      <w:r>
        <w:rPr>
          <w:sz w:val="28"/>
          <w:szCs w:val="28"/>
        </w:rPr>
        <w:t>При  детализации  общих  (синтетических)  показателей  состав  их  рассматривается  по  отдельным  частям  строительной  организации,  по  времени  возникновения  и  т.д.,  т.е.   анализ  проводится  в  обратном  порядке  по сравнению  с  учётом,  при  котором происходит  образование  анализируемых  показателей  путём  синтетических накопительных  группировок   хозяйственных  операций  с установлением  их  взаимосвязи   (корреспонденция  счетов бухгалтерского  учёта).  Данные  анализа  в  свою  очередь синтезируются  в  порядке  их  взаимосвязанных  обобщений.   Экономический  анализ  работы  строительной  организации  непосредственно  связан  с  бухгалтерским  учётом  и  контролем  хозяйственной  деятельности  и  представляет  собой  часть  этого  единства.</w:t>
      </w:r>
    </w:p>
    <w:p w:rsidR="00325AE1" w:rsidRDefault="00325AE1">
      <w:pPr>
        <w:spacing w:line="360" w:lineRule="auto"/>
        <w:ind w:firstLine="748"/>
        <w:jc w:val="both"/>
        <w:rPr>
          <w:sz w:val="28"/>
          <w:szCs w:val="28"/>
        </w:rPr>
      </w:pPr>
      <w:r>
        <w:rPr>
          <w:sz w:val="28"/>
          <w:szCs w:val="28"/>
        </w:rPr>
        <w:t>На  основе  данных    экономического  анализа  вносятся  конкретные  предложения  по  устранению  установленных  недостатков  и  дальнейшему  улучшению  работы  анализируемых  строительных  организаций.</w:t>
      </w:r>
    </w:p>
    <w:p w:rsidR="00325AE1" w:rsidRDefault="00325AE1">
      <w:pPr>
        <w:spacing w:line="360" w:lineRule="auto"/>
        <w:ind w:firstLine="748"/>
        <w:jc w:val="both"/>
        <w:rPr>
          <w:sz w:val="28"/>
          <w:szCs w:val="28"/>
        </w:rPr>
      </w:pPr>
      <w:r>
        <w:rPr>
          <w:sz w:val="28"/>
          <w:szCs w:val="28"/>
        </w:rPr>
        <w:t>Результаты  анализа  оформляются  заключениями,  объяснительными  записками,  постановлениями  или  решениями. Способы и приемы экономического анализа можно условно подразделить на две группы: традиционные и математические. Основные традиционные способы и приемы - использование абсолютных, относительных и средних величин; применение сравнения, группировки, индексного метода, метода цепных подстановок, балансового метода.</w:t>
      </w:r>
    </w:p>
    <w:p w:rsidR="00325AE1" w:rsidRDefault="00325AE1">
      <w:pPr>
        <w:spacing w:line="360" w:lineRule="auto"/>
        <w:ind w:firstLine="708"/>
        <w:jc w:val="both"/>
        <w:rPr>
          <w:sz w:val="28"/>
          <w:szCs w:val="28"/>
        </w:rPr>
      </w:pPr>
      <w:r>
        <w:rPr>
          <w:sz w:val="28"/>
          <w:szCs w:val="28"/>
        </w:rPr>
        <w:t>Основные экономико-математические методы в анализе - это: методы элементарной математики, классические методы математического анализа, методы математической статистики, методы математического программирования, эвристические методы и др.</w:t>
      </w:r>
    </w:p>
    <w:p w:rsidR="00325AE1" w:rsidRDefault="00325AE1">
      <w:pPr>
        <w:spacing w:line="360" w:lineRule="auto"/>
        <w:ind w:firstLine="708"/>
        <w:jc w:val="both"/>
        <w:rPr>
          <w:sz w:val="28"/>
          <w:szCs w:val="28"/>
        </w:rPr>
      </w:pPr>
      <w:r>
        <w:rPr>
          <w:sz w:val="28"/>
          <w:szCs w:val="28"/>
        </w:rPr>
        <w:t>Рассмотрим основные традиционные способы:</w:t>
      </w:r>
    </w:p>
    <w:p w:rsidR="00325AE1" w:rsidRDefault="00325AE1">
      <w:pPr>
        <w:spacing w:line="360" w:lineRule="auto"/>
        <w:ind w:firstLine="720"/>
        <w:jc w:val="both"/>
        <w:rPr>
          <w:sz w:val="28"/>
          <w:szCs w:val="28"/>
        </w:rPr>
      </w:pPr>
      <w:r>
        <w:rPr>
          <w:sz w:val="28"/>
          <w:szCs w:val="28"/>
        </w:rPr>
        <w:t>- анализ тех или иных показателей начинается с использования  абсолютных величин (объем производства, объем товарооборота, сумма производственных затрат и издержек обращения, сумма валового дохода и сумма прибыли).</w:t>
      </w:r>
    </w:p>
    <w:p w:rsidR="00325AE1" w:rsidRDefault="00325AE1">
      <w:pPr>
        <w:spacing w:line="360" w:lineRule="auto"/>
        <w:ind w:firstLine="720"/>
        <w:jc w:val="both"/>
        <w:rPr>
          <w:sz w:val="28"/>
          <w:szCs w:val="28"/>
        </w:rPr>
      </w:pPr>
      <w:r>
        <w:rPr>
          <w:sz w:val="28"/>
          <w:szCs w:val="28"/>
        </w:rPr>
        <w:t>Но в анализе абсолютные величины используются в большей мере в качестве базы для исчисления средних и относительных величин.</w:t>
      </w:r>
    </w:p>
    <w:p w:rsidR="00325AE1" w:rsidRDefault="00325AE1">
      <w:pPr>
        <w:spacing w:line="360" w:lineRule="auto"/>
        <w:ind w:firstLine="720"/>
        <w:jc w:val="both"/>
        <w:rPr>
          <w:sz w:val="28"/>
          <w:szCs w:val="28"/>
        </w:rPr>
      </w:pPr>
      <w:r>
        <w:rPr>
          <w:sz w:val="28"/>
          <w:szCs w:val="28"/>
        </w:rPr>
        <w:t xml:space="preserve">- относительные величины незаменимы при анализе явлений динамики. Они исчисляются путем построения временного ряда, т.е. характеризуют изменение того или иного показателя во времени. </w:t>
      </w:r>
    </w:p>
    <w:p w:rsidR="00325AE1" w:rsidRDefault="00325AE1">
      <w:pPr>
        <w:spacing w:line="360" w:lineRule="auto"/>
        <w:ind w:firstLine="720"/>
        <w:jc w:val="both"/>
        <w:rPr>
          <w:sz w:val="28"/>
          <w:szCs w:val="28"/>
        </w:rPr>
      </w:pPr>
      <w:r>
        <w:rPr>
          <w:sz w:val="28"/>
          <w:szCs w:val="28"/>
        </w:rPr>
        <w:t>Аналитичность относительных величин хорошо проявляется и при изучении показателей структурного порядка. Отражая отношение части совокупности к совокупности, взятой в целом, они наглядно иллюстрируют как всю совокупность, так и ее часть (например удельный вес запасов и затрат, долгосрочных финансовых вложений, уставного, резервного фонда, долгосрочных пассивов и др. по отношению к валюте баланса).</w:t>
      </w:r>
    </w:p>
    <w:p w:rsidR="00325AE1" w:rsidRDefault="00325AE1">
      <w:pPr>
        <w:spacing w:line="360" w:lineRule="auto"/>
        <w:ind w:firstLine="720"/>
        <w:jc w:val="both"/>
        <w:rPr>
          <w:sz w:val="28"/>
          <w:szCs w:val="28"/>
        </w:rPr>
      </w:pPr>
      <w:r>
        <w:rPr>
          <w:sz w:val="28"/>
          <w:szCs w:val="28"/>
        </w:rPr>
        <w:t>- не менее важное значение имеют в процессе анализа и средние величины. Они позволяют переходить от единичного к общему, от случайного - к закономерному; без них невозможно сравнение изучаемого признака по разным совокупностям, невозможна характеристика варьирующего показателя со времени; они позволяют абстрагироваться от случайности отдельных значений и колебаний. С помощью средних величин (групповых и общих), исчисленных на основе массовых данных о качественно однородных явлениях, можно определить общие тенденции и закономерности в развитии экономических процессов (например при анализе динамики общих и частных коэффициентов оборачиваемости активов предприятия или при анализе влияния отдельных факторов на изменение рентабельности собственных средств).</w:t>
      </w:r>
    </w:p>
    <w:p w:rsidR="00325AE1" w:rsidRDefault="00325AE1">
      <w:pPr>
        <w:spacing w:line="360" w:lineRule="auto"/>
        <w:ind w:firstLine="720"/>
        <w:jc w:val="both"/>
        <w:rPr>
          <w:sz w:val="28"/>
          <w:szCs w:val="28"/>
        </w:rPr>
      </w:pPr>
      <w:r>
        <w:rPr>
          <w:sz w:val="28"/>
          <w:szCs w:val="28"/>
        </w:rPr>
        <w:t>- сравнение - наиболее распространенный способ анализа и считается одним из важнейших. Существует несколько форм сравнения с планом, сравнение с прошлым, сравнение с лучшим, сравнение  со средними данными. Сравнение с предшествующим периодом проявляется в сопоставлении хозяйственных показателей текущего дня, декады, месяца, квартала, года с аналогичными предшествующими периодами, например, определяется темп роста или темп прироста запасов и затрат, текущих активов, долгосрочных пассивов и др. в отчетном году по сравнению с предыдущим годом при оценке платежеспособности предприятия). Сравнение с прошлым временем связано с большими трудностями, которые вызываются значительными нарушениями условий сопоставимости. Такое сравнение требует пересчета оборотов в одинаковые цены, пересчета ряда статей издержек с применением индекса цен, тарифов, ставок.</w:t>
      </w:r>
    </w:p>
    <w:p w:rsidR="00325AE1" w:rsidRDefault="00325AE1">
      <w:pPr>
        <w:spacing w:line="360" w:lineRule="auto"/>
        <w:ind w:firstLine="720"/>
        <w:jc w:val="both"/>
        <w:rPr>
          <w:sz w:val="28"/>
          <w:szCs w:val="28"/>
        </w:rPr>
      </w:pPr>
      <w:r>
        <w:rPr>
          <w:sz w:val="28"/>
          <w:szCs w:val="28"/>
        </w:rPr>
        <w:t>- группировка - неотъемлемая часть почти любого экономического исследования. Она предполагает определенную классификацию явлений и процессов, а также причин и факторов, их обуславливающих. На основе построения групповых таблиц устанавливается характер влияния причин и факторов на хозяйственные показатели. Групповые таблицы можно строить как по одному признаку (простые группировки), так и по нескольким (комбинированные группировки).</w:t>
      </w:r>
    </w:p>
    <w:p w:rsidR="00325AE1" w:rsidRDefault="00325AE1">
      <w:pPr>
        <w:spacing w:line="360" w:lineRule="auto"/>
        <w:ind w:firstLine="720"/>
        <w:jc w:val="both"/>
        <w:rPr>
          <w:sz w:val="28"/>
          <w:szCs w:val="28"/>
        </w:rPr>
      </w:pPr>
      <w:r>
        <w:rPr>
          <w:sz w:val="28"/>
          <w:szCs w:val="28"/>
        </w:rPr>
        <w:t>- индексный метод основывается на относительных показателях, выражающих отношение уровня данного явления к уровню его в прошлое время или к уровню аналогичного явления, принятому в качестве базы. Индексным методом можно выявить влияние на изучаемый совокупный показатель различных факторов. Статистика называет несколько форм индексов, которые используются в аналитической работе (агрегатная, арифметическая, гармоническая и др.). Используя индексные пересчеты и построив временный ряд, характеризующий, например выпуск промышленной продукции в стоимостном измерении, объем оптового или розничного товарооборота (в ценах базисного периода), можно достаточно квалифицированно проанализировать явления динамики.</w:t>
      </w:r>
    </w:p>
    <w:p w:rsidR="00325AE1" w:rsidRDefault="00325AE1">
      <w:pPr>
        <w:spacing w:line="360" w:lineRule="auto"/>
        <w:ind w:firstLine="720"/>
        <w:jc w:val="both"/>
        <w:rPr>
          <w:sz w:val="28"/>
          <w:szCs w:val="28"/>
        </w:rPr>
      </w:pPr>
      <w:r>
        <w:rPr>
          <w:sz w:val="28"/>
          <w:szCs w:val="28"/>
        </w:rPr>
        <w:t xml:space="preserve">- метод цепных подстановок используется для исчисления влияния отдельных факторов на соответствующий совокупный показатель. Цепная подстановка широко применяется при анализе показателей отдельных предприятий и объединений. Данный способ используется лишь тогда, когда зависимость между изучаемыми явлениями имеет строго функциональный характер, когда она представляется в виде прямой или обратно пропорциональной зависимости. В этих случаях анализируемый совокупный показатель как функция нескольких переменных должен быть изображен в виде алгебраической суммы, произведения или частного от деления одних показателей на другие. Метод цепных подстановок состоит в последовательной замене плановой величины одного из сомножителей - фактической его величиной; все остальные показатели при этом считаются неизменными. Следовательно, каждая подстановка связана с отдельным расчетом: чем больше показателей в расчетной формуле, тем больше и расчетов. Степень влияния того или иного показателя выявляется последовательным вычитанием: из второго расчета вычитается первый, из третьего - второй и т.д. </w:t>
      </w:r>
    </w:p>
    <w:p w:rsidR="00325AE1" w:rsidRDefault="00325AE1">
      <w:pPr>
        <w:spacing w:line="360" w:lineRule="auto"/>
        <w:ind w:firstLine="720"/>
        <w:jc w:val="both"/>
        <w:rPr>
          <w:sz w:val="28"/>
          <w:szCs w:val="28"/>
        </w:rPr>
      </w:pPr>
      <w:r>
        <w:rPr>
          <w:sz w:val="28"/>
          <w:szCs w:val="28"/>
        </w:rPr>
        <w:t>В первом расчете все величины плановые, в последнем - фактические. В практике анализа в первую очередь выявляется влияние количественных показателей, а потом - качественных. Так, если требуется определить степень влияния численности работников и производительности труда на размер выпуска промышленной продукции, то прежде устанавливают влияние количественного показателя - численности работников, а потом качественного - производительности труда.</w:t>
      </w:r>
    </w:p>
    <w:p w:rsidR="00325AE1" w:rsidRDefault="00325AE1">
      <w:pPr>
        <w:spacing w:line="360" w:lineRule="auto"/>
        <w:ind w:firstLine="708"/>
        <w:jc w:val="both"/>
        <w:rPr>
          <w:sz w:val="28"/>
          <w:szCs w:val="28"/>
        </w:rPr>
      </w:pPr>
      <w:r>
        <w:rPr>
          <w:sz w:val="28"/>
          <w:szCs w:val="28"/>
        </w:rPr>
        <w:t>- балансовый метод широко используется в бухгалтерском учете, статистике и планировании. Применяется он и при анализе хозяйственной деятельности предприятий. На промышленных предприятиях например с помощью этого метода анализируются использование рабочего времени, производственного оборудования, движения сырья, полуфабрикатов, готовой продукции, финансовое положение. Очень выражено применение балансового метода на примере товарного баланса, который печатается на предприятиях почти всех отраслей народного хозяйства.</w:t>
      </w:r>
    </w:p>
    <w:p w:rsidR="00325AE1" w:rsidRDefault="00325AE1">
      <w:pPr>
        <w:spacing w:line="360" w:lineRule="auto"/>
        <w:ind w:firstLine="708"/>
        <w:jc w:val="both"/>
        <w:rPr>
          <w:sz w:val="28"/>
          <w:szCs w:val="28"/>
        </w:rPr>
      </w:pPr>
      <w:r>
        <w:rPr>
          <w:sz w:val="28"/>
          <w:szCs w:val="28"/>
        </w:rPr>
        <w:t>На рис.1</w:t>
      </w:r>
      <w:r>
        <w:rPr>
          <w:b/>
          <w:bCs/>
          <w:sz w:val="28"/>
          <w:szCs w:val="28"/>
        </w:rPr>
        <w:t xml:space="preserve"> </w:t>
      </w:r>
      <w:r>
        <w:rPr>
          <w:sz w:val="28"/>
          <w:szCs w:val="28"/>
        </w:rPr>
        <w:t xml:space="preserve">показана общая схема экономического анализа. В основе классификации видов экономического анализа лежит классификация функций управления, поскольку экономический анализ является необходимым элементом выполнения каждой функции управления экономикой. </w:t>
      </w:r>
    </w:p>
    <w:p w:rsidR="00325AE1" w:rsidRDefault="00325AE1">
      <w:pPr>
        <w:pStyle w:val="3"/>
        <w:rPr>
          <w:b/>
          <w:bCs/>
        </w:rPr>
      </w:pPr>
      <w:r>
        <w:rPr>
          <w:b/>
          <w:bCs/>
        </w:rPr>
        <w:t>Структурная схема экономического анализа</w:t>
      </w:r>
    </w:p>
    <w:p w:rsidR="00325AE1" w:rsidRDefault="00325AE1">
      <w:pPr>
        <w:spacing w:line="360" w:lineRule="auto"/>
        <w:ind w:firstLine="900"/>
        <w:jc w:val="right"/>
        <w:rPr>
          <w:sz w:val="28"/>
          <w:szCs w:val="28"/>
        </w:rPr>
      </w:pPr>
      <w:r>
        <w:rPr>
          <w:sz w:val="28"/>
          <w:szCs w:val="28"/>
        </w:rPr>
        <w:t>Рисунок 1</w:t>
      </w:r>
    </w:p>
    <w:tbl>
      <w:tblPr>
        <w:tblW w:w="0" w:type="auto"/>
        <w:tblInd w:w="3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8"/>
      </w:tblGrid>
      <w:tr w:rsidR="00325AE1">
        <w:trPr>
          <w:trHeight w:val="720"/>
        </w:trPr>
        <w:tc>
          <w:tcPr>
            <w:tcW w:w="3248" w:type="dxa"/>
          </w:tcPr>
          <w:p w:rsidR="00325AE1" w:rsidRDefault="00D26C06">
            <w:pPr>
              <w:spacing w:line="360" w:lineRule="auto"/>
              <w:jc w:val="both"/>
              <w:rPr>
                <w:sz w:val="28"/>
                <w:szCs w:val="28"/>
              </w:rPr>
            </w:pPr>
            <w:r>
              <w:rPr>
                <w:noProof/>
              </w:rPr>
              <w:pict>
                <v:line id="_x0000_s1026" style="position:absolute;left:0;text-align:left;z-index:251652608" from="66.7pt,33.7pt" to="66.7pt,60.7pt"/>
              </w:pict>
            </w:r>
            <w:r w:rsidR="00325AE1">
              <w:rPr>
                <w:sz w:val="28"/>
                <w:szCs w:val="28"/>
              </w:rPr>
              <w:t>Экономический анализ</w:t>
            </w:r>
          </w:p>
        </w:tc>
      </w:tr>
    </w:tbl>
    <w:p w:rsidR="00325AE1" w:rsidRDefault="00D26C06">
      <w:pPr>
        <w:tabs>
          <w:tab w:val="left" w:pos="720"/>
        </w:tabs>
        <w:spacing w:line="360" w:lineRule="auto"/>
        <w:jc w:val="both"/>
        <w:rPr>
          <w:sz w:val="28"/>
          <w:szCs w:val="28"/>
        </w:rPr>
      </w:pPr>
      <w:r>
        <w:rPr>
          <w:noProof/>
        </w:rPr>
        <w:pict>
          <v:line id="_x0000_s1027" style="position:absolute;left:0;text-align:left;z-index:251645440;mso-position-horizontal-relative:text;mso-position-vertical-relative:text" from="74.8pt,24.2pt" to="374pt,24.2pt">
            <v:stroke startarrowwidth="narrow" startarrowlength="short" endarrowwidth="narrow" endarrowlength="short"/>
            <w10:wrap anchorx="page"/>
          </v:line>
        </w:pict>
      </w:r>
      <w:r>
        <w:rPr>
          <w:noProof/>
        </w:rPr>
        <w:pict>
          <v:line id="_x0000_s1028" style="position:absolute;left:0;text-align:left;z-index:251675136;mso-position-horizontal-relative:text;mso-position-vertical-relative:text" from="74.8pt,24.2pt" to="74.8pt,42.2pt"/>
        </w:pict>
      </w:r>
    </w:p>
    <w:tbl>
      <w:tblPr>
        <w:tblpPr w:leftFromText="180" w:rightFromText="180" w:vertAnchor="text" w:horzAnchor="page" w:tblpX="2197"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4"/>
      </w:tblGrid>
      <w:tr w:rsidR="00325AE1">
        <w:trPr>
          <w:trHeight w:val="890"/>
        </w:trPr>
        <w:tc>
          <w:tcPr>
            <w:tcW w:w="3744" w:type="dxa"/>
          </w:tcPr>
          <w:p w:rsidR="00325AE1" w:rsidRDefault="00D26C06">
            <w:pPr>
              <w:spacing w:line="360" w:lineRule="auto"/>
              <w:jc w:val="both"/>
              <w:rPr>
                <w:sz w:val="28"/>
                <w:szCs w:val="28"/>
              </w:rPr>
            </w:pPr>
            <w:r>
              <w:rPr>
                <w:noProof/>
              </w:rPr>
              <w:pict>
                <v:line id="_x0000_s1029" style="position:absolute;left:0;text-align:left;z-index:251651584" from="52.2pt,48.15pt" to="52.2pt,93.15pt">
                  <v:stroke endarrow="block"/>
                </v:line>
              </w:pict>
            </w:r>
            <w:r w:rsidR="00325AE1">
              <w:rPr>
                <w:sz w:val="28"/>
                <w:szCs w:val="28"/>
              </w:rPr>
              <w:t>Теоретический, политэкономический анализ</w:t>
            </w:r>
          </w:p>
        </w:tc>
      </w:tr>
    </w:tbl>
    <w:tbl>
      <w:tblPr>
        <w:tblpPr w:leftFromText="180" w:rightFromText="180" w:vertAnchor="text" w:horzAnchor="page" w:tblpX="7021" w:tblpY="3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325AE1">
        <w:trPr>
          <w:trHeight w:val="904"/>
        </w:trPr>
        <w:tc>
          <w:tcPr>
            <w:tcW w:w="3528" w:type="dxa"/>
          </w:tcPr>
          <w:p w:rsidR="00325AE1" w:rsidRDefault="00325AE1">
            <w:pPr>
              <w:spacing w:line="360" w:lineRule="auto"/>
              <w:jc w:val="both"/>
              <w:rPr>
                <w:sz w:val="28"/>
                <w:szCs w:val="28"/>
              </w:rPr>
            </w:pPr>
            <w:r>
              <w:rPr>
                <w:sz w:val="28"/>
                <w:szCs w:val="28"/>
              </w:rPr>
              <w:t>Конкретно- экономический</w:t>
            </w:r>
          </w:p>
          <w:p w:rsidR="00325AE1" w:rsidRDefault="00D26C06">
            <w:pPr>
              <w:spacing w:line="360" w:lineRule="auto"/>
              <w:jc w:val="both"/>
              <w:rPr>
                <w:sz w:val="28"/>
                <w:szCs w:val="28"/>
              </w:rPr>
            </w:pPr>
            <w:r>
              <w:rPr>
                <w:noProof/>
              </w:rPr>
              <w:pict>
                <v:line id="_x0000_s1030" style="position:absolute;left:0;text-align:left;z-index:251650560" from="99pt,23.4pt" to="99pt,68.4pt">
                  <v:stroke endarrow="block"/>
                </v:line>
              </w:pict>
            </w:r>
            <w:r w:rsidR="00325AE1">
              <w:rPr>
                <w:sz w:val="28"/>
                <w:szCs w:val="28"/>
              </w:rPr>
              <w:t>анализ</w:t>
            </w:r>
          </w:p>
        </w:tc>
      </w:tr>
    </w:tbl>
    <w:p w:rsidR="00325AE1" w:rsidRDefault="00D26C06">
      <w:pPr>
        <w:spacing w:line="360" w:lineRule="auto"/>
        <w:ind w:left="720" w:firstLine="900"/>
        <w:jc w:val="both"/>
        <w:rPr>
          <w:sz w:val="28"/>
          <w:szCs w:val="28"/>
        </w:rPr>
      </w:pPr>
      <w:r>
        <w:rPr>
          <w:noProof/>
        </w:rPr>
        <w:pict>
          <v:line id="_x0000_s1031" style="position:absolute;left:0;text-align:left;z-index:251646464;mso-position-horizontal-relative:text;mso-position-vertical-relative:text" from="157.3pt,2.05pt" to="157.3pt,20.05pt">
            <v:stroke startarrowwidth="narrow" startarrowlength="short" endarrowwidth="narrow" endarrowlength="short"/>
            <w10:wrap anchorx="page"/>
          </v:line>
        </w:pict>
      </w:r>
      <w:r>
        <w:rPr>
          <w:noProof/>
        </w:rPr>
        <w:pict>
          <v:line id="_x0000_s1032" style="position:absolute;left:0;text-align:left;z-index:251647488;mso-position-horizontal-relative:text;mso-position-vertical-relative:text" from="378pt,4.7pt" to="378pt,22.7pt">
            <v:stroke startarrowwidth="narrow" startarrowlength="short" endarrowwidth="narrow" endarrowlength="short"/>
            <w10:wrap anchorx="page"/>
          </v:line>
        </w:pict>
      </w:r>
      <w:r w:rsidR="00325AE1">
        <w:rPr>
          <w:noProof/>
          <w:sz w:val="28"/>
          <w:szCs w:val="28"/>
        </w:rPr>
        <w:t xml:space="preserve"> </w:t>
      </w:r>
    </w:p>
    <w:p w:rsidR="00325AE1" w:rsidRDefault="00325AE1">
      <w:pPr>
        <w:spacing w:line="360" w:lineRule="auto"/>
        <w:ind w:firstLine="900"/>
        <w:jc w:val="both"/>
        <w:rPr>
          <w:sz w:val="28"/>
          <w:szCs w:val="28"/>
        </w:rPr>
      </w:pPr>
      <w:r>
        <w:rPr>
          <w:sz w:val="28"/>
          <w:szCs w:val="28"/>
        </w:rPr>
        <w:t xml:space="preserve">                       </w:t>
      </w:r>
    </w:p>
    <w:p w:rsidR="00325AE1" w:rsidRDefault="00325AE1">
      <w:pPr>
        <w:spacing w:line="360" w:lineRule="auto"/>
        <w:ind w:left="720" w:firstLine="900"/>
        <w:jc w:val="both"/>
        <w:rPr>
          <w:sz w:val="28"/>
          <w:szCs w:val="28"/>
        </w:rPr>
      </w:pPr>
    </w:p>
    <w:p w:rsidR="00325AE1" w:rsidRDefault="00325AE1">
      <w:pPr>
        <w:spacing w:line="360" w:lineRule="auto"/>
        <w:ind w:left="720" w:firstLine="900"/>
        <w:jc w:val="both"/>
        <w:rPr>
          <w:sz w:val="28"/>
          <w:szCs w:val="28"/>
        </w:rPr>
      </w:pPr>
    </w:p>
    <w:tbl>
      <w:tblPr>
        <w:tblpPr w:leftFromText="180" w:rightFromText="180" w:vertAnchor="text" w:horzAnchor="page" w:tblpX="7021"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325AE1">
        <w:trPr>
          <w:trHeight w:val="889"/>
        </w:trPr>
        <w:tc>
          <w:tcPr>
            <w:tcW w:w="3600" w:type="dxa"/>
          </w:tcPr>
          <w:p w:rsidR="00325AE1" w:rsidRDefault="00D26C06">
            <w:pPr>
              <w:spacing w:line="360" w:lineRule="auto"/>
              <w:jc w:val="both"/>
              <w:rPr>
                <w:sz w:val="28"/>
                <w:szCs w:val="28"/>
              </w:rPr>
            </w:pPr>
            <w:r>
              <w:rPr>
                <w:noProof/>
              </w:rPr>
              <w:pict>
                <v:line id="_x0000_s1033" style="position:absolute;left:0;text-align:left;z-index:251648512" from="99pt,48.15pt" to="99pt,75.15pt">
                  <v:stroke endarrow="block"/>
                </v:line>
              </w:pict>
            </w:r>
            <w:r w:rsidR="00325AE1">
              <w:rPr>
                <w:sz w:val="28"/>
                <w:szCs w:val="28"/>
              </w:rPr>
              <w:t>Макроэкономический анализ</w:t>
            </w:r>
          </w:p>
        </w:tc>
      </w:tr>
    </w:tbl>
    <w:tbl>
      <w:tblPr>
        <w:tblpPr w:leftFromText="180" w:rightFromText="180" w:vertAnchor="text" w:horzAnchor="page" w:tblpX="2161"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325AE1">
        <w:trPr>
          <w:trHeight w:val="887"/>
        </w:trPr>
        <w:tc>
          <w:tcPr>
            <w:tcW w:w="3780" w:type="dxa"/>
          </w:tcPr>
          <w:p w:rsidR="00325AE1" w:rsidRDefault="00325AE1">
            <w:pPr>
              <w:spacing w:line="360" w:lineRule="auto"/>
              <w:jc w:val="both"/>
              <w:rPr>
                <w:sz w:val="28"/>
                <w:szCs w:val="28"/>
              </w:rPr>
            </w:pPr>
            <w:r>
              <w:rPr>
                <w:sz w:val="28"/>
                <w:szCs w:val="28"/>
              </w:rPr>
              <w:t xml:space="preserve">Микроэкономический                        </w:t>
            </w:r>
          </w:p>
          <w:p w:rsidR="00325AE1" w:rsidRDefault="00D26C06">
            <w:pPr>
              <w:spacing w:line="360" w:lineRule="auto"/>
              <w:ind w:firstLine="900"/>
              <w:jc w:val="both"/>
              <w:rPr>
                <w:sz w:val="28"/>
                <w:szCs w:val="28"/>
              </w:rPr>
            </w:pPr>
            <w:r>
              <w:rPr>
                <w:noProof/>
              </w:rPr>
              <w:pict>
                <v:line id="_x0000_s1034" style="position:absolute;left:0;text-align:left;z-index:251649536" from="54pt,24pt" to="54pt,51pt">
                  <v:stroke endarrow="block"/>
                </v:line>
              </w:pict>
            </w:r>
            <w:r w:rsidR="00325AE1">
              <w:rPr>
                <w:sz w:val="28"/>
                <w:szCs w:val="28"/>
              </w:rPr>
              <w:t xml:space="preserve">        анализ                                                                                    </w:t>
            </w:r>
          </w:p>
        </w:tc>
      </w:tr>
    </w:tbl>
    <w:p w:rsidR="00325AE1" w:rsidRDefault="00325AE1">
      <w:pPr>
        <w:spacing w:line="360" w:lineRule="auto"/>
        <w:ind w:left="720" w:firstLine="900"/>
        <w:jc w:val="both"/>
        <w:rPr>
          <w:sz w:val="28"/>
          <w:szCs w:val="28"/>
        </w:rPr>
      </w:pPr>
    </w:p>
    <w:p w:rsidR="00325AE1" w:rsidRDefault="00325AE1">
      <w:pPr>
        <w:spacing w:line="360" w:lineRule="auto"/>
        <w:ind w:firstLine="900"/>
        <w:jc w:val="both"/>
        <w:rPr>
          <w:sz w:val="28"/>
          <w:szCs w:val="28"/>
        </w:rPr>
      </w:pPr>
    </w:p>
    <w:p w:rsidR="00325AE1" w:rsidRDefault="00325AE1">
      <w:pPr>
        <w:spacing w:line="360" w:lineRule="auto"/>
        <w:ind w:firstLine="900"/>
        <w:jc w:val="both"/>
        <w:rPr>
          <w:sz w:val="28"/>
          <w:szCs w:val="28"/>
        </w:rPr>
      </w:pPr>
      <w:r>
        <w:rPr>
          <w:noProof/>
          <w:sz w:val="28"/>
          <w:szCs w:val="28"/>
        </w:rPr>
        <w:t xml:space="preserve"> </w:t>
      </w:r>
      <w:r>
        <w:rPr>
          <w:sz w:val="28"/>
          <w:szCs w:val="28"/>
        </w:rPr>
        <w:t xml:space="preserve">   </w:t>
      </w:r>
    </w:p>
    <w:tbl>
      <w:tblPr>
        <w:tblpPr w:leftFromText="180" w:rightFromText="180" w:vertAnchor="text" w:horzAnchor="page" w:tblpX="2161"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5"/>
      </w:tblGrid>
      <w:tr w:rsidR="00325AE1">
        <w:trPr>
          <w:trHeight w:val="1808"/>
        </w:trPr>
        <w:tc>
          <w:tcPr>
            <w:tcW w:w="2165" w:type="dxa"/>
          </w:tcPr>
          <w:p w:rsidR="00325AE1" w:rsidRDefault="00D26C06">
            <w:pPr>
              <w:spacing w:line="360" w:lineRule="auto"/>
              <w:jc w:val="both"/>
              <w:rPr>
                <w:sz w:val="28"/>
                <w:szCs w:val="28"/>
              </w:rPr>
            </w:pPr>
            <w:r>
              <w:rPr>
                <w:noProof/>
              </w:rPr>
              <w:pict>
                <v:line id="_x0000_s1035" style="position:absolute;left:0;text-align:left;z-index:251653632" from="107.05pt,57.8pt" to="134.05pt,57.8pt">
                  <v:stroke endarrow="block"/>
                </v:line>
              </w:pict>
            </w:r>
            <w:r w:rsidR="00325AE1">
              <w:rPr>
                <w:sz w:val="28"/>
                <w:szCs w:val="28"/>
              </w:rPr>
              <w:t>Народно-хозяйственный анализ</w:t>
            </w:r>
          </w:p>
        </w:tc>
      </w:tr>
    </w:tbl>
    <w:tbl>
      <w:tblPr>
        <w:tblpPr w:leftFromText="180" w:rightFromText="180" w:vertAnchor="text" w:horzAnchor="page" w:tblpX="8483"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tblGrid>
      <w:tr w:rsidR="00325AE1">
        <w:trPr>
          <w:trHeight w:val="1797"/>
        </w:trPr>
        <w:tc>
          <w:tcPr>
            <w:tcW w:w="2138" w:type="dxa"/>
          </w:tcPr>
          <w:p w:rsidR="00325AE1" w:rsidRDefault="00325AE1">
            <w:pPr>
              <w:tabs>
                <w:tab w:val="left" w:pos="9000"/>
              </w:tabs>
              <w:spacing w:line="360" w:lineRule="auto"/>
              <w:jc w:val="both"/>
              <w:rPr>
                <w:sz w:val="28"/>
                <w:szCs w:val="28"/>
              </w:rPr>
            </w:pPr>
            <w:r>
              <w:rPr>
                <w:sz w:val="28"/>
                <w:szCs w:val="28"/>
              </w:rPr>
              <w:t>Анализ хозяйственный деятельности основных звеньев народного хозяйства</w:t>
            </w:r>
          </w:p>
        </w:tc>
      </w:tr>
    </w:tbl>
    <w:tbl>
      <w:tblPr>
        <w:tblpPr w:leftFromText="180" w:rightFromText="180" w:vertAnchor="text" w:horzAnchor="margin" w:tblpXSpec="center"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2"/>
      </w:tblGrid>
      <w:tr w:rsidR="00325AE1">
        <w:trPr>
          <w:trHeight w:val="2147"/>
        </w:trPr>
        <w:tc>
          <w:tcPr>
            <w:tcW w:w="3042" w:type="dxa"/>
          </w:tcPr>
          <w:p w:rsidR="00325AE1" w:rsidRDefault="00325AE1">
            <w:pPr>
              <w:tabs>
                <w:tab w:val="left" w:pos="9000"/>
              </w:tabs>
              <w:spacing w:line="360" w:lineRule="auto"/>
              <w:jc w:val="both"/>
              <w:rPr>
                <w:sz w:val="28"/>
                <w:szCs w:val="28"/>
              </w:rPr>
            </w:pPr>
            <w:r>
              <w:rPr>
                <w:sz w:val="28"/>
                <w:szCs w:val="28"/>
              </w:rPr>
              <w:t>Отраслевой</w:t>
            </w:r>
          </w:p>
          <w:p w:rsidR="00325AE1" w:rsidRDefault="00325AE1">
            <w:pPr>
              <w:tabs>
                <w:tab w:val="left" w:pos="9000"/>
              </w:tabs>
              <w:spacing w:line="360" w:lineRule="auto"/>
              <w:jc w:val="both"/>
              <w:rPr>
                <w:sz w:val="28"/>
                <w:szCs w:val="28"/>
              </w:rPr>
            </w:pPr>
            <w:r>
              <w:rPr>
                <w:sz w:val="28"/>
                <w:szCs w:val="28"/>
              </w:rPr>
              <w:t>Экономический анализ</w:t>
            </w:r>
          </w:p>
          <w:p w:rsidR="00325AE1" w:rsidRDefault="00D26C06">
            <w:pPr>
              <w:spacing w:line="360" w:lineRule="auto"/>
              <w:jc w:val="both"/>
              <w:rPr>
                <w:sz w:val="28"/>
                <w:szCs w:val="28"/>
              </w:rPr>
            </w:pPr>
            <w:r>
              <w:rPr>
                <w:noProof/>
              </w:rPr>
              <w:pict>
                <v:line id="_x0000_s1036" style="position:absolute;left:0;text-align:left;flip:x;z-index:251674112" from="145.45pt,14.15pt" to="173.5pt,14.15pt">
                  <v:stroke endarrow="block"/>
                </v:line>
              </w:pict>
            </w:r>
            <w:r w:rsidR="00325AE1">
              <w:rPr>
                <w:sz w:val="28"/>
                <w:szCs w:val="28"/>
              </w:rPr>
              <w:t xml:space="preserve">Территориальный                          экономический анализ                     </w:t>
            </w:r>
          </w:p>
          <w:p w:rsidR="00325AE1" w:rsidRDefault="00325AE1">
            <w:pPr>
              <w:spacing w:line="360" w:lineRule="auto"/>
              <w:jc w:val="both"/>
              <w:rPr>
                <w:sz w:val="28"/>
                <w:szCs w:val="28"/>
              </w:rPr>
            </w:pPr>
            <w:r>
              <w:rPr>
                <w:sz w:val="28"/>
                <w:szCs w:val="28"/>
              </w:rPr>
              <w:t xml:space="preserve">Программно-ориентированный анализ   </w:t>
            </w:r>
          </w:p>
        </w:tc>
      </w:tr>
    </w:tbl>
    <w:p w:rsidR="00325AE1" w:rsidRDefault="00325AE1">
      <w:pPr>
        <w:spacing w:line="360" w:lineRule="auto"/>
        <w:ind w:firstLine="900"/>
        <w:jc w:val="both"/>
        <w:rPr>
          <w:sz w:val="20"/>
          <w:szCs w:val="20"/>
        </w:rPr>
      </w:pPr>
    </w:p>
    <w:p w:rsidR="00325AE1" w:rsidRDefault="00325AE1">
      <w:pPr>
        <w:spacing w:line="360" w:lineRule="auto"/>
        <w:ind w:firstLine="900"/>
        <w:jc w:val="both"/>
        <w:rPr>
          <w:sz w:val="28"/>
          <w:szCs w:val="28"/>
        </w:rPr>
      </w:pPr>
    </w:p>
    <w:p w:rsidR="00325AE1" w:rsidRDefault="00325AE1">
      <w:pPr>
        <w:spacing w:line="360" w:lineRule="auto"/>
        <w:ind w:firstLine="900"/>
        <w:jc w:val="both"/>
        <w:rPr>
          <w:sz w:val="28"/>
          <w:szCs w:val="28"/>
        </w:rPr>
      </w:pP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ind w:firstLine="708"/>
        <w:jc w:val="both"/>
        <w:rPr>
          <w:b/>
          <w:bCs/>
          <w:sz w:val="28"/>
          <w:szCs w:val="28"/>
        </w:rPr>
      </w:pPr>
      <w:r>
        <w:rPr>
          <w:sz w:val="28"/>
          <w:szCs w:val="28"/>
        </w:rPr>
        <w:t>В свою очередь, анализ хозяйственной деятельности предприятия представляет собой полный анализ хозяйственной деятельности, состоящий из 2-х тесно взаимосвязанных разделов: финансового анализа и производственного управленческого анализа (Рис.2)</w:t>
      </w:r>
    </w:p>
    <w:p w:rsidR="00325AE1" w:rsidRDefault="00325AE1">
      <w:pPr>
        <w:spacing w:line="360" w:lineRule="auto"/>
        <w:ind w:firstLine="900"/>
        <w:jc w:val="center"/>
        <w:rPr>
          <w:b/>
          <w:bCs/>
          <w:sz w:val="28"/>
          <w:szCs w:val="28"/>
        </w:rPr>
      </w:pPr>
      <w:r>
        <w:rPr>
          <w:b/>
          <w:bCs/>
          <w:sz w:val="28"/>
          <w:szCs w:val="28"/>
        </w:rPr>
        <w:t>Структурная схема анализа хозяйственной деятельности</w:t>
      </w:r>
    </w:p>
    <w:p w:rsidR="00325AE1" w:rsidRDefault="00325AE1">
      <w:pPr>
        <w:spacing w:line="360" w:lineRule="auto"/>
        <w:ind w:firstLine="900"/>
        <w:jc w:val="right"/>
        <w:rPr>
          <w:sz w:val="28"/>
          <w:szCs w:val="28"/>
        </w:rPr>
      </w:pPr>
      <w:r>
        <w:rPr>
          <w:sz w:val="28"/>
          <w:szCs w:val="28"/>
        </w:rPr>
        <w:t>Рисунок 2</w:t>
      </w:r>
    </w:p>
    <w:p w:rsidR="00325AE1" w:rsidRDefault="00325AE1">
      <w:pPr>
        <w:spacing w:line="360" w:lineRule="auto"/>
        <w:ind w:firstLine="900"/>
        <w:jc w:val="right"/>
        <w:rPr>
          <w:sz w:val="28"/>
          <w:szCs w:val="28"/>
        </w:rPr>
      </w:pPr>
    </w:p>
    <w:tbl>
      <w:tblPr>
        <w:tblW w:w="0" w:type="auto"/>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325AE1">
        <w:trPr>
          <w:trHeight w:val="536"/>
        </w:trPr>
        <w:tc>
          <w:tcPr>
            <w:tcW w:w="4680" w:type="dxa"/>
          </w:tcPr>
          <w:p w:rsidR="00325AE1" w:rsidRDefault="00D26C06">
            <w:pPr>
              <w:spacing w:line="360" w:lineRule="auto"/>
              <w:jc w:val="both"/>
              <w:rPr>
                <w:sz w:val="28"/>
                <w:szCs w:val="28"/>
              </w:rPr>
            </w:pPr>
            <w:r>
              <w:rPr>
                <w:noProof/>
              </w:rPr>
              <w:pict>
                <v:line id="_x0000_s1037" style="position:absolute;left:0;text-align:left;z-index:251654656" from="102.6pt,26.5pt" to="102.6pt,44.5pt"/>
              </w:pict>
            </w:r>
            <w:r w:rsidR="00325AE1">
              <w:rPr>
                <w:sz w:val="28"/>
                <w:szCs w:val="28"/>
              </w:rPr>
              <w:t>Анализ хозяйственной деятельности</w:t>
            </w:r>
          </w:p>
        </w:tc>
      </w:tr>
    </w:tbl>
    <w:p w:rsidR="00325AE1" w:rsidRDefault="00D26C06">
      <w:pPr>
        <w:spacing w:line="360" w:lineRule="auto"/>
        <w:ind w:firstLine="900"/>
        <w:jc w:val="both"/>
        <w:rPr>
          <w:sz w:val="28"/>
          <w:szCs w:val="28"/>
        </w:rPr>
      </w:pPr>
      <w:r>
        <w:rPr>
          <w:noProof/>
        </w:rPr>
        <w:pict>
          <v:line id="_x0000_s1038" style="position:absolute;left:0;text-align:left;z-index:251656704;mso-position-horizontal-relative:text;mso-position-vertical-relative:text" from="74.8pt,16.3pt" to="74.8pt,34.3pt"/>
        </w:pict>
      </w:r>
      <w:r>
        <w:rPr>
          <w:noProof/>
        </w:rPr>
        <w:pict>
          <v:line id="_x0000_s1039" style="position:absolute;left:0;text-align:left;flip:y;z-index:251655680;mso-position-horizontal-relative:text;mso-position-vertical-relative:text" from="74.8pt,16.3pt" to="383.35pt,16.3pt"/>
        </w:pict>
      </w:r>
      <w:r>
        <w:rPr>
          <w:noProof/>
        </w:rPr>
        <w:pict>
          <v:line id="_x0000_s1040" style="position:absolute;left:0;text-align:left;z-index:251657728;mso-position-horizontal-relative:text;mso-position-vertical-relative:text" from="383.35pt,16.75pt" to="383.35pt,34.75pt"/>
        </w:pict>
      </w:r>
    </w:p>
    <w:tbl>
      <w:tblPr>
        <w:tblpPr w:leftFromText="180" w:rightFromText="180" w:vertAnchor="text" w:horzAnchor="page" w:tblpX="1981"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4"/>
      </w:tblGrid>
      <w:tr w:rsidR="00325AE1">
        <w:trPr>
          <w:trHeight w:val="537"/>
        </w:trPr>
        <w:tc>
          <w:tcPr>
            <w:tcW w:w="3244" w:type="dxa"/>
          </w:tcPr>
          <w:p w:rsidR="00325AE1" w:rsidRDefault="00D26C06">
            <w:pPr>
              <w:spacing w:line="360" w:lineRule="auto"/>
              <w:jc w:val="both"/>
              <w:rPr>
                <w:sz w:val="28"/>
                <w:szCs w:val="28"/>
              </w:rPr>
            </w:pPr>
            <w:r>
              <w:rPr>
                <w:noProof/>
              </w:rPr>
              <w:pict>
                <v:line id="_x0000_s1041" style="position:absolute;left:0;text-align:left;z-index:251658752" from="59.95pt,25.5pt" to="59.95pt,70.5pt"/>
              </w:pict>
            </w:r>
            <w:r w:rsidR="00325AE1">
              <w:rPr>
                <w:sz w:val="28"/>
                <w:szCs w:val="28"/>
              </w:rPr>
              <w:t>Финансовый анализ</w:t>
            </w:r>
          </w:p>
        </w:tc>
      </w:tr>
    </w:tbl>
    <w:tbl>
      <w:tblPr>
        <w:tblpPr w:leftFromText="180" w:rightFromText="180" w:vertAnchor="text" w:horzAnchor="margin" w:tblpXSpec="righ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tblGrid>
      <w:tr w:rsidR="00325AE1">
        <w:trPr>
          <w:trHeight w:val="537"/>
        </w:trPr>
        <w:tc>
          <w:tcPr>
            <w:tcW w:w="3100" w:type="dxa"/>
          </w:tcPr>
          <w:p w:rsidR="00325AE1" w:rsidRDefault="00D26C06">
            <w:pPr>
              <w:spacing w:line="360" w:lineRule="auto"/>
              <w:jc w:val="both"/>
              <w:rPr>
                <w:sz w:val="28"/>
                <w:szCs w:val="28"/>
              </w:rPr>
            </w:pPr>
            <w:r>
              <w:rPr>
                <w:noProof/>
              </w:rPr>
              <w:pict>
                <v:line id="_x0000_s1042" style="position:absolute;left:0;text-align:left;z-index:251662848;mso-position-horizontal-relative:text;mso-position-vertical-relative:text" from="60.05pt,25.75pt" to="60.05pt,55.6pt"/>
              </w:pict>
            </w:r>
            <w:r w:rsidR="00325AE1">
              <w:rPr>
                <w:sz w:val="28"/>
                <w:szCs w:val="28"/>
              </w:rPr>
              <w:t>Управленческий анализ</w:t>
            </w:r>
          </w:p>
        </w:tc>
      </w:tr>
    </w:tbl>
    <w:p w:rsidR="00325AE1" w:rsidRDefault="00325AE1">
      <w:pPr>
        <w:spacing w:line="360" w:lineRule="auto"/>
        <w:jc w:val="both"/>
        <w:rPr>
          <w:sz w:val="28"/>
          <w:szCs w:val="28"/>
        </w:rPr>
      </w:pPr>
    </w:p>
    <w:p w:rsidR="00325AE1" w:rsidRDefault="00325AE1">
      <w:pPr>
        <w:spacing w:line="360" w:lineRule="auto"/>
        <w:jc w:val="both"/>
        <w:rPr>
          <w:sz w:val="28"/>
          <w:szCs w:val="28"/>
        </w:rPr>
      </w:pPr>
    </w:p>
    <w:tbl>
      <w:tblPr>
        <w:tblpPr w:leftFromText="180" w:rightFromText="180" w:vertAnchor="text" w:horzAnchor="margin" w:tblpXSpec="right"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4"/>
      </w:tblGrid>
      <w:tr w:rsidR="00325AE1">
        <w:trPr>
          <w:trHeight w:val="2326"/>
        </w:trPr>
        <w:tc>
          <w:tcPr>
            <w:tcW w:w="2994" w:type="dxa"/>
          </w:tcPr>
          <w:p w:rsidR="00325AE1" w:rsidRDefault="00325AE1">
            <w:pPr>
              <w:spacing w:line="360" w:lineRule="auto"/>
              <w:jc w:val="center"/>
              <w:rPr>
                <w:sz w:val="28"/>
                <w:szCs w:val="28"/>
              </w:rPr>
            </w:pPr>
            <w:r>
              <w:rPr>
                <w:sz w:val="28"/>
                <w:szCs w:val="28"/>
              </w:rPr>
              <w:t>Внутрихозяйственный производственный анализ по данным управленческого учета</w:t>
            </w:r>
          </w:p>
        </w:tc>
      </w:tr>
    </w:tbl>
    <w:p w:rsidR="00325AE1" w:rsidRDefault="00D26C06">
      <w:pPr>
        <w:spacing w:line="360" w:lineRule="auto"/>
        <w:jc w:val="both"/>
        <w:rPr>
          <w:sz w:val="28"/>
          <w:szCs w:val="28"/>
        </w:rPr>
      </w:pPr>
      <w:r>
        <w:rPr>
          <w:noProof/>
        </w:rPr>
        <w:pict>
          <v:line id="_x0000_s1043" style="position:absolute;left:0;text-align:left;z-index:251677184;mso-position-horizontal-relative:text;mso-position-vertical-relative:text" from="430.1pt,18.7pt" to="430.1pt,36.7pt"/>
        </w:pict>
      </w:r>
      <w:r>
        <w:rPr>
          <w:noProof/>
        </w:rPr>
        <w:pict>
          <v:line id="_x0000_s1044" style="position:absolute;left:0;text-align:left;z-index:251676160;mso-position-horizontal-relative:text;mso-position-vertical-relative:text" from="233.75pt,18.7pt" to="233.75pt,36.7pt"/>
        </w:pict>
      </w:r>
      <w:r>
        <w:rPr>
          <w:noProof/>
        </w:rPr>
        <w:pict>
          <v:line id="_x0000_s1045" style="position:absolute;left:0;text-align:left;z-index:251659776;mso-position-horizontal-relative:text;mso-position-vertical-relative:text" from="233.75pt,18.7pt" to="430.1pt,18.7pt"/>
        </w:pict>
      </w:r>
    </w:p>
    <w:tbl>
      <w:tblPr>
        <w:tblpPr w:leftFromText="180" w:rightFromText="180" w:vertAnchor="page" w:horzAnchor="margin" w:tblpY="7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3"/>
      </w:tblGrid>
      <w:tr w:rsidR="00325AE1">
        <w:trPr>
          <w:trHeight w:val="2145"/>
        </w:trPr>
        <w:tc>
          <w:tcPr>
            <w:tcW w:w="2913" w:type="dxa"/>
          </w:tcPr>
          <w:p w:rsidR="00325AE1" w:rsidRDefault="00325AE1">
            <w:pPr>
              <w:spacing w:line="360" w:lineRule="auto"/>
              <w:jc w:val="center"/>
              <w:rPr>
                <w:sz w:val="28"/>
                <w:szCs w:val="28"/>
              </w:rPr>
            </w:pPr>
            <w:r>
              <w:rPr>
                <w:sz w:val="28"/>
                <w:szCs w:val="28"/>
              </w:rPr>
              <w:t>Внешний финансовый анализ по данным публичной финансовой отчетности</w:t>
            </w:r>
          </w:p>
        </w:tc>
      </w:tr>
    </w:tbl>
    <w:tbl>
      <w:tblPr>
        <w:tblpPr w:leftFromText="180" w:rightFromText="180" w:vertAnchor="text" w:horzAnchor="page" w:tblpX="4942"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3"/>
      </w:tblGrid>
      <w:tr w:rsidR="00325AE1">
        <w:trPr>
          <w:trHeight w:val="2327"/>
        </w:trPr>
        <w:tc>
          <w:tcPr>
            <w:tcW w:w="2913" w:type="dxa"/>
          </w:tcPr>
          <w:p w:rsidR="00325AE1" w:rsidRDefault="00325AE1">
            <w:pPr>
              <w:spacing w:line="360" w:lineRule="auto"/>
              <w:jc w:val="center"/>
              <w:rPr>
                <w:sz w:val="28"/>
                <w:szCs w:val="28"/>
              </w:rPr>
            </w:pPr>
            <w:r>
              <w:rPr>
                <w:sz w:val="28"/>
                <w:szCs w:val="28"/>
              </w:rPr>
              <w:t>Внутрихозяйственный анализ по данным бухгалтерского учета и отчетности</w:t>
            </w:r>
          </w:p>
        </w:tc>
      </w:tr>
    </w:tbl>
    <w:p w:rsidR="00325AE1" w:rsidRDefault="00D26C06">
      <w:pPr>
        <w:spacing w:line="360" w:lineRule="auto"/>
        <w:jc w:val="both"/>
        <w:rPr>
          <w:sz w:val="28"/>
          <w:szCs w:val="28"/>
        </w:rPr>
      </w:pPr>
      <w:r>
        <w:rPr>
          <w:noProof/>
        </w:rPr>
        <w:pict>
          <v:line id="_x0000_s1046" style="position:absolute;left:0;text-align:left;z-index:251661824;mso-position-horizontal-relative:text;mso-position-vertical-relative:text" from="439.45pt,15.85pt" to="439.45pt,33.85pt"/>
        </w:pict>
      </w:r>
      <w:r>
        <w:rPr>
          <w:noProof/>
        </w:rPr>
        <w:pict>
          <v:line id="_x0000_s1047" style="position:absolute;left:0;text-align:left;z-index:251660800;mso-position-horizontal-relative:text;mso-position-vertical-relative:text" from="243.1pt,16.3pt" to="243.1pt,34.3pt"/>
        </w:pict>
      </w:r>
    </w:p>
    <w:p w:rsidR="00325AE1" w:rsidRDefault="00325AE1">
      <w:pPr>
        <w:spacing w:line="360" w:lineRule="auto"/>
        <w:ind w:firstLine="708"/>
        <w:jc w:val="both"/>
        <w:rPr>
          <w:sz w:val="28"/>
          <w:szCs w:val="28"/>
        </w:rPr>
      </w:pPr>
      <w:r>
        <w:rPr>
          <w:sz w:val="28"/>
          <w:szCs w:val="28"/>
        </w:rPr>
        <w:t>По содержанию процесса управления выделяют: перспективный анализ (прогнозный, предварительный);  оперативный анализ; текущий анализ по итогам деятельности за тот или иной период.</w:t>
      </w:r>
    </w:p>
    <w:p w:rsidR="00325AE1" w:rsidRDefault="00325AE1">
      <w:pPr>
        <w:spacing w:line="360" w:lineRule="auto"/>
        <w:ind w:firstLine="708"/>
        <w:jc w:val="both"/>
        <w:rPr>
          <w:sz w:val="28"/>
          <w:szCs w:val="28"/>
        </w:rPr>
      </w:pPr>
      <w:r>
        <w:rPr>
          <w:sz w:val="28"/>
          <w:szCs w:val="28"/>
        </w:rPr>
        <w:t>Виды экономического анализа классифицируются также по:</w:t>
      </w:r>
    </w:p>
    <w:p w:rsidR="00325AE1" w:rsidRDefault="00325AE1">
      <w:pPr>
        <w:spacing w:line="360" w:lineRule="auto"/>
        <w:ind w:firstLine="708"/>
        <w:jc w:val="both"/>
        <w:rPr>
          <w:sz w:val="28"/>
          <w:szCs w:val="28"/>
        </w:rPr>
      </w:pPr>
      <w:r>
        <w:rPr>
          <w:sz w:val="28"/>
          <w:szCs w:val="28"/>
        </w:rPr>
        <w:t>-  субъектам, т.е. кто проводит анализ (руководство, экономические службы, собственники, органы хозяйственного управления, поставщики, покупатели, аудиторские фирмы, кредитные, финансовые органы);</w:t>
      </w:r>
    </w:p>
    <w:p w:rsidR="00325AE1" w:rsidRDefault="00325AE1">
      <w:pPr>
        <w:spacing w:line="360" w:lineRule="auto"/>
        <w:ind w:firstLine="708"/>
        <w:jc w:val="both"/>
        <w:rPr>
          <w:sz w:val="28"/>
          <w:szCs w:val="28"/>
        </w:rPr>
      </w:pPr>
      <w:r>
        <w:rPr>
          <w:sz w:val="28"/>
          <w:szCs w:val="28"/>
        </w:rPr>
        <w:t>- периодичности (годовой, квартальный, месячный, декадный, разовый);</w:t>
      </w:r>
    </w:p>
    <w:p w:rsidR="00325AE1" w:rsidRDefault="00325AE1">
      <w:pPr>
        <w:spacing w:line="360" w:lineRule="auto"/>
        <w:ind w:firstLine="708"/>
        <w:jc w:val="both"/>
        <w:rPr>
          <w:sz w:val="28"/>
          <w:szCs w:val="28"/>
        </w:rPr>
      </w:pPr>
      <w:r>
        <w:rPr>
          <w:sz w:val="28"/>
          <w:szCs w:val="28"/>
        </w:rPr>
        <w:t>-  содержанию и полноте изучаемых вопросов (полный анализ всей хозяйственной деятельности, локальный анализ деятельности отдельных подразделений, тематический анализ отдельных вопросов экономики);</w:t>
      </w:r>
    </w:p>
    <w:p w:rsidR="00325AE1" w:rsidRDefault="00325AE1">
      <w:pPr>
        <w:spacing w:line="360" w:lineRule="auto"/>
        <w:ind w:firstLine="708"/>
        <w:jc w:val="both"/>
        <w:rPr>
          <w:sz w:val="28"/>
          <w:szCs w:val="28"/>
        </w:rPr>
      </w:pPr>
      <w:r>
        <w:rPr>
          <w:sz w:val="28"/>
          <w:szCs w:val="28"/>
        </w:rPr>
        <w:t>-методам изучения объекта (комплексный анализ, системный функционально - стоимостной, сравнительный, сплошной и выборочный, корреляционный и т.д.);</w:t>
      </w:r>
    </w:p>
    <w:p w:rsidR="00325AE1" w:rsidRDefault="00325AE1">
      <w:pPr>
        <w:spacing w:line="360" w:lineRule="auto"/>
        <w:ind w:firstLine="708"/>
        <w:jc w:val="both"/>
        <w:rPr>
          <w:sz w:val="28"/>
          <w:szCs w:val="28"/>
        </w:rPr>
      </w:pPr>
      <w:r>
        <w:rPr>
          <w:sz w:val="28"/>
          <w:szCs w:val="28"/>
        </w:rPr>
        <w:t xml:space="preserve">-степени механизации и автоматизации вычислительных работ (анализ в условиях электронной обработки данных с применением счетной техники, счетно-кассовых машин и др.). </w:t>
      </w:r>
    </w:p>
    <w:p w:rsidR="00325AE1" w:rsidRDefault="00325AE1">
      <w:pPr>
        <w:spacing w:line="360" w:lineRule="auto"/>
        <w:ind w:firstLine="708"/>
        <w:jc w:val="both"/>
        <w:rPr>
          <w:sz w:val="28"/>
          <w:szCs w:val="28"/>
        </w:rPr>
      </w:pPr>
      <w:r>
        <w:rPr>
          <w:sz w:val="28"/>
          <w:szCs w:val="28"/>
        </w:rPr>
        <w:t>Развитая рыночная экономика привела, как видим, к дифференциации анализа на внутренний управленческий и внешний финансовый, продолжением которого является внутренний анализ.</w:t>
      </w:r>
    </w:p>
    <w:p w:rsidR="00325AE1" w:rsidRDefault="00325AE1">
      <w:pPr>
        <w:spacing w:line="360" w:lineRule="auto"/>
        <w:ind w:firstLine="567"/>
        <w:jc w:val="both"/>
        <w:rPr>
          <w:sz w:val="28"/>
          <w:szCs w:val="28"/>
        </w:rPr>
      </w:pPr>
      <w:r>
        <w:rPr>
          <w:sz w:val="28"/>
          <w:szCs w:val="28"/>
        </w:rPr>
        <w:t>Внутренний управленческий анализ - составная часть управленческого учета, т.е. информационно-аналитического обеспечения администрации и руководства предприятия.</w:t>
      </w:r>
    </w:p>
    <w:p w:rsidR="00325AE1" w:rsidRDefault="00325AE1">
      <w:pPr>
        <w:spacing w:line="360" w:lineRule="auto"/>
        <w:ind w:firstLine="567"/>
        <w:jc w:val="both"/>
        <w:rPr>
          <w:sz w:val="28"/>
          <w:szCs w:val="28"/>
        </w:rPr>
      </w:pPr>
      <w:r>
        <w:rPr>
          <w:sz w:val="28"/>
          <w:szCs w:val="28"/>
        </w:rPr>
        <w:t>Внешний финансовый анализ - составная часть финансового учета, обслуживающего внешних пользователей информации о предприятии, выступающих самостоятельными субъектами экономического анализа по данным публичной финансовой отчетности.</w:t>
      </w:r>
    </w:p>
    <w:p w:rsidR="00325AE1" w:rsidRDefault="00325AE1">
      <w:pPr>
        <w:spacing w:line="360" w:lineRule="auto"/>
        <w:ind w:firstLine="567"/>
        <w:jc w:val="both"/>
        <w:rPr>
          <w:sz w:val="28"/>
          <w:szCs w:val="28"/>
        </w:rPr>
      </w:pPr>
      <w:r>
        <w:rPr>
          <w:sz w:val="28"/>
          <w:szCs w:val="28"/>
        </w:rPr>
        <w:t>Комплексный экономический анализ предусматривает изучение не только экономической стороны производства, но и технической его стороны, а также социальных и природных условий и их взаимосвязей с производством (Рис.3)</w:t>
      </w:r>
    </w:p>
    <w:p w:rsidR="00325AE1" w:rsidRDefault="00325AE1">
      <w:pPr>
        <w:spacing w:line="360" w:lineRule="auto"/>
        <w:ind w:firstLine="567"/>
        <w:jc w:val="both"/>
        <w:rPr>
          <w:sz w:val="28"/>
          <w:szCs w:val="28"/>
        </w:rPr>
      </w:pPr>
      <w:r>
        <w:rPr>
          <w:sz w:val="28"/>
          <w:szCs w:val="28"/>
        </w:rPr>
        <w:t>На каждом уровне управления каждодневно принимается множество решений, для обоснования которых используются различные виды экономического анализа. Удельный вес его в общем объеме управленческих решений повышается по мере приближения непосредственно к производству, ассоциациям, предприятиям и их подразделениям.</w:t>
      </w:r>
    </w:p>
    <w:p w:rsidR="00325AE1" w:rsidRDefault="00325AE1">
      <w:pPr>
        <w:spacing w:line="360" w:lineRule="auto"/>
        <w:ind w:firstLine="567"/>
        <w:jc w:val="both"/>
        <w:rPr>
          <w:sz w:val="28"/>
          <w:szCs w:val="28"/>
        </w:rPr>
      </w:pPr>
      <w:r>
        <w:rPr>
          <w:sz w:val="28"/>
          <w:szCs w:val="28"/>
        </w:rPr>
        <w:t>Для более высоких уровней управленческой иерархии характерно стратегическое управление, для решения задач которого применяется итоговый комплексный экономический анализ отдельных объединений и предприятий.</w:t>
      </w:r>
    </w:p>
    <w:p w:rsidR="00325AE1" w:rsidRDefault="00325AE1">
      <w:pPr>
        <w:spacing w:line="360" w:lineRule="auto"/>
        <w:jc w:val="both"/>
        <w:rPr>
          <w:b/>
          <w:bCs/>
          <w:sz w:val="28"/>
          <w:szCs w:val="28"/>
        </w:rPr>
      </w:pPr>
    </w:p>
    <w:p w:rsidR="00325AE1" w:rsidRDefault="00325AE1">
      <w:pPr>
        <w:spacing w:line="360" w:lineRule="auto"/>
        <w:ind w:firstLine="567"/>
        <w:jc w:val="center"/>
        <w:rPr>
          <w:b/>
          <w:bCs/>
          <w:sz w:val="28"/>
          <w:szCs w:val="28"/>
        </w:rPr>
      </w:pPr>
      <w:r>
        <w:rPr>
          <w:b/>
          <w:bCs/>
          <w:sz w:val="28"/>
          <w:szCs w:val="28"/>
        </w:rPr>
        <w:t>Структурная схема комплексного экономического анализа</w:t>
      </w:r>
    </w:p>
    <w:p w:rsidR="00325AE1" w:rsidRDefault="00325AE1">
      <w:pPr>
        <w:spacing w:line="360" w:lineRule="auto"/>
        <w:ind w:firstLine="567"/>
        <w:jc w:val="right"/>
        <w:rPr>
          <w:sz w:val="28"/>
          <w:szCs w:val="28"/>
        </w:rPr>
      </w:pPr>
      <w:r>
        <w:rPr>
          <w:sz w:val="28"/>
          <w:szCs w:val="28"/>
        </w:rPr>
        <w:t>Рисунок 3</w:t>
      </w:r>
    </w:p>
    <w:p w:rsidR="00325AE1" w:rsidRDefault="00325AE1">
      <w:pPr>
        <w:spacing w:line="360" w:lineRule="auto"/>
        <w:ind w:firstLine="567"/>
        <w:jc w:val="right"/>
        <w:rPr>
          <w:sz w:val="28"/>
          <w:szCs w:val="28"/>
        </w:rPr>
      </w:pPr>
    </w:p>
    <w:tbl>
      <w:tblPr>
        <w:tblW w:w="0" w:type="auto"/>
        <w:tblInd w:w="2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7"/>
      </w:tblGrid>
      <w:tr w:rsidR="00325AE1">
        <w:trPr>
          <w:trHeight w:val="1065"/>
        </w:trPr>
        <w:tc>
          <w:tcPr>
            <w:tcW w:w="4967" w:type="dxa"/>
          </w:tcPr>
          <w:p w:rsidR="00325AE1" w:rsidRDefault="00325AE1">
            <w:pPr>
              <w:spacing w:line="360" w:lineRule="auto"/>
              <w:jc w:val="center"/>
              <w:rPr>
                <w:sz w:val="28"/>
                <w:szCs w:val="28"/>
              </w:rPr>
            </w:pPr>
            <w:r>
              <w:rPr>
                <w:sz w:val="28"/>
                <w:szCs w:val="28"/>
              </w:rPr>
              <w:t>Управляющая система (субъект) (комплексный экономический анализ)</w:t>
            </w:r>
          </w:p>
        </w:tc>
      </w:tr>
    </w:tbl>
    <w:p w:rsidR="00325AE1" w:rsidRDefault="00D26C06">
      <w:pPr>
        <w:spacing w:line="360" w:lineRule="auto"/>
        <w:ind w:firstLine="567"/>
        <w:jc w:val="both"/>
        <w:rPr>
          <w:sz w:val="26"/>
          <w:szCs w:val="26"/>
        </w:rPr>
      </w:pPr>
      <w:r>
        <w:rPr>
          <w:noProof/>
        </w:rPr>
        <w:pict>
          <v:line id="_x0000_s1048" style="position:absolute;left:0;text-align:left;z-index:251663872;mso-position-horizontal-relative:text;mso-position-vertical-relative:text" from="243pt,-.25pt" to="243pt,26.75pt">
            <v:stroke endarrow="block"/>
          </v:line>
        </w:pict>
      </w:r>
    </w:p>
    <w:p w:rsidR="00325AE1" w:rsidRDefault="00D26C06">
      <w:pPr>
        <w:spacing w:line="360" w:lineRule="auto"/>
        <w:ind w:firstLine="567"/>
        <w:jc w:val="both"/>
        <w:rPr>
          <w:sz w:val="26"/>
          <w:szCs w:val="26"/>
        </w:rPr>
      </w:pPr>
      <w:r>
        <w:rPr>
          <w:noProof/>
        </w:rPr>
        <w:pict>
          <v:line id="_x0000_s1049" style="position:absolute;left:0;text-align:left;z-index:251664896" from="74.8pt,6.1pt" to="448.8pt,6.1pt"/>
        </w:pict>
      </w:r>
      <w:r>
        <w:rPr>
          <w:noProof/>
        </w:rPr>
        <w:pict>
          <v:line id="_x0000_s1050" style="position:absolute;left:0;text-align:left;z-index:251666944" from="448.8pt,6.1pt" to="448.8pt,33.1pt">
            <v:stroke endarrow="block"/>
          </v:line>
        </w:pict>
      </w:r>
      <w:r>
        <w:rPr>
          <w:noProof/>
        </w:rPr>
        <w:pict>
          <v:line id="_x0000_s1051" style="position:absolute;left:0;text-align:left;z-index:251668992" from="308.55pt,6.1pt" to="308.55pt,33.1pt">
            <v:stroke endarrow="block"/>
          </v:line>
        </w:pict>
      </w:r>
      <w:r>
        <w:rPr>
          <w:noProof/>
        </w:rPr>
        <w:pict>
          <v:line id="_x0000_s1052" style="position:absolute;left:0;text-align:left;z-index:251667968" from="177.65pt,6.1pt" to="177.65pt,33.1pt">
            <v:stroke endarrow="block"/>
          </v:line>
        </w:pict>
      </w:r>
      <w:r>
        <w:rPr>
          <w:noProof/>
        </w:rPr>
        <w:pict>
          <v:line id="_x0000_s1053" style="position:absolute;left:0;text-align:left;z-index:251665920" from="74.8pt,6.1pt" to="74.8pt,33.1pt">
            <v:stroke endarrow="block"/>
          </v:line>
        </w:pict>
      </w:r>
    </w:p>
    <w:tbl>
      <w:tblPr>
        <w:tblpPr w:leftFromText="180" w:rightFromText="180" w:vertAnchor="text" w:horzAnchor="margin" w:tblpXSpec="right"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2"/>
      </w:tblGrid>
      <w:tr w:rsidR="00325AE1">
        <w:trPr>
          <w:trHeight w:val="1245"/>
        </w:trPr>
        <w:tc>
          <w:tcPr>
            <w:tcW w:w="1982" w:type="dxa"/>
          </w:tcPr>
          <w:p w:rsidR="00325AE1" w:rsidRDefault="00325AE1">
            <w:pPr>
              <w:spacing w:line="360" w:lineRule="auto"/>
              <w:jc w:val="both"/>
              <w:rPr>
                <w:sz w:val="26"/>
                <w:szCs w:val="26"/>
              </w:rPr>
            </w:pPr>
            <w:r>
              <w:rPr>
                <w:sz w:val="26"/>
                <w:szCs w:val="26"/>
              </w:rPr>
              <w:t>экономико- экологический</w:t>
            </w:r>
          </w:p>
          <w:p w:rsidR="00325AE1" w:rsidRDefault="00325AE1">
            <w:pPr>
              <w:spacing w:line="360" w:lineRule="auto"/>
              <w:jc w:val="both"/>
              <w:rPr>
                <w:sz w:val="26"/>
                <w:szCs w:val="26"/>
              </w:rPr>
            </w:pPr>
            <w:r>
              <w:rPr>
                <w:sz w:val="26"/>
                <w:szCs w:val="26"/>
              </w:rPr>
              <w:t>анализ</w:t>
            </w:r>
          </w:p>
        </w:tc>
      </w:tr>
    </w:tbl>
    <w:tbl>
      <w:tblPr>
        <w:tblpPr w:leftFromText="180" w:rightFromText="180" w:vertAnchor="text" w:horzAnchor="page" w:tblpX="6575"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tblGrid>
      <w:tr w:rsidR="00325AE1">
        <w:trPr>
          <w:trHeight w:val="1273"/>
        </w:trPr>
        <w:tc>
          <w:tcPr>
            <w:tcW w:w="2057" w:type="dxa"/>
          </w:tcPr>
          <w:p w:rsidR="00325AE1" w:rsidRDefault="00325AE1">
            <w:pPr>
              <w:spacing w:line="360" w:lineRule="auto"/>
              <w:jc w:val="both"/>
              <w:rPr>
                <w:sz w:val="26"/>
                <w:szCs w:val="26"/>
              </w:rPr>
            </w:pPr>
            <w:r>
              <w:rPr>
                <w:sz w:val="26"/>
                <w:szCs w:val="26"/>
              </w:rPr>
              <w:t>экономико-       правовой анализ</w:t>
            </w:r>
          </w:p>
        </w:tc>
      </w:tr>
    </w:tbl>
    <w:tbl>
      <w:tblPr>
        <w:tblpPr w:leftFromText="180" w:rightFromText="180" w:vertAnchor="text" w:horzAnchor="page" w:tblpX="3957"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tblGrid>
      <w:tr w:rsidR="00325AE1">
        <w:trPr>
          <w:trHeight w:val="1256"/>
        </w:trPr>
        <w:tc>
          <w:tcPr>
            <w:tcW w:w="2057" w:type="dxa"/>
          </w:tcPr>
          <w:p w:rsidR="00325AE1" w:rsidRDefault="00D26C06">
            <w:pPr>
              <w:spacing w:line="360" w:lineRule="auto"/>
              <w:jc w:val="both"/>
              <w:rPr>
                <w:sz w:val="26"/>
                <w:szCs w:val="26"/>
              </w:rPr>
            </w:pPr>
            <w:r>
              <w:rPr>
                <w:noProof/>
              </w:rPr>
              <w:pict>
                <v:line id="_x0000_s1054" style="position:absolute;left:0;text-align:left;z-index:251672064;mso-position-horizontal-relative:text;mso-position-vertical-relative:text" from="52.15pt,66.35pt" to="80.2pt,129.35pt">
                  <v:stroke endarrow="block"/>
                </v:line>
              </w:pict>
            </w:r>
            <w:r w:rsidR="00325AE1">
              <w:rPr>
                <w:sz w:val="26"/>
                <w:szCs w:val="26"/>
              </w:rPr>
              <w:t>социально-   экономич. анализ</w:t>
            </w:r>
          </w:p>
        </w:tc>
      </w:tr>
    </w:tbl>
    <w:tbl>
      <w:tblPr>
        <w:tblpPr w:leftFromText="180" w:rightFromText="180" w:vertAnchor="text" w:horzAnchor="margin" w:tblpX="24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tblGrid>
      <w:tr w:rsidR="00325AE1">
        <w:trPr>
          <w:trHeight w:val="1256"/>
        </w:trPr>
        <w:tc>
          <w:tcPr>
            <w:tcW w:w="1920" w:type="dxa"/>
          </w:tcPr>
          <w:p w:rsidR="00325AE1" w:rsidRDefault="00D26C06">
            <w:pPr>
              <w:spacing w:line="360" w:lineRule="auto"/>
              <w:jc w:val="both"/>
              <w:rPr>
                <w:sz w:val="26"/>
                <w:szCs w:val="26"/>
              </w:rPr>
            </w:pPr>
            <w:r>
              <w:rPr>
                <w:noProof/>
              </w:rPr>
              <w:pict>
                <v:line id="_x0000_s1055" style="position:absolute;left:0;text-align:left;z-index:251673088;mso-position-horizontal-relative:text;mso-position-vertical-relative:text" from="39.95pt,65.4pt" to="142.8pt,128.4pt">
                  <v:stroke endarrow="block"/>
                </v:line>
              </w:pict>
            </w:r>
            <w:r w:rsidR="00325AE1">
              <w:rPr>
                <w:sz w:val="26"/>
                <w:szCs w:val="26"/>
              </w:rPr>
              <w:t>технико-      экономич.      анализ</w:t>
            </w:r>
          </w:p>
        </w:tc>
      </w:tr>
    </w:tbl>
    <w:p w:rsidR="00325AE1" w:rsidRDefault="00D26C06">
      <w:pPr>
        <w:spacing w:line="360" w:lineRule="auto"/>
        <w:ind w:firstLine="567"/>
        <w:jc w:val="both"/>
        <w:rPr>
          <w:sz w:val="26"/>
          <w:szCs w:val="26"/>
        </w:rPr>
      </w:pPr>
      <w:r>
        <w:rPr>
          <w:noProof/>
        </w:rPr>
        <w:pict>
          <v:line id="_x0000_s1056" style="position:absolute;left:0;text-align:left;flip:x;z-index:251671040;mso-position-horizontal-relative:text;mso-position-vertical-relative:text" from="38.95pt,75.85pt" to="61.6pt,138.85pt">
            <v:stroke endarrow="block"/>
          </v:line>
        </w:pict>
      </w:r>
      <w:r>
        <w:rPr>
          <w:noProof/>
        </w:rPr>
        <w:pict>
          <v:line id="_x0000_s1057" style="position:absolute;left:0;text-align:left;flip:x;z-index:251670016;mso-position-horizontal-relative:text;mso-position-vertical-relative:text" from="89.65pt,75.85pt" to="201.85pt,138.85pt">
            <v:stroke endarrow="block"/>
          </v:line>
        </w:pict>
      </w:r>
    </w:p>
    <w:p w:rsidR="00325AE1" w:rsidRDefault="00325AE1">
      <w:pPr>
        <w:spacing w:line="360" w:lineRule="auto"/>
        <w:ind w:firstLine="567"/>
        <w:jc w:val="both"/>
        <w:rPr>
          <w:sz w:val="26"/>
          <w:szCs w:val="26"/>
        </w:rPr>
      </w:pPr>
    </w:p>
    <w:p w:rsidR="00325AE1" w:rsidRDefault="00325AE1">
      <w:pPr>
        <w:spacing w:line="360" w:lineRule="auto"/>
        <w:ind w:firstLine="567"/>
        <w:jc w:val="both"/>
        <w:rPr>
          <w:sz w:val="26"/>
          <w:szCs w:val="26"/>
        </w:rPr>
      </w:pPr>
    </w:p>
    <w:tbl>
      <w:tblPr>
        <w:tblpPr w:leftFromText="180" w:rightFromText="180"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325AE1">
        <w:trPr>
          <w:trHeight w:val="1561"/>
        </w:trPr>
        <w:tc>
          <w:tcPr>
            <w:tcW w:w="4320" w:type="dxa"/>
          </w:tcPr>
          <w:p w:rsidR="00325AE1" w:rsidRDefault="00325AE1">
            <w:pPr>
              <w:spacing w:line="360" w:lineRule="auto"/>
              <w:jc w:val="both"/>
              <w:rPr>
                <w:sz w:val="28"/>
                <w:szCs w:val="28"/>
              </w:rPr>
            </w:pPr>
            <w:r>
              <w:rPr>
                <w:sz w:val="28"/>
                <w:szCs w:val="28"/>
              </w:rPr>
              <w:t>Управляемая система (объект)</w:t>
            </w:r>
          </w:p>
          <w:p w:rsidR="00325AE1" w:rsidRDefault="00325AE1">
            <w:pPr>
              <w:spacing w:line="360" w:lineRule="auto"/>
              <w:jc w:val="both"/>
              <w:rPr>
                <w:sz w:val="28"/>
                <w:szCs w:val="28"/>
              </w:rPr>
            </w:pPr>
            <w:r>
              <w:rPr>
                <w:sz w:val="28"/>
                <w:szCs w:val="28"/>
              </w:rPr>
              <w:t>(хозяйственная деятельность</w:t>
            </w:r>
          </w:p>
          <w:p w:rsidR="00325AE1" w:rsidRDefault="00D26C06">
            <w:pPr>
              <w:spacing w:line="360" w:lineRule="auto"/>
              <w:jc w:val="both"/>
              <w:rPr>
                <w:sz w:val="26"/>
                <w:szCs w:val="26"/>
              </w:rPr>
            </w:pPr>
            <w:r>
              <w:rPr>
                <w:noProof/>
              </w:rPr>
              <w:pict>
                <v:line id="_x0000_s1058" style="position:absolute;left:0;text-align:left;z-index:251644416" from="102.6pt,27.6pt" to="102.6pt,72.6pt">
                  <v:stroke startarrowwidth="narrow" startarrowlength="short" endarrowwidth="narrow" endarrowlength="short"/>
                </v:line>
              </w:pict>
            </w:r>
            <w:r w:rsidR="00325AE1">
              <w:rPr>
                <w:sz w:val="28"/>
                <w:szCs w:val="28"/>
              </w:rPr>
              <w:t xml:space="preserve">  предприятия или объединения</w:t>
            </w:r>
          </w:p>
        </w:tc>
      </w:tr>
    </w:tbl>
    <w:p w:rsidR="00325AE1" w:rsidRDefault="00325AE1">
      <w:pPr>
        <w:spacing w:line="360" w:lineRule="auto"/>
        <w:ind w:firstLine="567"/>
        <w:jc w:val="both"/>
        <w:rPr>
          <w:sz w:val="26"/>
          <w:szCs w:val="26"/>
        </w:rPr>
      </w:pPr>
      <w:r>
        <w:rPr>
          <w:sz w:val="26"/>
          <w:szCs w:val="26"/>
        </w:rPr>
        <w:t xml:space="preserve">                      </w:t>
      </w:r>
    </w:p>
    <w:p w:rsidR="00325AE1" w:rsidRDefault="00325AE1">
      <w:pPr>
        <w:spacing w:line="360" w:lineRule="auto"/>
        <w:ind w:firstLine="567"/>
        <w:jc w:val="both"/>
        <w:rPr>
          <w:sz w:val="26"/>
          <w:szCs w:val="26"/>
        </w:rPr>
      </w:pPr>
      <w:r>
        <w:rPr>
          <w:sz w:val="26"/>
          <w:szCs w:val="26"/>
        </w:rPr>
        <w:t xml:space="preserve">                       </w:t>
      </w:r>
    </w:p>
    <w:p w:rsidR="00325AE1" w:rsidRDefault="00325AE1">
      <w:pPr>
        <w:spacing w:line="360" w:lineRule="auto"/>
        <w:ind w:firstLine="567"/>
        <w:jc w:val="both"/>
        <w:rPr>
          <w:sz w:val="26"/>
          <w:szCs w:val="26"/>
        </w:rPr>
      </w:pPr>
    </w:p>
    <w:p w:rsidR="00325AE1" w:rsidRDefault="00325AE1">
      <w:pPr>
        <w:spacing w:line="360" w:lineRule="auto"/>
        <w:ind w:firstLine="567"/>
        <w:jc w:val="both"/>
        <w:rPr>
          <w:sz w:val="26"/>
          <w:szCs w:val="26"/>
        </w:rPr>
      </w:pPr>
    </w:p>
    <w:p w:rsidR="00325AE1" w:rsidRDefault="00D26C06">
      <w:pPr>
        <w:spacing w:line="360" w:lineRule="auto"/>
        <w:ind w:firstLine="567"/>
        <w:jc w:val="both"/>
        <w:rPr>
          <w:sz w:val="26"/>
          <w:szCs w:val="26"/>
        </w:rPr>
      </w:pPr>
      <w:r>
        <w:rPr>
          <w:noProof/>
        </w:rPr>
        <w:pict>
          <v:line id="_x0000_s1059" style="position:absolute;left:0;text-align:left;z-index:251641344" from="233.75pt,20.85pt" to="233.75pt,47.85pt">
            <v:stroke startarrowwidth="narrow" startarrowlength="short" endarrow="block" endarrowwidth="narrow" endarrowlength="short"/>
          </v:line>
        </w:pict>
      </w:r>
    </w:p>
    <w:p w:rsidR="00325AE1" w:rsidRDefault="00D26C06">
      <w:pPr>
        <w:spacing w:line="360" w:lineRule="auto"/>
        <w:ind w:firstLine="567"/>
        <w:jc w:val="both"/>
        <w:rPr>
          <w:sz w:val="26"/>
          <w:szCs w:val="26"/>
        </w:rPr>
      </w:pPr>
      <w:r>
        <w:rPr>
          <w:noProof/>
        </w:rPr>
        <w:pict>
          <v:line id="_x0000_s1060" style="position:absolute;left:0;text-align:left;z-index:251640320" from="135pt,2.8pt" to="135pt,20.8pt">
            <v:stroke startarrowwidth="narrow" startarrowlength="short" endarrow="block" endarrowwidth="narrow" endarrowlength="short"/>
          </v:line>
        </w:pict>
      </w:r>
      <w:r>
        <w:rPr>
          <w:noProof/>
        </w:rPr>
        <w:pict>
          <v:line id="_x0000_s1061" style="position:absolute;left:0;text-align:left;z-index:251639296" from="36pt,2.8pt" to="36pt,20.8pt">
            <v:stroke startarrowwidth="narrow" startarrowlength="short" endarrow="block" endarrowwidth="narrow" endarrowlength="short"/>
          </v:line>
        </w:pict>
      </w:r>
      <w:r>
        <w:rPr>
          <w:noProof/>
        </w:rPr>
        <w:pict>
          <v:line id="_x0000_s1062" style="position:absolute;left:0;text-align:left;z-index:251643392" from="441pt,2.8pt" to="441pt,20.8pt">
            <v:stroke startarrowwidth="narrow" startarrowlength="short" endarrow="block" endarrowwidth="narrow" endarrowlength="short"/>
          </v:line>
        </w:pict>
      </w:r>
      <w:r>
        <w:rPr>
          <w:noProof/>
        </w:rPr>
        <w:pict>
          <v:line id="_x0000_s1063" style="position:absolute;left:0;text-align:left;z-index:251642368" from="351pt,2.8pt" to="351pt,20.8pt">
            <v:stroke startarrowwidth="narrow" startarrowlength="short" endarrow="block" endarrowwidth="narrow" endarrowlength="short"/>
          </v:line>
        </w:pict>
      </w:r>
      <w:r>
        <w:rPr>
          <w:noProof/>
        </w:rPr>
        <w:pict>
          <v:line id="_x0000_s1064" style="position:absolute;left:0;text-align:left;z-index:251638272" from="36pt,2.8pt" to="441pt,2.8pt">
            <v:stroke startarrowwidth="narrow" startarrowlength="short" endarrowwidth="narrow" endarrowlength="short"/>
          </v:line>
        </w:pict>
      </w:r>
      <w:r w:rsidR="00325AE1">
        <w:rPr>
          <w:sz w:val="26"/>
          <w:szCs w:val="26"/>
        </w:rPr>
        <w:t xml:space="preserve">                       </w:t>
      </w:r>
    </w:p>
    <w:tbl>
      <w:tblPr>
        <w:tblW w:w="95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0"/>
        <w:gridCol w:w="310"/>
        <w:gridCol w:w="1620"/>
        <w:gridCol w:w="236"/>
        <w:gridCol w:w="1924"/>
        <w:gridCol w:w="360"/>
        <w:gridCol w:w="1980"/>
        <w:gridCol w:w="236"/>
        <w:gridCol w:w="1384"/>
      </w:tblGrid>
      <w:tr w:rsidR="00325AE1">
        <w:trPr>
          <w:trHeight w:val="993"/>
        </w:trPr>
        <w:tc>
          <w:tcPr>
            <w:tcW w:w="1490" w:type="dxa"/>
          </w:tcPr>
          <w:p w:rsidR="00325AE1" w:rsidRDefault="00325AE1">
            <w:pPr>
              <w:spacing w:line="360" w:lineRule="auto"/>
              <w:jc w:val="both"/>
              <w:rPr>
                <w:sz w:val="26"/>
                <w:szCs w:val="26"/>
              </w:rPr>
            </w:pPr>
            <w:r>
              <w:rPr>
                <w:sz w:val="26"/>
                <w:szCs w:val="26"/>
              </w:rPr>
              <w:t>экономика</w:t>
            </w:r>
          </w:p>
          <w:p w:rsidR="00325AE1" w:rsidRDefault="00325AE1">
            <w:pPr>
              <w:spacing w:line="360" w:lineRule="auto"/>
              <w:ind w:firstLine="567"/>
              <w:jc w:val="both"/>
              <w:rPr>
                <w:sz w:val="26"/>
                <w:szCs w:val="26"/>
              </w:rPr>
            </w:pPr>
          </w:p>
        </w:tc>
        <w:tc>
          <w:tcPr>
            <w:tcW w:w="310" w:type="dxa"/>
            <w:tcBorders>
              <w:top w:val="nil"/>
              <w:bottom w:val="nil"/>
            </w:tcBorders>
          </w:tcPr>
          <w:p w:rsidR="00325AE1" w:rsidRDefault="00325AE1">
            <w:pPr>
              <w:spacing w:line="360" w:lineRule="auto"/>
              <w:jc w:val="both"/>
              <w:rPr>
                <w:sz w:val="26"/>
                <w:szCs w:val="26"/>
              </w:rPr>
            </w:pPr>
          </w:p>
        </w:tc>
        <w:tc>
          <w:tcPr>
            <w:tcW w:w="1620" w:type="dxa"/>
          </w:tcPr>
          <w:p w:rsidR="00325AE1" w:rsidRDefault="00325AE1">
            <w:pPr>
              <w:spacing w:line="360" w:lineRule="auto"/>
              <w:jc w:val="both"/>
              <w:rPr>
                <w:sz w:val="26"/>
                <w:szCs w:val="26"/>
              </w:rPr>
            </w:pPr>
            <w:r>
              <w:rPr>
                <w:sz w:val="26"/>
                <w:szCs w:val="26"/>
              </w:rPr>
              <w:t>техника и технология</w:t>
            </w:r>
          </w:p>
        </w:tc>
        <w:tc>
          <w:tcPr>
            <w:tcW w:w="236" w:type="dxa"/>
            <w:tcBorders>
              <w:top w:val="nil"/>
              <w:bottom w:val="nil"/>
            </w:tcBorders>
          </w:tcPr>
          <w:p w:rsidR="00325AE1" w:rsidRDefault="00325AE1">
            <w:pPr>
              <w:spacing w:line="360" w:lineRule="auto"/>
              <w:jc w:val="both"/>
              <w:rPr>
                <w:sz w:val="26"/>
                <w:szCs w:val="26"/>
              </w:rPr>
            </w:pPr>
          </w:p>
        </w:tc>
        <w:tc>
          <w:tcPr>
            <w:tcW w:w="1924" w:type="dxa"/>
          </w:tcPr>
          <w:p w:rsidR="00325AE1" w:rsidRDefault="00325AE1">
            <w:pPr>
              <w:spacing w:line="360" w:lineRule="auto"/>
              <w:jc w:val="both"/>
              <w:rPr>
                <w:sz w:val="26"/>
                <w:szCs w:val="26"/>
              </w:rPr>
            </w:pPr>
            <w:r>
              <w:rPr>
                <w:sz w:val="26"/>
                <w:szCs w:val="26"/>
              </w:rPr>
              <w:t>Организация</w:t>
            </w:r>
          </w:p>
          <w:p w:rsidR="00325AE1" w:rsidRDefault="00325AE1">
            <w:pPr>
              <w:spacing w:line="360" w:lineRule="auto"/>
              <w:jc w:val="both"/>
              <w:rPr>
                <w:sz w:val="26"/>
                <w:szCs w:val="26"/>
              </w:rPr>
            </w:pPr>
            <w:r>
              <w:rPr>
                <w:sz w:val="26"/>
                <w:szCs w:val="26"/>
              </w:rPr>
              <w:t>производства</w:t>
            </w:r>
          </w:p>
        </w:tc>
        <w:tc>
          <w:tcPr>
            <w:tcW w:w="360" w:type="dxa"/>
            <w:tcBorders>
              <w:top w:val="nil"/>
              <w:bottom w:val="nil"/>
            </w:tcBorders>
          </w:tcPr>
          <w:p w:rsidR="00325AE1" w:rsidRDefault="00325AE1">
            <w:pPr>
              <w:spacing w:line="360" w:lineRule="auto"/>
              <w:jc w:val="both"/>
              <w:rPr>
                <w:sz w:val="26"/>
                <w:szCs w:val="26"/>
              </w:rPr>
            </w:pPr>
          </w:p>
        </w:tc>
        <w:tc>
          <w:tcPr>
            <w:tcW w:w="1980" w:type="dxa"/>
          </w:tcPr>
          <w:p w:rsidR="00325AE1" w:rsidRDefault="00325AE1">
            <w:pPr>
              <w:spacing w:line="360" w:lineRule="auto"/>
              <w:jc w:val="both"/>
              <w:rPr>
                <w:sz w:val="26"/>
                <w:szCs w:val="26"/>
              </w:rPr>
            </w:pPr>
            <w:r>
              <w:rPr>
                <w:sz w:val="26"/>
                <w:szCs w:val="26"/>
              </w:rPr>
              <w:t>Социология</w:t>
            </w:r>
          </w:p>
          <w:p w:rsidR="00325AE1" w:rsidRDefault="00325AE1">
            <w:pPr>
              <w:spacing w:line="360" w:lineRule="auto"/>
              <w:jc w:val="both"/>
              <w:rPr>
                <w:sz w:val="26"/>
                <w:szCs w:val="26"/>
              </w:rPr>
            </w:pPr>
            <w:r>
              <w:rPr>
                <w:sz w:val="26"/>
                <w:szCs w:val="26"/>
              </w:rPr>
              <w:t>и организация</w:t>
            </w:r>
          </w:p>
          <w:p w:rsidR="00325AE1" w:rsidRDefault="00325AE1">
            <w:pPr>
              <w:spacing w:line="360" w:lineRule="auto"/>
              <w:jc w:val="both"/>
              <w:rPr>
                <w:sz w:val="26"/>
                <w:szCs w:val="26"/>
              </w:rPr>
            </w:pPr>
            <w:r>
              <w:rPr>
                <w:sz w:val="26"/>
                <w:szCs w:val="26"/>
              </w:rPr>
              <w:t>труда</w:t>
            </w:r>
          </w:p>
        </w:tc>
        <w:tc>
          <w:tcPr>
            <w:tcW w:w="236" w:type="dxa"/>
            <w:tcBorders>
              <w:top w:val="nil"/>
              <w:bottom w:val="nil"/>
            </w:tcBorders>
          </w:tcPr>
          <w:p w:rsidR="00325AE1" w:rsidRDefault="00325AE1">
            <w:pPr>
              <w:spacing w:line="360" w:lineRule="auto"/>
              <w:jc w:val="both"/>
              <w:rPr>
                <w:sz w:val="26"/>
                <w:szCs w:val="26"/>
              </w:rPr>
            </w:pPr>
          </w:p>
        </w:tc>
        <w:tc>
          <w:tcPr>
            <w:tcW w:w="1384" w:type="dxa"/>
          </w:tcPr>
          <w:p w:rsidR="00325AE1" w:rsidRDefault="00325AE1">
            <w:pPr>
              <w:spacing w:line="360" w:lineRule="auto"/>
              <w:jc w:val="both"/>
              <w:rPr>
                <w:sz w:val="26"/>
                <w:szCs w:val="26"/>
              </w:rPr>
            </w:pPr>
            <w:r>
              <w:rPr>
                <w:sz w:val="26"/>
                <w:szCs w:val="26"/>
              </w:rPr>
              <w:t>экология</w:t>
            </w:r>
          </w:p>
        </w:tc>
      </w:tr>
    </w:tbl>
    <w:p w:rsidR="00325AE1" w:rsidRDefault="00325AE1">
      <w:pPr>
        <w:tabs>
          <w:tab w:val="left" w:pos="2700"/>
          <w:tab w:val="left" w:pos="7020"/>
        </w:tabs>
        <w:spacing w:line="360" w:lineRule="auto"/>
        <w:ind w:firstLine="567"/>
        <w:jc w:val="both"/>
        <w:rPr>
          <w:sz w:val="28"/>
          <w:szCs w:val="28"/>
        </w:rPr>
      </w:pPr>
    </w:p>
    <w:p w:rsidR="00325AE1" w:rsidRDefault="00325AE1">
      <w:pPr>
        <w:tabs>
          <w:tab w:val="left" w:pos="2700"/>
          <w:tab w:val="left" w:pos="7020"/>
        </w:tabs>
        <w:spacing w:line="360" w:lineRule="auto"/>
        <w:jc w:val="both"/>
        <w:rPr>
          <w:b/>
          <w:bCs/>
          <w:sz w:val="28"/>
          <w:szCs w:val="28"/>
        </w:rPr>
      </w:pPr>
    </w:p>
    <w:p w:rsidR="00325AE1" w:rsidRDefault="00325AE1">
      <w:pPr>
        <w:spacing w:line="360" w:lineRule="auto"/>
        <w:jc w:val="center"/>
        <w:rPr>
          <w:sz w:val="28"/>
          <w:szCs w:val="28"/>
        </w:rPr>
      </w:pPr>
      <w:r>
        <w:rPr>
          <w:b/>
          <w:bCs/>
          <w:sz w:val="28"/>
          <w:szCs w:val="28"/>
        </w:rPr>
        <w:t>1.2. Обзор подходов к определению финансовой устойчивости предприятия</w:t>
      </w:r>
    </w:p>
    <w:p w:rsidR="00325AE1" w:rsidRDefault="00325AE1">
      <w:pPr>
        <w:spacing w:line="360" w:lineRule="auto"/>
        <w:ind w:firstLine="748"/>
        <w:jc w:val="both"/>
        <w:rPr>
          <w:sz w:val="28"/>
          <w:szCs w:val="28"/>
        </w:rPr>
      </w:pPr>
      <w:r>
        <w:rPr>
          <w:sz w:val="28"/>
          <w:szCs w:val="28"/>
        </w:rPr>
        <w:t xml:space="preserve">В период перехода к рыночной экономике требуются  новые подходы к финансовому анализу, которые позволяют дать обобщенную и глубокую оценку финансового «здоровья», прибыльности, эффективности деятельности предприятия, текущей и долгосрочной платежеспособности. Для этого должны быть разработаны методики многовариантного диагностического анализа финансовой устойчивости предприятия, соединяющее в единое целое исследование его производственно - коммерческой, финансово – хозяйственной и другой деятельности. </w:t>
      </w:r>
    </w:p>
    <w:p w:rsidR="00325AE1" w:rsidRDefault="00325AE1">
      <w:pPr>
        <w:spacing w:line="360" w:lineRule="auto"/>
        <w:ind w:firstLine="748"/>
        <w:jc w:val="both"/>
        <w:rPr>
          <w:sz w:val="28"/>
          <w:szCs w:val="28"/>
        </w:rPr>
      </w:pPr>
      <w:r>
        <w:rPr>
          <w:sz w:val="28"/>
          <w:szCs w:val="28"/>
        </w:rPr>
        <w:t>Многовариантный диагностический анализ позволяет установить, в каком направлении развивается экономика предприятия, выявить проблемы экономического и социального развития, перспективные пути их решения, разработать альтернативные варианты управленческих решений оценить их возможные последствия. Изучение финансовой стабильности предприятия обычно является завершающим этапом анализа его предпринимательской и другой деятельности и позволяет не только правильно оценить эффективность использования экономического потенциала, но и выработать стратегию и тактику хозяйственного развития.</w:t>
      </w:r>
    </w:p>
    <w:p w:rsidR="00325AE1" w:rsidRDefault="00325AE1">
      <w:pPr>
        <w:spacing w:line="360" w:lineRule="auto"/>
        <w:ind w:firstLine="748"/>
        <w:jc w:val="both"/>
        <w:rPr>
          <w:sz w:val="28"/>
          <w:szCs w:val="28"/>
        </w:rPr>
      </w:pPr>
      <w:r>
        <w:rPr>
          <w:sz w:val="28"/>
          <w:szCs w:val="28"/>
        </w:rPr>
        <w:t>Результаты анализа финансового состояния предприятия помогают заинтересованным юридическим и физическим лицам принимать обоснованные управленческие решения, учитывать потенциальные возможности и резервы оптимизации активов, роста собственного капитала, повышения эффективности использования экономического потенциала на предстоящие годы.</w:t>
      </w:r>
    </w:p>
    <w:p w:rsidR="00325AE1" w:rsidRDefault="00325AE1">
      <w:pPr>
        <w:spacing w:line="360" w:lineRule="auto"/>
        <w:ind w:firstLine="708"/>
        <w:jc w:val="both"/>
        <w:rPr>
          <w:sz w:val="28"/>
          <w:szCs w:val="28"/>
        </w:rPr>
      </w:pPr>
      <w:r>
        <w:rPr>
          <w:sz w:val="28"/>
          <w:szCs w:val="28"/>
        </w:rPr>
        <w:t>В зарубежной практике оценка финансовой устойчивости предприятия получила распространение как самостоятельный элемент анализа бухгалтерской отчетности «Отчет об изменении финансового состояния», который в отдельных странах называют «Отчетом о движении денежных средств».Цель отчета состоит в том, чтобы обеспечить собственников (акционеров, учредителей, пайщиков, инвесторов и кредиторов) информацией о том, как финансировалась деятельность предприятия и использовались его финансовые ресурсы. Информация, содержащаяся в «Отчете об изменении финансового состояния», помогает уберечь собственников от риска потерь вложенных в предпринимательство денежных средств, капитала.</w:t>
      </w:r>
    </w:p>
    <w:p w:rsidR="00325AE1" w:rsidRDefault="00325AE1">
      <w:pPr>
        <w:spacing w:line="360" w:lineRule="auto"/>
        <w:ind w:firstLine="708"/>
        <w:jc w:val="both"/>
        <w:rPr>
          <w:sz w:val="28"/>
          <w:szCs w:val="28"/>
        </w:rPr>
      </w:pPr>
      <w:r>
        <w:rPr>
          <w:sz w:val="28"/>
          <w:szCs w:val="28"/>
        </w:rPr>
        <w:t>Процессы, происходящие в отечественной и зарубежных экономиках, наглядно показывают, что экономическая и социальная стабильность общества во многом зависит от финансовой устойчивости предприятий. Финансовая стабильность субъектов предпринимательской деятельности – одно из важнейших условий их нормального функционирования, обеспечивающее платежеспособность, устойчивость экономического развития, привлекательности предприятий для установления и поддержания с ними постоянных финансовых и других экономических отношений.</w:t>
      </w:r>
    </w:p>
    <w:p w:rsidR="00325AE1" w:rsidRDefault="00325AE1">
      <w:pPr>
        <w:spacing w:line="360" w:lineRule="auto"/>
        <w:ind w:firstLine="708"/>
        <w:jc w:val="both"/>
        <w:rPr>
          <w:sz w:val="28"/>
          <w:szCs w:val="28"/>
        </w:rPr>
      </w:pPr>
      <w:r>
        <w:rPr>
          <w:sz w:val="28"/>
          <w:szCs w:val="28"/>
        </w:rPr>
        <w:t>В соответствии с международными стандартами финансовой отчетности основными факторами, влияющими на финансовое положение предприятия, являются:</w:t>
      </w:r>
    </w:p>
    <w:p w:rsidR="00325AE1" w:rsidRDefault="00325AE1">
      <w:pPr>
        <w:spacing w:line="360" w:lineRule="auto"/>
        <w:ind w:firstLine="708"/>
        <w:jc w:val="both"/>
        <w:rPr>
          <w:sz w:val="28"/>
          <w:szCs w:val="28"/>
        </w:rPr>
      </w:pPr>
      <w:r>
        <w:rPr>
          <w:sz w:val="28"/>
          <w:szCs w:val="28"/>
        </w:rPr>
        <w:t>- имеющиеся ресурсы, которые в будущем станут определять притоки денежных средств. Поэтому важен анализ инвестиций в основные средства, то есть анализ производственного потенциала;</w:t>
      </w:r>
    </w:p>
    <w:p w:rsidR="00325AE1" w:rsidRDefault="00325AE1">
      <w:pPr>
        <w:spacing w:line="360" w:lineRule="auto"/>
        <w:ind w:firstLine="708"/>
        <w:jc w:val="both"/>
        <w:rPr>
          <w:sz w:val="28"/>
          <w:szCs w:val="28"/>
        </w:rPr>
      </w:pPr>
      <w:r>
        <w:rPr>
          <w:sz w:val="28"/>
          <w:szCs w:val="28"/>
        </w:rPr>
        <w:t>- финансовая структура – соотношение между собственниками и заемным капиталом. Ее анализ позволяет прогнозировать потребность в заемных средствах, исходя из допустимых финансовых рисков. Для этого необходим анализ структуры капитала;</w:t>
      </w:r>
    </w:p>
    <w:p w:rsidR="00325AE1" w:rsidRDefault="00325AE1">
      <w:pPr>
        <w:spacing w:line="360" w:lineRule="auto"/>
        <w:ind w:firstLine="708"/>
        <w:jc w:val="both"/>
        <w:rPr>
          <w:sz w:val="28"/>
          <w:szCs w:val="28"/>
        </w:rPr>
      </w:pPr>
      <w:r>
        <w:rPr>
          <w:sz w:val="28"/>
          <w:szCs w:val="28"/>
        </w:rPr>
        <w:t>- важнейшим фактором, определяющим положение предприятия в будущем является ликвидность и платежеспособность. Их необходимо прогнозировать, чтобы компания могла выполнять в срок свои обязательства;</w:t>
      </w:r>
    </w:p>
    <w:p w:rsidR="00325AE1" w:rsidRDefault="00325AE1">
      <w:pPr>
        <w:pStyle w:val="20"/>
        <w:tabs>
          <w:tab w:val="left" w:pos="935"/>
        </w:tabs>
        <w:ind w:firstLine="187"/>
        <w:rPr>
          <w:b w:val="0"/>
          <w:bCs w:val="0"/>
        </w:rPr>
      </w:pPr>
      <w:r>
        <w:rPr>
          <w:b w:val="0"/>
          <w:bCs w:val="0"/>
        </w:rPr>
        <w:t xml:space="preserve">       - оборачиваемость капитала и в особенности оборотных средств. С одной стороны уменьшается потребность в ресурсах, а с другой стороны, увеличиваются источники финансирования за счет дополнительного поступления прибыли.</w:t>
      </w:r>
    </w:p>
    <w:p w:rsidR="00325AE1" w:rsidRDefault="00325AE1">
      <w:pPr>
        <w:pStyle w:val="20"/>
        <w:rPr>
          <w:b w:val="0"/>
          <w:bCs w:val="0"/>
        </w:rPr>
      </w:pPr>
    </w:p>
    <w:p w:rsidR="00325AE1" w:rsidRDefault="00325AE1">
      <w:pPr>
        <w:pStyle w:val="20"/>
        <w:rPr>
          <w:b w:val="0"/>
          <w:bCs w:val="0"/>
        </w:rPr>
      </w:pPr>
    </w:p>
    <w:p w:rsidR="00325AE1" w:rsidRDefault="00325AE1">
      <w:pPr>
        <w:pStyle w:val="20"/>
        <w:rPr>
          <w:b w:val="0"/>
          <w:bCs w:val="0"/>
        </w:rPr>
      </w:pPr>
    </w:p>
    <w:p w:rsidR="00325AE1" w:rsidRDefault="00325AE1">
      <w:pPr>
        <w:pStyle w:val="20"/>
        <w:rPr>
          <w:b w:val="0"/>
          <w:bCs w:val="0"/>
        </w:rPr>
      </w:pPr>
    </w:p>
    <w:p w:rsidR="00325AE1" w:rsidRDefault="00325AE1">
      <w:pPr>
        <w:pStyle w:val="20"/>
        <w:rPr>
          <w:b w:val="0"/>
          <w:bCs w:val="0"/>
        </w:rPr>
      </w:pPr>
      <w:r>
        <w:rPr>
          <w:b w:val="0"/>
          <w:bCs w:val="0"/>
        </w:rPr>
        <w:t xml:space="preserve"> </w:t>
      </w:r>
    </w:p>
    <w:p w:rsidR="00325AE1" w:rsidRDefault="00325AE1">
      <w:pPr>
        <w:spacing w:line="360" w:lineRule="auto"/>
        <w:ind w:left="187"/>
        <w:jc w:val="center"/>
        <w:rPr>
          <w:sz w:val="28"/>
          <w:szCs w:val="28"/>
        </w:rPr>
      </w:pPr>
      <w:r>
        <w:rPr>
          <w:b/>
          <w:bCs/>
          <w:sz w:val="28"/>
          <w:szCs w:val="28"/>
        </w:rPr>
        <w:t>1.3. Информационное обеспечение оценки финансовой устойчивости предприятия</w:t>
      </w:r>
    </w:p>
    <w:p w:rsidR="00325AE1" w:rsidRDefault="00325AE1">
      <w:pPr>
        <w:spacing w:line="360" w:lineRule="auto"/>
        <w:ind w:firstLine="748"/>
        <w:jc w:val="both"/>
        <w:rPr>
          <w:sz w:val="28"/>
          <w:szCs w:val="28"/>
        </w:rPr>
      </w:pPr>
      <w:r>
        <w:rPr>
          <w:sz w:val="28"/>
          <w:szCs w:val="28"/>
        </w:rPr>
        <w:t>Финансовое состояние предприятие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 В процессе снабженческой, производственной, сбытовой и финансовой деятельности происходит непрерывный процесс кругооборота капитала, изменяются структура средств и источники их формирования, наличие и потребность финансовых ресурсов и как следствие финансовое состояние предприятия, внешним проявлением которого выступает платежеспособность.</w:t>
      </w:r>
    </w:p>
    <w:p w:rsidR="00325AE1" w:rsidRDefault="00325AE1">
      <w:pPr>
        <w:spacing w:line="360" w:lineRule="auto"/>
        <w:ind w:firstLine="748"/>
        <w:jc w:val="both"/>
        <w:rPr>
          <w:sz w:val="28"/>
          <w:szCs w:val="28"/>
        </w:rPr>
      </w:pPr>
      <w:r>
        <w:rPr>
          <w:sz w:val="28"/>
          <w:szCs w:val="28"/>
        </w:rPr>
        <w:t xml:space="preserve">Финансовое состояние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расширенной основе, переносить непредвиденные потрясения и поддерживать свою платежеспособность в неблагоприятных обстоятельствах свидетельствуют о его устойчивым финансовом состоянии, и наоборот. </w:t>
      </w:r>
    </w:p>
    <w:p w:rsidR="00325AE1" w:rsidRDefault="00325AE1">
      <w:pPr>
        <w:spacing w:line="360" w:lineRule="auto"/>
        <w:ind w:firstLine="748"/>
        <w:jc w:val="both"/>
        <w:rPr>
          <w:sz w:val="28"/>
          <w:szCs w:val="28"/>
        </w:rPr>
      </w:pPr>
      <w:r>
        <w:rPr>
          <w:sz w:val="28"/>
          <w:szCs w:val="28"/>
        </w:rPr>
        <w:t xml:space="preserve">Для обеспечение финансовой устойчивости предприятия должно обладать гибкой структурой капитала, уметь организовать его движение таким образом, чтобы обеспечить постоянное повышение доходов над расходами с целью сохранения платежеспособности и создание условий для само воспроизводства. </w:t>
      </w:r>
    </w:p>
    <w:p w:rsidR="00325AE1" w:rsidRDefault="00325AE1">
      <w:pPr>
        <w:spacing w:line="360" w:lineRule="auto"/>
        <w:ind w:firstLine="748"/>
        <w:jc w:val="both"/>
        <w:rPr>
          <w:sz w:val="28"/>
          <w:szCs w:val="28"/>
        </w:rPr>
      </w:pPr>
      <w:r>
        <w:rPr>
          <w:sz w:val="28"/>
          <w:szCs w:val="28"/>
        </w:rPr>
        <w:t xml:space="preserve">Следовательно, 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 </w:t>
      </w:r>
    </w:p>
    <w:p w:rsidR="00325AE1" w:rsidRDefault="00325AE1">
      <w:pPr>
        <w:spacing w:line="360" w:lineRule="auto"/>
        <w:ind w:firstLine="748"/>
        <w:jc w:val="both"/>
        <w:rPr>
          <w:sz w:val="28"/>
          <w:szCs w:val="28"/>
        </w:rPr>
      </w:pPr>
      <w:r>
        <w:rPr>
          <w:sz w:val="28"/>
          <w:szCs w:val="28"/>
        </w:rPr>
        <w:t>Финансовое состояние предприятия, его устойчивость и стабильность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 оборот, в результате не выполнении плана по производству и реализации продукции происходит повышение ее себестоимости, уменьшение выручки и суммы прибыли и как следствие ухудшение финансового состояния предприятия и его платежеспособности. Следовательно, устойчивое финансовое состояние не является случайностью, а итогом грамотного, умелого управления всем комплексом факторов, определяющих результаты хозяйственной деятельности предприятия.</w:t>
      </w:r>
    </w:p>
    <w:p w:rsidR="00325AE1" w:rsidRDefault="00325AE1">
      <w:pPr>
        <w:spacing w:line="360" w:lineRule="auto"/>
        <w:ind w:firstLine="748"/>
        <w:jc w:val="both"/>
        <w:rPr>
          <w:sz w:val="28"/>
          <w:szCs w:val="28"/>
        </w:rPr>
      </w:pPr>
      <w:r>
        <w:rPr>
          <w:sz w:val="28"/>
          <w:szCs w:val="28"/>
        </w:rPr>
        <w:t>Главная цель финансовой деятельности сводится к одной стратегии задаче – увеличение активов предприятия. Для этого оно должно постоянно поддерживать платежеспособность и рентабельность, а также оптимальную структуру актива и пассива баланса.</w:t>
      </w:r>
    </w:p>
    <w:p w:rsidR="00325AE1" w:rsidRDefault="00325AE1">
      <w:pPr>
        <w:spacing w:line="360" w:lineRule="auto"/>
        <w:ind w:firstLine="607"/>
        <w:jc w:val="both"/>
        <w:rPr>
          <w:sz w:val="28"/>
          <w:szCs w:val="28"/>
        </w:rPr>
      </w:pPr>
      <w:r>
        <w:rPr>
          <w:sz w:val="28"/>
          <w:szCs w:val="28"/>
        </w:rPr>
        <w:t>Основные цели анализа:</w:t>
      </w:r>
    </w:p>
    <w:p w:rsidR="00325AE1" w:rsidRDefault="00325AE1" w:rsidP="00325AE1">
      <w:pPr>
        <w:numPr>
          <w:ilvl w:val="0"/>
          <w:numId w:val="2"/>
        </w:numPr>
        <w:tabs>
          <w:tab w:val="clear" w:pos="1447"/>
          <w:tab w:val="num" w:pos="1309"/>
        </w:tabs>
        <w:spacing w:line="360" w:lineRule="auto"/>
        <w:ind w:left="0" w:firstLine="748"/>
        <w:jc w:val="both"/>
        <w:rPr>
          <w:sz w:val="28"/>
          <w:szCs w:val="28"/>
        </w:rPr>
      </w:pPr>
      <w:r>
        <w:rPr>
          <w:sz w:val="28"/>
          <w:szCs w:val="28"/>
        </w:rPr>
        <w:t>Своевременное выявление и устранение недостатков в финансовой деятельности, и поиск резервов улучшения финансового состояния предприятия и его платежеспособности.</w:t>
      </w:r>
    </w:p>
    <w:p w:rsidR="00325AE1" w:rsidRDefault="00325AE1" w:rsidP="00325AE1">
      <w:pPr>
        <w:numPr>
          <w:ilvl w:val="0"/>
          <w:numId w:val="2"/>
        </w:numPr>
        <w:tabs>
          <w:tab w:val="clear" w:pos="1447"/>
          <w:tab w:val="num" w:pos="1309"/>
        </w:tabs>
        <w:spacing w:line="360" w:lineRule="auto"/>
        <w:ind w:left="0" w:firstLine="748"/>
        <w:jc w:val="both"/>
        <w:rPr>
          <w:sz w:val="28"/>
          <w:szCs w:val="28"/>
        </w:rPr>
      </w:pPr>
      <w:r>
        <w:rPr>
          <w:sz w:val="28"/>
          <w:szCs w:val="28"/>
        </w:rPr>
        <w:t>Прогнозирование возможных финансовых результатов, экономической рентабельности исходя из реальных условий хозяйственной деятельности и наличии собственных и земельных ресурсов, разработка моделей финансового состояния при разнообразных вариантах использования ресурсов.</w:t>
      </w:r>
    </w:p>
    <w:p w:rsidR="00325AE1" w:rsidRDefault="00325AE1" w:rsidP="00325AE1">
      <w:pPr>
        <w:numPr>
          <w:ilvl w:val="0"/>
          <w:numId w:val="2"/>
        </w:numPr>
        <w:tabs>
          <w:tab w:val="clear" w:pos="1447"/>
          <w:tab w:val="num" w:pos="1309"/>
        </w:tabs>
        <w:spacing w:line="360" w:lineRule="auto"/>
        <w:ind w:left="0" w:firstLine="748"/>
        <w:jc w:val="both"/>
        <w:rPr>
          <w:sz w:val="28"/>
          <w:szCs w:val="28"/>
        </w:rPr>
      </w:pPr>
      <w:r>
        <w:rPr>
          <w:sz w:val="28"/>
          <w:szCs w:val="28"/>
        </w:rPr>
        <w:t>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325AE1" w:rsidRDefault="00325AE1">
      <w:pPr>
        <w:spacing w:line="360" w:lineRule="auto"/>
        <w:ind w:firstLine="708"/>
        <w:jc w:val="both"/>
        <w:rPr>
          <w:sz w:val="28"/>
          <w:szCs w:val="28"/>
        </w:rPr>
      </w:pPr>
      <w:r>
        <w:rPr>
          <w:sz w:val="28"/>
          <w:szCs w:val="28"/>
        </w:rPr>
        <w:t>Финансовое состояние организации характеризуется размещением и использованием средств (активов) и источниками их формирования (собственного капитала и обязательств, то есть пассивов).</w:t>
      </w:r>
    </w:p>
    <w:p w:rsidR="00325AE1" w:rsidRDefault="00325AE1">
      <w:pPr>
        <w:spacing w:line="360" w:lineRule="auto"/>
        <w:ind w:firstLine="748"/>
        <w:jc w:val="both"/>
        <w:rPr>
          <w:sz w:val="28"/>
          <w:szCs w:val="28"/>
        </w:rPr>
      </w:pPr>
      <w:r>
        <w:rPr>
          <w:sz w:val="28"/>
          <w:szCs w:val="28"/>
        </w:rPr>
        <w:t>Задачами анализа финансовой устойчивости организации является:</w:t>
      </w:r>
    </w:p>
    <w:p w:rsidR="00325AE1" w:rsidRDefault="00325AE1" w:rsidP="00325AE1">
      <w:pPr>
        <w:numPr>
          <w:ilvl w:val="0"/>
          <w:numId w:val="3"/>
        </w:numPr>
        <w:tabs>
          <w:tab w:val="clear" w:pos="1738"/>
          <w:tab w:val="num" w:pos="0"/>
        </w:tabs>
        <w:spacing w:line="360" w:lineRule="auto"/>
        <w:ind w:left="0" w:firstLine="748"/>
        <w:jc w:val="both"/>
        <w:rPr>
          <w:sz w:val="28"/>
          <w:szCs w:val="28"/>
        </w:rPr>
      </w:pPr>
      <w:r>
        <w:rPr>
          <w:sz w:val="28"/>
          <w:szCs w:val="28"/>
        </w:rPr>
        <w:t>Оценка имущественного состояния организации: стоимость, структура и источники формирования имущества.</w:t>
      </w:r>
    </w:p>
    <w:p w:rsidR="00325AE1" w:rsidRDefault="00325AE1" w:rsidP="00325AE1">
      <w:pPr>
        <w:numPr>
          <w:ilvl w:val="0"/>
          <w:numId w:val="3"/>
        </w:numPr>
        <w:tabs>
          <w:tab w:val="clear" w:pos="1738"/>
          <w:tab w:val="num" w:pos="0"/>
        </w:tabs>
        <w:spacing w:line="360" w:lineRule="auto"/>
        <w:ind w:left="0" w:firstLine="748"/>
        <w:jc w:val="both"/>
        <w:rPr>
          <w:sz w:val="28"/>
          <w:szCs w:val="28"/>
        </w:rPr>
      </w:pPr>
      <w:r>
        <w:rPr>
          <w:sz w:val="28"/>
          <w:szCs w:val="28"/>
        </w:rPr>
        <w:t>Определение показателей финансовой устойчивости и автономности организации.</w:t>
      </w:r>
    </w:p>
    <w:p w:rsidR="00325AE1" w:rsidRDefault="00325AE1" w:rsidP="00325AE1">
      <w:pPr>
        <w:numPr>
          <w:ilvl w:val="0"/>
          <w:numId w:val="3"/>
        </w:numPr>
        <w:tabs>
          <w:tab w:val="clear" w:pos="1738"/>
          <w:tab w:val="num" w:pos="0"/>
        </w:tabs>
        <w:spacing w:line="360" w:lineRule="auto"/>
        <w:ind w:left="0" w:firstLine="748"/>
        <w:jc w:val="both"/>
        <w:rPr>
          <w:sz w:val="28"/>
          <w:szCs w:val="28"/>
        </w:rPr>
      </w:pPr>
      <w:r>
        <w:rPr>
          <w:sz w:val="28"/>
          <w:szCs w:val="28"/>
        </w:rPr>
        <w:t>Оценка платежеспособности организации.</w:t>
      </w:r>
    </w:p>
    <w:p w:rsidR="00325AE1" w:rsidRDefault="00325AE1">
      <w:pPr>
        <w:spacing w:line="360" w:lineRule="auto"/>
        <w:ind w:firstLine="748"/>
        <w:jc w:val="both"/>
        <w:rPr>
          <w:sz w:val="28"/>
          <w:szCs w:val="28"/>
        </w:rPr>
      </w:pPr>
      <w:r>
        <w:rPr>
          <w:sz w:val="28"/>
          <w:szCs w:val="28"/>
        </w:rPr>
        <w:t>Финансовое состояние организации характеризуется системой показателей, отражающих наличие, размещение и использование финансовых ресурсов организации. Расчет и анализ показателей финансового состояния производится по данным баланса предприятия.</w:t>
      </w:r>
    </w:p>
    <w:p w:rsidR="00325AE1" w:rsidRDefault="00325AE1">
      <w:pPr>
        <w:spacing w:line="360" w:lineRule="auto"/>
        <w:ind w:firstLine="748"/>
        <w:jc w:val="both"/>
        <w:rPr>
          <w:sz w:val="28"/>
          <w:szCs w:val="28"/>
        </w:rPr>
      </w:pPr>
      <w:r>
        <w:rPr>
          <w:sz w:val="28"/>
          <w:szCs w:val="28"/>
        </w:rPr>
        <w:t>Оценка стоимости имущества организации включает изучение структуры имущества, его изменения и предполагает выявление источников формирования имущества организации. Анализ структуры имущества организации осуществляется на основе информации, содержащейся в активе баланса организации.</w:t>
      </w:r>
    </w:p>
    <w:p w:rsidR="00325AE1" w:rsidRDefault="00325AE1">
      <w:pPr>
        <w:spacing w:line="360" w:lineRule="auto"/>
        <w:ind w:firstLine="748"/>
        <w:jc w:val="both"/>
        <w:rPr>
          <w:sz w:val="28"/>
          <w:szCs w:val="28"/>
        </w:rPr>
      </w:pPr>
      <w:r>
        <w:rPr>
          <w:sz w:val="28"/>
          <w:szCs w:val="28"/>
        </w:rPr>
        <w:t>Наряду с анализом структуры активов, для оценки финансового состояния необходим анализ структуры пассивов, то есть источников собственных и заемных средств, вложенных в имущество. Соотношение этих источников определяет перспективы организации.</w:t>
      </w:r>
    </w:p>
    <w:p w:rsidR="00325AE1" w:rsidRDefault="00325AE1">
      <w:pPr>
        <w:spacing w:line="360" w:lineRule="auto"/>
        <w:ind w:firstLine="748"/>
        <w:jc w:val="both"/>
        <w:rPr>
          <w:sz w:val="28"/>
          <w:szCs w:val="28"/>
        </w:rPr>
      </w:pPr>
      <w:r>
        <w:rPr>
          <w:sz w:val="28"/>
          <w:szCs w:val="28"/>
        </w:rPr>
        <w:t>Залогом выживаемости и основой стабильности организации служит ее финансовая устойчивость, то есть такое, состояние финансов, которое гарантирует ее постоянную платежеспособность. Такой хозяйствующий субъект за счет собственных средств покрывает вложенные в активы средства, не допускает неоправданной дебиторской и кредиторской задолженности и расплачивается в срок по своим обязательствам.</w:t>
      </w:r>
    </w:p>
    <w:p w:rsidR="00325AE1" w:rsidRDefault="00325AE1">
      <w:pPr>
        <w:spacing w:line="360" w:lineRule="auto"/>
        <w:ind w:firstLine="748"/>
        <w:jc w:val="both"/>
        <w:rPr>
          <w:sz w:val="28"/>
          <w:szCs w:val="28"/>
        </w:rPr>
      </w:pPr>
      <w:r>
        <w:rPr>
          <w:sz w:val="28"/>
          <w:szCs w:val="28"/>
        </w:rPr>
        <w:t>Расчетный анализ относительных показателей финансовой устойчивости или финансовых коэффициентов представляет собой оценку состава и структуры источников средств организации и их использования. Результатом такого анализа должна стать оценка независимости организации от внешних кредиторов. Чем выше доля заемных средств в общей величине источников, тем выше финансовый риск для контрагентов в работе сданной организацией, тем более неустойчиво ее финансовое положение.</w:t>
      </w:r>
    </w:p>
    <w:p w:rsidR="00325AE1" w:rsidRDefault="00325AE1">
      <w:pPr>
        <w:spacing w:line="360" w:lineRule="auto"/>
        <w:ind w:firstLine="748"/>
        <w:jc w:val="both"/>
        <w:rPr>
          <w:sz w:val="28"/>
          <w:szCs w:val="28"/>
        </w:rPr>
      </w:pPr>
      <w:r>
        <w:rPr>
          <w:sz w:val="28"/>
          <w:szCs w:val="28"/>
        </w:rPr>
        <w:t>Под ликвидностью организации понимается ее способность покрывать свои обязательства активами, срок превращения которых в денежную форму соответствует сроку погашения обязательств.</w:t>
      </w:r>
    </w:p>
    <w:p w:rsidR="00325AE1" w:rsidRDefault="00325AE1">
      <w:pPr>
        <w:spacing w:line="360" w:lineRule="auto"/>
        <w:ind w:firstLine="748"/>
        <w:jc w:val="both"/>
        <w:rPr>
          <w:sz w:val="28"/>
          <w:szCs w:val="28"/>
        </w:rPr>
      </w:pPr>
      <w:r>
        <w:rPr>
          <w:sz w:val="28"/>
          <w:szCs w:val="28"/>
        </w:rPr>
        <w:t>Ликвидность означает безусловную платежеспособность организации и предполагает постоянное равенство между ее активами и обязательствами одновременно по общей сумме и по срокам превращения в деньги (активы) и сроками погашения (обязательства);</w:t>
      </w:r>
    </w:p>
    <w:p w:rsidR="00325AE1" w:rsidRDefault="00325AE1">
      <w:pPr>
        <w:spacing w:line="360" w:lineRule="auto"/>
        <w:ind w:firstLine="748"/>
        <w:jc w:val="both"/>
        <w:rPr>
          <w:sz w:val="28"/>
          <w:szCs w:val="28"/>
        </w:rPr>
      </w:pPr>
      <w:r>
        <w:rPr>
          <w:sz w:val="28"/>
          <w:szCs w:val="28"/>
        </w:rPr>
        <w:t>Анализ ликвидности организации представляет собой анализ ликвидности баланса и заключается в сравнении средств по активу, сгруппированных по степени ликвидности и расположенных в порядке убывания с обязательствами по пассиву, объединенными по срокам их погашения в порядке возрастания сроков.</w:t>
      </w:r>
    </w:p>
    <w:p w:rsidR="00325AE1" w:rsidRDefault="00325AE1">
      <w:pPr>
        <w:spacing w:line="360" w:lineRule="auto"/>
        <w:ind w:firstLine="748"/>
        <w:jc w:val="both"/>
        <w:rPr>
          <w:sz w:val="28"/>
          <w:szCs w:val="28"/>
        </w:rPr>
      </w:pPr>
      <w:r>
        <w:rPr>
          <w:sz w:val="28"/>
          <w:szCs w:val="28"/>
        </w:rPr>
        <w:t>Платежеспособность организации – внешний признак его финансовой устойчивости и обусловлена степенью обеспеченности оборотных активов досрочными источниками. Она определяется возможностью организации наличными денежными ресурсами своевременно погашать свои платежные обязательства.</w:t>
      </w:r>
    </w:p>
    <w:p w:rsidR="00325AE1" w:rsidRDefault="00325AE1">
      <w:pPr>
        <w:spacing w:line="360" w:lineRule="auto"/>
        <w:ind w:firstLine="748"/>
        <w:jc w:val="both"/>
        <w:rPr>
          <w:sz w:val="28"/>
          <w:szCs w:val="28"/>
        </w:rPr>
      </w:pPr>
      <w:r>
        <w:rPr>
          <w:sz w:val="28"/>
          <w:szCs w:val="28"/>
        </w:rPr>
        <w:t>Для нормально функционирования, обеспечения своевременности расчетов с поставщиками, покупателями, другими субъектами предпринимательской деятельности, финансовой системой, банками и работниками предприятия располагают определенными финансовыми ресурсами. Финансовый потенциал предприятия формируется таким образом, чтобы обеспечить не уклонный рост выпуска продукции, товарооборота, доходов, прибыли, других показателей хозяйственной деятельности при повышении качества, эффективности хозяйствования. Следовательно, платежеспособность, финансовая устойчивость предприятия должны изучать в увязке с анализом выполнений планов, прогнозов, динамики основных показателей его экономического и социального развития. Анализ финансового «здоровья» предприятия необходимо проводить не только в случаях экономических затруднений, но и для того, чтобы их предвидеть, избежать, наиболее рационально использовать долгосрочные, материальные,  текущие (оборотные) активы, собственный и заемный капитал. Как известно, основными требованиями к текущей (основной), операционной (не основной) и другой предпринимательской деятельности субъектов хозяйствования в условиях рыночных отношений являются сохранение и приумножение реальной стоимости капитала, повышение эффективности и использования экономического потенциала.</w:t>
      </w:r>
    </w:p>
    <w:p w:rsidR="00325AE1" w:rsidRDefault="00325AE1">
      <w:pPr>
        <w:spacing w:line="360" w:lineRule="auto"/>
        <w:ind w:firstLine="748"/>
        <w:jc w:val="both"/>
        <w:rPr>
          <w:sz w:val="28"/>
          <w:szCs w:val="28"/>
        </w:rPr>
      </w:pPr>
      <w:r>
        <w:rPr>
          <w:sz w:val="28"/>
          <w:szCs w:val="28"/>
        </w:rPr>
        <w:t>Устойчивое финансовое состояние является необходимым условием эффективности деятельности предприятия, так как от обеспеченности и оптимальности использования финансовых ресурсов зависят своевременность и полнота погашения его обязательств поставщикам, банкам, бюджету работникам и др. Для оценки финансовой устойчивости предприятия необходимо определить:</w:t>
      </w:r>
    </w:p>
    <w:p w:rsidR="00325AE1" w:rsidRDefault="00325AE1">
      <w:pPr>
        <w:spacing w:line="360" w:lineRule="auto"/>
        <w:ind w:firstLine="748"/>
        <w:jc w:val="both"/>
        <w:rPr>
          <w:sz w:val="28"/>
          <w:szCs w:val="28"/>
        </w:rPr>
      </w:pPr>
      <w:r>
        <w:rPr>
          <w:sz w:val="28"/>
          <w:szCs w:val="28"/>
        </w:rPr>
        <w:t>-имеет ли оно необходимые средства для погашения обязательств;</w:t>
      </w:r>
    </w:p>
    <w:p w:rsidR="00325AE1" w:rsidRDefault="00325AE1">
      <w:pPr>
        <w:pStyle w:val="21"/>
        <w:spacing w:line="360" w:lineRule="auto"/>
        <w:ind w:firstLine="748"/>
      </w:pPr>
      <w:r>
        <w:t>-как быстро средства, вложенные в активы, превращаются в реальные деньги;</w:t>
      </w:r>
    </w:p>
    <w:p w:rsidR="00325AE1" w:rsidRDefault="00325AE1">
      <w:pPr>
        <w:pStyle w:val="21"/>
        <w:spacing w:line="360" w:lineRule="auto"/>
        <w:ind w:firstLine="748"/>
      </w:pPr>
      <w:r>
        <w:t>-насколько эффективно используются имущество, активы, собственный и заемный капитал и т.п.</w:t>
      </w:r>
    </w:p>
    <w:p w:rsidR="00325AE1" w:rsidRDefault="00325AE1">
      <w:pPr>
        <w:spacing w:line="360" w:lineRule="auto"/>
        <w:ind w:firstLine="748"/>
        <w:jc w:val="both"/>
      </w:pPr>
      <w:r>
        <w:rPr>
          <w:sz w:val="28"/>
          <w:szCs w:val="28"/>
        </w:rPr>
        <w:t>Финансовая стабильность предприятия является основной оценки его деловой репутации, визитной карточкой, рекламой, позволяющими наиболее правильно определить и оценить перспективность и эффективность экономических связей субъекта предпринимательской деятельности. Следовательно, основной целью анализа финансовой устойчивости предприятия являются изучение и оценка обеспеченности субъектов предпринимательской деятельности экономическими ресурсами, выявление и мобилизация резервов их оптимизации и повышения эффективности использования. Особое внимание уделяется определению и оценке возможностей предстоящего банкротства предприятия.</w:t>
      </w:r>
    </w:p>
    <w:p w:rsidR="00325AE1" w:rsidRDefault="00325AE1">
      <w:pPr>
        <w:spacing w:line="360" w:lineRule="auto"/>
        <w:jc w:val="center"/>
        <w:rPr>
          <w:b/>
          <w:bCs/>
          <w:sz w:val="28"/>
          <w:szCs w:val="28"/>
        </w:rPr>
      </w:pPr>
    </w:p>
    <w:p w:rsidR="00325AE1" w:rsidRDefault="00325AE1">
      <w:pPr>
        <w:spacing w:line="360" w:lineRule="auto"/>
        <w:jc w:val="center"/>
        <w:rPr>
          <w:b/>
          <w:bCs/>
          <w:sz w:val="28"/>
          <w:szCs w:val="28"/>
        </w:rPr>
      </w:pPr>
    </w:p>
    <w:p w:rsidR="00325AE1" w:rsidRDefault="00325AE1">
      <w:pPr>
        <w:spacing w:line="360" w:lineRule="auto"/>
        <w:jc w:val="center"/>
        <w:rPr>
          <w:b/>
          <w:bCs/>
          <w:sz w:val="28"/>
          <w:szCs w:val="28"/>
        </w:rPr>
      </w:pPr>
      <w:r>
        <w:rPr>
          <w:b/>
          <w:bCs/>
          <w:sz w:val="28"/>
          <w:szCs w:val="28"/>
        </w:rPr>
        <w:t>2. Пути повышения экономической эффективности  строительно-монтажного предприятия</w:t>
      </w:r>
    </w:p>
    <w:p w:rsidR="00325AE1" w:rsidRDefault="00325AE1">
      <w:pPr>
        <w:spacing w:line="360" w:lineRule="auto"/>
        <w:ind w:firstLine="706"/>
        <w:jc w:val="center"/>
        <w:rPr>
          <w:b/>
          <w:bCs/>
          <w:sz w:val="28"/>
          <w:szCs w:val="28"/>
        </w:rPr>
      </w:pPr>
      <w:r>
        <w:rPr>
          <w:b/>
          <w:bCs/>
          <w:sz w:val="28"/>
          <w:szCs w:val="28"/>
        </w:rPr>
        <w:t>2.1. Краткая характеристика строительно-монтажного предприятия ООО «Дивастрой»</w:t>
      </w:r>
    </w:p>
    <w:p w:rsidR="00325AE1" w:rsidRDefault="00325AE1">
      <w:pPr>
        <w:spacing w:line="360" w:lineRule="auto"/>
        <w:ind w:firstLine="706"/>
        <w:jc w:val="both"/>
        <w:rPr>
          <w:b/>
          <w:bCs/>
          <w:sz w:val="28"/>
          <w:szCs w:val="28"/>
        </w:rPr>
      </w:pPr>
    </w:p>
    <w:p w:rsidR="00325AE1" w:rsidRDefault="00325AE1">
      <w:pPr>
        <w:spacing w:line="360" w:lineRule="auto"/>
        <w:ind w:firstLine="748"/>
        <w:jc w:val="both"/>
        <w:rPr>
          <w:sz w:val="28"/>
          <w:szCs w:val="28"/>
        </w:rPr>
      </w:pPr>
      <w:r>
        <w:rPr>
          <w:sz w:val="28"/>
          <w:szCs w:val="28"/>
        </w:rPr>
        <w:t xml:space="preserve">Строительная организация ООО «Дивастрой» образовалось в  1995 году в городе Москве. Предприятие имеет несколько основных  видов деятельности строительных работ:  строительно-монтажные работы, строительство заборов, заграждений, работы по изготовлению и монтажу стеклоконструкций, оптовая и розничная продажа  алюминиевого профиля и профиля ПВХ, строительно-монтажные работы по созданию телекоммуникационных систем связи в электроэнергетике «под ключ». Предприятие является коммерческим, поскольку основной целью деятельности – является извлечение прибыли. </w:t>
      </w:r>
    </w:p>
    <w:p w:rsidR="00325AE1" w:rsidRDefault="00325AE1">
      <w:pPr>
        <w:spacing w:line="360" w:lineRule="auto"/>
        <w:ind w:firstLine="748"/>
        <w:jc w:val="both"/>
        <w:rPr>
          <w:sz w:val="28"/>
          <w:szCs w:val="28"/>
        </w:rPr>
      </w:pPr>
      <w:r>
        <w:rPr>
          <w:sz w:val="28"/>
          <w:szCs w:val="28"/>
        </w:rPr>
        <w:t>Поставки древесины и разнообразных   строительных материалов из дерева поставляются   из  Сибирского края компанией ООО «Древмастер». Поставки профиля ПВХ осуществляются из Германии компанией «</w:t>
      </w:r>
      <w:r>
        <w:rPr>
          <w:sz w:val="28"/>
          <w:szCs w:val="28"/>
          <w:lang w:val="en-US"/>
        </w:rPr>
        <w:t>Miran</w:t>
      </w:r>
      <w:r>
        <w:rPr>
          <w:sz w:val="28"/>
          <w:szCs w:val="28"/>
        </w:rPr>
        <w:t>». Фурнитура  для производства строительных  конструкций  закупается на  ООО «Флорэн» Республика Беларусь.  Вся торгово-закупочная деятельность  осуществляется на основании договоров поставок, которые заключаются на один год и при необходимости пролонгируются на  последующие годы. Строительным предприятием ООО «Дивастрой» в 2010 году было  заключено  8 договоров на строительно-монтажные работы по остеклению  жилых домов в Московской области. Работы выполняются по  реконструкции и модернизации зданий и сооружений, а также по благоустройству жилищного фонда и капитальному ремонту зданий  в Москве и городах Подмосковья. Предприятие является хозяйствующим субъектом и  особое внимание  руководства уделяется  экономическому  анализу хозяйственной деятельности за текущий период, предшествующий  разработке плана.</w:t>
      </w:r>
    </w:p>
    <w:p w:rsidR="00325AE1" w:rsidRDefault="00325AE1">
      <w:pPr>
        <w:spacing w:line="360" w:lineRule="auto"/>
        <w:ind w:firstLine="709"/>
        <w:jc w:val="center"/>
        <w:rPr>
          <w:b/>
          <w:bCs/>
          <w:sz w:val="28"/>
          <w:szCs w:val="28"/>
        </w:rPr>
      </w:pPr>
      <w:r>
        <w:rPr>
          <w:b/>
          <w:bCs/>
          <w:sz w:val="28"/>
          <w:szCs w:val="28"/>
        </w:rPr>
        <w:t xml:space="preserve">2.2. Экономический анализ структуры производства </w:t>
      </w:r>
    </w:p>
    <w:p w:rsidR="00325AE1" w:rsidRDefault="00325AE1">
      <w:pPr>
        <w:spacing w:line="360" w:lineRule="auto"/>
        <w:ind w:firstLine="709"/>
        <w:jc w:val="center"/>
        <w:rPr>
          <w:b/>
          <w:bCs/>
          <w:sz w:val="28"/>
          <w:szCs w:val="28"/>
        </w:rPr>
      </w:pPr>
      <w:r>
        <w:rPr>
          <w:b/>
          <w:bCs/>
          <w:sz w:val="28"/>
          <w:szCs w:val="28"/>
        </w:rPr>
        <w:t>ООО «Дивастрой»</w:t>
      </w:r>
    </w:p>
    <w:p w:rsidR="00325AE1" w:rsidRDefault="00325AE1">
      <w:pPr>
        <w:spacing w:line="360" w:lineRule="auto"/>
        <w:ind w:firstLine="709"/>
        <w:jc w:val="center"/>
        <w:rPr>
          <w:b/>
          <w:bCs/>
          <w:sz w:val="28"/>
          <w:szCs w:val="28"/>
        </w:rPr>
      </w:pPr>
    </w:p>
    <w:p w:rsidR="00325AE1" w:rsidRDefault="00325AE1">
      <w:pPr>
        <w:spacing w:line="360" w:lineRule="auto"/>
        <w:ind w:firstLine="708"/>
        <w:jc w:val="both"/>
        <w:rPr>
          <w:sz w:val="28"/>
          <w:szCs w:val="28"/>
        </w:rPr>
      </w:pPr>
      <w:r>
        <w:rPr>
          <w:sz w:val="28"/>
          <w:szCs w:val="28"/>
        </w:rPr>
        <w:t>Среднегодовой темп роста выпуска продукции рассчитывается  по среднегеометрической или среднеарифметической взвешенной.</w:t>
      </w:r>
    </w:p>
    <w:p w:rsidR="00325AE1" w:rsidRDefault="00325AE1">
      <w:pPr>
        <w:spacing w:line="360" w:lineRule="auto"/>
        <w:ind w:firstLine="706"/>
        <w:jc w:val="both"/>
      </w:pPr>
      <w:r>
        <w:rPr>
          <w:sz w:val="28"/>
          <w:szCs w:val="28"/>
        </w:rPr>
        <w:t>Среднегеометрическая величина темпов определяется по формуле:</w:t>
      </w:r>
    </w:p>
    <w:p w:rsidR="00325AE1" w:rsidRDefault="00325AE1">
      <w:pPr>
        <w:ind w:firstLine="706"/>
        <w:jc w:val="both"/>
        <w:rPr>
          <w:sz w:val="18"/>
          <w:szCs w:val="18"/>
        </w:rPr>
      </w:pPr>
      <w:r>
        <w:rPr>
          <w:sz w:val="28"/>
          <w:szCs w:val="28"/>
        </w:rPr>
        <w:t xml:space="preserve">      </w:t>
      </w:r>
      <w:r>
        <w:rPr>
          <w:sz w:val="18"/>
          <w:szCs w:val="18"/>
          <w:lang w:val="en-US"/>
        </w:rPr>
        <w:t>n</w:t>
      </w:r>
      <w:r>
        <w:rPr>
          <w:sz w:val="18"/>
          <w:szCs w:val="18"/>
        </w:rPr>
        <w:t>- 1                                    4</w:t>
      </w:r>
    </w:p>
    <w:p w:rsidR="00325AE1" w:rsidRDefault="00325AE1">
      <w:pPr>
        <w:spacing w:line="360" w:lineRule="auto"/>
        <w:ind w:firstLine="708"/>
        <w:jc w:val="both"/>
        <w:rPr>
          <w:sz w:val="28"/>
          <w:szCs w:val="28"/>
        </w:rPr>
      </w:pPr>
      <w:r>
        <w:rPr>
          <w:sz w:val="28"/>
          <w:szCs w:val="28"/>
        </w:rPr>
        <w:t>Т = √Т</w:t>
      </w:r>
      <w:r>
        <w:rPr>
          <w:sz w:val="20"/>
          <w:szCs w:val="20"/>
        </w:rPr>
        <w:t>1</w:t>
      </w:r>
      <w:r>
        <w:rPr>
          <w:sz w:val="28"/>
          <w:szCs w:val="28"/>
        </w:rPr>
        <w:t>Т</w:t>
      </w:r>
      <w:r>
        <w:rPr>
          <w:sz w:val="20"/>
          <w:szCs w:val="20"/>
        </w:rPr>
        <w:t>2</w:t>
      </w:r>
      <w:r>
        <w:rPr>
          <w:sz w:val="28"/>
          <w:szCs w:val="28"/>
        </w:rPr>
        <w:t>Т</w:t>
      </w:r>
      <w:r>
        <w:rPr>
          <w:sz w:val="20"/>
          <w:szCs w:val="20"/>
        </w:rPr>
        <w:t>3</w:t>
      </w:r>
      <w:r>
        <w:rPr>
          <w:sz w:val="28"/>
          <w:szCs w:val="28"/>
        </w:rPr>
        <w:t>Т</w:t>
      </w:r>
      <w:r>
        <w:rPr>
          <w:sz w:val="20"/>
          <w:szCs w:val="20"/>
        </w:rPr>
        <w:t>4</w:t>
      </w:r>
      <w:r>
        <w:rPr>
          <w:sz w:val="28"/>
          <w:szCs w:val="28"/>
        </w:rPr>
        <w:t>Т</w:t>
      </w:r>
      <w:r>
        <w:rPr>
          <w:sz w:val="20"/>
          <w:szCs w:val="20"/>
        </w:rPr>
        <w:t>5</w:t>
      </w:r>
      <w:r>
        <w:rPr>
          <w:sz w:val="28"/>
          <w:szCs w:val="28"/>
        </w:rPr>
        <w:t xml:space="preserve"> = √ 1,0 ∙ 1,027 ∙ 1,036 ∙ 0,982 ∙ 1,071 = </w:t>
      </w:r>
    </w:p>
    <w:p w:rsidR="00325AE1" w:rsidRDefault="00325AE1">
      <w:pPr>
        <w:ind w:firstLine="706"/>
        <w:rPr>
          <w:sz w:val="18"/>
          <w:szCs w:val="18"/>
        </w:rPr>
      </w:pPr>
      <w:r>
        <w:rPr>
          <w:sz w:val="18"/>
          <w:szCs w:val="18"/>
        </w:rPr>
        <w:t>4</w:t>
      </w:r>
    </w:p>
    <w:p w:rsidR="00325AE1" w:rsidRDefault="00325AE1">
      <w:pPr>
        <w:spacing w:line="360" w:lineRule="auto"/>
        <w:ind w:firstLine="706"/>
        <w:jc w:val="both"/>
        <w:rPr>
          <w:sz w:val="28"/>
          <w:szCs w:val="28"/>
        </w:rPr>
      </w:pPr>
      <w:r>
        <w:rPr>
          <w:sz w:val="28"/>
          <w:szCs w:val="28"/>
        </w:rPr>
        <w:t>√1,12 =  1,0287 = 102,87%;</w:t>
      </w:r>
    </w:p>
    <w:p w:rsidR="00325AE1" w:rsidRDefault="00325AE1">
      <w:pPr>
        <w:spacing w:line="360" w:lineRule="auto"/>
        <w:ind w:firstLine="708"/>
        <w:jc w:val="both"/>
        <w:rPr>
          <w:sz w:val="28"/>
          <w:szCs w:val="28"/>
        </w:rPr>
      </w:pPr>
      <w:r>
        <w:rPr>
          <w:sz w:val="28"/>
          <w:szCs w:val="28"/>
        </w:rPr>
        <w:t>Т пр = 102,87 – 100 – 2,87%.</w:t>
      </w:r>
    </w:p>
    <w:p w:rsidR="00325AE1" w:rsidRDefault="00325AE1">
      <w:pPr>
        <w:pStyle w:val="5"/>
      </w:pPr>
      <w:r>
        <w:t>Динамика товарной продукции ООО «Дивастрой»</w:t>
      </w:r>
    </w:p>
    <w:p w:rsidR="00325AE1" w:rsidRDefault="00325AE1">
      <w:pPr>
        <w:pStyle w:val="2"/>
      </w:pPr>
      <w: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8"/>
        <w:gridCol w:w="4471"/>
        <w:gridCol w:w="1795"/>
        <w:gridCol w:w="1702"/>
      </w:tblGrid>
      <w:tr w:rsidR="00325AE1">
        <w:trPr>
          <w:cantSplit/>
        </w:trPr>
        <w:tc>
          <w:tcPr>
            <w:tcW w:w="1608" w:type="dxa"/>
            <w:vMerge w:val="restart"/>
          </w:tcPr>
          <w:p w:rsidR="00325AE1" w:rsidRDefault="00325AE1">
            <w:pPr>
              <w:spacing w:line="360" w:lineRule="auto"/>
              <w:jc w:val="both"/>
              <w:rPr>
                <w:b/>
                <w:bCs/>
                <w:sz w:val="28"/>
                <w:szCs w:val="28"/>
              </w:rPr>
            </w:pPr>
            <w:r>
              <w:rPr>
                <w:b/>
                <w:bCs/>
                <w:sz w:val="28"/>
                <w:szCs w:val="28"/>
              </w:rPr>
              <w:t>Год</w:t>
            </w:r>
          </w:p>
        </w:tc>
        <w:tc>
          <w:tcPr>
            <w:tcW w:w="4500" w:type="dxa"/>
            <w:vMerge w:val="restart"/>
          </w:tcPr>
          <w:p w:rsidR="00325AE1" w:rsidRDefault="00325AE1">
            <w:pPr>
              <w:spacing w:line="360" w:lineRule="auto"/>
              <w:jc w:val="both"/>
              <w:rPr>
                <w:b/>
                <w:bCs/>
                <w:sz w:val="28"/>
                <w:szCs w:val="28"/>
              </w:rPr>
            </w:pPr>
            <w:r>
              <w:rPr>
                <w:b/>
                <w:bCs/>
                <w:sz w:val="28"/>
                <w:szCs w:val="28"/>
              </w:rPr>
              <w:t>Товарная продукция в сопоставимых ценах, млн. руб.</w:t>
            </w:r>
          </w:p>
        </w:tc>
        <w:tc>
          <w:tcPr>
            <w:tcW w:w="3508" w:type="dxa"/>
            <w:gridSpan w:val="2"/>
          </w:tcPr>
          <w:p w:rsidR="00325AE1" w:rsidRDefault="00325AE1">
            <w:pPr>
              <w:spacing w:line="360" w:lineRule="auto"/>
              <w:jc w:val="both"/>
              <w:rPr>
                <w:b/>
                <w:bCs/>
                <w:sz w:val="28"/>
                <w:szCs w:val="28"/>
              </w:rPr>
            </w:pPr>
            <w:r>
              <w:rPr>
                <w:b/>
                <w:bCs/>
                <w:sz w:val="28"/>
                <w:szCs w:val="28"/>
              </w:rPr>
              <w:t>Темпы роста, %</w:t>
            </w:r>
          </w:p>
        </w:tc>
      </w:tr>
      <w:tr w:rsidR="00325AE1">
        <w:trPr>
          <w:cantSplit/>
        </w:trPr>
        <w:tc>
          <w:tcPr>
            <w:tcW w:w="1608" w:type="dxa"/>
            <w:vMerge/>
          </w:tcPr>
          <w:p w:rsidR="00325AE1" w:rsidRDefault="00325AE1">
            <w:pPr>
              <w:spacing w:line="360" w:lineRule="auto"/>
              <w:jc w:val="both"/>
              <w:rPr>
                <w:b/>
                <w:bCs/>
                <w:sz w:val="28"/>
                <w:szCs w:val="28"/>
              </w:rPr>
            </w:pPr>
          </w:p>
        </w:tc>
        <w:tc>
          <w:tcPr>
            <w:tcW w:w="4500" w:type="dxa"/>
            <w:vMerge/>
          </w:tcPr>
          <w:p w:rsidR="00325AE1" w:rsidRDefault="00325AE1">
            <w:pPr>
              <w:spacing w:line="360" w:lineRule="auto"/>
              <w:jc w:val="both"/>
              <w:rPr>
                <w:b/>
                <w:bCs/>
                <w:sz w:val="28"/>
                <w:szCs w:val="28"/>
              </w:rPr>
            </w:pPr>
          </w:p>
        </w:tc>
        <w:tc>
          <w:tcPr>
            <w:tcW w:w="1800" w:type="dxa"/>
          </w:tcPr>
          <w:p w:rsidR="00325AE1" w:rsidRDefault="00325AE1">
            <w:pPr>
              <w:spacing w:line="360" w:lineRule="auto"/>
              <w:jc w:val="both"/>
              <w:rPr>
                <w:b/>
                <w:bCs/>
                <w:sz w:val="28"/>
                <w:szCs w:val="28"/>
              </w:rPr>
            </w:pPr>
            <w:r>
              <w:rPr>
                <w:b/>
                <w:bCs/>
                <w:sz w:val="28"/>
                <w:szCs w:val="28"/>
              </w:rPr>
              <w:t>базисные</w:t>
            </w:r>
          </w:p>
        </w:tc>
        <w:tc>
          <w:tcPr>
            <w:tcW w:w="1708" w:type="dxa"/>
          </w:tcPr>
          <w:p w:rsidR="00325AE1" w:rsidRDefault="00325AE1">
            <w:pPr>
              <w:spacing w:line="360" w:lineRule="auto"/>
              <w:jc w:val="both"/>
              <w:rPr>
                <w:b/>
                <w:bCs/>
                <w:sz w:val="28"/>
                <w:szCs w:val="28"/>
              </w:rPr>
            </w:pPr>
            <w:r>
              <w:rPr>
                <w:b/>
                <w:bCs/>
                <w:sz w:val="28"/>
                <w:szCs w:val="28"/>
              </w:rPr>
              <w:t>цепные</w:t>
            </w:r>
          </w:p>
        </w:tc>
      </w:tr>
      <w:tr w:rsidR="00325AE1">
        <w:tc>
          <w:tcPr>
            <w:tcW w:w="1608" w:type="dxa"/>
          </w:tcPr>
          <w:p w:rsidR="00325AE1" w:rsidRDefault="00325AE1">
            <w:pPr>
              <w:spacing w:line="360" w:lineRule="auto"/>
              <w:jc w:val="both"/>
              <w:rPr>
                <w:sz w:val="28"/>
                <w:szCs w:val="28"/>
              </w:rPr>
            </w:pPr>
            <w:r>
              <w:rPr>
                <w:sz w:val="28"/>
                <w:szCs w:val="28"/>
              </w:rPr>
              <w:t>2005</w:t>
            </w:r>
          </w:p>
        </w:tc>
        <w:tc>
          <w:tcPr>
            <w:tcW w:w="4500" w:type="dxa"/>
          </w:tcPr>
          <w:p w:rsidR="00325AE1" w:rsidRDefault="00325AE1">
            <w:pPr>
              <w:spacing w:line="360" w:lineRule="auto"/>
              <w:jc w:val="both"/>
              <w:rPr>
                <w:sz w:val="28"/>
                <w:szCs w:val="28"/>
              </w:rPr>
            </w:pPr>
            <w:r>
              <w:rPr>
                <w:sz w:val="28"/>
                <w:szCs w:val="28"/>
              </w:rPr>
              <w:t>90000</w:t>
            </w:r>
          </w:p>
        </w:tc>
        <w:tc>
          <w:tcPr>
            <w:tcW w:w="1800" w:type="dxa"/>
          </w:tcPr>
          <w:p w:rsidR="00325AE1" w:rsidRDefault="00325AE1">
            <w:pPr>
              <w:spacing w:line="360" w:lineRule="auto"/>
              <w:jc w:val="both"/>
              <w:rPr>
                <w:sz w:val="28"/>
                <w:szCs w:val="28"/>
              </w:rPr>
            </w:pPr>
            <w:r>
              <w:rPr>
                <w:sz w:val="28"/>
                <w:szCs w:val="28"/>
              </w:rPr>
              <w:t>100</w:t>
            </w:r>
          </w:p>
        </w:tc>
        <w:tc>
          <w:tcPr>
            <w:tcW w:w="1708" w:type="dxa"/>
          </w:tcPr>
          <w:p w:rsidR="00325AE1" w:rsidRDefault="00325AE1">
            <w:pPr>
              <w:spacing w:line="360" w:lineRule="auto"/>
              <w:jc w:val="both"/>
              <w:rPr>
                <w:sz w:val="28"/>
                <w:szCs w:val="28"/>
              </w:rPr>
            </w:pPr>
            <w:r>
              <w:rPr>
                <w:sz w:val="28"/>
                <w:szCs w:val="28"/>
              </w:rPr>
              <w:t>100</w:t>
            </w:r>
          </w:p>
        </w:tc>
      </w:tr>
      <w:tr w:rsidR="00325AE1">
        <w:tc>
          <w:tcPr>
            <w:tcW w:w="1608" w:type="dxa"/>
          </w:tcPr>
          <w:p w:rsidR="00325AE1" w:rsidRDefault="00325AE1">
            <w:pPr>
              <w:spacing w:line="360" w:lineRule="auto"/>
              <w:jc w:val="both"/>
              <w:rPr>
                <w:sz w:val="28"/>
                <w:szCs w:val="28"/>
              </w:rPr>
            </w:pPr>
            <w:r>
              <w:rPr>
                <w:sz w:val="28"/>
                <w:szCs w:val="28"/>
              </w:rPr>
              <w:t>2006</w:t>
            </w:r>
          </w:p>
        </w:tc>
        <w:tc>
          <w:tcPr>
            <w:tcW w:w="4500" w:type="dxa"/>
          </w:tcPr>
          <w:p w:rsidR="00325AE1" w:rsidRDefault="00325AE1">
            <w:pPr>
              <w:spacing w:line="360" w:lineRule="auto"/>
              <w:jc w:val="both"/>
              <w:rPr>
                <w:sz w:val="28"/>
                <w:szCs w:val="28"/>
              </w:rPr>
            </w:pPr>
            <w:r>
              <w:rPr>
                <w:sz w:val="28"/>
                <w:szCs w:val="28"/>
              </w:rPr>
              <w:t>92500</w:t>
            </w:r>
          </w:p>
        </w:tc>
        <w:tc>
          <w:tcPr>
            <w:tcW w:w="1800" w:type="dxa"/>
          </w:tcPr>
          <w:p w:rsidR="00325AE1" w:rsidRDefault="00325AE1">
            <w:pPr>
              <w:spacing w:line="360" w:lineRule="auto"/>
              <w:jc w:val="both"/>
              <w:rPr>
                <w:sz w:val="28"/>
                <w:szCs w:val="28"/>
              </w:rPr>
            </w:pPr>
            <w:r>
              <w:rPr>
                <w:sz w:val="28"/>
                <w:szCs w:val="28"/>
              </w:rPr>
              <w:t>101,7</w:t>
            </w:r>
          </w:p>
        </w:tc>
        <w:tc>
          <w:tcPr>
            <w:tcW w:w="1708" w:type="dxa"/>
          </w:tcPr>
          <w:p w:rsidR="00325AE1" w:rsidRDefault="00325AE1">
            <w:pPr>
              <w:spacing w:line="360" w:lineRule="auto"/>
              <w:jc w:val="both"/>
              <w:rPr>
                <w:sz w:val="28"/>
                <w:szCs w:val="28"/>
              </w:rPr>
            </w:pPr>
            <w:r>
              <w:rPr>
                <w:sz w:val="28"/>
                <w:szCs w:val="28"/>
              </w:rPr>
              <w:t>101,7</w:t>
            </w:r>
          </w:p>
        </w:tc>
      </w:tr>
      <w:tr w:rsidR="00325AE1">
        <w:tc>
          <w:tcPr>
            <w:tcW w:w="1608" w:type="dxa"/>
          </w:tcPr>
          <w:p w:rsidR="00325AE1" w:rsidRDefault="00325AE1">
            <w:pPr>
              <w:spacing w:line="360" w:lineRule="auto"/>
              <w:jc w:val="both"/>
              <w:rPr>
                <w:sz w:val="28"/>
                <w:szCs w:val="28"/>
              </w:rPr>
            </w:pPr>
            <w:r>
              <w:rPr>
                <w:sz w:val="28"/>
                <w:szCs w:val="28"/>
              </w:rPr>
              <w:t>2007</w:t>
            </w:r>
          </w:p>
        </w:tc>
        <w:tc>
          <w:tcPr>
            <w:tcW w:w="4500" w:type="dxa"/>
          </w:tcPr>
          <w:p w:rsidR="00325AE1" w:rsidRDefault="00325AE1">
            <w:pPr>
              <w:spacing w:line="360" w:lineRule="auto"/>
              <w:jc w:val="both"/>
              <w:rPr>
                <w:sz w:val="28"/>
                <w:szCs w:val="28"/>
              </w:rPr>
            </w:pPr>
            <w:r>
              <w:rPr>
                <w:sz w:val="28"/>
                <w:szCs w:val="28"/>
              </w:rPr>
              <w:t>96600</w:t>
            </w:r>
          </w:p>
        </w:tc>
        <w:tc>
          <w:tcPr>
            <w:tcW w:w="1800" w:type="dxa"/>
          </w:tcPr>
          <w:p w:rsidR="00325AE1" w:rsidRDefault="00325AE1">
            <w:pPr>
              <w:spacing w:line="360" w:lineRule="auto"/>
              <w:jc w:val="both"/>
              <w:rPr>
                <w:sz w:val="28"/>
                <w:szCs w:val="28"/>
              </w:rPr>
            </w:pPr>
            <w:r>
              <w:rPr>
                <w:sz w:val="28"/>
                <w:szCs w:val="28"/>
              </w:rPr>
              <w:t>104,4</w:t>
            </w:r>
          </w:p>
        </w:tc>
        <w:tc>
          <w:tcPr>
            <w:tcW w:w="1708" w:type="dxa"/>
          </w:tcPr>
          <w:p w:rsidR="00325AE1" w:rsidRDefault="00325AE1">
            <w:pPr>
              <w:spacing w:line="360" w:lineRule="auto"/>
              <w:jc w:val="both"/>
              <w:rPr>
                <w:sz w:val="28"/>
                <w:szCs w:val="28"/>
              </w:rPr>
            </w:pPr>
            <w:r>
              <w:rPr>
                <w:sz w:val="28"/>
                <w:szCs w:val="28"/>
              </w:rPr>
              <w:t>103,6</w:t>
            </w:r>
          </w:p>
        </w:tc>
      </w:tr>
      <w:tr w:rsidR="00325AE1">
        <w:tc>
          <w:tcPr>
            <w:tcW w:w="1608" w:type="dxa"/>
          </w:tcPr>
          <w:p w:rsidR="00325AE1" w:rsidRDefault="00325AE1">
            <w:pPr>
              <w:spacing w:line="360" w:lineRule="auto"/>
              <w:jc w:val="both"/>
              <w:rPr>
                <w:sz w:val="28"/>
                <w:szCs w:val="28"/>
              </w:rPr>
            </w:pPr>
            <w:r>
              <w:rPr>
                <w:sz w:val="28"/>
                <w:szCs w:val="28"/>
              </w:rPr>
              <w:t>2008</w:t>
            </w:r>
          </w:p>
        </w:tc>
        <w:tc>
          <w:tcPr>
            <w:tcW w:w="4500" w:type="dxa"/>
          </w:tcPr>
          <w:p w:rsidR="00325AE1" w:rsidRDefault="00325AE1">
            <w:pPr>
              <w:spacing w:line="360" w:lineRule="auto"/>
              <w:jc w:val="both"/>
              <w:rPr>
                <w:sz w:val="28"/>
                <w:szCs w:val="28"/>
              </w:rPr>
            </w:pPr>
            <w:r>
              <w:rPr>
                <w:sz w:val="28"/>
                <w:szCs w:val="28"/>
              </w:rPr>
              <w:t>94600</w:t>
            </w:r>
          </w:p>
        </w:tc>
        <w:tc>
          <w:tcPr>
            <w:tcW w:w="1800" w:type="dxa"/>
          </w:tcPr>
          <w:p w:rsidR="00325AE1" w:rsidRDefault="00325AE1">
            <w:pPr>
              <w:spacing w:line="360" w:lineRule="auto"/>
              <w:jc w:val="both"/>
              <w:rPr>
                <w:sz w:val="28"/>
                <w:szCs w:val="28"/>
              </w:rPr>
            </w:pPr>
            <w:r>
              <w:rPr>
                <w:sz w:val="28"/>
                <w:szCs w:val="28"/>
              </w:rPr>
              <w:t>104,5</w:t>
            </w:r>
          </w:p>
        </w:tc>
        <w:tc>
          <w:tcPr>
            <w:tcW w:w="1708" w:type="dxa"/>
          </w:tcPr>
          <w:p w:rsidR="00325AE1" w:rsidRDefault="00325AE1">
            <w:pPr>
              <w:spacing w:line="360" w:lineRule="auto"/>
              <w:jc w:val="both"/>
              <w:rPr>
                <w:sz w:val="28"/>
                <w:szCs w:val="28"/>
              </w:rPr>
            </w:pPr>
            <w:r>
              <w:rPr>
                <w:sz w:val="28"/>
                <w:szCs w:val="28"/>
              </w:rPr>
              <w:t>98,2</w:t>
            </w:r>
          </w:p>
        </w:tc>
      </w:tr>
      <w:tr w:rsidR="00325AE1">
        <w:tc>
          <w:tcPr>
            <w:tcW w:w="1608" w:type="dxa"/>
          </w:tcPr>
          <w:p w:rsidR="00325AE1" w:rsidRDefault="00325AE1">
            <w:pPr>
              <w:spacing w:line="360" w:lineRule="auto"/>
              <w:jc w:val="both"/>
              <w:rPr>
                <w:sz w:val="28"/>
                <w:szCs w:val="28"/>
              </w:rPr>
            </w:pPr>
            <w:r>
              <w:rPr>
                <w:sz w:val="28"/>
                <w:szCs w:val="28"/>
              </w:rPr>
              <w:t>2009</w:t>
            </w:r>
          </w:p>
        </w:tc>
        <w:tc>
          <w:tcPr>
            <w:tcW w:w="4500" w:type="dxa"/>
          </w:tcPr>
          <w:p w:rsidR="00325AE1" w:rsidRDefault="00325AE1">
            <w:pPr>
              <w:spacing w:line="360" w:lineRule="auto"/>
              <w:jc w:val="both"/>
              <w:rPr>
                <w:sz w:val="28"/>
                <w:szCs w:val="28"/>
              </w:rPr>
            </w:pPr>
            <w:r>
              <w:rPr>
                <w:sz w:val="28"/>
                <w:szCs w:val="28"/>
              </w:rPr>
              <w:t>100800</w:t>
            </w:r>
          </w:p>
        </w:tc>
        <w:tc>
          <w:tcPr>
            <w:tcW w:w="1800" w:type="dxa"/>
          </w:tcPr>
          <w:p w:rsidR="00325AE1" w:rsidRDefault="00325AE1">
            <w:pPr>
              <w:spacing w:line="360" w:lineRule="auto"/>
              <w:jc w:val="both"/>
              <w:rPr>
                <w:sz w:val="28"/>
                <w:szCs w:val="28"/>
              </w:rPr>
            </w:pPr>
            <w:r>
              <w:rPr>
                <w:sz w:val="28"/>
                <w:szCs w:val="28"/>
              </w:rPr>
              <w:t>112,0</w:t>
            </w:r>
          </w:p>
        </w:tc>
        <w:tc>
          <w:tcPr>
            <w:tcW w:w="1708" w:type="dxa"/>
          </w:tcPr>
          <w:p w:rsidR="00325AE1" w:rsidRDefault="00325AE1">
            <w:pPr>
              <w:spacing w:line="360" w:lineRule="auto"/>
              <w:jc w:val="both"/>
              <w:rPr>
                <w:sz w:val="28"/>
                <w:szCs w:val="28"/>
              </w:rPr>
            </w:pPr>
            <w:r>
              <w:rPr>
                <w:sz w:val="28"/>
                <w:szCs w:val="28"/>
              </w:rPr>
              <w:t>107,1</w:t>
            </w:r>
          </w:p>
        </w:tc>
      </w:tr>
    </w:tbl>
    <w:p w:rsidR="00325AE1" w:rsidRDefault="00325AE1">
      <w:pPr>
        <w:spacing w:line="360" w:lineRule="auto"/>
        <w:jc w:val="both"/>
        <w:rPr>
          <w:sz w:val="28"/>
          <w:szCs w:val="28"/>
        </w:rPr>
      </w:pPr>
    </w:p>
    <w:p w:rsidR="00325AE1" w:rsidRDefault="00325AE1">
      <w:pPr>
        <w:spacing w:line="360" w:lineRule="auto"/>
        <w:ind w:firstLine="709"/>
        <w:jc w:val="both"/>
        <w:rPr>
          <w:sz w:val="28"/>
          <w:szCs w:val="28"/>
        </w:rPr>
      </w:pPr>
      <w:r>
        <w:rPr>
          <w:sz w:val="28"/>
          <w:szCs w:val="28"/>
        </w:rPr>
        <w:t>Таким образом, за пять лет объем производства товарной продукции на ООО ООО «Дивастрой» увеличился на 13%. Среднегодовой темп прироста составляет 2, 87%.</w:t>
      </w:r>
    </w:p>
    <w:p w:rsidR="00325AE1" w:rsidRDefault="00325AE1">
      <w:pPr>
        <w:spacing w:line="360" w:lineRule="auto"/>
        <w:ind w:firstLine="709"/>
        <w:jc w:val="both"/>
        <w:rPr>
          <w:sz w:val="28"/>
          <w:szCs w:val="28"/>
        </w:rPr>
      </w:pPr>
      <w:r>
        <w:rPr>
          <w:sz w:val="28"/>
          <w:szCs w:val="28"/>
        </w:rPr>
        <w:t>Анализ выполнения заданий по ассортименту производится путем расчета и сопоставления объемов товарной продукции по плану и факту отдельно по каждому виду продукции и в общем объеме по самому предприятию ООО «Дивастрой».</w:t>
      </w:r>
    </w:p>
    <w:p w:rsidR="00325AE1" w:rsidRDefault="00325AE1">
      <w:pPr>
        <w:spacing w:line="360" w:lineRule="auto"/>
        <w:ind w:firstLine="709"/>
        <w:jc w:val="both"/>
        <w:rPr>
          <w:sz w:val="28"/>
          <w:szCs w:val="28"/>
        </w:rPr>
      </w:pPr>
    </w:p>
    <w:p w:rsidR="00325AE1" w:rsidRDefault="00325AE1">
      <w:pPr>
        <w:spacing w:line="360" w:lineRule="auto"/>
        <w:ind w:firstLine="706"/>
        <w:jc w:val="center"/>
        <w:rPr>
          <w:b/>
          <w:bCs/>
          <w:sz w:val="28"/>
          <w:szCs w:val="28"/>
        </w:rPr>
      </w:pPr>
    </w:p>
    <w:p w:rsidR="00325AE1" w:rsidRDefault="00325AE1">
      <w:pPr>
        <w:spacing w:line="360" w:lineRule="auto"/>
        <w:rPr>
          <w:b/>
          <w:bCs/>
          <w:sz w:val="28"/>
          <w:szCs w:val="28"/>
        </w:rPr>
      </w:pPr>
    </w:p>
    <w:p w:rsidR="00325AE1" w:rsidRDefault="00325AE1">
      <w:pPr>
        <w:spacing w:line="360" w:lineRule="auto"/>
        <w:ind w:firstLine="706"/>
        <w:jc w:val="center"/>
        <w:rPr>
          <w:b/>
          <w:bCs/>
          <w:sz w:val="28"/>
          <w:szCs w:val="28"/>
        </w:rPr>
      </w:pPr>
      <w:r>
        <w:rPr>
          <w:b/>
          <w:bCs/>
          <w:sz w:val="28"/>
          <w:szCs w:val="28"/>
        </w:rPr>
        <w:t xml:space="preserve">Динамика объема товарной продукции на ООО «Дивастрой» </w:t>
      </w:r>
    </w:p>
    <w:p w:rsidR="00325AE1" w:rsidRDefault="00325AE1">
      <w:pPr>
        <w:spacing w:line="360" w:lineRule="auto"/>
        <w:ind w:firstLine="706"/>
        <w:jc w:val="center"/>
        <w:rPr>
          <w:sz w:val="28"/>
          <w:szCs w:val="28"/>
        </w:rPr>
      </w:pPr>
      <w:r>
        <w:rPr>
          <w:b/>
          <w:bCs/>
          <w:sz w:val="28"/>
          <w:szCs w:val="28"/>
        </w:rPr>
        <w:t>за 2005 – 2009 гг.</w:t>
      </w:r>
    </w:p>
    <w:p w:rsidR="00325AE1" w:rsidRDefault="00325AE1">
      <w:pPr>
        <w:pStyle w:val="6"/>
      </w:pPr>
      <w:r>
        <w:t>Диаграмма 1</w:t>
      </w:r>
    </w:p>
    <w:p w:rsidR="00325AE1" w:rsidRDefault="009A4B2D">
      <w:pPr>
        <w:spacing w:line="360" w:lineRule="auto"/>
        <w:ind w:firstLine="706"/>
        <w:jc w:val="both"/>
        <w:rPr>
          <w:sz w:val="28"/>
          <w:szCs w:val="28"/>
        </w:rPr>
      </w:pPr>
      <w:r>
        <w:rPr>
          <w:sz w:val="28"/>
          <w:szCs w:val="28"/>
        </w:rPr>
        <w:object w:dxaOrig="7905" w:dyaOrig="3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174pt" o:ole="">
            <v:imagedata r:id="rId7" o:title=""/>
          </v:shape>
          <o:OLEObject Type="Embed" ProgID="MSGraph.Chart.8" ShapeID="_x0000_i1025" DrawAspect="Content" ObjectID="_1459974611" r:id="rId8">
            <o:FieldCodes>\s</o:FieldCodes>
          </o:OLEObject>
        </w:object>
      </w:r>
    </w:p>
    <w:p w:rsidR="00325AE1" w:rsidRDefault="00325AE1">
      <w:pPr>
        <w:pStyle w:val="8"/>
      </w:pPr>
      <w:r>
        <w:t xml:space="preserve">Анализ выполнения оперативных заданий по ассортименту на </w:t>
      </w:r>
    </w:p>
    <w:p w:rsidR="00325AE1" w:rsidRDefault="00325AE1">
      <w:pPr>
        <w:pStyle w:val="8"/>
        <w:rPr>
          <w:b w:val="0"/>
          <w:bCs w:val="0"/>
        </w:rPr>
      </w:pPr>
      <w:r>
        <w:t>ООО «Дивастрой»</w:t>
      </w:r>
    </w:p>
    <w:p w:rsidR="00325AE1" w:rsidRDefault="00325AE1">
      <w:pPr>
        <w:pStyle w:val="7"/>
      </w:pPr>
      <w:r>
        <w:t>Таблица 2</w:t>
      </w:r>
    </w:p>
    <w:tbl>
      <w:tblPr>
        <w:tblW w:w="97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1529"/>
        <w:gridCol w:w="1646"/>
        <w:gridCol w:w="1762"/>
        <w:gridCol w:w="2699"/>
      </w:tblGrid>
      <w:tr w:rsidR="00325AE1">
        <w:trPr>
          <w:cantSplit/>
        </w:trPr>
        <w:tc>
          <w:tcPr>
            <w:tcW w:w="2090" w:type="dxa"/>
            <w:vMerge w:val="restart"/>
          </w:tcPr>
          <w:p w:rsidR="00325AE1" w:rsidRDefault="00325AE1">
            <w:pPr>
              <w:spacing w:line="360" w:lineRule="auto"/>
              <w:jc w:val="center"/>
              <w:rPr>
                <w:b/>
                <w:bCs/>
                <w:sz w:val="27"/>
                <w:szCs w:val="27"/>
              </w:rPr>
            </w:pPr>
            <w:r>
              <w:rPr>
                <w:b/>
                <w:bCs/>
                <w:sz w:val="27"/>
                <w:szCs w:val="27"/>
              </w:rPr>
              <w:t>Наименование изделия</w:t>
            </w:r>
          </w:p>
        </w:tc>
        <w:tc>
          <w:tcPr>
            <w:tcW w:w="3175" w:type="dxa"/>
            <w:gridSpan w:val="2"/>
          </w:tcPr>
          <w:p w:rsidR="00325AE1" w:rsidRDefault="00325AE1">
            <w:pPr>
              <w:spacing w:line="360" w:lineRule="auto"/>
              <w:jc w:val="center"/>
              <w:rPr>
                <w:b/>
                <w:bCs/>
                <w:sz w:val="27"/>
                <w:szCs w:val="27"/>
              </w:rPr>
            </w:pPr>
            <w:r>
              <w:rPr>
                <w:b/>
                <w:bCs/>
                <w:sz w:val="27"/>
                <w:szCs w:val="27"/>
              </w:rPr>
              <w:t>Товарная продукция в плановых ценах, млн. руб.</w:t>
            </w:r>
          </w:p>
        </w:tc>
        <w:tc>
          <w:tcPr>
            <w:tcW w:w="1762" w:type="dxa"/>
            <w:vMerge w:val="restart"/>
          </w:tcPr>
          <w:p w:rsidR="00325AE1" w:rsidRDefault="00325AE1">
            <w:pPr>
              <w:spacing w:line="360" w:lineRule="auto"/>
              <w:jc w:val="center"/>
              <w:rPr>
                <w:b/>
                <w:bCs/>
                <w:sz w:val="27"/>
                <w:szCs w:val="27"/>
              </w:rPr>
            </w:pPr>
            <w:r>
              <w:rPr>
                <w:b/>
                <w:bCs/>
                <w:sz w:val="27"/>
                <w:szCs w:val="27"/>
              </w:rPr>
              <w:t>Выполнение плана, %</w:t>
            </w:r>
          </w:p>
        </w:tc>
        <w:tc>
          <w:tcPr>
            <w:tcW w:w="2699" w:type="dxa"/>
            <w:vMerge w:val="restart"/>
          </w:tcPr>
          <w:p w:rsidR="00325AE1" w:rsidRDefault="00325AE1">
            <w:pPr>
              <w:spacing w:line="360" w:lineRule="auto"/>
              <w:ind w:right="-27" w:hanging="108"/>
              <w:jc w:val="center"/>
              <w:rPr>
                <w:b/>
                <w:bCs/>
                <w:sz w:val="27"/>
                <w:szCs w:val="27"/>
              </w:rPr>
            </w:pPr>
            <w:r>
              <w:rPr>
                <w:b/>
                <w:bCs/>
                <w:sz w:val="27"/>
                <w:szCs w:val="27"/>
              </w:rPr>
              <w:t>Товарная продукция, зачтенная выполнение плана по ассортименту, млн. руб.</w:t>
            </w:r>
          </w:p>
        </w:tc>
      </w:tr>
      <w:tr w:rsidR="00325AE1">
        <w:trPr>
          <w:cantSplit/>
        </w:trPr>
        <w:tc>
          <w:tcPr>
            <w:tcW w:w="2090" w:type="dxa"/>
            <w:vMerge/>
          </w:tcPr>
          <w:p w:rsidR="00325AE1" w:rsidRDefault="00325AE1">
            <w:pPr>
              <w:spacing w:line="360" w:lineRule="auto"/>
              <w:jc w:val="both"/>
              <w:rPr>
                <w:sz w:val="28"/>
                <w:szCs w:val="28"/>
              </w:rPr>
            </w:pPr>
          </w:p>
        </w:tc>
        <w:tc>
          <w:tcPr>
            <w:tcW w:w="1529" w:type="dxa"/>
          </w:tcPr>
          <w:p w:rsidR="00325AE1" w:rsidRDefault="00325AE1">
            <w:pPr>
              <w:spacing w:line="360" w:lineRule="auto"/>
              <w:jc w:val="center"/>
              <w:rPr>
                <w:b/>
                <w:bCs/>
                <w:sz w:val="28"/>
                <w:szCs w:val="28"/>
              </w:rPr>
            </w:pPr>
          </w:p>
          <w:p w:rsidR="00325AE1" w:rsidRDefault="00325AE1">
            <w:pPr>
              <w:spacing w:line="360" w:lineRule="auto"/>
              <w:jc w:val="center"/>
              <w:rPr>
                <w:b/>
                <w:bCs/>
                <w:sz w:val="28"/>
                <w:szCs w:val="28"/>
              </w:rPr>
            </w:pPr>
            <w:r>
              <w:rPr>
                <w:b/>
                <w:bCs/>
                <w:sz w:val="28"/>
                <w:szCs w:val="28"/>
              </w:rPr>
              <w:t>План</w:t>
            </w:r>
          </w:p>
        </w:tc>
        <w:tc>
          <w:tcPr>
            <w:tcW w:w="1646" w:type="dxa"/>
          </w:tcPr>
          <w:p w:rsidR="00325AE1" w:rsidRDefault="00325AE1">
            <w:pPr>
              <w:spacing w:line="360" w:lineRule="auto"/>
              <w:jc w:val="center"/>
              <w:rPr>
                <w:b/>
                <w:bCs/>
                <w:sz w:val="28"/>
                <w:szCs w:val="28"/>
              </w:rPr>
            </w:pPr>
          </w:p>
          <w:p w:rsidR="00325AE1" w:rsidRDefault="00325AE1">
            <w:pPr>
              <w:spacing w:line="360" w:lineRule="auto"/>
              <w:jc w:val="center"/>
              <w:rPr>
                <w:b/>
                <w:bCs/>
                <w:sz w:val="28"/>
                <w:szCs w:val="28"/>
              </w:rPr>
            </w:pPr>
            <w:r>
              <w:rPr>
                <w:b/>
                <w:bCs/>
                <w:sz w:val="28"/>
                <w:szCs w:val="28"/>
              </w:rPr>
              <w:t>Факт.</w:t>
            </w:r>
          </w:p>
        </w:tc>
        <w:tc>
          <w:tcPr>
            <w:tcW w:w="1762" w:type="dxa"/>
            <w:vMerge/>
          </w:tcPr>
          <w:p w:rsidR="00325AE1" w:rsidRDefault="00325AE1">
            <w:pPr>
              <w:spacing w:line="360" w:lineRule="auto"/>
              <w:jc w:val="both"/>
              <w:rPr>
                <w:sz w:val="28"/>
                <w:szCs w:val="28"/>
              </w:rPr>
            </w:pPr>
          </w:p>
        </w:tc>
        <w:tc>
          <w:tcPr>
            <w:tcW w:w="2699" w:type="dxa"/>
            <w:vMerge/>
          </w:tcPr>
          <w:p w:rsidR="00325AE1" w:rsidRDefault="00325AE1">
            <w:pPr>
              <w:spacing w:line="360" w:lineRule="auto"/>
              <w:jc w:val="both"/>
              <w:rPr>
                <w:sz w:val="28"/>
                <w:szCs w:val="28"/>
              </w:rPr>
            </w:pPr>
          </w:p>
        </w:tc>
      </w:tr>
      <w:tr w:rsidR="00325AE1">
        <w:tc>
          <w:tcPr>
            <w:tcW w:w="2090" w:type="dxa"/>
          </w:tcPr>
          <w:p w:rsidR="00325AE1" w:rsidRDefault="00325AE1">
            <w:pPr>
              <w:spacing w:line="360" w:lineRule="auto"/>
              <w:jc w:val="both"/>
              <w:rPr>
                <w:sz w:val="28"/>
                <w:szCs w:val="28"/>
              </w:rPr>
            </w:pPr>
            <w:r>
              <w:rPr>
                <w:sz w:val="28"/>
                <w:szCs w:val="28"/>
              </w:rPr>
              <w:t>А (ограждение деревянное)</w:t>
            </w:r>
          </w:p>
        </w:tc>
        <w:tc>
          <w:tcPr>
            <w:tcW w:w="1529" w:type="dxa"/>
          </w:tcPr>
          <w:p w:rsidR="00325AE1" w:rsidRDefault="00325AE1">
            <w:pPr>
              <w:spacing w:line="360" w:lineRule="auto"/>
              <w:jc w:val="both"/>
              <w:rPr>
                <w:sz w:val="28"/>
                <w:szCs w:val="28"/>
              </w:rPr>
            </w:pPr>
            <w:r>
              <w:rPr>
                <w:sz w:val="28"/>
                <w:szCs w:val="28"/>
              </w:rPr>
              <w:t>28800</w:t>
            </w:r>
          </w:p>
        </w:tc>
        <w:tc>
          <w:tcPr>
            <w:tcW w:w="1646" w:type="dxa"/>
          </w:tcPr>
          <w:p w:rsidR="00325AE1" w:rsidRDefault="00325AE1">
            <w:pPr>
              <w:spacing w:line="360" w:lineRule="auto"/>
              <w:jc w:val="both"/>
              <w:rPr>
                <w:sz w:val="28"/>
                <w:szCs w:val="28"/>
              </w:rPr>
            </w:pPr>
            <w:r>
              <w:rPr>
                <w:sz w:val="28"/>
                <w:szCs w:val="28"/>
              </w:rPr>
              <w:t>25200</w:t>
            </w:r>
          </w:p>
        </w:tc>
        <w:tc>
          <w:tcPr>
            <w:tcW w:w="1762" w:type="dxa"/>
          </w:tcPr>
          <w:p w:rsidR="00325AE1" w:rsidRDefault="00325AE1">
            <w:pPr>
              <w:spacing w:line="360" w:lineRule="auto"/>
              <w:jc w:val="both"/>
              <w:rPr>
                <w:sz w:val="28"/>
                <w:szCs w:val="28"/>
              </w:rPr>
            </w:pPr>
            <w:r>
              <w:rPr>
                <w:sz w:val="28"/>
                <w:szCs w:val="28"/>
              </w:rPr>
              <w:t>87,5</w:t>
            </w:r>
          </w:p>
        </w:tc>
        <w:tc>
          <w:tcPr>
            <w:tcW w:w="2699" w:type="dxa"/>
          </w:tcPr>
          <w:p w:rsidR="00325AE1" w:rsidRDefault="00325AE1">
            <w:pPr>
              <w:spacing w:line="360" w:lineRule="auto"/>
              <w:jc w:val="both"/>
              <w:rPr>
                <w:sz w:val="28"/>
                <w:szCs w:val="28"/>
              </w:rPr>
            </w:pPr>
            <w:r>
              <w:rPr>
                <w:sz w:val="28"/>
                <w:szCs w:val="28"/>
              </w:rPr>
              <w:t>25 200</w:t>
            </w:r>
          </w:p>
        </w:tc>
      </w:tr>
      <w:tr w:rsidR="00325AE1">
        <w:tc>
          <w:tcPr>
            <w:tcW w:w="2090" w:type="dxa"/>
          </w:tcPr>
          <w:p w:rsidR="00325AE1" w:rsidRDefault="00325AE1">
            <w:pPr>
              <w:spacing w:line="360" w:lineRule="auto"/>
              <w:jc w:val="both"/>
              <w:rPr>
                <w:sz w:val="28"/>
                <w:szCs w:val="28"/>
              </w:rPr>
            </w:pPr>
            <w:r>
              <w:rPr>
                <w:sz w:val="28"/>
                <w:szCs w:val="28"/>
              </w:rPr>
              <w:t>В (ограждение  бетонное)</w:t>
            </w:r>
          </w:p>
        </w:tc>
        <w:tc>
          <w:tcPr>
            <w:tcW w:w="1529" w:type="dxa"/>
          </w:tcPr>
          <w:p w:rsidR="00325AE1" w:rsidRDefault="00325AE1">
            <w:pPr>
              <w:spacing w:line="360" w:lineRule="auto"/>
              <w:jc w:val="both"/>
              <w:rPr>
                <w:sz w:val="28"/>
                <w:szCs w:val="28"/>
              </w:rPr>
            </w:pPr>
            <w:r>
              <w:rPr>
                <w:sz w:val="28"/>
                <w:szCs w:val="28"/>
              </w:rPr>
              <w:t>33600</w:t>
            </w:r>
          </w:p>
        </w:tc>
        <w:tc>
          <w:tcPr>
            <w:tcW w:w="1646" w:type="dxa"/>
          </w:tcPr>
          <w:p w:rsidR="00325AE1" w:rsidRDefault="00325AE1">
            <w:pPr>
              <w:spacing w:line="360" w:lineRule="auto"/>
              <w:jc w:val="both"/>
              <w:rPr>
                <w:sz w:val="28"/>
                <w:szCs w:val="28"/>
              </w:rPr>
            </w:pPr>
            <w:r>
              <w:rPr>
                <w:sz w:val="28"/>
                <w:szCs w:val="28"/>
              </w:rPr>
              <w:t>33264</w:t>
            </w:r>
          </w:p>
        </w:tc>
        <w:tc>
          <w:tcPr>
            <w:tcW w:w="1762" w:type="dxa"/>
          </w:tcPr>
          <w:p w:rsidR="00325AE1" w:rsidRDefault="00325AE1">
            <w:pPr>
              <w:spacing w:line="360" w:lineRule="auto"/>
              <w:jc w:val="both"/>
              <w:rPr>
                <w:sz w:val="28"/>
                <w:szCs w:val="28"/>
              </w:rPr>
            </w:pPr>
            <w:r>
              <w:rPr>
                <w:sz w:val="28"/>
                <w:szCs w:val="28"/>
              </w:rPr>
              <w:t>99,0</w:t>
            </w:r>
          </w:p>
        </w:tc>
        <w:tc>
          <w:tcPr>
            <w:tcW w:w="2699" w:type="dxa"/>
          </w:tcPr>
          <w:p w:rsidR="00325AE1" w:rsidRDefault="00325AE1">
            <w:pPr>
              <w:spacing w:line="360" w:lineRule="auto"/>
              <w:jc w:val="both"/>
              <w:rPr>
                <w:sz w:val="28"/>
                <w:szCs w:val="28"/>
              </w:rPr>
            </w:pPr>
            <w:r>
              <w:rPr>
                <w:sz w:val="28"/>
                <w:szCs w:val="28"/>
              </w:rPr>
              <w:t>33264</w:t>
            </w:r>
          </w:p>
        </w:tc>
      </w:tr>
      <w:tr w:rsidR="00325AE1">
        <w:tc>
          <w:tcPr>
            <w:tcW w:w="2090" w:type="dxa"/>
          </w:tcPr>
          <w:p w:rsidR="00325AE1" w:rsidRDefault="00325AE1">
            <w:pPr>
              <w:spacing w:line="360" w:lineRule="auto"/>
              <w:jc w:val="both"/>
              <w:rPr>
                <w:sz w:val="28"/>
                <w:szCs w:val="28"/>
              </w:rPr>
            </w:pPr>
            <w:r>
              <w:rPr>
                <w:sz w:val="28"/>
                <w:szCs w:val="28"/>
              </w:rPr>
              <w:t>С (ограждение металлическое)</w:t>
            </w:r>
          </w:p>
        </w:tc>
        <w:tc>
          <w:tcPr>
            <w:tcW w:w="1529" w:type="dxa"/>
          </w:tcPr>
          <w:p w:rsidR="00325AE1" w:rsidRDefault="00325AE1">
            <w:pPr>
              <w:spacing w:line="360" w:lineRule="auto"/>
              <w:jc w:val="both"/>
              <w:rPr>
                <w:sz w:val="28"/>
                <w:szCs w:val="28"/>
              </w:rPr>
            </w:pPr>
            <w:r>
              <w:rPr>
                <w:sz w:val="28"/>
                <w:szCs w:val="28"/>
              </w:rPr>
              <w:t>19200</w:t>
            </w:r>
          </w:p>
        </w:tc>
        <w:tc>
          <w:tcPr>
            <w:tcW w:w="1646" w:type="dxa"/>
          </w:tcPr>
          <w:p w:rsidR="00325AE1" w:rsidRDefault="00325AE1">
            <w:pPr>
              <w:spacing w:line="360" w:lineRule="auto"/>
              <w:jc w:val="both"/>
              <w:rPr>
                <w:sz w:val="28"/>
                <w:szCs w:val="28"/>
              </w:rPr>
            </w:pPr>
            <w:r>
              <w:rPr>
                <w:sz w:val="28"/>
                <w:szCs w:val="28"/>
              </w:rPr>
              <w:t>22176</w:t>
            </w:r>
          </w:p>
        </w:tc>
        <w:tc>
          <w:tcPr>
            <w:tcW w:w="1762" w:type="dxa"/>
          </w:tcPr>
          <w:p w:rsidR="00325AE1" w:rsidRDefault="00325AE1">
            <w:pPr>
              <w:spacing w:line="360" w:lineRule="auto"/>
              <w:jc w:val="both"/>
              <w:rPr>
                <w:sz w:val="28"/>
                <w:szCs w:val="28"/>
              </w:rPr>
            </w:pPr>
            <w:r>
              <w:rPr>
                <w:sz w:val="28"/>
                <w:szCs w:val="28"/>
              </w:rPr>
              <w:t>115,5</w:t>
            </w:r>
          </w:p>
        </w:tc>
        <w:tc>
          <w:tcPr>
            <w:tcW w:w="2699" w:type="dxa"/>
          </w:tcPr>
          <w:p w:rsidR="00325AE1" w:rsidRDefault="00325AE1">
            <w:pPr>
              <w:spacing w:line="360" w:lineRule="auto"/>
              <w:jc w:val="both"/>
              <w:rPr>
                <w:sz w:val="28"/>
                <w:szCs w:val="28"/>
              </w:rPr>
            </w:pPr>
            <w:r>
              <w:rPr>
                <w:sz w:val="28"/>
                <w:szCs w:val="28"/>
              </w:rPr>
              <w:t>19200</w:t>
            </w:r>
          </w:p>
        </w:tc>
      </w:tr>
      <w:tr w:rsidR="00325AE1">
        <w:tc>
          <w:tcPr>
            <w:tcW w:w="2090" w:type="dxa"/>
          </w:tcPr>
          <w:p w:rsidR="00325AE1" w:rsidRDefault="00325AE1">
            <w:pPr>
              <w:spacing w:line="360" w:lineRule="auto"/>
              <w:jc w:val="both"/>
              <w:rPr>
                <w:sz w:val="28"/>
                <w:szCs w:val="28"/>
              </w:rPr>
            </w:pPr>
            <w:r>
              <w:rPr>
                <w:sz w:val="28"/>
                <w:szCs w:val="28"/>
                <w:lang w:val="en-US"/>
              </w:rPr>
              <w:t>D</w:t>
            </w:r>
            <w:r>
              <w:rPr>
                <w:sz w:val="28"/>
                <w:szCs w:val="28"/>
              </w:rPr>
              <w:t xml:space="preserve"> (другие виды продукции)</w:t>
            </w:r>
          </w:p>
        </w:tc>
        <w:tc>
          <w:tcPr>
            <w:tcW w:w="1529" w:type="dxa"/>
          </w:tcPr>
          <w:p w:rsidR="00325AE1" w:rsidRDefault="00325AE1">
            <w:pPr>
              <w:spacing w:line="360" w:lineRule="auto"/>
              <w:jc w:val="both"/>
              <w:rPr>
                <w:sz w:val="28"/>
                <w:szCs w:val="28"/>
              </w:rPr>
            </w:pPr>
            <w:r>
              <w:rPr>
                <w:sz w:val="28"/>
                <w:szCs w:val="28"/>
              </w:rPr>
              <w:t>14400</w:t>
            </w:r>
          </w:p>
        </w:tc>
        <w:tc>
          <w:tcPr>
            <w:tcW w:w="1646" w:type="dxa"/>
          </w:tcPr>
          <w:p w:rsidR="00325AE1" w:rsidRDefault="00325AE1">
            <w:pPr>
              <w:spacing w:line="360" w:lineRule="auto"/>
              <w:jc w:val="both"/>
              <w:rPr>
                <w:sz w:val="28"/>
                <w:szCs w:val="28"/>
              </w:rPr>
            </w:pPr>
            <w:r>
              <w:rPr>
                <w:sz w:val="28"/>
                <w:szCs w:val="28"/>
              </w:rPr>
              <w:t>20160</w:t>
            </w:r>
          </w:p>
        </w:tc>
        <w:tc>
          <w:tcPr>
            <w:tcW w:w="1762" w:type="dxa"/>
          </w:tcPr>
          <w:p w:rsidR="00325AE1" w:rsidRDefault="00325AE1">
            <w:pPr>
              <w:spacing w:line="360" w:lineRule="auto"/>
              <w:jc w:val="both"/>
              <w:rPr>
                <w:sz w:val="28"/>
                <w:szCs w:val="28"/>
              </w:rPr>
            </w:pPr>
            <w:r>
              <w:rPr>
                <w:sz w:val="28"/>
                <w:szCs w:val="28"/>
              </w:rPr>
              <w:t>140,0</w:t>
            </w:r>
          </w:p>
        </w:tc>
        <w:tc>
          <w:tcPr>
            <w:tcW w:w="2699" w:type="dxa"/>
          </w:tcPr>
          <w:p w:rsidR="00325AE1" w:rsidRDefault="00325AE1">
            <w:pPr>
              <w:spacing w:line="360" w:lineRule="auto"/>
              <w:jc w:val="both"/>
              <w:rPr>
                <w:sz w:val="28"/>
                <w:szCs w:val="28"/>
              </w:rPr>
            </w:pPr>
            <w:r>
              <w:rPr>
                <w:sz w:val="28"/>
                <w:szCs w:val="28"/>
              </w:rPr>
              <w:t>14400</w:t>
            </w:r>
          </w:p>
        </w:tc>
      </w:tr>
      <w:tr w:rsidR="00325AE1">
        <w:tc>
          <w:tcPr>
            <w:tcW w:w="2090" w:type="dxa"/>
          </w:tcPr>
          <w:p w:rsidR="00325AE1" w:rsidRDefault="00325AE1">
            <w:pPr>
              <w:spacing w:line="360" w:lineRule="auto"/>
              <w:jc w:val="both"/>
              <w:rPr>
                <w:sz w:val="28"/>
                <w:szCs w:val="28"/>
              </w:rPr>
            </w:pPr>
            <w:r>
              <w:rPr>
                <w:sz w:val="28"/>
                <w:szCs w:val="28"/>
              </w:rPr>
              <w:t>ИТОГО:</w:t>
            </w:r>
          </w:p>
        </w:tc>
        <w:tc>
          <w:tcPr>
            <w:tcW w:w="1529" w:type="dxa"/>
          </w:tcPr>
          <w:p w:rsidR="00325AE1" w:rsidRDefault="00325AE1">
            <w:pPr>
              <w:spacing w:line="360" w:lineRule="auto"/>
              <w:jc w:val="both"/>
              <w:rPr>
                <w:sz w:val="28"/>
                <w:szCs w:val="28"/>
              </w:rPr>
            </w:pPr>
            <w:r>
              <w:rPr>
                <w:sz w:val="28"/>
                <w:szCs w:val="28"/>
              </w:rPr>
              <w:t>96000</w:t>
            </w:r>
          </w:p>
        </w:tc>
        <w:tc>
          <w:tcPr>
            <w:tcW w:w="1646" w:type="dxa"/>
          </w:tcPr>
          <w:p w:rsidR="00325AE1" w:rsidRDefault="00325AE1">
            <w:pPr>
              <w:spacing w:line="360" w:lineRule="auto"/>
              <w:jc w:val="both"/>
              <w:rPr>
                <w:sz w:val="28"/>
                <w:szCs w:val="28"/>
              </w:rPr>
            </w:pPr>
            <w:r>
              <w:rPr>
                <w:sz w:val="28"/>
                <w:szCs w:val="28"/>
              </w:rPr>
              <w:t>100800</w:t>
            </w:r>
          </w:p>
        </w:tc>
        <w:tc>
          <w:tcPr>
            <w:tcW w:w="1762" w:type="dxa"/>
          </w:tcPr>
          <w:p w:rsidR="00325AE1" w:rsidRDefault="00325AE1">
            <w:pPr>
              <w:spacing w:line="360" w:lineRule="auto"/>
              <w:jc w:val="both"/>
              <w:rPr>
                <w:sz w:val="28"/>
                <w:szCs w:val="28"/>
              </w:rPr>
            </w:pPr>
            <w:r>
              <w:rPr>
                <w:sz w:val="28"/>
                <w:szCs w:val="28"/>
              </w:rPr>
              <w:t>105,0</w:t>
            </w:r>
          </w:p>
        </w:tc>
        <w:tc>
          <w:tcPr>
            <w:tcW w:w="2699" w:type="dxa"/>
          </w:tcPr>
          <w:p w:rsidR="00325AE1" w:rsidRDefault="00325AE1">
            <w:pPr>
              <w:spacing w:line="360" w:lineRule="auto"/>
              <w:jc w:val="both"/>
              <w:rPr>
                <w:sz w:val="28"/>
                <w:szCs w:val="28"/>
              </w:rPr>
            </w:pPr>
            <w:r>
              <w:rPr>
                <w:sz w:val="28"/>
                <w:szCs w:val="28"/>
              </w:rPr>
              <w:t>92064</w:t>
            </w:r>
          </w:p>
        </w:tc>
      </w:tr>
    </w:tbl>
    <w:p w:rsidR="00325AE1" w:rsidRDefault="00325AE1">
      <w:pPr>
        <w:spacing w:line="360" w:lineRule="auto"/>
        <w:ind w:firstLine="709"/>
        <w:jc w:val="both"/>
        <w:rPr>
          <w:b/>
          <w:bCs/>
          <w:sz w:val="28"/>
          <w:szCs w:val="28"/>
        </w:rPr>
      </w:pPr>
    </w:p>
    <w:p w:rsidR="00325AE1" w:rsidRDefault="00325AE1">
      <w:pPr>
        <w:spacing w:line="360" w:lineRule="auto"/>
        <w:ind w:firstLine="709"/>
        <w:jc w:val="both"/>
        <w:rPr>
          <w:sz w:val="28"/>
          <w:szCs w:val="28"/>
        </w:rPr>
      </w:pPr>
      <w:r>
        <w:rPr>
          <w:sz w:val="28"/>
          <w:szCs w:val="28"/>
        </w:rPr>
        <w:t>Изменение структуры производства оказывает большое влияние на все экономическое показатели: объем выпуска в стоимостной оценке, материалоемкость, себестоимость товарной продукции, прибыль, рентабельность. При проведении экономического анализа   на данном предприятии нами была замечена следующая закономерность: если в общем объеме производства увеличивается удельный вес более дорогой продукции, то объем выпуска в стоимостном выражении возрастает, и наоборот. То же происходит с размером прибыли при увеличении удельного веса высокорентабельной  и соответственном уменьшении доли низко-рентабельной продукции. Анализ структуры продукции  на предприятии ООО «Дивастрой» представлен в форме.</w:t>
      </w:r>
    </w:p>
    <w:p w:rsidR="00325AE1" w:rsidRDefault="00325AE1">
      <w:pPr>
        <w:spacing w:line="360" w:lineRule="auto"/>
        <w:ind w:firstLine="709"/>
        <w:jc w:val="both"/>
        <w:rPr>
          <w:sz w:val="28"/>
          <w:szCs w:val="28"/>
        </w:rPr>
      </w:pPr>
      <w:r>
        <w:rPr>
          <w:sz w:val="28"/>
          <w:szCs w:val="28"/>
        </w:rPr>
        <w:t>Данные гр. 6 получены умножением данных гр. 5 по каждому виду продукции на коэффициент выполнение плана по товарной продукции в целом по предприятию в натурально-условных единицах.</w:t>
      </w:r>
    </w:p>
    <w:p w:rsidR="00325AE1" w:rsidRDefault="00325AE1">
      <w:pPr>
        <w:spacing w:line="360" w:lineRule="auto"/>
        <w:ind w:firstLine="706"/>
        <w:jc w:val="center"/>
        <w:rPr>
          <w:sz w:val="28"/>
          <w:szCs w:val="28"/>
        </w:rPr>
      </w:pPr>
      <w:r>
        <w:rPr>
          <w:sz w:val="28"/>
          <w:szCs w:val="28"/>
        </w:rPr>
        <w:t xml:space="preserve">К вп =  </w:t>
      </w:r>
      <w:r>
        <w:rPr>
          <w:sz w:val="28"/>
          <w:szCs w:val="28"/>
          <w:u w:val="single"/>
        </w:rPr>
        <w:t xml:space="preserve">164 400 = </w:t>
      </w:r>
      <w:r>
        <w:rPr>
          <w:sz w:val="28"/>
          <w:szCs w:val="28"/>
        </w:rPr>
        <w:t xml:space="preserve"> 1,026025</w:t>
      </w:r>
    </w:p>
    <w:p w:rsidR="00325AE1" w:rsidRDefault="00325AE1">
      <w:pPr>
        <w:spacing w:line="360" w:lineRule="auto"/>
        <w:jc w:val="center"/>
        <w:rPr>
          <w:sz w:val="28"/>
          <w:szCs w:val="28"/>
        </w:rPr>
      </w:pPr>
      <w:r>
        <w:rPr>
          <w:sz w:val="28"/>
          <w:szCs w:val="28"/>
        </w:rPr>
        <w:t xml:space="preserve">    160 230</w:t>
      </w:r>
    </w:p>
    <w:p w:rsidR="00325AE1" w:rsidRDefault="00325AE1">
      <w:pPr>
        <w:spacing w:line="360" w:lineRule="auto"/>
        <w:ind w:firstLine="708"/>
        <w:jc w:val="both"/>
        <w:rPr>
          <w:sz w:val="28"/>
          <w:szCs w:val="28"/>
        </w:rPr>
      </w:pPr>
      <w:r>
        <w:rPr>
          <w:sz w:val="28"/>
          <w:szCs w:val="28"/>
        </w:rPr>
        <w:t>Если бы  план производства был равномерно перевыполнен на 102, 6025% по всем видам продукции и не нарушилась запланированная структура, то общий объем производства в ценах плана  составил бы 98 500 млн. руб. При фактической структуре он выше на 2300 млн. руб., т.е. доля более дорогой продукции в общем, ее выпуске увеличилась. В основу этого расчета положен принцип цепных подстановок, который позволил абстрагироваться от всех факторов, кроме структуры продукции:</w:t>
      </w:r>
    </w:p>
    <w:p w:rsidR="00325AE1" w:rsidRDefault="00325AE1">
      <w:pPr>
        <w:tabs>
          <w:tab w:val="left" w:pos="1309"/>
        </w:tabs>
        <w:spacing w:line="360" w:lineRule="auto"/>
        <w:rPr>
          <w:sz w:val="28"/>
          <w:szCs w:val="28"/>
        </w:rPr>
      </w:pPr>
      <w:r>
        <w:rPr>
          <w:sz w:val="28"/>
          <w:szCs w:val="28"/>
        </w:rPr>
        <w:t xml:space="preserve">                 ВПф = ∑ (</w:t>
      </w:r>
      <w:r>
        <w:rPr>
          <w:sz w:val="28"/>
          <w:szCs w:val="28"/>
          <w:lang w:val="en-US"/>
        </w:rPr>
        <w:t>V</w:t>
      </w:r>
      <w:r>
        <w:rPr>
          <w:sz w:val="28"/>
          <w:szCs w:val="28"/>
        </w:rPr>
        <w:t xml:space="preserve"> ф.общ. ∙ УД ф</w:t>
      </w:r>
      <w:r>
        <w:rPr>
          <w:sz w:val="28"/>
          <w:szCs w:val="28"/>
          <w:lang w:val="en-US"/>
        </w:rPr>
        <w:t>i</w:t>
      </w:r>
      <w:r>
        <w:rPr>
          <w:sz w:val="28"/>
          <w:szCs w:val="28"/>
        </w:rPr>
        <w:t xml:space="preserve"> ∙ Ц пл</w:t>
      </w:r>
      <w:r>
        <w:rPr>
          <w:sz w:val="28"/>
          <w:szCs w:val="28"/>
          <w:lang w:val="en-US"/>
        </w:rPr>
        <w:t>i</w:t>
      </w:r>
      <w:r>
        <w:rPr>
          <w:sz w:val="28"/>
          <w:szCs w:val="28"/>
        </w:rPr>
        <w:t>) = 100 800 млн. руб.;</w:t>
      </w:r>
    </w:p>
    <w:p w:rsidR="00325AE1" w:rsidRDefault="00325AE1">
      <w:pPr>
        <w:spacing w:line="360" w:lineRule="auto"/>
        <w:jc w:val="center"/>
        <w:rPr>
          <w:sz w:val="28"/>
          <w:szCs w:val="28"/>
        </w:rPr>
      </w:pPr>
      <w:r>
        <w:rPr>
          <w:sz w:val="28"/>
          <w:szCs w:val="28"/>
        </w:rPr>
        <w:t>ВП усл = ∑ (</w:t>
      </w:r>
      <w:r>
        <w:rPr>
          <w:sz w:val="28"/>
          <w:szCs w:val="28"/>
          <w:lang w:val="en-US"/>
        </w:rPr>
        <w:t>V</w:t>
      </w:r>
      <w:r>
        <w:rPr>
          <w:sz w:val="28"/>
          <w:szCs w:val="28"/>
        </w:rPr>
        <w:t xml:space="preserve"> ф.общ. ∙ УД пл</w:t>
      </w:r>
      <w:r>
        <w:rPr>
          <w:sz w:val="28"/>
          <w:szCs w:val="28"/>
          <w:lang w:val="en-US"/>
        </w:rPr>
        <w:t>i</w:t>
      </w:r>
      <w:r>
        <w:rPr>
          <w:sz w:val="28"/>
          <w:szCs w:val="28"/>
        </w:rPr>
        <w:t xml:space="preserve"> ∙ Ц пл</w:t>
      </w:r>
      <w:r>
        <w:rPr>
          <w:sz w:val="28"/>
          <w:szCs w:val="28"/>
          <w:lang w:val="en-US"/>
        </w:rPr>
        <w:t>i</w:t>
      </w:r>
      <w:r>
        <w:rPr>
          <w:sz w:val="28"/>
          <w:szCs w:val="28"/>
        </w:rPr>
        <w:t>) = 98 500 млн. руб.</w:t>
      </w:r>
    </w:p>
    <w:p w:rsidR="00325AE1" w:rsidRDefault="00325AE1">
      <w:pPr>
        <w:spacing w:line="360" w:lineRule="auto"/>
        <w:jc w:val="center"/>
        <w:rPr>
          <w:sz w:val="28"/>
          <w:szCs w:val="28"/>
        </w:rPr>
      </w:pPr>
      <w:r>
        <w:rPr>
          <w:sz w:val="28"/>
          <w:szCs w:val="28"/>
        </w:rPr>
        <w:t xml:space="preserve">             ∆ ВП стр. = ВПф – ВП усл = 100 800 – 98 500 = + 2 300 млн. руб.</w:t>
      </w:r>
    </w:p>
    <w:p w:rsidR="00325AE1" w:rsidRDefault="00325AE1">
      <w:pPr>
        <w:spacing w:line="360" w:lineRule="auto"/>
        <w:ind w:firstLine="709"/>
        <w:jc w:val="both"/>
        <w:rPr>
          <w:sz w:val="28"/>
          <w:szCs w:val="28"/>
        </w:rPr>
      </w:pPr>
      <w:r>
        <w:rPr>
          <w:sz w:val="28"/>
          <w:szCs w:val="28"/>
        </w:rPr>
        <w:t>Такой же результат можно получить и более простым способом, если взять разность между уровнями выполнения плана по производству продукции в стоимостном и натурально-условном выражении (можно в нормо-ч) и умножить ее на запланированный выпуск валовой продукции в стоимостной выражении:</w:t>
      </w:r>
    </w:p>
    <w:p w:rsidR="00325AE1" w:rsidRDefault="00325AE1">
      <w:pPr>
        <w:spacing w:line="360" w:lineRule="auto"/>
        <w:jc w:val="center"/>
        <w:rPr>
          <w:sz w:val="28"/>
          <w:szCs w:val="28"/>
        </w:rPr>
      </w:pPr>
      <w:r>
        <w:rPr>
          <w:sz w:val="28"/>
          <w:szCs w:val="28"/>
        </w:rPr>
        <w:t>∆ ВП стр = (1,05 – 1,026025) ∙ 96 000 =  +2300 млн. руб.</w:t>
      </w:r>
    </w:p>
    <w:p w:rsidR="00325AE1" w:rsidRDefault="00325AE1">
      <w:pPr>
        <w:spacing w:line="360" w:lineRule="auto"/>
        <w:ind w:firstLine="708"/>
        <w:jc w:val="both"/>
        <w:rPr>
          <w:sz w:val="28"/>
          <w:szCs w:val="28"/>
        </w:rPr>
      </w:pPr>
      <w:r>
        <w:rPr>
          <w:sz w:val="28"/>
          <w:szCs w:val="28"/>
        </w:rPr>
        <w:t xml:space="preserve">Для расчета влияния структурного фактора на объем производства продукции ООО «Дивастрой» в стоимостном выражении можно использовать также способ абсолютных разниц. </w:t>
      </w:r>
    </w:p>
    <w:p w:rsidR="00325AE1" w:rsidRDefault="00325AE1">
      <w:pPr>
        <w:spacing w:line="360" w:lineRule="auto"/>
        <w:ind w:firstLine="708"/>
        <w:jc w:val="both"/>
        <w:rPr>
          <w:sz w:val="28"/>
          <w:szCs w:val="28"/>
        </w:rPr>
      </w:pPr>
      <w:r>
        <w:rPr>
          <w:sz w:val="28"/>
          <w:szCs w:val="28"/>
        </w:rPr>
        <w:t>Сначала необходимо определить, как изменится средний уровень цены единицы продукции за счет структуры ∆ Ц стр. Умножив полученный результат на общий фактический объем производства продукции в натуральном выражении, узнаем изменение объема товарной продукции в стоимостном выражении:</w:t>
      </w:r>
    </w:p>
    <w:p w:rsidR="00325AE1" w:rsidRDefault="00325AE1">
      <w:pPr>
        <w:spacing w:line="360" w:lineRule="auto"/>
        <w:ind w:firstLine="706"/>
        <w:jc w:val="both"/>
        <w:rPr>
          <w:sz w:val="28"/>
          <w:szCs w:val="28"/>
        </w:rPr>
      </w:pPr>
      <w:r>
        <w:rPr>
          <w:sz w:val="28"/>
          <w:szCs w:val="28"/>
        </w:rPr>
        <w:t xml:space="preserve">∆Ц стр = </w:t>
      </w:r>
      <w:r>
        <w:rPr>
          <w:sz w:val="28"/>
          <w:szCs w:val="28"/>
          <w:u w:val="single"/>
        </w:rPr>
        <w:t>∑ (Удф</w:t>
      </w:r>
      <w:r>
        <w:rPr>
          <w:sz w:val="28"/>
          <w:szCs w:val="28"/>
          <w:u w:val="single"/>
          <w:lang w:val="en-US"/>
        </w:rPr>
        <w:t>i</w:t>
      </w:r>
      <w:r>
        <w:rPr>
          <w:sz w:val="28"/>
          <w:szCs w:val="28"/>
          <w:u w:val="single"/>
        </w:rPr>
        <w:t xml:space="preserve"> – УД пл</w:t>
      </w:r>
      <w:r>
        <w:rPr>
          <w:sz w:val="28"/>
          <w:szCs w:val="28"/>
          <w:u w:val="single"/>
          <w:lang w:val="en-US"/>
        </w:rPr>
        <w:t>i</w:t>
      </w:r>
      <w:r>
        <w:rPr>
          <w:sz w:val="28"/>
          <w:szCs w:val="28"/>
          <w:u w:val="single"/>
        </w:rPr>
        <w:t>) Ц пл</w:t>
      </w:r>
      <w:r>
        <w:rPr>
          <w:sz w:val="28"/>
          <w:szCs w:val="28"/>
          <w:u w:val="single"/>
          <w:lang w:val="en-US"/>
        </w:rPr>
        <w:t>i</w:t>
      </w:r>
      <w:r>
        <w:rPr>
          <w:sz w:val="28"/>
          <w:szCs w:val="28"/>
        </w:rPr>
        <w:t xml:space="preserve">;             ∆ ВП стр = ∆ Цстр. ∙ </w:t>
      </w:r>
      <w:r>
        <w:rPr>
          <w:sz w:val="28"/>
          <w:szCs w:val="28"/>
          <w:lang w:val="en-US"/>
        </w:rPr>
        <w:t>V</w:t>
      </w:r>
    </w:p>
    <w:p w:rsidR="00325AE1" w:rsidRDefault="00325AE1">
      <w:pPr>
        <w:spacing w:line="360" w:lineRule="auto"/>
        <w:ind w:firstLine="706"/>
        <w:jc w:val="both"/>
        <w:rPr>
          <w:sz w:val="28"/>
          <w:szCs w:val="28"/>
        </w:rPr>
      </w:pPr>
      <w:r>
        <w:rPr>
          <w:sz w:val="28"/>
          <w:szCs w:val="28"/>
        </w:rPr>
        <w:t xml:space="preserve">                               100   </w:t>
      </w:r>
    </w:p>
    <w:p w:rsidR="00325AE1" w:rsidRDefault="00325AE1">
      <w:pPr>
        <w:spacing w:line="360" w:lineRule="auto"/>
        <w:ind w:firstLine="706"/>
        <w:jc w:val="both"/>
        <w:rPr>
          <w:sz w:val="28"/>
          <w:szCs w:val="28"/>
        </w:rPr>
      </w:pPr>
      <w:r>
        <w:rPr>
          <w:sz w:val="28"/>
          <w:szCs w:val="28"/>
        </w:rPr>
        <w:t>∆ВП = 14 ∙ 164 400 = 2 300 млн. руб.</w:t>
      </w:r>
    </w:p>
    <w:p w:rsidR="00325AE1" w:rsidRDefault="00325AE1">
      <w:pPr>
        <w:spacing w:line="360" w:lineRule="auto"/>
        <w:ind w:firstLine="706"/>
        <w:jc w:val="both"/>
        <w:rPr>
          <w:sz w:val="28"/>
          <w:szCs w:val="28"/>
        </w:rPr>
      </w:pPr>
    </w:p>
    <w:p w:rsidR="00325AE1" w:rsidRDefault="00325AE1">
      <w:pPr>
        <w:pStyle w:val="a3"/>
        <w:spacing w:before="0" w:after="0"/>
      </w:pPr>
      <w:r>
        <w:t>Расчет изменения средней цены единицы продукции за счет структурного фактора</w:t>
      </w:r>
    </w:p>
    <w:p w:rsidR="00325AE1" w:rsidRDefault="00325AE1">
      <w:pPr>
        <w:pStyle w:val="6"/>
      </w:pPr>
      <w:r>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1671"/>
        <w:gridCol w:w="1376"/>
        <w:gridCol w:w="1470"/>
        <w:gridCol w:w="1383"/>
        <w:gridCol w:w="2083"/>
      </w:tblGrid>
      <w:tr w:rsidR="00325AE1">
        <w:trPr>
          <w:cantSplit/>
        </w:trPr>
        <w:tc>
          <w:tcPr>
            <w:tcW w:w="1602" w:type="dxa"/>
            <w:vMerge w:val="restart"/>
          </w:tcPr>
          <w:p w:rsidR="00325AE1" w:rsidRDefault="00325AE1">
            <w:pPr>
              <w:spacing w:line="360" w:lineRule="auto"/>
              <w:jc w:val="both"/>
              <w:rPr>
                <w:b/>
                <w:bCs/>
                <w:sz w:val="28"/>
                <w:szCs w:val="28"/>
              </w:rPr>
            </w:pPr>
            <w:r>
              <w:rPr>
                <w:b/>
                <w:bCs/>
                <w:sz w:val="28"/>
                <w:szCs w:val="28"/>
              </w:rPr>
              <w:t>Изделие</w:t>
            </w:r>
          </w:p>
        </w:tc>
        <w:tc>
          <w:tcPr>
            <w:tcW w:w="1602" w:type="dxa"/>
            <w:vMerge w:val="restart"/>
          </w:tcPr>
          <w:p w:rsidR="00325AE1" w:rsidRDefault="00325AE1">
            <w:pPr>
              <w:spacing w:line="360" w:lineRule="auto"/>
              <w:jc w:val="both"/>
              <w:rPr>
                <w:b/>
                <w:bCs/>
                <w:sz w:val="28"/>
                <w:szCs w:val="28"/>
              </w:rPr>
            </w:pPr>
            <w:r>
              <w:rPr>
                <w:b/>
                <w:bCs/>
                <w:sz w:val="28"/>
                <w:szCs w:val="28"/>
              </w:rPr>
              <w:t>Оптовая цена единицы продукции, тыс. руб.</w:t>
            </w:r>
          </w:p>
        </w:tc>
        <w:tc>
          <w:tcPr>
            <w:tcW w:w="4304" w:type="dxa"/>
            <w:gridSpan w:val="3"/>
          </w:tcPr>
          <w:p w:rsidR="00325AE1" w:rsidRDefault="00325AE1">
            <w:pPr>
              <w:spacing w:line="360" w:lineRule="auto"/>
              <w:jc w:val="both"/>
              <w:rPr>
                <w:b/>
                <w:bCs/>
                <w:sz w:val="28"/>
                <w:szCs w:val="28"/>
              </w:rPr>
            </w:pPr>
            <w:r>
              <w:rPr>
                <w:b/>
                <w:bCs/>
                <w:sz w:val="28"/>
                <w:szCs w:val="28"/>
              </w:rPr>
              <w:t>Структура продукции, %</w:t>
            </w:r>
          </w:p>
        </w:tc>
        <w:tc>
          <w:tcPr>
            <w:tcW w:w="2108" w:type="dxa"/>
            <w:vMerge w:val="restart"/>
          </w:tcPr>
          <w:p w:rsidR="00325AE1" w:rsidRDefault="00325AE1">
            <w:pPr>
              <w:spacing w:line="360" w:lineRule="auto"/>
              <w:jc w:val="both"/>
              <w:rPr>
                <w:b/>
                <w:bCs/>
                <w:sz w:val="28"/>
                <w:szCs w:val="28"/>
              </w:rPr>
            </w:pPr>
            <w:r>
              <w:rPr>
                <w:b/>
                <w:bCs/>
                <w:sz w:val="28"/>
                <w:szCs w:val="28"/>
              </w:rPr>
              <w:t>Изменение средней цены за счет структуры, тыс. руб.</w:t>
            </w:r>
          </w:p>
        </w:tc>
      </w:tr>
      <w:tr w:rsidR="00325AE1">
        <w:trPr>
          <w:cantSplit/>
        </w:trPr>
        <w:tc>
          <w:tcPr>
            <w:tcW w:w="1602" w:type="dxa"/>
            <w:vMerge/>
          </w:tcPr>
          <w:p w:rsidR="00325AE1" w:rsidRDefault="00325AE1">
            <w:pPr>
              <w:spacing w:line="360" w:lineRule="auto"/>
              <w:jc w:val="both"/>
              <w:rPr>
                <w:sz w:val="28"/>
                <w:szCs w:val="28"/>
              </w:rPr>
            </w:pPr>
          </w:p>
        </w:tc>
        <w:tc>
          <w:tcPr>
            <w:tcW w:w="1602" w:type="dxa"/>
            <w:vMerge/>
          </w:tcPr>
          <w:p w:rsidR="00325AE1" w:rsidRDefault="00325AE1">
            <w:pPr>
              <w:spacing w:line="360" w:lineRule="auto"/>
              <w:jc w:val="both"/>
              <w:rPr>
                <w:sz w:val="28"/>
                <w:szCs w:val="28"/>
              </w:rPr>
            </w:pPr>
          </w:p>
        </w:tc>
        <w:tc>
          <w:tcPr>
            <w:tcW w:w="1404" w:type="dxa"/>
          </w:tcPr>
          <w:p w:rsidR="00325AE1" w:rsidRDefault="00325AE1">
            <w:pPr>
              <w:spacing w:line="360" w:lineRule="auto"/>
              <w:jc w:val="both"/>
              <w:rPr>
                <w:b/>
                <w:bCs/>
                <w:sz w:val="28"/>
                <w:szCs w:val="28"/>
              </w:rPr>
            </w:pPr>
            <w:r>
              <w:rPr>
                <w:b/>
                <w:bCs/>
                <w:sz w:val="28"/>
                <w:szCs w:val="28"/>
              </w:rPr>
              <w:t>План</w:t>
            </w:r>
          </w:p>
        </w:tc>
        <w:tc>
          <w:tcPr>
            <w:tcW w:w="1500" w:type="dxa"/>
          </w:tcPr>
          <w:p w:rsidR="00325AE1" w:rsidRDefault="00325AE1">
            <w:pPr>
              <w:spacing w:line="360" w:lineRule="auto"/>
              <w:jc w:val="both"/>
              <w:rPr>
                <w:b/>
                <w:bCs/>
                <w:sz w:val="28"/>
                <w:szCs w:val="28"/>
              </w:rPr>
            </w:pPr>
            <w:r>
              <w:rPr>
                <w:b/>
                <w:bCs/>
                <w:sz w:val="28"/>
                <w:szCs w:val="28"/>
              </w:rPr>
              <w:t>Факт.</w:t>
            </w:r>
          </w:p>
        </w:tc>
        <w:tc>
          <w:tcPr>
            <w:tcW w:w="1400" w:type="dxa"/>
          </w:tcPr>
          <w:p w:rsidR="00325AE1" w:rsidRDefault="00325AE1">
            <w:pPr>
              <w:spacing w:line="360" w:lineRule="auto"/>
              <w:jc w:val="both"/>
              <w:rPr>
                <w:b/>
                <w:bCs/>
                <w:sz w:val="28"/>
                <w:szCs w:val="28"/>
              </w:rPr>
            </w:pPr>
            <w:r>
              <w:rPr>
                <w:b/>
                <w:bCs/>
                <w:sz w:val="28"/>
                <w:szCs w:val="28"/>
              </w:rPr>
              <w:t>Измен.</w:t>
            </w:r>
          </w:p>
        </w:tc>
        <w:tc>
          <w:tcPr>
            <w:tcW w:w="2108" w:type="dxa"/>
            <w:vMerge/>
          </w:tcPr>
          <w:p w:rsidR="00325AE1" w:rsidRDefault="00325AE1">
            <w:pPr>
              <w:spacing w:line="360" w:lineRule="auto"/>
              <w:jc w:val="both"/>
              <w:rPr>
                <w:sz w:val="28"/>
                <w:szCs w:val="28"/>
              </w:rPr>
            </w:pPr>
          </w:p>
        </w:tc>
      </w:tr>
      <w:tr w:rsidR="00325AE1">
        <w:tc>
          <w:tcPr>
            <w:tcW w:w="1602" w:type="dxa"/>
          </w:tcPr>
          <w:p w:rsidR="00325AE1" w:rsidRDefault="00325AE1">
            <w:pPr>
              <w:spacing w:line="360" w:lineRule="auto"/>
              <w:jc w:val="both"/>
              <w:rPr>
                <w:sz w:val="28"/>
                <w:szCs w:val="28"/>
              </w:rPr>
            </w:pPr>
            <w:r>
              <w:rPr>
                <w:sz w:val="28"/>
                <w:szCs w:val="28"/>
              </w:rPr>
              <w:t>А</w:t>
            </w:r>
          </w:p>
        </w:tc>
        <w:tc>
          <w:tcPr>
            <w:tcW w:w="1602" w:type="dxa"/>
          </w:tcPr>
          <w:p w:rsidR="00325AE1" w:rsidRDefault="00325AE1">
            <w:pPr>
              <w:spacing w:line="360" w:lineRule="auto"/>
              <w:jc w:val="both"/>
              <w:rPr>
                <w:sz w:val="28"/>
                <w:szCs w:val="28"/>
              </w:rPr>
            </w:pPr>
            <w:r>
              <w:rPr>
                <w:sz w:val="28"/>
                <w:szCs w:val="28"/>
              </w:rPr>
              <w:t>500</w:t>
            </w:r>
          </w:p>
        </w:tc>
        <w:tc>
          <w:tcPr>
            <w:tcW w:w="1404" w:type="dxa"/>
          </w:tcPr>
          <w:p w:rsidR="00325AE1" w:rsidRDefault="00325AE1">
            <w:pPr>
              <w:spacing w:line="360" w:lineRule="auto"/>
              <w:jc w:val="both"/>
              <w:rPr>
                <w:sz w:val="28"/>
                <w:szCs w:val="28"/>
              </w:rPr>
            </w:pPr>
            <w:r>
              <w:rPr>
                <w:sz w:val="28"/>
                <w:szCs w:val="28"/>
              </w:rPr>
              <w:t>35,95</w:t>
            </w:r>
          </w:p>
        </w:tc>
        <w:tc>
          <w:tcPr>
            <w:tcW w:w="1500" w:type="dxa"/>
          </w:tcPr>
          <w:p w:rsidR="00325AE1" w:rsidRDefault="00325AE1">
            <w:pPr>
              <w:spacing w:line="360" w:lineRule="auto"/>
              <w:jc w:val="both"/>
              <w:rPr>
                <w:sz w:val="28"/>
                <w:szCs w:val="28"/>
              </w:rPr>
            </w:pPr>
            <w:r>
              <w:rPr>
                <w:sz w:val="28"/>
                <w:szCs w:val="28"/>
              </w:rPr>
              <w:t>30,66</w:t>
            </w:r>
          </w:p>
        </w:tc>
        <w:tc>
          <w:tcPr>
            <w:tcW w:w="1400" w:type="dxa"/>
          </w:tcPr>
          <w:p w:rsidR="00325AE1" w:rsidRDefault="00325AE1">
            <w:pPr>
              <w:spacing w:line="360" w:lineRule="auto"/>
              <w:jc w:val="both"/>
              <w:rPr>
                <w:sz w:val="28"/>
                <w:szCs w:val="28"/>
              </w:rPr>
            </w:pPr>
            <w:r>
              <w:rPr>
                <w:sz w:val="28"/>
                <w:szCs w:val="28"/>
              </w:rPr>
              <w:t>-5,28</w:t>
            </w:r>
          </w:p>
        </w:tc>
        <w:tc>
          <w:tcPr>
            <w:tcW w:w="2108" w:type="dxa"/>
          </w:tcPr>
          <w:p w:rsidR="00325AE1" w:rsidRDefault="00325AE1">
            <w:pPr>
              <w:spacing w:line="360" w:lineRule="auto"/>
              <w:jc w:val="both"/>
              <w:rPr>
                <w:sz w:val="28"/>
                <w:szCs w:val="28"/>
              </w:rPr>
            </w:pPr>
            <w:r>
              <w:rPr>
                <w:sz w:val="28"/>
                <w:szCs w:val="28"/>
              </w:rPr>
              <w:t>-26,40</w:t>
            </w:r>
          </w:p>
        </w:tc>
      </w:tr>
      <w:tr w:rsidR="00325AE1">
        <w:tc>
          <w:tcPr>
            <w:tcW w:w="1602" w:type="dxa"/>
          </w:tcPr>
          <w:p w:rsidR="00325AE1" w:rsidRDefault="00325AE1">
            <w:pPr>
              <w:spacing w:line="360" w:lineRule="auto"/>
              <w:jc w:val="both"/>
              <w:rPr>
                <w:sz w:val="28"/>
                <w:szCs w:val="28"/>
              </w:rPr>
            </w:pPr>
            <w:r>
              <w:rPr>
                <w:sz w:val="28"/>
                <w:szCs w:val="28"/>
              </w:rPr>
              <w:t>В</w:t>
            </w:r>
          </w:p>
        </w:tc>
        <w:tc>
          <w:tcPr>
            <w:tcW w:w="1602" w:type="dxa"/>
          </w:tcPr>
          <w:p w:rsidR="00325AE1" w:rsidRDefault="00325AE1">
            <w:pPr>
              <w:spacing w:line="360" w:lineRule="auto"/>
              <w:jc w:val="both"/>
              <w:rPr>
                <w:sz w:val="28"/>
                <w:szCs w:val="28"/>
              </w:rPr>
            </w:pPr>
            <w:r>
              <w:rPr>
                <w:sz w:val="28"/>
                <w:szCs w:val="28"/>
              </w:rPr>
              <w:t>600</w:t>
            </w:r>
          </w:p>
        </w:tc>
        <w:tc>
          <w:tcPr>
            <w:tcW w:w="1404" w:type="dxa"/>
          </w:tcPr>
          <w:p w:rsidR="00325AE1" w:rsidRDefault="00325AE1">
            <w:pPr>
              <w:spacing w:line="360" w:lineRule="auto"/>
              <w:jc w:val="both"/>
              <w:rPr>
                <w:sz w:val="28"/>
                <w:szCs w:val="28"/>
              </w:rPr>
            </w:pPr>
            <w:r>
              <w:rPr>
                <w:sz w:val="28"/>
                <w:szCs w:val="28"/>
              </w:rPr>
              <w:t>34,95</w:t>
            </w:r>
          </w:p>
        </w:tc>
        <w:tc>
          <w:tcPr>
            <w:tcW w:w="1500" w:type="dxa"/>
          </w:tcPr>
          <w:p w:rsidR="00325AE1" w:rsidRDefault="00325AE1">
            <w:pPr>
              <w:spacing w:line="360" w:lineRule="auto"/>
              <w:jc w:val="both"/>
              <w:rPr>
                <w:sz w:val="28"/>
                <w:szCs w:val="28"/>
              </w:rPr>
            </w:pPr>
            <w:r>
              <w:rPr>
                <w:sz w:val="28"/>
                <w:szCs w:val="28"/>
              </w:rPr>
              <w:t>33,72</w:t>
            </w:r>
          </w:p>
        </w:tc>
        <w:tc>
          <w:tcPr>
            <w:tcW w:w="1400" w:type="dxa"/>
          </w:tcPr>
          <w:p w:rsidR="00325AE1" w:rsidRDefault="00325AE1">
            <w:pPr>
              <w:spacing w:line="360" w:lineRule="auto"/>
              <w:jc w:val="both"/>
              <w:rPr>
                <w:sz w:val="28"/>
                <w:szCs w:val="28"/>
              </w:rPr>
            </w:pPr>
            <w:r>
              <w:rPr>
                <w:sz w:val="28"/>
                <w:szCs w:val="28"/>
              </w:rPr>
              <w:t>-1,23</w:t>
            </w:r>
          </w:p>
        </w:tc>
        <w:tc>
          <w:tcPr>
            <w:tcW w:w="2108" w:type="dxa"/>
          </w:tcPr>
          <w:p w:rsidR="00325AE1" w:rsidRDefault="00325AE1">
            <w:pPr>
              <w:spacing w:line="360" w:lineRule="auto"/>
              <w:jc w:val="both"/>
              <w:rPr>
                <w:sz w:val="28"/>
                <w:szCs w:val="28"/>
              </w:rPr>
            </w:pPr>
            <w:r>
              <w:rPr>
                <w:sz w:val="28"/>
                <w:szCs w:val="28"/>
              </w:rPr>
              <w:t>-7,38</w:t>
            </w:r>
          </w:p>
        </w:tc>
      </w:tr>
      <w:tr w:rsidR="00325AE1">
        <w:tc>
          <w:tcPr>
            <w:tcW w:w="1602" w:type="dxa"/>
          </w:tcPr>
          <w:p w:rsidR="00325AE1" w:rsidRDefault="00325AE1">
            <w:pPr>
              <w:spacing w:line="360" w:lineRule="auto"/>
              <w:jc w:val="both"/>
              <w:rPr>
                <w:sz w:val="28"/>
                <w:szCs w:val="28"/>
              </w:rPr>
            </w:pPr>
            <w:r>
              <w:rPr>
                <w:sz w:val="28"/>
                <w:szCs w:val="28"/>
              </w:rPr>
              <w:t>С</w:t>
            </w:r>
          </w:p>
        </w:tc>
        <w:tc>
          <w:tcPr>
            <w:tcW w:w="1602" w:type="dxa"/>
          </w:tcPr>
          <w:p w:rsidR="00325AE1" w:rsidRDefault="00325AE1">
            <w:pPr>
              <w:spacing w:line="360" w:lineRule="auto"/>
              <w:jc w:val="both"/>
              <w:rPr>
                <w:sz w:val="28"/>
                <w:szCs w:val="28"/>
              </w:rPr>
            </w:pPr>
            <w:r>
              <w:rPr>
                <w:sz w:val="28"/>
                <w:szCs w:val="28"/>
              </w:rPr>
              <w:t>700</w:t>
            </w:r>
          </w:p>
        </w:tc>
        <w:tc>
          <w:tcPr>
            <w:tcW w:w="1404" w:type="dxa"/>
          </w:tcPr>
          <w:p w:rsidR="00325AE1" w:rsidRDefault="00325AE1">
            <w:pPr>
              <w:spacing w:line="360" w:lineRule="auto"/>
              <w:jc w:val="both"/>
              <w:rPr>
                <w:sz w:val="28"/>
                <w:szCs w:val="28"/>
              </w:rPr>
            </w:pPr>
            <w:r>
              <w:rPr>
                <w:sz w:val="28"/>
                <w:szCs w:val="28"/>
              </w:rPr>
              <w:t>17,12</w:t>
            </w:r>
          </w:p>
        </w:tc>
        <w:tc>
          <w:tcPr>
            <w:tcW w:w="1500" w:type="dxa"/>
          </w:tcPr>
          <w:p w:rsidR="00325AE1" w:rsidRDefault="00325AE1">
            <w:pPr>
              <w:spacing w:line="360" w:lineRule="auto"/>
              <w:jc w:val="both"/>
              <w:rPr>
                <w:sz w:val="28"/>
                <w:szCs w:val="28"/>
              </w:rPr>
            </w:pPr>
            <w:r>
              <w:rPr>
                <w:sz w:val="28"/>
                <w:szCs w:val="28"/>
              </w:rPr>
              <w:t>19,27</w:t>
            </w:r>
          </w:p>
        </w:tc>
        <w:tc>
          <w:tcPr>
            <w:tcW w:w="1400" w:type="dxa"/>
          </w:tcPr>
          <w:p w:rsidR="00325AE1" w:rsidRDefault="00325AE1">
            <w:pPr>
              <w:spacing w:line="360" w:lineRule="auto"/>
              <w:jc w:val="both"/>
              <w:rPr>
                <w:sz w:val="28"/>
                <w:szCs w:val="28"/>
              </w:rPr>
            </w:pPr>
            <w:r>
              <w:rPr>
                <w:sz w:val="28"/>
                <w:szCs w:val="28"/>
              </w:rPr>
              <w:t>+2,15</w:t>
            </w:r>
          </w:p>
        </w:tc>
        <w:tc>
          <w:tcPr>
            <w:tcW w:w="2108" w:type="dxa"/>
          </w:tcPr>
          <w:p w:rsidR="00325AE1" w:rsidRDefault="00325AE1">
            <w:pPr>
              <w:spacing w:line="360" w:lineRule="auto"/>
              <w:jc w:val="both"/>
              <w:rPr>
                <w:sz w:val="28"/>
                <w:szCs w:val="28"/>
              </w:rPr>
            </w:pPr>
            <w:r>
              <w:rPr>
                <w:sz w:val="28"/>
                <w:szCs w:val="28"/>
              </w:rPr>
              <w:t>+15,05</w:t>
            </w:r>
          </w:p>
        </w:tc>
      </w:tr>
      <w:tr w:rsidR="00325AE1">
        <w:tc>
          <w:tcPr>
            <w:tcW w:w="1602" w:type="dxa"/>
          </w:tcPr>
          <w:p w:rsidR="00325AE1" w:rsidRDefault="00325AE1">
            <w:pPr>
              <w:spacing w:line="360" w:lineRule="auto"/>
              <w:jc w:val="both"/>
              <w:rPr>
                <w:sz w:val="28"/>
                <w:szCs w:val="28"/>
              </w:rPr>
            </w:pPr>
            <w:r>
              <w:rPr>
                <w:sz w:val="28"/>
                <w:szCs w:val="28"/>
                <w:lang w:val="en-US"/>
              </w:rPr>
              <w:t>D</w:t>
            </w:r>
          </w:p>
        </w:tc>
        <w:tc>
          <w:tcPr>
            <w:tcW w:w="1602" w:type="dxa"/>
          </w:tcPr>
          <w:p w:rsidR="00325AE1" w:rsidRDefault="00325AE1">
            <w:pPr>
              <w:spacing w:line="360" w:lineRule="auto"/>
              <w:jc w:val="both"/>
              <w:rPr>
                <w:sz w:val="28"/>
                <w:szCs w:val="28"/>
              </w:rPr>
            </w:pPr>
            <w:r>
              <w:rPr>
                <w:sz w:val="28"/>
                <w:szCs w:val="28"/>
              </w:rPr>
              <w:t>750</w:t>
            </w:r>
          </w:p>
        </w:tc>
        <w:tc>
          <w:tcPr>
            <w:tcW w:w="1404" w:type="dxa"/>
          </w:tcPr>
          <w:p w:rsidR="00325AE1" w:rsidRDefault="00325AE1">
            <w:pPr>
              <w:spacing w:line="360" w:lineRule="auto"/>
              <w:jc w:val="both"/>
              <w:rPr>
                <w:sz w:val="28"/>
                <w:szCs w:val="28"/>
              </w:rPr>
            </w:pPr>
            <w:r>
              <w:rPr>
                <w:sz w:val="28"/>
                <w:szCs w:val="28"/>
              </w:rPr>
              <w:t>11,98</w:t>
            </w:r>
          </w:p>
        </w:tc>
        <w:tc>
          <w:tcPr>
            <w:tcW w:w="1500" w:type="dxa"/>
          </w:tcPr>
          <w:p w:rsidR="00325AE1" w:rsidRDefault="00325AE1">
            <w:pPr>
              <w:spacing w:line="360" w:lineRule="auto"/>
              <w:jc w:val="both"/>
              <w:rPr>
                <w:sz w:val="28"/>
                <w:szCs w:val="28"/>
              </w:rPr>
            </w:pPr>
            <w:r>
              <w:rPr>
                <w:sz w:val="28"/>
                <w:szCs w:val="28"/>
              </w:rPr>
              <w:t>16,35</w:t>
            </w:r>
          </w:p>
        </w:tc>
        <w:tc>
          <w:tcPr>
            <w:tcW w:w="1400" w:type="dxa"/>
          </w:tcPr>
          <w:p w:rsidR="00325AE1" w:rsidRDefault="00325AE1">
            <w:pPr>
              <w:spacing w:line="360" w:lineRule="auto"/>
              <w:jc w:val="both"/>
              <w:rPr>
                <w:sz w:val="28"/>
                <w:szCs w:val="28"/>
              </w:rPr>
            </w:pPr>
            <w:r>
              <w:rPr>
                <w:sz w:val="28"/>
                <w:szCs w:val="28"/>
              </w:rPr>
              <w:t>+4,36</w:t>
            </w:r>
          </w:p>
        </w:tc>
        <w:tc>
          <w:tcPr>
            <w:tcW w:w="2108" w:type="dxa"/>
          </w:tcPr>
          <w:p w:rsidR="00325AE1" w:rsidRDefault="00325AE1">
            <w:pPr>
              <w:spacing w:line="360" w:lineRule="auto"/>
              <w:jc w:val="both"/>
              <w:rPr>
                <w:sz w:val="28"/>
                <w:szCs w:val="28"/>
              </w:rPr>
            </w:pPr>
            <w:r>
              <w:rPr>
                <w:sz w:val="28"/>
                <w:szCs w:val="28"/>
              </w:rPr>
              <w:t>+32,73</w:t>
            </w:r>
          </w:p>
        </w:tc>
      </w:tr>
      <w:tr w:rsidR="00325AE1">
        <w:tc>
          <w:tcPr>
            <w:tcW w:w="1602" w:type="dxa"/>
          </w:tcPr>
          <w:p w:rsidR="00325AE1" w:rsidRDefault="00325AE1">
            <w:pPr>
              <w:spacing w:line="360" w:lineRule="auto"/>
              <w:jc w:val="both"/>
              <w:rPr>
                <w:sz w:val="28"/>
                <w:szCs w:val="28"/>
              </w:rPr>
            </w:pPr>
            <w:r>
              <w:rPr>
                <w:sz w:val="28"/>
                <w:szCs w:val="28"/>
              </w:rPr>
              <w:t>ИТОГО:</w:t>
            </w:r>
          </w:p>
        </w:tc>
        <w:tc>
          <w:tcPr>
            <w:tcW w:w="1602" w:type="dxa"/>
          </w:tcPr>
          <w:p w:rsidR="00325AE1" w:rsidRDefault="00325AE1">
            <w:pPr>
              <w:spacing w:line="360" w:lineRule="auto"/>
              <w:jc w:val="both"/>
              <w:rPr>
                <w:sz w:val="28"/>
                <w:szCs w:val="28"/>
              </w:rPr>
            </w:pPr>
            <w:r>
              <w:rPr>
                <w:sz w:val="28"/>
                <w:szCs w:val="28"/>
              </w:rPr>
              <w:t>-</w:t>
            </w:r>
          </w:p>
        </w:tc>
        <w:tc>
          <w:tcPr>
            <w:tcW w:w="1404" w:type="dxa"/>
          </w:tcPr>
          <w:p w:rsidR="00325AE1" w:rsidRDefault="00325AE1">
            <w:pPr>
              <w:spacing w:line="360" w:lineRule="auto"/>
              <w:jc w:val="both"/>
              <w:rPr>
                <w:sz w:val="28"/>
                <w:szCs w:val="28"/>
              </w:rPr>
            </w:pPr>
            <w:r>
              <w:rPr>
                <w:sz w:val="28"/>
                <w:szCs w:val="28"/>
              </w:rPr>
              <w:t>100</w:t>
            </w:r>
          </w:p>
        </w:tc>
        <w:tc>
          <w:tcPr>
            <w:tcW w:w="1500" w:type="dxa"/>
          </w:tcPr>
          <w:p w:rsidR="00325AE1" w:rsidRDefault="00325AE1">
            <w:pPr>
              <w:spacing w:line="360" w:lineRule="auto"/>
              <w:jc w:val="both"/>
              <w:rPr>
                <w:sz w:val="28"/>
                <w:szCs w:val="28"/>
              </w:rPr>
            </w:pPr>
            <w:r>
              <w:rPr>
                <w:sz w:val="28"/>
                <w:szCs w:val="28"/>
              </w:rPr>
              <w:t>100</w:t>
            </w:r>
          </w:p>
        </w:tc>
        <w:tc>
          <w:tcPr>
            <w:tcW w:w="1400" w:type="dxa"/>
          </w:tcPr>
          <w:p w:rsidR="00325AE1" w:rsidRDefault="00325AE1">
            <w:pPr>
              <w:spacing w:line="360" w:lineRule="auto"/>
              <w:jc w:val="both"/>
              <w:rPr>
                <w:sz w:val="28"/>
                <w:szCs w:val="28"/>
              </w:rPr>
            </w:pPr>
            <w:r>
              <w:rPr>
                <w:sz w:val="28"/>
                <w:szCs w:val="28"/>
              </w:rPr>
              <w:t>-</w:t>
            </w:r>
          </w:p>
        </w:tc>
        <w:tc>
          <w:tcPr>
            <w:tcW w:w="2108" w:type="dxa"/>
          </w:tcPr>
          <w:p w:rsidR="00325AE1" w:rsidRDefault="00325AE1">
            <w:pPr>
              <w:spacing w:line="360" w:lineRule="auto"/>
              <w:jc w:val="both"/>
              <w:rPr>
                <w:sz w:val="28"/>
                <w:szCs w:val="28"/>
              </w:rPr>
            </w:pPr>
            <w:r>
              <w:rPr>
                <w:sz w:val="28"/>
                <w:szCs w:val="28"/>
              </w:rPr>
              <w:t>+14,00</w:t>
            </w:r>
          </w:p>
        </w:tc>
      </w:tr>
    </w:tbl>
    <w:p w:rsidR="00325AE1" w:rsidRDefault="00325AE1">
      <w:pPr>
        <w:pStyle w:val="30"/>
        <w:spacing w:line="360" w:lineRule="auto"/>
      </w:pPr>
    </w:p>
    <w:p w:rsidR="00325AE1" w:rsidRDefault="00325AE1">
      <w:pPr>
        <w:pStyle w:val="30"/>
        <w:spacing w:line="360" w:lineRule="auto"/>
      </w:pPr>
      <w:r>
        <w:tab/>
        <w:t>Влияние структурного фактора на объем производства продукции  можно оценить и с помощью средневзвешенных цен. Для этого сначала определяется средневзвешенная цена при фактической структуре продукции, затем при плановой, и разность между ними умножается на фактический общий объем производства в условно-натуральном выражении (Таб.3):</w:t>
      </w:r>
    </w:p>
    <w:p w:rsidR="00325AE1" w:rsidRDefault="00325AE1">
      <w:pPr>
        <w:spacing w:line="360" w:lineRule="auto"/>
        <w:ind w:firstLine="1309"/>
        <w:rPr>
          <w:sz w:val="28"/>
          <w:szCs w:val="28"/>
        </w:rPr>
      </w:pPr>
      <w:r>
        <w:rPr>
          <w:sz w:val="28"/>
          <w:szCs w:val="28"/>
        </w:rPr>
        <w:t>∆ Ц стр = ∑ (Ц пл</w:t>
      </w:r>
      <w:r>
        <w:rPr>
          <w:sz w:val="28"/>
          <w:szCs w:val="28"/>
          <w:lang w:val="en-US"/>
        </w:rPr>
        <w:t>i</w:t>
      </w:r>
      <w:r>
        <w:rPr>
          <w:sz w:val="28"/>
          <w:szCs w:val="28"/>
        </w:rPr>
        <w:t xml:space="preserve"> ∙ Удф</w:t>
      </w:r>
      <w:r>
        <w:rPr>
          <w:sz w:val="28"/>
          <w:szCs w:val="28"/>
          <w:lang w:val="en-US"/>
        </w:rPr>
        <w:t>i</w:t>
      </w:r>
      <w:r>
        <w:rPr>
          <w:sz w:val="28"/>
          <w:szCs w:val="28"/>
        </w:rPr>
        <w:t>) / 100 - ∑ (Цпл</w:t>
      </w:r>
      <w:r>
        <w:rPr>
          <w:sz w:val="28"/>
          <w:szCs w:val="28"/>
          <w:lang w:val="en-US"/>
        </w:rPr>
        <w:t>i</w:t>
      </w:r>
      <w:r>
        <w:rPr>
          <w:sz w:val="28"/>
          <w:szCs w:val="28"/>
        </w:rPr>
        <w:t xml:space="preserve"> ∙ УД пл</w:t>
      </w:r>
      <w:r>
        <w:rPr>
          <w:sz w:val="28"/>
          <w:szCs w:val="28"/>
          <w:lang w:val="en-US"/>
        </w:rPr>
        <w:t>i</w:t>
      </w:r>
      <w:r>
        <w:rPr>
          <w:sz w:val="28"/>
          <w:szCs w:val="28"/>
        </w:rPr>
        <w:t>)/ 100;</w:t>
      </w:r>
    </w:p>
    <w:p w:rsidR="00325AE1" w:rsidRDefault="00325AE1">
      <w:pPr>
        <w:spacing w:line="360" w:lineRule="auto"/>
        <w:ind w:firstLine="1309"/>
        <w:rPr>
          <w:sz w:val="28"/>
          <w:szCs w:val="28"/>
        </w:rPr>
      </w:pPr>
      <w:r>
        <w:rPr>
          <w:sz w:val="28"/>
          <w:szCs w:val="28"/>
        </w:rPr>
        <w:t>∆Ц стр = (500 ∙ 30,66  + 600 ∙ 33,72 + 700 ∙ 19,27 +</w:t>
      </w:r>
    </w:p>
    <w:p w:rsidR="00325AE1" w:rsidRDefault="00325AE1">
      <w:pPr>
        <w:spacing w:line="360" w:lineRule="auto"/>
        <w:ind w:firstLine="1309"/>
        <w:rPr>
          <w:sz w:val="28"/>
          <w:szCs w:val="28"/>
        </w:rPr>
      </w:pPr>
      <w:r>
        <w:rPr>
          <w:sz w:val="28"/>
          <w:szCs w:val="28"/>
        </w:rPr>
        <w:t>+ 750 ∙ 16,35) / 100 – (500∙ 35,95 + 600 ∙ 34,95 +</w:t>
      </w:r>
    </w:p>
    <w:p w:rsidR="00325AE1" w:rsidRDefault="00325AE1">
      <w:pPr>
        <w:spacing w:line="360" w:lineRule="auto"/>
        <w:ind w:firstLine="1309"/>
        <w:rPr>
          <w:sz w:val="28"/>
          <w:szCs w:val="28"/>
        </w:rPr>
      </w:pPr>
      <w:r>
        <w:rPr>
          <w:sz w:val="28"/>
          <w:szCs w:val="28"/>
        </w:rPr>
        <w:t>+ 700 ∙ 17,12 + 750 ∙ 11,98) / 100 = 14 тыс. руб.;</w:t>
      </w:r>
    </w:p>
    <w:p w:rsidR="00325AE1" w:rsidRDefault="00325AE1">
      <w:pPr>
        <w:spacing w:line="360" w:lineRule="auto"/>
        <w:ind w:firstLine="1309"/>
        <w:rPr>
          <w:sz w:val="28"/>
          <w:szCs w:val="28"/>
        </w:rPr>
      </w:pPr>
      <w:r>
        <w:rPr>
          <w:sz w:val="28"/>
          <w:szCs w:val="28"/>
        </w:rPr>
        <w:t xml:space="preserve">∆ ВП стр. = ∆ Цстр ∙ </w:t>
      </w:r>
      <w:r>
        <w:rPr>
          <w:sz w:val="28"/>
          <w:szCs w:val="28"/>
          <w:lang w:val="en-US"/>
        </w:rPr>
        <w:t>V</w:t>
      </w:r>
      <w:r>
        <w:rPr>
          <w:sz w:val="28"/>
          <w:szCs w:val="28"/>
        </w:rPr>
        <w:t xml:space="preserve"> ф. общ. = + 14 ∙ 164 400 = + 2 300 млн. руб.</w:t>
      </w:r>
    </w:p>
    <w:p w:rsidR="00325AE1" w:rsidRDefault="00325AE1">
      <w:pPr>
        <w:spacing w:line="360" w:lineRule="auto"/>
        <w:jc w:val="both"/>
      </w:pPr>
    </w:p>
    <w:p w:rsidR="00325AE1" w:rsidRDefault="00325AE1">
      <w:pPr>
        <w:spacing w:line="360" w:lineRule="auto"/>
        <w:ind w:firstLine="708"/>
        <w:jc w:val="center"/>
        <w:rPr>
          <w:b/>
          <w:bCs/>
          <w:sz w:val="28"/>
          <w:szCs w:val="28"/>
        </w:rPr>
      </w:pPr>
      <w:r>
        <w:rPr>
          <w:b/>
          <w:bCs/>
          <w:sz w:val="28"/>
          <w:szCs w:val="28"/>
        </w:rPr>
        <w:t>2.3. Анализ ритмичности выпуска продукции  ООО «Дивастрой»</w:t>
      </w:r>
    </w:p>
    <w:p w:rsidR="00325AE1" w:rsidRDefault="00325AE1">
      <w:pPr>
        <w:spacing w:line="360" w:lineRule="auto"/>
        <w:ind w:firstLine="708"/>
        <w:jc w:val="center"/>
        <w:rPr>
          <w:b/>
          <w:bCs/>
          <w:sz w:val="28"/>
          <w:szCs w:val="28"/>
        </w:rPr>
      </w:pPr>
    </w:p>
    <w:p w:rsidR="00325AE1" w:rsidRDefault="00325AE1">
      <w:pPr>
        <w:spacing w:line="360" w:lineRule="auto"/>
        <w:ind w:firstLine="708"/>
        <w:jc w:val="both"/>
        <w:rPr>
          <w:sz w:val="28"/>
          <w:szCs w:val="28"/>
        </w:rPr>
      </w:pPr>
      <w:r>
        <w:rPr>
          <w:sz w:val="28"/>
          <w:szCs w:val="28"/>
        </w:rPr>
        <w:t xml:space="preserve">Ритмичность производства- обеспечение такого режима работы предприятия, при котором наблюдается равномерный выпуск продукции по объему и ассортименту. </w:t>
      </w:r>
    </w:p>
    <w:p w:rsidR="00325AE1" w:rsidRDefault="00325AE1">
      <w:pPr>
        <w:spacing w:line="360" w:lineRule="auto"/>
        <w:ind w:firstLine="708"/>
        <w:jc w:val="both"/>
        <w:rPr>
          <w:sz w:val="28"/>
          <w:szCs w:val="28"/>
        </w:rPr>
      </w:pPr>
      <w:r>
        <w:rPr>
          <w:sz w:val="28"/>
          <w:szCs w:val="28"/>
        </w:rPr>
        <w:t>Наиболее распространенным показателем ритмичности производства является  коэффициент ритмичности:</w:t>
      </w:r>
    </w:p>
    <w:p w:rsidR="00325AE1" w:rsidRDefault="00325AE1">
      <w:pPr>
        <w:spacing w:line="360" w:lineRule="auto"/>
        <w:ind w:firstLine="708"/>
        <w:jc w:val="both"/>
        <w:rPr>
          <w:sz w:val="28"/>
          <w:szCs w:val="28"/>
        </w:rPr>
      </w:pPr>
    </w:p>
    <w:p w:rsidR="00325AE1" w:rsidRDefault="00325AE1">
      <w:pPr>
        <w:spacing w:line="360" w:lineRule="auto"/>
        <w:jc w:val="center"/>
        <w:rPr>
          <w:sz w:val="28"/>
          <w:szCs w:val="28"/>
        </w:rPr>
      </w:pPr>
      <w:r>
        <w:rPr>
          <w:sz w:val="28"/>
          <w:szCs w:val="28"/>
        </w:rPr>
        <w:t xml:space="preserve">Кр =  </w:t>
      </w:r>
      <w:r>
        <w:rPr>
          <w:sz w:val="28"/>
          <w:szCs w:val="28"/>
          <w:u w:val="single"/>
        </w:rPr>
        <w:t>∑ (ВП пл</w:t>
      </w:r>
      <w:r>
        <w:rPr>
          <w:sz w:val="28"/>
          <w:szCs w:val="28"/>
          <w:u w:val="single"/>
          <w:lang w:val="en-US"/>
        </w:rPr>
        <w:t>i</w:t>
      </w:r>
      <w:r>
        <w:rPr>
          <w:sz w:val="28"/>
          <w:szCs w:val="28"/>
          <w:u w:val="single"/>
        </w:rPr>
        <w:t xml:space="preserve"> – ВП н</w:t>
      </w:r>
      <w:r>
        <w:rPr>
          <w:sz w:val="28"/>
          <w:szCs w:val="28"/>
          <w:u w:val="single"/>
          <w:lang w:val="en-US"/>
        </w:rPr>
        <w:t>i</w:t>
      </w:r>
      <w:r>
        <w:rPr>
          <w:sz w:val="28"/>
          <w:szCs w:val="28"/>
          <w:u w:val="single"/>
        </w:rPr>
        <w:t>)</w:t>
      </w:r>
      <w:r>
        <w:rPr>
          <w:sz w:val="28"/>
          <w:szCs w:val="28"/>
        </w:rPr>
        <w:t>,</w:t>
      </w:r>
    </w:p>
    <w:p w:rsidR="00325AE1" w:rsidRDefault="00325AE1">
      <w:pPr>
        <w:spacing w:line="360" w:lineRule="auto"/>
        <w:jc w:val="center"/>
        <w:rPr>
          <w:sz w:val="28"/>
          <w:szCs w:val="28"/>
        </w:rPr>
      </w:pPr>
      <w:r>
        <w:rPr>
          <w:sz w:val="28"/>
          <w:szCs w:val="28"/>
        </w:rPr>
        <w:t>∑ ВП пл</w:t>
      </w:r>
      <w:r>
        <w:rPr>
          <w:sz w:val="28"/>
          <w:szCs w:val="28"/>
          <w:lang w:val="en-US"/>
        </w:rPr>
        <w:t>i</w:t>
      </w:r>
    </w:p>
    <w:p w:rsidR="00325AE1" w:rsidRDefault="00325AE1">
      <w:pPr>
        <w:spacing w:line="360" w:lineRule="auto"/>
        <w:jc w:val="center"/>
        <w:rPr>
          <w:sz w:val="28"/>
          <w:szCs w:val="28"/>
        </w:rPr>
      </w:pPr>
    </w:p>
    <w:p w:rsidR="00325AE1" w:rsidRDefault="00325AE1">
      <w:pPr>
        <w:spacing w:line="360" w:lineRule="auto"/>
        <w:jc w:val="both"/>
        <w:rPr>
          <w:sz w:val="28"/>
          <w:szCs w:val="28"/>
        </w:rPr>
      </w:pPr>
      <w:r>
        <w:rPr>
          <w:sz w:val="28"/>
          <w:szCs w:val="28"/>
        </w:rPr>
        <w:t>Где ВП пл</w:t>
      </w:r>
      <w:r>
        <w:rPr>
          <w:sz w:val="28"/>
          <w:szCs w:val="28"/>
          <w:lang w:val="en-US"/>
        </w:rPr>
        <w:t>i</w:t>
      </w:r>
      <w:r>
        <w:rPr>
          <w:sz w:val="28"/>
          <w:szCs w:val="28"/>
        </w:rPr>
        <w:t xml:space="preserve"> – плановый выпуск продукции за </w:t>
      </w:r>
      <w:r>
        <w:rPr>
          <w:sz w:val="28"/>
          <w:szCs w:val="28"/>
          <w:lang w:val="en-US"/>
        </w:rPr>
        <w:t>i</w:t>
      </w:r>
      <w:r>
        <w:rPr>
          <w:sz w:val="28"/>
          <w:szCs w:val="28"/>
        </w:rPr>
        <w:t>-й период;</w:t>
      </w:r>
    </w:p>
    <w:p w:rsidR="00325AE1" w:rsidRDefault="00325AE1">
      <w:pPr>
        <w:spacing w:line="360" w:lineRule="auto"/>
        <w:jc w:val="both"/>
        <w:rPr>
          <w:sz w:val="28"/>
          <w:szCs w:val="28"/>
        </w:rPr>
      </w:pPr>
      <w:r>
        <w:rPr>
          <w:sz w:val="28"/>
          <w:szCs w:val="28"/>
        </w:rPr>
        <w:t>ВП н</w:t>
      </w:r>
      <w:r>
        <w:rPr>
          <w:sz w:val="28"/>
          <w:szCs w:val="28"/>
          <w:lang w:val="en-US"/>
        </w:rPr>
        <w:t>i</w:t>
      </w:r>
      <w:r>
        <w:rPr>
          <w:sz w:val="28"/>
          <w:szCs w:val="28"/>
        </w:rPr>
        <w:t xml:space="preserve"> – недовыполнение плана по выпуску продукции в </w:t>
      </w:r>
      <w:r>
        <w:rPr>
          <w:sz w:val="28"/>
          <w:szCs w:val="28"/>
          <w:lang w:val="en-US"/>
        </w:rPr>
        <w:t>i</w:t>
      </w:r>
      <w:r>
        <w:rPr>
          <w:sz w:val="28"/>
          <w:szCs w:val="28"/>
        </w:rPr>
        <w:t>-м периоде;</w:t>
      </w: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jc w:val="both"/>
        <w:rPr>
          <w:sz w:val="28"/>
          <w:szCs w:val="28"/>
        </w:rPr>
      </w:pPr>
    </w:p>
    <w:p w:rsidR="00325AE1" w:rsidRDefault="00325AE1">
      <w:pPr>
        <w:spacing w:line="360" w:lineRule="auto"/>
        <w:jc w:val="both"/>
      </w:pPr>
    </w:p>
    <w:p w:rsidR="00325AE1" w:rsidRDefault="00325AE1">
      <w:pPr>
        <w:pStyle w:val="20"/>
        <w:jc w:val="center"/>
      </w:pPr>
      <w:r>
        <w:t>Ритмичность выпуска продукции по декадам</w:t>
      </w:r>
    </w:p>
    <w:p w:rsidR="00325AE1" w:rsidRDefault="00325AE1">
      <w:pPr>
        <w:pStyle w:val="20"/>
        <w:jc w:val="center"/>
      </w:pPr>
      <w:r>
        <w:t>ООО «Дивастрой»за 2009 г.</w:t>
      </w:r>
    </w:p>
    <w:p w:rsidR="00325AE1" w:rsidRDefault="00325AE1">
      <w:pPr>
        <w:spacing w:line="360" w:lineRule="auto"/>
        <w:jc w:val="right"/>
        <w:rPr>
          <w:sz w:val="28"/>
          <w:szCs w:val="28"/>
        </w:rPr>
      </w:pPr>
      <w:r>
        <w:rPr>
          <w:sz w:val="28"/>
          <w:szCs w:val="28"/>
        </w:rPr>
        <w:t>Таблица 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8"/>
        <w:gridCol w:w="1081"/>
        <w:gridCol w:w="1141"/>
        <w:gridCol w:w="1087"/>
        <w:gridCol w:w="1088"/>
        <w:gridCol w:w="1975"/>
        <w:gridCol w:w="1976"/>
      </w:tblGrid>
      <w:tr w:rsidR="00325AE1">
        <w:trPr>
          <w:cantSplit/>
        </w:trPr>
        <w:tc>
          <w:tcPr>
            <w:tcW w:w="1296" w:type="dxa"/>
            <w:vMerge w:val="restart"/>
          </w:tcPr>
          <w:p w:rsidR="00325AE1" w:rsidRDefault="00325AE1">
            <w:pPr>
              <w:spacing w:line="360" w:lineRule="auto"/>
              <w:jc w:val="both"/>
              <w:rPr>
                <w:b/>
                <w:bCs/>
                <w:sz w:val="28"/>
                <w:szCs w:val="28"/>
              </w:rPr>
            </w:pPr>
            <w:r>
              <w:rPr>
                <w:b/>
                <w:bCs/>
                <w:sz w:val="28"/>
                <w:szCs w:val="28"/>
              </w:rPr>
              <w:t>Декада</w:t>
            </w:r>
          </w:p>
        </w:tc>
        <w:tc>
          <w:tcPr>
            <w:tcW w:w="2408" w:type="dxa"/>
            <w:gridSpan w:val="2"/>
          </w:tcPr>
          <w:p w:rsidR="00325AE1" w:rsidRDefault="00325AE1">
            <w:pPr>
              <w:spacing w:line="360" w:lineRule="auto"/>
              <w:jc w:val="both"/>
              <w:rPr>
                <w:b/>
                <w:bCs/>
                <w:sz w:val="28"/>
                <w:szCs w:val="28"/>
              </w:rPr>
            </w:pPr>
            <w:r>
              <w:rPr>
                <w:b/>
                <w:bCs/>
                <w:sz w:val="28"/>
                <w:szCs w:val="28"/>
              </w:rPr>
              <w:t>Выпуск за год, млн. руб.</w:t>
            </w:r>
          </w:p>
        </w:tc>
        <w:tc>
          <w:tcPr>
            <w:tcW w:w="2464" w:type="dxa"/>
            <w:gridSpan w:val="2"/>
          </w:tcPr>
          <w:p w:rsidR="00325AE1" w:rsidRDefault="00325AE1">
            <w:pPr>
              <w:spacing w:line="360" w:lineRule="auto"/>
              <w:jc w:val="both"/>
              <w:rPr>
                <w:b/>
                <w:bCs/>
                <w:sz w:val="28"/>
                <w:szCs w:val="28"/>
              </w:rPr>
            </w:pPr>
            <w:r>
              <w:rPr>
                <w:b/>
                <w:bCs/>
                <w:sz w:val="28"/>
                <w:szCs w:val="28"/>
              </w:rPr>
              <w:t>Удельный вес, %</w:t>
            </w:r>
          </w:p>
        </w:tc>
        <w:tc>
          <w:tcPr>
            <w:tcW w:w="1724" w:type="dxa"/>
            <w:vMerge w:val="restart"/>
          </w:tcPr>
          <w:p w:rsidR="00325AE1" w:rsidRDefault="00325AE1">
            <w:pPr>
              <w:spacing w:line="360" w:lineRule="auto"/>
              <w:jc w:val="both"/>
              <w:rPr>
                <w:b/>
                <w:bCs/>
                <w:sz w:val="28"/>
                <w:szCs w:val="28"/>
              </w:rPr>
            </w:pPr>
            <w:r>
              <w:rPr>
                <w:b/>
                <w:bCs/>
                <w:sz w:val="28"/>
                <w:szCs w:val="28"/>
              </w:rPr>
              <w:t>Коэффициент выполнения плана</w:t>
            </w:r>
          </w:p>
        </w:tc>
        <w:tc>
          <w:tcPr>
            <w:tcW w:w="1724" w:type="dxa"/>
            <w:vMerge w:val="restart"/>
          </w:tcPr>
          <w:p w:rsidR="00325AE1" w:rsidRDefault="00325AE1">
            <w:pPr>
              <w:spacing w:line="360" w:lineRule="auto"/>
              <w:jc w:val="both"/>
              <w:rPr>
                <w:b/>
                <w:bCs/>
                <w:sz w:val="28"/>
                <w:szCs w:val="28"/>
              </w:rPr>
            </w:pPr>
            <w:r>
              <w:rPr>
                <w:b/>
                <w:bCs/>
                <w:sz w:val="28"/>
                <w:szCs w:val="28"/>
              </w:rPr>
              <w:t>Объем продукции, зачтенной в выполнение плана по ритмичности, млн.руб.</w:t>
            </w:r>
          </w:p>
        </w:tc>
      </w:tr>
      <w:tr w:rsidR="00325AE1">
        <w:trPr>
          <w:cantSplit/>
        </w:trPr>
        <w:tc>
          <w:tcPr>
            <w:tcW w:w="1296" w:type="dxa"/>
            <w:vMerge/>
          </w:tcPr>
          <w:p w:rsidR="00325AE1" w:rsidRDefault="00325AE1">
            <w:pPr>
              <w:spacing w:line="360" w:lineRule="auto"/>
              <w:jc w:val="both"/>
              <w:rPr>
                <w:sz w:val="28"/>
                <w:szCs w:val="28"/>
              </w:rPr>
            </w:pPr>
          </w:p>
        </w:tc>
        <w:tc>
          <w:tcPr>
            <w:tcW w:w="1204" w:type="dxa"/>
          </w:tcPr>
          <w:p w:rsidR="00325AE1" w:rsidRDefault="00325AE1">
            <w:pPr>
              <w:spacing w:line="360" w:lineRule="auto"/>
              <w:jc w:val="both"/>
              <w:rPr>
                <w:b/>
                <w:bCs/>
                <w:sz w:val="28"/>
                <w:szCs w:val="28"/>
              </w:rPr>
            </w:pPr>
          </w:p>
          <w:p w:rsidR="00325AE1" w:rsidRDefault="00325AE1">
            <w:pPr>
              <w:spacing w:line="360" w:lineRule="auto"/>
              <w:jc w:val="both"/>
              <w:rPr>
                <w:b/>
                <w:bCs/>
                <w:sz w:val="28"/>
                <w:szCs w:val="28"/>
              </w:rPr>
            </w:pPr>
          </w:p>
          <w:p w:rsidR="00325AE1" w:rsidRDefault="00325AE1">
            <w:pPr>
              <w:spacing w:line="360" w:lineRule="auto"/>
              <w:jc w:val="both"/>
              <w:rPr>
                <w:b/>
                <w:bCs/>
                <w:sz w:val="28"/>
                <w:szCs w:val="28"/>
              </w:rPr>
            </w:pPr>
            <w:r>
              <w:rPr>
                <w:b/>
                <w:bCs/>
                <w:sz w:val="28"/>
                <w:szCs w:val="28"/>
              </w:rPr>
              <w:t>План</w:t>
            </w:r>
          </w:p>
        </w:tc>
        <w:tc>
          <w:tcPr>
            <w:tcW w:w="1204" w:type="dxa"/>
          </w:tcPr>
          <w:p w:rsidR="00325AE1" w:rsidRDefault="00325AE1">
            <w:pPr>
              <w:spacing w:line="360" w:lineRule="auto"/>
              <w:jc w:val="both"/>
              <w:rPr>
                <w:b/>
                <w:bCs/>
                <w:sz w:val="28"/>
                <w:szCs w:val="28"/>
              </w:rPr>
            </w:pPr>
          </w:p>
          <w:p w:rsidR="00325AE1" w:rsidRDefault="00325AE1">
            <w:pPr>
              <w:spacing w:line="360" w:lineRule="auto"/>
              <w:jc w:val="both"/>
              <w:rPr>
                <w:b/>
                <w:bCs/>
                <w:sz w:val="28"/>
                <w:szCs w:val="28"/>
              </w:rPr>
            </w:pPr>
          </w:p>
          <w:p w:rsidR="00325AE1" w:rsidRDefault="00325AE1">
            <w:pPr>
              <w:spacing w:line="360" w:lineRule="auto"/>
              <w:jc w:val="both"/>
              <w:rPr>
                <w:b/>
                <w:bCs/>
                <w:sz w:val="28"/>
                <w:szCs w:val="28"/>
              </w:rPr>
            </w:pPr>
            <w:r>
              <w:rPr>
                <w:b/>
                <w:bCs/>
                <w:sz w:val="28"/>
                <w:szCs w:val="28"/>
              </w:rPr>
              <w:t>Факт</w:t>
            </w:r>
          </w:p>
        </w:tc>
        <w:tc>
          <w:tcPr>
            <w:tcW w:w="1232" w:type="dxa"/>
          </w:tcPr>
          <w:p w:rsidR="00325AE1" w:rsidRDefault="00325AE1">
            <w:pPr>
              <w:spacing w:line="360" w:lineRule="auto"/>
              <w:jc w:val="both"/>
              <w:rPr>
                <w:b/>
                <w:bCs/>
                <w:sz w:val="28"/>
                <w:szCs w:val="28"/>
              </w:rPr>
            </w:pPr>
          </w:p>
          <w:p w:rsidR="00325AE1" w:rsidRDefault="00325AE1">
            <w:pPr>
              <w:spacing w:line="360" w:lineRule="auto"/>
              <w:jc w:val="both"/>
              <w:rPr>
                <w:b/>
                <w:bCs/>
                <w:sz w:val="28"/>
                <w:szCs w:val="28"/>
              </w:rPr>
            </w:pPr>
          </w:p>
          <w:p w:rsidR="00325AE1" w:rsidRDefault="00325AE1">
            <w:pPr>
              <w:spacing w:line="360" w:lineRule="auto"/>
              <w:jc w:val="both"/>
              <w:rPr>
                <w:b/>
                <w:bCs/>
                <w:sz w:val="28"/>
                <w:szCs w:val="28"/>
              </w:rPr>
            </w:pPr>
            <w:r>
              <w:rPr>
                <w:b/>
                <w:bCs/>
                <w:sz w:val="28"/>
                <w:szCs w:val="28"/>
              </w:rPr>
              <w:t>План</w:t>
            </w:r>
          </w:p>
        </w:tc>
        <w:tc>
          <w:tcPr>
            <w:tcW w:w="1232" w:type="dxa"/>
          </w:tcPr>
          <w:p w:rsidR="00325AE1" w:rsidRDefault="00325AE1">
            <w:pPr>
              <w:spacing w:line="360" w:lineRule="auto"/>
              <w:jc w:val="both"/>
              <w:rPr>
                <w:b/>
                <w:bCs/>
                <w:sz w:val="28"/>
                <w:szCs w:val="28"/>
              </w:rPr>
            </w:pPr>
          </w:p>
          <w:p w:rsidR="00325AE1" w:rsidRDefault="00325AE1">
            <w:pPr>
              <w:spacing w:line="360" w:lineRule="auto"/>
              <w:jc w:val="both"/>
              <w:rPr>
                <w:b/>
                <w:bCs/>
                <w:sz w:val="28"/>
                <w:szCs w:val="28"/>
              </w:rPr>
            </w:pPr>
          </w:p>
          <w:p w:rsidR="00325AE1" w:rsidRDefault="00325AE1">
            <w:pPr>
              <w:spacing w:line="360" w:lineRule="auto"/>
              <w:jc w:val="both"/>
              <w:rPr>
                <w:b/>
                <w:bCs/>
                <w:sz w:val="28"/>
                <w:szCs w:val="28"/>
              </w:rPr>
            </w:pPr>
            <w:r>
              <w:rPr>
                <w:b/>
                <w:bCs/>
                <w:sz w:val="28"/>
                <w:szCs w:val="28"/>
              </w:rPr>
              <w:t>Факт</w:t>
            </w:r>
          </w:p>
        </w:tc>
        <w:tc>
          <w:tcPr>
            <w:tcW w:w="1724" w:type="dxa"/>
            <w:vMerge/>
          </w:tcPr>
          <w:p w:rsidR="00325AE1" w:rsidRDefault="00325AE1">
            <w:pPr>
              <w:spacing w:line="360" w:lineRule="auto"/>
              <w:jc w:val="both"/>
              <w:rPr>
                <w:sz w:val="28"/>
                <w:szCs w:val="28"/>
              </w:rPr>
            </w:pPr>
          </w:p>
        </w:tc>
        <w:tc>
          <w:tcPr>
            <w:tcW w:w="1724" w:type="dxa"/>
            <w:vMerge/>
          </w:tcPr>
          <w:p w:rsidR="00325AE1" w:rsidRDefault="00325AE1">
            <w:pPr>
              <w:spacing w:line="360" w:lineRule="auto"/>
              <w:jc w:val="both"/>
              <w:rPr>
                <w:sz w:val="28"/>
                <w:szCs w:val="28"/>
              </w:rPr>
            </w:pPr>
          </w:p>
        </w:tc>
      </w:tr>
      <w:tr w:rsidR="00325AE1">
        <w:tc>
          <w:tcPr>
            <w:tcW w:w="1296" w:type="dxa"/>
          </w:tcPr>
          <w:p w:rsidR="00325AE1" w:rsidRDefault="00325AE1">
            <w:pPr>
              <w:spacing w:line="360" w:lineRule="auto"/>
              <w:jc w:val="both"/>
              <w:rPr>
                <w:sz w:val="28"/>
                <w:szCs w:val="28"/>
              </w:rPr>
            </w:pPr>
            <w:r>
              <w:rPr>
                <w:sz w:val="28"/>
                <w:szCs w:val="28"/>
              </w:rPr>
              <w:t>Первая</w:t>
            </w:r>
          </w:p>
        </w:tc>
        <w:tc>
          <w:tcPr>
            <w:tcW w:w="1204" w:type="dxa"/>
          </w:tcPr>
          <w:p w:rsidR="00325AE1" w:rsidRDefault="00325AE1">
            <w:pPr>
              <w:spacing w:line="360" w:lineRule="auto"/>
              <w:jc w:val="both"/>
              <w:rPr>
                <w:sz w:val="28"/>
                <w:szCs w:val="28"/>
              </w:rPr>
            </w:pPr>
            <w:r>
              <w:rPr>
                <w:sz w:val="28"/>
                <w:szCs w:val="28"/>
              </w:rPr>
              <w:t>32000</w:t>
            </w:r>
          </w:p>
        </w:tc>
        <w:tc>
          <w:tcPr>
            <w:tcW w:w="1204" w:type="dxa"/>
          </w:tcPr>
          <w:p w:rsidR="00325AE1" w:rsidRDefault="00325AE1">
            <w:pPr>
              <w:spacing w:line="360" w:lineRule="auto"/>
              <w:jc w:val="both"/>
              <w:rPr>
                <w:sz w:val="28"/>
                <w:szCs w:val="28"/>
              </w:rPr>
            </w:pPr>
            <w:r>
              <w:rPr>
                <w:sz w:val="28"/>
                <w:szCs w:val="28"/>
              </w:rPr>
              <w:t>30000</w:t>
            </w:r>
          </w:p>
        </w:tc>
        <w:tc>
          <w:tcPr>
            <w:tcW w:w="1232" w:type="dxa"/>
          </w:tcPr>
          <w:p w:rsidR="00325AE1" w:rsidRDefault="00325AE1">
            <w:pPr>
              <w:spacing w:line="360" w:lineRule="auto"/>
              <w:jc w:val="both"/>
              <w:rPr>
                <w:sz w:val="28"/>
                <w:szCs w:val="28"/>
              </w:rPr>
            </w:pPr>
            <w:r>
              <w:rPr>
                <w:sz w:val="28"/>
                <w:szCs w:val="28"/>
              </w:rPr>
              <w:t>33,(3)</w:t>
            </w:r>
          </w:p>
        </w:tc>
        <w:tc>
          <w:tcPr>
            <w:tcW w:w="1232" w:type="dxa"/>
          </w:tcPr>
          <w:p w:rsidR="00325AE1" w:rsidRDefault="00325AE1">
            <w:pPr>
              <w:spacing w:line="360" w:lineRule="auto"/>
              <w:jc w:val="both"/>
              <w:rPr>
                <w:sz w:val="28"/>
                <w:szCs w:val="28"/>
              </w:rPr>
            </w:pPr>
            <w:r>
              <w:rPr>
                <w:sz w:val="28"/>
                <w:szCs w:val="28"/>
              </w:rPr>
              <w:t>30</w:t>
            </w:r>
          </w:p>
        </w:tc>
        <w:tc>
          <w:tcPr>
            <w:tcW w:w="1724" w:type="dxa"/>
          </w:tcPr>
          <w:p w:rsidR="00325AE1" w:rsidRDefault="00325AE1">
            <w:pPr>
              <w:spacing w:line="360" w:lineRule="auto"/>
              <w:jc w:val="both"/>
              <w:rPr>
                <w:sz w:val="28"/>
                <w:szCs w:val="28"/>
              </w:rPr>
            </w:pPr>
            <w:r>
              <w:rPr>
                <w:sz w:val="28"/>
                <w:szCs w:val="28"/>
              </w:rPr>
              <w:t>0,9375</w:t>
            </w:r>
          </w:p>
        </w:tc>
        <w:tc>
          <w:tcPr>
            <w:tcW w:w="1724" w:type="dxa"/>
          </w:tcPr>
          <w:p w:rsidR="00325AE1" w:rsidRDefault="00325AE1">
            <w:pPr>
              <w:spacing w:line="360" w:lineRule="auto"/>
              <w:jc w:val="both"/>
              <w:rPr>
                <w:sz w:val="28"/>
                <w:szCs w:val="28"/>
              </w:rPr>
            </w:pPr>
            <w:r>
              <w:rPr>
                <w:sz w:val="28"/>
                <w:szCs w:val="28"/>
              </w:rPr>
              <w:t>30000</w:t>
            </w:r>
          </w:p>
        </w:tc>
      </w:tr>
      <w:tr w:rsidR="00325AE1">
        <w:tc>
          <w:tcPr>
            <w:tcW w:w="1296" w:type="dxa"/>
          </w:tcPr>
          <w:p w:rsidR="00325AE1" w:rsidRDefault="00325AE1">
            <w:pPr>
              <w:spacing w:line="360" w:lineRule="auto"/>
              <w:jc w:val="both"/>
              <w:rPr>
                <w:sz w:val="28"/>
                <w:szCs w:val="28"/>
              </w:rPr>
            </w:pPr>
            <w:r>
              <w:rPr>
                <w:sz w:val="28"/>
                <w:szCs w:val="28"/>
              </w:rPr>
              <w:t>Вторая</w:t>
            </w:r>
          </w:p>
        </w:tc>
        <w:tc>
          <w:tcPr>
            <w:tcW w:w="1204" w:type="dxa"/>
          </w:tcPr>
          <w:p w:rsidR="00325AE1" w:rsidRDefault="00325AE1">
            <w:pPr>
              <w:spacing w:line="360" w:lineRule="auto"/>
              <w:jc w:val="both"/>
              <w:rPr>
                <w:sz w:val="28"/>
                <w:szCs w:val="28"/>
              </w:rPr>
            </w:pPr>
            <w:r>
              <w:rPr>
                <w:sz w:val="28"/>
                <w:szCs w:val="28"/>
              </w:rPr>
              <w:t>32000</w:t>
            </w:r>
          </w:p>
        </w:tc>
        <w:tc>
          <w:tcPr>
            <w:tcW w:w="1204" w:type="dxa"/>
          </w:tcPr>
          <w:p w:rsidR="00325AE1" w:rsidRDefault="00325AE1">
            <w:pPr>
              <w:spacing w:line="360" w:lineRule="auto"/>
              <w:jc w:val="both"/>
              <w:rPr>
                <w:sz w:val="28"/>
                <w:szCs w:val="28"/>
              </w:rPr>
            </w:pPr>
            <w:r>
              <w:rPr>
                <w:sz w:val="28"/>
                <w:szCs w:val="28"/>
              </w:rPr>
              <w:t>34200</w:t>
            </w:r>
          </w:p>
        </w:tc>
        <w:tc>
          <w:tcPr>
            <w:tcW w:w="1232" w:type="dxa"/>
          </w:tcPr>
          <w:p w:rsidR="00325AE1" w:rsidRDefault="00325AE1">
            <w:pPr>
              <w:spacing w:line="360" w:lineRule="auto"/>
              <w:jc w:val="both"/>
              <w:rPr>
                <w:sz w:val="28"/>
                <w:szCs w:val="28"/>
              </w:rPr>
            </w:pPr>
            <w:r>
              <w:rPr>
                <w:sz w:val="28"/>
                <w:szCs w:val="28"/>
              </w:rPr>
              <w:t>33,(3)</w:t>
            </w:r>
          </w:p>
        </w:tc>
        <w:tc>
          <w:tcPr>
            <w:tcW w:w="1232" w:type="dxa"/>
          </w:tcPr>
          <w:p w:rsidR="00325AE1" w:rsidRDefault="00325AE1">
            <w:pPr>
              <w:spacing w:line="360" w:lineRule="auto"/>
              <w:jc w:val="both"/>
              <w:rPr>
                <w:sz w:val="28"/>
                <w:szCs w:val="28"/>
              </w:rPr>
            </w:pPr>
            <w:r>
              <w:rPr>
                <w:sz w:val="28"/>
                <w:szCs w:val="28"/>
              </w:rPr>
              <w:t>34</w:t>
            </w:r>
          </w:p>
        </w:tc>
        <w:tc>
          <w:tcPr>
            <w:tcW w:w="1724" w:type="dxa"/>
          </w:tcPr>
          <w:p w:rsidR="00325AE1" w:rsidRDefault="00325AE1">
            <w:pPr>
              <w:spacing w:line="360" w:lineRule="auto"/>
              <w:jc w:val="both"/>
              <w:rPr>
                <w:sz w:val="28"/>
                <w:szCs w:val="28"/>
              </w:rPr>
            </w:pPr>
            <w:r>
              <w:rPr>
                <w:sz w:val="28"/>
                <w:szCs w:val="28"/>
              </w:rPr>
              <w:t>1,069</w:t>
            </w:r>
          </w:p>
        </w:tc>
        <w:tc>
          <w:tcPr>
            <w:tcW w:w="1724" w:type="dxa"/>
          </w:tcPr>
          <w:p w:rsidR="00325AE1" w:rsidRDefault="00325AE1">
            <w:pPr>
              <w:spacing w:line="360" w:lineRule="auto"/>
              <w:jc w:val="both"/>
              <w:rPr>
                <w:sz w:val="28"/>
                <w:szCs w:val="28"/>
              </w:rPr>
            </w:pPr>
            <w:r>
              <w:rPr>
                <w:sz w:val="28"/>
                <w:szCs w:val="28"/>
              </w:rPr>
              <w:t>32000</w:t>
            </w:r>
          </w:p>
        </w:tc>
      </w:tr>
      <w:tr w:rsidR="00325AE1">
        <w:tc>
          <w:tcPr>
            <w:tcW w:w="1296" w:type="dxa"/>
          </w:tcPr>
          <w:p w:rsidR="00325AE1" w:rsidRDefault="00325AE1">
            <w:pPr>
              <w:spacing w:line="360" w:lineRule="auto"/>
              <w:jc w:val="both"/>
              <w:rPr>
                <w:sz w:val="28"/>
                <w:szCs w:val="28"/>
              </w:rPr>
            </w:pPr>
            <w:r>
              <w:rPr>
                <w:sz w:val="28"/>
                <w:szCs w:val="28"/>
              </w:rPr>
              <w:t>Третья</w:t>
            </w:r>
          </w:p>
        </w:tc>
        <w:tc>
          <w:tcPr>
            <w:tcW w:w="1204" w:type="dxa"/>
          </w:tcPr>
          <w:p w:rsidR="00325AE1" w:rsidRDefault="00325AE1">
            <w:pPr>
              <w:spacing w:line="360" w:lineRule="auto"/>
              <w:jc w:val="both"/>
              <w:rPr>
                <w:sz w:val="28"/>
                <w:szCs w:val="28"/>
              </w:rPr>
            </w:pPr>
            <w:r>
              <w:rPr>
                <w:sz w:val="28"/>
                <w:szCs w:val="28"/>
              </w:rPr>
              <w:t>32000</w:t>
            </w:r>
          </w:p>
        </w:tc>
        <w:tc>
          <w:tcPr>
            <w:tcW w:w="1204" w:type="dxa"/>
          </w:tcPr>
          <w:p w:rsidR="00325AE1" w:rsidRDefault="00325AE1">
            <w:pPr>
              <w:spacing w:line="360" w:lineRule="auto"/>
              <w:jc w:val="both"/>
              <w:rPr>
                <w:sz w:val="28"/>
                <w:szCs w:val="28"/>
              </w:rPr>
            </w:pPr>
            <w:r>
              <w:rPr>
                <w:sz w:val="28"/>
                <w:szCs w:val="28"/>
              </w:rPr>
              <w:t>36600</w:t>
            </w:r>
          </w:p>
        </w:tc>
        <w:tc>
          <w:tcPr>
            <w:tcW w:w="1232" w:type="dxa"/>
          </w:tcPr>
          <w:p w:rsidR="00325AE1" w:rsidRDefault="00325AE1">
            <w:pPr>
              <w:spacing w:line="360" w:lineRule="auto"/>
              <w:jc w:val="both"/>
              <w:rPr>
                <w:sz w:val="28"/>
                <w:szCs w:val="28"/>
              </w:rPr>
            </w:pPr>
            <w:r>
              <w:rPr>
                <w:sz w:val="28"/>
                <w:szCs w:val="28"/>
              </w:rPr>
              <w:t>33,(3)</w:t>
            </w:r>
          </w:p>
        </w:tc>
        <w:tc>
          <w:tcPr>
            <w:tcW w:w="1232" w:type="dxa"/>
          </w:tcPr>
          <w:p w:rsidR="00325AE1" w:rsidRDefault="00325AE1">
            <w:pPr>
              <w:spacing w:line="360" w:lineRule="auto"/>
              <w:jc w:val="both"/>
              <w:rPr>
                <w:sz w:val="28"/>
                <w:szCs w:val="28"/>
              </w:rPr>
            </w:pPr>
            <w:r>
              <w:rPr>
                <w:sz w:val="28"/>
                <w:szCs w:val="28"/>
              </w:rPr>
              <w:t>36</w:t>
            </w:r>
          </w:p>
        </w:tc>
        <w:tc>
          <w:tcPr>
            <w:tcW w:w="1724" w:type="dxa"/>
          </w:tcPr>
          <w:p w:rsidR="00325AE1" w:rsidRDefault="00325AE1">
            <w:pPr>
              <w:spacing w:line="360" w:lineRule="auto"/>
              <w:jc w:val="both"/>
              <w:rPr>
                <w:sz w:val="28"/>
                <w:szCs w:val="28"/>
              </w:rPr>
            </w:pPr>
            <w:r>
              <w:rPr>
                <w:sz w:val="28"/>
                <w:szCs w:val="28"/>
              </w:rPr>
              <w:t>1,144</w:t>
            </w:r>
          </w:p>
        </w:tc>
        <w:tc>
          <w:tcPr>
            <w:tcW w:w="1724" w:type="dxa"/>
          </w:tcPr>
          <w:p w:rsidR="00325AE1" w:rsidRDefault="00325AE1">
            <w:pPr>
              <w:spacing w:line="360" w:lineRule="auto"/>
              <w:jc w:val="both"/>
              <w:rPr>
                <w:sz w:val="28"/>
                <w:szCs w:val="28"/>
              </w:rPr>
            </w:pPr>
            <w:r>
              <w:rPr>
                <w:sz w:val="28"/>
                <w:szCs w:val="28"/>
              </w:rPr>
              <w:t>32000</w:t>
            </w:r>
          </w:p>
        </w:tc>
      </w:tr>
      <w:tr w:rsidR="00325AE1">
        <w:tc>
          <w:tcPr>
            <w:tcW w:w="1296" w:type="dxa"/>
          </w:tcPr>
          <w:p w:rsidR="00325AE1" w:rsidRDefault="00325AE1">
            <w:pPr>
              <w:spacing w:line="360" w:lineRule="auto"/>
              <w:jc w:val="both"/>
              <w:rPr>
                <w:b/>
                <w:bCs/>
                <w:sz w:val="28"/>
                <w:szCs w:val="28"/>
              </w:rPr>
            </w:pPr>
            <w:r>
              <w:rPr>
                <w:b/>
                <w:bCs/>
                <w:sz w:val="28"/>
                <w:szCs w:val="28"/>
              </w:rPr>
              <w:t>Всего за год</w:t>
            </w:r>
          </w:p>
        </w:tc>
        <w:tc>
          <w:tcPr>
            <w:tcW w:w="1204" w:type="dxa"/>
          </w:tcPr>
          <w:p w:rsidR="00325AE1" w:rsidRDefault="00325AE1">
            <w:pPr>
              <w:spacing w:line="360" w:lineRule="auto"/>
              <w:jc w:val="both"/>
              <w:rPr>
                <w:sz w:val="28"/>
                <w:szCs w:val="28"/>
              </w:rPr>
            </w:pPr>
            <w:r>
              <w:rPr>
                <w:sz w:val="28"/>
                <w:szCs w:val="28"/>
              </w:rPr>
              <w:t>96000</w:t>
            </w:r>
          </w:p>
        </w:tc>
        <w:tc>
          <w:tcPr>
            <w:tcW w:w="1204" w:type="dxa"/>
          </w:tcPr>
          <w:p w:rsidR="00325AE1" w:rsidRDefault="00325AE1">
            <w:pPr>
              <w:spacing w:line="360" w:lineRule="auto"/>
              <w:jc w:val="both"/>
              <w:rPr>
                <w:sz w:val="28"/>
                <w:szCs w:val="28"/>
              </w:rPr>
            </w:pPr>
            <w:r>
              <w:rPr>
                <w:sz w:val="28"/>
                <w:szCs w:val="28"/>
              </w:rPr>
              <w:t>100800</w:t>
            </w:r>
          </w:p>
        </w:tc>
        <w:tc>
          <w:tcPr>
            <w:tcW w:w="1232" w:type="dxa"/>
          </w:tcPr>
          <w:p w:rsidR="00325AE1" w:rsidRDefault="00325AE1">
            <w:pPr>
              <w:spacing w:line="360" w:lineRule="auto"/>
              <w:jc w:val="both"/>
              <w:rPr>
                <w:sz w:val="28"/>
                <w:szCs w:val="28"/>
              </w:rPr>
            </w:pPr>
            <w:r>
              <w:rPr>
                <w:sz w:val="28"/>
                <w:szCs w:val="28"/>
              </w:rPr>
              <w:t>100</w:t>
            </w:r>
          </w:p>
        </w:tc>
        <w:tc>
          <w:tcPr>
            <w:tcW w:w="1232" w:type="dxa"/>
          </w:tcPr>
          <w:p w:rsidR="00325AE1" w:rsidRDefault="00325AE1">
            <w:pPr>
              <w:spacing w:line="360" w:lineRule="auto"/>
              <w:jc w:val="both"/>
              <w:rPr>
                <w:sz w:val="28"/>
                <w:szCs w:val="28"/>
              </w:rPr>
            </w:pPr>
            <w:r>
              <w:rPr>
                <w:sz w:val="28"/>
                <w:szCs w:val="28"/>
              </w:rPr>
              <w:t>100</w:t>
            </w:r>
          </w:p>
        </w:tc>
        <w:tc>
          <w:tcPr>
            <w:tcW w:w="1724" w:type="dxa"/>
          </w:tcPr>
          <w:p w:rsidR="00325AE1" w:rsidRDefault="00325AE1">
            <w:pPr>
              <w:spacing w:line="360" w:lineRule="auto"/>
              <w:jc w:val="both"/>
              <w:rPr>
                <w:sz w:val="28"/>
                <w:szCs w:val="28"/>
              </w:rPr>
            </w:pPr>
            <w:r>
              <w:rPr>
                <w:sz w:val="28"/>
                <w:szCs w:val="28"/>
              </w:rPr>
              <w:t>1,05</w:t>
            </w:r>
          </w:p>
        </w:tc>
        <w:tc>
          <w:tcPr>
            <w:tcW w:w="1724" w:type="dxa"/>
          </w:tcPr>
          <w:p w:rsidR="00325AE1" w:rsidRDefault="00325AE1">
            <w:pPr>
              <w:spacing w:line="360" w:lineRule="auto"/>
              <w:jc w:val="both"/>
              <w:rPr>
                <w:sz w:val="28"/>
                <w:szCs w:val="28"/>
              </w:rPr>
            </w:pPr>
            <w:r>
              <w:rPr>
                <w:sz w:val="28"/>
                <w:szCs w:val="28"/>
              </w:rPr>
              <w:t>94000</w:t>
            </w:r>
          </w:p>
        </w:tc>
      </w:tr>
    </w:tbl>
    <w:p w:rsidR="00325AE1" w:rsidRDefault="00325AE1">
      <w:pPr>
        <w:spacing w:line="360" w:lineRule="auto"/>
        <w:jc w:val="both"/>
        <w:rPr>
          <w:sz w:val="28"/>
          <w:szCs w:val="28"/>
        </w:rPr>
      </w:pPr>
      <w:r>
        <w:rPr>
          <w:sz w:val="28"/>
          <w:szCs w:val="28"/>
        </w:rPr>
        <w:tab/>
      </w:r>
    </w:p>
    <w:p w:rsidR="00325AE1" w:rsidRDefault="00325AE1">
      <w:pPr>
        <w:spacing w:line="360" w:lineRule="auto"/>
        <w:ind w:firstLine="709"/>
        <w:jc w:val="both"/>
        <w:rPr>
          <w:sz w:val="28"/>
          <w:szCs w:val="28"/>
        </w:rPr>
      </w:pPr>
      <w:r>
        <w:rPr>
          <w:sz w:val="28"/>
          <w:szCs w:val="28"/>
        </w:rPr>
        <w:t>Ритмичность производства можно характеризовать  коэффициентом вариации Кв который определяется как отношение СКО от планового задания за определенный промежуток времени к среднесуточному (среднедекадному, среднемесячному, среднеквартальному) плановому выпуску продукции:</w:t>
      </w:r>
    </w:p>
    <w:p w:rsidR="00325AE1" w:rsidRDefault="00325AE1">
      <w:pPr>
        <w:spacing w:line="360" w:lineRule="auto"/>
        <w:jc w:val="center"/>
        <w:rPr>
          <w:sz w:val="28"/>
          <w:szCs w:val="28"/>
        </w:rPr>
      </w:pPr>
      <w:r>
        <w:rPr>
          <w:sz w:val="28"/>
          <w:szCs w:val="28"/>
        </w:rPr>
        <w:t xml:space="preserve">Кв = </w:t>
      </w:r>
      <w:r>
        <w:rPr>
          <w:sz w:val="28"/>
          <w:szCs w:val="28"/>
          <w:u w:val="single"/>
        </w:rPr>
        <w:t>√ ∑ ∆ хІ /</w:t>
      </w:r>
      <w:r>
        <w:rPr>
          <w:sz w:val="28"/>
          <w:szCs w:val="28"/>
          <w:u w:val="single"/>
          <w:lang w:val="en-US"/>
        </w:rPr>
        <w:t>n</w:t>
      </w:r>
      <w:r>
        <w:rPr>
          <w:sz w:val="28"/>
          <w:szCs w:val="28"/>
        </w:rPr>
        <w:t>,</w:t>
      </w:r>
    </w:p>
    <w:p w:rsidR="00325AE1" w:rsidRDefault="00325AE1">
      <w:pPr>
        <w:spacing w:line="360" w:lineRule="auto"/>
        <w:jc w:val="center"/>
        <w:rPr>
          <w:sz w:val="28"/>
          <w:szCs w:val="28"/>
        </w:rPr>
      </w:pPr>
      <w:r>
        <w:rPr>
          <w:sz w:val="28"/>
          <w:szCs w:val="28"/>
        </w:rPr>
        <w:t>Хпл</w:t>
      </w:r>
    </w:p>
    <w:p w:rsidR="00325AE1" w:rsidRDefault="00325AE1">
      <w:pPr>
        <w:spacing w:line="360" w:lineRule="auto"/>
        <w:jc w:val="both"/>
        <w:rPr>
          <w:sz w:val="28"/>
          <w:szCs w:val="28"/>
        </w:rPr>
      </w:pPr>
      <w:r>
        <w:rPr>
          <w:sz w:val="28"/>
          <w:szCs w:val="28"/>
        </w:rPr>
        <w:t>Где  ∆ хІ - квадратическое отклонение от среднестатистического задания;</w:t>
      </w:r>
    </w:p>
    <w:p w:rsidR="00325AE1" w:rsidRDefault="00325AE1">
      <w:pPr>
        <w:spacing w:line="360" w:lineRule="auto"/>
        <w:jc w:val="both"/>
        <w:rPr>
          <w:sz w:val="28"/>
          <w:szCs w:val="28"/>
        </w:rPr>
      </w:pPr>
      <w:r>
        <w:rPr>
          <w:sz w:val="28"/>
          <w:szCs w:val="28"/>
          <w:lang w:val="en-US"/>
        </w:rPr>
        <w:t>N</w:t>
      </w:r>
      <w:r>
        <w:rPr>
          <w:sz w:val="28"/>
          <w:szCs w:val="28"/>
        </w:rPr>
        <w:t xml:space="preserve"> – число суммируемых плановых заданий;</w:t>
      </w:r>
    </w:p>
    <w:p w:rsidR="00325AE1" w:rsidRDefault="00325AE1">
      <w:pPr>
        <w:spacing w:line="360" w:lineRule="auto"/>
        <w:jc w:val="both"/>
        <w:rPr>
          <w:sz w:val="28"/>
          <w:szCs w:val="28"/>
        </w:rPr>
      </w:pPr>
      <w:r>
        <w:rPr>
          <w:sz w:val="28"/>
          <w:szCs w:val="28"/>
        </w:rPr>
        <w:t>Хпл – среднедекадное задание по графику-заданию.</w:t>
      </w:r>
    </w:p>
    <w:p w:rsidR="00325AE1" w:rsidRDefault="00325AE1">
      <w:pPr>
        <w:spacing w:line="360" w:lineRule="auto"/>
        <w:jc w:val="both"/>
        <w:rPr>
          <w:sz w:val="28"/>
          <w:szCs w:val="28"/>
        </w:rPr>
      </w:pPr>
      <w:r>
        <w:rPr>
          <w:sz w:val="28"/>
          <w:szCs w:val="28"/>
        </w:rPr>
        <w:t>Здесь:</w:t>
      </w:r>
    </w:p>
    <w:p w:rsidR="00325AE1" w:rsidRDefault="00325AE1">
      <w:pPr>
        <w:spacing w:line="360" w:lineRule="auto"/>
        <w:jc w:val="center"/>
        <w:rPr>
          <w:sz w:val="28"/>
          <w:szCs w:val="28"/>
        </w:rPr>
      </w:pPr>
      <w:r>
        <w:rPr>
          <w:sz w:val="28"/>
          <w:szCs w:val="28"/>
        </w:rPr>
        <w:t xml:space="preserve">Кв = </w:t>
      </w:r>
      <w:r>
        <w:rPr>
          <w:sz w:val="28"/>
          <w:szCs w:val="28"/>
          <w:u w:val="single"/>
        </w:rPr>
        <w:t>√ [(30 – 32)І + (34,2 – 32)І + (36,6 – 32)І] / 3</w:t>
      </w:r>
      <w:r>
        <w:rPr>
          <w:sz w:val="28"/>
          <w:szCs w:val="28"/>
        </w:rPr>
        <w:t xml:space="preserve"> = 0,1</w:t>
      </w:r>
    </w:p>
    <w:p w:rsidR="00325AE1" w:rsidRDefault="00325AE1">
      <w:pPr>
        <w:spacing w:line="360" w:lineRule="auto"/>
        <w:jc w:val="center"/>
        <w:rPr>
          <w:sz w:val="28"/>
          <w:szCs w:val="28"/>
        </w:rPr>
      </w:pPr>
      <w:r>
        <w:rPr>
          <w:sz w:val="28"/>
          <w:szCs w:val="28"/>
        </w:rPr>
        <w:t>32</w:t>
      </w:r>
    </w:p>
    <w:p w:rsidR="00325AE1" w:rsidRDefault="00325AE1">
      <w:pPr>
        <w:spacing w:line="360" w:lineRule="auto"/>
        <w:ind w:firstLine="708"/>
        <w:jc w:val="both"/>
        <w:rPr>
          <w:sz w:val="28"/>
          <w:szCs w:val="28"/>
        </w:rPr>
      </w:pPr>
      <w:r>
        <w:rPr>
          <w:sz w:val="28"/>
          <w:szCs w:val="28"/>
        </w:rPr>
        <w:t xml:space="preserve">При коэффициенте вариации Кв = 0,05 считается, что ритмичность производства обеспечена. </w:t>
      </w:r>
      <w:r>
        <w:rPr>
          <w:sz w:val="28"/>
          <w:szCs w:val="28"/>
        </w:rPr>
        <w:tab/>
      </w:r>
    </w:p>
    <w:p w:rsidR="00325AE1" w:rsidRDefault="00325AE1">
      <w:pPr>
        <w:spacing w:line="360" w:lineRule="auto"/>
        <w:ind w:firstLine="748"/>
        <w:jc w:val="both"/>
        <w:rPr>
          <w:sz w:val="28"/>
          <w:szCs w:val="28"/>
        </w:rPr>
      </w:pPr>
      <w:r>
        <w:rPr>
          <w:sz w:val="28"/>
          <w:szCs w:val="28"/>
        </w:rPr>
        <w:t>Производственная мощность предприятия определяется по мощности ведущих производственных цехов, участков или агрегатов, т.е. по мощности ведущих производств. Ведущими считаются цех, участок, агрегат, которые выполняют основные или наиболее  массовые операции по изготовлению продукции, и в которых сосредоточена преобладающая часть оборудования. Основными элементами, определяющими производственную мощность предприятия, являются:</w:t>
      </w:r>
    </w:p>
    <w:p w:rsidR="00325AE1" w:rsidRDefault="00325AE1">
      <w:pPr>
        <w:spacing w:line="360" w:lineRule="auto"/>
        <w:ind w:firstLine="748"/>
        <w:jc w:val="both"/>
        <w:rPr>
          <w:sz w:val="28"/>
          <w:szCs w:val="28"/>
        </w:rPr>
      </w:pPr>
      <w:r>
        <w:rPr>
          <w:sz w:val="28"/>
          <w:szCs w:val="28"/>
        </w:rPr>
        <w:t>-состав оборудования и его количество по видам;</w:t>
      </w:r>
    </w:p>
    <w:p w:rsidR="00325AE1" w:rsidRDefault="00325AE1">
      <w:pPr>
        <w:spacing w:line="360" w:lineRule="auto"/>
        <w:ind w:firstLine="748"/>
        <w:jc w:val="both"/>
        <w:rPr>
          <w:sz w:val="28"/>
          <w:szCs w:val="28"/>
        </w:rPr>
      </w:pPr>
      <w:r>
        <w:rPr>
          <w:sz w:val="28"/>
          <w:szCs w:val="28"/>
        </w:rPr>
        <w:t>-технико-экономические показатели использования машин и оборудования;</w:t>
      </w:r>
    </w:p>
    <w:p w:rsidR="00325AE1" w:rsidRDefault="00325AE1">
      <w:pPr>
        <w:spacing w:line="360" w:lineRule="auto"/>
        <w:ind w:firstLine="748"/>
        <w:jc w:val="both"/>
        <w:rPr>
          <w:sz w:val="28"/>
          <w:szCs w:val="28"/>
        </w:rPr>
      </w:pPr>
      <w:r>
        <w:rPr>
          <w:sz w:val="28"/>
          <w:szCs w:val="28"/>
        </w:rPr>
        <w:t>-фонд времени работы оборудования;</w:t>
      </w:r>
    </w:p>
    <w:p w:rsidR="00325AE1" w:rsidRDefault="00325AE1">
      <w:pPr>
        <w:spacing w:line="360" w:lineRule="auto"/>
        <w:ind w:firstLine="748"/>
        <w:jc w:val="both"/>
        <w:rPr>
          <w:sz w:val="28"/>
          <w:szCs w:val="28"/>
        </w:rPr>
      </w:pPr>
      <w:r>
        <w:rPr>
          <w:sz w:val="28"/>
          <w:szCs w:val="28"/>
        </w:rPr>
        <w:t>-производственная площадь предприятия (основных цехов);</w:t>
      </w:r>
    </w:p>
    <w:p w:rsidR="00325AE1" w:rsidRDefault="00325AE1">
      <w:pPr>
        <w:spacing w:line="360" w:lineRule="auto"/>
        <w:ind w:firstLine="748"/>
        <w:jc w:val="both"/>
        <w:rPr>
          <w:sz w:val="28"/>
          <w:szCs w:val="28"/>
        </w:rPr>
      </w:pPr>
      <w:r>
        <w:rPr>
          <w:sz w:val="28"/>
          <w:szCs w:val="28"/>
        </w:rPr>
        <w:t>-намечаемые номенклатура и ассортимент продукции, непосредственно влияющие на трудоемкость продукции при данном составе оборудования.</w:t>
      </w:r>
    </w:p>
    <w:p w:rsidR="00325AE1" w:rsidRDefault="00325AE1">
      <w:pPr>
        <w:spacing w:line="360" w:lineRule="auto"/>
        <w:ind w:firstLine="748"/>
        <w:jc w:val="both"/>
        <w:rPr>
          <w:sz w:val="28"/>
          <w:szCs w:val="28"/>
        </w:rPr>
      </w:pPr>
      <w:r>
        <w:rPr>
          <w:sz w:val="28"/>
          <w:szCs w:val="28"/>
        </w:rPr>
        <w:t xml:space="preserve">Производственную мощность ведущего производства можно рассчитать по формуле: </w:t>
      </w:r>
    </w:p>
    <w:p w:rsidR="00325AE1" w:rsidRDefault="00325AE1">
      <w:pPr>
        <w:spacing w:line="360" w:lineRule="auto"/>
        <w:ind w:firstLine="360"/>
        <w:jc w:val="center"/>
        <w:rPr>
          <w:sz w:val="28"/>
          <w:szCs w:val="28"/>
          <w:u w:val="single"/>
        </w:rPr>
      </w:pPr>
      <w:r>
        <w:rPr>
          <w:sz w:val="28"/>
          <w:szCs w:val="28"/>
        </w:rPr>
        <w:t xml:space="preserve">М = </w:t>
      </w:r>
      <w:r>
        <w:rPr>
          <w:sz w:val="28"/>
          <w:szCs w:val="28"/>
          <w:u w:val="single"/>
          <w:lang w:val="en-US"/>
        </w:rPr>
        <w:t>n</w:t>
      </w:r>
      <w:r>
        <w:rPr>
          <w:sz w:val="28"/>
          <w:szCs w:val="28"/>
          <w:u w:val="single"/>
        </w:rPr>
        <w:t>Ф</w:t>
      </w:r>
      <w:r>
        <w:rPr>
          <w:sz w:val="28"/>
          <w:szCs w:val="28"/>
          <w:u w:val="single"/>
          <w:lang w:val="en-US"/>
        </w:rPr>
        <w:t>max</w:t>
      </w:r>
    </w:p>
    <w:p w:rsidR="00325AE1" w:rsidRDefault="00325AE1">
      <w:pPr>
        <w:spacing w:line="360" w:lineRule="auto"/>
        <w:ind w:firstLine="360"/>
        <w:jc w:val="center"/>
        <w:rPr>
          <w:sz w:val="28"/>
          <w:szCs w:val="28"/>
        </w:rPr>
      </w:pPr>
      <w:r>
        <w:rPr>
          <w:sz w:val="28"/>
          <w:szCs w:val="28"/>
        </w:rPr>
        <w:t>Мт</w:t>
      </w:r>
    </w:p>
    <w:p w:rsidR="00325AE1" w:rsidRDefault="00325AE1">
      <w:pPr>
        <w:spacing w:line="360" w:lineRule="auto"/>
        <w:ind w:firstLine="748"/>
        <w:jc w:val="both"/>
        <w:rPr>
          <w:sz w:val="28"/>
          <w:szCs w:val="28"/>
        </w:rPr>
      </w:pPr>
      <w:r>
        <w:rPr>
          <w:sz w:val="28"/>
          <w:szCs w:val="28"/>
        </w:rPr>
        <w:t>Где М – производственная мощность цеха, участка  в принятых единицах измерения;</w:t>
      </w:r>
    </w:p>
    <w:p w:rsidR="00325AE1" w:rsidRDefault="00325AE1">
      <w:pPr>
        <w:spacing w:line="360" w:lineRule="auto"/>
        <w:ind w:firstLine="748"/>
        <w:jc w:val="both"/>
        <w:rPr>
          <w:sz w:val="28"/>
          <w:szCs w:val="28"/>
        </w:rPr>
      </w:pPr>
      <w:r>
        <w:rPr>
          <w:sz w:val="28"/>
          <w:szCs w:val="28"/>
          <w:lang w:val="en-US"/>
        </w:rPr>
        <w:t>n</w:t>
      </w:r>
      <w:r>
        <w:rPr>
          <w:sz w:val="28"/>
          <w:szCs w:val="28"/>
        </w:rPr>
        <w:t xml:space="preserve"> – Число единиц ведущего оборудования в цехе;</w:t>
      </w:r>
    </w:p>
    <w:p w:rsidR="00325AE1" w:rsidRDefault="00325AE1">
      <w:pPr>
        <w:spacing w:line="360" w:lineRule="auto"/>
        <w:ind w:firstLine="748"/>
        <w:jc w:val="both"/>
        <w:rPr>
          <w:sz w:val="28"/>
          <w:szCs w:val="28"/>
        </w:rPr>
      </w:pPr>
      <w:r>
        <w:rPr>
          <w:sz w:val="28"/>
          <w:szCs w:val="28"/>
        </w:rPr>
        <w:t xml:space="preserve">Ф </w:t>
      </w:r>
      <w:r>
        <w:rPr>
          <w:sz w:val="28"/>
          <w:szCs w:val="28"/>
          <w:lang w:val="en-US"/>
        </w:rPr>
        <w:t>max</w:t>
      </w:r>
      <w:r>
        <w:rPr>
          <w:sz w:val="28"/>
          <w:szCs w:val="28"/>
        </w:rPr>
        <w:t xml:space="preserve"> – максимально возможный фонд времени работы ведущего оборудования, ч;</w:t>
      </w:r>
    </w:p>
    <w:p w:rsidR="00325AE1" w:rsidRDefault="00325AE1">
      <w:pPr>
        <w:spacing w:line="360" w:lineRule="auto"/>
        <w:ind w:firstLine="748"/>
        <w:jc w:val="both"/>
        <w:rPr>
          <w:sz w:val="28"/>
          <w:szCs w:val="28"/>
        </w:rPr>
      </w:pPr>
      <w:r>
        <w:rPr>
          <w:sz w:val="28"/>
          <w:szCs w:val="28"/>
        </w:rPr>
        <w:t>Мт – прогрессивная норма трудоемкости обработки изделия на ведущем оборудования.</w:t>
      </w:r>
    </w:p>
    <w:p w:rsidR="00325AE1" w:rsidRDefault="00325AE1">
      <w:pPr>
        <w:spacing w:line="360" w:lineRule="auto"/>
        <w:ind w:firstLine="360"/>
        <w:jc w:val="both"/>
        <w:rPr>
          <w:sz w:val="28"/>
          <w:szCs w:val="28"/>
        </w:rPr>
      </w:pPr>
    </w:p>
    <w:p w:rsidR="00325AE1" w:rsidRDefault="00325AE1">
      <w:pPr>
        <w:spacing w:line="360" w:lineRule="auto"/>
        <w:ind w:firstLine="360"/>
        <w:jc w:val="both"/>
        <w:rPr>
          <w:sz w:val="28"/>
          <w:szCs w:val="28"/>
        </w:rPr>
      </w:pPr>
    </w:p>
    <w:p w:rsidR="00325AE1" w:rsidRDefault="00325AE1">
      <w:pPr>
        <w:spacing w:line="360" w:lineRule="auto"/>
        <w:ind w:firstLine="748"/>
        <w:jc w:val="both"/>
        <w:rPr>
          <w:sz w:val="28"/>
          <w:szCs w:val="28"/>
        </w:rPr>
      </w:pPr>
      <w:r>
        <w:rPr>
          <w:sz w:val="28"/>
          <w:szCs w:val="28"/>
        </w:rPr>
        <w:t>При расчете показателей фондоотдачи исходные данные приводят в сопоставимый вид. Объем продукции корректируется с учетом изменения оптовых цен и структурных сдвигов, а стоимость основных средств – с учетом их переоценки</w:t>
      </w:r>
    </w:p>
    <w:p w:rsidR="00325AE1" w:rsidRDefault="00325AE1">
      <w:pPr>
        <w:spacing w:line="360" w:lineRule="auto"/>
        <w:ind w:firstLine="748"/>
        <w:jc w:val="both"/>
        <w:rPr>
          <w:sz w:val="28"/>
          <w:szCs w:val="28"/>
        </w:rPr>
      </w:pPr>
      <w:r>
        <w:rPr>
          <w:sz w:val="28"/>
          <w:szCs w:val="28"/>
        </w:rPr>
        <w:t>Фондоотдача активной части фондов (технологического оборудования) непосредственно зависит от ее структуры К, времени работы Т и среднечасовой выработки СВ. Для анализа фондоотдачи Анализ ритмичности выпуска продукции  ООО «Дивастрой» использована следующая факторная модель:</w:t>
      </w:r>
    </w:p>
    <w:p w:rsidR="00325AE1" w:rsidRDefault="00325AE1">
      <w:pPr>
        <w:spacing w:line="360" w:lineRule="auto"/>
        <w:ind w:firstLine="360"/>
        <w:jc w:val="center"/>
        <w:rPr>
          <w:sz w:val="28"/>
          <w:szCs w:val="28"/>
          <w:u w:val="single"/>
        </w:rPr>
      </w:pPr>
      <w:r>
        <w:rPr>
          <w:sz w:val="28"/>
          <w:szCs w:val="28"/>
        </w:rPr>
        <w:t xml:space="preserve">ФО = </w:t>
      </w:r>
      <w:r>
        <w:rPr>
          <w:sz w:val="28"/>
          <w:szCs w:val="28"/>
          <w:u w:val="single"/>
        </w:rPr>
        <w:t>К х Т х СВ</w:t>
      </w:r>
    </w:p>
    <w:p w:rsidR="00325AE1" w:rsidRDefault="00325AE1">
      <w:pPr>
        <w:spacing w:line="360" w:lineRule="auto"/>
        <w:ind w:firstLine="360"/>
        <w:jc w:val="center"/>
        <w:rPr>
          <w:sz w:val="28"/>
          <w:szCs w:val="28"/>
        </w:rPr>
      </w:pPr>
      <w:r>
        <w:rPr>
          <w:sz w:val="28"/>
          <w:szCs w:val="28"/>
        </w:rPr>
        <w:t>ОПФ</w:t>
      </w:r>
    </w:p>
    <w:p w:rsidR="00325AE1" w:rsidRDefault="00325AE1">
      <w:pPr>
        <w:spacing w:line="360" w:lineRule="auto"/>
        <w:ind w:firstLine="357"/>
        <w:jc w:val="center"/>
        <w:rPr>
          <w:b/>
          <w:bCs/>
          <w:sz w:val="28"/>
          <w:szCs w:val="28"/>
        </w:rPr>
      </w:pPr>
      <w:r>
        <w:rPr>
          <w:b/>
          <w:bCs/>
          <w:sz w:val="28"/>
          <w:szCs w:val="28"/>
        </w:rPr>
        <w:t>Анализ ритмичности выпуска продукции</w:t>
      </w:r>
    </w:p>
    <w:p w:rsidR="00325AE1" w:rsidRDefault="00325AE1">
      <w:pPr>
        <w:spacing w:line="360" w:lineRule="auto"/>
        <w:ind w:firstLine="357"/>
        <w:jc w:val="center"/>
        <w:rPr>
          <w:b/>
          <w:bCs/>
          <w:sz w:val="28"/>
          <w:szCs w:val="28"/>
        </w:rPr>
      </w:pPr>
      <w:r>
        <w:rPr>
          <w:b/>
          <w:bCs/>
          <w:sz w:val="28"/>
          <w:szCs w:val="28"/>
        </w:rPr>
        <w:t>ООО «Дивастрой» за 2009 г.</w:t>
      </w:r>
    </w:p>
    <w:p w:rsidR="00325AE1" w:rsidRDefault="00325AE1">
      <w:pPr>
        <w:spacing w:line="360" w:lineRule="auto"/>
        <w:jc w:val="right"/>
        <w:rPr>
          <w:sz w:val="28"/>
          <w:szCs w:val="28"/>
        </w:rPr>
      </w:pPr>
      <w:r>
        <w:rPr>
          <w:sz w:val="28"/>
          <w:szCs w:val="28"/>
        </w:rPr>
        <w:t>Таблица 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0"/>
        <w:gridCol w:w="1966"/>
        <w:gridCol w:w="1777"/>
        <w:gridCol w:w="1763"/>
      </w:tblGrid>
      <w:tr w:rsidR="00325AE1">
        <w:tc>
          <w:tcPr>
            <w:tcW w:w="4108" w:type="dxa"/>
          </w:tcPr>
          <w:p w:rsidR="00325AE1" w:rsidRDefault="00325AE1">
            <w:pPr>
              <w:spacing w:line="360" w:lineRule="auto"/>
              <w:jc w:val="both"/>
              <w:rPr>
                <w:b/>
                <w:bCs/>
                <w:sz w:val="28"/>
                <w:szCs w:val="28"/>
              </w:rPr>
            </w:pPr>
            <w:r>
              <w:rPr>
                <w:b/>
                <w:bCs/>
                <w:sz w:val="28"/>
                <w:szCs w:val="28"/>
              </w:rPr>
              <w:t>Показатель</w:t>
            </w:r>
          </w:p>
        </w:tc>
        <w:tc>
          <w:tcPr>
            <w:tcW w:w="2000" w:type="dxa"/>
          </w:tcPr>
          <w:p w:rsidR="00325AE1" w:rsidRDefault="00325AE1">
            <w:pPr>
              <w:spacing w:line="360" w:lineRule="auto"/>
              <w:jc w:val="both"/>
              <w:rPr>
                <w:b/>
                <w:bCs/>
                <w:sz w:val="28"/>
                <w:szCs w:val="28"/>
              </w:rPr>
            </w:pPr>
            <w:r>
              <w:rPr>
                <w:b/>
                <w:bCs/>
                <w:sz w:val="28"/>
                <w:szCs w:val="28"/>
              </w:rPr>
              <w:t>План</w:t>
            </w:r>
          </w:p>
        </w:tc>
        <w:tc>
          <w:tcPr>
            <w:tcW w:w="1800" w:type="dxa"/>
          </w:tcPr>
          <w:p w:rsidR="00325AE1" w:rsidRDefault="00325AE1">
            <w:pPr>
              <w:spacing w:line="360" w:lineRule="auto"/>
              <w:jc w:val="both"/>
              <w:rPr>
                <w:b/>
                <w:bCs/>
                <w:sz w:val="28"/>
                <w:szCs w:val="28"/>
              </w:rPr>
            </w:pPr>
            <w:r>
              <w:rPr>
                <w:b/>
                <w:bCs/>
                <w:sz w:val="28"/>
                <w:szCs w:val="28"/>
              </w:rPr>
              <w:t>Факт.</w:t>
            </w:r>
          </w:p>
        </w:tc>
        <w:tc>
          <w:tcPr>
            <w:tcW w:w="1708" w:type="dxa"/>
          </w:tcPr>
          <w:p w:rsidR="00325AE1" w:rsidRDefault="00325AE1">
            <w:pPr>
              <w:spacing w:line="360" w:lineRule="auto"/>
              <w:jc w:val="both"/>
              <w:rPr>
                <w:b/>
                <w:bCs/>
                <w:sz w:val="28"/>
                <w:szCs w:val="28"/>
              </w:rPr>
            </w:pPr>
            <w:r>
              <w:rPr>
                <w:b/>
                <w:bCs/>
                <w:sz w:val="28"/>
                <w:szCs w:val="28"/>
              </w:rPr>
              <w:t>Отклонение от плана</w:t>
            </w:r>
          </w:p>
        </w:tc>
      </w:tr>
      <w:tr w:rsidR="00325AE1">
        <w:tc>
          <w:tcPr>
            <w:tcW w:w="4108" w:type="dxa"/>
          </w:tcPr>
          <w:p w:rsidR="00325AE1" w:rsidRDefault="00325AE1">
            <w:pPr>
              <w:spacing w:line="360" w:lineRule="auto"/>
              <w:jc w:val="both"/>
              <w:rPr>
                <w:sz w:val="28"/>
                <w:szCs w:val="28"/>
              </w:rPr>
            </w:pPr>
            <w:r>
              <w:rPr>
                <w:sz w:val="28"/>
                <w:szCs w:val="28"/>
              </w:rPr>
              <w:t>Объем выпуска продукции, млн. руб.</w:t>
            </w:r>
          </w:p>
        </w:tc>
        <w:tc>
          <w:tcPr>
            <w:tcW w:w="2000" w:type="dxa"/>
          </w:tcPr>
          <w:p w:rsidR="00325AE1" w:rsidRDefault="00325AE1">
            <w:pPr>
              <w:spacing w:line="360" w:lineRule="auto"/>
              <w:jc w:val="both"/>
              <w:rPr>
                <w:sz w:val="28"/>
                <w:szCs w:val="28"/>
              </w:rPr>
            </w:pPr>
            <w:r>
              <w:rPr>
                <w:sz w:val="28"/>
                <w:szCs w:val="28"/>
              </w:rPr>
              <w:t>96000</w:t>
            </w:r>
          </w:p>
        </w:tc>
        <w:tc>
          <w:tcPr>
            <w:tcW w:w="1800" w:type="dxa"/>
          </w:tcPr>
          <w:p w:rsidR="00325AE1" w:rsidRDefault="00325AE1">
            <w:pPr>
              <w:spacing w:line="360" w:lineRule="auto"/>
              <w:jc w:val="both"/>
              <w:rPr>
                <w:sz w:val="28"/>
                <w:szCs w:val="28"/>
              </w:rPr>
            </w:pPr>
            <w:r>
              <w:rPr>
                <w:sz w:val="28"/>
                <w:szCs w:val="28"/>
              </w:rPr>
              <w:t>100800</w:t>
            </w:r>
          </w:p>
        </w:tc>
        <w:tc>
          <w:tcPr>
            <w:tcW w:w="1708" w:type="dxa"/>
          </w:tcPr>
          <w:p w:rsidR="00325AE1" w:rsidRDefault="00325AE1">
            <w:pPr>
              <w:spacing w:line="360" w:lineRule="auto"/>
              <w:jc w:val="both"/>
              <w:rPr>
                <w:sz w:val="28"/>
                <w:szCs w:val="28"/>
              </w:rPr>
            </w:pPr>
            <w:r>
              <w:rPr>
                <w:sz w:val="28"/>
                <w:szCs w:val="28"/>
              </w:rPr>
              <w:t>+4800</w:t>
            </w:r>
          </w:p>
        </w:tc>
      </w:tr>
      <w:tr w:rsidR="00325AE1">
        <w:tc>
          <w:tcPr>
            <w:tcW w:w="4108" w:type="dxa"/>
          </w:tcPr>
          <w:p w:rsidR="00325AE1" w:rsidRDefault="00325AE1">
            <w:pPr>
              <w:spacing w:line="360" w:lineRule="auto"/>
              <w:jc w:val="both"/>
              <w:rPr>
                <w:sz w:val="28"/>
                <w:szCs w:val="28"/>
              </w:rPr>
            </w:pPr>
            <w:r>
              <w:rPr>
                <w:sz w:val="28"/>
                <w:szCs w:val="28"/>
              </w:rPr>
              <w:t>Среднегодовая стоимость, млн. руб.:</w:t>
            </w:r>
          </w:p>
        </w:tc>
        <w:tc>
          <w:tcPr>
            <w:tcW w:w="2000" w:type="dxa"/>
          </w:tcPr>
          <w:p w:rsidR="00325AE1" w:rsidRDefault="00325AE1">
            <w:pPr>
              <w:spacing w:line="360" w:lineRule="auto"/>
              <w:jc w:val="both"/>
              <w:rPr>
                <w:sz w:val="28"/>
                <w:szCs w:val="28"/>
              </w:rPr>
            </w:pPr>
          </w:p>
        </w:tc>
        <w:tc>
          <w:tcPr>
            <w:tcW w:w="1800" w:type="dxa"/>
          </w:tcPr>
          <w:p w:rsidR="00325AE1" w:rsidRDefault="00325AE1">
            <w:pPr>
              <w:spacing w:line="360" w:lineRule="auto"/>
              <w:jc w:val="both"/>
              <w:rPr>
                <w:sz w:val="28"/>
                <w:szCs w:val="28"/>
              </w:rPr>
            </w:pPr>
          </w:p>
        </w:tc>
        <w:tc>
          <w:tcPr>
            <w:tcW w:w="1708" w:type="dxa"/>
          </w:tcPr>
          <w:p w:rsidR="00325AE1" w:rsidRDefault="00325AE1">
            <w:pPr>
              <w:spacing w:line="360" w:lineRule="auto"/>
              <w:jc w:val="both"/>
              <w:rPr>
                <w:sz w:val="28"/>
                <w:szCs w:val="28"/>
              </w:rPr>
            </w:pPr>
          </w:p>
        </w:tc>
      </w:tr>
      <w:tr w:rsidR="00325AE1">
        <w:tc>
          <w:tcPr>
            <w:tcW w:w="4108" w:type="dxa"/>
          </w:tcPr>
          <w:p w:rsidR="00325AE1" w:rsidRDefault="00325AE1">
            <w:pPr>
              <w:spacing w:line="360" w:lineRule="auto"/>
              <w:jc w:val="both"/>
              <w:rPr>
                <w:sz w:val="28"/>
                <w:szCs w:val="28"/>
              </w:rPr>
            </w:pPr>
            <w:r>
              <w:rPr>
                <w:sz w:val="28"/>
                <w:szCs w:val="28"/>
              </w:rPr>
              <w:t>ОПФ</w:t>
            </w:r>
          </w:p>
        </w:tc>
        <w:tc>
          <w:tcPr>
            <w:tcW w:w="2000" w:type="dxa"/>
          </w:tcPr>
          <w:p w:rsidR="00325AE1" w:rsidRDefault="00325AE1">
            <w:pPr>
              <w:spacing w:line="360" w:lineRule="auto"/>
              <w:jc w:val="both"/>
              <w:rPr>
                <w:sz w:val="28"/>
                <w:szCs w:val="28"/>
              </w:rPr>
            </w:pPr>
            <w:r>
              <w:rPr>
                <w:sz w:val="28"/>
                <w:szCs w:val="28"/>
              </w:rPr>
              <w:t>12715</w:t>
            </w:r>
          </w:p>
        </w:tc>
        <w:tc>
          <w:tcPr>
            <w:tcW w:w="1800" w:type="dxa"/>
          </w:tcPr>
          <w:p w:rsidR="00325AE1" w:rsidRDefault="00325AE1">
            <w:pPr>
              <w:spacing w:line="360" w:lineRule="auto"/>
              <w:jc w:val="both"/>
              <w:rPr>
                <w:sz w:val="28"/>
                <w:szCs w:val="28"/>
              </w:rPr>
            </w:pPr>
            <w:r>
              <w:rPr>
                <w:sz w:val="28"/>
                <w:szCs w:val="28"/>
              </w:rPr>
              <w:t>14000</w:t>
            </w:r>
          </w:p>
        </w:tc>
        <w:tc>
          <w:tcPr>
            <w:tcW w:w="1708" w:type="dxa"/>
          </w:tcPr>
          <w:p w:rsidR="00325AE1" w:rsidRDefault="00325AE1">
            <w:pPr>
              <w:spacing w:line="360" w:lineRule="auto"/>
              <w:jc w:val="both"/>
              <w:rPr>
                <w:sz w:val="28"/>
                <w:szCs w:val="28"/>
              </w:rPr>
            </w:pPr>
            <w:r>
              <w:rPr>
                <w:sz w:val="28"/>
                <w:szCs w:val="28"/>
              </w:rPr>
              <w:t>+1285</w:t>
            </w:r>
          </w:p>
        </w:tc>
      </w:tr>
      <w:tr w:rsidR="00325AE1">
        <w:tc>
          <w:tcPr>
            <w:tcW w:w="4108" w:type="dxa"/>
          </w:tcPr>
          <w:p w:rsidR="00325AE1" w:rsidRDefault="00325AE1">
            <w:pPr>
              <w:spacing w:line="360" w:lineRule="auto"/>
              <w:jc w:val="both"/>
              <w:rPr>
                <w:sz w:val="28"/>
                <w:szCs w:val="28"/>
              </w:rPr>
            </w:pPr>
            <w:r>
              <w:rPr>
                <w:sz w:val="28"/>
                <w:szCs w:val="28"/>
              </w:rPr>
              <w:t>Активной части ОПФ</w:t>
            </w:r>
          </w:p>
        </w:tc>
        <w:tc>
          <w:tcPr>
            <w:tcW w:w="2000" w:type="dxa"/>
          </w:tcPr>
          <w:p w:rsidR="00325AE1" w:rsidRDefault="00325AE1">
            <w:pPr>
              <w:spacing w:line="360" w:lineRule="auto"/>
              <w:jc w:val="both"/>
              <w:rPr>
                <w:sz w:val="28"/>
                <w:szCs w:val="28"/>
              </w:rPr>
            </w:pPr>
            <w:r>
              <w:rPr>
                <w:sz w:val="28"/>
                <w:szCs w:val="28"/>
              </w:rPr>
              <w:t>7680</w:t>
            </w:r>
          </w:p>
        </w:tc>
        <w:tc>
          <w:tcPr>
            <w:tcW w:w="1800" w:type="dxa"/>
          </w:tcPr>
          <w:p w:rsidR="00325AE1" w:rsidRDefault="00325AE1">
            <w:pPr>
              <w:spacing w:line="360" w:lineRule="auto"/>
              <w:jc w:val="both"/>
              <w:rPr>
                <w:sz w:val="28"/>
                <w:szCs w:val="28"/>
              </w:rPr>
            </w:pPr>
            <w:r>
              <w:rPr>
                <w:sz w:val="28"/>
                <w:szCs w:val="28"/>
              </w:rPr>
              <w:t>8400</w:t>
            </w:r>
          </w:p>
        </w:tc>
        <w:tc>
          <w:tcPr>
            <w:tcW w:w="1708" w:type="dxa"/>
          </w:tcPr>
          <w:p w:rsidR="00325AE1" w:rsidRDefault="00325AE1">
            <w:pPr>
              <w:spacing w:line="360" w:lineRule="auto"/>
              <w:jc w:val="both"/>
              <w:rPr>
                <w:sz w:val="28"/>
                <w:szCs w:val="28"/>
              </w:rPr>
            </w:pPr>
            <w:r>
              <w:rPr>
                <w:sz w:val="28"/>
                <w:szCs w:val="28"/>
              </w:rPr>
              <w:t>+720</w:t>
            </w:r>
          </w:p>
        </w:tc>
      </w:tr>
      <w:tr w:rsidR="00325AE1">
        <w:tc>
          <w:tcPr>
            <w:tcW w:w="4108" w:type="dxa"/>
          </w:tcPr>
          <w:p w:rsidR="00325AE1" w:rsidRDefault="00325AE1">
            <w:pPr>
              <w:spacing w:line="360" w:lineRule="auto"/>
              <w:jc w:val="both"/>
              <w:rPr>
                <w:sz w:val="28"/>
                <w:szCs w:val="28"/>
              </w:rPr>
            </w:pPr>
            <w:r>
              <w:rPr>
                <w:sz w:val="28"/>
                <w:szCs w:val="28"/>
              </w:rPr>
              <w:t>Единицы оборудования</w:t>
            </w:r>
          </w:p>
        </w:tc>
        <w:tc>
          <w:tcPr>
            <w:tcW w:w="2000" w:type="dxa"/>
          </w:tcPr>
          <w:p w:rsidR="00325AE1" w:rsidRDefault="00325AE1">
            <w:pPr>
              <w:spacing w:line="360" w:lineRule="auto"/>
              <w:jc w:val="both"/>
              <w:rPr>
                <w:sz w:val="28"/>
                <w:szCs w:val="28"/>
              </w:rPr>
            </w:pPr>
            <w:r>
              <w:rPr>
                <w:sz w:val="28"/>
                <w:szCs w:val="28"/>
              </w:rPr>
              <w:t>120</w:t>
            </w:r>
          </w:p>
        </w:tc>
        <w:tc>
          <w:tcPr>
            <w:tcW w:w="1800" w:type="dxa"/>
          </w:tcPr>
          <w:p w:rsidR="00325AE1" w:rsidRDefault="00325AE1">
            <w:pPr>
              <w:spacing w:line="360" w:lineRule="auto"/>
              <w:jc w:val="both"/>
              <w:rPr>
                <w:sz w:val="28"/>
                <w:szCs w:val="28"/>
              </w:rPr>
            </w:pPr>
            <w:r>
              <w:rPr>
                <w:sz w:val="28"/>
                <w:szCs w:val="28"/>
              </w:rPr>
              <w:t>127,27</w:t>
            </w:r>
          </w:p>
        </w:tc>
        <w:tc>
          <w:tcPr>
            <w:tcW w:w="1708" w:type="dxa"/>
          </w:tcPr>
          <w:p w:rsidR="00325AE1" w:rsidRDefault="00325AE1">
            <w:pPr>
              <w:spacing w:line="360" w:lineRule="auto"/>
              <w:jc w:val="both"/>
              <w:rPr>
                <w:sz w:val="28"/>
                <w:szCs w:val="28"/>
              </w:rPr>
            </w:pPr>
            <w:r>
              <w:rPr>
                <w:sz w:val="28"/>
                <w:szCs w:val="28"/>
              </w:rPr>
              <w:t>+7,27</w:t>
            </w:r>
          </w:p>
        </w:tc>
      </w:tr>
      <w:tr w:rsidR="00325AE1">
        <w:tc>
          <w:tcPr>
            <w:tcW w:w="4108" w:type="dxa"/>
          </w:tcPr>
          <w:p w:rsidR="00325AE1" w:rsidRDefault="00325AE1">
            <w:pPr>
              <w:spacing w:line="360" w:lineRule="auto"/>
              <w:jc w:val="both"/>
              <w:rPr>
                <w:sz w:val="28"/>
                <w:szCs w:val="28"/>
              </w:rPr>
            </w:pPr>
            <w:r>
              <w:rPr>
                <w:sz w:val="28"/>
                <w:szCs w:val="28"/>
              </w:rPr>
              <w:t>Удельный вес, коэффициент активной части фондов</w:t>
            </w:r>
          </w:p>
        </w:tc>
        <w:tc>
          <w:tcPr>
            <w:tcW w:w="2000" w:type="dxa"/>
          </w:tcPr>
          <w:p w:rsidR="00325AE1" w:rsidRDefault="00325AE1">
            <w:pPr>
              <w:spacing w:line="360" w:lineRule="auto"/>
              <w:jc w:val="both"/>
              <w:rPr>
                <w:sz w:val="28"/>
                <w:szCs w:val="28"/>
              </w:rPr>
            </w:pPr>
            <w:r>
              <w:rPr>
                <w:sz w:val="28"/>
                <w:szCs w:val="28"/>
              </w:rPr>
              <w:t>0,604</w:t>
            </w:r>
          </w:p>
        </w:tc>
        <w:tc>
          <w:tcPr>
            <w:tcW w:w="1800" w:type="dxa"/>
          </w:tcPr>
          <w:p w:rsidR="00325AE1" w:rsidRDefault="00325AE1">
            <w:pPr>
              <w:spacing w:line="360" w:lineRule="auto"/>
              <w:jc w:val="both"/>
              <w:rPr>
                <w:sz w:val="28"/>
                <w:szCs w:val="28"/>
              </w:rPr>
            </w:pPr>
            <w:r>
              <w:rPr>
                <w:sz w:val="28"/>
                <w:szCs w:val="28"/>
              </w:rPr>
              <w:t>0,60</w:t>
            </w:r>
          </w:p>
        </w:tc>
        <w:tc>
          <w:tcPr>
            <w:tcW w:w="1708" w:type="dxa"/>
          </w:tcPr>
          <w:p w:rsidR="00325AE1" w:rsidRDefault="00325AE1">
            <w:pPr>
              <w:spacing w:line="360" w:lineRule="auto"/>
              <w:jc w:val="both"/>
              <w:rPr>
                <w:sz w:val="28"/>
                <w:szCs w:val="28"/>
              </w:rPr>
            </w:pPr>
            <w:r>
              <w:rPr>
                <w:sz w:val="28"/>
                <w:szCs w:val="28"/>
              </w:rPr>
              <w:t>- 0,004</w:t>
            </w:r>
          </w:p>
        </w:tc>
      </w:tr>
      <w:tr w:rsidR="00325AE1">
        <w:tc>
          <w:tcPr>
            <w:tcW w:w="4108" w:type="dxa"/>
          </w:tcPr>
          <w:p w:rsidR="00325AE1" w:rsidRDefault="00325AE1">
            <w:pPr>
              <w:spacing w:line="360" w:lineRule="auto"/>
              <w:jc w:val="both"/>
              <w:rPr>
                <w:sz w:val="28"/>
                <w:szCs w:val="28"/>
              </w:rPr>
            </w:pPr>
            <w:r>
              <w:rPr>
                <w:sz w:val="28"/>
                <w:szCs w:val="28"/>
              </w:rPr>
              <w:t>Фондоотдача, руб.:</w:t>
            </w:r>
          </w:p>
        </w:tc>
        <w:tc>
          <w:tcPr>
            <w:tcW w:w="2000" w:type="dxa"/>
          </w:tcPr>
          <w:p w:rsidR="00325AE1" w:rsidRDefault="00325AE1">
            <w:pPr>
              <w:spacing w:line="360" w:lineRule="auto"/>
              <w:jc w:val="both"/>
              <w:rPr>
                <w:sz w:val="28"/>
                <w:szCs w:val="28"/>
              </w:rPr>
            </w:pPr>
          </w:p>
        </w:tc>
        <w:tc>
          <w:tcPr>
            <w:tcW w:w="1800" w:type="dxa"/>
          </w:tcPr>
          <w:p w:rsidR="00325AE1" w:rsidRDefault="00325AE1">
            <w:pPr>
              <w:spacing w:line="360" w:lineRule="auto"/>
              <w:jc w:val="both"/>
              <w:rPr>
                <w:sz w:val="28"/>
                <w:szCs w:val="28"/>
              </w:rPr>
            </w:pPr>
          </w:p>
        </w:tc>
        <w:tc>
          <w:tcPr>
            <w:tcW w:w="1708" w:type="dxa"/>
          </w:tcPr>
          <w:p w:rsidR="00325AE1" w:rsidRDefault="00325AE1">
            <w:pPr>
              <w:spacing w:line="360" w:lineRule="auto"/>
              <w:jc w:val="both"/>
              <w:rPr>
                <w:sz w:val="28"/>
                <w:szCs w:val="28"/>
              </w:rPr>
            </w:pPr>
          </w:p>
        </w:tc>
      </w:tr>
      <w:tr w:rsidR="00325AE1">
        <w:tc>
          <w:tcPr>
            <w:tcW w:w="4108" w:type="dxa"/>
          </w:tcPr>
          <w:p w:rsidR="00325AE1" w:rsidRDefault="00325AE1">
            <w:pPr>
              <w:spacing w:line="360" w:lineRule="auto"/>
              <w:jc w:val="both"/>
              <w:rPr>
                <w:sz w:val="28"/>
                <w:szCs w:val="28"/>
              </w:rPr>
            </w:pPr>
            <w:r>
              <w:rPr>
                <w:sz w:val="28"/>
                <w:szCs w:val="28"/>
              </w:rPr>
              <w:t>ОПФ</w:t>
            </w:r>
          </w:p>
        </w:tc>
        <w:tc>
          <w:tcPr>
            <w:tcW w:w="2000" w:type="dxa"/>
          </w:tcPr>
          <w:p w:rsidR="00325AE1" w:rsidRDefault="00325AE1">
            <w:pPr>
              <w:spacing w:line="360" w:lineRule="auto"/>
              <w:jc w:val="both"/>
              <w:rPr>
                <w:sz w:val="28"/>
                <w:szCs w:val="28"/>
              </w:rPr>
            </w:pPr>
            <w:r>
              <w:rPr>
                <w:sz w:val="28"/>
                <w:szCs w:val="28"/>
              </w:rPr>
              <w:t>7,55</w:t>
            </w:r>
          </w:p>
        </w:tc>
        <w:tc>
          <w:tcPr>
            <w:tcW w:w="1800" w:type="dxa"/>
          </w:tcPr>
          <w:p w:rsidR="00325AE1" w:rsidRDefault="00325AE1">
            <w:pPr>
              <w:spacing w:line="360" w:lineRule="auto"/>
              <w:jc w:val="both"/>
              <w:rPr>
                <w:sz w:val="28"/>
                <w:szCs w:val="28"/>
              </w:rPr>
            </w:pPr>
            <w:r>
              <w:rPr>
                <w:sz w:val="28"/>
                <w:szCs w:val="28"/>
              </w:rPr>
              <w:t>7.20</w:t>
            </w:r>
          </w:p>
        </w:tc>
        <w:tc>
          <w:tcPr>
            <w:tcW w:w="1708" w:type="dxa"/>
          </w:tcPr>
          <w:p w:rsidR="00325AE1" w:rsidRDefault="00325AE1">
            <w:pPr>
              <w:spacing w:line="360" w:lineRule="auto"/>
              <w:jc w:val="both"/>
              <w:rPr>
                <w:sz w:val="28"/>
                <w:szCs w:val="28"/>
              </w:rPr>
            </w:pPr>
            <w:r>
              <w:rPr>
                <w:sz w:val="28"/>
                <w:szCs w:val="28"/>
              </w:rPr>
              <w:t>-0,35</w:t>
            </w:r>
          </w:p>
        </w:tc>
      </w:tr>
      <w:tr w:rsidR="00325AE1">
        <w:tc>
          <w:tcPr>
            <w:tcW w:w="4108" w:type="dxa"/>
          </w:tcPr>
          <w:p w:rsidR="00325AE1" w:rsidRDefault="00325AE1">
            <w:pPr>
              <w:spacing w:line="360" w:lineRule="auto"/>
              <w:jc w:val="both"/>
              <w:rPr>
                <w:sz w:val="28"/>
                <w:szCs w:val="28"/>
              </w:rPr>
            </w:pPr>
            <w:r>
              <w:rPr>
                <w:sz w:val="28"/>
                <w:szCs w:val="28"/>
              </w:rPr>
              <w:t>Активной части ОПФ ФО</w:t>
            </w:r>
          </w:p>
        </w:tc>
        <w:tc>
          <w:tcPr>
            <w:tcW w:w="2000" w:type="dxa"/>
          </w:tcPr>
          <w:p w:rsidR="00325AE1" w:rsidRDefault="00325AE1">
            <w:pPr>
              <w:spacing w:line="360" w:lineRule="auto"/>
              <w:jc w:val="both"/>
              <w:rPr>
                <w:sz w:val="28"/>
                <w:szCs w:val="28"/>
              </w:rPr>
            </w:pPr>
            <w:r>
              <w:rPr>
                <w:sz w:val="28"/>
                <w:szCs w:val="28"/>
              </w:rPr>
              <w:t>12,5</w:t>
            </w:r>
          </w:p>
        </w:tc>
        <w:tc>
          <w:tcPr>
            <w:tcW w:w="1800" w:type="dxa"/>
          </w:tcPr>
          <w:p w:rsidR="00325AE1" w:rsidRDefault="00325AE1">
            <w:pPr>
              <w:spacing w:line="360" w:lineRule="auto"/>
              <w:jc w:val="both"/>
              <w:rPr>
                <w:sz w:val="28"/>
                <w:szCs w:val="28"/>
              </w:rPr>
            </w:pPr>
            <w:r>
              <w:rPr>
                <w:sz w:val="28"/>
                <w:szCs w:val="28"/>
              </w:rPr>
              <w:t>12,0</w:t>
            </w:r>
          </w:p>
        </w:tc>
        <w:tc>
          <w:tcPr>
            <w:tcW w:w="1708" w:type="dxa"/>
          </w:tcPr>
          <w:p w:rsidR="00325AE1" w:rsidRDefault="00325AE1">
            <w:pPr>
              <w:spacing w:line="360" w:lineRule="auto"/>
              <w:jc w:val="both"/>
              <w:rPr>
                <w:sz w:val="28"/>
                <w:szCs w:val="28"/>
              </w:rPr>
            </w:pPr>
            <w:r>
              <w:rPr>
                <w:sz w:val="28"/>
                <w:szCs w:val="28"/>
              </w:rPr>
              <w:t>-0,50</w:t>
            </w:r>
          </w:p>
        </w:tc>
      </w:tr>
      <w:tr w:rsidR="00325AE1">
        <w:tc>
          <w:tcPr>
            <w:tcW w:w="4108" w:type="dxa"/>
          </w:tcPr>
          <w:p w:rsidR="00325AE1" w:rsidRDefault="00325AE1">
            <w:pPr>
              <w:spacing w:line="360" w:lineRule="auto"/>
              <w:jc w:val="both"/>
              <w:rPr>
                <w:sz w:val="28"/>
                <w:szCs w:val="28"/>
              </w:rPr>
            </w:pPr>
            <w:r>
              <w:rPr>
                <w:sz w:val="28"/>
                <w:szCs w:val="28"/>
              </w:rPr>
              <w:t xml:space="preserve">Среднегодовое количество технологического оборудования </w:t>
            </w:r>
          </w:p>
        </w:tc>
        <w:tc>
          <w:tcPr>
            <w:tcW w:w="2000" w:type="dxa"/>
          </w:tcPr>
          <w:p w:rsidR="00325AE1" w:rsidRDefault="00325AE1">
            <w:pPr>
              <w:spacing w:line="360" w:lineRule="auto"/>
              <w:jc w:val="both"/>
              <w:rPr>
                <w:sz w:val="28"/>
                <w:szCs w:val="28"/>
              </w:rPr>
            </w:pPr>
            <w:r>
              <w:rPr>
                <w:sz w:val="28"/>
                <w:szCs w:val="28"/>
              </w:rPr>
              <w:t>64</w:t>
            </w:r>
          </w:p>
        </w:tc>
        <w:tc>
          <w:tcPr>
            <w:tcW w:w="1800" w:type="dxa"/>
          </w:tcPr>
          <w:p w:rsidR="00325AE1" w:rsidRDefault="00325AE1">
            <w:pPr>
              <w:spacing w:line="360" w:lineRule="auto"/>
              <w:jc w:val="both"/>
              <w:rPr>
                <w:sz w:val="28"/>
                <w:szCs w:val="28"/>
              </w:rPr>
            </w:pPr>
            <w:r>
              <w:rPr>
                <w:sz w:val="28"/>
                <w:szCs w:val="28"/>
              </w:rPr>
              <w:t>66</w:t>
            </w:r>
          </w:p>
        </w:tc>
        <w:tc>
          <w:tcPr>
            <w:tcW w:w="1708" w:type="dxa"/>
          </w:tcPr>
          <w:p w:rsidR="00325AE1" w:rsidRDefault="00325AE1">
            <w:pPr>
              <w:spacing w:line="360" w:lineRule="auto"/>
              <w:jc w:val="both"/>
              <w:rPr>
                <w:sz w:val="28"/>
                <w:szCs w:val="28"/>
              </w:rPr>
            </w:pPr>
            <w:r>
              <w:rPr>
                <w:sz w:val="28"/>
                <w:szCs w:val="28"/>
              </w:rPr>
              <w:t>+2</w:t>
            </w:r>
          </w:p>
        </w:tc>
      </w:tr>
      <w:tr w:rsidR="00325AE1">
        <w:tc>
          <w:tcPr>
            <w:tcW w:w="4108" w:type="dxa"/>
          </w:tcPr>
          <w:p w:rsidR="00325AE1" w:rsidRDefault="00325AE1">
            <w:pPr>
              <w:spacing w:line="360" w:lineRule="auto"/>
              <w:jc w:val="both"/>
              <w:rPr>
                <w:sz w:val="28"/>
                <w:szCs w:val="28"/>
              </w:rPr>
            </w:pPr>
            <w:r>
              <w:rPr>
                <w:sz w:val="28"/>
                <w:szCs w:val="28"/>
              </w:rPr>
              <w:t>Отработано за год всем оборудованием Т, тыс. руб.</w:t>
            </w:r>
          </w:p>
        </w:tc>
        <w:tc>
          <w:tcPr>
            <w:tcW w:w="2000" w:type="dxa"/>
          </w:tcPr>
          <w:p w:rsidR="00325AE1" w:rsidRDefault="00325AE1">
            <w:pPr>
              <w:spacing w:line="360" w:lineRule="auto"/>
              <w:jc w:val="both"/>
              <w:rPr>
                <w:sz w:val="28"/>
                <w:szCs w:val="28"/>
              </w:rPr>
            </w:pPr>
            <w:r>
              <w:rPr>
                <w:sz w:val="28"/>
                <w:szCs w:val="28"/>
              </w:rPr>
              <w:t>240</w:t>
            </w:r>
          </w:p>
        </w:tc>
        <w:tc>
          <w:tcPr>
            <w:tcW w:w="1800" w:type="dxa"/>
          </w:tcPr>
          <w:p w:rsidR="00325AE1" w:rsidRDefault="00325AE1">
            <w:pPr>
              <w:spacing w:line="360" w:lineRule="auto"/>
              <w:jc w:val="both"/>
              <w:rPr>
                <w:sz w:val="28"/>
                <w:szCs w:val="28"/>
              </w:rPr>
            </w:pPr>
            <w:r>
              <w:rPr>
                <w:sz w:val="28"/>
                <w:szCs w:val="28"/>
              </w:rPr>
              <w:t>226,51</w:t>
            </w:r>
          </w:p>
        </w:tc>
        <w:tc>
          <w:tcPr>
            <w:tcW w:w="1708" w:type="dxa"/>
          </w:tcPr>
          <w:p w:rsidR="00325AE1" w:rsidRDefault="00325AE1">
            <w:pPr>
              <w:spacing w:line="360" w:lineRule="auto"/>
              <w:jc w:val="both"/>
              <w:rPr>
                <w:sz w:val="28"/>
                <w:szCs w:val="28"/>
              </w:rPr>
            </w:pPr>
            <w:r>
              <w:rPr>
                <w:sz w:val="28"/>
                <w:szCs w:val="28"/>
              </w:rPr>
              <w:t>-13,49</w:t>
            </w:r>
          </w:p>
        </w:tc>
      </w:tr>
      <w:tr w:rsidR="00325AE1">
        <w:tc>
          <w:tcPr>
            <w:tcW w:w="4108" w:type="dxa"/>
          </w:tcPr>
          <w:p w:rsidR="00325AE1" w:rsidRDefault="00325AE1">
            <w:pPr>
              <w:spacing w:line="360" w:lineRule="auto"/>
              <w:jc w:val="both"/>
              <w:rPr>
                <w:sz w:val="28"/>
                <w:szCs w:val="28"/>
              </w:rPr>
            </w:pPr>
            <w:r>
              <w:rPr>
                <w:sz w:val="28"/>
                <w:szCs w:val="28"/>
              </w:rPr>
              <w:t>В том числе единицей оборудования:</w:t>
            </w:r>
          </w:p>
        </w:tc>
        <w:tc>
          <w:tcPr>
            <w:tcW w:w="2000" w:type="dxa"/>
          </w:tcPr>
          <w:p w:rsidR="00325AE1" w:rsidRDefault="00325AE1">
            <w:pPr>
              <w:spacing w:line="360" w:lineRule="auto"/>
              <w:jc w:val="both"/>
              <w:rPr>
                <w:sz w:val="28"/>
                <w:szCs w:val="28"/>
              </w:rPr>
            </w:pPr>
          </w:p>
        </w:tc>
        <w:tc>
          <w:tcPr>
            <w:tcW w:w="1800" w:type="dxa"/>
          </w:tcPr>
          <w:p w:rsidR="00325AE1" w:rsidRDefault="00325AE1">
            <w:pPr>
              <w:spacing w:line="360" w:lineRule="auto"/>
              <w:jc w:val="both"/>
              <w:rPr>
                <w:sz w:val="28"/>
                <w:szCs w:val="28"/>
              </w:rPr>
            </w:pPr>
          </w:p>
        </w:tc>
        <w:tc>
          <w:tcPr>
            <w:tcW w:w="1708" w:type="dxa"/>
          </w:tcPr>
          <w:p w:rsidR="00325AE1" w:rsidRDefault="00325AE1">
            <w:pPr>
              <w:spacing w:line="360" w:lineRule="auto"/>
              <w:jc w:val="both"/>
              <w:rPr>
                <w:sz w:val="28"/>
                <w:szCs w:val="28"/>
              </w:rPr>
            </w:pPr>
          </w:p>
        </w:tc>
      </w:tr>
      <w:tr w:rsidR="00325AE1">
        <w:tc>
          <w:tcPr>
            <w:tcW w:w="4108" w:type="dxa"/>
          </w:tcPr>
          <w:p w:rsidR="00325AE1" w:rsidRDefault="00325AE1">
            <w:pPr>
              <w:spacing w:line="360" w:lineRule="auto"/>
              <w:jc w:val="both"/>
              <w:rPr>
                <w:sz w:val="28"/>
                <w:szCs w:val="28"/>
              </w:rPr>
            </w:pPr>
            <w:r>
              <w:rPr>
                <w:sz w:val="28"/>
                <w:szCs w:val="28"/>
              </w:rPr>
              <w:t>часов</w:t>
            </w:r>
          </w:p>
        </w:tc>
        <w:tc>
          <w:tcPr>
            <w:tcW w:w="2000" w:type="dxa"/>
          </w:tcPr>
          <w:p w:rsidR="00325AE1" w:rsidRDefault="00325AE1">
            <w:pPr>
              <w:spacing w:line="360" w:lineRule="auto"/>
              <w:jc w:val="both"/>
              <w:rPr>
                <w:sz w:val="28"/>
                <w:szCs w:val="28"/>
              </w:rPr>
            </w:pPr>
            <w:r>
              <w:rPr>
                <w:sz w:val="28"/>
                <w:szCs w:val="28"/>
              </w:rPr>
              <w:t>3750</w:t>
            </w:r>
          </w:p>
        </w:tc>
        <w:tc>
          <w:tcPr>
            <w:tcW w:w="1800" w:type="dxa"/>
          </w:tcPr>
          <w:p w:rsidR="00325AE1" w:rsidRDefault="00325AE1">
            <w:pPr>
              <w:spacing w:line="360" w:lineRule="auto"/>
              <w:jc w:val="both"/>
              <w:rPr>
                <w:sz w:val="28"/>
                <w:szCs w:val="28"/>
              </w:rPr>
            </w:pPr>
            <w:r>
              <w:rPr>
                <w:sz w:val="28"/>
                <w:szCs w:val="28"/>
              </w:rPr>
              <w:t>3432</w:t>
            </w:r>
          </w:p>
        </w:tc>
        <w:tc>
          <w:tcPr>
            <w:tcW w:w="1708" w:type="dxa"/>
          </w:tcPr>
          <w:p w:rsidR="00325AE1" w:rsidRDefault="00325AE1">
            <w:pPr>
              <w:spacing w:line="360" w:lineRule="auto"/>
              <w:jc w:val="both"/>
              <w:rPr>
                <w:sz w:val="28"/>
                <w:szCs w:val="28"/>
              </w:rPr>
            </w:pPr>
            <w:r>
              <w:rPr>
                <w:sz w:val="28"/>
                <w:szCs w:val="28"/>
              </w:rPr>
              <w:t>-318</w:t>
            </w:r>
          </w:p>
        </w:tc>
      </w:tr>
      <w:tr w:rsidR="00325AE1">
        <w:tc>
          <w:tcPr>
            <w:tcW w:w="4108" w:type="dxa"/>
          </w:tcPr>
          <w:p w:rsidR="00325AE1" w:rsidRDefault="00325AE1">
            <w:pPr>
              <w:spacing w:line="360" w:lineRule="auto"/>
              <w:jc w:val="both"/>
              <w:rPr>
                <w:sz w:val="28"/>
                <w:szCs w:val="28"/>
              </w:rPr>
            </w:pPr>
            <w:r>
              <w:rPr>
                <w:sz w:val="28"/>
                <w:szCs w:val="28"/>
              </w:rPr>
              <w:t>смен</w:t>
            </w:r>
          </w:p>
        </w:tc>
        <w:tc>
          <w:tcPr>
            <w:tcW w:w="2000" w:type="dxa"/>
          </w:tcPr>
          <w:p w:rsidR="00325AE1" w:rsidRDefault="00325AE1">
            <w:pPr>
              <w:spacing w:line="360" w:lineRule="auto"/>
              <w:jc w:val="both"/>
              <w:rPr>
                <w:sz w:val="28"/>
                <w:szCs w:val="28"/>
              </w:rPr>
            </w:pPr>
            <w:r>
              <w:rPr>
                <w:sz w:val="28"/>
                <w:szCs w:val="28"/>
              </w:rPr>
              <w:t>500</w:t>
            </w:r>
          </w:p>
        </w:tc>
        <w:tc>
          <w:tcPr>
            <w:tcW w:w="1800" w:type="dxa"/>
          </w:tcPr>
          <w:p w:rsidR="00325AE1" w:rsidRDefault="00325AE1">
            <w:pPr>
              <w:spacing w:line="360" w:lineRule="auto"/>
              <w:jc w:val="both"/>
              <w:rPr>
                <w:sz w:val="28"/>
                <w:szCs w:val="28"/>
              </w:rPr>
            </w:pPr>
            <w:r>
              <w:rPr>
                <w:sz w:val="28"/>
                <w:szCs w:val="28"/>
              </w:rPr>
              <w:t>470,4</w:t>
            </w:r>
          </w:p>
        </w:tc>
        <w:tc>
          <w:tcPr>
            <w:tcW w:w="1708" w:type="dxa"/>
          </w:tcPr>
          <w:p w:rsidR="00325AE1" w:rsidRDefault="00325AE1">
            <w:pPr>
              <w:spacing w:line="360" w:lineRule="auto"/>
              <w:jc w:val="both"/>
              <w:rPr>
                <w:sz w:val="28"/>
                <w:szCs w:val="28"/>
              </w:rPr>
            </w:pPr>
            <w:r>
              <w:rPr>
                <w:sz w:val="28"/>
                <w:szCs w:val="28"/>
              </w:rPr>
              <w:t>-29,6</w:t>
            </w:r>
          </w:p>
        </w:tc>
      </w:tr>
      <w:tr w:rsidR="00325AE1">
        <w:tc>
          <w:tcPr>
            <w:tcW w:w="4108" w:type="dxa"/>
          </w:tcPr>
          <w:p w:rsidR="00325AE1" w:rsidRDefault="00325AE1">
            <w:pPr>
              <w:spacing w:line="360" w:lineRule="auto"/>
              <w:jc w:val="both"/>
              <w:rPr>
                <w:sz w:val="28"/>
                <w:szCs w:val="28"/>
              </w:rPr>
            </w:pPr>
            <w:r>
              <w:rPr>
                <w:sz w:val="28"/>
                <w:szCs w:val="28"/>
              </w:rPr>
              <w:t>дней</w:t>
            </w:r>
          </w:p>
        </w:tc>
        <w:tc>
          <w:tcPr>
            <w:tcW w:w="2000" w:type="dxa"/>
          </w:tcPr>
          <w:p w:rsidR="00325AE1" w:rsidRDefault="00325AE1">
            <w:pPr>
              <w:spacing w:line="360" w:lineRule="auto"/>
              <w:jc w:val="both"/>
              <w:rPr>
                <w:sz w:val="28"/>
                <w:szCs w:val="28"/>
              </w:rPr>
            </w:pPr>
            <w:r>
              <w:rPr>
                <w:sz w:val="28"/>
                <w:szCs w:val="28"/>
              </w:rPr>
              <w:t>250</w:t>
            </w:r>
          </w:p>
        </w:tc>
        <w:tc>
          <w:tcPr>
            <w:tcW w:w="1800" w:type="dxa"/>
          </w:tcPr>
          <w:p w:rsidR="00325AE1" w:rsidRDefault="00325AE1">
            <w:pPr>
              <w:spacing w:line="360" w:lineRule="auto"/>
              <w:jc w:val="both"/>
              <w:rPr>
                <w:sz w:val="28"/>
                <w:szCs w:val="28"/>
              </w:rPr>
            </w:pPr>
            <w:r>
              <w:rPr>
                <w:sz w:val="28"/>
                <w:szCs w:val="28"/>
              </w:rPr>
              <w:t>245</w:t>
            </w:r>
          </w:p>
        </w:tc>
        <w:tc>
          <w:tcPr>
            <w:tcW w:w="1708" w:type="dxa"/>
          </w:tcPr>
          <w:p w:rsidR="00325AE1" w:rsidRDefault="00325AE1">
            <w:pPr>
              <w:spacing w:line="360" w:lineRule="auto"/>
              <w:jc w:val="both"/>
              <w:rPr>
                <w:sz w:val="28"/>
                <w:szCs w:val="28"/>
              </w:rPr>
            </w:pPr>
            <w:r>
              <w:rPr>
                <w:sz w:val="28"/>
                <w:szCs w:val="28"/>
              </w:rPr>
              <w:t>-5</w:t>
            </w:r>
          </w:p>
        </w:tc>
      </w:tr>
      <w:tr w:rsidR="00325AE1">
        <w:tc>
          <w:tcPr>
            <w:tcW w:w="4108" w:type="dxa"/>
          </w:tcPr>
          <w:p w:rsidR="00325AE1" w:rsidRDefault="00325AE1">
            <w:pPr>
              <w:spacing w:line="360" w:lineRule="auto"/>
              <w:jc w:val="both"/>
              <w:rPr>
                <w:sz w:val="28"/>
                <w:szCs w:val="28"/>
              </w:rPr>
            </w:pPr>
            <w:r>
              <w:rPr>
                <w:sz w:val="28"/>
                <w:szCs w:val="28"/>
              </w:rPr>
              <w:t>Коэффициент сменности работы оборудования</w:t>
            </w:r>
          </w:p>
        </w:tc>
        <w:tc>
          <w:tcPr>
            <w:tcW w:w="2000" w:type="dxa"/>
          </w:tcPr>
          <w:p w:rsidR="00325AE1" w:rsidRDefault="00325AE1">
            <w:pPr>
              <w:spacing w:line="360" w:lineRule="auto"/>
              <w:jc w:val="both"/>
              <w:rPr>
                <w:sz w:val="28"/>
                <w:szCs w:val="28"/>
              </w:rPr>
            </w:pPr>
            <w:r>
              <w:rPr>
                <w:sz w:val="28"/>
                <w:szCs w:val="28"/>
              </w:rPr>
              <w:t>2</w:t>
            </w:r>
          </w:p>
        </w:tc>
        <w:tc>
          <w:tcPr>
            <w:tcW w:w="1800" w:type="dxa"/>
          </w:tcPr>
          <w:p w:rsidR="00325AE1" w:rsidRDefault="00325AE1">
            <w:pPr>
              <w:spacing w:line="360" w:lineRule="auto"/>
              <w:jc w:val="both"/>
              <w:rPr>
                <w:sz w:val="28"/>
                <w:szCs w:val="28"/>
              </w:rPr>
            </w:pPr>
            <w:r>
              <w:rPr>
                <w:sz w:val="28"/>
                <w:szCs w:val="28"/>
              </w:rPr>
              <w:t>1,92</w:t>
            </w:r>
          </w:p>
        </w:tc>
        <w:tc>
          <w:tcPr>
            <w:tcW w:w="1708" w:type="dxa"/>
          </w:tcPr>
          <w:p w:rsidR="00325AE1" w:rsidRDefault="00325AE1">
            <w:pPr>
              <w:spacing w:line="360" w:lineRule="auto"/>
              <w:jc w:val="both"/>
              <w:rPr>
                <w:sz w:val="28"/>
                <w:szCs w:val="28"/>
              </w:rPr>
            </w:pPr>
            <w:r>
              <w:rPr>
                <w:sz w:val="28"/>
                <w:szCs w:val="28"/>
              </w:rPr>
              <w:t>-0,08</w:t>
            </w:r>
          </w:p>
        </w:tc>
      </w:tr>
      <w:tr w:rsidR="00325AE1">
        <w:tc>
          <w:tcPr>
            <w:tcW w:w="4108" w:type="dxa"/>
          </w:tcPr>
          <w:p w:rsidR="00325AE1" w:rsidRDefault="00325AE1">
            <w:pPr>
              <w:spacing w:line="360" w:lineRule="auto"/>
              <w:jc w:val="both"/>
              <w:rPr>
                <w:sz w:val="28"/>
                <w:szCs w:val="28"/>
              </w:rPr>
            </w:pPr>
            <w:r>
              <w:rPr>
                <w:sz w:val="28"/>
                <w:szCs w:val="28"/>
              </w:rPr>
              <w:t>Средняя продолжительность смены, ч</w:t>
            </w:r>
          </w:p>
        </w:tc>
        <w:tc>
          <w:tcPr>
            <w:tcW w:w="2000" w:type="dxa"/>
          </w:tcPr>
          <w:p w:rsidR="00325AE1" w:rsidRDefault="00325AE1">
            <w:pPr>
              <w:spacing w:line="360" w:lineRule="auto"/>
              <w:jc w:val="both"/>
              <w:rPr>
                <w:sz w:val="28"/>
                <w:szCs w:val="28"/>
              </w:rPr>
            </w:pPr>
            <w:r>
              <w:rPr>
                <w:sz w:val="28"/>
                <w:szCs w:val="28"/>
              </w:rPr>
              <w:t>7,5</w:t>
            </w:r>
          </w:p>
        </w:tc>
        <w:tc>
          <w:tcPr>
            <w:tcW w:w="1800" w:type="dxa"/>
          </w:tcPr>
          <w:p w:rsidR="00325AE1" w:rsidRDefault="00325AE1">
            <w:pPr>
              <w:spacing w:line="360" w:lineRule="auto"/>
              <w:jc w:val="both"/>
              <w:rPr>
                <w:sz w:val="28"/>
                <w:szCs w:val="28"/>
              </w:rPr>
            </w:pPr>
            <w:r>
              <w:rPr>
                <w:sz w:val="28"/>
                <w:szCs w:val="28"/>
              </w:rPr>
              <w:t>7,3</w:t>
            </w:r>
          </w:p>
        </w:tc>
        <w:tc>
          <w:tcPr>
            <w:tcW w:w="1708" w:type="dxa"/>
          </w:tcPr>
          <w:p w:rsidR="00325AE1" w:rsidRDefault="00325AE1">
            <w:pPr>
              <w:spacing w:line="360" w:lineRule="auto"/>
              <w:jc w:val="both"/>
              <w:rPr>
                <w:sz w:val="28"/>
                <w:szCs w:val="28"/>
              </w:rPr>
            </w:pPr>
            <w:r>
              <w:rPr>
                <w:sz w:val="28"/>
                <w:szCs w:val="28"/>
              </w:rPr>
              <w:t>-0,2</w:t>
            </w:r>
          </w:p>
        </w:tc>
      </w:tr>
      <w:tr w:rsidR="00325AE1">
        <w:tc>
          <w:tcPr>
            <w:tcW w:w="4108" w:type="dxa"/>
          </w:tcPr>
          <w:p w:rsidR="00325AE1" w:rsidRDefault="00325AE1">
            <w:pPr>
              <w:spacing w:line="360" w:lineRule="auto"/>
              <w:jc w:val="both"/>
              <w:rPr>
                <w:sz w:val="28"/>
                <w:szCs w:val="28"/>
              </w:rPr>
            </w:pPr>
            <w:r>
              <w:rPr>
                <w:sz w:val="28"/>
                <w:szCs w:val="28"/>
              </w:rPr>
              <w:t>Выработка продукции за 1машино-ч (среднечасовая выработка СВ), тыс. руб.</w:t>
            </w:r>
          </w:p>
        </w:tc>
        <w:tc>
          <w:tcPr>
            <w:tcW w:w="2000" w:type="dxa"/>
          </w:tcPr>
          <w:p w:rsidR="00325AE1" w:rsidRDefault="00325AE1">
            <w:pPr>
              <w:spacing w:line="360" w:lineRule="auto"/>
              <w:jc w:val="both"/>
              <w:rPr>
                <w:sz w:val="28"/>
                <w:szCs w:val="28"/>
              </w:rPr>
            </w:pPr>
            <w:r>
              <w:rPr>
                <w:sz w:val="28"/>
                <w:szCs w:val="28"/>
              </w:rPr>
              <w:t>400</w:t>
            </w:r>
          </w:p>
        </w:tc>
        <w:tc>
          <w:tcPr>
            <w:tcW w:w="1800" w:type="dxa"/>
          </w:tcPr>
          <w:p w:rsidR="00325AE1" w:rsidRDefault="00325AE1">
            <w:pPr>
              <w:spacing w:line="360" w:lineRule="auto"/>
              <w:jc w:val="both"/>
              <w:rPr>
                <w:sz w:val="28"/>
                <w:szCs w:val="28"/>
              </w:rPr>
            </w:pPr>
            <w:r>
              <w:rPr>
                <w:sz w:val="28"/>
                <w:szCs w:val="28"/>
              </w:rPr>
              <w:t>445</w:t>
            </w:r>
          </w:p>
        </w:tc>
        <w:tc>
          <w:tcPr>
            <w:tcW w:w="1708" w:type="dxa"/>
          </w:tcPr>
          <w:p w:rsidR="00325AE1" w:rsidRDefault="00325AE1">
            <w:pPr>
              <w:spacing w:line="360" w:lineRule="auto"/>
              <w:jc w:val="both"/>
              <w:rPr>
                <w:sz w:val="28"/>
                <w:szCs w:val="28"/>
              </w:rPr>
            </w:pPr>
            <w:r>
              <w:rPr>
                <w:sz w:val="28"/>
                <w:szCs w:val="28"/>
              </w:rPr>
              <w:t>+45</w:t>
            </w:r>
          </w:p>
        </w:tc>
      </w:tr>
    </w:tbl>
    <w:p w:rsidR="00325AE1" w:rsidRDefault="00325AE1">
      <w:pPr>
        <w:spacing w:line="360" w:lineRule="auto"/>
        <w:ind w:firstLine="360"/>
        <w:jc w:val="both"/>
        <w:rPr>
          <w:sz w:val="28"/>
          <w:szCs w:val="28"/>
        </w:rPr>
      </w:pPr>
    </w:p>
    <w:p w:rsidR="00325AE1" w:rsidRDefault="00325AE1">
      <w:pPr>
        <w:spacing w:line="360" w:lineRule="auto"/>
        <w:jc w:val="both"/>
        <w:rPr>
          <w:sz w:val="28"/>
          <w:szCs w:val="28"/>
        </w:rPr>
      </w:pPr>
    </w:p>
    <w:p w:rsidR="00325AE1" w:rsidRDefault="00325AE1">
      <w:pPr>
        <w:spacing w:line="360" w:lineRule="auto"/>
        <w:ind w:firstLine="708"/>
        <w:jc w:val="center"/>
        <w:rPr>
          <w:b/>
          <w:bCs/>
          <w:sz w:val="28"/>
          <w:szCs w:val="28"/>
        </w:rPr>
      </w:pPr>
      <w:r>
        <w:rPr>
          <w:b/>
          <w:bCs/>
          <w:sz w:val="28"/>
          <w:szCs w:val="28"/>
        </w:rPr>
        <w:t>2.4. Анализ прибыльности и эффективности работы строительно-монтажного предприятия</w:t>
      </w:r>
    </w:p>
    <w:p w:rsidR="00325AE1" w:rsidRDefault="00325AE1">
      <w:pPr>
        <w:spacing w:line="360" w:lineRule="auto"/>
        <w:ind w:firstLine="708"/>
        <w:jc w:val="center"/>
        <w:rPr>
          <w:b/>
          <w:bCs/>
          <w:sz w:val="28"/>
          <w:szCs w:val="28"/>
        </w:rPr>
      </w:pPr>
    </w:p>
    <w:p w:rsidR="00325AE1" w:rsidRDefault="00325AE1">
      <w:pPr>
        <w:spacing w:line="360" w:lineRule="auto"/>
        <w:ind w:firstLine="709"/>
        <w:jc w:val="both"/>
        <w:rPr>
          <w:sz w:val="28"/>
          <w:szCs w:val="28"/>
        </w:rPr>
      </w:pPr>
      <w:r>
        <w:rPr>
          <w:sz w:val="28"/>
          <w:szCs w:val="28"/>
        </w:rPr>
        <w:t>Для оценки эффективности работы строительного предприятия необходимо знать три интегральных показателя: доход, затраты (издержки), связанные с его получением  и прибыль.</w:t>
      </w:r>
    </w:p>
    <w:p w:rsidR="00325AE1" w:rsidRDefault="00325AE1">
      <w:pPr>
        <w:spacing w:line="360" w:lineRule="auto"/>
        <w:ind w:firstLine="709"/>
        <w:jc w:val="both"/>
        <w:rPr>
          <w:sz w:val="28"/>
          <w:szCs w:val="28"/>
        </w:rPr>
      </w:pPr>
      <w:r>
        <w:rPr>
          <w:sz w:val="28"/>
          <w:szCs w:val="28"/>
        </w:rPr>
        <w:t>Валовой доход</w:t>
      </w:r>
      <w:r>
        <w:rPr>
          <w:b/>
          <w:bCs/>
          <w:sz w:val="28"/>
          <w:szCs w:val="28"/>
        </w:rPr>
        <w:t xml:space="preserve"> – </w:t>
      </w:r>
      <w:r>
        <w:rPr>
          <w:sz w:val="28"/>
          <w:szCs w:val="28"/>
        </w:rPr>
        <w:t>это показатель, характеризующий конечный результат производственной или коммерческой деятельности предприятия.</w:t>
      </w:r>
    </w:p>
    <w:p w:rsidR="00325AE1" w:rsidRDefault="00325AE1">
      <w:pPr>
        <w:spacing w:line="360" w:lineRule="auto"/>
        <w:ind w:firstLine="709"/>
        <w:jc w:val="both"/>
        <w:rPr>
          <w:sz w:val="28"/>
          <w:szCs w:val="28"/>
        </w:rPr>
      </w:pPr>
      <w:r>
        <w:rPr>
          <w:sz w:val="28"/>
          <w:szCs w:val="28"/>
        </w:rPr>
        <w:t>Валовая выручка представляет собой полную сумму денежных поступлений от реализации товарной продукции, работ, услуг и материальных ценностей, определенных в фактических ценах реализации.</w:t>
      </w:r>
    </w:p>
    <w:p w:rsidR="00325AE1" w:rsidRDefault="00325AE1">
      <w:pPr>
        <w:spacing w:line="360" w:lineRule="auto"/>
        <w:ind w:firstLine="709"/>
        <w:jc w:val="both"/>
        <w:rPr>
          <w:sz w:val="28"/>
          <w:szCs w:val="28"/>
        </w:rPr>
      </w:pPr>
      <w:r>
        <w:rPr>
          <w:sz w:val="28"/>
          <w:szCs w:val="28"/>
        </w:rPr>
        <w:t xml:space="preserve">Валовая прибыль – это часть валового дохода предприятия, которая остается у него после вычета всех обязательных расходов. Иначе – это сумма прибыли от реализации продукции, работ, услуг, основных фондов, иного имущества и доходов от внерализационных операций, уменьшенных на сумму расходов по этим операциям. </w:t>
      </w:r>
    </w:p>
    <w:p w:rsidR="00325AE1" w:rsidRDefault="00325AE1">
      <w:pPr>
        <w:spacing w:line="360" w:lineRule="auto"/>
        <w:ind w:firstLine="709"/>
        <w:jc w:val="both"/>
        <w:rPr>
          <w:sz w:val="28"/>
          <w:szCs w:val="28"/>
        </w:rPr>
      </w:pPr>
      <w:r>
        <w:rPr>
          <w:sz w:val="28"/>
          <w:szCs w:val="28"/>
        </w:rPr>
        <w:t xml:space="preserve">Валовой доход можно исчислить, если из валовой выручки и результатов внереализационных операций (без налога на добавленную стоимость и акцизов) вычесть все затраты на производство и реализацию  продукции, вошедшие в себестоимость, кроме затрат на оплату труда. </w:t>
      </w:r>
    </w:p>
    <w:p w:rsidR="00325AE1" w:rsidRDefault="00325AE1">
      <w:pPr>
        <w:spacing w:line="360" w:lineRule="auto"/>
        <w:ind w:firstLine="709"/>
        <w:jc w:val="both"/>
        <w:rPr>
          <w:sz w:val="28"/>
          <w:szCs w:val="28"/>
        </w:rPr>
      </w:pPr>
      <w:r>
        <w:rPr>
          <w:sz w:val="28"/>
          <w:szCs w:val="28"/>
        </w:rPr>
        <w:t>Прибыль строительного предприятия  является важнейшим обобщающим экономическим показателем, главным источником, обеспечивающим финансирование развития строительной организации и социального развития. Прибыль, полученная строительной организацией, характеризует результаты ее деятельности и эффективность использования ресурсов. В общую сумму прибыли  входит прибыль, полученная в результате производственно-хозяйственной деятельности всех хозяйств и служб, находящихся на балансе строительной организации.  Плановая прибыль строительной организации складывается из следующих составляющих: суммы плановых накоплений, предусмотренных в смете; экономии от снижения себестоимости СМР по объектам и комплексам работ, планируемой на основе эффекта от разработки организационно-технических мероприятий, и, наконец, прибыли от реализации продукции и услуг вспомогательных  и подсобных производств. Выполнение плана по прибыли зависит от своевременной сдачи объектов, технологических этапов и комплексов работ заказчикам, от снижения себестоимости работ, а также от показателей  других сторон деятельности, например, от работы подсобных производств и обслуживающих хозяйств, внепроизводственных операций (реализации материальных ценностей, оказания услуг на сторону и прочих внереализационных результатов). Прибыль от сдачи работ формируется в течение всего периода строительства объекта; является экономическим результатом работы не только анализируемого года, но и предыдущих лет; формируется пообъектно, а рассчитывается в целом по строительной организации. Фактическая прибыль строительной организации складывается из суммы всех накоплений по всем источникам за вычетом суммы убытков. К убыткам относятся: перерасход по статьям себестоимости, штрафы, пени, неустойки, списание дебиторской задолженности по истечении сроков исковой давности и другие негативные результаты деятельности СМО.</w:t>
      </w:r>
    </w:p>
    <w:p w:rsidR="00325AE1" w:rsidRDefault="00325AE1">
      <w:pPr>
        <w:spacing w:line="360" w:lineRule="auto"/>
        <w:ind w:firstLine="709"/>
        <w:jc w:val="both"/>
        <w:rPr>
          <w:sz w:val="28"/>
          <w:szCs w:val="28"/>
        </w:rPr>
      </w:pPr>
      <w:r>
        <w:rPr>
          <w:sz w:val="28"/>
          <w:szCs w:val="28"/>
        </w:rPr>
        <w:t>Проведем анализ прибыли строительного предприятия ООО «Дивастрой» за 2009 год. Анализ следует начинать с общей оценки динамики величины и состава прибыли до налогообложения. Информация, содержащаяся в отчетной форме №2. позволяет проанализировать финансовые результаты, полученные от всех видов деятельности строительного предприятия, установить структуру прибыли. Данные для оценки динамики прибыли до налогообложения, и ее слагаемые приводятся на Диаграмме 2.</w:t>
      </w:r>
    </w:p>
    <w:p w:rsidR="00325AE1" w:rsidRDefault="00325AE1">
      <w:pPr>
        <w:spacing w:line="360" w:lineRule="auto"/>
        <w:ind w:firstLine="709"/>
        <w:jc w:val="both"/>
        <w:rPr>
          <w:sz w:val="28"/>
          <w:szCs w:val="28"/>
        </w:rPr>
      </w:pPr>
      <w:r>
        <w:rPr>
          <w:sz w:val="28"/>
          <w:szCs w:val="28"/>
        </w:rPr>
        <w:t>Горизонтальный анализ абсолютных показателей, приведенных Диаграмме 2, показывает, что строительное предприятие ООО «Дивастрой» в отчетном году добилось высоких финансовых результатов в хозяйственной деятельности по сравнению с фактическими данными прошлого года. Прирост прибыли до налогообложения по сравнению с 2008 г. составил 820 тыс. руб., или 8,8 % (820 / 9350 х 100).</w:t>
      </w:r>
    </w:p>
    <w:p w:rsidR="00325AE1" w:rsidRDefault="00325AE1">
      <w:pPr>
        <w:spacing w:line="360" w:lineRule="auto"/>
        <w:ind w:firstLine="709"/>
        <w:jc w:val="both"/>
        <w:rPr>
          <w:sz w:val="28"/>
          <w:szCs w:val="28"/>
        </w:rPr>
      </w:pPr>
      <w:r>
        <w:rPr>
          <w:sz w:val="28"/>
          <w:szCs w:val="28"/>
        </w:rPr>
        <w:t>Анализ структуры прибыли до налогообложения (вертикальный анализ) позволил установить, что основную часть ее составляет прибыль от продажи товаров, продукции, работ, услуг: 90,2% в отчетном году (2009 г.)  (9170 / 10170  х 100) и 91,3% в прошлом году (2008 г.) (8540 / 9350 х 100). Несмотря на снижение доли прибыли от основной деятельности по сравнению с прошлым годом на 1,1 пункта (90,2 – 91,3) ее прирост в абсолютной сумме составил 630 тыс. руб., или 7,4%. Это произошло потому, что темпы снижения себестоимости продукции опередили темпы снижения объема продаж в отпускных ценах. Выручка от продаж строительной продукции снизилась по сравнению с  2008 г. на 6,12 % (93,8 – 100,0), а полная себестоимость реализации на 8,6% (45020 / 49260 х 100 – 100). Наиболее значительно снизилась переменная часть себестоимости на 11,3% (32190 / 36295 х 100 – 100). В результате этого валовая прибыль увеличилась на 495 тыс. руб. или на 2,3%. Расхождение в темпах снижения объема продаж и себестоимости объясняется сдвигами в структуре  реализованной продукции в сторону увеличения удельного веса рентабельной продукции. От реализации основных средств и иного имущества получен также положительный финансовый результат, обеспечивший прирост прибыли отчетного года на 150 тыс. руб. [(-120) – (-50)], или на 0,7% (70 / 9350 х 100).</w:t>
      </w:r>
    </w:p>
    <w:p w:rsidR="00325AE1" w:rsidRDefault="00325AE1">
      <w:pPr>
        <w:spacing w:line="360" w:lineRule="auto"/>
        <w:ind w:firstLine="709"/>
        <w:jc w:val="both"/>
        <w:rPr>
          <w:sz w:val="28"/>
          <w:szCs w:val="28"/>
        </w:rPr>
      </w:pPr>
      <w:r>
        <w:rPr>
          <w:sz w:val="28"/>
          <w:szCs w:val="28"/>
        </w:rPr>
        <w:t>Чистая прибыль в 2009 г. году увеличилась по сравнению с 2008 г. на 630 тыс. руб., или на 8,7%  и составила 6 610 тыс. руб. Графически это можно отобразить следующим образом.</w:t>
      </w:r>
    </w:p>
    <w:p w:rsidR="00325AE1" w:rsidRDefault="00325AE1">
      <w:pPr>
        <w:pStyle w:val="5"/>
      </w:pPr>
      <w:r>
        <w:t xml:space="preserve">Рост чистой прибыли на предприятии  </w:t>
      </w:r>
    </w:p>
    <w:p w:rsidR="00325AE1" w:rsidRDefault="00325AE1">
      <w:pPr>
        <w:pStyle w:val="5"/>
      </w:pPr>
      <w:r>
        <w:t>ООО «Дивастрой» за 2008 – 2009 г.г.</w:t>
      </w:r>
    </w:p>
    <w:p w:rsidR="00325AE1" w:rsidRDefault="00325AE1">
      <w:pPr>
        <w:pStyle w:val="2"/>
      </w:pPr>
      <w:r>
        <w:t>Диаграмма 2</w:t>
      </w:r>
    </w:p>
    <w:p w:rsidR="00325AE1" w:rsidRDefault="009A4B2D">
      <w:pPr>
        <w:spacing w:line="360" w:lineRule="auto"/>
        <w:ind w:firstLine="708"/>
        <w:jc w:val="both"/>
        <w:rPr>
          <w:sz w:val="28"/>
          <w:szCs w:val="28"/>
        </w:rPr>
      </w:pPr>
      <w:r>
        <w:rPr>
          <w:sz w:val="28"/>
          <w:szCs w:val="28"/>
        </w:rPr>
        <w:object w:dxaOrig="7365" w:dyaOrig="3645">
          <v:shape id="_x0000_i1026" type="#_x0000_t75" style="width:368.25pt;height:182.25pt" o:ole="">
            <v:imagedata r:id="rId9" o:title=""/>
          </v:shape>
          <o:OLEObject Type="Embed" ProgID="MSGraph.Chart.8" ShapeID="_x0000_i1026" DrawAspect="Content" ObjectID="_1459974612" r:id="rId10">
            <o:FieldCodes>\s</o:FieldCodes>
          </o:OLEObject>
        </w:object>
      </w:r>
    </w:p>
    <w:p w:rsidR="00325AE1" w:rsidRDefault="00325AE1">
      <w:pPr>
        <w:spacing w:line="360" w:lineRule="auto"/>
        <w:ind w:firstLine="709"/>
        <w:jc w:val="both"/>
        <w:rPr>
          <w:sz w:val="28"/>
          <w:szCs w:val="28"/>
        </w:rPr>
      </w:pPr>
      <w:r>
        <w:rPr>
          <w:sz w:val="28"/>
          <w:szCs w:val="28"/>
        </w:rPr>
        <w:t>Структурный анализ прибыли до налогообложения показал, что основным источником ее формирования на предприятии ООО «Дивастрой» является прибыль от продаж товаров и продукции. Она представляет собой конечный результат деятельности строительного предприятия не только в сфере производства, но и в сфере обращения. Формализованный расчет прибыли от реализации продукции:</w:t>
      </w:r>
    </w:p>
    <w:p w:rsidR="00325AE1" w:rsidRDefault="00325AE1">
      <w:pPr>
        <w:spacing w:line="360" w:lineRule="auto"/>
        <w:ind w:firstLine="708"/>
        <w:jc w:val="center"/>
        <w:rPr>
          <w:sz w:val="28"/>
          <w:szCs w:val="28"/>
          <w:lang w:val="en-US"/>
        </w:rPr>
      </w:pPr>
      <w:r>
        <w:rPr>
          <w:sz w:val="28"/>
          <w:szCs w:val="28"/>
        </w:rPr>
        <w:t>Р</w:t>
      </w:r>
      <w:r>
        <w:rPr>
          <w:sz w:val="28"/>
          <w:szCs w:val="28"/>
          <w:lang w:val="en-US"/>
        </w:rPr>
        <w:t>q = Q</w:t>
      </w:r>
      <w:r>
        <w:rPr>
          <w:sz w:val="28"/>
          <w:szCs w:val="28"/>
        </w:rPr>
        <w:t>р</w:t>
      </w:r>
      <w:r>
        <w:rPr>
          <w:sz w:val="28"/>
          <w:szCs w:val="28"/>
          <w:lang w:val="en-US"/>
        </w:rPr>
        <w:t xml:space="preserve"> – S – K,</w:t>
      </w:r>
    </w:p>
    <w:p w:rsidR="00325AE1" w:rsidRDefault="00325AE1">
      <w:pPr>
        <w:spacing w:line="360" w:lineRule="auto"/>
        <w:ind w:firstLine="748"/>
        <w:jc w:val="both"/>
        <w:rPr>
          <w:sz w:val="28"/>
          <w:szCs w:val="28"/>
        </w:rPr>
      </w:pPr>
      <w:r>
        <w:rPr>
          <w:sz w:val="28"/>
          <w:szCs w:val="28"/>
        </w:rPr>
        <w:t xml:space="preserve">Где </w:t>
      </w:r>
      <w:r>
        <w:rPr>
          <w:sz w:val="28"/>
          <w:szCs w:val="28"/>
          <w:lang w:val="en-US"/>
        </w:rPr>
        <w:t>Q</w:t>
      </w:r>
      <w:r>
        <w:rPr>
          <w:sz w:val="28"/>
          <w:szCs w:val="28"/>
        </w:rPr>
        <w:t>р – выручка (нетто) от продажи товаров, продукции, работ и услуг (за минусом НДС, акцизов и обязательных аналогичных платежей);</w:t>
      </w:r>
    </w:p>
    <w:p w:rsidR="00325AE1" w:rsidRDefault="00325AE1">
      <w:pPr>
        <w:spacing w:line="360" w:lineRule="auto"/>
        <w:ind w:firstLine="748"/>
        <w:jc w:val="both"/>
        <w:rPr>
          <w:sz w:val="28"/>
          <w:szCs w:val="28"/>
        </w:rPr>
      </w:pPr>
      <w:r>
        <w:rPr>
          <w:sz w:val="28"/>
          <w:szCs w:val="28"/>
          <w:lang w:val="en-US"/>
        </w:rPr>
        <w:t>S</w:t>
      </w:r>
      <w:r>
        <w:rPr>
          <w:sz w:val="28"/>
          <w:szCs w:val="28"/>
        </w:rPr>
        <w:t xml:space="preserve"> - Себестоимость реализации товаров, продукции, работ, услуг.</w:t>
      </w:r>
    </w:p>
    <w:p w:rsidR="00325AE1" w:rsidRDefault="00325AE1">
      <w:pPr>
        <w:spacing w:line="360" w:lineRule="auto"/>
        <w:ind w:firstLine="748"/>
        <w:jc w:val="both"/>
        <w:rPr>
          <w:sz w:val="28"/>
          <w:szCs w:val="28"/>
        </w:rPr>
      </w:pPr>
      <w:r>
        <w:rPr>
          <w:sz w:val="28"/>
          <w:szCs w:val="28"/>
        </w:rPr>
        <w:t>К – коммерческие расходы;</w:t>
      </w:r>
    </w:p>
    <w:p w:rsidR="00325AE1" w:rsidRDefault="00325AE1">
      <w:pPr>
        <w:spacing w:line="360" w:lineRule="auto"/>
        <w:ind w:firstLine="708"/>
        <w:jc w:val="both"/>
        <w:rPr>
          <w:sz w:val="28"/>
          <w:szCs w:val="28"/>
        </w:rPr>
      </w:pPr>
      <w:r>
        <w:rPr>
          <w:sz w:val="28"/>
          <w:szCs w:val="28"/>
        </w:rPr>
        <w:t>Важнейшими условиями роста прибыли от реализации  являются увеличение объема, обеспечение ритмичности производства строительной продукции   и отгрузки готовой продукции, снижение ее себестоимости. Повышение ее качества и ассортимента, конкурентоспособности, оптимизация запасов готовой продукции на складах, своевременная оплата покупателями заказанной ими продукции.</w:t>
      </w:r>
    </w:p>
    <w:p w:rsidR="00325AE1" w:rsidRDefault="00325AE1">
      <w:pPr>
        <w:spacing w:line="360" w:lineRule="auto"/>
        <w:ind w:firstLine="708"/>
        <w:jc w:val="both"/>
        <w:rPr>
          <w:sz w:val="28"/>
          <w:szCs w:val="28"/>
        </w:rPr>
      </w:pPr>
      <w:r>
        <w:rPr>
          <w:sz w:val="28"/>
          <w:szCs w:val="28"/>
        </w:rPr>
        <w:t xml:space="preserve">Фактически полученная в 2009 году  в процессе реализации прибыль  может отличаться от прибыли за прошлый период или плановой в результате воздействия  ряда внешних и внутренних факторов. В связи с этим при анализе важно дать не только общую оценку динамики и выполнения плана по прибыли от реализации товаров и продукции, но и всесторонне изучить факторы, на нее влияющие, определить степень влияния каждого из них. </w:t>
      </w:r>
    </w:p>
    <w:p w:rsidR="00325AE1" w:rsidRDefault="00325AE1">
      <w:pPr>
        <w:spacing w:line="360" w:lineRule="auto"/>
        <w:jc w:val="both"/>
        <w:rPr>
          <w:sz w:val="28"/>
          <w:szCs w:val="28"/>
        </w:rPr>
      </w:pPr>
    </w:p>
    <w:p w:rsidR="00325AE1" w:rsidRDefault="00325AE1">
      <w:pPr>
        <w:spacing w:line="360" w:lineRule="auto"/>
        <w:ind w:firstLine="708"/>
        <w:jc w:val="center"/>
        <w:rPr>
          <w:b/>
          <w:bCs/>
          <w:sz w:val="28"/>
          <w:szCs w:val="28"/>
        </w:rPr>
      </w:pPr>
      <w:r>
        <w:rPr>
          <w:b/>
          <w:bCs/>
          <w:sz w:val="28"/>
          <w:szCs w:val="28"/>
        </w:rPr>
        <w:t>Анализ динамики объема реализации и прибыли</w:t>
      </w:r>
    </w:p>
    <w:p w:rsidR="00325AE1" w:rsidRDefault="00325AE1">
      <w:pPr>
        <w:spacing w:line="360" w:lineRule="auto"/>
        <w:ind w:firstLine="708"/>
        <w:jc w:val="center"/>
        <w:rPr>
          <w:sz w:val="28"/>
          <w:szCs w:val="28"/>
        </w:rPr>
      </w:pPr>
      <w:r>
        <w:rPr>
          <w:b/>
          <w:bCs/>
          <w:sz w:val="28"/>
          <w:szCs w:val="28"/>
        </w:rPr>
        <w:t>ООО «Дивастрой» за 2008 -2009 г.г.</w:t>
      </w:r>
    </w:p>
    <w:p w:rsidR="00325AE1" w:rsidRDefault="00325AE1">
      <w:pPr>
        <w:pStyle w:val="2"/>
      </w:pPr>
      <w:r>
        <w:t>Таблица 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3223"/>
        <w:gridCol w:w="1915"/>
        <w:gridCol w:w="2046"/>
        <w:gridCol w:w="1740"/>
      </w:tblGrid>
      <w:tr w:rsidR="00325AE1">
        <w:trPr>
          <w:cantSplit/>
        </w:trPr>
        <w:tc>
          <w:tcPr>
            <w:tcW w:w="678" w:type="dxa"/>
            <w:vMerge w:val="restart"/>
          </w:tcPr>
          <w:p w:rsidR="00325AE1" w:rsidRDefault="00325AE1">
            <w:pPr>
              <w:spacing w:line="360" w:lineRule="auto"/>
              <w:jc w:val="center"/>
              <w:rPr>
                <w:b/>
                <w:bCs/>
                <w:sz w:val="28"/>
                <w:szCs w:val="28"/>
              </w:rPr>
            </w:pPr>
            <w:r>
              <w:rPr>
                <w:b/>
                <w:bCs/>
                <w:sz w:val="28"/>
                <w:szCs w:val="28"/>
              </w:rPr>
              <w:t>№</w:t>
            </w:r>
          </w:p>
          <w:p w:rsidR="00325AE1" w:rsidRDefault="00325AE1">
            <w:pPr>
              <w:spacing w:line="360" w:lineRule="auto"/>
              <w:jc w:val="center"/>
              <w:rPr>
                <w:b/>
                <w:bCs/>
                <w:sz w:val="28"/>
                <w:szCs w:val="28"/>
              </w:rPr>
            </w:pPr>
            <w:r>
              <w:rPr>
                <w:b/>
                <w:bCs/>
                <w:sz w:val="28"/>
                <w:szCs w:val="28"/>
              </w:rPr>
              <w:t>п/п</w:t>
            </w:r>
          </w:p>
        </w:tc>
        <w:tc>
          <w:tcPr>
            <w:tcW w:w="4437" w:type="dxa"/>
            <w:vMerge w:val="restart"/>
          </w:tcPr>
          <w:p w:rsidR="00325AE1" w:rsidRDefault="00325AE1">
            <w:pPr>
              <w:spacing w:line="360" w:lineRule="auto"/>
              <w:jc w:val="center"/>
              <w:rPr>
                <w:b/>
                <w:bCs/>
                <w:sz w:val="28"/>
                <w:szCs w:val="28"/>
              </w:rPr>
            </w:pPr>
            <w:r>
              <w:rPr>
                <w:b/>
                <w:bCs/>
                <w:sz w:val="28"/>
                <w:szCs w:val="28"/>
              </w:rPr>
              <w:t>Наименование показателя</w:t>
            </w:r>
          </w:p>
        </w:tc>
        <w:tc>
          <w:tcPr>
            <w:tcW w:w="1673" w:type="dxa"/>
            <w:vMerge w:val="restart"/>
          </w:tcPr>
          <w:p w:rsidR="00325AE1" w:rsidRDefault="00325AE1">
            <w:pPr>
              <w:spacing w:line="360" w:lineRule="auto"/>
              <w:jc w:val="center"/>
              <w:rPr>
                <w:b/>
                <w:bCs/>
                <w:sz w:val="28"/>
                <w:szCs w:val="28"/>
              </w:rPr>
            </w:pPr>
            <w:r>
              <w:rPr>
                <w:b/>
                <w:bCs/>
                <w:sz w:val="28"/>
                <w:szCs w:val="28"/>
              </w:rPr>
              <w:t>Предыдущий год (базис)</w:t>
            </w:r>
          </w:p>
        </w:tc>
        <w:tc>
          <w:tcPr>
            <w:tcW w:w="2828" w:type="dxa"/>
            <w:gridSpan w:val="2"/>
          </w:tcPr>
          <w:p w:rsidR="00325AE1" w:rsidRDefault="00325AE1">
            <w:pPr>
              <w:spacing w:line="360" w:lineRule="auto"/>
              <w:jc w:val="center"/>
              <w:rPr>
                <w:b/>
                <w:bCs/>
                <w:sz w:val="28"/>
                <w:szCs w:val="28"/>
              </w:rPr>
            </w:pPr>
            <w:r>
              <w:rPr>
                <w:b/>
                <w:bCs/>
                <w:sz w:val="28"/>
                <w:szCs w:val="28"/>
              </w:rPr>
              <w:t>Отчетный год</w:t>
            </w:r>
          </w:p>
        </w:tc>
      </w:tr>
      <w:tr w:rsidR="00325AE1">
        <w:trPr>
          <w:cantSplit/>
        </w:trPr>
        <w:tc>
          <w:tcPr>
            <w:tcW w:w="678" w:type="dxa"/>
            <w:vMerge/>
          </w:tcPr>
          <w:p w:rsidR="00325AE1" w:rsidRDefault="00325AE1">
            <w:pPr>
              <w:spacing w:line="360" w:lineRule="auto"/>
              <w:jc w:val="center"/>
              <w:rPr>
                <w:b/>
                <w:bCs/>
                <w:sz w:val="28"/>
                <w:szCs w:val="28"/>
              </w:rPr>
            </w:pPr>
          </w:p>
        </w:tc>
        <w:tc>
          <w:tcPr>
            <w:tcW w:w="4437" w:type="dxa"/>
            <w:vMerge/>
          </w:tcPr>
          <w:p w:rsidR="00325AE1" w:rsidRDefault="00325AE1">
            <w:pPr>
              <w:spacing w:line="360" w:lineRule="auto"/>
              <w:jc w:val="center"/>
              <w:rPr>
                <w:b/>
                <w:bCs/>
                <w:sz w:val="28"/>
                <w:szCs w:val="28"/>
              </w:rPr>
            </w:pPr>
          </w:p>
        </w:tc>
        <w:tc>
          <w:tcPr>
            <w:tcW w:w="1673" w:type="dxa"/>
            <w:vMerge/>
          </w:tcPr>
          <w:p w:rsidR="00325AE1" w:rsidRDefault="00325AE1">
            <w:pPr>
              <w:spacing w:line="360" w:lineRule="auto"/>
              <w:jc w:val="center"/>
              <w:rPr>
                <w:b/>
                <w:bCs/>
                <w:sz w:val="28"/>
                <w:szCs w:val="28"/>
              </w:rPr>
            </w:pPr>
          </w:p>
        </w:tc>
        <w:tc>
          <w:tcPr>
            <w:tcW w:w="1555" w:type="dxa"/>
          </w:tcPr>
          <w:p w:rsidR="00325AE1" w:rsidRDefault="00325AE1">
            <w:pPr>
              <w:spacing w:line="360" w:lineRule="auto"/>
              <w:jc w:val="center"/>
              <w:rPr>
                <w:b/>
                <w:bCs/>
                <w:sz w:val="28"/>
                <w:szCs w:val="28"/>
              </w:rPr>
            </w:pPr>
            <w:r>
              <w:rPr>
                <w:b/>
                <w:bCs/>
                <w:sz w:val="28"/>
                <w:szCs w:val="28"/>
              </w:rPr>
              <w:t>По ценам и себестоимости предыдущего года</w:t>
            </w:r>
          </w:p>
        </w:tc>
        <w:tc>
          <w:tcPr>
            <w:tcW w:w="1273" w:type="dxa"/>
          </w:tcPr>
          <w:p w:rsidR="00325AE1" w:rsidRDefault="00325AE1">
            <w:pPr>
              <w:spacing w:line="360" w:lineRule="auto"/>
              <w:jc w:val="both"/>
              <w:rPr>
                <w:b/>
                <w:bCs/>
                <w:sz w:val="28"/>
                <w:szCs w:val="28"/>
              </w:rPr>
            </w:pPr>
            <w:r>
              <w:rPr>
                <w:b/>
                <w:bCs/>
                <w:sz w:val="28"/>
                <w:szCs w:val="28"/>
              </w:rPr>
              <w:t>фактически</w:t>
            </w:r>
          </w:p>
        </w:tc>
      </w:tr>
      <w:tr w:rsidR="00325AE1">
        <w:tc>
          <w:tcPr>
            <w:tcW w:w="678" w:type="dxa"/>
          </w:tcPr>
          <w:p w:rsidR="00325AE1" w:rsidRDefault="00325AE1">
            <w:pPr>
              <w:spacing w:line="360" w:lineRule="auto"/>
              <w:jc w:val="center"/>
              <w:rPr>
                <w:sz w:val="28"/>
                <w:szCs w:val="28"/>
              </w:rPr>
            </w:pPr>
          </w:p>
        </w:tc>
        <w:tc>
          <w:tcPr>
            <w:tcW w:w="4437" w:type="dxa"/>
          </w:tcPr>
          <w:p w:rsidR="00325AE1" w:rsidRDefault="00325AE1">
            <w:pPr>
              <w:spacing w:line="360" w:lineRule="auto"/>
              <w:jc w:val="center"/>
              <w:rPr>
                <w:sz w:val="28"/>
                <w:szCs w:val="28"/>
              </w:rPr>
            </w:pPr>
            <w:r>
              <w:rPr>
                <w:sz w:val="28"/>
                <w:szCs w:val="28"/>
              </w:rPr>
              <w:t>А</w:t>
            </w:r>
          </w:p>
        </w:tc>
        <w:tc>
          <w:tcPr>
            <w:tcW w:w="1673" w:type="dxa"/>
          </w:tcPr>
          <w:p w:rsidR="00325AE1" w:rsidRDefault="00325AE1">
            <w:pPr>
              <w:spacing w:line="360" w:lineRule="auto"/>
              <w:jc w:val="center"/>
              <w:rPr>
                <w:sz w:val="28"/>
                <w:szCs w:val="28"/>
              </w:rPr>
            </w:pPr>
            <w:r>
              <w:rPr>
                <w:sz w:val="28"/>
                <w:szCs w:val="28"/>
              </w:rPr>
              <w:t>1</w:t>
            </w:r>
          </w:p>
        </w:tc>
        <w:tc>
          <w:tcPr>
            <w:tcW w:w="1555" w:type="dxa"/>
          </w:tcPr>
          <w:p w:rsidR="00325AE1" w:rsidRDefault="00325AE1">
            <w:pPr>
              <w:spacing w:line="360" w:lineRule="auto"/>
              <w:jc w:val="center"/>
              <w:rPr>
                <w:sz w:val="28"/>
                <w:szCs w:val="28"/>
              </w:rPr>
            </w:pPr>
            <w:r>
              <w:rPr>
                <w:sz w:val="28"/>
                <w:szCs w:val="28"/>
              </w:rPr>
              <w:t>2</w:t>
            </w:r>
          </w:p>
        </w:tc>
        <w:tc>
          <w:tcPr>
            <w:tcW w:w="1273" w:type="dxa"/>
          </w:tcPr>
          <w:p w:rsidR="00325AE1" w:rsidRDefault="00325AE1">
            <w:pPr>
              <w:spacing w:line="360" w:lineRule="auto"/>
              <w:jc w:val="center"/>
              <w:rPr>
                <w:sz w:val="28"/>
                <w:szCs w:val="28"/>
              </w:rPr>
            </w:pPr>
            <w:r>
              <w:rPr>
                <w:sz w:val="28"/>
                <w:szCs w:val="28"/>
              </w:rPr>
              <w:t>3</w:t>
            </w:r>
          </w:p>
        </w:tc>
      </w:tr>
      <w:tr w:rsidR="00325AE1">
        <w:tc>
          <w:tcPr>
            <w:tcW w:w="678" w:type="dxa"/>
          </w:tcPr>
          <w:p w:rsidR="00325AE1" w:rsidRDefault="00325AE1">
            <w:pPr>
              <w:spacing w:line="360" w:lineRule="auto"/>
              <w:jc w:val="center"/>
              <w:rPr>
                <w:sz w:val="28"/>
                <w:szCs w:val="28"/>
              </w:rPr>
            </w:pPr>
            <w:r>
              <w:rPr>
                <w:sz w:val="28"/>
                <w:szCs w:val="28"/>
              </w:rPr>
              <w:t>1.</w:t>
            </w:r>
          </w:p>
        </w:tc>
        <w:tc>
          <w:tcPr>
            <w:tcW w:w="4437" w:type="dxa"/>
          </w:tcPr>
          <w:p w:rsidR="00325AE1" w:rsidRDefault="00325AE1">
            <w:pPr>
              <w:spacing w:line="360" w:lineRule="auto"/>
              <w:jc w:val="center"/>
              <w:rPr>
                <w:sz w:val="28"/>
                <w:szCs w:val="28"/>
              </w:rPr>
            </w:pPr>
            <w:r>
              <w:rPr>
                <w:sz w:val="28"/>
                <w:szCs w:val="28"/>
              </w:rPr>
              <w:t>Выручка от продажи товаров, продукции, работ, услуг (без НДС и акцизов), тыс. руб.</w:t>
            </w:r>
          </w:p>
        </w:tc>
        <w:tc>
          <w:tcPr>
            <w:tcW w:w="1673" w:type="dxa"/>
          </w:tcPr>
          <w:p w:rsidR="00325AE1" w:rsidRDefault="00325AE1">
            <w:pPr>
              <w:spacing w:line="360" w:lineRule="auto"/>
              <w:jc w:val="center"/>
              <w:rPr>
                <w:sz w:val="28"/>
                <w:szCs w:val="28"/>
              </w:rPr>
            </w:pPr>
            <w:r>
              <w:rPr>
                <w:sz w:val="28"/>
                <w:szCs w:val="28"/>
              </w:rPr>
              <w:t>57800</w:t>
            </w:r>
          </w:p>
        </w:tc>
        <w:tc>
          <w:tcPr>
            <w:tcW w:w="1555" w:type="dxa"/>
          </w:tcPr>
          <w:p w:rsidR="00325AE1" w:rsidRDefault="00325AE1">
            <w:pPr>
              <w:spacing w:line="360" w:lineRule="auto"/>
              <w:jc w:val="center"/>
              <w:rPr>
                <w:sz w:val="28"/>
                <w:szCs w:val="28"/>
              </w:rPr>
            </w:pPr>
            <w:r>
              <w:rPr>
                <w:sz w:val="28"/>
                <w:szCs w:val="28"/>
              </w:rPr>
              <w:t>53750</w:t>
            </w:r>
          </w:p>
        </w:tc>
        <w:tc>
          <w:tcPr>
            <w:tcW w:w="1273" w:type="dxa"/>
          </w:tcPr>
          <w:p w:rsidR="00325AE1" w:rsidRDefault="00325AE1">
            <w:pPr>
              <w:spacing w:line="360" w:lineRule="auto"/>
              <w:jc w:val="center"/>
              <w:rPr>
                <w:sz w:val="28"/>
                <w:szCs w:val="28"/>
              </w:rPr>
            </w:pPr>
            <w:r>
              <w:rPr>
                <w:sz w:val="28"/>
                <w:szCs w:val="28"/>
              </w:rPr>
              <w:t>54190</w:t>
            </w:r>
          </w:p>
        </w:tc>
      </w:tr>
      <w:tr w:rsidR="00325AE1">
        <w:tc>
          <w:tcPr>
            <w:tcW w:w="678" w:type="dxa"/>
          </w:tcPr>
          <w:p w:rsidR="00325AE1" w:rsidRDefault="00325AE1">
            <w:pPr>
              <w:spacing w:line="360" w:lineRule="auto"/>
              <w:jc w:val="center"/>
              <w:rPr>
                <w:sz w:val="28"/>
                <w:szCs w:val="28"/>
              </w:rPr>
            </w:pPr>
            <w:r>
              <w:rPr>
                <w:sz w:val="28"/>
                <w:szCs w:val="28"/>
              </w:rPr>
              <w:t>2.</w:t>
            </w:r>
          </w:p>
        </w:tc>
        <w:tc>
          <w:tcPr>
            <w:tcW w:w="4437" w:type="dxa"/>
          </w:tcPr>
          <w:p w:rsidR="00325AE1" w:rsidRDefault="00325AE1">
            <w:pPr>
              <w:spacing w:line="360" w:lineRule="auto"/>
              <w:jc w:val="center"/>
              <w:rPr>
                <w:sz w:val="28"/>
                <w:szCs w:val="28"/>
              </w:rPr>
            </w:pPr>
            <w:r>
              <w:rPr>
                <w:sz w:val="28"/>
                <w:szCs w:val="28"/>
              </w:rPr>
              <w:t>Полная себестоимость проданных товаров, продукции, работ, услуг, тыс. руб.</w:t>
            </w:r>
          </w:p>
        </w:tc>
        <w:tc>
          <w:tcPr>
            <w:tcW w:w="1673" w:type="dxa"/>
          </w:tcPr>
          <w:p w:rsidR="00325AE1" w:rsidRDefault="00325AE1">
            <w:pPr>
              <w:spacing w:line="360" w:lineRule="auto"/>
              <w:jc w:val="center"/>
              <w:rPr>
                <w:sz w:val="28"/>
                <w:szCs w:val="28"/>
              </w:rPr>
            </w:pPr>
            <w:r>
              <w:rPr>
                <w:sz w:val="28"/>
                <w:szCs w:val="28"/>
              </w:rPr>
              <w:t>49260</w:t>
            </w:r>
          </w:p>
        </w:tc>
        <w:tc>
          <w:tcPr>
            <w:tcW w:w="1555" w:type="dxa"/>
          </w:tcPr>
          <w:p w:rsidR="00325AE1" w:rsidRDefault="00325AE1">
            <w:pPr>
              <w:spacing w:line="360" w:lineRule="auto"/>
              <w:jc w:val="center"/>
              <w:rPr>
                <w:sz w:val="28"/>
                <w:szCs w:val="28"/>
              </w:rPr>
            </w:pPr>
            <w:r>
              <w:rPr>
                <w:sz w:val="28"/>
                <w:szCs w:val="28"/>
              </w:rPr>
              <w:t>45320</w:t>
            </w:r>
          </w:p>
        </w:tc>
        <w:tc>
          <w:tcPr>
            <w:tcW w:w="1273" w:type="dxa"/>
          </w:tcPr>
          <w:p w:rsidR="00325AE1" w:rsidRDefault="00325AE1">
            <w:pPr>
              <w:spacing w:line="360" w:lineRule="auto"/>
              <w:jc w:val="center"/>
              <w:rPr>
                <w:sz w:val="28"/>
                <w:szCs w:val="28"/>
              </w:rPr>
            </w:pPr>
            <w:r>
              <w:rPr>
                <w:sz w:val="28"/>
                <w:szCs w:val="28"/>
              </w:rPr>
              <w:t>45020</w:t>
            </w:r>
          </w:p>
        </w:tc>
      </w:tr>
      <w:tr w:rsidR="00325AE1">
        <w:tc>
          <w:tcPr>
            <w:tcW w:w="678" w:type="dxa"/>
          </w:tcPr>
          <w:p w:rsidR="00325AE1" w:rsidRDefault="00325AE1">
            <w:pPr>
              <w:spacing w:line="360" w:lineRule="auto"/>
              <w:jc w:val="center"/>
              <w:rPr>
                <w:sz w:val="28"/>
                <w:szCs w:val="28"/>
              </w:rPr>
            </w:pPr>
            <w:r>
              <w:rPr>
                <w:sz w:val="28"/>
                <w:szCs w:val="28"/>
              </w:rPr>
              <w:t>3.</w:t>
            </w:r>
          </w:p>
        </w:tc>
        <w:tc>
          <w:tcPr>
            <w:tcW w:w="4437" w:type="dxa"/>
          </w:tcPr>
          <w:p w:rsidR="00325AE1" w:rsidRDefault="00325AE1">
            <w:pPr>
              <w:spacing w:line="360" w:lineRule="auto"/>
              <w:jc w:val="center"/>
              <w:rPr>
                <w:sz w:val="28"/>
                <w:szCs w:val="28"/>
              </w:rPr>
            </w:pPr>
            <w:r>
              <w:rPr>
                <w:sz w:val="28"/>
                <w:szCs w:val="28"/>
              </w:rPr>
              <w:t>Результат: прибыль тыс. руб.</w:t>
            </w:r>
          </w:p>
        </w:tc>
        <w:tc>
          <w:tcPr>
            <w:tcW w:w="1673" w:type="dxa"/>
          </w:tcPr>
          <w:p w:rsidR="00325AE1" w:rsidRDefault="00325AE1">
            <w:pPr>
              <w:spacing w:line="360" w:lineRule="auto"/>
              <w:jc w:val="center"/>
              <w:rPr>
                <w:sz w:val="28"/>
                <w:szCs w:val="28"/>
              </w:rPr>
            </w:pPr>
            <w:r>
              <w:rPr>
                <w:sz w:val="28"/>
                <w:szCs w:val="28"/>
              </w:rPr>
              <w:t>8540</w:t>
            </w:r>
          </w:p>
        </w:tc>
        <w:tc>
          <w:tcPr>
            <w:tcW w:w="1555" w:type="dxa"/>
          </w:tcPr>
          <w:p w:rsidR="00325AE1" w:rsidRDefault="00325AE1">
            <w:pPr>
              <w:spacing w:line="360" w:lineRule="auto"/>
              <w:jc w:val="center"/>
              <w:rPr>
                <w:sz w:val="28"/>
                <w:szCs w:val="28"/>
              </w:rPr>
            </w:pPr>
            <w:r>
              <w:rPr>
                <w:sz w:val="28"/>
                <w:szCs w:val="28"/>
              </w:rPr>
              <w:t>8430</w:t>
            </w:r>
          </w:p>
        </w:tc>
        <w:tc>
          <w:tcPr>
            <w:tcW w:w="1273" w:type="dxa"/>
          </w:tcPr>
          <w:p w:rsidR="00325AE1" w:rsidRDefault="00325AE1">
            <w:pPr>
              <w:spacing w:line="360" w:lineRule="auto"/>
              <w:jc w:val="center"/>
              <w:rPr>
                <w:sz w:val="28"/>
                <w:szCs w:val="28"/>
              </w:rPr>
            </w:pPr>
            <w:r>
              <w:rPr>
                <w:sz w:val="28"/>
                <w:szCs w:val="28"/>
              </w:rPr>
              <w:t>9170</w:t>
            </w:r>
          </w:p>
        </w:tc>
      </w:tr>
      <w:tr w:rsidR="00325AE1">
        <w:tc>
          <w:tcPr>
            <w:tcW w:w="678" w:type="dxa"/>
          </w:tcPr>
          <w:p w:rsidR="00325AE1" w:rsidRDefault="00325AE1">
            <w:pPr>
              <w:spacing w:line="360" w:lineRule="auto"/>
              <w:jc w:val="center"/>
              <w:rPr>
                <w:sz w:val="28"/>
                <w:szCs w:val="28"/>
              </w:rPr>
            </w:pPr>
            <w:r>
              <w:rPr>
                <w:sz w:val="28"/>
                <w:szCs w:val="28"/>
              </w:rPr>
              <w:t>4.</w:t>
            </w:r>
          </w:p>
        </w:tc>
        <w:tc>
          <w:tcPr>
            <w:tcW w:w="4437" w:type="dxa"/>
          </w:tcPr>
          <w:p w:rsidR="00325AE1" w:rsidRDefault="00325AE1">
            <w:pPr>
              <w:spacing w:line="360" w:lineRule="auto"/>
              <w:jc w:val="center"/>
              <w:rPr>
                <w:sz w:val="28"/>
                <w:szCs w:val="28"/>
              </w:rPr>
            </w:pPr>
            <w:r>
              <w:rPr>
                <w:sz w:val="28"/>
                <w:szCs w:val="28"/>
              </w:rPr>
              <w:t>Уровень рентабельности реализованной продукции (стр.3:стр.1∙100)%</w:t>
            </w:r>
          </w:p>
        </w:tc>
        <w:tc>
          <w:tcPr>
            <w:tcW w:w="1673" w:type="dxa"/>
          </w:tcPr>
          <w:p w:rsidR="00325AE1" w:rsidRDefault="00325AE1">
            <w:pPr>
              <w:spacing w:line="360" w:lineRule="auto"/>
              <w:jc w:val="center"/>
              <w:rPr>
                <w:sz w:val="28"/>
                <w:szCs w:val="28"/>
              </w:rPr>
            </w:pPr>
            <w:r>
              <w:rPr>
                <w:sz w:val="28"/>
                <w:szCs w:val="28"/>
              </w:rPr>
              <w:t>14,78</w:t>
            </w:r>
          </w:p>
        </w:tc>
        <w:tc>
          <w:tcPr>
            <w:tcW w:w="1555" w:type="dxa"/>
          </w:tcPr>
          <w:p w:rsidR="00325AE1" w:rsidRDefault="00325AE1">
            <w:pPr>
              <w:spacing w:line="360" w:lineRule="auto"/>
              <w:jc w:val="center"/>
              <w:rPr>
                <w:sz w:val="28"/>
                <w:szCs w:val="28"/>
              </w:rPr>
            </w:pPr>
            <w:r>
              <w:rPr>
                <w:sz w:val="28"/>
                <w:szCs w:val="28"/>
              </w:rPr>
              <w:t>15,68</w:t>
            </w:r>
          </w:p>
        </w:tc>
        <w:tc>
          <w:tcPr>
            <w:tcW w:w="1273" w:type="dxa"/>
          </w:tcPr>
          <w:p w:rsidR="00325AE1" w:rsidRDefault="00325AE1">
            <w:pPr>
              <w:spacing w:line="360" w:lineRule="auto"/>
              <w:jc w:val="center"/>
              <w:rPr>
                <w:sz w:val="28"/>
                <w:szCs w:val="28"/>
              </w:rPr>
            </w:pPr>
            <w:r>
              <w:rPr>
                <w:sz w:val="28"/>
                <w:szCs w:val="28"/>
              </w:rPr>
              <w:t>16,92</w:t>
            </w:r>
          </w:p>
        </w:tc>
      </w:tr>
      <w:tr w:rsidR="00325AE1">
        <w:tc>
          <w:tcPr>
            <w:tcW w:w="678" w:type="dxa"/>
          </w:tcPr>
          <w:p w:rsidR="00325AE1" w:rsidRDefault="00325AE1">
            <w:pPr>
              <w:spacing w:line="360" w:lineRule="auto"/>
              <w:jc w:val="center"/>
              <w:rPr>
                <w:sz w:val="28"/>
                <w:szCs w:val="28"/>
              </w:rPr>
            </w:pPr>
            <w:r>
              <w:rPr>
                <w:sz w:val="28"/>
                <w:szCs w:val="28"/>
              </w:rPr>
              <w:t>5.</w:t>
            </w:r>
          </w:p>
        </w:tc>
        <w:tc>
          <w:tcPr>
            <w:tcW w:w="4437" w:type="dxa"/>
          </w:tcPr>
          <w:p w:rsidR="00325AE1" w:rsidRDefault="00325AE1">
            <w:pPr>
              <w:spacing w:line="360" w:lineRule="auto"/>
              <w:jc w:val="center"/>
              <w:rPr>
                <w:sz w:val="28"/>
                <w:szCs w:val="28"/>
              </w:rPr>
            </w:pPr>
            <w:r>
              <w:rPr>
                <w:sz w:val="28"/>
                <w:szCs w:val="28"/>
              </w:rPr>
              <w:t>Уровень рентабельности затрат (стр.3:стр.2∙100)%</w:t>
            </w:r>
          </w:p>
        </w:tc>
        <w:tc>
          <w:tcPr>
            <w:tcW w:w="1673" w:type="dxa"/>
          </w:tcPr>
          <w:p w:rsidR="00325AE1" w:rsidRDefault="00325AE1">
            <w:pPr>
              <w:spacing w:line="360" w:lineRule="auto"/>
              <w:jc w:val="center"/>
              <w:rPr>
                <w:sz w:val="28"/>
                <w:szCs w:val="28"/>
              </w:rPr>
            </w:pPr>
            <w:r>
              <w:rPr>
                <w:sz w:val="28"/>
                <w:szCs w:val="28"/>
              </w:rPr>
              <w:t>17,34</w:t>
            </w:r>
          </w:p>
        </w:tc>
        <w:tc>
          <w:tcPr>
            <w:tcW w:w="1555" w:type="dxa"/>
          </w:tcPr>
          <w:p w:rsidR="00325AE1" w:rsidRDefault="00325AE1">
            <w:pPr>
              <w:spacing w:line="360" w:lineRule="auto"/>
              <w:jc w:val="center"/>
              <w:rPr>
                <w:sz w:val="28"/>
                <w:szCs w:val="28"/>
              </w:rPr>
            </w:pPr>
            <w:r>
              <w:rPr>
                <w:sz w:val="28"/>
                <w:szCs w:val="28"/>
              </w:rPr>
              <w:t>18,60</w:t>
            </w:r>
          </w:p>
        </w:tc>
        <w:tc>
          <w:tcPr>
            <w:tcW w:w="1273" w:type="dxa"/>
          </w:tcPr>
          <w:p w:rsidR="00325AE1" w:rsidRDefault="00325AE1">
            <w:pPr>
              <w:spacing w:line="360" w:lineRule="auto"/>
              <w:jc w:val="center"/>
              <w:rPr>
                <w:sz w:val="28"/>
                <w:szCs w:val="28"/>
              </w:rPr>
            </w:pPr>
            <w:r>
              <w:rPr>
                <w:sz w:val="28"/>
                <w:szCs w:val="28"/>
              </w:rPr>
              <w:t>20,37</w:t>
            </w:r>
          </w:p>
        </w:tc>
      </w:tr>
    </w:tbl>
    <w:p w:rsidR="00325AE1" w:rsidRDefault="00325AE1">
      <w:pPr>
        <w:spacing w:line="360" w:lineRule="auto"/>
        <w:jc w:val="both"/>
        <w:rPr>
          <w:b/>
          <w:bCs/>
          <w:sz w:val="28"/>
          <w:szCs w:val="28"/>
        </w:rPr>
      </w:pPr>
    </w:p>
    <w:p w:rsidR="00325AE1" w:rsidRDefault="00325AE1">
      <w:pPr>
        <w:spacing w:line="360" w:lineRule="auto"/>
        <w:ind w:firstLine="708"/>
        <w:jc w:val="both"/>
        <w:rPr>
          <w:sz w:val="28"/>
          <w:szCs w:val="28"/>
        </w:rPr>
      </w:pPr>
      <w:r>
        <w:rPr>
          <w:sz w:val="28"/>
          <w:szCs w:val="28"/>
        </w:rPr>
        <w:t>Сравнение динамики объема продаж продукции, исчисленного в оптовых ценах и по полной себестоимости, показывает, что при снижении объема реализации в оптовых ценах на 6,25% (54190 / 57800 х 100 – 100) объем реализации в оценке по полной себестоимости снизился на 8,61% (45020 / 49260 х 100 – 100). Это привело к увеличению суммы прибыли от продаж по сравнению с прошлым годом на 630 тыс. руб. (9170 – 8540), или на 7,38%. На динамику суммы прибыли могут оказать  влияние изменение объема и структуры реализованной продукции, ее полной себестоимости и оптовых цен. На прибыль от реализации оказывают влияние сдвиги в структуре и ассортименте реализации продукции и услуг. Изменение структуры и ассортимента реализации влияет на прибыль потому, что рентабельность различных изделий и видов работ и услуг неодинакова. При увеличении в составе реализации доли изделий и видов работ, услуг с рентабельностью выше средней по строительному предприятию сумма прибыли увеличивается. Влияние на прибыль  2009 г. изменения против  2008 г.  ассортимента и структуры реализации (оборота) определяется по формуле:</w:t>
      </w:r>
    </w:p>
    <w:p w:rsidR="00325AE1" w:rsidRDefault="00325AE1">
      <w:pPr>
        <w:spacing w:line="360" w:lineRule="auto"/>
        <w:jc w:val="center"/>
        <w:rPr>
          <w:sz w:val="28"/>
          <w:szCs w:val="28"/>
        </w:rPr>
      </w:pPr>
      <w:r>
        <w:rPr>
          <w:sz w:val="28"/>
          <w:szCs w:val="28"/>
        </w:rPr>
        <w:t>∆Рс = Р1,0 – Р0 х К1,2, или ∆ Рс = (Р1,0 – Р0) - ∆Р</w:t>
      </w:r>
      <w:r>
        <w:rPr>
          <w:sz w:val="28"/>
          <w:szCs w:val="28"/>
          <w:lang w:val="en-US"/>
        </w:rPr>
        <w:t>qp</w:t>
      </w:r>
      <w:r>
        <w:rPr>
          <w:sz w:val="28"/>
          <w:szCs w:val="28"/>
        </w:rPr>
        <w:t>,</w:t>
      </w:r>
    </w:p>
    <w:p w:rsidR="00325AE1" w:rsidRDefault="00325AE1">
      <w:pPr>
        <w:spacing w:line="360" w:lineRule="auto"/>
        <w:ind w:firstLine="748"/>
        <w:jc w:val="both"/>
        <w:rPr>
          <w:sz w:val="28"/>
          <w:szCs w:val="28"/>
        </w:rPr>
      </w:pPr>
      <w:r>
        <w:rPr>
          <w:sz w:val="28"/>
          <w:szCs w:val="28"/>
        </w:rPr>
        <w:t>Где ∆Рс – прирост прибыли в результате изменения  структуры и ассортимента реализации продукции;</w:t>
      </w:r>
    </w:p>
    <w:p w:rsidR="00325AE1" w:rsidRDefault="00325AE1">
      <w:pPr>
        <w:spacing w:line="360" w:lineRule="auto"/>
        <w:jc w:val="both"/>
        <w:rPr>
          <w:sz w:val="28"/>
          <w:szCs w:val="28"/>
        </w:rPr>
      </w:pPr>
      <w:r>
        <w:rPr>
          <w:sz w:val="28"/>
          <w:szCs w:val="28"/>
        </w:rPr>
        <w:t>Р1,0  - прибыль, полученная от фактически  реализованный продукции в отчетном году в ценах и по себестоимости предыдущего года.</w:t>
      </w:r>
    </w:p>
    <w:p w:rsidR="00325AE1" w:rsidRDefault="00325AE1">
      <w:pPr>
        <w:spacing w:line="360" w:lineRule="auto"/>
        <w:jc w:val="both"/>
        <w:rPr>
          <w:sz w:val="28"/>
          <w:szCs w:val="28"/>
        </w:rPr>
      </w:pPr>
      <w:r>
        <w:rPr>
          <w:sz w:val="28"/>
          <w:szCs w:val="28"/>
        </w:rPr>
        <w:t>Влияние этого показателя в данном случае при оценке объема реализации в оптовых ценах составит:</w:t>
      </w:r>
    </w:p>
    <w:p w:rsidR="00325AE1" w:rsidRDefault="00325AE1">
      <w:pPr>
        <w:spacing w:line="360" w:lineRule="auto"/>
        <w:jc w:val="center"/>
        <w:rPr>
          <w:sz w:val="28"/>
          <w:szCs w:val="28"/>
        </w:rPr>
      </w:pPr>
      <w:r>
        <w:rPr>
          <w:sz w:val="28"/>
          <w:szCs w:val="28"/>
        </w:rPr>
        <w:t xml:space="preserve">      ∆Рс = 8430 – 8540 х 0,9299 = +489 тыс. руб. или</w:t>
      </w:r>
    </w:p>
    <w:p w:rsidR="00325AE1" w:rsidRDefault="00325AE1">
      <w:pPr>
        <w:spacing w:line="360" w:lineRule="auto"/>
        <w:rPr>
          <w:sz w:val="28"/>
          <w:szCs w:val="28"/>
        </w:rPr>
      </w:pPr>
      <w:r>
        <w:rPr>
          <w:sz w:val="28"/>
          <w:szCs w:val="28"/>
        </w:rPr>
        <w:t xml:space="preserve">                            ∆Рс = 8430 – 8540 – (-599) = + 489,</w:t>
      </w:r>
    </w:p>
    <w:p w:rsidR="00325AE1" w:rsidRDefault="00325AE1">
      <w:pPr>
        <w:pStyle w:val="30"/>
        <w:spacing w:line="360" w:lineRule="auto"/>
      </w:pPr>
      <w:r>
        <w:t>а при оценке по полной себестоимости составит:</w:t>
      </w:r>
    </w:p>
    <w:p w:rsidR="00325AE1" w:rsidRDefault="00325AE1">
      <w:pPr>
        <w:spacing w:line="360" w:lineRule="auto"/>
        <w:jc w:val="center"/>
        <w:rPr>
          <w:sz w:val="28"/>
          <w:szCs w:val="28"/>
        </w:rPr>
      </w:pPr>
      <w:r>
        <w:rPr>
          <w:sz w:val="28"/>
          <w:szCs w:val="28"/>
        </w:rPr>
        <w:t xml:space="preserve">       ∆Рс = 8430 – 8540 х 0,9200 = + 573 тыс. руб., или</w:t>
      </w:r>
    </w:p>
    <w:p w:rsidR="00325AE1" w:rsidRDefault="00325AE1">
      <w:pPr>
        <w:spacing w:line="360" w:lineRule="auto"/>
        <w:rPr>
          <w:sz w:val="28"/>
          <w:szCs w:val="28"/>
        </w:rPr>
      </w:pPr>
      <w:r>
        <w:rPr>
          <w:sz w:val="28"/>
          <w:szCs w:val="28"/>
        </w:rPr>
        <w:t xml:space="preserve">                            ∆Рс = 8430 – 8540 – (-683) = + 573 тыс. руб.</w:t>
      </w:r>
    </w:p>
    <w:p w:rsidR="00325AE1" w:rsidRDefault="00325AE1">
      <w:pPr>
        <w:spacing w:line="360" w:lineRule="auto"/>
        <w:ind w:firstLine="708"/>
        <w:jc w:val="both"/>
        <w:rPr>
          <w:sz w:val="28"/>
          <w:szCs w:val="28"/>
        </w:rPr>
      </w:pPr>
      <w:r>
        <w:rPr>
          <w:sz w:val="28"/>
          <w:szCs w:val="28"/>
        </w:rPr>
        <w:t xml:space="preserve">Следовательно, благодаря увеличению доли более рентабельной продукции в общем объеме реализации прирост прибыли составил 489 или 573 тыс. руб. Существенное влияние на сумму прибыли может оказать изменение полной себестоимости реализации товаров, продукции и работ. Между уровнем себестоимости и прибылью наблюдается обратная зависимость. Снижение себестоимости реализации приводит к увеличению суммы прибыли и наоборот. Это связано с тем, что сумма прибыли определяется как разность между стоимостью реализованных товаров, продукции, работ и услуг в оптовых ценах и их полной себестоимостью. В данном анализе полная себестоимость реализации в 2009 году составила 45020 тыс. руб., а по себестоимости 2008 г. – 45320 тыс. руб., т.е. получена экономия в сумме 300 тыс. руб. </w:t>
      </w:r>
    </w:p>
    <w:p w:rsidR="00325AE1" w:rsidRDefault="00325AE1">
      <w:pPr>
        <w:spacing w:line="360" w:lineRule="auto"/>
        <w:ind w:firstLine="708"/>
        <w:jc w:val="both"/>
        <w:rPr>
          <w:sz w:val="28"/>
          <w:szCs w:val="28"/>
        </w:rPr>
      </w:pPr>
    </w:p>
    <w:p w:rsidR="00325AE1" w:rsidRDefault="00325AE1">
      <w:pPr>
        <w:spacing w:line="360" w:lineRule="auto"/>
        <w:jc w:val="center"/>
        <w:rPr>
          <w:sz w:val="28"/>
          <w:szCs w:val="28"/>
        </w:rPr>
      </w:pPr>
      <w:r>
        <w:rPr>
          <w:sz w:val="28"/>
          <w:szCs w:val="28"/>
        </w:rPr>
        <w:t>∆</w:t>
      </w:r>
      <w:r>
        <w:rPr>
          <w:sz w:val="28"/>
          <w:szCs w:val="28"/>
          <w:lang w:val="en-US"/>
        </w:rPr>
        <w:t>S</w:t>
      </w:r>
      <w:r>
        <w:rPr>
          <w:sz w:val="28"/>
          <w:szCs w:val="28"/>
        </w:rPr>
        <w:t xml:space="preserve"> = 45020 – 45320 = 300 тыс. руб., а  ∆Рс = 300 тыс. руб.</w:t>
      </w:r>
    </w:p>
    <w:p w:rsidR="00325AE1" w:rsidRDefault="00325AE1">
      <w:pPr>
        <w:spacing w:line="360" w:lineRule="auto"/>
        <w:jc w:val="center"/>
        <w:rPr>
          <w:sz w:val="28"/>
          <w:szCs w:val="28"/>
        </w:rPr>
      </w:pPr>
    </w:p>
    <w:p w:rsidR="00325AE1" w:rsidRDefault="00325AE1">
      <w:pPr>
        <w:spacing w:line="360" w:lineRule="auto"/>
        <w:jc w:val="both"/>
        <w:rPr>
          <w:sz w:val="28"/>
          <w:szCs w:val="28"/>
        </w:rPr>
      </w:pPr>
      <w:r>
        <w:rPr>
          <w:sz w:val="28"/>
          <w:szCs w:val="28"/>
        </w:rPr>
        <w:t>Следовательно, прибыль увеличилась на 300 тыс. руб.</w:t>
      </w:r>
    </w:p>
    <w:p w:rsidR="00325AE1" w:rsidRDefault="00325AE1">
      <w:pPr>
        <w:spacing w:line="360" w:lineRule="auto"/>
        <w:jc w:val="both"/>
        <w:rPr>
          <w:sz w:val="28"/>
          <w:szCs w:val="28"/>
        </w:rPr>
      </w:pPr>
      <w:r>
        <w:rPr>
          <w:sz w:val="28"/>
          <w:szCs w:val="28"/>
        </w:rPr>
        <w:tab/>
        <w:t xml:space="preserve">Величина прибыли находится в прямой зависимости от изменения оптовых цен на товары и строительную продукцию, поскольку представляет собой разницу между стоимостью реализации в оптовых ценах и ее полной себестоимостью. </w:t>
      </w:r>
    </w:p>
    <w:p w:rsidR="00325AE1" w:rsidRDefault="00325AE1">
      <w:pPr>
        <w:spacing w:line="360" w:lineRule="auto"/>
        <w:jc w:val="both"/>
        <w:rPr>
          <w:b/>
          <w:bCs/>
          <w:sz w:val="28"/>
          <w:szCs w:val="28"/>
        </w:rPr>
      </w:pPr>
    </w:p>
    <w:p w:rsidR="00325AE1" w:rsidRDefault="00325AE1">
      <w:pPr>
        <w:spacing w:line="360" w:lineRule="auto"/>
        <w:jc w:val="center"/>
        <w:rPr>
          <w:b/>
          <w:bCs/>
          <w:sz w:val="28"/>
          <w:szCs w:val="28"/>
        </w:rPr>
      </w:pPr>
      <w:r>
        <w:rPr>
          <w:b/>
          <w:bCs/>
          <w:sz w:val="28"/>
          <w:szCs w:val="28"/>
        </w:rPr>
        <w:t>Обобщение результатов факторного анализа прибыли деятельности</w:t>
      </w:r>
    </w:p>
    <w:p w:rsidR="00325AE1" w:rsidRDefault="00325AE1">
      <w:pPr>
        <w:spacing w:line="360" w:lineRule="auto"/>
        <w:jc w:val="center"/>
        <w:rPr>
          <w:sz w:val="28"/>
          <w:szCs w:val="28"/>
        </w:rPr>
      </w:pPr>
      <w:r>
        <w:rPr>
          <w:b/>
          <w:bCs/>
          <w:sz w:val="28"/>
          <w:szCs w:val="28"/>
        </w:rPr>
        <w:t>ООО «Дивастрой» за 2007 – 2008 гг.</w:t>
      </w:r>
    </w:p>
    <w:p w:rsidR="00325AE1" w:rsidRDefault="00325AE1">
      <w:pPr>
        <w:spacing w:line="360" w:lineRule="auto"/>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5"/>
        <w:gridCol w:w="2057"/>
        <w:gridCol w:w="1604"/>
      </w:tblGrid>
      <w:tr w:rsidR="00325AE1">
        <w:trPr>
          <w:cantSplit/>
        </w:trPr>
        <w:tc>
          <w:tcPr>
            <w:tcW w:w="5905" w:type="dxa"/>
            <w:vMerge w:val="restart"/>
          </w:tcPr>
          <w:p w:rsidR="00325AE1" w:rsidRDefault="00325AE1">
            <w:pPr>
              <w:spacing w:line="360" w:lineRule="auto"/>
              <w:jc w:val="center"/>
              <w:rPr>
                <w:b/>
                <w:bCs/>
                <w:sz w:val="26"/>
                <w:szCs w:val="26"/>
              </w:rPr>
            </w:pPr>
            <w:r>
              <w:rPr>
                <w:b/>
                <w:bCs/>
                <w:sz w:val="26"/>
                <w:szCs w:val="26"/>
              </w:rPr>
              <w:t>Факторы изменения прибыли от продажи товаров, продукции, работ, услуг</w:t>
            </w:r>
          </w:p>
        </w:tc>
        <w:tc>
          <w:tcPr>
            <w:tcW w:w="3661" w:type="dxa"/>
            <w:gridSpan w:val="2"/>
          </w:tcPr>
          <w:p w:rsidR="00325AE1" w:rsidRDefault="00325AE1">
            <w:pPr>
              <w:spacing w:line="360" w:lineRule="auto"/>
              <w:jc w:val="center"/>
              <w:rPr>
                <w:b/>
                <w:bCs/>
                <w:sz w:val="26"/>
                <w:szCs w:val="26"/>
              </w:rPr>
            </w:pPr>
            <w:r>
              <w:rPr>
                <w:b/>
                <w:bCs/>
                <w:sz w:val="26"/>
                <w:szCs w:val="26"/>
              </w:rPr>
              <w:t>Сумма прироста (уменьшения) прибыли по сравнению с прошлым годом, тыс. руб.</w:t>
            </w:r>
          </w:p>
        </w:tc>
      </w:tr>
      <w:tr w:rsidR="00325AE1">
        <w:trPr>
          <w:cantSplit/>
        </w:trPr>
        <w:tc>
          <w:tcPr>
            <w:tcW w:w="5905" w:type="dxa"/>
            <w:vMerge/>
          </w:tcPr>
          <w:p w:rsidR="00325AE1" w:rsidRDefault="00325AE1">
            <w:pPr>
              <w:spacing w:line="360" w:lineRule="auto"/>
              <w:jc w:val="center"/>
              <w:rPr>
                <w:sz w:val="26"/>
                <w:szCs w:val="26"/>
              </w:rPr>
            </w:pPr>
          </w:p>
        </w:tc>
        <w:tc>
          <w:tcPr>
            <w:tcW w:w="2057" w:type="dxa"/>
          </w:tcPr>
          <w:p w:rsidR="00325AE1" w:rsidRDefault="00325AE1">
            <w:pPr>
              <w:spacing w:line="360" w:lineRule="auto"/>
              <w:jc w:val="center"/>
              <w:rPr>
                <w:b/>
                <w:bCs/>
                <w:sz w:val="26"/>
                <w:szCs w:val="26"/>
              </w:rPr>
            </w:pPr>
            <w:r>
              <w:rPr>
                <w:b/>
                <w:bCs/>
                <w:sz w:val="26"/>
                <w:szCs w:val="26"/>
              </w:rPr>
              <w:t>2008г.</w:t>
            </w:r>
          </w:p>
        </w:tc>
        <w:tc>
          <w:tcPr>
            <w:tcW w:w="1604" w:type="dxa"/>
          </w:tcPr>
          <w:p w:rsidR="00325AE1" w:rsidRDefault="00325AE1">
            <w:pPr>
              <w:spacing w:line="360" w:lineRule="auto"/>
              <w:jc w:val="center"/>
              <w:rPr>
                <w:b/>
                <w:bCs/>
                <w:sz w:val="26"/>
                <w:szCs w:val="26"/>
              </w:rPr>
            </w:pPr>
            <w:r>
              <w:rPr>
                <w:b/>
                <w:bCs/>
                <w:sz w:val="26"/>
                <w:szCs w:val="26"/>
              </w:rPr>
              <w:t>2009 г.</w:t>
            </w:r>
          </w:p>
        </w:tc>
      </w:tr>
      <w:tr w:rsidR="00325AE1">
        <w:tc>
          <w:tcPr>
            <w:tcW w:w="5905" w:type="dxa"/>
          </w:tcPr>
          <w:p w:rsidR="00325AE1" w:rsidRDefault="00325AE1">
            <w:pPr>
              <w:spacing w:line="360" w:lineRule="auto"/>
              <w:jc w:val="center"/>
              <w:rPr>
                <w:sz w:val="26"/>
                <w:szCs w:val="26"/>
              </w:rPr>
            </w:pPr>
            <w:r>
              <w:rPr>
                <w:sz w:val="26"/>
                <w:szCs w:val="26"/>
              </w:rPr>
              <w:t>Изменение объема реализации товаров, продукции, работ, услуг</w:t>
            </w:r>
          </w:p>
        </w:tc>
        <w:tc>
          <w:tcPr>
            <w:tcW w:w="2057" w:type="dxa"/>
          </w:tcPr>
          <w:p w:rsidR="00325AE1" w:rsidRDefault="00325AE1">
            <w:pPr>
              <w:spacing w:line="360" w:lineRule="auto"/>
              <w:jc w:val="center"/>
              <w:rPr>
                <w:sz w:val="26"/>
                <w:szCs w:val="26"/>
              </w:rPr>
            </w:pPr>
            <w:r>
              <w:rPr>
                <w:sz w:val="26"/>
                <w:szCs w:val="26"/>
              </w:rPr>
              <w:t>- 599</w:t>
            </w:r>
          </w:p>
        </w:tc>
        <w:tc>
          <w:tcPr>
            <w:tcW w:w="1604" w:type="dxa"/>
          </w:tcPr>
          <w:p w:rsidR="00325AE1" w:rsidRDefault="00325AE1">
            <w:pPr>
              <w:spacing w:line="360" w:lineRule="auto"/>
              <w:jc w:val="center"/>
              <w:rPr>
                <w:sz w:val="26"/>
                <w:szCs w:val="26"/>
              </w:rPr>
            </w:pPr>
            <w:r>
              <w:rPr>
                <w:sz w:val="26"/>
                <w:szCs w:val="26"/>
              </w:rPr>
              <w:t>-683</w:t>
            </w:r>
          </w:p>
        </w:tc>
      </w:tr>
      <w:tr w:rsidR="00325AE1">
        <w:tc>
          <w:tcPr>
            <w:tcW w:w="5905" w:type="dxa"/>
          </w:tcPr>
          <w:p w:rsidR="00325AE1" w:rsidRDefault="00325AE1">
            <w:pPr>
              <w:spacing w:line="360" w:lineRule="auto"/>
              <w:jc w:val="center"/>
              <w:rPr>
                <w:sz w:val="26"/>
                <w:szCs w:val="26"/>
              </w:rPr>
            </w:pPr>
            <w:r>
              <w:rPr>
                <w:sz w:val="26"/>
                <w:szCs w:val="26"/>
              </w:rPr>
              <w:t>Изменение структуры и ассортимента</w:t>
            </w:r>
          </w:p>
        </w:tc>
        <w:tc>
          <w:tcPr>
            <w:tcW w:w="2057" w:type="dxa"/>
          </w:tcPr>
          <w:p w:rsidR="00325AE1" w:rsidRDefault="00325AE1">
            <w:pPr>
              <w:spacing w:line="360" w:lineRule="auto"/>
              <w:jc w:val="center"/>
              <w:rPr>
                <w:sz w:val="26"/>
                <w:szCs w:val="26"/>
              </w:rPr>
            </w:pPr>
            <w:r>
              <w:rPr>
                <w:sz w:val="26"/>
                <w:szCs w:val="26"/>
              </w:rPr>
              <w:t>+489</w:t>
            </w:r>
          </w:p>
        </w:tc>
        <w:tc>
          <w:tcPr>
            <w:tcW w:w="1604" w:type="dxa"/>
          </w:tcPr>
          <w:p w:rsidR="00325AE1" w:rsidRDefault="00325AE1">
            <w:pPr>
              <w:spacing w:line="360" w:lineRule="auto"/>
              <w:jc w:val="center"/>
              <w:rPr>
                <w:sz w:val="26"/>
                <w:szCs w:val="26"/>
              </w:rPr>
            </w:pPr>
            <w:r>
              <w:rPr>
                <w:sz w:val="26"/>
                <w:szCs w:val="26"/>
              </w:rPr>
              <w:t>+573</w:t>
            </w:r>
          </w:p>
        </w:tc>
      </w:tr>
      <w:tr w:rsidR="00325AE1">
        <w:tc>
          <w:tcPr>
            <w:tcW w:w="5905" w:type="dxa"/>
          </w:tcPr>
          <w:p w:rsidR="00325AE1" w:rsidRDefault="00325AE1">
            <w:pPr>
              <w:spacing w:line="360" w:lineRule="auto"/>
              <w:jc w:val="center"/>
              <w:rPr>
                <w:sz w:val="26"/>
                <w:szCs w:val="26"/>
              </w:rPr>
            </w:pPr>
            <w:r>
              <w:rPr>
                <w:sz w:val="26"/>
                <w:szCs w:val="26"/>
              </w:rPr>
              <w:t>Изменение полной себестоимости объема реализации</w:t>
            </w:r>
          </w:p>
        </w:tc>
        <w:tc>
          <w:tcPr>
            <w:tcW w:w="2057" w:type="dxa"/>
          </w:tcPr>
          <w:p w:rsidR="00325AE1" w:rsidRDefault="00325AE1">
            <w:pPr>
              <w:spacing w:line="360" w:lineRule="auto"/>
              <w:jc w:val="center"/>
              <w:rPr>
                <w:sz w:val="26"/>
                <w:szCs w:val="26"/>
              </w:rPr>
            </w:pPr>
            <w:r>
              <w:rPr>
                <w:sz w:val="26"/>
                <w:szCs w:val="26"/>
              </w:rPr>
              <w:t>+300</w:t>
            </w:r>
          </w:p>
        </w:tc>
        <w:tc>
          <w:tcPr>
            <w:tcW w:w="1604" w:type="dxa"/>
          </w:tcPr>
          <w:p w:rsidR="00325AE1" w:rsidRDefault="00325AE1">
            <w:pPr>
              <w:spacing w:line="360" w:lineRule="auto"/>
              <w:jc w:val="center"/>
              <w:rPr>
                <w:sz w:val="26"/>
                <w:szCs w:val="26"/>
              </w:rPr>
            </w:pPr>
            <w:r>
              <w:rPr>
                <w:sz w:val="26"/>
                <w:szCs w:val="26"/>
              </w:rPr>
              <w:t>+300</w:t>
            </w:r>
          </w:p>
        </w:tc>
      </w:tr>
      <w:tr w:rsidR="00325AE1">
        <w:tc>
          <w:tcPr>
            <w:tcW w:w="5905" w:type="dxa"/>
          </w:tcPr>
          <w:p w:rsidR="00325AE1" w:rsidRDefault="00325AE1">
            <w:pPr>
              <w:spacing w:line="360" w:lineRule="auto"/>
              <w:jc w:val="center"/>
              <w:rPr>
                <w:sz w:val="26"/>
                <w:szCs w:val="26"/>
              </w:rPr>
            </w:pPr>
            <w:r>
              <w:rPr>
                <w:sz w:val="26"/>
                <w:szCs w:val="26"/>
              </w:rPr>
              <w:t>Изменение оптовых (отпускных) цен и тарифов</w:t>
            </w:r>
          </w:p>
        </w:tc>
        <w:tc>
          <w:tcPr>
            <w:tcW w:w="2057" w:type="dxa"/>
          </w:tcPr>
          <w:p w:rsidR="00325AE1" w:rsidRDefault="00325AE1">
            <w:pPr>
              <w:spacing w:line="360" w:lineRule="auto"/>
              <w:jc w:val="center"/>
              <w:rPr>
                <w:sz w:val="26"/>
                <w:szCs w:val="26"/>
              </w:rPr>
            </w:pPr>
            <w:r>
              <w:rPr>
                <w:sz w:val="26"/>
                <w:szCs w:val="26"/>
              </w:rPr>
              <w:t>+440</w:t>
            </w:r>
          </w:p>
        </w:tc>
        <w:tc>
          <w:tcPr>
            <w:tcW w:w="1604" w:type="dxa"/>
          </w:tcPr>
          <w:p w:rsidR="00325AE1" w:rsidRDefault="00325AE1">
            <w:pPr>
              <w:spacing w:line="360" w:lineRule="auto"/>
              <w:jc w:val="center"/>
              <w:rPr>
                <w:sz w:val="26"/>
                <w:szCs w:val="26"/>
              </w:rPr>
            </w:pPr>
            <w:r>
              <w:rPr>
                <w:sz w:val="26"/>
                <w:szCs w:val="26"/>
              </w:rPr>
              <w:t>+440</w:t>
            </w:r>
          </w:p>
        </w:tc>
      </w:tr>
      <w:tr w:rsidR="00325AE1">
        <w:tc>
          <w:tcPr>
            <w:tcW w:w="5905" w:type="dxa"/>
          </w:tcPr>
          <w:p w:rsidR="00325AE1" w:rsidRDefault="00325AE1">
            <w:pPr>
              <w:spacing w:line="360" w:lineRule="auto"/>
              <w:jc w:val="center"/>
              <w:rPr>
                <w:sz w:val="26"/>
                <w:szCs w:val="26"/>
              </w:rPr>
            </w:pPr>
            <w:r>
              <w:rPr>
                <w:sz w:val="26"/>
                <w:szCs w:val="26"/>
              </w:rPr>
              <w:t>Итого</w:t>
            </w:r>
          </w:p>
        </w:tc>
        <w:tc>
          <w:tcPr>
            <w:tcW w:w="2057" w:type="dxa"/>
          </w:tcPr>
          <w:p w:rsidR="00325AE1" w:rsidRDefault="00325AE1">
            <w:pPr>
              <w:spacing w:line="360" w:lineRule="auto"/>
              <w:jc w:val="center"/>
              <w:rPr>
                <w:sz w:val="26"/>
                <w:szCs w:val="26"/>
              </w:rPr>
            </w:pPr>
            <w:r>
              <w:rPr>
                <w:sz w:val="26"/>
                <w:szCs w:val="26"/>
              </w:rPr>
              <w:t>+630</w:t>
            </w:r>
          </w:p>
        </w:tc>
        <w:tc>
          <w:tcPr>
            <w:tcW w:w="1604" w:type="dxa"/>
          </w:tcPr>
          <w:p w:rsidR="00325AE1" w:rsidRDefault="00325AE1">
            <w:pPr>
              <w:spacing w:line="360" w:lineRule="auto"/>
              <w:jc w:val="center"/>
              <w:rPr>
                <w:sz w:val="26"/>
                <w:szCs w:val="26"/>
              </w:rPr>
            </w:pPr>
            <w:r>
              <w:rPr>
                <w:sz w:val="26"/>
                <w:szCs w:val="26"/>
              </w:rPr>
              <w:t>+630</w:t>
            </w:r>
          </w:p>
        </w:tc>
      </w:tr>
    </w:tbl>
    <w:p w:rsidR="00325AE1" w:rsidRDefault="00325AE1">
      <w:pPr>
        <w:spacing w:line="360" w:lineRule="auto"/>
        <w:jc w:val="both"/>
        <w:rPr>
          <w:sz w:val="28"/>
          <w:szCs w:val="28"/>
        </w:rPr>
      </w:pPr>
    </w:p>
    <w:p w:rsidR="00325AE1" w:rsidRDefault="00325AE1">
      <w:pPr>
        <w:spacing w:line="360" w:lineRule="auto"/>
        <w:ind w:firstLine="709"/>
        <w:jc w:val="both"/>
        <w:rPr>
          <w:sz w:val="28"/>
          <w:szCs w:val="28"/>
        </w:rPr>
      </w:pPr>
      <w:r>
        <w:rPr>
          <w:sz w:val="28"/>
          <w:szCs w:val="28"/>
        </w:rPr>
        <w:t>Из таблицы  8 видно, что прирост прибыли  по сравнению с 2007 г. составил 630 тыс. руб. Он образовался благодаря снижению полной себестоимости реализации товаров, продукции, работ и услуг (300 тыс. руб.), повышению оптовых (отпускных) цен (440 тыс. руб.) и сдвигам в структуре продукции (489 тыс. руб. или 573 тыс. руб.) при одновременном уменьшении прибыли за счет снижения объема реализации (599 тыс. руб. или 683 тыс. руб.). Графически это выглядит следующим образом (Диаграмма 3):</w:t>
      </w:r>
    </w:p>
    <w:p w:rsidR="00325AE1" w:rsidRDefault="00325AE1">
      <w:pPr>
        <w:spacing w:line="360" w:lineRule="auto"/>
        <w:ind w:firstLine="709"/>
        <w:jc w:val="both"/>
        <w:rPr>
          <w:sz w:val="28"/>
          <w:szCs w:val="28"/>
        </w:rPr>
      </w:pPr>
      <w:r>
        <w:rPr>
          <w:sz w:val="28"/>
          <w:szCs w:val="28"/>
        </w:rPr>
        <w:t>Показатели рентабельности характеризуют относительную доходность, или прибыльность, или прибыльность, измеряемую в процентах к затратам средств или имущества.</w:t>
      </w:r>
    </w:p>
    <w:p w:rsidR="00325AE1" w:rsidRDefault="00325AE1">
      <w:pPr>
        <w:spacing w:line="360" w:lineRule="auto"/>
        <w:ind w:firstLine="709"/>
        <w:jc w:val="both"/>
        <w:rPr>
          <w:sz w:val="28"/>
          <w:szCs w:val="28"/>
        </w:rPr>
      </w:pPr>
      <w:r>
        <w:rPr>
          <w:sz w:val="28"/>
          <w:szCs w:val="28"/>
        </w:rPr>
        <w:t>Для расчета уровня рентабельности реализации (оборота) за 2008 г.,  по плану и фактически за 2009 г., изучения влияния различных факторов на изменение уровня рентабельности  ООО «Дивастрой»  использовались следующие источники информации: финансовый план, формы №1 и №2 бухгалтерской отчетности предприятия, учетные регистры.</w:t>
      </w:r>
    </w:p>
    <w:p w:rsidR="00325AE1" w:rsidRDefault="00325AE1">
      <w:pPr>
        <w:pStyle w:val="a3"/>
        <w:spacing w:before="0" w:after="0"/>
      </w:pPr>
      <w:r>
        <w:t>Показатели рентабельности по ООО «Дивастрой» за 2007 – 2008 гг.</w:t>
      </w:r>
    </w:p>
    <w:p w:rsidR="00325AE1" w:rsidRDefault="00325AE1">
      <w:pPr>
        <w:pStyle w:val="2"/>
      </w:pPr>
      <w:r>
        <w:t>Диаграмма 3</w:t>
      </w:r>
    </w:p>
    <w:p w:rsidR="00325AE1" w:rsidRDefault="009A4B2D">
      <w:pPr>
        <w:spacing w:line="360" w:lineRule="auto"/>
        <w:ind w:firstLine="708"/>
        <w:jc w:val="both"/>
        <w:rPr>
          <w:sz w:val="28"/>
          <w:szCs w:val="28"/>
        </w:rPr>
      </w:pPr>
      <w:r>
        <w:rPr>
          <w:sz w:val="28"/>
          <w:szCs w:val="28"/>
        </w:rPr>
        <w:object w:dxaOrig="7365" w:dyaOrig="3675">
          <v:shape id="_x0000_i1027" type="#_x0000_t75" style="width:368.25pt;height:183.75pt" o:ole="">
            <v:imagedata r:id="rId11" o:title=""/>
          </v:shape>
          <o:OLEObject Type="Embed" ProgID="MSGraph.Chart.8" ShapeID="_x0000_i1027" DrawAspect="Content" ObjectID="_1459974613" r:id="rId12">
            <o:FieldCodes>\s</o:FieldCodes>
          </o:OLEObject>
        </w:object>
      </w:r>
    </w:p>
    <w:p w:rsidR="00325AE1" w:rsidRDefault="00325AE1">
      <w:pPr>
        <w:spacing w:line="360" w:lineRule="auto"/>
        <w:ind w:firstLine="709"/>
        <w:jc w:val="both"/>
        <w:rPr>
          <w:sz w:val="28"/>
          <w:szCs w:val="28"/>
        </w:rPr>
      </w:pPr>
      <w:r>
        <w:rPr>
          <w:sz w:val="28"/>
          <w:szCs w:val="28"/>
        </w:rPr>
        <w:t xml:space="preserve">Из данных приведенных в табл. видно, что на предприятии ООО «Дивастрой»  рентабельность реализации (оборота) составила за прошлый год 14,78% и фактически за отчетный год – 16,92%. Таким образом, по сравнению с 2008 г. уровень рентабельности оборота повысился на 2,14 пункта (16,92 – 14,78). </w:t>
      </w:r>
    </w:p>
    <w:p w:rsidR="00325AE1" w:rsidRDefault="00325AE1">
      <w:pPr>
        <w:spacing w:line="360" w:lineRule="auto"/>
        <w:ind w:firstLine="708"/>
        <w:jc w:val="center"/>
        <w:rPr>
          <w:sz w:val="28"/>
          <w:szCs w:val="28"/>
        </w:rPr>
      </w:pPr>
      <w:r>
        <w:rPr>
          <w:b/>
          <w:bCs/>
          <w:sz w:val="28"/>
          <w:szCs w:val="28"/>
        </w:rPr>
        <w:t>Уровень рентабельности  реализации (оборота) продукции, % за 2008– 2009</w:t>
      </w:r>
      <w:r>
        <w:rPr>
          <w:sz w:val="28"/>
          <w:szCs w:val="28"/>
        </w:rPr>
        <w:t xml:space="preserve"> </w:t>
      </w:r>
      <w:r>
        <w:rPr>
          <w:b/>
          <w:bCs/>
          <w:sz w:val="28"/>
          <w:szCs w:val="28"/>
        </w:rPr>
        <w:t>г.</w:t>
      </w:r>
    </w:p>
    <w:p w:rsidR="00325AE1" w:rsidRDefault="00325AE1">
      <w:pPr>
        <w:spacing w:line="360" w:lineRule="auto"/>
        <w:ind w:firstLine="708"/>
        <w:jc w:val="right"/>
        <w:rPr>
          <w:sz w:val="28"/>
          <w:szCs w:val="28"/>
        </w:rPr>
      </w:pPr>
      <w:r>
        <w:rPr>
          <w:b/>
          <w:bCs/>
          <w:sz w:val="28"/>
          <w:szCs w:val="28"/>
        </w:rPr>
        <w:t xml:space="preserve"> </w:t>
      </w:r>
      <w:r>
        <w:rPr>
          <w:sz w:val="28"/>
          <w:szCs w:val="28"/>
        </w:rPr>
        <w:t>Диаграмма  4</w:t>
      </w:r>
    </w:p>
    <w:p w:rsidR="00325AE1" w:rsidRDefault="009A4B2D">
      <w:pPr>
        <w:spacing w:line="360" w:lineRule="auto"/>
        <w:ind w:firstLine="708"/>
        <w:jc w:val="both"/>
        <w:rPr>
          <w:sz w:val="28"/>
          <w:szCs w:val="28"/>
        </w:rPr>
      </w:pPr>
      <w:r>
        <w:rPr>
          <w:sz w:val="28"/>
          <w:szCs w:val="28"/>
        </w:rPr>
        <w:object w:dxaOrig="6975" w:dyaOrig="3405">
          <v:shape id="_x0000_i1028" type="#_x0000_t75" style="width:348.75pt;height:170.25pt" o:ole="">
            <v:imagedata r:id="rId13" o:title=""/>
          </v:shape>
          <o:OLEObject Type="Embed" ProgID="MSGraph.Chart.8" ShapeID="_x0000_i1028" DrawAspect="Content" ObjectID="_1459974614" r:id="rId14">
            <o:FieldCodes>\s</o:FieldCodes>
          </o:OLEObject>
        </w:object>
      </w:r>
    </w:p>
    <w:p w:rsidR="00325AE1" w:rsidRDefault="00325AE1">
      <w:pPr>
        <w:spacing w:line="360" w:lineRule="auto"/>
        <w:ind w:firstLine="709"/>
        <w:jc w:val="both"/>
        <w:rPr>
          <w:sz w:val="28"/>
          <w:szCs w:val="28"/>
        </w:rPr>
      </w:pPr>
      <w:r>
        <w:rPr>
          <w:sz w:val="28"/>
          <w:szCs w:val="28"/>
        </w:rPr>
        <w:t>На основании этого графика и данных, представленных в нем, можно сделать вывод, что рост этого показателя означает эффективное ведение хозяйства. Вместе с тем изменение показателя доходности оборота может служить ориентиром (наряду конечно с другими показателями) в оценке конкурентоспособности продукции данного предприятия. Увеличение рентабельности оборота означает повышение спроса на продукцию ООО «Дивастрой». Колебания в уровне показателей рентабельности реализации (оборота) могут происходить при изменении структуры реализации, себестоимости, цен и тарифов отдельных видов продукции, работ и услуг. Для оценки влияния указанных факторов используется метод цепных подстановок.</w:t>
      </w:r>
    </w:p>
    <w:p w:rsidR="00325AE1" w:rsidRDefault="00325AE1">
      <w:pPr>
        <w:spacing w:line="360" w:lineRule="auto"/>
        <w:ind w:firstLine="708"/>
        <w:jc w:val="both"/>
        <w:rPr>
          <w:sz w:val="28"/>
          <w:szCs w:val="28"/>
        </w:rPr>
      </w:pPr>
    </w:p>
    <w:p w:rsidR="00325AE1" w:rsidRDefault="00325AE1">
      <w:pPr>
        <w:spacing w:line="360" w:lineRule="auto"/>
        <w:ind w:firstLine="708"/>
        <w:jc w:val="center"/>
        <w:rPr>
          <w:b/>
          <w:bCs/>
          <w:sz w:val="28"/>
          <w:szCs w:val="28"/>
        </w:rPr>
      </w:pPr>
      <w:r>
        <w:rPr>
          <w:b/>
          <w:bCs/>
          <w:sz w:val="28"/>
          <w:szCs w:val="28"/>
        </w:rPr>
        <w:t>2.5.  Основные направления повышения экономической эффективности  строительно-монтажного  предприятия</w:t>
      </w:r>
    </w:p>
    <w:p w:rsidR="00325AE1" w:rsidRDefault="00325AE1">
      <w:pPr>
        <w:spacing w:line="360" w:lineRule="auto"/>
        <w:ind w:firstLine="708"/>
        <w:jc w:val="both"/>
        <w:rPr>
          <w:b/>
          <w:bCs/>
          <w:sz w:val="28"/>
          <w:szCs w:val="28"/>
        </w:rPr>
      </w:pPr>
    </w:p>
    <w:p w:rsidR="00325AE1" w:rsidRDefault="00325AE1">
      <w:pPr>
        <w:spacing w:line="360" w:lineRule="auto"/>
        <w:ind w:firstLine="708"/>
        <w:jc w:val="both"/>
        <w:rPr>
          <w:sz w:val="28"/>
          <w:szCs w:val="28"/>
        </w:rPr>
      </w:pPr>
      <w:r>
        <w:rPr>
          <w:sz w:val="28"/>
          <w:szCs w:val="28"/>
        </w:rPr>
        <w:t>Система материально-технического обеспечения Анализ ритмичности выпуска продукции  ООО «Дивастрой» ориентирована на сеть предприятий промышленности и стройиндустрии, транспортных и энергетических организаций.  Она направлена на обеспечение строительного комплекса необходимыми материально-техническими ресурсами. Предприятие ООО «Дивастрой» сотрудничает с большим количеством предприятий строительной индустрии как  в России, так и за границей.  На этих предприятиях ООО «Дивастрой» закупает стеклопакеты, алюминиевый и  пластиковый профиль, комплектующие принадлежности, щебенку, сыпучие строительные материалы и многое другое. Однако, руководством предприятия намечена программа повышения качества материально-технического обеспечения  производства строительной продукции. Руководством предприятия были поставлены следующие цели:</w:t>
      </w:r>
    </w:p>
    <w:p w:rsidR="00325AE1" w:rsidRDefault="00325AE1">
      <w:pPr>
        <w:spacing w:line="360" w:lineRule="auto"/>
        <w:ind w:firstLine="708"/>
        <w:jc w:val="both"/>
        <w:rPr>
          <w:sz w:val="28"/>
          <w:szCs w:val="28"/>
        </w:rPr>
      </w:pPr>
      <w:r>
        <w:rPr>
          <w:sz w:val="28"/>
          <w:szCs w:val="28"/>
        </w:rPr>
        <w:t>-своевременное обеспечение строительного производства необходимыми видами ресурсов требуемого качества и количества;</w:t>
      </w:r>
    </w:p>
    <w:p w:rsidR="00325AE1" w:rsidRDefault="00325AE1">
      <w:pPr>
        <w:spacing w:line="360" w:lineRule="auto"/>
        <w:ind w:firstLine="708"/>
        <w:jc w:val="both"/>
        <w:rPr>
          <w:sz w:val="28"/>
          <w:szCs w:val="28"/>
        </w:rPr>
      </w:pPr>
      <w:r>
        <w:rPr>
          <w:sz w:val="28"/>
          <w:szCs w:val="28"/>
        </w:rPr>
        <w:t>-улучшение использования ресурсов: повышение производительности труда, фондоотдачи, обеспечение ритмичности строительных процессов, сокращение оборачиваемости оборотных средств, полное использование вторичных ресурсов;</w:t>
      </w:r>
    </w:p>
    <w:p w:rsidR="00325AE1" w:rsidRDefault="00325AE1">
      <w:pPr>
        <w:spacing w:line="360" w:lineRule="auto"/>
        <w:ind w:firstLine="708"/>
        <w:jc w:val="both"/>
        <w:rPr>
          <w:sz w:val="28"/>
          <w:szCs w:val="28"/>
        </w:rPr>
      </w:pPr>
      <w:r>
        <w:rPr>
          <w:sz w:val="28"/>
          <w:szCs w:val="28"/>
        </w:rPr>
        <w:t>-анализ организационно-технического уровня строительного производства и качества строительно-монтажных работ своей организации и у конкурентов, позволяющих разработать предложения по повышению конкурентоспособности выпускаемой продукции – зданий и сооружений.</w:t>
      </w:r>
    </w:p>
    <w:p w:rsidR="00325AE1" w:rsidRDefault="00325AE1">
      <w:pPr>
        <w:spacing w:line="360" w:lineRule="auto"/>
        <w:ind w:firstLine="748"/>
        <w:jc w:val="both"/>
        <w:rPr>
          <w:sz w:val="28"/>
          <w:szCs w:val="28"/>
        </w:rPr>
      </w:pPr>
      <w:r>
        <w:rPr>
          <w:sz w:val="28"/>
          <w:szCs w:val="28"/>
        </w:rPr>
        <w:t>Для достижения поставленных целей руководством ООО «Дивастрой» были  намечены и постоянно выполняются следующие работы:</w:t>
      </w:r>
    </w:p>
    <w:p w:rsidR="00325AE1" w:rsidRDefault="00325AE1">
      <w:pPr>
        <w:spacing w:line="360" w:lineRule="auto"/>
        <w:ind w:firstLine="748"/>
        <w:jc w:val="both"/>
        <w:rPr>
          <w:sz w:val="28"/>
          <w:szCs w:val="28"/>
        </w:rPr>
      </w:pPr>
      <w:r>
        <w:rPr>
          <w:sz w:val="28"/>
          <w:szCs w:val="28"/>
        </w:rPr>
        <w:t>1.Проведено маркетинговое исследование рынка поставщиков строительных материалов, конструкций, изделий, полуфабрикатов и прочего. Выбор поставщиков  осуществляется исходя из следующих требований: наличие у поставщиков лицензии и достаточного уровня и опыта работы в данной области, высокий организационно-технический уровень производства, надежность и прибыльность работы, обеспечение конкурентоспособности выпускаемых строительных материалов и др., приемлемая цена, простота схемы и стабильность их поставок.</w:t>
      </w:r>
    </w:p>
    <w:p w:rsidR="00325AE1" w:rsidRDefault="00325AE1">
      <w:pPr>
        <w:spacing w:line="360" w:lineRule="auto"/>
        <w:ind w:firstLine="708"/>
        <w:jc w:val="both"/>
        <w:rPr>
          <w:sz w:val="28"/>
          <w:szCs w:val="28"/>
        </w:rPr>
      </w:pPr>
      <w:r>
        <w:rPr>
          <w:sz w:val="28"/>
          <w:szCs w:val="28"/>
        </w:rPr>
        <w:t>2.Нормирование потребности в конкретных материально-технических ресурсах.</w:t>
      </w:r>
    </w:p>
    <w:p w:rsidR="00325AE1" w:rsidRDefault="00325AE1">
      <w:pPr>
        <w:spacing w:line="360" w:lineRule="auto"/>
        <w:ind w:firstLine="708"/>
        <w:jc w:val="both"/>
        <w:rPr>
          <w:sz w:val="28"/>
          <w:szCs w:val="28"/>
        </w:rPr>
      </w:pPr>
      <w:r>
        <w:rPr>
          <w:sz w:val="28"/>
          <w:szCs w:val="28"/>
        </w:rPr>
        <w:t>3.Разработаны организационно-технические мероприятия по снижению норм и нормативов расхода материально-технического ресурсов.</w:t>
      </w:r>
    </w:p>
    <w:p w:rsidR="00325AE1" w:rsidRDefault="00325AE1">
      <w:pPr>
        <w:spacing w:line="360" w:lineRule="auto"/>
        <w:ind w:firstLine="708"/>
        <w:jc w:val="both"/>
        <w:rPr>
          <w:sz w:val="28"/>
          <w:szCs w:val="28"/>
        </w:rPr>
      </w:pPr>
      <w:r>
        <w:rPr>
          <w:sz w:val="28"/>
          <w:szCs w:val="28"/>
        </w:rPr>
        <w:t>4.Поиск каналов и форм материально-технического обеспечения строительного производства.</w:t>
      </w:r>
    </w:p>
    <w:p w:rsidR="00325AE1" w:rsidRDefault="00325AE1">
      <w:pPr>
        <w:spacing w:line="360" w:lineRule="auto"/>
        <w:ind w:firstLine="708"/>
        <w:jc w:val="both"/>
        <w:rPr>
          <w:sz w:val="28"/>
          <w:szCs w:val="28"/>
        </w:rPr>
      </w:pPr>
      <w:r>
        <w:rPr>
          <w:sz w:val="28"/>
          <w:szCs w:val="28"/>
        </w:rPr>
        <w:t>5.Разработка материальных балансов.</w:t>
      </w:r>
    </w:p>
    <w:p w:rsidR="00325AE1" w:rsidRDefault="00325AE1">
      <w:pPr>
        <w:spacing w:line="360" w:lineRule="auto"/>
        <w:ind w:firstLine="708"/>
        <w:jc w:val="both"/>
        <w:rPr>
          <w:sz w:val="28"/>
          <w:szCs w:val="28"/>
        </w:rPr>
      </w:pPr>
      <w:r>
        <w:rPr>
          <w:sz w:val="28"/>
          <w:szCs w:val="28"/>
        </w:rPr>
        <w:t>6.Планирование материально-технического обеспечения строительного производства.</w:t>
      </w:r>
    </w:p>
    <w:p w:rsidR="00325AE1" w:rsidRDefault="00325AE1">
      <w:pPr>
        <w:spacing w:line="360" w:lineRule="auto"/>
        <w:ind w:firstLine="708"/>
        <w:jc w:val="both"/>
        <w:rPr>
          <w:sz w:val="28"/>
          <w:szCs w:val="28"/>
        </w:rPr>
      </w:pPr>
      <w:r>
        <w:rPr>
          <w:sz w:val="28"/>
          <w:szCs w:val="28"/>
        </w:rPr>
        <w:t>7.Организация обеспечения строительными материалами, конструкциями, изделиями, полуфабрикатами и другими материалами рабочих мест.</w:t>
      </w:r>
    </w:p>
    <w:p w:rsidR="00325AE1" w:rsidRDefault="00325AE1">
      <w:pPr>
        <w:spacing w:line="360" w:lineRule="auto"/>
        <w:ind w:firstLine="708"/>
        <w:jc w:val="both"/>
        <w:rPr>
          <w:sz w:val="28"/>
          <w:szCs w:val="28"/>
        </w:rPr>
      </w:pPr>
      <w:r>
        <w:rPr>
          <w:sz w:val="28"/>
          <w:szCs w:val="28"/>
        </w:rPr>
        <w:t>8.Учет и контроль использования материально-технических ресурсов.</w:t>
      </w:r>
    </w:p>
    <w:p w:rsidR="00325AE1" w:rsidRDefault="00325AE1">
      <w:pPr>
        <w:spacing w:line="360" w:lineRule="auto"/>
        <w:ind w:firstLine="708"/>
        <w:jc w:val="both"/>
        <w:rPr>
          <w:sz w:val="28"/>
          <w:szCs w:val="28"/>
        </w:rPr>
      </w:pPr>
      <w:r>
        <w:rPr>
          <w:sz w:val="28"/>
          <w:szCs w:val="28"/>
        </w:rPr>
        <w:t>9.Организация сбора и переработки отходов (алюминиевого и пластикового профиля) строительного производства.</w:t>
      </w:r>
    </w:p>
    <w:p w:rsidR="00325AE1" w:rsidRDefault="00325AE1">
      <w:pPr>
        <w:spacing w:line="360" w:lineRule="auto"/>
        <w:ind w:firstLine="708"/>
        <w:jc w:val="both"/>
        <w:rPr>
          <w:sz w:val="28"/>
          <w:szCs w:val="28"/>
        </w:rPr>
      </w:pPr>
      <w:r>
        <w:rPr>
          <w:sz w:val="28"/>
          <w:szCs w:val="28"/>
        </w:rPr>
        <w:t>10.Анализ эффективности использования материально-технических ресурсов.</w:t>
      </w:r>
    </w:p>
    <w:p w:rsidR="00325AE1" w:rsidRDefault="00325AE1">
      <w:pPr>
        <w:spacing w:line="360" w:lineRule="auto"/>
        <w:ind w:firstLine="708"/>
        <w:jc w:val="both"/>
        <w:rPr>
          <w:sz w:val="28"/>
          <w:szCs w:val="28"/>
        </w:rPr>
      </w:pPr>
      <w:r>
        <w:rPr>
          <w:sz w:val="28"/>
          <w:szCs w:val="28"/>
        </w:rPr>
        <w:t>11.Стимулирование работы по улучшению использования материально-технических ресурсов.</w:t>
      </w:r>
    </w:p>
    <w:p w:rsidR="00325AE1" w:rsidRDefault="00325AE1">
      <w:pPr>
        <w:spacing w:line="360" w:lineRule="auto"/>
        <w:ind w:firstLine="748"/>
        <w:jc w:val="both"/>
        <w:rPr>
          <w:sz w:val="28"/>
          <w:szCs w:val="28"/>
        </w:rPr>
      </w:pPr>
      <w:r>
        <w:rPr>
          <w:sz w:val="28"/>
          <w:szCs w:val="28"/>
        </w:rPr>
        <w:t>Строительное предприятие ООО «Дивастрой» связано со многими предприятиями как потребитель через рынок закупки и как производитель через рынок сбыта. Материально-техническое снабжение осуществляется через отдел снабжения и ведется по прямым договорам поставок с различными поставщиками. Они входят в систему материально-технического обеспечения, которое включает предприятия строительной индустрии и управления производственно-технологической комплектации (УПТК).</w:t>
      </w:r>
    </w:p>
    <w:p w:rsidR="00325AE1" w:rsidRDefault="00325AE1">
      <w:pPr>
        <w:spacing w:line="360" w:lineRule="auto"/>
        <w:ind w:firstLine="748"/>
        <w:jc w:val="both"/>
        <w:rPr>
          <w:sz w:val="28"/>
          <w:szCs w:val="28"/>
        </w:rPr>
      </w:pPr>
      <w:r>
        <w:rPr>
          <w:sz w:val="28"/>
          <w:szCs w:val="28"/>
        </w:rPr>
        <w:t>Материально-техническое обеспечение осуществляется самой строительной организацией ООО «Дивастрой» в соответствии с выполняемыми видами работ, объемами производства и заключенными договорами подряда. В 2009 году было заключено 8 договоров на строительно-монтажные работы по остеклению, изготовлению и монтажу алюминиевых и пластиковых конструкций.  Руководство ООО «Дивастрой» понимает, что в целях нормирования производственного процесса при недостаточности финансовых средств, требуется обеспечение минимизации затрат. Для этого  проводятся следующие мероприятия:</w:t>
      </w:r>
    </w:p>
    <w:p w:rsidR="00325AE1" w:rsidRDefault="00325AE1">
      <w:pPr>
        <w:spacing w:line="360" w:lineRule="auto"/>
        <w:ind w:firstLine="708"/>
        <w:jc w:val="both"/>
        <w:rPr>
          <w:sz w:val="28"/>
          <w:szCs w:val="28"/>
        </w:rPr>
      </w:pPr>
      <w:r>
        <w:rPr>
          <w:sz w:val="28"/>
          <w:szCs w:val="28"/>
        </w:rPr>
        <w:t>- качественно и жестко нормируется расход строительных материалов, изделий, сырья, топлива, энергии и пр.;</w:t>
      </w:r>
    </w:p>
    <w:p w:rsidR="00325AE1" w:rsidRDefault="00325AE1">
      <w:pPr>
        <w:spacing w:line="360" w:lineRule="auto"/>
        <w:ind w:firstLine="708"/>
        <w:jc w:val="both"/>
        <w:rPr>
          <w:sz w:val="28"/>
          <w:szCs w:val="28"/>
        </w:rPr>
      </w:pPr>
      <w:r>
        <w:rPr>
          <w:sz w:val="28"/>
          <w:szCs w:val="28"/>
        </w:rPr>
        <w:t>- внедрена гибкая система расчетов с подрядными организациями и поставщиками;</w:t>
      </w:r>
    </w:p>
    <w:p w:rsidR="00325AE1" w:rsidRDefault="00325AE1">
      <w:pPr>
        <w:spacing w:line="360" w:lineRule="auto"/>
        <w:ind w:firstLine="708"/>
        <w:jc w:val="both"/>
        <w:rPr>
          <w:sz w:val="28"/>
          <w:szCs w:val="28"/>
        </w:rPr>
      </w:pPr>
      <w:r>
        <w:rPr>
          <w:sz w:val="28"/>
          <w:szCs w:val="28"/>
        </w:rPr>
        <w:t>- стимулируется  трудовая деятельность работников снабжения.</w:t>
      </w:r>
    </w:p>
    <w:p w:rsidR="00325AE1" w:rsidRDefault="00325AE1">
      <w:pPr>
        <w:spacing w:line="360" w:lineRule="auto"/>
        <w:ind w:firstLine="708"/>
        <w:jc w:val="both"/>
        <w:rPr>
          <w:sz w:val="28"/>
          <w:szCs w:val="28"/>
        </w:rPr>
      </w:pPr>
      <w:r>
        <w:rPr>
          <w:sz w:val="28"/>
          <w:szCs w:val="28"/>
        </w:rPr>
        <w:t>Деятельность работников отдела снабжения основывается на максимальном владении оперативной информацией. Для организации и улучшения МТО  ими производятся следующие мероприятия:</w:t>
      </w:r>
    </w:p>
    <w:p w:rsidR="00325AE1" w:rsidRDefault="00325AE1">
      <w:pPr>
        <w:spacing w:line="360" w:lineRule="auto"/>
        <w:ind w:firstLine="708"/>
        <w:jc w:val="both"/>
        <w:rPr>
          <w:sz w:val="28"/>
          <w:szCs w:val="28"/>
        </w:rPr>
      </w:pPr>
      <w:r>
        <w:rPr>
          <w:sz w:val="28"/>
          <w:szCs w:val="28"/>
        </w:rPr>
        <w:t>- устанавливаются связи с существующими и перспективными поставщиками;</w:t>
      </w:r>
    </w:p>
    <w:p w:rsidR="00325AE1" w:rsidRDefault="00325AE1">
      <w:pPr>
        <w:spacing w:line="360" w:lineRule="auto"/>
        <w:ind w:firstLine="708"/>
        <w:jc w:val="both"/>
        <w:rPr>
          <w:sz w:val="28"/>
          <w:szCs w:val="28"/>
        </w:rPr>
      </w:pPr>
      <w:r>
        <w:rPr>
          <w:sz w:val="28"/>
          <w:szCs w:val="28"/>
        </w:rPr>
        <w:t>- производятся закупки мелких партий у новых поставщиков, что позволяет расширять производственно-снабженческие связи и не замораживать оборотные средства;</w:t>
      </w:r>
    </w:p>
    <w:p w:rsidR="00325AE1" w:rsidRDefault="00325AE1">
      <w:pPr>
        <w:spacing w:line="360" w:lineRule="auto"/>
        <w:ind w:firstLine="708"/>
        <w:jc w:val="both"/>
        <w:rPr>
          <w:sz w:val="28"/>
          <w:szCs w:val="28"/>
        </w:rPr>
      </w:pPr>
      <w:r>
        <w:rPr>
          <w:sz w:val="28"/>
          <w:szCs w:val="28"/>
        </w:rPr>
        <w:t>- осуществлен переход на работу с поставщиками,  практикующими  частичную предоплату, отсрочку платежей и покупку товаров в кредит;</w:t>
      </w:r>
    </w:p>
    <w:p w:rsidR="00325AE1" w:rsidRDefault="00325AE1">
      <w:pPr>
        <w:spacing w:line="360" w:lineRule="auto"/>
        <w:ind w:firstLine="708"/>
        <w:jc w:val="both"/>
        <w:rPr>
          <w:sz w:val="28"/>
          <w:szCs w:val="28"/>
        </w:rPr>
      </w:pPr>
      <w:r>
        <w:rPr>
          <w:sz w:val="28"/>
          <w:szCs w:val="28"/>
        </w:rPr>
        <w:t xml:space="preserve">- выделяются средства на поддержание и улучшение работы складского хозяйства для уменьшения производственных затрат. </w:t>
      </w:r>
    </w:p>
    <w:p w:rsidR="00325AE1" w:rsidRDefault="00325AE1">
      <w:pPr>
        <w:spacing w:line="360" w:lineRule="auto"/>
        <w:ind w:firstLine="708"/>
        <w:jc w:val="both"/>
        <w:rPr>
          <w:b/>
          <w:bCs/>
          <w:sz w:val="28"/>
          <w:szCs w:val="28"/>
        </w:rPr>
      </w:pPr>
    </w:p>
    <w:p w:rsidR="00325AE1" w:rsidRDefault="00325AE1">
      <w:pPr>
        <w:spacing w:line="360" w:lineRule="auto"/>
        <w:ind w:firstLine="708"/>
        <w:jc w:val="both"/>
        <w:rPr>
          <w:sz w:val="28"/>
          <w:szCs w:val="28"/>
        </w:rPr>
      </w:pPr>
    </w:p>
    <w:p w:rsidR="00325AE1" w:rsidRDefault="00325AE1">
      <w:pPr>
        <w:spacing w:line="360" w:lineRule="auto"/>
        <w:ind w:firstLine="708"/>
        <w:jc w:val="both"/>
        <w:rPr>
          <w:sz w:val="28"/>
          <w:szCs w:val="28"/>
        </w:rPr>
      </w:pPr>
    </w:p>
    <w:p w:rsidR="00325AE1" w:rsidRDefault="00325AE1">
      <w:pPr>
        <w:spacing w:line="360" w:lineRule="auto"/>
        <w:ind w:firstLine="708"/>
        <w:jc w:val="both"/>
        <w:rPr>
          <w:sz w:val="28"/>
          <w:szCs w:val="28"/>
        </w:rPr>
      </w:pPr>
    </w:p>
    <w:p w:rsidR="00325AE1" w:rsidRDefault="00325AE1">
      <w:pPr>
        <w:spacing w:line="360" w:lineRule="auto"/>
        <w:ind w:firstLine="708"/>
        <w:jc w:val="both"/>
        <w:rPr>
          <w:sz w:val="28"/>
          <w:szCs w:val="28"/>
        </w:rPr>
      </w:pPr>
    </w:p>
    <w:p w:rsidR="00325AE1" w:rsidRDefault="00325AE1">
      <w:pPr>
        <w:spacing w:line="360" w:lineRule="auto"/>
        <w:ind w:firstLine="708"/>
        <w:jc w:val="both"/>
        <w:rPr>
          <w:sz w:val="28"/>
          <w:szCs w:val="28"/>
        </w:rPr>
      </w:pPr>
    </w:p>
    <w:p w:rsidR="00325AE1" w:rsidRDefault="00325AE1">
      <w:pPr>
        <w:spacing w:line="360" w:lineRule="auto"/>
        <w:ind w:firstLine="708"/>
        <w:jc w:val="both"/>
        <w:rPr>
          <w:sz w:val="28"/>
          <w:szCs w:val="28"/>
        </w:rPr>
      </w:pPr>
    </w:p>
    <w:p w:rsidR="00325AE1" w:rsidRDefault="00325AE1">
      <w:pPr>
        <w:spacing w:line="360" w:lineRule="auto"/>
        <w:ind w:firstLine="708"/>
        <w:jc w:val="both"/>
        <w:rPr>
          <w:sz w:val="28"/>
          <w:szCs w:val="28"/>
        </w:rPr>
      </w:pPr>
    </w:p>
    <w:p w:rsidR="00325AE1" w:rsidRDefault="00325AE1">
      <w:pPr>
        <w:spacing w:line="360" w:lineRule="auto"/>
        <w:ind w:firstLine="708"/>
        <w:jc w:val="both"/>
        <w:rPr>
          <w:sz w:val="28"/>
          <w:szCs w:val="28"/>
        </w:rPr>
      </w:pPr>
    </w:p>
    <w:p w:rsidR="00325AE1" w:rsidRDefault="00325AE1">
      <w:pPr>
        <w:spacing w:line="360" w:lineRule="auto"/>
        <w:ind w:firstLine="708"/>
        <w:jc w:val="both"/>
        <w:rPr>
          <w:sz w:val="28"/>
          <w:szCs w:val="28"/>
        </w:rPr>
      </w:pPr>
    </w:p>
    <w:p w:rsidR="00325AE1" w:rsidRDefault="00325AE1">
      <w:pPr>
        <w:spacing w:line="360" w:lineRule="auto"/>
        <w:ind w:firstLine="708"/>
        <w:jc w:val="both"/>
        <w:rPr>
          <w:sz w:val="28"/>
          <w:szCs w:val="28"/>
        </w:rPr>
      </w:pPr>
    </w:p>
    <w:p w:rsidR="00325AE1" w:rsidRDefault="00325AE1">
      <w:pPr>
        <w:spacing w:line="360" w:lineRule="auto"/>
        <w:ind w:firstLine="708"/>
        <w:jc w:val="both"/>
        <w:rPr>
          <w:sz w:val="28"/>
          <w:szCs w:val="28"/>
        </w:rPr>
      </w:pPr>
    </w:p>
    <w:p w:rsidR="00325AE1" w:rsidRDefault="00325AE1">
      <w:pPr>
        <w:spacing w:line="360" w:lineRule="auto"/>
        <w:ind w:firstLine="708"/>
        <w:jc w:val="both"/>
        <w:rPr>
          <w:sz w:val="28"/>
          <w:szCs w:val="28"/>
        </w:rPr>
      </w:pPr>
    </w:p>
    <w:p w:rsidR="00325AE1" w:rsidRDefault="00325AE1">
      <w:pPr>
        <w:spacing w:line="360" w:lineRule="auto"/>
        <w:ind w:firstLine="708"/>
        <w:jc w:val="both"/>
        <w:rPr>
          <w:sz w:val="28"/>
          <w:szCs w:val="28"/>
        </w:rPr>
      </w:pPr>
    </w:p>
    <w:p w:rsidR="00325AE1" w:rsidRDefault="00325AE1">
      <w:pPr>
        <w:spacing w:line="360" w:lineRule="auto"/>
        <w:ind w:firstLine="708"/>
        <w:jc w:val="both"/>
        <w:rPr>
          <w:sz w:val="28"/>
          <w:szCs w:val="28"/>
        </w:rPr>
      </w:pPr>
    </w:p>
    <w:p w:rsidR="00325AE1" w:rsidRDefault="00325AE1">
      <w:pPr>
        <w:spacing w:line="360" w:lineRule="auto"/>
        <w:ind w:firstLine="708"/>
        <w:jc w:val="both"/>
        <w:rPr>
          <w:sz w:val="28"/>
          <w:szCs w:val="28"/>
        </w:rPr>
      </w:pPr>
    </w:p>
    <w:p w:rsidR="00325AE1" w:rsidRDefault="00325AE1">
      <w:pPr>
        <w:spacing w:line="360" w:lineRule="auto"/>
        <w:ind w:firstLine="708"/>
        <w:jc w:val="both"/>
        <w:rPr>
          <w:sz w:val="28"/>
          <w:szCs w:val="28"/>
        </w:rPr>
      </w:pPr>
    </w:p>
    <w:p w:rsidR="00325AE1" w:rsidRDefault="00325AE1">
      <w:pPr>
        <w:spacing w:line="360" w:lineRule="auto"/>
        <w:ind w:firstLine="708"/>
        <w:jc w:val="both"/>
        <w:rPr>
          <w:sz w:val="28"/>
          <w:szCs w:val="28"/>
        </w:rPr>
      </w:pPr>
    </w:p>
    <w:p w:rsidR="00325AE1" w:rsidRDefault="00325AE1">
      <w:pPr>
        <w:spacing w:line="360" w:lineRule="auto"/>
        <w:ind w:firstLine="708"/>
        <w:jc w:val="both"/>
        <w:rPr>
          <w:sz w:val="28"/>
          <w:szCs w:val="28"/>
        </w:rPr>
      </w:pPr>
    </w:p>
    <w:p w:rsidR="00325AE1" w:rsidRDefault="00325AE1">
      <w:pPr>
        <w:spacing w:line="360" w:lineRule="auto"/>
        <w:ind w:firstLine="708"/>
        <w:jc w:val="both"/>
        <w:rPr>
          <w:sz w:val="28"/>
          <w:szCs w:val="28"/>
        </w:rPr>
      </w:pPr>
    </w:p>
    <w:p w:rsidR="00325AE1" w:rsidRDefault="00325AE1">
      <w:pPr>
        <w:spacing w:line="360" w:lineRule="auto"/>
        <w:ind w:firstLine="708"/>
        <w:jc w:val="both"/>
        <w:rPr>
          <w:sz w:val="28"/>
          <w:szCs w:val="28"/>
        </w:rPr>
      </w:pPr>
    </w:p>
    <w:p w:rsidR="00325AE1" w:rsidRDefault="00325AE1">
      <w:pPr>
        <w:tabs>
          <w:tab w:val="left" w:pos="5730"/>
        </w:tabs>
        <w:spacing w:line="360" w:lineRule="auto"/>
        <w:ind w:firstLine="561"/>
        <w:jc w:val="center"/>
        <w:rPr>
          <w:b/>
          <w:bCs/>
          <w:sz w:val="28"/>
          <w:szCs w:val="28"/>
        </w:rPr>
      </w:pPr>
      <w:r>
        <w:rPr>
          <w:b/>
          <w:bCs/>
          <w:sz w:val="28"/>
          <w:szCs w:val="28"/>
        </w:rPr>
        <w:t>Заключение</w:t>
      </w:r>
    </w:p>
    <w:p w:rsidR="00325AE1" w:rsidRDefault="00325AE1">
      <w:pPr>
        <w:tabs>
          <w:tab w:val="left" w:pos="5730"/>
        </w:tabs>
        <w:spacing w:line="360" w:lineRule="auto"/>
        <w:ind w:firstLine="561"/>
        <w:jc w:val="center"/>
        <w:rPr>
          <w:b/>
          <w:bCs/>
          <w:sz w:val="28"/>
          <w:szCs w:val="28"/>
        </w:rPr>
      </w:pPr>
    </w:p>
    <w:p w:rsidR="00325AE1" w:rsidRDefault="00325AE1">
      <w:pPr>
        <w:pStyle w:val="30"/>
        <w:tabs>
          <w:tab w:val="left" w:pos="748"/>
        </w:tabs>
        <w:spacing w:line="360" w:lineRule="auto"/>
      </w:pPr>
      <w:r>
        <w:tab/>
        <w:t>Цель исследования  в данной курсовой работе заключалась в  поиске эффективных  условий развития экономики  строительно-монтажного предприятия в условиях оптимизации материально-технического обеспечения производства. Для достижения этой цели нами были поставлены следующие задачи:  изучение динамики валовой и товарной продукции предприятия; разработка системы прямых договоров – поставок с поставщиками  материально-технической  продукции; внедрение гибкой системы расчетов с подрядными организациями и поставщиками.</w:t>
      </w:r>
    </w:p>
    <w:p w:rsidR="00325AE1" w:rsidRDefault="00325AE1">
      <w:pPr>
        <w:spacing w:line="360" w:lineRule="auto"/>
        <w:ind w:firstLine="708"/>
        <w:jc w:val="both"/>
        <w:rPr>
          <w:sz w:val="28"/>
          <w:szCs w:val="28"/>
        </w:rPr>
      </w:pPr>
      <w:r>
        <w:rPr>
          <w:sz w:val="28"/>
          <w:szCs w:val="28"/>
        </w:rPr>
        <w:t>При изучении экономических основ развития капитального строительства широко используются методы математической статистики, экономико-математического моделирования, системного анализа. Исследования заключается во взаимосвязи  и взаимодействии производственных отношений и производственных сил в экономике  исследуемого строительного- монтажного  предприятия в условиях нестабильно развивающейся экономики.</w:t>
      </w:r>
    </w:p>
    <w:p w:rsidR="00325AE1" w:rsidRDefault="00325AE1">
      <w:pPr>
        <w:spacing w:line="360" w:lineRule="auto"/>
        <w:ind w:firstLine="708"/>
        <w:jc w:val="both"/>
        <w:rPr>
          <w:sz w:val="28"/>
          <w:szCs w:val="28"/>
        </w:rPr>
      </w:pPr>
      <w:r>
        <w:rPr>
          <w:sz w:val="28"/>
          <w:szCs w:val="28"/>
        </w:rPr>
        <w:t>Очень большой расход прибыли идет на коммерческие расходы, нужно сократить эти расходы и направить эти средства в оборот. Можно направить эти средства на погашение задолженностей и увеличение оборотного капитала.</w:t>
      </w:r>
    </w:p>
    <w:p w:rsidR="00325AE1" w:rsidRDefault="00325AE1">
      <w:pPr>
        <w:spacing w:line="360" w:lineRule="auto"/>
        <w:ind w:firstLine="708"/>
        <w:jc w:val="both"/>
        <w:rPr>
          <w:sz w:val="28"/>
          <w:szCs w:val="28"/>
        </w:rPr>
      </w:pPr>
      <w:r>
        <w:rPr>
          <w:sz w:val="28"/>
          <w:szCs w:val="28"/>
        </w:rPr>
        <w:t>В целом на основе проведенного анализа, были сделаны выводы, свидетельствующие о проблемах, связанных, прежде всего, с текущим оперативным управлением финансами на ООО «Дивастрой»</w:t>
      </w:r>
    </w:p>
    <w:p w:rsidR="00325AE1" w:rsidRDefault="00325AE1">
      <w:pPr>
        <w:spacing w:line="360" w:lineRule="auto"/>
        <w:ind w:firstLine="708"/>
        <w:jc w:val="both"/>
        <w:rPr>
          <w:sz w:val="28"/>
          <w:szCs w:val="28"/>
        </w:rPr>
      </w:pPr>
      <w:r>
        <w:rPr>
          <w:sz w:val="28"/>
          <w:szCs w:val="28"/>
        </w:rPr>
        <w:t>ООО «Дивастрой»</w:t>
      </w:r>
      <w:r>
        <w:rPr>
          <w:b/>
          <w:bCs/>
          <w:sz w:val="28"/>
          <w:szCs w:val="28"/>
        </w:rPr>
        <w:t xml:space="preserve"> </w:t>
      </w:r>
      <w:r>
        <w:rPr>
          <w:sz w:val="28"/>
          <w:szCs w:val="28"/>
        </w:rPr>
        <w:t>находится в городе Москва. В городе очень сложное экономическое положение, связанное с большим количеством предприятий, работающих в данном сегменте рынка. Поэтому предприятию трудно реализовывать свою продукцию. Можно поискать другие рынки сбыта товаров.</w:t>
      </w:r>
    </w:p>
    <w:p w:rsidR="00325AE1" w:rsidRDefault="00325AE1">
      <w:pPr>
        <w:spacing w:line="360" w:lineRule="auto"/>
        <w:jc w:val="both"/>
        <w:rPr>
          <w:sz w:val="28"/>
          <w:szCs w:val="28"/>
        </w:rPr>
      </w:pPr>
      <w:r>
        <w:rPr>
          <w:sz w:val="28"/>
          <w:szCs w:val="28"/>
        </w:rPr>
        <w:t xml:space="preserve"> Приняв во внимание выявленные в ходе анализа негативные явления, можно дать некоторые рекомендации по улучшению и оздоровлению предприятия:</w:t>
      </w:r>
    </w:p>
    <w:p w:rsidR="00325AE1" w:rsidRDefault="00325AE1">
      <w:pPr>
        <w:pStyle w:val="30"/>
        <w:spacing w:line="360" w:lineRule="auto"/>
        <w:ind w:firstLine="748"/>
      </w:pPr>
      <w:r>
        <w:t>-необходимо увеличивать долю собственного оборотного капитала в стоимости имущества и добиваться, чтобы темпы роста собственного оборотного капитала были выше темпов роста заемного капитала;</w:t>
      </w:r>
    </w:p>
    <w:p w:rsidR="00325AE1" w:rsidRDefault="00325AE1">
      <w:pPr>
        <w:spacing w:line="360" w:lineRule="auto"/>
        <w:ind w:firstLine="748"/>
        <w:jc w:val="both"/>
        <w:rPr>
          <w:sz w:val="28"/>
          <w:szCs w:val="28"/>
        </w:rPr>
      </w:pPr>
      <w:r>
        <w:rPr>
          <w:sz w:val="28"/>
          <w:szCs w:val="28"/>
        </w:rPr>
        <w:t>-принять меры по снижению кредиторской задолженности;</w:t>
      </w:r>
    </w:p>
    <w:p w:rsidR="00325AE1" w:rsidRDefault="00325AE1">
      <w:pPr>
        <w:spacing w:line="360" w:lineRule="auto"/>
        <w:ind w:firstLine="748"/>
        <w:jc w:val="both"/>
        <w:rPr>
          <w:sz w:val="28"/>
          <w:szCs w:val="28"/>
        </w:rPr>
      </w:pPr>
      <w:r>
        <w:rPr>
          <w:sz w:val="28"/>
          <w:szCs w:val="28"/>
        </w:rPr>
        <w:t>-следует увеличить объем инвестиций и его долю а общем имуществе организации;</w:t>
      </w:r>
    </w:p>
    <w:p w:rsidR="00325AE1" w:rsidRDefault="00325AE1">
      <w:pPr>
        <w:spacing w:line="360" w:lineRule="auto"/>
        <w:ind w:firstLine="748"/>
        <w:jc w:val="both"/>
        <w:rPr>
          <w:sz w:val="28"/>
          <w:szCs w:val="28"/>
        </w:rPr>
      </w:pPr>
      <w:r>
        <w:rPr>
          <w:sz w:val="28"/>
          <w:szCs w:val="28"/>
        </w:rPr>
        <w:t>-необходимо повышать оборачиваемость оборотных средств предприятия; особенно обратить внимание на приращение наиболее ликвидных активов;</w:t>
      </w:r>
    </w:p>
    <w:p w:rsidR="00325AE1" w:rsidRDefault="00325AE1">
      <w:pPr>
        <w:spacing w:line="360" w:lineRule="auto"/>
        <w:ind w:firstLine="748"/>
        <w:jc w:val="both"/>
        <w:rPr>
          <w:sz w:val="28"/>
          <w:szCs w:val="28"/>
        </w:rPr>
      </w:pPr>
      <w:r>
        <w:rPr>
          <w:sz w:val="28"/>
          <w:szCs w:val="28"/>
        </w:rPr>
        <w:t>-величина медленно реализуемых активов чрезвычайно велика, нужно выяснить, в чем причина накопления сверхплановых запасов. Они должны быть немедленно пущены в продажу. Если же имеются  залежалые, порченные, неликвидные товары, то их надо реализовывать по любой стоимости или списывать;</w:t>
      </w:r>
    </w:p>
    <w:p w:rsidR="00325AE1" w:rsidRDefault="00325AE1">
      <w:pPr>
        <w:spacing w:line="360" w:lineRule="auto"/>
        <w:ind w:firstLine="748"/>
        <w:jc w:val="both"/>
        <w:rPr>
          <w:sz w:val="28"/>
          <w:szCs w:val="28"/>
        </w:rPr>
      </w:pPr>
      <w:r>
        <w:rPr>
          <w:sz w:val="28"/>
          <w:szCs w:val="28"/>
        </w:rPr>
        <w:t>-принять меры по приращению собственных источников средств и сокращению заемных пассивов для восстановления финансовой самостоятельности организации;</w:t>
      </w:r>
    </w:p>
    <w:p w:rsidR="00325AE1" w:rsidRDefault="00325AE1">
      <w:pPr>
        <w:spacing w:line="360" w:lineRule="auto"/>
        <w:ind w:firstLine="708"/>
        <w:jc w:val="both"/>
        <w:rPr>
          <w:sz w:val="28"/>
          <w:szCs w:val="28"/>
        </w:rPr>
      </w:pPr>
      <w:r>
        <w:rPr>
          <w:sz w:val="28"/>
          <w:szCs w:val="28"/>
        </w:rPr>
        <w:t xml:space="preserve">По существу, управление финансами происходит на уровне бухгалтерской службы и руководителя предприятия. Поэтому необходимо организовать службу управления финансами и провести ряд мероприятий по улучшению финансового состояния в соответствии с данными рекомендациями. </w:t>
      </w:r>
    </w:p>
    <w:p w:rsidR="00325AE1" w:rsidRDefault="00325AE1">
      <w:pPr>
        <w:tabs>
          <w:tab w:val="left" w:pos="0"/>
        </w:tabs>
        <w:spacing w:line="360" w:lineRule="auto"/>
        <w:ind w:firstLine="748"/>
        <w:jc w:val="both"/>
        <w:rPr>
          <w:sz w:val="28"/>
          <w:szCs w:val="28"/>
        </w:rPr>
      </w:pPr>
      <w:r>
        <w:rPr>
          <w:sz w:val="28"/>
          <w:szCs w:val="28"/>
        </w:rPr>
        <w:t>Таким образом, исходя из данного примера деятельности отдельного строительно-монтажного предприятия, можно сформулировать следующие основные мероприятия, реализация которых позволила бы вывести строительный комплекс из критического состояния. К таким мероприятиям относятся выбор поставщиков, высокий организационно-технический уровень производства, обеспечение конкурентоспособности выпускаемых строительных материалов и др., приемлемая цена, простота схемы и стабильность их поставок, обеспечение строительного производства необходимыми видами ресурсов требуемого качества и количества, поиск каналов и форм материально-технического обеспечения строительного производства, переход к реальной структурной  реформе в национальной экономике, осуществление селективной инвестиционной политики, направленной на преодоление существующих негативных структурных изменений. Соблюдение и выполнение этих условий в строительном комплексе позволит заложить объективные предпосылки для эффективной работы в рыночных условиях, которые будут обусловлены  постоянной потребностью в строительной продукции и, особенно в социальной сфере</w:t>
      </w:r>
    </w:p>
    <w:p w:rsidR="00325AE1" w:rsidRDefault="00325AE1">
      <w:pPr>
        <w:tabs>
          <w:tab w:val="left" w:pos="0"/>
        </w:tabs>
        <w:spacing w:line="360" w:lineRule="auto"/>
        <w:ind w:firstLine="748"/>
        <w:jc w:val="both"/>
        <w:rPr>
          <w:sz w:val="28"/>
          <w:szCs w:val="28"/>
        </w:rPr>
      </w:pPr>
    </w:p>
    <w:p w:rsidR="00325AE1" w:rsidRDefault="00325AE1">
      <w:pPr>
        <w:tabs>
          <w:tab w:val="left" w:pos="0"/>
        </w:tabs>
        <w:spacing w:line="360" w:lineRule="auto"/>
        <w:ind w:firstLine="748"/>
        <w:jc w:val="both"/>
        <w:rPr>
          <w:sz w:val="28"/>
          <w:szCs w:val="28"/>
        </w:rPr>
      </w:pPr>
    </w:p>
    <w:p w:rsidR="00325AE1" w:rsidRDefault="00325AE1">
      <w:pPr>
        <w:tabs>
          <w:tab w:val="left" w:pos="0"/>
        </w:tabs>
        <w:spacing w:line="360" w:lineRule="auto"/>
        <w:ind w:firstLine="748"/>
        <w:jc w:val="both"/>
        <w:rPr>
          <w:sz w:val="28"/>
          <w:szCs w:val="28"/>
        </w:rPr>
      </w:pPr>
    </w:p>
    <w:p w:rsidR="00325AE1" w:rsidRDefault="00325AE1">
      <w:pPr>
        <w:tabs>
          <w:tab w:val="left" w:pos="0"/>
        </w:tabs>
        <w:spacing w:line="360" w:lineRule="auto"/>
        <w:ind w:firstLine="748"/>
        <w:jc w:val="both"/>
        <w:rPr>
          <w:sz w:val="28"/>
          <w:szCs w:val="28"/>
        </w:rPr>
      </w:pPr>
    </w:p>
    <w:p w:rsidR="00325AE1" w:rsidRDefault="00325AE1">
      <w:pPr>
        <w:tabs>
          <w:tab w:val="left" w:pos="0"/>
        </w:tabs>
        <w:spacing w:line="360" w:lineRule="auto"/>
        <w:ind w:firstLine="748"/>
        <w:jc w:val="both"/>
        <w:rPr>
          <w:sz w:val="28"/>
          <w:szCs w:val="28"/>
        </w:rPr>
      </w:pPr>
    </w:p>
    <w:p w:rsidR="00325AE1" w:rsidRDefault="00325AE1">
      <w:pPr>
        <w:tabs>
          <w:tab w:val="left" w:pos="0"/>
        </w:tabs>
        <w:spacing w:line="360" w:lineRule="auto"/>
        <w:ind w:firstLine="748"/>
        <w:jc w:val="both"/>
        <w:rPr>
          <w:sz w:val="28"/>
          <w:szCs w:val="28"/>
        </w:rPr>
      </w:pPr>
    </w:p>
    <w:p w:rsidR="00325AE1" w:rsidRDefault="00325AE1">
      <w:pPr>
        <w:tabs>
          <w:tab w:val="left" w:pos="0"/>
        </w:tabs>
        <w:spacing w:line="360" w:lineRule="auto"/>
        <w:ind w:firstLine="748"/>
        <w:jc w:val="both"/>
        <w:rPr>
          <w:sz w:val="28"/>
          <w:szCs w:val="28"/>
        </w:rPr>
      </w:pPr>
    </w:p>
    <w:p w:rsidR="00325AE1" w:rsidRDefault="00325AE1">
      <w:pPr>
        <w:tabs>
          <w:tab w:val="left" w:pos="0"/>
        </w:tabs>
        <w:spacing w:line="360" w:lineRule="auto"/>
        <w:ind w:firstLine="748"/>
        <w:jc w:val="both"/>
        <w:rPr>
          <w:sz w:val="28"/>
          <w:szCs w:val="28"/>
        </w:rPr>
      </w:pPr>
    </w:p>
    <w:p w:rsidR="00325AE1" w:rsidRDefault="00325AE1">
      <w:pPr>
        <w:tabs>
          <w:tab w:val="left" w:pos="0"/>
        </w:tabs>
        <w:spacing w:line="360" w:lineRule="auto"/>
        <w:ind w:firstLine="748"/>
        <w:jc w:val="both"/>
        <w:rPr>
          <w:sz w:val="28"/>
          <w:szCs w:val="28"/>
        </w:rPr>
      </w:pPr>
    </w:p>
    <w:p w:rsidR="00325AE1" w:rsidRDefault="00325AE1">
      <w:pPr>
        <w:tabs>
          <w:tab w:val="left" w:pos="0"/>
        </w:tabs>
        <w:spacing w:line="360" w:lineRule="auto"/>
        <w:ind w:firstLine="748"/>
        <w:jc w:val="both"/>
        <w:rPr>
          <w:sz w:val="28"/>
          <w:szCs w:val="28"/>
        </w:rPr>
      </w:pPr>
    </w:p>
    <w:p w:rsidR="00325AE1" w:rsidRDefault="00325AE1">
      <w:pPr>
        <w:tabs>
          <w:tab w:val="left" w:pos="0"/>
        </w:tabs>
        <w:spacing w:line="360" w:lineRule="auto"/>
        <w:ind w:firstLine="748"/>
        <w:jc w:val="both"/>
        <w:rPr>
          <w:sz w:val="28"/>
          <w:szCs w:val="28"/>
        </w:rPr>
      </w:pPr>
    </w:p>
    <w:p w:rsidR="00325AE1" w:rsidRDefault="00325AE1">
      <w:pPr>
        <w:tabs>
          <w:tab w:val="left" w:pos="0"/>
        </w:tabs>
        <w:spacing w:line="360" w:lineRule="auto"/>
        <w:ind w:firstLine="748"/>
        <w:jc w:val="both"/>
        <w:rPr>
          <w:sz w:val="28"/>
          <w:szCs w:val="28"/>
        </w:rPr>
      </w:pPr>
    </w:p>
    <w:p w:rsidR="00325AE1" w:rsidRDefault="00325AE1">
      <w:pPr>
        <w:tabs>
          <w:tab w:val="left" w:pos="0"/>
        </w:tabs>
        <w:spacing w:line="360" w:lineRule="auto"/>
        <w:ind w:firstLine="748"/>
        <w:jc w:val="both"/>
        <w:rPr>
          <w:sz w:val="28"/>
          <w:szCs w:val="28"/>
        </w:rPr>
      </w:pPr>
    </w:p>
    <w:p w:rsidR="00325AE1" w:rsidRDefault="00325AE1">
      <w:pPr>
        <w:tabs>
          <w:tab w:val="left" w:pos="0"/>
        </w:tabs>
        <w:spacing w:line="360" w:lineRule="auto"/>
        <w:ind w:firstLine="748"/>
        <w:jc w:val="both"/>
        <w:rPr>
          <w:sz w:val="28"/>
          <w:szCs w:val="28"/>
        </w:rPr>
      </w:pPr>
    </w:p>
    <w:p w:rsidR="00325AE1" w:rsidRDefault="00325AE1">
      <w:pPr>
        <w:tabs>
          <w:tab w:val="left" w:pos="0"/>
        </w:tabs>
        <w:spacing w:line="360" w:lineRule="auto"/>
        <w:ind w:firstLine="748"/>
        <w:jc w:val="both"/>
        <w:rPr>
          <w:sz w:val="28"/>
          <w:szCs w:val="28"/>
        </w:rPr>
      </w:pPr>
    </w:p>
    <w:p w:rsidR="00325AE1" w:rsidRDefault="00325AE1">
      <w:pPr>
        <w:tabs>
          <w:tab w:val="left" w:pos="0"/>
        </w:tabs>
        <w:spacing w:line="360" w:lineRule="auto"/>
        <w:ind w:firstLine="748"/>
        <w:jc w:val="both"/>
        <w:rPr>
          <w:sz w:val="28"/>
          <w:szCs w:val="28"/>
        </w:rPr>
      </w:pPr>
    </w:p>
    <w:p w:rsidR="00325AE1" w:rsidRDefault="00325AE1">
      <w:pPr>
        <w:tabs>
          <w:tab w:val="left" w:pos="0"/>
        </w:tabs>
        <w:spacing w:line="360" w:lineRule="auto"/>
        <w:ind w:firstLine="748"/>
        <w:jc w:val="both"/>
        <w:rPr>
          <w:sz w:val="28"/>
          <w:szCs w:val="28"/>
        </w:rPr>
      </w:pPr>
    </w:p>
    <w:p w:rsidR="00325AE1" w:rsidRDefault="00325AE1">
      <w:pPr>
        <w:tabs>
          <w:tab w:val="left" w:pos="0"/>
        </w:tabs>
        <w:spacing w:line="360" w:lineRule="auto"/>
        <w:ind w:firstLine="748"/>
        <w:jc w:val="both"/>
        <w:rPr>
          <w:sz w:val="28"/>
          <w:szCs w:val="28"/>
        </w:rPr>
      </w:pPr>
    </w:p>
    <w:p w:rsidR="00325AE1" w:rsidRDefault="00325AE1">
      <w:pPr>
        <w:tabs>
          <w:tab w:val="left" w:pos="0"/>
        </w:tabs>
        <w:spacing w:line="360" w:lineRule="auto"/>
        <w:ind w:firstLine="748"/>
        <w:jc w:val="both"/>
        <w:rPr>
          <w:sz w:val="28"/>
          <w:szCs w:val="28"/>
        </w:rPr>
      </w:pPr>
    </w:p>
    <w:p w:rsidR="00325AE1" w:rsidRDefault="00325AE1">
      <w:pPr>
        <w:pStyle w:val="1"/>
        <w:spacing w:line="360" w:lineRule="auto"/>
      </w:pPr>
      <w:r>
        <w:t>Список литературы</w:t>
      </w:r>
    </w:p>
    <w:p w:rsidR="00325AE1" w:rsidRDefault="00325AE1">
      <w:pPr>
        <w:spacing w:line="360" w:lineRule="auto"/>
        <w:rPr>
          <w:sz w:val="28"/>
          <w:szCs w:val="28"/>
        </w:rPr>
      </w:pP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Абрютина М.С., Грачёв А.В. Анализ финансово-экономической деятельности предприятия: учебно-практическое пособие. – М.: Изд-во «Дело и сервис», 1998. – 256с.</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Артеменко В.Ф., Беллендир М. В. Финансовый анализ: учебное пособие. – М.: Изд-во «ДИС», 1997.</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Баканов М.И., Шеремет А. Д. Теория экономического анализа: учебник – 4 изд., перераб. М.: Финансы и статистика, 1999.</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Балабанов И.Т. Анализ и планирование финансов хозяйствующего субъекта, М., Финансы и статистика, 2007 г.</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Барнгольц С.Б. Анализ финансового состояния промышленных предпритяий. // Деньги и кредит, 1991, №11, с. 32-34.</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Бернстайн Л.А. Анализ финансовой отчётности. - М.: Финансы и статистика, 1996.</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Бригхем Юджин, Ганенсии Луис. Финансовый менеджмент. Пер. с англ. – СПб.: Экон. шк., 1997.</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Бузырева В.В. Планирование на строительном предприятии, М., Академический проспект, 2008 г.</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Ван Хорн Дж. Основы управления финансами. Пер. с англ. – М.: Финансы и статистика, 1997.</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Деркач Д.И. Анализ производственно-хозяйственной деятельности подрядно-строительных организаций, М., Финансы и статистика, 2008 г.</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Донцова Л.В., Никифорова Н. А. Составление и анализ годовой бухгалтерской отчётности. – М.: Изд-во «ДИС», 1997.</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Донцова Л.В., Никифорова Н. А. Анализ бухгалтерской отчётности. – М.: Изд-во «ДИС», 1998. – 204с.</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Ефимова О.В. Финансовый анализ. – М.: Изд-во «Бухгалтерский учёт», 1999. – 320 с.</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Жарковская Е.П. и др. Анализ хозяйственной деятельности строительных организаций, М., Стройиздат, 2007 г.</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Испенкова Н.Д. Спрос: анализ и управление. М.: Финансы и статистика, 1997. – 160с.</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Карась Л.Ю., Рубахов А.И. Повышение надежности поставок строительных материалов и деталей, М., Стройиздат, 2007 г.</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Карлин Томас П., Макмин Альберт Р. Анализ финансовых отчётов (на основе GAAP): Учебник. – М.: ИНФРА-М, 1998.</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Качнев В.</w:t>
      </w:r>
      <w:r>
        <w:rPr>
          <w:spacing w:val="10"/>
          <w:sz w:val="28"/>
          <w:szCs w:val="28"/>
        </w:rPr>
        <w:t>И. Методология научного исследования</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Ковалёв А. И., Привалов В. П. Анализ финансового состояния предприятия. – М.: Центр экономики и маркетинга, 1995. - 192с.</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Ковалёв В.В. Введение в финансовый менеджмент. – М.: Финансы и статистика, 1999. – 768с.</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Ковалёв В.В. Финансовый анализ: управление капиталом. Выбор инвестиций. Анализ отчётности. – М.: Финансы и статистика, 1997.</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Ковалёв В.В., Патров В. В. Как читать баланс. – М.: Финансы и статистика, 1998.</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Крейнина М. Н. Финансовое состояние предприятия. Методы оценки. – М.: ИКЦ «ДИС», 1994.</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Любушин А.В. Анализ производственно-хозяйственной деятельности строительных организаций. – М.: Финансы и статистика, 2000.</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Мансурова З.Г. Управление экономическим развитием строительных организаций различных форм собственности, М., Стройиздат, 2007 г.</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Маркарьян Э.А., Герасименко Г. П. Финансовый анализ. – М.: «Приор», 1997.</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Муравьёв А.И. Теория экономического анализа. – М.: Финансы и статистика, 1988.</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Нидлз Б. и др. Принципы бухгалтерского учёта. / Под ред. Я. В. Соколова – М.: Финансы и статистика, 1993. – 496с.</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Новодворский В.Д., Пономарёва Л. В., Ефимова О. В. Бухгалтерская отчётность: составление и анализ. – в 3-х частях. – М.: «Бухгалтерский учет», 1994.</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Русак Н.А., Русак В. А. Финансовый анализ субъекта хозяйствования: справочное пособие. – Минск.: Высшая школа, 1997.</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Савицкая Г.В. Анализ хозяйственной деятельности предприятия: 2-е изд., перераб. и доп. – Минск.: ИП «Экспертиза», 1998. – 489с.</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Савицкая Г.В. Анализ хозяйственной деятельности предприятия: 3-е изд. – Минск.: ИП «Экоперспектива»:«Новое издание», 1999. – 498с.</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Сайфулин Р.С. Экономико-математические методы в анализе хозяйственной деятельности. – М.: Финансы, 1978. – 208с.</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Стоун О., Хитчтнг К. Бухгалтерский учет и финансовый анализ. Пер. с англ.. – СПб.: АОЗТ «Литера плюс», 1994. – 272с.</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Стражева В.И. Анализ хозяйственной деятельности в промышленности.  Минск.:Высшая школа, 1997.</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Шеремет А.Д., Сайфулин А. С. Методика финансового анализа. – М.: ИНФРА-М, 1995.</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Шеремет А.Д., Негашев Е. В. Методика финансового анализа. – М.: ИНФРА-М, 1999. – 208с.</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Экономический анализ хозяйственной деятельности. / Под ред.  А.Д. Шеремета – М.: Экономикс, 1979.</w:t>
      </w:r>
    </w:p>
    <w:p w:rsidR="00325AE1" w:rsidRDefault="00325AE1" w:rsidP="00325AE1">
      <w:pPr>
        <w:widowControl w:val="0"/>
        <w:numPr>
          <w:ilvl w:val="0"/>
          <w:numId w:val="4"/>
        </w:numPr>
        <w:spacing w:line="360" w:lineRule="auto"/>
        <w:ind w:left="284" w:right="566" w:firstLine="0"/>
        <w:jc w:val="both"/>
        <w:rPr>
          <w:sz w:val="28"/>
          <w:szCs w:val="28"/>
        </w:rPr>
      </w:pPr>
      <w:r>
        <w:rPr>
          <w:sz w:val="28"/>
          <w:szCs w:val="28"/>
        </w:rPr>
        <w:t>Экономический анализ деятельности предприятий и объединений. / Под ред. С.Б. Баригольц, Г. М. Тацил. – М.: Финансы и статистика, 1984.</w:t>
      </w:r>
    </w:p>
    <w:p w:rsidR="00325AE1" w:rsidRDefault="00325AE1">
      <w:pPr>
        <w:widowControl w:val="0"/>
        <w:ind w:left="284" w:right="566"/>
        <w:jc w:val="both"/>
        <w:rPr>
          <w:rFonts w:ascii="Arial" w:hAnsi="Arial" w:cs="Arial"/>
          <w:sz w:val="26"/>
          <w:szCs w:val="26"/>
        </w:rPr>
      </w:pPr>
    </w:p>
    <w:p w:rsidR="00325AE1" w:rsidRDefault="00325AE1">
      <w:pPr>
        <w:tabs>
          <w:tab w:val="left" w:pos="0"/>
        </w:tabs>
        <w:spacing w:line="360" w:lineRule="auto"/>
        <w:ind w:firstLine="748"/>
        <w:jc w:val="both"/>
        <w:rPr>
          <w:sz w:val="28"/>
          <w:szCs w:val="28"/>
        </w:rPr>
      </w:pPr>
    </w:p>
    <w:p w:rsidR="00325AE1" w:rsidRDefault="00325AE1">
      <w:pPr>
        <w:tabs>
          <w:tab w:val="left" w:pos="0"/>
        </w:tabs>
        <w:spacing w:line="360" w:lineRule="auto"/>
        <w:ind w:firstLine="748"/>
        <w:jc w:val="both"/>
        <w:rPr>
          <w:b/>
          <w:bCs/>
        </w:rPr>
      </w:pPr>
      <w:bookmarkStart w:id="6" w:name="_GoBack"/>
      <w:bookmarkEnd w:id="6"/>
    </w:p>
    <w:sectPr w:rsidR="00325AE1">
      <w:headerReference w:type="default" r:id="rId15"/>
      <w:pgSz w:w="11906" w:h="16838"/>
      <w:pgMar w:top="1079" w:right="873" w:bottom="1079" w:left="1683"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AE1" w:rsidRDefault="00325AE1">
      <w:r>
        <w:separator/>
      </w:r>
    </w:p>
  </w:endnote>
  <w:endnote w:type="continuationSeparator" w:id="0">
    <w:p w:rsidR="00325AE1" w:rsidRDefault="0032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AE1" w:rsidRDefault="00325AE1">
      <w:r>
        <w:separator/>
      </w:r>
    </w:p>
  </w:footnote>
  <w:footnote w:type="continuationSeparator" w:id="0">
    <w:p w:rsidR="00325AE1" w:rsidRDefault="00325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AE1" w:rsidRDefault="00325AE1">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65CE0">
      <w:rPr>
        <w:rStyle w:val="a6"/>
        <w:noProof/>
      </w:rPr>
      <w:t>2</w:t>
    </w:r>
    <w:r>
      <w:rPr>
        <w:rStyle w:val="a6"/>
      </w:rPr>
      <w:fldChar w:fldCharType="end"/>
    </w:r>
  </w:p>
  <w:p w:rsidR="00325AE1" w:rsidRDefault="00325AE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D00ED"/>
    <w:multiLevelType w:val="hybridMultilevel"/>
    <w:tmpl w:val="9D427C70"/>
    <w:lvl w:ilvl="0" w:tplc="C16857EE">
      <w:start w:val="1"/>
      <w:numFmt w:val="decimal"/>
      <w:lvlText w:val="%1."/>
      <w:lvlJc w:val="left"/>
      <w:pPr>
        <w:tabs>
          <w:tab w:val="num" w:pos="1738"/>
        </w:tabs>
        <w:ind w:left="1738" w:hanging="990"/>
      </w:pPr>
      <w:rPr>
        <w:rFonts w:ascii="Times New Roman" w:hAnsi="Times New Roman" w:cs="Times New Roman" w:hint="default"/>
      </w:rPr>
    </w:lvl>
    <w:lvl w:ilvl="1" w:tplc="04190019">
      <w:start w:val="1"/>
      <w:numFmt w:val="lowerLetter"/>
      <w:lvlText w:val="%2."/>
      <w:lvlJc w:val="left"/>
      <w:pPr>
        <w:tabs>
          <w:tab w:val="num" w:pos="1828"/>
        </w:tabs>
        <w:ind w:left="1828" w:hanging="360"/>
      </w:pPr>
      <w:rPr>
        <w:rFonts w:ascii="Times New Roman" w:hAnsi="Times New Roman" w:cs="Times New Roman"/>
      </w:rPr>
    </w:lvl>
    <w:lvl w:ilvl="2" w:tplc="0419001B">
      <w:start w:val="1"/>
      <w:numFmt w:val="lowerRoman"/>
      <w:lvlText w:val="%3."/>
      <w:lvlJc w:val="right"/>
      <w:pPr>
        <w:tabs>
          <w:tab w:val="num" w:pos="2548"/>
        </w:tabs>
        <w:ind w:left="2548" w:hanging="180"/>
      </w:pPr>
      <w:rPr>
        <w:rFonts w:ascii="Times New Roman" w:hAnsi="Times New Roman" w:cs="Times New Roman"/>
      </w:rPr>
    </w:lvl>
    <w:lvl w:ilvl="3" w:tplc="0419000F">
      <w:start w:val="1"/>
      <w:numFmt w:val="decimal"/>
      <w:lvlText w:val="%4."/>
      <w:lvlJc w:val="left"/>
      <w:pPr>
        <w:tabs>
          <w:tab w:val="num" w:pos="3268"/>
        </w:tabs>
        <w:ind w:left="3268" w:hanging="360"/>
      </w:pPr>
      <w:rPr>
        <w:rFonts w:ascii="Times New Roman" w:hAnsi="Times New Roman" w:cs="Times New Roman"/>
      </w:rPr>
    </w:lvl>
    <w:lvl w:ilvl="4" w:tplc="04190019">
      <w:start w:val="1"/>
      <w:numFmt w:val="lowerLetter"/>
      <w:lvlText w:val="%5."/>
      <w:lvlJc w:val="left"/>
      <w:pPr>
        <w:tabs>
          <w:tab w:val="num" w:pos="3988"/>
        </w:tabs>
        <w:ind w:left="3988" w:hanging="360"/>
      </w:pPr>
      <w:rPr>
        <w:rFonts w:ascii="Times New Roman" w:hAnsi="Times New Roman" w:cs="Times New Roman"/>
      </w:rPr>
    </w:lvl>
    <w:lvl w:ilvl="5" w:tplc="0419001B">
      <w:start w:val="1"/>
      <w:numFmt w:val="lowerRoman"/>
      <w:lvlText w:val="%6."/>
      <w:lvlJc w:val="right"/>
      <w:pPr>
        <w:tabs>
          <w:tab w:val="num" w:pos="4708"/>
        </w:tabs>
        <w:ind w:left="4708" w:hanging="180"/>
      </w:pPr>
      <w:rPr>
        <w:rFonts w:ascii="Times New Roman" w:hAnsi="Times New Roman" w:cs="Times New Roman"/>
      </w:rPr>
    </w:lvl>
    <w:lvl w:ilvl="6" w:tplc="0419000F">
      <w:start w:val="1"/>
      <w:numFmt w:val="decimal"/>
      <w:lvlText w:val="%7."/>
      <w:lvlJc w:val="left"/>
      <w:pPr>
        <w:tabs>
          <w:tab w:val="num" w:pos="5428"/>
        </w:tabs>
        <w:ind w:left="5428" w:hanging="360"/>
      </w:pPr>
      <w:rPr>
        <w:rFonts w:ascii="Times New Roman" w:hAnsi="Times New Roman" w:cs="Times New Roman"/>
      </w:rPr>
    </w:lvl>
    <w:lvl w:ilvl="7" w:tplc="04190019">
      <w:start w:val="1"/>
      <w:numFmt w:val="lowerLetter"/>
      <w:lvlText w:val="%8."/>
      <w:lvlJc w:val="left"/>
      <w:pPr>
        <w:tabs>
          <w:tab w:val="num" w:pos="6148"/>
        </w:tabs>
        <w:ind w:left="6148" w:hanging="360"/>
      </w:pPr>
      <w:rPr>
        <w:rFonts w:ascii="Times New Roman" w:hAnsi="Times New Roman" w:cs="Times New Roman"/>
      </w:rPr>
    </w:lvl>
    <w:lvl w:ilvl="8" w:tplc="0419001B">
      <w:start w:val="1"/>
      <w:numFmt w:val="lowerRoman"/>
      <w:lvlText w:val="%9."/>
      <w:lvlJc w:val="right"/>
      <w:pPr>
        <w:tabs>
          <w:tab w:val="num" w:pos="6868"/>
        </w:tabs>
        <w:ind w:left="6868" w:hanging="180"/>
      </w:pPr>
      <w:rPr>
        <w:rFonts w:ascii="Times New Roman" w:hAnsi="Times New Roman" w:cs="Times New Roman"/>
      </w:rPr>
    </w:lvl>
  </w:abstractNum>
  <w:abstractNum w:abstractNumId="1">
    <w:nsid w:val="456747C4"/>
    <w:multiLevelType w:val="multilevel"/>
    <w:tmpl w:val="5C26A60C"/>
    <w:lvl w:ilvl="0">
      <w:start w:val="1"/>
      <w:numFmt w:val="decimal"/>
      <w:lvlText w:val="%1."/>
      <w:lvlJc w:val="left"/>
      <w:pPr>
        <w:tabs>
          <w:tab w:val="num" w:pos="547"/>
        </w:tabs>
        <w:ind w:left="547" w:hanging="360"/>
      </w:pPr>
      <w:rPr>
        <w:rFonts w:ascii="Times New Roman" w:hAnsi="Times New Roman" w:cs="Times New Roman" w:hint="default"/>
      </w:rPr>
    </w:lvl>
    <w:lvl w:ilvl="1">
      <w:start w:val="1"/>
      <w:numFmt w:val="decimal"/>
      <w:isLgl/>
      <w:lvlText w:val="%1.%2."/>
      <w:lvlJc w:val="left"/>
      <w:pPr>
        <w:tabs>
          <w:tab w:val="num" w:pos="607"/>
        </w:tabs>
        <w:ind w:left="607" w:hanging="420"/>
      </w:pPr>
      <w:rPr>
        <w:rFonts w:ascii="Times New Roman" w:hAnsi="Times New Roman" w:cs="Times New Roman" w:hint="default"/>
      </w:rPr>
    </w:lvl>
    <w:lvl w:ilvl="2">
      <w:start w:val="1"/>
      <w:numFmt w:val="decimal"/>
      <w:isLgl/>
      <w:lvlText w:val="%1.%2.%3."/>
      <w:lvlJc w:val="left"/>
      <w:pPr>
        <w:tabs>
          <w:tab w:val="num" w:pos="907"/>
        </w:tabs>
        <w:ind w:left="907" w:hanging="720"/>
      </w:pPr>
      <w:rPr>
        <w:rFonts w:ascii="Times New Roman" w:hAnsi="Times New Roman" w:cs="Times New Roman" w:hint="default"/>
      </w:rPr>
    </w:lvl>
    <w:lvl w:ilvl="3">
      <w:start w:val="1"/>
      <w:numFmt w:val="decimal"/>
      <w:isLgl/>
      <w:lvlText w:val="%1.%2.%3.%4."/>
      <w:lvlJc w:val="left"/>
      <w:pPr>
        <w:tabs>
          <w:tab w:val="num" w:pos="907"/>
        </w:tabs>
        <w:ind w:left="907" w:hanging="720"/>
      </w:pPr>
      <w:rPr>
        <w:rFonts w:ascii="Times New Roman" w:hAnsi="Times New Roman" w:cs="Times New Roman" w:hint="default"/>
      </w:rPr>
    </w:lvl>
    <w:lvl w:ilvl="4">
      <w:start w:val="1"/>
      <w:numFmt w:val="decimal"/>
      <w:isLgl/>
      <w:lvlText w:val="%1.%2.%3.%4.%5."/>
      <w:lvlJc w:val="left"/>
      <w:pPr>
        <w:tabs>
          <w:tab w:val="num" w:pos="1267"/>
        </w:tabs>
        <w:ind w:left="1267" w:hanging="1080"/>
      </w:pPr>
      <w:rPr>
        <w:rFonts w:ascii="Times New Roman" w:hAnsi="Times New Roman" w:cs="Times New Roman" w:hint="default"/>
      </w:rPr>
    </w:lvl>
    <w:lvl w:ilvl="5">
      <w:start w:val="1"/>
      <w:numFmt w:val="decimal"/>
      <w:isLgl/>
      <w:lvlText w:val="%1.%2.%3.%4.%5.%6."/>
      <w:lvlJc w:val="left"/>
      <w:pPr>
        <w:tabs>
          <w:tab w:val="num" w:pos="1267"/>
        </w:tabs>
        <w:ind w:left="1267" w:hanging="1080"/>
      </w:pPr>
      <w:rPr>
        <w:rFonts w:ascii="Times New Roman" w:hAnsi="Times New Roman" w:cs="Times New Roman" w:hint="default"/>
      </w:rPr>
    </w:lvl>
    <w:lvl w:ilvl="6">
      <w:start w:val="1"/>
      <w:numFmt w:val="decimal"/>
      <w:isLgl/>
      <w:lvlText w:val="%1.%2.%3.%4.%5.%6.%7."/>
      <w:lvlJc w:val="left"/>
      <w:pPr>
        <w:tabs>
          <w:tab w:val="num" w:pos="1627"/>
        </w:tabs>
        <w:ind w:left="1627" w:hanging="1440"/>
      </w:pPr>
      <w:rPr>
        <w:rFonts w:ascii="Times New Roman" w:hAnsi="Times New Roman" w:cs="Times New Roman" w:hint="default"/>
      </w:rPr>
    </w:lvl>
    <w:lvl w:ilvl="7">
      <w:start w:val="1"/>
      <w:numFmt w:val="decimal"/>
      <w:isLgl/>
      <w:lvlText w:val="%1.%2.%3.%4.%5.%6.%7.%8."/>
      <w:lvlJc w:val="left"/>
      <w:pPr>
        <w:tabs>
          <w:tab w:val="num" w:pos="1627"/>
        </w:tabs>
        <w:ind w:left="1627" w:hanging="1440"/>
      </w:pPr>
      <w:rPr>
        <w:rFonts w:ascii="Times New Roman" w:hAnsi="Times New Roman" w:cs="Times New Roman" w:hint="default"/>
      </w:rPr>
    </w:lvl>
    <w:lvl w:ilvl="8">
      <w:start w:val="1"/>
      <w:numFmt w:val="decimal"/>
      <w:isLgl/>
      <w:lvlText w:val="%1.%2.%3.%4.%5.%6.%7.%8.%9."/>
      <w:lvlJc w:val="left"/>
      <w:pPr>
        <w:tabs>
          <w:tab w:val="num" w:pos="1987"/>
        </w:tabs>
        <w:ind w:left="1987" w:hanging="1800"/>
      </w:pPr>
      <w:rPr>
        <w:rFonts w:ascii="Times New Roman" w:hAnsi="Times New Roman" w:cs="Times New Roman" w:hint="default"/>
      </w:rPr>
    </w:lvl>
  </w:abstractNum>
  <w:abstractNum w:abstractNumId="2">
    <w:nsid w:val="51782F9E"/>
    <w:multiLevelType w:val="singleLevel"/>
    <w:tmpl w:val="D9A89B5C"/>
    <w:lvl w:ilvl="0">
      <w:start w:val="1"/>
      <w:numFmt w:val="decimal"/>
      <w:lvlText w:val="%1."/>
      <w:lvlJc w:val="left"/>
      <w:pPr>
        <w:tabs>
          <w:tab w:val="num" w:pos="1069"/>
        </w:tabs>
        <w:ind w:left="1069" w:hanging="360"/>
      </w:pPr>
      <w:rPr>
        <w:rFonts w:hint="default"/>
      </w:rPr>
    </w:lvl>
  </w:abstractNum>
  <w:abstractNum w:abstractNumId="3">
    <w:nsid w:val="77BA75F8"/>
    <w:multiLevelType w:val="hybridMultilevel"/>
    <w:tmpl w:val="98CC3DB8"/>
    <w:lvl w:ilvl="0" w:tplc="A86EFBE2">
      <w:start w:val="1"/>
      <w:numFmt w:val="decimal"/>
      <w:lvlText w:val="%1."/>
      <w:lvlJc w:val="left"/>
      <w:pPr>
        <w:tabs>
          <w:tab w:val="num" w:pos="1447"/>
        </w:tabs>
        <w:ind w:left="1447" w:hanging="840"/>
      </w:pPr>
      <w:rPr>
        <w:rFonts w:ascii="Times New Roman" w:hAnsi="Times New Roman" w:cs="Times New Roman" w:hint="default"/>
      </w:rPr>
    </w:lvl>
    <w:lvl w:ilvl="1" w:tplc="04190019">
      <w:start w:val="1"/>
      <w:numFmt w:val="lowerLetter"/>
      <w:lvlText w:val="%2."/>
      <w:lvlJc w:val="left"/>
      <w:pPr>
        <w:tabs>
          <w:tab w:val="num" w:pos="1687"/>
        </w:tabs>
        <w:ind w:left="1687" w:hanging="360"/>
      </w:pPr>
      <w:rPr>
        <w:rFonts w:ascii="Times New Roman" w:hAnsi="Times New Roman" w:cs="Times New Roman"/>
      </w:rPr>
    </w:lvl>
    <w:lvl w:ilvl="2" w:tplc="0419001B">
      <w:start w:val="1"/>
      <w:numFmt w:val="lowerRoman"/>
      <w:lvlText w:val="%3."/>
      <w:lvlJc w:val="right"/>
      <w:pPr>
        <w:tabs>
          <w:tab w:val="num" w:pos="2407"/>
        </w:tabs>
        <w:ind w:left="2407" w:hanging="180"/>
      </w:pPr>
      <w:rPr>
        <w:rFonts w:ascii="Times New Roman" w:hAnsi="Times New Roman" w:cs="Times New Roman"/>
      </w:rPr>
    </w:lvl>
    <w:lvl w:ilvl="3" w:tplc="0419000F">
      <w:start w:val="1"/>
      <w:numFmt w:val="decimal"/>
      <w:lvlText w:val="%4."/>
      <w:lvlJc w:val="left"/>
      <w:pPr>
        <w:tabs>
          <w:tab w:val="num" w:pos="3127"/>
        </w:tabs>
        <w:ind w:left="3127" w:hanging="360"/>
      </w:pPr>
      <w:rPr>
        <w:rFonts w:ascii="Times New Roman" w:hAnsi="Times New Roman" w:cs="Times New Roman"/>
      </w:rPr>
    </w:lvl>
    <w:lvl w:ilvl="4" w:tplc="04190019">
      <w:start w:val="1"/>
      <w:numFmt w:val="lowerLetter"/>
      <w:lvlText w:val="%5."/>
      <w:lvlJc w:val="left"/>
      <w:pPr>
        <w:tabs>
          <w:tab w:val="num" w:pos="3847"/>
        </w:tabs>
        <w:ind w:left="3847" w:hanging="360"/>
      </w:pPr>
      <w:rPr>
        <w:rFonts w:ascii="Times New Roman" w:hAnsi="Times New Roman" w:cs="Times New Roman"/>
      </w:rPr>
    </w:lvl>
    <w:lvl w:ilvl="5" w:tplc="0419001B">
      <w:start w:val="1"/>
      <w:numFmt w:val="lowerRoman"/>
      <w:lvlText w:val="%6."/>
      <w:lvlJc w:val="right"/>
      <w:pPr>
        <w:tabs>
          <w:tab w:val="num" w:pos="4567"/>
        </w:tabs>
        <w:ind w:left="4567" w:hanging="180"/>
      </w:pPr>
      <w:rPr>
        <w:rFonts w:ascii="Times New Roman" w:hAnsi="Times New Roman" w:cs="Times New Roman"/>
      </w:rPr>
    </w:lvl>
    <w:lvl w:ilvl="6" w:tplc="0419000F">
      <w:start w:val="1"/>
      <w:numFmt w:val="decimal"/>
      <w:lvlText w:val="%7."/>
      <w:lvlJc w:val="left"/>
      <w:pPr>
        <w:tabs>
          <w:tab w:val="num" w:pos="5287"/>
        </w:tabs>
        <w:ind w:left="5287" w:hanging="360"/>
      </w:pPr>
      <w:rPr>
        <w:rFonts w:ascii="Times New Roman" w:hAnsi="Times New Roman" w:cs="Times New Roman"/>
      </w:rPr>
    </w:lvl>
    <w:lvl w:ilvl="7" w:tplc="04190019">
      <w:start w:val="1"/>
      <w:numFmt w:val="lowerLetter"/>
      <w:lvlText w:val="%8."/>
      <w:lvlJc w:val="left"/>
      <w:pPr>
        <w:tabs>
          <w:tab w:val="num" w:pos="6007"/>
        </w:tabs>
        <w:ind w:left="6007" w:hanging="360"/>
      </w:pPr>
      <w:rPr>
        <w:rFonts w:ascii="Times New Roman" w:hAnsi="Times New Roman" w:cs="Times New Roman"/>
      </w:rPr>
    </w:lvl>
    <w:lvl w:ilvl="8" w:tplc="0419001B">
      <w:start w:val="1"/>
      <w:numFmt w:val="lowerRoman"/>
      <w:lvlText w:val="%9."/>
      <w:lvlJc w:val="right"/>
      <w:pPr>
        <w:tabs>
          <w:tab w:val="num" w:pos="6727"/>
        </w:tabs>
        <w:ind w:left="6727" w:hanging="180"/>
      </w:pPr>
      <w:rPr>
        <w:rFonts w:ascii="Times New Roman" w:hAnsi="Times New Roman" w:cs="Times New Roman"/>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B2D"/>
    <w:rsid w:val="00325AE1"/>
    <w:rsid w:val="0039085D"/>
    <w:rsid w:val="008313CF"/>
    <w:rsid w:val="009A4B2D"/>
    <w:rsid w:val="00D26C06"/>
    <w:rsid w:val="00E65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8851896D-14B9-462A-8868-55F697B7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szCs w:val="28"/>
    </w:rPr>
  </w:style>
  <w:style w:type="paragraph" w:styleId="2">
    <w:name w:val="heading 2"/>
    <w:basedOn w:val="a"/>
    <w:next w:val="a"/>
    <w:qFormat/>
    <w:pPr>
      <w:keepNext/>
      <w:spacing w:line="360" w:lineRule="auto"/>
      <w:ind w:firstLine="708"/>
      <w:jc w:val="right"/>
      <w:outlineLvl w:val="1"/>
    </w:pPr>
    <w:rPr>
      <w:sz w:val="28"/>
      <w:szCs w:val="28"/>
    </w:rPr>
  </w:style>
  <w:style w:type="paragraph" w:styleId="3">
    <w:name w:val="heading 3"/>
    <w:basedOn w:val="a"/>
    <w:next w:val="a"/>
    <w:qFormat/>
    <w:pPr>
      <w:keepNext/>
      <w:spacing w:line="360" w:lineRule="auto"/>
      <w:ind w:firstLine="900"/>
      <w:jc w:val="center"/>
      <w:outlineLvl w:val="2"/>
    </w:pPr>
    <w:rPr>
      <w:sz w:val="28"/>
      <w:szCs w:val="28"/>
    </w:rPr>
  </w:style>
  <w:style w:type="paragraph" w:styleId="4">
    <w:name w:val="heading 4"/>
    <w:basedOn w:val="a"/>
    <w:next w:val="a"/>
    <w:qFormat/>
    <w:pPr>
      <w:keepNext/>
      <w:spacing w:line="360" w:lineRule="auto"/>
      <w:ind w:firstLine="567"/>
      <w:outlineLvl w:val="3"/>
    </w:pPr>
    <w:rPr>
      <w:sz w:val="28"/>
      <w:szCs w:val="28"/>
    </w:rPr>
  </w:style>
  <w:style w:type="paragraph" w:styleId="5">
    <w:name w:val="heading 5"/>
    <w:basedOn w:val="a"/>
    <w:next w:val="a"/>
    <w:qFormat/>
    <w:pPr>
      <w:keepNext/>
      <w:spacing w:line="360" w:lineRule="auto"/>
      <w:ind w:firstLine="708"/>
      <w:jc w:val="center"/>
      <w:outlineLvl w:val="4"/>
    </w:pPr>
    <w:rPr>
      <w:b/>
      <w:bCs/>
      <w:sz w:val="28"/>
      <w:szCs w:val="28"/>
    </w:rPr>
  </w:style>
  <w:style w:type="paragraph" w:styleId="6">
    <w:name w:val="heading 6"/>
    <w:basedOn w:val="a"/>
    <w:next w:val="a"/>
    <w:qFormat/>
    <w:pPr>
      <w:keepNext/>
      <w:spacing w:line="360" w:lineRule="auto"/>
      <w:ind w:firstLine="706"/>
      <w:jc w:val="right"/>
      <w:outlineLvl w:val="5"/>
    </w:pPr>
    <w:rPr>
      <w:sz w:val="28"/>
      <w:szCs w:val="28"/>
    </w:rPr>
  </w:style>
  <w:style w:type="paragraph" w:styleId="7">
    <w:name w:val="heading 7"/>
    <w:basedOn w:val="a"/>
    <w:next w:val="a"/>
    <w:qFormat/>
    <w:pPr>
      <w:keepNext/>
      <w:spacing w:line="360" w:lineRule="auto"/>
      <w:ind w:right="-200"/>
      <w:jc w:val="right"/>
      <w:outlineLvl w:val="6"/>
    </w:pPr>
    <w:rPr>
      <w:sz w:val="28"/>
      <w:szCs w:val="28"/>
    </w:rPr>
  </w:style>
  <w:style w:type="paragraph" w:styleId="8">
    <w:name w:val="heading 8"/>
    <w:basedOn w:val="a"/>
    <w:next w:val="a"/>
    <w:qFormat/>
    <w:pPr>
      <w:keepNext/>
      <w:spacing w:line="360" w:lineRule="auto"/>
      <w:ind w:right="-200"/>
      <w:jc w:val="center"/>
      <w:outlineLvl w:val="7"/>
    </w:pPr>
    <w:rPr>
      <w:b/>
      <w:bCs/>
      <w:sz w:val="28"/>
      <w:szCs w:val="28"/>
    </w:rPr>
  </w:style>
  <w:style w:type="paragraph" w:styleId="9">
    <w:name w:val="heading 9"/>
    <w:basedOn w:val="a"/>
    <w:next w:val="a"/>
    <w:qFormat/>
    <w:pPr>
      <w:keepNext/>
      <w:spacing w:line="380" w:lineRule="exact"/>
      <w:ind w:firstLine="708"/>
      <w:jc w:val="center"/>
      <w:outlineLvl w:val="8"/>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spacing w:line="360" w:lineRule="auto"/>
      <w:jc w:val="both"/>
    </w:pPr>
    <w:rPr>
      <w:b/>
      <w:bCs/>
      <w:sz w:val="28"/>
      <w:szCs w:val="28"/>
    </w:rPr>
  </w:style>
  <w:style w:type="paragraph" w:styleId="21">
    <w:name w:val="Body Text Indent 2"/>
    <w:basedOn w:val="a"/>
    <w:pPr>
      <w:ind w:firstLine="980"/>
      <w:jc w:val="both"/>
    </w:pPr>
    <w:rPr>
      <w:sz w:val="28"/>
      <w:szCs w:val="28"/>
    </w:rPr>
  </w:style>
  <w:style w:type="paragraph" w:styleId="a3">
    <w:name w:val="Body Text"/>
    <w:basedOn w:val="a"/>
    <w:pPr>
      <w:spacing w:before="120" w:after="120" w:line="360" w:lineRule="auto"/>
      <w:jc w:val="center"/>
    </w:pPr>
    <w:rPr>
      <w:b/>
      <w:bCs/>
      <w:sz w:val="28"/>
      <w:szCs w:val="28"/>
    </w:rPr>
  </w:style>
  <w:style w:type="paragraph" w:styleId="30">
    <w:name w:val="Body Text 3"/>
    <w:basedOn w:val="a"/>
    <w:pPr>
      <w:jc w:val="both"/>
    </w:pPr>
    <w:rPr>
      <w:sz w:val="28"/>
      <w:szCs w:val="28"/>
    </w:rPr>
  </w:style>
  <w:style w:type="paragraph" w:styleId="31">
    <w:name w:val="Body Text Indent 3"/>
    <w:basedOn w:val="a"/>
    <w:pPr>
      <w:spacing w:line="380" w:lineRule="exact"/>
      <w:ind w:firstLine="709"/>
      <w:jc w:val="center"/>
    </w:pPr>
    <w:rPr>
      <w:b/>
      <w:bCs/>
      <w:sz w:val="28"/>
      <w:szCs w:val="28"/>
    </w:rPr>
  </w:style>
  <w:style w:type="paragraph" w:styleId="a4">
    <w:name w:val="Title"/>
    <w:basedOn w:val="a"/>
    <w:qFormat/>
    <w:pPr>
      <w:spacing w:line="360" w:lineRule="auto"/>
      <w:jc w:val="center"/>
    </w:pPr>
    <w:rPr>
      <w:sz w:val="28"/>
      <w:szCs w:val="28"/>
    </w:rPr>
  </w:style>
  <w:style w:type="paragraph" w:styleId="a5">
    <w:name w:val="header"/>
    <w:basedOn w:val="a"/>
    <w:pPr>
      <w:tabs>
        <w:tab w:val="center" w:pos="4677"/>
        <w:tab w:val="right" w:pos="9355"/>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11224</Words>
  <Characters>63978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Видновское ОСБ 7814 СРБ СБ РФ</Company>
  <LinksUpToDate>false</LinksUpToDate>
  <CharactersWithSpaces>75052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cp:lastPrinted>2009-02-04T13:14:00Z</cp:lastPrinted>
  <dcterms:created xsi:type="dcterms:W3CDTF">2014-04-25T20:44:00Z</dcterms:created>
  <dcterms:modified xsi:type="dcterms:W3CDTF">2014-04-25T20:44:00Z</dcterms:modified>
</cp:coreProperties>
</file>