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A4" w:rsidRDefault="00ED0EA4" w:rsidP="00940EC5">
      <w:pPr>
        <w:spacing w:line="360" w:lineRule="auto"/>
        <w:jc w:val="both"/>
        <w:rPr>
          <w:b/>
          <w:spacing w:val="20"/>
          <w:sz w:val="28"/>
          <w:szCs w:val="28"/>
        </w:rPr>
      </w:pPr>
    </w:p>
    <w:p w:rsidR="00A63A02" w:rsidRDefault="00A63A02" w:rsidP="00940EC5">
      <w:pPr>
        <w:spacing w:line="360" w:lineRule="auto"/>
        <w:jc w:val="both"/>
        <w:rPr>
          <w:b/>
          <w:spacing w:val="20"/>
          <w:sz w:val="28"/>
          <w:szCs w:val="28"/>
        </w:rPr>
      </w:pPr>
      <w:r w:rsidRPr="00D16B42">
        <w:rPr>
          <w:b/>
          <w:spacing w:val="20"/>
          <w:sz w:val="28"/>
          <w:szCs w:val="28"/>
        </w:rPr>
        <w:t>СОДЕРЖАНИЕ</w:t>
      </w:r>
    </w:p>
    <w:p w:rsidR="00337AE8" w:rsidRDefault="00337AE8">
      <w:pPr>
        <w:pStyle w:val="10"/>
        <w:tabs>
          <w:tab w:val="right" w:leader="dot" w:pos="9911"/>
        </w:tabs>
        <w:rPr>
          <w:noProof/>
          <w:szCs w:val="24"/>
        </w:rPr>
      </w:pPr>
      <w:r>
        <w:rPr>
          <w:b/>
          <w:spacing w:val="20"/>
          <w:sz w:val="28"/>
          <w:szCs w:val="28"/>
        </w:rPr>
        <w:fldChar w:fldCharType="begin"/>
      </w:r>
      <w:r>
        <w:rPr>
          <w:b/>
          <w:spacing w:val="20"/>
          <w:sz w:val="28"/>
          <w:szCs w:val="28"/>
        </w:rPr>
        <w:instrText xml:space="preserve"> TOC \o "1-3" \h \z \u </w:instrText>
      </w:r>
      <w:r>
        <w:rPr>
          <w:b/>
          <w:spacing w:val="20"/>
          <w:sz w:val="28"/>
          <w:szCs w:val="28"/>
        </w:rPr>
        <w:fldChar w:fldCharType="separate"/>
      </w:r>
      <w:hyperlink w:anchor="_Toc200123796" w:history="1">
        <w:r w:rsidRPr="00B74C44">
          <w:rPr>
            <w:rStyle w:val="ae"/>
            <w:noProof/>
          </w:rPr>
          <w:t>Введение</w:t>
        </w:r>
        <w:r>
          <w:rPr>
            <w:noProof/>
            <w:webHidden/>
          </w:rPr>
          <w:tab/>
        </w:r>
        <w:r>
          <w:rPr>
            <w:noProof/>
            <w:webHidden/>
          </w:rPr>
          <w:fldChar w:fldCharType="begin"/>
        </w:r>
        <w:r>
          <w:rPr>
            <w:noProof/>
            <w:webHidden/>
          </w:rPr>
          <w:instrText xml:space="preserve"> PAGEREF _Toc200123796 \h </w:instrText>
        </w:r>
        <w:r>
          <w:rPr>
            <w:noProof/>
            <w:webHidden/>
          </w:rPr>
        </w:r>
        <w:r>
          <w:rPr>
            <w:noProof/>
            <w:webHidden/>
          </w:rPr>
          <w:fldChar w:fldCharType="separate"/>
        </w:r>
        <w:r>
          <w:rPr>
            <w:noProof/>
            <w:webHidden/>
          </w:rPr>
          <w:t>3</w:t>
        </w:r>
        <w:r>
          <w:rPr>
            <w:noProof/>
            <w:webHidden/>
          </w:rPr>
          <w:fldChar w:fldCharType="end"/>
        </w:r>
      </w:hyperlink>
    </w:p>
    <w:p w:rsidR="00337AE8" w:rsidRDefault="00901041">
      <w:pPr>
        <w:pStyle w:val="10"/>
        <w:tabs>
          <w:tab w:val="right" w:leader="dot" w:pos="9911"/>
        </w:tabs>
        <w:rPr>
          <w:noProof/>
          <w:szCs w:val="24"/>
        </w:rPr>
      </w:pPr>
      <w:hyperlink w:anchor="_Toc200123797" w:history="1">
        <w:r w:rsidR="00337AE8" w:rsidRPr="00B74C44">
          <w:rPr>
            <w:rStyle w:val="ae"/>
            <w:noProof/>
          </w:rPr>
          <w:t>Глава1. Возникновение налогообложения России</w:t>
        </w:r>
        <w:r w:rsidR="00337AE8">
          <w:rPr>
            <w:noProof/>
            <w:webHidden/>
          </w:rPr>
          <w:tab/>
        </w:r>
        <w:r w:rsidR="00337AE8">
          <w:rPr>
            <w:noProof/>
            <w:webHidden/>
          </w:rPr>
          <w:fldChar w:fldCharType="begin"/>
        </w:r>
        <w:r w:rsidR="00337AE8">
          <w:rPr>
            <w:noProof/>
            <w:webHidden/>
          </w:rPr>
          <w:instrText xml:space="preserve"> PAGEREF _Toc200123797 \h </w:instrText>
        </w:r>
        <w:r w:rsidR="00337AE8">
          <w:rPr>
            <w:noProof/>
            <w:webHidden/>
          </w:rPr>
        </w:r>
        <w:r w:rsidR="00337AE8">
          <w:rPr>
            <w:noProof/>
            <w:webHidden/>
          </w:rPr>
          <w:fldChar w:fldCharType="separate"/>
        </w:r>
        <w:r w:rsidR="00337AE8">
          <w:rPr>
            <w:noProof/>
            <w:webHidden/>
          </w:rPr>
          <w:t>6</w:t>
        </w:r>
        <w:r w:rsidR="00337AE8">
          <w:rPr>
            <w:noProof/>
            <w:webHidden/>
          </w:rPr>
          <w:fldChar w:fldCharType="end"/>
        </w:r>
      </w:hyperlink>
    </w:p>
    <w:p w:rsidR="00337AE8" w:rsidRDefault="00901041">
      <w:pPr>
        <w:pStyle w:val="21"/>
        <w:tabs>
          <w:tab w:val="right" w:leader="dot" w:pos="9911"/>
        </w:tabs>
        <w:rPr>
          <w:noProof/>
          <w:szCs w:val="24"/>
        </w:rPr>
      </w:pPr>
      <w:hyperlink w:anchor="_Toc200123798" w:history="1">
        <w:r w:rsidR="00337AE8" w:rsidRPr="00B74C44">
          <w:rPr>
            <w:rStyle w:val="ae"/>
            <w:noProof/>
            <w:snapToGrid w:val="0"/>
          </w:rPr>
          <w:t>1.1. Налоги Древней Руси</w:t>
        </w:r>
        <w:r w:rsidR="00337AE8">
          <w:rPr>
            <w:noProof/>
            <w:webHidden/>
          </w:rPr>
          <w:tab/>
        </w:r>
        <w:r w:rsidR="00337AE8">
          <w:rPr>
            <w:noProof/>
            <w:webHidden/>
          </w:rPr>
          <w:fldChar w:fldCharType="begin"/>
        </w:r>
        <w:r w:rsidR="00337AE8">
          <w:rPr>
            <w:noProof/>
            <w:webHidden/>
          </w:rPr>
          <w:instrText xml:space="preserve"> PAGEREF _Toc200123798 \h </w:instrText>
        </w:r>
        <w:r w:rsidR="00337AE8">
          <w:rPr>
            <w:noProof/>
            <w:webHidden/>
          </w:rPr>
        </w:r>
        <w:r w:rsidR="00337AE8">
          <w:rPr>
            <w:noProof/>
            <w:webHidden/>
          </w:rPr>
          <w:fldChar w:fldCharType="separate"/>
        </w:r>
        <w:r w:rsidR="00337AE8">
          <w:rPr>
            <w:noProof/>
            <w:webHidden/>
          </w:rPr>
          <w:t>6</w:t>
        </w:r>
        <w:r w:rsidR="00337AE8">
          <w:rPr>
            <w:noProof/>
            <w:webHidden/>
          </w:rPr>
          <w:fldChar w:fldCharType="end"/>
        </w:r>
      </w:hyperlink>
    </w:p>
    <w:p w:rsidR="00337AE8" w:rsidRDefault="00901041">
      <w:pPr>
        <w:pStyle w:val="21"/>
        <w:tabs>
          <w:tab w:val="right" w:leader="dot" w:pos="9911"/>
        </w:tabs>
        <w:rPr>
          <w:noProof/>
          <w:szCs w:val="24"/>
        </w:rPr>
      </w:pPr>
      <w:hyperlink w:anchor="_Toc200123799" w:history="1">
        <w:r w:rsidR="00337AE8" w:rsidRPr="00B74C44">
          <w:rPr>
            <w:rStyle w:val="ae"/>
            <w:noProof/>
            <w:snapToGrid w:val="0"/>
          </w:rPr>
          <w:t>1.2. Налоги средневековой Руси</w:t>
        </w:r>
        <w:r w:rsidR="00337AE8">
          <w:rPr>
            <w:noProof/>
            <w:webHidden/>
          </w:rPr>
          <w:tab/>
        </w:r>
        <w:r w:rsidR="00337AE8">
          <w:rPr>
            <w:noProof/>
            <w:webHidden/>
          </w:rPr>
          <w:fldChar w:fldCharType="begin"/>
        </w:r>
        <w:r w:rsidR="00337AE8">
          <w:rPr>
            <w:noProof/>
            <w:webHidden/>
          </w:rPr>
          <w:instrText xml:space="preserve"> PAGEREF _Toc200123799 \h </w:instrText>
        </w:r>
        <w:r w:rsidR="00337AE8">
          <w:rPr>
            <w:noProof/>
            <w:webHidden/>
          </w:rPr>
        </w:r>
        <w:r w:rsidR="00337AE8">
          <w:rPr>
            <w:noProof/>
            <w:webHidden/>
          </w:rPr>
          <w:fldChar w:fldCharType="separate"/>
        </w:r>
        <w:r w:rsidR="00337AE8">
          <w:rPr>
            <w:noProof/>
            <w:webHidden/>
          </w:rPr>
          <w:t>12</w:t>
        </w:r>
        <w:r w:rsidR="00337AE8">
          <w:rPr>
            <w:noProof/>
            <w:webHidden/>
          </w:rPr>
          <w:fldChar w:fldCharType="end"/>
        </w:r>
      </w:hyperlink>
    </w:p>
    <w:p w:rsidR="00337AE8" w:rsidRDefault="00901041">
      <w:pPr>
        <w:pStyle w:val="21"/>
        <w:tabs>
          <w:tab w:val="right" w:leader="dot" w:pos="9911"/>
        </w:tabs>
        <w:rPr>
          <w:noProof/>
          <w:szCs w:val="24"/>
        </w:rPr>
      </w:pPr>
      <w:hyperlink w:anchor="_Toc200123800" w:history="1">
        <w:r w:rsidR="00337AE8" w:rsidRPr="00B74C44">
          <w:rPr>
            <w:rStyle w:val="ae"/>
            <w:noProof/>
            <w:snapToGrid w:val="0"/>
          </w:rPr>
          <w:t xml:space="preserve">1.3. Реформа Петра </w:t>
        </w:r>
        <w:r w:rsidR="00337AE8" w:rsidRPr="00B74C44">
          <w:rPr>
            <w:rStyle w:val="ae"/>
            <w:noProof/>
            <w:snapToGrid w:val="0"/>
            <w:lang w:val="en-US"/>
          </w:rPr>
          <w:t>I</w:t>
        </w:r>
        <w:r w:rsidR="00337AE8">
          <w:rPr>
            <w:noProof/>
            <w:webHidden/>
          </w:rPr>
          <w:tab/>
        </w:r>
        <w:r w:rsidR="00337AE8">
          <w:rPr>
            <w:noProof/>
            <w:webHidden/>
          </w:rPr>
          <w:fldChar w:fldCharType="begin"/>
        </w:r>
        <w:r w:rsidR="00337AE8">
          <w:rPr>
            <w:noProof/>
            <w:webHidden/>
          </w:rPr>
          <w:instrText xml:space="preserve"> PAGEREF _Toc200123800 \h </w:instrText>
        </w:r>
        <w:r w:rsidR="00337AE8">
          <w:rPr>
            <w:noProof/>
            <w:webHidden/>
          </w:rPr>
        </w:r>
        <w:r w:rsidR="00337AE8">
          <w:rPr>
            <w:noProof/>
            <w:webHidden/>
          </w:rPr>
          <w:fldChar w:fldCharType="separate"/>
        </w:r>
        <w:r w:rsidR="00337AE8">
          <w:rPr>
            <w:noProof/>
            <w:webHidden/>
          </w:rPr>
          <w:t>18</w:t>
        </w:r>
        <w:r w:rsidR="00337AE8">
          <w:rPr>
            <w:noProof/>
            <w:webHidden/>
          </w:rPr>
          <w:fldChar w:fldCharType="end"/>
        </w:r>
      </w:hyperlink>
    </w:p>
    <w:p w:rsidR="00337AE8" w:rsidRDefault="00901041">
      <w:pPr>
        <w:pStyle w:val="21"/>
        <w:tabs>
          <w:tab w:val="right" w:leader="dot" w:pos="9911"/>
        </w:tabs>
        <w:rPr>
          <w:noProof/>
          <w:szCs w:val="24"/>
        </w:rPr>
      </w:pPr>
      <w:hyperlink w:anchor="_Toc200123801" w:history="1">
        <w:r w:rsidR="00337AE8" w:rsidRPr="00B74C44">
          <w:rPr>
            <w:rStyle w:val="ae"/>
            <w:noProof/>
            <w:snapToGrid w:val="0"/>
          </w:rPr>
          <w:t>1.4. Налогообложение в 18-начале 20 веках</w:t>
        </w:r>
        <w:r w:rsidR="00337AE8">
          <w:rPr>
            <w:noProof/>
            <w:webHidden/>
          </w:rPr>
          <w:tab/>
        </w:r>
        <w:r w:rsidR="00337AE8">
          <w:rPr>
            <w:noProof/>
            <w:webHidden/>
          </w:rPr>
          <w:fldChar w:fldCharType="begin"/>
        </w:r>
        <w:r w:rsidR="00337AE8">
          <w:rPr>
            <w:noProof/>
            <w:webHidden/>
          </w:rPr>
          <w:instrText xml:space="preserve"> PAGEREF _Toc200123801 \h </w:instrText>
        </w:r>
        <w:r w:rsidR="00337AE8">
          <w:rPr>
            <w:noProof/>
            <w:webHidden/>
          </w:rPr>
        </w:r>
        <w:r w:rsidR="00337AE8">
          <w:rPr>
            <w:noProof/>
            <w:webHidden/>
          </w:rPr>
          <w:fldChar w:fldCharType="separate"/>
        </w:r>
        <w:r w:rsidR="00337AE8">
          <w:rPr>
            <w:noProof/>
            <w:webHidden/>
          </w:rPr>
          <w:t>22</w:t>
        </w:r>
        <w:r w:rsidR="00337AE8">
          <w:rPr>
            <w:noProof/>
            <w:webHidden/>
          </w:rPr>
          <w:fldChar w:fldCharType="end"/>
        </w:r>
      </w:hyperlink>
    </w:p>
    <w:p w:rsidR="00337AE8" w:rsidRDefault="00901041">
      <w:pPr>
        <w:pStyle w:val="10"/>
        <w:tabs>
          <w:tab w:val="right" w:leader="dot" w:pos="9911"/>
        </w:tabs>
        <w:rPr>
          <w:noProof/>
          <w:szCs w:val="24"/>
        </w:rPr>
      </w:pPr>
      <w:hyperlink w:anchor="_Toc200123802" w:history="1">
        <w:r w:rsidR="00337AE8" w:rsidRPr="00B74C44">
          <w:rPr>
            <w:rStyle w:val="ae"/>
            <w:noProof/>
          </w:rPr>
          <w:t>Глава 2. Становление и развитие основ российского налогообложения</w:t>
        </w:r>
        <w:r w:rsidR="00337AE8">
          <w:rPr>
            <w:noProof/>
            <w:webHidden/>
          </w:rPr>
          <w:tab/>
        </w:r>
        <w:r w:rsidR="00337AE8">
          <w:rPr>
            <w:noProof/>
            <w:webHidden/>
          </w:rPr>
          <w:fldChar w:fldCharType="begin"/>
        </w:r>
        <w:r w:rsidR="00337AE8">
          <w:rPr>
            <w:noProof/>
            <w:webHidden/>
          </w:rPr>
          <w:instrText xml:space="preserve"> PAGEREF _Toc200123802 \h </w:instrText>
        </w:r>
        <w:r w:rsidR="00337AE8">
          <w:rPr>
            <w:noProof/>
            <w:webHidden/>
          </w:rPr>
        </w:r>
        <w:r w:rsidR="00337AE8">
          <w:rPr>
            <w:noProof/>
            <w:webHidden/>
          </w:rPr>
          <w:fldChar w:fldCharType="separate"/>
        </w:r>
        <w:r w:rsidR="00337AE8">
          <w:rPr>
            <w:noProof/>
            <w:webHidden/>
          </w:rPr>
          <w:t>28</w:t>
        </w:r>
        <w:r w:rsidR="00337AE8">
          <w:rPr>
            <w:noProof/>
            <w:webHidden/>
          </w:rPr>
          <w:fldChar w:fldCharType="end"/>
        </w:r>
      </w:hyperlink>
    </w:p>
    <w:p w:rsidR="00337AE8" w:rsidRDefault="00901041">
      <w:pPr>
        <w:pStyle w:val="21"/>
        <w:tabs>
          <w:tab w:val="right" w:leader="dot" w:pos="9911"/>
        </w:tabs>
        <w:rPr>
          <w:noProof/>
          <w:szCs w:val="24"/>
        </w:rPr>
      </w:pPr>
      <w:hyperlink w:anchor="_Toc200123803" w:history="1">
        <w:r w:rsidR="00337AE8" w:rsidRPr="00B74C44">
          <w:rPr>
            <w:rStyle w:val="ae"/>
            <w:noProof/>
          </w:rPr>
          <w:t>2.1. Состояние налоговой системы в СССР</w:t>
        </w:r>
        <w:r w:rsidR="00337AE8">
          <w:rPr>
            <w:noProof/>
            <w:webHidden/>
          </w:rPr>
          <w:tab/>
        </w:r>
        <w:r w:rsidR="00337AE8">
          <w:rPr>
            <w:noProof/>
            <w:webHidden/>
          </w:rPr>
          <w:fldChar w:fldCharType="begin"/>
        </w:r>
        <w:r w:rsidR="00337AE8">
          <w:rPr>
            <w:noProof/>
            <w:webHidden/>
          </w:rPr>
          <w:instrText xml:space="preserve"> PAGEREF _Toc200123803 \h </w:instrText>
        </w:r>
        <w:r w:rsidR="00337AE8">
          <w:rPr>
            <w:noProof/>
            <w:webHidden/>
          </w:rPr>
        </w:r>
        <w:r w:rsidR="00337AE8">
          <w:rPr>
            <w:noProof/>
            <w:webHidden/>
          </w:rPr>
          <w:fldChar w:fldCharType="separate"/>
        </w:r>
        <w:r w:rsidR="00337AE8">
          <w:rPr>
            <w:noProof/>
            <w:webHidden/>
          </w:rPr>
          <w:t>28</w:t>
        </w:r>
        <w:r w:rsidR="00337AE8">
          <w:rPr>
            <w:noProof/>
            <w:webHidden/>
          </w:rPr>
          <w:fldChar w:fldCharType="end"/>
        </w:r>
      </w:hyperlink>
    </w:p>
    <w:p w:rsidR="00337AE8" w:rsidRDefault="00901041">
      <w:pPr>
        <w:pStyle w:val="21"/>
        <w:tabs>
          <w:tab w:val="right" w:leader="dot" w:pos="9911"/>
        </w:tabs>
        <w:rPr>
          <w:noProof/>
          <w:szCs w:val="24"/>
        </w:rPr>
      </w:pPr>
      <w:hyperlink w:anchor="_Toc200123804" w:history="1">
        <w:r w:rsidR="00337AE8" w:rsidRPr="00B74C44">
          <w:rPr>
            <w:rStyle w:val="ae"/>
            <w:noProof/>
          </w:rPr>
          <w:t>2.2. Система налогообложения РФ</w:t>
        </w:r>
        <w:r w:rsidR="00337AE8">
          <w:rPr>
            <w:noProof/>
            <w:webHidden/>
          </w:rPr>
          <w:tab/>
        </w:r>
        <w:r w:rsidR="00337AE8">
          <w:rPr>
            <w:noProof/>
            <w:webHidden/>
          </w:rPr>
          <w:fldChar w:fldCharType="begin"/>
        </w:r>
        <w:r w:rsidR="00337AE8">
          <w:rPr>
            <w:noProof/>
            <w:webHidden/>
          </w:rPr>
          <w:instrText xml:space="preserve"> PAGEREF _Toc200123804 \h </w:instrText>
        </w:r>
        <w:r w:rsidR="00337AE8">
          <w:rPr>
            <w:noProof/>
            <w:webHidden/>
          </w:rPr>
        </w:r>
        <w:r w:rsidR="00337AE8">
          <w:rPr>
            <w:noProof/>
            <w:webHidden/>
          </w:rPr>
          <w:fldChar w:fldCharType="separate"/>
        </w:r>
        <w:r w:rsidR="00337AE8">
          <w:rPr>
            <w:noProof/>
            <w:webHidden/>
          </w:rPr>
          <w:t>34</w:t>
        </w:r>
        <w:r w:rsidR="00337AE8">
          <w:rPr>
            <w:noProof/>
            <w:webHidden/>
          </w:rPr>
          <w:fldChar w:fldCharType="end"/>
        </w:r>
      </w:hyperlink>
    </w:p>
    <w:p w:rsidR="00337AE8" w:rsidRDefault="00901041">
      <w:pPr>
        <w:pStyle w:val="21"/>
        <w:tabs>
          <w:tab w:val="right" w:leader="dot" w:pos="9911"/>
        </w:tabs>
        <w:rPr>
          <w:noProof/>
          <w:szCs w:val="24"/>
        </w:rPr>
      </w:pPr>
      <w:hyperlink w:anchor="_Toc200123805" w:history="1">
        <w:r w:rsidR="00337AE8" w:rsidRPr="00B74C44">
          <w:rPr>
            <w:rStyle w:val="ae"/>
            <w:noProof/>
          </w:rPr>
          <w:t>2.3. Анализ действующей  налоговой системы</w:t>
        </w:r>
        <w:r w:rsidR="00337AE8">
          <w:rPr>
            <w:noProof/>
            <w:webHidden/>
          </w:rPr>
          <w:tab/>
        </w:r>
        <w:r w:rsidR="00337AE8">
          <w:rPr>
            <w:noProof/>
            <w:webHidden/>
          </w:rPr>
          <w:fldChar w:fldCharType="begin"/>
        </w:r>
        <w:r w:rsidR="00337AE8">
          <w:rPr>
            <w:noProof/>
            <w:webHidden/>
          </w:rPr>
          <w:instrText xml:space="preserve"> PAGEREF _Toc200123805 \h </w:instrText>
        </w:r>
        <w:r w:rsidR="00337AE8">
          <w:rPr>
            <w:noProof/>
            <w:webHidden/>
          </w:rPr>
        </w:r>
        <w:r w:rsidR="00337AE8">
          <w:rPr>
            <w:noProof/>
            <w:webHidden/>
          </w:rPr>
          <w:fldChar w:fldCharType="separate"/>
        </w:r>
        <w:r w:rsidR="00337AE8">
          <w:rPr>
            <w:noProof/>
            <w:webHidden/>
          </w:rPr>
          <w:t>44</w:t>
        </w:r>
        <w:r w:rsidR="00337AE8">
          <w:rPr>
            <w:noProof/>
            <w:webHidden/>
          </w:rPr>
          <w:fldChar w:fldCharType="end"/>
        </w:r>
      </w:hyperlink>
    </w:p>
    <w:p w:rsidR="00337AE8" w:rsidRDefault="00901041">
      <w:pPr>
        <w:pStyle w:val="10"/>
        <w:tabs>
          <w:tab w:val="right" w:leader="dot" w:pos="9911"/>
        </w:tabs>
        <w:rPr>
          <w:noProof/>
          <w:szCs w:val="24"/>
        </w:rPr>
      </w:pPr>
      <w:hyperlink w:anchor="_Toc200123806" w:history="1">
        <w:r w:rsidR="00337AE8" w:rsidRPr="00B74C44">
          <w:rPr>
            <w:rStyle w:val="ae"/>
            <w:noProof/>
          </w:rPr>
          <w:t>Глава 3. Пути совершенствования налоговой системы Российской Федерации</w:t>
        </w:r>
        <w:r w:rsidR="00337AE8">
          <w:rPr>
            <w:noProof/>
            <w:webHidden/>
          </w:rPr>
          <w:tab/>
        </w:r>
        <w:r w:rsidR="00337AE8">
          <w:rPr>
            <w:noProof/>
            <w:webHidden/>
          </w:rPr>
          <w:fldChar w:fldCharType="begin"/>
        </w:r>
        <w:r w:rsidR="00337AE8">
          <w:rPr>
            <w:noProof/>
            <w:webHidden/>
          </w:rPr>
          <w:instrText xml:space="preserve"> PAGEREF _Toc200123806 \h </w:instrText>
        </w:r>
        <w:r w:rsidR="00337AE8">
          <w:rPr>
            <w:noProof/>
            <w:webHidden/>
          </w:rPr>
        </w:r>
        <w:r w:rsidR="00337AE8">
          <w:rPr>
            <w:noProof/>
            <w:webHidden/>
          </w:rPr>
          <w:fldChar w:fldCharType="separate"/>
        </w:r>
        <w:r w:rsidR="00337AE8">
          <w:rPr>
            <w:noProof/>
            <w:webHidden/>
          </w:rPr>
          <w:t>50</w:t>
        </w:r>
        <w:r w:rsidR="00337AE8">
          <w:rPr>
            <w:noProof/>
            <w:webHidden/>
          </w:rPr>
          <w:fldChar w:fldCharType="end"/>
        </w:r>
      </w:hyperlink>
    </w:p>
    <w:p w:rsidR="00337AE8" w:rsidRDefault="00901041">
      <w:pPr>
        <w:pStyle w:val="21"/>
        <w:tabs>
          <w:tab w:val="right" w:leader="dot" w:pos="9911"/>
        </w:tabs>
        <w:rPr>
          <w:noProof/>
          <w:szCs w:val="24"/>
        </w:rPr>
      </w:pPr>
      <w:hyperlink w:anchor="_Toc200123807" w:history="1">
        <w:r w:rsidR="00337AE8" w:rsidRPr="00B74C44">
          <w:rPr>
            <w:rStyle w:val="ae"/>
            <w:noProof/>
          </w:rPr>
          <w:t>3.1. Рационализация  налогообложения</w:t>
        </w:r>
        <w:r w:rsidR="00337AE8">
          <w:rPr>
            <w:noProof/>
            <w:webHidden/>
          </w:rPr>
          <w:tab/>
        </w:r>
        <w:r w:rsidR="00337AE8">
          <w:rPr>
            <w:noProof/>
            <w:webHidden/>
          </w:rPr>
          <w:fldChar w:fldCharType="begin"/>
        </w:r>
        <w:r w:rsidR="00337AE8">
          <w:rPr>
            <w:noProof/>
            <w:webHidden/>
          </w:rPr>
          <w:instrText xml:space="preserve"> PAGEREF _Toc200123807 \h </w:instrText>
        </w:r>
        <w:r w:rsidR="00337AE8">
          <w:rPr>
            <w:noProof/>
            <w:webHidden/>
          </w:rPr>
        </w:r>
        <w:r w:rsidR="00337AE8">
          <w:rPr>
            <w:noProof/>
            <w:webHidden/>
          </w:rPr>
          <w:fldChar w:fldCharType="separate"/>
        </w:r>
        <w:r w:rsidR="00337AE8">
          <w:rPr>
            <w:noProof/>
            <w:webHidden/>
          </w:rPr>
          <w:t>50</w:t>
        </w:r>
        <w:r w:rsidR="00337AE8">
          <w:rPr>
            <w:noProof/>
            <w:webHidden/>
          </w:rPr>
          <w:fldChar w:fldCharType="end"/>
        </w:r>
      </w:hyperlink>
    </w:p>
    <w:p w:rsidR="00337AE8" w:rsidRDefault="00901041">
      <w:pPr>
        <w:pStyle w:val="21"/>
        <w:tabs>
          <w:tab w:val="right" w:leader="dot" w:pos="9911"/>
        </w:tabs>
        <w:rPr>
          <w:noProof/>
          <w:szCs w:val="24"/>
        </w:rPr>
      </w:pPr>
      <w:hyperlink w:anchor="_Toc200123808" w:history="1">
        <w:r w:rsidR="00337AE8" w:rsidRPr="00B74C44">
          <w:rPr>
            <w:rStyle w:val="ae"/>
            <w:noProof/>
          </w:rPr>
          <w:t>3.2. Разработка рекомендаций по улучшению собираемости налогов</w:t>
        </w:r>
        <w:r w:rsidR="00337AE8">
          <w:rPr>
            <w:noProof/>
            <w:webHidden/>
          </w:rPr>
          <w:tab/>
        </w:r>
        <w:r w:rsidR="00337AE8">
          <w:rPr>
            <w:noProof/>
            <w:webHidden/>
          </w:rPr>
          <w:fldChar w:fldCharType="begin"/>
        </w:r>
        <w:r w:rsidR="00337AE8">
          <w:rPr>
            <w:noProof/>
            <w:webHidden/>
          </w:rPr>
          <w:instrText xml:space="preserve"> PAGEREF _Toc200123808 \h </w:instrText>
        </w:r>
        <w:r w:rsidR="00337AE8">
          <w:rPr>
            <w:noProof/>
            <w:webHidden/>
          </w:rPr>
        </w:r>
        <w:r w:rsidR="00337AE8">
          <w:rPr>
            <w:noProof/>
            <w:webHidden/>
          </w:rPr>
          <w:fldChar w:fldCharType="separate"/>
        </w:r>
        <w:r w:rsidR="00337AE8">
          <w:rPr>
            <w:noProof/>
            <w:webHidden/>
          </w:rPr>
          <w:t>59</w:t>
        </w:r>
        <w:r w:rsidR="00337AE8">
          <w:rPr>
            <w:noProof/>
            <w:webHidden/>
          </w:rPr>
          <w:fldChar w:fldCharType="end"/>
        </w:r>
      </w:hyperlink>
    </w:p>
    <w:p w:rsidR="00337AE8" w:rsidRDefault="00901041">
      <w:pPr>
        <w:pStyle w:val="10"/>
        <w:tabs>
          <w:tab w:val="right" w:leader="dot" w:pos="9911"/>
        </w:tabs>
        <w:rPr>
          <w:noProof/>
          <w:szCs w:val="24"/>
        </w:rPr>
      </w:pPr>
      <w:hyperlink w:anchor="_Toc200123809" w:history="1">
        <w:r w:rsidR="00337AE8" w:rsidRPr="00B74C44">
          <w:rPr>
            <w:rStyle w:val="ae"/>
            <w:noProof/>
          </w:rPr>
          <w:t>Заключение</w:t>
        </w:r>
        <w:r w:rsidR="00337AE8">
          <w:rPr>
            <w:noProof/>
            <w:webHidden/>
          </w:rPr>
          <w:tab/>
        </w:r>
        <w:r w:rsidR="00337AE8">
          <w:rPr>
            <w:noProof/>
            <w:webHidden/>
          </w:rPr>
          <w:fldChar w:fldCharType="begin"/>
        </w:r>
        <w:r w:rsidR="00337AE8">
          <w:rPr>
            <w:noProof/>
            <w:webHidden/>
          </w:rPr>
          <w:instrText xml:space="preserve"> PAGEREF _Toc200123809 \h </w:instrText>
        </w:r>
        <w:r w:rsidR="00337AE8">
          <w:rPr>
            <w:noProof/>
            <w:webHidden/>
          </w:rPr>
        </w:r>
        <w:r w:rsidR="00337AE8">
          <w:rPr>
            <w:noProof/>
            <w:webHidden/>
          </w:rPr>
          <w:fldChar w:fldCharType="separate"/>
        </w:r>
        <w:r w:rsidR="00337AE8">
          <w:rPr>
            <w:noProof/>
            <w:webHidden/>
          </w:rPr>
          <w:t>64</w:t>
        </w:r>
        <w:r w:rsidR="00337AE8">
          <w:rPr>
            <w:noProof/>
            <w:webHidden/>
          </w:rPr>
          <w:fldChar w:fldCharType="end"/>
        </w:r>
      </w:hyperlink>
    </w:p>
    <w:p w:rsidR="00337AE8" w:rsidRDefault="00901041">
      <w:pPr>
        <w:pStyle w:val="10"/>
        <w:tabs>
          <w:tab w:val="right" w:leader="dot" w:pos="9911"/>
        </w:tabs>
        <w:rPr>
          <w:noProof/>
          <w:szCs w:val="24"/>
        </w:rPr>
      </w:pPr>
      <w:hyperlink w:anchor="_Toc200123810" w:history="1">
        <w:r w:rsidR="00337AE8" w:rsidRPr="00B74C44">
          <w:rPr>
            <w:rStyle w:val="ae"/>
            <w:noProof/>
            <w:snapToGrid w:val="0"/>
          </w:rPr>
          <w:t>Список используемой литературы</w:t>
        </w:r>
        <w:r w:rsidR="00337AE8">
          <w:rPr>
            <w:noProof/>
            <w:webHidden/>
          </w:rPr>
          <w:tab/>
        </w:r>
        <w:r w:rsidR="00337AE8">
          <w:rPr>
            <w:noProof/>
            <w:webHidden/>
          </w:rPr>
          <w:fldChar w:fldCharType="begin"/>
        </w:r>
        <w:r w:rsidR="00337AE8">
          <w:rPr>
            <w:noProof/>
            <w:webHidden/>
          </w:rPr>
          <w:instrText xml:space="preserve"> PAGEREF _Toc200123810 \h </w:instrText>
        </w:r>
        <w:r w:rsidR="00337AE8">
          <w:rPr>
            <w:noProof/>
            <w:webHidden/>
          </w:rPr>
        </w:r>
        <w:r w:rsidR="00337AE8">
          <w:rPr>
            <w:noProof/>
            <w:webHidden/>
          </w:rPr>
          <w:fldChar w:fldCharType="separate"/>
        </w:r>
        <w:r w:rsidR="00337AE8">
          <w:rPr>
            <w:noProof/>
            <w:webHidden/>
          </w:rPr>
          <w:t>66</w:t>
        </w:r>
        <w:r w:rsidR="00337AE8">
          <w:rPr>
            <w:noProof/>
            <w:webHidden/>
          </w:rPr>
          <w:fldChar w:fldCharType="end"/>
        </w:r>
      </w:hyperlink>
    </w:p>
    <w:p w:rsidR="00337AE8" w:rsidRPr="00D16B42" w:rsidRDefault="00337AE8" w:rsidP="00940EC5">
      <w:pPr>
        <w:spacing w:line="360" w:lineRule="auto"/>
        <w:jc w:val="both"/>
        <w:rPr>
          <w:b/>
          <w:spacing w:val="20"/>
          <w:sz w:val="28"/>
          <w:szCs w:val="28"/>
        </w:rPr>
      </w:pPr>
      <w:r>
        <w:rPr>
          <w:b/>
          <w:spacing w:val="20"/>
          <w:sz w:val="28"/>
          <w:szCs w:val="28"/>
        </w:rPr>
        <w:fldChar w:fldCharType="end"/>
      </w:r>
    </w:p>
    <w:p w:rsidR="00A63A02" w:rsidRPr="00D16B42" w:rsidRDefault="00A43ADE" w:rsidP="00940EC5">
      <w:pPr>
        <w:pStyle w:val="1"/>
        <w:rPr>
          <w:snapToGrid w:val="0"/>
        </w:rPr>
      </w:pPr>
      <w:r>
        <w:rPr>
          <w:snapToGrid w:val="0"/>
        </w:rPr>
        <w:br w:type="page"/>
      </w:r>
      <w:bookmarkStart w:id="0" w:name="_Toc200123796"/>
      <w:r w:rsidR="00A63A02" w:rsidRPr="00D16B42">
        <w:rPr>
          <w:szCs w:val="28"/>
        </w:rPr>
        <w:t>Введение</w:t>
      </w:r>
      <w:bookmarkEnd w:id="0"/>
    </w:p>
    <w:p w:rsidR="00A43ADE" w:rsidRDefault="00A63A02" w:rsidP="00D63655">
      <w:pPr>
        <w:spacing w:line="360" w:lineRule="auto"/>
        <w:ind w:firstLine="851"/>
        <w:jc w:val="both"/>
        <w:rPr>
          <w:spacing w:val="20"/>
          <w:sz w:val="28"/>
          <w:szCs w:val="28"/>
        </w:rPr>
      </w:pPr>
      <w:r w:rsidRPr="00D16B42">
        <w:rPr>
          <w:b/>
          <w:i/>
          <w:spacing w:val="20"/>
          <w:sz w:val="28"/>
          <w:szCs w:val="28"/>
          <w:u w:val="single"/>
        </w:rPr>
        <w:t>Налоги (опр.)</w:t>
      </w:r>
      <w:r w:rsidRPr="00D16B42">
        <w:rPr>
          <w:spacing w:val="20"/>
          <w:sz w:val="28"/>
          <w:szCs w:val="28"/>
        </w:rPr>
        <w:t xml:space="preserve"> - обязательные, индивидуально безвозмездные платежи, взимаемые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w:t>
      </w:r>
      <w:r w:rsidR="00A43ADE">
        <w:rPr>
          <w:spacing w:val="20"/>
          <w:sz w:val="28"/>
          <w:szCs w:val="28"/>
        </w:rPr>
        <w:t>ваний.</w:t>
      </w:r>
    </w:p>
    <w:p w:rsidR="00A43ADE" w:rsidRDefault="00A63A02" w:rsidP="00D63655">
      <w:pPr>
        <w:spacing w:line="360" w:lineRule="auto"/>
        <w:ind w:firstLine="851"/>
        <w:jc w:val="both"/>
        <w:rPr>
          <w:spacing w:val="20"/>
          <w:sz w:val="28"/>
          <w:szCs w:val="28"/>
        </w:rPr>
      </w:pPr>
      <w:r w:rsidRPr="00D16B42">
        <w:rPr>
          <w:spacing w:val="20"/>
          <w:sz w:val="28"/>
          <w:szCs w:val="28"/>
        </w:rPr>
        <w:t xml:space="preserve">Понятие </w:t>
      </w:r>
      <w:r w:rsidR="00A43ADE">
        <w:rPr>
          <w:spacing w:val="20"/>
          <w:sz w:val="28"/>
          <w:szCs w:val="28"/>
        </w:rPr>
        <w:t>"налог" уходит своими корнями в</w:t>
      </w:r>
      <w:r w:rsidRPr="00D16B42">
        <w:rPr>
          <w:spacing w:val="20"/>
          <w:sz w:val="28"/>
          <w:szCs w:val="28"/>
        </w:rPr>
        <w:t>глубь веков. На заре человеческой цивилизации философы трактовали налог как общественно необходимое и полезное явление, несмотря на то, что известные им налоговые формы были варварскими: военные трофеи, использование труда р</w:t>
      </w:r>
      <w:r w:rsidR="00A43ADE">
        <w:rPr>
          <w:spacing w:val="20"/>
          <w:sz w:val="28"/>
          <w:szCs w:val="28"/>
        </w:rPr>
        <w:t xml:space="preserve">абов, жертвоприношения и др. </w:t>
      </w:r>
      <w:r w:rsidRPr="00D16B42">
        <w:rPr>
          <w:spacing w:val="20"/>
          <w:sz w:val="28"/>
          <w:szCs w:val="28"/>
        </w:rPr>
        <w:t>Появление налогов связано с самыми первыми общест</w:t>
      </w:r>
      <w:r w:rsidRPr="00D16B42">
        <w:rPr>
          <w:spacing w:val="20"/>
          <w:sz w:val="28"/>
          <w:szCs w:val="28"/>
        </w:rPr>
        <w:softHyphen/>
        <w:t>венными потребностями. По мере общественного развития налоговые формы постепенно менялись, приближаясь к их современному содержанию.</w:t>
      </w:r>
    </w:p>
    <w:p w:rsidR="00A43ADE" w:rsidRDefault="00A63A02" w:rsidP="00D63655">
      <w:pPr>
        <w:spacing w:line="360" w:lineRule="auto"/>
        <w:ind w:firstLine="851"/>
        <w:jc w:val="both"/>
        <w:rPr>
          <w:spacing w:val="20"/>
          <w:sz w:val="28"/>
          <w:szCs w:val="28"/>
        </w:rPr>
      </w:pPr>
      <w:r w:rsidRPr="00D16B42">
        <w:rPr>
          <w:spacing w:val="20"/>
          <w:sz w:val="28"/>
          <w:szCs w:val="28"/>
        </w:rPr>
        <w:t>Со времени возникновения государства именно налоги становятся необхо</w:t>
      </w:r>
      <w:r w:rsidR="00A43ADE">
        <w:rPr>
          <w:spacing w:val="20"/>
          <w:sz w:val="28"/>
          <w:szCs w:val="28"/>
        </w:rPr>
        <w:t>димым звеном экономических отно</w:t>
      </w:r>
      <w:r w:rsidRPr="00D16B42">
        <w:rPr>
          <w:spacing w:val="20"/>
          <w:sz w:val="28"/>
          <w:szCs w:val="28"/>
        </w:rPr>
        <w:t>шений в рамках самых различ</w:t>
      </w:r>
      <w:r w:rsidR="00A43ADE">
        <w:rPr>
          <w:spacing w:val="20"/>
          <w:sz w:val="28"/>
          <w:szCs w:val="28"/>
        </w:rPr>
        <w:t>ных способов производ</w:t>
      </w:r>
      <w:r w:rsidRPr="00D16B42">
        <w:rPr>
          <w:spacing w:val="20"/>
          <w:sz w:val="28"/>
          <w:szCs w:val="28"/>
        </w:rPr>
        <w:t>ства. Проблемы налогообложения постоянно занимали умы экономистов, философов, государственных деятелей самых разных эпох. Ф. Аквинский (1225 или 1226 - 1274) определял налоги как дозволенную форму грабежа. Ш. Монтескье (1689-1755) полагал, что ничто не требует столько мудрости и ума, как определение той части, которую у подданных забирают, и той, которую оставляют им.</w:t>
      </w:r>
      <w:r w:rsidR="00A43ADE">
        <w:rPr>
          <w:spacing w:val="20"/>
          <w:sz w:val="28"/>
          <w:szCs w:val="28"/>
        </w:rPr>
        <w:t xml:space="preserve"> </w:t>
      </w:r>
      <w:r w:rsidRPr="00D16B42">
        <w:rPr>
          <w:spacing w:val="20"/>
          <w:sz w:val="28"/>
          <w:szCs w:val="28"/>
        </w:rPr>
        <w:t xml:space="preserve"> А один из основоположников теории налогообложения</w:t>
      </w:r>
      <w:r w:rsidR="00A43ADE">
        <w:rPr>
          <w:spacing w:val="20"/>
          <w:sz w:val="28"/>
          <w:szCs w:val="28"/>
        </w:rPr>
        <w:t>,</w:t>
      </w:r>
      <w:r w:rsidRPr="00D16B42">
        <w:rPr>
          <w:spacing w:val="20"/>
          <w:sz w:val="28"/>
          <w:szCs w:val="28"/>
        </w:rPr>
        <w:t xml:space="preserve"> А. Смит (1723 - 1790) говорил о том, что налоги для тех, кто их выплачивает, - признак не рабства, а свободы. В дальнейшем те</w:t>
      </w:r>
      <w:r w:rsidR="00A43ADE">
        <w:rPr>
          <w:spacing w:val="20"/>
          <w:sz w:val="28"/>
          <w:szCs w:val="28"/>
        </w:rPr>
        <w:t>оретические проблемы налогообло</w:t>
      </w:r>
      <w:r w:rsidRPr="00D16B42">
        <w:rPr>
          <w:spacing w:val="20"/>
          <w:sz w:val="28"/>
          <w:szCs w:val="28"/>
        </w:rPr>
        <w:t>жения обернулись составной частью самостоя</w:t>
      </w:r>
      <w:r w:rsidR="00A43ADE">
        <w:rPr>
          <w:spacing w:val="20"/>
          <w:sz w:val="28"/>
          <w:szCs w:val="28"/>
        </w:rPr>
        <w:t>тель</w:t>
      </w:r>
      <w:r w:rsidRPr="00D16B42">
        <w:rPr>
          <w:spacing w:val="20"/>
          <w:sz w:val="28"/>
          <w:szCs w:val="28"/>
        </w:rPr>
        <w:t>ной науки — политической экономии.</w:t>
      </w:r>
    </w:p>
    <w:p w:rsidR="00A43ADE" w:rsidRDefault="00A63A02" w:rsidP="00D63655">
      <w:pPr>
        <w:spacing w:line="360" w:lineRule="auto"/>
        <w:ind w:firstLine="851"/>
        <w:jc w:val="both"/>
        <w:rPr>
          <w:spacing w:val="20"/>
          <w:sz w:val="28"/>
          <w:szCs w:val="28"/>
        </w:rPr>
      </w:pPr>
      <w:r w:rsidRPr="00D16B42">
        <w:rPr>
          <w:spacing w:val="20"/>
          <w:sz w:val="28"/>
          <w:szCs w:val="28"/>
        </w:rPr>
        <w:t>Налоговая система возникла и развивалась вместе с государством. На самых ранних этапах цивилизации формой налогообложения можно считать жертвоприношение, которое далеко не всегда было добровольным действием, а являлось неким неписаным законом. Еще в Пя</w:t>
      </w:r>
      <w:r w:rsidR="00A43ADE">
        <w:rPr>
          <w:spacing w:val="20"/>
          <w:sz w:val="28"/>
          <w:szCs w:val="28"/>
        </w:rPr>
        <w:t>тикнижии Моисея сказано</w:t>
      </w:r>
      <w:r w:rsidRPr="00D16B42">
        <w:rPr>
          <w:spacing w:val="20"/>
          <w:sz w:val="28"/>
          <w:szCs w:val="28"/>
        </w:rPr>
        <w:t>: «... и всякая десятина на земле из семени земли и из плодов принадлежит Господу». Видно, что процентная ставка данного «налога» четко определена.</w:t>
      </w:r>
    </w:p>
    <w:p w:rsidR="00A43ADE" w:rsidRDefault="00A63A02" w:rsidP="00D63655">
      <w:pPr>
        <w:spacing w:line="360" w:lineRule="auto"/>
        <w:ind w:firstLine="851"/>
        <w:jc w:val="both"/>
        <w:rPr>
          <w:spacing w:val="20"/>
          <w:sz w:val="28"/>
          <w:szCs w:val="28"/>
        </w:rPr>
      </w:pPr>
      <w:r w:rsidRPr="00D16B42">
        <w:rPr>
          <w:spacing w:val="20"/>
          <w:sz w:val="28"/>
          <w:szCs w:val="28"/>
        </w:rPr>
        <w:t>Развитие и изменение форм государственного устройства всегда со</w:t>
      </w:r>
      <w:r w:rsidR="00A43ADE">
        <w:rPr>
          <w:spacing w:val="20"/>
          <w:sz w:val="28"/>
          <w:szCs w:val="28"/>
        </w:rPr>
        <w:t>прово</w:t>
      </w:r>
      <w:r w:rsidRPr="00D16B42">
        <w:rPr>
          <w:spacing w:val="20"/>
          <w:sz w:val="28"/>
          <w:szCs w:val="28"/>
        </w:rPr>
        <w:t>ждаются преобразованием налоговой системы. В современном цивилизованном обществе налоги — основная форма доходов государства. Помимо этой сугубо финан</w:t>
      </w:r>
      <w:r w:rsidR="00A43ADE">
        <w:rPr>
          <w:spacing w:val="20"/>
          <w:sz w:val="28"/>
          <w:szCs w:val="28"/>
        </w:rPr>
        <w:t>совой функции налого</w:t>
      </w:r>
      <w:r w:rsidRPr="00D16B42">
        <w:rPr>
          <w:spacing w:val="20"/>
          <w:sz w:val="28"/>
          <w:szCs w:val="28"/>
        </w:rPr>
        <w:t>вый механизм используется для экономического возд</w:t>
      </w:r>
      <w:bookmarkStart w:id="1" w:name="OCRUncertain047"/>
      <w:r w:rsidRPr="00D16B42">
        <w:rPr>
          <w:spacing w:val="20"/>
          <w:sz w:val="28"/>
          <w:szCs w:val="28"/>
        </w:rPr>
        <w:t>е</w:t>
      </w:r>
      <w:bookmarkEnd w:id="1"/>
      <w:r w:rsidRPr="00D16B42">
        <w:rPr>
          <w:spacing w:val="20"/>
          <w:sz w:val="28"/>
          <w:szCs w:val="28"/>
        </w:rPr>
        <w:t>йствия государства на общественное производство, его динамику и структуру, на состояние научно-технического прогресса.</w:t>
      </w:r>
    </w:p>
    <w:p w:rsidR="00A43ADE" w:rsidRDefault="00A63A02" w:rsidP="00D63655">
      <w:pPr>
        <w:spacing w:line="360" w:lineRule="auto"/>
        <w:ind w:firstLine="851"/>
        <w:jc w:val="both"/>
        <w:rPr>
          <w:spacing w:val="20"/>
          <w:sz w:val="28"/>
          <w:szCs w:val="28"/>
        </w:rPr>
      </w:pPr>
      <w:r w:rsidRPr="00D16B42">
        <w:rPr>
          <w:spacing w:val="20"/>
          <w:sz w:val="28"/>
          <w:szCs w:val="28"/>
        </w:rPr>
        <w:t>Труды Ф. Кенэ, А. Смита, Д. Рикардо положили начало формированию классической теории налогообложения. Обоснование налогов как одного из производственных факторов содержатся в работах зарубежных и русских экономистов начала 18 века - Э. Сакса, Ж.-Б. Сэя, В. Т. Посошкова и др.</w:t>
      </w:r>
      <w:r w:rsidR="00A43ADE">
        <w:rPr>
          <w:spacing w:val="20"/>
          <w:sz w:val="28"/>
          <w:szCs w:val="28"/>
        </w:rPr>
        <w:t xml:space="preserve"> </w:t>
      </w:r>
      <w:r w:rsidRPr="00D16B42">
        <w:rPr>
          <w:spacing w:val="20"/>
          <w:sz w:val="28"/>
          <w:szCs w:val="28"/>
        </w:rPr>
        <w:t xml:space="preserve"> Позже эту идею в России развили известные налоговеды Н. И. Тургенев, В. Н. Твердохлебов, И. Х. Озеров, И. М. Кулишер, И. И. Янжул и др. В этих работах были учтены закономерности развития товарно-денежных отношений. Вплоть до налоговой реформы </w:t>
      </w:r>
      <w:smartTag w:uri="urn:schemas-microsoft-com:office:smarttags" w:element="metricconverter">
        <w:smartTagPr>
          <w:attr w:name="ProductID" w:val="1930 г"/>
        </w:smartTagPr>
        <w:r w:rsidRPr="00D16B42">
          <w:rPr>
            <w:spacing w:val="20"/>
            <w:sz w:val="28"/>
            <w:szCs w:val="28"/>
          </w:rPr>
          <w:t>1930 г</w:t>
        </w:r>
      </w:smartTag>
      <w:r w:rsidRPr="00D16B42">
        <w:rPr>
          <w:spacing w:val="20"/>
          <w:sz w:val="28"/>
          <w:szCs w:val="28"/>
        </w:rPr>
        <w:t>. рекомендации русских ученых использовались при выработке мер по укреплению финансового хозяйства страны. В целом в истории развития налоговой науки РФ определяющую роль сыграли два научных течения: марксизм и неоклассическое, вобравшее идеи А. Смита и Д. Рикардо.</w:t>
      </w:r>
    </w:p>
    <w:p w:rsidR="00A43ADE" w:rsidRDefault="00A63A02" w:rsidP="00D63655">
      <w:pPr>
        <w:spacing w:line="360" w:lineRule="auto"/>
        <w:ind w:firstLine="851"/>
        <w:jc w:val="both"/>
        <w:rPr>
          <w:spacing w:val="20"/>
          <w:sz w:val="28"/>
          <w:szCs w:val="28"/>
        </w:rPr>
      </w:pPr>
      <w:r w:rsidRPr="00D16B42">
        <w:rPr>
          <w:spacing w:val="20"/>
          <w:sz w:val="28"/>
          <w:szCs w:val="28"/>
        </w:rPr>
        <w:t>Национальная налоговая система РФ прошла три совершенно разных исторических рубежа, если подходить к ней с позиции системности, т.е. оформления в законодательном порядке принципов ее функционирования.</w:t>
      </w:r>
    </w:p>
    <w:p w:rsidR="00A43ADE" w:rsidRDefault="00A63A02" w:rsidP="00D63655">
      <w:pPr>
        <w:spacing w:line="360" w:lineRule="auto"/>
        <w:ind w:firstLine="851"/>
        <w:jc w:val="both"/>
        <w:rPr>
          <w:spacing w:val="20"/>
          <w:sz w:val="28"/>
          <w:szCs w:val="28"/>
        </w:rPr>
      </w:pPr>
      <w:r w:rsidRPr="00D16B42">
        <w:rPr>
          <w:spacing w:val="20"/>
          <w:sz w:val="28"/>
          <w:szCs w:val="28"/>
        </w:rPr>
        <w:t>Это -дореволюционный, советский, постсоветский.</w:t>
      </w:r>
      <w:bookmarkStart w:id="2" w:name="_Toc420302577"/>
    </w:p>
    <w:p w:rsidR="00A43ADE" w:rsidRDefault="00A63A02" w:rsidP="00D63655">
      <w:pPr>
        <w:spacing w:line="360" w:lineRule="auto"/>
        <w:ind w:firstLine="851"/>
        <w:jc w:val="both"/>
        <w:rPr>
          <w:spacing w:val="20"/>
          <w:sz w:val="28"/>
          <w:szCs w:val="28"/>
        </w:rPr>
      </w:pPr>
      <w:r w:rsidRPr="00D16B42">
        <w:rPr>
          <w:spacing w:val="20"/>
          <w:sz w:val="28"/>
          <w:szCs w:val="28"/>
          <w:u w:val="single"/>
        </w:rPr>
        <w:t>Основной  целью</w:t>
      </w:r>
      <w:r w:rsidRPr="00D16B42">
        <w:rPr>
          <w:spacing w:val="20"/>
          <w:sz w:val="28"/>
          <w:szCs w:val="28"/>
        </w:rPr>
        <w:t xml:space="preserve"> данной ра</w:t>
      </w:r>
      <w:r w:rsidR="00A43ADE">
        <w:rPr>
          <w:spacing w:val="20"/>
          <w:sz w:val="28"/>
          <w:szCs w:val="28"/>
        </w:rPr>
        <w:t>боты является рассмотрение исто</w:t>
      </w:r>
      <w:r w:rsidRPr="00D16B42">
        <w:rPr>
          <w:spacing w:val="20"/>
          <w:sz w:val="28"/>
          <w:szCs w:val="28"/>
        </w:rPr>
        <w:t>рии налогообложения России, не только вдаваясь в финансово-технические детали или абст</w:t>
      </w:r>
      <w:r w:rsidR="00A43ADE">
        <w:rPr>
          <w:spacing w:val="20"/>
          <w:sz w:val="28"/>
          <w:szCs w:val="28"/>
        </w:rPr>
        <w:t>ракт</w:t>
      </w:r>
      <w:r w:rsidRPr="00D16B42">
        <w:rPr>
          <w:spacing w:val="20"/>
          <w:sz w:val="28"/>
          <w:szCs w:val="28"/>
        </w:rPr>
        <w:t>ные налоговые</w:t>
      </w:r>
      <w:r w:rsidR="00A43ADE">
        <w:rPr>
          <w:spacing w:val="20"/>
          <w:sz w:val="28"/>
          <w:szCs w:val="28"/>
        </w:rPr>
        <w:t xml:space="preserve"> предписания, а также показать </w:t>
      </w:r>
      <w:r w:rsidRPr="00D16B42">
        <w:rPr>
          <w:spacing w:val="20"/>
          <w:sz w:val="28"/>
          <w:szCs w:val="28"/>
        </w:rPr>
        <w:t>тесное переплетение социальных, военных, религиозных и политиче</w:t>
      </w:r>
      <w:r w:rsidR="00A43ADE">
        <w:rPr>
          <w:spacing w:val="20"/>
          <w:sz w:val="28"/>
          <w:szCs w:val="28"/>
        </w:rPr>
        <w:t>ских факторов, симпто</w:t>
      </w:r>
      <w:r w:rsidRPr="00D16B42">
        <w:rPr>
          <w:spacing w:val="20"/>
          <w:sz w:val="28"/>
          <w:szCs w:val="28"/>
        </w:rPr>
        <w:t>матичных для состояния эпохи, показать налогообложение в ходе исторического раз</w:t>
      </w:r>
      <w:r w:rsidR="00A43ADE">
        <w:rPr>
          <w:spacing w:val="20"/>
          <w:sz w:val="28"/>
          <w:szCs w:val="28"/>
        </w:rPr>
        <w:t>вития.</w:t>
      </w:r>
    </w:p>
    <w:p w:rsidR="001F24CF" w:rsidRPr="00D16B42" w:rsidRDefault="001F24CF" w:rsidP="00D63655">
      <w:pPr>
        <w:spacing w:line="360" w:lineRule="auto"/>
        <w:ind w:firstLine="851"/>
        <w:jc w:val="both"/>
        <w:rPr>
          <w:spacing w:val="20"/>
          <w:sz w:val="28"/>
          <w:szCs w:val="28"/>
        </w:rPr>
      </w:pPr>
      <w:r w:rsidRPr="00D16B42">
        <w:rPr>
          <w:spacing w:val="20"/>
          <w:sz w:val="28"/>
          <w:szCs w:val="28"/>
        </w:rPr>
        <w:t>Задачами курсовой работы являются:</w:t>
      </w:r>
    </w:p>
    <w:p w:rsidR="001F24CF" w:rsidRPr="00D16B42" w:rsidRDefault="001F24CF" w:rsidP="00D63655">
      <w:pPr>
        <w:numPr>
          <w:ilvl w:val="0"/>
          <w:numId w:val="23"/>
        </w:numPr>
        <w:spacing w:line="360" w:lineRule="auto"/>
        <w:jc w:val="both"/>
        <w:rPr>
          <w:spacing w:val="20"/>
          <w:sz w:val="28"/>
          <w:szCs w:val="28"/>
        </w:rPr>
      </w:pPr>
      <w:r w:rsidRPr="00D16B42">
        <w:rPr>
          <w:spacing w:val="20"/>
          <w:sz w:val="28"/>
          <w:szCs w:val="28"/>
        </w:rPr>
        <w:t>характеристика основных этапов возникновения налогообложения;</w:t>
      </w:r>
    </w:p>
    <w:p w:rsidR="001F24CF" w:rsidRPr="00D16B42" w:rsidRDefault="001F24CF" w:rsidP="00D63655">
      <w:pPr>
        <w:numPr>
          <w:ilvl w:val="0"/>
          <w:numId w:val="23"/>
        </w:numPr>
        <w:spacing w:line="360" w:lineRule="auto"/>
        <w:jc w:val="both"/>
        <w:rPr>
          <w:spacing w:val="20"/>
          <w:sz w:val="28"/>
          <w:szCs w:val="28"/>
        </w:rPr>
      </w:pPr>
      <w:r w:rsidRPr="00D16B42">
        <w:rPr>
          <w:spacing w:val="20"/>
          <w:sz w:val="28"/>
          <w:szCs w:val="28"/>
        </w:rPr>
        <w:t>исследование становления и развития налоговой системы в Росси;</w:t>
      </w:r>
    </w:p>
    <w:p w:rsidR="001F24CF" w:rsidRPr="00D16B42" w:rsidRDefault="001F24CF" w:rsidP="00D63655">
      <w:pPr>
        <w:numPr>
          <w:ilvl w:val="0"/>
          <w:numId w:val="23"/>
        </w:numPr>
        <w:spacing w:line="360" w:lineRule="auto"/>
        <w:jc w:val="both"/>
        <w:rPr>
          <w:spacing w:val="20"/>
          <w:sz w:val="28"/>
          <w:szCs w:val="28"/>
        </w:rPr>
      </w:pPr>
      <w:r w:rsidRPr="00D16B42">
        <w:rPr>
          <w:spacing w:val="20"/>
          <w:sz w:val="28"/>
          <w:szCs w:val="28"/>
        </w:rPr>
        <w:t>анализ действующей налоговой системы;</w:t>
      </w:r>
    </w:p>
    <w:p w:rsidR="001F24CF" w:rsidRPr="00D16B42" w:rsidRDefault="001F24CF" w:rsidP="00D63655">
      <w:pPr>
        <w:numPr>
          <w:ilvl w:val="0"/>
          <w:numId w:val="23"/>
        </w:numPr>
        <w:spacing w:line="360" w:lineRule="auto"/>
        <w:jc w:val="both"/>
        <w:rPr>
          <w:spacing w:val="20"/>
          <w:sz w:val="28"/>
          <w:szCs w:val="28"/>
        </w:rPr>
      </w:pPr>
      <w:r w:rsidRPr="00D16B42">
        <w:rPr>
          <w:spacing w:val="20"/>
          <w:sz w:val="28"/>
          <w:szCs w:val="28"/>
        </w:rPr>
        <w:t>вывод предложений по совершенствованию налоговой системы РФ.</w:t>
      </w:r>
    </w:p>
    <w:bookmarkEnd w:id="2"/>
    <w:p w:rsidR="00940EC5" w:rsidRDefault="00274E50" w:rsidP="00940EC5">
      <w:pPr>
        <w:pStyle w:val="1"/>
      </w:pPr>
      <w:r>
        <w:rPr>
          <w:snapToGrid w:val="0"/>
        </w:rPr>
        <w:br w:type="page"/>
      </w:r>
      <w:bookmarkStart w:id="3" w:name="_Toc200123797"/>
      <w:r>
        <w:t>Глава1.</w:t>
      </w:r>
      <w:r w:rsidRPr="00940EC5">
        <w:t xml:space="preserve"> </w:t>
      </w:r>
      <w:r>
        <w:t xml:space="preserve">Возникновение </w:t>
      </w:r>
      <w:r w:rsidR="00A63A02" w:rsidRPr="00D16B42">
        <w:t>налогообложения России</w:t>
      </w:r>
      <w:bookmarkEnd w:id="3"/>
    </w:p>
    <w:p w:rsidR="00A63A02" w:rsidRPr="00274E50" w:rsidRDefault="00A63A02" w:rsidP="00940EC5">
      <w:pPr>
        <w:pStyle w:val="2"/>
      </w:pPr>
      <w:bookmarkStart w:id="4" w:name="_Toc200123798"/>
      <w:r w:rsidRPr="00D16B42">
        <w:rPr>
          <w:snapToGrid w:val="0"/>
        </w:rPr>
        <w:t>1.1</w:t>
      </w:r>
      <w:r w:rsidR="00274E50">
        <w:rPr>
          <w:snapToGrid w:val="0"/>
        </w:rPr>
        <w:t>.</w:t>
      </w:r>
      <w:r w:rsidRPr="00D16B42">
        <w:rPr>
          <w:snapToGrid w:val="0"/>
        </w:rPr>
        <w:t xml:space="preserve"> Налоги Древней Руси</w:t>
      </w:r>
      <w:bookmarkEnd w:id="4"/>
    </w:p>
    <w:p w:rsidR="00274E50" w:rsidRDefault="00A63A02" w:rsidP="00D63655">
      <w:pPr>
        <w:spacing w:line="360" w:lineRule="auto"/>
        <w:ind w:firstLine="851"/>
        <w:jc w:val="both"/>
        <w:rPr>
          <w:snapToGrid w:val="0"/>
          <w:spacing w:val="20"/>
          <w:sz w:val="28"/>
          <w:szCs w:val="28"/>
        </w:rPr>
      </w:pPr>
      <w:r w:rsidRPr="00D16B42">
        <w:rPr>
          <w:snapToGrid w:val="0"/>
          <w:spacing w:val="20"/>
          <w:sz w:val="28"/>
          <w:szCs w:val="28"/>
        </w:rPr>
        <w:t>После крещения Руси кн</w:t>
      </w:r>
      <w:r w:rsidR="00274E50">
        <w:rPr>
          <w:snapToGrid w:val="0"/>
          <w:spacing w:val="20"/>
          <w:sz w:val="28"/>
          <w:szCs w:val="28"/>
        </w:rPr>
        <w:t>язь Владимир возвел в Киеве цер</w:t>
      </w:r>
      <w:r w:rsidRPr="00D16B42">
        <w:rPr>
          <w:snapToGrid w:val="0"/>
          <w:spacing w:val="20"/>
          <w:sz w:val="28"/>
          <w:szCs w:val="28"/>
        </w:rPr>
        <w:t>ковь святой Богородицы и дал ей десятину от всех доходов. В летописи мы находим об этом следующее сообще</w:t>
      </w:r>
      <w:bookmarkStart w:id="5" w:name="OCRUncertain053"/>
      <w:r w:rsidRPr="00D16B42">
        <w:rPr>
          <w:snapToGrid w:val="0"/>
          <w:spacing w:val="20"/>
          <w:sz w:val="28"/>
          <w:szCs w:val="28"/>
        </w:rPr>
        <w:t>ние: «Создах</w:t>
      </w:r>
      <w:bookmarkEnd w:id="5"/>
      <w:r w:rsidRPr="00D16B42">
        <w:rPr>
          <w:snapToGrid w:val="0"/>
          <w:spacing w:val="20"/>
          <w:sz w:val="28"/>
          <w:szCs w:val="28"/>
        </w:rPr>
        <w:t xml:space="preserve"> церковь св. Богородица десятинную и </w:t>
      </w:r>
      <w:bookmarkStart w:id="6" w:name="OCRUncertain054"/>
      <w:r w:rsidRPr="00D16B42">
        <w:rPr>
          <w:snapToGrid w:val="0"/>
          <w:spacing w:val="20"/>
          <w:sz w:val="28"/>
          <w:szCs w:val="28"/>
        </w:rPr>
        <w:t>дах</w:t>
      </w:r>
      <w:bookmarkEnd w:id="6"/>
      <w:r w:rsidRPr="00D16B42">
        <w:rPr>
          <w:snapToGrid w:val="0"/>
          <w:spacing w:val="20"/>
          <w:sz w:val="28"/>
          <w:szCs w:val="28"/>
        </w:rPr>
        <w:t xml:space="preserve"> ей десятину по </w:t>
      </w:r>
      <w:bookmarkStart w:id="7" w:name="OCRUncertain055"/>
      <w:r w:rsidRPr="00D16B42">
        <w:rPr>
          <w:snapToGrid w:val="0"/>
          <w:spacing w:val="20"/>
          <w:sz w:val="28"/>
          <w:szCs w:val="28"/>
        </w:rPr>
        <w:t>в</w:t>
      </w:r>
      <w:bookmarkEnd w:id="7"/>
      <w:r w:rsidRPr="00D16B42">
        <w:rPr>
          <w:snapToGrid w:val="0"/>
          <w:spacing w:val="20"/>
          <w:sz w:val="28"/>
          <w:szCs w:val="28"/>
        </w:rPr>
        <w:t xml:space="preserve">сей земле </w:t>
      </w:r>
      <w:bookmarkStart w:id="8" w:name="OCRUncertain056"/>
      <w:r w:rsidRPr="00D16B42">
        <w:rPr>
          <w:snapToGrid w:val="0"/>
          <w:spacing w:val="20"/>
          <w:sz w:val="28"/>
          <w:szCs w:val="28"/>
        </w:rPr>
        <w:t>Русской:</w:t>
      </w:r>
      <w:bookmarkEnd w:id="8"/>
      <w:r w:rsidRPr="00D16B42">
        <w:rPr>
          <w:snapToGrid w:val="0"/>
          <w:spacing w:val="20"/>
          <w:sz w:val="28"/>
          <w:szCs w:val="28"/>
        </w:rPr>
        <w:t xml:space="preserve"> </w:t>
      </w:r>
      <w:bookmarkStart w:id="9" w:name="OCRUncertain057"/>
      <w:r w:rsidRPr="00D16B42">
        <w:rPr>
          <w:snapToGrid w:val="0"/>
          <w:spacing w:val="20"/>
          <w:sz w:val="28"/>
          <w:szCs w:val="28"/>
        </w:rPr>
        <w:t>и</w:t>
      </w:r>
      <w:bookmarkEnd w:id="9"/>
      <w:r w:rsidRPr="00D16B42">
        <w:rPr>
          <w:snapToGrid w:val="0"/>
          <w:spacing w:val="20"/>
          <w:sz w:val="28"/>
          <w:szCs w:val="28"/>
        </w:rPr>
        <w:t>з княж</w:t>
      </w:r>
      <w:bookmarkStart w:id="10" w:name="OCRUncertain058"/>
      <w:r w:rsidRPr="00D16B42">
        <w:rPr>
          <w:snapToGrid w:val="0"/>
          <w:spacing w:val="20"/>
          <w:sz w:val="28"/>
          <w:szCs w:val="28"/>
        </w:rPr>
        <w:t>е</w:t>
      </w:r>
      <w:bookmarkEnd w:id="10"/>
      <w:r w:rsidRPr="00D16B42">
        <w:rPr>
          <w:snapToGrid w:val="0"/>
          <w:spacing w:val="20"/>
          <w:sz w:val="28"/>
          <w:szCs w:val="28"/>
        </w:rPr>
        <w:t>ния в Соборную церковь от вс</w:t>
      </w:r>
      <w:bookmarkStart w:id="11" w:name="OCRUncertain059"/>
      <w:r w:rsidRPr="00D16B42">
        <w:rPr>
          <w:snapToGrid w:val="0"/>
          <w:spacing w:val="20"/>
          <w:sz w:val="28"/>
          <w:szCs w:val="28"/>
        </w:rPr>
        <w:t>е</w:t>
      </w:r>
      <w:bookmarkEnd w:id="11"/>
      <w:r w:rsidRPr="00D16B42">
        <w:rPr>
          <w:snapToGrid w:val="0"/>
          <w:spacing w:val="20"/>
          <w:sz w:val="28"/>
          <w:szCs w:val="28"/>
        </w:rPr>
        <w:t>го княжа суда десятую век</w:t>
      </w:r>
      <w:bookmarkStart w:id="12" w:name="OCRUncertain060"/>
      <w:r w:rsidRPr="00D16B42">
        <w:rPr>
          <w:snapToGrid w:val="0"/>
          <w:spacing w:val="20"/>
          <w:sz w:val="28"/>
          <w:szCs w:val="28"/>
        </w:rPr>
        <w:t>шю,</w:t>
      </w:r>
      <w:bookmarkEnd w:id="12"/>
      <w:r w:rsidRPr="00D16B42">
        <w:rPr>
          <w:snapToGrid w:val="0"/>
          <w:spacing w:val="20"/>
          <w:sz w:val="28"/>
          <w:szCs w:val="28"/>
        </w:rPr>
        <w:t xml:space="preserve"> а и с торгу д</w:t>
      </w:r>
      <w:bookmarkStart w:id="13" w:name="OCRUncertain061"/>
      <w:r w:rsidRPr="00D16B42">
        <w:rPr>
          <w:snapToGrid w:val="0"/>
          <w:spacing w:val="20"/>
          <w:sz w:val="28"/>
          <w:szCs w:val="28"/>
        </w:rPr>
        <w:t>е</w:t>
      </w:r>
      <w:bookmarkEnd w:id="13"/>
      <w:r w:rsidRPr="00D16B42">
        <w:rPr>
          <w:snapToGrid w:val="0"/>
          <w:spacing w:val="20"/>
          <w:sz w:val="28"/>
          <w:szCs w:val="28"/>
        </w:rPr>
        <w:t>сятую неделю, а и с домом на всяко лето от всякого стада и от всякого жита.» Первоначальная ставка налога составляет 10% от всех полученных доходов.</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Объединение Древнерусского государства началось лишь с конца IX в. Основным источником доходов княжеской казны была дань. Это по сути дела сначала нерегулярный, а затем все более систематический пря</w:t>
      </w:r>
      <w:r w:rsidR="00274E50">
        <w:rPr>
          <w:snapToGrid w:val="0"/>
          <w:spacing w:val="20"/>
          <w:sz w:val="28"/>
          <w:szCs w:val="28"/>
        </w:rPr>
        <w:t>мой налог. Князь Олег, утвердив</w:t>
      </w:r>
      <w:r w:rsidRPr="00D16B42">
        <w:rPr>
          <w:snapToGrid w:val="0"/>
          <w:spacing w:val="20"/>
          <w:sz w:val="28"/>
          <w:szCs w:val="28"/>
        </w:rPr>
        <w:t>шись в Киеве, занялся установле</w:t>
      </w:r>
      <w:r w:rsidR="00274E50">
        <w:rPr>
          <w:snapToGrid w:val="0"/>
          <w:spacing w:val="20"/>
          <w:sz w:val="28"/>
          <w:szCs w:val="28"/>
        </w:rPr>
        <w:t>нием дани с подвластных пле</w:t>
      </w:r>
      <w:r w:rsidRPr="00D16B42">
        <w:rPr>
          <w:snapToGrid w:val="0"/>
          <w:spacing w:val="20"/>
          <w:sz w:val="28"/>
          <w:szCs w:val="28"/>
        </w:rPr>
        <w:t xml:space="preserve">мен. Как сообщает историк </w:t>
      </w:r>
      <w:bookmarkStart w:id="14" w:name="OCRUncertain124"/>
      <w:r w:rsidRPr="00D16B42">
        <w:rPr>
          <w:snapToGrid w:val="0"/>
          <w:spacing w:val="20"/>
          <w:sz w:val="28"/>
          <w:szCs w:val="28"/>
        </w:rPr>
        <w:t>С.М.</w:t>
      </w:r>
      <w:bookmarkEnd w:id="14"/>
      <w:r w:rsidRPr="00D16B42">
        <w:rPr>
          <w:snapToGrid w:val="0"/>
          <w:spacing w:val="20"/>
          <w:sz w:val="28"/>
          <w:szCs w:val="28"/>
        </w:rPr>
        <w:t xml:space="preserve"> Соловьев, «некоторые платили мехами с дыма, или обитаемого жилища, некоторые по </w:t>
      </w:r>
      <w:bookmarkStart w:id="15" w:name="OCRUncertain125"/>
      <w:r w:rsidRPr="00D16B42">
        <w:rPr>
          <w:snapToGrid w:val="0"/>
          <w:spacing w:val="20"/>
          <w:sz w:val="28"/>
          <w:szCs w:val="28"/>
        </w:rPr>
        <w:t>шлягу</w:t>
      </w:r>
      <w:bookmarkEnd w:id="15"/>
      <w:r w:rsidRPr="00D16B42">
        <w:rPr>
          <w:snapToGrid w:val="0"/>
          <w:spacing w:val="20"/>
          <w:sz w:val="28"/>
          <w:szCs w:val="28"/>
        </w:rPr>
        <w:t xml:space="preserve"> от </w:t>
      </w:r>
      <w:bookmarkStart w:id="16" w:name="OCRUncertain126"/>
      <w:r w:rsidRPr="00D16B42">
        <w:rPr>
          <w:snapToGrid w:val="0"/>
          <w:spacing w:val="20"/>
          <w:sz w:val="28"/>
          <w:szCs w:val="28"/>
        </w:rPr>
        <w:t>рала».</w:t>
      </w:r>
      <w:bookmarkEnd w:id="16"/>
      <w:r w:rsidRPr="00D16B42">
        <w:rPr>
          <w:snapToGrid w:val="0"/>
          <w:spacing w:val="20"/>
          <w:sz w:val="28"/>
          <w:szCs w:val="28"/>
        </w:rPr>
        <w:t xml:space="preserve"> Под </w:t>
      </w:r>
      <w:bookmarkStart w:id="17" w:name="OCRUncertain127"/>
      <w:r w:rsidRPr="00D16B42">
        <w:rPr>
          <w:b/>
          <w:i/>
          <w:snapToGrid w:val="0"/>
          <w:spacing w:val="20"/>
          <w:sz w:val="28"/>
          <w:szCs w:val="28"/>
        </w:rPr>
        <w:t>шлягом</w:t>
      </w:r>
      <w:r w:rsidRPr="00D16B42">
        <w:rPr>
          <w:snapToGrid w:val="0"/>
          <w:spacing w:val="20"/>
          <w:sz w:val="28"/>
          <w:szCs w:val="28"/>
        </w:rPr>
        <w:t>,</w:t>
      </w:r>
      <w:bookmarkEnd w:id="17"/>
      <w:r w:rsidRPr="00D16B42">
        <w:rPr>
          <w:snapToGrid w:val="0"/>
          <w:spacing w:val="20"/>
          <w:sz w:val="28"/>
          <w:szCs w:val="28"/>
        </w:rPr>
        <w:t xml:space="preserve"> видимо, следует понимать иноземные, главным образом арабские, металлические монеты, обращавшиеся тогда на Руси. «От </w:t>
      </w:r>
      <w:r w:rsidRPr="00D16B42">
        <w:rPr>
          <w:b/>
          <w:i/>
          <w:snapToGrid w:val="0"/>
          <w:spacing w:val="20"/>
          <w:sz w:val="28"/>
          <w:szCs w:val="28"/>
        </w:rPr>
        <w:t>рала</w:t>
      </w:r>
      <w:r w:rsidRPr="00D16B42">
        <w:rPr>
          <w:snapToGrid w:val="0"/>
          <w:spacing w:val="20"/>
          <w:sz w:val="28"/>
          <w:szCs w:val="28"/>
        </w:rPr>
        <w:t xml:space="preserve">»  — т. </w:t>
      </w:r>
      <w:bookmarkStart w:id="18" w:name="OCRUncertain128"/>
      <w:r w:rsidRPr="00D16B42">
        <w:rPr>
          <w:snapToGrid w:val="0"/>
          <w:spacing w:val="20"/>
          <w:sz w:val="28"/>
          <w:szCs w:val="28"/>
        </w:rPr>
        <w:t>е.</w:t>
      </w:r>
      <w:bookmarkEnd w:id="18"/>
      <w:r w:rsidRPr="00D16B42">
        <w:rPr>
          <w:snapToGrid w:val="0"/>
          <w:spacing w:val="20"/>
          <w:sz w:val="28"/>
          <w:szCs w:val="28"/>
        </w:rPr>
        <w:t xml:space="preserve"> с плуга или сохи.</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Князь Олег установил дани </w:t>
      </w:r>
      <w:bookmarkStart w:id="19" w:name="OCRUncertain129"/>
      <w:r w:rsidRPr="00D16B42">
        <w:rPr>
          <w:snapToGrid w:val="0"/>
          <w:spacing w:val="20"/>
          <w:sz w:val="28"/>
          <w:szCs w:val="28"/>
        </w:rPr>
        <w:t>ильменским</w:t>
      </w:r>
      <w:bookmarkEnd w:id="19"/>
      <w:r w:rsidRPr="00D16B42">
        <w:rPr>
          <w:snapToGrid w:val="0"/>
          <w:spacing w:val="20"/>
          <w:sz w:val="28"/>
          <w:szCs w:val="28"/>
        </w:rPr>
        <w:t xml:space="preserve"> славянам, кривичам и мери. В </w:t>
      </w:r>
      <w:smartTag w:uri="urn:schemas-microsoft-com:office:smarttags" w:element="metricconverter">
        <w:smartTagPr>
          <w:attr w:name="ProductID" w:val="883 г"/>
        </w:smartTagPr>
        <w:r w:rsidRPr="00D16B42">
          <w:rPr>
            <w:snapToGrid w:val="0"/>
            <w:spacing w:val="20"/>
            <w:sz w:val="28"/>
            <w:szCs w:val="28"/>
          </w:rPr>
          <w:t>883 г</w:t>
        </w:r>
      </w:smartTag>
      <w:r w:rsidRPr="00D16B42">
        <w:rPr>
          <w:snapToGrid w:val="0"/>
          <w:spacing w:val="20"/>
          <w:sz w:val="28"/>
          <w:szCs w:val="28"/>
        </w:rPr>
        <w:t>. он покорил древлян и наложил дань: по черной кунице с жилья. В сл</w:t>
      </w:r>
      <w:bookmarkStart w:id="20" w:name="OCRUncertain130"/>
      <w:r w:rsidRPr="00D16B42">
        <w:rPr>
          <w:snapToGrid w:val="0"/>
          <w:spacing w:val="20"/>
          <w:sz w:val="28"/>
          <w:szCs w:val="28"/>
        </w:rPr>
        <w:t>е</w:t>
      </w:r>
      <w:bookmarkEnd w:id="20"/>
      <w:r w:rsidRPr="00D16B42">
        <w:rPr>
          <w:snapToGrid w:val="0"/>
          <w:spacing w:val="20"/>
          <w:sz w:val="28"/>
          <w:szCs w:val="28"/>
        </w:rPr>
        <w:t>дующ</w:t>
      </w:r>
      <w:bookmarkStart w:id="21" w:name="OCRUncertain131"/>
      <w:r w:rsidRPr="00D16B42">
        <w:rPr>
          <w:snapToGrid w:val="0"/>
          <w:spacing w:val="20"/>
          <w:sz w:val="28"/>
          <w:szCs w:val="28"/>
        </w:rPr>
        <w:t>е</w:t>
      </w:r>
      <w:bookmarkEnd w:id="21"/>
      <w:r w:rsidRPr="00D16B42">
        <w:rPr>
          <w:snapToGrid w:val="0"/>
          <w:spacing w:val="20"/>
          <w:sz w:val="28"/>
          <w:szCs w:val="28"/>
        </w:rPr>
        <w:t>м</w:t>
      </w:r>
      <w:r w:rsidR="00940EC5">
        <w:rPr>
          <w:snapToGrid w:val="0"/>
          <w:spacing w:val="20"/>
          <w:sz w:val="28"/>
          <w:szCs w:val="28"/>
        </w:rPr>
        <w:t xml:space="preserve"> году, победив днепровских севе</w:t>
      </w:r>
      <w:r w:rsidRPr="00D16B42">
        <w:rPr>
          <w:snapToGrid w:val="0"/>
          <w:spacing w:val="20"/>
          <w:sz w:val="28"/>
          <w:szCs w:val="28"/>
        </w:rPr>
        <w:t>рян, потребовал с них дань ле</w:t>
      </w:r>
      <w:r w:rsidR="00940EC5">
        <w:rPr>
          <w:snapToGrid w:val="0"/>
          <w:spacing w:val="20"/>
          <w:sz w:val="28"/>
          <w:szCs w:val="28"/>
        </w:rPr>
        <w:t>гкую. Легкость обложения пресле</w:t>
      </w:r>
      <w:r w:rsidRPr="00D16B42">
        <w:rPr>
          <w:snapToGrid w:val="0"/>
          <w:spacing w:val="20"/>
          <w:sz w:val="28"/>
          <w:szCs w:val="28"/>
        </w:rPr>
        <w:t>довала далеко идущие политиче</w:t>
      </w:r>
      <w:r w:rsidR="00940EC5">
        <w:rPr>
          <w:snapToGrid w:val="0"/>
          <w:spacing w:val="20"/>
          <w:sz w:val="28"/>
          <w:szCs w:val="28"/>
        </w:rPr>
        <w:t>ские цели. Северяне, ранее пла</w:t>
      </w:r>
      <w:r w:rsidRPr="00D16B42">
        <w:rPr>
          <w:snapToGrid w:val="0"/>
          <w:spacing w:val="20"/>
          <w:sz w:val="28"/>
          <w:szCs w:val="28"/>
        </w:rPr>
        <w:t>тившие дань хазарам, не оказали силь</w:t>
      </w:r>
      <w:r w:rsidR="00940EC5">
        <w:rPr>
          <w:snapToGrid w:val="0"/>
          <w:spacing w:val="20"/>
          <w:sz w:val="28"/>
          <w:szCs w:val="28"/>
        </w:rPr>
        <w:t>ного сопротивления дру</w:t>
      </w:r>
      <w:r w:rsidRPr="00D16B42">
        <w:rPr>
          <w:snapToGrid w:val="0"/>
          <w:spacing w:val="20"/>
          <w:sz w:val="28"/>
          <w:szCs w:val="28"/>
        </w:rPr>
        <w:t>жине Олега. Это обложение оказалось для них легче, чем во времена зависимости от хазар. Об этом узнали ради</w:t>
      </w:r>
      <w:r w:rsidR="00940EC5">
        <w:rPr>
          <w:snapToGrid w:val="0"/>
          <w:spacing w:val="20"/>
          <w:sz w:val="28"/>
          <w:szCs w:val="28"/>
        </w:rPr>
        <w:t>мичи, жив</w:t>
      </w:r>
      <w:r w:rsidRPr="00D16B42">
        <w:rPr>
          <w:snapToGrid w:val="0"/>
          <w:spacing w:val="20"/>
          <w:sz w:val="28"/>
          <w:szCs w:val="28"/>
        </w:rPr>
        <w:t xml:space="preserve">шие на берегах реки </w:t>
      </w:r>
      <w:bookmarkStart w:id="22" w:name="OCRUncertain132"/>
      <w:r w:rsidRPr="00D16B42">
        <w:rPr>
          <w:snapToGrid w:val="0"/>
          <w:spacing w:val="20"/>
          <w:sz w:val="28"/>
          <w:szCs w:val="28"/>
        </w:rPr>
        <w:t>Сожи,</w:t>
      </w:r>
      <w:bookmarkEnd w:id="22"/>
      <w:r w:rsidRPr="00D16B42">
        <w:rPr>
          <w:snapToGrid w:val="0"/>
          <w:spacing w:val="20"/>
          <w:sz w:val="28"/>
          <w:szCs w:val="28"/>
        </w:rPr>
        <w:t xml:space="preserve"> и без сопротивления стали упла</w:t>
      </w:r>
      <w:r w:rsidR="00940EC5">
        <w:rPr>
          <w:snapToGrid w:val="0"/>
          <w:spacing w:val="20"/>
          <w:sz w:val="28"/>
          <w:szCs w:val="28"/>
        </w:rPr>
        <w:t>чи</w:t>
      </w:r>
      <w:r w:rsidRPr="00D16B42">
        <w:rPr>
          <w:snapToGrid w:val="0"/>
          <w:spacing w:val="20"/>
          <w:sz w:val="28"/>
          <w:szCs w:val="28"/>
        </w:rPr>
        <w:t xml:space="preserve">вать дань киевскому князю, </w:t>
      </w:r>
      <w:r w:rsidR="00940EC5">
        <w:rPr>
          <w:snapToGrid w:val="0"/>
          <w:spacing w:val="20"/>
          <w:sz w:val="28"/>
          <w:szCs w:val="28"/>
        </w:rPr>
        <w:t>защитившему их от хазар. Послед</w:t>
      </w:r>
      <w:r w:rsidRPr="00D16B42">
        <w:rPr>
          <w:snapToGrid w:val="0"/>
          <w:spacing w:val="20"/>
          <w:sz w:val="28"/>
          <w:szCs w:val="28"/>
        </w:rPr>
        <w:t xml:space="preserve">ним они платили по два </w:t>
      </w:r>
      <w:bookmarkStart w:id="23" w:name="OCRUncertain133"/>
      <w:r w:rsidRPr="00D16B42">
        <w:rPr>
          <w:snapToGrid w:val="0"/>
          <w:spacing w:val="20"/>
          <w:sz w:val="28"/>
          <w:szCs w:val="28"/>
        </w:rPr>
        <w:t>шляга</w:t>
      </w:r>
      <w:bookmarkEnd w:id="23"/>
      <w:r w:rsidRPr="00D16B42">
        <w:rPr>
          <w:snapToGrid w:val="0"/>
          <w:spacing w:val="20"/>
          <w:sz w:val="28"/>
          <w:szCs w:val="28"/>
        </w:rPr>
        <w:t xml:space="preserve"> от рала, а теперь стали платить по одному шлягу.</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Тогда же появляются сведения о русской гривне. Население Новгорода было обязано ежегодно платить князю 300 гривен. Это был целевой сбор на содержание наемной дружины для обороны северных границ. Гривной назывался слиток серебра различной формы, обычно продолговатой, служивший самым крупным меновым знаком на Руси вплоть до XIV в.</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Дань взималась двумя способами: </w:t>
      </w:r>
      <w:bookmarkStart w:id="24" w:name="OCRUncertain134"/>
      <w:r w:rsidRPr="00D16B42">
        <w:rPr>
          <w:b/>
          <w:i/>
          <w:snapToGrid w:val="0"/>
          <w:spacing w:val="20"/>
          <w:sz w:val="28"/>
          <w:szCs w:val="28"/>
        </w:rPr>
        <w:t>повозом</w:t>
      </w:r>
      <w:r w:rsidRPr="00D16B42">
        <w:rPr>
          <w:snapToGrid w:val="0"/>
          <w:spacing w:val="20"/>
          <w:sz w:val="28"/>
          <w:szCs w:val="28"/>
        </w:rPr>
        <w:t>,</w:t>
      </w:r>
      <w:bookmarkEnd w:id="24"/>
      <w:r w:rsidR="00940EC5">
        <w:rPr>
          <w:snapToGrid w:val="0"/>
          <w:spacing w:val="20"/>
          <w:sz w:val="28"/>
          <w:szCs w:val="28"/>
        </w:rPr>
        <w:t xml:space="preserve"> когда она приво</w:t>
      </w:r>
      <w:r w:rsidRPr="00D16B42">
        <w:rPr>
          <w:snapToGrid w:val="0"/>
          <w:spacing w:val="20"/>
          <w:sz w:val="28"/>
          <w:szCs w:val="28"/>
        </w:rPr>
        <w:t xml:space="preserve">зилась в Киев, и </w:t>
      </w:r>
      <w:r w:rsidRPr="00D16B42">
        <w:rPr>
          <w:b/>
          <w:i/>
          <w:snapToGrid w:val="0"/>
          <w:spacing w:val="20"/>
          <w:sz w:val="28"/>
          <w:szCs w:val="28"/>
        </w:rPr>
        <w:t>полюдьем</w:t>
      </w:r>
      <w:r w:rsidRPr="00D16B42">
        <w:rPr>
          <w:snapToGrid w:val="0"/>
          <w:spacing w:val="20"/>
          <w:sz w:val="28"/>
          <w:szCs w:val="28"/>
        </w:rPr>
        <w:t>, к</w:t>
      </w:r>
      <w:r w:rsidR="00940EC5">
        <w:rPr>
          <w:snapToGrid w:val="0"/>
          <w:spacing w:val="20"/>
          <w:sz w:val="28"/>
          <w:szCs w:val="28"/>
        </w:rPr>
        <w:t>огда князья или княжеские дружи</w:t>
      </w:r>
      <w:r w:rsidRPr="00D16B42">
        <w:rPr>
          <w:snapToGrid w:val="0"/>
          <w:spacing w:val="20"/>
          <w:sz w:val="28"/>
          <w:szCs w:val="28"/>
        </w:rPr>
        <w:t>ны сами ездили за нею. Одна из таких поездок к древлянам печально закончилась для преемника Ол</w:t>
      </w:r>
      <w:r w:rsidR="00940EC5">
        <w:rPr>
          <w:snapToGrid w:val="0"/>
          <w:spacing w:val="20"/>
          <w:sz w:val="28"/>
          <w:szCs w:val="28"/>
        </w:rPr>
        <w:t>ега князя Игоря. По свидетельст</w:t>
      </w:r>
      <w:r w:rsidRPr="00D16B42">
        <w:rPr>
          <w:snapToGrid w:val="0"/>
          <w:spacing w:val="20"/>
          <w:sz w:val="28"/>
          <w:szCs w:val="28"/>
        </w:rPr>
        <w:t xml:space="preserve">ву </w:t>
      </w:r>
      <w:bookmarkStart w:id="25" w:name="OCRUncertain136"/>
      <w:r w:rsidRPr="00D16B42">
        <w:rPr>
          <w:snapToGrid w:val="0"/>
          <w:spacing w:val="20"/>
          <w:sz w:val="28"/>
          <w:szCs w:val="28"/>
        </w:rPr>
        <w:t>Н.М.</w:t>
      </w:r>
      <w:bookmarkEnd w:id="25"/>
      <w:r w:rsidRPr="00D16B42">
        <w:rPr>
          <w:snapToGrid w:val="0"/>
          <w:spacing w:val="20"/>
          <w:sz w:val="28"/>
          <w:szCs w:val="28"/>
        </w:rPr>
        <w:t xml:space="preserve"> Карамзина, Игорь забы</w:t>
      </w:r>
      <w:r w:rsidR="00940EC5">
        <w:rPr>
          <w:snapToGrid w:val="0"/>
          <w:spacing w:val="20"/>
          <w:sz w:val="28"/>
          <w:szCs w:val="28"/>
        </w:rPr>
        <w:t>л, что умеренность есть доброде</w:t>
      </w:r>
      <w:r w:rsidRPr="00D16B42">
        <w:rPr>
          <w:snapToGrid w:val="0"/>
          <w:spacing w:val="20"/>
          <w:sz w:val="28"/>
          <w:szCs w:val="28"/>
        </w:rPr>
        <w:t>тель власти, и обременил древлян тягостным налогом. А получив его, вернулся требовать новой дани. Древляне не стерпели «двойного налогообложения», и князь был убит.</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Известно в Древней Руси было и поземельное обложение. Косвенное налогообложение существовало в форме торговых и судебных пошлин. Пошлина </w:t>
      </w:r>
      <w:r w:rsidRPr="00D16B42">
        <w:rPr>
          <w:b/>
          <w:i/>
          <w:snapToGrid w:val="0"/>
          <w:spacing w:val="20"/>
          <w:sz w:val="28"/>
          <w:szCs w:val="28"/>
        </w:rPr>
        <w:t>«мыт»</w:t>
      </w:r>
      <w:r w:rsidRPr="00D16B42">
        <w:rPr>
          <w:snapToGrid w:val="0"/>
          <w:spacing w:val="20"/>
          <w:sz w:val="28"/>
          <w:szCs w:val="28"/>
        </w:rPr>
        <w:t xml:space="preserve"> взималась за провоз товаров через горные заставы, пошлина «</w:t>
      </w:r>
      <w:r w:rsidRPr="00D16B42">
        <w:rPr>
          <w:b/>
          <w:i/>
          <w:snapToGrid w:val="0"/>
          <w:spacing w:val="20"/>
          <w:sz w:val="28"/>
          <w:szCs w:val="28"/>
        </w:rPr>
        <w:t>перевоз</w:t>
      </w:r>
      <w:r w:rsidR="00940EC5">
        <w:rPr>
          <w:snapToGrid w:val="0"/>
          <w:spacing w:val="20"/>
          <w:sz w:val="28"/>
          <w:szCs w:val="28"/>
        </w:rPr>
        <w:t>» — за перевоз через ре</w:t>
      </w:r>
      <w:r w:rsidRPr="00D16B42">
        <w:rPr>
          <w:snapToGrid w:val="0"/>
          <w:spacing w:val="20"/>
          <w:sz w:val="28"/>
          <w:szCs w:val="28"/>
        </w:rPr>
        <w:t>ку, «</w:t>
      </w:r>
      <w:r w:rsidRPr="00D16B42">
        <w:rPr>
          <w:b/>
          <w:i/>
          <w:snapToGrid w:val="0"/>
          <w:spacing w:val="20"/>
          <w:sz w:val="28"/>
          <w:szCs w:val="28"/>
        </w:rPr>
        <w:t>гостиная</w:t>
      </w:r>
      <w:r w:rsidRPr="00D16B42">
        <w:rPr>
          <w:snapToGrid w:val="0"/>
          <w:spacing w:val="20"/>
          <w:sz w:val="28"/>
          <w:szCs w:val="28"/>
        </w:rPr>
        <w:t>» пошлина — за право иметь склады, «</w:t>
      </w:r>
      <w:r w:rsidRPr="00D16B42">
        <w:rPr>
          <w:b/>
          <w:i/>
          <w:snapToGrid w:val="0"/>
          <w:spacing w:val="20"/>
          <w:sz w:val="28"/>
          <w:szCs w:val="28"/>
        </w:rPr>
        <w:t>торговая</w:t>
      </w:r>
      <w:r w:rsidRPr="00D16B42">
        <w:rPr>
          <w:snapToGrid w:val="0"/>
          <w:spacing w:val="20"/>
          <w:sz w:val="28"/>
          <w:szCs w:val="28"/>
        </w:rPr>
        <w:t>» пошлина — за право устраивать рынки. Пошлины «</w:t>
      </w:r>
      <w:r w:rsidRPr="00D16B42">
        <w:rPr>
          <w:b/>
          <w:i/>
          <w:snapToGrid w:val="0"/>
          <w:spacing w:val="20"/>
          <w:sz w:val="28"/>
          <w:szCs w:val="28"/>
        </w:rPr>
        <w:t xml:space="preserve">вес» </w:t>
      </w:r>
      <w:r w:rsidRPr="00D16B42">
        <w:rPr>
          <w:snapToGrid w:val="0"/>
          <w:spacing w:val="20"/>
          <w:sz w:val="28"/>
          <w:szCs w:val="28"/>
        </w:rPr>
        <w:t>и</w:t>
      </w:r>
      <w:r w:rsidRPr="00D16B42">
        <w:rPr>
          <w:b/>
          <w:i/>
          <w:snapToGrid w:val="0"/>
          <w:spacing w:val="20"/>
          <w:sz w:val="28"/>
          <w:szCs w:val="28"/>
        </w:rPr>
        <w:t xml:space="preserve"> «мера</w:t>
      </w:r>
      <w:r w:rsidRPr="00D16B42">
        <w:rPr>
          <w:snapToGrid w:val="0"/>
          <w:spacing w:val="20"/>
          <w:sz w:val="28"/>
          <w:szCs w:val="28"/>
        </w:rPr>
        <w:t>» устанавливались соответственно за взвешивание и измерение товаров, что было в те годы довольно сложным делом.</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Судебная пошлина </w:t>
      </w:r>
      <w:r w:rsidRPr="00D16B42">
        <w:rPr>
          <w:b/>
          <w:i/>
          <w:snapToGrid w:val="0"/>
          <w:spacing w:val="20"/>
          <w:sz w:val="28"/>
          <w:szCs w:val="28"/>
        </w:rPr>
        <w:t>«вира</w:t>
      </w:r>
      <w:r w:rsidRPr="00D16B42">
        <w:rPr>
          <w:snapToGrid w:val="0"/>
          <w:spacing w:val="20"/>
          <w:sz w:val="28"/>
          <w:szCs w:val="28"/>
        </w:rPr>
        <w:t>» взималась за убийство, «</w:t>
      </w:r>
      <w:r w:rsidRPr="00D16B42">
        <w:rPr>
          <w:b/>
          <w:i/>
          <w:snapToGrid w:val="0"/>
          <w:spacing w:val="20"/>
          <w:sz w:val="28"/>
          <w:szCs w:val="28"/>
        </w:rPr>
        <w:t>продажа</w:t>
      </w:r>
      <w:r w:rsidRPr="00D16B42">
        <w:rPr>
          <w:snapToGrid w:val="0"/>
          <w:spacing w:val="20"/>
          <w:sz w:val="28"/>
          <w:szCs w:val="28"/>
        </w:rPr>
        <w:t>» — штраф за прочие преступления. Судебные пошли</w:t>
      </w:r>
      <w:r w:rsidR="00940EC5">
        <w:rPr>
          <w:snapToGrid w:val="0"/>
          <w:spacing w:val="20"/>
          <w:sz w:val="28"/>
          <w:szCs w:val="28"/>
        </w:rPr>
        <w:t>ны составля</w:t>
      </w:r>
      <w:r w:rsidRPr="00D16B42">
        <w:rPr>
          <w:snapToGrid w:val="0"/>
          <w:spacing w:val="20"/>
          <w:sz w:val="28"/>
          <w:szCs w:val="28"/>
        </w:rPr>
        <w:t>ли обычно от 5 до 80 гривен. Например, за убийство чужо</w:t>
      </w:r>
      <w:r w:rsidR="00940EC5">
        <w:rPr>
          <w:snapToGrid w:val="0"/>
          <w:spacing w:val="20"/>
          <w:sz w:val="28"/>
          <w:szCs w:val="28"/>
        </w:rPr>
        <w:t>го хо</w:t>
      </w:r>
      <w:r w:rsidRPr="00D16B42">
        <w:rPr>
          <w:snapToGrid w:val="0"/>
          <w:spacing w:val="20"/>
          <w:sz w:val="28"/>
          <w:szCs w:val="28"/>
        </w:rPr>
        <w:t>лопа без вины убийца платил</w:t>
      </w:r>
      <w:r w:rsidR="00940EC5">
        <w:rPr>
          <w:snapToGrid w:val="0"/>
          <w:spacing w:val="20"/>
          <w:sz w:val="28"/>
          <w:szCs w:val="28"/>
        </w:rPr>
        <w:t xml:space="preserve"> господину цену убитого в возме</w:t>
      </w:r>
      <w:r w:rsidRPr="00D16B42">
        <w:rPr>
          <w:snapToGrid w:val="0"/>
          <w:spacing w:val="20"/>
          <w:sz w:val="28"/>
          <w:szCs w:val="28"/>
        </w:rPr>
        <w:t>щ</w:t>
      </w:r>
      <w:bookmarkStart w:id="26" w:name="OCRUncertain138"/>
      <w:r w:rsidRPr="00D16B42">
        <w:rPr>
          <w:snapToGrid w:val="0"/>
          <w:spacing w:val="20"/>
          <w:sz w:val="28"/>
          <w:szCs w:val="28"/>
        </w:rPr>
        <w:t>е</w:t>
      </w:r>
      <w:bookmarkEnd w:id="26"/>
      <w:r w:rsidRPr="00D16B42">
        <w:rPr>
          <w:snapToGrid w:val="0"/>
          <w:spacing w:val="20"/>
          <w:sz w:val="28"/>
          <w:szCs w:val="28"/>
        </w:rPr>
        <w:t xml:space="preserve">ние </w:t>
      </w:r>
      <w:bookmarkStart w:id="27" w:name="OCRUncertain139"/>
      <w:r w:rsidRPr="00D16B42">
        <w:rPr>
          <w:snapToGrid w:val="0"/>
          <w:spacing w:val="20"/>
          <w:sz w:val="28"/>
          <w:szCs w:val="28"/>
        </w:rPr>
        <w:t>ви</w:t>
      </w:r>
      <w:bookmarkEnd w:id="27"/>
      <w:r w:rsidRPr="00D16B42">
        <w:rPr>
          <w:snapToGrid w:val="0"/>
          <w:spacing w:val="20"/>
          <w:sz w:val="28"/>
          <w:szCs w:val="28"/>
        </w:rPr>
        <w:t xml:space="preserve">тков, а </w:t>
      </w:r>
      <w:bookmarkStart w:id="28" w:name="OCRUncertain140"/>
      <w:r w:rsidRPr="00D16B42">
        <w:rPr>
          <w:snapToGrid w:val="0"/>
          <w:spacing w:val="20"/>
          <w:sz w:val="28"/>
          <w:szCs w:val="28"/>
        </w:rPr>
        <w:t>к</w:t>
      </w:r>
      <w:bookmarkEnd w:id="28"/>
      <w:r w:rsidRPr="00D16B42">
        <w:rPr>
          <w:snapToGrid w:val="0"/>
          <w:spacing w:val="20"/>
          <w:sz w:val="28"/>
          <w:szCs w:val="28"/>
        </w:rPr>
        <w:t>ня</w:t>
      </w:r>
      <w:bookmarkStart w:id="29" w:name="OCRUncertain141"/>
      <w:r w:rsidRPr="00D16B42">
        <w:rPr>
          <w:snapToGrid w:val="0"/>
          <w:spacing w:val="20"/>
          <w:sz w:val="28"/>
          <w:szCs w:val="28"/>
        </w:rPr>
        <w:t>з</w:t>
      </w:r>
      <w:bookmarkEnd w:id="29"/>
      <w:r w:rsidRPr="00D16B42">
        <w:rPr>
          <w:snapToGrid w:val="0"/>
          <w:spacing w:val="20"/>
          <w:sz w:val="28"/>
          <w:szCs w:val="28"/>
        </w:rPr>
        <w:t>ю - пошлину 12 гривен. Есл</w:t>
      </w:r>
      <w:bookmarkStart w:id="30" w:name="OCRUncertain143"/>
      <w:r w:rsidRPr="00D16B42">
        <w:rPr>
          <w:snapToGrid w:val="0"/>
          <w:spacing w:val="20"/>
          <w:sz w:val="28"/>
          <w:szCs w:val="28"/>
        </w:rPr>
        <w:t>и</w:t>
      </w:r>
      <w:bookmarkEnd w:id="30"/>
      <w:r w:rsidRPr="00D16B42">
        <w:rPr>
          <w:snapToGrid w:val="0"/>
          <w:spacing w:val="20"/>
          <w:sz w:val="28"/>
          <w:szCs w:val="28"/>
        </w:rPr>
        <w:t xml:space="preserve"> у</w:t>
      </w:r>
      <w:bookmarkStart w:id="31" w:name="OCRUncertain144"/>
      <w:r w:rsidRPr="00D16B42">
        <w:rPr>
          <w:snapToGrid w:val="0"/>
          <w:spacing w:val="20"/>
          <w:sz w:val="28"/>
          <w:szCs w:val="28"/>
        </w:rPr>
        <w:t>бий</w:t>
      </w:r>
      <w:bookmarkEnd w:id="31"/>
      <w:r w:rsidRPr="00D16B42">
        <w:rPr>
          <w:snapToGrid w:val="0"/>
          <w:spacing w:val="20"/>
          <w:sz w:val="28"/>
          <w:szCs w:val="28"/>
        </w:rPr>
        <w:t xml:space="preserve">ца скрылся, то виру платили жители округа, верви, где было </w:t>
      </w:r>
      <w:bookmarkStart w:id="32" w:name="OCRUncertain145"/>
      <w:r w:rsidRPr="00D16B42">
        <w:rPr>
          <w:snapToGrid w:val="0"/>
          <w:spacing w:val="20"/>
          <w:sz w:val="28"/>
          <w:szCs w:val="28"/>
        </w:rPr>
        <w:t>со</w:t>
      </w:r>
      <w:bookmarkEnd w:id="32"/>
      <w:r w:rsidRPr="00D16B42">
        <w:rPr>
          <w:snapToGrid w:val="0"/>
          <w:spacing w:val="20"/>
          <w:sz w:val="28"/>
          <w:szCs w:val="28"/>
        </w:rPr>
        <w:t>вершено убийство. Обязанность верви схва</w:t>
      </w:r>
      <w:r w:rsidR="00940EC5">
        <w:rPr>
          <w:snapToGrid w:val="0"/>
          <w:spacing w:val="20"/>
          <w:sz w:val="28"/>
          <w:szCs w:val="28"/>
        </w:rPr>
        <w:t>тить убийцу или пла</w:t>
      </w:r>
      <w:r w:rsidRPr="00D16B42">
        <w:rPr>
          <w:snapToGrid w:val="0"/>
          <w:spacing w:val="20"/>
          <w:sz w:val="28"/>
          <w:szCs w:val="28"/>
        </w:rPr>
        <w:t>тить за него виру способствовала раскрытию пре</w:t>
      </w:r>
      <w:r w:rsidR="00940EC5">
        <w:rPr>
          <w:snapToGrid w:val="0"/>
          <w:spacing w:val="20"/>
          <w:sz w:val="28"/>
          <w:szCs w:val="28"/>
        </w:rPr>
        <w:t>ступлений, пре</w:t>
      </w:r>
      <w:r w:rsidRPr="00D16B42">
        <w:rPr>
          <w:snapToGrid w:val="0"/>
          <w:spacing w:val="20"/>
          <w:sz w:val="28"/>
          <w:szCs w:val="28"/>
        </w:rPr>
        <w:t>дотвращению вражды, ссор, драк. Обществен</w:t>
      </w:r>
      <w:r w:rsidR="00940EC5">
        <w:rPr>
          <w:snapToGrid w:val="0"/>
          <w:spacing w:val="20"/>
          <w:sz w:val="28"/>
          <w:szCs w:val="28"/>
        </w:rPr>
        <w:t>ную виру не плати</w:t>
      </w:r>
      <w:r w:rsidRPr="00D16B42">
        <w:rPr>
          <w:snapToGrid w:val="0"/>
          <w:spacing w:val="20"/>
          <w:sz w:val="28"/>
          <w:szCs w:val="28"/>
        </w:rPr>
        <w:t>ли в случае убийства при разбойном нападении. Возникнув в качеств</w:t>
      </w:r>
      <w:bookmarkStart w:id="33" w:name="OCRUncertain146"/>
      <w:r w:rsidRPr="00D16B42">
        <w:rPr>
          <w:snapToGrid w:val="0"/>
          <w:spacing w:val="20"/>
          <w:sz w:val="28"/>
          <w:szCs w:val="28"/>
        </w:rPr>
        <w:t>е</w:t>
      </w:r>
      <w:bookmarkEnd w:id="33"/>
      <w:r w:rsidRPr="00D16B42">
        <w:rPr>
          <w:snapToGrid w:val="0"/>
          <w:spacing w:val="20"/>
          <w:sz w:val="28"/>
          <w:szCs w:val="28"/>
        </w:rPr>
        <w:t xml:space="preserve"> обычая, эти порядки были узаконены в "Русской Пра</w:t>
      </w:r>
      <w:bookmarkStart w:id="34" w:name="OCRUncertain147"/>
      <w:r w:rsidRPr="00D16B42">
        <w:rPr>
          <w:snapToGrid w:val="0"/>
          <w:spacing w:val="20"/>
          <w:sz w:val="28"/>
          <w:szCs w:val="28"/>
        </w:rPr>
        <w:t>вд</w:t>
      </w:r>
      <w:bookmarkEnd w:id="34"/>
      <w:r w:rsidRPr="00D16B42">
        <w:rPr>
          <w:snapToGrid w:val="0"/>
          <w:spacing w:val="20"/>
          <w:sz w:val="28"/>
          <w:szCs w:val="28"/>
        </w:rPr>
        <w:t>е" князя Ярослава Мудрого (ок. 978 — 1054).</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Интересно, что такая же по</w:t>
      </w:r>
      <w:r w:rsidR="00940EC5">
        <w:rPr>
          <w:snapToGrid w:val="0"/>
          <w:spacing w:val="20"/>
          <w:sz w:val="28"/>
          <w:szCs w:val="28"/>
        </w:rPr>
        <w:t>шлина, как за холопа, устанавли</w:t>
      </w:r>
      <w:r w:rsidRPr="00D16B42">
        <w:rPr>
          <w:snapToGrid w:val="0"/>
          <w:spacing w:val="20"/>
          <w:sz w:val="28"/>
          <w:szCs w:val="28"/>
        </w:rPr>
        <w:t>валась за убийство чужого коня или скотины. «Кто умышленно зарежет чужого коня или другую скотину, платит 12 гривен в Казну, а хозяину гривну</w:t>
      </w:r>
      <w:bookmarkStart w:id="35" w:name="OCRUncertain148"/>
      <w:r w:rsidRPr="00D16B42">
        <w:rPr>
          <w:snapToGrid w:val="0"/>
          <w:spacing w:val="20"/>
          <w:sz w:val="28"/>
          <w:szCs w:val="28"/>
        </w:rPr>
        <w:t>».</w:t>
      </w:r>
      <w:bookmarkEnd w:id="35"/>
      <w:r w:rsidRPr="00D16B42">
        <w:rPr>
          <w:snapToGrid w:val="0"/>
          <w:spacing w:val="20"/>
          <w:sz w:val="28"/>
          <w:szCs w:val="28"/>
        </w:rPr>
        <w:t xml:space="preserve"> Таков же размер пошли</w:t>
      </w:r>
      <w:r w:rsidR="00940EC5">
        <w:rPr>
          <w:snapToGrid w:val="0"/>
          <w:spacing w:val="20"/>
          <w:sz w:val="28"/>
          <w:szCs w:val="28"/>
        </w:rPr>
        <w:t>ны уплачи</w:t>
      </w:r>
      <w:r w:rsidRPr="00D16B42">
        <w:rPr>
          <w:snapToGrid w:val="0"/>
          <w:spacing w:val="20"/>
          <w:sz w:val="28"/>
          <w:szCs w:val="28"/>
        </w:rPr>
        <w:t>вался за похищение бобра и</w:t>
      </w:r>
      <w:bookmarkStart w:id="36" w:name="OCRUncertain149"/>
      <w:r w:rsidRPr="00D16B42">
        <w:rPr>
          <w:snapToGrid w:val="0"/>
          <w:spacing w:val="20"/>
          <w:sz w:val="28"/>
          <w:szCs w:val="28"/>
        </w:rPr>
        <w:t>з</w:t>
      </w:r>
      <w:bookmarkEnd w:id="36"/>
      <w:r w:rsidRPr="00D16B42">
        <w:rPr>
          <w:snapToGrid w:val="0"/>
          <w:spacing w:val="20"/>
          <w:sz w:val="28"/>
          <w:szCs w:val="28"/>
        </w:rPr>
        <w:t xml:space="preserve"> </w:t>
      </w:r>
      <w:bookmarkStart w:id="37" w:name="OCRUncertain150"/>
      <w:r w:rsidRPr="00D16B42">
        <w:rPr>
          <w:snapToGrid w:val="0"/>
          <w:spacing w:val="20"/>
          <w:sz w:val="28"/>
          <w:szCs w:val="28"/>
        </w:rPr>
        <w:t>ловища.</w:t>
      </w:r>
      <w:bookmarkEnd w:id="37"/>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После </w:t>
      </w:r>
      <w:bookmarkStart w:id="38" w:name="OCRUncertain151"/>
      <w:r w:rsidRPr="00D16B42">
        <w:rPr>
          <w:snapToGrid w:val="0"/>
          <w:spacing w:val="20"/>
          <w:sz w:val="28"/>
          <w:szCs w:val="28"/>
        </w:rPr>
        <w:t>татаро-монгольского</w:t>
      </w:r>
      <w:bookmarkEnd w:id="38"/>
      <w:r w:rsidRPr="00D16B42">
        <w:rPr>
          <w:snapToGrid w:val="0"/>
          <w:spacing w:val="20"/>
          <w:sz w:val="28"/>
          <w:szCs w:val="28"/>
        </w:rPr>
        <w:t xml:space="preserve"> нашествия основным налогом стал «</w:t>
      </w:r>
      <w:r w:rsidRPr="00D16B42">
        <w:rPr>
          <w:b/>
          <w:i/>
          <w:snapToGrid w:val="0"/>
          <w:spacing w:val="20"/>
          <w:sz w:val="28"/>
          <w:szCs w:val="28"/>
        </w:rPr>
        <w:t>выход</w:t>
      </w:r>
      <w:r w:rsidRPr="00D16B42">
        <w:rPr>
          <w:snapToGrid w:val="0"/>
          <w:spacing w:val="20"/>
          <w:sz w:val="28"/>
          <w:szCs w:val="28"/>
        </w:rPr>
        <w:t>», взимавшийся сначала баскаками — уп</w:t>
      </w:r>
      <w:bookmarkStart w:id="39" w:name="OCRUncertain152"/>
      <w:r w:rsidRPr="00D16B42">
        <w:rPr>
          <w:snapToGrid w:val="0"/>
          <w:spacing w:val="20"/>
          <w:sz w:val="28"/>
          <w:szCs w:val="28"/>
        </w:rPr>
        <w:t>о</w:t>
      </w:r>
      <w:bookmarkEnd w:id="39"/>
      <w:r w:rsidR="00940EC5">
        <w:rPr>
          <w:snapToGrid w:val="0"/>
          <w:spacing w:val="20"/>
          <w:sz w:val="28"/>
          <w:szCs w:val="28"/>
        </w:rPr>
        <w:t>лномочен</w:t>
      </w:r>
      <w:r w:rsidRPr="00D16B42">
        <w:rPr>
          <w:snapToGrid w:val="0"/>
          <w:spacing w:val="20"/>
          <w:sz w:val="28"/>
          <w:szCs w:val="28"/>
        </w:rPr>
        <w:t>ными хана, а затем, когда уда</w:t>
      </w:r>
      <w:r w:rsidR="00940EC5">
        <w:rPr>
          <w:snapToGrid w:val="0"/>
          <w:spacing w:val="20"/>
          <w:sz w:val="28"/>
          <w:szCs w:val="28"/>
        </w:rPr>
        <w:t>лось освободиться от ханских чи</w:t>
      </w:r>
      <w:r w:rsidRPr="00D16B42">
        <w:rPr>
          <w:snapToGrid w:val="0"/>
          <w:spacing w:val="20"/>
          <w:sz w:val="28"/>
          <w:szCs w:val="28"/>
        </w:rPr>
        <w:t>новников, самими русскими к</w:t>
      </w:r>
      <w:r w:rsidR="00940EC5">
        <w:rPr>
          <w:snapToGrid w:val="0"/>
          <w:spacing w:val="20"/>
          <w:sz w:val="28"/>
          <w:szCs w:val="28"/>
        </w:rPr>
        <w:t>нязьями. «Выход» взимался с каж</w:t>
      </w:r>
      <w:r w:rsidRPr="00D16B42">
        <w:rPr>
          <w:snapToGrid w:val="0"/>
          <w:spacing w:val="20"/>
          <w:sz w:val="28"/>
          <w:szCs w:val="28"/>
        </w:rPr>
        <w:t>дой души мужского пола и с головы скота.</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Каждый удельный князь сам собирал дань в своем уделе и передавал ее великому князю для отправления в Орду. Но был и другой способ взимания дани — </w:t>
      </w:r>
      <w:r w:rsidRPr="00D16B42">
        <w:rPr>
          <w:b/>
          <w:i/>
          <w:snapToGrid w:val="0"/>
          <w:spacing w:val="20"/>
          <w:sz w:val="28"/>
          <w:szCs w:val="28"/>
        </w:rPr>
        <w:t>откуп</w:t>
      </w:r>
      <w:r w:rsidRPr="00D16B42">
        <w:rPr>
          <w:snapToGrid w:val="0"/>
          <w:spacing w:val="20"/>
          <w:sz w:val="28"/>
          <w:szCs w:val="28"/>
        </w:rPr>
        <w:t>. Откупщиками выступали чаше всего хорезмские или хивинские купцы. Внося татарам единовременные суммы, они затем обогащались сами, увелич</w:t>
      </w:r>
      <w:bookmarkStart w:id="40" w:name="OCRUncertain153"/>
      <w:r w:rsidRPr="00D16B42">
        <w:rPr>
          <w:snapToGrid w:val="0"/>
          <w:spacing w:val="20"/>
          <w:sz w:val="28"/>
          <w:szCs w:val="28"/>
        </w:rPr>
        <w:t>и</w:t>
      </w:r>
      <w:bookmarkEnd w:id="40"/>
      <w:r w:rsidRPr="00D16B42">
        <w:rPr>
          <w:snapToGrid w:val="0"/>
          <w:spacing w:val="20"/>
          <w:sz w:val="28"/>
          <w:szCs w:val="28"/>
        </w:rPr>
        <w:t>вая налоговый гнет на русские княжества.</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Сумма «выхода» стала зав</w:t>
      </w:r>
      <w:r w:rsidR="00940EC5">
        <w:rPr>
          <w:snapToGrid w:val="0"/>
          <w:spacing w:val="20"/>
          <w:sz w:val="28"/>
          <w:szCs w:val="28"/>
        </w:rPr>
        <w:t>исеть от соглашений великих кня</w:t>
      </w:r>
      <w:r w:rsidRPr="00D16B42">
        <w:rPr>
          <w:snapToGrid w:val="0"/>
          <w:spacing w:val="20"/>
          <w:sz w:val="28"/>
          <w:szCs w:val="28"/>
        </w:rPr>
        <w:t>зей с ханами. Конфликт Дмитрия Донского (1350—1389) с т</w:t>
      </w:r>
      <w:bookmarkStart w:id="41" w:name="OCRUncertain154"/>
      <w:r w:rsidRPr="00D16B42">
        <w:rPr>
          <w:snapToGrid w:val="0"/>
          <w:spacing w:val="20"/>
          <w:sz w:val="28"/>
          <w:szCs w:val="28"/>
        </w:rPr>
        <w:t>е</w:t>
      </w:r>
      <w:bookmarkEnd w:id="41"/>
      <w:r w:rsidR="00940EC5">
        <w:rPr>
          <w:snapToGrid w:val="0"/>
          <w:spacing w:val="20"/>
          <w:sz w:val="28"/>
          <w:szCs w:val="28"/>
        </w:rPr>
        <w:t>м</w:t>
      </w:r>
      <w:r w:rsidRPr="00D16B42">
        <w:rPr>
          <w:snapToGrid w:val="0"/>
          <w:spacing w:val="20"/>
          <w:sz w:val="28"/>
          <w:szCs w:val="28"/>
        </w:rPr>
        <w:t xml:space="preserve">ником </w:t>
      </w:r>
      <w:bookmarkStart w:id="42" w:name="OCRUncertain155"/>
      <w:r w:rsidRPr="00D16B42">
        <w:rPr>
          <w:snapToGrid w:val="0"/>
          <w:spacing w:val="20"/>
          <w:sz w:val="28"/>
          <w:szCs w:val="28"/>
        </w:rPr>
        <w:t>Мамаем</w:t>
      </w:r>
      <w:bookmarkEnd w:id="42"/>
      <w:r w:rsidRPr="00D16B42">
        <w:rPr>
          <w:snapToGrid w:val="0"/>
          <w:spacing w:val="20"/>
          <w:sz w:val="28"/>
          <w:szCs w:val="28"/>
        </w:rPr>
        <w:t xml:space="preserve"> </w:t>
      </w:r>
      <w:bookmarkStart w:id="43" w:name="OCRUncertain156"/>
      <w:r w:rsidRPr="00D16B42">
        <w:rPr>
          <w:snapToGrid w:val="0"/>
          <w:spacing w:val="20"/>
          <w:sz w:val="28"/>
          <w:szCs w:val="28"/>
        </w:rPr>
        <w:t>(?</w:t>
      </w:r>
      <w:bookmarkEnd w:id="43"/>
      <w:r w:rsidRPr="00D16B42">
        <w:rPr>
          <w:snapToGrid w:val="0"/>
          <w:spacing w:val="20"/>
          <w:sz w:val="28"/>
          <w:szCs w:val="28"/>
        </w:rPr>
        <w:t xml:space="preserve"> — 1380) — фактическим правителем Золотой Орды, по свидетельству </w:t>
      </w:r>
      <w:bookmarkStart w:id="44" w:name="OCRUncertain157"/>
      <w:r w:rsidRPr="00D16B42">
        <w:rPr>
          <w:snapToGrid w:val="0"/>
          <w:spacing w:val="20"/>
          <w:sz w:val="28"/>
          <w:szCs w:val="28"/>
        </w:rPr>
        <w:t>С.М.</w:t>
      </w:r>
      <w:bookmarkEnd w:id="44"/>
      <w:r w:rsidRPr="00D16B42">
        <w:rPr>
          <w:snapToGrid w:val="0"/>
          <w:spacing w:val="20"/>
          <w:sz w:val="28"/>
          <w:szCs w:val="28"/>
        </w:rPr>
        <w:t xml:space="preserve"> Соловьева, начался с того, что</w:t>
      </w:r>
      <w:bookmarkStart w:id="45" w:name="OCRUncertain158"/>
      <w:r w:rsidRPr="00D16B42">
        <w:rPr>
          <w:snapToGrid w:val="0"/>
          <w:spacing w:val="20"/>
          <w:sz w:val="28"/>
          <w:szCs w:val="28"/>
        </w:rPr>
        <w:t xml:space="preserve"> «Мамай</w:t>
      </w:r>
      <w:bookmarkEnd w:id="45"/>
      <w:r w:rsidRPr="00D16B42">
        <w:rPr>
          <w:snapToGrid w:val="0"/>
          <w:spacing w:val="20"/>
          <w:sz w:val="28"/>
          <w:szCs w:val="28"/>
        </w:rPr>
        <w:t xml:space="preserve"> требовал от Димитрия Донского дани, какую предки пос</w:t>
      </w:r>
      <w:bookmarkStart w:id="46" w:name="OCRUncertain159"/>
      <w:r w:rsidRPr="00D16B42">
        <w:rPr>
          <w:snapToGrid w:val="0"/>
          <w:spacing w:val="20"/>
          <w:sz w:val="28"/>
          <w:szCs w:val="28"/>
        </w:rPr>
        <w:t>л</w:t>
      </w:r>
      <w:bookmarkEnd w:id="46"/>
      <w:r w:rsidRPr="00D16B42">
        <w:rPr>
          <w:snapToGrid w:val="0"/>
          <w:spacing w:val="20"/>
          <w:sz w:val="28"/>
          <w:szCs w:val="28"/>
        </w:rPr>
        <w:t>ед</w:t>
      </w:r>
      <w:bookmarkStart w:id="47" w:name="OCRUncertain160"/>
      <w:r w:rsidRPr="00D16B42">
        <w:rPr>
          <w:snapToGrid w:val="0"/>
          <w:spacing w:val="20"/>
          <w:sz w:val="28"/>
          <w:szCs w:val="28"/>
        </w:rPr>
        <w:t>н</w:t>
      </w:r>
      <w:bookmarkEnd w:id="47"/>
      <w:r w:rsidRPr="00D16B42">
        <w:rPr>
          <w:snapToGrid w:val="0"/>
          <w:spacing w:val="20"/>
          <w:sz w:val="28"/>
          <w:szCs w:val="28"/>
        </w:rPr>
        <w:t xml:space="preserve">его </w:t>
      </w:r>
      <w:bookmarkStart w:id="48" w:name="OCRUncertain161"/>
      <w:r w:rsidRPr="00D16B42">
        <w:rPr>
          <w:snapToGrid w:val="0"/>
          <w:spacing w:val="20"/>
          <w:sz w:val="28"/>
          <w:szCs w:val="28"/>
        </w:rPr>
        <w:t>пла</w:t>
      </w:r>
      <w:bookmarkStart w:id="49" w:name="OCRUncertain162"/>
      <w:bookmarkEnd w:id="48"/>
      <w:r w:rsidRPr="00D16B42">
        <w:rPr>
          <w:snapToGrid w:val="0"/>
          <w:spacing w:val="20"/>
          <w:sz w:val="28"/>
          <w:szCs w:val="28"/>
        </w:rPr>
        <w:t>тили</w:t>
      </w:r>
      <w:bookmarkEnd w:id="49"/>
      <w:r w:rsidRPr="00D16B42">
        <w:rPr>
          <w:snapToGrid w:val="0"/>
          <w:spacing w:val="20"/>
          <w:sz w:val="28"/>
          <w:szCs w:val="28"/>
        </w:rPr>
        <w:t xml:space="preserve"> ханам Узбеку и </w:t>
      </w:r>
      <w:bookmarkStart w:id="50" w:name="OCRUncertain163"/>
      <w:r w:rsidRPr="00D16B42">
        <w:rPr>
          <w:snapToGrid w:val="0"/>
          <w:spacing w:val="20"/>
          <w:sz w:val="28"/>
          <w:szCs w:val="28"/>
        </w:rPr>
        <w:t>Чанибеку,</w:t>
      </w:r>
      <w:bookmarkEnd w:id="50"/>
      <w:r w:rsidRPr="00D16B42">
        <w:rPr>
          <w:snapToGrid w:val="0"/>
          <w:spacing w:val="20"/>
          <w:sz w:val="28"/>
          <w:szCs w:val="28"/>
        </w:rPr>
        <w:t xml:space="preserve"> а Димитрий соглашался только на такую дань, какая </w:t>
      </w:r>
      <w:bookmarkStart w:id="51" w:name="OCRUncertain164"/>
      <w:r w:rsidRPr="00D16B42">
        <w:rPr>
          <w:snapToGrid w:val="0"/>
          <w:spacing w:val="20"/>
          <w:sz w:val="28"/>
          <w:szCs w:val="28"/>
        </w:rPr>
        <w:t>в</w:t>
      </w:r>
      <w:bookmarkEnd w:id="51"/>
      <w:r w:rsidRPr="00D16B42">
        <w:rPr>
          <w:snapToGrid w:val="0"/>
          <w:spacing w:val="20"/>
          <w:sz w:val="28"/>
          <w:szCs w:val="28"/>
        </w:rPr>
        <w:t xml:space="preserve"> посл</w:t>
      </w:r>
      <w:bookmarkStart w:id="52" w:name="OCRUncertain165"/>
      <w:r w:rsidRPr="00D16B42">
        <w:rPr>
          <w:snapToGrid w:val="0"/>
          <w:spacing w:val="20"/>
          <w:sz w:val="28"/>
          <w:szCs w:val="28"/>
        </w:rPr>
        <w:t>е</w:t>
      </w:r>
      <w:bookmarkEnd w:id="52"/>
      <w:r w:rsidRPr="00D16B42">
        <w:rPr>
          <w:snapToGrid w:val="0"/>
          <w:spacing w:val="20"/>
          <w:sz w:val="28"/>
          <w:szCs w:val="28"/>
        </w:rPr>
        <w:t>днее вр</w:t>
      </w:r>
      <w:bookmarkStart w:id="53" w:name="OCRUncertain166"/>
      <w:r w:rsidRPr="00D16B42">
        <w:rPr>
          <w:snapToGrid w:val="0"/>
          <w:spacing w:val="20"/>
          <w:sz w:val="28"/>
          <w:szCs w:val="28"/>
        </w:rPr>
        <w:t>е</w:t>
      </w:r>
      <w:bookmarkEnd w:id="53"/>
      <w:r w:rsidRPr="00D16B42">
        <w:rPr>
          <w:snapToGrid w:val="0"/>
          <w:spacing w:val="20"/>
          <w:sz w:val="28"/>
          <w:szCs w:val="28"/>
        </w:rPr>
        <w:t xml:space="preserve">мя была </w:t>
      </w:r>
      <w:bookmarkStart w:id="54" w:name="OCRUncertain167"/>
      <w:r w:rsidRPr="00D16B42">
        <w:rPr>
          <w:snapToGrid w:val="0"/>
          <w:spacing w:val="20"/>
          <w:sz w:val="28"/>
          <w:szCs w:val="28"/>
        </w:rPr>
        <w:t>условлена</w:t>
      </w:r>
      <w:bookmarkEnd w:id="54"/>
      <w:r w:rsidRPr="00D16B42">
        <w:rPr>
          <w:snapToGrid w:val="0"/>
          <w:spacing w:val="20"/>
          <w:sz w:val="28"/>
          <w:szCs w:val="28"/>
        </w:rPr>
        <w:t xml:space="preserve"> между ним самим и Мама</w:t>
      </w:r>
      <w:bookmarkStart w:id="55" w:name="OCRUncertain168"/>
      <w:r w:rsidRPr="00D16B42">
        <w:rPr>
          <w:snapToGrid w:val="0"/>
          <w:spacing w:val="20"/>
          <w:sz w:val="28"/>
          <w:szCs w:val="28"/>
        </w:rPr>
        <w:t>е</w:t>
      </w:r>
      <w:bookmarkEnd w:id="55"/>
      <w:r w:rsidRPr="00D16B42">
        <w:rPr>
          <w:snapToGrid w:val="0"/>
          <w:spacing w:val="20"/>
          <w:sz w:val="28"/>
          <w:szCs w:val="28"/>
        </w:rPr>
        <w:t xml:space="preserve">м; нашествие </w:t>
      </w:r>
      <w:bookmarkStart w:id="56" w:name="OCRUncertain170"/>
      <w:r w:rsidRPr="00D16B42">
        <w:rPr>
          <w:snapToGrid w:val="0"/>
          <w:spacing w:val="20"/>
          <w:sz w:val="28"/>
          <w:szCs w:val="28"/>
        </w:rPr>
        <w:t>Тохтамыша</w:t>
      </w:r>
      <w:bookmarkEnd w:id="56"/>
      <w:r w:rsidRPr="00D16B42">
        <w:rPr>
          <w:snapToGrid w:val="0"/>
          <w:spacing w:val="20"/>
          <w:sz w:val="28"/>
          <w:szCs w:val="28"/>
        </w:rPr>
        <w:t xml:space="preserve"> и задержание в Орде сына великокняжеского Василия заставили потом Донского заплатить ог</w:t>
      </w:r>
      <w:bookmarkStart w:id="57" w:name="OCRUncertain171"/>
      <w:r w:rsidRPr="00D16B42">
        <w:rPr>
          <w:snapToGrid w:val="0"/>
          <w:spacing w:val="20"/>
          <w:sz w:val="28"/>
          <w:szCs w:val="28"/>
        </w:rPr>
        <w:t>р</w:t>
      </w:r>
      <w:bookmarkEnd w:id="57"/>
      <w:r w:rsidRPr="00D16B42">
        <w:rPr>
          <w:snapToGrid w:val="0"/>
          <w:spacing w:val="20"/>
          <w:sz w:val="28"/>
          <w:szCs w:val="28"/>
        </w:rPr>
        <w:t>омный выход... брали по п</w:t>
      </w:r>
      <w:bookmarkStart w:id="58" w:name="OCRUncertain172"/>
      <w:r w:rsidRPr="00D16B42">
        <w:rPr>
          <w:snapToGrid w:val="0"/>
          <w:spacing w:val="20"/>
          <w:sz w:val="28"/>
          <w:szCs w:val="28"/>
        </w:rPr>
        <w:t>о</w:t>
      </w:r>
      <w:bookmarkEnd w:id="58"/>
      <w:r w:rsidRPr="00D16B42">
        <w:rPr>
          <w:snapToGrid w:val="0"/>
          <w:spacing w:val="20"/>
          <w:sz w:val="28"/>
          <w:szCs w:val="28"/>
        </w:rPr>
        <w:t>лтин</w:t>
      </w:r>
      <w:bookmarkStart w:id="59" w:name="OCRUncertain173"/>
      <w:r w:rsidRPr="00D16B42">
        <w:rPr>
          <w:snapToGrid w:val="0"/>
          <w:spacing w:val="20"/>
          <w:sz w:val="28"/>
          <w:szCs w:val="28"/>
        </w:rPr>
        <w:t>е</w:t>
      </w:r>
      <w:bookmarkEnd w:id="59"/>
      <w:r w:rsidRPr="00D16B42">
        <w:rPr>
          <w:snapToGrid w:val="0"/>
          <w:spacing w:val="20"/>
          <w:sz w:val="28"/>
          <w:szCs w:val="28"/>
        </w:rPr>
        <w:t xml:space="preserve"> с деревни, давали и золотом в Орду. В завещании с</w:t>
      </w:r>
      <w:bookmarkStart w:id="60" w:name="OCRUncertain174"/>
      <w:r w:rsidRPr="00D16B42">
        <w:rPr>
          <w:snapToGrid w:val="0"/>
          <w:spacing w:val="20"/>
          <w:sz w:val="28"/>
          <w:szCs w:val="28"/>
        </w:rPr>
        <w:t>в</w:t>
      </w:r>
      <w:bookmarkEnd w:id="60"/>
      <w:r w:rsidRPr="00D16B42">
        <w:rPr>
          <w:snapToGrid w:val="0"/>
          <w:spacing w:val="20"/>
          <w:sz w:val="28"/>
          <w:szCs w:val="28"/>
        </w:rPr>
        <w:t>оем Димитрий Донс</w:t>
      </w:r>
      <w:bookmarkStart w:id="61" w:name="OCRUncertain175"/>
      <w:r w:rsidRPr="00D16B42">
        <w:rPr>
          <w:snapToGrid w:val="0"/>
          <w:spacing w:val="20"/>
          <w:sz w:val="28"/>
          <w:szCs w:val="28"/>
        </w:rPr>
        <w:t>к</w:t>
      </w:r>
      <w:bookmarkEnd w:id="61"/>
      <w:r w:rsidRPr="00D16B42">
        <w:rPr>
          <w:snapToGrid w:val="0"/>
          <w:spacing w:val="20"/>
          <w:sz w:val="28"/>
          <w:szCs w:val="28"/>
        </w:rPr>
        <w:t>ой упоминает о выходе в 1000 рублей».</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А уже при князе Васили</w:t>
      </w:r>
      <w:r w:rsidR="00940EC5">
        <w:rPr>
          <w:snapToGrid w:val="0"/>
          <w:spacing w:val="20"/>
          <w:sz w:val="28"/>
          <w:szCs w:val="28"/>
        </w:rPr>
        <w:t>и Дмитриевиче (1371—1425) упоми</w:t>
      </w:r>
      <w:r w:rsidRPr="00D16B42">
        <w:rPr>
          <w:snapToGrid w:val="0"/>
          <w:spacing w:val="20"/>
          <w:sz w:val="28"/>
          <w:szCs w:val="28"/>
        </w:rPr>
        <w:t>нается «выход» сначала в 5000 р</w:t>
      </w:r>
      <w:r w:rsidR="00940EC5">
        <w:rPr>
          <w:snapToGrid w:val="0"/>
          <w:spacing w:val="20"/>
          <w:sz w:val="28"/>
          <w:szCs w:val="28"/>
        </w:rPr>
        <w:t>уб., а затем в 7000 руб. Нижего</w:t>
      </w:r>
      <w:r w:rsidRPr="00D16B42">
        <w:rPr>
          <w:snapToGrid w:val="0"/>
          <w:spacing w:val="20"/>
          <w:sz w:val="28"/>
          <w:szCs w:val="28"/>
        </w:rPr>
        <w:t xml:space="preserve">родское княжество платило в это же время дань в </w:t>
      </w:r>
      <w:bookmarkStart w:id="62" w:name="OCRUncertain177"/>
      <w:r w:rsidRPr="00D16B42">
        <w:rPr>
          <w:snapToGrid w:val="0"/>
          <w:spacing w:val="20"/>
          <w:sz w:val="28"/>
          <w:szCs w:val="28"/>
        </w:rPr>
        <w:t>1</w:t>
      </w:r>
      <w:bookmarkEnd w:id="62"/>
      <w:r w:rsidRPr="00D16B42">
        <w:rPr>
          <w:snapToGrid w:val="0"/>
          <w:spacing w:val="20"/>
          <w:sz w:val="28"/>
          <w:szCs w:val="28"/>
        </w:rPr>
        <w:t>500 руб.</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Помимо выхода или дани были и другие ордынски</w:t>
      </w:r>
      <w:bookmarkStart w:id="63" w:name="OCRUncertain178"/>
      <w:r w:rsidRPr="00D16B42">
        <w:rPr>
          <w:snapToGrid w:val="0"/>
          <w:spacing w:val="20"/>
          <w:sz w:val="28"/>
          <w:szCs w:val="28"/>
        </w:rPr>
        <w:t>е</w:t>
      </w:r>
      <w:bookmarkEnd w:id="63"/>
      <w:r w:rsidRPr="00D16B42">
        <w:rPr>
          <w:snapToGrid w:val="0"/>
          <w:spacing w:val="20"/>
          <w:sz w:val="28"/>
          <w:szCs w:val="28"/>
        </w:rPr>
        <w:t xml:space="preserve"> тяготы. Наприм</w:t>
      </w:r>
      <w:bookmarkStart w:id="64" w:name="OCRUncertain179"/>
      <w:r w:rsidRPr="00D16B42">
        <w:rPr>
          <w:snapToGrid w:val="0"/>
          <w:spacing w:val="20"/>
          <w:sz w:val="28"/>
          <w:szCs w:val="28"/>
        </w:rPr>
        <w:t>е</w:t>
      </w:r>
      <w:bookmarkEnd w:id="64"/>
      <w:r w:rsidRPr="00D16B42">
        <w:rPr>
          <w:snapToGrid w:val="0"/>
          <w:spacing w:val="20"/>
          <w:sz w:val="28"/>
          <w:szCs w:val="28"/>
        </w:rPr>
        <w:t xml:space="preserve">р, </w:t>
      </w:r>
      <w:r w:rsidRPr="00D16B42">
        <w:rPr>
          <w:b/>
          <w:i/>
          <w:snapToGrid w:val="0"/>
          <w:spacing w:val="20"/>
          <w:sz w:val="28"/>
          <w:szCs w:val="28"/>
        </w:rPr>
        <w:t xml:space="preserve">ям </w:t>
      </w:r>
      <w:r w:rsidRPr="00D16B42">
        <w:rPr>
          <w:snapToGrid w:val="0"/>
          <w:spacing w:val="20"/>
          <w:sz w:val="28"/>
          <w:szCs w:val="28"/>
        </w:rPr>
        <w:t>— обязанность доставлять подводы ордынским чиновникам. Сюда же следует отнести содержание посла О</w:t>
      </w:r>
      <w:bookmarkStart w:id="65" w:name="OCRUncertain180"/>
      <w:r w:rsidRPr="00D16B42">
        <w:rPr>
          <w:snapToGrid w:val="0"/>
          <w:spacing w:val="20"/>
          <w:sz w:val="28"/>
          <w:szCs w:val="28"/>
        </w:rPr>
        <w:t>р</w:t>
      </w:r>
      <w:bookmarkEnd w:id="65"/>
      <w:r w:rsidRPr="00D16B42">
        <w:rPr>
          <w:snapToGrid w:val="0"/>
          <w:spacing w:val="20"/>
          <w:sz w:val="28"/>
          <w:szCs w:val="28"/>
        </w:rPr>
        <w:t>ды с ог</w:t>
      </w:r>
      <w:bookmarkStart w:id="66" w:name="OCRUncertain181"/>
      <w:r w:rsidRPr="00D16B42">
        <w:rPr>
          <w:snapToGrid w:val="0"/>
          <w:spacing w:val="20"/>
          <w:sz w:val="28"/>
          <w:szCs w:val="28"/>
        </w:rPr>
        <w:t>ро</w:t>
      </w:r>
      <w:bookmarkEnd w:id="66"/>
      <w:r w:rsidRPr="00D16B42">
        <w:rPr>
          <w:snapToGrid w:val="0"/>
          <w:spacing w:val="20"/>
          <w:sz w:val="28"/>
          <w:szCs w:val="28"/>
        </w:rPr>
        <w:t>мной свитой.</w:t>
      </w:r>
    </w:p>
    <w:p w:rsidR="00940EC5" w:rsidRDefault="00A63A02" w:rsidP="00D63655">
      <w:pPr>
        <w:spacing w:line="360" w:lineRule="auto"/>
        <w:ind w:firstLine="851"/>
        <w:jc w:val="both"/>
        <w:rPr>
          <w:snapToGrid w:val="0"/>
          <w:spacing w:val="20"/>
          <w:sz w:val="28"/>
          <w:szCs w:val="28"/>
        </w:rPr>
      </w:pPr>
      <w:r w:rsidRPr="00D16B42">
        <w:rPr>
          <w:spacing w:val="20"/>
          <w:sz w:val="28"/>
          <w:szCs w:val="28"/>
        </w:rPr>
        <w:t xml:space="preserve">Взимание прямых налогов в казну самого Русского государства стало уже почти невозможным. </w:t>
      </w:r>
      <w:bookmarkStart w:id="67" w:name="OCRUncertain182"/>
      <w:r w:rsidRPr="00D16B42">
        <w:rPr>
          <w:spacing w:val="20"/>
          <w:sz w:val="28"/>
          <w:szCs w:val="28"/>
        </w:rPr>
        <w:t xml:space="preserve">Главным источником внутренних </w:t>
      </w:r>
      <w:bookmarkEnd w:id="67"/>
      <w:r w:rsidR="00940EC5">
        <w:rPr>
          <w:spacing w:val="20"/>
          <w:sz w:val="28"/>
          <w:szCs w:val="28"/>
        </w:rPr>
        <w:t xml:space="preserve"> до</w:t>
      </w:r>
      <w:r w:rsidRPr="00D16B42">
        <w:rPr>
          <w:spacing w:val="20"/>
          <w:sz w:val="28"/>
          <w:szCs w:val="28"/>
        </w:rPr>
        <w:t>х</w:t>
      </w:r>
      <w:bookmarkStart w:id="68" w:name="OCRUncertain185"/>
      <w:r w:rsidRPr="00D16B42">
        <w:rPr>
          <w:spacing w:val="20"/>
          <w:sz w:val="28"/>
          <w:szCs w:val="28"/>
        </w:rPr>
        <w:t>о</w:t>
      </w:r>
      <w:bookmarkEnd w:id="68"/>
      <w:r w:rsidRPr="00D16B42">
        <w:rPr>
          <w:spacing w:val="20"/>
          <w:sz w:val="28"/>
          <w:szCs w:val="28"/>
        </w:rPr>
        <w:t>дов были пошлины. Особенно крупными источниками дохо</w:t>
      </w:r>
      <w:bookmarkStart w:id="69" w:name="OCRUncertain187"/>
      <w:r w:rsidRPr="00D16B42">
        <w:rPr>
          <w:spacing w:val="20"/>
          <w:sz w:val="28"/>
          <w:szCs w:val="28"/>
        </w:rPr>
        <w:t>д</w:t>
      </w:r>
      <w:bookmarkEnd w:id="69"/>
      <w:r w:rsidRPr="00D16B42">
        <w:rPr>
          <w:spacing w:val="20"/>
          <w:sz w:val="28"/>
          <w:szCs w:val="28"/>
        </w:rPr>
        <w:t>а явились торговые сборы. Они существенно возра</w:t>
      </w:r>
      <w:bookmarkStart w:id="70" w:name="OCRUncertain188"/>
      <w:r w:rsidRPr="00D16B42">
        <w:rPr>
          <w:spacing w:val="20"/>
          <w:sz w:val="28"/>
          <w:szCs w:val="28"/>
        </w:rPr>
        <w:t>ста</w:t>
      </w:r>
      <w:bookmarkEnd w:id="70"/>
      <w:r w:rsidR="00940EC5">
        <w:rPr>
          <w:spacing w:val="20"/>
          <w:sz w:val="28"/>
          <w:szCs w:val="28"/>
        </w:rPr>
        <w:t>ли за счет при</w:t>
      </w:r>
      <w:r w:rsidRPr="00D16B42">
        <w:rPr>
          <w:spacing w:val="20"/>
          <w:sz w:val="28"/>
          <w:szCs w:val="28"/>
        </w:rPr>
        <w:t>соединения к Московскому княж</w:t>
      </w:r>
      <w:bookmarkStart w:id="71" w:name="OCRUncertain189"/>
      <w:r w:rsidRPr="00D16B42">
        <w:rPr>
          <w:spacing w:val="20"/>
          <w:sz w:val="28"/>
          <w:szCs w:val="28"/>
        </w:rPr>
        <w:t>е</w:t>
      </w:r>
      <w:bookmarkEnd w:id="71"/>
      <w:r w:rsidRPr="00D16B42">
        <w:rPr>
          <w:spacing w:val="20"/>
          <w:sz w:val="28"/>
          <w:szCs w:val="28"/>
        </w:rPr>
        <w:t>ству новых земель при кня</w:t>
      </w:r>
      <w:bookmarkStart w:id="72" w:name="OCRUncertain190"/>
      <w:r w:rsidRPr="00D16B42">
        <w:rPr>
          <w:spacing w:val="20"/>
          <w:sz w:val="28"/>
          <w:szCs w:val="28"/>
        </w:rPr>
        <w:t>з</w:t>
      </w:r>
      <w:bookmarkEnd w:id="72"/>
      <w:r w:rsidRPr="00D16B42">
        <w:rPr>
          <w:spacing w:val="20"/>
          <w:sz w:val="28"/>
          <w:szCs w:val="28"/>
        </w:rPr>
        <w:t>е Иване Калите (?-134</w:t>
      </w:r>
      <w:bookmarkStart w:id="73" w:name="OCRUncertain191"/>
      <w:r w:rsidRPr="00D16B42">
        <w:rPr>
          <w:spacing w:val="20"/>
          <w:sz w:val="28"/>
          <w:szCs w:val="28"/>
        </w:rPr>
        <w:t>0</w:t>
      </w:r>
      <w:bookmarkEnd w:id="73"/>
      <w:r w:rsidRPr="00D16B42">
        <w:rPr>
          <w:spacing w:val="20"/>
          <w:sz w:val="28"/>
          <w:szCs w:val="28"/>
        </w:rPr>
        <w:t>) и его сыне Симеоне Гордом (1316-1353).</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Торговые пошлины в то вр</w:t>
      </w:r>
      <w:bookmarkStart w:id="74" w:name="OCRUncertain192"/>
      <w:r w:rsidRPr="00D16B42">
        <w:rPr>
          <w:snapToGrid w:val="0"/>
          <w:spacing w:val="20"/>
          <w:sz w:val="28"/>
          <w:szCs w:val="28"/>
        </w:rPr>
        <w:t>е</w:t>
      </w:r>
      <w:bookmarkEnd w:id="74"/>
      <w:r w:rsidRPr="00D16B42">
        <w:rPr>
          <w:snapToGrid w:val="0"/>
          <w:spacing w:val="20"/>
          <w:sz w:val="28"/>
          <w:szCs w:val="28"/>
        </w:rPr>
        <w:t xml:space="preserve">мя обычно были таковы: с воза пошлины — </w:t>
      </w:r>
      <w:r w:rsidRPr="00D16B42">
        <w:rPr>
          <w:snapToGrid w:val="0"/>
          <w:spacing w:val="20"/>
          <w:sz w:val="28"/>
          <w:szCs w:val="28"/>
          <w:u w:val="single"/>
        </w:rPr>
        <w:t>деньга</w:t>
      </w:r>
      <w:r w:rsidRPr="00D16B42">
        <w:rPr>
          <w:snapToGrid w:val="0"/>
          <w:spacing w:val="20"/>
          <w:sz w:val="28"/>
          <w:szCs w:val="28"/>
        </w:rPr>
        <w:t>, если кто поедет б</w:t>
      </w:r>
      <w:bookmarkStart w:id="75" w:name="OCRUncertain193"/>
      <w:r w:rsidRPr="00D16B42">
        <w:rPr>
          <w:snapToGrid w:val="0"/>
          <w:spacing w:val="20"/>
          <w:sz w:val="28"/>
          <w:szCs w:val="28"/>
        </w:rPr>
        <w:t>е</w:t>
      </w:r>
      <w:bookmarkEnd w:id="75"/>
      <w:r w:rsidRPr="00D16B42">
        <w:rPr>
          <w:snapToGrid w:val="0"/>
          <w:spacing w:val="20"/>
          <w:sz w:val="28"/>
          <w:szCs w:val="28"/>
        </w:rPr>
        <w:t>з воза, верхом на лошади, но для торговли — платить де</w:t>
      </w:r>
      <w:bookmarkStart w:id="76" w:name="OCRUncertain194"/>
      <w:r w:rsidRPr="00D16B42">
        <w:rPr>
          <w:snapToGrid w:val="0"/>
          <w:spacing w:val="20"/>
          <w:sz w:val="28"/>
          <w:szCs w:val="28"/>
        </w:rPr>
        <w:t>н</w:t>
      </w:r>
      <w:bookmarkEnd w:id="76"/>
      <w:r w:rsidRPr="00D16B42">
        <w:rPr>
          <w:snapToGrid w:val="0"/>
          <w:spacing w:val="20"/>
          <w:sz w:val="28"/>
          <w:szCs w:val="28"/>
        </w:rPr>
        <w:t xml:space="preserve">ьгу же, со струга (ладьи) — </w:t>
      </w:r>
      <w:r w:rsidRPr="00D16B42">
        <w:rPr>
          <w:snapToGrid w:val="0"/>
          <w:spacing w:val="20"/>
          <w:sz w:val="28"/>
          <w:szCs w:val="28"/>
          <w:u w:val="single"/>
        </w:rPr>
        <w:t>алтын</w:t>
      </w:r>
      <w:r w:rsidRPr="00D16B42">
        <w:rPr>
          <w:snapToGrid w:val="0"/>
          <w:spacing w:val="20"/>
          <w:sz w:val="28"/>
          <w:szCs w:val="28"/>
        </w:rPr>
        <w:t>. Когда кто начнет торговать, берется от рубля алтын</w:t>
      </w:r>
      <w:bookmarkStart w:id="77" w:name="OCRUncertain196"/>
      <w:r w:rsidRPr="00D16B42">
        <w:rPr>
          <w:snapToGrid w:val="0"/>
          <w:spacing w:val="20"/>
          <w:sz w:val="28"/>
          <w:szCs w:val="28"/>
        </w:rPr>
        <w:t>.</w:t>
      </w:r>
      <w:bookmarkEnd w:id="77"/>
      <w:r w:rsidR="00940EC5">
        <w:rPr>
          <w:snapToGrid w:val="0"/>
          <w:spacing w:val="20"/>
          <w:sz w:val="28"/>
          <w:szCs w:val="28"/>
        </w:rPr>
        <w:t xml:space="preserve"> Упо</w:t>
      </w:r>
      <w:r w:rsidRPr="00D16B42">
        <w:rPr>
          <w:snapToGrid w:val="0"/>
          <w:spacing w:val="20"/>
          <w:sz w:val="28"/>
          <w:szCs w:val="28"/>
        </w:rPr>
        <w:t>минается в летописях по</w:t>
      </w:r>
      <w:bookmarkStart w:id="78" w:name="OCRUncertain197"/>
      <w:r w:rsidRPr="00D16B42">
        <w:rPr>
          <w:snapToGrid w:val="0"/>
          <w:spacing w:val="20"/>
          <w:sz w:val="28"/>
          <w:szCs w:val="28"/>
        </w:rPr>
        <w:t>ш</w:t>
      </w:r>
      <w:bookmarkEnd w:id="78"/>
      <w:r w:rsidRPr="00D16B42">
        <w:rPr>
          <w:snapToGrid w:val="0"/>
          <w:spacing w:val="20"/>
          <w:sz w:val="28"/>
          <w:szCs w:val="28"/>
        </w:rPr>
        <w:t>лина с сер</w:t>
      </w:r>
      <w:bookmarkStart w:id="79" w:name="OCRUncertain198"/>
      <w:r w:rsidRPr="00D16B42">
        <w:rPr>
          <w:snapToGrid w:val="0"/>
          <w:spacing w:val="20"/>
          <w:sz w:val="28"/>
          <w:szCs w:val="28"/>
        </w:rPr>
        <w:t>е</w:t>
      </w:r>
      <w:bookmarkEnd w:id="79"/>
      <w:r w:rsidR="00940EC5">
        <w:rPr>
          <w:snapToGrid w:val="0"/>
          <w:spacing w:val="20"/>
          <w:sz w:val="28"/>
          <w:szCs w:val="28"/>
        </w:rPr>
        <w:t>бряного литья, с клейме</w:t>
      </w:r>
      <w:r w:rsidRPr="00D16B42">
        <w:rPr>
          <w:snapToGrid w:val="0"/>
          <w:spacing w:val="20"/>
          <w:sz w:val="28"/>
          <w:szCs w:val="28"/>
        </w:rPr>
        <w:t>ния лошадей, гостиная, с соляных варниц, с рыбных промыслов, сторожевая, медовая, пошлина с браков и т.д.</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Сборщик пошлин в XII в. в Киеве назывался </w:t>
      </w:r>
      <w:bookmarkStart w:id="80" w:name="OCRUncertain199"/>
      <w:r w:rsidRPr="00D16B42">
        <w:rPr>
          <w:snapToGrid w:val="0"/>
          <w:spacing w:val="20"/>
          <w:sz w:val="28"/>
          <w:szCs w:val="28"/>
        </w:rPr>
        <w:t>"</w:t>
      </w:r>
      <w:r w:rsidRPr="00D16B42">
        <w:rPr>
          <w:snapToGrid w:val="0"/>
          <w:spacing w:val="20"/>
          <w:sz w:val="28"/>
          <w:szCs w:val="28"/>
          <w:u w:val="single"/>
        </w:rPr>
        <w:t>осьмеником".</w:t>
      </w:r>
      <w:r w:rsidRPr="00D16B42">
        <w:rPr>
          <w:snapToGrid w:val="0"/>
          <w:spacing w:val="20"/>
          <w:sz w:val="28"/>
          <w:szCs w:val="28"/>
        </w:rPr>
        <w:t xml:space="preserve"> </w:t>
      </w:r>
      <w:bookmarkEnd w:id="80"/>
      <w:r w:rsidRPr="00D16B42">
        <w:rPr>
          <w:snapToGrid w:val="0"/>
          <w:spacing w:val="20"/>
          <w:sz w:val="28"/>
          <w:szCs w:val="28"/>
        </w:rPr>
        <w:t xml:space="preserve">Он взимал </w:t>
      </w:r>
      <w:bookmarkStart w:id="81" w:name="OCRUncertain200"/>
      <w:r w:rsidRPr="00D16B42">
        <w:rPr>
          <w:b/>
          <w:snapToGrid w:val="0"/>
          <w:spacing w:val="20"/>
          <w:sz w:val="28"/>
          <w:szCs w:val="28"/>
          <w:u w:val="single"/>
        </w:rPr>
        <w:t>осмничее</w:t>
      </w:r>
      <w:bookmarkEnd w:id="81"/>
      <w:r w:rsidRPr="00D16B42">
        <w:rPr>
          <w:snapToGrid w:val="0"/>
          <w:spacing w:val="20"/>
          <w:sz w:val="28"/>
          <w:szCs w:val="28"/>
        </w:rPr>
        <w:t xml:space="preserve"> — сбор за пра</w:t>
      </w:r>
      <w:r w:rsidR="00940EC5">
        <w:rPr>
          <w:snapToGrid w:val="0"/>
          <w:spacing w:val="20"/>
          <w:sz w:val="28"/>
          <w:szCs w:val="28"/>
        </w:rPr>
        <w:t>во торговли. С XIII в. на Ру</w:t>
      </w:r>
      <w:r w:rsidRPr="00D16B42">
        <w:rPr>
          <w:snapToGrid w:val="0"/>
          <w:spacing w:val="20"/>
          <w:sz w:val="28"/>
          <w:szCs w:val="28"/>
        </w:rPr>
        <w:t xml:space="preserve">си входит в обиход название </w:t>
      </w:r>
      <w:r w:rsidRPr="00D16B42">
        <w:rPr>
          <w:b/>
          <w:snapToGrid w:val="0"/>
          <w:spacing w:val="20"/>
          <w:sz w:val="28"/>
          <w:szCs w:val="28"/>
          <w:u w:val="single"/>
        </w:rPr>
        <w:t>«</w:t>
      </w:r>
      <w:bookmarkStart w:id="82" w:name="OCRUncertain201"/>
      <w:r w:rsidRPr="00D16B42">
        <w:rPr>
          <w:b/>
          <w:snapToGrid w:val="0"/>
          <w:spacing w:val="20"/>
          <w:sz w:val="28"/>
          <w:szCs w:val="28"/>
          <w:u w:val="single"/>
        </w:rPr>
        <w:t>таможник</w:t>
      </w:r>
      <w:bookmarkEnd w:id="82"/>
      <w:r w:rsidRPr="00D16B42">
        <w:rPr>
          <w:snapToGrid w:val="0"/>
          <w:spacing w:val="20"/>
          <w:sz w:val="28"/>
          <w:szCs w:val="28"/>
        </w:rPr>
        <w:t xml:space="preserve">» для главного сборщика торговых пошлин. По всей видимости, это слово происходит от монгольского «тамга» — деньги. У </w:t>
      </w:r>
      <w:bookmarkStart w:id="83" w:name="OCRUncertain202"/>
      <w:r w:rsidRPr="00D16B42">
        <w:rPr>
          <w:snapToGrid w:val="0"/>
          <w:spacing w:val="20"/>
          <w:sz w:val="28"/>
          <w:szCs w:val="28"/>
        </w:rPr>
        <w:t>таможника</w:t>
      </w:r>
      <w:bookmarkEnd w:id="83"/>
      <w:r w:rsidR="00940EC5">
        <w:rPr>
          <w:snapToGrid w:val="0"/>
          <w:spacing w:val="20"/>
          <w:sz w:val="28"/>
          <w:szCs w:val="28"/>
        </w:rPr>
        <w:t xml:space="preserve"> имелся помощ</w:t>
      </w:r>
      <w:r w:rsidRPr="00D16B42">
        <w:rPr>
          <w:snapToGrid w:val="0"/>
          <w:spacing w:val="20"/>
          <w:sz w:val="28"/>
          <w:szCs w:val="28"/>
        </w:rPr>
        <w:t xml:space="preserve">ник, именовавшийся </w:t>
      </w:r>
      <w:r w:rsidRPr="00D16B42">
        <w:rPr>
          <w:b/>
          <w:i/>
          <w:snapToGrid w:val="0"/>
          <w:spacing w:val="20"/>
          <w:sz w:val="28"/>
          <w:szCs w:val="28"/>
          <w:u w:val="single"/>
        </w:rPr>
        <w:t>мытником</w:t>
      </w:r>
      <w:r w:rsidRPr="00D16B42">
        <w:rPr>
          <w:snapToGrid w:val="0"/>
          <w:spacing w:val="20"/>
          <w:sz w:val="28"/>
          <w:szCs w:val="28"/>
        </w:rPr>
        <w:t>.</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Уплата «выхода» была прекращена Иваном III (1440—1505) в </w:t>
      </w:r>
      <w:smartTag w:uri="urn:schemas-microsoft-com:office:smarttags" w:element="metricconverter">
        <w:smartTagPr>
          <w:attr w:name="ProductID" w:val="1480 г"/>
        </w:smartTagPr>
        <w:r w:rsidRPr="00D16B42">
          <w:rPr>
            <w:snapToGrid w:val="0"/>
            <w:spacing w:val="20"/>
            <w:sz w:val="28"/>
            <w:szCs w:val="28"/>
          </w:rPr>
          <w:t>1480 г</w:t>
        </w:r>
      </w:smartTag>
      <w:r w:rsidRPr="00D16B42">
        <w:rPr>
          <w:snapToGrid w:val="0"/>
          <w:spacing w:val="20"/>
          <w:sz w:val="28"/>
          <w:szCs w:val="28"/>
        </w:rPr>
        <w:t>., после чего вновь нач</w:t>
      </w:r>
      <w:r w:rsidR="00940EC5">
        <w:rPr>
          <w:snapToGrid w:val="0"/>
          <w:spacing w:val="20"/>
          <w:sz w:val="28"/>
          <w:szCs w:val="28"/>
        </w:rPr>
        <w:t>алось создание финансовой систе</w:t>
      </w:r>
      <w:r w:rsidRPr="00D16B42">
        <w:rPr>
          <w:snapToGrid w:val="0"/>
          <w:spacing w:val="20"/>
          <w:sz w:val="28"/>
          <w:szCs w:val="28"/>
        </w:rPr>
        <w:t>мы Руси. В качестве главного прямого н</w:t>
      </w:r>
      <w:r w:rsidR="00940EC5">
        <w:rPr>
          <w:snapToGrid w:val="0"/>
          <w:spacing w:val="20"/>
          <w:sz w:val="28"/>
          <w:szCs w:val="28"/>
        </w:rPr>
        <w:t>алога Иван III ввел дан</w:t>
      </w:r>
      <w:r w:rsidRPr="00D16B42">
        <w:rPr>
          <w:snapToGrid w:val="0"/>
          <w:spacing w:val="20"/>
          <w:sz w:val="28"/>
          <w:szCs w:val="28"/>
        </w:rPr>
        <w:t>ны</w:t>
      </w:r>
      <w:bookmarkStart w:id="84" w:name="OCRUncertain203"/>
      <w:r w:rsidRPr="00D16B42">
        <w:rPr>
          <w:snapToGrid w:val="0"/>
          <w:spacing w:val="20"/>
          <w:sz w:val="28"/>
          <w:szCs w:val="28"/>
        </w:rPr>
        <w:t>е</w:t>
      </w:r>
      <w:bookmarkEnd w:id="84"/>
      <w:r w:rsidRPr="00D16B42">
        <w:rPr>
          <w:snapToGrid w:val="0"/>
          <w:spacing w:val="20"/>
          <w:sz w:val="28"/>
          <w:szCs w:val="28"/>
        </w:rPr>
        <w:t xml:space="preserve"> деньги с черносошных крестьян и посадских людей. Затем последовали новые налоги: я</w:t>
      </w:r>
      <w:r w:rsidR="00940EC5">
        <w:rPr>
          <w:snapToGrid w:val="0"/>
          <w:spacing w:val="20"/>
          <w:sz w:val="28"/>
          <w:szCs w:val="28"/>
        </w:rPr>
        <w:t>мские, пищальные — для производ</w:t>
      </w:r>
      <w:r w:rsidRPr="00D16B42">
        <w:rPr>
          <w:snapToGrid w:val="0"/>
          <w:spacing w:val="20"/>
          <w:sz w:val="28"/>
          <w:szCs w:val="28"/>
        </w:rPr>
        <w:t xml:space="preserve">ства пушек, сборы на </w:t>
      </w:r>
      <w:bookmarkStart w:id="85" w:name="OCRUncertain204"/>
      <w:r w:rsidRPr="00D16B42">
        <w:rPr>
          <w:snapToGrid w:val="0"/>
          <w:spacing w:val="20"/>
          <w:sz w:val="28"/>
          <w:szCs w:val="28"/>
        </w:rPr>
        <w:t>городовое</w:t>
      </w:r>
      <w:bookmarkEnd w:id="85"/>
      <w:r w:rsidRPr="00D16B42">
        <w:rPr>
          <w:snapToGrid w:val="0"/>
          <w:spacing w:val="20"/>
          <w:sz w:val="28"/>
          <w:szCs w:val="28"/>
        </w:rPr>
        <w:t xml:space="preserve"> </w:t>
      </w:r>
      <w:r w:rsidR="00940EC5">
        <w:rPr>
          <w:snapToGrid w:val="0"/>
          <w:spacing w:val="20"/>
          <w:sz w:val="28"/>
          <w:szCs w:val="28"/>
        </w:rPr>
        <w:t>и засечное дело, т. е. на строи</w:t>
      </w:r>
      <w:r w:rsidRPr="00D16B42">
        <w:rPr>
          <w:snapToGrid w:val="0"/>
          <w:spacing w:val="20"/>
          <w:sz w:val="28"/>
          <w:szCs w:val="28"/>
        </w:rPr>
        <w:t xml:space="preserve">тельство </w:t>
      </w:r>
      <w:r w:rsidRPr="00D16B42">
        <w:rPr>
          <w:i/>
          <w:snapToGrid w:val="0"/>
          <w:spacing w:val="20"/>
          <w:sz w:val="28"/>
          <w:szCs w:val="28"/>
        </w:rPr>
        <w:t>засек</w:t>
      </w:r>
      <w:r w:rsidRPr="00D16B42">
        <w:rPr>
          <w:snapToGrid w:val="0"/>
          <w:spacing w:val="20"/>
          <w:sz w:val="28"/>
          <w:szCs w:val="28"/>
        </w:rPr>
        <w:t xml:space="preserve"> — укреплений на южных границах Московского государства. Именно ко времени Иван</w:t>
      </w:r>
      <w:r w:rsidR="00940EC5">
        <w:rPr>
          <w:snapToGrid w:val="0"/>
          <w:spacing w:val="20"/>
          <w:sz w:val="28"/>
          <w:szCs w:val="28"/>
        </w:rPr>
        <w:t>а III относится древнейшая пере</w:t>
      </w:r>
      <w:r w:rsidRPr="00D16B42">
        <w:rPr>
          <w:snapToGrid w:val="0"/>
          <w:spacing w:val="20"/>
          <w:sz w:val="28"/>
          <w:szCs w:val="28"/>
        </w:rPr>
        <w:t>писная окладная книга Вотской пятины Новгородской области с подробным описанием всех погостов. В каж</w:t>
      </w:r>
      <w:r w:rsidR="00940EC5">
        <w:rPr>
          <w:snapToGrid w:val="0"/>
          <w:spacing w:val="20"/>
          <w:sz w:val="28"/>
          <w:szCs w:val="28"/>
        </w:rPr>
        <w:t>дом погосте описы</w:t>
      </w:r>
      <w:r w:rsidRPr="00D16B42">
        <w:rPr>
          <w:snapToGrid w:val="0"/>
          <w:spacing w:val="20"/>
          <w:sz w:val="28"/>
          <w:szCs w:val="28"/>
        </w:rPr>
        <w:t>вается прежде всего церковь с ее з</w:t>
      </w:r>
      <w:bookmarkStart w:id="86" w:name="OCRUncertain205"/>
      <w:r w:rsidRPr="00D16B42">
        <w:rPr>
          <w:snapToGrid w:val="0"/>
          <w:spacing w:val="20"/>
          <w:sz w:val="28"/>
          <w:szCs w:val="28"/>
        </w:rPr>
        <w:t>е</w:t>
      </w:r>
      <w:bookmarkEnd w:id="86"/>
      <w:r w:rsidRPr="00D16B42">
        <w:rPr>
          <w:snapToGrid w:val="0"/>
          <w:spacing w:val="20"/>
          <w:sz w:val="28"/>
          <w:szCs w:val="28"/>
        </w:rPr>
        <w:t>м</w:t>
      </w:r>
      <w:r w:rsidR="00940EC5">
        <w:rPr>
          <w:snapToGrid w:val="0"/>
          <w:spacing w:val="20"/>
          <w:sz w:val="28"/>
          <w:szCs w:val="28"/>
        </w:rPr>
        <w:t>лею и дворами церковно</w:t>
      </w:r>
      <w:r w:rsidRPr="00D16B42">
        <w:rPr>
          <w:snapToGrid w:val="0"/>
          <w:spacing w:val="20"/>
          <w:sz w:val="28"/>
          <w:szCs w:val="28"/>
        </w:rPr>
        <w:t>служителей, потом оброчные волости, села и деревни великого князя. Далее земли каждого помещика, земли купцов, з</w:t>
      </w:r>
      <w:bookmarkStart w:id="87" w:name="OCRUncertain206"/>
      <w:r w:rsidRPr="00D16B42">
        <w:rPr>
          <w:snapToGrid w:val="0"/>
          <w:spacing w:val="20"/>
          <w:sz w:val="28"/>
          <w:szCs w:val="28"/>
        </w:rPr>
        <w:t>е</w:t>
      </w:r>
      <w:bookmarkEnd w:id="87"/>
      <w:r w:rsidRPr="00D16B42">
        <w:rPr>
          <w:snapToGrid w:val="0"/>
          <w:spacing w:val="20"/>
          <w:sz w:val="28"/>
          <w:szCs w:val="28"/>
        </w:rPr>
        <w:t>мли владыки новгородского и т.д. При описании каждого селения следует его название (погост, се</w:t>
      </w:r>
      <w:r w:rsidR="00940EC5">
        <w:rPr>
          <w:snapToGrid w:val="0"/>
          <w:spacing w:val="20"/>
          <w:sz w:val="28"/>
          <w:szCs w:val="28"/>
        </w:rPr>
        <w:t>ло, сельцо, деревня), его собст</w:t>
      </w:r>
      <w:r w:rsidRPr="00D16B42">
        <w:rPr>
          <w:snapToGrid w:val="0"/>
          <w:spacing w:val="20"/>
          <w:sz w:val="28"/>
          <w:szCs w:val="28"/>
        </w:rPr>
        <w:t xml:space="preserve">венное наименование, дворы, в нем находящиеся, с </w:t>
      </w:r>
      <w:bookmarkStart w:id="88" w:name="OCRUncertain207"/>
      <w:r w:rsidRPr="00D16B42">
        <w:rPr>
          <w:snapToGrid w:val="0"/>
          <w:spacing w:val="20"/>
          <w:sz w:val="28"/>
          <w:szCs w:val="28"/>
        </w:rPr>
        <w:t>поименованием</w:t>
      </w:r>
      <w:bookmarkEnd w:id="88"/>
      <w:r w:rsidRPr="00D16B42">
        <w:rPr>
          <w:snapToGrid w:val="0"/>
          <w:spacing w:val="20"/>
          <w:sz w:val="28"/>
          <w:szCs w:val="28"/>
        </w:rPr>
        <w:t xml:space="preserve"> хозяев. Количество высе</w:t>
      </w:r>
      <w:r w:rsidR="00940EC5">
        <w:rPr>
          <w:snapToGrid w:val="0"/>
          <w:spacing w:val="20"/>
          <w:sz w:val="28"/>
          <w:szCs w:val="28"/>
        </w:rPr>
        <w:t>ваемого хлеба, количество скаши</w:t>
      </w:r>
      <w:r w:rsidRPr="00D16B42">
        <w:rPr>
          <w:snapToGrid w:val="0"/>
          <w:spacing w:val="20"/>
          <w:sz w:val="28"/>
          <w:szCs w:val="28"/>
        </w:rPr>
        <w:t>ваемых ко</w:t>
      </w:r>
      <w:bookmarkStart w:id="89" w:name="OCRUncertain208"/>
      <w:r w:rsidRPr="00D16B42">
        <w:rPr>
          <w:snapToGrid w:val="0"/>
          <w:spacing w:val="20"/>
          <w:sz w:val="28"/>
          <w:szCs w:val="28"/>
        </w:rPr>
        <w:t>пен</w:t>
      </w:r>
      <w:bookmarkEnd w:id="89"/>
      <w:r w:rsidRPr="00D16B42">
        <w:rPr>
          <w:snapToGrid w:val="0"/>
          <w:spacing w:val="20"/>
          <w:sz w:val="28"/>
          <w:szCs w:val="28"/>
        </w:rPr>
        <w:t xml:space="preserve"> с</w:t>
      </w:r>
      <w:bookmarkStart w:id="90" w:name="OCRUncertain209"/>
      <w:r w:rsidRPr="00D16B42">
        <w:rPr>
          <w:snapToGrid w:val="0"/>
          <w:spacing w:val="20"/>
          <w:sz w:val="28"/>
          <w:szCs w:val="28"/>
        </w:rPr>
        <w:t>е</w:t>
      </w:r>
      <w:bookmarkEnd w:id="90"/>
      <w:r w:rsidRPr="00D16B42">
        <w:rPr>
          <w:snapToGrid w:val="0"/>
          <w:spacing w:val="20"/>
          <w:sz w:val="28"/>
          <w:szCs w:val="28"/>
        </w:rPr>
        <w:t>на, доход в пол</w:t>
      </w:r>
      <w:bookmarkStart w:id="91" w:name="OCRUncertain210"/>
      <w:r w:rsidRPr="00D16B42">
        <w:rPr>
          <w:snapToGrid w:val="0"/>
          <w:spacing w:val="20"/>
          <w:sz w:val="28"/>
          <w:szCs w:val="28"/>
        </w:rPr>
        <w:t>ь</w:t>
      </w:r>
      <w:bookmarkEnd w:id="91"/>
      <w:r w:rsidRPr="00D16B42">
        <w:rPr>
          <w:snapToGrid w:val="0"/>
          <w:spacing w:val="20"/>
          <w:sz w:val="28"/>
          <w:szCs w:val="28"/>
        </w:rPr>
        <w:t>з</w:t>
      </w:r>
      <w:bookmarkStart w:id="92" w:name="OCRUncertain211"/>
      <w:r w:rsidRPr="00D16B42">
        <w:rPr>
          <w:snapToGrid w:val="0"/>
          <w:spacing w:val="20"/>
          <w:sz w:val="28"/>
          <w:szCs w:val="28"/>
        </w:rPr>
        <w:t>у</w:t>
      </w:r>
      <w:bookmarkEnd w:id="92"/>
      <w:r w:rsidRPr="00D16B42">
        <w:rPr>
          <w:snapToGrid w:val="0"/>
          <w:spacing w:val="20"/>
          <w:sz w:val="28"/>
          <w:szCs w:val="28"/>
        </w:rPr>
        <w:t xml:space="preserve"> з</w:t>
      </w:r>
      <w:bookmarkStart w:id="93" w:name="OCRUncertain212"/>
      <w:r w:rsidRPr="00D16B42">
        <w:rPr>
          <w:snapToGrid w:val="0"/>
          <w:spacing w:val="20"/>
          <w:sz w:val="28"/>
          <w:szCs w:val="28"/>
        </w:rPr>
        <w:t>е</w:t>
      </w:r>
      <w:bookmarkEnd w:id="93"/>
      <w:r w:rsidRPr="00D16B42">
        <w:rPr>
          <w:snapToGrid w:val="0"/>
          <w:spacing w:val="20"/>
          <w:sz w:val="28"/>
          <w:szCs w:val="28"/>
        </w:rPr>
        <w:t>мл</w:t>
      </w:r>
      <w:bookmarkStart w:id="94" w:name="OCRUncertain213"/>
      <w:r w:rsidRPr="00D16B42">
        <w:rPr>
          <w:snapToGrid w:val="0"/>
          <w:spacing w:val="20"/>
          <w:sz w:val="28"/>
          <w:szCs w:val="28"/>
        </w:rPr>
        <w:t>е</w:t>
      </w:r>
      <w:bookmarkEnd w:id="94"/>
      <w:r w:rsidR="00940EC5">
        <w:rPr>
          <w:snapToGrid w:val="0"/>
          <w:spacing w:val="20"/>
          <w:sz w:val="28"/>
          <w:szCs w:val="28"/>
        </w:rPr>
        <w:t>владельца, корм, сле</w:t>
      </w:r>
      <w:r w:rsidRPr="00D16B42">
        <w:rPr>
          <w:snapToGrid w:val="0"/>
          <w:spacing w:val="20"/>
          <w:sz w:val="28"/>
          <w:szCs w:val="28"/>
        </w:rPr>
        <w:t xml:space="preserve">дующий наместнику, </w:t>
      </w:r>
      <w:bookmarkStart w:id="95" w:name="OCRUncertain214"/>
      <w:r w:rsidRPr="00D16B42">
        <w:rPr>
          <w:snapToGrid w:val="0"/>
          <w:spacing w:val="20"/>
          <w:sz w:val="28"/>
          <w:szCs w:val="28"/>
        </w:rPr>
        <w:t>у</w:t>
      </w:r>
      <w:bookmarkEnd w:id="95"/>
      <w:r w:rsidRPr="00D16B42">
        <w:rPr>
          <w:snapToGrid w:val="0"/>
          <w:spacing w:val="20"/>
          <w:sz w:val="28"/>
          <w:szCs w:val="28"/>
        </w:rPr>
        <w:t>год</w:t>
      </w:r>
      <w:bookmarkStart w:id="96" w:name="OCRUncertain215"/>
      <w:r w:rsidRPr="00D16B42">
        <w:rPr>
          <w:snapToGrid w:val="0"/>
          <w:spacing w:val="20"/>
          <w:sz w:val="28"/>
          <w:szCs w:val="28"/>
        </w:rPr>
        <w:t>ь</w:t>
      </w:r>
      <w:bookmarkEnd w:id="96"/>
      <w:r w:rsidRPr="00D16B42">
        <w:rPr>
          <w:snapToGrid w:val="0"/>
          <w:spacing w:val="20"/>
          <w:sz w:val="28"/>
          <w:szCs w:val="28"/>
        </w:rPr>
        <w:t>я, сущест</w:t>
      </w:r>
      <w:bookmarkStart w:id="97" w:name="OCRUncertain216"/>
      <w:r w:rsidRPr="00D16B42">
        <w:rPr>
          <w:snapToGrid w:val="0"/>
          <w:spacing w:val="20"/>
          <w:sz w:val="28"/>
          <w:szCs w:val="28"/>
        </w:rPr>
        <w:t>вующи</w:t>
      </w:r>
      <w:bookmarkEnd w:id="97"/>
      <w:r w:rsidRPr="00D16B42">
        <w:rPr>
          <w:snapToGrid w:val="0"/>
          <w:spacing w:val="20"/>
          <w:sz w:val="28"/>
          <w:szCs w:val="28"/>
        </w:rPr>
        <w:t xml:space="preserve">е </w:t>
      </w:r>
      <w:bookmarkStart w:id="98" w:name="OCRUncertain217"/>
      <w:r w:rsidRPr="00D16B42">
        <w:rPr>
          <w:snapToGrid w:val="0"/>
          <w:spacing w:val="20"/>
          <w:sz w:val="28"/>
          <w:szCs w:val="28"/>
        </w:rPr>
        <w:t>п</w:t>
      </w:r>
      <w:bookmarkEnd w:id="98"/>
      <w:r w:rsidRPr="00D16B42">
        <w:rPr>
          <w:snapToGrid w:val="0"/>
          <w:spacing w:val="20"/>
          <w:sz w:val="28"/>
          <w:szCs w:val="28"/>
        </w:rPr>
        <w:t>р</w:t>
      </w:r>
      <w:bookmarkStart w:id="99" w:name="OCRUncertain218"/>
      <w:r w:rsidRPr="00D16B42">
        <w:rPr>
          <w:snapToGrid w:val="0"/>
          <w:spacing w:val="20"/>
          <w:sz w:val="28"/>
          <w:szCs w:val="28"/>
        </w:rPr>
        <w:t>и</w:t>
      </w:r>
      <w:bookmarkEnd w:id="99"/>
      <w:r w:rsidRPr="00D16B42">
        <w:rPr>
          <w:snapToGrid w:val="0"/>
          <w:spacing w:val="20"/>
          <w:sz w:val="28"/>
          <w:szCs w:val="28"/>
        </w:rPr>
        <w:t xml:space="preserve"> </w:t>
      </w:r>
      <w:bookmarkStart w:id="100" w:name="OCRUncertain219"/>
      <w:r w:rsidRPr="00D16B42">
        <w:rPr>
          <w:snapToGrid w:val="0"/>
          <w:spacing w:val="20"/>
          <w:sz w:val="28"/>
          <w:szCs w:val="28"/>
        </w:rPr>
        <w:t>селении. Если жители занимаются</w:t>
      </w:r>
      <w:bookmarkEnd w:id="100"/>
      <w:r w:rsidRPr="00D16B42">
        <w:rPr>
          <w:snapToGrid w:val="0"/>
          <w:spacing w:val="20"/>
          <w:sz w:val="28"/>
          <w:szCs w:val="28"/>
        </w:rPr>
        <w:t xml:space="preserve"> не хлебопашеством, а д</w:t>
      </w:r>
      <w:bookmarkStart w:id="101" w:name="OCRUncertain222"/>
      <w:r w:rsidRPr="00D16B42">
        <w:rPr>
          <w:snapToGrid w:val="0"/>
          <w:spacing w:val="20"/>
          <w:sz w:val="28"/>
          <w:szCs w:val="28"/>
        </w:rPr>
        <w:t>р</w:t>
      </w:r>
      <w:bookmarkEnd w:id="101"/>
      <w:r w:rsidRPr="00D16B42">
        <w:rPr>
          <w:snapToGrid w:val="0"/>
          <w:spacing w:val="20"/>
          <w:sz w:val="28"/>
          <w:szCs w:val="28"/>
        </w:rPr>
        <w:t>угим промыслом, то описание изменяется сообразно этому.</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Кроме дани, источником </w:t>
      </w:r>
      <w:r w:rsidR="00940EC5">
        <w:rPr>
          <w:snapToGrid w:val="0"/>
          <w:spacing w:val="20"/>
          <w:sz w:val="28"/>
          <w:szCs w:val="28"/>
        </w:rPr>
        <w:t>дохода казны великого князя слу</w:t>
      </w:r>
      <w:r w:rsidRPr="00D16B42">
        <w:rPr>
          <w:snapToGrid w:val="0"/>
          <w:spacing w:val="20"/>
          <w:sz w:val="28"/>
          <w:szCs w:val="28"/>
        </w:rPr>
        <w:t>жили оброки. На оброк отдав</w:t>
      </w:r>
      <w:r w:rsidR="00940EC5">
        <w:rPr>
          <w:snapToGrid w:val="0"/>
          <w:spacing w:val="20"/>
          <w:sz w:val="28"/>
          <w:szCs w:val="28"/>
        </w:rPr>
        <w:t>ались пашни, сенокосы, леса, ре</w:t>
      </w:r>
      <w:r w:rsidRPr="00D16B42">
        <w:rPr>
          <w:snapToGrid w:val="0"/>
          <w:spacing w:val="20"/>
          <w:sz w:val="28"/>
          <w:szCs w:val="28"/>
        </w:rPr>
        <w:t>ки, мельницы, огороды. Отдавались тем, кто платил больше.</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Описа</w:t>
      </w:r>
      <w:bookmarkStart w:id="102" w:name="OCRUncertain224"/>
      <w:r w:rsidRPr="00D16B42">
        <w:rPr>
          <w:snapToGrid w:val="0"/>
          <w:spacing w:val="20"/>
          <w:sz w:val="28"/>
          <w:szCs w:val="28"/>
        </w:rPr>
        <w:t>н</w:t>
      </w:r>
      <w:bookmarkEnd w:id="102"/>
      <w:r w:rsidRPr="00D16B42">
        <w:rPr>
          <w:snapToGrid w:val="0"/>
          <w:spacing w:val="20"/>
          <w:sz w:val="28"/>
          <w:szCs w:val="28"/>
        </w:rPr>
        <w:t>ие земель имеет важное знач</w:t>
      </w:r>
      <w:bookmarkStart w:id="103" w:name="OCRUncertain225"/>
      <w:r w:rsidRPr="00D16B42">
        <w:rPr>
          <w:snapToGrid w:val="0"/>
          <w:spacing w:val="20"/>
          <w:sz w:val="28"/>
          <w:szCs w:val="28"/>
        </w:rPr>
        <w:t>е</w:t>
      </w:r>
      <w:bookmarkEnd w:id="103"/>
      <w:r w:rsidRPr="00D16B42">
        <w:rPr>
          <w:snapToGrid w:val="0"/>
          <w:spacing w:val="20"/>
          <w:sz w:val="28"/>
          <w:szCs w:val="28"/>
        </w:rPr>
        <w:t xml:space="preserve">ние, поскольку на </w:t>
      </w:r>
      <w:bookmarkStart w:id="104" w:name="OCRUncertain226"/>
      <w:r w:rsidRPr="00D16B42">
        <w:rPr>
          <w:snapToGrid w:val="0"/>
          <w:spacing w:val="20"/>
          <w:sz w:val="28"/>
          <w:szCs w:val="28"/>
        </w:rPr>
        <w:t xml:space="preserve">Руси </w:t>
      </w:r>
      <w:bookmarkEnd w:id="104"/>
      <w:r w:rsidRPr="00D16B42">
        <w:rPr>
          <w:snapToGrid w:val="0"/>
          <w:spacing w:val="20"/>
          <w:sz w:val="28"/>
          <w:szCs w:val="28"/>
        </w:rPr>
        <w:t xml:space="preserve">еще в период </w:t>
      </w:r>
      <w:bookmarkStart w:id="105" w:name="OCRUncertain227"/>
      <w:r w:rsidRPr="00D16B42">
        <w:rPr>
          <w:snapToGrid w:val="0"/>
          <w:spacing w:val="20"/>
          <w:sz w:val="28"/>
          <w:szCs w:val="28"/>
        </w:rPr>
        <w:t>татаро-монгольского</w:t>
      </w:r>
      <w:bookmarkEnd w:id="105"/>
      <w:r w:rsidR="00940EC5">
        <w:rPr>
          <w:snapToGrid w:val="0"/>
          <w:spacing w:val="20"/>
          <w:sz w:val="28"/>
          <w:szCs w:val="28"/>
        </w:rPr>
        <w:t xml:space="preserve"> владычества образовалась и по</w:t>
      </w:r>
      <w:r w:rsidRPr="00D16B42">
        <w:rPr>
          <w:snapToGrid w:val="0"/>
          <w:spacing w:val="20"/>
          <w:sz w:val="28"/>
          <w:szCs w:val="28"/>
        </w:rPr>
        <w:t xml:space="preserve">лучила развитие </w:t>
      </w:r>
      <w:bookmarkStart w:id="106" w:name="OCRUncertain228"/>
      <w:r w:rsidRPr="00D16B42">
        <w:rPr>
          <w:b/>
          <w:snapToGrid w:val="0"/>
          <w:spacing w:val="20"/>
          <w:sz w:val="28"/>
          <w:szCs w:val="28"/>
        </w:rPr>
        <w:t>посошная</w:t>
      </w:r>
      <w:bookmarkEnd w:id="106"/>
      <w:r w:rsidRPr="00D16B42">
        <w:rPr>
          <w:b/>
          <w:snapToGrid w:val="0"/>
          <w:spacing w:val="20"/>
          <w:sz w:val="28"/>
          <w:szCs w:val="28"/>
        </w:rPr>
        <w:t xml:space="preserve"> подать</w:t>
      </w:r>
      <w:r w:rsidRPr="00D16B42">
        <w:rPr>
          <w:snapToGrid w:val="0"/>
          <w:spacing w:val="20"/>
          <w:sz w:val="28"/>
          <w:szCs w:val="28"/>
        </w:rPr>
        <w:t>, включавшая в себя и поземельный налог. Последний опреде</w:t>
      </w:r>
      <w:r w:rsidR="00940EC5">
        <w:rPr>
          <w:snapToGrid w:val="0"/>
          <w:spacing w:val="20"/>
          <w:sz w:val="28"/>
          <w:szCs w:val="28"/>
        </w:rPr>
        <w:t>лялся не только количеством зем</w:t>
      </w:r>
      <w:r w:rsidRPr="00D16B42">
        <w:rPr>
          <w:snapToGrid w:val="0"/>
          <w:spacing w:val="20"/>
          <w:sz w:val="28"/>
          <w:szCs w:val="28"/>
        </w:rPr>
        <w:t>ли, но и ее качеством. Земля делилась на десятины, чети и выти. В выти было хоро</w:t>
      </w:r>
      <w:bookmarkStart w:id="107" w:name="OCRUncertain230"/>
      <w:r w:rsidRPr="00D16B42">
        <w:rPr>
          <w:snapToGrid w:val="0"/>
          <w:spacing w:val="20"/>
          <w:sz w:val="28"/>
          <w:szCs w:val="28"/>
        </w:rPr>
        <w:t>ш</w:t>
      </w:r>
      <w:bookmarkEnd w:id="107"/>
      <w:r w:rsidRPr="00D16B42">
        <w:rPr>
          <w:snapToGrid w:val="0"/>
          <w:spacing w:val="20"/>
          <w:sz w:val="28"/>
          <w:szCs w:val="28"/>
        </w:rPr>
        <w:t>ей земли 12 четей, средней — 14, худой — 16 четей.</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Для определения размера налогов служило «</w:t>
      </w:r>
      <w:r w:rsidRPr="00D16B42">
        <w:rPr>
          <w:b/>
          <w:i/>
          <w:snapToGrid w:val="0"/>
          <w:spacing w:val="20"/>
          <w:sz w:val="28"/>
          <w:szCs w:val="28"/>
        </w:rPr>
        <w:t>сошное письмо</w:t>
      </w:r>
      <w:r w:rsidRPr="00D16B42">
        <w:rPr>
          <w:snapToGrid w:val="0"/>
          <w:spacing w:val="20"/>
          <w:sz w:val="28"/>
          <w:szCs w:val="28"/>
        </w:rPr>
        <w:t>». Оно предусматривало измерение земельных площадей, в том числе застроенных дворами в городах, перевод получе</w:t>
      </w:r>
      <w:r w:rsidR="00940EC5">
        <w:rPr>
          <w:snapToGrid w:val="0"/>
          <w:spacing w:val="20"/>
          <w:sz w:val="28"/>
          <w:szCs w:val="28"/>
        </w:rPr>
        <w:t>нных дан</w:t>
      </w:r>
      <w:r w:rsidRPr="00D16B42">
        <w:rPr>
          <w:snapToGrid w:val="0"/>
          <w:spacing w:val="20"/>
          <w:sz w:val="28"/>
          <w:szCs w:val="28"/>
        </w:rPr>
        <w:t>ных в условные податные единицы «</w:t>
      </w:r>
      <w:r w:rsidRPr="00D16B42">
        <w:rPr>
          <w:b/>
          <w:i/>
          <w:snapToGrid w:val="0"/>
          <w:spacing w:val="20"/>
          <w:sz w:val="28"/>
          <w:szCs w:val="28"/>
        </w:rPr>
        <w:t>сохи</w:t>
      </w:r>
      <w:r w:rsidRPr="00D16B42">
        <w:rPr>
          <w:snapToGrid w:val="0"/>
          <w:spacing w:val="20"/>
          <w:sz w:val="28"/>
          <w:szCs w:val="28"/>
        </w:rPr>
        <w:t>» и определение на этой основе налогов. Соха измерялась в четях (около 0,5 десятины), ее размер в различных местах был неодинаков — зависел от об</w:t>
      </w:r>
      <w:r w:rsidRPr="00D16B42">
        <w:rPr>
          <w:snapToGrid w:val="0"/>
          <w:spacing w:val="20"/>
          <w:sz w:val="28"/>
          <w:szCs w:val="28"/>
        </w:rPr>
        <w:softHyphen/>
        <w:t>ласти, качества почвы, прина</w:t>
      </w:r>
      <w:bookmarkStart w:id="108" w:name="OCRUncertain231"/>
      <w:r w:rsidRPr="00D16B42">
        <w:rPr>
          <w:snapToGrid w:val="0"/>
          <w:spacing w:val="20"/>
          <w:sz w:val="28"/>
          <w:szCs w:val="28"/>
        </w:rPr>
        <w:t>д</w:t>
      </w:r>
      <w:bookmarkEnd w:id="108"/>
      <w:r w:rsidRPr="00D16B42">
        <w:rPr>
          <w:snapToGrid w:val="0"/>
          <w:spacing w:val="20"/>
          <w:sz w:val="28"/>
          <w:szCs w:val="28"/>
        </w:rPr>
        <w:t>лежности земель.</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Сошное письмо составлял писе</w:t>
      </w:r>
      <w:bookmarkStart w:id="109" w:name="OCRUncertain258"/>
      <w:r w:rsidRPr="00D16B42">
        <w:rPr>
          <w:snapToGrid w:val="0"/>
          <w:spacing w:val="20"/>
          <w:sz w:val="28"/>
          <w:szCs w:val="28"/>
        </w:rPr>
        <w:t>ц</w:t>
      </w:r>
      <w:bookmarkEnd w:id="109"/>
      <w:r w:rsidRPr="00D16B42">
        <w:rPr>
          <w:snapToGrid w:val="0"/>
          <w:spacing w:val="20"/>
          <w:sz w:val="28"/>
          <w:szCs w:val="28"/>
        </w:rPr>
        <w:t xml:space="preserve"> с состоявшими при н</w:t>
      </w:r>
      <w:bookmarkStart w:id="110" w:name="OCRUncertain259"/>
      <w:r w:rsidRPr="00D16B42">
        <w:rPr>
          <w:snapToGrid w:val="0"/>
          <w:spacing w:val="20"/>
          <w:sz w:val="28"/>
          <w:szCs w:val="28"/>
        </w:rPr>
        <w:t>е</w:t>
      </w:r>
      <w:bookmarkEnd w:id="110"/>
      <w:r w:rsidRPr="00D16B42">
        <w:rPr>
          <w:snapToGrid w:val="0"/>
          <w:spacing w:val="20"/>
          <w:sz w:val="28"/>
          <w:szCs w:val="28"/>
        </w:rPr>
        <w:t xml:space="preserve">м </w:t>
      </w:r>
      <w:bookmarkStart w:id="111" w:name="OCRUncertain260"/>
      <w:r w:rsidRPr="00D16B42">
        <w:rPr>
          <w:snapToGrid w:val="0"/>
          <w:spacing w:val="20"/>
          <w:sz w:val="28"/>
          <w:szCs w:val="28"/>
        </w:rPr>
        <w:t>подъячими.</w:t>
      </w:r>
      <w:bookmarkEnd w:id="111"/>
      <w:r w:rsidRPr="00D16B42">
        <w:rPr>
          <w:snapToGrid w:val="0"/>
          <w:spacing w:val="20"/>
          <w:sz w:val="28"/>
          <w:szCs w:val="28"/>
        </w:rPr>
        <w:t xml:space="preserve"> Описания городов и уездов с населением, дворами, категориями землевлад</w:t>
      </w:r>
      <w:bookmarkStart w:id="112" w:name="OCRUncertain261"/>
      <w:r w:rsidRPr="00D16B42">
        <w:rPr>
          <w:snapToGrid w:val="0"/>
          <w:spacing w:val="20"/>
          <w:sz w:val="28"/>
          <w:szCs w:val="28"/>
        </w:rPr>
        <w:t>е</w:t>
      </w:r>
      <w:bookmarkEnd w:id="112"/>
      <w:r w:rsidRPr="00D16B42">
        <w:rPr>
          <w:snapToGrid w:val="0"/>
          <w:spacing w:val="20"/>
          <w:sz w:val="28"/>
          <w:szCs w:val="28"/>
        </w:rPr>
        <w:t xml:space="preserve">льцев сводились в писцовые книги. Соха как единица измерения налога была отменена в </w:t>
      </w:r>
      <w:smartTag w:uri="urn:schemas-microsoft-com:office:smarttags" w:element="metricconverter">
        <w:smartTagPr>
          <w:attr w:name="ProductID" w:val="1679 г"/>
        </w:smartTagPr>
        <w:r w:rsidRPr="00D16B42">
          <w:rPr>
            <w:snapToGrid w:val="0"/>
            <w:spacing w:val="20"/>
            <w:sz w:val="28"/>
            <w:szCs w:val="28"/>
          </w:rPr>
          <w:t>1679 г</w:t>
        </w:r>
      </w:smartTag>
      <w:r w:rsidR="00940EC5">
        <w:rPr>
          <w:snapToGrid w:val="0"/>
          <w:spacing w:val="20"/>
          <w:sz w:val="28"/>
          <w:szCs w:val="28"/>
        </w:rPr>
        <w:t>. Едини</w:t>
      </w:r>
      <w:r w:rsidRPr="00D16B42">
        <w:rPr>
          <w:snapToGrid w:val="0"/>
          <w:spacing w:val="20"/>
          <w:sz w:val="28"/>
          <w:szCs w:val="28"/>
        </w:rPr>
        <w:t>цей для исчисления прямого обложения к тому времени стал двор.</w:t>
      </w:r>
    </w:p>
    <w:p w:rsidR="00940EC5" w:rsidRDefault="00A63A02" w:rsidP="00D63655">
      <w:pPr>
        <w:spacing w:line="360" w:lineRule="auto"/>
        <w:ind w:firstLine="851"/>
        <w:jc w:val="both"/>
        <w:rPr>
          <w:snapToGrid w:val="0"/>
          <w:spacing w:val="20"/>
          <w:sz w:val="28"/>
          <w:szCs w:val="28"/>
        </w:rPr>
      </w:pPr>
      <w:r w:rsidRPr="00D16B42">
        <w:rPr>
          <w:snapToGrid w:val="0"/>
          <w:spacing w:val="20"/>
          <w:sz w:val="28"/>
          <w:szCs w:val="28"/>
        </w:rPr>
        <w:t>Косвенные налоги взималис</w:t>
      </w:r>
      <w:bookmarkStart w:id="113" w:name="OCRUncertain262"/>
      <w:r w:rsidRPr="00D16B42">
        <w:rPr>
          <w:snapToGrid w:val="0"/>
          <w:spacing w:val="20"/>
          <w:sz w:val="28"/>
          <w:szCs w:val="28"/>
        </w:rPr>
        <w:t>ь</w:t>
      </w:r>
      <w:bookmarkEnd w:id="113"/>
      <w:r w:rsidRPr="00D16B42">
        <w:rPr>
          <w:snapToGrid w:val="0"/>
          <w:spacing w:val="20"/>
          <w:sz w:val="28"/>
          <w:szCs w:val="28"/>
        </w:rPr>
        <w:t xml:space="preserve"> через систему пошлин и отку</w:t>
      </w:r>
      <w:r w:rsidRPr="00D16B42">
        <w:rPr>
          <w:snapToGrid w:val="0"/>
          <w:spacing w:val="20"/>
          <w:sz w:val="28"/>
          <w:szCs w:val="28"/>
        </w:rPr>
        <w:softHyphen/>
        <w:t>пов, главными из которых были таможенные и винные.</w:t>
      </w:r>
    </w:p>
    <w:p w:rsidR="00A63A02" w:rsidRPr="00D16B42"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Таким образом, финансовая система Древней Руси начала складываться только с конца 9 века в период объединения древнерусских племен. Основной формой поборов в княжескую казну была дань. После свержения татаро-монгольского ига податное дело было кардинально реформировано Иваном </w:t>
      </w:r>
      <w:r w:rsidRPr="00D16B42">
        <w:rPr>
          <w:snapToGrid w:val="0"/>
          <w:spacing w:val="20"/>
          <w:sz w:val="28"/>
          <w:szCs w:val="28"/>
          <w:lang w:val="en-US"/>
        </w:rPr>
        <w:t>III</w:t>
      </w:r>
      <w:r w:rsidRPr="00D16B42">
        <w:rPr>
          <w:snapToGrid w:val="0"/>
          <w:spacing w:val="20"/>
          <w:sz w:val="28"/>
          <w:szCs w:val="28"/>
        </w:rPr>
        <w:t xml:space="preserve"> (конец 15-начало 16). Введены русские прямые (подушный налог) и косвенные налоги (акцизы и пошлины). В это время были заложены основы налоговой отчетности, введена первая налоговая декларация</w:t>
      </w:r>
      <w:r w:rsidR="00940EC5">
        <w:rPr>
          <w:snapToGrid w:val="0"/>
          <w:spacing w:val="20"/>
          <w:sz w:val="28"/>
          <w:szCs w:val="28"/>
        </w:rPr>
        <w:t xml:space="preserve"> </w:t>
      </w:r>
      <w:r w:rsidRPr="00D16B42">
        <w:rPr>
          <w:snapToGrid w:val="0"/>
          <w:spacing w:val="20"/>
          <w:sz w:val="28"/>
          <w:szCs w:val="28"/>
        </w:rPr>
        <w:t>- сошное письмо. Площадь земельных участков переводилась в условные податные единицы</w:t>
      </w:r>
      <w:r w:rsidR="00940EC5">
        <w:rPr>
          <w:snapToGrid w:val="0"/>
          <w:spacing w:val="20"/>
          <w:sz w:val="28"/>
          <w:szCs w:val="28"/>
        </w:rPr>
        <w:t xml:space="preserve"> </w:t>
      </w:r>
      <w:r w:rsidRPr="00D16B42">
        <w:rPr>
          <w:snapToGrid w:val="0"/>
          <w:spacing w:val="20"/>
          <w:sz w:val="28"/>
          <w:szCs w:val="28"/>
        </w:rPr>
        <w:t>- "сохи", на основании которых осуществлялось взимание прямых налогов.</w:t>
      </w:r>
    </w:p>
    <w:p w:rsidR="00A63A02" w:rsidRPr="00D16B42" w:rsidRDefault="00940EC5" w:rsidP="00D63655">
      <w:pPr>
        <w:pStyle w:val="2"/>
        <w:ind w:firstLine="851"/>
        <w:rPr>
          <w:snapToGrid w:val="0"/>
        </w:rPr>
      </w:pPr>
      <w:r>
        <w:rPr>
          <w:snapToGrid w:val="0"/>
        </w:rPr>
        <w:br w:type="page"/>
      </w:r>
      <w:bookmarkStart w:id="114" w:name="_Toc200123799"/>
      <w:r w:rsidR="00A63A02" w:rsidRPr="00D16B42">
        <w:rPr>
          <w:snapToGrid w:val="0"/>
        </w:rPr>
        <w:t>1.2</w:t>
      </w:r>
      <w:r>
        <w:rPr>
          <w:snapToGrid w:val="0"/>
        </w:rPr>
        <w:t>.</w:t>
      </w:r>
      <w:r w:rsidR="00A63A02" w:rsidRPr="00D16B42">
        <w:rPr>
          <w:snapToGrid w:val="0"/>
        </w:rPr>
        <w:t xml:space="preserve"> Налоги средневековой Руси</w:t>
      </w:r>
      <w:bookmarkEnd w:id="114"/>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Немецкий дипломат </w:t>
      </w:r>
      <w:bookmarkStart w:id="115" w:name="OCRUncertain263"/>
      <w:r w:rsidRPr="00D16B42">
        <w:rPr>
          <w:snapToGrid w:val="0"/>
          <w:spacing w:val="20"/>
          <w:sz w:val="28"/>
          <w:szCs w:val="28"/>
        </w:rPr>
        <w:t>Сигизмунд</w:t>
      </w:r>
      <w:bookmarkEnd w:id="115"/>
      <w:r w:rsidRPr="00D16B42">
        <w:rPr>
          <w:snapToGrid w:val="0"/>
          <w:spacing w:val="20"/>
          <w:sz w:val="28"/>
          <w:szCs w:val="28"/>
        </w:rPr>
        <w:t xml:space="preserve"> </w:t>
      </w:r>
      <w:bookmarkStart w:id="116" w:name="OCRUncertain264"/>
      <w:r w:rsidRPr="00D16B42">
        <w:rPr>
          <w:snapToGrid w:val="0"/>
          <w:spacing w:val="20"/>
          <w:sz w:val="28"/>
          <w:szCs w:val="28"/>
        </w:rPr>
        <w:t>Герберштейн</w:t>
      </w:r>
      <w:bookmarkEnd w:id="116"/>
      <w:r w:rsidRPr="00D16B42">
        <w:rPr>
          <w:snapToGrid w:val="0"/>
          <w:spacing w:val="20"/>
          <w:sz w:val="28"/>
          <w:szCs w:val="28"/>
        </w:rPr>
        <w:t xml:space="preserve"> (1486—1566), дважды побывавший в России (в</w:t>
      </w:r>
      <w:r w:rsidR="00940EC5">
        <w:rPr>
          <w:snapToGrid w:val="0"/>
          <w:spacing w:val="20"/>
          <w:sz w:val="28"/>
          <w:szCs w:val="28"/>
        </w:rPr>
        <w:t xml:space="preserve"> 1517 и в 1526 гг.), писал в За</w:t>
      </w:r>
      <w:r w:rsidRPr="00D16B42">
        <w:rPr>
          <w:snapToGrid w:val="0"/>
          <w:spacing w:val="20"/>
          <w:sz w:val="28"/>
          <w:szCs w:val="28"/>
        </w:rPr>
        <w:t xml:space="preserve">писке о </w:t>
      </w:r>
      <w:bookmarkStart w:id="117" w:name="OCRUncertain265"/>
      <w:r w:rsidRPr="00D16B42">
        <w:rPr>
          <w:snapToGrid w:val="0"/>
          <w:spacing w:val="20"/>
          <w:sz w:val="28"/>
          <w:szCs w:val="28"/>
        </w:rPr>
        <w:t>Московитских</w:t>
      </w:r>
      <w:bookmarkEnd w:id="117"/>
      <w:r w:rsidRPr="00D16B42">
        <w:rPr>
          <w:snapToGrid w:val="0"/>
          <w:spacing w:val="20"/>
          <w:sz w:val="28"/>
          <w:szCs w:val="28"/>
        </w:rPr>
        <w:t xml:space="preserve"> делах: «Налог или пошлина со всех товаров, которые или в</w:t>
      </w:r>
      <w:bookmarkStart w:id="118" w:name="OCRUncertain266"/>
      <w:r w:rsidRPr="00D16B42">
        <w:rPr>
          <w:snapToGrid w:val="0"/>
          <w:spacing w:val="20"/>
          <w:sz w:val="28"/>
          <w:szCs w:val="28"/>
        </w:rPr>
        <w:t>в</w:t>
      </w:r>
      <w:bookmarkEnd w:id="118"/>
      <w:r w:rsidRPr="00D16B42">
        <w:rPr>
          <w:snapToGrid w:val="0"/>
          <w:spacing w:val="20"/>
          <w:sz w:val="28"/>
          <w:szCs w:val="28"/>
        </w:rPr>
        <w:t>озятся, или выво</w:t>
      </w:r>
      <w:bookmarkStart w:id="119" w:name="OCRUncertain267"/>
      <w:r w:rsidRPr="00D16B42">
        <w:rPr>
          <w:snapToGrid w:val="0"/>
          <w:spacing w:val="20"/>
          <w:sz w:val="28"/>
          <w:szCs w:val="28"/>
        </w:rPr>
        <w:t>з</w:t>
      </w:r>
      <w:bookmarkEnd w:id="119"/>
      <w:r w:rsidRPr="00D16B42">
        <w:rPr>
          <w:snapToGrid w:val="0"/>
          <w:spacing w:val="20"/>
          <w:sz w:val="28"/>
          <w:szCs w:val="28"/>
        </w:rPr>
        <w:t xml:space="preserve">ятся, вносится в казну. Со всякой вещи стоимостью в один рубль платят </w:t>
      </w:r>
      <w:bookmarkStart w:id="120" w:name="OCRUncertain268"/>
      <w:r w:rsidRPr="00D16B42">
        <w:rPr>
          <w:snapToGrid w:val="0"/>
          <w:spacing w:val="20"/>
          <w:sz w:val="28"/>
          <w:szCs w:val="28"/>
        </w:rPr>
        <w:t>семь</w:t>
      </w:r>
      <w:bookmarkEnd w:id="120"/>
      <w:r w:rsidR="00940EC5">
        <w:rPr>
          <w:snapToGrid w:val="0"/>
          <w:spacing w:val="20"/>
          <w:sz w:val="28"/>
          <w:szCs w:val="28"/>
        </w:rPr>
        <w:t xml:space="preserve"> де</w:t>
      </w:r>
      <w:r w:rsidRPr="00D16B42">
        <w:rPr>
          <w:snapToGrid w:val="0"/>
          <w:spacing w:val="20"/>
          <w:sz w:val="28"/>
          <w:szCs w:val="28"/>
        </w:rPr>
        <w:t>н</w:t>
      </w:r>
      <w:bookmarkStart w:id="121" w:name="OCRUncertain269"/>
      <w:r w:rsidRPr="00D16B42">
        <w:rPr>
          <w:snapToGrid w:val="0"/>
          <w:spacing w:val="20"/>
          <w:sz w:val="28"/>
          <w:szCs w:val="28"/>
        </w:rPr>
        <w:t>е</w:t>
      </w:r>
      <w:bookmarkEnd w:id="121"/>
      <w:r w:rsidRPr="00D16B42">
        <w:rPr>
          <w:snapToGrid w:val="0"/>
          <w:spacing w:val="20"/>
          <w:sz w:val="28"/>
          <w:szCs w:val="28"/>
        </w:rPr>
        <w:t xml:space="preserve">г, за исключением воска, с которого пошлина </w:t>
      </w:r>
      <w:bookmarkStart w:id="122" w:name="OCRUncertain270"/>
      <w:r w:rsidRPr="00D16B42">
        <w:rPr>
          <w:snapToGrid w:val="0"/>
          <w:spacing w:val="20"/>
          <w:sz w:val="28"/>
          <w:szCs w:val="28"/>
        </w:rPr>
        <w:t>в</w:t>
      </w:r>
      <w:bookmarkEnd w:id="122"/>
      <w:r w:rsidRPr="00D16B42">
        <w:rPr>
          <w:snapToGrid w:val="0"/>
          <w:spacing w:val="20"/>
          <w:sz w:val="28"/>
          <w:szCs w:val="28"/>
        </w:rPr>
        <w:t>зыскива</w:t>
      </w:r>
      <w:bookmarkStart w:id="123" w:name="OCRUncertain271"/>
      <w:r w:rsidRPr="00D16B42">
        <w:rPr>
          <w:snapToGrid w:val="0"/>
          <w:spacing w:val="20"/>
          <w:sz w:val="28"/>
          <w:szCs w:val="28"/>
        </w:rPr>
        <w:t>е</w:t>
      </w:r>
      <w:bookmarkEnd w:id="123"/>
      <w:r w:rsidRPr="00D16B42">
        <w:rPr>
          <w:snapToGrid w:val="0"/>
          <w:spacing w:val="20"/>
          <w:sz w:val="28"/>
          <w:szCs w:val="28"/>
        </w:rPr>
        <w:t>тся не т</w:t>
      </w:r>
      <w:bookmarkStart w:id="124" w:name="OCRUncertain272"/>
      <w:r w:rsidRPr="00D16B42">
        <w:rPr>
          <w:snapToGrid w:val="0"/>
          <w:spacing w:val="20"/>
          <w:sz w:val="28"/>
          <w:szCs w:val="28"/>
        </w:rPr>
        <w:t>о</w:t>
      </w:r>
      <w:bookmarkEnd w:id="124"/>
      <w:r w:rsidRPr="00D16B42">
        <w:rPr>
          <w:snapToGrid w:val="0"/>
          <w:spacing w:val="20"/>
          <w:sz w:val="28"/>
          <w:szCs w:val="28"/>
        </w:rPr>
        <w:t>лько по оценке, но и по весу. А с каждой меры веса, которая на их языке на</w:t>
      </w:r>
      <w:bookmarkStart w:id="125" w:name="OCRUncertain273"/>
      <w:r w:rsidRPr="00D16B42">
        <w:rPr>
          <w:snapToGrid w:val="0"/>
          <w:spacing w:val="20"/>
          <w:sz w:val="28"/>
          <w:szCs w:val="28"/>
        </w:rPr>
        <w:t>з</w:t>
      </w:r>
      <w:bookmarkEnd w:id="125"/>
      <w:r w:rsidRPr="00D16B42">
        <w:rPr>
          <w:snapToGrid w:val="0"/>
          <w:spacing w:val="20"/>
          <w:sz w:val="28"/>
          <w:szCs w:val="28"/>
        </w:rPr>
        <w:t>ы</w:t>
      </w:r>
      <w:bookmarkStart w:id="126" w:name="OCRUncertain274"/>
      <w:r w:rsidRPr="00D16B42">
        <w:rPr>
          <w:snapToGrid w:val="0"/>
          <w:spacing w:val="20"/>
          <w:sz w:val="28"/>
          <w:szCs w:val="28"/>
        </w:rPr>
        <w:t>в</w:t>
      </w:r>
      <w:bookmarkEnd w:id="126"/>
      <w:r w:rsidRPr="00D16B42">
        <w:rPr>
          <w:snapToGrid w:val="0"/>
          <w:spacing w:val="20"/>
          <w:sz w:val="28"/>
          <w:szCs w:val="28"/>
        </w:rPr>
        <w:t>ается пудом, платят четыре деньги».  Деньга в то время равнялась од</w:t>
      </w:r>
      <w:r w:rsidR="00D63655">
        <w:rPr>
          <w:snapToGrid w:val="0"/>
          <w:spacing w:val="20"/>
          <w:sz w:val="28"/>
          <w:szCs w:val="28"/>
        </w:rPr>
        <w:t>ной второй копейки. В сере</w:t>
      </w:r>
      <w:r w:rsidRPr="00D16B42">
        <w:rPr>
          <w:snapToGrid w:val="0"/>
          <w:spacing w:val="20"/>
          <w:sz w:val="28"/>
          <w:szCs w:val="28"/>
        </w:rPr>
        <w:t>дине XVII в. была установлена единая пошлина для торгов</w:t>
      </w:r>
      <w:bookmarkStart w:id="127" w:name="OCRUncertain276"/>
      <w:r w:rsidRPr="00D16B42">
        <w:rPr>
          <w:snapToGrid w:val="0"/>
          <w:spacing w:val="20"/>
          <w:sz w:val="28"/>
          <w:szCs w:val="28"/>
        </w:rPr>
        <w:t>ы</w:t>
      </w:r>
      <w:bookmarkEnd w:id="127"/>
      <w:r w:rsidRPr="00D16B42">
        <w:rPr>
          <w:snapToGrid w:val="0"/>
          <w:spacing w:val="20"/>
          <w:sz w:val="28"/>
          <w:szCs w:val="28"/>
        </w:rPr>
        <w:t>х людей — 10 денег (5 копеек с рубля оборота).</w:t>
      </w:r>
    </w:p>
    <w:p w:rsidR="00D63655" w:rsidRDefault="00A63A02" w:rsidP="00D63655">
      <w:pPr>
        <w:spacing w:line="360" w:lineRule="auto"/>
        <w:ind w:firstLine="851"/>
        <w:jc w:val="both"/>
        <w:rPr>
          <w:snapToGrid w:val="0"/>
          <w:spacing w:val="20"/>
          <w:sz w:val="28"/>
          <w:szCs w:val="28"/>
        </w:rPr>
      </w:pPr>
      <w:r w:rsidRPr="00D16B42">
        <w:rPr>
          <w:b/>
          <w:snapToGrid w:val="0"/>
          <w:spacing w:val="20"/>
          <w:sz w:val="28"/>
          <w:szCs w:val="28"/>
        </w:rPr>
        <w:t>Иван Грозный</w:t>
      </w:r>
      <w:r w:rsidRPr="00D16B42">
        <w:rPr>
          <w:snapToGrid w:val="0"/>
          <w:spacing w:val="20"/>
          <w:sz w:val="28"/>
          <w:szCs w:val="28"/>
        </w:rPr>
        <w:t xml:space="preserve"> (1530—1584) ум</w:t>
      </w:r>
      <w:r w:rsidR="00D63655">
        <w:rPr>
          <w:snapToGrid w:val="0"/>
          <w:spacing w:val="20"/>
          <w:sz w:val="28"/>
          <w:szCs w:val="28"/>
        </w:rPr>
        <w:t>ножил государственные дохо</w:t>
      </w:r>
      <w:r w:rsidRPr="00D16B42">
        <w:rPr>
          <w:snapToGrid w:val="0"/>
          <w:spacing w:val="20"/>
          <w:sz w:val="28"/>
          <w:szCs w:val="28"/>
        </w:rPr>
        <w:t>ды лучшим порядком в собирании налогов. Земледельцы при нем были обложены определенным количеством сельско</w:t>
      </w:r>
      <w:r w:rsidR="00D63655">
        <w:rPr>
          <w:snapToGrid w:val="0"/>
          <w:spacing w:val="20"/>
          <w:sz w:val="28"/>
          <w:szCs w:val="28"/>
        </w:rPr>
        <w:t>хозяй</w:t>
      </w:r>
      <w:r w:rsidRPr="00D16B42">
        <w:rPr>
          <w:snapToGrid w:val="0"/>
          <w:spacing w:val="20"/>
          <w:sz w:val="28"/>
          <w:szCs w:val="28"/>
        </w:rPr>
        <w:t xml:space="preserve">ственных продуктов и деньгами, что записывалось в особые книги. По свидетельству </w:t>
      </w:r>
      <w:bookmarkStart w:id="128" w:name="OCRUncertain277"/>
      <w:r w:rsidRPr="00D16B42">
        <w:rPr>
          <w:snapToGrid w:val="0"/>
          <w:spacing w:val="20"/>
          <w:sz w:val="28"/>
          <w:szCs w:val="28"/>
        </w:rPr>
        <w:t>Н.</w:t>
      </w:r>
      <w:bookmarkEnd w:id="128"/>
      <w:r w:rsidRPr="00D16B42">
        <w:rPr>
          <w:snapToGrid w:val="0"/>
          <w:spacing w:val="20"/>
          <w:sz w:val="28"/>
          <w:szCs w:val="28"/>
        </w:rPr>
        <w:t xml:space="preserve"> Ка</w:t>
      </w:r>
      <w:r w:rsidR="00D63655">
        <w:rPr>
          <w:snapToGrid w:val="0"/>
          <w:spacing w:val="20"/>
          <w:sz w:val="28"/>
          <w:szCs w:val="28"/>
        </w:rPr>
        <w:t>рамзина, два земледельца, высеи</w:t>
      </w:r>
      <w:r w:rsidRPr="00D16B42">
        <w:rPr>
          <w:snapToGrid w:val="0"/>
          <w:spacing w:val="20"/>
          <w:sz w:val="28"/>
          <w:szCs w:val="28"/>
        </w:rPr>
        <w:t xml:space="preserve">вая для себя 6 четвертей ржи, давали ежегодно Великому князю 2 гривны и 4 деньги, 2 четверти ржи, три четверти овса, осьмину пшеницы, ячменя. Некоторые крестьяне представляли в казну пятую или четвертую долю собираемого хлеба, баранов, </w:t>
      </w:r>
      <w:bookmarkStart w:id="129" w:name="OCRUncertain278"/>
      <w:r w:rsidRPr="00D16B42">
        <w:rPr>
          <w:snapToGrid w:val="0"/>
          <w:spacing w:val="20"/>
          <w:sz w:val="28"/>
          <w:szCs w:val="28"/>
        </w:rPr>
        <w:t xml:space="preserve">кур, </w:t>
      </w:r>
      <w:bookmarkEnd w:id="129"/>
      <w:r w:rsidRPr="00D16B42">
        <w:rPr>
          <w:snapToGrid w:val="0"/>
          <w:spacing w:val="20"/>
          <w:sz w:val="28"/>
          <w:szCs w:val="28"/>
        </w:rPr>
        <w:t>сыр, яйца, овчины и пр. Одни д</w:t>
      </w:r>
      <w:r w:rsidR="00D63655">
        <w:rPr>
          <w:snapToGrid w:val="0"/>
          <w:spacing w:val="20"/>
          <w:sz w:val="28"/>
          <w:szCs w:val="28"/>
        </w:rPr>
        <w:t>авали более, другие менее, смот</w:t>
      </w:r>
      <w:r w:rsidRPr="00D16B42">
        <w:rPr>
          <w:snapToGrid w:val="0"/>
          <w:spacing w:val="20"/>
          <w:sz w:val="28"/>
          <w:szCs w:val="28"/>
        </w:rPr>
        <w:t>ря по изобилию или недостатку в угодьях</w:t>
      </w:r>
      <w:bookmarkStart w:id="130" w:name="OCRUncertain279"/>
      <w:r w:rsidRPr="00D16B42">
        <w:rPr>
          <w:snapToGrid w:val="0"/>
          <w:spacing w:val="20"/>
          <w:sz w:val="28"/>
          <w:szCs w:val="28"/>
        </w:rPr>
        <w:t>.</w:t>
      </w:r>
      <w:bookmarkEnd w:id="130"/>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Итак, что касается прямых податей, то главным объектом обложения служила земля, а раскладка налога велась на </w:t>
      </w:r>
      <w:bookmarkStart w:id="131" w:name="OCRUncertain280"/>
      <w:r w:rsidRPr="00D16B42">
        <w:rPr>
          <w:snapToGrid w:val="0"/>
          <w:spacing w:val="20"/>
          <w:sz w:val="28"/>
          <w:szCs w:val="28"/>
        </w:rPr>
        <w:t>основании</w:t>
      </w:r>
      <w:bookmarkEnd w:id="131"/>
      <w:r w:rsidRPr="00D16B42">
        <w:rPr>
          <w:snapToGrid w:val="0"/>
          <w:spacing w:val="20"/>
          <w:sz w:val="28"/>
          <w:szCs w:val="28"/>
        </w:rPr>
        <w:t xml:space="preserve"> писцовых книг. Книги описывали количество и качество земель, их урожайность и нас</w:t>
      </w:r>
      <w:r w:rsidR="00D63655">
        <w:rPr>
          <w:snapToGrid w:val="0"/>
          <w:spacing w:val="20"/>
          <w:sz w:val="28"/>
          <w:szCs w:val="28"/>
        </w:rPr>
        <w:t>еленность. Время от времени пис</w:t>
      </w:r>
      <w:r w:rsidRPr="00D16B42">
        <w:rPr>
          <w:snapToGrid w:val="0"/>
          <w:spacing w:val="20"/>
          <w:sz w:val="28"/>
          <w:szCs w:val="28"/>
        </w:rPr>
        <w:t>цовые книги возобновлялись и проверялись.</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Со времени Ивана Грозн</w:t>
      </w:r>
      <w:r w:rsidR="00D63655">
        <w:rPr>
          <w:snapToGrid w:val="0"/>
          <w:spacing w:val="20"/>
          <w:sz w:val="28"/>
          <w:szCs w:val="28"/>
        </w:rPr>
        <w:t>ого в промышленных местах рас</w:t>
      </w:r>
      <w:r w:rsidRPr="00D16B42">
        <w:rPr>
          <w:snapToGrid w:val="0"/>
          <w:spacing w:val="20"/>
          <w:sz w:val="28"/>
          <w:szCs w:val="28"/>
        </w:rPr>
        <w:t>кладка податей стала производиться н</w:t>
      </w:r>
      <w:bookmarkStart w:id="132" w:name="OCRUncertain281"/>
      <w:r w:rsidRPr="00D16B42">
        <w:rPr>
          <w:snapToGrid w:val="0"/>
          <w:spacing w:val="20"/>
          <w:sz w:val="28"/>
          <w:szCs w:val="28"/>
        </w:rPr>
        <w:t>е</w:t>
      </w:r>
      <w:bookmarkEnd w:id="132"/>
      <w:r w:rsidRPr="00D16B42">
        <w:rPr>
          <w:snapToGrid w:val="0"/>
          <w:spacing w:val="20"/>
          <w:sz w:val="28"/>
          <w:szCs w:val="28"/>
        </w:rPr>
        <w:t xml:space="preserve"> по сохам, а «по ж</w:t>
      </w:r>
      <w:bookmarkStart w:id="133" w:name="OCRUncertain282"/>
      <w:r w:rsidRPr="00D16B42">
        <w:rPr>
          <w:snapToGrid w:val="0"/>
          <w:spacing w:val="20"/>
          <w:sz w:val="28"/>
          <w:szCs w:val="28"/>
        </w:rPr>
        <w:t>и</w:t>
      </w:r>
      <w:bookmarkEnd w:id="133"/>
      <w:r w:rsidRPr="00D16B42">
        <w:rPr>
          <w:snapToGrid w:val="0"/>
          <w:spacing w:val="20"/>
          <w:sz w:val="28"/>
          <w:szCs w:val="28"/>
        </w:rPr>
        <w:t>во</w:t>
      </w:r>
      <w:bookmarkStart w:id="134" w:name="OCRUncertain283"/>
      <w:r w:rsidRPr="00D16B42">
        <w:rPr>
          <w:snapToGrid w:val="0"/>
          <w:spacing w:val="20"/>
          <w:sz w:val="28"/>
          <w:szCs w:val="28"/>
        </w:rPr>
        <w:t>т</w:t>
      </w:r>
      <w:bookmarkEnd w:id="134"/>
      <w:r w:rsidRPr="00D16B42">
        <w:rPr>
          <w:snapToGrid w:val="0"/>
          <w:spacing w:val="20"/>
          <w:sz w:val="28"/>
          <w:szCs w:val="28"/>
        </w:rPr>
        <w:t>а</w:t>
      </w:r>
      <w:bookmarkStart w:id="135" w:name="OCRUncertain284"/>
      <w:r w:rsidRPr="00D16B42">
        <w:rPr>
          <w:snapToGrid w:val="0"/>
          <w:spacing w:val="20"/>
          <w:sz w:val="28"/>
          <w:szCs w:val="28"/>
        </w:rPr>
        <w:t xml:space="preserve">м </w:t>
      </w:r>
      <w:bookmarkEnd w:id="135"/>
      <w:r w:rsidRPr="00D16B42">
        <w:rPr>
          <w:snapToGrid w:val="0"/>
          <w:spacing w:val="20"/>
          <w:sz w:val="28"/>
          <w:szCs w:val="28"/>
        </w:rPr>
        <w:t>и промыслам». Прямая подоходная подать взималась только с восточных инородцев, у кот</w:t>
      </w:r>
      <w:r w:rsidR="00D63655">
        <w:rPr>
          <w:snapToGrid w:val="0"/>
          <w:spacing w:val="20"/>
          <w:sz w:val="28"/>
          <w:szCs w:val="28"/>
        </w:rPr>
        <w:t>орых каждый работоспособный муж</w:t>
      </w:r>
      <w:r w:rsidRPr="00D16B42">
        <w:rPr>
          <w:snapToGrid w:val="0"/>
          <w:spacing w:val="20"/>
          <w:sz w:val="28"/>
          <w:szCs w:val="28"/>
        </w:rPr>
        <w:t>чина был обложен меховой или пушной данью, известной под названием «ясак». Многие натуральные повинности в это время были заменены денежным оброком.</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Кроме обычных прямых п</w:t>
      </w:r>
      <w:r w:rsidR="00D63655">
        <w:rPr>
          <w:snapToGrid w:val="0"/>
          <w:spacing w:val="20"/>
          <w:sz w:val="28"/>
          <w:szCs w:val="28"/>
        </w:rPr>
        <w:t>одатей и оброка, при Иване Гроз</w:t>
      </w:r>
      <w:r w:rsidRPr="00D16B42">
        <w:rPr>
          <w:snapToGrid w:val="0"/>
          <w:spacing w:val="20"/>
          <w:sz w:val="28"/>
          <w:szCs w:val="28"/>
        </w:rPr>
        <w:t xml:space="preserve">ном широко </w:t>
      </w:r>
      <w:bookmarkStart w:id="136" w:name="OCRUncertain285"/>
      <w:r w:rsidRPr="00D16B42">
        <w:rPr>
          <w:snapToGrid w:val="0"/>
          <w:spacing w:val="20"/>
          <w:sz w:val="28"/>
          <w:szCs w:val="28"/>
        </w:rPr>
        <w:t>п</w:t>
      </w:r>
      <w:bookmarkEnd w:id="136"/>
      <w:r w:rsidRPr="00D16B42">
        <w:rPr>
          <w:snapToGrid w:val="0"/>
          <w:spacing w:val="20"/>
          <w:sz w:val="28"/>
          <w:szCs w:val="28"/>
        </w:rPr>
        <w:t xml:space="preserve">рактиковались </w:t>
      </w:r>
      <w:r w:rsidRPr="00D16B42">
        <w:rPr>
          <w:snapToGrid w:val="0"/>
          <w:spacing w:val="20"/>
          <w:sz w:val="28"/>
          <w:szCs w:val="28"/>
          <w:u w:val="single"/>
        </w:rPr>
        <w:t>целевые налоги.</w:t>
      </w:r>
      <w:r w:rsidR="00D63655">
        <w:rPr>
          <w:snapToGrid w:val="0"/>
          <w:spacing w:val="20"/>
          <w:sz w:val="28"/>
          <w:szCs w:val="28"/>
        </w:rPr>
        <w:t xml:space="preserve"> Такими были ям</w:t>
      </w:r>
      <w:r w:rsidRPr="00D16B42">
        <w:rPr>
          <w:snapToGrid w:val="0"/>
          <w:spacing w:val="20"/>
          <w:sz w:val="28"/>
          <w:szCs w:val="28"/>
        </w:rPr>
        <w:t xml:space="preserve">ские деньги, стрелецкая подать для создания регулярной армии, </w:t>
      </w:r>
      <w:bookmarkStart w:id="137" w:name="OCRUncertain286"/>
      <w:r w:rsidRPr="00D16B42">
        <w:rPr>
          <w:snapToGrid w:val="0"/>
          <w:spacing w:val="20"/>
          <w:sz w:val="28"/>
          <w:szCs w:val="28"/>
        </w:rPr>
        <w:t>полоняничные</w:t>
      </w:r>
      <w:bookmarkEnd w:id="137"/>
      <w:r w:rsidRPr="00D16B42">
        <w:rPr>
          <w:snapToGrid w:val="0"/>
          <w:spacing w:val="20"/>
          <w:sz w:val="28"/>
          <w:szCs w:val="28"/>
        </w:rPr>
        <w:t xml:space="preserve"> деньги — для выкупа ратных людей, захваченных в плен, и русских, угнанных в плен.</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Раскладка и взимание податей </w:t>
      </w:r>
      <w:bookmarkStart w:id="138" w:name="OCRUncertain287"/>
      <w:r w:rsidRPr="00D16B42">
        <w:rPr>
          <w:snapToGrid w:val="0"/>
          <w:spacing w:val="20"/>
          <w:sz w:val="28"/>
          <w:szCs w:val="28"/>
        </w:rPr>
        <w:t>п</w:t>
      </w:r>
      <w:bookmarkEnd w:id="138"/>
      <w:r w:rsidRPr="00D16B42">
        <w:rPr>
          <w:snapToGrid w:val="0"/>
          <w:spacing w:val="20"/>
          <w:sz w:val="28"/>
          <w:szCs w:val="28"/>
        </w:rPr>
        <w:t>роизводились самими зем</w:t>
      </w:r>
      <w:r w:rsidR="00D63655">
        <w:rPr>
          <w:snapToGrid w:val="0"/>
          <w:spacing w:val="20"/>
          <w:sz w:val="28"/>
          <w:szCs w:val="28"/>
        </w:rPr>
        <w:t>с</w:t>
      </w:r>
      <w:r w:rsidRPr="00D16B42">
        <w:rPr>
          <w:snapToGrid w:val="0"/>
          <w:spacing w:val="20"/>
          <w:sz w:val="28"/>
          <w:szCs w:val="28"/>
        </w:rPr>
        <w:t>кими общинами посредст</w:t>
      </w:r>
      <w:r w:rsidR="00D63655">
        <w:rPr>
          <w:snapToGrid w:val="0"/>
          <w:spacing w:val="20"/>
          <w:sz w:val="28"/>
          <w:szCs w:val="28"/>
        </w:rPr>
        <w:t>вом выборных окладчиков. Они на</w:t>
      </w:r>
      <w:r w:rsidRPr="00D16B42">
        <w:rPr>
          <w:snapToGrid w:val="0"/>
          <w:spacing w:val="20"/>
          <w:sz w:val="28"/>
          <w:szCs w:val="28"/>
        </w:rPr>
        <w:t xml:space="preserve">блюдали, чтобы налоговые тяготы были разложены равномерно «по достатку», для чего составлялись так называемые «окладные книги». </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Главными из косвенных</w:t>
      </w:r>
      <w:r w:rsidR="00D63655">
        <w:rPr>
          <w:snapToGrid w:val="0"/>
          <w:spacing w:val="20"/>
          <w:sz w:val="28"/>
          <w:szCs w:val="28"/>
        </w:rPr>
        <w:t xml:space="preserve"> налогов оставались торговые по</w:t>
      </w:r>
      <w:r w:rsidRPr="00D16B42">
        <w:rPr>
          <w:snapToGrid w:val="0"/>
          <w:spacing w:val="20"/>
          <w:sz w:val="28"/>
          <w:szCs w:val="28"/>
        </w:rPr>
        <w:t>шлины, взимаемые при любом передвижении, складировании или продаже товаров; таможенные пошлины, которы</w:t>
      </w:r>
      <w:bookmarkStart w:id="139" w:name="OCRUncertain295"/>
      <w:r w:rsidRPr="00D16B42">
        <w:rPr>
          <w:snapToGrid w:val="0"/>
          <w:spacing w:val="20"/>
          <w:sz w:val="28"/>
          <w:szCs w:val="28"/>
        </w:rPr>
        <w:t>е</w:t>
      </w:r>
      <w:bookmarkEnd w:id="139"/>
      <w:r w:rsidRPr="00D16B42">
        <w:rPr>
          <w:snapToGrid w:val="0"/>
          <w:spacing w:val="20"/>
          <w:sz w:val="28"/>
          <w:szCs w:val="28"/>
        </w:rPr>
        <w:t xml:space="preserve"> были в правление Ивана Грозного упорядочены; судебные пошлины.</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Торговые пошлины очень час</w:t>
      </w:r>
      <w:r w:rsidR="00D63655">
        <w:rPr>
          <w:snapToGrid w:val="0"/>
          <w:spacing w:val="20"/>
          <w:sz w:val="28"/>
          <w:szCs w:val="28"/>
        </w:rPr>
        <w:t>то отдавались на откуп, что слу</w:t>
      </w:r>
      <w:r w:rsidRPr="00D16B42">
        <w:rPr>
          <w:snapToGrid w:val="0"/>
          <w:spacing w:val="20"/>
          <w:sz w:val="28"/>
          <w:szCs w:val="28"/>
        </w:rPr>
        <w:t>жило серьезным препятствием для развития торговли, особенно вследствие их искусственног</w:t>
      </w:r>
      <w:r w:rsidR="00D63655">
        <w:rPr>
          <w:snapToGrid w:val="0"/>
          <w:spacing w:val="20"/>
          <w:sz w:val="28"/>
          <w:szCs w:val="28"/>
        </w:rPr>
        <w:t>о усложнения, придирок и вымога</w:t>
      </w:r>
      <w:r w:rsidRPr="00D16B42">
        <w:rPr>
          <w:snapToGrid w:val="0"/>
          <w:spacing w:val="20"/>
          <w:sz w:val="28"/>
          <w:szCs w:val="28"/>
        </w:rPr>
        <w:t>тельств со стороны откупщиков и нанятых ими сборщиков.</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В </w:t>
      </w:r>
      <w:smartTag w:uri="urn:schemas-microsoft-com:office:smarttags" w:element="metricconverter">
        <w:smartTagPr>
          <w:attr w:name="ProductID" w:val="1571 г"/>
        </w:smartTagPr>
        <w:r w:rsidRPr="00D16B42">
          <w:rPr>
            <w:snapToGrid w:val="0"/>
            <w:spacing w:val="20"/>
            <w:sz w:val="28"/>
            <w:szCs w:val="28"/>
          </w:rPr>
          <w:t>1571 г</w:t>
        </w:r>
      </w:smartTag>
      <w:r w:rsidRPr="00D16B42">
        <w:rPr>
          <w:snapToGrid w:val="0"/>
          <w:spacing w:val="20"/>
          <w:sz w:val="28"/>
          <w:szCs w:val="28"/>
        </w:rPr>
        <w:t>. была дана таможе</w:t>
      </w:r>
      <w:r w:rsidR="00D63655">
        <w:rPr>
          <w:snapToGrid w:val="0"/>
          <w:spacing w:val="20"/>
          <w:sz w:val="28"/>
          <w:szCs w:val="28"/>
        </w:rPr>
        <w:t>нная новгородская грамота о сбо</w:t>
      </w:r>
      <w:r w:rsidRPr="00D16B42">
        <w:rPr>
          <w:snapToGrid w:val="0"/>
          <w:spacing w:val="20"/>
          <w:sz w:val="28"/>
          <w:szCs w:val="28"/>
        </w:rPr>
        <w:t xml:space="preserve">ре пошлин на Торговой стороне в государевой опричнине. И здесь новгородцу дается преимущество перед иногородними. Грамота предупреждает: без весу меду, </w:t>
      </w:r>
      <w:r w:rsidR="00D63655">
        <w:rPr>
          <w:snapToGrid w:val="0"/>
          <w:spacing w:val="20"/>
          <w:sz w:val="28"/>
          <w:szCs w:val="28"/>
        </w:rPr>
        <w:t>икры и соли не прода</w:t>
      </w:r>
      <w:r w:rsidRPr="00D16B42">
        <w:rPr>
          <w:snapToGrid w:val="0"/>
          <w:spacing w:val="20"/>
          <w:sz w:val="28"/>
          <w:szCs w:val="28"/>
        </w:rPr>
        <w:t>вать</w:t>
      </w:r>
      <w:bookmarkStart w:id="140" w:name="OCRUncertain302"/>
      <w:r w:rsidRPr="00D16B42">
        <w:rPr>
          <w:snapToGrid w:val="0"/>
          <w:spacing w:val="20"/>
          <w:sz w:val="28"/>
          <w:szCs w:val="28"/>
        </w:rPr>
        <w:t>.</w:t>
      </w:r>
      <w:bookmarkEnd w:id="140"/>
      <w:r w:rsidRPr="00D16B42">
        <w:rPr>
          <w:snapToGrid w:val="0"/>
          <w:spacing w:val="20"/>
          <w:sz w:val="28"/>
          <w:szCs w:val="28"/>
        </w:rPr>
        <w:t xml:space="preserve"> Нарушителю грозит серьезный штраф. Брать все пошлины следует с товаров царских, ми</w:t>
      </w:r>
      <w:r w:rsidR="00D63655">
        <w:rPr>
          <w:snapToGrid w:val="0"/>
          <w:spacing w:val="20"/>
          <w:sz w:val="28"/>
          <w:szCs w:val="28"/>
        </w:rPr>
        <w:t>трополичьих, наместничьих, бояр</w:t>
      </w:r>
      <w:r w:rsidRPr="00D16B42">
        <w:rPr>
          <w:snapToGrid w:val="0"/>
          <w:spacing w:val="20"/>
          <w:sz w:val="28"/>
          <w:szCs w:val="28"/>
        </w:rPr>
        <w:t>ских, с сельчан и со всех без исключения. Тамо</w:t>
      </w:r>
      <w:r w:rsidR="00D63655">
        <w:rPr>
          <w:snapToGrid w:val="0"/>
          <w:spacing w:val="20"/>
          <w:sz w:val="28"/>
          <w:szCs w:val="28"/>
        </w:rPr>
        <w:t>женникам пору</w:t>
      </w:r>
      <w:r w:rsidRPr="00D16B42">
        <w:rPr>
          <w:snapToGrid w:val="0"/>
          <w:spacing w:val="20"/>
          <w:sz w:val="28"/>
          <w:szCs w:val="28"/>
        </w:rPr>
        <w:t xml:space="preserve">чалось смотреть, чтобы торговые люди и иноземцы не вывозили в Литву и к немцам денег, серебра и золота. Таможенники должны были брать </w:t>
      </w:r>
      <w:bookmarkStart w:id="141" w:name="OCRUncertain303"/>
      <w:r w:rsidRPr="00D16B42">
        <w:rPr>
          <w:snapToGrid w:val="0"/>
          <w:spacing w:val="20"/>
          <w:sz w:val="28"/>
          <w:szCs w:val="28"/>
        </w:rPr>
        <w:t>поплатную</w:t>
      </w:r>
      <w:bookmarkEnd w:id="141"/>
      <w:r w:rsidRPr="00D16B42">
        <w:rPr>
          <w:snapToGrid w:val="0"/>
          <w:spacing w:val="20"/>
          <w:sz w:val="28"/>
          <w:szCs w:val="28"/>
        </w:rPr>
        <w:t xml:space="preserve"> пошлину по берегам ре</w:t>
      </w:r>
      <w:r w:rsidR="00D63655">
        <w:rPr>
          <w:snapToGrid w:val="0"/>
          <w:spacing w:val="20"/>
          <w:sz w:val="28"/>
          <w:szCs w:val="28"/>
        </w:rPr>
        <w:t>ки Вол</w:t>
      </w:r>
      <w:r w:rsidRPr="00D16B42">
        <w:rPr>
          <w:snapToGrid w:val="0"/>
          <w:spacing w:val="20"/>
          <w:sz w:val="28"/>
          <w:szCs w:val="28"/>
        </w:rPr>
        <w:t>хова с судов и плотов с плавного весу.</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В </w:t>
      </w:r>
      <w:bookmarkStart w:id="142" w:name="OCRUncertain304"/>
      <w:smartTag w:uri="urn:schemas-microsoft-com:office:smarttags" w:element="metricconverter">
        <w:smartTagPr>
          <w:attr w:name="ProductID" w:val="1577 г"/>
        </w:smartTagPr>
        <w:r w:rsidRPr="00D16B42">
          <w:rPr>
            <w:snapToGrid w:val="0"/>
            <w:spacing w:val="20"/>
            <w:sz w:val="28"/>
            <w:szCs w:val="28"/>
          </w:rPr>
          <w:t>1</w:t>
        </w:r>
        <w:bookmarkEnd w:id="142"/>
        <w:r w:rsidRPr="00D16B42">
          <w:rPr>
            <w:snapToGrid w:val="0"/>
            <w:spacing w:val="20"/>
            <w:sz w:val="28"/>
            <w:szCs w:val="28"/>
          </w:rPr>
          <w:t>577 г</w:t>
        </w:r>
      </w:smartTag>
      <w:r w:rsidRPr="00D16B42">
        <w:rPr>
          <w:snapToGrid w:val="0"/>
          <w:spacing w:val="20"/>
          <w:sz w:val="28"/>
          <w:szCs w:val="28"/>
        </w:rPr>
        <w:t>. там же на Торговой стороне были установлены твердые пошлины с дворов гостиных и лавок. В царскую казну шли сборы с публичных бань, с питейной торговли, так как изготовление и продажа пива, меда и водки составляли исключительно прерогативу государства.</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В конце XVI в. особенная царская вотчина, включающая в себя 36 городов с селами и деревнями</w:t>
      </w:r>
      <w:r w:rsidR="00D63655">
        <w:rPr>
          <w:snapToGrid w:val="0"/>
          <w:spacing w:val="20"/>
          <w:sz w:val="28"/>
          <w:szCs w:val="28"/>
        </w:rPr>
        <w:t>, доставляла казне Дворцо</w:t>
      </w:r>
      <w:r w:rsidRPr="00D16B42">
        <w:rPr>
          <w:snapToGrid w:val="0"/>
          <w:spacing w:val="20"/>
          <w:sz w:val="28"/>
          <w:szCs w:val="28"/>
        </w:rPr>
        <w:t>вого ведомства, помимо денежного оброка, хлеб, скот, птиц, рыбу, мед, дрова, сено. Тягло</w:t>
      </w:r>
      <w:r w:rsidR="00D63655">
        <w:rPr>
          <w:snapToGrid w:val="0"/>
          <w:spacing w:val="20"/>
          <w:sz w:val="28"/>
          <w:szCs w:val="28"/>
        </w:rPr>
        <w:t xml:space="preserve"> и подать государственная прино</w:t>
      </w:r>
      <w:r w:rsidRPr="00D16B42">
        <w:rPr>
          <w:snapToGrid w:val="0"/>
          <w:spacing w:val="20"/>
          <w:sz w:val="28"/>
          <w:szCs w:val="28"/>
        </w:rPr>
        <w:t>сили казне 400 тыс. руб. и меха сибирской области. Различные городские пошлины — торговые, питейные, судебные, банные — приносили 800 тыс. руб. в казну Большого Прихода. Сюда же направляли излишки доходов прочие приказы — Стрелецкий, Иноземный, Пушкарский, Разрядный и др.</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Политическое объединение</w:t>
      </w:r>
      <w:r w:rsidR="00D63655">
        <w:rPr>
          <w:snapToGrid w:val="0"/>
          <w:spacing w:val="20"/>
          <w:sz w:val="28"/>
          <w:szCs w:val="28"/>
        </w:rPr>
        <w:t xml:space="preserve"> русских земель относится к кон</w:t>
      </w:r>
      <w:r w:rsidRPr="00D16B42">
        <w:rPr>
          <w:snapToGrid w:val="0"/>
          <w:spacing w:val="20"/>
          <w:sz w:val="28"/>
          <w:szCs w:val="28"/>
        </w:rPr>
        <w:t>цу XV в. Однако стройной систем</w:t>
      </w:r>
      <w:r w:rsidR="00D63655">
        <w:rPr>
          <w:snapToGrid w:val="0"/>
          <w:spacing w:val="20"/>
          <w:sz w:val="28"/>
          <w:szCs w:val="28"/>
        </w:rPr>
        <w:t>ы управления государственны</w:t>
      </w:r>
      <w:r w:rsidRPr="00D16B42">
        <w:rPr>
          <w:snapToGrid w:val="0"/>
          <w:spacing w:val="20"/>
          <w:sz w:val="28"/>
          <w:szCs w:val="28"/>
        </w:rPr>
        <w:t>ми финансами не существовало еще долго. Большинство прямых налогов собирал Приказ большого прихода. Одновременно с ним обложением населения з</w:t>
      </w:r>
      <w:r w:rsidR="00D63655">
        <w:rPr>
          <w:snapToGrid w:val="0"/>
          <w:spacing w:val="20"/>
          <w:sz w:val="28"/>
          <w:szCs w:val="28"/>
        </w:rPr>
        <w:t>анимались территориальные прика</w:t>
      </w:r>
      <w:r w:rsidRPr="00D16B42">
        <w:rPr>
          <w:snapToGrid w:val="0"/>
          <w:spacing w:val="20"/>
          <w:sz w:val="28"/>
          <w:szCs w:val="28"/>
        </w:rPr>
        <w:t xml:space="preserve">зы: в первую очередь Новгородская, </w:t>
      </w:r>
      <w:bookmarkStart w:id="143" w:name="OCRUncertain312"/>
      <w:r w:rsidRPr="00D16B42">
        <w:rPr>
          <w:snapToGrid w:val="0"/>
          <w:spacing w:val="20"/>
          <w:sz w:val="28"/>
          <w:szCs w:val="28"/>
        </w:rPr>
        <w:t>Галичская,</w:t>
      </w:r>
      <w:bookmarkEnd w:id="143"/>
      <w:r w:rsidRPr="00D16B42">
        <w:rPr>
          <w:snapToGrid w:val="0"/>
          <w:spacing w:val="20"/>
          <w:sz w:val="28"/>
          <w:szCs w:val="28"/>
        </w:rPr>
        <w:t xml:space="preserve"> Устюжская, Владимирская, Костромская чети, которые выполняли функции приходных касс; Казанский и Сибирский приказы, взимавшие ясак с населения Поволжья и Сибири; Приказ большого дворца, облагавший налогом царские земли; Приказ большой казны, куда направлялись сборы с городских промыслов; Печатный приказ, взимавший пошлину за скрепление актов государевой печатью; Казенный патриар</w:t>
      </w:r>
      <w:r w:rsidR="00D63655">
        <w:rPr>
          <w:snapToGrid w:val="0"/>
          <w:spacing w:val="20"/>
          <w:sz w:val="28"/>
          <w:szCs w:val="28"/>
        </w:rPr>
        <w:t>ший приказ, ведающий налогообло</w:t>
      </w:r>
      <w:r w:rsidRPr="00D16B42">
        <w:rPr>
          <w:snapToGrid w:val="0"/>
          <w:spacing w:val="20"/>
          <w:sz w:val="28"/>
          <w:szCs w:val="28"/>
        </w:rPr>
        <w:t>жением церковных и мона</w:t>
      </w:r>
      <w:r w:rsidR="00D63655">
        <w:rPr>
          <w:snapToGrid w:val="0"/>
          <w:spacing w:val="20"/>
          <w:sz w:val="28"/>
          <w:szCs w:val="28"/>
        </w:rPr>
        <w:t>стырских земель. Помимо перечис</w:t>
      </w:r>
      <w:r w:rsidRPr="00D16B42">
        <w:rPr>
          <w:snapToGrid w:val="0"/>
          <w:spacing w:val="20"/>
          <w:sz w:val="28"/>
          <w:szCs w:val="28"/>
        </w:rPr>
        <w:t>ленных налоги собирали Стрелецкий, Посольский, Ямской</w:t>
      </w:r>
      <w:r w:rsidR="00D63655">
        <w:rPr>
          <w:snapToGrid w:val="0"/>
          <w:spacing w:val="20"/>
          <w:sz w:val="28"/>
          <w:szCs w:val="28"/>
        </w:rPr>
        <w:t xml:space="preserve"> при</w:t>
      </w:r>
      <w:r w:rsidRPr="00D16B42">
        <w:rPr>
          <w:snapToGrid w:val="0"/>
          <w:spacing w:val="20"/>
          <w:sz w:val="28"/>
          <w:szCs w:val="28"/>
        </w:rPr>
        <w:t>казы. В силу этого финансовая система России в XV — XVII вв. была чрезвычайно сложна и запутанна.</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Несколько упорядочена она была в царствование Алексея Михайловича (1629—1676), создавшего в </w:t>
      </w:r>
      <w:smartTag w:uri="urn:schemas-microsoft-com:office:smarttags" w:element="metricconverter">
        <w:smartTagPr>
          <w:attr w:name="ProductID" w:val="1655 г"/>
        </w:smartTagPr>
        <w:r w:rsidRPr="00D16B42">
          <w:rPr>
            <w:snapToGrid w:val="0"/>
            <w:spacing w:val="20"/>
            <w:sz w:val="28"/>
            <w:szCs w:val="28"/>
          </w:rPr>
          <w:t>1655 г</w:t>
        </w:r>
      </w:smartTag>
      <w:r w:rsidR="00D63655">
        <w:rPr>
          <w:snapToGrid w:val="0"/>
          <w:spacing w:val="20"/>
          <w:sz w:val="28"/>
          <w:szCs w:val="28"/>
        </w:rPr>
        <w:t>. "Счетный при</w:t>
      </w:r>
      <w:r w:rsidRPr="00D16B42">
        <w:rPr>
          <w:snapToGrid w:val="0"/>
          <w:spacing w:val="20"/>
          <w:sz w:val="28"/>
          <w:szCs w:val="28"/>
        </w:rPr>
        <w:t>каз". Проверка финансовой деятельност</w:t>
      </w:r>
      <w:r w:rsidR="00D63655">
        <w:rPr>
          <w:snapToGrid w:val="0"/>
          <w:spacing w:val="20"/>
          <w:sz w:val="28"/>
          <w:szCs w:val="28"/>
        </w:rPr>
        <w:t>и приказов, анализ при</w:t>
      </w:r>
      <w:r w:rsidRPr="00D16B42">
        <w:rPr>
          <w:snapToGrid w:val="0"/>
          <w:spacing w:val="20"/>
          <w:sz w:val="28"/>
          <w:szCs w:val="28"/>
        </w:rPr>
        <w:t>ходных и расходных книг позволили довольно точно опр</w:t>
      </w:r>
      <w:bookmarkStart w:id="144" w:name="OCRUncertain313"/>
      <w:r w:rsidRPr="00D16B42">
        <w:rPr>
          <w:snapToGrid w:val="0"/>
          <w:spacing w:val="20"/>
          <w:sz w:val="28"/>
          <w:szCs w:val="28"/>
        </w:rPr>
        <w:t>е</w:t>
      </w:r>
      <w:bookmarkEnd w:id="144"/>
      <w:r w:rsidRPr="00D16B42">
        <w:rPr>
          <w:snapToGrid w:val="0"/>
          <w:spacing w:val="20"/>
          <w:sz w:val="28"/>
          <w:szCs w:val="28"/>
        </w:rPr>
        <w:t xml:space="preserve">делить бюджет государства. В </w:t>
      </w:r>
      <w:smartTag w:uri="urn:schemas-microsoft-com:office:smarttags" w:element="metricconverter">
        <w:smartTagPr>
          <w:attr w:name="ProductID" w:val="1680 г"/>
        </w:smartTagPr>
        <w:r w:rsidRPr="00D16B42">
          <w:rPr>
            <w:snapToGrid w:val="0"/>
            <w:spacing w:val="20"/>
            <w:sz w:val="28"/>
            <w:szCs w:val="28"/>
          </w:rPr>
          <w:t>1680 г</w:t>
        </w:r>
      </w:smartTag>
      <w:r w:rsidRPr="00D16B42">
        <w:rPr>
          <w:snapToGrid w:val="0"/>
          <w:spacing w:val="20"/>
          <w:sz w:val="28"/>
          <w:szCs w:val="28"/>
        </w:rPr>
        <w:t>. доходы составляли 1203367 руб. Из них за счет прямых налогов обеспечено пос</w:t>
      </w:r>
      <w:bookmarkStart w:id="145" w:name="OCRUncertain314"/>
      <w:r w:rsidRPr="00D16B42">
        <w:rPr>
          <w:snapToGrid w:val="0"/>
          <w:spacing w:val="20"/>
          <w:sz w:val="28"/>
          <w:szCs w:val="28"/>
        </w:rPr>
        <w:t>т</w:t>
      </w:r>
      <w:bookmarkEnd w:id="145"/>
      <w:r w:rsidRPr="00D16B42">
        <w:rPr>
          <w:snapToGrid w:val="0"/>
          <w:spacing w:val="20"/>
          <w:sz w:val="28"/>
          <w:szCs w:val="28"/>
        </w:rPr>
        <w:t>упление 529481,5 руб., или 44% всех доходов, за счет косвенных налогов — 641394,6 руб., или 53,3%. Остальную сум</w:t>
      </w:r>
      <w:r w:rsidR="00D63655">
        <w:rPr>
          <w:snapToGrid w:val="0"/>
          <w:spacing w:val="20"/>
          <w:sz w:val="28"/>
          <w:szCs w:val="28"/>
        </w:rPr>
        <w:t>му (2,7%) дали чрезвы</w:t>
      </w:r>
      <w:r w:rsidRPr="00D16B42">
        <w:rPr>
          <w:snapToGrid w:val="0"/>
          <w:spacing w:val="20"/>
          <w:sz w:val="28"/>
          <w:szCs w:val="28"/>
        </w:rPr>
        <w:t xml:space="preserve">чайные сборы и прочие доходы. Расходы составили </w:t>
      </w:r>
      <w:bookmarkStart w:id="146" w:name="OCRUncertain315"/>
      <w:r w:rsidRPr="00D16B42">
        <w:rPr>
          <w:snapToGrid w:val="0"/>
          <w:spacing w:val="20"/>
          <w:sz w:val="28"/>
          <w:szCs w:val="28"/>
        </w:rPr>
        <w:t>1</w:t>
      </w:r>
      <w:bookmarkEnd w:id="146"/>
      <w:r w:rsidRPr="00D16B42">
        <w:rPr>
          <w:snapToGrid w:val="0"/>
          <w:spacing w:val="20"/>
          <w:sz w:val="28"/>
          <w:szCs w:val="28"/>
        </w:rPr>
        <w:t xml:space="preserve">125323 руб.  Вообще после смутного </w:t>
      </w:r>
      <w:r w:rsidR="00D63655">
        <w:rPr>
          <w:snapToGrid w:val="0"/>
          <w:spacing w:val="20"/>
          <w:sz w:val="28"/>
          <w:szCs w:val="28"/>
        </w:rPr>
        <w:t>времени для новой династии Рома</w:t>
      </w:r>
      <w:r w:rsidRPr="00D16B42">
        <w:rPr>
          <w:snapToGrid w:val="0"/>
          <w:spacing w:val="20"/>
          <w:sz w:val="28"/>
          <w:szCs w:val="28"/>
        </w:rPr>
        <w:t>новых финансы были наибо</w:t>
      </w:r>
      <w:bookmarkStart w:id="147" w:name="OCRUncertain316"/>
      <w:r w:rsidRPr="00D16B42">
        <w:rPr>
          <w:snapToGrid w:val="0"/>
          <w:spacing w:val="20"/>
          <w:sz w:val="28"/>
          <w:szCs w:val="28"/>
        </w:rPr>
        <w:t>лее больным местом.</w:t>
      </w:r>
    </w:p>
    <w:p w:rsidR="00D63655" w:rsidRDefault="00A63A02" w:rsidP="00D63655">
      <w:pPr>
        <w:spacing w:line="360" w:lineRule="auto"/>
        <w:ind w:firstLine="851"/>
        <w:jc w:val="both"/>
        <w:rPr>
          <w:snapToGrid w:val="0"/>
          <w:spacing w:val="20"/>
          <w:sz w:val="28"/>
          <w:szCs w:val="28"/>
        </w:rPr>
      </w:pPr>
      <w:r w:rsidRPr="00D16B42">
        <w:rPr>
          <w:spacing w:val="20"/>
          <w:sz w:val="28"/>
          <w:szCs w:val="28"/>
        </w:rPr>
        <w:t>Полоняничная</w:t>
      </w:r>
      <w:bookmarkEnd w:id="147"/>
      <w:r w:rsidRPr="00D16B42">
        <w:rPr>
          <w:spacing w:val="20"/>
          <w:sz w:val="28"/>
          <w:szCs w:val="28"/>
        </w:rPr>
        <w:t xml:space="preserve"> подать, которая собиралась время от време</w:t>
      </w:r>
      <w:bookmarkStart w:id="148" w:name="OCRUncertain317"/>
      <w:r w:rsidRPr="00D16B42">
        <w:rPr>
          <w:spacing w:val="20"/>
          <w:sz w:val="28"/>
          <w:szCs w:val="28"/>
        </w:rPr>
        <w:t>н</w:t>
      </w:r>
      <w:bookmarkEnd w:id="148"/>
      <w:r w:rsidRPr="00D16B42">
        <w:rPr>
          <w:spacing w:val="20"/>
          <w:sz w:val="28"/>
          <w:szCs w:val="28"/>
        </w:rPr>
        <w:t>и по особому распоряжению, в</w:t>
      </w:r>
      <w:r w:rsidR="00D63655">
        <w:rPr>
          <w:spacing w:val="20"/>
          <w:sz w:val="28"/>
          <w:szCs w:val="28"/>
        </w:rPr>
        <w:t xml:space="preserve"> царствование Алексея Михайлови</w:t>
      </w:r>
      <w:r w:rsidRPr="00D16B42">
        <w:rPr>
          <w:spacing w:val="20"/>
          <w:sz w:val="28"/>
          <w:szCs w:val="28"/>
        </w:rPr>
        <w:t xml:space="preserve">ча стала постоянной (по Уложению </w:t>
      </w:r>
      <w:bookmarkStart w:id="149" w:name="OCRUncertain318"/>
      <w:smartTag w:uri="urn:schemas-microsoft-com:office:smarttags" w:element="metricconverter">
        <w:smartTagPr>
          <w:attr w:name="ProductID" w:val="1649 г"/>
        </w:smartTagPr>
        <w:r w:rsidRPr="00D16B42">
          <w:rPr>
            <w:spacing w:val="20"/>
            <w:sz w:val="28"/>
            <w:szCs w:val="28"/>
          </w:rPr>
          <w:t>1</w:t>
        </w:r>
        <w:bookmarkEnd w:id="149"/>
        <w:r w:rsidRPr="00D16B42">
          <w:rPr>
            <w:spacing w:val="20"/>
            <w:sz w:val="28"/>
            <w:szCs w:val="28"/>
          </w:rPr>
          <w:t>649 г</w:t>
        </w:r>
      </w:smartTag>
      <w:r w:rsidR="00D63655">
        <w:rPr>
          <w:spacing w:val="20"/>
          <w:sz w:val="28"/>
          <w:szCs w:val="28"/>
        </w:rPr>
        <w:t>.) и собиралась еже</w:t>
      </w:r>
      <w:r w:rsidRPr="00D16B42">
        <w:rPr>
          <w:spacing w:val="20"/>
          <w:sz w:val="28"/>
          <w:szCs w:val="28"/>
        </w:rPr>
        <w:t>годно «со всяких людей». Посадские обыватели и церковные крестьяне платили со двора по 8 денег, дворцовые и помещичьи крестьяне — по 4 деньги, а стрельцы, казаки и прочие служилые люди низших чинов — по 2 деньги. Стрелецкая подать была при Иване Грозном незначительным налогом хлебом, а при Алексее Михайловиче выросла до значения одного из основных прямых налогов и уплачивалась как натурой, так и день</w:t>
      </w:r>
      <w:r w:rsidR="00D63655">
        <w:rPr>
          <w:spacing w:val="20"/>
          <w:sz w:val="28"/>
          <w:szCs w:val="28"/>
        </w:rPr>
        <w:t>гами. Развива</w:t>
      </w:r>
      <w:r w:rsidRPr="00D16B42">
        <w:rPr>
          <w:spacing w:val="20"/>
          <w:sz w:val="28"/>
          <w:szCs w:val="28"/>
        </w:rPr>
        <w:t>лись пошлины с различных ча</w:t>
      </w:r>
      <w:r w:rsidR="00D63655">
        <w:rPr>
          <w:spacing w:val="20"/>
          <w:sz w:val="28"/>
          <w:szCs w:val="28"/>
        </w:rPr>
        <w:t>стных сделок, с просьб в админи</w:t>
      </w:r>
      <w:r w:rsidRPr="00D16B42">
        <w:rPr>
          <w:spacing w:val="20"/>
          <w:sz w:val="28"/>
          <w:szCs w:val="28"/>
        </w:rPr>
        <w:t>стративные учреждения, с вы</w:t>
      </w:r>
      <w:r w:rsidR="00D63655">
        <w:rPr>
          <w:spacing w:val="20"/>
          <w:sz w:val="28"/>
          <w:szCs w:val="28"/>
        </w:rPr>
        <w:t>даваемых оттуда грамот — неок</w:t>
      </w:r>
      <w:r w:rsidRPr="00D16B42">
        <w:rPr>
          <w:spacing w:val="20"/>
          <w:sz w:val="28"/>
          <w:szCs w:val="28"/>
        </w:rPr>
        <w:t>ладные сборы.</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Отсутствие теории налогообложения, нео</w:t>
      </w:r>
      <w:bookmarkStart w:id="150" w:name="OCRUncertain319"/>
      <w:r w:rsidRPr="00D16B42">
        <w:rPr>
          <w:snapToGrid w:val="0"/>
          <w:spacing w:val="20"/>
          <w:sz w:val="28"/>
          <w:szCs w:val="28"/>
        </w:rPr>
        <w:t>бд</w:t>
      </w:r>
      <w:bookmarkEnd w:id="150"/>
      <w:r w:rsidR="00D63655">
        <w:rPr>
          <w:snapToGrid w:val="0"/>
          <w:spacing w:val="20"/>
          <w:sz w:val="28"/>
          <w:szCs w:val="28"/>
        </w:rPr>
        <w:t>уманность практиче</w:t>
      </w:r>
      <w:r w:rsidRPr="00D16B42">
        <w:rPr>
          <w:snapToGrid w:val="0"/>
          <w:spacing w:val="20"/>
          <w:sz w:val="28"/>
          <w:szCs w:val="28"/>
        </w:rPr>
        <w:t xml:space="preserve">ских шагов порой приводили к тяжелым </w:t>
      </w:r>
      <w:bookmarkStart w:id="151" w:name="OCRUncertain320"/>
      <w:r w:rsidRPr="00D16B42">
        <w:rPr>
          <w:snapToGrid w:val="0"/>
          <w:spacing w:val="20"/>
          <w:sz w:val="28"/>
          <w:szCs w:val="28"/>
        </w:rPr>
        <w:t>последствиям.</w:t>
      </w:r>
      <w:bookmarkEnd w:id="151"/>
      <w:r w:rsidRPr="00D16B42">
        <w:rPr>
          <w:snapToGrid w:val="0"/>
          <w:spacing w:val="20"/>
          <w:sz w:val="28"/>
          <w:szCs w:val="28"/>
        </w:rPr>
        <w:t xml:space="preserve"> Правитель</w:t>
      </w:r>
      <w:r w:rsidR="00D63655">
        <w:rPr>
          <w:snapToGrid w:val="0"/>
          <w:spacing w:val="20"/>
          <w:sz w:val="28"/>
          <w:szCs w:val="28"/>
        </w:rPr>
        <w:t>ст</w:t>
      </w:r>
      <w:r w:rsidRPr="00D16B42">
        <w:rPr>
          <w:snapToGrid w:val="0"/>
          <w:spacing w:val="20"/>
          <w:sz w:val="28"/>
          <w:szCs w:val="28"/>
        </w:rPr>
        <w:t>во Алексея Михайловича прибегало к экстренным сборам. С населения взимали сначала двадцатую, потом десятую, зат</w:t>
      </w:r>
      <w:bookmarkStart w:id="152" w:name="OCRUncertain321"/>
      <w:r w:rsidRPr="00D16B42">
        <w:rPr>
          <w:snapToGrid w:val="0"/>
          <w:spacing w:val="20"/>
          <w:sz w:val="28"/>
          <w:szCs w:val="28"/>
        </w:rPr>
        <w:t>е</w:t>
      </w:r>
      <w:bookmarkEnd w:id="152"/>
      <w:r w:rsidRPr="00D16B42">
        <w:rPr>
          <w:snapToGrid w:val="0"/>
          <w:spacing w:val="20"/>
          <w:sz w:val="28"/>
          <w:szCs w:val="28"/>
        </w:rPr>
        <w:t>м пятую деньгу. Таким образом</w:t>
      </w:r>
      <w:r w:rsidR="00D63655">
        <w:rPr>
          <w:snapToGrid w:val="0"/>
          <w:spacing w:val="20"/>
          <w:sz w:val="28"/>
          <w:szCs w:val="28"/>
        </w:rPr>
        <w:t xml:space="preserve"> прямые налоги «с животов и про</w:t>
      </w:r>
      <w:r w:rsidRPr="00D16B42">
        <w:rPr>
          <w:snapToGrid w:val="0"/>
          <w:spacing w:val="20"/>
          <w:sz w:val="28"/>
          <w:szCs w:val="28"/>
        </w:rPr>
        <w:t>мыслов» поднялись до 20%. Увеличивать прямые налоги стало сложно. И тогда была предпр</w:t>
      </w:r>
      <w:r w:rsidR="00D63655">
        <w:rPr>
          <w:snapToGrid w:val="0"/>
          <w:spacing w:val="20"/>
          <w:sz w:val="28"/>
          <w:szCs w:val="28"/>
        </w:rPr>
        <w:t>инята попытка поправить финансо</w:t>
      </w:r>
      <w:r w:rsidRPr="00D16B42">
        <w:rPr>
          <w:snapToGrid w:val="0"/>
          <w:spacing w:val="20"/>
          <w:sz w:val="28"/>
          <w:szCs w:val="28"/>
        </w:rPr>
        <w:t>вое п</w:t>
      </w:r>
      <w:bookmarkStart w:id="153" w:name="OCRUncertain322"/>
      <w:r w:rsidRPr="00D16B42">
        <w:rPr>
          <w:snapToGrid w:val="0"/>
          <w:spacing w:val="20"/>
          <w:sz w:val="28"/>
          <w:szCs w:val="28"/>
        </w:rPr>
        <w:t>о</w:t>
      </w:r>
      <w:bookmarkEnd w:id="153"/>
      <w:r w:rsidRPr="00D16B42">
        <w:rPr>
          <w:snapToGrid w:val="0"/>
          <w:spacing w:val="20"/>
          <w:sz w:val="28"/>
          <w:szCs w:val="28"/>
        </w:rPr>
        <w:t>ложение с помощью косв</w:t>
      </w:r>
      <w:bookmarkStart w:id="154" w:name="OCRUncertain323"/>
      <w:r w:rsidRPr="00D16B42">
        <w:rPr>
          <w:snapToGrid w:val="0"/>
          <w:spacing w:val="20"/>
          <w:sz w:val="28"/>
          <w:szCs w:val="28"/>
        </w:rPr>
        <w:t>е</w:t>
      </w:r>
      <w:bookmarkEnd w:id="154"/>
      <w:r w:rsidRPr="00D16B42">
        <w:rPr>
          <w:snapToGrid w:val="0"/>
          <w:spacing w:val="20"/>
          <w:sz w:val="28"/>
          <w:szCs w:val="28"/>
        </w:rPr>
        <w:t xml:space="preserve">нных налогов. В </w:t>
      </w:r>
      <w:smartTag w:uri="urn:schemas-microsoft-com:office:smarttags" w:element="metricconverter">
        <w:smartTagPr>
          <w:attr w:name="ProductID" w:val="1646 г"/>
        </w:smartTagPr>
        <w:r w:rsidRPr="00D16B42">
          <w:rPr>
            <w:snapToGrid w:val="0"/>
            <w:spacing w:val="20"/>
            <w:sz w:val="28"/>
            <w:szCs w:val="28"/>
          </w:rPr>
          <w:t>1646 г</w:t>
        </w:r>
      </w:smartTag>
      <w:r w:rsidR="00D63655">
        <w:rPr>
          <w:snapToGrid w:val="0"/>
          <w:spacing w:val="20"/>
          <w:sz w:val="28"/>
          <w:szCs w:val="28"/>
        </w:rPr>
        <w:t>. был повы</w:t>
      </w:r>
      <w:r w:rsidRPr="00D16B42">
        <w:rPr>
          <w:snapToGrid w:val="0"/>
          <w:spacing w:val="20"/>
          <w:sz w:val="28"/>
          <w:szCs w:val="28"/>
        </w:rPr>
        <w:t xml:space="preserve">шен акциз на соль с 5 до 20 коп. на </w:t>
      </w:r>
      <w:r w:rsidR="00D63655">
        <w:rPr>
          <w:snapToGrid w:val="0"/>
          <w:spacing w:val="20"/>
          <w:sz w:val="28"/>
          <w:szCs w:val="28"/>
        </w:rPr>
        <w:t>пуд. Кстати, эту меру приме</w:t>
      </w:r>
      <w:r w:rsidRPr="00D16B42">
        <w:rPr>
          <w:snapToGrid w:val="0"/>
          <w:spacing w:val="20"/>
          <w:sz w:val="28"/>
          <w:szCs w:val="28"/>
        </w:rPr>
        <w:t>няли и в других странах. Расчет был на то, что соль потребляют все слои населения и налог разложится на всех равномерно.</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Однако на деле оказалось, что тяжело пострадало бедн</w:t>
      </w:r>
      <w:bookmarkStart w:id="155" w:name="OCRUncertain324"/>
      <w:r w:rsidRPr="00D16B42">
        <w:rPr>
          <w:snapToGrid w:val="0"/>
          <w:spacing w:val="20"/>
          <w:sz w:val="28"/>
          <w:szCs w:val="28"/>
        </w:rPr>
        <w:t>е</w:t>
      </w:r>
      <w:bookmarkEnd w:id="155"/>
      <w:r w:rsidRPr="00D16B42">
        <w:rPr>
          <w:snapToGrid w:val="0"/>
          <w:spacing w:val="20"/>
          <w:sz w:val="28"/>
          <w:szCs w:val="28"/>
        </w:rPr>
        <w:t>йшее население. Оно кормилось главным обра</w:t>
      </w:r>
      <w:bookmarkStart w:id="156" w:name="OCRUncertain325"/>
      <w:r w:rsidRPr="00D16B42">
        <w:rPr>
          <w:snapToGrid w:val="0"/>
          <w:spacing w:val="20"/>
          <w:sz w:val="28"/>
          <w:szCs w:val="28"/>
        </w:rPr>
        <w:t>з</w:t>
      </w:r>
      <w:bookmarkEnd w:id="156"/>
      <w:r w:rsidRPr="00D16B42">
        <w:rPr>
          <w:snapToGrid w:val="0"/>
          <w:spacing w:val="20"/>
          <w:sz w:val="28"/>
          <w:szCs w:val="28"/>
        </w:rPr>
        <w:t xml:space="preserve">ом рыбой из Волги, </w:t>
      </w:r>
      <w:bookmarkStart w:id="157" w:name="OCRUncertain326"/>
      <w:r w:rsidRPr="00D16B42">
        <w:rPr>
          <w:snapToGrid w:val="0"/>
          <w:spacing w:val="20"/>
          <w:sz w:val="28"/>
          <w:szCs w:val="28"/>
        </w:rPr>
        <w:t xml:space="preserve">Оки </w:t>
      </w:r>
      <w:bookmarkEnd w:id="157"/>
      <w:r w:rsidRPr="00D16B42">
        <w:rPr>
          <w:snapToGrid w:val="0"/>
          <w:spacing w:val="20"/>
          <w:sz w:val="28"/>
          <w:szCs w:val="28"/>
        </w:rPr>
        <w:t>и других рек. Выловленная рыба тут же солилась дешевой солью. После введения указанного ак</w:t>
      </w:r>
      <w:r w:rsidR="00D63655">
        <w:rPr>
          <w:snapToGrid w:val="0"/>
          <w:spacing w:val="20"/>
          <w:sz w:val="28"/>
          <w:szCs w:val="28"/>
        </w:rPr>
        <w:t>циза солить рыбу оказалось невы</w:t>
      </w:r>
      <w:r w:rsidRPr="00D16B42">
        <w:rPr>
          <w:snapToGrid w:val="0"/>
          <w:spacing w:val="20"/>
          <w:sz w:val="28"/>
          <w:szCs w:val="28"/>
        </w:rPr>
        <w:t>годно. Рыба портилась в огромном количестве. Возник недостаток основного пищевого продукта</w:t>
      </w:r>
      <w:bookmarkStart w:id="158" w:name="OCRUncertain327"/>
      <w:r w:rsidRPr="00D16B42">
        <w:rPr>
          <w:snapToGrid w:val="0"/>
          <w:spacing w:val="20"/>
          <w:sz w:val="28"/>
          <w:szCs w:val="28"/>
        </w:rPr>
        <w:t>.</w:t>
      </w:r>
      <w:bookmarkEnd w:id="158"/>
      <w:r w:rsidR="00D63655">
        <w:rPr>
          <w:snapToGrid w:val="0"/>
          <w:spacing w:val="20"/>
          <w:sz w:val="28"/>
          <w:szCs w:val="28"/>
        </w:rPr>
        <w:t xml:space="preserve"> К тому же у людей, занятых тя</w:t>
      </w:r>
      <w:r w:rsidRPr="00D16B42">
        <w:rPr>
          <w:snapToGrid w:val="0"/>
          <w:spacing w:val="20"/>
          <w:sz w:val="28"/>
          <w:szCs w:val="28"/>
        </w:rPr>
        <w:t>желым физическим трудом, солевой обмен наиболее интенсивен и соли им требуется б</w:t>
      </w:r>
      <w:bookmarkStart w:id="159" w:name="OCRUncertain328"/>
      <w:r w:rsidRPr="00D16B42">
        <w:rPr>
          <w:snapToGrid w:val="0"/>
          <w:spacing w:val="20"/>
          <w:sz w:val="28"/>
          <w:szCs w:val="28"/>
        </w:rPr>
        <w:t>о</w:t>
      </w:r>
      <w:bookmarkEnd w:id="159"/>
      <w:r w:rsidRPr="00D16B42">
        <w:rPr>
          <w:snapToGrid w:val="0"/>
          <w:spacing w:val="20"/>
          <w:sz w:val="28"/>
          <w:szCs w:val="28"/>
        </w:rPr>
        <w:t>льше, чем в среднем для человека.</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В России соляной налог пришлось отменить после народных (соляных) бунтов в </w:t>
      </w:r>
      <w:smartTag w:uri="urn:schemas-microsoft-com:office:smarttags" w:element="metricconverter">
        <w:smartTagPr>
          <w:attr w:name="ProductID" w:val="1648 г"/>
        </w:smartTagPr>
        <w:r w:rsidRPr="00D16B42">
          <w:rPr>
            <w:snapToGrid w:val="0"/>
            <w:spacing w:val="20"/>
            <w:sz w:val="28"/>
            <w:szCs w:val="28"/>
          </w:rPr>
          <w:t>1648 г</w:t>
        </w:r>
      </w:smartTag>
      <w:r w:rsidRPr="00D16B42">
        <w:rPr>
          <w:snapToGrid w:val="0"/>
          <w:spacing w:val="20"/>
          <w:sz w:val="28"/>
          <w:szCs w:val="28"/>
        </w:rPr>
        <w:t>., и началась работа по упорядочению финансов на более разумных основаниях.</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Прежде </w:t>
      </w:r>
      <w:r w:rsidR="00D63655" w:rsidRPr="00D16B42">
        <w:rPr>
          <w:snapToGrid w:val="0"/>
          <w:spacing w:val="20"/>
          <w:sz w:val="28"/>
          <w:szCs w:val="28"/>
        </w:rPr>
        <w:t>всего,</w:t>
      </w:r>
      <w:r w:rsidRPr="00D16B42">
        <w:rPr>
          <w:snapToGrid w:val="0"/>
          <w:spacing w:val="20"/>
          <w:sz w:val="28"/>
          <w:szCs w:val="28"/>
        </w:rPr>
        <w:t xml:space="preserve"> была введена четкая таможенная система в</w:t>
      </w:r>
      <w:r w:rsidR="00D63655">
        <w:rPr>
          <w:snapToGrid w:val="0"/>
          <w:spacing w:val="20"/>
          <w:sz w:val="28"/>
          <w:szCs w:val="28"/>
        </w:rPr>
        <w:t>ме</w:t>
      </w:r>
      <w:r w:rsidRPr="00D16B42">
        <w:rPr>
          <w:snapToGrid w:val="0"/>
          <w:spacing w:val="20"/>
          <w:sz w:val="28"/>
          <w:szCs w:val="28"/>
        </w:rPr>
        <w:t xml:space="preserve">сто случайных таможенных пошлин и льгот. В </w:t>
      </w:r>
      <w:smartTag w:uri="urn:schemas-microsoft-com:office:smarttags" w:element="metricconverter">
        <w:smartTagPr>
          <w:attr w:name="ProductID" w:val="1653 г"/>
        </w:smartTagPr>
        <w:r w:rsidRPr="00D16B42">
          <w:rPr>
            <w:snapToGrid w:val="0"/>
            <w:spacing w:val="20"/>
            <w:sz w:val="28"/>
            <w:szCs w:val="28"/>
          </w:rPr>
          <w:t>1653 г</w:t>
        </w:r>
      </w:smartTag>
      <w:r w:rsidRPr="00D16B42">
        <w:rPr>
          <w:snapToGrid w:val="0"/>
          <w:spacing w:val="20"/>
          <w:sz w:val="28"/>
          <w:szCs w:val="28"/>
        </w:rPr>
        <w:t>. издан Торговый Устав. Внешняя таможенная пошлина была ус</w:t>
      </w:r>
      <w:r w:rsidR="00D63655">
        <w:rPr>
          <w:snapToGrid w:val="0"/>
          <w:spacing w:val="20"/>
          <w:sz w:val="28"/>
          <w:szCs w:val="28"/>
        </w:rPr>
        <w:t>танов</w:t>
      </w:r>
      <w:r w:rsidRPr="00D16B42">
        <w:rPr>
          <w:snapToGrid w:val="0"/>
          <w:spacing w:val="20"/>
          <w:sz w:val="28"/>
          <w:szCs w:val="28"/>
        </w:rPr>
        <w:t>лена в 8 денег с</w:t>
      </w:r>
      <w:bookmarkStart w:id="160" w:name="OCRUncertain329"/>
      <w:r w:rsidR="00D63655">
        <w:rPr>
          <w:snapToGrid w:val="0"/>
          <w:spacing w:val="20"/>
          <w:sz w:val="28"/>
          <w:szCs w:val="28"/>
        </w:rPr>
        <w:t xml:space="preserve"> рубля и в 10 денег с рубля, т.е</w:t>
      </w:r>
      <w:r w:rsidRPr="00D16B42">
        <w:rPr>
          <w:i/>
          <w:snapToGrid w:val="0"/>
          <w:spacing w:val="20"/>
          <w:sz w:val="28"/>
          <w:szCs w:val="28"/>
        </w:rPr>
        <w:t>.</w:t>
      </w:r>
      <w:bookmarkEnd w:id="160"/>
      <w:r w:rsidR="00D63655">
        <w:rPr>
          <w:snapToGrid w:val="0"/>
          <w:spacing w:val="20"/>
          <w:sz w:val="28"/>
          <w:szCs w:val="28"/>
        </w:rPr>
        <w:t xml:space="preserve"> 4 и 5%. Ино</w:t>
      </w:r>
      <w:r w:rsidRPr="00D16B42">
        <w:rPr>
          <w:snapToGrid w:val="0"/>
          <w:spacing w:val="20"/>
          <w:sz w:val="28"/>
          <w:szCs w:val="28"/>
        </w:rPr>
        <w:t>странцы платили, кроме того, 12 де</w:t>
      </w:r>
      <w:r w:rsidR="00D63655">
        <w:rPr>
          <w:snapToGrid w:val="0"/>
          <w:spacing w:val="20"/>
          <w:sz w:val="28"/>
          <w:szCs w:val="28"/>
        </w:rPr>
        <w:t>нег с привозимых и вывози</w:t>
      </w:r>
      <w:r w:rsidRPr="00D16B42">
        <w:rPr>
          <w:snapToGrid w:val="0"/>
          <w:spacing w:val="20"/>
          <w:sz w:val="28"/>
          <w:szCs w:val="28"/>
        </w:rPr>
        <w:t>мых товаров таможенную пошлину и еще 4 деньги с ру</w:t>
      </w:r>
      <w:bookmarkStart w:id="161" w:name="OCRUncertain330"/>
      <w:r w:rsidRPr="00D16B42">
        <w:rPr>
          <w:snapToGrid w:val="0"/>
          <w:spacing w:val="20"/>
          <w:sz w:val="28"/>
          <w:szCs w:val="28"/>
        </w:rPr>
        <w:t>б</w:t>
      </w:r>
      <w:bookmarkEnd w:id="161"/>
      <w:r w:rsidR="00D63655">
        <w:rPr>
          <w:snapToGrid w:val="0"/>
          <w:spacing w:val="20"/>
          <w:sz w:val="28"/>
          <w:szCs w:val="28"/>
        </w:rPr>
        <w:t>ля про</w:t>
      </w:r>
      <w:r w:rsidRPr="00D16B42">
        <w:rPr>
          <w:snapToGrid w:val="0"/>
          <w:spacing w:val="20"/>
          <w:sz w:val="28"/>
          <w:szCs w:val="28"/>
        </w:rPr>
        <w:t>езжую пошлину. В целом для иностранцев таможенная пошлина составляла 12—13%, для русских, вывозив</w:t>
      </w:r>
      <w:bookmarkStart w:id="162" w:name="OCRUncertain331"/>
      <w:r w:rsidRPr="00D16B42">
        <w:rPr>
          <w:snapToGrid w:val="0"/>
          <w:spacing w:val="20"/>
          <w:sz w:val="28"/>
          <w:szCs w:val="28"/>
        </w:rPr>
        <w:t>ш</w:t>
      </w:r>
      <w:bookmarkEnd w:id="162"/>
      <w:r w:rsidRPr="00D16B42">
        <w:rPr>
          <w:snapToGrid w:val="0"/>
          <w:spacing w:val="20"/>
          <w:sz w:val="28"/>
          <w:szCs w:val="28"/>
        </w:rPr>
        <w:t>их това</w:t>
      </w:r>
      <w:r w:rsidR="00D63655">
        <w:rPr>
          <w:snapToGrid w:val="0"/>
          <w:spacing w:val="20"/>
          <w:sz w:val="28"/>
          <w:szCs w:val="28"/>
        </w:rPr>
        <w:t>ры за грани</w:t>
      </w:r>
      <w:r w:rsidRPr="00D16B42">
        <w:rPr>
          <w:snapToGrid w:val="0"/>
          <w:spacing w:val="20"/>
          <w:sz w:val="28"/>
          <w:szCs w:val="28"/>
        </w:rPr>
        <w:t xml:space="preserve">цу — </w:t>
      </w:r>
      <w:bookmarkStart w:id="163" w:name="OCRUncertain333"/>
      <w:r w:rsidRPr="00D16B42">
        <w:rPr>
          <w:snapToGrid w:val="0"/>
          <w:spacing w:val="20"/>
          <w:sz w:val="28"/>
          <w:szCs w:val="28"/>
        </w:rPr>
        <w:t>4</w:t>
      </w:r>
      <w:bookmarkEnd w:id="163"/>
      <w:r w:rsidRPr="00D16B42">
        <w:rPr>
          <w:snapToGrid w:val="0"/>
          <w:spacing w:val="20"/>
          <w:sz w:val="28"/>
          <w:szCs w:val="28"/>
        </w:rPr>
        <w:t>— 5%, т. е. Торговый Устав имел явно протекциони</w:t>
      </w:r>
      <w:r w:rsidR="00D63655">
        <w:rPr>
          <w:snapToGrid w:val="0"/>
          <w:spacing w:val="20"/>
          <w:sz w:val="28"/>
          <w:szCs w:val="28"/>
        </w:rPr>
        <w:t>ст</w:t>
      </w:r>
      <w:r w:rsidRPr="00D16B42">
        <w:rPr>
          <w:snapToGrid w:val="0"/>
          <w:spacing w:val="20"/>
          <w:sz w:val="28"/>
          <w:szCs w:val="28"/>
        </w:rPr>
        <w:t>ский характер.</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 xml:space="preserve">В </w:t>
      </w:r>
      <w:smartTag w:uri="urn:schemas-microsoft-com:office:smarttags" w:element="metricconverter">
        <w:smartTagPr>
          <w:attr w:name="ProductID" w:val="1667 г"/>
        </w:smartTagPr>
        <w:r w:rsidRPr="00D16B42">
          <w:rPr>
            <w:snapToGrid w:val="0"/>
            <w:spacing w:val="20"/>
            <w:sz w:val="28"/>
            <w:szCs w:val="28"/>
          </w:rPr>
          <w:t>1667 г</w:t>
        </w:r>
      </w:smartTag>
      <w:r w:rsidRPr="00D16B42">
        <w:rPr>
          <w:snapToGrid w:val="0"/>
          <w:spacing w:val="20"/>
          <w:sz w:val="28"/>
          <w:szCs w:val="28"/>
        </w:rPr>
        <w:t>. ставки были уточнены Новоторговым Уста</w:t>
      </w:r>
      <w:r w:rsidR="00D63655">
        <w:rPr>
          <w:snapToGrid w:val="0"/>
          <w:spacing w:val="20"/>
          <w:sz w:val="28"/>
          <w:szCs w:val="28"/>
        </w:rPr>
        <w:t>вом. Со</w:t>
      </w:r>
      <w:r w:rsidRPr="00D16B42">
        <w:rPr>
          <w:snapToGrid w:val="0"/>
          <w:spacing w:val="20"/>
          <w:sz w:val="28"/>
          <w:szCs w:val="28"/>
        </w:rPr>
        <w:t>хранилась пошлина в 8 и</w:t>
      </w:r>
      <w:r w:rsidR="00D63655">
        <w:rPr>
          <w:snapToGrid w:val="0"/>
          <w:spacing w:val="20"/>
          <w:sz w:val="28"/>
          <w:szCs w:val="28"/>
        </w:rPr>
        <w:t xml:space="preserve"> </w:t>
      </w:r>
      <w:r w:rsidRPr="00D16B42">
        <w:rPr>
          <w:snapToGrid w:val="0"/>
          <w:spacing w:val="20"/>
          <w:sz w:val="28"/>
          <w:szCs w:val="28"/>
        </w:rPr>
        <w:t xml:space="preserve">10 денег с рубля для русских и плюс </w:t>
      </w:r>
      <w:bookmarkStart w:id="164" w:name="OCRUncertain334"/>
      <w:r w:rsidRPr="00D16B42">
        <w:rPr>
          <w:snapToGrid w:val="0"/>
          <w:spacing w:val="20"/>
          <w:sz w:val="28"/>
          <w:szCs w:val="28"/>
        </w:rPr>
        <w:t>1</w:t>
      </w:r>
      <w:bookmarkEnd w:id="164"/>
      <w:r w:rsidRPr="00D16B42">
        <w:rPr>
          <w:snapToGrid w:val="0"/>
          <w:spacing w:val="20"/>
          <w:sz w:val="28"/>
          <w:szCs w:val="28"/>
        </w:rPr>
        <w:t>2 денег с рубля, для иност</w:t>
      </w:r>
      <w:r w:rsidR="00D63655">
        <w:rPr>
          <w:snapToGrid w:val="0"/>
          <w:spacing w:val="20"/>
          <w:sz w:val="28"/>
          <w:szCs w:val="28"/>
        </w:rPr>
        <w:t>ранных купцов. Но добавилось по</w:t>
      </w:r>
      <w:r w:rsidRPr="00D16B42">
        <w:rPr>
          <w:snapToGrid w:val="0"/>
          <w:spacing w:val="20"/>
          <w:sz w:val="28"/>
          <w:szCs w:val="28"/>
        </w:rPr>
        <w:t>ложение, что при проезде в глубь страны иностранец платит еще по гривне с р</w:t>
      </w:r>
      <w:bookmarkStart w:id="165" w:name="OCRUncertain335"/>
      <w:r w:rsidRPr="00D16B42">
        <w:rPr>
          <w:snapToGrid w:val="0"/>
          <w:spacing w:val="20"/>
          <w:sz w:val="28"/>
          <w:szCs w:val="28"/>
        </w:rPr>
        <w:t>у</w:t>
      </w:r>
      <w:bookmarkEnd w:id="165"/>
      <w:r w:rsidRPr="00D16B42">
        <w:rPr>
          <w:snapToGrid w:val="0"/>
          <w:spacing w:val="20"/>
          <w:sz w:val="28"/>
          <w:szCs w:val="28"/>
        </w:rPr>
        <w:t>бля, или дополнительно 10%.</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Большое распространение получил введенный не</w:t>
      </w:r>
      <w:r w:rsidR="00D63655">
        <w:rPr>
          <w:snapToGrid w:val="0"/>
          <w:spacing w:val="20"/>
          <w:sz w:val="28"/>
          <w:szCs w:val="28"/>
        </w:rPr>
        <w:t>сколько ра</w:t>
      </w:r>
      <w:r w:rsidRPr="00D16B42">
        <w:rPr>
          <w:snapToGrid w:val="0"/>
          <w:spacing w:val="20"/>
          <w:sz w:val="28"/>
          <w:szCs w:val="28"/>
        </w:rPr>
        <w:t>нее налог на имущество. Он взимался в размере 3 коп. с четв</w:t>
      </w:r>
      <w:bookmarkStart w:id="166" w:name="OCRUncertain336"/>
      <w:r w:rsidRPr="00D16B42">
        <w:rPr>
          <w:snapToGrid w:val="0"/>
          <w:spacing w:val="20"/>
          <w:sz w:val="28"/>
          <w:szCs w:val="28"/>
        </w:rPr>
        <w:t>е</w:t>
      </w:r>
      <w:bookmarkEnd w:id="166"/>
      <w:r w:rsidRPr="00D16B42">
        <w:rPr>
          <w:snapToGrid w:val="0"/>
          <w:spacing w:val="20"/>
          <w:sz w:val="28"/>
          <w:szCs w:val="28"/>
        </w:rPr>
        <w:t>рти переходившей по наследству з</w:t>
      </w:r>
      <w:r w:rsidR="00D63655">
        <w:rPr>
          <w:snapToGrid w:val="0"/>
          <w:spacing w:val="20"/>
          <w:sz w:val="28"/>
          <w:szCs w:val="28"/>
        </w:rPr>
        <w:t>емли со всех без исключения, да</w:t>
      </w:r>
      <w:r w:rsidRPr="00D16B42">
        <w:rPr>
          <w:snapToGrid w:val="0"/>
          <w:spacing w:val="20"/>
          <w:sz w:val="28"/>
          <w:szCs w:val="28"/>
        </w:rPr>
        <w:t>же с наследников по прямой линии.</w:t>
      </w:r>
    </w:p>
    <w:p w:rsidR="00A63A02" w:rsidRPr="00D16B42" w:rsidRDefault="00A63A02" w:rsidP="00D63655">
      <w:pPr>
        <w:spacing w:line="360" w:lineRule="auto"/>
        <w:ind w:firstLine="851"/>
        <w:jc w:val="both"/>
        <w:rPr>
          <w:snapToGrid w:val="0"/>
          <w:spacing w:val="20"/>
          <w:sz w:val="28"/>
          <w:szCs w:val="28"/>
        </w:rPr>
      </w:pPr>
      <w:r w:rsidRPr="00D16B42">
        <w:rPr>
          <w:snapToGrid w:val="0"/>
          <w:spacing w:val="20"/>
          <w:sz w:val="28"/>
          <w:szCs w:val="28"/>
        </w:rPr>
        <w:t>Таким образом, в 16-17 веках  налогообложение на Руси было упорядочено и приведено в систему. Налоги становятся основным источником бюджета. Были созданы специальные органы, в компетенцию которых входил контроль за фискальной деятельностью приказов, за выполнением доходной части бюджета.</w:t>
      </w:r>
    </w:p>
    <w:p w:rsidR="00A63A02" w:rsidRPr="00D16B42" w:rsidRDefault="00D63655" w:rsidP="00D63655">
      <w:pPr>
        <w:pStyle w:val="2"/>
        <w:ind w:firstLine="851"/>
        <w:rPr>
          <w:snapToGrid w:val="0"/>
        </w:rPr>
      </w:pPr>
      <w:r>
        <w:rPr>
          <w:snapToGrid w:val="0"/>
        </w:rPr>
        <w:br w:type="page"/>
      </w:r>
      <w:bookmarkStart w:id="167" w:name="_Toc200123800"/>
      <w:r w:rsidR="00A63A02" w:rsidRPr="00D16B42">
        <w:rPr>
          <w:snapToGrid w:val="0"/>
        </w:rPr>
        <w:t xml:space="preserve">1.3. Реформа Петра </w:t>
      </w:r>
      <w:r w:rsidR="00A63A02" w:rsidRPr="00D16B42">
        <w:rPr>
          <w:snapToGrid w:val="0"/>
          <w:lang w:val="en-US"/>
        </w:rPr>
        <w:t>I</w:t>
      </w:r>
      <w:bookmarkEnd w:id="167"/>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Крупномасштабные государственные преобразования в России, косн</w:t>
      </w:r>
      <w:bookmarkStart w:id="168" w:name="OCRUncertain340"/>
      <w:r w:rsidRPr="00D16B42">
        <w:rPr>
          <w:snapToGrid w:val="0"/>
          <w:spacing w:val="20"/>
          <w:sz w:val="28"/>
          <w:szCs w:val="28"/>
        </w:rPr>
        <w:t>у</w:t>
      </w:r>
      <w:bookmarkEnd w:id="168"/>
      <w:r w:rsidRPr="00D16B42">
        <w:rPr>
          <w:snapToGrid w:val="0"/>
          <w:spacing w:val="20"/>
          <w:sz w:val="28"/>
          <w:szCs w:val="28"/>
        </w:rPr>
        <w:t>вшиес</w:t>
      </w:r>
      <w:bookmarkStart w:id="169" w:name="OCRUncertain341"/>
      <w:r w:rsidRPr="00D16B42">
        <w:rPr>
          <w:snapToGrid w:val="0"/>
          <w:spacing w:val="20"/>
          <w:sz w:val="28"/>
          <w:szCs w:val="28"/>
        </w:rPr>
        <w:t>я</w:t>
      </w:r>
      <w:bookmarkEnd w:id="169"/>
      <w:r w:rsidRPr="00D16B42">
        <w:rPr>
          <w:snapToGrid w:val="0"/>
          <w:spacing w:val="20"/>
          <w:sz w:val="28"/>
          <w:szCs w:val="28"/>
        </w:rPr>
        <w:t xml:space="preserve"> </w:t>
      </w:r>
      <w:bookmarkStart w:id="170" w:name="OCRUncertain342"/>
      <w:r w:rsidRPr="00D16B42">
        <w:rPr>
          <w:snapToGrid w:val="0"/>
          <w:spacing w:val="20"/>
          <w:sz w:val="28"/>
          <w:szCs w:val="28"/>
        </w:rPr>
        <w:t>всех сфер экономики, включая</w:t>
      </w:r>
      <w:bookmarkEnd w:id="170"/>
      <w:r w:rsidRPr="00D16B42">
        <w:rPr>
          <w:snapToGrid w:val="0"/>
          <w:spacing w:val="20"/>
          <w:sz w:val="28"/>
          <w:szCs w:val="28"/>
        </w:rPr>
        <w:t xml:space="preserve"> ф</w:t>
      </w:r>
      <w:bookmarkStart w:id="171" w:name="OCRUncertain346"/>
      <w:r w:rsidRPr="00D16B42">
        <w:rPr>
          <w:snapToGrid w:val="0"/>
          <w:spacing w:val="20"/>
          <w:sz w:val="28"/>
          <w:szCs w:val="28"/>
        </w:rPr>
        <w:t>и</w:t>
      </w:r>
      <w:bookmarkEnd w:id="171"/>
      <w:r w:rsidRPr="00D16B42">
        <w:rPr>
          <w:snapToGrid w:val="0"/>
          <w:spacing w:val="20"/>
          <w:sz w:val="28"/>
          <w:szCs w:val="28"/>
        </w:rPr>
        <w:t>нансы</w:t>
      </w:r>
      <w:bookmarkStart w:id="172" w:name="OCRUncertain347"/>
      <w:r w:rsidRPr="00D16B42">
        <w:rPr>
          <w:snapToGrid w:val="0"/>
          <w:spacing w:val="20"/>
          <w:sz w:val="28"/>
          <w:szCs w:val="28"/>
        </w:rPr>
        <w:t>,</w:t>
      </w:r>
      <w:bookmarkEnd w:id="172"/>
      <w:r w:rsidRPr="00D16B42">
        <w:rPr>
          <w:snapToGrid w:val="0"/>
          <w:spacing w:val="20"/>
          <w:sz w:val="28"/>
          <w:szCs w:val="28"/>
        </w:rPr>
        <w:t xml:space="preserve"> связаны с именем Петра </w:t>
      </w:r>
      <w:r w:rsidRPr="00D16B42">
        <w:rPr>
          <w:snapToGrid w:val="0"/>
          <w:spacing w:val="20"/>
          <w:sz w:val="28"/>
          <w:szCs w:val="28"/>
          <w:lang w:val="en-US"/>
        </w:rPr>
        <w:t>I</w:t>
      </w:r>
      <w:r w:rsidRPr="00D16B42">
        <w:rPr>
          <w:snapToGrid w:val="0"/>
          <w:spacing w:val="20"/>
          <w:sz w:val="28"/>
          <w:szCs w:val="28"/>
        </w:rPr>
        <w:t xml:space="preserve"> (1672—1725). В предш</w:t>
      </w:r>
      <w:bookmarkStart w:id="173" w:name="OCRUncertain348"/>
      <w:r w:rsidRPr="00D16B42">
        <w:rPr>
          <w:snapToGrid w:val="0"/>
          <w:spacing w:val="20"/>
          <w:sz w:val="28"/>
          <w:szCs w:val="28"/>
        </w:rPr>
        <w:t>е</w:t>
      </w:r>
      <w:bookmarkEnd w:id="173"/>
      <w:r w:rsidRPr="00D16B42">
        <w:rPr>
          <w:snapToGrid w:val="0"/>
          <w:spacing w:val="20"/>
          <w:sz w:val="28"/>
          <w:szCs w:val="28"/>
        </w:rPr>
        <w:t>ствующ</w:t>
      </w:r>
      <w:bookmarkStart w:id="174" w:name="OCRUncertain349"/>
      <w:r w:rsidRPr="00D16B42">
        <w:rPr>
          <w:snapToGrid w:val="0"/>
          <w:spacing w:val="20"/>
          <w:sz w:val="28"/>
          <w:szCs w:val="28"/>
        </w:rPr>
        <w:t>е</w:t>
      </w:r>
      <w:bookmarkEnd w:id="174"/>
      <w:r w:rsidRPr="00D16B42">
        <w:rPr>
          <w:snapToGrid w:val="0"/>
          <w:spacing w:val="20"/>
          <w:sz w:val="28"/>
          <w:szCs w:val="28"/>
        </w:rPr>
        <w:t xml:space="preserve">е ему время финансовая система Руси ориентировалась на увеличение </w:t>
      </w:r>
      <w:bookmarkStart w:id="175" w:name="OCRUncertain350"/>
      <w:r w:rsidRPr="00D16B42">
        <w:rPr>
          <w:snapToGrid w:val="0"/>
          <w:spacing w:val="20"/>
          <w:sz w:val="28"/>
          <w:szCs w:val="28"/>
        </w:rPr>
        <w:t>н</w:t>
      </w:r>
      <w:bookmarkEnd w:id="175"/>
      <w:r w:rsidRPr="00D16B42">
        <w:rPr>
          <w:snapToGrid w:val="0"/>
          <w:spacing w:val="20"/>
          <w:sz w:val="28"/>
          <w:szCs w:val="28"/>
        </w:rPr>
        <w:t>алогов по мере возникновения и возрастания потребностей казны вне связи с реальным эконо</w:t>
      </w:r>
      <w:r w:rsidR="00D63655">
        <w:rPr>
          <w:snapToGrid w:val="0"/>
          <w:spacing w:val="20"/>
          <w:sz w:val="28"/>
          <w:szCs w:val="28"/>
        </w:rPr>
        <w:t>мическим положением стра</w:t>
      </w:r>
      <w:r w:rsidRPr="00D16B42">
        <w:rPr>
          <w:snapToGrid w:val="0"/>
          <w:spacing w:val="20"/>
          <w:sz w:val="28"/>
          <w:szCs w:val="28"/>
        </w:rPr>
        <w:t>ны. Петр предпринял усилия для подъема производительных сил, видя в этом необходимые условия укрепления финансового положения. В народнохозяйственный оборот входили новые промыслы, велась разработка еще не тронутых богатств. Ввод</w:t>
      </w:r>
      <w:bookmarkStart w:id="176" w:name="OCRUncertain351"/>
      <w:r w:rsidRPr="00D16B42">
        <w:rPr>
          <w:snapToGrid w:val="0"/>
          <w:spacing w:val="20"/>
          <w:sz w:val="28"/>
          <w:szCs w:val="28"/>
        </w:rPr>
        <w:t>и</w:t>
      </w:r>
      <w:bookmarkEnd w:id="176"/>
      <w:r w:rsidRPr="00D16B42">
        <w:rPr>
          <w:snapToGrid w:val="0"/>
          <w:spacing w:val="20"/>
          <w:sz w:val="28"/>
          <w:szCs w:val="28"/>
        </w:rPr>
        <w:t>лись новые орудия производства и новые приемы труда во всех отраслях хозяйства. Развивались горное дело, обрабатывающа</w:t>
      </w:r>
      <w:bookmarkStart w:id="177" w:name="OCRUncertain352"/>
      <w:r w:rsidRPr="00D16B42">
        <w:rPr>
          <w:snapToGrid w:val="0"/>
          <w:spacing w:val="20"/>
          <w:sz w:val="28"/>
          <w:szCs w:val="28"/>
        </w:rPr>
        <w:t xml:space="preserve">я </w:t>
      </w:r>
      <w:bookmarkEnd w:id="177"/>
      <w:r w:rsidRPr="00D16B42">
        <w:rPr>
          <w:snapToGrid w:val="0"/>
          <w:spacing w:val="20"/>
          <w:sz w:val="28"/>
          <w:szCs w:val="28"/>
        </w:rPr>
        <w:t>промышленность, страна покрывалась сетью заводов и ману</w:t>
      </w:r>
      <w:r w:rsidR="00D63655">
        <w:rPr>
          <w:snapToGrid w:val="0"/>
          <w:spacing w:val="20"/>
          <w:sz w:val="28"/>
          <w:szCs w:val="28"/>
        </w:rPr>
        <w:t>фак</w:t>
      </w:r>
      <w:r w:rsidRPr="00D16B42">
        <w:rPr>
          <w:snapToGrid w:val="0"/>
          <w:spacing w:val="20"/>
          <w:sz w:val="28"/>
          <w:szCs w:val="28"/>
        </w:rPr>
        <w:t xml:space="preserve">тур. </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Петр начал учр</w:t>
      </w:r>
      <w:bookmarkStart w:id="178" w:name="OCRUncertain364"/>
      <w:r w:rsidRPr="00D16B42">
        <w:rPr>
          <w:snapToGrid w:val="0"/>
          <w:spacing w:val="20"/>
          <w:sz w:val="28"/>
          <w:szCs w:val="28"/>
        </w:rPr>
        <w:t>е</w:t>
      </w:r>
      <w:bookmarkEnd w:id="178"/>
      <w:r w:rsidRPr="00D16B42">
        <w:rPr>
          <w:snapToGrid w:val="0"/>
          <w:spacing w:val="20"/>
          <w:sz w:val="28"/>
          <w:szCs w:val="28"/>
        </w:rPr>
        <w:t>ждать каз</w:t>
      </w:r>
      <w:bookmarkStart w:id="179" w:name="OCRUncertain365"/>
      <w:r w:rsidRPr="00D16B42">
        <w:rPr>
          <w:snapToGrid w:val="0"/>
          <w:spacing w:val="20"/>
          <w:sz w:val="28"/>
          <w:szCs w:val="28"/>
        </w:rPr>
        <w:t>е</w:t>
      </w:r>
      <w:bookmarkEnd w:id="179"/>
      <w:r w:rsidRPr="00D16B42">
        <w:rPr>
          <w:snapToGrid w:val="0"/>
          <w:spacing w:val="20"/>
          <w:sz w:val="28"/>
          <w:szCs w:val="28"/>
        </w:rPr>
        <w:t>нные фабрики и заводы. Но при этом предусматривал передачу их в дальнейшем в частные руки. Зачинателям производства давались значительные денежные ссуды, льготы, к промышленным предприятиям приписывались населенные пункты</w:t>
      </w:r>
      <w:bookmarkStart w:id="180" w:name="OCRUncertain366"/>
      <w:r w:rsidRPr="00D16B42">
        <w:rPr>
          <w:snapToGrid w:val="0"/>
          <w:spacing w:val="20"/>
          <w:sz w:val="28"/>
          <w:szCs w:val="28"/>
        </w:rPr>
        <w:t>,</w:t>
      </w:r>
      <w:bookmarkEnd w:id="180"/>
      <w:r w:rsidRPr="00D16B42">
        <w:rPr>
          <w:snapToGrid w:val="0"/>
          <w:spacing w:val="20"/>
          <w:sz w:val="28"/>
          <w:szCs w:val="28"/>
        </w:rPr>
        <w:t xml:space="preserve"> что позволило решить проблему рабочих рук. Именно в этот период в России возникли металлургия, горнозаводская промышленность, судостроение, суконное дело, парусное дело.</w:t>
      </w:r>
    </w:p>
    <w:p w:rsidR="00D63655" w:rsidRDefault="00A63A02" w:rsidP="00D63655">
      <w:pPr>
        <w:spacing w:line="360" w:lineRule="auto"/>
        <w:ind w:firstLine="851"/>
        <w:jc w:val="both"/>
        <w:rPr>
          <w:snapToGrid w:val="0"/>
          <w:spacing w:val="20"/>
          <w:sz w:val="28"/>
          <w:szCs w:val="28"/>
        </w:rPr>
      </w:pPr>
      <w:r w:rsidRPr="00D16B42">
        <w:rPr>
          <w:snapToGrid w:val="0"/>
          <w:spacing w:val="20"/>
          <w:sz w:val="28"/>
          <w:szCs w:val="28"/>
        </w:rPr>
        <w:t>Активно перенимая зарубежный опыт, Россия проводила п</w:t>
      </w:r>
      <w:r w:rsidR="00D63655">
        <w:rPr>
          <w:snapToGrid w:val="0"/>
          <w:spacing w:val="20"/>
          <w:sz w:val="28"/>
          <w:szCs w:val="28"/>
        </w:rPr>
        <w:t>ро</w:t>
      </w:r>
      <w:r w:rsidRPr="00D16B42">
        <w:rPr>
          <w:snapToGrid w:val="0"/>
          <w:spacing w:val="20"/>
          <w:sz w:val="28"/>
          <w:szCs w:val="28"/>
        </w:rPr>
        <w:t>текционистскую политику, в том чис</w:t>
      </w:r>
      <w:r w:rsidR="00D63655">
        <w:rPr>
          <w:snapToGrid w:val="0"/>
          <w:spacing w:val="20"/>
          <w:sz w:val="28"/>
          <w:szCs w:val="28"/>
        </w:rPr>
        <w:t>ле через таможенные по</w:t>
      </w:r>
      <w:r w:rsidRPr="00D16B42">
        <w:rPr>
          <w:snapToGrid w:val="0"/>
          <w:spacing w:val="20"/>
          <w:sz w:val="28"/>
          <w:szCs w:val="28"/>
        </w:rPr>
        <w:t>шлины. Занятие заводчиков и фабрикантов ставилось наравне с государственной службой.</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Промышленное развитие тр</w:t>
      </w:r>
      <w:bookmarkStart w:id="181" w:name="OCRUncertain367"/>
      <w:r w:rsidRPr="00D16B42">
        <w:rPr>
          <w:snapToGrid w:val="0"/>
          <w:spacing w:val="20"/>
          <w:sz w:val="28"/>
          <w:szCs w:val="28"/>
        </w:rPr>
        <w:t>е</w:t>
      </w:r>
      <w:bookmarkEnd w:id="181"/>
      <w:r w:rsidRPr="00D16B42">
        <w:rPr>
          <w:snapToGrid w:val="0"/>
          <w:spacing w:val="20"/>
          <w:sz w:val="28"/>
          <w:szCs w:val="28"/>
        </w:rPr>
        <w:t>бовало улучшения торговли. Торговлю затрудняло состояние путей сообщения, и это крайне заботило царя. Он задума</w:t>
      </w:r>
      <w:r w:rsidR="00D63655">
        <w:rPr>
          <w:snapToGrid w:val="0"/>
          <w:spacing w:val="20"/>
          <w:sz w:val="28"/>
          <w:szCs w:val="28"/>
        </w:rPr>
        <w:t>л соединить Балтийское и Каспий</w:t>
      </w:r>
      <w:r w:rsidRPr="00D16B42">
        <w:rPr>
          <w:snapToGrid w:val="0"/>
          <w:spacing w:val="20"/>
          <w:sz w:val="28"/>
          <w:szCs w:val="28"/>
        </w:rPr>
        <w:t xml:space="preserve">ское моря посредством системы каналов. При нем был прорыт канал, соединивший реки </w:t>
      </w:r>
      <w:bookmarkStart w:id="182" w:name="OCRUncertain368"/>
      <w:r w:rsidRPr="00D16B42">
        <w:rPr>
          <w:snapToGrid w:val="0"/>
          <w:spacing w:val="20"/>
          <w:sz w:val="28"/>
          <w:szCs w:val="28"/>
        </w:rPr>
        <w:t>Уну</w:t>
      </w:r>
      <w:bookmarkEnd w:id="182"/>
      <w:r w:rsidR="00D63655">
        <w:rPr>
          <w:snapToGrid w:val="0"/>
          <w:spacing w:val="20"/>
          <w:sz w:val="28"/>
          <w:szCs w:val="28"/>
        </w:rPr>
        <w:t xml:space="preserve"> и Творцу, начаты работы по со</w:t>
      </w:r>
      <w:r w:rsidRPr="00D16B42">
        <w:rPr>
          <w:snapToGrid w:val="0"/>
          <w:spacing w:val="20"/>
          <w:sz w:val="28"/>
          <w:szCs w:val="28"/>
        </w:rPr>
        <w:t>оружению Ладожского канала. Россий</w:t>
      </w:r>
      <w:r w:rsidR="00D63655">
        <w:rPr>
          <w:snapToGrid w:val="0"/>
          <w:spacing w:val="20"/>
          <w:sz w:val="28"/>
          <w:szCs w:val="28"/>
        </w:rPr>
        <w:t>ским купцам Петр на</w:t>
      </w:r>
      <w:r w:rsidRPr="00D16B42">
        <w:rPr>
          <w:snapToGrid w:val="0"/>
          <w:spacing w:val="20"/>
          <w:sz w:val="28"/>
          <w:szCs w:val="28"/>
        </w:rPr>
        <w:t>стойчиво предлагал образовывать торговые ком</w:t>
      </w:r>
      <w:r w:rsidR="00D63655">
        <w:rPr>
          <w:snapToGrid w:val="0"/>
          <w:spacing w:val="20"/>
          <w:sz w:val="28"/>
          <w:szCs w:val="28"/>
        </w:rPr>
        <w:t>пании, объеди</w:t>
      </w:r>
      <w:r w:rsidRPr="00D16B42">
        <w:rPr>
          <w:snapToGrid w:val="0"/>
          <w:spacing w:val="20"/>
          <w:sz w:val="28"/>
          <w:szCs w:val="28"/>
        </w:rPr>
        <w:t>нять капиталы. Все эти ме</w:t>
      </w:r>
      <w:r w:rsidR="00D63655">
        <w:rPr>
          <w:snapToGrid w:val="0"/>
          <w:spacing w:val="20"/>
          <w:sz w:val="28"/>
          <w:szCs w:val="28"/>
        </w:rPr>
        <w:t>ры, давая крупную отдачу в буду</w:t>
      </w:r>
      <w:r w:rsidRPr="00D16B42">
        <w:rPr>
          <w:snapToGrid w:val="0"/>
          <w:spacing w:val="20"/>
          <w:sz w:val="28"/>
          <w:szCs w:val="28"/>
        </w:rPr>
        <w:t>щем, рас</w:t>
      </w:r>
      <w:bookmarkStart w:id="183" w:name="OCRUncertain369"/>
      <w:r w:rsidRPr="00D16B42">
        <w:rPr>
          <w:snapToGrid w:val="0"/>
          <w:spacing w:val="20"/>
          <w:sz w:val="28"/>
          <w:szCs w:val="28"/>
        </w:rPr>
        <w:t>ш</w:t>
      </w:r>
      <w:bookmarkEnd w:id="183"/>
      <w:r w:rsidRPr="00D16B42">
        <w:rPr>
          <w:snapToGrid w:val="0"/>
          <w:spacing w:val="20"/>
          <w:sz w:val="28"/>
          <w:szCs w:val="28"/>
        </w:rPr>
        <w:t>иряя налоговую базу, порой требовали немедленных расходов. Кроме того, Россия в ту эпоху вела непрерывные войны. Реорганизация армии, строительство флота требовали все новых и новых допол</w:t>
      </w:r>
      <w:r w:rsidR="00D63655">
        <w:rPr>
          <w:snapToGrid w:val="0"/>
          <w:spacing w:val="20"/>
          <w:sz w:val="28"/>
          <w:szCs w:val="28"/>
        </w:rPr>
        <w:t>нительных расходов. Помимо стре</w:t>
      </w:r>
      <w:r w:rsidRPr="00D16B42">
        <w:rPr>
          <w:snapToGrid w:val="0"/>
          <w:spacing w:val="20"/>
          <w:sz w:val="28"/>
          <w:szCs w:val="28"/>
        </w:rPr>
        <w:t>лецкой подати, были введен</w:t>
      </w:r>
      <w:r w:rsidR="00D63655">
        <w:rPr>
          <w:snapToGrid w:val="0"/>
          <w:spacing w:val="20"/>
          <w:sz w:val="28"/>
          <w:szCs w:val="28"/>
        </w:rPr>
        <w:t>ы военные налоги: деньги драгун</w:t>
      </w:r>
      <w:r w:rsidRPr="00D16B42">
        <w:rPr>
          <w:snapToGrid w:val="0"/>
          <w:spacing w:val="20"/>
          <w:sz w:val="28"/>
          <w:szCs w:val="28"/>
        </w:rPr>
        <w:t xml:space="preserve">ские, рекрутские, корабельные, подать на покупку драгунских лошадей, вводились и другие налоги. Петр учредил особую должность — </w:t>
      </w:r>
      <w:bookmarkStart w:id="184" w:name="OCRUncertain370"/>
      <w:r w:rsidRPr="00D16B42">
        <w:rPr>
          <w:b/>
          <w:i/>
          <w:snapToGrid w:val="0"/>
          <w:spacing w:val="20"/>
          <w:sz w:val="28"/>
          <w:szCs w:val="28"/>
        </w:rPr>
        <w:t>прибыльщиков</w:t>
      </w:r>
      <w:r w:rsidRPr="00D16B42">
        <w:rPr>
          <w:snapToGrid w:val="0"/>
          <w:spacing w:val="20"/>
          <w:sz w:val="28"/>
          <w:szCs w:val="28"/>
        </w:rPr>
        <w:t>,</w:t>
      </w:r>
      <w:bookmarkEnd w:id="184"/>
      <w:r w:rsidRPr="00D16B42">
        <w:rPr>
          <w:snapToGrid w:val="0"/>
          <w:spacing w:val="20"/>
          <w:sz w:val="28"/>
          <w:szCs w:val="28"/>
        </w:rPr>
        <w:t xml:space="preserve"> обязанность которых «сидеть и чинить государю прибыли», т. </w:t>
      </w:r>
      <w:bookmarkStart w:id="185" w:name="OCRUncertain371"/>
      <w:r w:rsidRPr="00D16B42">
        <w:rPr>
          <w:snapToGrid w:val="0"/>
          <w:spacing w:val="20"/>
          <w:sz w:val="28"/>
          <w:szCs w:val="28"/>
        </w:rPr>
        <w:t>е.</w:t>
      </w:r>
      <w:bookmarkEnd w:id="185"/>
      <w:r w:rsidRPr="00D16B42">
        <w:rPr>
          <w:snapToGrid w:val="0"/>
          <w:spacing w:val="20"/>
          <w:sz w:val="28"/>
          <w:szCs w:val="28"/>
        </w:rPr>
        <w:t xml:space="preserve"> изобретать новые источники доходов казны. Так был введен гербовый сбор, подушный сбор с извозчиков — десятая часть доходов от их найма, налоги с постоялых дворов, с печей, с плавных судов, с арбузов, орехов, с продажи съестного, с найма </w:t>
      </w:r>
      <w:bookmarkStart w:id="186" w:name="OCRUncertain372"/>
      <w:r w:rsidRPr="00D16B42">
        <w:rPr>
          <w:snapToGrid w:val="0"/>
          <w:spacing w:val="20"/>
          <w:sz w:val="28"/>
          <w:szCs w:val="28"/>
        </w:rPr>
        <w:t>домов,</w:t>
      </w:r>
      <w:bookmarkEnd w:id="186"/>
      <w:r w:rsidRPr="00D16B42">
        <w:rPr>
          <w:snapToGrid w:val="0"/>
          <w:spacing w:val="20"/>
          <w:sz w:val="28"/>
          <w:szCs w:val="28"/>
        </w:rPr>
        <w:t xml:space="preserve"> ледокольный и другие налоги и сборы. Облагали</w:t>
      </w:r>
      <w:r w:rsidR="00C74EE1">
        <w:rPr>
          <w:snapToGrid w:val="0"/>
          <w:spacing w:val="20"/>
          <w:sz w:val="28"/>
          <w:szCs w:val="28"/>
        </w:rPr>
        <w:t>сь даже церковные верования. На</w:t>
      </w:r>
      <w:r w:rsidRPr="00D16B42">
        <w:rPr>
          <w:snapToGrid w:val="0"/>
          <w:spacing w:val="20"/>
          <w:sz w:val="28"/>
          <w:szCs w:val="28"/>
        </w:rPr>
        <w:t>пример, раскольники был</w:t>
      </w:r>
      <w:r w:rsidR="00C74EE1">
        <w:rPr>
          <w:snapToGrid w:val="0"/>
          <w:spacing w:val="20"/>
          <w:sz w:val="28"/>
          <w:szCs w:val="28"/>
        </w:rPr>
        <w:t>и обязаны уплачивать двойную по</w:t>
      </w:r>
      <w:r w:rsidRPr="00D16B42">
        <w:rPr>
          <w:snapToGrid w:val="0"/>
          <w:spacing w:val="20"/>
          <w:sz w:val="28"/>
          <w:szCs w:val="28"/>
        </w:rPr>
        <w:t xml:space="preserve">дать. До нас дошли имена прибыльщиков Алексея Курбатова, предложившего применить гербовую, или </w:t>
      </w:r>
      <w:bookmarkStart w:id="187" w:name="OCRUncertain373"/>
      <w:r w:rsidRPr="00D16B42">
        <w:rPr>
          <w:snapToGrid w:val="0"/>
          <w:spacing w:val="20"/>
          <w:sz w:val="28"/>
          <w:szCs w:val="28"/>
        </w:rPr>
        <w:t>орленую,</w:t>
      </w:r>
      <w:bookmarkEnd w:id="187"/>
      <w:r w:rsidRPr="00D16B42">
        <w:rPr>
          <w:snapToGrid w:val="0"/>
          <w:spacing w:val="20"/>
          <w:sz w:val="28"/>
          <w:szCs w:val="28"/>
        </w:rPr>
        <w:t xml:space="preserve"> бумагу по примеру Голландии, Степана </w:t>
      </w:r>
      <w:bookmarkStart w:id="188" w:name="OCRUncertain374"/>
      <w:r w:rsidRPr="00D16B42">
        <w:rPr>
          <w:snapToGrid w:val="0"/>
          <w:spacing w:val="20"/>
          <w:sz w:val="28"/>
          <w:szCs w:val="28"/>
        </w:rPr>
        <w:t>Вараксина,</w:t>
      </w:r>
      <w:bookmarkEnd w:id="188"/>
      <w:r w:rsidRPr="00D16B42">
        <w:rPr>
          <w:snapToGrid w:val="0"/>
          <w:spacing w:val="20"/>
          <w:sz w:val="28"/>
          <w:szCs w:val="28"/>
        </w:rPr>
        <w:t xml:space="preserve"> Василия Ершова, Алексея Яковлева, </w:t>
      </w:r>
      <w:bookmarkStart w:id="189" w:name="OCRUncertain375"/>
      <w:r w:rsidRPr="00D16B42">
        <w:rPr>
          <w:snapToGrid w:val="0"/>
          <w:spacing w:val="20"/>
          <w:sz w:val="28"/>
          <w:szCs w:val="28"/>
        </w:rPr>
        <w:t>Старцова,</w:t>
      </w:r>
      <w:bookmarkEnd w:id="189"/>
      <w:r w:rsidRPr="00D16B42">
        <w:rPr>
          <w:snapToGrid w:val="0"/>
          <w:spacing w:val="20"/>
          <w:sz w:val="28"/>
          <w:szCs w:val="28"/>
        </w:rPr>
        <w:t xml:space="preserve"> Акиншина.</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Усилиями прибыльщиков в январе </w:t>
      </w:r>
      <w:smartTag w:uri="urn:schemas-microsoft-com:office:smarttags" w:element="metricconverter">
        <w:smartTagPr>
          <w:attr w:name="ProductID" w:val="1705 г"/>
        </w:smartTagPr>
        <w:r w:rsidRPr="00D16B42">
          <w:rPr>
            <w:snapToGrid w:val="0"/>
            <w:spacing w:val="20"/>
            <w:sz w:val="28"/>
            <w:szCs w:val="28"/>
          </w:rPr>
          <w:t>1705 г</w:t>
        </w:r>
      </w:smartTag>
      <w:r w:rsidRPr="00D16B42">
        <w:rPr>
          <w:snapToGrid w:val="0"/>
          <w:spacing w:val="20"/>
          <w:sz w:val="28"/>
          <w:szCs w:val="28"/>
        </w:rPr>
        <w:t>. была наложена пошлина на усы и бороды. Был о постановлено, что с тех, кто не захочет бриться, брать: с царедворцев и служилых людей по 60 руб., а с гостей и гостиной сотни первой статьи — по 100 руб., средней и меньшой ст</w:t>
      </w:r>
      <w:r w:rsidR="00C74EE1">
        <w:rPr>
          <w:snapToGrid w:val="0"/>
          <w:spacing w:val="20"/>
          <w:sz w:val="28"/>
          <w:szCs w:val="28"/>
        </w:rPr>
        <w:t>атьи, с торговых и посадских лю</w:t>
      </w:r>
      <w:r w:rsidRPr="00D16B42">
        <w:rPr>
          <w:snapToGrid w:val="0"/>
          <w:spacing w:val="20"/>
          <w:sz w:val="28"/>
          <w:szCs w:val="28"/>
        </w:rPr>
        <w:t>дей — по 60 руб., с боярских людей, ямщи</w:t>
      </w:r>
      <w:r w:rsidR="00C74EE1">
        <w:rPr>
          <w:snapToGrid w:val="0"/>
          <w:spacing w:val="20"/>
          <w:sz w:val="28"/>
          <w:szCs w:val="28"/>
        </w:rPr>
        <w:t>ков, церковных при</w:t>
      </w:r>
      <w:r w:rsidRPr="00D16B42">
        <w:rPr>
          <w:snapToGrid w:val="0"/>
          <w:spacing w:val="20"/>
          <w:sz w:val="28"/>
          <w:szCs w:val="28"/>
        </w:rPr>
        <w:t>четников и всяких чинов мо</w:t>
      </w:r>
      <w:r w:rsidR="00C74EE1">
        <w:rPr>
          <w:snapToGrid w:val="0"/>
          <w:spacing w:val="20"/>
          <w:sz w:val="28"/>
          <w:szCs w:val="28"/>
        </w:rPr>
        <w:t>сковских жителей по 30 руб. еже</w:t>
      </w:r>
      <w:r w:rsidRPr="00D16B42">
        <w:rPr>
          <w:snapToGrid w:val="0"/>
          <w:spacing w:val="20"/>
          <w:sz w:val="28"/>
          <w:szCs w:val="28"/>
        </w:rPr>
        <w:t>годно. С крестьян брали по воротам пошлину по 2 день</w:t>
      </w:r>
      <w:r w:rsidR="00C74EE1">
        <w:rPr>
          <w:snapToGrid w:val="0"/>
          <w:spacing w:val="20"/>
          <w:sz w:val="28"/>
          <w:szCs w:val="28"/>
        </w:rPr>
        <w:t>ги с бо</w:t>
      </w:r>
      <w:r w:rsidRPr="00D16B42">
        <w:rPr>
          <w:snapToGrid w:val="0"/>
          <w:spacing w:val="20"/>
          <w:sz w:val="28"/>
          <w:szCs w:val="28"/>
        </w:rPr>
        <w:t>роды при въ</w:t>
      </w:r>
      <w:bookmarkStart w:id="190" w:name="OCRUncertain376"/>
      <w:r w:rsidRPr="00D16B42">
        <w:rPr>
          <w:snapToGrid w:val="0"/>
          <w:spacing w:val="20"/>
          <w:sz w:val="28"/>
          <w:szCs w:val="28"/>
        </w:rPr>
        <w:t>е</w:t>
      </w:r>
      <w:bookmarkEnd w:id="190"/>
      <w:r w:rsidRPr="00D16B42">
        <w:rPr>
          <w:snapToGrid w:val="0"/>
          <w:spacing w:val="20"/>
          <w:sz w:val="28"/>
          <w:szCs w:val="28"/>
        </w:rPr>
        <w:t>зде в город и выезде из него. Сибирские жители от этой пошлины были освобождены.</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В дальн</w:t>
      </w:r>
      <w:bookmarkStart w:id="191" w:name="OCRUncertain377"/>
      <w:r w:rsidRPr="00D16B42">
        <w:rPr>
          <w:snapToGrid w:val="0"/>
          <w:spacing w:val="20"/>
          <w:sz w:val="28"/>
          <w:szCs w:val="28"/>
        </w:rPr>
        <w:t>е</w:t>
      </w:r>
      <w:bookmarkEnd w:id="191"/>
      <w:r w:rsidRPr="00D16B42">
        <w:rPr>
          <w:snapToGrid w:val="0"/>
          <w:spacing w:val="20"/>
          <w:sz w:val="28"/>
          <w:szCs w:val="28"/>
        </w:rPr>
        <w:t xml:space="preserve">йшем </w:t>
      </w:r>
      <w:bookmarkStart w:id="192" w:name="OCRUncertain378"/>
      <w:r w:rsidRPr="00D16B42">
        <w:rPr>
          <w:snapToGrid w:val="0"/>
          <w:spacing w:val="20"/>
          <w:sz w:val="28"/>
          <w:szCs w:val="28"/>
        </w:rPr>
        <w:t>прибыльщики</w:t>
      </w:r>
      <w:bookmarkEnd w:id="192"/>
      <w:r w:rsidRPr="00D16B42">
        <w:rPr>
          <w:snapToGrid w:val="0"/>
          <w:spacing w:val="20"/>
          <w:sz w:val="28"/>
          <w:szCs w:val="28"/>
        </w:rPr>
        <w:t xml:space="preserve"> пред</w:t>
      </w:r>
      <w:r w:rsidR="00C74EE1">
        <w:rPr>
          <w:snapToGrid w:val="0"/>
          <w:spacing w:val="20"/>
          <w:sz w:val="28"/>
          <w:szCs w:val="28"/>
        </w:rPr>
        <w:t>ложили коренное измене</w:t>
      </w:r>
      <w:r w:rsidRPr="00D16B42">
        <w:rPr>
          <w:snapToGrid w:val="0"/>
          <w:spacing w:val="20"/>
          <w:sz w:val="28"/>
          <w:szCs w:val="28"/>
        </w:rPr>
        <w:t xml:space="preserve">ние системы налогообложения, а именно переход к подушной подати. До </w:t>
      </w:r>
      <w:smartTag w:uri="urn:schemas-microsoft-com:office:smarttags" w:element="metricconverter">
        <w:smartTagPr>
          <w:attr w:name="ProductID" w:val="1678 г"/>
        </w:smartTagPr>
        <w:r w:rsidRPr="00D16B42">
          <w:rPr>
            <w:snapToGrid w:val="0"/>
            <w:spacing w:val="20"/>
            <w:sz w:val="28"/>
            <w:szCs w:val="28"/>
          </w:rPr>
          <w:t>1678 г</w:t>
        </w:r>
      </w:smartTag>
      <w:r w:rsidRPr="00D16B42">
        <w:rPr>
          <w:snapToGrid w:val="0"/>
          <w:spacing w:val="20"/>
          <w:sz w:val="28"/>
          <w:szCs w:val="28"/>
        </w:rPr>
        <w:t xml:space="preserve">. единицей налогообложения была «соха», устанавливаемая сошным письмом, а с </w:t>
      </w:r>
      <w:smartTag w:uri="urn:schemas-microsoft-com:office:smarttags" w:element="metricconverter">
        <w:smartTagPr>
          <w:attr w:name="ProductID" w:val="1678 г"/>
        </w:smartTagPr>
        <w:r w:rsidRPr="00D16B42">
          <w:rPr>
            <w:snapToGrid w:val="0"/>
            <w:spacing w:val="20"/>
            <w:sz w:val="28"/>
            <w:szCs w:val="28"/>
          </w:rPr>
          <w:t>1678 г</w:t>
        </w:r>
      </w:smartTag>
      <w:r w:rsidRPr="00D16B42">
        <w:rPr>
          <w:snapToGrid w:val="0"/>
          <w:spacing w:val="20"/>
          <w:sz w:val="28"/>
          <w:szCs w:val="28"/>
        </w:rPr>
        <w:t>. такой единицей стал двор. Немедленно возник и способ уклонения от налогов: дворы родств</w:t>
      </w:r>
      <w:bookmarkStart w:id="193" w:name="OCRUncertain379"/>
      <w:r w:rsidRPr="00D16B42">
        <w:rPr>
          <w:snapToGrid w:val="0"/>
          <w:spacing w:val="20"/>
          <w:sz w:val="28"/>
          <w:szCs w:val="28"/>
        </w:rPr>
        <w:t>е</w:t>
      </w:r>
      <w:bookmarkEnd w:id="193"/>
      <w:r w:rsidRPr="00D16B42">
        <w:rPr>
          <w:snapToGrid w:val="0"/>
          <w:spacing w:val="20"/>
          <w:sz w:val="28"/>
          <w:szCs w:val="28"/>
        </w:rPr>
        <w:t>нников, а порой и просто соседей, стали огораживаться единым плетнем. Прибыльщики предложили перейти от подворной сист</w:t>
      </w:r>
      <w:bookmarkStart w:id="194" w:name="OCRUncertain380"/>
      <w:r w:rsidRPr="00D16B42">
        <w:rPr>
          <w:snapToGrid w:val="0"/>
          <w:spacing w:val="20"/>
          <w:sz w:val="28"/>
          <w:szCs w:val="28"/>
        </w:rPr>
        <w:t>е</w:t>
      </w:r>
      <w:bookmarkEnd w:id="194"/>
      <w:r w:rsidRPr="00D16B42">
        <w:rPr>
          <w:snapToGrid w:val="0"/>
          <w:spacing w:val="20"/>
          <w:sz w:val="28"/>
          <w:szCs w:val="28"/>
        </w:rPr>
        <w:t xml:space="preserve">мы обложения к поголовной, единицей обложения стала вместо двора </w:t>
      </w:r>
      <w:r w:rsidRPr="00D16B42">
        <w:rPr>
          <w:snapToGrid w:val="0"/>
          <w:spacing w:val="20"/>
          <w:sz w:val="28"/>
          <w:szCs w:val="28"/>
          <w:u w:val="single"/>
        </w:rPr>
        <w:t>мужская душа.</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В </w:t>
      </w:r>
      <w:smartTag w:uri="urn:schemas-microsoft-com:office:smarttags" w:element="metricconverter">
        <w:smartTagPr>
          <w:attr w:name="ProductID" w:val="1718 г"/>
        </w:smartTagPr>
        <w:r w:rsidRPr="00D16B42">
          <w:rPr>
            <w:snapToGrid w:val="0"/>
            <w:spacing w:val="20"/>
            <w:sz w:val="28"/>
            <w:szCs w:val="28"/>
          </w:rPr>
          <w:t>1718 г</w:t>
        </w:r>
      </w:smartTag>
      <w:r w:rsidRPr="00D16B42">
        <w:rPr>
          <w:snapToGrid w:val="0"/>
          <w:spacing w:val="20"/>
          <w:sz w:val="28"/>
          <w:szCs w:val="28"/>
        </w:rPr>
        <w:t>. началась п</w:t>
      </w:r>
      <w:bookmarkStart w:id="195" w:name="OCRUncertain381"/>
      <w:r w:rsidRPr="00D16B42">
        <w:rPr>
          <w:snapToGrid w:val="0"/>
          <w:spacing w:val="20"/>
          <w:sz w:val="28"/>
          <w:szCs w:val="28"/>
        </w:rPr>
        <w:t>од</w:t>
      </w:r>
      <w:bookmarkEnd w:id="195"/>
      <w:r w:rsidRPr="00D16B42">
        <w:rPr>
          <w:snapToGrid w:val="0"/>
          <w:spacing w:val="20"/>
          <w:sz w:val="28"/>
          <w:szCs w:val="28"/>
        </w:rPr>
        <w:t xml:space="preserve">ушная перепись населения, проходившая в несколько этапов до </w:t>
      </w:r>
      <w:smartTag w:uri="urn:schemas-microsoft-com:office:smarttags" w:element="metricconverter">
        <w:smartTagPr>
          <w:attr w:name="ProductID" w:val="1724 г"/>
        </w:smartTagPr>
        <w:r w:rsidRPr="00D16B42">
          <w:rPr>
            <w:snapToGrid w:val="0"/>
            <w:spacing w:val="20"/>
            <w:sz w:val="28"/>
            <w:szCs w:val="28"/>
          </w:rPr>
          <w:t>1724 г</w:t>
        </w:r>
      </w:smartTag>
      <w:r w:rsidRPr="00D16B42">
        <w:rPr>
          <w:snapToGrid w:val="0"/>
          <w:spacing w:val="20"/>
          <w:sz w:val="28"/>
          <w:szCs w:val="28"/>
        </w:rPr>
        <w:t>. для обложения по</w:t>
      </w:r>
      <w:r w:rsidR="00C74EE1">
        <w:rPr>
          <w:snapToGrid w:val="0"/>
          <w:spacing w:val="20"/>
          <w:sz w:val="28"/>
          <w:szCs w:val="28"/>
        </w:rPr>
        <w:t xml:space="preserve">душной податью. </w:t>
      </w:r>
      <w:r w:rsidRPr="00D16B42">
        <w:rPr>
          <w:snapToGrid w:val="0"/>
          <w:spacing w:val="20"/>
          <w:sz w:val="28"/>
          <w:szCs w:val="28"/>
        </w:rPr>
        <w:t xml:space="preserve">В то же время Петром </w:t>
      </w:r>
      <w:r w:rsidRPr="00D16B42">
        <w:rPr>
          <w:snapToGrid w:val="0"/>
          <w:spacing w:val="20"/>
          <w:sz w:val="28"/>
          <w:szCs w:val="28"/>
          <w:lang w:val="en-US"/>
        </w:rPr>
        <w:t>I</w:t>
      </w:r>
      <w:r w:rsidRPr="00D16B42">
        <w:rPr>
          <w:snapToGrid w:val="0"/>
          <w:spacing w:val="20"/>
          <w:sz w:val="28"/>
          <w:szCs w:val="28"/>
        </w:rPr>
        <w:t xml:space="preserve"> б</w:t>
      </w:r>
      <w:r w:rsidR="00C74EE1">
        <w:rPr>
          <w:snapToGrid w:val="0"/>
          <w:spacing w:val="20"/>
          <w:sz w:val="28"/>
          <w:szCs w:val="28"/>
        </w:rPr>
        <w:t>ыл принят ряд мер, чтобы обеспе</w:t>
      </w:r>
      <w:r w:rsidRPr="00D16B42">
        <w:rPr>
          <w:snapToGrid w:val="0"/>
          <w:spacing w:val="20"/>
          <w:sz w:val="28"/>
          <w:szCs w:val="28"/>
        </w:rPr>
        <w:t>чить справедли</w:t>
      </w:r>
      <w:r w:rsidR="00C74EE1">
        <w:rPr>
          <w:snapToGrid w:val="0"/>
          <w:spacing w:val="20"/>
          <w:sz w:val="28"/>
          <w:szCs w:val="28"/>
        </w:rPr>
        <w:t>вость налогообложе</w:t>
      </w:r>
      <w:r w:rsidRPr="00D16B42">
        <w:rPr>
          <w:snapToGrid w:val="0"/>
          <w:spacing w:val="20"/>
          <w:sz w:val="28"/>
          <w:szCs w:val="28"/>
        </w:rPr>
        <w:t>ния, равномерную раскладку налоговых тягот. Тя</w:t>
      </w:r>
      <w:r w:rsidR="00C74EE1">
        <w:rPr>
          <w:snapToGrid w:val="0"/>
          <w:spacing w:val="20"/>
          <w:sz w:val="28"/>
          <w:szCs w:val="28"/>
        </w:rPr>
        <w:t>жесть некото</w:t>
      </w:r>
      <w:r w:rsidRPr="00D16B42">
        <w:rPr>
          <w:snapToGrid w:val="0"/>
          <w:spacing w:val="20"/>
          <w:sz w:val="28"/>
          <w:szCs w:val="28"/>
        </w:rPr>
        <w:t xml:space="preserve">рых прежних налогов была </w:t>
      </w:r>
      <w:r w:rsidR="00C74EE1">
        <w:rPr>
          <w:snapToGrid w:val="0"/>
          <w:spacing w:val="20"/>
          <w:sz w:val="28"/>
          <w:szCs w:val="28"/>
        </w:rPr>
        <w:t>ослаблена, причем, в первую оче</w:t>
      </w:r>
      <w:r w:rsidRPr="00D16B42">
        <w:rPr>
          <w:snapToGrid w:val="0"/>
          <w:spacing w:val="20"/>
          <w:sz w:val="28"/>
          <w:szCs w:val="28"/>
        </w:rPr>
        <w:t xml:space="preserve">редь, для малоимущих людей. Впрочем, не все придерживались того же мнения, </w:t>
      </w:r>
      <w:r w:rsidR="00C74EE1" w:rsidRPr="00D16B42">
        <w:rPr>
          <w:snapToGrid w:val="0"/>
          <w:spacing w:val="20"/>
          <w:sz w:val="28"/>
          <w:szCs w:val="28"/>
        </w:rPr>
        <w:t>современники</w:t>
      </w:r>
      <w:r w:rsidR="00C74EE1">
        <w:rPr>
          <w:snapToGrid w:val="0"/>
          <w:spacing w:val="20"/>
          <w:sz w:val="28"/>
          <w:szCs w:val="28"/>
        </w:rPr>
        <w:t xml:space="preserve"> отмечали тяжесть подушной по</w:t>
      </w:r>
      <w:r w:rsidRPr="00D16B42">
        <w:rPr>
          <w:snapToGrid w:val="0"/>
          <w:spacing w:val="20"/>
          <w:sz w:val="28"/>
          <w:szCs w:val="28"/>
        </w:rPr>
        <w:t xml:space="preserve">дати, возрастание недоимок. Уже в </w:t>
      </w:r>
      <w:smartTag w:uri="urn:schemas-microsoft-com:office:smarttags" w:element="metricconverter">
        <w:smartTagPr>
          <w:attr w:name="ProductID" w:val="1725 г"/>
        </w:smartTagPr>
        <w:r w:rsidRPr="00D16B42">
          <w:rPr>
            <w:snapToGrid w:val="0"/>
            <w:spacing w:val="20"/>
            <w:sz w:val="28"/>
            <w:szCs w:val="28"/>
          </w:rPr>
          <w:t>1725 г</w:t>
        </w:r>
      </w:smartTag>
      <w:r w:rsidRPr="00D16B42">
        <w:rPr>
          <w:snapToGrid w:val="0"/>
          <w:spacing w:val="20"/>
          <w:sz w:val="28"/>
          <w:szCs w:val="28"/>
        </w:rPr>
        <w:t>. Ека</w:t>
      </w:r>
      <w:r w:rsidR="00C74EE1">
        <w:rPr>
          <w:snapToGrid w:val="0"/>
          <w:spacing w:val="20"/>
          <w:sz w:val="28"/>
          <w:szCs w:val="28"/>
        </w:rPr>
        <w:t xml:space="preserve">терина 1 </w:t>
      </w:r>
      <w:r w:rsidRPr="00D16B42">
        <w:rPr>
          <w:snapToGrid w:val="0"/>
          <w:spacing w:val="20"/>
          <w:sz w:val="28"/>
          <w:szCs w:val="28"/>
        </w:rPr>
        <w:t xml:space="preserve"> (1684— 1727) снизила оклад с 74 до 70 коп. А </w:t>
      </w:r>
      <w:r w:rsidRPr="00D16B42">
        <w:rPr>
          <w:snapToGrid w:val="0"/>
          <w:spacing w:val="20"/>
          <w:sz w:val="28"/>
          <w:szCs w:val="28"/>
          <w:u w:val="single"/>
        </w:rPr>
        <w:t>главный недостаток</w:t>
      </w:r>
      <w:r w:rsidR="00C74EE1">
        <w:rPr>
          <w:snapToGrid w:val="0"/>
          <w:spacing w:val="20"/>
          <w:sz w:val="28"/>
          <w:szCs w:val="28"/>
        </w:rPr>
        <w:t xml:space="preserve"> подуш</w:t>
      </w:r>
      <w:r w:rsidRPr="00D16B42">
        <w:rPr>
          <w:snapToGrid w:val="0"/>
          <w:spacing w:val="20"/>
          <w:sz w:val="28"/>
          <w:szCs w:val="28"/>
        </w:rPr>
        <w:t xml:space="preserve">ной подати, как и любого поголовного налога, заключается в том, что не принимается во внимание различная доходность труда в разных местностях и отраслях. </w:t>
      </w:r>
      <w:r w:rsidRPr="00D16B42">
        <w:rPr>
          <w:snapToGrid w:val="0"/>
          <w:spacing w:val="20"/>
          <w:sz w:val="28"/>
          <w:szCs w:val="28"/>
          <w:u w:val="single"/>
        </w:rPr>
        <w:t>Второй недостаток</w:t>
      </w:r>
      <w:r w:rsidRPr="00D16B42">
        <w:rPr>
          <w:snapToGrid w:val="0"/>
          <w:spacing w:val="20"/>
          <w:sz w:val="28"/>
          <w:szCs w:val="28"/>
        </w:rPr>
        <w:t xml:space="preserve"> — в том, что количество ревизских душ есть величина пере</w:t>
      </w:r>
      <w:bookmarkStart w:id="196" w:name="OCRUncertain392"/>
      <w:r w:rsidRPr="00D16B42">
        <w:rPr>
          <w:snapToGrid w:val="0"/>
          <w:spacing w:val="20"/>
          <w:sz w:val="28"/>
          <w:szCs w:val="28"/>
        </w:rPr>
        <w:t>м</w:t>
      </w:r>
      <w:bookmarkEnd w:id="196"/>
      <w:r w:rsidR="00C74EE1">
        <w:rPr>
          <w:snapToGrid w:val="0"/>
          <w:spacing w:val="20"/>
          <w:sz w:val="28"/>
          <w:szCs w:val="28"/>
        </w:rPr>
        <w:t>енная, следова</w:t>
      </w:r>
      <w:r w:rsidRPr="00D16B42">
        <w:rPr>
          <w:snapToGrid w:val="0"/>
          <w:spacing w:val="20"/>
          <w:sz w:val="28"/>
          <w:szCs w:val="28"/>
        </w:rPr>
        <w:t xml:space="preserve">тельно, расчет налога носит достаточно условный характер; </w:t>
      </w:r>
      <w:r w:rsidR="00C74EE1">
        <w:rPr>
          <w:snapToGrid w:val="0"/>
          <w:spacing w:val="20"/>
          <w:sz w:val="28"/>
          <w:szCs w:val="28"/>
          <w:u w:val="single"/>
        </w:rPr>
        <w:t>тре</w:t>
      </w:r>
      <w:r w:rsidRPr="00D16B42">
        <w:rPr>
          <w:snapToGrid w:val="0"/>
          <w:spacing w:val="20"/>
          <w:sz w:val="28"/>
          <w:szCs w:val="28"/>
          <w:u w:val="single"/>
        </w:rPr>
        <w:t>тий</w:t>
      </w:r>
      <w:r w:rsidRPr="00D16B42">
        <w:rPr>
          <w:snapToGrid w:val="0"/>
          <w:spacing w:val="20"/>
          <w:sz w:val="28"/>
          <w:szCs w:val="28"/>
        </w:rPr>
        <w:t xml:space="preserve"> — налог раскладывали прямо по ревизским душам, а не по работникам, что фактически утяжеляло его.</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Давали доход и оброчные статьи: казенные рыбные ловли, мельницы, соляные варницы, сенные покосы, огороды, бобровые гоны, бортные </w:t>
      </w:r>
      <w:bookmarkStart w:id="197" w:name="OCRUncertain393"/>
      <w:r w:rsidRPr="00D16B42">
        <w:rPr>
          <w:snapToGrid w:val="0"/>
          <w:spacing w:val="20"/>
          <w:sz w:val="28"/>
          <w:szCs w:val="28"/>
        </w:rPr>
        <w:t>ухожья,</w:t>
      </w:r>
      <w:bookmarkEnd w:id="197"/>
      <w:r w:rsidRPr="00D16B42">
        <w:rPr>
          <w:snapToGrid w:val="0"/>
          <w:spacing w:val="20"/>
          <w:sz w:val="28"/>
          <w:szCs w:val="28"/>
        </w:rPr>
        <w:t xml:space="preserve"> ледокол</w:t>
      </w:r>
      <w:r w:rsidR="00C74EE1">
        <w:rPr>
          <w:snapToGrid w:val="0"/>
          <w:spacing w:val="20"/>
          <w:sz w:val="28"/>
          <w:szCs w:val="28"/>
        </w:rPr>
        <w:t>ы, публичные бани, кладовые, ам</w:t>
      </w:r>
      <w:r w:rsidRPr="00D16B42">
        <w:rPr>
          <w:snapToGrid w:val="0"/>
          <w:spacing w:val="20"/>
          <w:sz w:val="28"/>
          <w:szCs w:val="28"/>
        </w:rPr>
        <w:t>бары, воскобойни, винокурни, пивоварни, солодовни и пр.</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П</w:t>
      </w:r>
      <w:r w:rsidR="00C74EE1">
        <w:rPr>
          <w:snapToGrid w:val="0"/>
          <w:spacing w:val="20"/>
          <w:sz w:val="28"/>
          <w:szCs w:val="28"/>
        </w:rPr>
        <w:t>етр I близко подошел к идее про</w:t>
      </w:r>
      <w:r w:rsidRPr="00D16B42">
        <w:rPr>
          <w:snapToGrid w:val="0"/>
          <w:spacing w:val="20"/>
          <w:sz w:val="28"/>
          <w:szCs w:val="28"/>
        </w:rPr>
        <w:t>мыслового налога. При проведении переписи горожан — купцов, посадских и слободских людей — описывались не только их дворы, характер промыслов и ремесел, но и объем промыслов и наемная плата за помещение. Видимо, предполага</w:t>
      </w:r>
      <w:r w:rsidR="00C74EE1">
        <w:rPr>
          <w:snapToGrid w:val="0"/>
          <w:spacing w:val="20"/>
          <w:sz w:val="28"/>
          <w:szCs w:val="28"/>
        </w:rPr>
        <w:t>лось в даль</w:t>
      </w:r>
      <w:r w:rsidRPr="00D16B42">
        <w:rPr>
          <w:snapToGrid w:val="0"/>
          <w:spacing w:val="20"/>
          <w:sz w:val="28"/>
          <w:szCs w:val="28"/>
        </w:rPr>
        <w:t>нейшем дифференцировать налогообложение сельскохозяй</w:t>
      </w:r>
      <w:r w:rsidR="00C74EE1">
        <w:rPr>
          <w:snapToGrid w:val="0"/>
          <w:spacing w:val="20"/>
          <w:sz w:val="28"/>
          <w:szCs w:val="28"/>
        </w:rPr>
        <w:t>ст</w:t>
      </w:r>
      <w:r w:rsidRPr="00D16B42">
        <w:rPr>
          <w:snapToGrid w:val="0"/>
          <w:spacing w:val="20"/>
          <w:sz w:val="28"/>
          <w:szCs w:val="28"/>
        </w:rPr>
        <w:t>венных жителей и горожан.</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Петр реорганизовал управление финансами. Наряду с реорганизацией центрального управ</w:t>
      </w:r>
      <w:bookmarkStart w:id="198" w:name="OCRUncertain396"/>
      <w:r w:rsidRPr="00D16B42">
        <w:rPr>
          <w:snapToGrid w:val="0"/>
          <w:spacing w:val="20"/>
          <w:sz w:val="28"/>
          <w:szCs w:val="28"/>
        </w:rPr>
        <w:t>л</w:t>
      </w:r>
      <w:bookmarkEnd w:id="198"/>
      <w:r w:rsidR="00C74EE1">
        <w:rPr>
          <w:snapToGrid w:val="0"/>
          <w:spacing w:val="20"/>
          <w:sz w:val="28"/>
          <w:szCs w:val="28"/>
        </w:rPr>
        <w:t>ения происхо</w:t>
      </w:r>
      <w:r w:rsidRPr="00D16B42">
        <w:rPr>
          <w:snapToGrid w:val="0"/>
          <w:spacing w:val="20"/>
          <w:sz w:val="28"/>
          <w:szCs w:val="28"/>
        </w:rPr>
        <w:t xml:space="preserve">дили изменения в земских учреждениях. Государство Петра </w:t>
      </w:r>
      <w:r w:rsidRPr="00D16B42">
        <w:rPr>
          <w:snapToGrid w:val="0"/>
          <w:spacing w:val="20"/>
          <w:sz w:val="28"/>
          <w:szCs w:val="28"/>
          <w:lang w:val="en-US"/>
        </w:rPr>
        <w:t>I</w:t>
      </w:r>
      <w:r w:rsidRPr="00D16B42">
        <w:rPr>
          <w:snapToGrid w:val="0"/>
          <w:spacing w:val="20"/>
          <w:sz w:val="28"/>
          <w:szCs w:val="28"/>
        </w:rPr>
        <w:t xml:space="preserve"> еще не имело в достаточном количестве органов, способных осуществлять сбор питейных, торговых и прочих по</w:t>
      </w:r>
      <w:bookmarkStart w:id="199" w:name="OCRUncertain397"/>
      <w:r w:rsidRPr="00D16B42">
        <w:rPr>
          <w:snapToGrid w:val="0"/>
          <w:spacing w:val="20"/>
          <w:sz w:val="28"/>
          <w:szCs w:val="28"/>
        </w:rPr>
        <w:t>ш</w:t>
      </w:r>
      <w:bookmarkEnd w:id="199"/>
      <w:r w:rsidRPr="00D16B42">
        <w:rPr>
          <w:snapToGrid w:val="0"/>
          <w:spacing w:val="20"/>
          <w:sz w:val="28"/>
          <w:szCs w:val="28"/>
        </w:rPr>
        <w:t>лин. Обычно эта обязанность возлагалась на представителей куп</w:t>
      </w:r>
      <w:bookmarkStart w:id="200" w:name="OCRUncertain398"/>
      <w:r w:rsidRPr="00D16B42">
        <w:rPr>
          <w:snapToGrid w:val="0"/>
          <w:spacing w:val="20"/>
          <w:sz w:val="28"/>
          <w:szCs w:val="28"/>
        </w:rPr>
        <w:t>е</w:t>
      </w:r>
      <w:bookmarkEnd w:id="200"/>
      <w:r w:rsidRPr="00D16B42">
        <w:rPr>
          <w:snapToGrid w:val="0"/>
          <w:spacing w:val="20"/>
          <w:sz w:val="28"/>
          <w:szCs w:val="28"/>
        </w:rPr>
        <w:t>ч</w:t>
      </w:r>
      <w:bookmarkStart w:id="201" w:name="OCRUncertain399"/>
      <w:r w:rsidRPr="00D16B42">
        <w:rPr>
          <w:snapToGrid w:val="0"/>
          <w:spacing w:val="20"/>
          <w:sz w:val="28"/>
          <w:szCs w:val="28"/>
        </w:rPr>
        <w:t>е</w:t>
      </w:r>
      <w:bookmarkEnd w:id="201"/>
      <w:r w:rsidRPr="00D16B42">
        <w:rPr>
          <w:snapToGrid w:val="0"/>
          <w:spacing w:val="20"/>
          <w:sz w:val="28"/>
          <w:szCs w:val="28"/>
        </w:rPr>
        <w:t>ства и других городских обывателей. Казенные подати собирали выборные земские старосты под контролем воевод</w:t>
      </w:r>
      <w:bookmarkStart w:id="202" w:name="OCRUncertain400"/>
      <w:r w:rsidRPr="00D16B42">
        <w:rPr>
          <w:snapToGrid w:val="0"/>
          <w:spacing w:val="20"/>
          <w:sz w:val="28"/>
          <w:szCs w:val="28"/>
        </w:rPr>
        <w:t>.</w:t>
      </w:r>
      <w:bookmarkEnd w:id="202"/>
      <w:r w:rsidRPr="00D16B42">
        <w:rPr>
          <w:snapToGrid w:val="0"/>
          <w:spacing w:val="20"/>
          <w:sz w:val="28"/>
          <w:szCs w:val="28"/>
        </w:rPr>
        <w:t xml:space="preserve"> Указом от 30 января </w:t>
      </w:r>
      <w:smartTag w:uri="urn:schemas-microsoft-com:office:smarttags" w:element="metricconverter">
        <w:smartTagPr>
          <w:attr w:name="ProductID" w:val="1699 г"/>
        </w:smartTagPr>
        <w:r w:rsidRPr="00D16B42">
          <w:rPr>
            <w:snapToGrid w:val="0"/>
            <w:spacing w:val="20"/>
            <w:sz w:val="28"/>
            <w:szCs w:val="28"/>
          </w:rPr>
          <w:t>1699 г</w:t>
        </w:r>
      </w:smartTag>
      <w:r w:rsidRPr="00D16B42">
        <w:rPr>
          <w:snapToGrid w:val="0"/>
          <w:spacing w:val="20"/>
          <w:sz w:val="28"/>
          <w:szCs w:val="28"/>
        </w:rPr>
        <w:t>. торгово-промышленному населению городов и крестьянам государевых волостей было предоставлено право «</w:t>
      </w:r>
      <w:bookmarkStart w:id="203" w:name="OCRUncertain401"/>
      <w:r w:rsidRPr="00D16B42">
        <w:rPr>
          <w:snapToGrid w:val="0"/>
          <w:spacing w:val="20"/>
          <w:sz w:val="28"/>
          <w:szCs w:val="28"/>
        </w:rPr>
        <w:t>буде</w:t>
      </w:r>
      <w:bookmarkEnd w:id="203"/>
      <w:r w:rsidRPr="00D16B42">
        <w:rPr>
          <w:snapToGrid w:val="0"/>
          <w:spacing w:val="20"/>
          <w:sz w:val="28"/>
          <w:szCs w:val="28"/>
        </w:rPr>
        <w:t xml:space="preserve"> они </w:t>
      </w:r>
      <w:bookmarkStart w:id="204" w:name="OCRUncertain402"/>
      <w:r w:rsidRPr="00D16B42">
        <w:rPr>
          <w:snapToGrid w:val="0"/>
          <w:spacing w:val="20"/>
          <w:sz w:val="28"/>
          <w:szCs w:val="28"/>
        </w:rPr>
        <w:t>похотят</w:t>
      </w:r>
      <w:bookmarkEnd w:id="204"/>
      <w:r w:rsidRPr="00D16B42">
        <w:rPr>
          <w:snapToGrid w:val="0"/>
          <w:spacing w:val="20"/>
          <w:sz w:val="28"/>
          <w:szCs w:val="28"/>
        </w:rPr>
        <w:t>» управля</w:t>
      </w:r>
      <w:r w:rsidR="00C74EE1">
        <w:rPr>
          <w:snapToGrid w:val="0"/>
          <w:spacing w:val="20"/>
          <w:sz w:val="28"/>
          <w:szCs w:val="28"/>
        </w:rPr>
        <w:t>ться своими выборными бурмистра</w:t>
      </w:r>
      <w:r w:rsidRPr="00D16B42">
        <w:rPr>
          <w:snapToGrid w:val="0"/>
          <w:spacing w:val="20"/>
          <w:sz w:val="28"/>
          <w:szCs w:val="28"/>
        </w:rPr>
        <w:t>ми. В частности, они должны были вместо воевод и приказных людей собирать государственные налоги. Это был крупный шаг в области местного самоуправления. Что ка</w:t>
      </w:r>
      <w:bookmarkStart w:id="205" w:name="OCRUncertain403"/>
      <w:r w:rsidRPr="00D16B42">
        <w:rPr>
          <w:snapToGrid w:val="0"/>
          <w:spacing w:val="20"/>
          <w:sz w:val="28"/>
          <w:szCs w:val="28"/>
        </w:rPr>
        <w:t>с</w:t>
      </w:r>
      <w:bookmarkEnd w:id="205"/>
      <w:r w:rsidRPr="00D16B42">
        <w:rPr>
          <w:snapToGrid w:val="0"/>
          <w:spacing w:val="20"/>
          <w:sz w:val="28"/>
          <w:szCs w:val="28"/>
        </w:rPr>
        <w:t>ается косвенных налогов, то в описываемый период большое распространение получили откупа. Правда, была е</w:t>
      </w:r>
      <w:bookmarkStart w:id="206" w:name="OCRUncertain404"/>
      <w:r w:rsidRPr="00D16B42">
        <w:rPr>
          <w:snapToGrid w:val="0"/>
          <w:spacing w:val="20"/>
          <w:sz w:val="28"/>
          <w:szCs w:val="28"/>
        </w:rPr>
        <w:t>щ</w:t>
      </w:r>
      <w:bookmarkEnd w:id="206"/>
      <w:r w:rsidR="00C74EE1">
        <w:rPr>
          <w:snapToGrid w:val="0"/>
          <w:spacing w:val="20"/>
          <w:sz w:val="28"/>
          <w:szCs w:val="28"/>
        </w:rPr>
        <w:t>е одна попытка Петра упоря</w:t>
      </w:r>
      <w:r w:rsidRPr="00D16B42">
        <w:rPr>
          <w:snapToGrid w:val="0"/>
          <w:spacing w:val="20"/>
          <w:sz w:val="28"/>
          <w:szCs w:val="28"/>
        </w:rPr>
        <w:t xml:space="preserve">дочить сбор косвенных налогов. Он попытался поручить их сбор подобранным для этой цели отставным офицерам и солдатам, однако успеха это не имело. В </w:t>
      </w:r>
      <w:smartTag w:uri="urn:schemas-microsoft-com:office:smarttags" w:element="metricconverter">
        <w:smartTagPr>
          <w:attr w:name="ProductID" w:val="1718 г"/>
        </w:smartTagPr>
        <w:r w:rsidRPr="00D16B42">
          <w:rPr>
            <w:snapToGrid w:val="0"/>
            <w:spacing w:val="20"/>
            <w:sz w:val="28"/>
            <w:szCs w:val="28"/>
          </w:rPr>
          <w:t>1718 г</w:t>
        </w:r>
      </w:smartTag>
      <w:r w:rsidRPr="00D16B42">
        <w:rPr>
          <w:snapToGrid w:val="0"/>
          <w:spacing w:val="20"/>
          <w:sz w:val="28"/>
          <w:szCs w:val="28"/>
        </w:rPr>
        <w:t>. в ка</w:t>
      </w:r>
      <w:r w:rsidR="00C74EE1">
        <w:rPr>
          <w:snapToGrid w:val="0"/>
          <w:spacing w:val="20"/>
          <w:sz w:val="28"/>
          <w:szCs w:val="28"/>
        </w:rPr>
        <w:t>ждом уезде стал выби</w:t>
      </w:r>
      <w:r w:rsidRPr="00D16B42">
        <w:rPr>
          <w:snapToGrid w:val="0"/>
          <w:spacing w:val="20"/>
          <w:sz w:val="28"/>
          <w:szCs w:val="28"/>
        </w:rPr>
        <w:t>раться дворянами земский комиссар для сбора подушной п</w:t>
      </w:r>
      <w:bookmarkStart w:id="207" w:name="OCRUncertain405"/>
      <w:r w:rsidRPr="00D16B42">
        <w:rPr>
          <w:snapToGrid w:val="0"/>
          <w:spacing w:val="20"/>
          <w:sz w:val="28"/>
          <w:szCs w:val="28"/>
        </w:rPr>
        <w:t>о</w:t>
      </w:r>
      <w:bookmarkEnd w:id="207"/>
      <w:r w:rsidR="00C74EE1">
        <w:rPr>
          <w:snapToGrid w:val="0"/>
          <w:spacing w:val="20"/>
          <w:sz w:val="28"/>
          <w:szCs w:val="28"/>
        </w:rPr>
        <w:t>да</w:t>
      </w:r>
      <w:r w:rsidRPr="00D16B42">
        <w:rPr>
          <w:snapToGrid w:val="0"/>
          <w:spacing w:val="20"/>
          <w:sz w:val="28"/>
          <w:szCs w:val="28"/>
        </w:rPr>
        <w:t>ти, наблюдения за местными откупщиками казенных доходных статей. На них же был возложен ряд полицейских обязанностей.</w:t>
      </w:r>
    </w:p>
    <w:p w:rsidR="00A63A02" w:rsidRPr="00D16B42" w:rsidRDefault="00A63A02" w:rsidP="00C74EE1">
      <w:pPr>
        <w:spacing w:line="360" w:lineRule="auto"/>
        <w:ind w:firstLine="851"/>
        <w:jc w:val="both"/>
        <w:rPr>
          <w:snapToGrid w:val="0"/>
          <w:spacing w:val="20"/>
          <w:sz w:val="28"/>
          <w:szCs w:val="28"/>
        </w:rPr>
      </w:pPr>
      <w:r w:rsidRPr="00D16B42">
        <w:rPr>
          <w:snapToGrid w:val="0"/>
          <w:spacing w:val="20"/>
          <w:sz w:val="28"/>
          <w:szCs w:val="28"/>
        </w:rPr>
        <w:t>Доходы государства постоянно росли. Во второй половине царствования Петра I Рос</w:t>
      </w:r>
      <w:r w:rsidR="00C74EE1">
        <w:rPr>
          <w:snapToGrid w:val="0"/>
          <w:spacing w:val="20"/>
          <w:sz w:val="28"/>
          <w:szCs w:val="28"/>
        </w:rPr>
        <w:t>сийское государ</w:t>
      </w:r>
      <w:r w:rsidRPr="00D16B42">
        <w:rPr>
          <w:snapToGrid w:val="0"/>
          <w:spacing w:val="20"/>
          <w:sz w:val="28"/>
          <w:szCs w:val="28"/>
        </w:rPr>
        <w:t>ство несмотря на огромные издержки, обходилось соб</w:t>
      </w:r>
      <w:r w:rsidR="00C74EE1">
        <w:rPr>
          <w:snapToGrid w:val="0"/>
          <w:spacing w:val="20"/>
          <w:sz w:val="28"/>
          <w:szCs w:val="28"/>
        </w:rPr>
        <w:t>ственны</w:t>
      </w:r>
      <w:r w:rsidRPr="00D16B42">
        <w:rPr>
          <w:snapToGrid w:val="0"/>
          <w:spacing w:val="20"/>
          <w:sz w:val="28"/>
          <w:szCs w:val="28"/>
        </w:rPr>
        <w:t>ми доходами и «не сделало ни копейки долгу</w:t>
      </w:r>
      <w:bookmarkStart w:id="208" w:name="OCRUncertain408"/>
      <w:r w:rsidRPr="00D16B42">
        <w:rPr>
          <w:snapToGrid w:val="0"/>
          <w:spacing w:val="20"/>
          <w:sz w:val="28"/>
          <w:szCs w:val="28"/>
        </w:rPr>
        <w:t>».</w:t>
      </w:r>
      <w:bookmarkEnd w:id="208"/>
    </w:p>
    <w:p w:rsidR="00A63A02" w:rsidRPr="00D16B42" w:rsidRDefault="00C74EE1" w:rsidP="00C74EE1">
      <w:pPr>
        <w:pStyle w:val="2"/>
        <w:rPr>
          <w:snapToGrid w:val="0"/>
        </w:rPr>
      </w:pPr>
      <w:bookmarkStart w:id="209" w:name="_Toc420302581"/>
      <w:r>
        <w:rPr>
          <w:snapToGrid w:val="0"/>
        </w:rPr>
        <w:br w:type="page"/>
      </w:r>
      <w:bookmarkStart w:id="210" w:name="_Toc200123801"/>
      <w:r w:rsidR="00A63A02" w:rsidRPr="00D16B42">
        <w:rPr>
          <w:snapToGrid w:val="0"/>
        </w:rPr>
        <w:t xml:space="preserve">1.4. </w:t>
      </w:r>
      <w:bookmarkEnd w:id="209"/>
      <w:r w:rsidR="00A63A02" w:rsidRPr="00D16B42">
        <w:rPr>
          <w:snapToGrid w:val="0"/>
        </w:rPr>
        <w:t>Налог</w:t>
      </w:r>
      <w:r>
        <w:rPr>
          <w:snapToGrid w:val="0"/>
        </w:rPr>
        <w:t>ообложение в 18-начале 20 веках</w:t>
      </w:r>
      <w:bookmarkEnd w:id="210"/>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В России при преемниках Петра </w:t>
      </w:r>
      <w:r w:rsidRPr="00D16B42">
        <w:rPr>
          <w:snapToGrid w:val="0"/>
          <w:spacing w:val="20"/>
          <w:sz w:val="28"/>
          <w:szCs w:val="28"/>
          <w:lang w:val="en-US"/>
        </w:rPr>
        <w:t>I</w:t>
      </w:r>
      <w:r w:rsidRPr="00D16B42">
        <w:rPr>
          <w:snapToGrid w:val="0"/>
          <w:spacing w:val="20"/>
          <w:sz w:val="28"/>
          <w:szCs w:val="28"/>
        </w:rPr>
        <w:t xml:space="preserve"> финансы начали приходить в расстройство. В отличие от своего великог</w:t>
      </w:r>
      <w:bookmarkStart w:id="211" w:name="OCRUncertain669"/>
      <w:r w:rsidRPr="00D16B42">
        <w:rPr>
          <w:snapToGrid w:val="0"/>
          <w:spacing w:val="20"/>
          <w:sz w:val="28"/>
          <w:szCs w:val="28"/>
        </w:rPr>
        <w:t>о</w:t>
      </w:r>
      <w:bookmarkEnd w:id="211"/>
      <w:r w:rsidRPr="00D16B42">
        <w:rPr>
          <w:snapToGrid w:val="0"/>
          <w:spacing w:val="20"/>
          <w:sz w:val="28"/>
          <w:szCs w:val="28"/>
        </w:rPr>
        <w:t xml:space="preserve"> предка Елизавета (1709—</w:t>
      </w:r>
      <w:bookmarkStart w:id="212" w:name="OCRUncertain670"/>
      <w:r w:rsidRPr="00D16B42">
        <w:rPr>
          <w:snapToGrid w:val="0"/>
          <w:spacing w:val="20"/>
          <w:sz w:val="28"/>
          <w:szCs w:val="28"/>
        </w:rPr>
        <w:t>1</w:t>
      </w:r>
      <w:bookmarkEnd w:id="212"/>
      <w:r w:rsidRPr="00D16B42">
        <w:rPr>
          <w:snapToGrid w:val="0"/>
          <w:spacing w:val="20"/>
          <w:sz w:val="28"/>
          <w:szCs w:val="28"/>
        </w:rPr>
        <w:t>761) и Петр III (1728—1762) не делали различия между казенными и своими доходам</w:t>
      </w:r>
      <w:r w:rsidR="00C74EE1">
        <w:rPr>
          <w:snapToGrid w:val="0"/>
          <w:spacing w:val="20"/>
          <w:sz w:val="28"/>
          <w:szCs w:val="28"/>
        </w:rPr>
        <w:t>и. Отрасли торговли были превра</w:t>
      </w:r>
      <w:r w:rsidRPr="00D16B42">
        <w:rPr>
          <w:snapToGrid w:val="0"/>
          <w:spacing w:val="20"/>
          <w:sz w:val="28"/>
          <w:szCs w:val="28"/>
        </w:rPr>
        <w:t>щены в разорительные част</w:t>
      </w:r>
      <w:r w:rsidR="00C74EE1">
        <w:rPr>
          <w:snapToGrid w:val="0"/>
          <w:spacing w:val="20"/>
          <w:sz w:val="28"/>
          <w:szCs w:val="28"/>
        </w:rPr>
        <w:t>ные монополии. Об экономии в го</w:t>
      </w:r>
      <w:r w:rsidRPr="00D16B42">
        <w:rPr>
          <w:snapToGrid w:val="0"/>
          <w:spacing w:val="20"/>
          <w:sz w:val="28"/>
          <w:szCs w:val="28"/>
        </w:rPr>
        <w:t>сударстве перестали заботиться еще со време</w:t>
      </w:r>
      <w:bookmarkStart w:id="213" w:name="OCRUncertain671"/>
      <w:r w:rsidRPr="00D16B42">
        <w:rPr>
          <w:snapToGrid w:val="0"/>
          <w:spacing w:val="20"/>
          <w:sz w:val="28"/>
          <w:szCs w:val="28"/>
        </w:rPr>
        <w:t>н</w:t>
      </w:r>
      <w:bookmarkEnd w:id="213"/>
      <w:r w:rsidRPr="00D16B42">
        <w:rPr>
          <w:snapToGrid w:val="0"/>
          <w:spacing w:val="20"/>
          <w:sz w:val="28"/>
          <w:szCs w:val="28"/>
        </w:rPr>
        <w:t xml:space="preserve"> Анны </w:t>
      </w:r>
      <w:bookmarkStart w:id="214" w:name="OCRUncertain672"/>
      <w:r w:rsidRPr="00D16B42">
        <w:rPr>
          <w:snapToGrid w:val="0"/>
          <w:spacing w:val="20"/>
          <w:sz w:val="28"/>
          <w:szCs w:val="28"/>
        </w:rPr>
        <w:t xml:space="preserve">Иоанновны </w:t>
      </w:r>
      <w:bookmarkEnd w:id="214"/>
      <w:r w:rsidRPr="00D16B42">
        <w:rPr>
          <w:snapToGrid w:val="0"/>
          <w:spacing w:val="20"/>
          <w:sz w:val="28"/>
          <w:szCs w:val="28"/>
        </w:rPr>
        <w:t xml:space="preserve">(1693—1740). </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Екатериной II (1729—1796) были отменены многие откупа и монополии, снижена казенная цена соли с 50 коп. до 30 коп. за пуд, временно запрещен вывоз хлеба за границу с целью его уде</w:t>
      </w:r>
      <w:bookmarkStart w:id="215" w:name="OCRUncertain682"/>
      <w:r w:rsidRPr="00D16B42">
        <w:rPr>
          <w:snapToGrid w:val="0"/>
          <w:spacing w:val="20"/>
          <w:sz w:val="28"/>
          <w:szCs w:val="28"/>
        </w:rPr>
        <w:t>ш</w:t>
      </w:r>
      <w:bookmarkEnd w:id="215"/>
      <w:r w:rsidRPr="00D16B42">
        <w:rPr>
          <w:snapToGrid w:val="0"/>
          <w:spacing w:val="20"/>
          <w:sz w:val="28"/>
          <w:szCs w:val="28"/>
        </w:rPr>
        <w:t>евления, установ</w:t>
      </w:r>
      <w:bookmarkStart w:id="216" w:name="OCRUncertain683"/>
      <w:r w:rsidRPr="00D16B42">
        <w:rPr>
          <w:snapToGrid w:val="0"/>
          <w:spacing w:val="20"/>
          <w:sz w:val="28"/>
          <w:szCs w:val="28"/>
        </w:rPr>
        <w:t>л</w:t>
      </w:r>
      <w:bookmarkEnd w:id="216"/>
      <w:r w:rsidRPr="00D16B42">
        <w:rPr>
          <w:snapToGrid w:val="0"/>
          <w:spacing w:val="20"/>
          <w:sz w:val="28"/>
          <w:szCs w:val="28"/>
        </w:rPr>
        <w:t>ена роспись дохо</w:t>
      </w:r>
      <w:r w:rsidR="00C74EE1">
        <w:rPr>
          <w:snapToGrid w:val="0"/>
          <w:spacing w:val="20"/>
          <w:sz w:val="28"/>
          <w:szCs w:val="28"/>
        </w:rPr>
        <w:t>дов и расходов. Упоря</w:t>
      </w:r>
      <w:r w:rsidRPr="00D16B42">
        <w:rPr>
          <w:snapToGrid w:val="0"/>
          <w:spacing w:val="20"/>
          <w:sz w:val="28"/>
          <w:szCs w:val="28"/>
        </w:rPr>
        <w:t>дочено управ</w:t>
      </w:r>
      <w:bookmarkStart w:id="217" w:name="OCRUncertain684"/>
      <w:r w:rsidRPr="00D16B42">
        <w:rPr>
          <w:snapToGrid w:val="0"/>
          <w:spacing w:val="20"/>
          <w:sz w:val="28"/>
          <w:szCs w:val="28"/>
        </w:rPr>
        <w:t>л</w:t>
      </w:r>
      <w:bookmarkEnd w:id="217"/>
      <w:r w:rsidRPr="00D16B42">
        <w:rPr>
          <w:snapToGrid w:val="0"/>
          <w:spacing w:val="20"/>
          <w:sz w:val="28"/>
          <w:szCs w:val="28"/>
        </w:rPr>
        <w:t>ение финансами, в том числе в губерниях.</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Предпринятые финансовые меры наря</w:t>
      </w:r>
      <w:bookmarkStart w:id="218" w:name="OCRUncertain685"/>
      <w:r w:rsidRPr="00D16B42">
        <w:rPr>
          <w:snapToGrid w:val="0"/>
          <w:spacing w:val="20"/>
          <w:sz w:val="28"/>
          <w:szCs w:val="28"/>
        </w:rPr>
        <w:t>д</w:t>
      </w:r>
      <w:bookmarkEnd w:id="218"/>
      <w:r w:rsidRPr="00D16B42">
        <w:rPr>
          <w:snapToGrid w:val="0"/>
          <w:spacing w:val="20"/>
          <w:sz w:val="28"/>
          <w:szCs w:val="28"/>
        </w:rPr>
        <w:t xml:space="preserve">у с приобретением новых земель на юге и западе страны привели к умножению доходов. </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Надо сказать, что в эти годы иногда принимались решения, дающие быстрый финансовый эффект, но которые вряд ли можно признать по</w:t>
      </w:r>
      <w:r w:rsidR="00C74EE1">
        <w:rPr>
          <w:snapToGrid w:val="0"/>
          <w:spacing w:val="20"/>
          <w:sz w:val="28"/>
          <w:szCs w:val="28"/>
        </w:rPr>
        <w:t>лезными в це</w:t>
      </w:r>
      <w:r w:rsidRPr="00D16B42">
        <w:rPr>
          <w:snapToGrid w:val="0"/>
          <w:spacing w:val="20"/>
          <w:sz w:val="28"/>
          <w:szCs w:val="28"/>
        </w:rPr>
        <w:t xml:space="preserve">лом. Так, в </w:t>
      </w:r>
      <w:smartTag w:uri="urn:schemas-microsoft-com:office:smarttags" w:element="metricconverter">
        <w:smartTagPr>
          <w:attr w:name="ProductID" w:val="1765 г"/>
        </w:smartTagPr>
        <w:r w:rsidRPr="00D16B42">
          <w:rPr>
            <w:snapToGrid w:val="0"/>
            <w:spacing w:val="20"/>
            <w:sz w:val="28"/>
            <w:szCs w:val="28"/>
          </w:rPr>
          <w:t>1765 г</w:t>
        </w:r>
      </w:smartTag>
      <w:r w:rsidRPr="00D16B42">
        <w:rPr>
          <w:snapToGrid w:val="0"/>
          <w:spacing w:val="20"/>
          <w:sz w:val="28"/>
          <w:szCs w:val="28"/>
        </w:rPr>
        <w:t>. признано необходимым отдать на от</w:t>
      </w:r>
      <w:r w:rsidR="00C74EE1">
        <w:rPr>
          <w:snapToGrid w:val="0"/>
          <w:spacing w:val="20"/>
          <w:sz w:val="28"/>
          <w:szCs w:val="28"/>
        </w:rPr>
        <w:t>куп вин</w:t>
      </w:r>
      <w:r w:rsidRPr="00D16B42">
        <w:rPr>
          <w:snapToGrid w:val="0"/>
          <w:spacing w:val="20"/>
          <w:sz w:val="28"/>
          <w:szCs w:val="28"/>
        </w:rPr>
        <w:t>ную торговлю, что и было сд</w:t>
      </w:r>
      <w:r w:rsidR="00C74EE1">
        <w:rPr>
          <w:snapToGrid w:val="0"/>
          <w:spacing w:val="20"/>
          <w:sz w:val="28"/>
          <w:szCs w:val="28"/>
        </w:rPr>
        <w:t>елано. Через два года откупа при</w:t>
      </w:r>
      <w:r w:rsidRPr="00D16B42">
        <w:rPr>
          <w:snapToGrid w:val="0"/>
          <w:spacing w:val="20"/>
          <w:sz w:val="28"/>
          <w:szCs w:val="28"/>
        </w:rPr>
        <w:t>обрели массовый характер. Увеличив доходы, они породили пьянство, злоупотребление в винной торговле, тайную продажу водки.</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Более одной трети госуда</w:t>
      </w:r>
      <w:r w:rsidR="00C74EE1">
        <w:rPr>
          <w:snapToGrid w:val="0"/>
          <w:spacing w:val="20"/>
          <w:sz w:val="28"/>
          <w:szCs w:val="28"/>
        </w:rPr>
        <w:t>рственных расходов поглощала ар</w:t>
      </w:r>
      <w:r w:rsidRPr="00D16B42">
        <w:rPr>
          <w:snapToGrid w:val="0"/>
          <w:spacing w:val="20"/>
          <w:sz w:val="28"/>
          <w:szCs w:val="28"/>
        </w:rPr>
        <w:t>мия. В середине 60-х годов по</w:t>
      </w:r>
      <w:r w:rsidR="00C74EE1">
        <w:rPr>
          <w:snapToGrid w:val="0"/>
          <w:spacing w:val="20"/>
          <w:sz w:val="28"/>
          <w:szCs w:val="28"/>
        </w:rPr>
        <w:t>душная подать целиком в соответ</w:t>
      </w:r>
      <w:r w:rsidRPr="00D16B42">
        <w:rPr>
          <w:snapToGrid w:val="0"/>
          <w:spacing w:val="20"/>
          <w:sz w:val="28"/>
          <w:szCs w:val="28"/>
        </w:rPr>
        <w:t xml:space="preserve">ствии еще с распоряжениями Петра </w:t>
      </w:r>
      <w:r w:rsidRPr="00D16B42">
        <w:rPr>
          <w:snapToGrid w:val="0"/>
          <w:spacing w:val="20"/>
          <w:sz w:val="28"/>
          <w:szCs w:val="28"/>
          <w:lang w:val="en-US"/>
        </w:rPr>
        <w:t>I</w:t>
      </w:r>
      <w:r w:rsidRPr="00D16B42">
        <w:rPr>
          <w:snapToGrid w:val="0"/>
          <w:spacing w:val="20"/>
          <w:sz w:val="28"/>
          <w:szCs w:val="28"/>
        </w:rPr>
        <w:t xml:space="preserve"> направ</w:t>
      </w:r>
      <w:r w:rsidR="00C74EE1">
        <w:rPr>
          <w:snapToGrid w:val="0"/>
          <w:spacing w:val="20"/>
          <w:sz w:val="28"/>
          <w:szCs w:val="28"/>
        </w:rPr>
        <w:t>лялась на содержа</w:t>
      </w:r>
      <w:r w:rsidRPr="00D16B42">
        <w:rPr>
          <w:snapToGrid w:val="0"/>
          <w:spacing w:val="20"/>
          <w:sz w:val="28"/>
          <w:szCs w:val="28"/>
        </w:rPr>
        <w:t xml:space="preserve">ние войска. Но туда же еще </w:t>
      </w:r>
      <w:bookmarkStart w:id="219" w:name="OCRUncertain688"/>
      <w:r w:rsidRPr="00D16B42">
        <w:rPr>
          <w:snapToGrid w:val="0"/>
          <w:spacing w:val="20"/>
          <w:sz w:val="28"/>
          <w:szCs w:val="28"/>
        </w:rPr>
        <w:t>ш</w:t>
      </w:r>
      <w:bookmarkEnd w:id="219"/>
      <w:r w:rsidRPr="00D16B42">
        <w:rPr>
          <w:snapToGrid w:val="0"/>
          <w:spacing w:val="20"/>
          <w:sz w:val="28"/>
          <w:szCs w:val="28"/>
        </w:rPr>
        <w:t>ли деньги от винных, соляных, таможенных сборов.</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В </w:t>
      </w:r>
      <w:smartTag w:uri="urn:schemas-microsoft-com:office:smarttags" w:element="metricconverter">
        <w:smartTagPr>
          <w:attr w:name="ProductID" w:val="1775 г"/>
        </w:smartTagPr>
        <w:r w:rsidRPr="00D16B42">
          <w:rPr>
            <w:snapToGrid w:val="0"/>
            <w:spacing w:val="20"/>
            <w:sz w:val="28"/>
            <w:szCs w:val="28"/>
          </w:rPr>
          <w:t>1775 г</w:t>
        </w:r>
      </w:smartTag>
      <w:r w:rsidRPr="00D16B42">
        <w:rPr>
          <w:snapToGrid w:val="0"/>
          <w:spacing w:val="20"/>
          <w:sz w:val="28"/>
          <w:szCs w:val="28"/>
        </w:rPr>
        <w:t xml:space="preserve">. </w:t>
      </w:r>
      <w:bookmarkStart w:id="220" w:name="OCRUncertain689"/>
      <w:r w:rsidRPr="00D16B42">
        <w:rPr>
          <w:snapToGrid w:val="0"/>
          <w:spacing w:val="20"/>
          <w:sz w:val="28"/>
          <w:szCs w:val="28"/>
        </w:rPr>
        <w:t>Е</w:t>
      </w:r>
      <w:bookmarkEnd w:id="220"/>
      <w:r w:rsidRPr="00D16B42">
        <w:rPr>
          <w:snapToGrid w:val="0"/>
          <w:spacing w:val="20"/>
          <w:sz w:val="28"/>
          <w:szCs w:val="28"/>
        </w:rPr>
        <w:t xml:space="preserve">катерина II внесла кардинальные изменения в </w:t>
      </w:r>
      <w:bookmarkStart w:id="221" w:name="OCRUncertain691"/>
      <w:r w:rsidRPr="00D16B42">
        <w:rPr>
          <w:snapToGrid w:val="0"/>
          <w:spacing w:val="20"/>
          <w:sz w:val="28"/>
          <w:szCs w:val="28"/>
        </w:rPr>
        <w:t>н</w:t>
      </w:r>
      <w:bookmarkEnd w:id="221"/>
      <w:r w:rsidR="00C74EE1">
        <w:rPr>
          <w:snapToGrid w:val="0"/>
          <w:spacing w:val="20"/>
          <w:sz w:val="28"/>
          <w:szCs w:val="28"/>
        </w:rPr>
        <w:t>а</w:t>
      </w:r>
      <w:r w:rsidRPr="00D16B42">
        <w:rPr>
          <w:snapToGrid w:val="0"/>
          <w:spacing w:val="20"/>
          <w:sz w:val="28"/>
          <w:szCs w:val="28"/>
        </w:rPr>
        <w:t>логообложение купечества.</w:t>
      </w:r>
      <w:r w:rsidRPr="00D16B42">
        <w:rPr>
          <w:b/>
          <w:snapToGrid w:val="0"/>
          <w:spacing w:val="20"/>
          <w:sz w:val="28"/>
          <w:szCs w:val="28"/>
        </w:rPr>
        <w:t xml:space="preserve"> </w:t>
      </w:r>
      <w:r w:rsidRPr="00D16B42">
        <w:rPr>
          <w:snapToGrid w:val="0"/>
          <w:spacing w:val="20"/>
          <w:sz w:val="28"/>
          <w:szCs w:val="28"/>
        </w:rPr>
        <w:t>Она отменил</w:t>
      </w:r>
      <w:bookmarkStart w:id="222" w:name="OCRUncertain692"/>
      <w:r w:rsidRPr="00D16B42">
        <w:rPr>
          <w:snapToGrid w:val="0"/>
          <w:spacing w:val="20"/>
          <w:sz w:val="28"/>
          <w:szCs w:val="28"/>
        </w:rPr>
        <w:t>а</w:t>
      </w:r>
      <w:bookmarkEnd w:id="222"/>
      <w:r w:rsidRPr="00D16B42">
        <w:rPr>
          <w:snapToGrid w:val="0"/>
          <w:spacing w:val="20"/>
          <w:sz w:val="28"/>
          <w:szCs w:val="28"/>
        </w:rPr>
        <w:t xml:space="preserve"> все частные промысловые налоги и подушную под</w:t>
      </w:r>
      <w:bookmarkStart w:id="223" w:name="OCRUncertain694"/>
      <w:r w:rsidRPr="00D16B42">
        <w:rPr>
          <w:snapToGrid w:val="0"/>
          <w:spacing w:val="20"/>
          <w:sz w:val="28"/>
          <w:szCs w:val="28"/>
        </w:rPr>
        <w:t>а</w:t>
      </w:r>
      <w:bookmarkEnd w:id="223"/>
      <w:r w:rsidRPr="00D16B42">
        <w:rPr>
          <w:snapToGrid w:val="0"/>
          <w:spacing w:val="20"/>
          <w:sz w:val="28"/>
          <w:szCs w:val="28"/>
        </w:rPr>
        <w:t>ть с купцов и установил</w:t>
      </w:r>
      <w:bookmarkStart w:id="224" w:name="OCRUncertain695"/>
      <w:r w:rsidRPr="00D16B42">
        <w:rPr>
          <w:snapToGrid w:val="0"/>
          <w:spacing w:val="20"/>
          <w:sz w:val="28"/>
          <w:szCs w:val="28"/>
        </w:rPr>
        <w:t>а</w:t>
      </w:r>
      <w:bookmarkEnd w:id="224"/>
      <w:r w:rsidRPr="00D16B42">
        <w:rPr>
          <w:snapToGrid w:val="0"/>
          <w:spacing w:val="20"/>
          <w:sz w:val="28"/>
          <w:szCs w:val="28"/>
        </w:rPr>
        <w:t xml:space="preserve"> гильдейс</w:t>
      </w:r>
      <w:bookmarkStart w:id="225" w:name="OCRUncertain696"/>
      <w:r w:rsidRPr="00D16B42">
        <w:rPr>
          <w:snapToGrid w:val="0"/>
          <w:spacing w:val="20"/>
          <w:sz w:val="28"/>
          <w:szCs w:val="28"/>
        </w:rPr>
        <w:t>к</w:t>
      </w:r>
      <w:bookmarkEnd w:id="225"/>
      <w:r w:rsidRPr="00D16B42">
        <w:rPr>
          <w:snapToGrid w:val="0"/>
          <w:spacing w:val="20"/>
          <w:sz w:val="28"/>
          <w:szCs w:val="28"/>
        </w:rPr>
        <w:t>ий сбор с них. Все купцы были распределены в зависимости от имущественного положения по трем гильдиям. Для того чтобы попасть в третью гильдию, нужно был</w:t>
      </w:r>
      <w:r w:rsidR="00C74EE1">
        <w:rPr>
          <w:snapToGrid w:val="0"/>
          <w:spacing w:val="20"/>
          <w:sz w:val="28"/>
          <w:szCs w:val="28"/>
        </w:rPr>
        <w:t>о иметь капитала более 500 руб..</w:t>
      </w:r>
      <w:r w:rsidRPr="00D16B42">
        <w:rPr>
          <w:snapToGrid w:val="0"/>
          <w:spacing w:val="20"/>
          <w:sz w:val="28"/>
          <w:szCs w:val="28"/>
        </w:rPr>
        <w:t xml:space="preserve"> Имевшие меньш</w:t>
      </w:r>
      <w:bookmarkStart w:id="226" w:name="OCRUncertain697"/>
      <w:r w:rsidRPr="00D16B42">
        <w:rPr>
          <w:snapToGrid w:val="0"/>
          <w:spacing w:val="20"/>
          <w:sz w:val="28"/>
          <w:szCs w:val="28"/>
        </w:rPr>
        <w:t>и</w:t>
      </w:r>
      <w:bookmarkEnd w:id="226"/>
      <w:r w:rsidRPr="00D16B42">
        <w:rPr>
          <w:snapToGrid w:val="0"/>
          <w:spacing w:val="20"/>
          <w:sz w:val="28"/>
          <w:szCs w:val="28"/>
        </w:rPr>
        <w:t>й капитал считались не купцами, а мещанами и уплачивали подушную подать. При капитале от 1 тыс. до 10 тыс. руб. купец входил во вторую гильдию, а с боль</w:t>
      </w:r>
      <w:bookmarkStart w:id="227" w:name="OCRUncertain698"/>
      <w:r w:rsidRPr="00D16B42">
        <w:rPr>
          <w:snapToGrid w:val="0"/>
          <w:spacing w:val="20"/>
          <w:sz w:val="28"/>
          <w:szCs w:val="28"/>
        </w:rPr>
        <w:t>ш</w:t>
      </w:r>
      <w:bookmarkEnd w:id="227"/>
      <w:r w:rsidRPr="00D16B42">
        <w:rPr>
          <w:snapToGrid w:val="0"/>
          <w:spacing w:val="20"/>
          <w:sz w:val="28"/>
          <w:szCs w:val="28"/>
        </w:rPr>
        <w:t>им капиталом — в первую. Объявлял о своем капитале каждый купец сам «по совести». Пров</w:t>
      </w:r>
      <w:bookmarkStart w:id="228" w:name="OCRUncertain699"/>
      <w:r w:rsidRPr="00D16B42">
        <w:rPr>
          <w:snapToGrid w:val="0"/>
          <w:spacing w:val="20"/>
          <w:sz w:val="28"/>
          <w:szCs w:val="28"/>
        </w:rPr>
        <w:t>е</w:t>
      </w:r>
      <w:bookmarkEnd w:id="228"/>
      <w:r w:rsidR="00C74EE1">
        <w:rPr>
          <w:snapToGrid w:val="0"/>
          <w:spacing w:val="20"/>
          <w:sz w:val="28"/>
          <w:szCs w:val="28"/>
        </w:rPr>
        <w:t>рки имущества не произ</w:t>
      </w:r>
      <w:r w:rsidRPr="00D16B42">
        <w:rPr>
          <w:snapToGrid w:val="0"/>
          <w:spacing w:val="20"/>
          <w:sz w:val="28"/>
          <w:szCs w:val="28"/>
        </w:rPr>
        <w:t xml:space="preserve">водилось, доносы на его утайку не принимались. Первоначально налог взимался в размере 1% от объявленного капитала. Через 10 лет было </w:t>
      </w:r>
      <w:bookmarkStart w:id="229" w:name="OCRUncertain700"/>
      <w:r w:rsidRPr="00D16B42">
        <w:rPr>
          <w:snapToGrid w:val="0"/>
          <w:spacing w:val="20"/>
          <w:sz w:val="28"/>
          <w:szCs w:val="28"/>
        </w:rPr>
        <w:t>утверждено</w:t>
      </w:r>
      <w:bookmarkEnd w:id="229"/>
      <w:r w:rsidRPr="00D16B42">
        <w:rPr>
          <w:snapToGrid w:val="0"/>
          <w:spacing w:val="20"/>
          <w:sz w:val="28"/>
          <w:szCs w:val="28"/>
        </w:rPr>
        <w:t xml:space="preserve"> </w:t>
      </w:r>
      <w:bookmarkStart w:id="230" w:name="OCRUncertain701"/>
      <w:r w:rsidRPr="00D16B42">
        <w:rPr>
          <w:snapToGrid w:val="0"/>
          <w:spacing w:val="20"/>
          <w:sz w:val="28"/>
          <w:szCs w:val="28"/>
        </w:rPr>
        <w:t>Городовое</w:t>
      </w:r>
      <w:bookmarkEnd w:id="230"/>
      <w:r w:rsidR="00C74EE1">
        <w:rPr>
          <w:snapToGrid w:val="0"/>
          <w:spacing w:val="20"/>
          <w:sz w:val="28"/>
          <w:szCs w:val="28"/>
        </w:rPr>
        <w:t xml:space="preserve"> положение, которое повыси</w:t>
      </w:r>
      <w:r w:rsidRPr="00D16B42">
        <w:rPr>
          <w:snapToGrid w:val="0"/>
          <w:spacing w:val="20"/>
          <w:sz w:val="28"/>
          <w:szCs w:val="28"/>
        </w:rPr>
        <w:t>ло размеры объявляемых капиталов для зачисления в ту или иную гильдию. Ставка налога осталась прежней. Одна</w:t>
      </w:r>
      <w:r w:rsidR="00C74EE1">
        <w:rPr>
          <w:snapToGrid w:val="0"/>
          <w:spacing w:val="20"/>
          <w:sz w:val="28"/>
          <w:szCs w:val="28"/>
        </w:rPr>
        <w:t>ко в даль</w:t>
      </w:r>
      <w:r w:rsidRPr="00D16B42">
        <w:rPr>
          <w:snapToGrid w:val="0"/>
          <w:spacing w:val="20"/>
          <w:sz w:val="28"/>
          <w:szCs w:val="28"/>
        </w:rPr>
        <w:t xml:space="preserve">нейшем она росла и в конце царствования Александра </w:t>
      </w:r>
      <w:r w:rsidRPr="00D16B42">
        <w:rPr>
          <w:snapToGrid w:val="0"/>
          <w:spacing w:val="20"/>
          <w:sz w:val="28"/>
          <w:szCs w:val="28"/>
          <w:lang w:val="en-US"/>
        </w:rPr>
        <w:t>I</w:t>
      </w:r>
      <w:r w:rsidR="00C74EE1">
        <w:rPr>
          <w:snapToGrid w:val="0"/>
          <w:spacing w:val="20"/>
          <w:sz w:val="28"/>
          <w:szCs w:val="28"/>
        </w:rPr>
        <w:t xml:space="preserve"> состав</w:t>
      </w:r>
      <w:r w:rsidRPr="00D16B42">
        <w:rPr>
          <w:snapToGrid w:val="0"/>
          <w:spacing w:val="20"/>
          <w:sz w:val="28"/>
          <w:szCs w:val="28"/>
        </w:rPr>
        <w:t>ляла 2,5% для купцов третьей гильдии и 4% для купцов первой и второй гильдий.</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Что касается сохранявшегося подушного налога на основное население России, то при Екатерине II это был не совсем тот налог, который ввел Петр 1. По Указу от 3 мая </w:t>
      </w:r>
      <w:smartTag w:uri="urn:schemas-microsoft-com:office:smarttags" w:element="metricconverter">
        <w:smartTagPr>
          <w:attr w:name="ProductID" w:val="1783 г"/>
        </w:smartTagPr>
        <w:r w:rsidRPr="00D16B42">
          <w:rPr>
            <w:snapToGrid w:val="0"/>
            <w:spacing w:val="20"/>
            <w:sz w:val="28"/>
            <w:szCs w:val="28"/>
          </w:rPr>
          <w:t>1783 г</w:t>
        </w:r>
      </w:smartTag>
      <w:r w:rsidRPr="00D16B42">
        <w:rPr>
          <w:snapToGrid w:val="0"/>
          <w:spacing w:val="20"/>
          <w:sz w:val="28"/>
          <w:szCs w:val="28"/>
        </w:rPr>
        <w:t>. «подати с мещан и крестьян по числу душ полагаются единственно для удобности в общем государств</w:t>
      </w:r>
      <w:r w:rsidR="00C74EE1">
        <w:rPr>
          <w:snapToGrid w:val="0"/>
          <w:spacing w:val="20"/>
          <w:sz w:val="28"/>
          <w:szCs w:val="28"/>
        </w:rPr>
        <w:t>енном счете». Такой счет не дол</w:t>
      </w:r>
      <w:r w:rsidRPr="00D16B42">
        <w:rPr>
          <w:snapToGrid w:val="0"/>
          <w:spacing w:val="20"/>
          <w:sz w:val="28"/>
          <w:szCs w:val="28"/>
        </w:rPr>
        <w:t>жен стеснять плательщиков «в способах, ими полагаемых к удобнейшему и соразмерному плат</w:t>
      </w:r>
      <w:bookmarkStart w:id="231" w:name="OCRUncertain702"/>
      <w:r w:rsidRPr="00D16B42">
        <w:rPr>
          <w:snapToGrid w:val="0"/>
          <w:spacing w:val="20"/>
          <w:sz w:val="28"/>
          <w:szCs w:val="28"/>
        </w:rPr>
        <w:t>е</w:t>
      </w:r>
      <w:bookmarkEnd w:id="231"/>
      <w:r w:rsidRPr="00D16B42">
        <w:rPr>
          <w:snapToGrid w:val="0"/>
          <w:spacing w:val="20"/>
          <w:sz w:val="28"/>
          <w:szCs w:val="28"/>
        </w:rPr>
        <w:t>жу податей</w:t>
      </w:r>
      <w:bookmarkStart w:id="232" w:name="OCRUncertain703"/>
      <w:r w:rsidRPr="00D16B42">
        <w:rPr>
          <w:snapToGrid w:val="0"/>
          <w:spacing w:val="20"/>
          <w:sz w:val="28"/>
          <w:szCs w:val="28"/>
        </w:rPr>
        <w:t>».</w:t>
      </w:r>
      <w:bookmarkEnd w:id="232"/>
      <w:r w:rsidRPr="00D16B42">
        <w:rPr>
          <w:snapToGrid w:val="0"/>
          <w:spacing w:val="20"/>
          <w:sz w:val="28"/>
          <w:szCs w:val="28"/>
        </w:rPr>
        <w:t xml:space="preserve"> Община могла разв</w:t>
      </w:r>
      <w:bookmarkStart w:id="233" w:name="OCRUncertain704"/>
      <w:r w:rsidRPr="00D16B42">
        <w:rPr>
          <w:snapToGrid w:val="0"/>
          <w:spacing w:val="20"/>
          <w:sz w:val="28"/>
          <w:szCs w:val="28"/>
        </w:rPr>
        <w:t>е</w:t>
      </w:r>
      <w:bookmarkEnd w:id="233"/>
      <w:r w:rsidRPr="00D16B42">
        <w:rPr>
          <w:snapToGrid w:val="0"/>
          <w:spacing w:val="20"/>
          <w:sz w:val="28"/>
          <w:szCs w:val="28"/>
        </w:rPr>
        <w:t>рстать положенный ей подушный на</w:t>
      </w:r>
      <w:bookmarkStart w:id="234" w:name="OCRUncertain705"/>
      <w:r w:rsidRPr="00D16B42">
        <w:rPr>
          <w:snapToGrid w:val="0"/>
          <w:spacing w:val="20"/>
          <w:sz w:val="28"/>
          <w:szCs w:val="28"/>
        </w:rPr>
        <w:t>л</w:t>
      </w:r>
      <w:bookmarkEnd w:id="234"/>
      <w:r w:rsidRPr="00D16B42">
        <w:rPr>
          <w:snapToGrid w:val="0"/>
          <w:spacing w:val="20"/>
          <w:sz w:val="28"/>
          <w:szCs w:val="28"/>
        </w:rPr>
        <w:t xml:space="preserve">ог между своими </w:t>
      </w:r>
      <w:bookmarkStart w:id="235" w:name="OCRUncertain706"/>
      <w:r w:rsidRPr="00D16B42">
        <w:rPr>
          <w:snapToGrid w:val="0"/>
          <w:spacing w:val="20"/>
          <w:sz w:val="28"/>
          <w:szCs w:val="28"/>
        </w:rPr>
        <w:t>чле</w:t>
      </w:r>
      <w:bookmarkEnd w:id="235"/>
      <w:r w:rsidRPr="00D16B42">
        <w:rPr>
          <w:snapToGrid w:val="0"/>
          <w:spacing w:val="20"/>
          <w:sz w:val="28"/>
          <w:szCs w:val="28"/>
        </w:rPr>
        <w:t>нами так, как считала н</w:t>
      </w:r>
      <w:bookmarkStart w:id="236" w:name="OCRUncertain707"/>
      <w:r w:rsidRPr="00D16B42">
        <w:rPr>
          <w:snapToGrid w:val="0"/>
          <w:spacing w:val="20"/>
          <w:sz w:val="28"/>
          <w:szCs w:val="28"/>
        </w:rPr>
        <w:t>е</w:t>
      </w:r>
      <w:bookmarkEnd w:id="236"/>
      <w:r w:rsidRPr="00D16B42">
        <w:rPr>
          <w:snapToGrid w:val="0"/>
          <w:spacing w:val="20"/>
          <w:sz w:val="28"/>
          <w:szCs w:val="28"/>
        </w:rPr>
        <w:t xml:space="preserve">обходимым. А с </w:t>
      </w:r>
      <w:smartTag w:uri="urn:schemas-microsoft-com:office:smarttags" w:element="metricconverter">
        <w:smartTagPr>
          <w:attr w:name="ProductID" w:val="1797 г"/>
        </w:smartTagPr>
        <w:r w:rsidRPr="00D16B42">
          <w:rPr>
            <w:snapToGrid w:val="0"/>
            <w:spacing w:val="20"/>
            <w:sz w:val="28"/>
            <w:szCs w:val="28"/>
          </w:rPr>
          <w:t>1797 г</w:t>
        </w:r>
      </w:smartTag>
      <w:r w:rsidR="00C74EE1">
        <w:rPr>
          <w:snapToGrid w:val="0"/>
          <w:spacing w:val="20"/>
          <w:sz w:val="28"/>
          <w:szCs w:val="28"/>
        </w:rPr>
        <w:t>. уже после смер</w:t>
      </w:r>
      <w:r w:rsidRPr="00D16B42">
        <w:rPr>
          <w:snapToGrid w:val="0"/>
          <w:spacing w:val="20"/>
          <w:sz w:val="28"/>
          <w:szCs w:val="28"/>
        </w:rPr>
        <w:t xml:space="preserve">ти императрицы российские </w:t>
      </w:r>
      <w:r w:rsidR="00C74EE1">
        <w:rPr>
          <w:snapToGrid w:val="0"/>
          <w:spacing w:val="20"/>
          <w:sz w:val="28"/>
          <w:szCs w:val="28"/>
        </w:rPr>
        <w:t>губернии были разделены на четы</w:t>
      </w:r>
      <w:r w:rsidRPr="00D16B42">
        <w:rPr>
          <w:snapToGrid w:val="0"/>
          <w:spacing w:val="20"/>
          <w:sz w:val="28"/>
          <w:szCs w:val="28"/>
        </w:rPr>
        <w:t>ре класса в зависимости от п</w:t>
      </w:r>
      <w:r w:rsidR="00C74EE1">
        <w:rPr>
          <w:snapToGrid w:val="0"/>
          <w:spacing w:val="20"/>
          <w:sz w:val="28"/>
          <w:szCs w:val="28"/>
        </w:rPr>
        <w:t>лодородия почвы и их хозяйствен</w:t>
      </w:r>
      <w:r w:rsidRPr="00D16B42">
        <w:rPr>
          <w:snapToGrid w:val="0"/>
          <w:spacing w:val="20"/>
          <w:sz w:val="28"/>
          <w:szCs w:val="28"/>
        </w:rPr>
        <w:t>ного значения и для каждого класса были назначены отдельные подушные оклады.</w:t>
      </w:r>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В это время в России пря</w:t>
      </w:r>
      <w:r w:rsidR="00C74EE1">
        <w:rPr>
          <w:snapToGrid w:val="0"/>
          <w:spacing w:val="20"/>
          <w:sz w:val="28"/>
          <w:szCs w:val="28"/>
        </w:rPr>
        <w:t>мые налоги в бюджете играли вто</w:t>
      </w:r>
      <w:r w:rsidRPr="00D16B42">
        <w:rPr>
          <w:snapToGrid w:val="0"/>
          <w:spacing w:val="20"/>
          <w:sz w:val="28"/>
          <w:szCs w:val="28"/>
        </w:rPr>
        <w:t>р</w:t>
      </w:r>
      <w:bookmarkStart w:id="237" w:name="OCRUncertain708"/>
      <w:r w:rsidRPr="00D16B42">
        <w:rPr>
          <w:snapToGrid w:val="0"/>
          <w:spacing w:val="20"/>
          <w:sz w:val="28"/>
          <w:szCs w:val="28"/>
        </w:rPr>
        <w:t>о</w:t>
      </w:r>
      <w:bookmarkEnd w:id="237"/>
      <w:r w:rsidRPr="00D16B42">
        <w:rPr>
          <w:snapToGrid w:val="0"/>
          <w:spacing w:val="20"/>
          <w:sz w:val="28"/>
          <w:szCs w:val="28"/>
        </w:rPr>
        <w:t xml:space="preserve">степенную роль по сравнению с налогами косвенными. Так, подушной подати собиралось в </w:t>
      </w:r>
      <w:smartTag w:uri="urn:schemas-microsoft-com:office:smarttags" w:element="metricconverter">
        <w:smartTagPr>
          <w:attr w:name="ProductID" w:val="1763 г"/>
        </w:smartTagPr>
        <w:r w:rsidRPr="00D16B42">
          <w:rPr>
            <w:snapToGrid w:val="0"/>
            <w:spacing w:val="20"/>
            <w:sz w:val="28"/>
            <w:szCs w:val="28"/>
          </w:rPr>
          <w:t>1763 г</w:t>
        </w:r>
      </w:smartTag>
      <w:r w:rsidRPr="00D16B42">
        <w:rPr>
          <w:snapToGrid w:val="0"/>
          <w:spacing w:val="20"/>
          <w:sz w:val="28"/>
          <w:szCs w:val="28"/>
        </w:rPr>
        <w:t xml:space="preserve">. 5667 тыс. руб. или 34,3% всех доходов, а в </w:t>
      </w:r>
      <w:smartTag w:uri="urn:schemas-microsoft-com:office:smarttags" w:element="metricconverter">
        <w:smartTagPr>
          <w:attr w:name="ProductID" w:val="1796 г"/>
        </w:smartTagPr>
        <w:r w:rsidRPr="00D16B42">
          <w:rPr>
            <w:snapToGrid w:val="0"/>
            <w:spacing w:val="20"/>
            <w:sz w:val="28"/>
            <w:szCs w:val="28"/>
          </w:rPr>
          <w:t>1796 г</w:t>
        </w:r>
      </w:smartTag>
      <w:r w:rsidRPr="00D16B42">
        <w:rPr>
          <w:snapToGrid w:val="0"/>
          <w:spacing w:val="20"/>
          <w:sz w:val="28"/>
          <w:szCs w:val="28"/>
        </w:rPr>
        <w:t xml:space="preserve">.—24 721 тыс. руб. или 36% доходов. </w:t>
      </w:r>
      <w:r w:rsidRPr="00D16B42">
        <w:rPr>
          <w:spacing w:val="20"/>
          <w:sz w:val="28"/>
          <w:szCs w:val="28"/>
        </w:rPr>
        <w:t xml:space="preserve">Косвенные налоги давали 42% в </w:t>
      </w:r>
      <w:smartTag w:uri="urn:schemas-microsoft-com:office:smarttags" w:element="metricconverter">
        <w:smartTagPr>
          <w:attr w:name="ProductID" w:val="1764 г"/>
        </w:smartTagPr>
        <w:r w:rsidRPr="00D16B42">
          <w:rPr>
            <w:spacing w:val="20"/>
            <w:sz w:val="28"/>
            <w:szCs w:val="28"/>
          </w:rPr>
          <w:t>1764 г</w:t>
        </w:r>
      </w:smartTag>
      <w:r w:rsidRPr="00D16B42">
        <w:rPr>
          <w:spacing w:val="20"/>
          <w:sz w:val="28"/>
          <w:szCs w:val="28"/>
        </w:rPr>
        <w:t xml:space="preserve">. и 43% — в </w:t>
      </w:r>
      <w:smartTag w:uri="urn:schemas-microsoft-com:office:smarttags" w:element="metricconverter">
        <w:smartTagPr>
          <w:attr w:name="ProductID" w:val="1796 г"/>
        </w:smartTagPr>
        <w:r w:rsidRPr="00D16B42">
          <w:rPr>
            <w:spacing w:val="20"/>
            <w:sz w:val="28"/>
            <w:szCs w:val="28"/>
          </w:rPr>
          <w:t>1796 г</w:t>
        </w:r>
      </w:smartTag>
      <w:r w:rsidRPr="00D16B42">
        <w:rPr>
          <w:spacing w:val="20"/>
          <w:sz w:val="28"/>
          <w:szCs w:val="28"/>
        </w:rPr>
        <w:t>. Почти половину этой суммы приносили питейные налоги</w:t>
      </w:r>
      <w:bookmarkStart w:id="238" w:name="OCRUncertain709"/>
      <w:r w:rsidRPr="00D16B42">
        <w:rPr>
          <w:spacing w:val="20"/>
          <w:sz w:val="28"/>
          <w:szCs w:val="28"/>
        </w:rPr>
        <w:t>.</w:t>
      </w:r>
      <w:bookmarkEnd w:id="238"/>
    </w:p>
    <w:p w:rsidR="00C74EE1"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Екатерина </w:t>
      </w:r>
      <w:r w:rsidRPr="00D16B42">
        <w:rPr>
          <w:snapToGrid w:val="0"/>
          <w:spacing w:val="20"/>
          <w:sz w:val="28"/>
          <w:szCs w:val="28"/>
          <w:lang w:val="en-US"/>
        </w:rPr>
        <w:t>II</w:t>
      </w:r>
      <w:r w:rsidRPr="00D16B42">
        <w:rPr>
          <w:snapToGrid w:val="0"/>
          <w:spacing w:val="20"/>
          <w:sz w:val="28"/>
          <w:szCs w:val="28"/>
        </w:rPr>
        <w:t xml:space="preserve"> преобразовала систему управления фи</w:t>
      </w:r>
      <w:r w:rsidR="00C74EE1">
        <w:rPr>
          <w:snapToGrid w:val="0"/>
          <w:spacing w:val="20"/>
          <w:sz w:val="28"/>
          <w:szCs w:val="28"/>
        </w:rPr>
        <w:t>нан</w:t>
      </w:r>
      <w:r w:rsidRPr="00D16B42">
        <w:rPr>
          <w:snapToGrid w:val="0"/>
          <w:spacing w:val="20"/>
          <w:sz w:val="28"/>
          <w:szCs w:val="28"/>
        </w:rPr>
        <w:t xml:space="preserve">сами. В </w:t>
      </w:r>
      <w:smartTag w:uri="urn:schemas-microsoft-com:office:smarttags" w:element="metricconverter">
        <w:smartTagPr>
          <w:attr w:name="ProductID" w:val="1780 г"/>
        </w:smartTagPr>
        <w:r w:rsidRPr="00D16B42">
          <w:rPr>
            <w:snapToGrid w:val="0"/>
            <w:spacing w:val="20"/>
            <w:sz w:val="28"/>
            <w:szCs w:val="28"/>
          </w:rPr>
          <w:t>1780 г</w:t>
        </w:r>
      </w:smartTag>
      <w:r w:rsidRPr="00D16B42">
        <w:rPr>
          <w:snapToGrid w:val="0"/>
          <w:spacing w:val="20"/>
          <w:sz w:val="28"/>
          <w:szCs w:val="28"/>
        </w:rPr>
        <w:t>. была создана экспедиция о государственных доходах, разделенная в</w:t>
      </w:r>
      <w:r w:rsidR="00C74EE1">
        <w:rPr>
          <w:snapToGrid w:val="0"/>
          <w:spacing w:val="20"/>
          <w:sz w:val="28"/>
          <w:szCs w:val="28"/>
        </w:rPr>
        <w:t xml:space="preserve"> следующему году на четыре само</w:t>
      </w:r>
      <w:r w:rsidRPr="00D16B42">
        <w:rPr>
          <w:snapToGrid w:val="0"/>
          <w:spacing w:val="20"/>
          <w:sz w:val="28"/>
          <w:szCs w:val="28"/>
        </w:rPr>
        <w:t>стоятельные экспедиции. Одна из них заведовала доходами государства, другая — расходами, третья — ре</w:t>
      </w:r>
      <w:bookmarkStart w:id="239" w:name="OCRUncertain710"/>
      <w:r w:rsidRPr="00D16B42">
        <w:rPr>
          <w:snapToGrid w:val="0"/>
          <w:spacing w:val="20"/>
          <w:sz w:val="28"/>
          <w:szCs w:val="28"/>
        </w:rPr>
        <w:t>в</w:t>
      </w:r>
      <w:bookmarkEnd w:id="239"/>
      <w:r w:rsidRPr="00D16B42">
        <w:rPr>
          <w:snapToGrid w:val="0"/>
          <w:spacing w:val="20"/>
          <w:sz w:val="28"/>
          <w:szCs w:val="28"/>
        </w:rPr>
        <w:t>изией счетов, четвертая — взысканием недоимок, недоборов и начетов. В губерниях для управления государственными имуществами, сбора податей, ревизии счетов, заве</w:t>
      </w:r>
      <w:r w:rsidR="00C74EE1">
        <w:rPr>
          <w:snapToGrid w:val="0"/>
          <w:spacing w:val="20"/>
          <w:sz w:val="28"/>
          <w:szCs w:val="28"/>
        </w:rPr>
        <w:t>дованиями другими фи</w:t>
      </w:r>
      <w:r w:rsidRPr="00D16B42">
        <w:rPr>
          <w:snapToGrid w:val="0"/>
          <w:spacing w:val="20"/>
          <w:sz w:val="28"/>
          <w:szCs w:val="28"/>
        </w:rPr>
        <w:t>нансовыми делами были созданы коллегиальные губернские Казенные палаты. Губе</w:t>
      </w:r>
      <w:r w:rsidR="00C74EE1">
        <w:rPr>
          <w:snapToGrid w:val="0"/>
          <w:spacing w:val="20"/>
          <w:sz w:val="28"/>
          <w:szCs w:val="28"/>
        </w:rPr>
        <w:t>рнской Казенной палате были под</w:t>
      </w:r>
      <w:r w:rsidRPr="00D16B42">
        <w:rPr>
          <w:snapToGrid w:val="0"/>
          <w:spacing w:val="20"/>
          <w:sz w:val="28"/>
          <w:szCs w:val="28"/>
        </w:rPr>
        <w:t>чинены казначейства губерн</w:t>
      </w:r>
      <w:r w:rsidR="00C74EE1">
        <w:rPr>
          <w:snapToGrid w:val="0"/>
          <w:spacing w:val="20"/>
          <w:sz w:val="28"/>
          <w:szCs w:val="28"/>
        </w:rPr>
        <w:t>ское и уездные, которые храни</w:t>
      </w:r>
      <w:r w:rsidRPr="00D16B42">
        <w:rPr>
          <w:snapToGrid w:val="0"/>
          <w:spacing w:val="20"/>
          <w:sz w:val="28"/>
          <w:szCs w:val="28"/>
        </w:rPr>
        <w:t>ли казенные доходы. Казенные палаты просуществовали до XX в</w:t>
      </w:r>
      <w:bookmarkStart w:id="240" w:name="OCRUncertain711"/>
      <w:r w:rsidRPr="00D16B42">
        <w:rPr>
          <w:snapToGrid w:val="0"/>
          <w:spacing w:val="20"/>
          <w:sz w:val="28"/>
          <w:szCs w:val="28"/>
        </w:rPr>
        <w:t>.,</w:t>
      </w:r>
      <w:bookmarkEnd w:id="240"/>
      <w:r w:rsidRPr="00D16B42">
        <w:rPr>
          <w:snapToGrid w:val="0"/>
          <w:spacing w:val="20"/>
          <w:sz w:val="28"/>
          <w:szCs w:val="28"/>
        </w:rPr>
        <w:t xml:space="preserve"> хотя отдельные их функции подвергались изме</w:t>
      </w:r>
      <w:r w:rsidR="00C74EE1">
        <w:rPr>
          <w:snapToGrid w:val="0"/>
          <w:spacing w:val="20"/>
          <w:sz w:val="28"/>
          <w:szCs w:val="28"/>
        </w:rPr>
        <w:t>нени</w:t>
      </w:r>
      <w:r w:rsidRPr="00D16B42">
        <w:rPr>
          <w:snapToGrid w:val="0"/>
          <w:spacing w:val="20"/>
          <w:sz w:val="28"/>
          <w:szCs w:val="28"/>
        </w:rPr>
        <w:t xml:space="preserve">ям. Таким образом, Екатерина продолжала курс Петра </w:t>
      </w:r>
      <w:r w:rsidRPr="00D16B42">
        <w:rPr>
          <w:snapToGrid w:val="0"/>
          <w:spacing w:val="20"/>
          <w:sz w:val="28"/>
          <w:szCs w:val="28"/>
          <w:lang w:val="en-US"/>
        </w:rPr>
        <w:t>I</w:t>
      </w:r>
      <w:r w:rsidRPr="00D16B42">
        <w:rPr>
          <w:snapToGrid w:val="0"/>
          <w:spacing w:val="20"/>
          <w:sz w:val="28"/>
          <w:szCs w:val="28"/>
        </w:rPr>
        <w:t xml:space="preserve"> на усиление местного самоуправления, передачу ему новых функций, наделение </w:t>
      </w:r>
      <w:r w:rsidR="00C74EE1">
        <w:rPr>
          <w:snapToGrid w:val="0"/>
          <w:spacing w:val="20"/>
          <w:sz w:val="28"/>
          <w:szCs w:val="28"/>
        </w:rPr>
        <w:t>самостоятельными финансовыми ре</w:t>
      </w:r>
      <w:r w:rsidRPr="00D16B42">
        <w:rPr>
          <w:snapToGrid w:val="0"/>
          <w:spacing w:val="20"/>
          <w:sz w:val="28"/>
          <w:szCs w:val="28"/>
        </w:rPr>
        <w:t xml:space="preserve">сурсами. В этот период укрепляются бюджеты городов, где все большую роль начинают играть оброчные статьи. Налоги взимались с содержателей </w:t>
      </w:r>
      <w:bookmarkStart w:id="241" w:name="OCRUncertain712"/>
      <w:r w:rsidRPr="00D16B42">
        <w:rPr>
          <w:snapToGrid w:val="0"/>
          <w:spacing w:val="20"/>
          <w:sz w:val="28"/>
          <w:szCs w:val="28"/>
        </w:rPr>
        <w:t>портомоен</w:t>
      </w:r>
      <w:bookmarkEnd w:id="241"/>
      <w:r w:rsidRPr="00D16B42">
        <w:rPr>
          <w:snapToGrid w:val="0"/>
          <w:spacing w:val="20"/>
          <w:sz w:val="28"/>
          <w:szCs w:val="28"/>
        </w:rPr>
        <w:t xml:space="preserve"> и прорубей</w:t>
      </w:r>
      <w:bookmarkStart w:id="242" w:name="OCRUncertain713"/>
      <w:r w:rsidRPr="00D16B42">
        <w:rPr>
          <w:snapToGrid w:val="0"/>
          <w:spacing w:val="20"/>
          <w:sz w:val="28"/>
          <w:szCs w:val="28"/>
        </w:rPr>
        <w:t>,</w:t>
      </w:r>
      <w:bookmarkEnd w:id="242"/>
      <w:r w:rsidR="00C74EE1">
        <w:rPr>
          <w:snapToGrid w:val="0"/>
          <w:spacing w:val="20"/>
          <w:sz w:val="28"/>
          <w:szCs w:val="28"/>
        </w:rPr>
        <w:t xml:space="preserve"> с перево</w:t>
      </w:r>
      <w:r w:rsidRPr="00D16B42">
        <w:rPr>
          <w:snapToGrid w:val="0"/>
          <w:spacing w:val="20"/>
          <w:sz w:val="28"/>
          <w:szCs w:val="28"/>
        </w:rPr>
        <w:t xml:space="preserve">зов, с рыбных ловель, с подвижных лодок, за запись в </w:t>
      </w:r>
      <w:bookmarkStart w:id="243" w:name="OCRUncertain714"/>
      <w:r w:rsidRPr="00D16B42">
        <w:rPr>
          <w:snapToGrid w:val="0"/>
          <w:spacing w:val="20"/>
          <w:sz w:val="28"/>
          <w:szCs w:val="28"/>
        </w:rPr>
        <w:t>городовую</w:t>
      </w:r>
      <w:bookmarkEnd w:id="243"/>
      <w:r w:rsidRPr="00D16B42">
        <w:rPr>
          <w:snapToGrid w:val="0"/>
          <w:spacing w:val="20"/>
          <w:sz w:val="28"/>
          <w:szCs w:val="28"/>
        </w:rPr>
        <w:t xml:space="preserve"> обывательскую книгу и др. Тогда же появляются и первые заемные средства в бюджетах городов и проценты </w:t>
      </w:r>
      <w:r w:rsidR="00C74EE1" w:rsidRPr="00D16B42">
        <w:rPr>
          <w:snapToGrid w:val="0"/>
          <w:spacing w:val="20"/>
          <w:sz w:val="28"/>
          <w:szCs w:val="28"/>
        </w:rPr>
        <w:t>с</w:t>
      </w:r>
      <w:r w:rsidRPr="00D16B42">
        <w:rPr>
          <w:snapToGrid w:val="0"/>
          <w:spacing w:val="20"/>
          <w:sz w:val="28"/>
          <w:szCs w:val="28"/>
        </w:rPr>
        <w:t xml:space="preserve"> вкладов в банки.</w:t>
      </w:r>
    </w:p>
    <w:p w:rsidR="00A63A02" w:rsidRPr="00D16B42" w:rsidRDefault="00A63A02" w:rsidP="00C74EE1">
      <w:pPr>
        <w:spacing w:line="360" w:lineRule="auto"/>
        <w:ind w:firstLine="851"/>
        <w:jc w:val="both"/>
        <w:rPr>
          <w:snapToGrid w:val="0"/>
          <w:spacing w:val="20"/>
          <w:sz w:val="28"/>
          <w:szCs w:val="28"/>
        </w:rPr>
      </w:pPr>
      <w:r w:rsidRPr="00D16B42">
        <w:rPr>
          <w:snapToGrid w:val="0"/>
          <w:spacing w:val="20"/>
          <w:sz w:val="28"/>
          <w:szCs w:val="28"/>
        </w:rPr>
        <w:t xml:space="preserve">В начале прошлого века политические события в Европе, война с Наполеоном требовали постоянного напряжения всех ресурсов России, в том числе финансовых. В </w:t>
      </w:r>
      <w:smartTag w:uri="urn:schemas-microsoft-com:office:smarttags" w:element="metricconverter">
        <w:smartTagPr>
          <w:attr w:name="ProductID" w:val="1809 г"/>
        </w:smartTagPr>
        <w:r w:rsidRPr="00D16B42">
          <w:rPr>
            <w:snapToGrid w:val="0"/>
            <w:spacing w:val="20"/>
            <w:sz w:val="28"/>
            <w:szCs w:val="28"/>
          </w:rPr>
          <w:t>1809 г</w:t>
        </w:r>
      </w:smartTag>
      <w:r w:rsidRPr="00D16B42">
        <w:rPr>
          <w:snapToGrid w:val="0"/>
          <w:spacing w:val="20"/>
          <w:sz w:val="28"/>
          <w:szCs w:val="28"/>
        </w:rPr>
        <w:t xml:space="preserve">. расходы государственного бюджета в два раза превышали доходы. В </w:t>
      </w:r>
      <w:bookmarkStart w:id="244" w:name="OCRUncertain725"/>
      <w:r w:rsidRPr="00D16B42">
        <w:rPr>
          <w:snapToGrid w:val="0"/>
          <w:spacing w:val="20"/>
          <w:sz w:val="28"/>
          <w:szCs w:val="28"/>
        </w:rPr>
        <w:t>э</w:t>
      </w:r>
      <w:bookmarkEnd w:id="244"/>
      <w:r w:rsidR="00C74EE1">
        <w:rPr>
          <w:snapToGrid w:val="0"/>
          <w:spacing w:val="20"/>
          <w:sz w:val="28"/>
          <w:szCs w:val="28"/>
        </w:rPr>
        <w:t>то время была раз</w:t>
      </w:r>
      <w:r w:rsidRPr="00D16B42">
        <w:rPr>
          <w:snapToGrid w:val="0"/>
          <w:spacing w:val="20"/>
          <w:sz w:val="28"/>
          <w:szCs w:val="28"/>
        </w:rPr>
        <w:t>работана программа финансов</w:t>
      </w:r>
      <w:r w:rsidR="00C74EE1">
        <w:rPr>
          <w:snapToGrid w:val="0"/>
          <w:spacing w:val="20"/>
          <w:sz w:val="28"/>
          <w:szCs w:val="28"/>
        </w:rPr>
        <w:t>ых преобразований — «план финан</w:t>
      </w:r>
      <w:r w:rsidRPr="00D16B42">
        <w:rPr>
          <w:snapToGrid w:val="0"/>
          <w:spacing w:val="20"/>
          <w:sz w:val="28"/>
          <w:szCs w:val="28"/>
        </w:rPr>
        <w:t>сов», связанная с именем крупного государ</w:t>
      </w:r>
      <w:r w:rsidR="00C74EE1">
        <w:rPr>
          <w:snapToGrid w:val="0"/>
          <w:spacing w:val="20"/>
          <w:sz w:val="28"/>
          <w:szCs w:val="28"/>
        </w:rPr>
        <w:t>ственного деяте</w:t>
      </w:r>
      <w:r w:rsidRPr="00D16B42">
        <w:rPr>
          <w:snapToGrid w:val="0"/>
          <w:spacing w:val="20"/>
          <w:sz w:val="28"/>
          <w:szCs w:val="28"/>
        </w:rPr>
        <w:t xml:space="preserve">ля </w:t>
      </w:r>
      <w:bookmarkStart w:id="245" w:name="OCRUncertain726"/>
      <w:r w:rsidRPr="00D16B42">
        <w:rPr>
          <w:snapToGrid w:val="0"/>
          <w:spacing w:val="20"/>
          <w:sz w:val="28"/>
          <w:szCs w:val="28"/>
        </w:rPr>
        <w:t>М.М.</w:t>
      </w:r>
      <w:bookmarkEnd w:id="245"/>
      <w:r w:rsidRPr="00D16B42">
        <w:rPr>
          <w:snapToGrid w:val="0"/>
          <w:spacing w:val="20"/>
          <w:sz w:val="28"/>
          <w:szCs w:val="28"/>
        </w:rPr>
        <w:t xml:space="preserve"> Сперанского (1772—1839). Программа пред</w:t>
      </w:r>
      <w:bookmarkStart w:id="246" w:name="OCRUncertain727"/>
      <w:r w:rsidRPr="00D16B42">
        <w:rPr>
          <w:snapToGrid w:val="0"/>
          <w:spacing w:val="20"/>
          <w:sz w:val="28"/>
          <w:szCs w:val="28"/>
        </w:rPr>
        <w:t>л</w:t>
      </w:r>
      <w:bookmarkEnd w:id="246"/>
      <w:r w:rsidR="00C74EE1">
        <w:rPr>
          <w:snapToGrid w:val="0"/>
          <w:spacing w:val="20"/>
          <w:sz w:val="28"/>
          <w:szCs w:val="28"/>
        </w:rPr>
        <w:t>агала проведе</w:t>
      </w:r>
      <w:r w:rsidRPr="00D16B42">
        <w:rPr>
          <w:snapToGrid w:val="0"/>
          <w:spacing w:val="20"/>
          <w:sz w:val="28"/>
          <w:szCs w:val="28"/>
        </w:rPr>
        <w:t>ние ряда неотложных мер по упорядочению доходов и расх</w:t>
      </w:r>
      <w:bookmarkStart w:id="247" w:name="OCRUncertain728"/>
      <w:r w:rsidRPr="00D16B42">
        <w:rPr>
          <w:snapToGrid w:val="0"/>
          <w:spacing w:val="20"/>
          <w:sz w:val="28"/>
          <w:szCs w:val="28"/>
        </w:rPr>
        <w:t>о</w:t>
      </w:r>
      <w:bookmarkEnd w:id="247"/>
      <w:r w:rsidRPr="00D16B42">
        <w:rPr>
          <w:snapToGrid w:val="0"/>
          <w:spacing w:val="20"/>
          <w:sz w:val="28"/>
          <w:szCs w:val="28"/>
        </w:rPr>
        <w:t xml:space="preserve">дов. План М.М. Сперанского был во многом основан на увеличении налогов в два и даже в три раза. Эти и другие меры </w:t>
      </w:r>
      <w:bookmarkStart w:id="248" w:name="OCRUncertain735"/>
      <w:r w:rsidRPr="00D16B42">
        <w:rPr>
          <w:snapToGrid w:val="0"/>
          <w:spacing w:val="20"/>
          <w:sz w:val="28"/>
          <w:szCs w:val="28"/>
        </w:rPr>
        <w:t>позволили</w:t>
      </w:r>
      <w:bookmarkEnd w:id="248"/>
      <w:r w:rsidRPr="00D16B42">
        <w:rPr>
          <w:snapToGrid w:val="0"/>
          <w:spacing w:val="20"/>
          <w:sz w:val="28"/>
          <w:szCs w:val="28"/>
        </w:rPr>
        <w:t xml:space="preserve"> в течение 1810—1812 гг. удвоить доходную часть государств</w:t>
      </w:r>
      <w:bookmarkStart w:id="249" w:name="OCRUncertain736"/>
      <w:r w:rsidRPr="00D16B42">
        <w:rPr>
          <w:snapToGrid w:val="0"/>
          <w:spacing w:val="20"/>
          <w:sz w:val="28"/>
          <w:szCs w:val="28"/>
        </w:rPr>
        <w:t>е</w:t>
      </w:r>
      <w:bookmarkEnd w:id="249"/>
      <w:r w:rsidRPr="00D16B42">
        <w:rPr>
          <w:snapToGrid w:val="0"/>
          <w:spacing w:val="20"/>
          <w:sz w:val="28"/>
          <w:szCs w:val="28"/>
        </w:rPr>
        <w:t>нного бюджета. Одновременно производилось со</w:t>
      </w:r>
      <w:r w:rsidR="00C74EE1">
        <w:rPr>
          <w:snapToGrid w:val="0"/>
          <w:spacing w:val="20"/>
          <w:sz w:val="28"/>
          <w:szCs w:val="28"/>
        </w:rPr>
        <w:t>кращение государственных расхо</w:t>
      </w:r>
      <w:r w:rsidRPr="00D16B42">
        <w:rPr>
          <w:snapToGrid w:val="0"/>
          <w:spacing w:val="20"/>
          <w:sz w:val="28"/>
          <w:szCs w:val="28"/>
        </w:rPr>
        <w:t>дов. Думается, что до сих пор не потерял</w:t>
      </w:r>
      <w:bookmarkStart w:id="250" w:name="OCRUncertain737"/>
      <w:r w:rsidRPr="00D16B42">
        <w:rPr>
          <w:snapToGrid w:val="0"/>
          <w:spacing w:val="20"/>
          <w:sz w:val="28"/>
          <w:szCs w:val="28"/>
        </w:rPr>
        <w:t>и</w:t>
      </w:r>
      <w:bookmarkEnd w:id="250"/>
      <w:r w:rsidRPr="00D16B42">
        <w:rPr>
          <w:snapToGrid w:val="0"/>
          <w:spacing w:val="20"/>
          <w:sz w:val="28"/>
          <w:szCs w:val="28"/>
        </w:rPr>
        <w:t xml:space="preserve"> актуальности основные правила расходования госу</w:t>
      </w:r>
      <w:r w:rsidR="00C74EE1">
        <w:rPr>
          <w:snapToGrid w:val="0"/>
          <w:spacing w:val="20"/>
          <w:sz w:val="28"/>
          <w:szCs w:val="28"/>
        </w:rPr>
        <w:t>дарственных средств, предложен</w:t>
      </w:r>
      <w:r w:rsidRPr="00D16B42">
        <w:rPr>
          <w:snapToGrid w:val="0"/>
          <w:spacing w:val="20"/>
          <w:sz w:val="28"/>
          <w:szCs w:val="28"/>
        </w:rPr>
        <w:t xml:space="preserve">ные М.М.Сперанским и утвержденные Государственным Советом России в августе </w:t>
      </w:r>
      <w:smartTag w:uri="urn:schemas-microsoft-com:office:smarttags" w:element="metricconverter">
        <w:smartTagPr>
          <w:attr w:name="ProductID" w:val="1810 г"/>
        </w:smartTagPr>
        <w:r w:rsidRPr="00D16B42">
          <w:rPr>
            <w:snapToGrid w:val="0"/>
            <w:spacing w:val="20"/>
            <w:sz w:val="28"/>
            <w:szCs w:val="28"/>
          </w:rPr>
          <w:t>1810 г</w:t>
        </w:r>
      </w:smartTag>
      <w:r w:rsidRPr="00D16B42">
        <w:rPr>
          <w:snapToGrid w:val="0"/>
          <w:spacing w:val="20"/>
          <w:sz w:val="28"/>
          <w:szCs w:val="28"/>
        </w:rPr>
        <w:t>. Они заключаю</w:t>
      </w:r>
      <w:bookmarkStart w:id="251" w:name="OCRUncertain738"/>
      <w:r w:rsidRPr="00D16B42">
        <w:rPr>
          <w:snapToGrid w:val="0"/>
          <w:spacing w:val="20"/>
          <w:sz w:val="28"/>
          <w:szCs w:val="28"/>
        </w:rPr>
        <w:t>т</w:t>
      </w:r>
      <w:bookmarkEnd w:id="251"/>
      <w:r w:rsidRPr="00D16B42">
        <w:rPr>
          <w:snapToGrid w:val="0"/>
          <w:spacing w:val="20"/>
          <w:sz w:val="28"/>
          <w:szCs w:val="28"/>
        </w:rPr>
        <w:t>ся в с</w:t>
      </w:r>
      <w:bookmarkStart w:id="252" w:name="OCRUncertain739"/>
      <w:r w:rsidRPr="00D16B42">
        <w:rPr>
          <w:snapToGrid w:val="0"/>
          <w:spacing w:val="20"/>
          <w:sz w:val="28"/>
          <w:szCs w:val="28"/>
        </w:rPr>
        <w:t>л</w:t>
      </w:r>
      <w:bookmarkEnd w:id="252"/>
      <w:r w:rsidRPr="00D16B42">
        <w:rPr>
          <w:snapToGrid w:val="0"/>
          <w:spacing w:val="20"/>
          <w:sz w:val="28"/>
          <w:szCs w:val="28"/>
        </w:rPr>
        <w:t xml:space="preserve">едующем. Расходы должны </w:t>
      </w:r>
      <w:bookmarkStart w:id="253" w:name="OCRUncertain740"/>
      <w:r w:rsidRPr="00D16B42">
        <w:rPr>
          <w:snapToGrid w:val="0"/>
          <w:spacing w:val="20"/>
          <w:sz w:val="28"/>
          <w:szCs w:val="28"/>
        </w:rPr>
        <w:t>соответствовать</w:t>
      </w:r>
      <w:bookmarkEnd w:id="253"/>
      <w:r w:rsidRPr="00D16B42">
        <w:rPr>
          <w:snapToGrid w:val="0"/>
          <w:spacing w:val="20"/>
          <w:sz w:val="28"/>
          <w:szCs w:val="28"/>
        </w:rPr>
        <w:t xml:space="preserve"> доходам. Поэтому никакой новый расход не может быть н</w:t>
      </w:r>
      <w:bookmarkStart w:id="254" w:name="OCRUncertain741"/>
      <w:r w:rsidRPr="00D16B42">
        <w:rPr>
          <w:snapToGrid w:val="0"/>
          <w:spacing w:val="20"/>
          <w:sz w:val="28"/>
          <w:szCs w:val="28"/>
        </w:rPr>
        <w:t>а</w:t>
      </w:r>
      <w:bookmarkEnd w:id="254"/>
      <w:r w:rsidRPr="00D16B42">
        <w:rPr>
          <w:snapToGrid w:val="0"/>
          <w:spacing w:val="20"/>
          <w:sz w:val="28"/>
          <w:szCs w:val="28"/>
        </w:rPr>
        <w:t>значен преж</w:t>
      </w:r>
      <w:bookmarkStart w:id="255" w:name="OCRUncertain742"/>
      <w:r w:rsidRPr="00D16B42">
        <w:rPr>
          <w:snapToGrid w:val="0"/>
          <w:spacing w:val="20"/>
          <w:sz w:val="28"/>
          <w:szCs w:val="28"/>
        </w:rPr>
        <w:t>д</w:t>
      </w:r>
      <w:bookmarkEnd w:id="255"/>
      <w:r w:rsidR="00C74EE1">
        <w:rPr>
          <w:snapToGrid w:val="0"/>
          <w:spacing w:val="20"/>
          <w:sz w:val="28"/>
          <w:szCs w:val="28"/>
        </w:rPr>
        <w:t>е, нежели найден со</w:t>
      </w:r>
      <w:r w:rsidRPr="00D16B42">
        <w:rPr>
          <w:snapToGrid w:val="0"/>
          <w:spacing w:val="20"/>
          <w:sz w:val="28"/>
          <w:szCs w:val="28"/>
        </w:rPr>
        <w:t>размерный ему источник дохода. Расходы должны разделяться:</w:t>
      </w:r>
    </w:p>
    <w:p w:rsidR="00A63A02" w:rsidRPr="00D16B42" w:rsidRDefault="00A63A02" w:rsidP="00C74EE1">
      <w:pPr>
        <w:numPr>
          <w:ilvl w:val="0"/>
          <w:numId w:val="24"/>
        </w:numPr>
        <w:spacing w:line="360" w:lineRule="auto"/>
        <w:jc w:val="both"/>
        <w:rPr>
          <w:snapToGrid w:val="0"/>
          <w:spacing w:val="20"/>
          <w:sz w:val="28"/>
          <w:szCs w:val="28"/>
        </w:rPr>
      </w:pPr>
      <w:bookmarkStart w:id="256" w:name="OCRUncertain743"/>
      <w:r w:rsidRPr="00D16B42">
        <w:rPr>
          <w:snapToGrid w:val="0"/>
          <w:spacing w:val="20"/>
          <w:sz w:val="28"/>
          <w:szCs w:val="28"/>
        </w:rPr>
        <w:t>п</w:t>
      </w:r>
      <w:bookmarkEnd w:id="256"/>
      <w:r w:rsidRPr="00D16B42">
        <w:rPr>
          <w:snapToGrid w:val="0"/>
          <w:spacing w:val="20"/>
          <w:sz w:val="28"/>
          <w:szCs w:val="28"/>
        </w:rPr>
        <w:t>о ведомствам;</w:t>
      </w:r>
    </w:p>
    <w:p w:rsidR="00A63A02" w:rsidRPr="00D16B42" w:rsidRDefault="00A63A02" w:rsidP="00C74EE1">
      <w:pPr>
        <w:numPr>
          <w:ilvl w:val="0"/>
          <w:numId w:val="24"/>
        </w:numPr>
        <w:spacing w:line="360" w:lineRule="auto"/>
        <w:jc w:val="both"/>
        <w:rPr>
          <w:snapToGrid w:val="0"/>
          <w:spacing w:val="20"/>
          <w:sz w:val="28"/>
          <w:szCs w:val="28"/>
        </w:rPr>
      </w:pPr>
      <w:r w:rsidRPr="00D16B42">
        <w:rPr>
          <w:snapToGrid w:val="0"/>
          <w:spacing w:val="20"/>
          <w:sz w:val="28"/>
          <w:szCs w:val="28"/>
        </w:rPr>
        <w:t>по степ</w:t>
      </w:r>
      <w:bookmarkStart w:id="257" w:name="OCRUncertain744"/>
      <w:r w:rsidRPr="00D16B42">
        <w:rPr>
          <w:snapToGrid w:val="0"/>
          <w:spacing w:val="20"/>
          <w:sz w:val="28"/>
          <w:szCs w:val="28"/>
        </w:rPr>
        <w:t>е</w:t>
      </w:r>
      <w:bookmarkEnd w:id="257"/>
      <w:r w:rsidRPr="00D16B42">
        <w:rPr>
          <w:snapToGrid w:val="0"/>
          <w:spacing w:val="20"/>
          <w:sz w:val="28"/>
          <w:szCs w:val="28"/>
        </w:rPr>
        <w:t>ни нужды в них — н</w:t>
      </w:r>
      <w:bookmarkStart w:id="258" w:name="OCRUncertain745"/>
      <w:r w:rsidRPr="00D16B42">
        <w:rPr>
          <w:snapToGrid w:val="0"/>
          <w:spacing w:val="20"/>
          <w:sz w:val="28"/>
          <w:szCs w:val="28"/>
        </w:rPr>
        <w:t>е</w:t>
      </w:r>
      <w:bookmarkEnd w:id="258"/>
      <w:r w:rsidR="00952599">
        <w:rPr>
          <w:snapToGrid w:val="0"/>
          <w:spacing w:val="20"/>
          <w:sz w:val="28"/>
          <w:szCs w:val="28"/>
        </w:rPr>
        <w:t>обходимые, без коих внут</w:t>
      </w:r>
      <w:r w:rsidRPr="00D16B42">
        <w:rPr>
          <w:snapToGrid w:val="0"/>
          <w:spacing w:val="20"/>
          <w:sz w:val="28"/>
          <w:szCs w:val="28"/>
        </w:rPr>
        <w:t>ренняя и внешняя безопаснос</w:t>
      </w:r>
      <w:r w:rsidR="00952599">
        <w:rPr>
          <w:snapToGrid w:val="0"/>
          <w:spacing w:val="20"/>
          <w:sz w:val="28"/>
          <w:szCs w:val="28"/>
        </w:rPr>
        <w:t>ть существовать не могут; полез</w:t>
      </w:r>
      <w:r w:rsidRPr="00D16B42">
        <w:rPr>
          <w:snapToGrid w:val="0"/>
          <w:spacing w:val="20"/>
          <w:sz w:val="28"/>
          <w:szCs w:val="28"/>
        </w:rPr>
        <w:t>ные — кои принадлежат к гражданскому усовершенствованию; избыточные — кои принадл</w:t>
      </w:r>
      <w:r w:rsidR="00952599">
        <w:rPr>
          <w:snapToGrid w:val="0"/>
          <w:spacing w:val="20"/>
          <w:sz w:val="28"/>
          <w:szCs w:val="28"/>
        </w:rPr>
        <w:t>ежат к некоторой роскоши и вели</w:t>
      </w:r>
      <w:r w:rsidRPr="00D16B42">
        <w:rPr>
          <w:snapToGrid w:val="0"/>
          <w:spacing w:val="20"/>
          <w:sz w:val="28"/>
          <w:szCs w:val="28"/>
        </w:rPr>
        <w:t>колепию государства; излиш</w:t>
      </w:r>
      <w:r w:rsidR="00952599">
        <w:rPr>
          <w:snapToGrid w:val="0"/>
          <w:spacing w:val="20"/>
          <w:sz w:val="28"/>
          <w:szCs w:val="28"/>
        </w:rPr>
        <w:t>ние и бесполезные — кои употреб</w:t>
      </w:r>
      <w:r w:rsidRPr="00D16B42">
        <w:rPr>
          <w:snapToGrid w:val="0"/>
          <w:spacing w:val="20"/>
          <w:sz w:val="28"/>
          <w:szCs w:val="28"/>
        </w:rPr>
        <w:t>ляются на предметы для правительства посторонние;</w:t>
      </w:r>
    </w:p>
    <w:p w:rsidR="00A63A02" w:rsidRPr="00D16B42" w:rsidRDefault="00A63A02" w:rsidP="00C74EE1">
      <w:pPr>
        <w:numPr>
          <w:ilvl w:val="0"/>
          <w:numId w:val="24"/>
        </w:numPr>
        <w:spacing w:line="360" w:lineRule="auto"/>
        <w:jc w:val="both"/>
        <w:rPr>
          <w:snapToGrid w:val="0"/>
          <w:spacing w:val="20"/>
          <w:sz w:val="28"/>
          <w:szCs w:val="28"/>
        </w:rPr>
      </w:pPr>
      <w:r w:rsidRPr="00D16B42">
        <w:rPr>
          <w:snapToGrid w:val="0"/>
          <w:spacing w:val="20"/>
          <w:sz w:val="28"/>
          <w:szCs w:val="28"/>
        </w:rPr>
        <w:t>по пространству — общие государственные, губернские, окружные и волостные. Никакой сбор не должен существовать без ведома Правительства, потому что Правит</w:t>
      </w:r>
      <w:bookmarkStart w:id="259" w:name="OCRUncertain746"/>
      <w:r w:rsidRPr="00D16B42">
        <w:rPr>
          <w:snapToGrid w:val="0"/>
          <w:spacing w:val="20"/>
          <w:sz w:val="28"/>
          <w:szCs w:val="28"/>
        </w:rPr>
        <w:t>е</w:t>
      </w:r>
      <w:bookmarkEnd w:id="259"/>
      <w:r w:rsidRPr="00D16B42">
        <w:rPr>
          <w:snapToGrid w:val="0"/>
          <w:spacing w:val="20"/>
          <w:sz w:val="28"/>
          <w:szCs w:val="28"/>
        </w:rPr>
        <w:t>льство должно знать все, что собирается с народа и обращается в расходы;</w:t>
      </w:r>
    </w:p>
    <w:p w:rsidR="00A63A02" w:rsidRPr="00D16B42" w:rsidRDefault="00A63A02" w:rsidP="00C74EE1">
      <w:pPr>
        <w:numPr>
          <w:ilvl w:val="0"/>
          <w:numId w:val="24"/>
        </w:numPr>
        <w:spacing w:line="360" w:lineRule="auto"/>
        <w:jc w:val="both"/>
        <w:rPr>
          <w:snapToGrid w:val="0"/>
          <w:spacing w:val="20"/>
          <w:sz w:val="28"/>
          <w:szCs w:val="28"/>
        </w:rPr>
      </w:pPr>
      <w:r w:rsidRPr="00D16B42">
        <w:rPr>
          <w:snapToGrid w:val="0"/>
          <w:spacing w:val="20"/>
          <w:sz w:val="28"/>
          <w:szCs w:val="28"/>
        </w:rPr>
        <w:t xml:space="preserve">по предметному назначению — обыкновенные и </w:t>
      </w:r>
      <w:bookmarkStart w:id="260" w:name="OCRUncertain748"/>
      <w:r w:rsidRPr="00D16B42">
        <w:rPr>
          <w:snapToGrid w:val="0"/>
          <w:spacing w:val="20"/>
          <w:sz w:val="28"/>
          <w:szCs w:val="28"/>
        </w:rPr>
        <w:t>чрезвы</w:t>
      </w:r>
      <w:bookmarkEnd w:id="260"/>
      <w:r w:rsidRPr="00D16B42">
        <w:rPr>
          <w:snapToGrid w:val="0"/>
          <w:spacing w:val="20"/>
          <w:sz w:val="28"/>
          <w:szCs w:val="28"/>
        </w:rPr>
        <w:t>чайные расходы. Для чрезвычайных расходов в запасе должны быть не деньги, а способы их получения;</w:t>
      </w:r>
    </w:p>
    <w:p w:rsidR="00A63A02" w:rsidRPr="00D16B42" w:rsidRDefault="00A63A02" w:rsidP="00C74EE1">
      <w:pPr>
        <w:numPr>
          <w:ilvl w:val="0"/>
          <w:numId w:val="24"/>
        </w:numPr>
        <w:spacing w:line="360" w:lineRule="auto"/>
        <w:jc w:val="both"/>
        <w:rPr>
          <w:snapToGrid w:val="0"/>
          <w:spacing w:val="20"/>
          <w:sz w:val="28"/>
          <w:szCs w:val="28"/>
        </w:rPr>
      </w:pPr>
      <w:r w:rsidRPr="00D16B42">
        <w:rPr>
          <w:snapToGrid w:val="0"/>
          <w:spacing w:val="20"/>
          <w:sz w:val="28"/>
          <w:szCs w:val="28"/>
        </w:rPr>
        <w:t>по степ</w:t>
      </w:r>
      <w:bookmarkStart w:id="261" w:name="OCRUncertain749"/>
      <w:r w:rsidRPr="00D16B42">
        <w:rPr>
          <w:snapToGrid w:val="0"/>
          <w:spacing w:val="20"/>
          <w:sz w:val="28"/>
          <w:szCs w:val="28"/>
        </w:rPr>
        <w:t>е</w:t>
      </w:r>
      <w:bookmarkEnd w:id="261"/>
      <w:r w:rsidRPr="00D16B42">
        <w:rPr>
          <w:snapToGrid w:val="0"/>
          <w:spacing w:val="20"/>
          <w:sz w:val="28"/>
          <w:szCs w:val="28"/>
        </w:rPr>
        <w:t>ни постоянства — стабильные и меняющиеся из</w:t>
      </w:r>
      <w:r w:rsidRPr="00D16B42">
        <w:rPr>
          <w:snapToGrid w:val="0"/>
          <w:spacing w:val="20"/>
          <w:sz w:val="28"/>
          <w:szCs w:val="28"/>
        </w:rPr>
        <w:softHyphen/>
        <w:t>держки</w:t>
      </w:r>
      <w:bookmarkStart w:id="262" w:name="OCRUncertain750"/>
      <w:r w:rsidRPr="00D16B42">
        <w:rPr>
          <w:snapToGrid w:val="0"/>
          <w:spacing w:val="20"/>
          <w:sz w:val="28"/>
          <w:szCs w:val="28"/>
        </w:rPr>
        <w:t>.</w:t>
      </w:r>
      <w:bookmarkEnd w:id="262"/>
    </w:p>
    <w:p w:rsidR="00A63A02" w:rsidRPr="00D16B42" w:rsidRDefault="00A63A02" w:rsidP="00952599">
      <w:pPr>
        <w:spacing w:line="360" w:lineRule="auto"/>
        <w:ind w:firstLine="851"/>
        <w:jc w:val="both"/>
        <w:rPr>
          <w:snapToGrid w:val="0"/>
          <w:spacing w:val="20"/>
          <w:sz w:val="28"/>
          <w:szCs w:val="28"/>
        </w:rPr>
      </w:pPr>
      <w:r w:rsidRPr="00D16B42">
        <w:rPr>
          <w:snapToGrid w:val="0"/>
          <w:spacing w:val="20"/>
          <w:sz w:val="28"/>
          <w:szCs w:val="28"/>
        </w:rPr>
        <w:t xml:space="preserve">Через несколько лет после «плана финансов» появился в России первый крупный труд в области налогообложения: </w:t>
      </w:r>
      <w:r w:rsidRPr="00D16B42">
        <w:rPr>
          <w:b/>
          <w:snapToGrid w:val="0"/>
          <w:spacing w:val="20"/>
          <w:sz w:val="28"/>
          <w:szCs w:val="28"/>
        </w:rPr>
        <w:t>«Опыт теории налогов</w:t>
      </w:r>
      <w:r w:rsidRPr="00D16B42">
        <w:rPr>
          <w:snapToGrid w:val="0"/>
          <w:spacing w:val="20"/>
          <w:sz w:val="28"/>
          <w:szCs w:val="28"/>
        </w:rPr>
        <w:t>» Николая Тургенева (</w:t>
      </w:r>
      <w:smartTag w:uri="urn:schemas-microsoft-com:office:smarttags" w:element="metricconverter">
        <w:smartTagPr>
          <w:attr w:name="ProductID" w:val="1818 г"/>
        </w:smartTagPr>
        <w:r w:rsidRPr="00D16B42">
          <w:rPr>
            <w:snapToGrid w:val="0"/>
            <w:spacing w:val="20"/>
            <w:sz w:val="28"/>
            <w:szCs w:val="28"/>
          </w:rPr>
          <w:t>1818 г</w:t>
        </w:r>
      </w:smartTag>
      <w:r w:rsidR="00952599">
        <w:rPr>
          <w:snapToGrid w:val="0"/>
          <w:spacing w:val="20"/>
          <w:sz w:val="28"/>
          <w:szCs w:val="28"/>
        </w:rPr>
        <w:t>.). Книга сви</w:t>
      </w:r>
      <w:r w:rsidRPr="00D16B42">
        <w:rPr>
          <w:snapToGrid w:val="0"/>
          <w:spacing w:val="20"/>
          <w:sz w:val="28"/>
          <w:szCs w:val="28"/>
        </w:rPr>
        <w:t>детельствует, что в России х</w:t>
      </w:r>
      <w:r w:rsidR="00952599">
        <w:rPr>
          <w:snapToGrid w:val="0"/>
          <w:spacing w:val="20"/>
          <w:sz w:val="28"/>
          <w:szCs w:val="28"/>
        </w:rPr>
        <w:t>орошо знали работы западных эко</w:t>
      </w:r>
      <w:r w:rsidRPr="00D16B42">
        <w:rPr>
          <w:snapToGrid w:val="0"/>
          <w:spacing w:val="20"/>
          <w:sz w:val="28"/>
          <w:szCs w:val="28"/>
        </w:rPr>
        <w:t xml:space="preserve">номистов, практику налогообложения. Имелся и отечественный опыт. Все богатства народные, — считает </w:t>
      </w:r>
      <w:bookmarkStart w:id="263" w:name="OCRUncertain751"/>
      <w:r w:rsidRPr="00D16B42">
        <w:rPr>
          <w:snapToGrid w:val="0"/>
          <w:spacing w:val="20"/>
          <w:sz w:val="28"/>
          <w:szCs w:val="28"/>
        </w:rPr>
        <w:t>Н.</w:t>
      </w:r>
      <w:bookmarkEnd w:id="263"/>
      <w:r w:rsidR="00952599">
        <w:rPr>
          <w:snapToGrid w:val="0"/>
          <w:spacing w:val="20"/>
          <w:sz w:val="28"/>
          <w:szCs w:val="28"/>
        </w:rPr>
        <w:t xml:space="preserve"> Тургенев, — проис</w:t>
      </w:r>
      <w:r w:rsidRPr="00D16B42">
        <w:rPr>
          <w:snapToGrid w:val="0"/>
          <w:spacing w:val="20"/>
          <w:sz w:val="28"/>
          <w:szCs w:val="28"/>
        </w:rPr>
        <w:t>текают из двух главных источников, кои суть: силы Природы и силы человеческие. Но для извлечения богатст</w:t>
      </w:r>
      <w:r w:rsidR="00952599">
        <w:rPr>
          <w:snapToGrid w:val="0"/>
          <w:spacing w:val="20"/>
          <w:sz w:val="28"/>
          <w:szCs w:val="28"/>
        </w:rPr>
        <w:t>ва из сих источ</w:t>
      </w:r>
      <w:r w:rsidRPr="00D16B42">
        <w:rPr>
          <w:snapToGrid w:val="0"/>
          <w:spacing w:val="20"/>
          <w:sz w:val="28"/>
          <w:szCs w:val="28"/>
        </w:rPr>
        <w:t>ников нужны средства. Сии средства состоят в различ</w:t>
      </w:r>
      <w:r w:rsidR="00952599">
        <w:rPr>
          <w:snapToGrid w:val="0"/>
          <w:spacing w:val="20"/>
          <w:sz w:val="28"/>
          <w:szCs w:val="28"/>
        </w:rPr>
        <w:t>ных ору</w:t>
      </w:r>
      <w:r w:rsidRPr="00D16B42">
        <w:rPr>
          <w:snapToGrid w:val="0"/>
          <w:spacing w:val="20"/>
          <w:sz w:val="28"/>
          <w:szCs w:val="28"/>
        </w:rPr>
        <w:t>диях, строениях, деньгах и так далее. Ценность сих орудий, строений, денег называется к</w:t>
      </w:r>
      <w:r w:rsidR="00952599">
        <w:rPr>
          <w:snapToGrid w:val="0"/>
          <w:spacing w:val="20"/>
          <w:sz w:val="28"/>
          <w:szCs w:val="28"/>
        </w:rPr>
        <w:t>апиталом. Все налоги вообще про</w:t>
      </w:r>
      <w:r w:rsidRPr="00D16B42">
        <w:rPr>
          <w:snapToGrid w:val="0"/>
          <w:spacing w:val="20"/>
          <w:sz w:val="28"/>
          <w:szCs w:val="28"/>
        </w:rPr>
        <w:t>истекают из трех источников дохода общественного, а именно:</w:t>
      </w:r>
    </w:p>
    <w:p w:rsidR="00A63A02" w:rsidRPr="00D16B42" w:rsidRDefault="00A63A02" w:rsidP="00952599">
      <w:pPr>
        <w:numPr>
          <w:ilvl w:val="1"/>
          <w:numId w:val="24"/>
        </w:numPr>
        <w:spacing w:line="360" w:lineRule="auto"/>
        <w:jc w:val="both"/>
        <w:rPr>
          <w:snapToGrid w:val="0"/>
          <w:spacing w:val="20"/>
          <w:sz w:val="28"/>
          <w:szCs w:val="28"/>
        </w:rPr>
      </w:pPr>
      <w:r w:rsidRPr="00D16B42">
        <w:rPr>
          <w:snapToGrid w:val="0"/>
          <w:spacing w:val="20"/>
          <w:sz w:val="28"/>
          <w:szCs w:val="28"/>
        </w:rPr>
        <w:t>из дохода от земли,</w:t>
      </w:r>
    </w:p>
    <w:p w:rsidR="00A63A02" w:rsidRPr="00D16B42" w:rsidRDefault="00A63A02" w:rsidP="00952599">
      <w:pPr>
        <w:numPr>
          <w:ilvl w:val="1"/>
          <w:numId w:val="24"/>
        </w:numPr>
        <w:spacing w:line="360" w:lineRule="auto"/>
        <w:jc w:val="both"/>
        <w:rPr>
          <w:snapToGrid w:val="0"/>
          <w:spacing w:val="20"/>
          <w:sz w:val="28"/>
          <w:szCs w:val="28"/>
        </w:rPr>
      </w:pPr>
      <w:r w:rsidRPr="00D16B42">
        <w:rPr>
          <w:snapToGrid w:val="0"/>
          <w:spacing w:val="20"/>
          <w:sz w:val="28"/>
          <w:szCs w:val="28"/>
        </w:rPr>
        <w:t xml:space="preserve">из дохода от капиталов, </w:t>
      </w:r>
    </w:p>
    <w:p w:rsidR="00A63A02" w:rsidRPr="00D16B42" w:rsidRDefault="00A63A02" w:rsidP="00952599">
      <w:pPr>
        <w:numPr>
          <w:ilvl w:val="1"/>
          <w:numId w:val="24"/>
        </w:numPr>
        <w:spacing w:line="360" w:lineRule="auto"/>
        <w:jc w:val="both"/>
        <w:rPr>
          <w:snapToGrid w:val="0"/>
          <w:spacing w:val="20"/>
          <w:sz w:val="28"/>
          <w:szCs w:val="28"/>
        </w:rPr>
      </w:pPr>
      <w:r w:rsidRPr="00D16B42">
        <w:rPr>
          <w:snapToGrid w:val="0"/>
          <w:spacing w:val="20"/>
          <w:sz w:val="28"/>
          <w:szCs w:val="28"/>
        </w:rPr>
        <w:t>из дохода от работы.</w:t>
      </w:r>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Налог должен быть всегда взимаемым с дохода и притом с чистого дохода, а не с самого капитала; дабы источники доходов государственных не истощались</w:t>
      </w:r>
      <w:r w:rsidR="00952599">
        <w:rPr>
          <w:snapToGrid w:val="0"/>
          <w:spacing w:val="20"/>
          <w:sz w:val="28"/>
          <w:szCs w:val="28"/>
        </w:rPr>
        <w:t>. Этот постулат Н. Тургенев счи</w:t>
      </w:r>
      <w:r w:rsidRPr="00D16B42">
        <w:rPr>
          <w:snapToGrid w:val="0"/>
          <w:spacing w:val="20"/>
          <w:sz w:val="28"/>
          <w:szCs w:val="28"/>
        </w:rPr>
        <w:t>тает общим правилом при взимании налогов, которое долж</w:t>
      </w:r>
      <w:bookmarkStart w:id="264" w:name="OCRUncertain752"/>
      <w:r w:rsidRPr="00D16B42">
        <w:rPr>
          <w:snapToGrid w:val="0"/>
          <w:spacing w:val="20"/>
          <w:sz w:val="28"/>
          <w:szCs w:val="28"/>
        </w:rPr>
        <w:t>н</w:t>
      </w:r>
      <w:bookmarkEnd w:id="264"/>
      <w:r w:rsidRPr="00D16B42">
        <w:rPr>
          <w:snapToGrid w:val="0"/>
          <w:spacing w:val="20"/>
          <w:sz w:val="28"/>
          <w:szCs w:val="28"/>
        </w:rPr>
        <w:t>о дополнить основополагающие принципы А. Смита.</w:t>
      </w:r>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Говоря о со</w:t>
      </w:r>
      <w:bookmarkStart w:id="265" w:name="OCRUncertain753"/>
      <w:r w:rsidRPr="00D16B42">
        <w:rPr>
          <w:snapToGrid w:val="0"/>
          <w:spacing w:val="20"/>
          <w:sz w:val="28"/>
          <w:szCs w:val="28"/>
        </w:rPr>
        <w:t>зн</w:t>
      </w:r>
      <w:bookmarkEnd w:id="265"/>
      <w:r w:rsidRPr="00D16B42">
        <w:rPr>
          <w:snapToGrid w:val="0"/>
          <w:spacing w:val="20"/>
          <w:sz w:val="28"/>
          <w:szCs w:val="28"/>
        </w:rPr>
        <w:t>ании народного богатства, автор подч</w:t>
      </w:r>
      <w:bookmarkStart w:id="266" w:name="OCRUncertain754"/>
      <w:r w:rsidRPr="00D16B42">
        <w:rPr>
          <w:snapToGrid w:val="0"/>
          <w:spacing w:val="20"/>
          <w:sz w:val="28"/>
          <w:szCs w:val="28"/>
        </w:rPr>
        <w:t>е</w:t>
      </w:r>
      <w:bookmarkEnd w:id="266"/>
      <w:r w:rsidRPr="00D16B42">
        <w:rPr>
          <w:snapToGrid w:val="0"/>
          <w:spacing w:val="20"/>
          <w:sz w:val="28"/>
          <w:szCs w:val="28"/>
        </w:rPr>
        <w:t xml:space="preserve">ркивает, что «выгоды владельцев земли всегда тесно </w:t>
      </w:r>
      <w:r w:rsidR="00952599">
        <w:rPr>
          <w:snapToGrid w:val="0"/>
          <w:spacing w:val="20"/>
          <w:sz w:val="28"/>
          <w:szCs w:val="28"/>
        </w:rPr>
        <w:t>соединены с выгодами всего госу</w:t>
      </w:r>
      <w:r w:rsidRPr="00D16B42">
        <w:rPr>
          <w:snapToGrid w:val="0"/>
          <w:spacing w:val="20"/>
          <w:sz w:val="28"/>
          <w:szCs w:val="28"/>
        </w:rPr>
        <w:t xml:space="preserve">дарства; почему Правительства при введении перемен, касающихся </w:t>
      </w:r>
      <w:bookmarkStart w:id="267" w:name="OCRUncertain755"/>
      <w:r w:rsidRPr="00D16B42">
        <w:rPr>
          <w:snapToGrid w:val="0"/>
          <w:spacing w:val="20"/>
          <w:sz w:val="28"/>
          <w:szCs w:val="28"/>
        </w:rPr>
        <w:t>д</w:t>
      </w:r>
      <w:bookmarkEnd w:id="267"/>
      <w:r w:rsidR="00952599">
        <w:rPr>
          <w:snapToGrid w:val="0"/>
          <w:spacing w:val="20"/>
          <w:sz w:val="28"/>
          <w:szCs w:val="28"/>
        </w:rPr>
        <w:t>о бла</w:t>
      </w:r>
      <w:r w:rsidRPr="00D16B42">
        <w:rPr>
          <w:snapToGrid w:val="0"/>
          <w:spacing w:val="20"/>
          <w:sz w:val="28"/>
          <w:szCs w:val="28"/>
        </w:rPr>
        <w:t>госостояния всего народа, должны более всего сообразовы</w:t>
      </w:r>
      <w:r w:rsidR="00952599">
        <w:rPr>
          <w:snapToGrid w:val="0"/>
          <w:spacing w:val="20"/>
          <w:sz w:val="28"/>
          <w:szCs w:val="28"/>
        </w:rPr>
        <w:t>ваться с выгода</w:t>
      </w:r>
      <w:r w:rsidRPr="00D16B42">
        <w:rPr>
          <w:snapToGrid w:val="0"/>
          <w:spacing w:val="20"/>
          <w:sz w:val="28"/>
          <w:szCs w:val="28"/>
        </w:rPr>
        <w:t>ми помещиков и земледельцев</w:t>
      </w:r>
      <w:bookmarkStart w:id="268" w:name="OCRUncertain756"/>
      <w:r w:rsidRPr="00D16B42">
        <w:rPr>
          <w:snapToGrid w:val="0"/>
          <w:spacing w:val="20"/>
          <w:sz w:val="28"/>
          <w:szCs w:val="28"/>
        </w:rPr>
        <w:t>».</w:t>
      </w:r>
      <w:bookmarkEnd w:id="268"/>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Н. Тургенев выдвигает новую в условиях России того врем</w:t>
      </w:r>
      <w:bookmarkStart w:id="269" w:name="OCRUncertain758"/>
      <w:r w:rsidRPr="00D16B42">
        <w:rPr>
          <w:snapToGrid w:val="0"/>
          <w:spacing w:val="20"/>
          <w:sz w:val="28"/>
          <w:szCs w:val="28"/>
        </w:rPr>
        <w:t>е</w:t>
      </w:r>
      <w:bookmarkEnd w:id="269"/>
      <w:r w:rsidRPr="00D16B42">
        <w:rPr>
          <w:snapToGrid w:val="0"/>
          <w:spacing w:val="20"/>
          <w:sz w:val="28"/>
          <w:szCs w:val="28"/>
        </w:rPr>
        <w:t>ни задачу. Он требует заран</w:t>
      </w:r>
      <w:r w:rsidR="00952599">
        <w:rPr>
          <w:snapToGrid w:val="0"/>
          <w:spacing w:val="20"/>
          <w:sz w:val="28"/>
          <w:szCs w:val="28"/>
        </w:rPr>
        <w:t>ее изучать и прогнозировать воз</w:t>
      </w:r>
      <w:r w:rsidRPr="00D16B42">
        <w:rPr>
          <w:snapToGrid w:val="0"/>
          <w:spacing w:val="20"/>
          <w:sz w:val="28"/>
          <w:szCs w:val="28"/>
        </w:rPr>
        <w:t xml:space="preserve">можные последствия от введения или изменения налогов. Требование, которое является </w:t>
      </w:r>
      <w:bookmarkStart w:id="270" w:name="OCRUncertain759"/>
      <w:r w:rsidRPr="00D16B42">
        <w:rPr>
          <w:snapToGrid w:val="0"/>
          <w:spacing w:val="20"/>
          <w:sz w:val="28"/>
          <w:szCs w:val="28"/>
        </w:rPr>
        <w:t>актуальнейшим</w:t>
      </w:r>
      <w:bookmarkEnd w:id="270"/>
      <w:r w:rsidR="00952599">
        <w:rPr>
          <w:snapToGrid w:val="0"/>
          <w:spacing w:val="20"/>
          <w:sz w:val="28"/>
          <w:szCs w:val="28"/>
        </w:rPr>
        <w:t xml:space="preserve"> для нашей экономи</w:t>
      </w:r>
      <w:r w:rsidRPr="00D16B42">
        <w:rPr>
          <w:snapToGrid w:val="0"/>
          <w:spacing w:val="20"/>
          <w:sz w:val="28"/>
          <w:szCs w:val="28"/>
        </w:rPr>
        <w:t>ки, для конца XX столетия. Он пишет: «От недостатка предварительного исследования выбор налогов бывает часто невыгоден для Правите</w:t>
      </w:r>
      <w:bookmarkStart w:id="271" w:name="OCRUncertain760"/>
      <w:r w:rsidRPr="00D16B42">
        <w:rPr>
          <w:snapToGrid w:val="0"/>
          <w:spacing w:val="20"/>
          <w:sz w:val="28"/>
          <w:szCs w:val="28"/>
        </w:rPr>
        <w:t>л</w:t>
      </w:r>
      <w:bookmarkEnd w:id="271"/>
      <w:r w:rsidRPr="00D16B42">
        <w:rPr>
          <w:snapToGrid w:val="0"/>
          <w:spacing w:val="20"/>
          <w:sz w:val="28"/>
          <w:szCs w:val="28"/>
        </w:rPr>
        <w:t>ьства. Желая наложить подать на одного, Правительство налагает оную на самом деле на другого. Желая введением подати ограничить прибыль купца</w:t>
      </w:r>
      <w:bookmarkStart w:id="272" w:name="OCRUncertain762"/>
      <w:r w:rsidRPr="00D16B42">
        <w:rPr>
          <w:snapToGrid w:val="0"/>
          <w:spacing w:val="20"/>
          <w:sz w:val="28"/>
          <w:szCs w:val="28"/>
        </w:rPr>
        <w:t>,</w:t>
      </w:r>
      <w:bookmarkEnd w:id="272"/>
      <w:r w:rsidRPr="00D16B42">
        <w:rPr>
          <w:snapToGrid w:val="0"/>
          <w:spacing w:val="20"/>
          <w:sz w:val="28"/>
          <w:szCs w:val="28"/>
        </w:rPr>
        <w:t xml:space="preserve"> оно вместо того только заставляет потребителя плат</w:t>
      </w:r>
      <w:bookmarkStart w:id="273" w:name="OCRUncertain763"/>
      <w:r w:rsidRPr="00D16B42">
        <w:rPr>
          <w:snapToGrid w:val="0"/>
          <w:spacing w:val="20"/>
          <w:sz w:val="28"/>
          <w:szCs w:val="28"/>
        </w:rPr>
        <w:t>и</w:t>
      </w:r>
      <w:bookmarkEnd w:id="273"/>
      <w:r w:rsidRPr="00D16B42">
        <w:rPr>
          <w:snapToGrid w:val="0"/>
          <w:spacing w:val="20"/>
          <w:sz w:val="28"/>
          <w:szCs w:val="28"/>
        </w:rPr>
        <w:t>ть за покупаемые товары дороже, выигрыш же купца не уменьшается. Иногда Правительство, налагая большие подати на пре</w:t>
      </w:r>
      <w:bookmarkStart w:id="274" w:name="OCRUncertain764"/>
      <w:r w:rsidRPr="00D16B42">
        <w:rPr>
          <w:snapToGrid w:val="0"/>
          <w:spacing w:val="20"/>
          <w:sz w:val="28"/>
          <w:szCs w:val="28"/>
        </w:rPr>
        <w:t>д</w:t>
      </w:r>
      <w:bookmarkEnd w:id="274"/>
      <w:r w:rsidR="00952599">
        <w:rPr>
          <w:snapToGrid w:val="0"/>
          <w:spacing w:val="20"/>
          <w:sz w:val="28"/>
          <w:szCs w:val="28"/>
        </w:rPr>
        <w:t>меты роскоши, ду</w:t>
      </w:r>
      <w:r w:rsidRPr="00D16B42">
        <w:rPr>
          <w:snapToGrid w:val="0"/>
          <w:spacing w:val="20"/>
          <w:sz w:val="28"/>
          <w:szCs w:val="28"/>
        </w:rPr>
        <w:t>мает, что сии подати не причинят вреда никому кром</w:t>
      </w:r>
      <w:bookmarkStart w:id="275" w:name="OCRUncertain765"/>
      <w:r w:rsidRPr="00D16B42">
        <w:rPr>
          <w:snapToGrid w:val="0"/>
          <w:spacing w:val="20"/>
          <w:sz w:val="28"/>
          <w:szCs w:val="28"/>
        </w:rPr>
        <w:t>е</w:t>
      </w:r>
      <w:bookmarkEnd w:id="275"/>
      <w:r w:rsidRPr="00D16B42">
        <w:rPr>
          <w:snapToGrid w:val="0"/>
          <w:spacing w:val="20"/>
          <w:sz w:val="28"/>
          <w:szCs w:val="28"/>
        </w:rPr>
        <w:t xml:space="preserve"> богатых и роскошных людей, но сии богатые люди без труда</w:t>
      </w:r>
      <w:bookmarkStart w:id="276" w:name="OCRUncertain766"/>
      <w:r w:rsidRPr="00D16B42">
        <w:rPr>
          <w:snapToGrid w:val="0"/>
          <w:spacing w:val="20"/>
          <w:sz w:val="28"/>
          <w:szCs w:val="28"/>
        </w:rPr>
        <w:t>,</w:t>
      </w:r>
      <w:bookmarkEnd w:id="276"/>
      <w:r w:rsidRPr="00D16B42">
        <w:rPr>
          <w:snapToGrid w:val="0"/>
          <w:spacing w:val="20"/>
          <w:sz w:val="28"/>
          <w:szCs w:val="28"/>
        </w:rPr>
        <w:t xml:space="preserve"> отказываются от потребления таких предм</w:t>
      </w:r>
      <w:bookmarkStart w:id="277" w:name="OCRUncertain767"/>
      <w:r w:rsidRPr="00D16B42">
        <w:rPr>
          <w:snapToGrid w:val="0"/>
          <w:spacing w:val="20"/>
          <w:sz w:val="28"/>
          <w:szCs w:val="28"/>
        </w:rPr>
        <w:t>е</w:t>
      </w:r>
      <w:bookmarkEnd w:id="277"/>
      <w:r w:rsidRPr="00D16B42">
        <w:rPr>
          <w:snapToGrid w:val="0"/>
          <w:spacing w:val="20"/>
          <w:sz w:val="28"/>
          <w:szCs w:val="28"/>
        </w:rPr>
        <w:t>т</w:t>
      </w:r>
      <w:bookmarkStart w:id="278" w:name="OCRUncertain768"/>
      <w:r w:rsidRPr="00D16B42">
        <w:rPr>
          <w:snapToGrid w:val="0"/>
          <w:spacing w:val="20"/>
          <w:sz w:val="28"/>
          <w:szCs w:val="28"/>
        </w:rPr>
        <w:t>о</w:t>
      </w:r>
      <w:bookmarkEnd w:id="278"/>
      <w:r w:rsidRPr="00D16B42">
        <w:rPr>
          <w:snapToGrid w:val="0"/>
          <w:spacing w:val="20"/>
          <w:sz w:val="28"/>
          <w:szCs w:val="28"/>
        </w:rPr>
        <w:t>в, т</w:t>
      </w:r>
      <w:bookmarkStart w:id="279" w:name="OCRUncertain769"/>
      <w:r w:rsidRPr="00D16B42">
        <w:rPr>
          <w:snapToGrid w:val="0"/>
          <w:spacing w:val="20"/>
          <w:sz w:val="28"/>
          <w:szCs w:val="28"/>
        </w:rPr>
        <w:t>е</w:t>
      </w:r>
      <w:bookmarkEnd w:id="279"/>
      <w:r w:rsidRPr="00D16B42">
        <w:rPr>
          <w:snapToGrid w:val="0"/>
          <w:spacing w:val="20"/>
          <w:sz w:val="28"/>
          <w:szCs w:val="28"/>
        </w:rPr>
        <w:t xml:space="preserve"> же, кои занимались </w:t>
      </w:r>
      <w:bookmarkStart w:id="280" w:name="OCRUncertain770"/>
      <w:r w:rsidRPr="00D16B42">
        <w:rPr>
          <w:snapToGrid w:val="0"/>
          <w:spacing w:val="20"/>
          <w:sz w:val="28"/>
          <w:szCs w:val="28"/>
        </w:rPr>
        <w:t>перерабатыванием</w:t>
      </w:r>
      <w:bookmarkEnd w:id="280"/>
      <w:r w:rsidRPr="00D16B42">
        <w:rPr>
          <w:snapToGrid w:val="0"/>
          <w:spacing w:val="20"/>
          <w:sz w:val="28"/>
          <w:szCs w:val="28"/>
        </w:rPr>
        <w:t xml:space="preserve"> и продажею оных, вследствие уничтоженного требования, должны оставлять свои заня</w:t>
      </w:r>
      <w:r w:rsidR="00952599">
        <w:rPr>
          <w:snapToGrid w:val="0"/>
          <w:spacing w:val="20"/>
          <w:sz w:val="28"/>
          <w:szCs w:val="28"/>
        </w:rPr>
        <w:t>тия, при</w:t>
      </w:r>
      <w:r w:rsidRPr="00D16B42">
        <w:rPr>
          <w:snapToGrid w:val="0"/>
          <w:spacing w:val="20"/>
          <w:sz w:val="28"/>
          <w:szCs w:val="28"/>
        </w:rPr>
        <w:t>ниматься за другие или приходить в разорение».</w:t>
      </w:r>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Н. Тургенев призывает к крайне осторожному обращению с налогами. Он постоянно напо</w:t>
      </w:r>
      <w:r w:rsidR="00952599">
        <w:rPr>
          <w:snapToGrid w:val="0"/>
          <w:spacing w:val="20"/>
          <w:sz w:val="28"/>
          <w:szCs w:val="28"/>
        </w:rPr>
        <w:t>минает, что налоги уменьшают на</w:t>
      </w:r>
      <w:r w:rsidRPr="00D16B42">
        <w:rPr>
          <w:snapToGrid w:val="0"/>
          <w:spacing w:val="20"/>
          <w:sz w:val="28"/>
          <w:szCs w:val="28"/>
        </w:rPr>
        <w:t>родное богатство, ибо часть дохода издерживается, не умножая сего дохода. Отнимая у промышленности часть капиталов, налоги сдерживают ее развитие. Высокие налоги болезненно сказываются даже на семьях со средними достатками. Исходя из этого, говоря о налогах на потребление, он считает желательн</w:t>
      </w:r>
      <w:r w:rsidR="00952599">
        <w:rPr>
          <w:snapToGrid w:val="0"/>
          <w:spacing w:val="20"/>
          <w:sz w:val="28"/>
          <w:szCs w:val="28"/>
        </w:rPr>
        <w:t>ым, чтобы пред</w:t>
      </w:r>
      <w:r w:rsidRPr="00D16B42">
        <w:rPr>
          <w:snapToGrid w:val="0"/>
          <w:spacing w:val="20"/>
          <w:sz w:val="28"/>
          <w:szCs w:val="28"/>
        </w:rPr>
        <w:t>меты, необходимые для жизни, были всегда св</w:t>
      </w:r>
      <w:bookmarkStart w:id="281" w:name="OCRUncertain772"/>
      <w:r w:rsidRPr="00D16B42">
        <w:rPr>
          <w:snapToGrid w:val="0"/>
          <w:spacing w:val="20"/>
          <w:sz w:val="28"/>
          <w:szCs w:val="28"/>
        </w:rPr>
        <w:t>о</w:t>
      </w:r>
      <w:bookmarkEnd w:id="281"/>
      <w:r w:rsidRPr="00D16B42">
        <w:rPr>
          <w:snapToGrid w:val="0"/>
          <w:spacing w:val="20"/>
          <w:sz w:val="28"/>
          <w:szCs w:val="28"/>
        </w:rPr>
        <w:t>бодны от налогов. «Но сего никогда не бывает», — добавляет автор.</w:t>
      </w:r>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Разные формы податей, без которых не могло обойтись ни одно государство, можно классифицировать по трем группам: промысловый доход (домен); регалии; собственно налоги в их современной трактовке.</w:t>
      </w:r>
    </w:p>
    <w:p w:rsidR="00952599" w:rsidRDefault="00A63A02" w:rsidP="00952599">
      <w:pPr>
        <w:spacing w:line="360" w:lineRule="auto"/>
        <w:ind w:firstLine="851"/>
        <w:jc w:val="both"/>
        <w:rPr>
          <w:snapToGrid w:val="0"/>
          <w:spacing w:val="20"/>
          <w:sz w:val="28"/>
          <w:szCs w:val="28"/>
        </w:rPr>
      </w:pPr>
      <w:r w:rsidRPr="00D16B42">
        <w:rPr>
          <w:snapToGrid w:val="0"/>
          <w:spacing w:val="20"/>
          <w:sz w:val="28"/>
          <w:szCs w:val="28"/>
        </w:rPr>
        <w:t xml:space="preserve">Во второй половине 19 века большое значение приобретают прямые налоги. Основной являлась подушная подать, замененная в 1882 году налогом с городских строений. Вторым по значению налогом выступал оброк-плата крестьян за пользование землей. </w:t>
      </w:r>
    </w:p>
    <w:p w:rsidR="00A63A02" w:rsidRPr="00D16B42" w:rsidRDefault="00A63A02" w:rsidP="00952599">
      <w:pPr>
        <w:spacing w:line="360" w:lineRule="auto"/>
        <w:ind w:firstLine="851"/>
        <w:jc w:val="both"/>
        <w:rPr>
          <w:snapToGrid w:val="0"/>
          <w:spacing w:val="20"/>
          <w:sz w:val="28"/>
          <w:szCs w:val="28"/>
        </w:rPr>
      </w:pPr>
      <w:r w:rsidRPr="00D16B42">
        <w:rPr>
          <w:snapToGrid w:val="0"/>
          <w:spacing w:val="20"/>
          <w:sz w:val="28"/>
          <w:szCs w:val="28"/>
        </w:rPr>
        <w:t xml:space="preserve">С 1898 года Николай </w:t>
      </w:r>
      <w:r w:rsidRPr="00D16B42">
        <w:rPr>
          <w:snapToGrid w:val="0"/>
          <w:spacing w:val="20"/>
          <w:sz w:val="28"/>
          <w:szCs w:val="28"/>
          <w:lang w:val="en-US"/>
        </w:rPr>
        <w:t>II</w:t>
      </w:r>
      <w:r w:rsidRPr="00D16B42">
        <w:rPr>
          <w:snapToGrid w:val="0"/>
          <w:spacing w:val="20"/>
          <w:sz w:val="28"/>
          <w:szCs w:val="28"/>
        </w:rPr>
        <w:t xml:space="preserve"> ввел промысловый налог. Большое значение играл налог с недвижимого имущества. Появляются новые налоги, порожденные новыми экономическими видами деятельности: сбор с аукционных продаж, сбор с векселей и заемных писем, налоги на право торговой деятельности, налог с капитала для акционерных обществ, процентный сбор с прибыли, налог на автоматический экипаж, и т.д.</w:t>
      </w:r>
    </w:p>
    <w:p w:rsidR="00A63A02" w:rsidRPr="00D16B42" w:rsidRDefault="00A63A02" w:rsidP="00952599">
      <w:pPr>
        <w:pStyle w:val="1"/>
      </w:pPr>
      <w:r w:rsidRPr="00D16B42">
        <w:br w:type="page"/>
      </w:r>
      <w:bookmarkStart w:id="282" w:name="_Toc200123802"/>
      <w:r w:rsidRPr="00D16B42">
        <w:t>Глава 2. Становление и развитие основ российского налогообложе</w:t>
      </w:r>
      <w:r w:rsidR="00952599">
        <w:t>ния</w:t>
      </w:r>
      <w:bookmarkEnd w:id="282"/>
    </w:p>
    <w:p w:rsidR="00A63A02" w:rsidRPr="00D16B42" w:rsidRDefault="00A63A02" w:rsidP="00952599">
      <w:pPr>
        <w:pStyle w:val="2"/>
      </w:pPr>
      <w:bookmarkStart w:id="283" w:name="_Toc200123803"/>
      <w:r w:rsidRPr="00D16B42">
        <w:t>2.1. Сост</w:t>
      </w:r>
      <w:r w:rsidR="00952599">
        <w:t>ояние налоговой системы в СССР</w:t>
      </w:r>
      <w:bookmarkEnd w:id="283"/>
    </w:p>
    <w:p w:rsidR="00952599" w:rsidRDefault="00A63A02" w:rsidP="00952599">
      <w:pPr>
        <w:spacing w:line="360" w:lineRule="auto"/>
        <w:ind w:firstLine="851"/>
        <w:jc w:val="both"/>
        <w:rPr>
          <w:spacing w:val="20"/>
          <w:sz w:val="28"/>
          <w:szCs w:val="28"/>
        </w:rPr>
      </w:pPr>
      <w:r w:rsidRPr="00D16B42">
        <w:rPr>
          <w:spacing w:val="20"/>
          <w:sz w:val="28"/>
          <w:szCs w:val="28"/>
        </w:rPr>
        <w:t>Классовый характер марксистского учения о государстве, природе стоимости, смысле и целях распределения, товарно</w:t>
      </w:r>
      <w:r w:rsidR="00952599">
        <w:rPr>
          <w:spacing w:val="20"/>
          <w:sz w:val="28"/>
          <w:szCs w:val="28"/>
        </w:rPr>
        <w:t xml:space="preserve"> </w:t>
      </w:r>
      <w:r w:rsidRPr="00D16B42">
        <w:rPr>
          <w:spacing w:val="20"/>
          <w:sz w:val="28"/>
          <w:szCs w:val="28"/>
        </w:rPr>
        <w:t>- денежных отношениях был положен в основу реформирования производственных отношений в СССР начиная с конца 20-х годов. Советский Союз, приступив к построению социализма, отошел от пути налоговых преобразований, по которому пошли США, Великобритания, Германия, Франция, Япония.</w:t>
      </w:r>
    </w:p>
    <w:p w:rsidR="00952599" w:rsidRDefault="00A63A02" w:rsidP="00952599">
      <w:pPr>
        <w:spacing w:line="360" w:lineRule="auto"/>
        <w:ind w:firstLine="851"/>
        <w:jc w:val="both"/>
        <w:rPr>
          <w:spacing w:val="20"/>
          <w:sz w:val="28"/>
          <w:szCs w:val="28"/>
        </w:rPr>
      </w:pPr>
      <w:r w:rsidRPr="00D16B42">
        <w:rPr>
          <w:spacing w:val="20"/>
          <w:sz w:val="28"/>
          <w:szCs w:val="28"/>
        </w:rPr>
        <w:t>Советские ученые М.М. Агарков, А.В. Бачурин, Г.Л. Марьяхин, М.И. Пискотин, Г.Л. Рабинович, Н.Н. Ровинский, С.Д. Цыпкин и другие доказывали имманентность налогов капитализму, а не социализму. Экономическая мысль о налогах советского периода сводилась к констатации текущих событий, рекомендации вырабатывались в соответствии с резолюциями партийных съездов, всецело определявших финансовую политику. Принижение значения товарно-денежных отношений практически уничтожило созданную в дореволюционной России налоговую систему. Советские ученые утверждали, что социалистическая система хозяйствования обеспечивала государственному бюджету принципиально иные источники доходов, чем система капитализма. Налоги перестают здесь быть экономическим воплощением существования государства. Государство в условиях социализма опирается на всю постоянно растущую в своем объеме социалистическую собственность и социалистическое производство, поэтому оно получает основную часть доходов от социалистического хозяйства.</w:t>
      </w:r>
    </w:p>
    <w:p w:rsidR="00952599" w:rsidRDefault="00A63A02" w:rsidP="00952599">
      <w:pPr>
        <w:spacing w:line="360" w:lineRule="auto"/>
        <w:ind w:firstLine="851"/>
        <w:jc w:val="both"/>
        <w:rPr>
          <w:spacing w:val="20"/>
          <w:sz w:val="28"/>
          <w:szCs w:val="28"/>
        </w:rPr>
      </w:pPr>
      <w:r w:rsidRPr="00D16B42">
        <w:rPr>
          <w:spacing w:val="20"/>
          <w:sz w:val="28"/>
          <w:szCs w:val="28"/>
        </w:rPr>
        <w:t>Большинство ученых советского периода призывали вести "марксистский анализ налогов". Стремление к уничтожению налогов приняло в 30-е годы характер закономерности. Об этом свидетельствует принятие Закон</w:t>
      </w:r>
      <w:r w:rsidR="00952599">
        <w:rPr>
          <w:spacing w:val="20"/>
          <w:sz w:val="28"/>
          <w:szCs w:val="28"/>
        </w:rPr>
        <w:t>а</w:t>
      </w:r>
      <w:r w:rsidRPr="00D16B42">
        <w:rPr>
          <w:spacing w:val="20"/>
          <w:sz w:val="28"/>
          <w:szCs w:val="28"/>
        </w:rPr>
        <w:t xml:space="preserve"> СССР "Об отмене налогов с заработной платы рабочих и служащих" от 7 мая </w:t>
      </w:r>
      <w:smartTag w:uri="urn:schemas-microsoft-com:office:smarttags" w:element="metricconverter">
        <w:smartTagPr>
          <w:attr w:name="ProductID" w:val="1960 г"/>
        </w:smartTagPr>
        <w:r w:rsidRPr="00D16B42">
          <w:rPr>
            <w:spacing w:val="20"/>
            <w:sz w:val="28"/>
            <w:szCs w:val="28"/>
          </w:rPr>
          <w:t>1960 г</w:t>
        </w:r>
      </w:smartTag>
      <w:r w:rsidRPr="00D16B42">
        <w:rPr>
          <w:spacing w:val="20"/>
          <w:sz w:val="28"/>
          <w:szCs w:val="28"/>
        </w:rPr>
        <w:t xml:space="preserve">. Согласно Указу Президиума Верховного Совета СССР от 22 сентября </w:t>
      </w:r>
      <w:smartTag w:uri="urn:schemas-microsoft-com:office:smarttags" w:element="metricconverter">
        <w:smartTagPr>
          <w:attr w:name="ProductID" w:val="1962 г"/>
        </w:smartTagPr>
        <w:r w:rsidRPr="00D16B42">
          <w:rPr>
            <w:spacing w:val="20"/>
            <w:sz w:val="28"/>
            <w:szCs w:val="28"/>
          </w:rPr>
          <w:t>1962 г</w:t>
        </w:r>
      </w:smartTag>
      <w:r w:rsidRPr="00D16B42">
        <w:rPr>
          <w:spacing w:val="20"/>
          <w:sz w:val="28"/>
          <w:szCs w:val="28"/>
        </w:rPr>
        <w:t>. сроки освобождения рабочих и служащих от налогов с заработной платы были перенесены, а затем эта идея была вовсе забыта.</w:t>
      </w:r>
    </w:p>
    <w:p w:rsidR="00952599" w:rsidRDefault="00A63A02" w:rsidP="00952599">
      <w:pPr>
        <w:spacing w:line="360" w:lineRule="auto"/>
        <w:ind w:firstLine="851"/>
        <w:jc w:val="both"/>
        <w:rPr>
          <w:spacing w:val="20"/>
          <w:sz w:val="28"/>
          <w:szCs w:val="28"/>
        </w:rPr>
      </w:pPr>
      <w:r w:rsidRPr="00D16B42">
        <w:rPr>
          <w:spacing w:val="20"/>
          <w:sz w:val="28"/>
          <w:szCs w:val="28"/>
        </w:rPr>
        <w:t xml:space="preserve">Другие кардинальные преобразования в системе производственных отношений продолжались. В 1917 году учреждается Народный комиссариат финансов (Наркомфин). Начало жесточайшей централизации финансовых ресурсов, подчинившей впоследствии региональные экономические интересы целям и задачам центрального аппарата власти, было положено принятием постановления ЦИК и СНК СССР от 21 декабря </w:t>
      </w:r>
      <w:smartTag w:uri="urn:schemas-microsoft-com:office:smarttags" w:element="metricconverter">
        <w:smartTagPr>
          <w:attr w:name="ProductID" w:val="1931 г"/>
        </w:smartTagPr>
        <w:r w:rsidRPr="00D16B42">
          <w:rPr>
            <w:spacing w:val="20"/>
            <w:sz w:val="28"/>
            <w:szCs w:val="28"/>
          </w:rPr>
          <w:t>1931 г</w:t>
        </w:r>
      </w:smartTag>
      <w:r w:rsidRPr="00D16B42">
        <w:rPr>
          <w:spacing w:val="20"/>
          <w:sz w:val="28"/>
          <w:szCs w:val="28"/>
        </w:rPr>
        <w:t>. "О республиканских и местных бюджетах". Региональные бюджеты были переведены с собственной доходной базы на формирование подавляющей части доходов за счет ежегодно устанавливаемых отчислений от общесоюзных государственных налогов и доходов. Эта система оказалась чрезвычайно живучей. В видоизмененной форме она действует до сих пор, позволяя центру определять экономическую политику на местах. Во всем мире развитие регионов основано на собственной налоговой базе, что обеспечивает их хозяйственную самостоятельность.</w:t>
      </w:r>
    </w:p>
    <w:p w:rsidR="00952599" w:rsidRDefault="00A63A02" w:rsidP="00952599">
      <w:pPr>
        <w:spacing w:line="360" w:lineRule="auto"/>
        <w:ind w:firstLine="851"/>
        <w:jc w:val="both"/>
        <w:rPr>
          <w:spacing w:val="20"/>
          <w:sz w:val="28"/>
          <w:szCs w:val="28"/>
        </w:rPr>
      </w:pPr>
      <w:r w:rsidRPr="00D16B42">
        <w:rPr>
          <w:spacing w:val="20"/>
          <w:sz w:val="28"/>
          <w:szCs w:val="28"/>
        </w:rPr>
        <w:t xml:space="preserve">Финансовая мысль советского периода старалась доказать преимущества происходящих идеологических преобразований в системе производственных отношений, трансформировала их экономическое содержание в неприсущие им административные, идеологические формы. Последствия идеологизированной национальной экономической политики первых десятилетий советской власти, индустриализация, коллективизация, деформация в размещении производительных сил, сталинская депортация коренных народов с мест их исторического проживания, создание административных единиц по национальному признаку до сих пор непосредственно сказываются на жизни российского общества. </w:t>
      </w:r>
    </w:p>
    <w:p w:rsidR="00952599" w:rsidRDefault="00A63A02" w:rsidP="00952599">
      <w:pPr>
        <w:spacing w:line="360" w:lineRule="auto"/>
        <w:ind w:firstLine="851"/>
        <w:jc w:val="both"/>
        <w:rPr>
          <w:spacing w:val="20"/>
          <w:sz w:val="28"/>
          <w:szCs w:val="28"/>
        </w:rPr>
      </w:pPr>
      <w:r w:rsidRPr="00D16B42">
        <w:rPr>
          <w:spacing w:val="20"/>
          <w:sz w:val="28"/>
          <w:szCs w:val="28"/>
        </w:rPr>
        <w:t xml:space="preserve">В 1917 году закончилась эпоха естественных качественных преобразований налогов. Революция </w:t>
      </w:r>
      <w:smartTag w:uri="urn:schemas-microsoft-com:office:smarttags" w:element="metricconverter">
        <w:smartTagPr>
          <w:attr w:name="ProductID" w:val="1917 г"/>
        </w:smartTagPr>
        <w:r w:rsidRPr="00D16B42">
          <w:rPr>
            <w:spacing w:val="20"/>
            <w:sz w:val="28"/>
            <w:szCs w:val="28"/>
          </w:rPr>
          <w:t>1917 г</w:t>
        </w:r>
      </w:smartTag>
      <w:r w:rsidRPr="00D16B42">
        <w:rPr>
          <w:spacing w:val="20"/>
          <w:sz w:val="28"/>
          <w:szCs w:val="28"/>
        </w:rPr>
        <w:t xml:space="preserve">. породила революционный налог на буржуазию и кулачество. В октябре </w:t>
      </w:r>
      <w:smartTag w:uri="urn:schemas-microsoft-com:office:smarttags" w:element="metricconverter">
        <w:smartTagPr>
          <w:attr w:name="ProductID" w:val="1918 г"/>
        </w:smartTagPr>
        <w:r w:rsidRPr="00D16B42">
          <w:rPr>
            <w:spacing w:val="20"/>
            <w:sz w:val="28"/>
            <w:szCs w:val="28"/>
          </w:rPr>
          <w:t>1918 г</w:t>
        </w:r>
      </w:smartTag>
      <w:r w:rsidRPr="00D16B42">
        <w:rPr>
          <w:spacing w:val="20"/>
          <w:sz w:val="28"/>
          <w:szCs w:val="28"/>
        </w:rPr>
        <w:t>. введен чрезвычайный 10-миллиардный налог. Вместе с тем налоги как правовая система перестали играть главную роль в финансировании государственных потребностей. Эту роль выполняли контрибуции, эмиссия денег и продразверстка.</w:t>
      </w:r>
    </w:p>
    <w:p w:rsidR="00952599" w:rsidRDefault="00A63A02" w:rsidP="00952599">
      <w:pPr>
        <w:spacing w:line="360" w:lineRule="auto"/>
        <w:ind w:firstLine="851"/>
        <w:jc w:val="both"/>
        <w:rPr>
          <w:spacing w:val="20"/>
          <w:sz w:val="28"/>
          <w:szCs w:val="28"/>
        </w:rPr>
      </w:pPr>
      <w:r w:rsidRPr="00D16B42">
        <w:rPr>
          <w:spacing w:val="20"/>
          <w:sz w:val="28"/>
          <w:szCs w:val="28"/>
        </w:rPr>
        <w:t xml:space="preserve">Налоги некоторым образом начали возрождаться при НЭПе. Однако их возрождение происходило в специфических условиях. Экономическая политика без денежных налогов - парадокс. Идею натурализации налога развили в работе "О продовольственном налоге". Целью перехода от продразверстки к продналогу было создание у крестьян стимулов к восстановлению и расширению хозяйства, увеличению производства и реализации сельскохозяйственной продукции. Продналог был значительно меньше продразверстки. В этот период были заложены основы советской финансовой системы. В </w:t>
      </w:r>
      <w:smartTag w:uri="urn:schemas-microsoft-com:office:smarttags" w:element="metricconverter">
        <w:smartTagPr>
          <w:attr w:name="ProductID" w:val="1922 г"/>
        </w:smartTagPr>
        <w:r w:rsidRPr="00D16B42">
          <w:rPr>
            <w:spacing w:val="20"/>
            <w:sz w:val="28"/>
            <w:szCs w:val="28"/>
          </w:rPr>
          <w:t>1922 г</w:t>
        </w:r>
      </w:smartTag>
      <w:r w:rsidRPr="00D16B42">
        <w:rPr>
          <w:spacing w:val="20"/>
          <w:sz w:val="28"/>
          <w:szCs w:val="28"/>
        </w:rPr>
        <w:t xml:space="preserve">. был осуществлен переход к единому натуральному налогу на продукты сельского хозяйства, который исчислялся в единой весовой мере (пуде). С </w:t>
      </w:r>
      <w:smartTag w:uri="urn:schemas-microsoft-com:office:smarttags" w:element="metricconverter">
        <w:smartTagPr>
          <w:attr w:name="ProductID" w:val="1923 г"/>
        </w:smartTagPr>
        <w:r w:rsidRPr="00D16B42">
          <w:rPr>
            <w:spacing w:val="20"/>
            <w:sz w:val="28"/>
            <w:szCs w:val="28"/>
          </w:rPr>
          <w:t>1923 г</w:t>
        </w:r>
      </w:smartTag>
      <w:r w:rsidRPr="00D16B42">
        <w:rPr>
          <w:spacing w:val="20"/>
          <w:sz w:val="28"/>
          <w:szCs w:val="28"/>
        </w:rPr>
        <w:t xml:space="preserve">. к уплате сельскохозяйственного налога были привлечены колхозы. На жителей деревень был распространен трудгужналог, заменивший трудовую и гужевую повинность </w:t>
      </w:r>
      <w:smartTag w:uri="urn:schemas-microsoft-com:office:smarttags" w:element="metricconverter">
        <w:smartTagPr>
          <w:attr w:name="ProductID" w:val="1919 г"/>
        </w:smartTagPr>
        <w:r w:rsidRPr="00D16B42">
          <w:rPr>
            <w:spacing w:val="20"/>
            <w:sz w:val="28"/>
            <w:szCs w:val="28"/>
          </w:rPr>
          <w:t>1919 г</w:t>
        </w:r>
      </w:smartTag>
      <w:r w:rsidRPr="00D16B42">
        <w:rPr>
          <w:spacing w:val="20"/>
          <w:sz w:val="28"/>
          <w:szCs w:val="28"/>
        </w:rPr>
        <w:t>., денежный подворный налог и еще два гражданских целевых налога для борьбы с эпидемиями. Кроме того, взимались дополнительные налоги: квартирный, военный и др.  В целом налоговая политика, в то время представлявшая собой политику борьбы за построение нового общества, была сведена к чрезвычайным мерам по наведению порядка.</w:t>
      </w:r>
    </w:p>
    <w:p w:rsidR="00952599" w:rsidRDefault="00A63A02" w:rsidP="00952599">
      <w:pPr>
        <w:spacing w:line="360" w:lineRule="auto"/>
        <w:ind w:firstLine="851"/>
        <w:jc w:val="both"/>
        <w:rPr>
          <w:spacing w:val="20"/>
          <w:sz w:val="28"/>
          <w:szCs w:val="28"/>
        </w:rPr>
      </w:pPr>
      <w:r w:rsidRPr="00D16B42">
        <w:rPr>
          <w:spacing w:val="20"/>
          <w:sz w:val="28"/>
          <w:szCs w:val="28"/>
        </w:rPr>
        <w:t xml:space="preserve">Но из-за просчетов в экономической и финансовой политике, прямого административного диктата к концу 20-х годов сформировалась громоздкая бюджетная система, в казну поступило 86 видов платежей. В период НЭПа основным источником доходов государства являлись прямые налоги. В </w:t>
      </w:r>
      <w:smartTag w:uri="urn:schemas-microsoft-com:office:smarttags" w:element="metricconverter">
        <w:smartTagPr>
          <w:attr w:name="ProductID" w:val="1921 г"/>
        </w:smartTagPr>
        <w:r w:rsidRPr="00D16B42">
          <w:rPr>
            <w:spacing w:val="20"/>
            <w:sz w:val="28"/>
            <w:szCs w:val="28"/>
          </w:rPr>
          <w:t>1921 г</w:t>
        </w:r>
      </w:smartTag>
      <w:r w:rsidRPr="00D16B42">
        <w:rPr>
          <w:spacing w:val="20"/>
          <w:sz w:val="28"/>
          <w:szCs w:val="28"/>
        </w:rPr>
        <w:t xml:space="preserve">. были введены </w:t>
      </w:r>
      <w:r w:rsidRPr="00D16B42">
        <w:rPr>
          <w:spacing w:val="20"/>
          <w:sz w:val="28"/>
          <w:szCs w:val="28"/>
          <w:u w:val="single"/>
        </w:rPr>
        <w:t>промысловый налог</w:t>
      </w:r>
      <w:r w:rsidRPr="00D16B42">
        <w:rPr>
          <w:spacing w:val="20"/>
          <w:sz w:val="28"/>
          <w:szCs w:val="28"/>
        </w:rPr>
        <w:t xml:space="preserve">, которым облагались обороты частных  промышленных и торговых предприятий, а также акцизы на спирт, вина, пиво, спички, табачные изделия, гильзы и другие товары. В </w:t>
      </w:r>
      <w:smartTag w:uri="urn:schemas-microsoft-com:office:smarttags" w:element="metricconverter">
        <w:smartTagPr>
          <w:attr w:name="ProductID" w:val="1922 г"/>
        </w:smartTagPr>
        <w:r w:rsidRPr="00D16B42">
          <w:rPr>
            <w:spacing w:val="20"/>
            <w:sz w:val="28"/>
            <w:szCs w:val="28"/>
          </w:rPr>
          <w:t>1922 г</w:t>
        </w:r>
      </w:smartTag>
      <w:r w:rsidRPr="00D16B42">
        <w:rPr>
          <w:spacing w:val="20"/>
          <w:sz w:val="28"/>
          <w:szCs w:val="28"/>
        </w:rPr>
        <w:t xml:space="preserve">. для регулирования размеров накоплений частнокапиталистических элементов был введен подоходно - поимущественный налог. Наряду с ним взималось несколько налогов: с грузов, перевозимых железнодорожным и водным путем, со строений, рента с городских земель, гербовый сбор со сделок, документов, счетов, векселей и других государственных бумаг, плата за пользование государственными угодьями и др. В </w:t>
      </w:r>
      <w:smartTag w:uri="urn:schemas-microsoft-com:office:smarttags" w:element="metricconverter">
        <w:smartTagPr>
          <w:attr w:name="ProductID" w:val="1923 г"/>
        </w:smartTagPr>
        <w:r w:rsidRPr="00D16B42">
          <w:rPr>
            <w:spacing w:val="20"/>
            <w:sz w:val="28"/>
            <w:szCs w:val="28"/>
          </w:rPr>
          <w:t>1923 г</w:t>
        </w:r>
      </w:smartTag>
      <w:r w:rsidRPr="00D16B42">
        <w:rPr>
          <w:spacing w:val="20"/>
          <w:sz w:val="28"/>
          <w:szCs w:val="28"/>
        </w:rPr>
        <w:t>. был введен подоходный налог с первоначальной ставкой 10 %, затем -  20 % прибыли предприятий. Кроме этого налога предприятия после утверждения годового отчета перечисляли в бюджет дифференцированную процентную долю отчислений от прибыли.</w:t>
      </w:r>
    </w:p>
    <w:p w:rsidR="00952599" w:rsidRDefault="00A63A02" w:rsidP="00952599">
      <w:pPr>
        <w:spacing w:line="360" w:lineRule="auto"/>
        <w:ind w:firstLine="851"/>
        <w:jc w:val="both"/>
        <w:rPr>
          <w:spacing w:val="20"/>
          <w:sz w:val="28"/>
          <w:szCs w:val="28"/>
        </w:rPr>
      </w:pPr>
      <w:r w:rsidRPr="00D16B42">
        <w:rPr>
          <w:spacing w:val="20"/>
          <w:sz w:val="28"/>
          <w:szCs w:val="28"/>
        </w:rPr>
        <w:t>С 30-х годов налоги превращаются в орудие политической борьбы. Налоговая система была заменена административными методами изъятия прибыли, амортизационных отчислений, имущества в государственное пользование, дополняемыми административно-командным распределением финансовых ресурсов по отраслям и территориям.</w:t>
      </w:r>
    </w:p>
    <w:p w:rsidR="00A63A02" w:rsidRPr="00D16B42" w:rsidRDefault="00A63A02" w:rsidP="00952599">
      <w:pPr>
        <w:spacing w:line="360" w:lineRule="auto"/>
        <w:ind w:firstLine="851"/>
        <w:jc w:val="both"/>
        <w:rPr>
          <w:spacing w:val="20"/>
          <w:sz w:val="28"/>
          <w:szCs w:val="28"/>
        </w:rPr>
      </w:pPr>
      <w:r w:rsidRPr="00D16B42">
        <w:rPr>
          <w:spacing w:val="20"/>
          <w:sz w:val="28"/>
          <w:szCs w:val="28"/>
        </w:rPr>
        <w:t>В 1930 году основным законодательным актом</w:t>
      </w:r>
      <w:r w:rsidR="00952599">
        <w:rPr>
          <w:spacing w:val="20"/>
          <w:sz w:val="28"/>
          <w:szCs w:val="28"/>
        </w:rPr>
        <w:t xml:space="preserve"> </w:t>
      </w:r>
      <w:r w:rsidRPr="00D16B42">
        <w:rPr>
          <w:spacing w:val="20"/>
          <w:sz w:val="28"/>
          <w:szCs w:val="28"/>
        </w:rPr>
        <w:t xml:space="preserve">- постановлением ЦИК и СНК от 2 сентября 1930 года "О налоговой реформе" были проведены кардинальные преобразования состава и структуры платежей, поступающих в государственное пользование. В 1931 году принимается еще несколько постановлений, корректирующих ход налоговой реформы. Два обязательных платежа государственных предприятий и организаций - </w:t>
      </w:r>
      <w:r w:rsidRPr="00D16B42">
        <w:rPr>
          <w:spacing w:val="20"/>
          <w:sz w:val="28"/>
          <w:szCs w:val="28"/>
          <w:u w:val="single"/>
        </w:rPr>
        <w:t xml:space="preserve">налог с оборота </w:t>
      </w:r>
      <w:r w:rsidRPr="00D16B42">
        <w:rPr>
          <w:spacing w:val="20"/>
          <w:sz w:val="28"/>
          <w:szCs w:val="28"/>
        </w:rPr>
        <w:t>и</w:t>
      </w:r>
      <w:r w:rsidRPr="00D16B42">
        <w:rPr>
          <w:spacing w:val="20"/>
          <w:sz w:val="28"/>
          <w:szCs w:val="28"/>
          <w:u w:val="single"/>
        </w:rPr>
        <w:t xml:space="preserve"> отчисления от прибыли</w:t>
      </w:r>
      <w:r w:rsidR="00952599" w:rsidRPr="00952599">
        <w:rPr>
          <w:spacing w:val="20"/>
          <w:sz w:val="28"/>
          <w:szCs w:val="28"/>
        </w:rPr>
        <w:t xml:space="preserve"> </w:t>
      </w:r>
      <w:r w:rsidRPr="00D16B42">
        <w:rPr>
          <w:spacing w:val="20"/>
          <w:sz w:val="28"/>
          <w:szCs w:val="28"/>
        </w:rPr>
        <w:t xml:space="preserve">- стали основными платежами в бюджет. Налог с оборота вобрал в себя: акцизы, промысловый налог, лесной доход, страховой и другие платежи, ранее уплачиваемые предприятиями. Отчисления от прибыли предприятий также стали включать  подоходный налог, платежи с векселей и некоторые другие. Налоговая реформа не затронула колхозов, продолжавших после </w:t>
      </w:r>
      <w:smartTag w:uri="urn:schemas-microsoft-com:office:smarttags" w:element="metricconverter">
        <w:smartTagPr>
          <w:attr w:name="ProductID" w:val="1930 г"/>
        </w:smartTagPr>
        <w:r w:rsidRPr="00D16B42">
          <w:rPr>
            <w:spacing w:val="20"/>
            <w:sz w:val="28"/>
            <w:szCs w:val="28"/>
          </w:rPr>
          <w:t>1930 г</w:t>
        </w:r>
      </w:smartTag>
      <w:r w:rsidRPr="00D16B42">
        <w:rPr>
          <w:spacing w:val="20"/>
          <w:sz w:val="28"/>
          <w:szCs w:val="28"/>
        </w:rPr>
        <w:t>. платить сельскохозяйственный налог. Вместе с тем с этого года к ним стал применяться пропорциональный метод обложения, который действовал при взимании налогов с кооперации. Постепенно колхозы стали переводиться на обложение по доходам, исчисленным  не по нормам доходности, а на основе данных отчетности соответствующих хозяйств.</w:t>
      </w:r>
    </w:p>
    <w:p w:rsidR="00952599" w:rsidRDefault="00A63A02" w:rsidP="00952599">
      <w:pPr>
        <w:spacing w:line="360" w:lineRule="auto"/>
        <w:ind w:firstLine="851"/>
        <w:jc w:val="both"/>
        <w:rPr>
          <w:spacing w:val="20"/>
          <w:sz w:val="28"/>
          <w:szCs w:val="28"/>
        </w:rPr>
      </w:pPr>
      <w:r w:rsidRPr="00D16B42">
        <w:rPr>
          <w:spacing w:val="20"/>
          <w:sz w:val="28"/>
          <w:szCs w:val="28"/>
        </w:rPr>
        <w:t>После преобразования системы платежей государственных предприятий и колхозно-кооперативного сектора были начаты изменения налогов с населения. Подоходный налог с граждан вобрал в себя некоторые другие налоги с населения, а часть таких налогов была отменена. Потерявший свое назначение как средство борьбы с частным сектором промысловый налог постепенно трансформировался в налог с кустарей и ремесленников, сборы на колхозных рынках, разовые казначейские сборы. С 1931 года стали вводиться повсеместные сборы на культурно</w:t>
      </w:r>
      <w:r w:rsidR="00952599">
        <w:rPr>
          <w:spacing w:val="20"/>
          <w:sz w:val="28"/>
          <w:szCs w:val="28"/>
        </w:rPr>
        <w:t xml:space="preserve"> </w:t>
      </w:r>
      <w:r w:rsidRPr="00D16B42">
        <w:rPr>
          <w:spacing w:val="20"/>
          <w:sz w:val="28"/>
          <w:szCs w:val="28"/>
        </w:rPr>
        <w:t xml:space="preserve">- хозяйственное и жилищное строительство, преобразованное в 1933 году в </w:t>
      </w:r>
      <w:r w:rsidRPr="00D16B42">
        <w:rPr>
          <w:spacing w:val="20"/>
          <w:sz w:val="28"/>
          <w:szCs w:val="28"/>
          <w:u w:val="single"/>
        </w:rPr>
        <w:t>культжилсбор</w:t>
      </w:r>
      <w:r w:rsidRPr="00D16B42">
        <w:rPr>
          <w:spacing w:val="20"/>
          <w:sz w:val="28"/>
          <w:szCs w:val="28"/>
        </w:rPr>
        <w:t>.</w:t>
      </w:r>
    </w:p>
    <w:p w:rsidR="00952599" w:rsidRDefault="00A63A02" w:rsidP="00952599">
      <w:pPr>
        <w:spacing w:line="360" w:lineRule="auto"/>
        <w:ind w:firstLine="851"/>
        <w:jc w:val="both"/>
        <w:rPr>
          <w:spacing w:val="20"/>
          <w:sz w:val="28"/>
          <w:szCs w:val="28"/>
        </w:rPr>
      </w:pPr>
      <w:r w:rsidRPr="00D16B42">
        <w:rPr>
          <w:spacing w:val="20"/>
          <w:sz w:val="28"/>
          <w:szCs w:val="28"/>
        </w:rPr>
        <w:t>Доход государства форм</w:t>
      </w:r>
      <w:r w:rsidR="00952599">
        <w:rPr>
          <w:spacing w:val="20"/>
          <w:sz w:val="28"/>
          <w:szCs w:val="28"/>
        </w:rPr>
        <w:t xml:space="preserve">ировался  не за  счёт налогов, </w:t>
      </w:r>
      <w:r w:rsidRPr="00D16B42">
        <w:rPr>
          <w:spacing w:val="20"/>
          <w:sz w:val="28"/>
          <w:szCs w:val="28"/>
        </w:rPr>
        <w:t>а за счёт прямых изъятий валового  национально</w:t>
      </w:r>
      <w:r w:rsidR="00952599">
        <w:rPr>
          <w:spacing w:val="20"/>
          <w:sz w:val="28"/>
          <w:szCs w:val="28"/>
        </w:rPr>
        <w:t xml:space="preserve">го продукта, производимого на основе государственной </w:t>
      </w:r>
      <w:r w:rsidRPr="00D16B42">
        <w:rPr>
          <w:spacing w:val="20"/>
          <w:sz w:val="28"/>
          <w:szCs w:val="28"/>
        </w:rPr>
        <w:t>монополии.</w:t>
      </w:r>
    </w:p>
    <w:p w:rsidR="00CA7D06" w:rsidRDefault="00A63A02" w:rsidP="00CA7D06">
      <w:pPr>
        <w:spacing w:line="360" w:lineRule="auto"/>
        <w:ind w:firstLine="851"/>
        <w:jc w:val="both"/>
        <w:rPr>
          <w:spacing w:val="20"/>
          <w:sz w:val="28"/>
          <w:szCs w:val="28"/>
        </w:rPr>
      </w:pPr>
      <w:r w:rsidRPr="00D16B42">
        <w:rPr>
          <w:spacing w:val="20"/>
          <w:sz w:val="28"/>
          <w:szCs w:val="28"/>
        </w:rPr>
        <w:t xml:space="preserve">Введённые в последующие годы платежи представляли собой формы, не предопределяемые величиной стоимостных пропорций основных факторов производства, а потому и вредные для экономики. Подавляющая часть бюджетного финансирования была обусловлена дотациями военным отраслям промышленности, тяжёлому машиностроению, сельскому хозяйству, в среднем до 24% общего объёма бюджетных расходов составляли статьи расходования средств на управление и оборону. </w:t>
      </w:r>
    </w:p>
    <w:p w:rsidR="00CA7D06" w:rsidRDefault="00A63A02" w:rsidP="00CA7D06">
      <w:pPr>
        <w:spacing w:line="360" w:lineRule="auto"/>
        <w:ind w:firstLine="851"/>
        <w:jc w:val="both"/>
        <w:rPr>
          <w:spacing w:val="20"/>
          <w:sz w:val="28"/>
          <w:szCs w:val="28"/>
        </w:rPr>
      </w:pPr>
      <w:r w:rsidRPr="00D16B42">
        <w:rPr>
          <w:spacing w:val="20"/>
          <w:sz w:val="28"/>
          <w:szCs w:val="28"/>
        </w:rPr>
        <w:t xml:space="preserve">Дальнейшая трансформация налогов была связана с Великой Отечественной Войной. В </w:t>
      </w:r>
      <w:smartTag w:uri="urn:schemas-microsoft-com:office:smarttags" w:element="metricconverter">
        <w:smartTagPr>
          <w:attr w:name="ProductID" w:val="1941 г"/>
        </w:smartTagPr>
        <w:r w:rsidRPr="00D16B42">
          <w:rPr>
            <w:spacing w:val="20"/>
            <w:sz w:val="28"/>
            <w:szCs w:val="28"/>
          </w:rPr>
          <w:t>1941 г</w:t>
        </w:r>
      </w:smartTag>
      <w:r w:rsidRPr="00D16B42">
        <w:rPr>
          <w:spacing w:val="20"/>
          <w:sz w:val="28"/>
          <w:szCs w:val="28"/>
        </w:rPr>
        <w:t xml:space="preserve">. был введён военный налог (отменён в1946г.). в том же году для поддержки одиноких матерей был введён налог на холостяков, одиноких и малосемейных граждан, который просуществовал до 90-х годов. Налог с оборота был в то время основным платежом в бюджет, он составлял 41% от суммы всех доходов  бюджета в1954г. </w:t>
      </w:r>
    </w:p>
    <w:p w:rsidR="00CA7D06" w:rsidRDefault="00A63A02" w:rsidP="00CA7D06">
      <w:pPr>
        <w:spacing w:line="360" w:lineRule="auto"/>
        <w:ind w:firstLine="851"/>
        <w:jc w:val="both"/>
        <w:rPr>
          <w:spacing w:val="20"/>
          <w:sz w:val="28"/>
          <w:szCs w:val="28"/>
        </w:rPr>
      </w:pPr>
      <w:r w:rsidRPr="00D16B42">
        <w:rPr>
          <w:spacing w:val="20"/>
          <w:sz w:val="28"/>
          <w:szCs w:val="28"/>
        </w:rPr>
        <w:t>Провозглашались тезисы об отмене подоходного налога с населения и введения системы платежей из прибыли, платы на фонды и нормируемые оборотные средства, помимо налога с оборота. В начале 1960-х годов от уплаты подоходных налогов освобождаются некоторые группы лиц и предприятий, занятых научно-техническим обслуживанием военной промышленности.</w:t>
      </w:r>
    </w:p>
    <w:p w:rsidR="00CA7D06" w:rsidRDefault="00A63A02" w:rsidP="00CA7D06">
      <w:pPr>
        <w:spacing w:line="360" w:lineRule="auto"/>
        <w:ind w:firstLine="851"/>
        <w:jc w:val="both"/>
        <w:rPr>
          <w:spacing w:val="20"/>
          <w:sz w:val="28"/>
          <w:szCs w:val="28"/>
        </w:rPr>
      </w:pPr>
      <w:r w:rsidRPr="00D16B42">
        <w:rPr>
          <w:spacing w:val="20"/>
          <w:sz w:val="28"/>
          <w:szCs w:val="28"/>
        </w:rPr>
        <w:t>Система нормативных платежей предприятий и отчасти граждан в бюджет, сформированная к началу 1970-х годов, явилась прототипом налоговой системы образца 1991 года. Ориентируясь на западные налоговые системы и объем государственных расходов в 1990 году, Правительство М.С. Горбачева приступило к созданию концепции налоговой системы РСФСР. Эта концепция была модифицирована в1991 году в налоговую систему РФ. Общий состав платежей в бюджет государства, взятый как прототип при формировании структуры налоговой системы на начало 90-х годов.</w:t>
      </w:r>
    </w:p>
    <w:p w:rsidR="00A63A02" w:rsidRPr="00D16B42" w:rsidRDefault="00A63A02" w:rsidP="00CA7D06">
      <w:pPr>
        <w:spacing w:line="360" w:lineRule="auto"/>
        <w:ind w:firstLine="851"/>
        <w:jc w:val="both"/>
        <w:rPr>
          <w:spacing w:val="20"/>
          <w:sz w:val="28"/>
          <w:szCs w:val="28"/>
        </w:rPr>
      </w:pPr>
      <w:r w:rsidRPr="00D16B42">
        <w:rPr>
          <w:spacing w:val="20"/>
          <w:sz w:val="28"/>
          <w:szCs w:val="28"/>
        </w:rPr>
        <w:t xml:space="preserve">Конец 1980-х годов можно назвать периодом возрождения налоговой системы в России. Налоговая политика вновь становится орудием политической борьбы: в России Борис Ельцин вводит особый суверенный режим налогообложения. </w:t>
      </w:r>
      <w:bookmarkStart w:id="284" w:name="_Toc420302583"/>
    </w:p>
    <w:p w:rsidR="00A63A02" w:rsidRPr="00D16B42" w:rsidRDefault="00CA7D06" w:rsidP="00CA7D06">
      <w:pPr>
        <w:pStyle w:val="2"/>
      </w:pPr>
      <w:r>
        <w:br w:type="page"/>
      </w:r>
      <w:bookmarkStart w:id="285" w:name="_Toc200123804"/>
      <w:r w:rsidR="00A63A02" w:rsidRPr="00D16B42">
        <w:t>2.2</w:t>
      </w:r>
      <w:r>
        <w:t>.</w:t>
      </w:r>
      <w:r w:rsidR="00A63A02" w:rsidRPr="00D16B42">
        <w:t xml:space="preserve"> Система налогообложения РФ</w:t>
      </w:r>
      <w:bookmarkEnd w:id="285"/>
    </w:p>
    <w:p w:rsidR="00AC00E2" w:rsidRPr="00D16B42" w:rsidRDefault="00AC00E2" w:rsidP="00CA7D06">
      <w:pPr>
        <w:spacing w:line="360" w:lineRule="auto"/>
        <w:ind w:firstLine="851"/>
        <w:jc w:val="both"/>
        <w:rPr>
          <w:color w:val="000000"/>
          <w:spacing w:val="20"/>
          <w:sz w:val="28"/>
          <w:szCs w:val="28"/>
        </w:rPr>
      </w:pPr>
      <w:r w:rsidRPr="00D16B42">
        <w:rPr>
          <w:color w:val="000000"/>
          <w:spacing w:val="20"/>
          <w:sz w:val="28"/>
          <w:szCs w:val="28"/>
        </w:rPr>
        <w:t>Возможности финансовой стабилизации, во всяком случае — состоя</w:t>
      </w:r>
      <w:r w:rsidR="00CA7D06">
        <w:rPr>
          <w:color w:val="000000"/>
          <w:spacing w:val="20"/>
          <w:sz w:val="28"/>
          <w:szCs w:val="28"/>
        </w:rPr>
        <w:t>ние до</w:t>
      </w:r>
      <w:r w:rsidRPr="00D16B42">
        <w:rPr>
          <w:color w:val="000000"/>
          <w:spacing w:val="20"/>
          <w:sz w:val="28"/>
          <w:szCs w:val="28"/>
        </w:rPr>
        <w:t>ходной части бюджета, будет зависеть в основном от двух весьма влияющих друг на друга критериев. Первый и основной</w:t>
      </w:r>
      <w:r w:rsidR="00CA7D06">
        <w:rPr>
          <w:color w:val="000000"/>
          <w:spacing w:val="20"/>
          <w:sz w:val="28"/>
          <w:szCs w:val="28"/>
        </w:rPr>
        <w:t xml:space="preserve"> из них — развитие налоговой ба</w:t>
      </w:r>
      <w:r w:rsidRPr="00D16B42">
        <w:rPr>
          <w:color w:val="000000"/>
          <w:spacing w:val="20"/>
          <w:sz w:val="28"/>
          <w:szCs w:val="28"/>
        </w:rPr>
        <w:t>зы, т.е. общая ситуация в экономике, особенно в ее базовых отраслях; второй — налоговая система страны. Ибо от того, насколько оптимально выбраны объекты налогообложения, установлена величина налоговых ставок, отлажен механизм взимания налогов и т. д., зависит обратное воздействие налоговой системы на налоговую базу. Есть еще и тр</w:t>
      </w:r>
      <w:r w:rsidR="00CA7D06">
        <w:rPr>
          <w:color w:val="000000"/>
          <w:spacing w:val="20"/>
          <w:sz w:val="28"/>
          <w:szCs w:val="28"/>
        </w:rPr>
        <w:t>етий критерий — организация и э</w:t>
      </w:r>
      <w:r w:rsidRPr="00D16B42">
        <w:rPr>
          <w:color w:val="000000"/>
          <w:spacing w:val="20"/>
          <w:sz w:val="28"/>
          <w:szCs w:val="28"/>
        </w:rPr>
        <w:t>ф</w:t>
      </w:r>
      <w:r w:rsidR="00CA7D06">
        <w:rPr>
          <w:color w:val="000000"/>
          <w:spacing w:val="20"/>
          <w:sz w:val="28"/>
          <w:szCs w:val="28"/>
        </w:rPr>
        <w:t>ф</w:t>
      </w:r>
      <w:r w:rsidRPr="00D16B42">
        <w:rPr>
          <w:color w:val="000000"/>
          <w:spacing w:val="20"/>
          <w:sz w:val="28"/>
          <w:szCs w:val="28"/>
        </w:rPr>
        <w:t>ективность налоговой службы государства.</w:t>
      </w:r>
    </w:p>
    <w:p w:rsidR="00CA7D06" w:rsidRDefault="00A63A02" w:rsidP="00CA7D06">
      <w:pPr>
        <w:spacing w:line="360" w:lineRule="auto"/>
        <w:ind w:firstLine="851"/>
        <w:jc w:val="both"/>
        <w:rPr>
          <w:spacing w:val="20"/>
          <w:sz w:val="28"/>
          <w:szCs w:val="28"/>
        </w:rPr>
      </w:pPr>
      <w:r w:rsidRPr="00D16B42">
        <w:rPr>
          <w:spacing w:val="20"/>
          <w:sz w:val="28"/>
          <w:szCs w:val="28"/>
        </w:rPr>
        <w:t xml:space="preserve">Налоговая  система  в Российской Федерации практически была создана в </w:t>
      </w:r>
      <w:smartTag w:uri="urn:schemas-microsoft-com:office:smarttags" w:element="metricconverter">
        <w:smartTagPr>
          <w:attr w:name="ProductID" w:val="1991 г"/>
        </w:smartTagPr>
        <w:r w:rsidRPr="00D16B42">
          <w:rPr>
            <w:spacing w:val="20"/>
            <w:sz w:val="28"/>
            <w:szCs w:val="28"/>
          </w:rPr>
          <w:t>1991 г</w:t>
        </w:r>
      </w:smartTag>
      <w:r w:rsidRPr="00D16B42">
        <w:rPr>
          <w:spacing w:val="20"/>
          <w:sz w:val="28"/>
          <w:szCs w:val="28"/>
        </w:rPr>
        <w:t xml:space="preserve">., когда в декабре этого года был принят пакет законопроектов о налоговой системе. Среди них: “Об основах налоговой  системы  в  Российской  Федерации”,  “О налоге на прибыль предприятий и организаций”, “О налоге на добавленную  стоимость” и другие </w:t>
      </w:r>
      <w:r w:rsidR="003B0194" w:rsidRPr="003B0194">
        <w:rPr>
          <w:spacing w:val="20"/>
          <w:sz w:val="28"/>
          <w:szCs w:val="28"/>
        </w:rPr>
        <w:t xml:space="preserve"> </w:t>
      </w:r>
      <w:r w:rsidRPr="00D16B42">
        <w:rPr>
          <w:spacing w:val="20"/>
          <w:sz w:val="28"/>
          <w:szCs w:val="28"/>
        </w:rPr>
        <w:t>Налоговая система Российской Федерации в 1992-1994 гг. по сравнению с советской налоговой системой претерпела существенные изменения, т.к. смена командно-административной системы управления на рыночную потребовала пересмотра всей существующей налоговой политики.</w:t>
      </w:r>
      <w:r w:rsidR="00AC00E2" w:rsidRPr="00D16B42">
        <w:rPr>
          <w:spacing w:val="20"/>
          <w:sz w:val="28"/>
          <w:szCs w:val="28"/>
        </w:rPr>
        <w:t xml:space="preserve"> </w:t>
      </w:r>
    </w:p>
    <w:p w:rsidR="00CA7D06" w:rsidRDefault="00CA7D06" w:rsidP="00CA7D06">
      <w:pPr>
        <w:spacing w:line="360" w:lineRule="auto"/>
        <w:ind w:firstLine="851"/>
        <w:jc w:val="both"/>
        <w:rPr>
          <w:spacing w:val="20"/>
          <w:sz w:val="28"/>
          <w:szCs w:val="28"/>
        </w:rPr>
      </w:pPr>
      <w:r>
        <w:rPr>
          <w:spacing w:val="20"/>
          <w:sz w:val="28"/>
          <w:szCs w:val="28"/>
        </w:rPr>
        <w:t>Федеральными закона</w:t>
      </w:r>
      <w:r w:rsidR="00A62FE4">
        <w:rPr>
          <w:spacing w:val="20"/>
          <w:sz w:val="28"/>
          <w:szCs w:val="28"/>
        </w:rPr>
        <w:t xml:space="preserve">ми от </w:t>
      </w:r>
      <w:r w:rsidR="003B0194">
        <w:rPr>
          <w:spacing w:val="20"/>
          <w:sz w:val="28"/>
          <w:szCs w:val="28"/>
        </w:rPr>
        <w:t>31 июля 1998 года</w:t>
      </w:r>
      <w:r w:rsidR="00A62FE4">
        <w:rPr>
          <w:spacing w:val="20"/>
          <w:sz w:val="28"/>
          <w:szCs w:val="28"/>
        </w:rPr>
        <w:t xml:space="preserve"> № 146-ФЗ и от 05 августа 2000 года </w:t>
      </w:r>
      <w:r w:rsidR="003B0194">
        <w:rPr>
          <w:spacing w:val="20"/>
          <w:sz w:val="28"/>
          <w:szCs w:val="28"/>
        </w:rPr>
        <w:t xml:space="preserve"> был</w:t>
      </w:r>
      <w:r w:rsidR="00A62FE4">
        <w:rPr>
          <w:spacing w:val="20"/>
          <w:sz w:val="28"/>
          <w:szCs w:val="28"/>
        </w:rPr>
        <w:t xml:space="preserve">и </w:t>
      </w:r>
      <w:r w:rsidR="003B0194">
        <w:rPr>
          <w:spacing w:val="20"/>
          <w:sz w:val="28"/>
          <w:szCs w:val="28"/>
        </w:rPr>
        <w:t xml:space="preserve"> принят</w:t>
      </w:r>
      <w:r w:rsidR="00A62FE4">
        <w:rPr>
          <w:spacing w:val="20"/>
          <w:sz w:val="28"/>
          <w:szCs w:val="28"/>
        </w:rPr>
        <w:t>ы часть первая и часть вторая Налогового кодекса  Российской Федерации (НК РФ).</w:t>
      </w:r>
    </w:p>
    <w:p w:rsidR="00CA7D06" w:rsidRDefault="003B0194" w:rsidP="00CA7D06">
      <w:pPr>
        <w:spacing w:line="360" w:lineRule="auto"/>
        <w:ind w:firstLine="851"/>
        <w:jc w:val="both"/>
        <w:rPr>
          <w:spacing w:val="20"/>
          <w:sz w:val="28"/>
          <w:szCs w:val="28"/>
        </w:rPr>
      </w:pPr>
      <w:r w:rsidRPr="00D16B42">
        <w:rPr>
          <w:spacing w:val="20"/>
          <w:sz w:val="28"/>
          <w:szCs w:val="28"/>
        </w:rPr>
        <w:t xml:space="preserve">Эти законы установили перечень идущих в бюджетную систему налогов, сборов, пошлин и других платежей, определяют плательщиков, их права и обязанности, а также права и обязанности налоговых органов. </w:t>
      </w:r>
    </w:p>
    <w:p w:rsidR="004C1104" w:rsidRDefault="00AC00E2" w:rsidP="00CA7D06">
      <w:pPr>
        <w:spacing w:line="360" w:lineRule="auto"/>
        <w:ind w:firstLine="851"/>
        <w:jc w:val="both"/>
        <w:rPr>
          <w:spacing w:val="20"/>
          <w:sz w:val="28"/>
          <w:szCs w:val="28"/>
        </w:rPr>
      </w:pPr>
      <w:r w:rsidRPr="00D16B42">
        <w:rPr>
          <w:color w:val="000000"/>
          <w:spacing w:val="20"/>
          <w:sz w:val="28"/>
          <w:szCs w:val="28"/>
        </w:rPr>
        <w:t>Законом «Об основах налоговой системы в Российской Федера</w:t>
      </w:r>
      <w:r w:rsidR="00CA7D06">
        <w:rPr>
          <w:color w:val="000000"/>
          <w:spacing w:val="20"/>
          <w:sz w:val="28"/>
          <w:szCs w:val="28"/>
        </w:rPr>
        <w:t>ции» вве</w:t>
      </w:r>
      <w:r w:rsidRPr="00D16B42">
        <w:rPr>
          <w:color w:val="000000"/>
          <w:spacing w:val="20"/>
          <w:sz w:val="28"/>
          <w:szCs w:val="28"/>
        </w:rPr>
        <w:t>дена трехуровневая система налогообложения предприятий, орга</w:t>
      </w:r>
      <w:r w:rsidR="00CA7D06">
        <w:rPr>
          <w:color w:val="000000"/>
          <w:spacing w:val="20"/>
          <w:sz w:val="28"/>
          <w:szCs w:val="28"/>
        </w:rPr>
        <w:t>низаций и физи</w:t>
      </w:r>
      <w:r w:rsidRPr="00D16B42">
        <w:rPr>
          <w:color w:val="000000"/>
          <w:spacing w:val="20"/>
          <w:sz w:val="28"/>
          <w:szCs w:val="28"/>
        </w:rPr>
        <w:t>ческих лиц.</w:t>
      </w:r>
    </w:p>
    <w:p w:rsidR="00CA7D06" w:rsidRPr="00CA7D06" w:rsidRDefault="00CA7D06" w:rsidP="00CA7D06">
      <w:pPr>
        <w:spacing w:line="360" w:lineRule="auto"/>
        <w:ind w:firstLine="851"/>
        <w:jc w:val="both"/>
        <w:rPr>
          <w:spacing w:val="20"/>
          <w:sz w:val="28"/>
          <w:szCs w:val="28"/>
        </w:rPr>
      </w:pPr>
    </w:p>
    <w:p w:rsidR="00CA7D06" w:rsidRDefault="00AC00E2" w:rsidP="00CA7D06">
      <w:pPr>
        <w:spacing w:line="360" w:lineRule="auto"/>
        <w:ind w:firstLine="851"/>
        <w:jc w:val="both"/>
        <w:rPr>
          <w:color w:val="000000"/>
          <w:spacing w:val="20"/>
          <w:sz w:val="28"/>
          <w:szCs w:val="28"/>
        </w:rPr>
      </w:pPr>
      <w:r w:rsidRPr="00D16B42">
        <w:rPr>
          <w:color w:val="000000"/>
          <w:spacing w:val="20"/>
          <w:sz w:val="28"/>
          <w:szCs w:val="28"/>
        </w:rPr>
        <w:t>Первый уровень — федеральные налоги России. Они действуют на тер</w:t>
      </w:r>
      <w:r w:rsidRPr="00D16B42">
        <w:rPr>
          <w:color w:val="000000"/>
          <w:spacing w:val="20"/>
          <w:sz w:val="28"/>
          <w:szCs w:val="28"/>
        </w:rPr>
        <w:softHyphen/>
        <w:t>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w:t>
      </w:r>
      <w:r w:rsidR="00CA7D06">
        <w:rPr>
          <w:color w:val="000000"/>
          <w:spacing w:val="20"/>
          <w:sz w:val="28"/>
          <w:szCs w:val="28"/>
        </w:rPr>
        <w:t>вается финансовая ста</w:t>
      </w:r>
      <w:r w:rsidRPr="00D16B42">
        <w:rPr>
          <w:color w:val="000000"/>
          <w:spacing w:val="20"/>
          <w:sz w:val="28"/>
          <w:szCs w:val="28"/>
        </w:rPr>
        <w:t>бильность бюджетов субъектов Федерации и местных бюджетов.</w:t>
      </w:r>
    </w:p>
    <w:p w:rsidR="00564377" w:rsidRDefault="00AC00E2" w:rsidP="00CA7D06">
      <w:pPr>
        <w:spacing w:line="360" w:lineRule="auto"/>
        <w:ind w:firstLine="851"/>
        <w:jc w:val="both"/>
        <w:rPr>
          <w:color w:val="000000"/>
          <w:spacing w:val="20"/>
          <w:sz w:val="28"/>
          <w:szCs w:val="28"/>
        </w:rPr>
      </w:pPr>
      <w:r w:rsidRPr="00D16B42">
        <w:rPr>
          <w:color w:val="000000"/>
          <w:spacing w:val="20"/>
          <w:sz w:val="28"/>
          <w:szCs w:val="28"/>
        </w:rPr>
        <w:t>Как и в других странах, наиболее доходные источники сосредоточиваются в федеральном бюджете.</w:t>
      </w:r>
    </w:p>
    <w:p w:rsidR="004C1104" w:rsidRPr="00D16B42" w:rsidRDefault="004C1104" w:rsidP="00940EC5">
      <w:pPr>
        <w:spacing w:line="360" w:lineRule="auto"/>
        <w:jc w:val="both"/>
        <w:rPr>
          <w:color w:val="000000"/>
          <w:spacing w:val="20"/>
          <w:sz w:val="28"/>
          <w:szCs w:val="28"/>
        </w:rPr>
      </w:pPr>
    </w:p>
    <w:p w:rsidR="00CA7D06" w:rsidRDefault="00AC00E2" w:rsidP="00CA7D06">
      <w:pPr>
        <w:spacing w:line="360" w:lineRule="auto"/>
        <w:ind w:firstLine="851"/>
        <w:jc w:val="both"/>
        <w:rPr>
          <w:spacing w:val="20"/>
          <w:sz w:val="28"/>
          <w:szCs w:val="28"/>
        </w:rPr>
      </w:pPr>
      <w:r w:rsidRPr="00D16B42">
        <w:rPr>
          <w:color w:val="000000"/>
          <w:spacing w:val="20"/>
          <w:sz w:val="28"/>
          <w:szCs w:val="28"/>
        </w:rPr>
        <w:t xml:space="preserve">Второй уровень — </w:t>
      </w:r>
      <w:r w:rsidR="002C1CE6" w:rsidRPr="00D16B42">
        <w:rPr>
          <w:spacing w:val="20"/>
          <w:sz w:val="28"/>
          <w:szCs w:val="28"/>
        </w:rPr>
        <w:t>налоги республик в составе Российской Федерации и налоги краев, областей, автономной области, автономных округов, т. е. налоги субъектов Федерации или субъектные (региональные) налоги;</w:t>
      </w:r>
    </w:p>
    <w:p w:rsidR="00CA7D06" w:rsidRDefault="00564377" w:rsidP="00CA7D06">
      <w:pPr>
        <w:spacing w:line="360" w:lineRule="auto"/>
        <w:ind w:firstLine="851"/>
        <w:jc w:val="both"/>
        <w:rPr>
          <w:spacing w:val="20"/>
          <w:sz w:val="28"/>
          <w:szCs w:val="28"/>
        </w:rPr>
      </w:pPr>
      <w:r>
        <w:rPr>
          <w:color w:val="000000"/>
          <w:spacing w:val="20"/>
          <w:sz w:val="28"/>
          <w:szCs w:val="28"/>
        </w:rPr>
        <w:t>Они</w:t>
      </w:r>
      <w:r w:rsidR="00AC00E2" w:rsidRPr="00D16B42">
        <w:rPr>
          <w:color w:val="000000"/>
          <w:spacing w:val="20"/>
          <w:sz w:val="28"/>
          <w:szCs w:val="28"/>
        </w:rPr>
        <w:t xml:space="preserve"> устанавливаются </w:t>
      </w:r>
      <w:r>
        <w:rPr>
          <w:color w:val="000000"/>
          <w:spacing w:val="20"/>
          <w:sz w:val="28"/>
          <w:szCs w:val="28"/>
        </w:rPr>
        <w:t>НК РФ и законами субъектов Российской Федерации</w:t>
      </w:r>
      <w:r w:rsidR="00AC00E2" w:rsidRPr="00D16B42">
        <w:rPr>
          <w:color w:val="000000"/>
          <w:spacing w:val="20"/>
          <w:sz w:val="28"/>
          <w:szCs w:val="28"/>
        </w:rPr>
        <w:t>. Часть регио</w:t>
      </w:r>
      <w:r w:rsidR="00CA7D06">
        <w:rPr>
          <w:color w:val="000000"/>
          <w:spacing w:val="20"/>
          <w:sz w:val="28"/>
          <w:szCs w:val="28"/>
        </w:rPr>
        <w:t>нальных налогов относится</w:t>
      </w:r>
      <w:r w:rsidR="00AC00E2" w:rsidRPr="00D16B42">
        <w:rPr>
          <w:color w:val="000000"/>
          <w:spacing w:val="20"/>
          <w:sz w:val="28"/>
          <w:szCs w:val="28"/>
        </w:rPr>
        <w:t xml:space="preserve"> к  общеобязатель</w:t>
      </w:r>
      <w:r w:rsidR="00CA7D06">
        <w:rPr>
          <w:color w:val="000000"/>
          <w:spacing w:val="20"/>
          <w:sz w:val="28"/>
          <w:szCs w:val="28"/>
        </w:rPr>
        <w:t>ным  на территории  РФ.  В этом</w:t>
      </w:r>
      <w:r w:rsidR="00AC00E2" w:rsidRPr="00D16B42">
        <w:rPr>
          <w:color w:val="000000"/>
          <w:spacing w:val="20"/>
          <w:sz w:val="28"/>
          <w:szCs w:val="28"/>
        </w:rPr>
        <w:t xml:space="preserve"> случае региональные власти регулируют только их ставки в определенных пределах, налоговые льготы и порядок</w:t>
      </w:r>
      <w:r>
        <w:rPr>
          <w:color w:val="000000"/>
          <w:spacing w:val="20"/>
          <w:sz w:val="28"/>
          <w:szCs w:val="28"/>
        </w:rPr>
        <w:t xml:space="preserve"> и сроки уплаты налогов</w:t>
      </w:r>
      <w:r w:rsidR="00AC00E2" w:rsidRPr="00D16B42">
        <w:rPr>
          <w:color w:val="000000"/>
          <w:spacing w:val="20"/>
          <w:sz w:val="28"/>
          <w:szCs w:val="28"/>
        </w:rPr>
        <w:t>.</w:t>
      </w:r>
    </w:p>
    <w:p w:rsidR="00CA7D06" w:rsidRPr="00CA7D06" w:rsidRDefault="00AC00E2" w:rsidP="00CA7D06">
      <w:pPr>
        <w:spacing w:line="360" w:lineRule="auto"/>
        <w:ind w:firstLine="851"/>
        <w:jc w:val="both"/>
        <w:rPr>
          <w:color w:val="000000"/>
          <w:spacing w:val="20"/>
          <w:sz w:val="28"/>
          <w:szCs w:val="28"/>
        </w:rPr>
      </w:pPr>
      <w:r w:rsidRPr="00D16B42">
        <w:rPr>
          <w:color w:val="000000"/>
          <w:spacing w:val="20"/>
          <w:sz w:val="28"/>
          <w:szCs w:val="28"/>
        </w:rPr>
        <w:t>Наибольшие доходы региональным бюджетам приносит налог на иму</w:t>
      </w:r>
      <w:r w:rsidR="00CA7D06">
        <w:rPr>
          <w:color w:val="000000"/>
          <w:spacing w:val="20"/>
          <w:sz w:val="28"/>
          <w:szCs w:val="28"/>
        </w:rPr>
        <w:t>ще</w:t>
      </w:r>
      <w:r w:rsidRPr="00D16B42">
        <w:rPr>
          <w:color w:val="000000"/>
          <w:spacing w:val="20"/>
          <w:sz w:val="28"/>
          <w:szCs w:val="28"/>
        </w:rPr>
        <w:t xml:space="preserve">ство юридических лиц. В основном это соответствует мировой практике, с той разницей, что в большинстве стран не делается различия между налогом на имущество юридических лиц и налогом на имущество физических лиц. Чаще всего это один налог, хотя в некоторых странах имеется и такая практика, как в России. </w:t>
      </w:r>
    </w:p>
    <w:p w:rsidR="00CA7D06" w:rsidRDefault="00CA7D06" w:rsidP="00CA7D06">
      <w:pPr>
        <w:spacing w:line="360" w:lineRule="auto"/>
        <w:ind w:firstLine="851"/>
        <w:jc w:val="both"/>
        <w:rPr>
          <w:spacing w:val="20"/>
          <w:sz w:val="28"/>
          <w:szCs w:val="28"/>
        </w:rPr>
      </w:pPr>
    </w:p>
    <w:p w:rsidR="00CA7D06" w:rsidRDefault="00AC00E2" w:rsidP="00CA7D06">
      <w:pPr>
        <w:spacing w:line="360" w:lineRule="auto"/>
        <w:ind w:firstLine="851"/>
        <w:jc w:val="both"/>
        <w:rPr>
          <w:spacing w:val="20"/>
          <w:sz w:val="28"/>
          <w:szCs w:val="28"/>
        </w:rPr>
      </w:pPr>
      <w:r w:rsidRPr="00D16B42">
        <w:rPr>
          <w:color w:val="000000"/>
          <w:spacing w:val="20"/>
          <w:sz w:val="28"/>
          <w:szCs w:val="28"/>
        </w:rPr>
        <w:t>Третий уровень — местные налоги,</w:t>
      </w:r>
      <w:r w:rsidR="00CA7D06">
        <w:rPr>
          <w:color w:val="000000"/>
          <w:spacing w:val="20"/>
          <w:sz w:val="28"/>
          <w:szCs w:val="28"/>
        </w:rPr>
        <w:t xml:space="preserve"> </w:t>
      </w:r>
      <w:r w:rsidR="002C1CE6">
        <w:rPr>
          <w:color w:val="000000"/>
          <w:spacing w:val="20"/>
          <w:sz w:val="28"/>
          <w:szCs w:val="28"/>
        </w:rPr>
        <w:t>т.е.</w:t>
      </w:r>
      <w:r w:rsidRPr="00D16B42">
        <w:rPr>
          <w:color w:val="000000"/>
          <w:spacing w:val="20"/>
          <w:sz w:val="28"/>
          <w:szCs w:val="28"/>
        </w:rPr>
        <w:t xml:space="preserve"> </w:t>
      </w:r>
      <w:r w:rsidR="00E2643F">
        <w:rPr>
          <w:color w:val="000000"/>
          <w:spacing w:val="20"/>
          <w:sz w:val="28"/>
          <w:szCs w:val="28"/>
        </w:rPr>
        <w:t>которые устанавливают</w:t>
      </w:r>
      <w:r w:rsidR="00CA7D06">
        <w:rPr>
          <w:color w:val="000000"/>
          <w:spacing w:val="20"/>
          <w:sz w:val="28"/>
          <w:szCs w:val="28"/>
        </w:rPr>
        <w:t>ся</w:t>
      </w:r>
      <w:r w:rsidR="00E2643F">
        <w:rPr>
          <w:color w:val="000000"/>
          <w:spacing w:val="20"/>
          <w:sz w:val="28"/>
          <w:szCs w:val="28"/>
        </w:rPr>
        <w:t xml:space="preserve"> нормативными правовыми актами представительных органов муниципальных образований(</w:t>
      </w:r>
      <w:r w:rsidRPr="00D16B42">
        <w:rPr>
          <w:color w:val="000000"/>
          <w:spacing w:val="20"/>
          <w:sz w:val="28"/>
          <w:szCs w:val="28"/>
        </w:rPr>
        <w:t xml:space="preserve"> налоги городов, районов, поселков и т.</w:t>
      </w:r>
      <w:r w:rsidR="00E2643F">
        <w:rPr>
          <w:color w:val="000000"/>
          <w:spacing w:val="20"/>
          <w:sz w:val="28"/>
          <w:szCs w:val="28"/>
        </w:rPr>
        <w:t>д</w:t>
      </w:r>
      <w:r w:rsidR="00CA7D06">
        <w:rPr>
          <w:color w:val="000000"/>
          <w:spacing w:val="20"/>
          <w:sz w:val="28"/>
          <w:szCs w:val="28"/>
        </w:rPr>
        <w:t>.</w:t>
      </w:r>
      <w:r w:rsidR="00E2643F">
        <w:rPr>
          <w:color w:val="000000"/>
          <w:spacing w:val="20"/>
          <w:sz w:val="28"/>
          <w:szCs w:val="28"/>
        </w:rPr>
        <w:t>)</w:t>
      </w:r>
      <w:r w:rsidR="00CA7D06">
        <w:rPr>
          <w:color w:val="000000"/>
          <w:spacing w:val="20"/>
          <w:sz w:val="28"/>
          <w:szCs w:val="28"/>
        </w:rPr>
        <w:t>.</w:t>
      </w:r>
    </w:p>
    <w:p w:rsidR="00CA7D06" w:rsidRDefault="00840D68" w:rsidP="00CA7D06">
      <w:pPr>
        <w:spacing w:line="360" w:lineRule="auto"/>
        <w:ind w:firstLine="851"/>
        <w:jc w:val="both"/>
        <w:rPr>
          <w:spacing w:val="20"/>
          <w:sz w:val="28"/>
          <w:szCs w:val="28"/>
        </w:rPr>
      </w:pPr>
      <w:r w:rsidRPr="00D16B42">
        <w:rPr>
          <w:color w:val="000000"/>
          <w:spacing w:val="20"/>
          <w:sz w:val="28"/>
          <w:szCs w:val="28"/>
        </w:rPr>
        <w:t>Бюджетное устройство Российской Федерации, как и многих европейских стран, предусматривает, что региональные и местные налоги служат лишь добавкой в доходной части соответствующих бюджетов. Главная часть при их формировании — это отчисления от федеральных налогов.</w:t>
      </w:r>
    </w:p>
    <w:p w:rsidR="00CA7D06" w:rsidRDefault="000C40A9" w:rsidP="00CA7D06">
      <w:pPr>
        <w:spacing w:line="360" w:lineRule="auto"/>
        <w:ind w:firstLine="851"/>
        <w:jc w:val="both"/>
        <w:rPr>
          <w:spacing w:val="20"/>
          <w:sz w:val="28"/>
          <w:szCs w:val="28"/>
        </w:rPr>
      </w:pPr>
      <w:r w:rsidRPr="00D16B42">
        <w:rPr>
          <w:spacing w:val="20"/>
          <w:sz w:val="28"/>
          <w:szCs w:val="28"/>
        </w:rPr>
        <w:t>Таким образом, только налоговое законодательство РФ применяется на всей территории РФ, а в каждом субъекте РФ и даже в каждом населенном пункте имеются свои нормативные акты о налогах и сборах - однако эти региональные и местные налоги и сборы не могут вводиться произвольным образом: их виды и общая регламентация определяются федеральным законодательством.</w:t>
      </w:r>
    </w:p>
    <w:p w:rsidR="00CA7D06" w:rsidRDefault="00A63A02" w:rsidP="00CA7D06">
      <w:pPr>
        <w:spacing w:line="360" w:lineRule="auto"/>
        <w:ind w:firstLine="851"/>
        <w:jc w:val="both"/>
        <w:rPr>
          <w:spacing w:val="20"/>
          <w:sz w:val="28"/>
          <w:szCs w:val="28"/>
        </w:rPr>
      </w:pPr>
      <w:r w:rsidRPr="00D16B42">
        <w:rPr>
          <w:spacing w:val="20"/>
          <w:sz w:val="28"/>
          <w:szCs w:val="28"/>
        </w:rPr>
        <w:t xml:space="preserve">Главным изменением налоговой системы стало то, что основными налогами, обеспечивающими основную часть доходов бюджета, стали налог на добавленную стоимость, акцизы, налог на прибыль, подоходный налог и налог на имущество, составляющие основу налоговых систем большинства стран мира. Эти налоги в </w:t>
      </w:r>
      <w:smartTag w:uri="urn:schemas-microsoft-com:office:smarttags" w:element="metricconverter">
        <w:smartTagPr>
          <w:attr w:name="ProductID" w:val="1998 г"/>
        </w:smartTagPr>
        <w:r w:rsidRPr="00D16B42">
          <w:rPr>
            <w:spacing w:val="20"/>
            <w:sz w:val="28"/>
            <w:szCs w:val="28"/>
          </w:rPr>
          <w:t>1998 г</w:t>
        </w:r>
      </w:smartTag>
      <w:r w:rsidRPr="00D16B42">
        <w:rPr>
          <w:spacing w:val="20"/>
          <w:sz w:val="28"/>
          <w:szCs w:val="28"/>
        </w:rPr>
        <w:t>. обеспечили 86,7% от всех налоговых поступлений. Наиболее важным достижением реформы стала замена налога с оборота на налог на добавленную стоимость и акцизы.</w:t>
      </w:r>
    </w:p>
    <w:p w:rsidR="00CA7D06" w:rsidRDefault="00A63A02" w:rsidP="00CA7D06">
      <w:pPr>
        <w:spacing w:line="360" w:lineRule="auto"/>
        <w:ind w:firstLine="851"/>
        <w:jc w:val="both"/>
        <w:rPr>
          <w:spacing w:val="20"/>
          <w:sz w:val="28"/>
          <w:szCs w:val="28"/>
        </w:rPr>
      </w:pPr>
      <w:r w:rsidRPr="00D16B42">
        <w:rPr>
          <w:spacing w:val="20"/>
          <w:sz w:val="28"/>
          <w:szCs w:val="28"/>
        </w:rPr>
        <w:t>Однако, изменив состав и структуру налоговых доходов, налоговая реформа начала 1990-х гг. не смогла коренным образом изменить порядок взимания, а также принципы начисления многих налогов, во многих случаях сохранив практику советских времен. В основе этой практики осталась ориентация налоговой системы страны на ее пополнение за счет государственных или приватизированных предприятий (в отличие от развитых стран, где основу налоговых поступлений составляет подоходный налог и доходы по социальному страхованию). Т.о., для России характерен перекос в сторону корпоративных доходов (прежде всего налога на прибыль) в ущерб налогам на доходы физических лиц и конечное потребление. Этот перекос связан</w:t>
      </w:r>
      <w:r w:rsidR="00CA7D06">
        <w:rPr>
          <w:spacing w:val="20"/>
          <w:sz w:val="28"/>
          <w:szCs w:val="28"/>
        </w:rPr>
        <w:t>,</w:t>
      </w:r>
      <w:r w:rsidRPr="00D16B42">
        <w:rPr>
          <w:spacing w:val="20"/>
          <w:sz w:val="28"/>
          <w:szCs w:val="28"/>
        </w:rPr>
        <w:t xml:space="preserve"> прежде всего</w:t>
      </w:r>
      <w:r w:rsidR="00CA7D06">
        <w:rPr>
          <w:spacing w:val="20"/>
          <w:sz w:val="28"/>
          <w:szCs w:val="28"/>
        </w:rPr>
        <w:t>,</w:t>
      </w:r>
      <w:r w:rsidRPr="00D16B42">
        <w:rPr>
          <w:spacing w:val="20"/>
          <w:sz w:val="28"/>
          <w:szCs w:val="28"/>
        </w:rPr>
        <w:t xml:space="preserve"> с тем, что достигнутый в России уровень налогообложения прибыли и доходов от капитала является экономически завышенным  и не стимулирует экономическое развитие предприятий.</w:t>
      </w:r>
    </w:p>
    <w:p w:rsidR="00CA7D06" w:rsidRDefault="00A63A02" w:rsidP="00CA7D06">
      <w:pPr>
        <w:spacing w:line="360" w:lineRule="auto"/>
        <w:ind w:firstLine="851"/>
        <w:jc w:val="both"/>
        <w:rPr>
          <w:spacing w:val="20"/>
          <w:sz w:val="28"/>
          <w:szCs w:val="28"/>
        </w:rPr>
      </w:pPr>
      <w:r w:rsidRPr="00D16B42">
        <w:rPr>
          <w:spacing w:val="20"/>
          <w:sz w:val="28"/>
          <w:szCs w:val="28"/>
        </w:rPr>
        <w:t xml:space="preserve">В условиях быстрого роста частного сектора сохранение прежней налоговой практики взимания налогов неизбежно повлекло за собой снижение сбора по налогам "рыночного" типа и уменьшение их доли в бюджетных доходах. Половинчатость реформ породила кризис бюджетных поступлений, который особенно остро проявился в </w:t>
      </w:r>
      <w:smartTag w:uri="urn:schemas-microsoft-com:office:smarttags" w:element="metricconverter">
        <w:smartTagPr>
          <w:attr w:name="ProductID" w:val="1993 г"/>
        </w:smartTagPr>
        <w:r w:rsidRPr="00D16B42">
          <w:rPr>
            <w:spacing w:val="20"/>
            <w:sz w:val="28"/>
            <w:szCs w:val="28"/>
          </w:rPr>
          <w:t>1993 г</w:t>
        </w:r>
      </w:smartTag>
      <w:r w:rsidRPr="00D16B42">
        <w:rPr>
          <w:spacing w:val="20"/>
          <w:sz w:val="28"/>
          <w:szCs w:val="28"/>
        </w:rPr>
        <w:t>., когда в бюджетную систему России было собрано всего 24,7% ВВП.</w:t>
      </w:r>
    </w:p>
    <w:p w:rsidR="00CA7D06" w:rsidRDefault="00A63A02" w:rsidP="00CA7D06">
      <w:pPr>
        <w:spacing w:line="360" w:lineRule="auto"/>
        <w:ind w:firstLine="851"/>
        <w:jc w:val="both"/>
        <w:rPr>
          <w:spacing w:val="20"/>
          <w:sz w:val="28"/>
          <w:szCs w:val="28"/>
        </w:rPr>
      </w:pPr>
      <w:r w:rsidRPr="00D16B42">
        <w:rPr>
          <w:spacing w:val="20"/>
          <w:sz w:val="28"/>
          <w:szCs w:val="28"/>
        </w:rPr>
        <w:t xml:space="preserve">Второй серьезный шаг в реформировании налоговой системы страны был сделан в </w:t>
      </w:r>
      <w:smartTag w:uri="urn:schemas-microsoft-com:office:smarttags" w:element="metricconverter">
        <w:smartTagPr>
          <w:attr w:name="ProductID" w:val="1995 г"/>
        </w:smartTagPr>
        <w:r w:rsidRPr="00D16B42">
          <w:rPr>
            <w:spacing w:val="20"/>
            <w:sz w:val="28"/>
            <w:szCs w:val="28"/>
          </w:rPr>
          <w:t>1995 г</w:t>
        </w:r>
      </w:smartTag>
      <w:r w:rsidRPr="00D16B42">
        <w:rPr>
          <w:spacing w:val="20"/>
          <w:sz w:val="28"/>
          <w:szCs w:val="28"/>
        </w:rPr>
        <w:t>., когда были ликвидированы либо включены в федеральный бюджет все внебюджетные фонды (включая Федеральный дорожный фонд), за исключением четырех внебюджетных фондов системы социального страхования.</w:t>
      </w:r>
    </w:p>
    <w:p w:rsidR="00CA7D06" w:rsidRDefault="00A63A02" w:rsidP="00CA7D06">
      <w:pPr>
        <w:spacing w:line="360" w:lineRule="auto"/>
        <w:ind w:firstLine="851"/>
        <w:jc w:val="both"/>
        <w:rPr>
          <w:spacing w:val="20"/>
          <w:sz w:val="28"/>
          <w:szCs w:val="28"/>
        </w:rPr>
      </w:pPr>
      <w:r w:rsidRPr="00D16B42">
        <w:rPr>
          <w:spacing w:val="20"/>
          <w:sz w:val="28"/>
          <w:szCs w:val="28"/>
        </w:rPr>
        <w:t>События произошедшие 17 августа 1998 года резко усилили роль налогов в экономическом положении страны так как любое государство в послекризисной обстановке пытается поправить свое экономическое положение при помощи корректировки налоговой системы.</w:t>
      </w:r>
    </w:p>
    <w:p w:rsidR="00CA7D06" w:rsidRDefault="00A63A02" w:rsidP="00CA7D06">
      <w:pPr>
        <w:spacing w:line="360" w:lineRule="auto"/>
        <w:ind w:firstLine="851"/>
        <w:jc w:val="both"/>
        <w:rPr>
          <w:spacing w:val="20"/>
          <w:sz w:val="28"/>
          <w:szCs w:val="28"/>
        </w:rPr>
      </w:pPr>
      <w:r w:rsidRPr="00D16B42">
        <w:rPr>
          <w:spacing w:val="20"/>
          <w:sz w:val="28"/>
          <w:szCs w:val="28"/>
        </w:rPr>
        <w:t xml:space="preserve">Важной особенностью </w:t>
      </w:r>
      <w:smartTag w:uri="urn:schemas-microsoft-com:office:smarttags" w:element="metricconverter">
        <w:smartTagPr>
          <w:attr w:name="ProductID" w:val="1999 г"/>
        </w:smartTagPr>
        <w:r w:rsidRPr="00D16B42">
          <w:rPr>
            <w:spacing w:val="20"/>
            <w:sz w:val="28"/>
            <w:szCs w:val="28"/>
          </w:rPr>
          <w:t>1999 г</w:t>
        </w:r>
      </w:smartTag>
      <w:r w:rsidRPr="00D16B42">
        <w:rPr>
          <w:spacing w:val="20"/>
          <w:sz w:val="28"/>
          <w:szCs w:val="28"/>
        </w:rPr>
        <w:t>. стало практически повсеместное введение в регионах страны налога с продаж (в том числе в Москве), налоговая ставка которого варьируется по регионам в пределах 2-5%. Но вводя налог с продаж, регионы в соответствии с законодательством должны отменить практически все другие местные налоги.</w:t>
      </w:r>
    </w:p>
    <w:p w:rsidR="00CA7D06" w:rsidRDefault="00E2643F" w:rsidP="00CA7D06">
      <w:pPr>
        <w:spacing w:line="360" w:lineRule="auto"/>
        <w:ind w:firstLine="851"/>
        <w:jc w:val="both"/>
        <w:rPr>
          <w:spacing w:val="20"/>
          <w:sz w:val="28"/>
          <w:szCs w:val="28"/>
        </w:rPr>
      </w:pPr>
      <w:r w:rsidRPr="00D16B42">
        <w:rPr>
          <w:spacing w:val="20"/>
          <w:sz w:val="28"/>
          <w:szCs w:val="28"/>
        </w:rPr>
        <w:t>В настоящее время налоговое законодательство бурно изменяется, - отменяются одни налоги и вводятся другие, а для действующих налогов меняется их регламентирующее законодательство и т.п. Иными словами, происходит плавный переход от системы налогов, определенной Законом РФ "Об основах налоговой системы в Российской Федерации" к системе налогов, определенной Налоговым кодексом РФ, а следовательно, постоянно изменяется налоговое законодательство на всех трех уровнях.</w:t>
      </w:r>
    </w:p>
    <w:p w:rsidR="00C31759" w:rsidRDefault="00E2643F" w:rsidP="00CA7D06">
      <w:pPr>
        <w:spacing w:line="360" w:lineRule="auto"/>
        <w:ind w:firstLine="851"/>
        <w:jc w:val="both"/>
        <w:rPr>
          <w:spacing w:val="20"/>
          <w:sz w:val="28"/>
          <w:szCs w:val="28"/>
        </w:rPr>
      </w:pPr>
      <w:r w:rsidRPr="00D16B42">
        <w:rPr>
          <w:spacing w:val="20"/>
          <w:sz w:val="28"/>
          <w:szCs w:val="28"/>
        </w:rPr>
        <w:t>В течение 200</w:t>
      </w:r>
      <w:r w:rsidR="00CC389A">
        <w:rPr>
          <w:spacing w:val="20"/>
          <w:sz w:val="28"/>
          <w:szCs w:val="28"/>
        </w:rPr>
        <w:t>1</w:t>
      </w:r>
      <w:r w:rsidRPr="00D16B42">
        <w:rPr>
          <w:spacing w:val="20"/>
          <w:sz w:val="28"/>
          <w:szCs w:val="28"/>
        </w:rPr>
        <w:t>-200</w:t>
      </w:r>
      <w:r w:rsidR="00CC389A">
        <w:rPr>
          <w:spacing w:val="20"/>
          <w:sz w:val="28"/>
          <w:szCs w:val="28"/>
        </w:rPr>
        <w:t>6</w:t>
      </w:r>
      <w:r w:rsidRPr="00D16B42">
        <w:rPr>
          <w:spacing w:val="20"/>
          <w:sz w:val="28"/>
          <w:szCs w:val="28"/>
        </w:rPr>
        <w:t xml:space="preserve"> гг. были отменены такие (до этого времени взимавшиеся</w:t>
      </w:r>
      <w:r w:rsidR="00C36D51">
        <w:rPr>
          <w:spacing w:val="20"/>
          <w:sz w:val="28"/>
          <w:szCs w:val="28"/>
        </w:rPr>
        <w:t xml:space="preserve"> на территории РФ</w:t>
      </w:r>
      <w:r w:rsidRPr="00D16B42">
        <w:rPr>
          <w:spacing w:val="20"/>
          <w:sz w:val="28"/>
          <w:szCs w:val="28"/>
        </w:rPr>
        <w:t>)</w:t>
      </w:r>
      <w:r w:rsidR="00CA7D06">
        <w:rPr>
          <w:spacing w:val="20"/>
          <w:sz w:val="28"/>
          <w:szCs w:val="28"/>
        </w:rPr>
        <w:t xml:space="preserve"> </w:t>
      </w:r>
      <w:r w:rsidR="00CC389A">
        <w:rPr>
          <w:spacing w:val="20"/>
          <w:sz w:val="28"/>
          <w:szCs w:val="28"/>
        </w:rPr>
        <w:t xml:space="preserve">федеральные налоги, как: налог с биржевой деятельности (с 01.01.2001 г.) , налог с имущества, переходящего в порядке наследования и дарения(с 01.01.2006),отчисления на воспроизводство минерально-сырьевой </w:t>
      </w:r>
      <w:r w:rsidR="00CA7D06">
        <w:rPr>
          <w:spacing w:val="20"/>
          <w:sz w:val="28"/>
          <w:szCs w:val="28"/>
        </w:rPr>
        <w:t>базис</w:t>
      </w:r>
      <w:r w:rsidR="00CC389A">
        <w:rPr>
          <w:spacing w:val="20"/>
          <w:sz w:val="28"/>
          <w:szCs w:val="28"/>
        </w:rPr>
        <w:t xml:space="preserve"> 01.01.2002), сбор за использование наименований «Россия»,»Российская Федерация»(с 01.01.2005);</w:t>
      </w:r>
      <w:r w:rsidRPr="00D16B42">
        <w:rPr>
          <w:spacing w:val="20"/>
          <w:sz w:val="28"/>
          <w:szCs w:val="28"/>
        </w:rPr>
        <w:t xml:space="preserve"> налоги субъектов РФ, как: налог с продаж</w:t>
      </w:r>
      <w:r w:rsidR="00CC389A">
        <w:rPr>
          <w:spacing w:val="20"/>
          <w:sz w:val="28"/>
          <w:szCs w:val="28"/>
        </w:rPr>
        <w:t xml:space="preserve"> (с 01.01</w:t>
      </w:r>
      <w:r w:rsidR="00C31759">
        <w:rPr>
          <w:spacing w:val="20"/>
          <w:sz w:val="28"/>
          <w:szCs w:val="28"/>
        </w:rPr>
        <w:t>.2004)</w:t>
      </w:r>
      <w:r w:rsidRPr="00D16B42">
        <w:rPr>
          <w:spacing w:val="20"/>
          <w:sz w:val="28"/>
          <w:szCs w:val="28"/>
        </w:rPr>
        <w:t>, дорожный налог, налог на недвижимость, региональные лицензионные сборы</w:t>
      </w:r>
      <w:r>
        <w:rPr>
          <w:spacing w:val="20"/>
          <w:sz w:val="28"/>
          <w:szCs w:val="28"/>
        </w:rPr>
        <w:t>, сбор на нужды образовательных учреждений</w:t>
      </w:r>
      <w:r w:rsidR="00C31759">
        <w:rPr>
          <w:spacing w:val="20"/>
          <w:sz w:val="28"/>
          <w:szCs w:val="28"/>
        </w:rPr>
        <w:t xml:space="preserve"> (с 01.01.2004)</w:t>
      </w:r>
      <w:r w:rsidRPr="00D16B42">
        <w:rPr>
          <w:spacing w:val="20"/>
          <w:sz w:val="28"/>
          <w:szCs w:val="28"/>
        </w:rPr>
        <w:t xml:space="preserve"> </w:t>
      </w:r>
      <w:r w:rsidR="00C36D51">
        <w:rPr>
          <w:spacing w:val="20"/>
          <w:sz w:val="28"/>
          <w:szCs w:val="28"/>
        </w:rPr>
        <w:t>;</w:t>
      </w:r>
      <w:r w:rsidR="00C36D51" w:rsidRPr="00D16B42">
        <w:rPr>
          <w:spacing w:val="20"/>
          <w:sz w:val="28"/>
          <w:szCs w:val="28"/>
        </w:rPr>
        <w:t xml:space="preserve"> местные налоги</w:t>
      </w:r>
      <w:r w:rsidR="00C36D51">
        <w:rPr>
          <w:spacing w:val="20"/>
          <w:sz w:val="28"/>
          <w:szCs w:val="28"/>
        </w:rPr>
        <w:t>, как</w:t>
      </w:r>
      <w:r w:rsidR="00C36D51" w:rsidRPr="00D16B42">
        <w:rPr>
          <w:spacing w:val="20"/>
          <w:sz w:val="28"/>
          <w:szCs w:val="28"/>
        </w:rPr>
        <w:t xml:space="preserve"> : налог на наследование или дарение, местные лицензионные сборы</w:t>
      </w:r>
      <w:r w:rsidR="00C36D51">
        <w:rPr>
          <w:spacing w:val="20"/>
          <w:sz w:val="28"/>
          <w:szCs w:val="28"/>
        </w:rPr>
        <w:t xml:space="preserve">, </w:t>
      </w:r>
      <w:r w:rsidR="00C36D51" w:rsidRPr="00D16B42">
        <w:rPr>
          <w:spacing w:val="20"/>
          <w:sz w:val="28"/>
          <w:szCs w:val="28"/>
        </w:rPr>
        <w:t xml:space="preserve">имеющие местное значение, как правило, малоэффективные, но сложные в администрировании, в частности: курортный сбор; налог на строительство объектов производственного назначения в курортной зоне; сбор за право торговли; целевые сборы на содержание милиции, на благоустройство территорий; налог на перепродажу автомобилей, вычислительной техники и персональных компьютеров; сбор с владельцев собак; лицензионный сбор за право торговли винно-водочными изделиями; лицензионный сбор за право проведения местных аукционов и лотерей; сбор за выдачу ордера на квартиру; сбор за право использования местной символики; сбор за право проведения кино- и телесъемок; сбор за уборку территорий населенных пунктов и ряд других </w:t>
      </w:r>
      <w:r w:rsidR="00C31759">
        <w:rPr>
          <w:spacing w:val="20"/>
          <w:sz w:val="28"/>
          <w:szCs w:val="28"/>
        </w:rPr>
        <w:t>(с 01.01.2004)</w:t>
      </w:r>
      <w:r w:rsidR="00C36D51" w:rsidRPr="00D16B42">
        <w:rPr>
          <w:spacing w:val="20"/>
          <w:sz w:val="28"/>
          <w:szCs w:val="28"/>
        </w:rPr>
        <w:t>.</w:t>
      </w:r>
    </w:p>
    <w:p w:rsidR="00CA7D06" w:rsidRDefault="00CA7D06" w:rsidP="00CA7D06">
      <w:pPr>
        <w:spacing w:line="360" w:lineRule="auto"/>
        <w:ind w:firstLine="851"/>
        <w:jc w:val="both"/>
        <w:rPr>
          <w:spacing w:val="20"/>
          <w:sz w:val="28"/>
          <w:szCs w:val="28"/>
        </w:rPr>
      </w:pPr>
    </w:p>
    <w:p w:rsidR="00A065C2" w:rsidRPr="00D16B42" w:rsidRDefault="00A065C2" w:rsidP="00CA7D06">
      <w:pPr>
        <w:spacing w:line="360" w:lineRule="auto"/>
        <w:ind w:firstLine="851"/>
        <w:jc w:val="both"/>
        <w:rPr>
          <w:spacing w:val="20"/>
          <w:sz w:val="28"/>
          <w:szCs w:val="28"/>
        </w:rPr>
      </w:pPr>
      <w:r w:rsidRPr="00D16B42">
        <w:rPr>
          <w:spacing w:val="20"/>
          <w:sz w:val="28"/>
          <w:szCs w:val="28"/>
        </w:rPr>
        <w:t>В действие вступают новые главы части второй Налогового кодекса РФ:</w:t>
      </w:r>
    </w:p>
    <w:p w:rsidR="00A065C2" w:rsidRPr="00D16B42" w:rsidRDefault="00A065C2" w:rsidP="00CA7D06">
      <w:pPr>
        <w:numPr>
          <w:ilvl w:val="0"/>
          <w:numId w:val="26"/>
        </w:numPr>
        <w:spacing w:line="360" w:lineRule="auto"/>
        <w:jc w:val="both"/>
        <w:rPr>
          <w:spacing w:val="20"/>
          <w:sz w:val="28"/>
          <w:szCs w:val="28"/>
        </w:rPr>
      </w:pPr>
      <w:r w:rsidRPr="00D16B42">
        <w:rPr>
          <w:spacing w:val="20"/>
          <w:sz w:val="28"/>
          <w:szCs w:val="28"/>
        </w:rPr>
        <w:t>«налог на имущество организаций» (глава 30). Налогоплательщиками данного налога признаются российские организации, а также иностранные организации, осуществляющие деятельность в Российской Федерации через постоянные представительства и (или) имеющие в собственности недвижимое имущество на территории Российской Федерации, на континентальном шельфе Российской Федерации и в исключительной экономической зоне Российской Федерации. Объектом налогообложения для российских организаций признается движимое и недвижимое имущество, учитываемое на балансе в качестве объектов основных средств в соответствии с установленным порядком ведения бухгалтерского учета; для иностранных организаций объектом налогообложения признается движимое и недвижимое имущество, относящееся к объектам основных средств. Налоговая база по налогу на имущество организаций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налогообложения учитывается по его остаточной стоимости. Налоговые ставки устанавливаются законами субъектов Российской Федерации и не могут превышать 2,2%;</w:t>
      </w:r>
    </w:p>
    <w:p w:rsidR="00A065C2" w:rsidRPr="00D16B42" w:rsidRDefault="00A065C2" w:rsidP="00CA7D06">
      <w:pPr>
        <w:numPr>
          <w:ilvl w:val="0"/>
          <w:numId w:val="26"/>
        </w:numPr>
        <w:spacing w:line="360" w:lineRule="auto"/>
        <w:jc w:val="both"/>
        <w:rPr>
          <w:spacing w:val="20"/>
          <w:sz w:val="28"/>
          <w:szCs w:val="28"/>
        </w:rPr>
      </w:pPr>
      <w:r w:rsidRPr="00D16B42">
        <w:rPr>
          <w:spacing w:val="20"/>
          <w:sz w:val="28"/>
          <w:szCs w:val="28"/>
        </w:rPr>
        <w:t>«сборы за пользование объектами животного мира и за пользование объектами водных биологических ресурсов» (глава 25.1). В данной главе дается определение плательщиков сбора за пользование объектами животного мира и за пользование объектами водных биологических ресурсов, а также определение объектов обложения; приводятся размеры ставок сбора за каждый объект (по соответствующим перечням). При этом предусмотрено, что в случаях, когда пользование объектами животного мира и объектами водных биологических ресурсов осуществляется в целях охраны здоровья населения, устранения угрозы для жизни человека, предохранения от заболеваний сельскохозяйственных и домашних животных, регулирования видового состава и т. п., ставки сбора за каждый объект устанавливаются в размере 0 рублей;</w:t>
      </w:r>
    </w:p>
    <w:p w:rsidR="00A065C2" w:rsidRPr="00D16B42" w:rsidRDefault="00A065C2" w:rsidP="00CA7D06">
      <w:pPr>
        <w:numPr>
          <w:ilvl w:val="0"/>
          <w:numId w:val="26"/>
        </w:numPr>
        <w:spacing w:line="360" w:lineRule="auto"/>
        <w:jc w:val="both"/>
        <w:rPr>
          <w:spacing w:val="20"/>
          <w:sz w:val="28"/>
          <w:szCs w:val="28"/>
        </w:rPr>
      </w:pPr>
      <w:r w:rsidRPr="00D16B42">
        <w:rPr>
          <w:spacing w:val="20"/>
          <w:sz w:val="28"/>
          <w:szCs w:val="28"/>
        </w:rPr>
        <w:t>«налог на игорный бизнес» (глава 29). Глава содержит понятия, связанные с игорным бизнесом, определяет круг налогоплательщиков, объекты налогообложения, налоговую базу, налоговый период и налоговые ставки (которые должны устанавливаться законами субъектов Российской Федерации в определенных главой 29 пределах);</w:t>
      </w:r>
    </w:p>
    <w:p w:rsidR="00A065C2" w:rsidRDefault="00A065C2" w:rsidP="00CA7D06">
      <w:pPr>
        <w:numPr>
          <w:ilvl w:val="0"/>
          <w:numId w:val="26"/>
        </w:numPr>
        <w:spacing w:line="360" w:lineRule="auto"/>
        <w:jc w:val="both"/>
        <w:rPr>
          <w:spacing w:val="20"/>
          <w:sz w:val="28"/>
          <w:szCs w:val="28"/>
        </w:rPr>
      </w:pPr>
      <w:r w:rsidRPr="00D16B42">
        <w:rPr>
          <w:spacing w:val="20"/>
          <w:sz w:val="28"/>
          <w:szCs w:val="28"/>
        </w:rPr>
        <w:t>новая редакция главы 26.1 «Система налогообложения для сельскохозяйственных товаропроизводителей (единый сельскохозяйственный налог)». Система налогообложения для сельскохозяйственных товаропроизводителей (единый сельскохозяйственный налог) применяется наряду с общим режимом налогообложения, при этом переход на уплату единого сельскохозяйственного налога или возврат к общему режиму налогообложения осуществляется организациями и индивидуальными предпринимателями добровольно. Основным положением данной главы является замена уплаты налога на прибыль организаций (налога на доходы физических лиц – в отношении доходов, полученных от осуществления предпринимательской деятельности), налога на добавленную стоимость (за исключением налога на добавленную стоимость, подлежащего уплате в соответствии с Налоговым и Таможенным кодексами Российской Федерации при ввозе товаров на таможенную территорию Российской Федерации), налога на имущество организаций (налога на имущество физических лиц – в отношении имущества, используемого для осуществления предпринимательской деятельности) и единого социального налога уплатой единого сельскохозяйственного налога, исчисляемого по результатам хозяйственной деятельности организаций (индивидуальных предпринимателей) за налоговый период. Налоговой базой признается денежное выражение доходов, уменьшенных на величину расходов. Налоговым периодом признается календарный год. Отчетным периодом признается полугодие. Налоговая ставка устанавливается в размере 6%.</w:t>
      </w:r>
    </w:p>
    <w:p w:rsidR="00C31759" w:rsidRPr="00DF3FDF" w:rsidRDefault="00C31759" w:rsidP="00DF3FDF">
      <w:pPr>
        <w:numPr>
          <w:ilvl w:val="0"/>
          <w:numId w:val="26"/>
        </w:numPr>
        <w:spacing w:line="360" w:lineRule="auto"/>
        <w:jc w:val="both"/>
        <w:rPr>
          <w:sz w:val="28"/>
          <w:szCs w:val="28"/>
        </w:rPr>
      </w:pPr>
      <w:r w:rsidRPr="00DF3FDF">
        <w:rPr>
          <w:spacing w:val="20"/>
          <w:sz w:val="28"/>
          <w:szCs w:val="28"/>
        </w:rPr>
        <w:t>«водный налог» (глава 25.2)</w:t>
      </w:r>
      <w:r w:rsidRPr="00DF3FDF">
        <w:rPr>
          <w:sz w:val="28"/>
          <w:szCs w:val="28"/>
        </w:rPr>
        <w:t xml:space="preserve"> Налогоплательщиками водного налога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w:t>
      </w:r>
    </w:p>
    <w:p w:rsidR="00D251D5" w:rsidRPr="00DF3FDF" w:rsidRDefault="00D251D5" w:rsidP="00DF3FDF">
      <w:pPr>
        <w:autoSpaceDE w:val="0"/>
        <w:autoSpaceDN w:val="0"/>
        <w:adjustRightInd w:val="0"/>
        <w:spacing w:line="360" w:lineRule="auto"/>
        <w:ind w:left="567" w:firstLine="851"/>
        <w:jc w:val="both"/>
        <w:rPr>
          <w:sz w:val="28"/>
          <w:szCs w:val="28"/>
        </w:rPr>
      </w:pPr>
      <w:bookmarkStart w:id="286" w:name="sub_33391"/>
      <w:r w:rsidRPr="00DF3FDF">
        <w:rPr>
          <w:sz w:val="28"/>
          <w:szCs w:val="28"/>
        </w:rPr>
        <w:t>Объектами налогообложения водным налогом  признаются следующие виды пользования водными объектами :</w:t>
      </w:r>
    </w:p>
    <w:p w:rsidR="00D251D5" w:rsidRPr="00DF3FDF" w:rsidRDefault="00D251D5" w:rsidP="00DF3FDF">
      <w:pPr>
        <w:numPr>
          <w:ilvl w:val="1"/>
          <w:numId w:val="26"/>
        </w:numPr>
        <w:autoSpaceDE w:val="0"/>
        <w:autoSpaceDN w:val="0"/>
        <w:adjustRightInd w:val="0"/>
        <w:spacing w:line="360" w:lineRule="auto"/>
        <w:jc w:val="both"/>
        <w:rPr>
          <w:sz w:val="28"/>
          <w:szCs w:val="28"/>
        </w:rPr>
      </w:pPr>
      <w:bookmarkStart w:id="287" w:name="sub_333911"/>
      <w:bookmarkEnd w:id="286"/>
      <w:r w:rsidRPr="00DF3FDF">
        <w:rPr>
          <w:sz w:val="28"/>
          <w:szCs w:val="28"/>
        </w:rPr>
        <w:t>забор воды из водных объектов;</w:t>
      </w:r>
    </w:p>
    <w:p w:rsidR="00D251D5" w:rsidRPr="00DF3FDF" w:rsidRDefault="00D251D5" w:rsidP="00DF3FDF">
      <w:pPr>
        <w:numPr>
          <w:ilvl w:val="1"/>
          <w:numId w:val="26"/>
        </w:numPr>
        <w:autoSpaceDE w:val="0"/>
        <w:autoSpaceDN w:val="0"/>
        <w:adjustRightInd w:val="0"/>
        <w:spacing w:line="360" w:lineRule="auto"/>
        <w:jc w:val="both"/>
        <w:rPr>
          <w:sz w:val="28"/>
          <w:szCs w:val="28"/>
        </w:rPr>
      </w:pPr>
      <w:bookmarkStart w:id="288" w:name="sub_333912"/>
      <w:bookmarkEnd w:id="287"/>
      <w:r w:rsidRPr="00DF3FDF">
        <w:rPr>
          <w:sz w:val="28"/>
          <w:szCs w:val="28"/>
        </w:rPr>
        <w:t>использование акватории водных объектов, за исключением лесосплава в плотах и кошелях;</w:t>
      </w:r>
    </w:p>
    <w:p w:rsidR="00D251D5" w:rsidRPr="00DF3FDF" w:rsidRDefault="00D251D5" w:rsidP="00DF3FDF">
      <w:pPr>
        <w:numPr>
          <w:ilvl w:val="1"/>
          <w:numId w:val="26"/>
        </w:numPr>
        <w:autoSpaceDE w:val="0"/>
        <w:autoSpaceDN w:val="0"/>
        <w:adjustRightInd w:val="0"/>
        <w:spacing w:line="360" w:lineRule="auto"/>
        <w:jc w:val="both"/>
        <w:rPr>
          <w:sz w:val="28"/>
          <w:szCs w:val="28"/>
        </w:rPr>
      </w:pPr>
      <w:bookmarkStart w:id="289" w:name="sub_333913"/>
      <w:bookmarkEnd w:id="288"/>
      <w:r w:rsidRPr="00DF3FDF">
        <w:rPr>
          <w:sz w:val="28"/>
          <w:szCs w:val="28"/>
        </w:rPr>
        <w:t>использование водных объектов без забора воды для целей гидроэнергетики;</w:t>
      </w:r>
    </w:p>
    <w:bookmarkEnd w:id="289"/>
    <w:p w:rsidR="00D251D5" w:rsidRPr="00DF3FDF" w:rsidRDefault="00D251D5" w:rsidP="00DF3FDF">
      <w:pPr>
        <w:numPr>
          <w:ilvl w:val="1"/>
          <w:numId w:val="26"/>
        </w:numPr>
        <w:autoSpaceDE w:val="0"/>
        <w:autoSpaceDN w:val="0"/>
        <w:adjustRightInd w:val="0"/>
        <w:spacing w:line="360" w:lineRule="auto"/>
        <w:jc w:val="both"/>
        <w:rPr>
          <w:sz w:val="28"/>
          <w:szCs w:val="28"/>
        </w:rPr>
      </w:pPr>
      <w:r w:rsidRPr="00DF3FDF">
        <w:rPr>
          <w:sz w:val="28"/>
          <w:szCs w:val="28"/>
        </w:rPr>
        <w:t>использование водных объектов для целей сплава древесины в плотах и кошелях.</w:t>
      </w:r>
    </w:p>
    <w:p w:rsidR="00DF3FDF" w:rsidRDefault="00D251D5" w:rsidP="00DF3FDF">
      <w:pPr>
        <w:autoSpaceDE w:val="0"/>
        <w:autoSpaceDN w:val="0"/>
        <w:adjustRightInd w:val="0"/>
        <w:spacing w:line="360" w:lineRule="auto"/>
        <w:ind w:left="567" w:firstLine="851"/>
        <w:jc w:val="both"/>
        <w:rPr>
          <w:sz w:val="28"/>
          <w:szCs w:val="28"/>
        </w:rPr>
      </w:pPr>
      <w:bookmarkStart w:id="290" w:name="sub_333102"/>
      <w:r w:rsidRPr="00DF3FDF">
        <w:rPr>
          <w:sz w:val="28"/>
          <w:szCs w:val="28"/>
        </w:rPr>
        <w:t>При заборе воды налоговая база определяется как объем воды, забранной из водного объекта за налоговый период.</w:t>
      </w:r>
      <w:bookmarkStart w:id="291" w:name="sub_333103"/>
      <w:bookmarkEnd w:id="290"/>
    </w:p>
    <w:p w:rsidR="00DF3FDF" w:rsidRDefault="00D251D5" w:rsidP="00DF3FDF">
      <w:pPr>
        <w:autoSpaceDE w:val="0"/>
        <w:autoSpaceDN w:val="0"/>
        <w:adjustRightInd w:val="0"/>
        <w:spacing w:line="360" w:lineRule="auto"/>
        <w:ind w:left="567" w:firstLine="851"/>
        <w:jc w:val="both"/>
        <w:rPr>
          <w:sz w:val="28"/>
          <w:szCs w:val="28"/>
        </w:rPr>
      </w:pPr>
      <w:r w:rsidRPr="00DF3FDF">
        <w:rPr>
          <w:sz w:val="28"/>
          <w:szCs w:val="28"/>
        </w:rPr>
        <w:t>При использовании акватории водных объектов, за исключением сплава древесины в плотах и кошелях, налоговая база определяется как площадь предоставленного водного пространства.</w:t>
      </w:r>
      <w:bookmarkStart w:id="292" w:name="sub_333104"/>
      <w:bookmarkEnd w:id="291"/>
    </w:p>
    <w:p w:rsidR="00DF3FDF" w:rsidRDefault="00D251D5" w:rsidP="00DF3FDF">
      <w:pPr>
        <w:autoSpaceDE w:val="0"/>
        <w:autoSpaceDN w:val="0"/>
        <w:adjustRightInd w:val="0"/>
        <w:spacing w:line="360" w:lineRule="auto"/>
        <w:ind w:left="567" w:firstLine="851"/>
        <w:jc w:val="both"/>
        <w:rPr>
          <w:sz w:val="28"/>
          <w:szCs w:val="28"/>
        </w:rPr>
      </w:pPr>
      <w:r w:rsidRPr="00DF3FDF">
        <w:rPr>
          <w:sz w:val="28"/>
          <w:szCs w:val="28"/>
        </w:rPr>
        <w:t>При использовании водных объектов без забора воды для целей гидроэнергетики налоговая база определяется как количество произведенной за налоговый период электроэнергии.</w:t>
      </w:r>
      <w:bookmarkStart w:id="293" w:name="sub_333105"/>
      <w:bookmarkEnd w:id="292"/>
    </w:p>
    <w:p w:rsidR="00DF3FDF" w:rsidRDefault="00D251D5" w:rsidP="00DF3FDF">
      <w:pPr>
        <w:autoSpaceDE w:val="0"/>
        <w:autoSpaceDN w:val="0"/>
        <w:adjustRightInd w:val="0"/>
        <w:spacing w:line="360" w:lineRule="auto"/>
        <w:ind w:left="567" w:firstLine="851"/>
        <w:jc w:val="both"/>
        <w:rPr>
          <w:sz w:val="28"/>
          <w:szCs w:val="28"/>
        </w:rPr>
      </w:pPr>
      <w:r w:rsidRPr="00DF3FDF">
        <w:rPr>
          <w:sz w:val="28"/>
          <w:szCs w:val="28"/>
        </w:rPr>
        <w:t>При использовании водных объектов для целей сплава древесины в плотах и кошелях налоговая база определяется как произведение объема древесины, сплавляемой в плотах и кошелях за налоговый период, выраженного в тысячах кубических метров, и расстояния сплава, выраженного в километрах, деленного на 100.</w:t>
      </w:r>
      <w:bookmarkEnd w:id="293"/>
    </w:p>
    <w:p w:rsidR="00D251D5" w:rsidRPr="00DF3FDF" w:rsidRDefault="00D251D5" w:rsidP="00DF3FDF">
      <w:pPr>
        <w:autoSpaceDE w:val="0"/>
        <w:autoSpaceDN w:val="0"/>
        <w:adjustRightInd w:val="0"/>
        <w:spacing w:line="360" w:lineRule="auto"/>
        <w:ind w:left="567" w:firstLine="851"/>
        <w:jc w:val="both"/>
        <w:rPr>
          <w:sz w:val="28"/>
          <w:szCs w:val="28"/>
        </w:rPr>
      </w:pPr>
      <w:r w:rsidRPr="00DF3FDF">
        <w:rPr>
          <w:sz w:val="28"/>
          <w:szCs w:val="28"/>
        </w:rPr>
        <w:t>Налоговые ставки устанавливаются по бассейнам рек, озер, морей и экономическим районам.</w:t>
      </w:r>
    </w:p>
    <w:p w:rsidR="00DF3FDF" w:rsidRDefault="00DF3FDF" w:rsidP="00DF3FDF">
      <w:pPr>
        <w:spacing w:line="360" w:lineRule="auto"/>
        <w:ind w:firstLine="851"/>
        <w:jc w:val="both"/>
        <w:rPr>
          <w:spacing w:val="20"/>
          <w:sz w:val="28"/>
          <w:szCs w:val="28"/>
        </w:rPr>
      </w:pPr>
    </w:p>
    <w:p w:rsidR="00DF3FDF" w:rsidRDefault="00DF3FDF" w:rsidP="00DF3FDF">
      <w:pPr>
        <w:spacing w:line="360" w:lineRule="auto"/>
        <w:ind w:firstLine="851"/>
        <w:jc w:val="both"/>
        <w:rPr>
          <w:spacing w:val="20"/>
          <w:sz w:val="28"/>
          <w:szCs w:val="28"/>
        </w:rPr>
      </w:pPr>
    </w:p>
    <w:p w:rsidR="00A065C2" w:rsidRDefault="00A065C2" w:rsidP="00DF3FDF">
      <w:pPr>
        <w:spacing w:line="360" w:lineRule="auto"/>
        <w:ind w:firstLine="851"/>
        <w:jc w:val="both"/>
        <w:rPr>
          <w:spacing w:val="20"/>
          <w:sz w:val="28"/>
          <w:szCs w:val="28"/>
        </w:rPr>
      </w:pPr>
      <w:r w:rsidRPr="00D16B42">
        <w:rPr>
          <w:spacing w:val="20"/>
          <w:sz w:val="28"/>
          <w:szCs w:val="28"/>
        </w:rPr>
        <w:t xml:space="preserve">Кроме того, в 2004 году изменяются ставки налогов. Базовая ставка налога на добавленную стоимость (НДС) снижена с 20% до 18%. Ставки акцизных  сборов по большинству подакцизных товаров повышены. </w:t>
      </w:r>
    </w:p>
    <w:p w:rsidR="00C31759" w:rsidRPr="00D16B42" w:rsidRDefault="00C31759" w:rsidP="00940EC5">
      <w:pPr>
        <w:spacing w:line="360" w:lineRule="auto"/>
        <w:jc w:val="both"/>
        <w:rPr>
          <w:spacing w:val="20"/>
          <w:sz w:val="28"/>
          <w:szCs w:val="28"/>
        </w:rPr>
      </w:pPr>
    </w:p>
    <w:p w:rsidR="002C1CE6" w:rsidRPr="00D16B42" w:rsidRDefault="002C1CE6" w:rsidP="00DF3FDF">
      <w:pPr>
        <w:spacing w:line="360" w:lineRule="auto"/>
        <w:ind w:firstLine="851"/>
        <w:jc w:val="both"/>
        <w:rPr>
          <w:spacing w:val="20"/>
          <w:sz w:val="28"/>
          <w:szCs w:val="28"/>
        </w:rPr>
      </w:pPr>
      <w:r w:rsidRPr="00D16B42">
        <w:rPr>
          <w:spacing w:val="20"/>
          <w:sz w:val="28"/>
          <w:szCs w:val="28"/>
        </w:rPr>
        <w:t>Приведем полный перечень налогов, взимаемых на территории Российской Федерации в настоящее время.</w:t>
      </w:r>
    </w:p>
    <w:p w:rsidR="002C1CE6" w:rsidRPr="00D16B42" w:rsidRDefault="00C31759" w:rsidP="00DF3FDF">
      <w:pPr>
        <w:spacing w:line="360" w:lineRule="auto"/>
        <w:ind w:firstLine="851"/>
        <w:jc w:val="both"/>
        <w:rPr>
          <w:color w:val="000000"/>
          <w:spacing w:val="20"/>
          <w:sz w:val="28"/>
          <w:szCs w:val="28"/>
        </w:rPr>
      </w:pPr>
      <w:r>
        <w:rPr>
          <w:color w:val="000000"/>
          <w:spacing w:val="20"/>
          <w:sz w:val="28"/>
          <w:szCs w:val="28"/>
        </w:rPr>
        <w:t>Федеральные налоги и сборы</w:t>
      </w:r>
      <w:r w:rsidR="002C1CE6" w:rsidRPr="00D16B42">
        <w:rPr>
          <w:color w:val="000000"/>
          <w:spacing w:val="20"/>
          <w:sz w:val="28"/>
          <w:szCs w:val="28"/>
        </w:rPr>
        <w:t>:</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налог на добавленную стоимость (НДС)</w:t>
      </w:r>
      <w:r>
        <w:rPr>
          <w:spacing w:val="20"/>
          <w:sz w:val="28"/>
          <w:szCs w:val="28"/>
        </w:rPr>
        <w:t>;</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 xml:space="preserve">акцизы </w:t>
      </w:r>
      <w:r>
        <w:rPr>
          <w:spacing w:val="20"/>
          <w:sz w:val="28"/>
          <w:szCs w:val="28"/>
        </w:rPr>
        <w:t>;</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налог на доходы физических лиц</w:t>
      </w:r>
      <w:r>
        <w:rPr>
          <w:spacing w:val="20"/>
          <w:sz w:val="28"/>
          <w:szCs w:val="28"/>
        </w:rPr>
        <w:t>;</w:t>
      </w:r>
      <w:r w:rsidRPr="00D16B42">
        <w:rPr>
          <w:spacing w:val="20"/>
          <w:sz w:val="28"/>
          <w:szCs w:val="28"/>
        </w:rPr>
        <w:t xml:space="preserve"> </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единый социальный налог</w:t>
      </w:r>
      <w:r>
        <w:rPr>
          <w:spacing w:val="20"/>
          <w:sz w:val="28"/>
          <w:szCs w:val="28"/>
        </w:rPr>
        <w:t>;</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 xml:space="preserve">налог на </w:t>
      </w:r>
      <w:r>
        <w:rPr>
          <w:spacing w:val="20"/>
          <w:sz w:val="28"/>
          <w:szCs w:val="28"/>
        </w:rPr>
        <w:t>прибыль организаций;</w:t>
      </w:r>
      <w:r w:rsidRPr="00D16B42">
        <w:rPr>
          <w:spacing w:val="20"/>
          <w:sz w:val="28"/>
          <w:szCs w:val="28"/>
        </w:rPr>
        <w:t xml:space="preserve"> </w:t>
      </w:r>
    </w:p>
    <w:p w:rsidR="002C1CE6" w:rsidRPr="00D16B42" w:rsidRDefault="002C1CE6" w:rsidP="00DF3FDF">
      <w:pPr>
        <w:numPr>
          <w:ilvl w:val="0"/>
          <w:numId w:val="28"/>
        </w:numPr>
        <w:spacing w:line="360" w:lineRule="auto"/>
        <w:jc w:val="both"/>
        <w:rPr>
          <w:spacing w:val="20"/>
          <w:sz w:val="28"/>
          <w:szCs w:val="28"/>
        </w:rPr>
      </w:pPr>
      <w:r w:rsidRPr="00D16B42">
        <w:rPr>
          <w:spacing w:val="20"/>
          <w:sz w:val="28"/>
          <w:szCs w:val="28"/>
        </w:rPr>
        <w:t xml:space="preserve">налог на добычу полезных ископаемых </w:t>
      </w:r>
    </w:p>
    <w:p w:rsidR="002C1CE6" w:rsidRPr="00D16B42" w:rsidRDefault="002C1CE6" w:rsidP="00DF3FDF">
      <w:pPr>
        <w:numPr>
          <w:ilvl w:val="0"/>
          <w:numId w:val="28"/>
        </w:numPr>
        <w:spacing w:line="360" w:lineRule="auto"/>
        <w:jc w:val="both"/>
        <w:rPr>
          <w:spacing w:val="20"/>
          <w:sz w:val="28"/>
          <w:szCs w:val="28"/>
        </w:rPr>
      </w:pPr>
      <w:r>
        <w:rPr>
          <w:spacing w:val="20"/>
          <w:sz w:val="28"/>
          <w:szCs w:val="28"/>
        </w:rPr>
        <w:t>водный налог;</w:t>
      </w:r>
    </w:p>
    <w:p w:rsidR="002C1CE6" w:rsidRDefault="002C1CE6" w:rsidP="00DF3FDF">
      <w:pPr>
        <w:numPr>
          <w:ilvl w:val="0"/>
          <w:numId w:val="28"/>
        </w:numPr>
        <w:spacing w:line="360" w:lineRule="auto"/>
        <w:jc w:val="both"/>
        <w:rPr>
          <w:spacing w:val="20"/>
          <w:sz w:val="28"/>
          <w:szCs w:val="28"/>
        </w:rPr>
      </w:pPr>
      <w:r w:rsidRPr="00D16B42">
        <w:rPr>
          <w:spacing w:val="20"/>
          <w:sz w:val="28"/>
          <w:szCs w:val="28"/>
        </w:rPr>
        <w:t>сборы за пользование объектами животного мира и за пользование объектами водных биологических ресурсов</w:t>
      </w:r>
      <w:r>
        <w:rPr>
          <w:spacing w:val="20"/>
          <w:sz w:val="28"/>
          <w:szCs w:val="28"/>
        </w:rPr>
        <w:t>;</w:t>
      </w:r>
    </w:p>
    <w:p w:rsidR="002C1CE6" w:rsidRDefault="002C1CE6" w:rsidP="00DF3FDF">
      <w:pPr>
        <w:numPr>
          <w:ilvl w:val="0"/>
          <w:numId w:val="28"/>
        </w:numPr>
        <w:spacing w:line="360" w:lineRule="auto"/>
        <w:jc w:val="both"/>
        <w:rPr>
          <w:spacing w:val="20"/>
          <w:sz w:val="28"/>
          <w:szCs w:val="28"/>
        </w:rPr>
      </w:pPr>
      <w:r>
        <w:rPr>
          <w:spacing w:val="20"/>
          <w:sz w:val="28"/>
          <w:szCs w:val="28"/>
        </w:rPr>
        <w:t>государственная пошлина.</w:t>
      </w:r>
      <w:r w:rsidRPr="00D16B42">
        <w:rPr>
          <w:spacing w:val="20"/>
          <w:sz w:val="28"/>
          <w:szCs w:val="28"/>
        </w:rPr>
        <w:t xml:space="preserve"> </w:t>
      </w:r>
    </w:p>
    <w:p w:rsidR="00C31759" w:rsidRPr="00D16B42" w:rsidRDefault="00C31759" w:rsidP="00940EC5">
      <w:pPr>
        <w:spacing w:line="360" w:lineRule="auto"/>
        <w:jc w:val="both"/>
        <w:rPr>
          <w:spacing w:val="20"/>
          <w:sz w:val="28"/>
          <w:szCs w:val="28"/>
        </w:rPr>
      </w:pPr>
    </w:p>
    <w:p w:rsidR="002C1CE6" w:rsidRDefault="00C31759" w:rsidP="00DF3FDF">
      <w:pPr>
        <w:spacing w:line="360" w:lineRule="auto"/>
        <w:ind w:firstLine="851"/>
        <w:jc w:val="both"/>
        <w:rPr>
          <w:color w:val="000000"/>
          <w:spacing w:val="20"/>
          <w:sz w:val="28"/>
          <w:szCs w:val="28"/>
        </w:rPr>
      </w:pPr>
      <w:r>
        <w:rPr>
          <w:color w:val="000000"/>
          <w:spacing w:val="20"/>
          <w:sz w:val="28"/>
          <w:szCs w:val="28"/>
        </w:rPr>
        <w:t>Р</w:t>
      </w:r>
      <w:r w:rsidR="002C1CE6">
        <w:rPr>
          <w:color w:val="000000"/>
          <w:spacing w:val="20"/>
          <w:sz w:val="28"/>
          <w:szCs w:val="28"/>
        </w:rPr>
        <w:t>егиональны</w:t>
      </w:r>
      <w:r>
        <w:rPr>
          <w:color w:val="000000"/>
          <w:spacing w:val="20"/>
          <w:sz w:val="28"/>
          <w:szCs w:val="28"/>
        </w:rPr>
        <w:t>е</w:t>
      </w:r>
      <w:r w:rsidR="002C1CE6">
        <w:rPr>
          <w:color w:val="000000"/>
          <w:spacing w:val="20"/>
          <w:sz w:val="28"/>
          <w:szCs w:val="28"/>
        </w:rPr>
        <w:t xml:space="preserve"> налог</w:t>
      </w:r>
      <w:r>
        <w:rPr>
          <w:color w:val="000000"/>
          <w:spacing w:val="20"/>
          <w:sz w:val="28"/>
          <w:szCs w:val="28"/>
        </w:rPr>
        <w:t>и</w:t>
      </w:r>
      <w:r w:rsidR="002C1CE6">
        <w:rPr>
          <w:color w:val="000000"/>
          <w:spacing w:val="20"/>
          <w:sz w:val="28"/>
          <w:szCs w:val="28"/>
        </w:rPr>
        <w:t>:</w:t>
      </w:r>
    </w:p>
    <w:p w:rsidR="002C1CE6" w:rsidRPr="00D16B42" w:rsidRDefault="002C1CE6" w:rsidP="00DF3FDF">
      <w:pPr>
        <w:numPr>
          <w:ilvl w:val="0"/>
          <w:numId w:val="29"/>
        </w:numPr>
        <w:spacing w:line="360" w:lineRule="auto"/>
        <w:jc w:val="both"/>
        <w:rPr>
          <w:color w:val="000000"/>
          <w:spacing w:val="20"/>
          <w:sz w:val="28"/>
          <w:szCs w:val="28"/>
        </w:rPr>
      </w:pPr>
      <w:r>
        <w:rPr>
          <w:color w:val="000000"/>
          <w:spacing w:val="20"/>
          <w:sz w:val="28"/>
          <w:szCs w:val="28"/>
        </w:rPr>
        <w:t>налог на имущество организаций;</w:t>
      </w:r>
    </w:p>
    <w:p w:rsidR="002C1CE6" w:rsidRPr="00D16B42" w:rsidRDefault="002C1CE6" w:rsidP="00DF3FDF">
      <w:pPr>
        <w:numPr>
          <w:ilvl w:val="0"/>
          <w:numId w:val="29"/>
        </w:numPr>
        <w:spacing w:line="360" w:lineRule="auto"/>
        <w:jc w:val="both"/>
        <w:rPr>
          <w:spacing w:val="20"/>
          <w:sz w:val="28"/>
          <w:szCs w:val="28"/>
        </w:rPr>
      </w:pPr>
      <w:r w:rsidRPr="00D16B42">
        <w:rPr>
          <w:spacing w:val="20"/>
          <w:sz w:val="28"/>
          <w:szCs w:val="28"/>
        </w:rPr>
        <w:t>налог на игорный бизнес</w:t>
      </w:r>
      <w:r>
        <w:rPr>
          <w:spacing w:val="20"/>
          <w:sz w:val="28"/>
          <w:szCs w:val="28"/>
        </w:rPr>
        <w:t>;</w:t>
      </w:r>
      <w:r w:rsidRPr="00D16B42">
        <w:rPr>
          <w:spacing w:val="20"/>
          <w:sz w:val="28"/>
          <w:szCs w:val="28"/>
        </w:rPr>
        <w:t xml:space="preserve"> </w:t>
      </w:r>
    </w:p>
    <w:p w:rsidR="002C1CE6" w:rsidRDefault="002C1CE6" w:rsidP="00DF3FDF">
      <w:pPr>
        <w:numPr>
          <w:ilvl w:val="0"/>
          <w:numId w:val="29"/>
        </w:numPr>
        <w:spacing w:line="360" w:lineRule="auto"/>
        <w:jc w:val="both"/>
        <w:rPr>
          <w:spacing w:val="20"/>
          <w:sz w:val="28"/>
          <w:szCs w:val="28"/>
        </w:rPr>
      </w:pPr>
      <w:r w:rsidRPr="00D16B42">
        <w:rPr>
          <w:spacing w:val="20"/>
          <w:sz w:val="28"/>
          <w:szCs w:val="28"/>
        </w:rPr>
        <w:t>транспортный налог.</w:t>
      </w:r>
    </w:p>
    <w:p w:rsidR="00DF3FDF" w:rsidRDefault="00DF3FDF" w:rsidP="00DF3FDF">
      <w:pPr>
        <w:spacing w:line="360" w:lineRule="auto"/>
        <w:ind w:firstLine="851"/>
        <w:jc w:val="both"/>
        <w:rPr>
          <w:spacing w:val="20"/>
          <w:sz w:val="28"/>
          <w:szCs w:val="28"/>
        </w:rPr>
      </w:pPr>
    </w:p>
    <w:p w:rsidR="00C31759" w:rsidRPr="00D16B42" w:rsidRDefault="00C31759" w:rsidP="00DF3FDF">
      <w:pPr>
        <w:spacing w:line="360" w:lineRule="auto"/>
        <w:ind w:firstLine="851"/>
        <w:jc w:val="both"/>
        <w:rPr>
          <w:spacing w:val="20"/>
          <w:sz w:val="28"/>
          <w:szCs w:val="28"/>
        </w:rPr>
      </w:pPr>
      <w:r>
        <w:rPr>
          <w:spacing w:val="20"/>
          <w:sz w:val="28"/>
          <w:szCs w:val="28"/>
        </w:rPr>
        <w:t>Местные налоги:</w:t>
      </w:r>
    </w:p>
    <w:p w:rsidR="002C1CE6" w:rsidRPr="00D16B42" w:rsidRDefault="002C1CE6" w:rsidP="00DF3FDF">
      <w:pPr>
        <w:numPr>
          <w:ilvl w:val="0"/>
          <w:numId w:val="30"/>
        </w:numPr>
        <w:spacing w:line="360" w:lineRule="auto"/>
        <w:jc w:val="both"/>
        <w:rPr>
          <w:spacing w:val="20"/>
          <w:sz w:val="28"/>
          <w:szCs w:val="28"/>
        </w:rPr>
      </w:pPr>
      <w:r w:rsidRPr="00D16B42">
        <w:rPr>
          <w:spacing w:val="20"/>
          <w:sz w:val="28"/>
          <w:szCs w:val="28"/>
        </w:rPr>
        <w:t>налог на имущество физических лиц</w:t>
      </w:r>
      <w:r>
        <w:rPr>
          <w:spacing w:val="20"/>
          <w:sz w:val="28"/>
          <w:szCs w:val="28"/>
        </w:rPr>
        <w:t>;</w:t>
      </w:r>
      <w:r w:rsidRPr="00D16B42">
        <w:rPr>
          <w:spacing w:val="20"/>
          <w:sz w:val="28"/>
          <w:szCs w:val="28"/>
        </w:rPr>
        <w:t xml:space="preserve"> </w:t>
      </w:r>
    </w:p>
    <w:p w:rsidR="002C1CE6" w:rsidRDefault="002C1CE6" w:rsidP="00DF3FDF">
      <w:pPr>
        <w:numPr>
          <w:ilvl w:val="0"/>
          <w:numId w:val="30"/>
        </w:numPr>
        <w:spacing w:line="360" w:lineRule="auto"/>
        <w:jc w:val="both"/>
        <w:rPr>
          <w:spacing w:val="20"/>
          <w:sz w:val="28"/>
          <w:szCs w:val="28"/>
        </w:rPr>
      </w:pPr>
      <w:r w:rsidRPr="00D16B42">
        <w:rPr>
          <w:spacing w:val="20"/>
          <w:sz w:val="28"/>
          <w:szCs w:val="28"/>
        </w:rPr>
        <w:t>земельный налог</w:t>
      </w:r>
      <w:r>
        <w:rPr>
          <w:spacing w:val="20"/>
          <w:sz w:val="28"/>
          <w:szCs w:val="28"/>
        </w:rPr>
        <w:t>.</w:t>
      </w:r>
      <w:r w:rsidRPr="00D16B42">
        <w:rPr>
          <w:spacing w:val="20"/>
          <w:sz w:val="28"/>
          <w:szCs w:val="28"/>
        </w:rPr>
        <w:t xml:space="preserve"> </w:t>
      </w:r>
    </w:p>
    <w:p w:rsidR="00C31759" w:rsidRPr="00D16B42" w:rsidRDefault="00C31759" w:rsidP="00DF3FDF">
      <w:pPr>
        <w:numPr>
          <w:ilvl w:val="0"/>
          <w:numId w:val="30"/>
        </w:numPr>
        <w:spacing w:line="360" w:lineRule="auto"/>
        <w:jc w:val="both"/>
        <w:rPr>
          <w:spacing w:val="20"/>
          <w:sz w:val="28"/>
          <w:szCs w:val="28"/>
        </w:rPr>
      </w:pPr>
      <w:r>
        <w:rPr>
          <w:spacing w:val="20"/>
          <w:sz w:val="28"/>
          <w:szCs w:val="28"/>
        </w:rPr>
        <w:t>налог на рекламу</w:t>
      </w:r>
    </w:p>
    <w:p w:rsidR="000C40A9" w:rsidRDefault="00DF3FDF" w:rsidP="00DF3FDF">
      <w:pPr>
        <w:pStyle w:val="2"/>
      </w:pPr>
      <w:r>
        <w:br w:type="page"/>
      </w:r>
      <w:bookmarkStart w:id="294" w:name="_Toc200123805"/>
      <w:r>
        <w:t xml:space="preserve">2.3. </w:t>
      </w:r>
      <w:r w:rsidR="00D251D5">
        <w:t>Анализ действующей  налоговой системы</w:t>
      </w:r>
      <w:bookmarkEnd w:id="294"/>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Тем не менее</w:t>
      </w:r>
      <w:r w:rsidR="00DF3FDF">
        <w:rPr>
          <w:color w:val="000000"/>
          <w:spacing w:val="20"/>
          <w:sz w:val="28"/>
          <w:szCs w:val="28"/>
        </w:rPr>
        <w:t>,</w:t>
      </w:r>
      <w:r w:rsidRPr="00D16B42">
        <w:rPr>
          <w:color w:val="000000"/>
          <w:spacing w:val="20"/>
          <w:sz w:val="28"/>
          <w:szCs w:val="28"/>
        </w:rPr>
        <w:t xml:space="preserve"> действующая в России налоговая система</w:t>
      </w:r>
      <w:r w:rsidR="00F92EC0">
        <w:rPr>
          <w:color w:val="000000"/>
          <w:spacing w:val="20"/>
          <w:sz w:val="28"/>
          <w:szCs w:val="28"/>
        </w:rPr>
        <w:t>,</w:t>
      </w:r>
      <w:r w:rsidRPr="00D16B42">
        <w:rPr>
          <w:color w:val="000000"/>
          <w:spacing w:val="20"/>
          <w:sz w:val="28"/>
          <w:szCs w:val="28"/>
        </w:rPr>
        <w:t xml:space="preserve"> вызывает множество нареканий со стороны предпринимателей, экономистов, де</w:t>
      </w:r>
      <w:r w:rsidR="00DF3FDF">
        <w:rPr>
          <w:color w:val="000000"/>
          <w:spacing w:val="20"/>
          <w:sz w:val="28"/>
          <w:szCs w:val="28"/>
        </w:rPr>
        <w:t>путатов, государ</w:t>
      </w:r>
      <w:r w:rsidRPr="00D16B42">
        <w:rPr>
          <w:color w:val="000000"/>
          <w:spacing w:val="20"/>
          <w:sz w:val="28"/>
          <w:szCs w:val="28"/>
        </w:rPr>
        <w:t>ственных чиновников, журналистов и рядовых нало</w:t>
      </w:r>
      <w:r w:rsidR="00DF3FDF">
        <w:rPr>
          <w:color w:val="000000"/>
          <w:spacing w:val="20"/>
          <w:sz w:val="28"/>
          <w:szCs w:val="28"/>
        </w:rPr>
        <w:t>гоплательщиков. С каж</w:t>
      </w:r>
      <w:r w:rsidRPr="00D16B42">
        <w:rPr>
          <w:color w:val="000000"/>
          <w:spacing w:val="20"/>
          <w:sz w:val="28"/>
          <w:szCs w:val="28"/>
        </w:rPr>
        <w:t>дыми очередными выборами создается впечатление, что первым шагом новых людей, пришедших в выборные органы власти, станут коренные изменения в области налогов. Проходит некоторое время, ожидания не оправдываются, надежды на улучшение системы рассеив</w:t>
      </w:r>
      <w:r w:rsidR="00DF3FDF">
        <w:rPr>
          <w:color w:val="000000"/>
          <w:spacing w:val="20"/>
          <w:sz w:val="28"/>
          <w:szCs w:val="28"/>
        </w:rPr>
        <w:t>аются, поскольку новые законодательные акты в этой области</w:t>
      </w:r>
      <w:r w:rsidRPr="00D16B42">
        <w:rPr>
          <w:color w:val="000000"/>
          <w:spacing w:val="20"/>
          <w:sz w:val="28"/>
          <w:szCs w:val="28"/>
        </w:rPr>
        <w:t xml:space="preserve"> чаще ухудшают ее, чем со</w:t>
      </w:r>
      <w:r w:rsidR="00DF3FDF">
        <w:rPr>
          <w:color w:val="000000"/>
          <w:spacing w:val="20"/>
          <w:sz w:val="28"/>
          <w:szCs w:val="28"/>
        </w:rPr>
        <w:t>вершенствуют, а кри</w:t>
      </w:r>
      <w:r w:rsidRPr="00D16B42">
        <w:rPr>
          <w:color w:val="000000"/>
          <w:spacing w:val="20"/>
          <w:sz w:val="28"/>
          <w:szCs w:val="28"/>
        </w:rPr>
        <w:t>тика остается — постоянный и неизменный спутник российских налогов.</w:t>
      </w:r>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Но что же собственно вызывает такой вал критики? Чем недовольны все — от предпринимателей до ученых, от корреспондентов газет до чиновников Минфина? Анализ различных взглядов показывает, что какой-либо общей основы у критиков нет. Каждый недоволен чем-то своим. Мно</w:t>
      </w:r>
      <w:r w:rsidR="00DF3FDF">
        <w:rPr>
          <w:color w:val="000000"/>
          <w:spacing w:val="20"/>
          <w:sz w:val="28"/>
          <w:szCs w:val="28"/>
        </w:rPr>
        <w:t>гим не нравит</w:t>
      </w:r>
      <w:r w:rsidRPr="00D16B42">
        <w:rPr>
          <w:color w:val="000000"/>
          <w:spacing w:val="20"/>
          <w:sz w:val="28"/>
          <w:szCs w:val="28"/>
        </w:rPr>
        <w:t>ся, что налоги слишком высокие. Одни по наивности думали, что в условиях рынка государство устанавливает низкие нал</w:t>
      </w:r>
      <w:r w:rsidR="00DF3FDF">
        <w:rPr>
          <w:color w:val="000000"/>
          <w:spacing w:val="20"/>
          <w:sz w:val="28"/>
          <w:szCs w:val="28"/>
        </w:rPr>
        <w:t>оги, что-то вроде десятины в ан</w:t>
      </w:r>
      <w:r w:rsidRPr="00D16B42">
        <w:rPr>
          <w:color w:val="000000"/>
          <w:spacing w:val="20"/>
          <w:sz w:val="28"/>
          <w:szCs w:val="28"/>
        </w:rPr>
        <w:t xml:space="preserve">тичном мире. Другие полагали, что свобода предпринимательства </w:t>
      </w:r>
      <w:r w:rsidR="00DF3FDF">
        <w:rPr>
          <w:color w:val="000000"/>
          <w:spacing w:val="20"/>
          <w:sz w:val="28"/>
          <w:szCs w:val="28"/>
        </w:rPr>
        <w:t>распро</w:t>
      </w:r>
      <w:r w:rsidRPr="00D16B42">
        <w:rPr>
          <w:color w:val="000000"/>
          <w:spacing w:val="20"/>
          <w:sz w:val="28"/>
          <w:szCs w:val="28"/>
        </w:rPr>
        <w:t>страняется и на налоги: хочу плачу, хочу — скрываю. Но при этом все дружно возмущаются и обвиняют правительство, ко</w:t>
      </w:r>
      <w:r w:rsidR="00DF3FDF">
        <w:rPr>
          <w:color w:val="000000"/>
          <w:spacing w:val="20"/>
          <w:sz w:val="28"/>
          <w:szCs w:val="28"/>
        </w:rPr>
        <w:t>гда задерживается выплата за</w:t>
      </w:r>
      <w:r w:rsidRPr="00D16B42">
        <w:rPr>
          <w:color w:val="000000"/>
          <w:spacing w:val="20"/>
          <w:sz w:val="28"/>
          <w:szCs w:val="28"/>
        </w:rPr>
        <w:t>работной платы работникам бюджетных учреждений, пенсий, не во</w:t>
      </w:r>
      <w:r w:rsidR="00DF3FDF">
        <w:rPr>
          <w:color w:val="000000"/>
          <w:spacing w:val="20"/>
          <w:sz w:val="28"/>
          <w:szCs w:val="28"/>
        </w:rPr>
        <w:t>время оп</w:t>
      </w:r>
      <w:r w:rsidRPr="00D16B42">
        <w:rPr>
          <w:color w:val="000000"/>
          <w:spacing w:val="20"/>
          <w:sz w:val="28"/>
          <w:szCs w:val="28"/>
        </w:rPr>
        <w:t>лачивается государе венный заказ. Тут все становится ясным: оказывается, низкие налоги должны сочетаться с бесперебой</w:t>
      </w:r>
      <w:r w:rsidR="00DF3FDF">
        <w:rPr>
          <w:color w:val="000000"/>
          <w:spacing w:val="20"/>
          <w:sz w:val="28"/>
          <w:szCs w:val="28"/>
        </w:rPr>
        <w:t>ным финансовым обеспечени</w:t>
      </w:r>
      <w:r w:rsidRPr="00D16B42">
        <w:rPr>
          <w:color w:val="000000"/>
          <w:spacing w:val="20"/>
          <w:sz w:val="28"/>
          <w:szCs w:val="28"/>
        </w:rPr>
        <w:t>ем всех государственных расходов.</w:t>
      </w:r>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Далее предметами для критики выступают: излишне фискальный характер налоговой системы; отсутствие должного стимулирования отечественных производителей; чрезмерное налогообложе</w:t>
      </w:r>
      <w:r w:rsidR="00DF3FDF">
        <w:rPr>
          <w:color w:val="000000"/>
          <w:spacing w:val="20"/>
          <w:sz w:val="28"/>
          <w:szCs w:val="28"/>
        </w:rPr>
        <w:t>ние прибыли (дохода); низкое на</w:t>
      </w:r>
      <w:r w:rsidRPr="00D16B42">
        <w:rPr>
          <w:color w:val="000000"/>
          <w:spacing w:val="20"/>
          <w:sz w:val="28"/>
          <w:szCs w:val="28"/>
        </w:rPr>
        <w:t>логообложение имущества; высокое налогообложение физических лиц при небольшой по сравнению с западными стра</w:t>
      </w:r>
      <w:r w:rsidR="00DF3FDF">
        <w:rPr>
          <w:color w:val="000000"/>
          <w:spacing w:val="20"/>
          <w:sz w:val="28"/>
          <w:szCs w:val="28"/>
        </w:rPr>
        <w:t>нами оплате труда; низкое нало</w:t>
      </w:r>
      <w:r w:rsidRPr="00D16B42">
        <w:rPr>
          <w:color w:val="000000"/>
          <w:spacing w:val="20"/>
          <w:sz w:val="28"/>
          <w:szCs w:val="28"/>
        </w:rPr>
        <w:t>гообложение физических лиц, поскольку в</w:t>
      </w:r>
      <w:r w:rsidR="00DF3FDF">
        <w:rPr>
          <w:color w:val="000000"/>
          <w:spacing w:val="20"/>
          <w:sz w:val="28"/>
          <w:szCs w:val="28"/>
        </w:rPr>
        <w:t xml:space="preserve"> других странах оно выше; введе</w:t>
      </w:r>
      <w:r w:rsidRPr="00D16B42">
        <w:rPr>
          <w:color w:val="000000"/>
          <w:spacing w:val="20"/>
          <w:sz w:val="28"/>
          <w:szCs w:val="28"/>
        </w:rPr>
        <w:t>ние налога на добавленную стоимость, о котором ра</w:t>
      </w:r>
      <w:r w:rsidR="00DF3FDF">
        <w:rPr>
          <w:color w:val="000000"/>
          <w:spacing w:val="20"/>
          <w:sz w:val="28"/>
          <w:szCs w:val="28"/>
        </w:rPr>
        <w:t>нее и не слышали; слиш</w:t>
      </w:r>
      <w:r w:rsidRPr="00D16B42">
        <w:rPr>
          <w:color w:val="000000"/>
          <w:spacing w:val="20"/>
          <w:sz w:val="28"/>
          <w:szCs w:val="28"/>
        </w:rPr>
        <w:t>ком жесткие финансовые санкции к уклоняю</w:t>
      </w:r>
      <w:r w:rsidR="00DF3FDF">
        <w:rPr>
          <w:color w:val="000000"/>
          <w:spacing w:val="20"/>
          <w:sz w:val="28"/>
          <w:szCs w:val="28"/>
        </w:rPr>
        <w:t>щимся от уплаты налога; недос</w:t>
      </w:r>
      <w:r w:rsidRPr="00D16B42">
        <w:rPr>
          <w:color w:val="000000"/>
          <w:spacing w:val="20"/>
          <w:sz w:val="28"/>
          <w:szCs w:val="28"/>
        </w:rPr>
        <w:t>таточность принимаемых мер по пресечению недоимок в бюджет; частые изменения отдельных налогов; низкое налогообложение природных ресурсов. Этот перечень можно продолжать еще долго. Наиболее радикальные пред</w:t>
      </w:r>
      <w:r w:rsidR="00DF3FDF">
        <w:rPr>
          <w:color w:val="000000"/>
          <w:spacing w:val="20"/>
          <w:sz w:val="28"/>
          <w:szCs w:val="28"/>
        </w:rPr>
        <w:t>ло</w:t>
      </w:r>
      <w:r w:rsidRPr="00D16B42">
        <w:rPr>
          <w:color w:val="000000"/>
          <w:spacing w:val="20"/>
          <w:sz w:val="28"/>
          <w:szCs w:val="28"/>
        </w:rPr>
        <w:t>жения сводятся к тому, что налоговую систему следует отменить и вместо нее придумать какую-нибудь новую.</w:t>
      </w:r>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Обобщить и свести воедино все эти точки зрения невозможно, хотя во многих критических высказываниях и предложениях содержится ра</w:t>
      </w:r>
      <w:r w:rsidR="00DF3FDF">
        <w:rPr>
          <w:color w:val="000000"/>
          <w:spacing w:val="20"/>
          <w:sz w:val="28"/>
          <w:szCs w:val="28"/>
        </w:rPr>
        <w:t>циональ</w:t>
      </w:r>
      <w:r w:rsidRPr="00D16B42">
        <w:rPr>
          <w:color w:val="000000"/>
          <w:spacing w:val="20"/>
          <w:sz w:val="28"/>
          <w:szCs w:val="28"/>
        </w:rPr>
        <w:t>ное зерно. Налоговая система, конечно, нуждается в совершенствовании. Но не на базе случайных идей, порой подхваченных, точнее</w:t>
      </w:r>
      <w:r w:rsidR="00DF3FDF">
        <w:rPr>
          <w:color w:val="000000"/>
          <w:spacing w:val="20"/>
          <w:sz w:val="28"/>
          <w:szCs w:val="28"/>
        </w:rPr>
        <w:t>, выхваченных из ком</w:t>
      </w:r>
      <w:r w:rsidRPr="00D16B42">
        <w:rPr>
          <w:color w:val="000000"/>
          <w:spacing w:val="20"/>
          <w:sz w:val="28"/>
          <w:szCs w:val="28"/>
        </w:rPr>
        <w:t>плекса в западных странах, а порой просто дилетантских. России остро не хватает собственной научной школы или нескольких школ в области налогообложения, способных не только усовершенствовать действующую налоговую систему, но предвидеть, спрогнозировать все экономические и социальные последствия от проведения в жизнь того или иного комплекса мероприятий.</w:t>
      </w:r>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Оценивая прошедшие годы, следует помнить, что налоговая сис</w:t>
      </w:r>
      <w:r w:rsidR="00DF3FDF">
        <w:rPr>
          <w:color w:val="000000"/>
          <w:spacing w:val="20"/>
          <w:sz w:val="28"/>
          <w:szCs w:val="28"/>
        </w:rPr>
        <w:t>тема Рос</w:t>
      </w:r>
      <w:r w:rsidRPr="00D16B42">
        <w:rPr>
          <w:color w:val="000000"/>
          <w:spacing w:val="20"/>
          <w:sz w:val="28"/>
          <w:szCs w:val="28"/>
        </w:rPr>
        <w:t>сии возникла к с первых же дней своего существования развивается в условиях экономического кризиса. В тяжелейше</w:t>
      </w:r>
      <w:r w:rsidR="00DF3FDF">
        <w:rPr>
          <w:color w:val="000000"/>
          <w:spacing w:val="20"/>
          <w:sz w:val="28"/>
          <w:szCs w:val="28"/>
        </w:rPr>
        <w:t>й ситуации она сдерживает нарас</w:t>
      </w:r>
      <w:r w:rsidRPr="00D16B42">
        <w:rPr>
          <w:color w:val="000000"/>
          <w:spacing w:val="20"/>
          <w:sz w:val="28"/>
          <w:szCs w:val="28"/>
        </w:rPr>
        <w:t>тание бюджетного дефицита, обеспечивает функцио</w:t>
      </w:r>
      <w:r w:rsidR="00DF3FDF">
        <w:rPr>
          <w:color w:val="000000"/>
          <w:spacing w:val="20"/>
          <w:sz w:val="28"/>
          <w:szCs w:val="28"/>
        </w:rPr>
        <w:t>нирование всего хозяйст</w:t>
      </w:r>
      <w:r w:rsidRPr="00D16B42">
        <w:rPr>
          <w:color w:val="000000"/>
          <w:spacing w:val="20"/>
          <w:sz w:val="28"/>
          <w:szCs w:val="28"/>
        </w:rPr>
        <w:t>венного аппарата страны, позволяет, хотя и не без перебоев, финансировать неотложные государственные потребности,</w:t>
      </w:r>
      <w:r w:rsidR="00DF3FDF">
        <w:rPr>
          <w:color w:val="000000"/>
          <w:spacing w:val="20"/>
          <w:sz w:val="28"/>
          <w:szCs w:val="28"/>
        </w:rPr>
        <w:t xml:space="preserve"> в основном отвечает текущим за</w:t>
      </w:r>
      <w:r w:rsidRPr="00D16B42">
        <w:rPr>
          <w:color w:val="000000"/>
          <w:spacing w:val="20"/>
          <w:sz w:val="28"/>
          <w:szCs w:val="28"/>
        </w:rPr>
        <w:t>дачам перехода к рыночной экономике. К созданию налоговой системы РФ был широко привлечен опыт развития зарубежных стран.</w:t>
      </w:r>
    </w:p>
    <w:p w:rsidR="00DF3FDF" w:rsidRDefault="000C40A9" w:rsidP="00DF3FDF">
      <w:pPr>
        <w:spacing w:line="360" w:lineRule="auto"/>
        <w:ind w:firstLine="851"/>
        <w:jc w:val="both"/>
        <w:rPr>
          <w:color w:val="000000"/>
          <w:spacing w:val="20"/>
          <w:sz w:val="28"/>
          <w:szCs w:val="28"/>
        </w:rPr>
      </w:pPr>
      <w:r w:rsidRPr="00D16B42">
        <w:rPr>
          <w:color w:val="000000"/>
          <w:spacing w:val="20"/>
          <w:sz w:val="28"/>
          <w:szCs w:val="28"/>
        </w:rPr>
        <w:t>Подобная оценка, данная в целом, позволяет объективнее судить о ре</w:t>
      </w:r>
      <w:r w:rsidR="00DF3FDF">
        <w:rPr>
          <w:color w:val="000000"/>
          <w:spacing w:val="20"/>
          <w:sz w:val="28"/>
          <w:szCs w:val="28"/>
        </w:rPr>
        <w:t>аль</w:t>
      </w:r>
      <w:r w:rsidRPr="00D16B42">
        <w:rPr>
          <w:color w:val="000000"/>
          <w:spacing w:val="20"/>
          <w:sz w:val="28"/>
          <w:szCs w:val="28"/>
        </w:rPr>
        <w:t>ности, но отнюдь не перечеркивает задачу улучшения налоговой системы, приведения ее постоянно в соответствие с текущими пробле</w:t>
      </w:r>
      <w:r w:rsidR="00DF3FDF">
        <w:rPr>
          <w:color w:val="000000"/>
          <w:spacing w:val="20"/>
          <w:sz w:val="28"/>
          <w:szCs w:val="28"/>
        </w:rPr>
        <w:t>мами экономиче</w:t>
      </w:r>
      <w:r w:rsidRPr="00D16B42">
        <w:rPr>
          <w:color w:val="000000"/>
          <w:spacing w:val="20"/>
          <w:sz w:val="28"/>
          <w:szCs w:val="28"/>
        </w:rPr>
        <w:t>ской политики.</w:t>
      </w:r>
    </w:p>
    <w:p w:rsidR="00DF3FDF" w:rsidRDefault="002260B6" w:rsidP="00DF3FDF">
      <w:pPr>
        <w:spacing w:line="360" w:lineRule="auto"/>
        <w:ind w:firstLine="851"/>
        <w:jc w:val="both"/>
        <w:rPr>
          <w:color w:val="000000"/>
          <w:spacing w:val="20"/>
          <w:sz w:val="28"/>
          <w:szCs w:val="28"/>
        </w:rPr>
      </w:pPr>
      <w:r w:rsidRPr="00F373E9">
        <w:rPr>
          <w:rFonts w:cs="Arial"/>
          <w:spacing w:val="20"/>
          <w:sz w:val="28"/>
          <w:szCs w:val="28"/>
        </w:rPr>
        <w:t>Налоговая система современ</w:t>
      </w:r>
      <w:r>
        <w:rPr>
          <w:rFonts w:cs="Arial"/>
          <w:spacing w:val="20"/>
          <w:sz w:val="28"/>
          <w:szCs w:val="28"/>
        </w:rPr>
        <w:t>ной России формировалась в слож</w:t>
      </w:r>
      <w:r w:rsidRPr="00F373E9">
        <w:rPr>
          <w:rFonts w:cs="Arial"/>
          <w:spacing w:val="20"/>
          <w:sz w:val="28"/>
          <w:szCs w:val="28"/>
        </w:rPr>
        <w:t>ных условиях. Спад производства обострил проблему мобилизации доходов в государственный бюджет</w:t>
      </w:r>
      <w:r>
        <w:rPr>
          <w:rFonts w:cs="Arial"/>
          <w:spacing w:val="20"/>
          <w:sz w:val="28"/>
          <w:szCs w:val="28"/>
        </w:rPr>
        <w:t>, хаотически осуществленная при</w:t>
      </w:r>
      <w:r w:rsidRPr="00F373E9">
        <w:rPr>
          <w:rFonts w:cs="Arial"/>
          <w:spacing w:val="20"/>
          <w:sz w:val="28"/>
          <w:szCs w:val="28"/>
        </w:rPr>
        <w:t>ватизация лишила государство важнейших источников финансовых накоплений, рост внешней задолженности вынудил власти сделать упор в налоговой политике на</w:t>
      </w:r>
      <w:r w:rsidR="00DF3FDF">
        <w:rPr>
          <w:rFonts w:cs="Arial"/>
          <w:spacing w:val="20"/>
          <w:sz w:val="28"/>
          <w:szCs w:val="28"/>
        </w:rPr>
        <w:t xml:space="preserve"> достижение</w:t>
      </w:r>
      <w:r>
        <w:rPr>
          <w:rFonts w:cs="Arial"/>
          <w:spacing w:val="20"/>
          <w:sz w:val="28"/>
          <w:szCs w:val="28"/>
        </w:rPr>
        <w:t xml:space="preserve"> главным образом фис</w:t>
      </w:r>
      <w:r w:rsidRPr="00F373E9">
        <w:rPr>
          <w:rFonts w:cs="Arial"/>
          <w:spacing w:val="20"/>
          <w:sz w:val="28"/>
          <w:szCs w:val="28"/>
        </w:rPr>
        <w:t>кальных целей. Однако при разгуле коррупции (общая сумма взяток сопоставима с доходами федерального бюджета), криминализации общественной жизни ориентация на ужесточение налогового режима обычно приводит к результатам, обратным ожидаемым. Как следствие теневой сектор в российской эко</w:t>
      </w:r>
      <w:r>
        <w:rPr>
          <w:rFonts w:cs="Arial"/>
          <w:spacing w:val="20"/>
          <w:sz w:val="28"/>
          <w:szCs w:val="28"/>
        </w:rPr>
        <w:t>номике приобрел угрожающие масш</w:t>
      </w:r>
      <w:r w:rsidRPr="00F373E9">
        <w:rPr>
          <w:rFonts w:cs="Arial"/>
          <w:spacing w:val="20"/>
          <w:sz w:val="28"/>
          <w:szCs w:val="28"/>
        </w:rPr>
        <w:t>табы, наметились тенденции к мас</w:t>
      </w:r>
      <w:r>
        <w:rPr>
          <w:rFonts w:cs="Arial"/>
          <w:spacing w:val="20"/>
          <w:sz w:val="28"/>
          <w:szCs w:val="28"/>
        </w:rPr>
        <w:t>совому уклонению от уплаты нало</w:t>
      </w:r>
      <w:r w:rsidRPr="00F373E9">
        <w:rPr>
          <w:rFonts w:cs="Arial"/>
          <w:spacing w:val="20"/>
          <w:sz w:val="28"/>
          <w:szCs w:val="28"/>
        </w:rPr>
        <w:t>гов, сокращению налоговой базы. Власти были вынуждены объявить о проведении налоговой реформы, пойти на некоторое ослабление налогового пресса. Хотя, если ставки по отдельным налогам и были снижены (правда, с учетом одновр</w:t>
      </w:r>
      <w:r>
        <w:rPr>
          <w:rFonts w:cs="Arial"/>
          <w:spacing w:val="20"/>
          <w:sz w:val="28"/>
          <w:szCs w:val="28"/>
        </w:rPr>
        <w:t>еменной отмены льгот по этим на</w:t>
      </w:r>
      <w:r w:rsidRPr="00F373E9">
        <w:rPr>
          <w:rFonts w:cs="Arial"/>
          <w:spacing w:val="20"/>
          <w:sz w:val="28"/>
          <w:szCs w:val="28"/>
        </w:rPr>
        <w:t xml:space="preserve">логам налоговое бремя для предприятий, особенно в сфере малого бизнеса, уменьшилось незначительно), о подлинном реформировании налоговой системы говорить пока преждевременно </w:t>
      </w:r>
    </w:p>
    <w:p w:rsidR="002750C7" w:rsidRDefault="002260B6" w:rsidP="002750C7">
      <w:pPr>
        <w:spacing w:line="360" w:lineRule="auto"/>
        <w:ind w:firstLine="851"/>
        <w:jc w:val="both"/>
        <w:rPr>
          <w:color w:val="000000"/>
          <w:spacing w:val="20"/>
          <w:sz w:val="28"/>
          <w:szCs w:val="28"/>
        </w:rPr>
      </w:pPr>
      <w:r w:rsidRPr="00F373E9">
        <w:rPr>
          <w:rFonts w:cs="Arial"/>
          <w:spacing w:val="20"/>
          <w:sz w:val="28"/>
          <w:szCs w:val="28"/>
        </w:rPr>
        <w:t>Действительно, при всем вн</w:t>
      </w:r>
      <w:r>
        <w:rPr>
          <w:rFonts w:cs="Arial"/>
          <w:spacing w:val="20"/>
          <w:sz w:val="28"/>
          <w:szCs w:val="28"/>
        </w:rPr>
        <w:t>ешнем приближении российской на</w:t>
      </w:r>
      <w:r w:rsidRPr="00F373E9">
        <w:rPr>
          <w:rFonts w:cs="Arial"/>
          <w:spacing w:val="20"/>
          <w:sz w:val="28"/>
          <w:szCs w:val="28"/>
        </w:rPr>
        <w:t xml:space="preserve">логовой системы к западным образцам (резкое расширение системы подоходного обложения граждан и предприятий, переход к </w:t>
      </w:r>
      <w:r>
        <w:rPr>
          <w:rFonts w:cs="Arial"/>
          <w:spacing w:val="20"/>
          <w:sz w:val="28"/>
          <w:szCs w:val="28"/>
        </w:rPr>
        <w:t>исчис</w:t>
      </w:r>
      <w:r w:rsidRPr="00F373E9">
        <w:rPr>
          <w:rFonts w:cs="Arial"/>
          <w:spacing w:val="20"/>
          <w:sz w:val="28"/>
          <w:szCs w:val="28"/>
        </w:rPr>
        <w:t>лению прибыли предприятий как разницы между валовой выручкой и суммой расходов, замена налога с оборота на НДС, принятие Налогового кодекса и т.д.) никак не сокращается - а скорее, растет -разрыв между пониманием зада</w:t>
      </w:r>
      <w:r>
        <w:rPr>
          <w:rFonts w:cs="Arial"/>
          <w:spacing w:val="20"/>
          <w:sz w:val="28"/>
          <w:szCs w:val="28"/>
        </w:rPr>
        <w:t>ч, целей и принципов налогообло</w:t>
      </w:r>
      <w:r w:rsidRPr="00F373E9">
        <w:rPr>
          <w:rFonts w:cs="Arial"/>
          <w:spacing w:val="20"/>
          <w:sz w:val="28"/>
          <w:szCs w:val="28"/>
        </w:rPr>
        <w:t>жения в странах Запада и в Росс</w:t>
      </w:r>
      <w:r>
        <w:rPr>
          <w:rFonts w:cs="Arial"/>
          <w:spacing w:val="20"/>
          <w:sz w:val="28"/>
          <w:szCs w:val="28"/>
        </w:rPr>
        <w:t>ии. Если в первых считается нео</w:t>
      </w:r>
      <w:r w:rsidRPr="00F373E9">
        <w:rPr>
          <w:rFonts w:cs="Arial"/>
          <w:spacing w:val="20"/>
          <w:sz w:val="28"/>
          <w:szCs w:val="28"/>
        </w:rPr>
        <w:t>споримым, что налоги не должн</w:t>
      </w:r>
      <w:r>
        <w:rPr>
          <w:rFonts w:cs="Arial"/>
          <w:spacing w:val="20"/>
          <w:sz w:val="28"/>
          <w:szCs w:val="28"/>
        </w:rPr>
        <w:t>ы подавлять производственную ак</w:t>
      </w:r>
      <w:r w:rsidRPr="00F373E9">
        <w:rPr>
          <w:rFonts w:cs="Arial"/>
          <w:spacing w:val="20"/>
          <w:sz w:val="28"/>
          <w:szCs w:val="28"/>
        </w:rPr>
        <w:t>тивность предприятий, подрывать</w:t>
      </w:r>
      <w:r>
        <w:rPr>
          <w:rFonts w:cs="Arial"/>
          <w:spacing w:val="20"/>
          <w:sz w:val="28"/>
          <w:szCs w:val="28"/>
        </w:rPr>
        <w:t xml:space="preserve"> покупательную способность насе</w:t>
      </w:r>
      <w:r w:rsidRPr="00F373E9">
        <w:rPr>
          <w:rFonts w:cs="Arial"/>
          <w:spacing w:val="20"/>
          <w:sz w:val="28"/>
          <w:szCs w:val="28"/>
        </w:rPr>
        <w:t xml:space="preserve">ления и препятствовать накоплениям (как источнику внутренних инвестиций), то в нашей стране </w:t>
      </w:r>
      <w:r>
        <w:rPr>
          <w:rFonts w:cs="Arial"/>
          <w:spacing w:val="20"/>
          <w:sz w:val="28"/>
          <w:szCs w:val="28"/>
        </w:rPr>
        <w:t>эти истины опровергаются на каж</w:t>
      </w:r>
      <w:r w:rsidRPr="00F373E9">
        <w:rPr>
          <w:rFonts w:cs="Arial"/>
          <w:spacing w:val="20"/>
          <w:sz w:val="28"/>
          <w:szCs w:val="28"/>
        </w:rPr>
        <w:t>дом шагу. Более того, можно утверж</w:t>
      </w:r>
      <w:r>
        <w:rPr>
          <w:rFonts w:cs="Arial"/>
          <w:spacing w:val="20"/>
          <w:sz w:val="28"/>
          <w:szCs w:val="28"/>
        </w:rPr>
        <w:t>дать, что в России система нало</w:t>
      </w:r>
      <w:r w:rsidRPr="00F373E9">
        <w:rPr>
          <w:rFonts w:cs="Arial"/>
          <w:spacing w:val="20"/>
          <w:sz w:val="28"/>
          <w:szCs w:val="28"/>
        </w:rPr>
        <w:t>гообложения в целом построена на открытом игнорировании почти всех его основополагающих принципов.</w:t>
      </w:r>
    </w:p>
    <w:p w:rsidR="002750C7" w:rsidRDefault="002260B6" w:rsidP="002750C7">
      <w:pPr>
        <w:spacing w:line="360" w:lineRule="auto"/>
        <w:ind w:firstLine="851"/>
        <w:jc w:val="both"/>
        <w:rPr>
          <w:color w:val="000000"/>
          <w:spacing w:val="20"/>
          <w:sz w:val="28"/>
          <w:szCs w:val="28"/>
        </w:rPr>
      </w:pPr>
      <w:r w:rsidRPr="00F373E9">
        <w:rPr>
          <w:rFonts w:cs="Arial"/>
          <w:spacing w:val="20"/>
          <w:sz w:val="28"/>
          <w:szCs w:val="28"/>
        </w:rPr>
        <w:t>Главной целью любой налоговой реформы является достижение оптимально</w:t>
      </w:r>
      <w:r>
        <w:rPr>
          <w:rFonts w:cs="Arial"/>
          <w:spacing w:val="20"/>
          <w:sz w:val="28"/>
          <w:szCs w:val="28"/>
        </w:rPr>
        <w:t>го соотношения между стимулирую</w:t>
      </w:r>
      <w:r w:rsidRPr="00F373E9">
        <w:rPr>
          <w:rFonts w:cs="Arial"/>
          <w:spacing w:val="20"/>
          <w:sz w:val="28"/>
          <w:szCs w:val="28"/>
        </w:rPr>
        <w:t>щей и фискальной ролью налогов. Тогда налоговая реформа призвана обеспечить более справедливое распр</w:t>
      </w:r>
      <w:r>
        <w:rPr>
          <w:rFonts w:cs="Arial"/>
          <w:spacing w:val="20"/>
          <w:sz w:val="28"/>
          <w:szCs w:val="28"/>
        </w:rPr>
        <w:t>еделение налогового бремени, пе</w:t>
      </w:r>
      <w:r w:rsidRPr="00F373E9">
        <w:rPr>
          <w:rFonts w:cs="Arial"/>
          <w:spacing w:val="20"/>
          <w:sz w:val="28"/>
          <w:szCs w:val="28"/>
        </w:rPr>
        <w:t>реход к оптимальным налоговым ставкам и упрощение налоговой с</w:t>
      </w:r>
      <w:r>
        <w:rPr>
          <w:rFonts w:cs="Arial"/>
          <w:spacing w:val="20"/>
          <w:sz w:val="28"/>
          <w:szCs w:val="28"/>
        </w:rPr>
        <w:t>ис</w:t>
      </w:r>
      <w:r w:rsidRPr="00F373E9">
        <w:rPr>
          <w:rFonts w:cs="Arial"/>
          <w:spacing w:val="20"/>
          <w:sz w:val="28"/>
          <w:szCs w:val="28"/>
        </w:rPr>
        <w:t>темы. При этом система админист</w:t>
      </w:r>
      <w:r>
        <w:rPr>
          <w:rFonts w:cs="Arial"/>
          <w:spacing w:val="20"/>
          <w:sz w:val="28"/>
          <w:szCs w:val="28"/>
        </w:rPr>
        <w:t>рирования налогов должна способ</w:t>
      </w:r>
      <w:r w:rsidRPr="00F373E9">
        <w:rPr>
          <w:rFonts w:cs="Arial"/>
          <w:spacing w:val="20"/>
          <w:sz w:val="28"/>
          <w:szCs w:val="28"/>
        </w:rPr>
        <w:t>ствовать снижению уровня издержек</w:t>
      </w:r>
      <w:r>
        <w:rPr>
          <w:rFonts w:cs="Arial"/>
          <w:spacing w:val="20"/>
          <w:sz w:val="28"/>
          <w:szCs w:val="28"/>
        </w:rPr>
        <w:t xml:space="preserve"> исполнения налогового законода</w:t>
      </w:r>
      <w:r w:rsidRPr="00F373E9">
        <w:rPr>
          <w:rFonts w:cs="Arial"/>
          <w:spacing w:val="20"/>
          <w:sz w:val="28"/>
          <w:szCs w:val="28"/>
        </w:rPr>
        <w:t>тельства как для государства, так и для налогоплательщиков.</w:t>
      </w:r>
    </w:p>
    <w:p w:rsidR="002750C7" w:rsidRDefault="002260B6" w:rsidP="002750C7">
      <w:pPr>
        <w:spacing w:line="360" w:lineRule="auto"/>
        <w:ind w:firstLine="851"/>
        <w:jc w:val="both"/>
        <w:rPr>
          <w:color w:val="000000"/>
          <w:spacing w:val="20"/>
          <w:sz w:val="28"/>
          <w:szCs w:val="28"/>
        </w:rPr>
      </w:pPr>
      <w:r w:rsidRPr="00F373E9">
        <w:rPr>
          <w:rFonts w:cs="Arial"/>
          <w:spacing w:val="20"/>
          <w:sz w:val="28"/>
          <w:szCs w:val="28"/>
        </w:rPr>
        <w:t>Фактически же проводимая с</w:t>
      </w:r>
      <w:r>
        <w:rPr>
          <w:rFonts w:cs="Arial"/>
          <w:spacing w:val="20"/>
          <w:sz w:val="28"/>
          <w:szCs w:val="28"/>
        </w:rPr>
        <w:t>ейчас в России налоговая полити</w:t>
      </w:r>
      <w:r w:rsidRPr="00F373E9">
        <w:rPr>
          <w:rFonts w:cs="Arial"/>
          <w:spacing w:val="20"/>
          <w:sz w:val="28"/>
          <w:szCs w:val="28"/>
        </w:rPr>
        <w:t>ка характеризуется следующими чертами:</w:t>
      </w:r>
    </w:p>
    <w:p w:rsidR="002260B6" w:rsidRPr="002750C7" w:rsidRDefault="002260B6" w:rsidP="002750C7">
      <w:pPr>
        <w:numPr>
          <w:ilvl w:val="0"/>
          <w:numId w:val="32"/>
        </w:numPr>
        <w:spacing w:line="360" w:lineRule="auto"/>
        <w:jc w:val="both"/>
        <w:rPr>
          <w:color w:val="000000"/>
          <w:spacing w:val="20"/>
          <w:sz w:val="28"/>
          <w:szCs w:val="28"/>
        </w:rPr>
      </w:pPr>
      <w:r w:rsidRPr="00F373E9">
        <w:rPr>
          <w:rFonts w:cs="Arial"/>
          <w:spacing w:val="20"/>
          <w:sz w:val="28"/>
          <w:szCs w:val="28"/>
        </w:rPr>
        <w:t>выраженной регрессивностью налогового обложения (только низкооплачиваемые наемные работн</w:t>
      </w:r>
      <w:r>
        <w:rPr>
          <w:rFonts w:cs="Arial"/>
          <w:spacing w:val="20"/>
          <w:sz w:val="28"/>
          <w:szCs w:val="28"/>
        </w:rPr>
        <w:t>ики платят подоходные и социаль</w:t>
      </w:r>
      <w:r w:rsidRPr="00F373E9">
        <w:rPr>
          <w:rFonts w:cs="Arial"/>
          <w:spacing w:val="20"/>
          <w:sz w:val="28"/>
          <w:szCs w:val="28"/>
        </w:rPr>
        <w:t>ные налоги в полной мере - почти 50%, НДС - 18%, акцизы и др.);</w:t>
      </w:r>
    </w:p>
    <w:p w:rsidR="002750C7" w:rsidRDefault="002260B6" w:rsidP="002750C7">
      <w:pPr>
        <w:numPr>
          <w:ilvl w:val="0"/>
          <w:numId w:val="32"/>
        </w:numPr>
        <w:spacing w:line="360" w:lineRule="auto"/>
        <w:jc w:val="both"/>
        <w:rPr>
          <w:rFonts w:cs="Arial"/>
          <w:spacing w:val="20"/>
          <w:sz w:val="28"/>
          <w:szCs w:val="28"/>
        </w:rPr>
      </w:pPr>
      <w:r w:rsidRPr="00F373E9">
        <w:rPr>
          <w:rFonts w:cs="Arial"/>
          <w:spacing w:val="20"/>
          <w:sz w:val="28"/>
          <w:szCs w:val="28"/>
        </w:rPr>
        <w:t>неравновесным возложением основного налогового бремени на производственные отрасли;</w:t>
      </w:r>
    </w:p>
    <w:p w:rsidR="002750C7" w:rsidRDefault="002260B6" w:rsidP="002750C7">
      <w:pPr>
        <w:numPr>
          <w:ilvl w:val="0"/>
          <w:numId w:val="32"/>
        </w:numPr>
        <w:spacing w:line="360" w:lineRule="auto"/>
        <w:jc w:val="both"/>
        <w:rPr>
          <w:rFonts w:cs="Arial"/>
          <w:spacing w:val="20"/>
          <w:sz w:val="28"/>
          <w:szCs w:val="28"/>
        </w:rPr>
      </w:pPr>
      <w:r w:rsidRPr="00F373E9">
        <w:rPr>
          <w:rFonts w:cs="Arial"/>
          <w:spacing w:val="20"/>
          <w:sz w:val="28"/>
          <w:szCs w:val="28"/>
        </w:rPr>
        <w:t>тенденцией к расширению доли прямых налогов;</w:t>
      </w:r>
    </w:p>
    <w:p w:rsidR="002260B6" w:rsidRPr="00F373E9" w:rsidRDefault="002260B6" w:rsidP="002750C7">
      <w:pPr>
        <w:numPr>
          <w:ilvl w:val="0"/>
          <w:numId w:val="32"/>
        </w:numPr>
        <w:spacing w:line="360" w:lineRule="auto"/>
        <w:jc w:val="both"/>
        <w:rPr>
          <w:rFonts w:cs="Arial"/>
          <w:spacing w:val="20"/>
          <w:sz w:val="28"/>
          <w:szCs w:val="28"/>
        </w:rPr>
      </w:pPr>
      <w:r w:rsidRPr="00F373E9">
        <w:rPr>
          <w:rFonts w:cs="Arial"/>
          <w:spacing w:val="20"/>
          <w:sz w:val="28"/>
          <w:szCs w:val="28"/>
        </w:rPr>
        <w:t>исключением из налогооб</w:t>
      </w:r>
      <w:r>
        <w:rPr>
          <w:rFonts w:cs="Arial"/>
          <w:spacing w:val="20"/>
          <w:sz w:val="28"/>
          <w:szCs w:val="28"/>
        </w:rPr>
        <w:t>ложения экономических выгод, из</w:t>
      </w:r>
      <w:r w:rsidRPr="00F373E9">
        <w:rPr>
          <w:rFonts w:cs="Arial"/>
          <w:spacing w:val="20"/>
          <w:sz w:val="28"/>
          <w:szCs w:val="28"/>
        </w:rPr>
        <w:t>влекаемых не в форме рублевых денежных доходов (например, в порядке прямого присвоения имущества, в виде</w:t>
      </w:r>
      <w:r>
        <w:rPr>
          <w:rFonts w:cs="Arial"/>
          <w:spacing w:val="20"/>
          <w:sz w:val="28"/>
          <w:szCs w:val="28"/>
        </w:rPr>
        <w:t xml:space="preserve"> наличных инвалют</w:t>
      </w:r>
      <w:r w:rsidRPr="00F373E9">
        <w:rPr>
          <w:rFonts w:cs="Arial"/>
          <w:spacing w:val="20"/>
          <w:sz w:val="28"/>
          <w:szCs w:val="28"/>
        </w:rPr>
        <w:t>ных доходов, через перевод средс</w:t>
      </w:r>
      <w:r>
        <w:rPr>
          <w:rFonts w:cs="Arial"/>
          <w:spacing w:val="20"/>
          <w:sz w:val="28"/>
          <w:szCs w:val="28"/>
        </w:rPr>
        <w:t>тв на счета в зарубежных оффшор</w:t>
      </w:r>
      <w:r w:rsidRPr="00F373E9">
        <w:rPr>
          <w:rFonts w:cs="Arial"/>
          <w:spacing w:val="20"/>
          <w:sz w:val="28"/>
          <w:szCs w:val="28"/>
        </w:rPr>
        <w:t>ных зонах и т.д.). Причем тольк</w:t>
      </w:r>
      <w:r>
        <w:rPr>
          <w:rFonts w:cs="Arial"/>
          <w:spacing w:val="20"/>
          <w:sz w:val="28"/>
          <w:szCs w:val="28"/>
        </w:rPr>
        <w:t>о в России существует явная тен</w:t>
      </w:r>
      <w:r w:rsidRPr="00F373E9">
        <w:rPr>
          <w:rFonts w:cs="Arial"/>
          <w:spacing w:val="20"/>
          <w:sz w:val="28"/>
          <w:szCs w:val="28"/>
        </w:rPr>
        <w:t>денция предоставлять более льготные налоговые режимы для так называемых "мобильных" видов деятельности (финансо</w:t>
      </w:r>
      <w:r>
        <w:rPr>
          <w:rFonts w:cs="Arial"/>
          <w:spacing w:val="20"/>
          <w:sz w:val="28"/>
          <w:szCs w:val="28"/>
        </w:rPr>
        <w:t>вых опера</w:t>
      </w:r>
      <w:r w:rsidRPr="00F373E9">
        <w:rPr>
          <w:rFonts w:cs="Arial"/>
          <w:spacing w:val="20"/>
          <w:sz w:val="28"/>
          <w:szCs w:val="28"/>
        </w:rPr>
        <w:t>ций, посреднических услуг, сделок</w:t>
      </w:r>
      <w:r>
        <w:rPr>
          <w:rFonts w:cs="Arial"/>
          <w:spacing w:val="20"/>
          <w:sz w:val="28"/>
          <w:szCs w:val="28"/>
        </w:rPr>
        <w:t xml:space="preserve"> с ценными бумагами и т.д.), ко</w:t>
      </w:r>
      <w:r w:rsidRPr="00F373E9">
        <w:rPr>
          <w:rFonts w:cs="Arial"/>
          <w:spacing w:val="20"/>
          <w:sz w:val="28"/>
          <w:szCs w:val="28"/>
        </w:rPr>
        <w:t>торые относительно легко могут быть перенесены за пределы территории страны, чем для видов деятельности и доходов, жестко привязанных к ее территории (таких, как производственная де</w:t>
      </w:r>
      <w:r>
        <w:rPr>
          <w:rFonts w:cs="Arial"/>
          <w:spacing w:val="20"/>
          <w:sz w:val="28"/>
          <w:szCs w:val="28"/>
        </w:rPr>
        <w:t>я</w:t>
      </w:r>
      <w:r w:rsidRPr="00F373E9">
        <w:rPr>
          <w:rFonts w:cs="Arial"/>
          <w:spacing w:val="20"/>
          <w:sz w:val="28"/>
          <w:szCs w:val="28"/>
        </w:rPr>
        <w:t>тельность, добыча природных иско</w:t>
      </w:r>
      <w:r>
        <w:rPr>
          <w:rFonts w:cs="Arial"/>
          <w:spacing w:val="20"/>
          <w:sz w:val="28"/>
          <w:szCs w:val="28"/>
        </w:rPr>
        <w:t>паемых, транспортные услуги, до</w:t>
      </w:r>
      <w:r w:rsidRPr="00F373E9">
        <w:rPr>
          <w:rFonts w:cs="Arial"/>
          <w:spacing w:val="20"/>
          <w:sz w:val="28"/>
          <w:szCs w:val="28"/>
        </w:rPr>
        <w:t>ходы от работы по найму и т.п.).</w:t>
      </w:r>
    </w:p>
    <w:p w:rsidR="002260B6" w:rsidRPr="00D16B42" w:rsidRDefault="002260B6" w:rsidP="00940EC5">
      <w:pPr>
        <w:spacing w:line="360" w:lineRule="auto"/>
        <w:jc w:val="both"/>
        <w:rPr>
          <w:color w:val="000000"/>
          <w:spacing w:val="20"/>
          <w:sz w:val="28"/>
          <w:szCs w:val="28"/>
        </w:rPr>
      </w:pPr>
    </w:p>
    <w:p w:rsidR="002750C7" w:rsidRDefault="000C40A9" w:rsidP="002750C7">
      <w:pPr>
        <w:spacing w:line="360" w:lineRule="auto"/>
        <w:ind w:firstLine="851"/>
        <w:jc w:val="both"/>
        <w:rPr>
          <w:color w:val="000000"/>
          <w:spacing w:val="20"/>
          <w:sz w:val="28"/>
          <w:szCs w:val="28"/>
        </w:rPr>
      </w:pPr>
      <w:r w:rsidRPr="00D16B42">
        <w:rPr>
          <w:color w:val="000000"/>
          <w:spacing w:val="20"/>
          <w:sz w:val="28"/>
          <w:szCs w:val="28"/>
        </w:rPr>
        <w:t>Остановимся на некоторых аспектах. Мнение большинства критиков — необходимость снижения налогового бремени. В известной мере они правы. Но лишь отчасти. Какими должны быть налоги — высокими или низкими — это извечная проблема в теории и практике мирового налогообложения.</w:t>
      </w:r>
    </w:p>
    <w:p w:rsidR="002750C7" w:rsidRDefault="000C40A9" w:rsidP="002750C7">
      <w:pPr>
        <w:spacing w:line="360" w:lineRule="auto"/>
        <w:ind w:firstLine="851"/>
        <w:jc w:val="both"/>
        <w:rPr>
          <w:color w:val="000000"/>
          <w:spacing w:val="20"/>
          <w:sz w:val="28"/>
          <w:szCs w:val="28"/>
        </w:rPr>
      </w:pPr>
      <w:r w:rsidRPr="00D16B42">
        <w:rPr>
          <w:color w:val="000000"/>
          <w:spacing w:val="20"/>
          <w:sz w:val="28"/>
          <w:szCs w:val="28"/>
        </w:rPr>
        <w:t>Естественное и вполне объяснимое желание большинства населения уменьшить налоги вступает в противоречие с неотложными нуждами финансирования хозяйства, решения социальных вопросов, развития фундаментальной науки, обеспечения обороноспособности государст</w:t>
      </w:r>
      <w:r w:rsidR="002750C7">
        <w:rPr>
          <w:color w:val="000000"/>
          <w:spacing w:val="20"/>
          <w:sz w:val="28"/>
          <w:szCs w:val="28"/>
        </w:rPr>
        <w:t>ва. С другой стороны, поми</w:t>
      </w:r>
      <w:r w:rsidRPr="00D16B42">
        <w:rPr>
          <w:color w:val="000000"/>
          <w:spacing w:val="20"/>
          <w:sz w:val="28"/>
          <w:szCs w:val="28"/>
        </w:rPr>
        <w:t>мо насущных потребностей в расходах, величина налогов должна определяться условиями расширения налоговой базы, которая может расти только тогда, когда учитываются интересы товаропроизводителей. В 70—80-е</w:t>
      </w:r>
      <w:r w:rsidR="002750C7">
        <w:rPr>
          <w:color w:val="000000"/>
          <w:spacing w:val="20"/>
          <w:sz w:val="28"/>
          <w:szCs w:val="28"/>
        </w:rPr>
        <w:t xml:space="preserve"> годы все стра</w:t>
      </w:r>
      <w:r w:rsidRPr="00D16B42">
        <w:rPr>
          <w:color w:val="000000"/>
          <w:spacing w:val="20"/>
          <w:sz w:val="28"/>
          <w:szCs w:val="28"/>
        </w:rPr>
        <w:t>ны признали учение А. Лэффера о соотношении налоговых ставок и доходов.</w:t>
      </w:r>
    </w:p>
    <w:p w:rsidR="002750C7" w:rsidRDefault="000C40A9" w:rsidP="002750C7">
      <w:pPr>
        <w:spacing w:line="360" w:lineRule="auto"/>
        <w:ind w:firstLine="851"/>
        <w:jc w:val="both"/>
        <w:rPr>
          <w:color w:val="000000"/>
          <w:spacing w:val="20"/>
          <w:sz w:val="28"/>
          <w:szCs w:val="28"/>
        </w:rPr>
      </w:pPr>
      <w:r w:rsidRPr="00D16B42">
        <w:rPr>
          <w:color w:val="000000"/>
          <w:spacing w:val="20"/>
          <w:sz w:val="28"/>
          <w:szCs w:val="28"/>
        </w:rPr>
        <w:t>Однако нельзя и снижать налоги сверх меры. Вспомним, что они играют не только стимулирующую, но и ограничивающую роль. Чрезмерно низкие налоги могут привести к резкому взлету предпринимательской активности, что также может вызвать ряд негативных последствий, на</w:t>
      </w:r>
      <w:r w:rsidR="002750C7">
        <w:rPr>
          <w:color w:val="000000"/>
          <w:spacing w:val="20"/>
          <w:sz w:val="28"/>
          <w:szCs w:val="28"/>
        </w:rPr>
        <w:t>пример, кризис пе</w:t>
      </w:r>
      <w:r w:rsidRPr="00D16B42">
        <w:rPr>
          <w:color w:val="000000"/>
          <w:spacing w:val="20"/>
          <w:sz w:val="28"/>
          <w:szCs w:val="28"/>
        </w:rPr>
        <w:t>репроизводства, нарушение экологии.</w:t>
      </w:r>
    </w:p>
    <w:p w:rsidR="002750C7" w:rsidRDefault="000C40A9" w:rsidP="002750C7">
      <w:pPr>
        <w:spacing w:line="360" w:lineRule="auto"/>
        <w:ind w:firstLine="851"/>
        <w:jc w:val="both"/>
        <w:rPr>
          <w:color w:val="000000"/>
          <w:spacing w:val="20"/>
          <w:sz w:val="28"/>
          <w:szCs w:val="28"/>
        </w:rPr>
      </w:pPr>
      <w:r w:rsidRPr="00D16B42">
        <w:rPr>
          <w:color w:val="000000"/>
          <w:spacing w:val="20"/>
          <w:sz w:val="28"/>
          <w:szCs w:val="28"/>
        </w:rPr>
        <w:t>Как уже отмечено выше, часто можно слышать жалобы на нестабильность российских налогов, на постоянные смены правил «игры с государством». Это действительно так. Без острой необходимости часто вводится большое количество частичных изменений и, что хуже всего, нередко задним числом. Видимо, под влиянием той или иной группи</w:t>
      </w:r>
      <w:r w:rsidR="002750C7">
        <w:rPr>
          <w:color w:val="000000"/>
          <w:spacing w:val="20"/>
          <w:sz w:val="28"/>
          <w:szCs w:val="28"/>
        </w:rPr>
        <w:t>ровки политиков или экономи</w:t>
      </w:r>
      <w:r w:rsidRPr="00D16B42">
        <w:rPr>
          <w:color w:val="000000"/>
          <w:spacing w:val="20"/>
          <w:sz w:val="28"/>
          <w:szCs w:val="28"/>
        </w:rPr>
        <w:t xml:space="preserve">стов делается попытка совместить несовместимое, учесть все те предложения, о которых сказано выше. Иначе чем можно объяснить, что в январе </w:t>
      </w:r>
      <w:smartTag w:uri="urn:schemas-microsoft-com:office:smarttags" w:element="metricconverter">
        <w:smartTagPr>
          <w:attr w:name="ProductID" w:val="1996 г"/>
        </w:smartTagPr>
        <w:r w:rsidRPr="00D16B42">
          <w:rPr>
            <w:color w:val="000000"/>
            <w:spacing w:val="20"/>
            <w:sz w:val="28"/>
            <w:szCs w:val="28"/>
          </w:rPr>
          <w:t>1996 г</w:t>
        </w:r>
      </w:smartTag>
      <w:r w:rsidRPr="00D16B42">
        <w:rPr>
          <w:color w:val="000000"/>
          <w:spacing w:val="20"/>
          <w:sz w:val="28"/>
          <w:szCs w:val="28"/>
        </w:rPr>
        <w:t>. принимается решение о существенном см</w:t>
      </w:r>
      <w:r w:rsidR="002750C7">
        <w:rPr>
          <w:color w:val="000000"/>
          <w:spacing w:val="20"/>
          <w:sz w:val="28"/>
          <w:szCs w:val="28"/>
        </w:rPr>
        <w:t>ягчении подоходного налога с фи</w:t>
      </w:r>
      <w:r w:rsidRPr="00D16B42">
        <w:rPr>
          <w:color w:val="000000"/>
          <w:spacing w:val="20"/>
          <w:sz w:val="28"/>
          <w:szCs w:val="28"/>
        </w:rPr>
        <w:t xml:space="preserve">зических лиц, причем задним числом за предыдущий год, а затем в </w:t>
      </w:r>
      <w:smartTag w:uri="urn:schemas-microsoft-com:office:smarttags" w:element="metricconverter">
        <w:smartTagPr>
          <w:attr w:name="ProductID" w:val="1996 г"/>
        </w:smartTagPr>
        <w:r w:rsidRPr="00D16B42">
          <w:rPr>
            <w:color w:val="000000"/>
            <w:spacing w:val="20"/>
            <w:sz w:val="28"/>
            <w:szCs w:val="28"/>
          </w:rPr>
          <w:t>1996 г</w:t>
        </w:r>
      </w:smartTag>
      <w:r w:rsidRPr="00D16B42">
        <w:rPr>
          <w:color w:val="000000"/>
          <w:spacing w:val="20"/>
          <w:sz w:val="28"/>
          <w:szCs w:val="28"/>
        </w:rPr>
        <w:t xml:space="preserve">. подоходный налог существенно ужесточается. Тот же подоходный налог, но уже на </w:t>
      </w:r>
      <w:smartTag w:uri="urn:schemas-microsoft-com:office:smarttags" w:element="metricconverter">
        <w:smartTagPr>
          <w:attr w:name="ProductID" w:val="1997 г"/>
        </w:smartTagPr>
        <w:r w:rsidRPr="00D16B42">
          <w:rPr>
            <w:color w:val="000000"/>
            <w:spacing w:val="20"/>
            <w:sz w:val="28"/>
            <w:szCs w:val="28"/>
          </w:rPr>
          <w:t>1997 г</w:t>
        </w:r>
      </w:smartTag>
      <w:r w:rsidRPr="00D16B42">
        <w:rPr>
          <w:color w:val="000000"/>
          <w:spacing w:val="20"/>
          <w:sz w:val="28"/>
          <w:szCs w:val="28"/>
        </w:rPr>
        <w:t xml:space="preserve">., с сентября </w:t>
      </w:r>
      <w:smartTag w:uri="urn:schemas-microsoft-com:office:smarttags" w:element="metricconverter">
        <w:smartTagPr>
          <w:attr w:name="ProductID" w:val="1996 г"/>
        </w:smartTagPr>
        <w:r w:rsidRPr="00D16B42">
          <w:rPr>
            <w:color w:val="000000"/>
            <w:spacing w:val="20"/>
            <w:sz w:val="28"/>
            <w:szCs w:val="28"/>
          </w:rPr>
          <w:t>1996 г</w:t>
        </w:r>
      </w:smartTag>
      <w:r w:rsidRPr="00D16B42">
        <w:rPr>
          <w:color w:val="000000"/>
          <w:spacing w:val="20"/>
          <w:sz w:val="28"/>
          <w:szCs w:val="28"/>
        </w:rPr>
        <w:t xml:space="preserve">. по январь </w:t>
      </w:r>
      <w:smartTag w:uri="urn:schemas-microsoft-com:office:smarttags" w:element="metricconverter">
        <w:smartTagPr>
          <w:attr w:name="ProductID" w:val="1997 г"/>
        </w:smartTagPr>
        <w:r w:rsidRPr="00D16B42">
          <w:rPr>
            <w:color w:val="000000"/>
            <w:spacing w:val="20"/>
            <w:sz w:val="28"/>
            <w:szCs w:val="28"/>
          </w:rPr>
          <w:t>1997 г</w:t>
        </w:r>
      </w:smartTag>
      <w:r w:rsidRPr="00D16B42">
        <w:rPr>
          <w:color w:val="000000"/>
          <w:spacing w:val="20"/>
          <w:sz w:val="28"/>
          <w:szCs w:val="28"/>
        </w:rPr>
        <w:t>. прошел три законода</w:t>
      </w:r>
      <w:r w:rsidR="002750C7">
        <w:rPr>
          <w:color w:val="000000"/>
          <w:spacing w:val="20"/>
          <w:sz w:val="28"/>
          <w:szCs w:val="28"/>
        </w:rPr>
        <w:t>тельных</w:t>
      </w:r>
      <w:r w:rsidRPr="00D16B42">
        <w:rPr>
          <w:color w:val="000000"/>
          <w:spacing w:val="20"/>
          <w:sz w:val="28"/>
          <w:szCs w:val="28"/>
        </w:rPr>
        <w:t xml:space="preserve"> стадии: ужесточение, отмену принятых мер, вновь ужесточение, но в меньшей степени. В </w:t>
      </w:r>
      <w:smartTag w:uri="urn:schemas-microsoft-com:office:smarttags" w:element="metricconverter">
        <w:smartTagPr>
          <w:attr w:name="ProductID" w:val="1999 г"/>
        </w:smartTagPr>
        <w:r w:rsidRPr="00D16B42">
          <w:rPr>
            <w:color w:val="000000"/>
            <w:spacing w:val="20"/>
            <w:sz w:val="28"/>
            <w:szCs w:val="28"/>
          </w:rPr>
          <w:t>1999 г</w:t>
        </w:r>
      </w:smartTag>
      <w:r w:rsidRPr="00D16B42">
        <w:rPr>
          <w:color w:val="000000"/>
          <w:spacing w:val="20"/>
          <w:sz w:val="28"/>
          <w:szCs w:val="28"/>
        </w:rPr>
        <w:t>. он вновь несколько смягчен, но это смягчение не покрыло потерь населения от всплеска инфляции после августа предыдущего года, вследствие чего налог пришлось еще раз менять в ноябре.</w:t>
      </w:r>
    </w:p>
    <w:p w:rsidR="000C40A9" w:rsidRPr="00D16B42" w:rsidRDefault="000C40A9" w:rsidP="002750C7">
      <w:pPr>
        <w:spacing w:line="360" w:lineRule="auto"/>
        <w:ind w:firstLine="851"/>
        <w:jc w:val="both"/>
        <w:rPr>
          <w:color w:val="000000"/>
          <w:spacing w:val="20"/>
          <w:sz w:val="28"/>
          <w:szCs w:val="28"/>
        </w:rPr>
      </w:pPr>
      <w:r w:rsidRPr="00D16B42">
        <w:rPr>
          <w:color w:val="000000"/>
          <w:spacing w:val="20"/>
          <w:sz w:val="28"/>
          <w:szCs w:val="28"/>
        </w:rPr>
        <w:t>Частые частичные изменения свидетельствуют об отсутствии стройной концепции, вновь и вновь  возвращают нас к мысли о необ</w:t>
      </w:r>
      <w:r w:rsidR="002750C7">
        <w:rPr>
          <w:color w:val="000000"/>
          <w:spacing w:val="20"/>
          <w:sz w:val="28"/>
          <w:szCs w:val="28"/>
        </w:rPr>
        <w:t>ходимости соз</w:t>
      </w:r>
      <w:r w:rsidRPr="00D16B42">
        <w:rPr>
          <w:color w:val="000000"/>
          <w:spacing w:val="20"/>
          <w:sz w:val="28"/>
          <w:szCs w:val="28"/>
        </w:rPr>
        <w:t>дания научной школы. Но</w:t>
      </w:r>
      <w:r w:rsidR="002750C7">
        <w:rPr>
          <w:color w:val="000000"/>
          <w:spacing w:val="20"/>
          <w:sz w:val="28"/>
          <w:szCs w:val="28"/>
        </w:rPr>
        <w:t>,</w:t>
      </w:r>
      <w:r w:rsidRPr="00D16B42">
        <w:rPr>
          <w:color w:val="000000"/>
          <w:spacing w:val="20"/>
          <w:sz w:val="28"/>
          <w:szCs w:val="28"/>
        </w:rPr>
        <w:t xml:space="preserve"> </w:t>
      </w:r>
      <w:r w:rsidR="002750C7">
        <w:rPr>
          <w:color w:val="000000"/>
          <w:spacing w:val="20"/>
          <w:sz w:val="28"/>
          <w:szCs w:val="28"/>
        </w:rPr>
        <w:t>в</w:t>
      </w:r>
      <w:r w:rsidRPr="00D16B42">
        <w:rPr>
          <w:color w:val="000000"/>
          <w:spacing w:val="20"/>
          <w:sz w:val="28"/>
          <w:szCs w:val="28"/>
        </w:rPr>
        <w:t xml:space="preserve"> то же время, не оправдывая такие </w:t>
      </w:r>
      <w:r w:rsidR="002750C7" w:rsidRPr="00D16B42">
        <w:rPr>
          <w:color w:val="000000"/>
          <w:spacing w:val="20"/>
          <w:sz w:val="28"/>
          <w:szCs w:val="28"/>
        </w:rPr>
        <w:t>изменения,</w:t>
      </w:r>
      <w:r w:rsidRPr="00D16B42">
        <w:rPr>
          <w:color w:val="000000"/>
          <w:spacing w:val="20"/>
          <w:sz w:val="28"/>
          <w:szCs w:val="28"/>
        </w:rPr>
        <w:t xml:space="preserve"> следует иметь в виду, что налоговая система сегодня не мо</w:t>
      </w:r>
      <w:r w:rsidR="002750C7">
        <w:rPr>
          <w:color w:val="000000"/>
          <w:spacing w:val="20"/>
          <w:sz w:val="28"/>
          <w:szCs w:val="28"/>
        </w:rPr>
        <w:t>жет быть за</w:t>
      </w:r>
      <w:r w:rsidRPr="00D16B42">
        <w:rPr>
          <w:color w:val="000000"/>
          <w:spacing w:val="20"/>
          <w:sz w:val="28"/>
          <w:szCs w:val="28"/>
        </w:rPr>
        <w:t xml:space="preserve">стывшей. Налоговая реформа, следуя общему ходу всей экономической реформы, является неотъемлемым ее </w:t>
      </w:r>
      <w:r w:rsidR="002750C7">
        <w:rPr>
          <w:color w:val="000000"/>
          <w:spacing w:val="20"/>
          <w:sz w:val="28"/>
          <w:szCs w:val="28"/>
        </w:rPr>
        <w:t>звеном. К тому же финансовая си</w:t>
      </w:r>
      <w:r w:rsidRPr="00D16B42">
        <w:rPr>
          <w:color w:val="000000"/>
          <w:spacing w:val="20"/>
          <w:sz w:val="28"/>
          <w:szCs w:val="28"/>
        </w:rPr>
        <w:t>туация в стране продолжает оставаться сложной. Стабилизация экономики пока проявляется лишь как тенденция. Налого</w:t>
      </w:r>
      <w:r w:rsidR="002750C7">
        <w:rPr>
          <w:color w:val="000000"/>
          <w:spacing w:val="20"/>
          <w:sz w:val="28"/>
          <w:szCs w:val="28"/>
        </w:rPr>
        <w:t>вая система призвана противосто</w:t>
      </w:r>
      <w:r w:rsidRPr="00D16B42">
        <w:rPr>
          <w:color w:val="000000"/>
          <w:spacing w:val="20"/>
          <w:sz w:val="28"/>
          <w:szCs w:val="28"/>
        </w:rPr>
        <w:t>ять экономическому и финансовому кризису. Все это обусловило не</w:t>
      </w:r>
      <w:r w:rsidR="002750C7">
        <w:rPr>
          <w:color w:val="000000"/>
          <w:spacing w:val="20"/>
          <w:sz w:val="28"/>
          <w:szCs w:val="28"/>
        </w:rPr>
        <w:t>обходи</w:t>
      </w:r>
      <w:r w:rsidRPr="00D16B42">
        <w:rPr>
          <w:color w:val="000000"/>
          <w:spacing w:val="20"/>
          <w:sz w:val="28"/>
          <w:szCs w:val="28"/>
        </w:rPr>
        <w:t>мость введения ряда изменений, дополнений, поправок в нало</w:t>
      </w:r>
      <w:r w:rsidR="002750C7">
        <w:rPr>
          <w:color w:val="000000"/>
          <w:spacing w:val="20"/>
          <w:sz w:val="28"/>
          <w:szCs w:val="28"/>
        </w:rPr>
        <w:t>говое законо</w:t>
      </w:r>
      <w:r w:rsidRPr="00D16B42">
        <w:rPr>
          <w:color w:val="000000"/>
          <w:spacing w:val="20"/>
          <w:sz w:val="28"/>
          <w:szCs w:val="28"/>
        </w:rPr>
        <w:t>дательство. Налоговая реформа продолжается. Существенным этапом ее стало введение Налогового кодекса Российской Федерации.</w:t>
      </w:r>
    </w:p>
    <w:p w:rsidR="00B74DA8" w:rsidRPr="00D16B42" w:rsidRDefault="000C40A9" w:rsidP="002750C7">
      <w:pPr>
        <w:pStyle w:val="1"/>
      </w:pPr>
      <w:r w:rsidRPr="00D16B42">
        <w:br w:type="page"/>
      </w:r>
      <w:bookmarkStart w:id="295" w:name="_Toc200123806"/>
      <w:r w:rsidR="002750C7">
        <w:t xml:space="preserve">Глава </w:t>
      </w:r>
      <w:r w:rsidR="00B74DA8" w:rsidRPr="00D16B42">
        <w:t>3. Пути совершенствования налоговой системы Российской Федерации</w:t>
      </w:r>
      <w:bookmarkEnd w:id="295"/>
    </w:p>
    <w:p w:rsidR="00B74DA8" w:rsidRPr="00D16B42" w:rsidRDefault="00B74DA8" w:rsidP="002750C7">
      <w:pPr>
        <w:pStyle w:val="2"/>
      </w:pPr>
      <w:bookmarkStart w:id="296" w:name="_Toc200123807"/>
      <w:r w:rsidRPr="00D16B42">
        <w:t>3.1. Рационализация  налогообложения</w:t>
      </w:r>
      <w:bookmarkEnd w:id="296"/>
    </w:p>
    <w:p w:rsidR="002750C7" w:rsidRDefault="00B74DA8" w:rsidP="002750C7">
      <w:pPr>
        <w:spacing w:line="360" w:lineRule="auto"/>
        <w:ind w:firstLine="851"/>
        <w:jc w:val="both"/>
        <w:rPr>
          <w:color w:val="000000"/>
          <w:spacing w:val="20"/>
          <w:sz w:val="28"/>
          <w:szCs w:val="28"/>
        </w:rPr>
      </w:pPr>
      <w:r w:rsidRPr="00D16B42">
        <w:rPr>
          <w:color w:val="000000"/>
          <w:spacing w:val="20"/>
          <w:sz w:val="28"/>
          <w:szCs w:val="28"/>
        </w:rPr>
        <w:t>Методология рационализации налогообложения должна исходить, во-пер</w:t>
      </w:r>
      <w:r w:rsidRPr="00D16B42">
        <w:rPr>
          <w:color w:val="000000"/>
          <w:spacing w:val="20"/>
          <w:sz w:val="28"/>
          <w:szCs w:val="28"/>
        </w:rPr>
        <w:softHyphen/>
        <w:t>вых, из классических налоговых теорий и концепций; во-вторых, учитывать (но не копировать) прогрессивный опыт мировой практики налогообложения; в-третьих (и это главное), базироваться на жизненных реалиях, целях и задачах</w:t>
      </w:r>
      <w:r w:rsidR="002750C7">
        <w:rPr>
          <w:color w:val="000000"/>
          <w:spacing w:val="20"/>
          <w:sz w:val="28"/>
          <w:szCs w:val="28"/>
        </w:rPr>
        <w:t xml:space="preserve"> российской </w:t>
      </w:r>
      <w:r w:rsidRPr="00D16B42">
        <w:rPr>
          <w:b/>
          <w:smallCaps/>
          <w:color w:val="000000"/>
          <w:spacing w:val="20"/>
          <w:sz w:val="28"/>
          <w:szCs w:val="28"/>
        </w:rPr>
        <w:t xml:space="preserve"> </w:t>
      </w:r>
      <w:r w:rsidRPr="00D16B42">
        <w:rPr>
          <w:color w:val="000000"/>
          <w:spacing w:val="20"/>
          <w:sz w:val="28"/>
          <w:szCs w:val="28"/>
        </w:rPr>
        <w:t>переходной экономики. Налоговая система должна быть адекватна современному состоянию экономики и социальной сферы России.</w:t>
      </w:r>
    </w:p>
    <w:p w:rsidR="002750C7" w:rsidRDefault="00B632BE" w:rsidP="002750C7">
      <w:pPr>
        <w:spacing w:line="360" w:lineRule="auto"/>
        <w:ind w:firstLine="851"/>
        <w:jc w:val="both"/>
        <w:rPr>
          <w:color w:val="000000"/>
          <w:spacing w:val="20"/>
          <w:sz w:val="28"/>
          <w:szCs w:val="28"/>
        </w:rPr>
      </w:pPr>
      <w:r w:rsidRPr="00F373E9">
        <w:rPr>
          <w:rFonts w:cs="Arial"/>
          <w:spacing w:val="20"/>
          <w:sz w:val="28"/>
          <w:szCs w:val="28"/>
        </w:rPr>
        <w:t>Необходимо отметить, что ставшая уже традиционной критика действующей российской налог</w:t>
      </w:r>
      <w:r>
        <w:rPr>
          <w:rFonts w:cs="Arial"/>
          <w:spacing w:val="20"/>
          <w:sz w:val="28"/>
          <w:szCs w:val="28"/>
        </w:rPr>
        <w:t>овой системы, несмотря на посто</w:t>
      </w:r>
      <w:r w:rsidRPr="00F373E9">
        <w:rPr>
          <w:rFonts w:cs="Arial"/>
          <w:spacing w:val="20"/>
          <w:sz w:val="28"/>
          <w:szCs w:val="28"/>
        </w:rPr>
        <w:t>янное реформирование последней, достаточно часто оперирует понятием несбалансированности. Тем не менее, в большин</w:t>
      </w:r>
      <w:r>
        <w:rPr>
          <w:rFonts w:cs="Arial"/>
          <w:spacing w:val="20"/>
          <w:sz w:val="28"/>
          <w:szCs w:val="28"/>
        </w:rPr>
        <w:t>стве случаев за термином "несба</w:t>
      </w:r>
      <w:r w:rsidRPr="00F373E9">
        <w:rPr>
          <w:rFonts w:cs="Arial"/>
          <w:spacing w:val="20"/>
          <w:sz w:val="28"/>
          <w:szCs w:val="28"/>
        </w:rPr>
        <w:t>лансированность" налоговой системы стоят не столько оценки возможностей и способов достижения баланса налоговых механиз</w:t>
      </w:r>
      <w:r>
        <w:rPr>
          <w:rFonts w:cs="Arial"/>
          <w:spacing w:val="20"/>
          <w:sz w:val="28"/>
          <w:szCs w:val="28"/>
        </w:rPr>
        <w:t>мов и потребностей общества (го</w:t>
      </w:r>
      <w:r w:rsidRPr="00F373E9">
        <w:rPr>
          <w:rFonts w:cs="Arial"/>
          <w:spacing w:val="20"/>
          <w:sz w:val="28"/>
          <w:szCs w:val="28"/>
        </w:rPr>
        <w:t>сударства) в финансировании общественных услуг, сколько общая неу</w:t>
      </w:r>
      <w:r>
        <w:rPr>
          <w:rFonts w:cs="Arial"/>
          <w:spacing w:val="20"/>
          <w:sz w:val="28"/>
          <w:szCs w:val="28"/>
        </w:rPr>
        <w:t>довлетворенность качеством нало</w:t>
      </w:r>
      <w:r w:rsidRPr="00F373E9">
        <w:rPr>
          <w:rFonts w:cs="Arial"/>
          <w:spacing w:val="20"/>
          <w:sz w:val="28"/>
          <w:szCs w:val="28"/>
        </w:rPr>
        <w:t>говой системы.</w:t>
      </w:r>
    </w:p>
    <w:p w:rsidR="00B632BE" w:rsidRPr="002750C7" w:rsidRDefault="00B632BE" w:rsidP="002750C7">
      <w:pPr>
        <w:spacing w:line="360" w:lineRule="auto"/>
        <w:ind w:firstLine="851"/>
        <w:jc w:val="both"/>
        <w:rPr>
          <w:color w:val="000000"/>
          <w:spacing w:val="20"/>
          <w:sz w:val="28"/>
          <w:szCs w:val="28"/>
        </w:rPr>
      </w:pPr>
      <w:r w:rsidRPr="00F373E9">
        <w:rPr>
          <w:rFonts w:cs="Arial"/>
          <w:spacing w:val="20"/>
          <w:sz w:val="28"/>
          <w:szCs w:val="28"/>
        </w:rPr>
        <w:t>Сбалансированность налоговой системы обычно характеризуется в</w:t>
      </w:r>
      <w:r>
        <w:rPr>
          <w:rFonts w:cs="Arial"/>
          <w:spacing w:val="20"/>
          <w:sz w:val="28"/>
          <w:szCs w:val="28"/>
        </w:rPr>
        <w:t xml:space="preserve"> специальной экономической лите</w:t>
      </w:r>
      <w:r w:rsidRPr="00F373E9">
        <w:rPr>
          <w:rFonts w:cs="Arial"/>
          <w:spacing w:val="20"/>
          <w:sz w:val="28"/>
          <w:szCs w:val="28"/>
        </w:rPr>
        <w:t>ратуре в трех основных аспектах.</w:t>
      </w:r>
    </w:p>
    <w:p w:rsidR="00B632BE" w:rsidRPr="00F373E9" w:rsidRDefault="00B632BE" w:rsidP="002750C7">
      <w:pPr>
        <w:numPr>
          <w:ilvl w:val="0"/>
          <w:numId w:val="33"/>
        </w:numPr>
        <w:spacing w:line="360" w:lineRule="auto"/>
        <w:jc w:val="both"/>
        <w:rPr>
          <w:rFonts w:cs="Arial"/>
          <w:spacing w:val="20"/>
          <w:sz w:val="28"/>
          <w:szCs w:val="28"/>
        </w:rPr>
      </w:pPr>
      <w:r w:rsidRPr="00F373E9">
        <w:rPr>
          <w:rFonts w:cs="Arial"/>
          <w:spacing w:val="20"/>
          <w:sz w:val="28"/>
          <w:szCs w:val="28"/>
        </w:rPr>
        <w:t>Как проблема общей структурной сбалансированности налоговой с</w:t>
      </w:r>
      <w:r>
        <w:rPr>
          <w:rFonts w:cs="Arial"/>
          <w:spacing w:val="20"/>
          <w:sz w:val="28"/>
          <w:szCs w:val="28"/>
        </w:rPr>
        <w:t>истемы, которая может рассматри</w:t>
      </w:r>
      <w:r w:rsidRPr="00F373E9">
        <w:rPr>
          <w:rFonts w:cs="Arial"/>
          <w:spacing w:val="20"/>
          <w:sz w:val="28"/>
          <w:szCs w:val="28"/>
        </w:rPr>
        <w:t>ваться как достиже</w:t>
      </w:r>
      <w:r>
        <w:rPr>
          <w:rFonts w:cs="Arial"/>
          <w:spacing w:val="20"/>
          <w:sz w:val="28"/>
          <w:szCs w:val="28"/>
        </w:rPr>
        <w:t>ние баланса между налоговыми до</w:t>
      </w:r>
      <w:r w:rsidRPr="00F373E9">
        <w:rPr>
          <w:rFonts w:cs="Arial"/>
          <w:spacing w:val="20"/>
          <w:sz w:val="28"/>
          <w:szCs w:val="28"/>
        </w:rPr>
        <w:t>ходами бюджетной</w:t>
      </w:r>
      <w:r>
        <w:rPr>
          <w:rFonts w:cs="Arial"/>
          <w:spacing w:val="20"/>
          <w:sz w:val="28"/>
          <w:szCs w:val="28"/>
        </w:rPr>
        <w:t xml:space="preserve"> системы и необходимыми расхода</w:t>
      </w:r>
      <w:r w:rsidRPr="00F373E9">
        <w:rPr>
          <w:rFonts w:cs="Arial"/>
          <w:spacing w:val="20"/>
          <w:sz w:val="28"/>
          <w:szCs w:val="28"/>
        </w:rPr>
        <w:t>ми этой системы.</w:t>
      </w:r>
    </w:p>
    <w:p w:rsidR="00B632BE" w:rsidRPr="00F373E9" w:rsidRDefault="00B632BE" w:rsidP="002750C7">
      <w:pPr>
        <w:numPr>
          <w:ilvl w:val="0"/>
          <w:numId w:val="33"/>
        </w:numPr>
        <w:spacing w:line="360" w:lineRule="auto"/>
        <w:jc w:val="both"/>
        <w:rPr>
          <w:rFonts w:cs="Arial"/>
          <w:spacing w:val="20"/>
          <w:sz w:val="28"/>
          <w:szCs w:val="28"/>
        </w:rPr>
      </w:pPr>
      <w:r w:rsidRPr="00F373E9">
        <w:rPr>
          <w:rFonts w:cs="Arial"/>
          <w:spacing w:val="20"/>
          <w:sz w:val="28"/>
          <w:szCs w:val="28"/>
        </w:rPr>
        <w:t>Как проблема вертикальной сбалансированности налоговой системы, которая характеризует баланс (или дисбаланс) распределения налоговых доходов между уровнями бюджетной системы.</w:t>
      </w:r>
    </w:p>
    <w:p w:rsidR="00B632BE" w:rsidRPr="00F373E9" w:rsidRDefault="00B632BE" w:rsidP="002750C7">
      <w:pPr>
        <w:numPr>
          <w:ilvl w:val="0"/>
          <w:numId w:val="33"/>
        </w:numPr>
        <w:spacing w:line="360" w:lineRule="auto"/>
        <w:jc w:val="both"/>
        <w:rPr>
          <w:rFonts w:cs="Arial"/>
          <w:spacing w:val="20"/>
          <w:sz w:val="28"/>
          <w:szCs w:val="28"/>
        </w:rPr>
      </w:pPr>
      <w:r w:rsidRPr="00F373E9">
        <w:rPr>
          <w:rFonts w:cs="Arial"/>
          <w:spacing w:val="20"/>
          <w:sz w:val="28"/>
          <w:szCs w:val="28"/>
        </w:rPr>
        <w:t>Как проблема</w:t>
      </w:r>
      <w:r>
        <w:rPr>
          <w:rFonts w:cs="Arial"/>
          <w:spacing w:val="20"/>
          <w:sz w:val="28"/>
          <w:szCs w:val="28"/>
        </w:rPr>
        <w:t xml:space="preserve"> горизонтальной сбалансированно</w:t>
      </w:r>
      <w:r w:rsidRPr="00F373E9">
        <w:rPr>
          <w:rFonts w:cs="Arial"/>
          <w:spacing w:val="20"/>
          <w:sz w:val="28"/>
          <w:szCs w:val="28"/>
        </w:rPr>
        <w:t>сти налоговой сис</w:t>
      </w:r>
      <w:r>
        <w:rPr>
          <w:rFonts w:cs="Arial"/>
          <w:spacing w:val="20"/>
          <w:sz w:val="28"/>
          <w:szCs w:val="28"/>
        </w:rPr>
        <w:t>темы, которая акцентирует внима</w:t>
      </w:r>
      <w:r w:rsidRPr="00F373E9">
        <w:rPr>
          <w:rFonts w:cs="Arial"/>
          <w:spacing w:val="20"/>
          <w:sz w:val="28"/>
          <w:szCs w:val="28"/>
        </w:rPr>
        <w:t>ние на адекватнос</w:t>
      </w:r>
      <w:r>
        <w:rPr>
          <w:rFonts w:cs="Arial"/>
          <w:spacing w:val="20"/>
          <w:sz w:val="28"/>
          <w:szCs w:val="28"/>
        </w:rPr>
        <w:t>ти формируемых в рамках этой на</w:t>
      </w:r>
      <w:r w:rsidRPr="00F373E9">
        <w:rPr>
          <w:rFonts w:cs="Arial"/>
          <w:spacing w:val="20"/>
          <w:sz w:val="28"/>
          <w:szCs w:val="28"/>
        </w:rPr>
        <w:t>логовой системы доходов к</w:t>
      </w:r>
      <w:r>
        <w:rPr>
          <w:rFonts w:cs="Arial"/>
          <w:spacing w:val="20"/>
          <w:sz w:val="28"/>
          <w:szCs w:val="28"/>
        </w:rPr>
        <w:t>онкретных территориаль</w:t>
      </w:r>
      <w:r w:rsidRPr="00F373E9">
        <w:rPr>
          <w:rFonts w:cs="Arial"/>
          <w:spacing w:val="20"/>
          <w:sz w:val="28"/>
          <w:szCs w:val="28"/>
        </w:rPr>
        <w:t>ных бюджетов (отдельных субъектов федерации — в случае федеративного государства) и их расходным полномочиям.</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Возможны неско</w:t>
      </w:r>
      <w:r>
        <w:rPr>
          <w:rFonts w:cs="Arial"/>
          <w:spacing w:val="20"/>
          <w:sz w:val="28"/>
          <w:szCs w:val="28"/>
        </w:rPr>
        <w:t>лько подходов к понятию и, соот</w:t>
      </w:r>
      <w:r w:rsidRPr="00F373E9">
        <w:rPr>
          <w:rFonts w:cs="Arial"/>
          <w:spacing w:val="20"/>
          <w:sz w:val="28"/>
          <w:szCs w:val="28"/>
        </w:rPr>
        <w:t>ветственно, количественным оценкам структурной несбалансированности налоговых систем .</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Совпадение объ</w:t>
      </w:r>
      <w:r>
        <w:rPr>
          <w:rFonts w:cs="Arial"/>
          <w:spacing w:val="20"/>
          <w:sz w:val="28"/>
          <w:szCs w:val="28"/>
        </w:rPr>
        <w:t>ема налоговых поступлений в бюд</w:t>
      </w:r>
      <w:r w:rsidRPr="00F373E9">
        <w:rPr>
          <w:rFonts w:cs="Arial"/>
          <w:spacing w:val="20"/>
          <w:sz w:val="28"/>
          <w:szCs w:val="28"/>
        </w:rPr>
        <w:t>жетную систему и расходов на практике недостижимо. Как правило, всегда имеет место несовп</w:t>
      </w:r>
      <w:r>
        <w:rPr>
          <w:rFonts w:cs="Arial"/>
          <w:spacing w:val="20"/>
          <w:sz w:val="28"/>
          <w:szCs w:val="28"/>
        </w:rPr>
        <w:t>адение доходной и расходной час</w:t>
      </w:r>
      <w:r w:rsidRPr="00F373E9">
        <w:rPr>
          <w:rFonts w:cs="Arial"/>
          <w:spacing w:val="20"/>
          <w:sz w:val="28"/>
          <w:szCs w:val="28"/>
        </w:rPr>
        <w:t>тей бюджета, которое может иметь в своей основе две принципиально различающихся ситуации:</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 xml:space="preserve">Первая — существует изначальное несовпадение доходов и расходов </w:t>
      </w:r>
      <w:r>
        <w:rPr>
          <w:rFonts w:cs="Arial"/>
          <w:spacing w:val="20"/>
          <w:sz w:val="28"/>
          <w:szCs w:val="28"/>
        </w:rPr>
        <w:t>бюджета, то есть имеет место де</w:t>
      </w:r>
      <w:r w:rsidRPr="00F373E9">
        <w:rPr>
          <w:rFonts w:cs="Arial"/>
          <w:spacing w:val="20"/>
          <w:sz w:val="28"/>
          <w:szCs w:val="28"/>
        </w:rPr>
        <w:t>фицит (профицит) бюджета в нулевой точке, который имеет тенденцию сохраняться и в динамике.</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Вторая — в нул</w:t>
      </w:r>
      <w:r>
        <w:rPr>
          <w:rFonts w:cs="Arial"/>
          <w:spacing w:val="20"/>
          <w:sz w:val="28"/>
          <w:szCs w:val="28"/>
        </w:rPr>
        <w:t>евой точке доходы и расходы бюд</w:t>
      </w:r>
      <w:r w:rsidRPr="00F373E9">
        <w:rPr>
          <w:rFonts w:cs="Arial"/>
          <w:spacing w:val="20"/>
          <w:sz w:val="28"/>
          <w:szCs w:val="28"/>
        </w:rPr>
        <w:t>жетной системы сов</w:t>
      </w:r>
      <w:r>
        <w:rPr>
          <w:rFonts w:cs="Arial"/>
          <w:spacing w:val="20"/>
          <w:sz w:val="28"/>
          <w:szCs w:val="28"/>
        </w:rPr>
        <w:t>падают, однако в динамике наблю</w:t>
      </w:r>
      <w:r w:rsidRPr="00F373E9">
        <w:rPr>
          <w:rFonts w:cs="Arial"/>
          <w:spacing w:val="20"/>
          <w:sz w:val="28"/>
          <w:szCs w:val="28"/>
        </w:rPr>
        <w:t>дается расхождение в темпах роста доходов и расходов бюджетной системы.</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 xml:space="preserve">Возможна также </w:t>
      </w:r>
      <w:r>
        <w:rPr>
          <w:rFonts w:cs="Arial"/>
          <w:spacing w:val="20"/>
          <w:sz w:val="28"/>
          <w:szCs w:val="28"/>
        </w:rPr>
        <w:t>третья, смешанная ситуация, ког</w:t>
      </w:r>
      <w:r w:rsidRPr="00F373E9">
        <w:rPr>
          <w:rFonts w:cs="Arial"/>
          <w:spacing w:val="20"/>
          <w:sz w:val="28"/>
          <w:szCs w:val="28"/>
        </w:rPr>
        <w:t>да расхождение в об</w:t>
      </w:r>
      <w:r>
        <w:rPr>
          <w:rFonts w:cs="Arial"/>
          <w:spacing w:val="20"/>
          <w:sz w:val="28"/>
          <w:szCs w:val="28"/>
        </w:rPr>
        <w:t>ъемах бюджетных доходов и расхо</w:t>
      </w:r>
      <w:r w:rsidRPr="00F373E9">
        <w:rPr>
          <w:rFonts w:cs="Arial"/>
          <w:spacing w:val="20"/>
          <w:sz w:val="28"/>
          <w:szCs w:val="28"/>
        </w:rPr>
        <w:t>дов в нулевой (исходной) точке усугубляется в д</w:t>
      </w:r>
      <w:r>
        <w:rPr>
          <w:rFonts w:cs="Arial"/>
          <w:spacing w:val="20"/>
          <w:sz w:val="28"/>
          <w:szCs w:val="28"/>
        </w:rPr>
        <w:t>инамике. Естественно, довольн</w:t>
      </w:r>
      <w:r w:rsidRPr="00F373E9">
        <w:rPr>
          <w:rFonts w:cs="Arial"/>
          <w:spacing w:val="20"/>
          <w:sz w:val="28"/>
          <w:szCs w:val="28"/>
        </w:rPr>
        <w:t>о сложно выявить указанные первые две ситуации в чист</w:t>
      </w:r>
      <w:r>
        <w:rPr>
          <w:rFonts w:cs="Arial"/>
          <w:spacing w:val="20"/>
          <w:sz w:val="28"/>
          <w:szCs w:val="28"/>
        </w:rPr>
        <w:t>ом виде среди реально существую</w:t>
      </w:r>
      <w:r w:rsidRPr="00F373E9">
        <w:rPr>
          <w:rFonts w:cs="Arial"/>
          <w:spacing w:val="20"/>
          <w:sz w:val="28"/>
          <w:szCs w:val="28"/>
        </w:rPr>
        <w:t>щих бюджетных систем. Смешанная ситуация встречается гораздо чаще.</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Современное положение с формированием до</w:t>
      </w:r>
      <w:r>
        <w:rPr>
          <w:rFonts w:cs="Arial"/>
          <w:spacing w:val="20"/>
          <w:sz w:val="28"/>
          <w:szCs w:val="28"/>
        </w:rPr>
        <w:t>ходов и расходов российской бюд</w:t>
      </w:r>
      <w:r w:rsidRPr="00F373E9">
        <w:rPr>
          <w:rFonts w:cs="Arial"/>
          <w:spacing w:val="20"/>
          <w:sz w:val="28"/>
          <w:szCs w:val="28"/>
        </w:rPr>
        <w:t>жетной системы м</w:t>
      </w:r>
      <w:r>
        <w:rPr>
          <w:rFonts w:cs="Arial"/>
          <w:spacing w:val="20"/>
          <w:sz w:val="28"/>
          <w:szCs w:val="28"/>
        </w:rPr>
        <w:t>ожет быть отнесено именно к тре</w:t>
      </w:r>
      <w:r w:rsidRPr="00F373E9">
        <w:rPr>
          <w:rFonts w:cs="Arial"/>
          <w:spacing w:val="20"/>
          <w:sz w:val="28"/>
          <w:szCs w:val="28"/>
        </w:rPr>
        <w:t>тьей из названных выше. Налоговые доходы и расходы (потребность в расходах) бюджетной системы не совпадают в "нулевой точке" и кроме того, имеет место существенное различие в темпах роста доходов и расходов бюджетной системы, их разнонаправленная (или несбалансиро</w:t>
      </w:r>
      <w:r w:rsidR="002750C7">
        <w:rPr>
          <w:rFonts w:cs="Arial"/>
          <w:spacing w:val="20"/>
          <w:sz w:val="28"/>
          <w:szCs w:val="28"/>
        </w:rPr>
        <w:t>ванная) динамика.</w:t>
      </w:r>
    </w:p>
    <w:p w:rsidR="002750C7" w:rsidRDefault="00B632BE" w:rsidP="002750C7">
      <w:pPr>
        <w:spacing w:line="360" w:lineRule="auto"/>
        <w:ind w:firstLine="851"/>
        <w:jc w:val="both"/>
        <w:rPr>
          <w:rFonts w:cs="Arial"/>
          <w:spacing w:val="20"/>
          <w:sz w:val="28"/>
          <w:szCs w:val="28"/>
        </w:rPr>
      </w:pPr>
      <w:r>
        <w:rPr>
          <w:rFonts w:cs="Arial"/>
          <w:spacing w:val="20"/>
          <w:sz w:val="28"/>
          <w:szCs w:val="28"/>
        </w:rPr>
        <w:t>Для ликвида</w:t>
      </w:r>
      <w:r w:rsidRPr="00F373E9">
        <w:rPr>
          <w:rFonts w:cs="Arial"/>
          <w:spacing w:val="20"/>
          <w:sz w:val="28"/>
          <w:szCs w:val="28"/>
        </w:rPr>
        <w:t>ции структурной несбалансированности налоговой системы необходимо выявить основные составляющие это</w:t>
      </w:r>
      <w:r>
        <w:rPr>
          <w:rFonts w:cs="Arial"/>
          <w:spacing w:val="20"/>
          <w:sz w:val="28"/>
          <w:szCs w:val="28"/>
        </w:rPr>
        <w:t>й структурной несбалансированно</w:t>
      </w:r>
      <w:r w:rsidRPr="00F373E9">
        <w:rPr>
          <w:rFonts w:cs="Arial"/>
          <w:spacing w:val="20"/>
          <w:sz w:val="28"/>
          <w:szCs w:val="28"/>
        </w:rPr>
        <w:t>сти и оценить масштабы каждой из них, и уже на этой основе вырабатывать предложения по корректировке налоговой системы.</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Основными инструментами ликвидации (или хотя бы сокращения ма</w:t>
      </w:r>
      <w:r>
        <w:rPr>
          <w:rFonts w:cs="Arial"/>
          <w:spacing w:val="20"/>
          <w:sz w:val="28"/>
          <w:szCs w:val="28"/>
        </w:rPr>
        <w:t>сштабов) структурной несбаланси</w:t>
      </w:r>
      <w:r w:rsidRPr="00F373E9">
        <w:rPr>
          <w:rFonts w:cs="Arial"/>
          <w:spacing w:val="20"/>
          <w:sz w:val="28"/>
          <w:szCs w:val="28"/>
        </w:rPr>
        <w:t>рованности различных видов (динамической составляющей) могут быть названы следу</w:t>
      </w:r>
      <w:r>
        <w:rPr>
          <w:rFonts w:cs="Arial"/>
          <w:spacing w:val="20"/>
          <w:sz w:val="28"/>
          <w:szCs w:val="28"/>
        </w:rPr>
        <w:t>ющие взаимосвязан</w:t>
      </w:r>
      <w:r w:rsidRPr="00F373E9">
        <w:rPr>
          <w:rFonts w:cs="Arial"/>
          <w:spacing w:val="20"/>
          <w:sz w:val="28"/>
          <w:szCs w:val="28"/>
        </w:rPr>
        <w:t>ные направления.</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Первое — реструктуризацию налоговой системы с учетом фактичес</w:t>
      </w:r>
      <w:r>
        <w:rPr>
          <w:rFonts w:cs="Arial"/>
          <w:spacing w:val="20"/>
          <w:sz w:val="28"/>
          <w:szCs w:val="28"/>
        </w:rPr>
        <w:t>ки складывающихся в рамках конк</w:t>
      </w:r>
      <w:r w:rsidRPr="00F373E9">
        <w:rPr>
          <w:rFonts w:cs="Arial"/>
          <w:spacing w:val="20"/>
          <w:sz w:val="28"/>
          <w:szCs w:val="28"/>
        </w:rPr>
        <w:t>ретной экономики с</w:t>
      </w:r>
      <w:r>
        <w:rPr>
          <w:rFonts w:cs="Arial"/>
          <w:spacing w:val="20"/>
          <w:sz w:val="28"/>
          <w:szCs w:val="28"/>
        </w:rPr>
        <w:t>оотношений эластичностей отдель</w:t>
      </w:r>
      <w:r w:rsidRPr="00F373E9">
        <w:rPr>
          <w:rFonts w:cs="Arial"/>
          <w:spacing w:val="20"/>
          <w:sz w:val="28"/>
          <w:szCs w:val="28"/>
        </w:rPr>
        <w:t>ных налогов и их роли в общей структуре налоговых платежей. В этом случае акцент делается на изменение доли того или иного налога. В первую очередь акцент может быть сделан</w:t>
      </w:r>
      <w:r>
        <w:rPr>
          <w:rFonts w:cs="Arial"/>
          <w:spacing w:val="20"/>
          <w:sz w:val="28"/>
          <w:szCs w:val="28"/>
        </w:rPr>
        <w:t xml:space="preserve"> на повышении роли наиболее эла</w:t>
      </w:r>
      <w:r w:rsidRPr="00F373E9">
        <w:rPr>
          <w:rFonts w:cs="Arial"/>
          <w:spacing w:val="20"/>
          <w:sz w:val="28"/>
          <w:szCs w:val="28"/>
        </w:rPr>
        <w:t>стичного налога и понижении объема использования наименее эластичн</w:t>
      </w:r>
      <w:r>
        <w:rPr>
          <w:rFonts w:cs="Arial"/>
          <w:spacing w:val="20"/>
          <w:sz w:val="28"/>
          <w:szCs w:val="28"/>
        </w:rPr>
        <w:t>ого в рамках конкретной экономи</w:t>
      </w:r>
      <w:r w:rsidRPr="00F373E9">
        <w:rPr>
          <w:rFonts w:cs="Arial"/>
          <w:spacing w:val="20"/>
          <w:sz w:val="28"/>
          <w:szCs w:val="28"/>
        </w:rPr>
        <w:t>ки налогового источника.</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Здесь, однако, следует учитывать ряд объективных ограничений. Во-первых, изменение доли какого-либо налогового источника в структуре налоговых доходов может повлечь за со</w:t>
      </w:r>
      <w:r>
        <w:rPr>
          <w:rFonts w:cs="Arial"/>
          <w:spacing w:val="20"/>
          <w:sz w:val="28"/>
          <w:szCs w:val="28"/>
        </w:rPr>
        <w:t>бой некоторое изменение эластич</w:t>
      </w:r>
      <w:r w:rsidRPr="00F373E9">
        <w:rPr>
          <w:rFonts w:cs="Arial"/>
          <w:spacing w:val="20"/>
          <w:sz w:val="28"/>
          <w:szCs w:val="28"/>
        </w:rPr>
        <w:t>ности в рамках налоговой системы, которое коснется не только данного налога, но и других сопряженных с ним. Во-вторых, не все экономически целесообразные с точки зрения характеристик эластичности решения могут оказаться п</w:t>
      </w:r>
      <w:r>
        <w:rPr>
          <w:rFonts w:cs="Arial"/>
          <w:spacing w:val="20"/>
          <w:sz w:val="28"/>
          <w:szCs w:val="28"/>
        </w:rPr>
        <w:t>риемлемыми для конкретного обще</w:t>
      </w:r>
      <w:r w:rsidRPr="00F373E9">
        <w:rPr>
          <w:rFonts w:cs="Arial"/>
          <w:spacing w:val="20"/>
          <w:sz w:val="28"/>
          <w:szCs w:val="28"/>
        </w:rPr>
        <w:t>ства.</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В рамках второго</w:t>
      </w:r>
      <w:r>
        <w:rPr>
          <w:rFonts w:cs="Arial"/>
          <w:spacing w:val="20"/>
          <w:sz w:val="28"/>
          <w:szCs w:val="28"/>
        </w:rPr>
        <w:t xml:space="preserve"> направления основной акцент де</w:t>
      </w:r>
      <w:r w:rsidRPr="00F373E9">
        <w:rPr>
          <w:rFonts w:cs="Arial"/>
          <w:spacing w:val="20"/>
          <w:sz w:val="28"/>
          <w:szCs w:val="28"/>
        </w:rPr>
        <w:t>лается на микроэ</w:t>
      </w:r>
      <w:r>
        <w:rPr>
          <w:rFonts w:cs="Arial"/>
          <w:spacing w:val="20"/>
          <w:sz w:val="28"/>
          <w:szCs w:val="28"/>
        </w:rPr>
        <w:t>кономических корректировках дей</w:t>
      </w:r>
      <w:r w:rsidRPr="00F373E9">
        <w:rPr>
          <w:rFonts w:cs="Arial"/>
          <w:spacing w:val="20"/>
          <w:sz w:val="28"/>
          <w:szCs w:val="28"/>
        </w:rPr>
        <w:t>ствующих моделей отдельных налогов, повышающих эластичность соответствующих поступлений в бюджет. Данное направление</w:t>
      </w:r>
      <w:r>
        <w:rPr>
          <w:rFonts w:cs="Arial"/>
          <w:spacing w:val="20"/>
          <w:sz w:val="28"/>
          <w:szCs w:val="28"/>
        </w:rPr>
        <w:t xml:space="preserve"> представляет собой элемент точ</w:t>
      </w:r>
      <w:r w:rsidRPr="00F373E9">
        <w:rPr>
          <w:rFonts w:cs="Arial"/>
          <w:spacing w:val="20"/>
          <w:sz w:val="28"/>
          <w:szCs w:val="28"/>
        </w:rPr>
        <w:t>ной настройки си</w:t>
      </w:r>
      <w:r>
        <w:rPr>
          <w:rFonts w:cs="Arial"/>
          <w:spacing w:val="20"/>
          <w:sz w:val="28"/>
          <w:szCs w:val="28"/>
        </w:rPr>
        <w:t>стемы экономического регулирова</w:t>
      </w:r>
      <w:r w:rsidRPr="00F373E9">
        <w:rPr>
          <w:rFonts w:cs="Arial"/>
          <w:spacing w:val="20"/>
          <w:sz w:val="28"/>
          <w:szCs w:val="28"/>
        </w:rPr>
        <w:t>ния и крайне трудно ре</w:t>
      </w:r>
      <w:r>
        <w:rPr>
          <w:rFonts w:cs="Arial"/>
          <w:spacing w:val="20"/>
          <w:sz w:val="28"/>
          <w:szCs w:val="28"/>
        </w:rPr>
        <w:t>ализуемо на практике. Причи</w:t>
      </w:r>
      <w:r w:rsidRPr="00F373E9">
        <w:rPr>
          <w:rFonts w:cs="Arial"/>
          <w:spacing w:val="20"/>
          <w:sz w:val="28"/>
          <w:szCs w:val="28"/>
        </w:rPr>
        <w:t>ной данного обстоятельства является то, что сложно предсказать, как по</w:t>
      </w:r>
      <w:r>
        <w:rPr>
          <w:rFonts w:cs="Arial"/>
          <w:spacing w:val="20"/>
          <w:sz w:val="28"/>
          <w:szCs w:val="28"/>
        </w:rPr>
        <w:t>влияют на общую эластичность по</w:t>
      </w:r>
      <w:r w:rsidRPr="00F373E9">
        <w:rPr>
          <w:rFonts w:cs="Arial"/>
          <w:spacing w:val="20"/>
          <w:sz w:val="28"/>
          <w:szCs w:val="28"/>
        </w:rPr>
        <w:t>ступлений того или иного налога отдельные частные микроэкономические корректировки режимов уплаты отдельных налогов (например,</w:t>
      </w:r>
      <w:r>
        <w:rPr>
          <w:rFonts w:cs="Arial"/>
          <w:spacing w:val="20"/>
          <w:sz w:val="28"/>
          <w:szCs w:val="28"/>
        </w:rPr>
        <w:t xml:space="preserve"> изменение режима рас</w:t>
      </w:r>
      <w:r w:rsidRPr="00F373E9">
        <w:rPr>
          <w:rFonts w:cs="Arial"/>
          <w:spacing w:val="20"/>
          <w:sz w:val="28"/>
          <w:szCs w:val="28"/>
        </w:rPr>
        <w:t>чета амортизации для целей налогообложения).</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 xml:space="preserve">В настоящее время российская налоговая система имеет существенно более высокую эластичность по ВВП, чем расходы бюджетной системы. </w:t>
      </w:r>
    </w:p>
    <w:p w:rsidR="00B632BE" w:rsidRPr="00F373E9" w:rsidRDefault="00B632BE" w:rsidP="002750C7">
      <w:pPr>
        <w:spacing w:line="360" w:lineRule="auto"/>
        <w:ind w:firstLine="851"/>
        <w:jc w:val="both"/>
        <w:rPr>
          <w:rFonts w:cs="Arial"/>
          <w:spacing w:val="20"/>
          <w:sz w:val="28"/>
          <w:szCs w:val="28"/>
        </w:rPr>
      </w:pPr>
      <w:r w:rsidRPr="00F373E9">
        <w:rPr>
          <w:rFonts w:cs="Arial"/>
          <w:spacing w:val="20"/>
          <w:sz w:val="28"/>
          <w:szCs w:val="28"/>
        </w:rPr>
        <w:t>Между тем, если исходить из</w:t>
      </w:r>
      <w:r>
        <w:rPr>
          <w:rFonts w:cs="Arial"/>
          <w:spacing w:val="20"/>
          <w:sz w:val="28"/>
          <w:szCs w:val="28"/>
        </w:rPr>
        <w:t xml:space="preserve"> декларированных российским пра</w:t>
      </w:r>
      <w:r w:rsidRPr="00F373E9">
        <w:rPr>
          <w:rFonts w:cs="Arial"/>
          <w:spacing w:val="20"/>
          <w:sz w:val="28"/>
          <w:szCs w:val="28"/>
        </w:rPr>
        <w:t xml:space="preserve">вительством целей экономической политики , то </w:t>
      </w:r>
      <w:r w:rsidR="002260B6">
        <w:rPr>
          <w:rFonts w:cs="Arial"/>
          <w:spacing w:val="20"/>
          <w:sz w:val="28"/>
          <w:szCs w:val="28"/>
        </w:rPr>
        <w:t>они</w:t>
      </w:r>
      <w:r w:rsidRPr="00F373E9">
        <w:rPr>
          <w:rFonts w:cs="Arial"/>
          <w:spacing w:val="20"/>
          <w:sz w:val="28"/>
          <w:szCs w:val="28"/>
        </w:rPr>
        <w:t xml:space="preserve"> </w:t>
      </w:r>
      <w:r w:rsidR="002260B6">
        <w:rPr>
          <w:rFonts w:cs="Arial"/>
          <w:spacing w:val="20"/>
          <w:sz w:val="28"/>
          <w:szCs w:val="28"/>
        </w:rPr>
        <w:t xml:space="preserve">должны быть </w:t>
      </w:r>
      <w:r w:rsidRPr="00F373E9">
        <w:rPr>
          <w:rFonts w:cs="Arial"/>
          <w:spacing w:val="20"/>
          <w:sz w:val="28"/>
          <w:szCs w:val="28"/>
        </w:rPr>
        <w:t>направлен</w:t>
      </w:r>
      <w:r w:rsidR="002260B6">
        <w:rPr>
          <w:rFonts w:cs="Arial"/>
          <w:spacing w:val="20"/>
          <w:sz w:val="28"/>
          <w:szCs w:val="28"/>
        </w:rPr>
        <w:t>ы</w:t>
      </w:r>
      <w:r w:rsidRPr="00F373E9">
        <w:rPr>
          <w:rFonts w:cs="Arial"/>
          <w:spacing w:val="20"/>
          <w:sz w:val="28"/>
          <w:szCs w:val="28"/>
        </w:rPr>
        <w:t>:</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высокая прогрессивность о</w:t>
      </w:r>
      <w:r>
        <w:rPr>
          <w:rFonts w:cs="Arial"/>
          <w:spacing w:val="20"/>
          <w:sz w:val="28"/>
          <w:szCs w:val="28"/>
        </w:rPr>
        <w:t>бложения особо больших, спекуля</w:t>
      </w:r>
      <w:r w:rsidRPr="00F373E9">
        <w:rPr>
          <w:rFonts w:cs="Arial"/>
          <w:spacing w:val="20"/>
          <w:sz w:val="28"/>
          <w:szCs w:val="28"/>
        </w:rPr>
        <w:t>тивных доходов;</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льготы в виде необлагаемо</w:t>
      </w:r>
      <w:r>
        <w:rPr>
          <w:rFonts w:cs="Arial"/>
          <w:spacing w:val="20"/>
          <w:sz w:val="28"/>
          <w:szCs w:val="28"/>
        </w:rPr>
        <w:t>го минимума для получателей низ</w:t>
      </w:r>
      <w:r w:rsidRPr="00F373E9">
        <w:rPr>
          <w:rFonts w:cs="Arial"/>
          <w:spacing w:val="20"/>
          <w:sz w:val="28"/>
          <w:szCs w:val="28"/>
        </w:rPr>
        <w:t>ких доходов;</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максимально льготное налого</w:t>
      </w:r>
      <w:r>
        <w:rPr>
          <w:rFonts w:cs="Arial"/>
          <w:spacing w:val="20"/>
          <w:sz w:val="28"/>
          <w:szCs w:val="28"/>
        </w:rPr>
        <w:t>обложение производственного сек</w:t>
      </w:r>
      <w:r w:rsidRPr="00F373E9">
        <w:rPr>
          <w:rFonts w:cs="Arial"/>
          <w:spacing w:val="20"/>
          <w:sz w:val="28"/>
          <w:szCs w:val="28"/>
        </w:rPr>
        <w:t>тора и низкооплачиваемого наемного труда (социальными налогами);</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льготное обложение основны</w:t>
      </w:r>
      <w:r>
        <w:rPr>
          <w:rFonts w:cs="Arial"/>
          <w:spacing w:val="20"/>
          <w:sz w:val="28"/>
          <w:szCs w:val="28"/>
        </w:rPr>
        <w:t>х продуктов потребления, опреде</w:t>
      </w:r>
      <w:r w:rsidRPr="00F373E9">
        <w:rPr>
          <w:rFonts w:cs="Arial"/>
          <w:spacing w:val="20"/>
          <w:sz w:val="28"/>
          <w:szCs w:val="28"/>
        </w:rPr>
        <w:t>ляющих необходимый его минимум</w:t>
      </w:r>
      <w:r>
        <w:rPr>
          <w:rFonts w:cs="Arial"/>
          <w:spacing w:val="20"/>
          <w:sz w:val="28"/>
          <w:szCs w:val="28"/>
        </w:rPr>
        <w:t xml:space="preserve"> (и соответственно стоимость ра</w:t>
      </w:r>
      <w:r w:rsidRPr="00F373E9">
        <w:rPr>
          <w:rFonts w:cs="Arial"/>
          <w:spacing w:val="20"/>
          <w:sz w:val="28"/>
          <w:szCs w:val="28"/>
        </w:rPr>
        <w:t>бочей силы);</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льготные режимы обложе</w:t>
      </w:r>
      <w:r>
        <w:rPr>
          <w:rFonts w:cs="Arial"/>
          <w:spacing w:val="20"/>
          <w:sz w:val="28"/>
          <w:szCs w:val="28"/>
        </w:rPr>
        <w:t>ния экспортной продукции перера</w:t>
      </w:r>
      <w:r w:rsidRPr="00F373E9">
        <w:rPr>
          <w:rFonts w:cs="Arial"/>
          <w:spacing w:val="20"/>
          <w:sz w:val="28"/>
          <w:szCs w:val="28"/>
        </w:rPr>
        <w:t>батывающей промышленности и высокотехнологичных отраслей;</w:t>
      </w:r>
    </w:p>
    <w:p w:rsidR="00B632BE" w:rsidRPr="00F373E9"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повышенное обложение прибылей и доходов, вывозимых за рубеж не с целью содействия экспорту товаров и услуг;</w:t>
      </w:r>
    </w:p>
    <w:p w:rsidR="002750C7" w:rsidRDefault="00B632BE" w:rsidP="002750C7">
      <w:pPr>
        <w:numPr>
          <w:ilvl w:val="0"/>
          <w:numId w:val="34"/>
        </w:numPr>
        <w:spacing w:line="360" w:lineRule="auto"/>
        <w:jc w:val="both"/>
        <w:rPr>
          <w:rFonts w:cs="Arial"/>
          <w:spacing w:val="20"/>
          <w:sz w:val="28"/>
          <w:szCs w:val="28"/>
        </w:rPr>
      </w:pPr>
      <w:r w:rsidRPr="00F373E9">
        <w:rPr>
          <w:rFonts w:cs="Arial"/>
          <w:spacing w:val="20"/>
          <w:sz w:val="28"/>
          <w:szCs w:val="28"/>
        </w:rPr>
        <w:t>особо льготный налогов</w:t>
      </w:r>
      <w:r>
        <w:rPr>
          <w:rFonts w:cs="Arial"/>
          <w:spacing w:val="20"/>
          <w:sz w:val="28"/>
          <w:szCs w:val="28"/>
        </w:rPr>
        <w:t>ый режим для инвестиционной дея</w:t>
      </w:r>
      <w:r w:rsidRPr="00F373E9">
        <w:rPr>
          <w:rFonts w:cs="Arial"/>
          <w:spacing w:val="20"/>
          <w:sz w:val="28"/>
          <w:szCs w:val="28"/>
        </w:rPr>
        <w:t xml:space="preserve">тельности и в первую очередь - </w:t>
      </w:r>
      <w:r>
        <w:rPr>
          <w:rFonts w:cs="Arial"/>
          <w:spacing w:val="20"/>
          <w:sz w:val="28"/>
          <w:szCs w:val="28"/>
        </w:rPr>
        <w:t>для вложений в высокотехнологич</w:t>
      </w:r>
      <w:r w:rsidRPr="00F373E9">
        <w:rPr>
          <w:rFonts w:cs="Arial"/>
          <w:spacing w:val="20"/>
          <w:sz w:val="28"/>
          <w:szCs w:val="28"/>
        </w:rPr>
        <w:t>ные и наукоемкие отрасли.</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Одним из наиболее распространенных и часто используемых показателей оценки фискальног</w:t>
      </w:r>
      <w:r>
        <w:rPr>
          <w:rFonts w:cs="Arial"/>
          <w:spacing w:val="20"/>
          <w:sz w:val="28"/>
          <w:szCs w:val="28"/>
        </w:rPr>
        <w:t>о потенциала действующей налого</w:t>
      </w:r>
      <w:r w:rsidRPr="00F373E9">
        <w:rPr>
          <w:rFonts w:cs="Arial"/>
          <w:spacing w:val="20"/>
          <w:sz w:val="28"/>
          <w:szCs w:val="28"/>
        </w:rPr>
        <w:t>вой системы является величина налоговой нагрузки на экономику. Однако все меры, принимаемые в данном направлении оптимизации, не способны заметно изменить преимущественно фискальный характер налоговой политики. Боле</w:t>
      </w:r>
      <w:r>
        <w:rPr>
          <w:rFonts w:cs="Arial"/>
          <w:spacing w:val="20"/>
          <w:sz w:val="28"/>
          <w:szCs w:val="28"/>
        </w:rPr>
        <w:t>е того, некоторые из них еще бо</w:t>
      </w:r>
      <w:r w:rsidRPr="00F373E9">
        <w:rPr>
          <w:rFonts w:cs="Arial"/>
          <w:spacing w:val="20"/>
          <w:sz w:val="28"/>
          <w:szCs w:val="28"/>
        </w:rPr>
        <w:t>лее усугубляют существующие в н</w:t>
      </w:r>
      <w:r>
        <w:rPr>
          <w:rFonts w:cs="Arial"/>
          <w:spacing w:val="20"/>
          <w:sz w:val="28"/>
          <w:szCs w:val="28"/>
        </w:rPr>
        <w:t>ей элементы налоговой несправед</w:t>
      </w:r>
      <w:r w:rsidRPr="00F373E9">
        <w:rPr>
          <w:rFonts w:cs="Arial"/>
          <w:spacing w:val="20"/>
          <w:sz w:val="28"/>
          <w:szCs w:val="28"/>
        </w:rPr>
        <w:t>ливости и усложняют действующие налоговые режимы.</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На начальном этапе проведен</w:t>
      </w:r>
      <w:r>
        <w:rPr>
          <w:rFonts w:cs="Arial"/>
          <w:spacing w:val="20"/>
          <w:sz w:val="28"/>
          <w:szCs w:val="28"/>
        </w:rPr>
        <w:t>ия экономических реформ государ</w:t>
      </w:r>
      <w:r w:rsidRPr="00F373E9">
        <w:rPr>
          <w:rFonts w:cs="Arial"/>
          <w:spacing w:val="20"/>
          <w:sz w:val="28"/>
          <w:szCs w:val="28"/>
        </w:rPr>
        <w:t>ство, как правило, испытывает потребность в значительном объеме централизованных финансовых ре</w:t>
      </w:r>
      <w:r>
        <w:rPr>
          <w:rFonts w:cs="Arial"/>
          <w:spacing w:val="20"/>
          <w:sz w:val="28"/>
          <w:szCs w:val="28"/>
        </w:rPr>
        <w:t>сурсов и соответственно вынужде</w:t>
      </w:r>
      <w:r w:rsidRPr="00F373E9">
        <w:rPr>
          <w:rFonts w:cs="Arial"/>
          <w:spacing w:val="20"/>
          <w:sz w:val="28"/>
          <w:szCs w:val="28"/>
        </w:rPr>
        <w:t>но прибегать к увеличению налогов</w:t>
      </w:r>
      <w:r>
        <w:rPr>
          <w:rFonts w:cs="Arial"/>
          <w:spacing w:val="20"/>
          <w:sz w:val="28"/>
          <w:szCs w:val="28"/>
        </w:rPr>
        <w:t>ого бремени. Однако в долгосроч</w:t>
      </w:r>
      <w:r w:rsidRPr="00F373E9">
        <w:rPr>
          <w:rFonts w:cs="Arial"/>
          <w:spacing w:val="20"/>
          <w:sz w:val="28"/>
          <w:szCs w:val="28"/>
        </w:rPr>
        <w:t>ной перспективе такая стратегия бу</w:t>
      </w:r>
      <w:r>
        <w:rPr>
          <w:rFonts w:cs="Arial"/>
          <w:spacing w:val="20"/>
          <w:sz w:val="28"/>
          <w:szCs w:val="28"/>
        </w:rPr>
        <w:t>дет сдерживать развитие экономи</w:t>
      </w:r>
      <w:r w:rsidRPr="00F373E9">
        <w:rPr>
          <w:rFonts w:cs="Arial"/>
          <w:spacing w:val="20"/>
          <w:sz w:val="28"/>
          <w:szCs w:val="28"/>
        </w:rPr>
        <w:t>ки. С обеспечением экономической стабилизации на смену ей должна прийти налоговая стратегия, напра</w:t>
      </w:r>
      <w:r>
        <w:rPr>
          <w:rFonts w:cs="Arial"/>
          <w:spacing w:val="20"/>
          <w:sz w:val="28"/>
          <w:szCs w:val="28"/>
        </w:rPr>
        <w:t>вленная на стимулирование эконо</w:t>
      </w:r>
      <w:r w:rsidRPr="00F373E9">
        <w:rPr>
          <w:rFonts w:cs="Arial"/>
          <w:spacing w:val="20"/>
          <w:sz w:val="28"/>
          <w:szCs w:val="28"/>
        </w:rPr>
        <w:t>мического роста, создание благоприятного инвестиционного климата. В этом и состоит главная цель налогового регулирования.</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Как показывает мировой опыт</w:t>
      </w:r>
      <w:r>
        <w:rPr>
          <w:rFonts w:cs="Arial"/>
          <w:spacing w:val="20"/>
          <w:sz w:val="28"/>
          <w:szCs w:val="28"/>
        </w:rPr>
        <w:t>, достижение определенного уров</w:t>
      </w:r>
      <w:r w:rsidRPr="00F373E9">
        <w:rPr>
          <w:rFonts w:cs="Arial"/>
          <w:spacing w:val="20"/>
          <w:sz w:val="28"/>
          <w:szCs w:val="28"/>
        </w:rPr>
        <w:t>ня экономического развития и стабильности позволяет государству усиливать централизацию фина</w:t>
      </w:r>
      <w:r>
        <w:rPr>
          <w:rFonts w:cs="Arial"/>
          <w:spacing w:val="20"/>
          <w:sz w:val="28"/>
          <w:szCs w:val="28"/>
        </w:rPr>
        <w:t>нсовых средств для решения соци</w:t>
      </w:r>
      <w:r w:rsidRPr="00F373E9">
        <w:rPr>
          <w:rFonts w:cs="Arial"/>
          <w:spacing w:val="20"/>
          <w:sz w:val="28"/>
          <w:szCs w:val="28"/>
        </w:rPr>
        <w:t>альных и других проблем общегосударственно</w:t>
      </w:r>
      <w:r>
        <w:rPr>
          <w:rFonts w:cs="Arial"/>
          <w:spacing w:val="20"/>
          <w:sz w:val="28"/>
          <w:szCs w:val="28"/>
        </w:rPr>
        <w:t>го значения. В зависи</w:t>
      </w:r>
      <w:r w:rsidRPr="00F373E9">
        <w:rPr>
          <w:rFonts w:cs="Arial"/>
          <w:spacing w:val="20"/>
          <w:sz w:val="28"/>
          <w:szCs w:val="28"/>
        </w:rPr>
        <w:t>мости от степени социальной ор</w:t>
      </w:r>
      <w:r>
        <w:rPr>
          <w:rFonts w:cs="Arial"/>
          <w:spacing w:val="20"/>
          <w:sz w:val="28"/>
          <w:szCs w:val="28"/>
        </w:rPr>
        <w:t>иентированности общества налого</w:t>
      </w:r>
      <w:r w:rsidRPr="00F373E9">
        <w:rPr>
          <w:rFonts w:cs="Arial"/>
          <w:spacing w:val="20"/>
          <w:sz w:val="28"/>
          <w:szCs w:val="28"/>
        </w:rPr>
        <w:t>вая нагрузка на экономику развитых стран колеблется от 30% (в США) до 60% (в Швеции). В странах с пер</w:t>
      </w:r>
      <w:r>
        <w:rPr>
          <w:rFonts w:cs="Arial"/>
          <w:spacing w:val="20"/>
          <w:sz w:val="28"/>
          <w:szCs w:val="28"/>
        </w:rPr>
        <w:t>еходной экономикой уровень нало</w:t>
      </w:r>
      <w:r w:rsidRPr="00F373E9">
        <w:rPr>
          <w:rFonts w:cs="Arial"/>
          <w:spacing w:val="20"/>
          <w:sz w:val="28"/>
          <w:szCs w:val="28"/>
        </w:rPr>
        <w:t>говой нагрузки в период рыночных реформ достигает 26-28% .</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 xml:space="preserve">Главными отличительными </w:t>
      </w:r>
      <w:r>
        <w:rPr>
          <w:rFonts w:cs="Arial"/>
          <w:spacing w:val="20"/>
          <w:sz w:val="28"/>
          <w:szCs w:val="28"/>
        </w:rPr>
        <w:t>особенностями систем налогообло</w:t>
      </w:r>
      <w:r w:rsidRPr="00F373E9">
        <w:rPr>
          <w:rFonts w:cs="Arial"/>
          <w:spacing w:val="20"/>
          <w:sz w:val="28"/>
          <w:szCs w:val="28"/>
        </w:rPr>
        <w:t>жения всех развитых стран являются</w:t>
      </w:r>
      <w:r>
        <w:rPr>
          <w:rFonts w:cs="Arial"/>
          <w:spacing w:val="20"/>
          <w:sz w:val="28"/>
          <w:szCs w:val="28"/>
        </w:rPr>
        <w:t xml:space="preserve"> их тесная взаимосвязь со струк</w:t>
      </w:r>
      <w:r w:rsidRPr="00F373E9">
        <w:rPr>
          <w:rFonts w:cs="Arial"/>
          <w:spacing w:val="20"/>
          <w:sz w:val="28"/>
          <w:szCs w:val="28"/>
        </w:rPr>
        <w:t>турой экономики, реально скл</w:t>
      </w:r>
      <w:r>
        <w:rPr>
          <w:rFonts w:cs="Arial"/>
          <w:spacing w:val="20"/>
          <w:sz w:val="28"/>
          <w:szCs w:val="28"/>
        </w:rPr>
        <w:t>адывающимися экономическими про</w:t>
      </w:r>
      <w:r w:rsidRPr="00F373E9">
        <w:rPr>
          <w:rFonts w:cs="Arial"/>
          <w:spacing w:val="20"/>
          <w:sz w:val="28"/>
          <w:szCs w:val="28"/>
        </w:rPr>
        <w:t>порциями, а также ориентация на цели экономического ра</w:t>
      </w:r>
      <w:r>
        <w:rPr>
          <w:rFonts w:cs="Arial"/>
          <w:spacing w:val="20"/>
          <w:sz w:val="28"/>
          <w:szCs w:val="28"/>
        </w:rPr>
        <w:t>звития. Та</w:t>
      </w:r>
      <w:r w:rsidRPr="00F373E9">
        <w:rPr>
          <w:rFonts w:cs="Arial"/>
          <w:spacing w:val="20"/>
          <w:sz w:val="28"/>
          <w:szCs w:val="28"/>
        </w:rPr>
        <w:t>кой подход лежит в основе выработки экономической политики, в том чис</w:t>
      </w:r>
      <w:r w:rsidR="002750C7">
        <w:rPr>
          <w:rFonts w:cs="Arial"/>
          <w:spacing w:val="20"/>
          <w:sz w:val="28"/>
          <w:szCs w:val="28"/>
        </w:rPr>
        <w:t>ле и в области налогообложения</w:t>
      </w:r>
      <w:r w:rsidRPr="00F373E9">
        <w:rPr>
          <w:rFonts w:cs="Arial"/>
          <w:spacing w:val="20"/>
          <w:sz w:val="28"/>
          <w:szCs w:val="28"/>
        </w:rPr>
        <w:t>.</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Существует макроэкономичес</w:t>
      </w:r>
      <w:r>
        <w:rPr>
          <w:rFonts w:cs="Arial"/>
          <w:spacing w:val="20"/>
          <w:sz w:val="28"/>
          <w:szCs w:val="28"/>
        </w:rPr>
        <w:t>кая закономерность, подтвержден</w:t>
      </w:r>
      <w:r w:rsidRPr="00F373E9">
        <w:rPr>
          <w:rFonts w:cs="Arial"/>
          <w:spacing w:val="20"/>
          <w:sz w:val="28"/>
          <w:szCs w:val="28"/>
        </w:rPr>
        <w:t xml:space="preserve">ная статистикой разных стран, - </w:t>
      </w:r>
      <w:r>
        <w:rPr>
          <w:rFonts w:cs="Arial"/>
          <w:spacing w:val="20"/>
          <w:sz w:val="28"/>
          <w:szCs w:val="28"/>
        </w:rPr>
        <w:t>чем выше уровень налоговых изъя</w:t>
      </w:r>
      <w:r w:rsidRPr="00F373E9">
        <w:rPr>
          <w:rFonts w:cs="Arial"/>
          <w:spacing w:val="20"/>
          <w:sz w:val="28"/>
          <w:szCs w:val="28"/>
        </w:rPr>
        <w:t>тий, тем ниже темпы экономического роста. И наоборот, чем меньше налоговая нагрузка, тем больше возможности экономического роста как на микро-, так и на макроуровне.</w:t>
      </w:r>
    </w:p>
    <w:p w:rsidR="002750C7" w:rsidRDefault="00B632BE" w:rsidP="002750C7">
      <w:pPr>
        <w:spacing w:line="360" w:lineRule="auto"/>
        <w:ind w:firstLine="851"/>
        <w:jc w:val="both"/>
        <w:rPr>
          <w:rFonts w:cs="Arial"/>
          <w:spacing w:val="20"/>
          <w:sz w:val="28"/>
          <w:szCs w:val="28"/>
        </w:rPr>
      </w:pPr>
      <w:r w:rsidRPr="00F373E9">
        <w:rPr>
          <w:rFonts w:cs="Arial"/>
          <w:spacing w:val="20"/>
          <w:sz w:val="28"/>
          <w:szCs w:val="28"/>
        </w:rPr>
        <w:t>При внимательном изучении з</w:t>
      </w:r>
      <w:r>
        <w:rPr>
          <w:rFonts w:cs="Arial"/>
          <w:spacing w:val="20"/>
          <w:sz w:val="28"/>
          <w:szCs w:val="28"/>
        </w:rPr>
        <w:t>арубежного опыта становится оче</w:t>
      </w:r>
      <w:r w:rsidRPr="00F373E9">
        <w:rPr>
          <w:rFonts w:cs="Arial"/>
          <w:spacing w:val="20"/>
          <w:sz w:val="28"/>
          <w:szCs w:val="28"/>
        </w:rPr>
        <w:t xml:space="preserve">видным, что России не следует повторять сделанные в </w:t>
      </w:r>
      <w:r>
        <w:rPr>
          <w:rFonts w:cs="Arial"/>
          <w:spacing w:val="20"/>
          <w:sz w:val="28"/>
          <w:szCs w:val="28"/>
        </w:rPr>
        <w:t>других странах ошибки</w:t>
      </w:r>
      <w:r w:rsidRPr="00283AF8">
        <w:rPr>
          <w:rFonts w:cs="Arial"/>
          <w:spacing w:val="20"/>
          <w:sz w:val="28"/>
          <w:szCs w:val="28"/>
        </w:rPr>
        <w:t>.</w:t>
      </w:r>
    </w:p>
    <w:p w:rsidR="00B74DA8" w:rsidRPr="002750C7" w:rsidRDefault="00B74DA8" w:rsidP="002750C7">
      <w:pPr>
        <w:spacing w:line="360" w:lineRule="auto"/>
        <w:ind w:firstLine="851"/>
        <w:jc w:val="both"/>
        <w:rPr>
          <w:rFonts w:cs="Arial"/>
          <w:spacing w:val="20"/>
          <w:sz w:val="28"/>
          <w:szCs w:val="28"/>
        </w:rPr>
      </w:pPr>
      <w:r w:rsidRPr="00D16B42">
        <w:rPr>
          <w:color w:val="000000"/>
          <w:spacing w:val="20"/>
          <w:sz w:val="28"/>
          <w:szCs w:val="28"/>
        </w:rPr>
        <w:t>На первом этапе налоговой реформы, определенным правительственным проектом, необходимо:</w:t>
      </w:r>
    </w:p>
    <w:p w:rsidR="00B74DA8" w:rsidRPr="00D16B42" w:rsidRDefault="00B74DA8" w:rsidP="002750C7">
      <w:pPr>
        <w:numPr>
          <w:ilvl w:val="0"/>
          <w:numId w:val="35"/>
        </w:numPr>
        <w:spacing w:line="360" w:lineRule="auto"/>
        <w:jc w:val="both"/>
        <w:rPr>
          <w:spacing w:val="20"/>
          <w:sz w:val="28"/>
          <w:szCs w:val="28"/>
        </w:rPr>
      </w:pPr>
      <w:r w:rsidRPr="00D16B42">
        <w:rPr>
          <w:spacing w:val="20"/>
          <w:sz w:val="28"/>
          <w:szCs w:val="28"/>
        </w:rPr>
        <w:t>добиться снижения уровня налоговых изъятий по мере снижения обязательств государства в области бюджетных расходов;</w:t>
      </w:r>
    </w:p>
    <w:p w:rsidR="00B74DA8" w:rsidRPr="00D16B42" w:rsidRDefault="00B74DA8" w:rsidP="002750C7">
      <w:pPr>
        <w:numPr>
          <w:ilvl w:val="0"/>
          <w:numId w:val="35"/>
        </w:numPr>
        <w:spacing w:line="360" w:lineRule="auto"/>
        <w:jc w:val="both"/>
        <w:rPr>
          <w:spacing w:val="20"/>
          <w:sz w:val="28"/>
          <w:szCs w:val="28"/>
        </w:rPr>
      </w:pPr>
      <w:r w:rsidRPr="00D16B42">
        <w:rPr>
          <w:spacing w:val="20"/>
          <w:sz w:val="28"/>
          <w:szCs w:val="28"/>
        </w:rPr>
        <w:t>сделать российскую налоговую систему более справедливой по отношению к налогоплательщикам, находящимся в различных экономических условиях (в частности, ликвидировать ситуации, при которых одни налогоплательщики несут полное налоговое бремя, а другие уклоняются от налогов законными и нелегитимными способами).</w:t>
      </w:r>
    </w:p>
    <w:p w:rsidR="00B74DA8" w:rsidRPr="00D16B42" w:rsidRDefault="00B74DA8" w:rsidP="002750C7">
      <w:pPr>
        <w:numPr>
          <w:ilvl w:val="0"/>
          <w:numId w:val="35"/>
        </w:numPr>
        <w:spacing w:line="360" w:lineRule="auto"/>
        <w:jc w:val="both"/>
        <w:rPr>
          <w:spacing w:val="20"/>
          <w:sz w:val="28"/>
          <w:szCs w:val="28"/>
        </w:rPr>
      </w:pPr>
      <w:r w:rsidRPr="00D16B42">
        <w:rPr>
          <w:spacing w:val="20"/>
          <w:sz w:val="28"/>
          <w:szCs w:val="28"/>
        </w:rPr>
        <w:t>повысить уровень нейтральности налоговой системы по отношению к экономическим решениям фирм и потребителей (налоги должны вносить минимум искажений в систему отпускных цен, в процессы формирования сбережений и т.д.);</w:t>
      </w:r>
    </w:p>
    <w:p w:rsidR="002750C7" w:rsidRDefault="00B74DA8" w:rsidP="00940EC5">
      <w:pPr>
        <w:numPr>
          <w:ilvl w:val="0"/>
          <w:numId w:val="35"/>
        </w:numPr>
        <w:spacing w:line="360" w:lineRule="auto"/>
        <w:jc w:val="both"/>
        <w:rPr>
          <w:spacing w:val="20"/>
          <w:sz w:val="28"/>
          <w:szCs w:val="28"/>
        </w:rPr>
      </w:pPr>
      <w:r w:rsidRPr="00D16B42">
        <w:rPr>
          <w:spacing w:val="20"/>
          <w:sz w:val="28"/>
          <w:szCs w:val="28"/>
        </w:rPr>
        <w:t xml:space="preserve">путем эффективного налогового администрирования обеспечивать снижение уровня издержек исполнения налогового </w:t>
      </w:r>
      <w:r w:rsidR="002750C7" w:rsidRPr="00D16B42">
        <w:rPr>
          <w:spacing w:val="20"/>
          <w:sz w:val="28"/>
          <w:szCs w:val="28"/>
        </w:rPr>
        <w:t>законодательства,</w:t>
      </w:r>
      <w:r w:rsidRPr="00D16B42">
        <w:rPr>
          <w:spacing w:val="20"/>
          <w:sz w:val="28"/>
          <w:szCs w:val="28"/>
        </w:rPr>
        <w:t xml:space="preserve"> как для государства, так и для налогоплательщиков.</w:t>
      </w:r>
    </w:p>
    <w:p w:rsidR="00B74DA8" w:rsidRPr="00D16B42" w:rsidRDefault="00B74DA8" w:rsidP="002750C7">
      <w:pPr>
        <w:spacing w:line="360" w:lineRule="auto"/>
        <w:ind w:firstLine="851"/>
        <w:jc w:val="both"/>
        <w:rPr>
          <w:spacing w:val="20"/>
          <w:sz w:val="28"/>
          <w:szCs w:val="28"/>
        </w:rPr>
      </w:pPr>
      <w:r w:rsidRPr="00D16B42">
        <w:rPr>
          <w:spacing w:val="20"/>
          <w:sz w:val="28"/>
          <w:szCs w:val="28"/>
        </w:rPr>
        <w:t>Достижение этих задач требует решения ряда взаимосвязанных проблем:</w:t>
      </w:r>
    </w:p>
    <w:p w:rsidR="00B74DA8" w:rsidRPr="00D16B42" w:rsidRDefault="00B74DA8" w:rsidP="00F01122">
      <w:pPr>
        <w:numPr>
          <w:ilvl w:val="0"/>
          <w:numId w:val="36"/>
        </w:numPr>
        <w:spacing w:line="360" w:lineRule="auto"/>
        <w:jc w:val="both"/>
        <w:rPr>
          <w:spacing w:val="20"/>
          <w:sz w:val="28"/>
          <w:szCs w:val="28"/>
        </w:rPr>
      </w:pPr>
      <w:r w:rsidRPr="00D16B42">
        <w:rPr>
          <w:spacing w:val="20"/>
          <w:sz w:val="28"/>
          <w:szCs w:val="28"/>
        </w:rPr>
        <w:t>отмены неоправданных и неэффективных налоговых льгот (предполагается, что отмена льгот даст около 1% ВВП);</w:t>
      </w:r>
    </w:p>
    <w:p w:rsidR="00B74DA8" w:rsidRPr="00D16B42" w:rsidRDefault="00B74DA8" w:rsidP="00F01122">
      <w:pPr>
        <w:numPr>
          <w:ilvl w:val="0"/>
          <w:numId w:val="36"/>
        </w:numPr>
        <w:spacing w:line="360" w:lineRule="auto"/>
        <w:jc w:val="both"/>
        <w:rPr>
          <w:spacing w:val="20"/>
          <w:sz w:val="28"/>
          <w:szCs w:val="28"/>
        </w:rPr>
      </w:pPr>
      <w:r w:rsidRPr="00D16B42">
        <w:rPr>
          <w:spacing w:val="20"/>
          <w:sz w:val="28"/>
          <w:szCs w:val="28"/>
        </w:rPr>
        <w:t>снижения задолженности предприятий по налогам;</w:t>
      </w:r>
    </w:p>
    <w:p w:rsidR="00B74DA8" w:rsidRPr="00D16B42" w:rsidRDefault="00B74DA8" w:rsidP="00F01122">
      <w:pPr>
        <w:numPr>
          <w:ilvl w:val="0"/>
          <w:numId w:val="36"/>
        </w:numPr>
        <w:spacing w:line="360" w:lineRule="auto"/>
        <w:jc w:val="both"/>
        <w:rPr>
          <w:spacing w:val="20"/>
          <w:sz w:val="28"/>
          <w:szCs w:val="28"/>
        </w:rPr>
      </w:pPr>
      <w:r w:rsidRPr="00D16B42">
        <w:rPr>
          <w:spacing w:val="20"/>
          <w:sz w:val="28"/>
          <w:szCs w:val="28"/>
        </w:rPr>
        <w:t>ликвидации «щелей» в налоговом законодательстве, позволяющих «законным» способом избегать налогов.</w:t>
      </w:r>
    </w:p>
    <w:p w:rsidR="00F01122" w:rsidRDefault="00B74DA8" w:rsidP="00F01122">
      <w:pPr>
        <w:spacing w:line="360" w:lineRule="auto"/>
        <w:ind w:firstLine="851"/>
        <w:jc w:val="both"/>
        <w:rPr>
          <w:spacing w:val="20"/>
          <w:sz w:val="28"/>
          <w:szCs w:val="28"/>
        </w:rPr>
      </w:pPr>
      <w:r w:rsidRPr="00D16B42">
        <w:rPr>
          <w:spacing w:val="20"/>
          <w:sz w:val="28"/>
          <w:szCs w:val="28"/>
        </w:rPr>
        <w:t>В качестве принципиальной стратегии реформы выбран вариант, при котором налоговая рационализация не должна преследовать цель кардинально изменить действующую налоговую систему. Более реалистичным признано ее эволюционное преобразование, обеспечивающее устранение присущих ей недостатков и перекосов, и направленное на создание рациональной, справедливой, стабильной и предсказуемой налоговой системы</w:t>
      </w:r>
      <w:r w:rsidR="00F01122">
        <w:rPr>
          <w:spacing w:val="20"/>
          <w:sz w:val="28"/>
          <w:szCs w:val="28"/>
        </w:rPr>
        <w:t>.</w:t>
      </w:r>
    </w:p>
    <w:p w:rsidR="00F01122" w:rsidRDefault="00B74DA8" w:rsidP="00F01122">
      <w:pPr>
        <w:spacing w:line="360" w:lineRule="auto"/>
        <w:ind w:firstLine="851"/>
        <w:jc w:val="both"/>
        <w:rPr>
          <w:spacing w:val="20"/>
          <w:sz w:val="28"/>
          <w:szCs w:val="28"/>
        </w:rPr>
      </w:pPr>
      <w:r w:rsidRPr="00D16B42">
        <w:rPr>
          <w:spacing w:val="20"/>
          <w:sz w:val="28"/>
          <w:szCs w:val="28"/>
        </w:rPr>
        <w:t>Предлагаемая Правительством РФ рационализация налоговой системы, усиление защищенности налогоплательщиков должны способствовать возврату в легальную сферу капиталов, ушедших в безналоговый оборот или вывезенных в последние годы за границу.</w:t>
      </w:r>
    </w:p>
    <w:p w:rsidR="00F01122" w:rsidRDefault="00B74DA8" w:rsidP="00F01122">
      <w:pPr>
        <w:spacing w:line="360" w:lineRule="auto"/>
        <w:ind w:firstLine="851"/>
        <w:jc w:val="both"/>
        <w:rPr>
          <w:spacing w:val="20"/>
          <w:sz w:val="28"/>
          <w:szCs w:val="28"/>
        </w:rPr>
      </w:pPr>
      <w:r w:rsidRPr="00D16B42">
        <w:rPr>
          <w:spacing w:val="20"/>
          <w:sz w:val="28"/>
          <w:szCs w:val="28"/>
        </w:rPr>
        <w:t>На сегодняшний день существует достаточно много альтернативных проектов рационализации налогообложения, выдвигаемых учеными, государственными структурами, представителями бизнеса. Они отличаются как по степени «разности» рассматриваемых аспектов модернизации, уровню радикализма, так и по степени проработанности.</w:t>
      </w:r>
    </w:p>
    <w:p w:rsidR="00F01122" w:rsidRDefault="003A25E5" w:rsidP="00F01122">
      <w:pPr>
        <w:spacing w:line="360" w:lineRule="auto"/>
        <w:ind w:firstLine="851"/>
        <w:jc w:val="both"/>
        <w:rPr>
          <w:spacing w:val="20"/>
          <w:sz w:val="28"/>
          <w:szCs w:val="28"/>
        </w:rPr>
      </w:pPr>
      <w:r w:rsidRPr="00D16B42">
        <w:rPr>
          <w:spacing w:val="20"/>
          <w:sz w:val="28"/>
          <w:szCs w:val="28"/>
        </w:rPr>
        <w:t>Рассмотрим 4 проекта:</w:t>
      </w:r>
    </w:p>
    <w:p w:rsidR="00F01122" w:rsidRDefault="00B74DA8" w:rsidP="00F01122">
      <w:pPr>
        <w:spacing w:line="360" w:lineRule="auto"/>
        <w:ind w:firstLine="851"/>
        <w:jc w:val="both"/>
        <w:rPr>
          <w:spacing w:val="20"/>
          <w:sz w:val="28"/>
          <w:szCs w:val="28"/>
        </w:rPr>
      </w:pPr>
      <w:r w:rsidRPr="00D16B42">
        <w:rPr>
          <w:b/>
          <w:spacing w:val="20"/>
          <w:sz w:val="28"/>
          <w:szCs w:val="28"/>
        </w:rPr>
        <w:t>Проект 1</w:t>
      </w:r>
      <w:r w:rsidRPr="00D16B42">
        <w:rPr>
          <w:spacing w:val="20"/>
          <w:sz w:val="28"/>
          <w:szCs w:val="28"/>
        </w:rPr>
        <w:t>. Радикальное сокращение числа налогов (до 6-8). В обосновании выдвигается несколько аргументов. Первый: около 80% консолидированного бюджета РФ за 2002г. составляли поступления от четырех налогов: НДС, акцизы, налог на прибыль, подоходный налог с физических лиц. Все остальные оговоренные в структуре налоговой системы 37 налогов давали лишь около 20% налоговых поступлений. Следовательно, налоговая система громоздка и неэффективна. Второй аргумент – подобная мера могла бы сделать налогообложение в Росси более экономным. Однако подобное предложение противоречит как теории необходимости множественности налогов Смита, так и практике всех развитых стран. По мнению бывшего министра РФ по налогам и сборам А.Починка, минимально возможное число налогов для России – 15.</w:t>
      </w:r>
    </w:p>
    <w:p w:rsidR="00F01122" w:rsidRDefault="00B74DA8" w:rsidP="00F01122">
      <w:pPr>
        <w:spacing w:line="360" w:lineRule="auto"/>
        <w:ind w:firstLine="851"/>
        <w:jc w:val="both"/>
        <w:rPr>
          <w:spacing w:val="20"/>
          <w:sz w:val="28"/>
          <w:szCs w:val="28"/>
        </w:rPr>
      </w:pPr>
      <w:r w:rsidRPr="00D16B42">
        <w:rPr>
          <w:b/>
          <w:spacing w:val="20"/>
          <w:sz w:val="28"/>
          <w:szCs w:val="28"/>
        </w:rPr>
        <w:t>Проект 2</w:t>
      </w:r>
      <w:r w:rsidRPr="00D16B42">
        <w:rPr>
          <w:spacing w:val="20"/>
          <w:sz w:val="28"/>
          <w:szCs w:val="28"/>
        </w:rPr>
        <w:t>. Перенос акцента в налогообложении на доходы физических лиц. Такой подход отвечал бы интересам инвестиционной политики предприятий, экономического роста (в полном соответствии с налоговой концепцией Риккардо) и соответствовал бы налоговой практике развитых стран. Однако это именно тот случай, когда копировать чужой опыт недопустимо. Такой подход явно не отвечает особенностям социально-экономического положения современной Росси, где уровень средних доходов примерно в 20-30 раз ниже, чем в развитых странах, и даже в 4 раза ниже, чем в ряде постсоциалистических стран Центральной и Восточной Европы (например, Чехии, Венгрии, Польши, Литвы). В результате доля подоходного налога с физических лиц в консолидированном бюджете РФ  составит 2,9% ВВП, в то время как в Польше – около 10%, Венгрии – почти 11% ВВП. Крайне неудачно проведенная в Росси  приватизация привела к тому, что основной формой доходов продолжает оставаться зарплата, доходы же от капитала сконцентрированы в рамках узкой группы олигархов.</w:t>
      </w:r>
    </w:p>
    <w:p w:rsidR="00F01122" w:rsidRDefault="00B74DA8" w:rsidP="00F01122">
      <w:pPr>
        <w:spacing w:line="360" w:lineRule="auto"/>
        <w:ind w:firstLine="851"/>
        <w:jc w:val="both"/>
        <w:rPr>
          <w:spacing w:val="20"/>
          <w:sz w:val="28"/>
          <w:szCs w:val="28"/>
        </w:rPr>
      </w:pPr>
      <w:r w:rsidRPr="00D16B42">
        <w:rPr>
          <w:b/>
          <w:spacing w:val="20"/>
          <w:sz w:val="28"/>
          <w:szCs w:val="28"/>
        </w:rPr>
        <w:t>Проект 3</w:t>
      </w:r>
      <w:r w:rsidRPr="00D16B42">
        <w:rPr>
          <w:spacing w:val="20"/>
          <w:sz w:val="28"/>
          <w:szCs w:val="28"/>
        </w:rPr>
        <w:t>.  Неоднократно вносились предложения о переносе акцента на поимущественное налогообложение предприятий и имущества физических лиц. Данный налог в большей степени беспокоит те предприятия, которые в силу каких-либо причин имеют или вынуждены накапливать существенные товарно-материальные запасы (сезонность производства, непропорциональный рост издержек по какой-либо сырьевой позиции). Обладающие большим имуществом, но получающие относительно малую прибыль, попадут под налоговый «пресс». Тем самым нарушится нейтральность налоговой системы.</w:t>
      </w:r>
    </w:p>
    <w:p w:rsidR="00F01122" w:rsidRDefault="00B74DA8" w:rsidP="00F01122">
      <w:pPr>
        <w:spacing w:line="360" w:lineRule="auto"/>
        <w:ind w:firstLine="851"/>
        <w:jc w:val="both"/>
        <w:rPr>
          <w:spacing w:val="20"/>
          <w:sz w:val="28"/>
          <w:szCs w:val="28"/>
        </w:rPr>
      </w:pPr>
      <w:r w:rsidRPr="00D16B42">
        <w:rPr>
          <w:spacing w:val="20"/>
          <w:sz w:val="28"/>
          <w:szCs w:val="28"/>
        </w:rPr>
        <w:t>Рассматриваемый подход неадекватен российским условиям еще по двум обстоятельствам. С одной стороны, техническая база большинства российских предприятий физически и морально устарела, требует обновления и модернизации, чтобы выйти на конкурентные позиции с зарубежными фирмами. Однако поимущественное налогообложение будет  «антистимулировать» рост фондовооруженности, технический пресс. С другой стороны, будет стимулироваться «переток» капитала в посредническую деятельность, не требующую большого имущественного обеспечения. И то и другое не соответствует стратегическим интересам прогресса российской экономики.</w:t>
      </w:r>
    </w:p>
    <w:p w:rsidR="00F01122" w:rsidRDefault="00B74DA8" w:rsidP="00F01122">
      <w:pPr>
        <w:spacing w:line="360" w:lineRule="auto"/>
        <w:ind w:firstLine="851"/>
        <w:jc w:val="both"/>
        <w:rPr>
          <w:spacing w:val="20"/>
          <w:sz w:val="28"/>
          <w:szCs w:val="28"/>
        </w:rPr>
      </w:pPr>
      <w:r w:rsidRPr="00D16B42">
        <w:rPr>
          <w:spacing w:val="20"/>
          <w:sz w:val="28"/>
          <w:szCs w:val="28"/>
        </w:rPr>
        <w:t>Что же касается обложения имущества физических лиц, то здесь имеются основания для повышения его уровня (особенно это касается супердорогой недвижимости, элитных автомобилей, яхт, катеров и т.п.). Но коснуться это должно всего, что выше предельного минимума, т.е. бизнес-элиты, части государственных служащих, вообще тех, кого именуют «жирными котами».</w:t>
      </w:r>
    </w:p>
    <w:p w:rsidR="00F01122" w:rsidRDefault="00B74DA8" w:rsidP="00F01122">
      <w:pPr>
        <w:spacing w:line="360" w:lineRule="auto"/>
        <w:ind w:firstLine="851"/>
        <w:jc w:val="both"/>
        <w:rPr>
          <w:spacing w:val="20"/>
          <w:sz w:val="28"/>
          <w:szCs w:val="28"/>
        </w:rPr>
      </w:pPr>
      <w:r w:rsidRPr="00D16B42">
        <w:rPr>
          <w:b/>
          <w:spacing w:val="20"/>
          <w:sz w:val="28"/>
          <w:szCs w:val="28"/>
        </w:rPr>
        <w:t xml:space="preserve">Проект 4. </w:t>
      </w:r>
      <w:r w:rsidRPr="00D16B42">
        <w:rPr>
          <w:spacing w:val="20"/>
          <w:sz w:val="28"/>
          <w:szCs w:val="28"/>
        </w:rPr>
        <w:t>Адекватной состоянию российской экономики модернизацией налоговой системы представляется усиление роли платежей за природные ресурсы. Специфика современной экономики Росси – наличие огромных природных богатств при относительно низкой конкурентоспособности продукции обрабатывающей промышленности. В связи с этим при условии существенного роста налогов за пользование природными ресурсами становится возможным снижение числа и уменьшение ставок всех других российских налогов, следовательно, формирование предпосылок для устойчивого экономического роста России.</w:t>
      </w:r>
    </w:p>
    <w:p w:rsidR="00F01122" w:rsidRDefault="00B74DA8" w:rsidP="00F01122">
      <w:pPr>
        <w:spacing w:line="360" w:lineRule="auto"/>
        <w:ind w:firstLine="851"/>
        <w:jc w:val="both"/>
        <w:rPr>
          <w:spacing w:val="20"/>
          <w:sz w:val="28"/>
          <w:szCs w:val="28"/>
        </w:rPr>
      </w:pPr>
      <w:r w:rsidRPr="00D16B42">
        <w:rPr>
          <w:spacing w:val="20"/>
          <w:sz w:val="28"/>
          <w:szCs w:val="28"/>
        </w:rPr>
        <w:t>По мнению ряда российских экономистов, доходная часть государственного бюджета должна формироваться преимущественно или почти полностью за  счет платежей за природные ресурсы.</w:t>
      </w:r>
    </w:p>
    <w:p w:rsidR="00F01122" w:rsidRDefault="00B74DA8" w:rsidP="00F01122">
      <w:pPr>
        <w:spacing w:line="360" w:lineRule="auto"/>
        <w:ind w:firstLine="851"/>
        <w:jc w:val="both"/>
        <w:rPr>
          <w:spacing w:val="20"/>
          <w:sz w:val="28"/>
          <w:szCs w:val="28"/>
        </w:rPr>
      </w:pPr>
      <w:r w:rsidRPr="00D16B42">
        <w:rPr>
          <w:spacing w:val="20"/>
          <w:sz w:val="28"/>
          <w:szCs w:val="28"/>
        </w:rPr>
        <w:t>К сожалению, реальная налоговая политика современной Росси в последние годы проводится в противоположном направлении: по моим расчетам, если доля платежей за пользование природными ресурсами в общей сумме налоговых доходов по федеральному бюджету 2002г. составила 2,38%, то в федеральном бюджете 2003г. – лишь 1,6% .</w:t>
      </w:r>
    </w:p>
    <w:p w:rsidR="00B74DA8" w:rsidRPr="00F01122" w:rsidRDefault="00F01122" w:rsidP="00337AE8">
      <w:pPr>
        <w:pStyle w:val="2"/>
      </w:pPr>
      <w:r>
        <w:br w:type="page"/>
      </w:r>
      <w:bookmarkStart w:id="297" w:name="_Toc200123808"/>
      <w:r>
        <w:t>3</w:t>
      </w:r>
      <w:r w:rsidR="00B74DA8" w:rsidRPr="00D16B42">
        <w:t>.2. Разработка рекомендаций</w:t>
      </w:r>
      <w:r>
        <w:t xml:space="preserve"> по улучшению собираемости </w:t>
      </w:r>
      <w:r w:rsidR="00B74DA8" w:rsidRPr="00D16B42">
        <w:t>налогов</w:t>
      </w:r>
      <w:bookmarkEnd w:id="297"/>
    </w:p>
    <w:p w:rsidR="00F01122" w:rsidRDefault="00F01122" w:rsidP="00F01122">
      <w:pPr>
        <w:spacing w:line="360" w:lineRule="auto"/>
        <w:ind w:firstLine="851"/>
        <w:jc w:val="both"/>
        <w:rPr>
          <w:spacing w:val="20"/>
          <w:sz w:val="28"/>
          <w:szCs w:val="28"/>
        </w:rPr>
      </w:pPr>
      <w:r>
        <w:rPr>
          <w:spacing w:val="20"/>
          <w:sz w:val="28"/>
          <w:szCs w:val="28"/>
        </w:rPr>
        <w:t>В Россий</w:t>
      </w:r>
      <w:r w:rsidR="00B74DA8" w:rsidRPr="00D16B42">
        <w:rPr>
          <w:spacing w:val="20"/>
          <w:sz w:val="28"/>
          <w:szCs w:val="28"/>
        </w:rPr>
        <w:t>ской Федерации</w:t>
      </w:r>
      <w:r>
        <w:rPr>
          <w:spacing w:val="20"/>
          <w:sz w:val="28"/>
          <w:szCs w:val="28"/>
        </w:rPr>
        <w:t xml:space="preserve"> серьезной проблемой стало укло</w:t>
      </w:r>
      <w:r w:rsidR="00B74DA8" w:rsidRPr="00D16B42">
        <w:rPr>
          <w:spacing w:val="20"/>
          <w:sz w:val="28"/>
          <w:szCs w:val="28"/>
        </w:rPr>
        <w:t xml:space="preserve">нение от уплаты налогов, распространение </w:t>
      </w:r>
      <w:r>
        <w:rPr>
          <w:spacing w:val="20"/>
          <w:sz w:val="28"/>
          <w:szCs w:val="28"/>
        </w:rPr>
        <w:t>различ</w:t>
      </w:r>
      <w:r w:rsidR="00B74DA8" w:rsidRPr="00D16B42">
        <w:rPr>
          <w:spacing w:val="20"/>
          <w:sz w:val="28"/>
          <w:szCs w:val="28"/>
        </w:rPr>
        <w:t>ных схем обхода налоговых законов.</w:t>
      </w:r>
    </w:p>
    <w:p w:rsidR="00F01122" w:rsidRDefault="00B74DA8" w:rsidP="00F01122">
      <w:pPr>
        <w:spacing w:line="360" w:lineRule="auto"/>
        <w:ind w:firstLine="851"/>
        <w:jc w:val="both"/>
        <w:rPr>
          <w:spacing w:val="20"/>
          <w:sz w:val="28"/>
          <w:szCs w:val="28"/>
        </w:rPr>
      </w:pPr>
      <w:r w:rsidRPr="00D16B42">
        <w:rPr>
          <w:spacing w:val="20"/>
          <w:sz w:val="28"/>
          <w:szCs w:val="28"/>
        </w:rPr>
        <w:t>В этих условиях</w:t>
      </w:r>
      <w:r w:rsidR="00F01122">
        <w:rPr>
          <w:spacing w:val="20"/>
          <w:sz w:val="28"/>
          <w:szCs w:val="28"/>
        </w:rPr>
        <w:t xml:space="preserve"> резко вырастает важность и зна</w:t>
      </w:r>
      <w:r w:rsidRPr="00D16B42">
        <w:rPr>
          <w:spacing w:val="20"/>
          <w:sz w:val="28"/>
          <w:szCs w:val="28"/>
        </w:rPr>
        <w:t>чение контрольной ра</w:t>
      </w:r>
      <w:r w:rsidR="00F01122">
        <w:rPr>
          <w:spacing w:val="20"/>
          <w:sz w:val="28"/>
          <w:szCs w:val="28"/>
        </w:rPr>
        <w:t>боты налоговых органов, и по</w:t>
      </w:r>
      <w:r w:rsidRPr="00D16B42">
        <w:rPr>
          <w:spacing w:val="20"/>
          <w:sz w:val="28"/>
          <w:szCs w:val="28"/>
        </w:rPr>
        <w:t>тому к ней должны предъявляться осо</w:t>
      </w:r>
      <w:r w:rsidR="00F01122">
        <w:rPr>
          <w:spacing w:val="20"/>
          <w:sz w:val="28"/>
          <w:szCs w:val="28"/>
        </w:rPr>
        <w:t>бые требова</w:t>
      </w:r>
      <w:r w:rsidRPr="00D16B42">
        <w:rPr>
          <w:spacing w:val="20"/>
          <w:sz w:val="28"/>
          <w:szCs w:val="28"/>
        </w:rPr>
        <w:t>ния. Здесь главное</w:t>
      </w:r>
      <w:r w:rsidR="00F01122">
        <w:rPr>
          <w:spacing w:val="20"/>
          <w:sz w:val="28"/>
          <w:szCs w:val="28"/>
        </w:rPr>
        <w:t xml:space="preserve"> — сформировать у налогоплатель</w:t>
      </w:r>
      <w:r w:rsidRPr="00D16B42">
        <w:rPr>
          <w:spacing w:val="20"/>
          <w:sz w:val="28"/>
          <w:szCs w:val="28"/>
        </w:rPr>
        <w:t>щиков понимание неотвратимости выявления нарушения и взыскания в бюд</w:t>
      </w:r>
      <w:r w:rsidR="00F01122">
        <w:rPr>
          <w:spacing w:val="20"/>
          <w:sz w:val="28"/>
          <w:szCs w:val="28"/>
        </w:rPr>
        <w:t>жет полной суммы причи</w:t>
      </w:r>
      <w:r w:rsidRPr="00D16B42">
        <w:rPr>
          <w:spacing w:val="20"/>
          <w:sz w:val="28"/>
          <w:szCs w:val="28"/>
        </w:rPr>
        <w:t>тающихся к уплате налогов. Поэтому основ</w:t>
      </w:r>
      <w:r w:rsidR="00F01122">
        <w:rPr>
          <w:spacing w:val="20"/>
          <w:sz w:val="28"/>
          <w:szCs w:val="28"/>
        </w:rPr>
        <w:t>ной зада</w:t>
      </w:r>
      <w:r w:rsidRPr="00D16B42">
        <w:rPr>
          <w:spacing w:val="20"/>
          <w:sz w:val="28"/>
          <w:szCs w:val="28"/>
        </w:rPr>
        <w:t>чей остается эф</w:t>
      </w:r>
      <w:r w:rsidR="00F01122">
        <w:rPr>
          <w:spacing w:val="20"/>
          <w:sz w:val="28"/>
          <w:szCs w:val="28"/>
        </w:rPr>
        <w:t>фективный выбор объектов налого</w:t>
      </w:r>
      <w:r w:rsidRPr="00D16B42">
        <w:rPr>
          <w:spacing w:val="20"/>
          <w:sz w:val="28"/>
          <w:szCs w:val="28"/>
        </w:rPr>
        <w:t>вого аудита и п</w:t>
      </w:r>
      <w:r w:rsidR="00F01122">
        <w:rPr>
          <w:spacing w:val="20"/>
          <w:sz w:val="28"/>
          <w:szCs w:val="28"/>
        </w:rPr>
        <w:t>овышение качества проводимых до</w:t>
      </w:r>
      <w:r w:rsidRPr="00D16B42">
        <w:rPr>
          <w:spacing w:val="20"/>
          <w:sz w:val="28"/>
          <w:szCs w:val="28"/>
        </w:rPr>
        <w:t>кументальных проверок, просветительская работа по повышению налоговой дисциплины и ответст</w:t>
      </w:r>
      <w:r w:rsidR="00F01122">
        <w:rPr>
          <w:spacing w:val="20"/>
          <w:sz w:val="28"/>
          <w:szCs w:val="28"/>
        </w:rPr>
        <w:t>веннос</w:t>
      </w:r>
      <w:r w:rsidRPr="00D16B42">
        <w:rPr>
          <w:spacing w:val="20"/>
          <w:sz w:val="28"/>
          <w:szCs w:val="28"/>
        </w:rPr>
        <w:t>ти налогоплательщиков.</w:t>
      </w:r>
    </w:p>
    <w:p w:rsidR="00F01122" w:rsidRDefault="00B74DA8" w:rsidP="00F01122">
      <w:pPr>
        <w:spacing w:line="360" w:lineRule="auto"/>
        <w:ind w:firstLine="851"/>
        <w:jc w:val="both"/>
        <w:rPr>
          <w:spacing w:val="20"/>
          <w:sz w:val="28"/>
          <w:szCs w:val="28"/>
        </w:rPr>
      </w:pPr>
      <w:r w:rsidRPr="00D16B42">
        <w:rPr>
          <w:spacing w:val="20"/>
          <w:sz w:val="28"/>
          <w:szCs w:val="28"/>
        </w:rPr>
        <w:t xml:space="preserve">К сожалению, многие формы налоговых злоупотреблении не могут </w:t>
      </w:r>
      <w:r w:rsidR="00F01122">
        <w:rPr>
          <w:spacing w:val="20"/>
          <w:sz w:val="28"/>
          <w:szCs w:val="28"/>
        </w:rPr>
        <w:t>быть устранены только этим и ме</w:t>
      </w:r>
      <w:r w:rsidRPr="00D16B42">
        <w:rPr>
          <w:spacing w:val="20"/>
          <w:sz w:val="28"/>
          <w:szCs w:val="28"/>
        </w:rPr>
        <w:t>тодами. Поэтому перед налоговыми органами стоит задача не просто выявлять факты сокрытия доходов и ухода от налогообложения, но и пытаться идти на шаг вперед посред</w:t>
      </w:r>
      <w:r w:rsidR="00F01122">
        <w:rPr>
          <w:spacing w:val="20"/>
          <w:sz w:val="28"/>
          <w:szCs w:val="28"/>
        </w:rPr>
        <w:t>ством совершенствования норма</w:t>
      </w:r>
      <w:r w:rsidRPr="00D16B42">
        <w:rPr>
          <w:spacing w:val="20"/>
          <w:sz w:val="28"/>
          <w:szCs w:val="28"/>
        </w:rPr>
        <w:t>тивно</w:t>
      </w:r>
      <w:r w:rsidR="00F01122">
        <w:rPr>
          <w:spacing w:val="20"/>
          <w:sz w:val="28"/>
          <w:szCs w:val="28"/>
        </w:rPr>
        <w:t xml:space="preserve"> </w:t>
      </w:r>
      <w:r w:rsidRPr="00D16B42">
        <w:rPr>
          <w:spacing w:val="20"/>
          <w:sz w:val="28"/>
          <w:szCs w:val="28"/>
        </w:rPr>
        <w:t>-</w:t>
      </w:r>
      <w:r w:rsidR="00F01122">
        <w:rPr>
          <w:spacing w:val="20"/>
          <w:sz w:val="28"/>
          <w:szCs w:val="28"/>
        </w:rPr>
        <w:t xml:space="preserve"> </w:t>
      </w:r>
      <w:r w:rsidRPr="00D16B42">
        <w:rPr>
          <w:spacing w:val="20"/>
          <w:sz w:val="28"/>
          <w:szCs w:val="28"/>
        </w:rPr>
        <w:t>правовой базы, опера</w:t>
      </w:r>
      <w:r w:rsidR="00F01122">
        <w:rPr>
          <w:spacing w:val="20"/>
          <w:sz w:val="28"/>
          <w:szCs w:val="28"/>
        </w:rPr>
        <w:t>тивного перекрытия воз</w:t>
      </w:r>
      <w:r w:rsidRPr="00D16B42">
        <w:rPr>
          <w:spacing w:val="20"/>
          <w:sz w:val="28"/>
          <w:szCs w:val="28"/>
        </w:rPr>
        <w:t>можных каналов возникновения налоговых на</w:t>
      </w:r>
      <w:r w:rsidR="00F01122">
        <w:rPr>
          <w:spacing w:val="20"/>
          <w:sz w:val="28"/>
          <w:szCs w:val="28"/>
        </w:rPr>
        <w:t>руше</w:t>
      </w:r>
      <w:r w:rsidRPr="00D16B42">
        <w:rPr>
          <w:spacing w:val="20"/>
          <w:sz w:val="28"/>
          <w:szCs w:val="28"/>
        </w:rPr>
        <w:t>ний. Следует предусмотреть установление жесткого повседневного контро</w:t>
      </w:r>
      <w:r w:rsidR="00F01122">
        <w:rPr>
          <w:spacing w:val="20"/>
          <w:sz w:val="28"/>
          <w:szCs w:val="28"/>
        </w:rPr>
        <w:t>ля за соблюдением налогово</w:t>
      </w:r>
      <w:r w:rsidRPr="00D16B42">
        <w:rPr>
          <w:spacing w:val="20"/>
          <w:sz w:val="28"/>
          <w:szCs w:val="28"/>
        </w:rPr>
        <w:t>го законодательства, заблаговременное пресечение «теневых» эконо</w:t>
      </w:r>
      <w:r w:rsidR="00F01122">
        <w:rPr>
          <w:spacing w:val="20"/>
          <w:sz w:val="28"/>
          <w:szCs w:val="28"/>
        </w:rPr>
        <w:t>мических операций, повышение от</w:t>
      </w:r>
      <w:r w:rsidRPr="00D16B42">
        <w:rPr>
          <w:spacing w:val="20"/>
          <w:sz w:val="28"/>
          <w:szCs w:val="28"/>
        </w:rPr>
        <w:t xml:space="preserve">ветственности граждан и организаций за уклонение от уплаты налогов. </w:t>
      </w:r>
    </w:p>
    <w:p w:rsidR="00F01122" w:rsidRDefault="00B74DA8" w:rsidP="00F01122">
      <w:pPr>
        <w:spacing w:line="360" w:lineRule="auto"/>
        <w:ind w:firstLine="851"/>
        <w:jc w:val="both"/>
        <w:rPr>
          <w:spacing w:val="20"/>
          <w:sz w:val="28"/>
          <w:szCs w:val="28"/>
        </w:rPr>
      </w:pPr>
      <w:r w:rsidRPr="00D16B42">
        <w:rPr>
          <w:spacing w:val="20"/>
          <w:sz w:val="28"/>
          <w:szCs w:val="28"/>
        </w:rPr>
        <w:t>Повышению собираемости налогов м</w:t>
      </w:r>
      <w:r w:rsidR="00F01122">
        <w:rPr>
          <w:spacing w:val="20"/>
          <w:sz w:val="28"/>
          <w:szCs w:val="28"/>
        </w:rPr>
        <w:t>ожет способ</w:t>
      </w:r>
      <w:r w:rsidRPr="00D16B42">
        <w:rPr>
          <w:spacing w:val="20"/>
          <w:sz w:val="28"/>
          <w:szCs w:val="28"/>
        </w:rPr>
        <w:t>ствовать как внесение изменений и дополнений в действующее законодательство  о налогах и сборах, так и улучшение налогового администрирования.</w:t>
      </w:r>
    </w:p>
    <w:p w:rsidR="00F01122" w:rsidRDefault="00B74DA8" w:rsidP="00F01122">
      <w:pPr>
        <w:spacing w:line="360" w:lineRule="auto"/>
        <w:ind w:firstLine="851"/>
        <w:jc w:val="both"/>
        <w:rPr>
          <w:spacing w:val="20"/>
          <w:sz w:val="28"/>
          <w:szCs w:val="28"/>
        </w:rPr>
      </w:pPr>
      <w:r w:rsidRPr="00D16B42">
        <w:rPr>
          <w:spacing w:val="20"/>
          <w:sz w:val="28"/>
          <w:szCs w:val="28"/>
        </w:rPr>
        <w:t>Практика посл</w:t>
      </w:r>
      <w:r w:rsidR="00F01122">
        <w:rPr>
          <w:spacing w:val="20"/>
          <w:sz w:val="28"/>
          <w:szCs w:val="28"/>
        </w:rPr>
        <w:t>едних лет показывает бесперспек</w:t>
      </w:r>
      <w:r w:rsidRPr="00D16B42">
        <w:rPr>
          <w:spacing w:val="20"/>
          <w:sz w:val="28"/>
          <w:szCs w:val="28"/>
        </w:rPr>
        <w:t>тивность попыток устранения основных недостатков действующей налоговой системы путем внесения хотя и правильных, но лишь отдельных, «точечных» изменений в нал</w:t>
      </w:r>
      <w:r w:rsidR="00F01122">
        <w:rPr>
          <w:spacing w:val="20"/>
          <w:sz w:val="28"/>
          <w:szCs w:val="28"/>
        </w:rPr>
        <w:t>оговое законодательство. Налого</w:t>
      </w:r>
      <w:r w:rsidRPr="00D16B42">
        <w:rPr>
          <w:spacing w:val="20"/>
          <w:sz w:val="28"/>
          <w:szCs w:val="28"/>
        </w:rPr>
        <w:t>вая реформа должна преду</w:t>
      </w:r>
      <w:r w:rsidR="00F01122">
        <w:rPr>
          <w:spacing w:val="20"/>
          <w:sz w:val="28"/>
          <w:szCs w:val="28"/>
        </w:rPr>
        <w:t>сматривать, с одной сто</w:t>
      </w:r>
      <w:r w:rsidRPr="00D16B42">
        <w:rPr>
          <w:spacing w:val="20"/>
          <w:sz w:val="28"/>
          <w:szCs w:val="28"/>
        </w:rPr>
        <w:t>роны, снижение налоговой на</w:t>
      </w:r>
      <w:r w:rsidR="00F01122">
        <w:rPr>
          <w:spacing w:val="20"/>
          <w:sz w:val="28"/>
          <w:szCs w:val="28"/>
        </w:rPr>
        <w:t>грузки и решение наи</w:t>
      </w:r>
      <w:r w:rsidRPr="00D16B42">
        <w:rPr>
          <w:spacing w:val="20"/>
          <w:sz w:val="28"/>
          <w:szCs w:val="28"/>
        </w:rPr>
        <w:t>более важных для бизнеса вопросов (ликвидация барьеров, препятствующих развитию инвестиций), а с другой сторо</w:t>
      </w:r>
      <w:r w:rsidR="00F01122">
        <w:rPr>
          <w:spacing w:val="20"/>
          <w:sz w:val="28"/>
          <w:szCs w:val="28"/>
        </w:rPr>
        <w:t>ны, — большую «прозрачность» на</w:t>
      </w:r>
      <w:r w:rsidRPr="00D16B42">
        <w:rPr>
          <w:spacing w:val="20"/>
          <w:sz w:val="28"/>
          <w:szCs w:val="28"/>
        </w:rPr>
        <w:t>логоплательщиков для государства, улучшение на</w:t>
      </w:r>
      <w:r w:rsidR="00F01122">
        <w:rPr>
          <w:spacing w:val="20"/>
          <w:sz w:val="28"/>
          <w:szCs w:val="28"/>
        </w:rPr>
        <w:t>ло</w:t>
      </w:r>
      <w:r w:rsidRPr="00D16B42">
        <w:rPr>
          <w:spacing w:val="20"/>
          <w:sz w:val="28"/>
          <w:szCs w:val="28"/>
        </w:rPr>
        <w:t>гового администрирования и сужение возможностей для уклонения от налогообложения.</w:t>
      </w:r>
    </w:p>
    <w:p w:rsidR="00F01122" w:rsidRDefault="00B74DA8" w:rsidP="00F01122">
      <w:pPr>
        <w:spacing w:line="360" w:lineRule="auto"/>
        <w:ind w:firstLine="851"/>
        <w:jc w:val="both"/>
        <w:rPr>
          <w:spacing w:val="20"/>
          <w:sz w:val="28"/>
          <w:szCs w:val="28"/>
        </w:rPr>
      </w:pPr>
      <w:r w:rsidRPr="00D16B42">
        <w:rPr>
          <w:spacing w:val="20"/>
          <w:sz w:val="28"/>
          <w:szCs w:val="28"/>
        </w:rPr>
        <w:t>Следует добиваться перехода к системе единого общегосударственного Реестра налогоплательщиков, в котором должн</w:t>
      </w:r>
      <w:r w:rsidR="00F01122">
        <w:rPr>
          <w:spacing w:val="20"/>
          <w:sz w:val="28"/>
          <w:szCs w:val="28"/>
        </w:rPr>
        <w:t>ы учитываться все граждане, начи</w:t>
      </w:r>
      <w:r w:rsidRPr="00D16B42">
        <w:rPr>
          <w:spacing w:val="20"/>
          <w:sz w:val="28"/>
          <w:szCs w:val="28"/>
        </w:rPr>
        <w:t>ная с рождения. При этом каждому граж</w:t>
      </w:r>
      <w:r w:rsidR="00F01122">
        <w:rPr>
          <w:spacing w:val="20"/>
          <w:sz w:val="28"/>
          <w:szCs w:val="28"/>
        </w:rPr>
        <w:t>данину дол</w:t>
      </w:r>
      <w:r w:rsidRPr="00D16B42">
        <w:rPr>
          <w:spacing w:val="20"/>
          <w:sz w:val="28"/>
          <w:szCs w:val="28"/>
        </w:rPr>
        <w:t>жен присваиваться единый и постоянный идентификационный номер (ПИН-код). Необходимо также поставить вопрос о переводе в систему МНС России кадастра недвижимости (Земельного кадастра) и, возможно, единого депозитария ценных бу</w:t>
      </w:r>
      <w:r w:rsidR="00F01122">
        <w:rPr>
          <w:spacing w:val="20"/>
          <w:sz w:val="28"/>
          <w:szCs w:val="28"/>
        </w:rPr>
        <w:t>маг пред</w:t>
      </w:r>
      <w:r w:rsidRPr="00D16B42">
        <w:rPr>
          <w:spacing w:val="20"/>
          <w:sz w:val="28"/>
          <w:szCs w:val="28"/>
        </w:rPr>
        <w:t>приятий «пер</w:t>
      </w:r>
      <w:r w:rsidR="00F01122">
        <w:rPr>
          <w:spacing w:val="20"/>
          <w:sz w:val="28"/>
          <w:szCs w:val="28"/>
        </w:rPr>
        <w:t>вой</w:t>
      </w:r>
      <w:r w:rsidRPr="00D16B42">
        <w:rPr>
          <w:spacing w:val="20"/>
          <w:sz w:val="28"/>
          <w:szCs w:val="28"/>
        </w:rPr>
        <w:t xml:space="preserve"> линии» (прошедших листинг фондовой биржи). Клиентов этих двух реестро</w:t>
      </w:r>
      <w:r w:rsidR="00F01122">
        <w:rPr>
          <w:spacing w:val="20"/>
          <w:sz w:val="28"/>
          <w:szCs w:val="28"/>
        </w:rPr>
        <w:t>в интере</w:t>
      </w:r>
      <w:r w:rsidRPr="00D16B42">
        <w:rPr>
          <w:spacing w:val="20"/>
          <w:sz w:val="28"/>
          <w:szCs w:val="28"/>
        </w:rPr>
        <w:t>сует, прежде всего, надежность ведения их учета, что и будет им обеспе</w:t>
      </w:r>
      <w:r w:rsidR="00F01122">
        <w:rPr>
          <w:spacing w:val="20"/>
          <w:sz w:val="28"/>
          <w:szCs w:val="28"/>
        </w:rPr>
        <w:t>чено под строгим контролем госу</w:t>
      </w:r>
      <w:r w:rsidRPr="00D16B42">
        <w:rPr>
          <w:spacing w:val="20"/>
          <w:sz w:val="28"/>
          <w:szCs w:val="28"/>
        </w:rPr>
        <w:t>дарства — в лице на</w:t>
      </w:r>
      <w:r w:rsidR="00F01122">
        <w:rPr>
          <w:spacing w:val="20"/>
          <w:sz w:val="28"/>
          <w:szCs w:val="28"/>
        </w:rPr>
        <w:t>логовых органов. Одновремен</w:t>
      </w:r>
      <w:r w:rsidRPr="00D16B42">
        <w:rPr>
          <w:spacing w:val="20"/>
          <w:sz w:val="28"/>
          <w:szCs w:val="28"/>
        </w:rPr>
        <w:t>но будут решены и</w:t>
      </w:r>
      <w:r w:rsidR="00F01122">
        <w:rPr>
          <w:spacing w:val="20"/>
          <w:sz w:val="28"/>
          <w:szCs w:val="28"/>
        </w:rPr>
        <w:t xml:space="preserve"> вопросы уклонения от уплаты на</w:t>
      </w:r>
      <w:r w:rsidRPr="00D16B42">
        <w:rPr>
          <w:spacing w:val="20"/>
          <w:sz w:val="28"/>
          <w:szCs w:val="28"/>
        </w:rPr>
        <w:t>логов в этой сфере.</w:t>
      </w:r>
    </w:p>
    <w:p w:rsidR="00F01122" w:rsidRDefault="00B74DA8" w:rsidP="00F01122">
      <w:pPr>
        <w:spacing w:line="360" w:lineRule="auto"/>
        <w:ind w:firstLine="851"/>
        <w:jc w:val="both"/>
        <w:rPr>
          <w:spacing w:val="20"/>
          <w:sz w:val="28"/>
          <w:szCs w:val="28"/>
        </w:rPr>
      </w:pPr>
      <w:r w:rsidRPr="00D16B42">
        <w:rPr>
          <w:spacing w:val="20"/>
          <w:sz w:val="28"/>
          <w:szCs w:val="28"/>
        </w:rPr>
        <w:t>Следующей важной мерой является закрепление за налоговым ведом</w:t>
      </w:r>
      <w:r w:rsidR="00F01122">
        <w:rPr>
          <w:spacing w:val="20"/>
          <w:sz w:val="28"/>
          <w:szCs w:val="28"/>
        </w:rPr>
        <w:t>ством функции сборщика нало</w:t>
      </w:r>
      <w:r w:rsidRPr="00D16B42">
        <w:rPr>
          <w:spacing w:val="20"/>
          <w:sz w:val="28"/>
          <w:szCs w:val="28"/>
        </w:rPr>
        <w:t>гов. В настоящее время в налого</w:t>
      </w:r>
      <w:r w:rsidR="00F01122">
        <w:rPr>
          <w:spacing w:val="20"/>
          <w:sz w:val="28"/>
          <w:szCs w:val="28"/>
        </w:rPr>
        <w:t>вой сфере действу</w:t>
      </w:r>
      <w:r w:rsidRPr="00D16B42">
        <w:rPr>
          <w:spacing w:val="20"/>
          <w:sz w:val="28"/>
          <w:szCs w:val="28"/>
        </w:rPr>
        <w:t>ют многие ведомства: кроме МНС России, Минфин России и федерал</w:t>
      </w:r>
      <w:r w:rsidR="00F01122">
        <w:rPr>
          <w:spacing w:val="20"/>
          <w:sz w:val="28"/>
          <w:szCs w:val="28"/>
        </w:rPr>
        <w:t>ьное казначейство, налоговая по</w:t>
      </w:r>
      <w:r w:rsidRPr="00D16B42">
        <w:rPr>
          <w:spacing w:val="20"/>
          <w:sz w:val="28"/>
          <w:szCs w:val="28"/>
        </w:rPr>
        <w:t>лиция, Банк Росси</w:t>
      </w:r>
      <w:r w:rsidR="00F01122">
        <w:rPr>
          <w:spacing w:val="20"/>
          <w:sz w:val="28"/>
          <w:szCs w:val="28"/>
        </w:rPr>
        <w:t>и и т.д. От такой ситуации госу</w:t>
      </w:r>
      <w:r w:rsidRPr="00D16B42">
        <w:rPr>
          <w:spacing w:val="20"/>
          <w:sz w:val="28"/>
          <w:szCs w:val="28"/>
        </w:rPr>
        <w:t>дарство не выигрывает, тратятся огромные средства на ведение пара</w:t>
      </w:r>
      <w:r w:rsidR="00F01122">
        <w:rPr>
          <w:spacing w:val="20"/>
          <w:sz w:val="28"/>
          <w:szCs w:val="28"/>
        </w:rPr>
        <w:t>ллельных систем учета, эффектив</w:t>
      </w:r>
      <w:r w:rsidRPr="00D16B42">
        <w:rPr>
          <w:spacing w:val="20"/>
          <w:sz w:val="28"/>
          <w:szCs w:val="28"/>
        </w:rPr>
        <w:t xml:space="preserve">ность налогового </w:t>
      </w:r>
      <w:r w:rsidR="00F01122">
        <w:rPr>
          <w:spacing w:val="20"/>
          <w:sz w:val="28"/>
          <w:szCs w:val="28"/>
        </w:rPr>
        <w:t>контроля падает, осложняется ве</w:t>
      </w:r>
      <w:r w:rsidRPr="00D16B42">
        <w:rPr>
          <w:spacing w:val="20"/>
          <w:sz w:val="28"/>
          <w:szCs w:val="28"/>
        </w:rPr>
        <w:t>дение единой налоговой статистики. С учетом опыта зарубежных стран в этой сфере следует передать МНС России все функции по сбору всех налогов и других обязательных плат</w:t>
      </w:r>
      <w:r w:rsidR="00F01122">
        <w:rPr>
          <w:spacing w:val="20"/>
          <w:sz w:val="28"/>
          <w:szCs w:val="28"/>
        </w:rPr>
        <w:t>ежей в стране на единый счет на</w:t>
      </w:r>
      <w:r w:rsidRPr="00D16B42">
        <w:rPr>
          <w:spacing w:val="20"/>
          <w:sz w:val="28"/>
          <w:szCs w:val="28"/>
        </w:rPr>
        <w:t>логовых органов.</w:t>
      </w:r>
    </w:p>
    <w:p w:rsidR="00F01122" w:rsidRDefault="00B74DA8" w:rsidP="00F01122">
      <w:pPr>
        <w:spacing w:line="360" w:lineRule="auto"/>
        <w:ind w:firstLine="851"/>
        <w:jc w:val="both"/>
        <w:rPr>
          <w:spacing w:val="20"/>
          <w:sz w:val="28"/>
          <w:szCs w:val="28"/>
        </w:rPr>
      </w:pPr>
      <w:r w:rsidRPr="00D16B42">
        <w:rPr>
          <w:spacing w:val="20"/>
          <w:sz w:val="28"/>
          <w:szCs w:val="28"/>
        </w:rPr>
        <w:t>Обоснование правомерности такой меры состоит в следующем.</w:t>
      </w:r>
    </w:p>
    <w:p w:rsidR="00F01122" w:rsidRDefault="00B74DA8" w:rsidP="00F01122">
      <w:pPr>
        <w:spacing w:line="360" w:lineRule="auto"/>
        <w:ind w:firstLine="851"/>
        <w:jc w:val="both"/>
        <w:rPr>
          <w:spacing w:val="20"/>
          <w:sz w:val="28"/>
          <w:szCs w:val="28"/>
        </w:rPr>
      </w:pPr>
      <w:r w:rsidRPr="00D16B42">
        <w:rPr>
          <w:spacing w:val="20"/>
          <w:sz w:val="28"/>
          <w:szCs w:val="28"/>
        </w:rPr>
        <w:t>Во-первых, о</w:t>
      </w:r>
      <w:r w:rsidR="00F01122">
        <w:rPr>
          <w:spacing w:val="20"/>
          <w:sz w:val="28"/>
          <w:szCs w:val="28"/>
        </w:rPr>
        <w:t>бщегосударственное налоговое ве</w:t>
      </w:r>
      <w:r w:rsidRPr="00D16B42">
        <w:rPr>
          <w:spacing w:val="20"/>
          <w:sz w:val="28"/>
          <w:szCs w:val="28"/>
        </w:rPr>
        <w:t>домство собирает налоговые платежи для всех звеньев бюджетной системы страны, вклю</w:t>
      </w:r>
      <w:r w:rsidR="00F01122">
        <w:rPr>
          <w:spacing w:val="20"/>
          <w:sz w:val="28"/>
          <w:szCs w:val="28"/>
        </w:rPr>
        <w:t>чая также и со</w:t>
      </w:r>
      <w:r w:rsidRPr="00D16B42">
        <w:rPr>
          <w:spacing w:val="20"/>
          <w:sz w:val="28"/>
          <w:szCs w:val="28"/>
        </w:rPr>
        <w:t>циальные фонды</w:t>
      </w:r>
      <w:r w:rsidR="00F01122">
        <w:rPr>
          <w:spacing w:val="20"/>
          <w:sz w:val="28"/>
          <w:szCs w:val="28"/>
        </w:rPr>
        <w:t>, а федеральное казначейство ве</w:t>
      </w:r>
      <w:r w:rsidRPr="00D16B42">
        <w:rPr>
          <w:spacing w:val="20"/>
          <w:sz w:val="28"/>
          <w:szCs w:val="28"/>
        </w:rPr>
        <w:t>дает только вопросами федерального бюджета.</w:t>
      </w:r>
    </w:p>
    <w:p w:rsidR="00F01122" w:rsidRDefault="00B74DA8" w:rsidP="00F01122">
      <w:pPr>
        <w:spacing w:line="360" w:lineRule="auto"/>
        <w:ind w:firstLine="851"/>
        <w:jc w:val="both"/>
        <w:rPr>
          <w:spacing w:val="20"/>
          <w:sz w:val="28"/>
          <w:szCs w:val="28"/>
        </w:rPr>
      </w:pPr>
      <w:r w:rsidRPr="00D16B42">
        <w:rPr>
          <w:spacing w:val="20"/>
          <w:sz w:val="28"/>
          <w:szCs w:val="28"/>
        </w:rPr>
        <w:t>Во-вторых, со</w:t>
      </w:r>
      <w:r w:rsidR="00F01122">
        <w:rPr>
          <w:spacing w:val="20"/>
          <w:sz w:val="28"/>
          <w:szCs w:val="28"/>
        </w:rPr>
        <w:t>единение в одном органе (в феде</w:t>
      </w:r>
      <w:r w:rsidRPr="00D16B42">
        <w:rPr>
          <w:spacing w:val="20"/>
          <w:sz w:val="28"/>
          <w:szCs w:val="28"/>
        </w:rPr>
        <w:t>ральном казначей</w:t>
      </w:r>
      <w:r w:rsidR="00F01122">
        <w:rPr>
          <w:spacing w:val="20"/>
          <w:sz w:val="28"/>
          <w:szCs w:val="28"/>
        </w:rPr>
        <w:t>стве) расходных и доходных функ</w:t>
      </w:r>
      <w:r w:rsidRPr="00D16B42">
        <w:rPr>
          <w:spacing w:val="20"/>
          <w:sz w:val="28"/>
          <w:szCs w:val="28"/>
        </w:rPr>
        <w:t>ций прямо противоречит основному прин</w:t>
      </w:r>
      <w:r w:rsidR="00F01122">
        <w:rPr>
          <w:spacing w:val="20"/>
          <w:sz w:val="28"/>
          <w:szCs w:val="28"/>
        </w:rPr>
        <w:t>ципу финан</w:t>
      </w:r>
      <w:r w:rsidRPr="00D16B42">
        <w:rPr>
          <w:spacing w:val="20"/>
          <w:sz w:val="28"/>
          <w:szCs w:val="28"/>
        </w:rPr>
        <w:t>сового контроля, по которому запрещается объединять в одних руках сбор дохо</w:t>
      </w:r>
      <w:r w:rsidR="00F01122">
        <w:rPr>
          <w:spacing w:val="20"/>
          <w:sz w:val="28"/>
          <w:szCs w:val="28"/>
        </w:rPr>
        <w:t>дов  и реализацию конт</w:t>
      </w:r>
      <w:r w:rsidRPr="00D16B42">
        <w:rPr>
          <w:spacing w:val="20"/>
          <w:sz w:val="28"/>
          <w:szCs w:val="28"/>
        </w:rPr>
        <w:t>рольных функций в сфе</w:t>
      </w:r>
      <w:r w:rsidR="00F01122">
        <w:rPr>
          <w:spacing w:val="20"/>
          <w:sz w:val="28"/>
          <w:szCs w:val="28"/>
        </w:rPr>
        <w:t>ре их расходования. Наруше</w:t>
      </w:r>
      <w:r w:rsidRPr="00D16B42">
        <w:rPr>
          <w:spacing w:val="20"/>
          <w:sz w:val="28"/>
          <w:szCs w:val="28"/>
        </w:rPr>
        <w:t>ние этого принципа, как мы хо</w:t>
      </w:r>
      <w:r w:rsidR="00F01122">
        <w:rPr>
          <w:spacing w:val="20"/>
          <w:sz w:val="28"/>
          <w:szCs w:val="28"/>
        </w:rPr>
        <w:t>рошо видим на практи</w:t>
      </w:r>
      <w:r w:rsidRPr="00D16B42">
        <w:rPr>
          <w:spacing w:val="20"/>
          <w:sz w:val="28"/>
          <w:szCs w:val="28"/>
        </w:rPr>
        <w:t>ке, создает возможности для применения различного рода полулегальных за</w:t>
      </w:r>
      <w:r w:rsidR="00F01122">
        <w:rPr>
          <w:spacing w:val="20"/>
          <w:sz w:val="28"/>
          <w:szCs w:val="28"/>
        </w:rPr>
        <w:t>четных схем, для неоправдан</w:t>
      </w:r>
      <w:r w:rsidRPr="00D16B42">
        <w:rPr>
          <w:spacing w:val="20"/>
          <w:sz w:val="28"/>
          <w:szCs w:val="28"/>
        </w:rPr>
        <w:t>ного предоставления налоговых льгот, ущемления при распределении собран</w:t>
      </w:r>
      <w:r w:rsidR="00F01122">
        <w:rPr>
          <w:spacing w:val="20"/>
          <w:sz w:val="28"/>
          <w:szCs w:val="28"/>
        </w:rPr>
        <w:t>ных налоговых средств интере</w:t>
      </w:r>
      <w:r w:rsidRPr="00D16B42">
        <w:rPr>
          <w:spacing w:val="20"/>
          <w:sz w:val="28"/>
          <w:szCs w:val="28"/>
        </w:rPr>
        <w:t>сов отдельных звеньев бюджетной системы и т.д.</w:t>
      </w:r>
    </w:p>
    <w:p w:rsidR="00F01122" w:rsidRDefault="00B74DA8" w:rsidP="00F01122">
      <w:pPr>
        <w:spacing w:line="360" w:lineRule="auto"/>
        <w:ind w:firstLine="851"/>
        <w:jc w:val="both"/>
        <w:rPr>
          <w:spacing w:val="20"/>
          <w:sz w:val="28"/>
          <w:szCs w:val="28"/>
        </w:rPr>
      </w:pPr>
      <w:r w:rsidRPr="00D16B42">
        <w:rPr>
          <w:spacing w:val="20"/>
          <w:sz w:val="28"/>
          <w:szCs w:val="28"/>
        </w:rPr>
        <w:t>В-третьих, п</w:t>
      </w:r>
      <w:r w:rsidR="00F01122">
        <w:rPr>
          <w:spacing w:val="20"/>
          <w:sz w:val="28"/>
          <w:szCs w:val="28"/>
        </w:rPr>
        <w:t>ри современной системе налогооб</w:t>
      </w:r>
      <w:r w:rsidRPr="00D16B42">
        <w:rPr>
          <w:spacing w:val="20"/>
          <w:sz w:val="28"/>
          <w:szCs w:val="28"/>
        </w:rPr>
        <w:t>ложения собираемые на</w:t>
      </w:r>
      <w:r w:rsidR="00F01122">
        <w:rPr>
          <w:spacing w:val="20"/>
          <w:sz w:val="28"/>
          <w:szCs w:val="28"/>
        </w:rPr>
        <w:t>логовые поступления не сра</w:t>
      </w:r>
      <w:r w:rsidRPr="00D16B42">
        <w:rPr>
          <w:spacing w:val="20"/>
          <w:sz w:val="28"/>
          <w:szCs w:val="28"/>
        </w:rPr>
        <w:t>зу превращаются в доход государства — из этих сумм необходимо произвести еще возврат излишне уп</w:t>
      </w:r>
      <w:r w:rsidR="00F01122">
        <w:rPr>
          <w:spacing w:val="20"/>
          <w:sz w:val="28"/>
          <w:szCs w:val="28"/>
        </w:rPr>
        <w:t>ла</w:t>
      </w:r>
      <w:r w:rsidRPr="00D16B42">
        <w:rPr>
          <w:spacing w:val="20"/>
          <w:sz w:val="28"/>
          <w:szCs w:val="28"/>
        </w:rPr>
        <w:t>ченных налогов,</w:t>
      </w:r>
      <w:r w:rsidR="00F01122">
        <w:rPr>
          <w:spacing w:val="20"/>
          <w:sz w:val="28"/>
          <w:szCs w:val="28"/>
        </w:rPr>
        <w:t xml:space="preserve"> денежных средств в порядке реа</w:t>
      </w:r>
      <w:r w:rsidRPr="00D16B42">
        <w:rPr>
          <w:spacing w:val="20"/>
          <w:sz w:val="28"/>
          <w:szCs w:val="28"/>
        </w:rPr>
        <w:t>лизации прав налогоплатель</w:t>
      </w:r>
      <w:r w:rsidR="00F01122">
        <w:rPr>
          <w:spacing w:val="20"/>
          <w:sz w:val="28"/>
          <w:szCs w:val="28"/>
        </w:rPr>
        <w:t>щиков на получение на</w:t>
      </w:r>
      <w:r w:rsidRPr="00D16B42">
        <w:rPr>
          <w:spacing w:val="20"/>
          <w:sz w:val="28"/>
          <w:szCs w:val="28"/>
        </w:rPr>
        <w:t>логовых льгот и т.д. Кроме того, по некоторым видам налогов возврат ранее уплаченных сумм является закрепленной зак</w:t>
      </w:r>
      <w:r w:rsidR="00F01122">
        <w:rPr>
          <w:spacing w:val="20"/>
          <w:sz w:val="28"/>
          <w:szCs w:val="28"/>
        </w:rPr>
        <w:t>оном (Налоговым кодексом Россий</w:t>
      </w:r>
      <w:r w:rsidRPr="00D16B42">
        <w:rPr>
          <w:spacing w:val="20"/>
          <w:sz w:val="28"/>
          <w:szCs w:val="28"/>
        </w:rPr>
        <w:t xml:space="preserve">ской Федерации) обязательной функцией налоговых органов (например, </w:t>
      </w:r>
      <w:r w:rsidR="00F01122">
        <w:rPr>
          <w:spacing w:val="20"/>
          <w:sz w:val="28"/>
          <w:szCs w:val="28"/>
        </w:rPr>
        <w:t>возврат НДС экспортерам, а в ев</w:t>
      </w:r>
      <w:r w:rsidRPr="00D16B42">
        <w:rPr>
          <w:spacing w:val="20"/>
          <w:sz w:val="28"/>
          <w:szCs w:val="28"/>
        </w:rPr>
        <w:t xml:space="preserve">ропейских странах налоговые органы возвращают также суммы НДС и </w:t>
      </w:r>
      <w:r w:rsidR="00F01122">
        <w:rPr>
          <w:spacing w:val="20"/>
          <w:sz w:val="28"/>
          <w:szCs w:val="28"/>
        </w:rPr>
        <w:t>туристам). Кроме того, как пока</w:t>
      </w:r>
      <w:r w:rsidRPr="00D16B42">
        <w:rPr>
          <w:spacing w:val="20"/>
          <w:sz w:val="28"/>
          <w:szCs w:val="28"/>
        </w:rPr>
        <w:t>зывает опыт других стран, по неко</w:t>
      </w:r>
      <w:r w:rsidR="00F01122">
        <w:rPr>
          <w:spacing w:val="20"/>
          <w:sz w:val="28"/>
          <w:szCs w:val="28"/>
        </w:rPr>
        <w:t>торым видам на</w:t>
      </w:r>
      <w:r w:rsidRPr="00D16B42">
        <w:rPr>
          <w:spacing w:val="20"/>
          <w:sz w:val="28"/>
          <w:szCs w:val="28"/>
        </w:rPr>
        <w:t>логов целесообразно применять вре</w:t>
      </w:r>
      <w:r w:rsidR="00F01122">
        <w:rPr>
          <w:spacing w:val="20"/>
          <w:sz w:val="28"/>
          <w:szCs w:val="28"/>
        </w:rPr>
        <w:t>менное депони</w:t>
      </w:r>
      <w:r w:rsidRPr="00D16B42">
        <w:rPr>
          <w:spacing w:val="20"/>
          <w:sz w:val="28"/>
          <w:szCs w:val="28"/>
        </w:rPr>
        <w:t>рование денежных сумм в счет будущих налоговых обязательств налогоплательщиков, так как иногда организациям оказывается удобным уплатить свои налоги заранее, до срока наступления налоговых платежей, и т.д.</w:t>
      </w:r>
    </w:p>
    <w:p w:rsidR="00F01122" w:rsidRDefault="00B74DA8" w:rsidP="00F01122">
      <w:pPr>
        <w:spacing w:line="360" w:lineRule="auto"/>
        <w:ind w:firstLine="851"/>
        <w:jc w:val="both"/>
        <w:rPr>
          <w:spacing w:val="20"/>
          <w:sz w:val="28"/>
          <w:szCs w:val="28"/>
        </w:rPr>
      </w:pPr>
      <w:r w:rsidRPr="00D16B42">
        <w:rPr>
          <w:spacing w:val="20"/>
          <w:sz w:val="28"/>
          <w:szCs w:val="28"/>
        </w:rPr>
        <w:t>Все эти вопр</w:t>
      </w:r>
      <w:r w:rsidR="00F01122">
        <w:rPr>
          <w:spacing w:val="20"/>
          <w:sz w:val="28"/>
          <w:szCs w:val="28"/>
        </w:rPr>
        <w:t>осы могли бы быть эффективно ре</w:t>
      </w:r>
      <w:r w:rsidRPr="00D16B42">
        <w:rPr>
          <w:spacing w:val="20"/>
          <w:sz w:val="28"/>
          <w:szCs w:val="28"/>
        </w:rPr>
        <w:t>шены через объедине</w:t>
      </w:r>
      <w:r w:rsidR="00F01122">
        <w:rPr>
          <w:spacing w:val="20"/>
          <w:sz w:val="28"/>
          <w:szCs w:val="28"/>
        </w:rPr>
        <w:t>ние в лице МНС России функ</w:t>
      </w:r>
      <w:r w:rsidRPr="00D16B42">
        <w:rPr>
          <w:spacing w:val="20"/>
          <w:sz w:val="28"/>
          <w:szCs w:val="28"/>
        </w:rPr>
        <w:t>ций и контролера, и сборщика налогов. В будущем реализация этой меры могла бы при</w:t>
      </w:r>
      <w:r w:rsidR="00F01122">
        <w:rPr>
          <w:spacing w:val="20"/>
          <w:sz w:val="28"/>
          <w:szCs w:val="28"/>
        </w:rPr>
        <w:t>вести к созда</w:t>
      </w:r>
      <w:r w:rsidRPr="00D16B42">
        <w:rPr>
          <w:spacing w:val="20"/>
          <w:sz w:val="28"/>
          <w:szCs w:val="28"/>
        </w:rPr>
        <w:t>нию универсального механизма по сбору налогов и любых других обязательных платежей, который в дальнейшем может выполнять и функции феде</w:t>
      </w:r>
      <w:r w:rsidR="00F01122">
        <w:rPr>
          <w:spacing w:val="20"/>
          <w:sz w:val="28"/>
          <w:szCs w:val="28"/>
        </w:rPr>
        <w:t>раль</w:t>
      </w:r>
      <w:r w:rsidRPr="00D16B42">
        <w:rPr>
          <w:spacing w:val="20"/>
          <w:sz w:val="28"/>
          <w:szCs w:val="28"/>
        </w:rPr>
        <w:t>ного расчетного цен</w:t>
      </w:r>
      <w:r w:rsidR="00F01122">
        <w:rPr>
          <w:spacing w:val="20"/>
          <w:sz w:val="28"/>
          <w:szCs w:val="28"/>
        </w:rPr>
        <w:t>тра. В соответствии с этим пред</w:t>
      </w:r>
      <w:r w:rsidRPr="00D16B42">
        <w:rPr>
          <w:spacing w:val="20"/>
          <w:sz w:val="28"/>
          <w:szCs w:val="28"/>
        </w:rPr>
        <w:t>ложением налоговая служба будет выступать в роли специализированного федерального банка, где каждому налогоплат</w:t>
      </w:r>
      <w:r w:rsidR="00F01122">
        <w:rPr>
          <w:spacing w:val="20"/>
          <w:sz w:val="28"/>
          <w:szCs w:val="28"/>
        </w:rPr>
        <w:t>ельщику будет открыт личный рас</w:t>
      </w:r>
      <w:r w:rsidRPr="00D16B42">
        <w:rPr>
          <w:spacing w:val="20"/>
          <w:sz w:val="28"/>
          <w:szCs w:val="28"/>
        </w:rPr>
        <w:t>четный счет, в котором по дебету будут отражаться его обязательства по уплате налогов, а по кредиту — переплаты и возвраты по этим платежам. При таком порядке отпадет надобность в применении любых особых порядков возврата налогов (как в настоящее время — по спр</w:t>
      </w:r>
      <w:r w:rsidR="00F01122">
        <w:rPr>
          <w:spacing w:val="20"/>
          <w:sz w:val="28"/>
          <w:szCs w:val="28"/>
        </w:rPr>
        <w:t>авке налоговой инспекции, обяза</w:t>
      </w:r>
      <w:r w:rsidRPr="00D16B42">
        <w:rPr>
          <w:spacing w:val="20"/>
          <w:sz w:val="28"/>
          <w:szCs w:val="28"/>
        </w:rPr>
        <w:t>тельно на личн</w:t>
      </w:r>
      <w:r w:rsidR="00F01122">
        <w:rPr>
          <w:spacing w:val="20"/>
          <w:sz w:val="28"/>
          <w:szCs w:val="28"/>
        </w:rPr>
        <w:t>ый банковский счет налогоплатель</w:t>
      </w:r>
      <w:r w:rsidRPr="00D16B42">
        <w:rPr>
          <w:spacing w:val="20"/>
          <w:sz w:val="28"/>
          <w:szCs w:val="28"/>
        </w:rPr>
        <w:t>щика и с соблюдением установленных сроков), а налогоплательщики получат право либо не сни</w:t>
      </w:r>
      <w:r w:rsidR="00F01122">
        <w:rPr>
          <w:spacing w:val="20"/>
          <w:sz w:val="28"/>
          <w:szCs w:val="28"/>
        </w:rPr>
        <w:t>мать воз</w:t>
      </w:r>
      <w:r w:rsidRPr="00D16B42">
        <w:rPr>
          <w:spacing w:val="20"/>
          <w:sz w:val="28"/>
          <w:szCs w:val="28"/>
        </w:rPr>
        <w:t>вращаемые им средства с их счетов в налоговой службе до наступления сроков следующих платежей (в настоящее время такие зачеты для них ог</w:t>
      </w:r>
      <w:r w:rsidR="00F01122">
        <w:rPr>
          <w:spacing w:val="20"/>
          <w:sz w:val="28"/>
          <w:szCs w:val="28"/>
        </w:rPr>
        <w:t>раниче</w:t>
      </w:r>
      <w:r w:rsidRPr="00D16B42">
        <w:rPr>
          <w:spacing w:val="20"/>
          <w:sz w:val="28"/>
          <w:szCs w:val="28"/>
        </w:rPr>
        <w:t>ны требованием зачисления переплат по налогам только в доходы того звена бюджетной системы, за счет которого возникли эти переплаты), либо даже заблаговременно вносить на эти счета денежные авансы (с начисл</w:t>
      </w:r>
      <w:r w:rsidR="00F01122">
        <w:rPr>
          <w:spacing w:val="20"/>
          <w:sz w:val="28"/>
          <w:szCs w:val="28"/>
        </w:rPr>
        <w:t>ением среднего процента на оста</w:t>
      </w:r>
      <w:r w:rsidRPr="00D16B42">
        <w:rPr>
          <w:spacing w:val="20"/>
          <w:sz w:val="28"/>
          <w:szCs w:val="28"/>
        </w:rPr>
        <w:t>ток) с поручением налоговым органам списывать из них налоги и другие обязательные платежи по мере наступления в отношении их сроков уплаты.</w:t>
      </w:r>
    </w:p>
    <w:p w:rsidR="00B74DA8" w:rsidRPr="00D16B42" w:rsidRDefault="00B74DA8" w:rsidP="00F01122">
      <w:pPr>
        <w:spacing w:line="360" w:lineRule="auto"/>
        <w:ind w:firstLine="851"/>
        <w:jc w:val="both"/>
        <w:rPr>
          <w:spacing w:val="20"/>
          <w:sz w:val="28"/>
          <w:szCs w:val="28"/>
        </w:rPr>
      </w:pPr>
      <w:r w:rsidRPr="00D16B42">
        <w:rPr>
          <w:spacing w:val="20"/>
          <w:sz w:val="28"/>
          <w:szCs w:val="28"/>
        </w:rPr>
        <w:t>Все эти цели и зада</w:t>
      </w:r>
      <w:r w:rsidR="00F01122">
        <w:rPr>
          <w:spacing w:val="20"/>
          <w:sz w:val="28"/>
          <w:szCs w:val="28"/>
        </w:rPr>
        <w:t>чи должны быть сформулиро</w:t>
      </w:r>
      <w:r w:rsidRPr="00D16B42">
        <w:rPr>
          <w:spacing w:val="20"/>
          <w:sz w:val="28"/>
          <w:szCs w:val="28"/>
        </w:rPr>
        <w:t>ваны в рамках Государственной налоговой доктрины России, а методы и средства их решения — в Общей концепции налоговой политики и основных на</w:t>
      </w:r>
      <w:r w:rsidR="00F01122">
        <w:rPr>
          <w:spacing w:val="20"/>
          <w:sz w:val="28"/>
          <w:szCs w:val="28"/>
        </w:rPr>
        <w:t>прав</w:t>
      </w:r>
      <w:r w:rsidRPr="00D16B42">
        <w:rPr>
          <w:spacing w:val="20"/>
          <w:sz w:val="28"/>
          <w:szCs w:val="28"/>
        </w:rPr>
        <w:t xml:space="preserve">лениях развития налоговой системы России. В этих документах можно </w:t>
      </w:r>
      <w:r w:rsidR="00F01122">
        <w:rPr>
          <w:spacing w:val="20"/>
          <w:sz w:val="28"/>
          <w:szCs w:val="28"/>
        </w:rPr>
        <w:t>будет не только обозначить и за</w:t>
      </w:r>
      <w:r w:rsidRPr="00D16B42">
        <w:rPr>
          <w:spacing w:val="20"/>
          <w:sz w:val="28"/>
          <w:szCs w:val="28"/>
        </w:rPr>
        <w:t>крепить основные направления, развития налоговой службы, затрагивающие процесс модернизации и совершенствования ее структуры, но и сформировать условия, обеспечиваю</w:t>
      </w:r>
      <w:r w:rsidR="00F01122">
        <w:rPr>
          <w:spacing w:val="20"/>
          <w:sz w:val="28"/>
          <w:szCs w:val="28"/>
        </w:rPr>
        <w:t>щие наиболее полное и эффек</w:t>
      </w:r>
      <w:r w:rsidRPr="00D16B42">
        <w:rPr>
          <w:spacing w:val="20"/>
          <w:sz w:val="28"/>
          <w:szCs w:val="28"/>
        </w:rPr>
        <w:t>тивное выполнение возло</w:t>
      </w:r>
      <w:r w:rsidR="00F01122">
        <w:rPr>
          <w:spacing w:val="20"/>
          <w:sz w:val="28"/>
          <w:szCs w:val="28"/>
        </w:rPr>
        <w:t>женных на нее действую</w:t>
      </w:r>
      <w:r w:rsidRPr="00D16B42">
        <w:rPr>
          <w:spacing w:val="20"/>
          <w:sz w:val="28"/>
          <w:szCs w:val="28"/>
        </w:rPr>
        <w:t>щим законодательством задач с учетом тенденций развития налогов</w:t>
      </w:r>
      <w:r w:rsidR="00F01122">
        <w:rPr>
          <w:spacing w:val="20"/>
          <w:sz w:val="28"/>
          <w:szCs w:val="28"/>
        </w:rPr>
        <w:t>о-бюджетной системы и националь</w:t>
      </w:r>
      <w:r w:rsidRPr="00D16B42">
        <w:rPr>
          <w:spacing w:val="20"/>
          <w:sz w:val="28"/>
          <w:szCs w:val="28"/>
        </w:rPr>
        <w:t>ной экономики в целом.</w:t>
      </w:r>
    </w:p>
    <w:p w:rsidR="00A63A02" w:rsidRPr="00D16B42" w:rsidRDefault="00B74DA8" w:rsidP="00940EC5">
      <w:pPr>
        <w:spacing w:line="360" w:lineRule="auto"/>
        <w:jc w:val="both"/>
        <w:rPr>
          <w:spacing w:val="20"/>
          <w:sz w:val="28"/>
          <w:szCs w:val="28"/>
        </w:rPr>
      </w:pPr>
      <w:r w:rsidRPr="00D16B42">
        <w:rPr>
          <w:spacing w:val="20"/>
          <w:sz w:val="28"/>
          <w:szCs w:val="28"/>
        </w:rPr>
        <w:t>Переориентация функции налоговой системы с фискальной на стимули</w:t>
      </w:r>
      <w:r w:rsidR="00F01122">
        <w:rPr>
          <w:spacing w:val="20"/>
          <w:sz w:val="28"/>
          <w:szCs w:val="28"/>
        </w:rPr>
        <w:t>рующую позволит без ущер</w:t>
      </w:r>
      <w:r w:rsidRPr="00D16B42">
        <w:rPr>
          <w:spacing w:val="20"/>
          <w:sz w:val="28"/>
          <w:szCs w:val="28"/>
        </w:rPr>
        <w:t>ба для экономики в полной мере исполь</w:t>
      </w:r>
      <w:r w:rsidR="00F01122">
        <w:rPr>
          <w:spacing w:val="20"/>
          <w:sz w:val="28"/>
          <w:szCs w:val="28"/>
        </w:rPr>
        <w:t>зовать нало</w:t>
      </w:r>
      <w:r w:rsidRPr="00D16B42">
        <w:rPr>
          <w:spacing w:val="20"/>
          <w:sz w:val="28"/>
          <w:szCs w:val="28"/>
        </w:rPr>
        <w:t>говые рычаги госу</w:t>
      </w:r>
      <w:r w:rsidR="00F01122">
        <w:rPr>
          <w:spacing w:val="20"/>
          <w:sz w:val="28"/>
          <w:szCs w:val="28"/>
        </w:rPr>
        <w:t>дарственного регулирования, соз</w:t>
      </w:r>
      <w:r w:rsidRPr="00D16B42">
        <w:rPr>
          <w:spacing w:val="20"/>
          <w:sz w:val="28"/>
          <w:szCs w:val="28"/>
        </w:rPr>
        <w:t>давая предпосылки</w:t>
      </w:r>
      <w:r w:rsidR="00F01122">
        <w:rPr>
          <w:spacing w:val="20"/>
          <w:sz w:val="28"/>
          <w:szCs w:val="28"/>
        </w:rPr>
        <w:t xml:space="preserve"> для экономического роста и при</w:t>
      </w:r>
      <w:r w:rsidRPr="00D16B42">
        <w:rPr>
          <w:spacing w:val="20"/>
          <w:sz w:val="28"/>
          <w:szCs w:val="28"/>
        </w:rPr>
        <w:t>тока инвестиций в производственную сферу, что, в свою очередь, позволит создать надеж</w:t>
      </w:r>
      <w:r w:rsidR="00F01122">
        <w:rPr>
          <w:spacing w:val="20"/>
          <w:sz w:val="28"/>
          <w:szCs w:val="28"/>
        </w:rPr>
        <w:t>ный фун</w:t>
      </w:r>
      <w:r w:rsidRPr="00D16B42">
        <w:rPr>
          <w:spacing w:val="20"/>
          <w:sz w:val="28"/>
          <w:szCs w:val="28"/>
        </w:rPr>
        <w:t>дамент для обеспечения стабильных налоговых поступлений в казну государства.</w:t>
      </w:r>
      <w:bookmarkEnd w:id="284"/>
    </w:p>
    <w:p w:rsidR="00A63A02" w:rsidRPr="00D16B42" w:rsidRDefault="00F01122" w:rsidP="00F01122">
      <w:pPr>
        <w:pStyle w:val="1"/>
      </w:pPr>
      <w:r>
        <w:br w:type="page"/>
      </w:r>
      <w:bookmarkStart w:id="298" w:name="_Toc200123809"/>
      <w:r w:rsidR="00A63A02" w:rsidRPr="00D16B42">
        <w:t>Заключение</w:t>
      </w:r>
      <w:bookmarkEnd w:id="298"/>
    </w:p>
    <w:p w:rsidR="00F01122" w:rsidRDefault="00A63A02" w:rsidP="00F01122">
      <w:pPr>
        <w:spacing w:line="360" w:lineRule="auto"/>
        <w:ind w:firstLine="851"/>
        <w:jc w:val="both"/>
        <w:rPr>
          <w:spacing w:val="20"/>
          <w:sz w:val="28"/>
          <w:szCs w:val="28"/>
        </w:rPr>
      </w:pPr>
      <w:r w:rsidRPr="00D16B42">
        <w:rPr>
          <w:spacing w:val="20"/>
          <w:sz w:val="28"/>
          <w:szCs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w:t>
      </w:r>
    </w:p>
    <w:p w:rsidR="007319CE" w:rsidRDefault="00A63A02" w:rsidP="007319CE">
      <w:pPr>
        <w:spacing w:line="360" w:lineRule="auto"/>
        <w:ind w:firstLine="851"/>
        <w:jc w:val="both"/>
        <w:rPr>
          <w:spacing w:val="20"/>
          <w:sz w:val="28"/>
          <w:szCs w:val="28"/>
        </w:rPr>
      </w:pPr>
      <w:r w:rsidRPr="00D16B42">
        <w:rPr>
          <w:spacing w:val="20"/>
          <w:sz w:val="28"/>
          <w:szCs w:val="28"/>
        </w:rP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7319CE" w:rsidRDefault="00A63A02" w:rsidP="007319CE">
      <w:pPr>
        <w:spacing w:line="360" w:lineRule="auto"/>
        <w:ind w:firstLine="851"/>
        <w:jc w:val="both"/>
        <w:rPr>
          <w:spacing w:val="20"/>
          <w:sz w:val="28"/>
          <w:szCs w:val="28"/>
        </w:rPr>
      </w:pPr>
      <w:r w:rsidRPr="00D16B42">
        <w:rPr>
          <w:spacing w:val="20"/>
          <w:sz w:val="28"/>
          <w:szCs w:val="28"/>
        </w:rPr>
        <w:t>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w:t>
      </w:r>
    </w:p>
    <w:p w:rsidR="007319CE" w:rsidRDefault="00A63A02" w:rsidP="007319CE">
      <w:pPr>
        <w:spacing w:line="360" w:lineRule="auto"/>
        <w:ind w:firstLine="851"/>
        <w:jc w:val="both"/>
        <w:rPr>
          <w:spacing w:val="20"/>
          <w:sz w:val="28"/>
          <w:szCs w:val="28"/>
        </w:rPr>
      </w:pPr>
      <w:r w:rsidRPr="00D16B42">
        <w:rPr>
          <w:spacing w:val="20"/>
          <w:sz w:val="28"/>
          <w:szCs w:val="28"/>
        </w:rPr>
        <w:t>На сегодняшний день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7319CE" w:rsidRDefault="00A63A02" w:rsidP="007319CE">
      <w:pPr>
        <w:spacing w:line="360" w:lineRule="auto"/>
        <w:ind w:firstLine="851"/>
        <w:jc w:val="both"/>
        <w:rPr>
          <w:spacing w:val="20"/>
          <w:sz w:val="28"/>
          <w:szCs w:val="28"/>
        </w:rPr>
      </w:pPr>
      <w:r w:rsidRPr="00D16B42">
        <w:rPr>
          <w:spacing w:val="20"/>
          <w:sz w:val="28"/>
          <w:szCs w:val="28"/>
        </w:rPr>
        <w:t>Обращу внимание на положительные тенденции в сфере реформирования налоговой системы в последнее время. К их числу можно отнести: объединение законодательства о налогообложении в Налоговый кодекс РФ, что позволяет максимально избегать разногласий в вопросах налогообложения; отмена налоговых льгот, следовательно – ликвидация некоторых каналов ухода от налогообложения.</w:t>
      </w:r>
    </w:p>
    <w:p w:rsidR="00A63A02" w:rsidRPr="00D16B42" w:rsidRDefault="00A63A02" w:rsidP="007319CE">
      <w:pPr>
        <w:spacing w:line="360" w:lineRule="auto"/>
        <w:ind w:firstLine="851"/>
        <w:jc w:val="both"/>
        <w:rPr>
          <w:spacing w:val="20"/>
          <w:sz w:val="28"/>
          <w:szCs w:val="28"/>
        </w:rPr>
      </w:pPr>
      <w:r w:rsidRPr="00D16B42">
        <w:rPr>
          <w:spacing w:val="20"/>
          <w:sz w:val="28"/>
          <w:szCs w:val="28"/>
        </w:rPr>
        <w:t>Общая либерализация налоговой системы способствовала некоторому сокращению теневого сектора экономики и легализации доходов, ранее укрывавшихся от налогообложения.</w:t>
      </w:r>
    </w:p>
    <w:p w:rsidR="003A25E5" w:rsidRPr="00D16B42" w:rsidRDefault="007319CE" w:rsidP="007319CE">
      <w:pPr>
        <w:pStyle w:val="1"/>
        <w:rPr>
          <w:snapToGrid w:val="0"/>
        </w:rPr>
      </w:pPr>
      <w:r>
        <w:rPr>
          <w:snapToGrid w:val="0"/>
        </w:rPr>
        <w:br w:type="page"/>
      </w:r>
      <w:bookmarkStart w:id="299" w:name="_Toc200123810"/>
      <w:r>
        <w:rPr>
          <w:snapToGrid w:val="0"/>
        </w:rPr>
        <w:t>Список используемой литературы</w:t>
      </w:r>
      <w:bookmarkEnd w:id="299"/>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Антология экономической классики. В 2-х томах. Т. 1. – М.: МП «ЭКОНОВ», 1993. – 475 с.</w:t>
      </w:r>
    </w:p>
    <w:p w:rsidR="00337AE8" w:rsidRDefault="00337AE8" w:rsidP="00337AE8">
      <w:pPr>
        <w:numPr>
          <w:ilvl w:val="0"/>
          <w:numId w:val="41"/>
        </w:numPr>
        <w:spacing w:line="360" w:lineRule="auto"/>
        <w:jc w:val="both"/>
        <w:rPr>
          <w:spacing w:val="20"/>
          <w:sz w:val="28"/>
          <w:szCs w:val="28"/>
        </w:rPr>
      </w:pPr>
      <w:r w:rsidRPr="00D16B42">
        <w:rPr>
          <w:spacing w:val="20"/>
          <w:sz w:val="28"/>
          <w:szCs w:val="28"/>
        </w:rPr>
        <w:t>Арсенин М. Крах налоговой системы. Почему деньги ухо</w:t>
      </w:r>
      <w:r>
        <w:rPr>
          <w:spacing w:val="20"/>
          <w:sz w:val="28"/>
          <w:szCs w:val="28"/>
        </w:rPr>
        <w:t>дят.(27.08.2004г.)</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Бачурин А. В. "Прибыль и налог с оборота в СССР". - М.: Госфиниздат, 1955.</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Буланже М. "Податная политика Петра Великого"//Налоговое обозрение. 1999.             № 1-2</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Все начиналось с десятины: этот многоликий налоговый мир. – М.: Прогресс, 1992. – 406с.</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Горский К.В. Некоторое параметры налоговой рефор</w:t>
      </w:r>
      <w:r>
        <w:rPr>
          <w:spacing w:val="20"/>
          <w:sz w:val="28"/>
          <w:szCs w:val="28"/>
        </w:rPr>
        <w:t xml:space="preserve">мы//Финансы. – 2004. </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Горский К.В. Некоторое параметры налоговой реформы//Финансы. – 2004. - №2. – С.22-26.</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 xml:space="preserve">Закон Российской Федерации «Об основах налоговой системы в Российской Федерации» </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 xml:space="preserve">Ильин А.В. Российская налоговая система на рубеже </w:t>
      </w:r>
      <w:r w:rsidRPr="00D16B42">
        <w:rPr>
          <w:spacing w:val="20"/>
          <w:sz w:val="28"/>
          <w:szCs w:val="28"/>
          <w:lang w:val="en-US"/>
        </w:rPr>
        <w:t>XXI</w:t>
      </w:r>
      <w:r w:rsidRPr="00D16B42">
        <w:rPr>
          <w:spacing w:val="20"/>
          <w:sz w:val="28"/>
          <w:szCs w:val="28"/>
        </w:rPr>
        <w:t xml:space="preserve"> века.//Финансы. – 2004. - №4. – С.31-34.</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Ильин А.В. Современное российское законодательство о налогах и сборах.// Финансы. – 2004.</w:t>
      </w:r>
      <w:r w:rsidRPr="00A43ADE">
        <w:rPr>
          <w:spacing w:val="20"/>
          <w:sz w:val="28"/>
          <w:szCs w:val="28"/>
        </w:rPr>
        <w:t xml:space="preserve"> -</w:t>
      </w:r>
      <w:r w:rsidRPr="00D16B42">
        <w:rPr>
          <w:spacing w:val="20"/>
          <w:sz w:val="28"/>
          <w:szCs w:val="28"/>
        </w:rPr>
        <w:t xml:space="preserve"> №7. – С.21-25.</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Карамзин Н. М. "История государства Российского". - М.: Книга, 1988.</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Климова М. А. Налогообложение: пособ. для студ. вузов/СПб.: 2003. – 400с.</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 xml:space="preserve">Комментарий к Налоговому кодексу РФ части первой (в редакции Федерального закона от 9 июля </w:t>
      </w:r>
      <w:smartTag w:uri="urn:schemas-microsoft-com:office:smarttags" w:element="metricconverter">
        <w:smartTagPr>
          <w:attr w:name="ProductID" w:val="1999 г"/>
        </w:smartTagPr>
        <w:r w:rsidRPr="00D16B42">
          <w:rPr>
            <w:spacing w:val="20"/>
            <w:sz w:val="28"/>
            <w:szCs w:val="28"/>
          </w:rPr>
          <w:t>1999 г</w:t>
        </w:r>
      </w:smartTag>
      <w:r w:rsidRPr="00D16B42">
        <w:rPr>
          <w:spacing w:val="20"/>
          <w:sz w:val="28"/>
          <w:szCs w:val="28"/>
        </w:rPr>
        <w:t>.) // под общей редакцией Г.В. Петровой. М: НОРМА-ИНФРА. – 1999. – 428с.</w:t>
      </w:r>
    </w:p>
    <w:p w:rsidR="00337AE8" w:rsidRPr="00D16B42" w:rsidRDefault="00337AE8" w:rsidP="00337AE8">
      <w:pPr>
        <w:numPr>
          <w:ilvl w:val="0"/>
          <w:numId w:val="41"/>
        </w:numPr>
        <w:spacing w:line="360" w:lineRule="auto"/>
        <w:jc w:val="both"/>
        <w:rPr>
          <w:spacing w:val="20"/>
          <w:sz w:val="28"/>
          <w:szCs w:val="28"/>
        </w:rPr>
      </w:pPr>
      <w:r w:rsidRPr="00D16B42">
        <w:rPr>
          <w:color w:val="000000"/>
          <w:spacing w:val="20"/>
          <w:sz w:val="28"/>
          <w:szCs w:val="28"/>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D16B42">
          <w:rPr>
            <w:color w:val="000000"/>
            <w:spacing w:val="20"/>
            <w:sz w:val="28"/>
            <w:szCs w:val="28"/>
          </w:rPr>
          <w:t>1993 г</w:t>
        </w:r>
      </w:smartTag>
      <w:r w:rsidRPr="00D16B42">
        <w:rPr>
          <w:color w:val="000000"/>
          <w:spacing w:val="20"/>
          <w:sz w:val="28"/>
          <w:szCs w:val="28"/>
        </w:rPr>
        <w:t>.)</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Лучинский М.Ф. "Деньги на Руси" Казань, 1958.</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 xml:space="preserve">Налоговый кодекс Российской Федерации часть первая от 31 июля </w:t>
      </w:r>
      <w:smartTag w:uri="urn:schemas-microsoft-com:office:smarttags" w:element="metricconverter">
        <w:smartTagPr>
          <w:attr w:name="ProductID" w:val="1998 г"/>
        </w:smartTagPr>
        <w:r w:rsidRPr="00D16B42">
          <w:rPr>
            <w:spacing w:val="20"/>
            <w:sz w:val="28"/>
            <w:szCs w:val="28"/>
          </w:rPr>
          <w:t>1998 г</w:t>
        </w:r>
      </w:smartTag>
      <w:r w:rsidRPr="00D16B42">
        <w:rPr>
          <w:spacing w:val="20"/>
          <w:sz w:val="28"/>
          <w:szCs w:val="28"/>
        </w:rPr>
        <w:t xml:space="preserve">. N 146-ФЗ и часть вторая от 5 августа </w:t>
      </w:r>
      <w:smartTag w:uri="urn:schemas-microsoft-com:office:smarttags" w:element="metricconverter">
        <w:smartTagPr>
          <w:attr w:name="ProductID" w:val="2000 г"/>
        </w:smartTagPr>
        <w:r w:rsidRPr="00D16B42">
          <w:rPr>
            <w:spacing w:val="20"/>
            <w:sz w:val="28"/>
            <w:szCs w:val="28"/>
          </w:rPr>
          <w:t>2000 г</w:t>
        </w:r>
      </w:smartTag>
      <w:r w:rsidRPr="00D16B42">
        <w:rPr>
          <w:spacing w:val="20"/>
          <w:sz w:val="28"/>
          <w:szCs w:val="28"/>
        </w:rPr>
        <w:t xml:space="preserve">. N 117-ФЗ (с изменениями от 30 марта, 9 июля </w:t>
      </w:r>
      <w:smartTag w:uri="urn:schemas-microsoft-com:office:smarttags" w:element="metricconverter">
        <w:smartTagPr>
          <w:attr w:name="ProductID" w:val="1999 г"/>
        </w:smartTagPr>
        <w:r w:rsidRPr="00D16B42">
          <w:rPr>
            <w:spacing w:val="20"/>
            <w:sz w:val="28"/>
            <w:szCs w:val="28"/>
          </w:rPr>
          <w:t>1999 г</w:t>
        </w:r>
      </w:smartTag>
      <w:r w:rsidRPr="00D16B42">
        <w:rPr>
          <w:spacing w:val="20"/>
          <w:sz w:val="28"/>
          <w:szCs w:val="28"/>
        </w:rPr>
        <w:t xml:space="preserve">., 2 января, 5 августа, 29 декабря </w:t>
      </w:r>
      <w:smartTag w:uri="urn:schemas-microsoft-com:office:smarttags" w:element="metricconverter">
        <w:smartTagPr>
          <w:attr w:name="ProductID" w:val="2000 г"/>
        </w:smartTagPr>
        <w:r w:rsidRPr="00D16B42">
          <w:rPr>
            <w:spacing w:val="20"/>
            <w:sz w:val="28"/>
            <w:szCs w:val="28"/>
          </w:rPr>
          <w:t>2000 г</w:t>
        </w:r>
      </w:smartTag>
      <w:r w:rsidRPr="00D16B42">
        <w:rPr>
          <w:spacing w:val="20"/>
          <w:sz w:val="28"/>
          <w:szCs w:val="28"/>
        </w:rPr>
        <w:t xml:space="preserve">., 24 марта, 30 мая, 6, 7, 8 августа, 27, 29 ноября, 28, 29, 30, 31 декабря </w:t>
      </w:r>
      <w:smartTag w:uri="urn:schemas-microsoft-com:office:smarttags" w:element="metricconverter">
        <w:smartTagPr>
          <w:attr w:name="ProductID" w:val="2001 г"/>
        </w:smartTagPr>
        <w:r w:rsidRPr="00D16B42">
          <w:rPr>
            <w:spacing w:val="20"/>
            <w:sz w:val="28"/>
            <w:szCs w:val="28"/>
          </w:rPr>
          <w:t>2001 г</w:t>
        </w:r>
      </w:smartTag>
      <w:r w:rsidRPr="00D16B42">
        <w:rPr>
          <w:spacing w:val="20"/>
          <w:sz w:val="28"/>
          <w:szCs w:val="28"/>
        </w:rPr>
        <w:t xml:space="preserve">., 29 мая, 24, 25 июля, 24, 27, 31 декабря </w:t>
      </w:r>
      <w:smartTag w:uri="urn:schemas-microsoft-com:office:smarttags" w:element="metricconverter">
        <w:smartTagPr>
          <w:attr w:name="ProductID" w:val="2002 г"/>
        </w:smartTagPr>
        <w:r w:rsidRPr="00D16B42">
          <w:rPr>
            <w:spacing w:val="20"/>
            <w:sz w:val="28"/>
            <w:szCs w:val="28"/>
          </w:rPr>
          <w:t>2002 г</w:t>
        </w:r>
      </w:smartTag>
      <w:r w:rsidRPr="00D16B42">
        <w:rPr>
          <w:spacing w:val="20"/>
          <w:sz w:val="28"/>
          <w:szCs w:val="28"/>
        </w:rPr>
        <w:t xml:space="preserve">., 6, 22, 28 мая, 6, 23, 30 июня, 7 июля, 11 ноября, 8, 23 декабря </w:t>
      </w:r>
      <w:smartTag w:uri="urn:schemas-microsoft-com:office:smarttags" w:element="metricconverter">
        <w:smartTagPr>
          <w:attr w:name="ProductID" w:val="2003 г"/>
        </w:smartTagPr>
        <w:r w:rsidRPr="00D16B42">
          <w:rPr>
            <w:spacing w:val="20"/>
            <w:sz w:val="28"/>
            <w:szCs w:val="28"/>
          </w:rPr>
          <w:t>2003 г</w:t>
        </w:r>
      </w:smartTag>
      <w:r w:rsidRPr="00D16B42">
        <w:rPr>
          <w:spacing w:val="20"/>
          <w:sz w:val="28"/>
          <w:szCs w:val="28"/>
        </w:rPr>
        <w:t xml:space="preserve">., 5 апреля, 29, 30 июня, 20, 28, 29 июля, 18, 20, 22 августа, 4 октября, 2, 29 ноября, 28, 29, 30 декабря </w:t>
      </w:r>
      <w:smartTag w:uri="urn:schemas-microsoft-com:office:smarttags" w:element="metricconverter">
        <w:smartTagPr>
          <w:attr w:name="ProductID" w:val="2004 г"/>
        </w:smartTagPr>
        <w:r w:rsidRPr="00D16B42">
          <w:rPr>
            <w:spacing w:val="20"/>
            <w:sz w:val="28"/>
            <w:szCs w:val="28"/>
          </w:rPr>
          <w:t>2004 г</w:t>
        </w:r>
      </w:smartTag>
      <w:r w:rsidRPr="00D16B42">
        <w:rPr>
          <w:spacing w:val="20"/>
          <w:sz w:val="28"/>
          <w:szCs w:val="28"/>
        </w:rPr>
        <w:t xml:space="preserve">., 18 мая, 3, 6, 18, 29, 30 июня, 1, 18, 21, 22 июля, 20 октября, 4 ноября, 5, 6, 20, 31 декабря </w:t>
      </w:r>
      <w:smartTag w:uri="urn:schemas-microsoft-com:office:smarttags" w:element="metricconverter">
        <w:smartTagPr>
          <w:attr w:name="ProductID" w:val="2005 г"/>
        </w:smartTagPr>
        <w:r w:rsidRPr="00D16B42">
          <w:rPr>
            <w:spacing w:val="20"/>
            <w:sz w:val="28"/>
            <w:szCs w:val="28"/>
          </w:rPr>
          <w:t>2005 г</w:t>
        </w:r>
      </w:smartTag>
      <w:r w:rsidRPr="00D16B42">
        <w:rPr>
          <w:spacing w:val="20"/>
          <w:sz w:val="28"/>
          <w:szCs w:val="28"/>
        </w:rPr>
        <w:t xml:space="preserve">., 10 января </w:t>
      </w:r>
      <w:smartTag w:uri="urn:schemas-microsoft-com:office:smarttags" w:element="metricconverter">
        <w:smartTagPr>
          <w:attr w:name="ProductID" w:val="2006 г"/>
        </w:smartTagPr>
        <w:r w:rsidRPr="00D16B42">
          <w:rPr>
            <w:spacing w:val="20"/>
            <w:sz w:val="28"/>
            <w:szCs w:val="28"/>
          </w:rPr>
          <w:t>2006 г</w:t>
        </w:r>
      </w:smartTag>
      <w:r w:rsidRPr="00D16B42">
        <w:rPr>
          <w:spacing w:val="20"/>
          <w:sz w:val="28"/>
          <w:szCs w:val="28"/>
        </w:rPr>
        <w:t>.)</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Николаев М. К. Концепция реформирования налоговой системы// Экономист. – 2003. - №4. – С.49-52</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Овчинников Г.В. Осуществление государственного контроля в сфере налогообложения//Финансы. – 2004. -  № 1. – С.23-26.</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Пушкарёва В.М. История финансовой. мысли и политики налогов: Учебное пособие. – М.: ИНФРА-М, 1996 – 191с.</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Седов К. В. "Налогообложение в РФ и пути совершенствования" 2001.</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Соловьев С. М. Соч. "История России с древнейших времен" Книга 2, Том 3. - М.: Мысль, 1988.</w:t>
      </w:r>
    </w:p>
    <w:p w:rsidR="00337AE8" w:rsidRPr="00D16B42" w:rsidRDefault="00337AE8" w:rsidP="00337AE8">
      <w:pPr>
        <w:numPr>
          <w:ilvl w:val="0"/>
          <w:numId w:val="41"/>
        </w:numPr>
        <w:spacing w:line="360" w:lineRule="auto"/>
        <w:jc w:val="both"/>
        <w:rPr>
          <w:spacing w:val="20"/>
          <w:sz w:val="28"/>
          <w:szCs w:val="28"/>
        </w:rPr>
      </w:pPr>
      <w:r>
        <w:rPr>
          <w:spacing w:val="20"/>
          <w:sz w:val="28"/>
          <w:szCs w:val="28"/>
        </w:rPr>
        <w:t xml:space="preserve"> </w:t>
      </w:r>
      <w:r w:rsidRPr="00D16B42">
        <w:rPr>
          <w:spacing w:val="20"/>
          <w:sz w:val="28"/>
          <w:szCs w:val="28"/>
        </w:rPr>
        <w:t>Справочно</w:t>
      </w:r>
      <w:r>
        <w:rPr>
          <w:spacing w:val="20"/>
          <w:sz w:val="28"/>
          <w:szCs w:val="28"/>
        </w:rPr>
        <w:t xml:space="preserve"> – </w:t>
      </w:r>
      <w:r w:rsidRPr="00D16B42">
        <w:rPr>
          <w:spacing w:val="20"/>
          <w:sz w:val="28"/>
          <w:szCs w:val="28"/>
        </w:rPr>
        <w:t>правовая система «Гарант» (от 01.08.2003 г.).</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Толкушкин А.В. "История налогов в России". - М.: "Юрист", 2001.</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 xml:space="preserve">Федеральный закон </w:t>
      </w:r>
      <w:r>
        <w:rPr>
          <w:rFonts w:cs="Arial"/>
          <w:spacing w:val="20"/>
          <w:sz w:val="28"/>
          <w:szCs w:val="28"/>
        </w:rPr>
        <w:t xml:space="preserve"> </w:t>
      </w:r>
      <w:r w:rsidRPr="00F373E9">
        <w:rPr>
          <w:rFonts w:cs="Arial"/>
          <w:spacing w:val="20"/>
          <w:sz w:val="28"/>
          <w:szCs w:val="28"/>
        </w:rPr>
        <w:t xml:space="preserve">"О внесении изменений в некоторые законодательные акты Российской Федерации о налогах и сборах" (принят Госдумой 18 ноября и одобрен Советом Федерации 26 ноября </w:t>
      </w:r>
      <w:smartTag w:uri="urn:schemas-microsoft-com:office:smarttags" w:element="metricconverter">
        <w:smartTagPr>
          <w:attr w:name="ProductID" w:val="2003 г"/>
        </w:smartTagPr>
        <w:r w:rsidRPr="00F373E9">
          <w:rPr>
            <w:rFonts w:cs="Arial"/>
            <w:spacing w:val="20"/>
            <w:sz w:val="28"/>
            <w:szCs w:val="28"/>
          </w:rPr>
          <w:t>2003 г</w:t>
        </w:r>
      </w:smartTag>
      <w:r w:rsidRPr="00F373E9">
        <w:rPr>
          <w:rFonts w:cs="Arial"/>
          <w:spacing w:val="20"/>
          <w:sz w:val="28"/>
          <w:szCs w:val="28"/>
        </w:rPr>
        <w:t>.)</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Федеральный закон (ФЗ)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от 26.10.2002 № 127-ФЗ;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 xml:space="preserve">Федеральный закон от 11 ноября </w:t>
      </w:r>
      <w:smartTag w:uri="urn:schemas-microsoft-com:office:smarttags" w:element="metricconverter">
        <w:smartTagPr>
          <w:attr w:name="ProductID" w:val="2003 г"/>
        </w:smartTagPr>
        <w:r w:rsidRPr="00F373E9">
          <w:rPr>
            <w:rFonts w:cs="Arial"/>
            <w:spacing w:val="20"/>
            <w:sz w:val="28"/>
            <w:szCs w:val="28"/>
          </w:rPr>
          <w:t>2003 г</w:t>
        </w:r>
      </w:smartTag>
      <w:r w:rsidRPr="00F373E9">
        <w:rPr>
          <w:rFonts w:cs="Arial"/>
          <w:spacing w:val="20"/>
          <w:sz w:val="28"/>
          <w:szCs w:val="28"/>
        </w:rPr>
        <w:t xml:space="preserve">. </w:t>
      </w:r>
      <w:r w:rsidRPr="00F373E9">
        <w:rPr>
          <w:rFonts w:cs="Arial"/>
          <w:spacing w:val="20"/>
          <w:sz w:val="28"/>
          <w:szCs w:val="28"/>
          <w:lang w:val="en-US"/>
        </w:rPr>
        <w:t>N</w:t>
      </w:r>
      <w:r w:rsidRPr="00F373E9">
        <w:rPr>
          <w:rFonts w:cs="Arial"/>
          <w:spacing w:val="20"/>
          <w:sz w:val="28"/>
          <w:szCs w:val="28"/>
        </w:rPr>
        <w:t xml:space="preserve"> 139-ФЗ "О внесении дополнения в часть вторую Налогового кодекса Российской Федерации и внесении изменения и дополнения в статью 20 Закона Российской Федерации "Об основах налоговой системы в Российской Федерации", а также о признании утратившими силу актов законодательства Российской Федерации в части налогов и сборов"; </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 xml:space="preserve">Федеральный закон от 11 ноября </w:t>
      </w:r>
      <w:smartTag w:uri="urn:schemas-microsoft-com:office:smarttags" w:element="metricconverter">
        <w:smartTagPr>
          <w:attr w:name="ProductID" w:val="2003 г"/>
        </w:smartTagPr>
        <w:r w:rsidRPr="00F373E9">
          <w:rPr>
            <w:rFonts w:cs="Arial"/>
            <w:spacing w:val="20"/>
            <w:sz w:val="28"/>
            <w:szCs w:val="28"/>
          </w:rPr>
          <w:t>2003 г</w:t>
        </w:r>
      </w:smartTag>
      <w:r w:rsidRPr="00F373E9">
        <w:rPr>
          <w:rFonts w:cs="Arial"/>
          <w:spacing w:val="20"/>
          <w:sz w:val="28"/>
          <w:szCs w:val="28"/>
        </w:rPr>
        <w:t xml:space="preserve">. </w:t>
      </w:r>
      <w:r w:rsidRPr="00F373E9">
        <w:rPr>
          <w:rFonts w:cs="Arial"/>
          <w:spacing w:val="20"/>
          <w:sz w:val="28"/>
          <w:szCs w:val="28"/>
          <w:lang w:val="en-US"/>
        </w:rPr>
        <w:t>N</w:t>
      </w:r>
      <w:r w:rsidRPr="00F373E9">
        <w:rPr>
          <w:rFonts w:cs="Arial"/>
          <w:spacing w:val="20"/>
          <w:sz w:val="28"/>
          <w:szCs w:val="28"/>
        </w:rPr>
        <w:t xml:space="preserve">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 xml:space="preserve">Федеральный закон от 11 ноября </w:t>
      </w:r>
      <w:smartTag w:uri="urn:schemas-microsoft-com:office:smarttags" w:element="metricconverter">
        <w:smartTagPr>
          <w:attr w:name="ProductID" w:val="2003 г"/>
        </w:smartTagPr>
        <w:r w:rsidRPr="00F373E9">
          <w:rPr>
            <w:rFonts w:cs="Arial"/>
            <w:spacing w:val="20"/>
            <w:sz w:val="28"/>
            <w:szCs w:val="28"/>
          </w:rPr>
          <w:t>2003 г</w:t>
        </w:r>
      </w:smartTag>
      <w:r w:rsidRPr="00F373E9">
        <w:rPr>
          <w:rFonts w:cs="Arial"/>
          <w:spacing w:val="20"/>
          <w:sz w:val="28"/>
          <w:szCs w:val="28"/>
        </w:rPr>
        <w:t xml:space="preserve">. </w:t>
      </w:r>
      <w:r w:rsidRPr="00F373E9">
        <w:rPr>
          <w:rFonts w:cs="Arial"/>
          <w:spacing w:val="20"/>
          <w:sz w:val="28"/>
          <w:szCs w:val="28"/>
          <w:lang w:val="en-US"/>
        </w:rPr>
        <w:t>N</w:t>
      </w:r>
      <w:r w:rsidRPr="00F373E9">
        <w:rPr>
          <w:rFonts w:cs="Arial"/>
          <w:spacing w:val="20"/>
          <w:sz w:val="28"/>
          <w:szCs w:val="28"/>
        </w:rPr>
        <w:t xml:space="preserve"> 148-ФЗ "О внесении изменений в часть вторую Налогового кодекса Российской Федерации и некоторые другие законодательные акты Российской Федерации";</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 xml:space="preserve">Федеральный закон от 8 декабря </w:t>
      </w:r>
      <w:smartTag w:uri="urn:schemas-microsoft-com:office:smarttags" w:element="metricconverter">
        <w:smartTagPr>
          <w:attr w:name="ProductID" w:val="2003 г"/>
        </w:smartTagPr>
        <w:r w:rsidRPr="00F373E9">
          <w:rPr>
            <w:rFonts w:cs="Arial"/>
            <w:spacing w:val="20"/>
            <w:sz w:val="28"/>
            <w:szCs w:val="28"/>
          </w:rPr>
          <w:t>2003 г</w:t>
        </w:r>
      </w:smartTag>
      <w:r w:rsidRPr="00F373E9">
        <w:rPr>
          <w:rFonts w:cs="Arial"/>
          <w:spacing w:val="20"/>
          <w:sz w:val="28"/>
          <w:szCs w:val="28"/>
        </w:rPr>
        <w:t xml:space="preserve">. </w:t>
      </w:r>
      <w:r w:rsidRPr="00F373E9">
        <w:rPr>
          <w:rFonts w:cs="Arial"/>
          <w:spacing w:val="20"/>
          <w:sz w:val="28"/>
          <w:szCs w:val="28"/>
          <w:lang w:val="en-US"/>
        </w:rPr>
        <w:t>N</w:t>
      </w:r>
      <w:r w:rsidRPr="00F373E9">
        <w:rPr>
          <w:rFonts w:cs="Arial"/>
          <w:spacing w:val="20"/>
          <w:sz w:val="28"/>
          <w:szCs w:val="28"/>
        </w:rPr>
        <w:t xml:space="preserve"> 163-ФЗ "О внесении изменений в некоторые законодательные акты Российской Федерации о налогах и сборах".</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внесении дополнений в статью 5 Закона Российской Федерации "О валютном регулировании и валютном контроле" от 31.12.2002 № 193-ФЗ;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от 31.12.2002 № 192-ФЗ;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от 31.12.2002 № 187-ФЗ, № 190-ФЗ;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внесении изменения в Федеральный закон "О внесении изменений и дополнений в статьи 149 и 164 части второй Налогового кодекса Российской Федерации" от 31.12.2002 № 196-ФЗ;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несостоятельности (банкротстве)" от 27.12.2002 № 182-ФЗ;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 признании утратившими силу некоторых законодательных актов Российской Федерации по налогу на покупку иностранных денежных знаков и платежных документов, выраженных в иностранной валюте" от 31.12.2002 № 195-ФЗ;</w:t>
      </w:r>
    </w:p>
    <w:p w:rsidR="00337AE8" w:rsidRDefault="00337AE8" w:rsidP="00337AE8">
      <w:pPr>
        <w:numPr>
          <w:ilvl w:val="0"/>
          <w:numId w:val="41"/>
        </w:numPr>
        <w:spacing w:line="360" w:lineRule="auto"/>
        <w:jc w:val="both"/>
        <w:rPr>
          <w:rFonts w:cs="Arial"/>
          <w:spacing w:val="20"/>
          <w:sz w:val="28"/>
          <w:szCs w:val="28"/>
        </w:rPr>
      </w:pPr>
      <w:r w:rsidRPr="00F373E9">
        <w:rPr>
          <w:rFonts w:cs="Arial"/>
          <w:spacing w:val="20"/>
          <w:sz w:val="28"/>
          <w:szCs w:val="28"/>
        </w:rPr>
        <w:t>ФЗ "Об обеспечении пособиями по обязательному социальному страхованию граждан, работающих у индивидуальных предпринимателей, применяющих специальные налоговые режимы и других категорий граждан" от 31.12.2002 № 191-ФЗ</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Худокормов А. Г.</w:t>
      </w:r>
      <w:r>
        <w:rPr>
          <w:spacing w:val="20"/>
          <w:sz w:val="28"/>
          <w:szCs w:val="28"/>
        </w:rPr>
        <w:t xml:space="preserve"> "История экономических учений" </w:t>
      </w:r>
      <w:r w:rsidRPr="00D16B42">
        <w:rPr>
          <w:spacing w:val="20"/>
          <w:sz w:val="28"/>
          <w:szCs w:val="28"/>
        </w:rPr>
        <w:t>: Учеб. - М.: ИНФРА-М, 1999.</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Черник Д. Г. Налоги. Учебное пособие. - М.: Финансы и кредит. – 2003. – 356с.</w:t>
      </w:r>
    </w:p>
    <w:p w:rsidR="00337AE8" w:rsidRPr="00D16B42" w:rsidRDefault="00337AE8" w:rsidP="00337AE8">
      <w:pPr>
        <w:numPr>
          <w:ilvl w:val="0"/>
          <w:numId w:val="41"/>
        </w:numPr>
        <w:spacing w:line="360" w:lineRule="auto"/>
        <w:jc w:val="both"/>
        <w:rPr>
          <w:spacing w:val="20"/>
          <w:sz w:val="28"/>
          <w:szCs w:val="28"/>
        </w:rPr>
      </w:pPr>
      <w:r w:rsidRPr="00D16B42">
        <w:rPr>
          <w:spacing w:val="20"/>
          <w:sz w:val="28"/>
          <w:szCs w:val="28"/>
        </w:rPr>
        <w:t>Юткина Т. Ф. "Налоги и налообложение" : Учеб. - М.: ИНФРА-М, 2002.</w:t>
      </w:r>
    </w:p>
    <w:p w:rsidR="00337AE8" w:rsidRDefault="00337AE8" w:rsidP="00337AE8">
      <w:pPr>
        <w:numPr>
          <w:ilvl w:val="0"/>
          <w:numId w:val="41"/>
        </w:numPr>
        <w:spacing w:line="360" w:lineRule="auto"/>
        <w:jc w:val="both"/>
        <w:rPr>
          <w:spacing w:val="20"/>
          <w:sz w:val="28"/>
          <w:szCs w:val="28"/>
        </w:rPr>
      </w:pPr>
      <w:r w:rsidRPr="00D16B42">
        <w:rPr>
          <w:spacing w:val="20"/>
          <w:sz w:val="28"/>
          <w:szCs w:val="28"/>
        </w:rPr>
        <w:t xml:space="preserve">Ялбулганов А.А. "Опыт теории налогов" Н.И. Тургенева и развитие финансовой мысли в России 19-20 вв.//Финансы. </w:t>
      </w:r>
      <w:r w:rsidRPr="000862E3">
        <w:rPr>
          <w:spacing w:val="20"/>
          <w:sz w:val="28"/>
          <w:szCs w:val="28"/>
        </w:rPr>
        <w:t>1998, №9</w:t>
      </w:r>
      <w:bookmarkStart w:id="300" w:name="_GoBack"/>
      <w:bookmarkEnd w:id="300"/>
    </w:p>
    <w:sectPr w:rsidR="00337AE8" w:rsidSect="00940EC5">
      <w:headerReference w:type="even" r:id="rId7"/>
      <w:footerReference w:type="even" r:id="rId8"/>
      <w:footerReference w:type="default" r:id="rId9"/>
      <w:footnotePr>
        <w:numRestart w:val="eachPage"/>
      </w:footnotePr>
      <w:pgSz w:w="11906" w:h="16838"/>
      <w:pgMar w:top="1134" w:right="567"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F95" w:rsidRDefault="00915F95">
      <w:r>
        <w:separator/>
      </w:r>
    </w:p>
  </w:endnote>
  <w:endnote w:type="continuationSeparator" w:id="0">
    <w:p w:rsidR="00915F95" w:rsidRDefault="0091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22" w:rsidRDefault="00F01122" w:rsidP="00274E50">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1122" w:rsidRDefault="00F0112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22" w:rsidRDefault="00F01122" w:rsidP="00940EC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D0EA4">
      <w:rPr>
        <w:rStyle w:val="a9"/>
        <w:noProof/>
      </w:rPr>
      <w:t>2</w:t>
    </w:r>
    <w:r>
      <w:rPr>
        <w:rStyle w:val="a9"/>
      </w:rPr>
      <w:fldChar w:fldCharType="end"/>
    </w:r>
  </w:p>
  <w:p w:rsidR="00F01122" w:rsidRDefault="00F0112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F95" w:rsidRDefault="00915F95">
      <w:r>
        <w:separator/>
      </w:r>
    </w:p>
  </w:footnote>
  <w:footnote w:type="continuationSeparator" w:id="0">
    <w:p w:rsidR="00915F95" w:rsidRDefault="00915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122" w:rsidRDefault="00F0112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1122" w:rsidRDefault="00F0112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7CE8C84"/>
    <w:lvl w:ilvl="0">
      <w:numFmt w:val="bullet"/>
      <w:lvlText w:val="*"/>
      <w:lvlJc w:val="left"/>
    </w:lvl>
  </w:abstractNum>
  <w:abstractNum w:abstractNumId="1">
    <w:nsid w:val="02E70377"/>
    <w:multiLevelType w:val="hybridMultilevel"/>
    <w:tmpl w:val="487C1442"/>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1F3381"/>
    <w:multiLevelType w:val="multilevel"/>
    <w:tmpl w:val="A0128220"/>
    <w:lvl w:ilvl="0">
      <w:start w:val="1"/>
      <w:numFmt w:val="decimal"/>
      <w:lvlText w:val="%1."/>
      <w:lvlJc w:val="left"/>
      <w:pPr>
        <w:tabs>
          <w:tab w:val="num" w:pos="735"/>
        </w:tabs>
        <w:ind w:left="735" w:hanging="375"/>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5B4B91"/>
    <w:multiLevelType w:val="hybridMultilevel"/>
    <w:tmpl w:val="58228916"/>
    <w:lvl w:ilvl="0" w:tplc="F12A9EEA">
      <w:start w:val="1"/>
      <w:numFmt w:val="decimal"/>
      <w:lvlText w:val="%1."/>
      <w:lvlJc w:val="left"/>
      <w:pPr>
        <w:tabs>
          <w:tab w:val="num" w:pos="737"/>
        </w:tabs>
        <w:ind w:left="737" w:hanging="51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4D2D55"/>
    <w:multiLevelType w:val="hybridMultilevel"/>
    <w:tmpl w:val="B8984708"/>
    <w:lvl w:ilvl="0" w:tplc="91469BB8">
      <w:start w:val="1"/>
      <w:numFmt w:val="decimal"/>
      <w:lvlText w:val="%1."/>
      <w:lvlJc w:val="left"/>
      <w:pPr>
        <w:tabs>
          <w:tab w:val="num" w:pos="340"/>
        </w:tabs>
        <w:ind w:left="397"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035E36"/>
    <w:multiLevelType w:val="multilevel"/>
    <w:tmpl w:val="2B04A25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7012E4"/>
    <w:multiLevelType w:val="singleLevel"/>
    <w:tmpl w:val="40B24A08"/>
    <w:lvl w:ilvl="0">
      <w:start w:val="1"/>
      <w:numFmt w:val="bullet"/>
      <w:lvlText w:val=""/>
      <w:lvlJc w:val="left"/>
      <w:pPr>
        <w:tabs>
          <w:tab w:val="num" w:pos="360"/>
        </w:tabs>
        <w:ind w:left="0" w:firstLine="0"/>
      </w:pPr>
      <w:rPr>
        <w:rFonts w:ascii="Symbol" w:hAnsi="Symbol" w:hint="default"/>
      </w:rPr>
    </w:lvl>
  </w:abstractNum>
  <w:abstractNum w:abstractNumId="7">
    <w:nsid w:val="189E0884"/>
    <w:multiLevelType w:val="hybridMultilevel"/>
    <w:tmpl w:val="9D24E8FE"/>
    <w:lvl w:ilvl="0" w:tplc="17046552">
      <w:start w:val="1"/>
      <w:numFmt w:val="decimal"/>
      <w:lvlText w:val="%1."/>
      <w:lvlJc w:val="left"/>
      <w:pPr>
        <w:tabs>
          <w:tab w:val="num" w:pos="1029"/>
        </w:tabs>
        <w:ind w:left="1029" w:hanging="360"/>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8">
    <w:nsid w:val="1C180B3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C6869D1"/>
    <w:multiLevelType w:val="hybridMultilevel"/>
    <w:tmpl w:val="6A10409C"/>
    <w:lvl w:ilvl="0" w:tplc="91469BB8">
      <w:start w:val="1"/>
      <w:numFmt w:val="decimal"/>
      <w:lvlText w:val="%1."/>
      <w:lvlJc w:val="left"/>
      <w:pPr>
        <w:tabs>
          <w:tab w:val="num" w:pos="340"/>
        </w:tabs>
        <w:ind w:left="397"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9068C1"/>
    <w:multiLevelType w:val="hybridMultilevel"/>
    <w:tmpl w:val="29422766"/>
    <w:lvl w:ilvl="0" w:tplc="3B2A27A4">
      <w:start w:val="1"/>
      <w:numFmt w:val="decimal"/>
      <w:lvlText w:val="%1."/>
      <w:lvlJc w:val="left"/>
      <w:pPr>
        <w:tabs>
          <w:tab w:val="num" w:pos="567"/>
        </w:tabs>
        <w:ind w:left="62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C909ED"/>
    <w:multiLevelType w:val="hybridMultilevel"/>
    <w:tmpl w:val="D1788A8C"/>
    <w:lvl w:ilvl="0" w:tplc="C582C74A">
      <w:start w:val="1"/>
      <w:numFmt w:val="bullet"/>
      <w:lvlText w:val=""/>
      <w:lvlJc w:val="left"/>
      <w:pPr>
        <w:tabs>
          <w:tab w:val="num" w:pos="1191"/>
        </w:tabs>
        <w:ind w:left="1418" w:hanging="34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214C08CA"/>
    <w:multiLevelType w:val="hybridMultilevel"/>
    <w:tmpl w:val="47EC9F2C"/>
    <w:lvl w:ilvl="0" w:tplc="3B2A27A4">
      <w:start w:val="1"/>
      <w:numFmt w:val="decimal"/>
      <w:lvlText w:val="%1."/>
      <w:lvlJc w:val="left"/>
      <w:pPr>
        <w:tabs>
          <w:tab w:val="num" w:pos="567"/>
        </w:tabs>
        <w:ind w:left="624" w:hanging="397"/>
      </w:pPr>
      <w:rPr>
        <w:rFonts w:hint="default"/>
      </w:rPr>
    </w:lvl>
    <w:lvl w:ilvl="1" w:tplc="C582C74A">
      <w:start w:val="1"/>
      <w:numFmt w:val="bullet"/>
      <w:lvlText w:val=""/>
      <w:lvlJc w:val="left"/>
      <w:pPr>
        <w:tabs>
          <w:tab w:val="num" w:pos="1193"/>
        </w:tabs>
        <w:ind w:left="1420" w:hanging="34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2F47A1"/>
    <w:multiLevelType w:val="singleLevel"/>
    <w:tmpl w:val="0419000F"/>
    <w:lvl w:ilvl="0">
      <w:start w:val="1"/>
      <w:numFmt w:val="decimal"/>
      <w:lvlText w:val="%1."/>
      <w:lvlJc w:val="left"/>
      <w:pPr>
        <w:tabs>
          <w:tab w:val="num" w:pos="360"/>
        </w:tabs>
        <w:ind w:left="360" w:hanging="360"/>
      </w:pPr>
    </w:lvl>
  </w:abstractNum>
  <w:abstractNum w:abstractNumId="14">
    <w:nsid w:val="25B262E8"/>
    <w:multiLevelType w:val="hybridMultilevel"/>
    <w:tmpl w:val="30DA6D2E"/>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543B85"/>
    <w:multiLevelType w:val="hybridMultilevel"/>
    <w:tmpl w:val="33F8118C"/>
    <w:lvl w:ilvl="0" w:tplc="91469BB8">
      <w:start w:val="1"/>
      <w:numFmt w:val="decimal"/>
      <w:lvlText w:val="%1."/>
      <w:lvlJc w:val="left"/>
      <w:pPr>
        <w:tabs>
          <w:tab w:val="num" w:pos="340"/>
        </w:tabs>
        <w:ind w:left="397"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CB1378"/>
    <w:multiLevelType w:val="multilevel"/>
    <w:tmpl w:val="2064F3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728"/>
        </w:tabs>
        <w:ind w:left="1728" w:hanging="108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3312"/>
        </w:tabs>
        <w:ind w:left="3312" w:hanging="1800"/>
      </w:pPr>
      <w:rPr>
        <w:rFonts w:hint="default"/>
      </w:rPr>
    </w:lvl>
    <w:lvl w:ilvl="8">
      <w:start w:val="1"/>
      <w:numFmt w:val="decimal"/>
      <w:lvlText w:val="%1.%2.%3.%4.%5.%6.%7.%8.%9"/>
      <w:lvlJc w:val="left"/>
      <w:pPr>
        <w:tabs>
          <w:tab w:val="num" w:pos="3888"/>
        </w:tabs>
        <w:ind w:left="3888" w:hanging="2160"/>
      </w:pPr>
      <w:rPr>
        <w:rFonts w:hint="default"/>
      </w:rPr>
    </w:lvl>
  </w:abstractNum>
  <w:abstractNum w:abstractNumId="17">
    <w:nsid w:val="33DE18A8"/>
    <w:multiLevelType w:val="hybridMultilevel"/>
    <w:tmpl w:val="2872ECA4"/>
    <w:lvl w:ilvl="0" w:tplc="91469BB8">
      <w:start w:val="1"/>
      <w:numFmt w:val="decimal"/>
      <w:lvlText w:val="%1."/>
      <w:lvlJc w:val="left"/>
      <w:pPr>
        <w:tabs>
          <w:tab w:val="num" w:pos="340"/>
        </w:tabs>
        <w:ind w:left="397"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E1063C"/>
    <w:multiLevelType w:val="hybridMultilevel"/>
    <w:tmpl w:val="D8B66194"/>
    <w:lvl w:ilvl="0" w:tplc="F6ACD36C">
      <w:start w:val="1"/>
      <w:numFmt w:val="decimal"/>
      <w:lvlText w:val="%1."/>
      <w:lvlJc w:val="left"/>
      <w:pPr>
        <w:tabs>
          <w:tab w:val="num" w:pos="1440"/>
        </w:tabs>
        <w:ind w:left="1440" w:hanging="30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BB154D"/>
    <w:multiLevelType w:val="hybridMultilevel"/>
    <w:tmpl w:val="C2ACB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3B56CE"/>
    <w:multiLevelType w:val="hybridMultilevel"/>
    <w:tmpl w:val="BEB25EF2"/>
    <w:lvl w:ilvl="0" w:tplc="04190001">
      <w:start w:val="1"/>
      <w:numFmt w:val="bullet"/>
      <w:lvlText w:val=""/>
      <w:lvlJc w:val="left"/>
      <w:pPr>
        <w:tabs>
          <w:tab w:val="num" w:pos="1110"/>
        </w:tabs>
        <w:ind w:left="1110" w:hanging="360"/>
      </w:pPr>
      <w:rPr>
        <w:rFonts w:ascii="Symbol" w:hAnsi="Symbol"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nsid w:val="3D971977"/>
    <w:multiLevelType w:val="singleLevel"/>
    <w:tmpl w:val="0419000F"/>
    <w:lvl w:ilvl="0">
      <w:start w:val="1"/>
      <w:numFmt w:val="decimal"/>
      <w:lvlText w:val="%1."/>
      <w:lvlJc w:val="left"/>
      <w:pPr>
        <w:tabs>
          <w:tab w:val="num" w:pos="360"/>
        </w:tabs>
        <w:ind w:left="360" w:hanging="360"/>
      </w:pPr>
    </w:lvl>
  </w:abstractNum>
  <w:abstractNum w:abstractNumId="22">
    <w:nsid w:val="3F892BA5"/>
    <w:multiLevelType w:val="singleLevel"/>
    <w:tmpl w:val="BBD2DFE0"/>
    <w:lvl w:ilvl="0">
      <w:start w:val="9"/>
      <w:numFmt w:val="decimal"/>
      <w:lvlText w:val="%1."/>
      <w:lvlJc w:val="left"/>
      <w:pPr>
        <w:tabs>
          <w:tab w:val="num" w:pos="360"/>
        </w:tabs>
        <w:ind w:left="360" w:hanging="360"/>
      </w:pPr>
      <w:rPr>
        <w:rFonts w:hint="default"/>
      </w:rPr>
    </w:lvl>
  </w:abstractNum>
  <w:abstractNum w:abstractNumId="23">
    <w:nsid w:val="40F06C19"/>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45FC149D"/>
    <w:multiLevelType w:val="hybridMultilevel"/>
    <w:tmpl w:val="17B6E156"/>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6D63FC4"/>
    <w:multiLevelType w:val="multilevel"/>
    <w:tmpl w:val="46C8F5BE"/>
    <w:lvl w:ilvl="0">
      <w:start w:val="1"/>
      <w:numFmt w:val="bullet"/>
      <w:lvlText w:val=""/>
      <w:lvlJc w:val="left"/>
      <w:pPr>
        <w:tabs>
          <w:tab w:val="num" w:pos="1029"/>
        </w:tabs>
        <w:ind w:left="1029" w:hanging="360"/>
      </w:pPr>
      <w:rPr>
        <w:rFonts w:ascii="Symbol" w:hAnsi="Symbol" w:hint="default"/>
      </w:rPr>
    </w:lvl>
    <w:lvl w:ilvl="1">
      <w:start w:val="1"/>
      <w:numFmt w:val="bullet"/>
      <w:lvlText w:val="o"/>
      <w:lvlJc w:val="left"/>
      <w:pPr>
        <w:tabs>
          <w:tab w:val="num" w:pos="1749"/>
        </w:tabs>
        <w:ind w:left="1749" w:hanging="360"/>
      </w:pPr>
      <w:rPr>
        <w:rFonts w:ascii="Courier New" w:hAnsi="Courier New" w:cs="Courier New" w:hint="default"/>
      </w:rPr>
    </w:lvl>
    <w:lvl w:ilvl="2">
      <w:start w:val="1"/>
      <w:numFmt w:val="bullet"/>
      <w:lvlText w:val=""/>
      <w:lvlJc w:val="left"/>
      <w:pPr>
        <w:tabs>
          <w:tab w:val="num" w:pos="2469"/>
        </w:tabs>
        <w:ind w:left="2469" w:hanging="360"/>
      </w:pPr>
      <w:rPr>
        <w:rFonts w:ascii="Wingdings" w:hAnsi="Wingdings" w:hint="default"/>
      </w:rPr>
    </w:lvl>
    <w:lvl w:ilvl="3">
      <w:start w:val="1"/>
      <w:numFmt w:val="bullet"/>
      <w:lvlText w:val=""/>
      <w:lvlJc w:val="left"/>
      <w:pPr>
        <w:tabs>
          <w:tab w:val="num" w:pos="3189"/>
        </w:tabs>
        <w:ind w:left="3189" w:hanging="360"/>
      </w:pPr>
      <w:rPr>
        <w:rFonts w:ascii="Symbol" w:hAnsi="Symbol" w:hint="default"/>
      </w:rPr>
    </w:lvl>
    <w:lvl w:ilvl="4">
      <w:start w:val="1"/>
      <w:numFmt w:val="bullet"/>
      <w:lvlText w:val="o"/>
      <w:lvlJc w:val="left"/>
      <w:pPr>
        <w:tabs>
          <w:tab w:val="num" w:pos="3909"/>
        </w:tabs>
        <w:ind w:left="3909" w:hanging="360"/>
      </w:pPr>
      <w:rPr>
        <w:rFonts w:ascii="Courier New" w:hAnsi="Courier New" w:cs="Courier New" w:hint="default"/>
      </w:rPr>
    </w:lvl>
    <w:lvl w:ilvl="5">
      <w:start w:val="1"/>
      <w:numFmt w:val="bullet"/>
      <w:lvlText w:val=""/>
      <w:lvlJc w:val="left"/>
      <w:pPr>
        <w:tabs>
          <w:tab w:val="num" w:pos="4629"/>
        </w:tabs>
        <w:ind w:left="4629" w:hanging="360"/>
      </w:pPr>
      <w:rPr>
        <w:rFonts w:ascii="Wingdings" w:hAnsi="Wingdings" w:hint="default"/>
      </w:rPr>
    </w:lvl>
    <w:lvl w:ilvl="6">
      <w:start w:val="1"/>
      <w:numFmt w:val="bullet"/>
      <w:lvlText w:val=""/>
      <w:lvlJc w:val="left"/>
      <w:pPr>
        <w:tabs>
          <w:tab w:val="num" w:pos="5349"/>
        </w:tabs>
        <w:ind w:left="5349" w:hanging="360"/>
      </w:pPr>
      <w:rPr>
        <w:rFonts w:ascii="Symbol" w:hAnsi="Symbol" w:hint="default"/>
      </w:rPr>
    </w:lvl>
    <w:lvl w:ilvl="7">
      <w:start w:val="1"/>
      <w:numFmt w:val="bullet"/>
      <w:lvlText w:val="o"/>
      <w:lvlJc w:val="left"/>
      <w:pPr>
        <w:tabs>
          <w:tab w:val="num" w:pos="6069"/>
        </w:tabs>
        <w:ind w:left="6069" w:hanging="360"/>
      </w:pPr>
      <w:rPr>
        <w:rFonts w:ascii="Courier New" w:hAnsi="Courier New" w:cs="Courier New" w:hint="default"/>
      </w:rPr>
    </w:lvl>
    <w:lvl w:ilvl="8">
      <w:start w:val="1"/>
      <w:numFmt w:val="bullet"/>
      <w:lvlText w:val=""/>
      <w:lvlJc w:val="left"/>
      <w:pPr>
        <w:tabs>
          <w:tab w:val="num" w:pos="6789"/>
        </w:tabs>
        <w:ind w:left="6789" w:hanging="360"/>
      </w:pPr>
      <w:rPr>
        <w:rFonts w:ascii="Wingdings" w:hAnsi="Wingdings" w:hint="default"/>
      </w:rPr>
    </w:lvl>
  </w:abstractNum>
  <w:abstractNum w:abstractNumId="26">
    <w:nsid w:val="56525B38"/>
    <w:multiLevelType w:val="hybridMultilevel"/>
    <w:tmpl w:val="722C93C8"/>
    <w:lvl w:ilvl="0" w:tplc="581232CC">
      <w:start w:val="1"/>
      <w:numFmt w:val="decimal"/>
      <w:lvlText w:val="%1."/>
      <w:lvlJc w:val="left"/>
      <w:pPr>
        <w:tabs>
          <w:tab w:val="num" w:pos="735"/>
        </w:tabs>
        <w:ind w:left="735" w:hanging="37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460289"/>
    <w:multiLevelType w:val="singleLevel"/>
    <w:tmpl w:val="FCDE9DEA"/>
    <w:lvl w:ilvl="0">
      <w:start w:val="1"/>
      <w:numFmt w:val="decimal"/>
      <w:lvlText w:val="%1)"/>
      <w:lvlJc w:val="left"/>
      <w:pPr>
        <w:tabs>
          <w:tab w:val="num" w:pos="420"/>
        </w:tabs>
        <w:ind w:left="420" w:hanging="360"/>
      </w:pPr>
      <w:rPr>
        <w:rFonts w:hint="default"/>
      </w:rPr>
    </w:lvl>
  </w:abstractNum>
  <w:abstractNum w:abstractNumId="28">
    <w:nsid w:val="64170FD2"/>
    <w:multiLevelType w:val="singleLevel"/>
    <w:tmpl w:val="47E6C5B2"/>
    <w:lvl w:ilvl="0">
      <w:numFmt w:val="bullet"/>
      <w:lvlText w:val="-"/>
      <w:lvlJc w:val="left"/>
      <w:pPr>
        <w:tabs>
          <w:tab w:val="num" w:pos="408"/>
        </w:tabs>
        <w:ind w:left="408" w:hanging="360"/>
      </w:pPr>
      <w:rPr>
        <w:rFonts w:hint="default"/>
      </w:rPr>
    </w:lvl>
  </w:abstractNum>
  <w:abstractNum w:abstractNumId="29">
    <w:nsid w:val="68363D4C"/>
    <w:multiLevelType w:val="singleLevel"/>
    <w:tmpl w:val="76DAF2CC"/>
    <w:lvl w:ilvl="0">
      <w:start w:val="5"/>
      <w:numFmt w:val="decimal"/>
      <w:lvlText w:val="%1"/>
      <w:lvlJc w:val="left"/>
      <w:pPr>
        <w:tabs>
          <w:tab w:val="num" w:pos="360"/>
        </w:tabs>
        <w:ind w:left="360" w:hanging="360"/>
      </w:pPr>
      <w:rPr>
        <w:rFonts w:hint="default"/>
      </w:rPr>
    </w:lvl>
  </w:abstractNum>
  <w:abstractNum w:abstractNumId="30">
    <w:nsid w:val="6CAD771C"/>
    <w:multiLevelType w:val="hybridMultilevel"/>
    <w:tmpl w:val="A0128220"/>
    <w:lvl w:ilvl="0" w:tplc="581232CC">
      <w:start w:val="1"/>
      <w:numFmt w:val="decimal"/>
      <w:lvlText w:val="%1."/>
      <w:lvlJc w:val="left"/>
      <w:pPr>
        <w:tabs>
          <w:tab w:val="num" w:pos="735"/>
        </w:tabs>
        <w:ind w:left="735" w:hanging="37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29178D"/>
    <w:multiLevelType w:val="hybridMultilevel"/>
    <w:tmpl w:val="6628A264"/>
    <w:lvl w:ilvl="0" w:tplc="C582C74A">
      <w:start w:val="1"/>
      <w:numFmt w:val="bullet"/>
      <w:lvlText w:val=""/>
      <w:lvlJc w:val="left"/>
      <w:pPr>
        <w:tabs>
          <w:tab w:val="num" w:pos="340"/>
        </w:tabs>
        <w:ind w:left="567" w:hanging="340"/>
      </w:pPr>
      <w:rPr>
        <w:rFonts w:ascii="Symbol" w:hAnsi="Symbol" w:hint="default"/>
      </w:rPr>
    </w:lvl>
    <w:lvl w:ilvl="1" w:tplc="F6ACD36C">
      <w:start w:val="1"/>
      <w:numFmt w:val="decimal"/>
      <w:lvlText w:val="%2."/>
      <w:lvlJc w:val="left"/>
      <w:pPr>
        <w:tabs>
          <w:tab w:val="num" w:pos="1440"/>
        </w:tabs>
        <w:ind w:left="1440" w:hanging="306"/>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5D543B"/>
    <w:multiLevelType w:val="hybridMultilevel"/>
    <w:tmpl w:val="46C8F5BE"/>
    <w:lvl w:ilvl="0" w:tplc="04190001">
      <w:start w:val="1"/>
      <w:numFmt w:val="bullet"/>
      <w:lvlText w:val=""/>
      <w:lvlJc w:val="left"/>
      <w:pPr>
        <w:tabs>
          <w:tab w:val="num" w:pos="1029"/>
        </w:tabs>
        <w:ind w:left="1029" w:hanging="360"/>
      </w:pPr>
      <w:rPr>
        <w:rFonts w:ascii="Symbol" w:hAnsi="Symbol" w:hint="default"/>
      </w:rPr>
    </w:lvl>
    <w:lvl w:ilvl="1" w:tplc="04190003" w:tentative="1">
      <w:start w:val="1"/>
      <w:numFmt w:val="bullet"/>
      <w:lvlText w:val="o"/>
      <w:lvlJc w:val="left"/>
      <w:pPr>
        <w:tabs>
          <w:tab w:val="num" w:pos="1749"/>
        </w:tabs>
        <w:ind w:left="1749" w:hanging="360"/>
      </w:pPr>
      <w:rPr>
        <w:rFonts w:ascii="Courier New" w:hAnsi="Courier New" w:cs="Courier New" w:hint="default"/>
      </w:rPr>
    </w:lvl>
    <w:lvl w:ilvl="2" w:tplc="04190005" w:tentative="1">
      <w:start w:val="1"/>
      <w:numFmt w:val="bullet"/>
      <w:lvlText w:val=""/>
      <w:lvlJc w:val="left"/>
      <w:pPr>
        <w:tabs>
          <w:tab w:val="num" w:pos="2469"/>
        </w:tabs>
        <w:ind w:left="2469" w:hanging="360"/>
      </w:pPr>
      <w:rPr>
        <w:rFonts w:ascii="Wingdings" w:hAnsi="Wingdings" w:hint="default"/>
      </w:rPr>
    </w:lvl>
    <w:lvl w:ilvl="3" w:tplc="04190001" w:tentative="1">
      <w:start w:val="1"/>
      <w:numFmt w:val="bullet"/>
      <w:lvlText w:val=""/>
      <w:lvlJc w:val="left"/>
      <w:pPr>
        <w:tabs>
          <w:tab w:val="num" w:pos="3189"/>
        </w:tabs>
        <w:ind w:left="3189" w:hanging="360"/>
      </w:pPr>
      <w:rPr>
        <w:rFonts w:ascii="Symbol" w:hAnsi="Symbol" w:hint="default"/>
      </w:rPr>
    </w:lvl>
    <w:lvl w:ilvl="4" w:tplc="04190003" w:tentative="1">
      <w:start w:val="1"/>
      <w:numFmt w:val="bullet"/>
      <w:lvlText w:val="o"/>
      <w:lvlJc w:val="left"/>
      <w:pPr>
        <w:tabs>
          <w:tab w:val="num" w:pos="3909"/>
        </w:tabs>
        <w:ind w:left="3909" w:hanging="360"/>
      </w:pPr>
      <w:rPr>
        <w:rFonts w:ascii="Courier New" w:hAnsi="Courier New" w:cs="Courier New" w:hint="default"/>
      </w:rPr>
    </w:lvl>
    <w:lvl w:ilvl="5" w:tplc="04190005" w:tentative="1">
      <w:start w:val="1"/>
      <w:numFmt w:val="bullet"/>
      <w:lvlText w:val=""/>
      <w:lvlJc w:val="left"/>
      <w:pPr>
        <w:tabs>
          <w:tab w:val="num" w:pos="4629"/>
        </w:tabs>
        <w:ind w:left="4629" w:hanging="360"/>
      </w:pPr>
      <w:rPr>
        <w:rFonts w:ascii="Wingdings" w:hAnsi="Wingdings" w:hint="default"/>
      </w:rPr>
    </w:lvl>
    <w:lvl w:ilvl="6" w:tplc="04190001" w:tentative="1">
      <w:start w:val="1"/>
      <w:numFmt w:val="bullet"/>
      <w:lvlText w:val=""/>
      <w:lvlJc w:val="left"/>
      <w:pPr>
        <w:tabs>
          <w:tab w:val="num" w:pos="5349"/>
        </w:tabs>
        <w:ind w:left="5349" w:hanging="360"/>
      </w:pPr>
      <w:rPr>
        <w:rFonts w:ascii="Symbol" w:hAnsi="Symbol" w:hint="default"/>
      </w:rPr>
    </w:lvl>
    <w:lvl w:ilvl="7" w:tplc="04190003" w:tentative="1">
      <w:start w:val="1"/>
      <w:numFmt w:val="bullet"/>
      <w:lvlText w:val="o"/>
      <w:lvlJc w:val="left"/>
      <w:pPr>
        <w:tabs>
          <w:tab w:val="num" w:pos="6069"/>
        </w:tabs>
        <w:ind w:left="6069" w:hanging="360"/>
      </w:pPr>
      <w:rPr>
        <w:rFonts w:ascii="Courier New" w:hAnsi="Courier New" w:cs="Courier New" w:hint="default"/>
      </w:rPr>
    </w:lvl>
    <w:lvl w:ilvl="8" w:tplc="04190005" w:tentative="1">
      <w:start w:val="1"/>
      <w:numFmt w:val="bullet"/>
      <w:lvlText w:val=""/>
      <w:lvlJc w:val="left"/>
      <w:pPr>
        <w:tabs>
          <w:tab w:val="num" w:pos="6789"/>
        </w:tabs>
        <w:ind w:left="6789" w:hanging="360"/>
      </w:pPr>
      <w:rPr>
        <w:rFonts w:ascii="Wingdings" w:hAnsi="Wingdings" w:hint="default"/>
      </w:rPr>
    </w:lvl>
  </w:abstractNum>
  <w:abstractNum w:abstractNumId="33">
    <w:nsid w:val="718B2D9E"/>
    <w:multiLevelType w:val="hybridMultilevel"/>
    <w:tmpl w:val="82FC877E"/>
    <w:lvl w:ilvl="0" w:tplc="17046552">
      <w:start w:val="1"/>
      <w:numFmt w:val="decimal"/>
      <w:lvlText w:val="%1."/>
      <w:lvlJc w:val="left"/>
      <w:pPr>
        <w:tabs>
          <w:tab w:val="num" w:pos="1029"/>
        </w:tabs>
        <w:ind w:left="1029" w:hanging="360"/>
      </w:pPr>
      <w:rPr>
        <w:rFonts w:hint="default"/>
      </w:rPr>
    </w:lvl>
    <w:lvl w:ilvl="1" w:tplc="04190003" w:tentative="1">
      <w:start w:val="1"/>
      <w:numFmt w:val="bullet"/>
      <w:lvlText w:val="o"/>
      <w:lvlJc w:val="left"/>
      <w:pPr>
        <w:tabs>
          <w:tab w:val="num" w:pos="1749"/>
        </w:tabs>
        <w:ind w:left="1749" w:hanging="360"/>
      </w:pPr>
      <w:rPr>
        <w:rFonts w:ascii="Courier New" w:hAnsi="Courier New" w:cs="Courier New" w:hint="default"/>
      </w:rPr>
    </w:lvl>
    <w:lvl w:ilvl="2" w:tplc="04190005" w:tentative="1">
      <w:start w:val="1"/>
      <w:numFmt w:val="bullet"/>
      <w:lvlText w:val=""/>
      <w:lvlJc w:val="left"/>
      <w:pPr>
        <w:tabs>
          <w:tab w:val="num" w:pos="2469"/>
        </w:tabs>
        <w:ind w:left="2469" w:hanging="360"/>
      </w:pPr>
      <w:rPr>
        <w:rFonts w:ascii="Wingdings" w:hAnsi="Wingdings" w:hint="default"/>
      </w:rPr>
    </w:lvl>
    <w:lvl w:ilvl="3" w:tplc="04190001" w:tentative="1">
      <w:start w:val="1"/>
      <w:numFmt w:val="bullet"/>
      <w:lvlText w:val=""/>
      <w:lvlJc w:val="left"/>
      <w:pPr>
        <w:tabs>
          <w:tab w:val="num" w:pos="3189"/>
        </w:tabs>
        <w:ind w:left="3189" w:hanging="360"/>
      </w:pPr>
      <w:rPr>
        <w:rFonts w:ascii="Symbol" w:hAnsi="Symbol" w:hint="default"/>
      </w:rPr>
    </w:lvl>
    <w:lvl w:ilvl="4" w:tplc="04190003" w:tentative="1">
      <w:start w:val="1"/>
      <w:numFmt w:val="bullet"/>
      <w:lvlText w:val="o"/>
      <w:lvlJc w:val="left"/>
      <w:pPr>
        <w:tabs>
          <w:tab w:val="num" w:pos="3909"/>
        </w:tabs>
        <w:ind w:left="3909" w:hanging="360"/>
      </w:pPr>
      <w:rPr>
        <w:rFonts w:ascii="Courier New" w:hAnsi="Courier New" w:cs="Courier New" w:hint="default"/>
      </w:rPr>
    </w:lvl>
    <w:lvl w:ilvl="5" w:tplc="04190005" w:tentative="1">
      <w:start w:val="1"/>
      <w:numFmt w:val="bullet"/>
      <w:lvlText w:val=""/>
      <w:lvlJc w:val="left"/>
      <w:pPr>
        <w:tabs>
          <w:tab w:val="num" w:pos="4629"/>
        </w:tabs>
        <w:ind w:left="4629" w:hanging="360"/>
      </w:pPr>
      <w:rPr>
        <w:rFonts w:ascii="Wingdings" w:hAnsi="Wingdings" w:hint="default"/>
      </w:rPr>
    </w:lvl>
    <w:lvl w:ilvl="6" w:tplc="04190001" w:tentative="1">
      <w:start w:val="1"/>
      <w:numFmt w:val="bullet"/>
      <w:lvlText w:val=""/>
      <w:lvlJc w:val="left"/>
      <w:pPr>
        <w:tabs>
          <w:tab w:val="num" w:pos="5349"/>
        </w:tabs>
        <w:ind w:left="5349" w:hanging="360"/>
      </w:pPr>
      <w:rPr>
        <w:rFonts w:ascii="Symbol" w:hAnsi="Symbol" w:hint="default"/>
      </w:rPr>
    </w:lvl>
    <w:lvl w:ilvl="7" w:tplc="04190003" w:tentative="1">
      <w:start w:val="1"/>
      <w:numFmt w:val="bullet"/>
      <w:lvlText w:val="o"/>
      <w:lvlJc w:val="left"/>
      <w:pPr>
        <w:tabs>
          <w:tab w:val="num" w:pos="6069"/>
        </w:tabs>
        <w:ind w:left="6069" w:hanging="360"/>
      </w:pPr>
      <w:rPr>
        <w:rFonts w:ascii="Courier New" w:hAnsi="Courier New" w:cs="Courier New" w:hint="default"/>
      </w:rPr>
    </w:lvl>
    <w:lvl w:ilvl="8" w:tplc="04190005" w:tentative="1">
      <w:start w:val="1"/>
      <w:numFmt w:val="bullet"/>
      <w:lvlText w:val=""/>
      <w:lvlJc w:val="left"/>
      <w:pPr>
        <w:tabs>
          <w:tab w:val="num" w:pos="6789"/>
        </w:tabs>
        <w:ind w:left="6789" w:hanging="360"/>
      </w:pPr>
      <w:rPr>
        <w:rFonts w:ascii="Wingdings" w:hAnsi="Wingdings" w:hint="default"/>
      </w:rPr>
    </w:lvl>
  </w:abstractNum>
  <w:abstractNum w:abstractNumId="34">
    <w:nsid w:val="754E0C4E"/>
    <w:multiLevelType w:val="hybridMultilevel"/>
    <w:tmpl w:val="9046711A"/>
    <w:lvl w:ilvl="0" w:tplc="91469BB8">
      <w:start w:val="1"/>
      <w:numFmt w:val="decimal"/>
      <w:lvlText w:val="%1."/>
      <w:lvlJc w:val="left"/>
      <w:pPr>
        <w:tabs>
          <w:tab w:val="num" w:pos="340"/>
        </w:tabs>
        <w:ind w:left="397"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491D20"/>
    <w:multiLevelType w:val="multilevel"/>
    <w:tmpl w:val="BEB25EF2"/>
    <w:lvl w:ilvl="0">
      <w:start w:val="1"/>
      <w:numFmt w:val="bullet"/>
      <w:lvlText w:val=""/>
      <w:lvlJc w:val="left"/>
      <w:pPr>
        <w:tabs>
          <w:tab w:val="num" w:pos="1110"/>
        </w:tabs>
        <w:ind w:left="1110" w:hanging="360"/>
      </w:pPr>
      <w:rPr>
        <w:rFonts w:ascii="Symbol" w:hAnsi="Symbol" w:hint="default"/>
      </w:r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hint="default"/>
      </w:rPr>
    </w:lvl>
    <w:lvl w:ilvl="3">
      <w:start w:val="1"/>
      <w:numFmt w:val="bullet"/>
      <w:lvlText w:val=""/>
      <w:lvlJc w:val="left"/>
      <w:pPr>
        <w:tabs>
          <w:tab w:val="num" w:pos="3270"/>
        </w:tabs>
        <w:ind w:left="3270" w:hanging="360"/>
      </w:pPr>
      <w:rPr>
        <w:rFonts w:ascii="Symbol" w:hAnsi="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hint="default"/>
      </w:rPr>
    </w:lvl>
    <w:lvl w:ilvl="6">
      <w:start w:val="1"/>
      <w:numFmt w:val="bullet"/>
      <w:lvlText w:val=""/>
      <w:lvlJc w:val="left"/>
      <w:pPr>
        <w:tabs>
          <w:tab w:val="num" w:pos="5430"/>
        </w:tabs>
        <w:ind w:left="5430" w:hanging="360"/>
      </w:pPr>
      <w:rPr>
        <w:rFonts w:ascii="Symbol" w:hAnsi="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hint="default"/>
      </w:rPr>
    </w:lvl>
  </w:abstractNum>
  <w:abstractNum w:abstractNumId="36">
    <w:nsid w:val="77553868"/>
    <w:multiLevelType w:val="hybridMultilevel"/>
    <w:tmpl w:val="C97AC60E"/>
    <w:lvl w:ilvl="0" w:tplc="0D1A09D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7">
    <w:nsid w:val="79156F84"/>
    <w:multiLevelType w:val="hybridMultilevel"/>
    <w:tmpl w:val="D2F6C3F0"/>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0707C8"/>
    <w:multiLevelType w:val="hybridMultilevel"/>
    <w:tmpl w:val="7BF4AD38"/>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933460"/>
    <w:multiLevelType w:val="hybridMultilevel"/>
    <w:tmpl w:val="F27E6152"/>
    <w:lvl w:ilvl="0" w:tplc="C582C74A">
      <w:start w:val="1"/>
      <w:numFmt w:val="bullet"/>
      <w:lvlText w:val=""/>
      <w:lvlJc w:val="left"/>
      <w:pPr>
        <w:tabs>
          <w:tab w:val="num" w:pos="340"/>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A01354"/>
    <w:multiLevelType w:val="singleLevel"/>
    <w:tmpl w:val="44D63DF6"/>
    <w:lvl w:ilvl="0">
      <w:start w:val="1"/>
      <w:numFmt w:val="decimal"/>
      <w:lvlText w:val="%1."/>
      <w:lvlJc w:val="left"/>
      <w:pPr>
        <w:tabs>
          <w:tab w:val="num" w:pos="720"/>
        </w:tabs>
        <w:ind w:left="720" w:hanging="360"/>
      </w:pPr>
      <w:rPr>
        <w:rFonts w:hint="default"/>
      </w:rPr>
    </w:lvl>
  </w:abstractNum>
  <w:num w:numId="1">
    <w:abstractNumId w:val="5"/>
  </w:num>
  <w:num w:numId="2">
    <w:abstractNumId w:val="13"/>
  </w:num>
  <w:num w:numId="3">
    <w:abstractNumId w:val="21"/>
  </w:num>
  <w:num w:numId="4">
    <w:abstractNumId w:val="6"/>
  </w:num>
  <w:num w:numId="5">
    <w:abstractNumId w:val="29"/>
  </w:num>
  <w:num w:numId="6">
    <w:abstractNumId w:val="22"/>
  </w:num>
  <w:num w:numId="7">
    <w:abstractNumId w:val="16"/>
  </w:num>
  <w:num w:numId="8">
    <w:abstractNumId w:val="27"/>
  </w:num>
  <w:num w:numId="9">
    <w:abstractNumId w:val="28"/>
  </w:num>
  <w:num w:numId="10">
    <w:abstractNumId w:val="40"/>
  </w:num>
  <w:num w:numId="11">
    <w:abstractNumId w:val="23"/>
  </w:num>
  <w:num w:numId="1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3">
    <w:abstractNumId w:val="32"/>
  </w:num>
  <w:num w:numId="14">
    <w:abstractNumId w:val="20"/>
  </w:num>
  <w:num w:numId="15">
    <w:abstractNumId w:val="36"/>
  </w:num>
  <w:num w:numId="16">
    <w:abstractNumId w:val="25"/>
  </w:num>
  <w:num w:numId="17">
    <w:abstractNumId w:val="33"/>
  </w:num>
  <w:num w:numId="18">
    <w:abstractNumId w:val="35"/>
  </w:num>
  <w:num w:numId="19">
    <w:abstractNumId w:val="7"/>
  </w:num>
  <w:num w:numId="20">
    <w:abstractNumId w:val="8"/>
  </w:num>
  <w:num w:numId="21">
    <w:abstractNumId w:val="38"/>
  </w:num>
  <w:num w:numId="22">
    <w:abstractNumId w:val="11"/>
  </w:num>
  <w:num w:numId="23">
    <w:abstractNumId w:val="24"/>
  </w:num>
  <w:num w:numId="24">
    <w:abstractNumId w:val="12"/>
  </w:num>
  <w:num w:numId="25">
    <w:abstractNumId w:val="10"/>
  </w:num>
  <w:num w:numId="26">
    <w:abstractNumId w:val="31"/>
  </w:num>
  <w:num w:numId="27">
    <w:abstractNumId w:val="18"/>
  </w:num>
  <w:num w:numId="28">
    <w:abstractNumId w:val="17"/>
  </w:num>
  <w:num w:numId="29">
    <w:abstractNumId w:val="34"/>
  </w:num>
  <w:num w:numId="30">
    <w:abstractNumId w:val="15"/>
  </w:num>
  <w:num w:numId="31">
    <w:abstractNumId w:val="9"/>
  </w:num>
  <w:num w:numId="32">
    <w:abstractNumId w:val="39"/>
  </w:num>
  <w:num w:numId="33">
    <w:abstractNumId w:val="4"/>
  </w:num>
  <w:num w:numId="34">
    <w:abstractNumId w:val="14"/>
  </w:num>
  <w:num w:numId="35">
    <w:abstractNumId w:val="37"/>
  </w:num>
  <w:num w:numId="36">
    <w:abstractNumId w:val="1"/>
  </w:num>
  <w:num w:numId="37">
    <w:abstractNumId w:val="19"/>
  </w:num>
  <w:num w:numId="38">
    <w:abstractNumId w:val="26"/>
  </w:num>
  <w:num w:numId="39">
    <w:abstractNumId w:val="30"/>
  </w:num>
  <w:num w:numId="40">
    <w:abstractNumId w:val="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4CF"/>
    <w:rsid w:val="0007762E"/>
    <w:rsid w:val="000862E3"/>
    <w:rsid w:val="000C40A9"/>
    <w:rsid w:val="001F24CF"/>
    <w:rsid w:val="002260B6"/>
    <w:rsid w:val="00274E50"/>
    <w:rsid w:val="002750C7"/>
    <w:rsid w:val="002A14BE"/>
    <w:rsid w:val="002C1CE6"/>
    <w:rsid w:val="00337AE8"/>
    <w:rsid w:val="003A25E5"/>
    <w:rsid w:val="003B0194"/>
    <w:rsid w:val="004C1104"/>
    <w:rsid w:val="00554655"/>
    <w:rsid w:val="00564377"/>
    <w:rsid w:val="007319CE"/>
    <w:rsid w:val="007A78DC"/>
    <w:rsid w:val="00820D1B"/>
    <w:rsid w:val="00840D68"/>
    <w:rsid w:val="00901041"/>
    <w:rsid w:val="00915F95"/>
    <w:rsid w:val="00940EC5"/>
    <w:rsid w:val="00952599"/>
    <w:rsid w:val="009F70FF"/>
    <w:rsid w:val="00A065C2"/>
    <w:rsid w:val="00A43ADE"/>
    <w:rsid w:val="00A62FE4"/>
    <w:rsid w:val="00A63A02"/>
    <w:rsid w:val="00A87543"/>
    <w:rsid w:val="00AC00E2"/>
    <w:rsid w:val="00B632BE"/>
    <w:rsid w:val="00B74DA8"/>
    <w:rsid w:val="00BB23B1"/>
    <w:rsid w:val="00C31759"/>
    <w:rsid w:val="00C36D51"/>
    <w:rsid w:val="00C62C2F"/>
    <w:rsid w:val="00C74EE1"/>
    <w:rsid w:val="00CA7D06"/>
    <w:rsid w:val="00CB40A8"/>
    <w:rsid w:val="00CC389A"/>
    <w:rsid w:val="00D16B42"/>
    <w:rsid w:val="00D251D5"/>
    <w:rsid w:val="00D63655"/>
    <w:rsid w:val="00DF3FDF"/>
    <w:rsid w:val="00E2643F"/>
    <w:rsid w:val="00E7724D"/>
    <w:rsid w:val="00ED0EA4"/>
    <w:rsid w:val="00F01122"/>
    <w:rsid w:val="00F20A77"/>
    <w:rsid w:val="00F40CD2"/>
    <w:rsid w:val="00F92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silver"/>
    </o:shapedefaults>
    <o:shapelayout v:ext="edit">
      <o:idmap v:ext="edit" data="1"/>
    </o:shapelayout>
  </w:shapeDefaults>
  <w:decimalSymbol w:val=","/>
  <w:listSeparator w:val=";"/>
  <w15:chartTrackingRefBased/>
  <w15:docId w15:val="{C36125E5-A574-4BC6-9B76-120AD34A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rsid w:val="00274E50"/>
    <w:pPr>
      <w:keepNext/>
      <w:spacing w:before="280" w:after="280" w:line="360" w:lineRule="auto"/>
      <w:outlineLvl w:val="0"/>
    </w:pPr>
    <w:rPr>
      <w:b/>
      <w:kern w:val="28"/>
      <w:sz w:val="28"/>
    </w:rPr>
  </w:style>
  <w:style w:type="paragraph" w:styleId="2">
    <w:name w:val="heading 2"/>
    <w:basedOn w:val="a"/>
    <w:next w:val="a"/>
    <w:qFormat/>
    <w:rsid w:val="00274E50"/>
    <w:pPr>
      <w:keepNext/>
      <w:spacing w:line="360" w:lineRule="auto"/>
      <w:outlineLvl w:val="1"/>
    </w:pPr>
    <w:rPr>
      <w:b/>
      <w:sz w:val="28"/>
    </w:rPr>
  </w:style>
  <w:style w:type="paragraph" w:styleId="3">
    <w:name w:val="heading 3"/>
    <w:basedOn w:val="a"/>
    <w:next w:val="a"/>
    <w:qFormat/>
    <w:rsid w:val="00274E50"/>
    <w:pPr>
      <w:keepNext/>
      <w:spacing w:line="360" w:lineRule="auto"/>
      <w:outlineLvl w:val="2"/>
    </w:pPr>
    <w:rPr>
      <w:b/>
      <w:sz w:val="28"/>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360" w:lineRule="auto"/>
      <w:ind w:left="5103" w:firstLine="567"/>
      <w:jc w:val="both"/>
    </w:pPr>
    <w:rPr>
      <w:snapToGrid w:val="0"/>
    </w:rPr>
  </w:style>
  <w:style w:type="paragraph" w:styleId="20">
    <w:name w:val="Body Text Indent 2"/>
    <w:basedOn w:val="a"/>
    <w:pPr>
      <w:widowControl w:val="0"/>
      <w:spacing w:line="360" w:lineRule="auto"/>
      <w:ind w:left="6237" w:firstLine="720"/>
      <w:jc w:val="both"/>
    </w:pPr>
    <w:rPr>
      <w:snapToGrid w:val="0"/>
    </w:rPr>
  </w:style>
  <w:style w:type="paragraph" w:styleId="30">
    <w:name w:val="Body Text Indent 3"/>
    <w:basedOn w:val="a"/>
    <w:pPr>
      <w:widowControl w:val="0"/>
      <w:spacing w:line="360" w:lineRule="auto"/>
      <w:ind w:firstLine="720"/>
      <w:jc w:val="both"/>
    </w:pPr>
    <w:rPr>
      <w:snapToGrid w:val="0"/>
    </w:rPr>
  </w:style>
  <w:style w:type="paragraph" w:styleId="a4">
    <w:name w:val="footnote text"/>
    <w:basedOn w:val="a"/>
    <w:semiHidden/>
    <w:rPr>
      <w:sz w:val="20"/>
    </w:rPr>
  </w:style>
  <w:style w:type="character" w:styleId="a5">
    <w:name w:val="footnote reference"/>
    <w:basedOn w:val="a0"/>
    <w:semiHidden/>
    <w:rPr>
      <w:vertAlign w:val="superscript"/>
    </w:rPr>
  </w:style>
  <w:style w:type="paragraph" w:styleId="a6">
    <w:name w:val="Body Text"/>
    <w:basedOn w:val="a"/>
    <w:pPr>
      <w:widowControl w:val="0"/>
      <w:spacing w:line="360" w:lineRule="auto"/>
      <w:jc w:val="both"/>
    </w:pPr>
    <w:rPr>
      <w:snapToGrid w:val="0"/>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7">
    <w:name w:val="Title"/>
    <w:basedOn w:val="a"/>
    <w:qFormat/>
    <w:pPr>
      <w:spacing w:line="360" w:lineRule="auto"/>
      <w:jc w:val="center"/>
    </w:pPr>
    <w:rPr>
      <w:sz w:val="32"/>
    </w:rPr>
  </w:style>
  <w:style w:type="paragraph" w:styleId="a8">
    <w:name w:val="header"/>
    <w:basedOn w:val="a"/>
    <w:pPr>
      <w:tabs>
        <w:tab w:val="center" w:pos="4153"/>
        <w:tab w:val="right" w:pos="8306"/>
      </w:tabs>
    </w:pPr>
  </w:style>
  <w:style w:type="character" w:styleId="a9">
    <w:name w:val="page number"/>
    <w:basedOn w:val="a0"/>
  </w:style>
  <w:style w:type="paragraph" w:styleId="aa">
    <w:name w:val="footer"/>
    <w:basedOn w:val="a"/>
    <w:pPr>
      <w:tabs>
        <w:tab w:val="center" w:pos="4153"/>
        <w:tab w:val="right" w:pos="8306"/>
      </w:tabs>
    </w:pPr>
  </w:style>
  <w:style w:type="paragraph" w:styleId="ab">
    <w:name w:val="Plain Text"/>
    <w:basedOn w:val="a"/>
    <w:rPr>
      <w:rFonts w:ascii="Courier New" w:hAnsi="Courier New"/>
      <w:sz w:val="20"/>
    </w:rPr>
  </w:style>
  <w:style w:type="paragraph" w:customStyle="1" w:styleId="ac">
    <w:name w:val="Комментарий"/>
    <w:basedOn w:val="a"/>
    <w:next w:val="a"/>
    <w:rsid w:val="00D251D5"/>
    <w:pPr>
      <w:autoSpaceDE w:val="0"/>
      <w:autoSpaceDN w:val="0"/>
      <w:adjustRightInd w:val="0"/>
      <w:ind w:left="170"/>
      <w:jc w:val="both"/>
    </w:pPr>
    <w:rPr>
      <w:rFonts w:ascii="Arial" w:hAnsi="Arial"/>
      <w:i/>
      <w:iCs/>
      <w:color w:val="800080"/>
      <w:sz w:val="20"/>
    </w:rPr>
  </w:style>
  <w:style w:type="paragraph" w:customStyle="1" w:styleId="ad">
    <w:name w:val="Заголовок статьи"/>
    <w:basedOn w:val="a"/>
    <w:next w:val="a"/>
    <w:rsid w:val="00D251D5"/>
    <w:pPr>
      <w:autoSpaceDE w:val="0"/>
      <w:autoSpaceDN w:val="0"/>
      <w:adjustRightInd w:val="0"/>
      <w:ind w:left="1612" w:hanging="892"/>
      <w:jc w:val="both"/>
    </w:pPr>
    <w:rPr>
      <w:rFonts w:ascii="Arial" w:hAnsi="Arial"/>
      <w:sz w:val="20"/>
    </w:rPr>
  </w:style>
  <w:style w:type="character" w:styleId="ae">
    <w:name w:val="Hyperlink"/>
    <w:basedOn w:val="a0"/>
    <w:rsid w:val="00337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16121</Words>
  <Characters>91893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 4/1 Kv N82</Company>
  <LinksUpToDate>false</LinksUpToDate>
  <CharactersWithSpaces>107799</CharactersWithSpaces>
  <SharedDoc>false</SharedDoc>
  <HLinks>
    <vt:vector size="90" baseType="variant">
      <vt:variant>
        <vt:i4>1310776</vt:i4>
      </vt:variant>
      <vt:variant>
        <vt:i4>86</vt:i4>
      </vt:variant>
      <vt:variant>
        <vt:i4>0</vt:i4>
      </vt:variant>
      <vt:variant>
        <vt:i4>5</vt:i4>
      </vt:variant>
      <vt:variant>
        <vt:lpwstr/>
      </vt:variant>
      <vt:variant>
        <vt:lpwstr>_Toc200123810</vt:lpwstr>
      </vt:variant>
      <vt:variant>
        <vt:i4>1376312</vt:i4>
      </vt:variant>
      <vt:variant>
        <vt:i4>80</vt:i4>
      </vt:variant>
      <vt:variant>
        <vt:i4>0</vt:i4>
      </vt:variant>
      <vt:variant>
        <vt:i4>5</vt:i4>
      </vt:variant>
      <vt:variant>
        <vt:lpwstr/>
      </vt:variant>
      <vt:variant>
        <vt:lpwstr>_Toc200123809</vt:lpwstr>
      </vt:variant>
      <vt:variant>
        <vt:i4>1376312</vt:i4>
      </vt:variant>
      <vt:variant>
        <vt:i4>74</vt:i4>
      </vt:variant>
      <vt:variant>
        <vt:i4>0</vt:i4>
      </vt:variant>
      <vt:variant>
        <vt:i4>5</vt:i4>
      </vt:variant>
      <vt:variant>
        <vt:lpwstr/>
      </vt:variant>
      <vt:variant>
        <vt:lpwstr>_Toc200123808</vt:lpwstr>
      </vt:variant>
      <vt:variant>
        <vt:i4>1376312</vt:i4>
      </vt:variant>
      <vt:variant>
        <vt:i4>68</vt:i4>
      </vt:variant>
      <vt:variant>
        <vt:i4>0</vt:i4>
      </vt:variant>
      <vt:variant>
        <vt:i4>5</vt:i4>
      </vt:variant>
      <vt:variant>
        <vt:lpwstr/>
      </vt:variant>
      <vt:variant>
        <vt:lpwstr>_Toc200123807</vt:lpwstr>
      </vt:variant>
      <vt:variant>
        <vt:i4>1376312</vt:i4>
      </vt:variant>
      <vt:variant>
        <vt:i4>62</vt:i4>
      </vt:variant>
      <vt:variant>
        <vt:i4>0</vt:i4>
      </vt:variant>
      <vt:variant>
        <vt:i4>5</vt:i4>
      </vt:variant>
      <vt:variant>
        <vt:lpwstr/>
      </vt:variant>
      <vt:variant>
        <vt:lpwstr>_Toc200123806</vt:lpwstr>
      </vt:variant>
      <vt:variant>
        <vt:i4>1376312</vt:i4>
      </vt:variant>
      <vt:variant>
        <vt:i4>56</vt:i4>
      </vt:variant>
      <vt:variant>
        <vt:i4>0</vt:i4>
      </vt:variant>
      <vt:variant>
        <vt:i4>5</vt:i4>
      </vt:variant>
      <vt:variant>
        <vt:lpwstr/>
      </vt:variant>
      <vt:variant>
        <vt:lpwstr>_Toc200123805</vt:lpwstr>
      </vt:variant>
      <vt:variant>
        <vt:i4>1376312</vt:i4>
      </vt:variant>
      <vt:variant>
        <vt:i4>50</vt:i4>
      </vt:variant>
      <vt:variant>
        <vt:i4>0</vt:i4>
      </vt:variant>
      <vt:variant>
        <vt:i4>5</vt:i4>
      </vt:variant>
      <vt:variant>
        <vt:lpwstr/>
      </vt:variant>
      <vt:variant>
        <vt:lpwstr>_Toc200123804</vt:lpwstr>
      </vt:variant>
      <vt:variant>
        <vt:i4>1376312</vt:i4>
      </vt:variant>
      <vt:variant>
        <vt:i4>44</vt:i4>
      </vt:variant>
      <vt:variant>
        <vt:i4>0</vt:i4>
      </vt:variant>
      <vt:variant>
        <vt:i4>5</vt:i4>
      </vt:variant>
      <vt:variant>
        <vt:lpwstr/>
      </vt:variant>
      <vt:variant>
        <vt:lpwstr>_Toc200123803</vt:lpwstr>
      </vt:variant>
      <vt:variant>
        <vt:i4>1376312</vt:i4>
      </vt:variant>
      <vt:variant>
        <vt:i4>38</vt:i4>
      </vt:variant>
      <vt:variant>
        <vt:i4>0</vt:i4>
      </vt:variant>
      <vt:variant>
        <vt:i4>5</vt:i4>
      </vt:variant>
      <vt:variant>
        <vt:lpwstr/>
      </vt:variant>
      <vt:variant>
        <vt:lpwstr>_Toc200123802</vt:lpwstr>
      </vt:variant>
      <vt:variant>
        <vt:i4>1376312</vt:i4>
      </vt:variant>
      <vt:variant>
        <vt:i4>32</vt:i4>
      </vt:variant>
      <vt:variant>
        <vt:i4>0</vt:i4>
      </vt:variant>
      <vt:variant>
        <vt:i4>5</vt:i4>
      </vt:variant>
      <vt:variant>
        <vt:lpwstr/>
      </vt:variant>
      <vt:variant>
        <vt:lpwstr>_Toc200123801</vt:lpwstr>
      </vt:variant>
      <vt:variant>
        <vt:i4>1376312</vt:i4>
      </vt:variant>
      <vt:variant>
        <vt:i4>26</vt:i4>
      </vt:variant>
      <vt:variant>
        <vt:i4>0</vt:i4>
      </vt:variant>
      <vt:variant>
        <vt:i4>5</vt:i4>
      </vt:variant>
      <vt:variant>
        <vt:lpwstr/>
      </vt:variant>
      <vt:variant>
        <vt:lpwstr>_Toc200123800</vt:lpwstr>
      </vt:variant>
      <vt:variant>
        <vt:i4>1835063</vt:i4>
      </vt:variant>
      <vt:variant>
        <vt:i4>20</vt:i4>
      </vt:variant>
      <vt:variant>
        <vt:i4>0</vt:i4>
      </vt:variant>
      <vt:variant>
        <vt:i4>5</vt:i4>
      </vt:variant>
      <vt:variant>
        <vt:lpwstr/>
      </vt:variant>
      <vt:variant>
        <vt:lpwstr>_Toc200123799</vt:lpwstr>
      </vt:variant>
      <vt:variant>
        <vt:i4>1835063</vt:i4>
      </vt:variant>
      <vt:variant>
        <vt:i4>14</vt:i4>
      </vt:variant>
      <vt:variant>
        <vt:i4>0</vt:i4>
      </vt:variant>
      <vt:variant>
        <vt:i4>5</vt:i4>
      </vt:variant>
      <vt:variant>
        <vt:lpwstr/>
      </vt:variant>
      <vt:variant>
        <vt:lpwstr>_Toc200123798</vt:lpwstr>
      </vt:variant>
      <vt:variant>
        <vt:i4>1835063</vt:i4>
      </vt:variant>
      <vt:variant>
        <vt:i4>8</vt:i4>
      </vt:variant>
      <vt:variant>
        <vt:i4>0</vt:i4>
      </vt:variant>
      <vt:variant>
        <vt:i4>5</vt:i4>
      </vt:variant>
      <vt:variant>
        <vt:lpwstr/>
      </vt:variant>
      <vt:variant>
        <vt:lpwstr>_Toc200123797</vt:lpwstr>
      </vt:variant>
      <vt:variant>
        <vt:i4>1835063</vt:i4>
      </vt:variant>
      <vt:variant>
        <vt:i4>2</vt:i4>
      </vt:variant>
      <vt:variant>
        <vt:i4>0</vt:i4>
      </vt:variant>
      <vt:variant>
        <vt:i4>5</vt:i4>
      </vt:variant>
      <vt:variant>
        <vt:lpwstr/>
      </vt:variant>
      <vt:variant>
        <vt:lpwstr>_Toc200123796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Andrey</dc:creator>
  <cp:keywords/>
  <cp:lastModifiedBy>admin</cp:lastModifiedBy>
  <cp:revision>2</cp:revision>
  <cp:lastPrinted>1998-05-20T10:17:00Z</cp:lastPrinted>
  <dcterms:created xsi:type="dcterms:W3CDTF">2014-04-25T06:39:00Z</dcterms:created>
  <dcterms:modified xsi:type="dcterms:W3CDTF">2014-04-25T06:39:00Z</dcterms:modified>
</cp:coreProperties>
</file>