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CA" w:rsidRDefault="00911DCA" w:rsidP="00911DCA">
      <w:pPr>
        <w:pStyle w:val="a3"/>
        <w:jc w:val="center"/>
        <w:outlineLvl w:val="0"/>
        <w:rPr>
          <w:rFonts w:ascii="Times New Roman" w:hAnsi="Times New Roman"/>
          <w:b/>
          <w:bCs/>
          <w:sz w:val="24"/>
          <w:szCs w:val="24"/>
        </w:rPr>
      </w:pPr>
      <w:r>
        <w:rPr>
          <w:rFonts w:ascii="Times New Roman" w:hAnsi="Times New Roman"/>
          <w:b/>
          <w:bCs/>
          <w:sz w:val="24"/>
          <w:szCs w:val="24"/>
        </w:rPr>
        <w:t>Северо-западный филиал</w:t>
      </w:r>
    </w:p>
    <w:p w:rsidR="00911DCA" w:rsidRDefault="00911DCA" w:rsidP="00911DCA">
      <w:pPr>
        <w:pStyle w:val="a3"/>
        <w:jc w:val="center"/>
        <w:outlineLvl w:val="0"/>
        <w:rPr>
          <w:rFonts w:ascii="Times New Roman" w:hAnsi="Times New Roman"/>
          <w:b/>
          <w:bCs/>
          <w:sz w:val="24"/>
          <w:szCs w:val="24"/>
        </w:rPr>
      </w:pPr>
      <w:r>
        <w:rPr>
          <w:rFonts w:ascii="Times New Roman" w:hAnsi="Times New Roman"/>
          <w:b/>
          <w:bCs/>
          <w:sz w:val="24"/>
          <w:szCs w:val="24"/>
        </w:rPr>
        <w:t>Государственного образовательного учреждения</w:t>
      </w:r>
    </w:p>
    <w:p w:rsidR="00911DCA" w:rsidRDefault="00911DCA" w:rsidP="00911DCA">
      <w:pPr>
        <w:pStyle w:val="a3"/>
        <w:jc w:val="center"/>
        <w:outlineLvl w:val="0"/>
        <w:rPr>
          <w:rFonts w:ascii="Times New Roman" w:hAnsi="Times New Roman"/>
          <w:b/>
          <w:bCs/>
          <w:sz w:val="24"/>
          <w:szCs w:val="24"/>
        </w:rPr>
      </w:pPr>
      <w:r>
        <w:rPr>
          <w:rFonts w:ascii="Times New Roman" w:hAnsi="Times New Roman"/>
          <w:b/>
          <w:bCs/>
          <w:sz w:val="24"/>
          <w:szCs w:val="24"/>
        </w:rPr>
        <w:t>высшего профессионального образования</w:t>
      </w:r>
    </w:p>
    <w:p w:rsidR="00911DCA" w:rsidRDefault="00911DCA" w:rsidP="00911DCA">
      <w:pPr>
        <w:pStyle w:val="a3"/>
        <w:rPr>
          <w:rFonts w:ascii="Times New Roman" w:hAnsi="Times New Roman"/>
          <w:b/>
          <w:bCs/>
          <w:sz w:val="28"/>
          <w:szCs w:val="28"/>
        </w:rPr>
      </w:pP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«Российская академия правосудия»</w:t>
      </w: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(г. Санкт-Петербург)</w:t>
      </w:r>
    </w:p>
    <w:p w:rsidR="00911DCA" w:rsidRDefault="00911DCA" w:rsidP="00911DCA">
      <w:pPr>
        <w:pStyle w:val="a3"/>
        <w:rPr>
          <w:rFonts w:ascii="Times New Roman" w:hAnsi="Times New Roman"/>
          <w:b/>
          <w:bCs/>
          <w:sz w:val="28"/>
          <w:szCs w:val="28"/>
        </w:rPr>
      </w:pP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ФАКУЛЬТЕТ ПОДГОТОВКИ СПЕЦИАЛИСТОВ</w:t>
      </w: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ДЛЯ СУДЕБНОЙ СИСТЕМЫ</w:t>
      </w: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(ЮРИДИЧЕСКИЙ ФАКУЛЬТЕТ)</w:t>
      </w:r>
    </w:p>
    <w:p w:rsidR="00911DCA" w:rsidRDefault="00911DCA" w:rsidP="00911DCA">
      <w:pPr>
        <w:pStyle w:val="a3"/>
        <w:rPr>
          <w:rFonts w:ascii="Times New Roman" w:hAnsi="Times New Roman"/>
          <w:b/>
          <w:bCs/>
          <w:sz w:val="28"/>
          <w:szCs w:val="28"/>
        </w:rPr>
      </w:pPr>
    </w:p>
    <w:p w:rsidR="00911DCA" w:rsidRDefault="00911DCA" w:rsidP="00911DCA">
      <w:pPr>
        <w:pStyle w:val="a3"/>
        <w:rPr>
          <w:rFonts w:ascii="Times New Roman" w:hAnsi="Times New Roman"/>
          <w:b/>
          <w:bCs/>
          <w:sz w:val="28"/>
          <w:szCs w:val="28"/>
        </w:rPr>
      </w:pPr>
    </w:p>
    <w:p w:rsidR="00911DCA" w:rsidRDefault="00911DCA" w:rsidP="00911DCA">
      <w:pPr>
        <w:pStyle w:val="a3"/>
        <w:rPr>
          <w:rFonts w:ascii="Times New Roman" w:hAnsi="Times New Roman"/>
          <w:b/>
          <w:bCs/>
          <w:sz w:val="28"/>
          <w:szCs w:val="28"/>
        </w:rPr>
      </w:pP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КУРСОВАЯ РАБОТА</w:t>
      </w: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По дисциплине: «Трудовое право»</w:t>
      </w:r>
    </w:p>
    <w:p w:rsidR="00911DCA" w:rsidRDefault="00911DCA" w:rsidP="00911DCA">
      <w:pPr>
        <w:pStyle w:val="a3"/>
        <w:jc w:val="center"/>
        <w:outlineLvl w:val="0"/>
        <w:rPr>
          <w:rFonts w:ascii="Times New Roman" w:hAnsi="Times New Roman"/>
          <w:b/>
          <w:bCs/>
          <w:sz w:val="28"/>
          <w:szCs w:val="28"/>
        </w:rPr>
      </w:pPr>
    </w:p>
    <w:p w:rsidR="00911DCA" w:rsidRPr="00911DCA" w:rsidRDefault="00911DCA" w:rsidP="00911DCA">
      <w:pPr>
        <w:pStyle w:val="a3"/>
        <w:jc w:val="center"/>
        <w:rPr>
          <w:rFonts w:ascii="Times New Roman" w:hAnsi="Times New Roman"/>
          <w:bCs/>
          <w:sz w:val="28"/>
          <w:szCs w:val="28"/>
        </w:rPr>
      </w:pPr>
      <w:r w:rsidRPr="00911DCA">
        <w:rPr>
          <w:rFonts w:ascii="Times New Roman" w:hAnsi="Times New Roman"/>
          <w:bCs/>
          <w:sz w:val="28"/>
          <w:szCs w:val="28"/>
        </w:rPr>
        <w:t>Правовой статус субъектов трудового права</w:t>
      </w:r>
    </w:p>
    <w:p w:rsidR="00911DCA" w:rsidRDefault="00911DCA" w:rsidP="00911DCA">
      <w:pPr>
        <w:pStyle w:val="a3"/>
        <w:jc w:val="right"/>
        <w:outlineLvl w:val="0"/>
        <w:rPr>
          <w:rFonts w:ascii="Times New Roman" w:hAnsi="Times New Roman"/>
          <w:b/>
          <w:bCs/>
          <w:sz w:val="28"/>
          <w:szCs w:val="28"/>
        </w:rPr>
      </w:pPr>
      <w:r>
        <w:rPr>
          <w:rFonts w:ascii="Times New Roman" w:hAnsi="Times New Roman"/>
          <w:b/>
          <w:bCs/>
          <w:sz w:val="28"/>
          <w:szCs w:val="28"/>
        </w:rPr>
        <w:t xml:space="preserve">                                                                                                          </w:t>
      </w:r>
    </w:p>
    <w:p w:rsidR="00911DCA" w:rsidRDefault="00911DCA" w:rsidP="00911DCA">
      <w:pPr>
        <w:pStyle w:val="a3"/>
        <w:jc w:val="right"/>
        <w:outlineLvl w:val="0"/>
        <w:rPr>
          <w:rFonts w:ascii="Times New Roman" w:hAnsi="Times New Roman"/>
          <w:b/>
          <w:bCs/>
          <w:sz w:val="28"/>
          <w:szCs w:val="28"/>
        </w:rPr>
      </w:pPr>
      <w:r>
        <w:rPr>
          <w:rFonts w:ascii="Times New Roman" w:hAnsi="Times New Roman"/>
          <w:b/>
          <w:bCs/>
          <w:sz w:val="28"/>
          <w:szCs w:val="28"/>
        </w:rPr>
        <w:t xml:space="preserve"> Выполнила:</w:t>
      </w:r>
    </w:p>
    <w:p w:rsidR="00911DCA" w:rsidRDefault="00911DCA" w:rsidP="00911DCA">
      <w:pPr>
        <w:pStyle w:val="a3"/>
        <w:jc w:val="right"/>
        <w:outlineLvl w:val="0"/>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Студентка</w:t>
      </w:r>
      <w:r>
        <w:rPr>
          <w:rFonts w:ascii="Times New Roman" w:hAnsi="Times New Roman"/>
          <w:bCs/>
          <w:sz w:val="28"/>
          <w:szCs w:val="28"/>
          <w:u w:val="single"/>
        </w:rPr>
        <w:t xml:space="preserve"> 3 курса</w:t>
      </w:r>
    </w:p>
    <w:p w:rsidR="00911DCA" w:rsidRDefault="00911DCA" w:rsidP="00911DCA">
      <w:pPr>
        <w:pStyle w:val="a3"/>
        <w:jc w:val="right"/>
        <w:rPr>
          <w:rFonts w:ascii="Times New Roman" w:hAnsi="Times New Roman"/>
          <w:bCs/>
          <w:sz w:val="28"/>
          <w:szCs w:val="28"/>
        </w:rPr>
      </w:pPr>
      <w:r>
        <w:rPr>
          <w:rFonts w:ascii="Times New Roman" w:hAnsi="Times New Roman"/>
          <w:bCs/>
          <w:sz w:val="28"/>
          <w:szCs w:val="28"/>
          <w:u w:val="single"/>
        </w:rPr>
        <w:t xml:space="preserve"> Очной </w:t>
      </w:r>
      <w:r>
        <w:rPr>
          <w:rFonts w:ascii="Times New Roman" w:hAnsi="Times New Roman"/>
          <w:bCs/>
          <w:sz w:val="28"/>
          <w:szCs w:val="28"/>
        </w:rPr>
        <w:t>формы обучения</w:t>
      </w:r>
    </w:p>
    <w:p w:rsidR="00911DCA" w:rsidRPr="003768B6" w:rsidRDefault="00911DCA" w:rsidP="00911DCA">
      <w:pPr>
        <w:pStyle w:val="a3"/>
        <w:jc w:val="right"/>
        <w:outlineLvl w:val="0"/>
        <w:rPr>
          <w:rFonts w:ascii="Times New Roman" w:hAnsi="Times New Roman"/>
          <w:bCs/>
          <w:sz w:val="28"/>
          <w:szCs w:val="28"/>
        </w:rPr>
      </w:pPr>
      <w:r w:rsidRPr="003768B6">
        <w:rPr>
          <w:rFonts w:ascii="Times New Roman" w:hAnsi="Times New Roman"/>
          <w:bCs/>
          <w:sz w:val="28"/>
          <w:szCs w:val="28"/>
        </w:rPr>
        <w:t xml:space="preserve">Дементьева Ольга Игоревна </w:t>
      </w:r>
    </w:p>
    <w:p w:rsidR="00911DCA" w:rsidRDefault="005A4B05" w:rsidP="00911DCA">
      <w:pPr>
        <w:pStyle w:val="a3"/>
        <w:jc w:val="right"/>
        <w:rPr>
          <w:rFonts w:ascii="Times New Roman" w:hAnsi="Times New Roman"/>
          <w:bCs/>
          <w:sz w:val="28"/>
          <w:szCs w:val="28"/>
          <w:u w:val="single"/>
        </w:rPr>
      </w:pPr>
      <w:r>
        <w:rPr>
          <w:rFonts w:ascii="Times New Roman" w:hAnsi="Times New Roman"/>
          <w:bCs/>
          <w:sz w:val="28"/>
          <w:szCs w:val="28"/>
          <w:u w:val="single"/>
        </w:rPr>
        <w:t>3</w:t>
      </w:r>
      <w:r w:rsidR="00911DCA">
        <w:rPr>
          <w:rFonts w:ascii="Times New Roman" w:hAnsi="Times New Roman"/>
          <w:bCs/>
          <w:sz w:val="28"/>
          <w:szCs w:val="28"/>
          <w:u w:val="single"/>
        </w:rPr>
        <w:t xml:space="preserve">15 </w:t>
      </w:r>
      <w:r w:rsidR="00911DCA" w:rsidRPr="003768B6">
        <w:rPr>
          <w:rFonts w:ascii="Times New Roman" w:hAnsi="Times New Roman"/>
          <w:bCs/>
          <w:sz w:val="28"/>
          <w:szCs w:val="28"/>
        </w:rPr>
        <w:t>группы</w:t>
      </w:r>
    </w:p>
    <w:p w:rsidR="00911DCA" w:rsidRDefault="00911DCA" w:rsidP="00911DCA">
      <w:pPr>
        <w:pStyle w:val="a3"/>
        <w:jc w:val="both"/>
        <w:outlineLvl w:val="0"/>
        <w:rPr>
          <w:rFonts w:ascii="Times New Roman" w:hAnsi="Times New Roman"/>
          <w:bCs/>
          <w:sz w:val="28"/>
          <w:szCs w:val="28"/>
        </w:rPr>
      </w:pPr>
      <w:r>
        <w:rPr>
          <w:rFonts w:ascii="Times New Roman" w:hAnsi="Times New Roman"/>
          <w:bCs/>
          <w:sz w:val="28"/>
          <w:szCs w:val="28"/>
        </w:rPr>
        <w:t>Научный руководитель</w:t>
      </w:r>
      <w:r w:rsidR="008F0F24">
        <w:rPr>
          <w:rFonts w:ascii="Times New Roman" w:hAnsi="Times New Roman"/>
          <w:bCs/>
          <w:sz w:val="28"/>
          <w:szCs w:val="28"/>
        </w:rPr>
        <w:t>:</w:t>
      </w:r>
    </w:p>
    <w:p w:rsidR="008F0F24" w:rsidRDefault="008F0F24" w:rsidP="00911DCA">
      <w:pPr>
        <w:pStyle w:val="a3"/>
        <w:jc w:val="both"/>
        <w:outlineLvl w:val="0"/>
        <w:rPr>
          <w:rFonts w:ascii="Times New Roman" w:hAnsi="Times New Roman"/>
          <w:bCs/>
          <w:sz w:val="28"/>
          <w:szCs w:val="28"/>
        </w:rPr>
      </w:pPr>
      <w:r>
        <w:rPr>
          <w:rFonts w:ascii="Times New Roman" w:hAnsi="Times New Roman"/>
          <w:bCs/>
          <w:sz w:val="28"/>
          <w:szCs w:val="28"/>
        </w:rPr>
        <w:t>К. соц. н., доцент кафедры</w:t>
      </w:r>
    </w:p>
    <w:p w:rsidR="00911DCA" w:rsidRDefault="00911DCA" w:rsidP="00911DCA">
      <w:pPr>
        <w:pStyle w:val="a3"/>
        <w:jc w:val="both"/>
        <w:outlineLvl w:val="0"/>
        <w:rPr>
          <w:rFonts w:ascii="Times New Roman" w:hAnsi="Times New Roman"/>
          <w:bCs/>
          <w:sz w:val="28"/>
          <w:szCs w:val="28"/>
        </w:rPr>
      </w:pPr>
      <w:r>
        <w:rPr>
          <w:rFonts w:ascii="Times New Roman" w:hAnsi="Times New Roman"/>
          <w:bCs/>
          <w:sz w:val="28"/>
          <w:szCs w:val="28"/>
        </w:rPr>
        <w:t xml:space="preserve">Деменева Наталья </w:t>
      </w:r>
    </w:p>
    <w:p w:rsidR="00911DCA" w:rsidRPr="003768B6" w:rsidRDefault="00911DCA" w:rsidP="00911DCA">
      <w:pPr>
        <w:pStyle w:val="a3"/>
        <w:jc w:val="both"/>
        <w:outlineLvl w:val="0"/>
        <w:rPr>
          <w:rFonts w:ascii="Times New Roman" w:hAnsi="Times New Roman"/>
          <w:bCs/>
          <w:sz w:val="28"/>
          <w:szCs w:val="28"/>
        </w:rPr>
      </w:pPr>
      <w:r>
        <w:rPr>
          <w:rFonts w:ascii="Times New Roman" w:hAnsi="Times New Roman"/>
          <w:bCs/>
          <w:sz w:val="28"/>
          <w:szCs w:val="28"/>
        </w:rPr>
        <w:t>Анатольевна</w:t>
      </w:r>
    </w:p>
    <w:p w:rsidR="00911DCA" w:rsidRDefault="00911DCA" w:rsidP="00911DCA">
      <w:pPr>
        <w:pStyle w:val="a3"/>
        <w:jc w:val="both"/>
        <w:rPr>
          <w:rFonts w:ascii="Times New Roman" w:hAnsi="Times New Roman"/>
          <w:bCs/>
          <w:sz w:val="28"/>
          <w:szCs w:val="28"/>
          <w:u w:val="single"/>
        </w:rPr>
      </w:pPr>
      <w:r>
        <w:rPr>
          <w:rFonts w:ascii="Times New Roman" w:hAnsi="Times New Roman"/>
          <w:bCs/>
          <w:sz w:val="28"/>
          <w:szCs w:val="28"/>
          <w:u w:val="single"/>
        </w:rPr>
        <w:t xml:space="preserve">                                      </w:t>
      </w:r>
    </w:p>
    <w:p w:rsidR="00911DCA" w:rsidRDefault="00911DCA" w:rsidP="00911DCA">
      <w:pPr>
        <w:pStyle w:val="a3"/>
        <w:jc w:val="both"/>
        <w:outlineLvl w:val="0"/>
        <w:rPr>
          <w:rFonts w:ascii="Times New Roman" w:hAnsi="Times New Roman"/>
          <w:bCs/>
          <w:sz w:val="28"/>
          <w:szCs w:val="28"/>
        </w:rPr>
      </w:pPr>
      <w:r>
        <w:rPr>
          <w:rFonts w:ascii="Times New Roman" w:hAnsi="Times New Roman"/>
          <w:bCs/>
          <w:sz w:val="28"/>
          <w:szCs w:val="28"/>
        </w:rPr>
        <w:t>Дата представления работы</w:t>
      </w:r>
    </w:p>
    <w:p w:rsidR="00911DCA" w:rsidRDefault="00911DCA" w:rsidP="00911DCA">
      <w:pPr>
        <w:pStyle w:val="a3"/>
        <w:jc w:val="both"/>
        <w:rPr>
          <w:rFonts w:ascii="Times New Roman" w:hAnsi="Times New Roman"/>
          <w:bCs/>
          <w:sz w:val="28"/>
          <w:szCs w:val="28"/>
        </w:rPr>
      </w:pPr>
      <w:r>
        <w:rPr>
          <w:rFonts w:ascii="Times New Roman" w:hAnsi="Times New Roman"/>
          <w:bCs/>
          <w:sz w:val="28"/>
          <w:szCs w:val="28"/>
        </w:rPr>
        <w:t>«»</w:t>
      </w:r>
      <w:r>
        <w:rPr>
          <w:rFonts w:ascii="Times New Roman" w:hAnsi="Times New Roman"/>
          <w:bCs/>
          <w:sz w:val="28"/>
          <w:szCs w:val="28"/>
          <w:u w:val="single"/>
        </w:rPr>
        <w:t xml:space="preserve"> марта </w:t>
      </w:r>
      <w:r w:rsidRPr="00911DCA">
        <w:rPr>
          <w:rFonts w:ascii="Times New Roman" w:hAnsi="Times New Roman"/>
          <w:bCs/>
          <w:sz w:val="28"/>
          <w:szCs w:val="28"/>
        </w:rPr>
        <w:t>2011</w:t>
      </w:r>
    </w:p>
    <w:p w:rsidR="008F0F24" w:rsidRDefault="008F0F24" w:rsidP="00911DCA">
      <w:pPr>
        <w:pStyle w:val="a3"/>
        <w:jc w:val="center"/>
        <w:outlineLvl w:val="0"/>
        <w:rPr>
          <w:rFonts w:ascii="Times New Roman" w:hAnsi="Times New Roman"/>
          <w:b/>
          <w:bCs/>
          <w:sz w:val="28"/>
          <w:szCs w:val="28"/>
        </w:rPr>
      </w:pPr>
    </w:p>
    <w:p w:rsidR="00911DCA" w:rsidRDefault="00911DCA" w:rsidP="00911DCA">
      <w:pPr>
        <w:pStyle w:val="a3"/>
        <w:jc w:val="center"/>
        <w:outlineLvl w:val="0"/>
        <w:rPr>
          <w:rFonts w:ascii="Times New Roman" w:hAnsi="Times New Roman"/>
          <w:b/>
          <w:bCs/>
          <w:sz w:val="28"/>
          <w:szCs w:val="28"/>
        </w:rPr>
      </w:pPr>
      <w:r>
        <w:rPr>
          <w:rFonts w:ascii="Times New Roman" w:hAnsi="Times New Roman"/>
          <w:b/>
          <w:bCs/>
          <w:sz w:val="28"/>
          <w:szCs w:val="28"/>
        </w:rPr>
        <w:t>Санкт-Петербург</w:t>
      </w:r>
    </w:p>
    <w:p w:rsidR="008F0F24" w:rsidRDefault="00911DCA" w:rsidP="008F0F24">
      <w:pPr>
        <w:pStyle w:val="a3"/>
        <w:jc w:val="center"/>
        <w:rPr>
          <w:rFonts w:ascii="Times New Roman" w:hAnsi="Times New Roman"/>
          <w:b/>
          <w:bCs/>
          <w:sz w:val="28"/>
          <w:szCs w:val="28"/>
        </w:rPr>
      </w:pPr>
      <w:r>
        <w:rPr>
          <w:rFonts w:ascii="Times New Roman" w:hAnsi="Times New Roman"/>
          <w:b/>
          <w:bCs/>
          <w:sz w:val="28"/>
          <w:szCs w:val="28"/>
        </w:rPr>
        <w:t>2011.</w:t>
      </w:r>
    </w:p>
    <w:p w:rsidR="00911DCA" w:rsidRPr="008F0F24" w:rsidRDefault="00911DCA" w:rsidP="008F0F24">
      <w:pPr>
        <w:pStyle w:val="a3"/>
        <w:jc w:val="center"/>
        <w:rPr>
          <w:rFonts w:ascii="Times New Roman" w:hAnsi="Times New Roman"/>
          <w:b/>
          <w:bCs/>
          <w:sz w:val="28"/>
          <w:szCs w:val="28"/>
        </w:rPr>
      </w:pPr>
      <w:r w:rsidRPr="0086145F">
        <w:rPr>
          <w:rFonts w:ascii="Times New Roman" w:hAnsi="Times New Roman"/>
          <w:bCs/>
          <w:sz w:val="28"/>
          <w:szCs w:val="28"/>
        </w:rPr>
        <w:t>Оглавление</w:t>
      </w:r>
    </w:p>
    <w:p w:rsidR="00911DCA" w:rsidRPr="0086145F" w:rsidRDefault="00911DCA" w:rsidP="00911DCA">
      <w:pPr>
        <w:pStyle w:val="a3"/>
        <w:ind w:right="-5"/>
        <w:jc w:val="both"/>
        <w:rPr>
          <w:rFonts w:ascii="Times New Roman" w:hAnsi="Times New Roman"/>
          <w:bCs/>
          <w:sz w:val="28"/>
          <w:szCs w:val="28"/>
        </w:rPr>
      </w:pPr>
      <w:r w:rsidRPr="0086145F">
        <w:rPr>
          <w:rFonts w:ascii="Times New Roman" w:hAnsi="Times New Roman"/>
          <w:bCs/>
          <w:sz w:val="28"/>
          <w:szCs w:val="28"/>
        </w:rPr>
        <w:t>Введение…………………………………………………………………………..3</w:t>
      </w:r>
    </w:p>
    <w:p w:rsidR="00911DCA" w:rsidRPr="0086145F" w:rsidRDefault="00911DCA" w:rsidP="00911DCA">
      <w:pPr>
        <w:pStyle w:val="a3"/>
        <w:ind w:right="-5"/>
        <w:jc w:val="both"/>
        <w:rPr>
          <w:rFonts w:ascii="Times New Roman" w:hAnsi="Times New Roman"/>
          <w:bCs/>
          <w:sz w:val="28"/>
          <w:szCs w:val="28"/>
        </w:rPr>
      </w:pPr>
      <w:r w:rsidRPr="0086145F">
        <w:rPr>
          <w:rFonts w:ascii="Times New Roman" w:hAnsi="Times New Roman"/>
          <w:bCs/>
          <w:sz w:val="28"/>
          <w:szCs w:val="28"/>
        </w:rPr>
        <w:t xml:space="preserve">Глава 1: </w:t>
      </w:r>
      <w:r w:rsidR="00E173F6">
        <w:rPr>
          <w:rFonts w:ascii="Times New Roman" w:hAnsi="Times New Roman"/>
          <w:bCs/>
          <w:sz w:val="28"/>
          <w:szCs w:val="28"/>
        </w:rPr>
        <w:t>Субъекты трудового права</w:t>
      </w:r>
      <w:r w:rsidR="00EE264C">
        <w:rPr>
          <w:rFonts w:ascii="Times New Roman" w:hAnsi="Times New Roman"/>
          <w:bCs/>
          <w:sz w:val="28"/>
          <w:szCs w:val="28"/>
        </w:rPr>
        <w:t>……………………………………………..5</w:t>
      </w:r>
    </w:p>
    <w:p w:rsidR="00911DCA" w:rsidRDefault="00911DCA" w:rsidP="00911DCA">
      <w:pPr>
        <w:pStyle w:val="a3"/>
        <w:ind w:right="-5"/>
        <w:jc w:val="both"/>
        <w:rPr>
          <w:rFonts w:ascii="Times New Roman" w:hAnsi="Times New Roman"/>
          <w:sz w:val="28"/>
          <w:szCs w:val="28"/>
        </w:rPr>
      </w:pPr>
      <w:r w:rsidRPr="0086145F">
        <w:rPr>
          <w:rFonts w:ascii="Times New Roman" w:hAnsi="Times New Roman"/>
          <w:sz w:val="28"/>
          <w:szCs w:val="28"/>
        </w:rPr>
        <w:t xml:space="preserve">1.1 </w:t>
      </w:r>
      <w:r w:rsidR="00307062">
        <w:rPr>
          <w:rFonts w:ascii="Times New Roman" w:hAnsi="Times New Roman"/>
          <w:sz w:val="28"/>
          <w:szCs w:val="28"/>
        </w:rPr>
        <w:t xml:space="preserve">Понятие и виды </w:t>
      </w:r>
      <w:r w:rsidR="00E173F6">
        <w:rPr>
          <w:rFonts w:ascii="Times New Roman" w:hAnsi="Times New Roman"/>
          <w:sz w:val="28"/>
          <w:szCs w:val="28"/>
        </w:rPr>
        <w:t>субъектов трудового права</w:t>
      </w:r>
      <w:r w:rsidR="00EE264C">
        <w:rPr>
          <w:rFonts w:ascii="Times New Roman" w:hAnsi="Times New Roman"/>
          <w:sz w:val="28"/>
          <w:szCs w:val="28"/>
        </w:rPr>
        <w:t>………………………………..5</w:t>
      </w:r>
    </w:p>
    <w:p w:rsidR="00911DCA" w:rsidRPr="0086145F" w:rsidRDefault="00911DCA" w:rsidP="00911DCA">
      <w:pPr>
        <w:pStyle w:val="a3"/>
        <w:ind w:right="-5"/>
        <w:jc w:val="both"/>
        <w:rPr>
          <w:rFonts w:ascii="Times New Roman" w:hAnsi="Times New Roman"/>
          <w:bCs/>
          <w:sz w:val="28"/>
          <w:szCs w:val="28"/>
        </w:rPr>
      </w:pPr>
      <w:r w:rsidRPr="0086145F">
        <w:rPr>
          <w:rFonts w:ascii="Times New Roman" w:hAnsi="Times New Roman"/>
          <w:sz w:val="28"/>
          <w:szCs w:val="28"/>
        </w:rPr>
        <w:t xml:space="preserve">1.2 </w:t>
      </w:r>
      <w:r w:rsidR="00E173F6">
        <w:rPr>
          <w:rFonts w:ascii="Times New Roman" w:hAnsi="Times New Roman"/>
          <w:sz w:val="28"/>
          <w:szCs w:val="28"/>
        </w:rPr>
        <w:t>Классификация субъектов трудового права</w:t>
      </w:r>
      <w:r w:rsidR="00EE264C">
        <w:rPr>
          <w:rFonts w:ascii="Times New Roman" w:hAnsi="Times New Roman"/>
          <w:sz w:val="28"/>
          <w:szCs w:val="28"/>
        </w:rPr>
        <w:t>………………………………...8</w:t>
      </w:r>
    </w:p>
    <w:p w:rsidR="00E173F6" w:rsidRDefault="00911DCA" w:rsidP="00911DCA">
      <w:pPr>
        <w:pStyle w:val="a3"/>
        <w:ind w:right="-5"/>
        <w:jc w:val="both"/>
        <w:rPr>
          <w:rFonts w:ascii="Times New Roman" w:hAnsi="Times New Roman"/>
          <w:sz w:val="28"/>
          <w:szCs w:val="28"/>
        </w:rPr>
      </w:pPr>
      <w:r w:rsidRPr="0086145F">
        <w:rPr>
          <w:rFonts w:ascii="Times New Roman" w:hAnsi="Times New Roman"/>
          <w:sz w:val="28"/>
          <w:szCs w:val="28"/>
        </w:rPr>
        <w:t>Глава 2:</w:t>
      </w:r>
      <w:r w:rsidRPr="0086145F">
        <w:t xml:space="preserve"> </w:t>
      </w:r>
      <w:r w:rsidR="00E173F6" w:rsidRPr="00E173F6">
        <w:rPr>
          <w:rFonts w:ascii="Times New Roman" w:hAnsi="Times New Roman"/>
          <w:sz w:val="28"/>
          <w:szCs w:val="28"/>
        </w:rPr>
        <w:t>Правовой статус суб</w:t>
      </w:r>
      <w:r w:rsidR="00E173F6">
        <w:rPr>
          <w:rFonts w:ascii="Times New Roman" w:hAnsi="Times New Roman"/>
          <w:sz w:val="28"/>
          <w:szCs w:val="28"/>
        </w:rPr>
        <w:t>ъектов</w:t>
      </w:r>
    </w:p>
    <w:p w:rsidR="00911DCA" w:rsidRPr="0086145F" w:rsidRDefault="00E173F6" w:rsidP="00911DCA">
      <w:pPr>
        <w:pStyle w:val="a3"/>
        <w:ind w:right="-5"/>
        <w:jc w:val="both"/>
        <w:rPr>
          <w:rFonts w:ascii="Times New Roman" w:hAnsi="Times New Roman"/>
          <w:bCs/>
          <w:sz w:val="28"/>
          <w:szCs w:val="28"/>
        </w:rPr>
      </w:pPr>
      <w:r w:rsidRPr="00E173F6">
        <w:rPr>
          <w:rFonts w:ascii="Times New Roman" w:hAnsi="Times New Roman"/>
          <w:sz w:val="28"/>
          <w:szCs w:val="28"/>
        </w:rPr>
        <w:t>трудового права</w:t>
      </w:r>
      <w:r w:rsidR="00EE264C">
        <w:rPr>
          <w:rFonts w:ascii="Times New Roman" w:hAnsi="Times New Roman"/>
          <w:sz w:val="28"/>
          <w:szCs w:val="28"/>
        </w:rPr>
        <w:t>………………………………………………………………….11</w:t>
      </w:r>
    </w:p>
    <w:p w:rsidR="00911DCA" w:rsidRPr="00E173F6" w:rsidRDefault="00911DCA" w:rsidP="00911DCA">
      <w:pPr>
        <w:pStyle w:val="a3"/>
        <w:ind w:right="-5"/>
        <w:jc w:val="both"/>
        <w:rPr>
          <w:rFonts w:ascii="Times New Roman" w:hAnsi="Times New Roman"/>
          <w:sz w:val="28"/>
          <w:szCs w:val="28"/>
        </w:rPr>
      </w:pPr>
      <w:r w:rsidRPr="0086145F">
        <w:rPr>
          <w:rFonts w:ascii="Times New Roman" w:hAnsi="Times New Roman"/>
          <w:sz w:val="28"/>
          <w:szCs w:val="28"/>
        </w:rPr>
        <w:t>2.1</w:t>
      </w:r>
      <w:r w:rsidRPr="0086145F">
        <w:t xml:space="preserve"> </w:t>
      </w:r>
      <w:r w:rsidR="00E173F6">
        <w:rPr>
          <w:rFonts w:ascii="Times New Roman" w:hAnsi="Times New Roman"/>
          <w:sz w:val="28"/>
          <w:szCs w:val="28"/>
        </w:rPr>
        <w:t>Правовой статус гражданина</w:t>
      </w:r>
      <w:r w:rsidR="00EE264C">
        <w:rPr>
          <w:rFonts w:ascii="Times New Roman" w:hAnsi="Times New Roman"/>
          <w:sz w:val="28"/>
          <w:szCs w:val="28"/>
        </w:rPr>
        <w:t>………………………………………………..11</w:t>
      </w:r>
    </w:p>
    <w:p w:rsidR="00911DCA" w:rsidRDefault="00911DCA" w:rsidP="00911DCA">
      <w:pPr>
        <w:pStyle w:val="a3"/>
        <w:ind w:right="-5"/>
        <w:jc w:val="both"/>
        <w:rPr>
          <w:rFonts w:ascii="Times New Roman" w:hAnsi="Times New Roman"/>
          <w:sz w:val="28"/>
          <w:szCs w:val="28"/>
        </w:rPr>
      </w:pPr>
      <w:r w:rsidRPr="0086145F">
        <w:rPr>
          <w:rFonts w:ascii="Times New Roman" w:hAnsi="Times New Roman"/>
          <w:sz w:val="28"/>
          <w:szCs w:val="28"/>
        </w:rPr>
        <w:t>2.2</w:t>
      </w:r>
      <w:r w:rsidR="00E173F6">
        <w:rPr>
          <w:rFonts w:ascii="Times New Roman" w:hAnsi="Times New Roman"/>
          <w:sz w:val="28"/>
          <w:szCs w:val="28"/>
        </w:rPr>
        <w:t xml:space="preserve"> Правовой статус работодателя</w:t>
      </w:r>
      <w:r w:rsidR="00EE264C">
        <w:rPr>
          <w:rFonts w:ascii="Times New Roman" w:hAnsi="Times New Roman"/>
          <w:sz w:val="28"/>
          <w:szCs w:val="28"/>
        </w:rPr>
        <w:t>……………………………………………...15</w:t>
      </w:r>
    </w:p>
    <w:p w:rsidR="00911DCA" w:rsidRDefault="00911DCA" w:rsidP="00911DCA">
      <w:pPr>
        <w:pStyle w:val="a3"/>
        <w:ind w:right="-5"/>
        <w:jc w:val="both"/>
        <w:rPr>
          <w:rFonts w:ascii="Times New Roman" w:hAnsi="Times New Roman"/>
          <w:sz w:val="28"/>
          <w:szCs w:val="28"/>
        </w:rPr>
      </w:pPr>
      <w:r>
        <w:rPr>
          <w:rFonts w:ascii="Times New Roman" w:hAnsi="Times New Roman"/>
          <w:sz w:val="28"/>
          <w:szCs w:val="28"/>
        </w:rPr>
        <w:t>2.3</w:t>
      </w:r>
      <w:r w:rsidR="00C85E4E">
        <w:rPr>
          <w:rFonts w:ascii="Times New Roman" w:hAnsi="Times New Roman"/>
          <w:sz w:val="28"/>
          <w:szCs w:val="28"/>
        </w:rPr>
        <w:t xml:space="preserve"> Правовой статус профсоюзных органов</w:t>
      </w:r>
      <w:r w:rsidR="00EE264C">
        <w:rPr>
          <w:rFonts w:ascii="Times New Roman" w:hAnsi="Times New Roman"/>
          <w:sz w:val="28"/>
          <w:szCs w:val="28"/>
        </w:rPr>
        <w:t>…………………………………...18</w:t>
      </w:r>
    </w:p>
    <w:p w:rsidR="00911DCA" w:rsidRPr="0086145F" w:rsidRDefault="00911DCA" w:rsidP="00911DCA">
      <w:pPr>
        <w:pStyle w:val="a3"/>
        <w:ind w:right="-5"/>
        <w:jc w:val="both"/>
        <w:rPr>
          <w:rFonts w:ascii="Times New Roman" w:hAnsi="Times New Roman"/>
          <w:sz w:val="28"/>
          <w:szCs w:val="28"/>
        </w:rPr>
      </w:pPr>
      <w:r>
        <w:rPr>
          <w:rFonts w:ascii="Times New Roman" w:hAnsi="Times New Roman"/>
          <w:sz w:val="28"/>
          <w:szCs w:val="28"/>
        </w:rPr>
        <w:t>2.4</w:t>
      </w:r>
      <w:r w:rsidRPr="0086145F">
        <w:rPr>
          <w:rFonts w:ascii="Times New Roman" w:hAnsi="Times New Roman"/>
          <w:sz w:val="28"/>
          <w:szCs w:val="28"/>
        </w:rPr>
        <w:t xml:space="preserve"> </w:t>
      </w:r>
      <w:r w:rsidR="00C5087B" w:rsidRPr="00C5087B">
        <w:rPr>
          <w:rFonts w:ascii="Times New Roman" w:hAnsi="Times New Roman"/>
          <w:iCs/>
          <w:sz w:val="28"/>
          <w:szCs w:val="28"/>
        </w:rPr>
        <w:t>Иные органы, действующие в сфере труда как субъекты трудового права, их правовой статус</w:t>
      </w:r>
      <w:r w:rsidR="00EE264C">
        <w:rPr>
          <w:rFonts w:ascii="Times New Roman" w:hAnsi="Times New Roman"/>
          <w:iCs/>
          <w:sz w:val="28"/>
          <w:szCs w:val="28"/>
        </w:rPr>
        <w:t>………………………………………………………………24</w:t>
      </w:r>
    </w:p>
    <w:p w:rsidR="00911DCA" w:rsidRDefault="00911DCA" w:rsidP="00911DCA">
      <w:pPr>
        <w:pStyle w:val="a3"/>
        <w:ind w:right="-5"/>
        <w:jc w:val="both"/>
        <w:rPr>
          <w:rFonts w:ascii="Times New Roman" w:hAnsi="Times New Roman"/>
          <w:sz w:val="28"/>
          <w:szCs w:val="28"/>
        </w:rPr>
      </w:pPr>
      <w:r w:rsidRPr="0086145F">
        <w:rPr>
          <w:rFonts w:ascii="Times New Roman" w:hAnsi="Times New Roman"/>
          <w:sz w:val="28"/>
          <w:szCs w:val="28"/>
        </w:rPr>
        <w:t>Заключение …………………………………………</w:t>
      </w:r>
      <w:r>
        <w:rPr>
          <w:rFonts w:ascii="Times New Roman" w:hAnsi="Times New Roman"/>
          <w:sz w:val="28"/>
          <w:szCs w:val="28"/>
        </w:rPr>
        <w:t>..</w:t>
      </w:r>
      <w:r w:rsidRPr="0086145F">
        <w:rPr>
          <w:rFonts w:ascii="Times New Roman" w:hAnsi="Times New Roman"/>
          <w:sz w:val="28"/>
          <w:szCs w:val="28"/>
        </w:rPr>
        <w:t>…………………………..</w:t>
      </w:r>
      <w:r w:rsidR="00EE264C">
        <w:rPr>
          <w:rFonts w:ascii="Times New Roman" w:hAnsi="Times New Roman"/>
          <w:sz w:val="28"/>
          <w:szCs w:val="28"/>
        </w:rPr>
        <w:t>25</w:t>
      </w:r>
    </w:p>
    <w:p w:rsidR="00911DCA" w:rsidRPr="00AB6443" w:rsidRDefault="00911DCA" w:rsidP="00911DCA">
      <w:pPr>
        <w:pStyle w:val="a3"/>
        <w:ind w:right="-5"/>
        <w:jc w:val="both"/>
        <w:rPr>
          <w:rFonts w:ascii="Times New Roman" w:hAnsi="Times New Roman"/>
          <w:b/>
          <w:bCs/>
          <w:sz w:val="28"/>
          <w:szCs w:val="28"/>
        </w:rPr>
      </w:pPr>
      <w:r w:rsidRPr="0086145F">
        <w:rPr>
          <w:rFonts w:ascii="Times New Roman" w:hAnsi="Times New Roman"/>
          <w:sz w:val="28"/>
          <w:szCs w:val="28"/>
        </w:rPr>
        <w:t>Список литературы……………………………………</w:t>
      </w:r>
      <w:r>
        <w:rPr>
          <w:rFonts w:ascii="Times New Roman" w:hAnsi="Times New Roman"/>
          <w:sz w:val="28"/>
          <w:szCs w:val="28"/>
        </w:rPr>
        <w:t>..</w:t>
      </w:r>
      <w:r w:rsidRPr="0086145F">
        <w:rPr>
          <w:rFonts w:ascii="Times New Roman" w:hAnsi="Times New Roman"/>
          <w:sz w:val="28"/>
          <w:szCs w:val="28"/>
        </w:rPr>
        <w:t>………</w:t>
      </w:r>
      <w:r>
        <w:rPr>
          <w:rFonts w:ascii="Times New Roman" w:hAnsi="Times New Roman"/>
          <w:sz w:val="28"/>
          <w:szCs w:val="28"/>
        </w:rPr>
        <w:t>.</w:t>
      </w:r>
      <w:r w:rsidRPr="0086145F">
        <w:rPr>
          <w:rFonts w:ascii="Times New Roman" w:hAnsi="Times New Roman"/>
          <w:sz w:val="28"/>
          <w:szCs w:val="28"/>
        </w:rPr>
        <w:t>……………….</w:t>
      </w:r>
      <w:r w:rsidR="00EE264C">
        <w:rPr>
          <w:rFonts w:ascii="Times New Roman" w:hAnsi="Times New Roman"/>
          <w:sz w:val="28"/>
          <w:szCs w:val="28"/>
        </w:rPr>
        <w:t>28</w:t>
      </w:r>
    </w:p>
    <w:p w:rsidR="00911DCA" w:rsidRDefault="00911DCA"/>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E173F6" w:rsidRDefault="00E173F6"/>
    <w:p w:rsidR="008F0F24" w:rsidRDefault="008F0F24" w:rsidP="00B05746">
      <w:pPr>
        <w:pStyle w:val="a3"/>
        <w:spacing w:line="360" w:lineRule="auto"/>
        <w:ind w:right="-5"/>
        <w:jc w:val="center"/>
        <w:rPr>
          <w:rFonts w:ascii="Times New Roman" w:eastAsia="Times New Roman" w:hAnsi="Times New Roman"/>
          <w:color w:val="auto"/>
          <w:sz w:val="24"/>
          <w:szCs w:val="24"/>
          <w:lang w:eastAsia="ru-RU"/>
        </w:rPr>
      </w:pPr>
    </w:p>
    <w:p w:rsidR="00B05746" w:rsidRPr="00B05746" w:rsidRDefault="00B05746" w:rsidP="00725D31">
      <w:pPr>
        <w:pStyle w:val="a3"/>
        <w:spacing w:after="0" w:line="360" w:lineRule="auto"/>
        <w:ind w:right="-5"/>
        <w:jc w:val="center"/>
        <w:rPr>
          <w:rFonts w:ascii="Times New Roman" w:hAnsi="Times New Roman"/>
          <w:b/>
          <w:sz w:val="32"/>
          <w:szCs w:val="32"/>
        </w:rPr>
      </w:pPr>
      <w:r w:rsidRPr="00B05746">
        <w:rPr>
          <w:rFonts w:ascii="Times New Roman" w:hAnsi="Times New Roman"/>
          <w:b/>
          <w:sz w:val="32"/>
          <w:szCs w:val="32"/>
        </w:rPr>
        <w:t>Введение</w:t>
      </w:r>
    </w:p>
    <w:p w:rsidR="00607ED5" w:rsidRDefault="00D62CEF" w:rsidP="00725D31">
      <w:pPr>
        <w:pStyle w:val="a3"/>
        <w:spacing w:after="0" w:line="360" w:lineRule="auto"/>
        <w:ind w:firstLine="737"/>
        <w:jc w:val="both"/>
        <w:rPr>
          <w:rFonts w:ascii="Times New Roman" w:hAnsi="Times New Roman"/>
          <w:sz w:val="28"/>
          <w:szCs w:val="28"/>
        </w:rPr>
      </w:pPr>
      <w:r w:rsidRPr="00D62CEF">
        <w:rPr>
          <w:rFonts w:ascii="Times New Roman" w:hAnsi="Times New Roman"/>
          <w:sz w:val="28"/>
          <w:szCs w:val="28"/>
        </w:rPr>
        <w:t>Прежде чем говорить о субъектах трудового права, надо вспомнить, что означает понятие – субъе</w:t>
      </w:r>
      <w:r w:rsidR="00607ED5">
        <w:rPr>
          <w:rFonts w:ascii="Times New Roman" w:hAnsi="Times New Roman"/>
          <w:sz w:val="28"/>
          <w:szCs w:val="28"/>
        </w:rPr>
        <w:t xml:space="preserve">кт права. </w:t>
      </w:r>
      <w:r w:rsidRPr="00D62CEF">
        <w:rPr>
          <w:rFonts w:ascii="Times New Roman" w:hAnsi="Times New Roman"/>
          <w:sz w:val="28"/>
          <w:szCs w:val="28"/>
        </w:rPr>
        <w:t>Субъект права – лицо (физическое и юридическое), обладающее по закону способностью иметь и осуществлять непосредственно или через представителя права и юр</w:t>
      </w:r>
      <w:r w:rsidR="00724508">
        <w:rPr>
          <w:rFonts w:ascii="Times New Roman" w:hAnsi="Times New Roman"/>
          <w:sz w:val="28"/>
          <w:szCs w:val="28"/>
        </w:rPr>
        <w:t>идические обязанности.</w:t>
      </w:r>
      <w:r w:rsidR="00724508">
        <w:rPr>
          <w:rFonts w:ascii="Times New Roman" w:hAnsi="Times New Roman"/>
          <w:sz w:val="28"/>
          <w:szCs w:val="28"/>
        </w:rPr>
        <w:br/>
      </w:r>
      <w:r w:rsidRPr="00D62CEF">
        <w:rPr>
          <w:rFonts w:ascii="Times New Roman" w:hAnsi="Times New Roman"/>
          <w:sz w:val="28"/>
          <w:szCs w:val="28"/>
        </w:rPr>
        <w:t xml:space="preserve">Субъект права это необходимый элемент любого правоотношения, но в каждой отрасли права имеет свою специфику. Основной характеристикой субъекта права являются его права и обязанности. Таким образом, субъектами трудового права будут являться стороны правоотношений, составляющих предмет трудового права, а это, как известно, трудовые и тесно связанные с трудовыми правоотношения.         Отсюда можно сделать вывод, что субъектами трудового права являются — стороны трудовых и тесно связанных с трудовыми правоотношений, а именно: общественные отношения, которые складываются при включении гражданина в трудовой коллектив организации для выполнения личным трудом определенной работы за вознаграждение с подчинением внутреннему трудовому распорядку; отношения по трудоустройству и занятости; отношения по повышению квалификации непосредственно на производстве; организационно-управленческие правоотношения; отношения по надзору за соблюдением трудового законодательства; отношения по рассмотрению трудовых споров; процедурные отношения.         Актуальность темы данного исследования  обусловлена тем, что трудовое право, благодаря своеобразию своего предмета, имеет и своеобразный круг субъектов,  нацеленных  на правовое обеспечение производства и на защиту человека и его прав в сфере </w:t>
      </w:r>
      <w:r w:rsidR="00607ED5">
        <w:rPr>
          <w:rFonts w:ascii="Times New Roman" w:hAnsi="Times New Roman"/>
          <w:sz w:val="28"/>
          <w:szCs w:val="28"/>
        </w:rPr>
        <w:t>применения труда.</w:t>
      </w:r>
    </w:p>
    <w:p w:rsidR="00607ED5" w:rsidRDefault="00D62CEF" w:rsidP="00725D31">
      <w:pPr>
        <w:pStyle w:val="a3"/>
        <w:spacing w:after="0" w:line="360" w:lineRule="auto"/>
        <w:ind w:firstLine="737"/>
        <w:jc w:val="both"/>
        <w:rPr>
          <w:rFonts w:ascii="Times New Roman" w:hAnsi="Times New Roman"/>
          <w:sz w:val="28"/>
          <w:szCs w:val="28"/>
        </w:rPr>
      </w:pPr>
      <w:r w:rsidRPr="00D62CEF">
        <w:rPr>
          <w:rFonts w:ascii="Times New Roman" w:hAnsi="Times New Roman"/>
          <w:sz w:val="28"/>
          <w:szCs w:val="28"/>
        </w:rPr>
        <w:t xml:space="preserve">Целью исследования в работе является изучение теории субъектов трудового права и их правового статуса.         Для достижения цели исследования представляется целесообразным решить следующие задачи: </w:t>
      </w:r>
      <w:r w:rsidR="00607ED5">
        <w:rPr>
          <w:rFonts w:ascii="Times New Roman" w:hAnsi="Times New Roman"/>
          <w:sz w:val="28"/>
          <w:szCs w:val="28"/>
        </w:rPr>
        <w:t xml:space="preserve">   </w:t>
      </w:r>
      <w:r w:rsidRPr="00D62CEF">
        <w:rPr>
          <w:rFonts w:ascii="Times New Roman" w:hAnsi="Times New Roman"/>
          <w:sz w:val="28"/>
          <w:szCs w:val="28"/>
        </w:rPr>
        <w:t xml:space="preserve">1.     Изучить теоретические основы субъектов трудового права  в работах отечественных авторов, опубликованных в учебных пособиях, средствах периодической печати. </w:t>
      </w:r>
    </w:p>
    <w:p w:rsidR="00607ED5" w:rsidRDefault="00D62CEF" w:rsidP="00725D31">
      <w:pPr>
        <w:pStyle w:val="a3"/>
        <w:spacing w:after="0" w:line="360" w:lineRule="auto"/>
        <w:jc w:val="both"/>
        <w:rPr>
          <w:rFonts w:ascii="Times New Roman" w:hAnsi="Times New Roman"/>
          <w:sz w:val="28"/>
          <w:szCs w:val="28"/>
        </w:rPr>
      </w:pPr>
      <w:r w:rsidRPr="00D62CEF">
        <w:rPr>
          <w:rFonts w:ascii="Times New Roman" w:hAnsi="Times New Roman"/>
          <w:sz w:val="28"/>
          <w:szCs w:val="28"/>
        </w:rPr>
        <w:t>2.     Исследовать порядок организации  субъектов трудового права.</w:t>
      </w:r>
    </w:p>
    <w:p w:rsidR="003218E9" w:rsidRDefault="00B05746" w:rsidP="00725D31">
      <w:pPr>
        <w:pStyle w:val="a3"/>
        <w:spacing w:after="0" w:line="360" w:lineRule="auto"/>
        <w:ind w:firstLine="737"/>
        <w:jc w:val="both"/>
        <w:rPr>
          <w:rFonts w:ascii="Times New Roman" w:hAnsi="Times New Roman"/>
          <w:sz w:val="28"/>
          <w:szCs w:val="28"/>
        </w:rPr>
      </w:pPr>
      <w:r w:rsidRPr="00B05746">
        <w:rPr>
          <w:rFonts w:ascii="Times New Roman" w:hAnsi="Times New Roman"/>
          <w:sz w:val="28"/>
          <w:szCs w:val="28"/>
        </w:rPr>
        <w:t>Предмет исследования:  процессы построения субъектов трудового права</w:t>
      </w:r>
      <w:r>
        <w:rPr>
          <w:rFonts w:ascii="Times New Roman" w:hAnsi="Times New Roman"/>
          <w:sz w:val="28"/>
          <w:szCs w:val="28"/>
        </w:rPr>
        <w:t xml:space="preserve"> и их правовой статус</w:t>
      </w:r>
      <w:r w:rsidRPr="00B05746">
        <w:rPr>
          <w:rFonts w:ascii="Times New Roman" w:hAnsi="Times New Roman"/>
          <w:sz w:val="28"/>
          <w:szCs w:val="28"/>
        </w:rPr>
        <w:t xml:space="preserve">.            </w:t>
      </w:r>
      <w:r>
        <w:rPr>
          <w:rFonts w:ascii="Times New Roman" w:hAnsi="Times New Roman"/>
          <w:sz w:val="28"/>
          <w:szCs w:val="28"/>
        </w:rPr>
        <w:t xml:space="preserve">                                                                     </w:t>
      </w:r>
      <w:r w:rsidRPr="00B05746">
        <w:rPr>
          <w:rFonts w:ascii="Times New Roman" w:hAnsi="Times New Roman"/>
          <w:sz w:val="28"/>
          <w:szCs w:val="28"/>
        </w:rPr>
        <w:t xml:space="preserve">Исследование темы в работе изложено в </w:t>
      </w:r>
      <w:r>
        <w:rPr>
          <w:rFonts w:ascii="Times New Roman" w:hAnsi="Times New Roman"/>
          <w:sz w:val="28"/>
          <w:szCs w:val="28"/>
        </w:rPr>
        <w:t>двух главах:          В первой главе</w:t>
      </w:r>
      <w:r w:rsidRPr="00B05746">
        <w:rPr>
          <w:rFonts w:ascii="Times New Roman" w:hAnsi="Times New Roman"/>
          <w:sz w:val="28"/>
          <w:szCs w:val="28"/>
        </w:rPr>
        <w:t xml:space="preserve"> отражены  понятия</w:t>
      </w:r>
      <w:r>
        <w:rPr>
          <w:rFonts w:ascii="Times New Roman" w:hAnsi="Times New Roman"/>
          <w:sz w:val="28"/>
          <w:szCs w:val="28"/>
        </w:rPr>
        <w:t>, виды и классификация</w:t>
      </w:r>
      <w:r w:rsidRPr="00B05746">
        <w:rPr>
          <w:rFonts w:ascii="Times New Roman" w:hAnsi="Times New Roman"/>
          <w:sz w:val="28"/>
          <w:szCs w:val="28"/>
        </w:rPr>
        <w:t xml:space="preserve"> субъ</w:t>
      </w:r>
      <w:r>
        <w:rPr>
          <w:rFonts w:ascii="Times New Roman" w:hAnsi="Times New Roman"/>
          <w:sz w:val="28"/>
          <w:szCs w:val="28"/>
        </w:rPr>
        <w:t>ектов трудового права. Во второй главе</w:t>
      </w:r>
      <w:r w:rsidRPr="00B05746">
        <w:rPr>
          <w:rFonts w:ascii="Times New Roman" w:hAnsi="Times New Roman"/>
          <w:sz w:val="28"/>
          <w:szCs w:val="28"/>
        </w:rPr>
        <w:t xml:space="preserve"> рассматриваются </w:t>
      </w:r>
      <w:r>
        <w:rPr>
          <w:rFonts w:ascii="Times New Roman" w:hAnsi="Times New Roman"/>
          <w:sz w:val="28"/>
          <w:szCs w:val="28"/>
        </w:rPr>
        <w:t>отдельные субъекты трудового права и их правовой статус.</w:t>
      </w:r>
      <w:r w:rsidR="003218E9">
        <w:rPr>
          <w:rFonts w:ascii="Times New Roman" w:hAnsi="Times New Roman"/>
          <w:sz w:val="28"/>
          <w:szCs w:val="28"/>
        </w:rPr>
        <w:t xml:space="preserve"> </w:t>
      </w:r>
    </w:p>
    <w:p w:rsidR="00B05746" w:rsidRPr="00607ED5" w:rsidRDefault="00B05746" w:rsidP="00725D31">
      <w:pPr>
        <w:pStyle w:val="a3"/>
        <w:spacing w:after="0" w:line="360" w:lineRule="auto"/>
        <w:ind w:firstLine="737"/>
        <w:jc w:val="both"/>
        <w:rPr>
          <w:rFonts w:ascii="Times New Roman" w:hAnsi="Times New Roman"/>
          <w:sz w:val="28"/>
          <w:szCs w:val="28"/>
        </w:rPr>
      </w:pPr>
      <w:r w:rsidRPr="00B05746">
        <w:rPr>
          <w:rFonts w:ascii="Times New Roman" w:hAnsi="Times New Roman"/>
          <w:sz w:val="28"/>
          <w:szCs w:val="28"/>
        </w:rPr>
        <w:t>В заключение даны общие выводы.  И работа завершается списком использованной литературы.          Методологической основой исследования  стали учебные пособия и различные  периодические  публикации.   </w:t>
      </w:r>
    </w:p>
    <w:p w:rsidR="00B05746" w:rsidRPr="00D62CEF" w:rsidRDefault="00B05746" w:rsidP="00725D31">
      <w:pPr>
        <w:pStyle w:val="a3"/>
        <w:spacing w:after="0" w:line="360" w:lineRule="auto"/>
        <w:ind w:right="-5"/>
        <w:jc w:val="both"/>
        <w:rPr>
          <w:rFonts w:ascii="Times New Roman" w:hAnsi="Times New Roman"/>
          <w:b/>
          <w:bCs/>
          <w:sz w:val="28"/>
          <w:szCs w:val="28"/>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B05746" w:rsidRDefault="00B05746" w:rsidP="00725D31">
      <w:pPr>
        <w:pStyle w:val="a3"/>
        <w:spacing w:after="0"/>
        <w:ind w:right="-5"/>
        <w:jc w:val="center"/>
        <w:rPr>
          <w:rFonts w:ascii="Times New Roman" w:hAnsi="Times New Roman"/>
          <w:b/>
          <w:bCs/>
          <w:sz w:val="32"/>
          <w:szCs w:val="32"/>
        </w:rPr>
      </w:pPr>
    </w:p>
    <w:p w:rsidR="00C755B2" w:rsidRDefault="00C755B2" w:rsidP="00725D31">
      <w:pPr>
        <w:pStyle w:val="a3"/>
        <w:spacing w:after="0"/>
        <w:ind w:right="-5"/>
        <w:jc w:val="center"/>
        <w:rPr>
          <w:rFonts w:ascii="Times New Roman" w:hAnsi="Times New Roman"/>
          <w:b/>
          <w:bCs/>
          <w:sz w:val="32"/>
          <w:szCs w:val="32"/>
        </w:rPr>
      </w:pPr>
    </w:p>
    <w:p w:rsidR="00725D31" w:rsidRDefault="00725D31" w:rsidP="00725D31">
      <w:pPr>
        <w:pStyle w:val="a3"/>
        <w:spacing w:after="0"/>
        <w:ind w:right="-5"/>
        <w:jc w:val="center"/>
        <w:rPr>
          <w:rFonts w:ascii="Times New Roman" w:hAnsi="Times New Roman"/>
          <w:b/>
          <w:bCs/>
          <w:sz w:val="32"/>
          <w:szCs w:val="32"/>
        </w:rPr>
      </w:pPr>
    </w:p>
    <w:p w:rsidR="00725D31" w:rsidRDefault="00725D31" w:rsidP="00725D31">
      <w:pPr>
        <w:pStyle w:val="a3"/>
        <w:spacing w:after="0"/>
        <w:ind w:right="-5"/>
        <w:jc w:val="center"/>
        <w:rPr>
          <w:rFonts w:ascii="Times New Roman" w:hAnsi="Times New Roman"/>
          <w:b/>
          <w:bCs/>
          <w:sz w:val="32"/>
          <w:szCs w:val="32"/>
        </w:rPr>
      </w:pPr>
    </w:p>
    <w:p w:rsidR="00725D31" w:rsidRDefault="00725D31" w:rsidP="00725D31">
      <w:pPr>
        <w:pStyle w:val="a3"/>
        <w:spacing w:after="0"/>
        <w:ind w:right="-5"/>
        <w:jc w:val="center"/>
        <w:rPr>
          <w:rFonts w:ascii="Times New Roman" w:hAnsi="Times New Roman"/>
          <w:b/>
          <w:bCs/>
          <w:sz w:val="32"/>
          <w:szCs w:val="32"/>
        </w:rPr>
      </w:pPr>
    </w:p>
    <w:p w:rsidR="00725D31" w:rsidRDefault="00725D31" w:rsidP="00725D31">
      <w:pPr>
        <w:pStyle w:val="a3"/>
        <w:spacing w:after="0"/>
        <w:ind w:right="-5"/>
        <w:jc w:val="center"/>
        <w:rPr>
          <w:rFonts w:ascii="Times New Roman" w:hAnsi="Times New Roman"/>
          <w:b/>
          <w:bCs/>
          <w:sz w:val="32"/>
          <w:szCs w:val="32"/>
        </w:rPr>
      </w:pPr>
    </w:p>
    <w:p w:rsidR="00725D31" w:rsidRDefault="00725D31" w:rsidP="00725D31">
      <w:pPr>
        <w:pStyle w:val="a3"/>
        <w:spacing w:after="0"/>
        <w:ind w:right="-5"/>
        <w:jc w:val="center"/>
        <w:rPr>
          <w:rFonts w:ascii="Times New Roman" w:hAnsi="Times New Roman"/>
          <w:b/>
          <w:bCs/>
          <w:sz w:val="32"/>
          <w:szCs w:val="32"/>
        </w:rPr>
      </w:pPr>
    </w:p>
    <w:p w:rsidR="00307062" w:rsidRPr="00925A70" w:rsidRDefault="00307062" w:rsidP="00725D31">
      <w:pPr>
        <w:pStyle w:val="a3"/>
        <w:spacing w:after="0"/>
        <w:ind w:right="-5"/>
        <w:jc w:val="center"/>
        <w:rPr>
          <w:rFonts w:ascii="Times New Roman" w:hAnsi="Times New Roman"/>
          <w:b/>
          <w:bCs/>
          <w:sz w:val="32"/>
          <w:szCs w:val="32"/>
        </w:rPr>
      </w:pPr>
      <w:r w:rsidRPr="00925A70">
        <w:rPr>
          <w:rFonts w:ascii="Times New Roman" w:hAnsi="Times New Roman"/>
          <w:b/>
          <w:bCs/>
          <w:sz w:val="32"/>
          <w:szCs w:val="32"/>
        </w:rPr>
        <w:t>Глава 1: Субъекты трудового права</w:t>
      </w:r>
    </w:p>
    <w:p w:rsidR="00307062" w:rsidRPr="00925A70" w:rsidRDefault="00307062" w:rsidP="00725D31">
      <w:pPr>
        <w:pStyle w:val="a3"/>
        <w:spacing w:after="0"/>
        <w:ind w:right="-5"/>
        <w:jc w:val="center"/>
        <w:rPr>
          <w:rFonts w:ascii="Times New Roman" w:hAnsi="Times New Roman"/>
          <w:b/>
          <w:sz w:val="32"/>
          <w:szCs w:val="32"/>
        </w:rPr>
      </w:pPr>
      <w:r w:rsidRPr="00925A70">
        <w:rPr>
          <w:rFonts w:ascii="Times New Roman" w:hAnsi="Times New Roman"/>
          <w:b/>
          <w:sz w:val="32"/>
          <w:szCs w:val="32"/>
        </w:rPr>
        <w:t>1.1 Понятие и виды субъектов трудового права</w:t>
      </w:r>
    </w:p>
    <w:p w:rsidR="003218E9" w:rsidRDefault="003218E9" w:rsidP="00725D31">
      <w:pPr>
        <w:pStyle w:val="HTML"/>
        <w:spacing w:line="360" w:lineRule="auto"/>
        <w:jc w:val="both"/>
        <w:rPr>
          <w:rFonts w:ascii="Times New Roman" w:hAnsi="Times New Roman" w:cs="Times New Roman"/>
          <w:bCs/>
          <w:color w:val="000000"/>
          <w:spacing w:val="-5"/>
          <w:sz w:val="28"/>
          <w:szCs w:val="28"/>
        </w:rPr>
      </w:pPr>
    </w:p>
    <w:p w:rsidR="00B540AB" w:rsidRDefault="00B540AB" w:rsidP="00725D31">
      <w:pPr>
        <w:pStyle w:val="HTML"/>
        <w:spacing w:line="360" w:lineRule="auto"/>
        <w:ind w:firstLine="737"/>
        <w:jc w:val="both"/>
        <w:rPr>
          <w:rFonts w:ascii="Times New Roman" w:hAnsi="Times New Roman" w:cs="Times New Roman"/>
          <w:sz w:val="28"/>
          <w:szCs w:val="28"/>
        </w:rPr>
      </w:pPr>
      <w:r w:rsidRPr="00B540AB">
        <w:rPr>
          <w:rFonts w:ascii="Times New Roman" w:hAnsi="Times New Roman" w:cs="Times New Roman"/>
          <w:bCs/>
          <w:color w:val="000000"/>
          <w:spacing w:val="-5"/>
          <w:sz w:val="28"/>
          <w:szCs w:val="28"/>
        </w:rPr>
        <w:t>Субъекты трудового права</w:t>
      </w:r>
      <w:r w:rsidRPr="00B540AB">
        <w:rPr>
          <w:rFonts w:ascii="Times New Roman" w:hAnsi="Times New Roman" w:cs="Times New Roman"/>
          <w:iCs/>
          <w:color w:val="000000"/>
          <w:spacing w:val="-5"/>
          <w:sz w:val="28"/>
          <w:szCs w:val="28"/>
        </w:rPr>
        <w:t xml:space="preserve"> — это участники трудовых и иных </w:t>
      </w:r>
      <w:r w:rsidRPr="00B540AB">
        <w:rPr>
          <w:rFonts w:ascii="Times New Roman" w:hAnsi="Times New Roman" w:cs="Times New Roman"/>
          <w:iCs/>
          <w:color w:val="000000"/>
          <w:spacing w:val="-4"/>
          <w:sz w:val="28"/>
          <w:szCs w:val="28"/>
        </w:rPr>
        <w:t>непосредственно с ними связанных отношений</w:t>
      </w:r>
      <w:r w:rsidRPr="00B540AB">
        <w:rPr>
          <w:rStyle w:val="a8"/>
          <w:rFonts w:ascii="Times New Roman" w:hAnsi="Times New Roman" w:cs="Times New Roman"/>
          <w:iCs/>
          <w:color w:val="000000"/>
          <w:spacing w:val="-4"/>
          <w:sz w:val="28"/>
          <w:szCs w:val="28"/>
        </w:rPr>
        <w:footnoteReference w:id="1"/>
      </w:r>
      <w:r w:rsidRPr="00B540AB">
        <w:rPr>
          <w:rFonts w:ascii="Times New Roman" w:hAnsi="Times New Roman" w:cs="Times New Roman"/>
          <w:iCs/>
          <w:color w:val="000000"/>
          <w:spacing w:val="-4"/>
          <w:sz w:val="28"/>
          <w:szCs w:val="28"/>
        </w:rPr>
        <w:t>.</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Каждая отрасль права, включая трудовое, в силу специфики общественных</w:t>
      </w:r>
    </w:p>
    <w:p w:rsidR="003218E9"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отношений, составляющих ее предмет, имеет свой состав субъектов.</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Поскольку предмет трудового права составляет комплекс общ</w:t>
      </w:r>
      <w:r w:rsidR="00FD1189">
        <w:rPr>
          <w:rFonts w:ascii="Times New Roman" w:hAnsi="Times New Roman" w:cs="Times New Roman"/>
          <w:sz w:val="28"/>
          <w:szCs w:val="28"/>
        </w:rPr>
        <w:t xml:space="preserve">ественных отношений, включающий </w:t>
      </w:r>
      <w:r w:rsidRPr="00925A70">
        <w:rPr>
          <w:rFonts w:ascii="Times New Roman" w:hAnsi="Times New Roman" w:cs="Times New Roman"/>
          <w:sz w:val="28"/>
          <w:szCs w:val="28"/>
        </w:rPr>
        <w:t>трудовые отношения и отношения, непосредственно связанные с трудо</w:t>
      </w:r>
      <w:r w:rsidRPr="00925A70">
        <w:rPr>
          <w:rFonts w:ascii="Times New Roman" w:hAnsi="Times New Roman" w:cs="Times New Roman"/>
          <w:sz w:val="28"/>
          <w:szCs w:val="28"/>
        </w:rPr>
        <w:softHyphen/>
        <w:t>выми, состав субъектов отличается многообразием и имеет осо</w:t>
      </w:r>
      <w:r w:rsidRPr="00925A70">
        <w:rPr>
          <w:rFonts w:ascii="Times New Roman" w:hAnsi="Times New Roman" w:cs="Times New Roman"/>
          <w:sz w:val="28"/>
          <w:szCs w:val="28"/>
        </w:rPr>
        <w:softHyphen/>
        <w:t>бенности в зависимости от вида регулируемых отношений. В трудовых отношениях одной из сторон всегда является физи</w:t>
      </w:r>
      <w:r w:rsidRPr="00925A70">
        <w:rPr>
          <w:rFonts w:ascii="Times New Roman" w:hAnsi="Times New Roman" w:cs="Times New Roman"/>
          <w:sz w:val="28"/>
          <w:szCs w:val="28"/>
        </w:rPr>
        <w:softHyphen/>
        <w:t>ческое лицо (работник). Но нередко в научной и учебной лите</w:t>
      </w:r>
      <w:r w:rsidRPr="00925A70">
        <w:rPr>
          <w:rFonts w:ascii="Times New Roman" w:hAnsi="Times New Roman" w:cs="Times New Roman"/>
          <w:sz w:val="28"/>
          <w:szCs w:val="28"/>
        </w:rPr>
        <w:softHyphen/>
        <w:t>ратуре вместо понятия «физическое лицо» как участник трудо</w:t>
      </w:r>
      <w:r w:rsidRPr="00925A70">
        <w:rPr>
          <w:rFonts w:ascii="Times New Roman" w:hAnsi="Times New Roman" w:cs="Times New Roman"/>
          <w:sz w:val="28"/>
          <w:szCs w:val="28"/>
        </w:rPr>
        <w:softHyphen/>
        <w:t>вых и непосредственно связанных с ними отношений пользу</w:t>
      </w:r>
      <w:r w:rsidRPr="00925A70">
        <w:rPr>
          <w:rFonts w:ascii="Times New Roman" w:hAnsi="Times New Roman" w:cs="Times New Roman"/>
          <w:sz w:val="28"/>
          <w:szCs w:val="28"/>
        </w:rPr>
        <w:softHyphen/>
        <w:t>ются понятием «гражданин»</w:t>
      </w:r>
      <w:r w:rsidR="000F0D6C">
        <w:rPr>
          <w:rStyle w:val="a8"/>
          <w:rFonts w:ascii="Times New Roman" w:hAnsi="Times New Roman" w:cs="Times New Roman"/>
          <w:sz w:val="28"/>
          <w:szCs w:val="28"/>
        </w:rPr>
        <w:footnoteReference w:id="2"/>
      </w:r>
      <w:r w:rsidRPr="00925A70">
        <w:rPr>
          <w:rFonts w:ascii="Times New Roman" w:hAnsi="Times New Roman" w:cs="Times New Roman"/>
          <w:sz w:val="28"/>
          <w:szCs w:val="28"/>
        </w:rPr>
        <w:t>.</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Другой стороной трудового отношения (работодателем) мо</w:t>
      </w:r>
      <w:r w:rsidRPr="00925A70">
        <w:rPr>
          <w:rFonts w:ascii="Times New Roman" w:hAnsi="Times New Roman" w:cs="Times New Roman"/>
          <w:sz w:val="28"/>
          <w:szCs w:val="28"/>
        </w:rPr>
        <w:softHyphen/>
        <w:t>гут быть как</w:t>
      </w:r>
      <w:r w:rsidR="003218E9">
        <w:rPr>
          <w:rFonts w:ascii="Times New Roman" w:hAnsi="Times New Roman" w:cs="Times New Roman"/>
          <w:sz w:val="28"/>
          <w:szCs w:val="28"/>
        </w:rPr>
        <w:t xml:space="preserve"> </w:t>
      </w:r>
      <w:r w:rsidRPr="00925A70">
        <w:rPr>
          <w:rFonts w:ascii="Times New Roman" w:hAnsi="Times New Roman" w:cs="Times New Roman"/>
          <w:sz w:val="28"/>
          <w:szCs w:val="28"/>
        </w:rPr>
        <w:t>физические, так и юридические лица любой орга</w:t>
      </w:r>
      <w:r w:rsidRPr="00925A70">
        <w:rPr>
          <w:rFonts w:ascii="Times New Roman" w:hAnsi="Times New Roman" w:cs="Times New Roman"/>
          <w:sz w:val="28"/>
          <w:szCs w:val="28"/>
        </w:rPr>
        <w:softHyphen/>
        <w:t>низационно-правовой формы (коммерческие и некоммерче</w:t>
      </w:r>
      <w:r w:rsidRPr="00925A70">
        <w:rPr>
          <w:rFonts w:ascii="Times New Roman" w:hAnsi="Times New Roman" w:cs="Times New Roman"/>
          <w:sz w:val="28"/>
          <w:szCs w:val="28"/>
        </w:rPr>
        <w:softHyphen/>
        <w:t xml:space="preserve">ские организации, а также их представительства и филиалы, наделенные правом приема и увольнения работников). В отношениях, непосредственно связанных с трудовыми, участниками могут быть и юридические, и физические лица. </w:t>
      </w:r>
    </w:p>
    <w:p w:rsidR="00307062" w:rsidRPr="00925A70" w:rsidRDefault="00307062" w:rsidP="00725D31">
      <w:pPr>
        <w:pStyle w:val="a3"/>
        <w:spacing w:after="0" w:line="360" w:lineRule="auto"/>
        <w:ind w:firstLine="737"/>
        <w:jc w:val="both"/>
        <w:rPr>
          <w:rFonts w:ascii="Times New Roman" w:hAnsi="Times New Roman"/>
          <w:sz w:val="28"/>
          <w:szCs w:val="28"/>
        </w:rPr>
      </w:pPr>
      <w:r w:rsidRPr="00925A70">
        <w:rPr>
          <w:rFonts w:ascii="Times New Roman" w:hAnsi="Times New Roman"/>
          <w:sz w:val="28"/>
          <w:szCs w:val="28"/>
        </w:rPr>
        <w:t>Поскольку субъекты трудового права имеют на основании законодательства трудовые права и обязанности, то для их обладания и реализации они должны иметь:</w:t>
      </w:r>
    </w:p>
    <w:p w:rsidR="00307062" w:rsidRPr="00925A70" w:rsidRDefault="00307062" w:rsidP="00725D31">
      <w:pPr>
        <w:pStyle w:val="a3"/>
        <w:numPr>
          <w:ilvl w:val="0"/>
          <w:numId w:val="1"/>
        </w:numPr>
        <w:spacing w:after="0" w:line="360" w:lineRule="auto"/>
        <w:jc w:val="both"/>
        <w:rPr>
          <w:rFonts w:ascii="Times New Roman" w:hAnsi="Times New Roman"/>
          <w:sz w:val="28"/>
          <w:szCs w:val="28"/>
        </w:rPr>
      </w:pPr>
      <w:r w:rsidRPr="00925A70">
        <w:rPr>
          <w:rFonts w:ascii="Times New Roman" w:hAnsi="Times New Roman"/>
          <w:bCs/>
          <w:iCs/>
          <w:sz w:val="28"/>
          <w:szCs w:val="28"/>
        </w:rPr>
        <w:t>трудовую правоспособность</w:t>
      </w:r>
      <w:r w:rsidRPr="00925A70">
        <w:rPr>
          <w:rFonts w:ascii="Times New Roman" w:hAnsi="Times New Roman"/>
          <w:iCs/>
          <w:sz w:val="28"/>
          <w:szCs w:val="28"/>
        </w:rPr>
        <w:t xml:space="preserve"> - </w:t>
      </w:r>
      <w:r w:rsidRPr="00925A70">
        <w:rPr>
          <w:rFonts w:ascii="Times New Roman" w:hAnsi="Times New Roman"/>
          <w:sz w:val="28"/>
          <w:szCs w:val="28"/>
        </w:rPr>
        <w:t>признаваемую законом способность иметь трудовые права и обязанности;</w:t>
      </w:r>
    </w:p>
    <w:p w:rsidR="00307062" w:rsidRPr="00925A70" w:rsidRDefault="00307062" w:rsidP="00725D31">
      <w:pPr>
        <w:pStyle w:val="a3"/>
        <w:numPr>
          <w:ilvl w:val="0"/>
          <w:numId w:val="1"/>
        </w:numPr>
        <w:spacing w:after="0" w:line="360" w:lineRule="auto"/>
        <w:jc w:val="both"/>
        <w:rPr>
          <w:rFonts w:ascii="Times New Roman" w:hAnsi="Times New Roman"/>
          <w:sz w:val="28"/>
          <w:szCs w:val="28"/>
        </w:rPr>
      </w:pPr>
      <w:r w:rsidRPr="00925A70">
        <w:rPr>
          <w:rFonts w:ascii="Times New Roman" w:hAnsi="Times New Roman"/>
          <w:bCs/>
          <w:iCs/>
          <w:sz w:val="28"/>
          <w:szCs w:val="28"/>
        </w:rPr>
        <w:t>трудовую дееспособность</w:t>
      </w:r>
      <w:r w:rsidRPr="00925A70">
        <w:rPr>
          <w:rFonts w:ascii="Times New Roman" w:hAnsi="Times New Roman"/>
          <w:iCs/>
          <w:sz w:val="28"/>
          <w:szCs w:val="28"/>
        </w:rPr>
        <w:t xml:space="preserve"> </w:t>
      </w:r>
      <w:r w:rsidRPr="00925A70">
        <w:rPr>
          <w:rFonts w:ascii="Times New Roman" w:hAnsi="Times New Roman"/>
          <w:sz w:val="28"/>
          <w:szCs w:val="28"/>
        </w:rPr>
        <w:t>- способность по трудовому законодательству осуществлять лично своими действиями трудовые права и обязанности;</w:t>
      </w:r>
    </w:p>
    <w:p w:rsidR="00307062" w:rsidRPr="00925A70" w:rsidRDefault="00307062" w:rsidP="00725D31">
      <w:pPr>
        <w:pStyle w:val="a3"/>
        <w:numPr>
          <w:ilvl w:val="0"/>
          <w:numId w:val="1"/>
        </w:numPr>
        <w:spacing w:after="0" w:line="360" w:lineRule="auto"/>
        <w:jc w:val="both"/>
        <w:rPr>
          <w:rFonts w:ascii="Times New Roman" w:hAnsi="Times New Roman"/>
          <w:sz w:val="28"/>
          <w:szCs w:val="28"/>
        </w:rPr>
      </w:pPr>
      <w:r w:rsidRPr="00925A70">
        <w:rPr>
          <w:rFonts w:ascii="Times New Roman" w:hAnsi="Times New Roman"/>
          <w:bCs/>
          <w:iCs/>
          <w:sz w:val="28"/>
          <w:szCs w:val="28"/>
        </w:rPr>
        <w:t>трудовую деликтоспособностъ</w:t>
      </w:r>
      <w:r w:rsidRPr="00925A70">
        <w:rPr>
          <w:rFonts w:ascii="Times New Roman" w:hAnsi="Times New Roman"/>
          <w:iCs/>
          <w:sz w:val="28"/>
          <w:szCs w:val="28"/>
        </w:rPr>
        <w:t xml:space="preserve"> - </w:t>
      </w:r>
      <w:r w:rsidRPr="00925A70">
        <w:rPr>
          <w:rFonts w:ascii="Times New Roman" w:hAnsi="Times New Roman"/>
          <w:sz w:val="28"/>
          <w:szCs w:val="28"/>
        </w:rPr>
        <w:t>признаваемую трудовым законодательством способность отвечать за трудовые правонарушения.</w:t>
      </w:r>
    </w:p>
    <w:p w:rsidR="00307062" w:rsidRPr="00925A70" w:rsidRDefault="00307062" w:rsidP="00725D31">
      <w:pPr>
        <w:pStyle w:val="a3"/>
        <w:spacing w:after="0" w:line="360" w:lineRule="auto"/>
        <w:ind w:firstLine="737"/>
        <w:jc w:val="both"/>
        <w:rPr>
          <w:rFonts w:ascii="Times New Roman" w:hAnsi="Times New Roman"/>
          <w:sz w:val="28"/>
          <w:szCs w:val="28"/>
        </w:rPr>
      </w:pPr>
      <w:r w:rsidRPr="00925A70">
        <w:rPr>
          <w:rFonts w:ascii="Times New Roman" w:hAnsi="Times New Roman"/>
          <w:bCs/>
          <w:iCs/>
          <w:sz w:val="28"/>
          <w:szCs w:val="28"/>
        </w:rPr>
        <w:t>Трудовая правосубъектность</w:t>
      </w:r>
      <w:r w:rsidRPr="00925A70">
        <w:rPr>
          <w:rFonts w:ascii="Times New Roman" w:hAnsi="Times New Roman"/>
          <w:iCs/>
          <w:sz w:val="28"/>
          <w:szCs w:val="28"/>
        </w:rPr>
        <w:t xml:space="preserve"> - это признаваемая трудовым законодательством способность данного лица (физического или юридического) быть субъектом трудовых и непосредственно с ними связанных правоотношений, иметь и реализовывать трудовые права и обязанности и отвечать за трудовые правонарушения.</w:t>
      </w:r>
    </w:p>
    <w:p w:rsidR="00307062" w:rsidRPr="00925A70" w:rsidRDefault="00FD1189" w:rsidP="00725D31">
      <w:pPr>
        <w:pStyle w:val="HTML"/>
        <w:spacing w:line="360" w:lineRule="auto"/>
        <w:ind w:firstLine="709"/>
        <w:rPr>
          <w:rFonts w:ascii="Times New Roman" w:hAnsi="Times New Roman" w:cs="Times New Roman"/>
          <w:sz w:val="28"/>
          <w:szCs w:val="28"/>
        </w:rPr>
      </w:pPr>
      <w:r>
        <w:rPr>
          <w:rFonts w:ascii="Times New Roman" w:hAnsi="Times New Roman" w:cs="Times New Roman"/>
          <w:sz w:val="28"/>
          <w:szCs w:val="28"/>
        </w:rPr>
        <w:t>В трудовом праве они (правоспособность</w:t>
      </w:r>
      <w:r w:rsidR="00307062" w:rsidRPr="00925A70">
        <w:rPr>
          <w:rFonts w:ascii="Times New Roman" w:hAnsi="Times New Roman" w:cs="Times New Roman"/>
          <w:sz w:val="28"/>
          <w:szCs w:val="28"/>
        </w:rPr>
        <w:t xml:space="preserve"> и дееспособность) нераздели</w:t>
      </w:r>
      <w:r w:rsidR="00307062" w:rsidRPr="00925A70">
        <w:rPr>
          <w:rFonts w:ascii="Times New Roman" w:hAnsi="Times New Roman" w:cs="Times New Roman"/>
          <w:sz w:val="28"/>
          <w:szCs w:val="28"/>
        </w:rPr>
        <w:softHyphen/>
        <w:t>мы и действуют</w:t>
      </w:r>
      <w:r w:rsidR="000F0D6C">
        <w:rPr>
          <w:rFonts w:ascii="Times New Roman" w:hAnsi="Times New Roman" w:cs="Times New Roman"/>
          <w:sz w:val="28"/>
          <w:szCs w:val="28"/>
        </w:rPr>
        <w:t xml:space="preserve"> </w:t>
      </w:r>
      <w:r w:rsidR="00307062" w:rsidRPr="00925A70">
        <w:rPr>
          <w:rFonts w:ascii="Times New Roman" w:hAnsi="Times New Roman" w:cs="Times New Roman"/>
          <w:sz w:val="28"/>
          <w:szCs w:val="28"/>
        </w:rPr>
        <w:t>одновременно, в отличие от гражданского пра</w:t>
      </w:r>
      <w:r w:rsidR="00307062" w:rsidRPr="00925A70">
        <w:rPr>
          <w:rFonts w:ascii="Times New Roman" w:hAnsi="Times New Roman" w:cs="Times New Roman"/>
          <w:sz w:val="28"/>
          <w:szCs w:val="28"/>
        </w:rPr>
        <w:softHyphen/>
        <w:t>ва, которое допускает</w:t>
      </w:r>
      <w:r w:rsidR="000F0D6C">
        <w:rPr>
          <w:rFonts w:ascii="Times New Roman" w:hAnsi="Times New Roman" w:cs="Times New Roman"/>
          <w:sz w:val="28"/>
          <w:szCs w:val="28"/>
        </w:rPr>
        <w:t xml:space="preserve"> </w:t>
      </w:r>
      <w:r w:rsidR="00307062" w:rsidRPr="00925A70">
        <w:rPr>
          <w:rFonts w:ascii="Times New Roman" w:hAnsi="Times New Roman" w:cs="Times New Roman"/>
          <w:sz w:val="28"/>
          <w:szCs w:val="28"/>
        </w:rPr>
        <w:t>существование правоспособности при от</w:t>
      </w:r>
      <w:r w:rsidR="00307062" w:rsidRPr="00925A70">
        <w:rPr>
          <w:rFonts w:ascii="Times New Roman" w:hAnsi="Times New Roman" w:cs="Times New Roman"/>
          <w:sz w:val="28"/>
          <w:szCs w:val="28"/>
        </w:rPr>
        <w:softHyphen/>
        <w:t>сутствии дееспособности, когда</w:t>
      </w:r>
      <w:r w:rsidR="000F0D6C">
        <w:rPr>
          <w:rFonts w:ascii="Times New Roman" w:hAnsi="Times New Roman" w:cs="Times New Roman"/>
          <w:sz w:val="28"/>
          <w:szCs w:val="28"/>
        </w:rPr>
        <w:t xml:space="preserve"> </w:t>
      </w:r>
      <w:r w:rsidR="00307062" w:rsidRPr="00925A70">
        <w:rPr>
          <w:rFonts w:ascii="Times New Roman" w:hAnsi="Times New Roman" w:cs="Times New Roman"/>
          <w:sz w:val="28"/>
          <w:szCs w:val="28"/>
        </w:rPr>
        <w:t>возможность вступления в иму</w:t>
      </w:r>
      <w:r w:rsidR="00307062" w:rsidRPr="00925A70">
        <w:rPr>
          <w:rFonts w:ascii="Times New Roman" w:hAnsi="Times New Roman" w:cs="Times New Roman"/>
          <w:sz w:val="28"/>
          <w:szCs w:val="28"/>
        </w:rPr>
        <w:softHyphen/>
        <w:t>щественные отношения реализуется через</w:t>
      </w:r>
      <w:r w:rsidR="000F0D6C">
        <w:rPr>
          <w:rFonts w:ascii="Times New Roman" w:hAnsi="Times New Roman" w:cs="Times New Roman"/>
          <w:sz w:val="28"/>
          <w:szCs w:val="28"/>
        </w:rPr>
        <w:t xml:space="preserve"> </w:t>
      </w:r>
      <w:r w:rsidR="00307062" w:rsidRPr="00925A70">
        <w:rPr>
          <w:rFonts w:ascii="Times New Roman" w:hAnsi="Times New Roman" w:cs="Times New Roman"/>
          <w:sz w:val="28"/>
          <w:szCs w:val="28"/>
        </w:rPr>
        <w:t>представителей.</w:t>
      </w:r>
      <w:r w:rsidR="00925A70" w:rsidRPr="00925A70">
        <w:rPr>
          <w:rFonts w:ascii="Times New Roman" w:hAnsi="Times New Roman" w:cs="Times New Roman"/>
          <w:sz w:val="28"/>
          <w:szCs w:val="28"/>
        </w:rPr>
        <w:t xml:space="preserve"> </w:t>
      </w:r>
      <w:r w:rsidR="00307062" w:rsidRPr="00925A70">
        <w:rPr>
          <w:rFonts w:ascii="Times New Roman" w:hAnsi="Times New Roman" w:cs="Times New Roman"/>
          <w:sz w:val="28"/>
          <w:szCs w:val="28"/>
        </w:rPr>
        <w:t>Это связано с тем, что труд - личная волевая деятельность работника,</w:t>
      </w:r>
      <w:r w:rsidR="00925A70" w:rsidRPr="00925A70">
        <w:rPr>
          <w:rFonts w:ascii="Times New Roman" w:hAnsi="Times New Roman" w:cs="Times New Roman"/>
          <w:sz w:val="28"/>
          <w:szCs w:val="28"/>
        </w:rPr>
        <w:t xml:space="preserve"> </w:t>
      </w:r>
      <w:r w:rsidR="00307062" w:rsidRPr="00925A70">
        <w:rPr>
          <w:rFonts w:ascii="Times New Roman" w:hAnsi="Times New Roman" w:cs="Times New Roman"/>
          <w:sz w:val="28"/>
          <w:szCs w:val="28"/>
        </w:rPr>
        <w:t xml:space="preserve">осуществляемая им самим. </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Трудовая правосубъектность является необходимой предпо</w:t>
      </w:r>
      <w:r w:rsidRPr="00925A70">
        <w:rPr>
          <w:rFonts w:ascii="Times New Roman" w:hAnsi="Times New Roman" w:cs="Times New Roman"/>
          <w:sz w:val="28"/>
          <w:szCs w:val="28"/>
        </w:rPr>
        <w:softHyphen/>
        <w:t>сылкой, обязательным</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условием для возникновения трудовых и непосредственно связанных с ними</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отношений. Только обла</w:t>
      </w:r>
      <w:r w:rsidRPr="00925A70">
        <w:rPr>
          <w:rFonts w:ascii="Times New Roman" w:hAnsi="Times New Roman" w:cs="Times New Roman"/>
          <w:sz w:val="28"/>
          <w:szCs w:val="28"/>
        </w:rPr>
        <w:softHyphen/>
        <w:t>дая трудовой правосубъектностью физическое или</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юридиче</w:t>
      </w:r>
      <w:r w:rsidRPr="00925A70">
        <w:rPr>
          <w:rFonts w:ascii="Times New Roman" w:hAnsi="Times New Roman" w:cs="Times New Roman"/>
          <w:sz w:val="28"/>
          <w:szCs w:val="28"/>
        </w:rPr>
        <w:softHyphen/>
        <w:t>ское лицо может быть субъектом трудового права. Это позволя</w:t>
      </w:r>
      <w:r w:rsidRPr="00925A70">
        <w:rPr>
          <w:rFonts w:ascii="Times New Roman" w:hAnsi="Times New Roman" w:cs="Times New Roman"/>
          <w:sz w:val="28"/>
          <w:szCs w:val="28"/>
        </w:rPr>
        <w:softHyphen/>
        <w:t>ет</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определить понятие «субъект трудового права».</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Субъект трудового права - обладающий трудовой правосубъ</w:t>
      </w:r>
      <w:r w:rsidRPr="00925A70">
        <w:rPr>
          <w:rFonts w:ascii="Times New Roman" w:hAnsi="Times New Roman" w:cs="Times New Roman"/>
          <w:sz w:val="28"/>
          <w:szCs w:val="28"/>
        </w:rPr>
        <w:softHyphen/>
        <w:t>ектностью участник</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(сторона) трудовых и непосредственно свя</w:t>
      </w:r>
      <w:r w:rsidRPr="00925A70">
        <w:rPr>
          <w:rFonts w:ascii="Times New Roman" w:hAnsi="Times New Roman" w:cs="Times New Roman"/>
          <w:sz w:val="28"/>
          <w:szCs w:val="28"/>
        </w:rPr>
        <w:softHyphen/>
        <w:t>занных с ними отношений,</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составляющих предмет трудового права.</w:t>
      </w:r>
    </w:p>
    <w:p w:rsidR="00307062" w:rsidRPr="00925A70" w:rsidRDefault="00307062" w:rsidP="00725D31">
      <w:pPr>
        <w:pStyle w:val="HTML"/>
        <w:spacing w:line="360" w:lineRule="auto"/>
        <w:ind w:firstLine="737"/>
        <w:jc w:val="both"/>
        <w:rPr>
          <w:rFonts w:ascii="Times New Roman" w:hAnsi="Times New Roman" w:cs="Times New Roman"/>
          <w:sz w:val="28"/>
          <w:szCs w:val="28"/>
        </w:rPr>
      </w:pPr>
      <w:r w:rsidRPr="00925A70">
        <w:rPr>
          <w:rFonts w:ascii="Times New Roman" w:hAnsi="Times New Roman" w:cs="Times New Roman"/>
          <w:sz w:val="28"/>
          <w:szCs w:val="28"/>
        </w:rPr>
        <w:t>Как уже было отмечено, состав субъектов трудового права многообразен и</w:t>
      </w:r>
      <w:r w:rsidR="003218E9">
        <w:rPr>
          <w:rFonts w:ascii="Times New Roman" w:hAnsi="Times New Roman" w:cs="Times New Roman"/>
          <w:sz w:val="28"/>
          <w:szCs w:val="28"/>
        </w:rPr>
        <w:t xml:space="preserve"> </w:t>
      </w:r>
      <w:r w:rsidRPr="00925A70">
        <w:rPr>
          <w:rFonts w:ascii="Times New Roman" w:hAnsi="Times New Roman" w:cs="Times New Roman"/>
          <w:sz w:val="28"/>
          <w:szCs w:val="28"/>
        </w:rPr>
        <w:t>включает всех участников отношений, регули</w:t>
      </w:r>
      <w:r w:rsidRPr="00925A70">
        <w:rPr>
          <w:rFonts w:ascii="Times New Roman" w:hAnsi="Times New Roman" w:cs="Times New Roman"/>
          <w:sz w:val="28"/>
          <w:szCs w:val="28"/>
        </w:rPr>
        <w:softHyphen/>
        <w:t>руемых трудовым правом. В</w:t>
      </w:r>
      <w:r w:rsidR="003218E9">
        <w:rPr>
          <w:rFonts w:ascii="Times New Roman" w:hAnsi="Times New Roman" w:cs="Times New Roman"/>
          <w:sz w:val="28"/>
          <w:szCs w:val="28"/>
        </w:rPr>
        <w:t xml:space="preserve"> </w:t>
      </w:r>
      <w:r w:rsidRPr="00925A70">
        <w:rPr>
          <w:rFonts w:ascii="Times New Roman" w:hAnsi="Times New Roman" w:cs="Times New Roman"/>
          <w:sz w:val="28"/>
          <w:szCs w:val="28"/>
        </w:rPr>
        <w:t>современных условиях состав субъ</w:t>
      </w:r>
      <w:r w:rsidRPr="00925A70">
        <w:rPr>
          <w:rFonts w:ascii="Times New Roman" w:hAnsi="Times New Roman" w:cs="Times New Roman"/>
          <w:sz w:val="28"/>
          <w:szCs w:val="28"/>
        </w:rPr>
        <w:softHyphen/>
        <w:t>ектов трудового права значительно</w:t>
      </w:r>
      <w:r w:rsidR="003218E9">
        <w:rPr>
          <w:rFonts w:ascii="Times New Roman" w:hAnsi="Times New Roman" w:cs="Times New Roman"/>
          <w:sz w:val="28"/>
          <w:szCs w:val="28"/>
        </w:rPr>
        <w:t xml:space="preserve"> </w:t>
      </w:r>
      <w:r w:rsidRPr="00925A70">
        <w:rPr>
          <w:rFonts w:ascii="Times New Roman" w:hAnsi="Times New Roman" w:cs="Times New Roman"/>
          <w:sz w:val="28"/>
          <w:szCs w:val="28"/>
        </w:rPr>
        <w:t>расширился. Так, в сфере занятости и трудоустройства наряду с государственной</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службой занятости появились коммерческие, негосударственные службы занятости.</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В состав субъектов трудового права можно включить</w:t>
      </w:r>
      <w:r w:rsidR="000F0D6C">
        <w:rPr>
          <w:rStyle w:val="a8"/>
          <w:rFonts w:ascii="Times New Roman" w:hAnsi="Times New Roman" w:cs="Times New Roman"/>
          <w:sz w:val="28"/>
          <w:szCs w:val="28"/>
        </w:rPr>
        <w:footnoteReference w:id="3"/>
      </w:r>
      <w:r w:rsidRPr="00925A70">
        <w:rPr>
          <w:rFonts w:ascii="Times New Roman" w:hAnsi="Times New Roman" w:cs="Times New Roman"/>
          <w:sz w:val="28"/>
          <w:szCs w:val="28"/>
        </w:rPr>
        <w:t>:</w:t>
      </w:r>
    </w:p>
    <w:p w:rsidR="00925A70" w:rsidRPr="00925A70"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 xml:space="preserve">граждане (работники);   </w:t>
      </w:r>
    </w:p>
    <w:p w:rsidR="00925A70" w:rsidRPr="00925A70"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работодатели (предприятия, учреждения, организации, фирмы любой формы собственности);</w:t>
      </w:r>
    </w:p>
    <w:p w:rsidR="00925A70" w:rsidRPr="00925A70"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представители работников и работодателей;</w:t>
      </w:r>
    </w:p>
    <w:p w:rsidR="00925A70" w:rsidRPr="00925A70"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профкомы или иные уполномоченные работниками выборные на производстве органы;</w:t>
      </w:r>
    </w:p>
    <w:p w:rsidR="00925A70" w:rsidRPr="00925A70"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социальные партнеры в лице их соответствующих представителей на федеральном, отраслевом, региональном, территориальном и профессиональном уровне;</w:t>
      </w:r>
    </w:p>
    <w:p w:rsidR="00925A70" w:rsidRPr="000F0D6C" w:rsidRDefault="00925A70" w:rsidP="00725D31">
      <w:pPr>
        <w:pStyle w:val="a3"/>
        <w:numPr>
          <w:ilvl w:val="0"/>
          <w:numId w:val="2"/>
        </w:numPr>
        <w:spacing w:after="0" w:line="360" w:lineRule="auto"/>
        <w:jc w:val="both"/>
        <w:rPr>
          <w:rFonts w:ascii="Times New Roman" w:hAnsi="Times New Roman"/>
          <w:sz w:val="28"/>
          <w:szCs w:val="28"/>
        </w:rPr>
      </w:pPr>
      <w:r w:rsidRPr="00925A70">
        <w:rPr>
          <w:rFonts w:ascii="Times New Roman" w:hAnsi="Times New Roman"/>
          <w:sz w:val="28"/>
          <w:szCs w:val="28"/>
        </w:rPr>
        <w:t xml:space="preserve">органы службы занятости и трудоустройства, юрисдикционные органы по рассмотрению трудовых споров, органы надзора и контроля за </w:t>
      </w:r>
      <w:r w:rsidRPr="000F0D6C">
        <w:rPr>
          <w:rFonts w:ascii="Times New Roman" w:hAnsi="Times New Roman"/>
          <w:sz w:val="28"/>
          <w:szCs w:val="28"/>
        </w:rPr>
        <w:t>соблюдением трудового законодательства, охраны труда.</w:t>
      </w:r>
    </w:p>
    <w:p w:rsidR="00307062" w:rsidRPr="000F0D6C" w:rsidRDefault="00307062" w:rsidP="00725D31">
      <w:pPr>
        <w:pStyle w:val="a3"/>
        <w:spacing w:after="0" w:line="360" w:lineRule="auto"/>
        <w:ind w:firstLine="737"/>
        <w:jc w:val="both"/>
        <w:rPr>
          <w:rFonts w:ascii="Times New Roman" w:hAnsi="Times New Roman"/>
          <w:sz w:val="28"/>
          <w:szCs w:val="28"/>
        </w:rPr>
      </w:pPr>
      <w:r w:rsidRPr="000F0D6C">
        <w:rPr>
          <w:rFonts w:ascii="Times New Roman" w:hAnsi="Times New Roman"/>
          <w:sz w:val="28"/>
          <w:szCs w:val="28"/>
        </w:rPr>
        <w:t>Каждый вид субъектов трудового права имеет свой правовой статус.</w:t>
      </w:r>
      <w:r w:rsidRPr="000F0D6C">
        <w:rPr>
          <w:rFonts w:ascii="Times New Roman" w:hAnsi="Times New Roman"/>
          <w:bCs/>
          <w:iCs/>
          <w:sz w:val="28"/>
          <w:szCs w:val="28"/>
        </w:rPr>
        <w:t xml:space="preserve"> Правовой статус субъекта трудового права</w:t>
      </w:r>
      <w:r w:rsidRPr="000F0D6C">
        <w:rPr>
          <w:rFonts w:ascii="Times New Roman" w:hAnsi="Times New Roman"/>
          <w:iCs/>
          <w:sz w:val="28"/>
          <w:szCs w:val="28"/>
        </w:rPr>
        <w:t xml:space="preserve"> - </w:t>
      </w:r>
      <w:r w:rsidRPr="000F0D6C">
        <w:rPr>
          <w:rFonts w:ascii="Times New Roman" w:hAnsi="Times New Roman"/>
          <w:sz w:val="28"/>
          <w:szCs w:val="28"/>
        </w:rPr>
        <w:t>это его основное правовое положение, определяемое трудовым законодательством.</w:t>
      </w:r>
      <w:r w:rsidR="00925A70" w:rsidRPr="000F0D6C">
        <w:rPr>
          <w:rFonts w:ascii="Times New Roman" w:hAnsi="Times New Roman"/>
          <w:sz w:val="28"/>
          <w:szCs w:val="28"/>
        </w:rPr>
        <w:t xml:space="preserve"> </w:t>
      </w:r>
      <w:r w:rsidRPr="000F0D6C">
        <w:rPr>
          <w:rFonts w:ascii="Times New Roman" w:hAnsi="Times New Roman"/>
          <w:sz w:val="28"/>
          <w:szCs w:val="28"/>
        </w:rPr>
        <w:t xml:space="preserve"> Этот статус</w:t>
      </w:r>
      <w:r w:rsidR="000F0D6C" w:rsidRPr="000F0D6C">
        <w:rPr>
          <w:rFonts w:ascii="Times New Roman" w:hAnsi="Times New Roman"/>
          <w:sz w:val="28"/>
          <w:szCs w:val="28"/>
        </w:rPr>
        <w:t xml:space="preserve"> </w:t>
      </w:r>
      <w:r w:rsidRPr="000F0D6C">
        <w:rPr>
          <w:rFonts w:ascii="Times New Roman" w:hAnsi="Times New Roman"/>
          <w:sz w:val="28"/>
          <w:szCs w:val="28"/>
        </w:rPr>
        <w:t>определяется не только актами трудового законодательства, но и нормами</w:t>
      </w:r>
      <w:r w:rsidR="000F0D6C" w:rsidRPr="000F0D6C">
        <w:rPr>
          <w:rFonts w:ascii="Times New Roman" w:hAnsi="Times New Roman"/>
          <w:sz w:val="28"/>
          <w:szCs w:val="28"/>
        </w:rPr>
        <w:t xml:space="preserve"> </w:t>
      </w:r>
      <w:r w:rsidRPr="000F0D6C">
        <w:rPr>
          <w:rFonts w:ascii="Times New Roman" w:hAnsi="Times New Roman"/>
          <w:sz w:val="28"/>
          <w:szCs w:val="28"/>
        </w:rPr>
        <w:t>трудового права, содержащими</w:t>
      </w:r>
      <w:r w:rsidRPr="000F0D6C">
        <w:rPr>
          <w:rFonts w:ascii="Times New Roman" w:hAnsi="Times New Roman"/>
          <w:sz w:val="28"/>
          <w:szCs w:val="28"/>
        </w:rPr>
        <w:softHyphen/>
        <w:t>ся в комплексных актах</w:t>
      </w:r>
      <w:r w:rsidR="00925A70" w:rsidRPr="000F0D6C">
        <w:rPr>
          <w:rFonts w:ascii="Times New Roman" w:hAnsi="Times New Roman"/>
          <w:sz w:val="28"/>
          <w:szCs w:val="28"/>
        </w:rPr>
        <w:t>.</w:t>
      </w:r>
      <w:r w:rsidRPr="000F0D6C">
        <w:rPr>
          <w:rFonts w:ascii="Times New Roman" w:hAnsi="Times New Roman"/>
          <w:sz w:val="28"/>
          <w:szCs w:val="28"/>
        </w:rPr>
        <w:t xml:space="preserve"> Обычно в содержание правового статуса субъектов включа</w:t>
      </w:r>
      <w:r w:rsidRPr="000F0D6C">
        <w:rPr>
          <w:rFonts w:ascii="Times New Roman" w:hAnsi="Times New Roman"/>
          <w:sz w:val="28"/>
          <w:szCs w:val="28"/>
        </w:rPr>
        <w:softHyphen/>
        <w:t>ют следующие его</w:t>
      </w:r>
      <w:r w:rsidR="000F0D6C" w:rsidRPr="000F0D6C">
        <w:rPr>
          <w:rFonts w:ascii="Times New Roman" w:hAnsi="Times New Roman"/>
          <w:sz w:val="28"/>
          <w:szCs w:val="28"/>
        </w:rPr>
        <w:t xml:space="preserve"> </w:t>
      </w:r>
      <w:r w:rsidRPr="000F0D6C">
        <w:rPr>
          <w:rFonts w:ascii="Times New Roman" w:hAnsi="Times New Roman"/>
          <w:sz w:val="28"/>
          <w:szCs w:val="28"/>
        </w:rPr>
        <w:t>элементы</w:t>
      </w:r>
      <w:r w:rsidR="000F0D6C">
        <w:rPr>
          <w:rStyle w:val="a8"/>
          <w:rFonts w:ascii="Times New Roman" w:hAnsi="Times New Roman"/>
          <w:sz w:val="28"/>
          <w:szCs w:val="28"/>
        </w:rPr>
        <w:footnoteReference w:id="4"/>
      </w:r>
      <w:r w:rsidRPr="000F0D6C">
        <w:rPr>
          <w:rFonts w:ascii="Times New Roman" w:hAnsi="Times New Roman"/>
          <w:sz w:val="28"/>
          <w:szCs w:val="28"/>
        </w:rPr>
        <w:t>:</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1)     трудовую правосубъектность;</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2)     основные (статутные) трудовые права и обязанности, ус</w:t>
      </w:r>
      <w:r w:rsidRPr="00925A70">
        <w:rPr>
          <w:rFonts w:ascii="Times New Roman" w:hAnsi="Times New Roman" w:cs="Times New Roman"/>
          <w:sz w:val="28"/>
          <w:szCs w:val="28"/>
        </w:rPr>
        <w:softHyphen/>
        <w:t>тановленные</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законодательством, что упорядочивает взаимоот</w:t>
      </w:r>
      <w:r w:rsidRPr="00925A70">
        <w:rPr>
          <w:rFonts w:ascii="Times New Roman" w:hAnsi="Times New Roman" w:cs="Times New Roman"/>
          <w:sz w:val="28"/>
          <w:szCs w:val="28"/>
        </w:rPr>
        <w:softHyphen/>
        <w:t>ношения между основными</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субъектами трудового права (работником и работодателем), в связи с чем в ст.</w:t>
      </w:r>
      <w:r w:rsidR="00925A70" w:rsidRPr="00925A70">
        <w:rPr>
          <w:rFonts w:ascii="Times New Roman" w:hAnsi="Times New Roman" w:cs="Times New Roman"/>
          <w:sz w:val="28"/>
          <w:szCs w:val="28"/>
        </w:rPr>
        <w:t xml:space="preserve"> </w:t>
      </w:r>
      <w:r w:rsidRPr="00925A70">
        <w:rPr>
          <w:rFonts w:ascii="Times New Roman" w:hAnsi="Times New Roman" w:cs="Times New Roman"/>
          <w:sz w:val="28"/>
          <w:szCs w:val="28"/>
        </w:rPr>
        <w:t>21 и 22 ТК РФ дан расширенный перечень их трудовых прав и обязанностей;</w:t>
      </w:r>
    </w:p>
    <w:p w:rsidR="00307062" w:rsidRPr="00925A70" w:rsidRDefault="00925A70"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3)</w:t>
      </w:r>
      <w:r w:rsidR="00307062" w:rsidRPr="00925A70">
        <w:rPr>
          <w:rFonts w:ascii="Times New Roman" w:hAnsi="Times New Roman" w:cs="Times New Roman"/>
          <w:sz w:val="28"/>
          <w:szCs w:val="28"/>
        </w:rPr>
        <w:t>юридические гарантии (общие и специальные), обеспечи</w:t>
      </w:r>
      <w:r w:rsidR="00307062" w:rsidRPr="00925A70">
        <w:rPr>
          <w:rFonts w:ascii="Times New Roman" w:hAnsi="Times New Roman" w:cs="Times New Roman"/>
          <w:sz w:val="28"/>
          <w:szCs w:val="28"/>
        </w:rPr>
        <w:softHyphen/>
        <w:t>вающие реализацию</w:t>
      </w:r>
      <w:r w:rsidRPr="00925A70">
        <w:rPr>
          <w:rFonts w:ascii="Times New Roman" w:hAnsi="Times New Roman" w:cs="Times New Roman"/>
          <w:sz w:val="28"/>
          <w:szCs w:val="28"/>
        </w:rPr>
        <w:t xml:space="preserve"> </w:t>
      </w:r>
      <w:r w:rsidR="00307062" w:rsidRPr="00925A70">
        <w:rPr>
          <w:rFonts w:ascii="Times New Roman" w:hAnsi="Times New Roman" w:cs="Times New Roman"/>
          <w:sz w:val="28"/>
          <w:szCs w:val="28"/>
        </w:rPr>
        <w:t>основных (статутных) прав и обязанно</w:t>
      </w:r>
      <w:r w:rsidR="00307062" w:rsidRPr="00925A70">
        <w:rPr>
          <w:rFonts w:ascii="Times New Roman" w:hAnsi="Times New Roman" w:cs="Times New Roman"/>
          <w:sz w:val="28"/>
          <w:szCs w:val="28"/>
        </w:rPr>
        <w:softHyphen/>
        <w:t xml:space="preserve">стей. Различается </w:t>
      </w:r>
      <w:r w:rsidR="00307062" w:rsidRPr="00925A70">
        <w:rPr>
          <w:rFonts w:ascii="Times New Roman" w:hAnsi="Times New Roman" w:cs="Times New Roman"/>
          <w:iCs/>
          <w:sz w:val="28"/>
          <w:szCs w:val="28"/>
        </w:rPr>
        <w:t>общий правовой статус субъекта</w:t>
      </w:r>
      <w:r w:rsidR="00307062" w:rsidRPr="00925A70">
        <w:rPr>
          <w:rFonts w:ascii="Times New Roman" w:hAnsi="Times New Roman" w:cs="Times New Roman"/>
          <w:sz w:val="28"/>
          <w:szCs w:val="28"/>
        </w:rPr>
        <w:t xml:space="preserve">, который предусматривает одинаковые права и обязанности для данного вида субъекта трудового права, работников или работодателей, и </w:t>
      </w:r>
      <w:r w:rsidR="00307062" w:rsidRPr="00925A70">
        <w:rPr>
          <w:rFonts w:ascii="Times New Roman" w:hAnsi="Times New Roman" w:cs="Times New Roman"/>
          <w:iCs/>
          <w:sz w:val="28"/>
          <w:szCs w:val="28"/>
        </w:rPr>
        <w:t>специальный правовой статус</w:t>
      </w:r>
      <w:r w:rsidR="00307062" w:rsidRPr="00925A70">
        <w:rPr>
          <w:rFonts w:ascii="Times New Roman" w:hAnsi="Times New Roman" w:cs="Times New Roman"/>
          <w:sz w:val="28"/>
          <w:szCs w:val="28"/>
        </w:rPr>
        <w:t xml:space="preserve"> для конкретного субъекта этого вида, включающий его специальные права в соответствии с дифференциацией трудового права. Специальный статус работника отражает особенности правового регулирования его труда (например, у женщин, несовершеннолетних и т. д.);</w:t>
      </w:r>
    </w:p>
    <w:p w:rsidR="00307062" w:rsidRPr="00925A70" w:rsidRDefault="00925A70"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 xml:space="preserve">4) </w:t>
      </w:r>
      <w:r w:rsidR="00307062" w:rsidRPr="00925A70">
        <w:rPr>
          <w:rFonts w:ascii="Times New Roman" w:hAnsi="Times New Roman" w:cs="Times New Roman"/>
          <w:sz w:val="28"/>
          <w:szCs w:val="28"/>
        </w:rPr>
        <w:t>установленная законодательством ответственность за нарушение трудовых</w:t>
      </w:r>
    </w:p>
    <w:p w:rsidR="00307062" w:rsidRPr="00925A70" w:rsidRDefault="00307062" w:rsidP="00725D31">
      <w:pPr>
        <w:pStyle w:val="HTML"/>
        <w:spacing w:line="360" w:lineRule="auto"/>
        <w:jc w:val="both"/>
        <w:rPr>
          <w:rFonts w:ascii="Times New Roman" w:hAnsi="Times New Roman" w:cs="Times New Roman"/>
          <w:sz w:val="28"/>
          <w:szCs w:val="28"/>
        </w:rPr>
      </w:pPr>
      <w:r w:rsidRPr="00925A70">
        <w:rPr>
          <w:rFonts w:ascii="Times New Roman" w:hAnsi="Times New Roman" w:cs="Times New Roman"/>
          <w:sz w:val="28"/>
          <w:szCs w:val="28"/>
        </w:rPr>
        <w:t>обязанностей (за их неисполнение или не</w:t>
      </w:r>
      <w:r w:rsidRPr="00925A70">
        <w:rPr>
          <w:rFonts w:ascii="Times New Roman" w:hAnsi="Times New Roman" w:cs="Times New Roman"/>
          <w:sz w:val="28"/>
          <w:szCs w:val="28"/>
        </w:rPr>
        <w:softHyphen/>
        <w:t>надлежащее исполнение).</w:t>
      </w:r>
    </w:p>
    <w:p w:rsidR="00C85E4E" w:rsidRDefault="00C85E4E" w:rsidP="00725D31"/>
    <w:p w:rsidR="00C85E4E" w:rsidRPr="00C85E4E" w:rsidRDefault="00C85E4E" w:rsidP="00725D31">
      <w:pPr>
        <w:pStyle w:val="a3"/>
        <w:spacing w:after="0" w:line="360" w:lineRule="auto"/>
        <w:jc w:val="center"/>
        <w:rPr>
          <w:rFonts w:ascii="Times New Roman" w:hAnsi="Times New Roman"/>
          <w:b/>
          <w:sz w:val="28"/>
        </w:rPr>
      </w:pPr>
      <w:r w:rsidRPr="00C85E4E">
        <w:rPr>
          <w:rFonts w:ascii="Times New Roman" w:hAnsi="Times New Roman"/>
          <w:b/>
          <w:sz w:val="28"/>
        </w:rPr>
        <w:t>1.2 Классификация субъектов трудового права</w:t>
      </w:r>
    </w:p>
    <w:p w:rsidR="003218E9" w:rsidRDefault="00FC3615" w:rsidP="00725D31">
      <w:pPr>
        <w:spacing w:line="360" w:lineRule="auto"/>
        <w:ind w:firstLine="737"/>
        <w:rPr>
          <w:sz w:val="28"/>
          <w:szCs w:val="28"/>
        </w:rPr>
      </w:pPr>
      <w:r w:rsidRPr="00FC3615">
        <w:rPr>
          <w:sz w:val="28"/>
          <w:szCs w:val="28"/>
        </w:rPr>
        <w:t>Субъекты трудового права могут быть классифицированы исходя из того, участниками каких конкретно отношений, вхо</w:t>
      </w:r>
      <w:r w:rsidR="000F0D6C">
        <w:rPr>
          <w:sz w:val="28"/>
          <w:szCs w:val="28"/>
        </w:rPr>
        <w:t xml:space="preserve">дящих в предмет данной отрасли, </w:t>
      </w:r>
      <w:r w:rsidRPr="00FC3615">
        <w:rPr>
          <w:sz w:val="28"/>
          <w:szCs w:val="28"/>
        </w:rPr>
        <w:t>они могут выступать.</w:t>
      </w:r>
      <w:r>
        <w:rPr>
          <w:sz w:val="28"/>
          <w:szCs w:val="28"/>
        </w:rPr>
        <w:t xml:space="preserve">                                                                           </w:t>
      </w:r>
      <w:r w:rsidR="003218E9">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организации труда и управлению трудом в качестве субъектов могут выступать представители работодателя, имеющие полномочия по изданию правовых и (</w:t>
      </w:r>
      <w:r w:rsidR="00FD1189">
        <w:rPr>
          <w:sz w:val="28"/>
          <w:szCs w:val="28"/>
        </w:rPr>
        <w:t xml:space="preserve">или) правоприменительных актов. </w:t>
      </w:r>
      <w:r w:rsidR="000F0D6C">
        <w:rPr>
          <w:sz w:val="28"/>
          <w:szCs w:val="28"/>
        </w:rPr>
        <w:t xml:space="preserve">             </w:t>
      </w:r>
      <w:r w:rsidR="00FD1189">
        <w:rPr>
          <w:sz w:val="28"/>
          <w:szCs w:val="28"/>
        </w:rPr>
        <w:t xml:space="preserve">В </w:t>
      </w:r>
      <w:r w:rsidRPr="00FC3615">
        <w:rPr>
          <w:sz w:val="28"/>
          <w:szCs w:val="28"/>
        </w:rPr>
        <w:t>отношениях по организации труда и управлению трудом субъектами выступают полномочные представители работодателя, работники и в отдельных, предусмотренных законодат</w:t>
      </w:r>
      <w:r>
        <w:rPr>
          <w:sz w:val="28"/>
          <w:szCs w:val="28"/>
        </w:rPr>
        <w:t xml:space="preserve">ельством случаях их полномочные </w:t>
      </w:r>
      <w:r w:rsidRPr="00FC3615">
        <w:rPr>
          <w:sz w:val="28"/>
          <w:szCs w:val="28"/>
        </w:rPr>
        <w:t>представители.</w:t>
      </w:r>
      <w:r w:rsidR="000F0D6C">
        <w:rPr>
          <w:sz w:val="28"/>
          <w:szCs w:val="28"/>
        </w:rPr>
        <w:t xml:space="preserve">                                                                                   </w:t>
      </w:r>
      <w:r w:rsidR="003218E9">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трудоустройству участниками являются гражданин, ищущий работу, и работодатель, к которому трудоустраивается гражданин. Участником этих отношений может выступать и служба занятости, направившая гражданина для трудоустройства к конкретному работодателю. Следовательно, участниками этих отношений являются гражданин, ищущий работу, конкретный работодатель, а в ряде случаев службы занятости, направившие гражданина для трудоустройства к конкретному работодателю.</w:t>
      </w:r>
      <w:r>
        <w:rPr>
          <w:sz w:val="28"/>
          <w:szCs w:val="28"/>
        </w:rPr>
        <w:t xml:space="preserve">                           </w:t>
      </w:r>
      <w:r w:rsidR="003218E9">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профессиональной подготовке, переподготовке и повышению квалификации субъектами выступают работодатель, осуществляющий обучение работника, и работник, проходящий данное обучение. Субъектом этих отношений также может стать учебное заведение, осуществляющее подготовку кадров для конкретного работодателя.</w:t>
      </w:r>
      <w:r>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социальному партнерству, ведению коллективных переговоров, заключению коллективных договоров и соглашений субъектами выступают полномочные представители работодателей и работников, а также органов федеральной и региональной государственной власти,</w:t>
      </w:r>
      <w:r w:rsidR="00FD1189">
        <w:rPr>
          <w:sz w:val="28"/>
          <w:szCs w:val="28"/>
        </w:rPr>
        <w:t xml:space="preserve"> органы местного самоуправления</w:t>
      </w:r>
      <w:r w:rsidRPr="00FC3615">
        <w:rPr>
          <w:sz w:val="28"/>
          <w:szCs w:val="28"/>
        </w:rPr>
        <w:t>.</w:t>
      </w:r>
      <w:r>
        <w:rPr>
          <w:sz w:val="28"/>
          <w:szCs w:val="28"/>
        </w:rPr>
        <w:t xml:space="preserve">               </w:t>
      </w:r>
      <w:r w:rsidR="00FD1189">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участию работников и профессиональных союзов в установлении условий труда и применении трудового законодательства субъектами являются представители работодателя, имеющие полномочия по установлению условий труда и применению трудового законодательства, и представители работников, которые на основании норм трудового права полномочны участвовать в принятии решений по установлению условий труда и применению норм трудового права.</w:t>
      </w:r>
      <w:r>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материальной ответственности субъектами становятся работодатель, гражданин, состоящий или состоявший с ним в трудовых отношениях, а также соответствующий орган Фонда социального страхования РФ, выступающий в качестве страховщика жизни и здоровья работников.</w:t>
      </w:r>
      <w:r>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надзору за соблюдением трудового законодательства субъектами являются органы государственного контроля, состоящие в ведении профсоюзов инспекции труда, работодатель и его полномочные представители, применяющие трудовое законодательство, граждане, состоящие или состоявшие в трудовых отношениях с работодателем.</w:t>
      </w:r>
      <w:r>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разрешению индивидуальных трудовых споров субъектами выступают гражданин, состоявший или состоящий в трудовых отношениях, работодатель, КТС, мировые судьи, районный (городской) суд, другие суды общей юрисдикции.</w:t>
      </w:r>
      <w:r w:rsidR="00724508">
        <w:rPr>
          <w:sz w:val="28"/>
          <w:szCs w:val="28"/>
        </w:rPr>
        <w:t xml:space="preserve">                                                                                                        </w:t>
      </w:r>
    </w:p>
    <w:p w:rsidR="003218E9" w:rsidRDefault="00FC3615" w:rsidP="00725D31">
      <w:pPr>
        <w:spacing w:line="360" w:lineRule="auto"/>
        <w:ind w:firstLine="737"/>
        <w:rPr>
          <w:sz w:val="28"/>
          <w:szCs w:val="28"/>
        </w:rPr>
      </w:pPr>
      <w:r w:rsidRPr="00FC3615">
        <w:rPr>
          <w:sz w:val="28"/>
          <w:szCs w:val="28"/>
        </w:rPr>
        <w:t>В отношениях по урегулированию коллективных трудовых споров субъектами являются полномочные представители работников и работодателей, примирительная комиссия, трудовой арбитраж, посредник, служба по урегулированию коллективных трудовых споров, а также суд, рассматривающий заявление о признании забастовки незаконной.</w:t>
      </w:r>
      <w:r>
        <w:rPr>
          <w:sz w:val="28"/>
          <w:szCs w:val="28"/>
        </w:rPr>
        <w:t xml:space="preserve">      </w:t>
      </w:r>
    </w:p>
    <w:p w:rsidR="00FC3615" w:rsidRPr="00FC3615" w:rsidRDefault="00FC3615" w:rsidP="00725D31">
      <w:pPr>
        <w:spacing w:line="360" w:lineRule="auto"/>
        <w:ind w:firstLine="737"/>
        <w:rPr>
          <w:sz w:val="28"/>
          <w:szCs w:val="28"/>
        </w:rPr>
      </w:pPr>
      <w:r w:rsidRPr="00FC3615">
        <w:rPr>
          <w:sz w:val="28"/>
          <w:szCs w:val="28"/>
        </w:rPr>
        <w:t>Перечисленные субъекты трудового права могут быть классифицированы и по другим критериям, например, на физических и юридических лиц, а также участников отношений, входящих в предмет трудового права, которые не обладают статусом юридического или физического лица. Однако главным правовым критерием, определяющим субъектов трудового права, является их участие в трудовых и иных отношениях, составляющих предмет трудового права</w:t>
      </w:r>
      <w:r w:rsidR="000F0D6C">
        <w:rPr>
          <w:rStyle w:val="a8"/>
          <w:sz w:val="28"/>
          <w:szCs w:val="28"/>
        </w:rPr>
        <w:footnoteReference w:id="5"/>
      </w:r>
      <w:r w:rsidRPr="00FC3615">
        <w:rPr>
          <w:sz w:val="28"/>
          <w:szCs w:val="28"/>
        </w:rPr>
        <w:t xml:space="preserve">. Благодаря деятельности субъектов трудового права, то есть их участию в названных отношениях, и происходит реализация норм трудового права. </w:t>
      </w:r>
    </w:p>
    <w:p w:rsidR="00B26729" w:rsidRDefault="00B26729" w:rsidP="00725D31">
      <w:pPr>
        <w:pStyle w:val="a3"/>
        <w:spacing w:after="0"/>
        <w:ind w:right="-5"/>
        <w:jc w:val="both"/>
        <w:rPr>
          <w:rFonts w:ascii="Times New Roman" w:hAnsi="Times New Roman"/>
          <w:sz w:val="28"/>
          <w:szCs w:val="28"/>
        </w:rPr>
      </w:pPr>
    </w:p>
    <w:p w:rsidR="00B26729" w:rsidRDefault="00B26729" w:rsidP="00725D31">
      <w:pPr>
        <w:pStyle w:val="a3"/>
        <w:spacing w:after="0"/>
        <w:ind w:right="-5"/>
        <w:jc w:val="both"/>
        <w:rPr>
          <w:rFonts w:ascii="Times New Roman" w:hAnsi="Times New Roman"/>
          <w:sz w:val="28"/>
          <w:szCs w:val="28"/>
        </w:rPr>
      </w:pPr>
    </w:p>
    <w:p w:rsidR="00B26729" w:rsidRDefault="00B26729" w:rsidP="00725D31">
      <w:pPr>
        <w:pStyle w:val="a3"/>
        <w:spacing w:after="0"/>
        <w:ind w:right="-5"/>
        <w:jc w:val="both"/>
        <w:rPr>
          <w:rFonts w:ascii="Times New Roman" w:hAnsi="Times New Roman"/>
          <w:sz w:val="28"/>
          <w:szCs w:val="28"/>
        </w:rPr>
      </w:pPr>
    </w:p>
    <w:p w:rsidR="00B26729" w:rsidRDefault="00B26729" w:rsidP="00725D31">
      <w:pPr>
        <w:pStyle w:val="a3"/>
        <w:spacing w:after="0"/>
        <w:ind w:right="-5"/>
        <w:jc w:val="both"/>
        <w:rPr>
          <w:rFonts w:ascii="Times New Roman" w:hAnsi="Times New Roman"/>
          <w:sz w:val="28"/>
          <w:szCs w:val="28"/>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725D31" w:rsidRDefault="00725D31" w:rsidP="00725D31">
      <w:pPr>
        <w:pStyle w:val="a3"/>
        <w:spacing w:after="0"/>
        <w:ind w:right="-5"/>
        <w:jc w:val="center"/>
        <w:rPr>
          <w:rFonts w:ascii="Times New Roman" w:hAnsi="Times New Roman"/>
          <w:b/>
          <w:sz w:val="32"/>
          <w:szCs w:val="32"/>
        </w:rPr>
      </w:pPr>
    </w:p>
    <w:p w:rsidR="00B26729" w:rsidRPr="00B26729" w:rsidRDefault="00B26729" w:rsidP="00725D31">
      <w:pPr>
        <w:pStyle w:val="a3"/>
        <w:spacing w:after="0"/>
        <w:ind w:right="-5"/>
        <w:jc w:val="center"/>
        <w:rPr>
          <w:rFonts w:ascii="Times New Roman" w:hAnsi="Times New Roman"/>
          <w:b/>
          <w:sz w:val="32"/>
          <w:szCs w:val="32"/>
        </w:rPr>
      </w:pPr>
      <w:r w:rsidRPr="00B26729">
        <w:rPr>
          <w:rFonts w:ascii="Times New Roman" w:hAnsi="Times New Roman"/>
          <w:b/>
          <w:sz w:val="32"/>
          <w:szCs w:val="32"/>
        </w:rPr>
        <w:t>Глава 2:</w:t>
      </w:r>
      <w:r w:rsidRPr="00B26729">
        <w:rPr>
          <w:b/>
          <w:sz w:val="32"/>
          <w:szCs w:val="32"/>
        </w:rPr>
        <w:t xml:space="preserve"> </w:t>
      </w:r>
      <w:r w:rsidRPr="00B26729">
        <w:rPr>
          <w:rFonts w:ascii="Times New Roman" w:hAnsi="Times New Roman"/>
          <w:b/>
          <w:sz w:val="32"/>
          <w:szCs w:val="32"/>
        </w:rPr>
        <w:t>Правовой статус субъектов</w:t>
      </w:r>
    </w:p>
    <w:p w:rsidR="00B26729" w:rsidRPr="00B26729" w:rsidRDefault="00B26729" w:rsidP="00725D31">
      <w:pPr>
        <w:pStyle w:val="a3"/>
        <w:spacing w:after="0"/>
        <w:ind w:right="-5"/>
        <w:jc w:val="center"/>
        <w:rPr>
          <w:rFonts w:ascii="Times New Roman" w:hAnsi="Times New Roman"/>
          <w:b/>
          <w:bCs/>
          <w:sz w:val="32"/>
          <w:szCs w:val="32"/>
        </w:rPr>
      </w:pPr>
      <w:r w:rsidRPr="00B26729">
        <w:rPr>
          <w:rFonts w:ascii="Times New Roman" w:hAnsi="Times New Roman"/>
          <w:b/>
          <w:sz w:val="32"/>
          <w:szCs w:val="32"/>
        </w:rPr>
        <w:t>трудового права</w:t>
      </w:r>
    </w:p>
    <w:p w:rsidR="00B26729" w:rsidRDefault="00B26729" w:rsidP="00725D31">
      <w:pPr>
        <w:pStyle w:val="a3"/>
        <w:spacing w:after="0"/>
        <w:ind w:right="-5"/>
        <w:jc w:val="center"/>
        <w:rPr>
          <w:rFonts w:ascii="Times New Roman" w:hAnsi="Times New Roman"/>
          <w:b/>
          <w:sz w:val="32"/>
          <w:szCs w:val="32"/>
        </w:rPr>
      </w:pPr>
      <w:r w:rsidRPr="00B26729">
        <w:rPr>
          <w:rFonts w:ascii="Times New Roman" w:hAnsi="Times New Roman"/>
          <w:b/>
          <w:sz w:val="32"/>
          <w:szCs w:val="32"/>
        </w:rPr>
        <w:t>2.1</w:t>
      </w:r>
      <w:r w:rsidRPr="00B26729">
        <w:rPr>
          <w:b/>
          <w:sz w:val="32"/>
          <w:szCs w:val="32"/>
        </w:rPr>
        <w:t xml:space="preserve"> </w:t>
      </w:r>
      <w:r w:rsidRPr="00B26729">
        <w:rPr>
          <w:rFonts w:ascii="Times New Roman" w:hAnsi="Times New Roman"/>
          <w:b/>
          <w:sz w:val="32"/>
          <w:szCs w:val="32"/>
        </w:rPr>
        <w:t>Правовой статус гражданина</w:t>
      </w:r>
      <w:r w:rsidR="00C2621B">
        <w:rPr>
          <w:rFonts w:ascii="Times New Roman" w:hAnsi="Times New Roman"/>
          <w:b/>
          <w:sz w:val="32"/>
          <w:szCs w:val="32"/>
        </w:rPr>
        <w:t xml:space="preserve"> (работника)</w:t>
      </w:r>
    </w:p>
    <w:p w:rsidR="00725D31" w:rsidRDefault="00725D31" w:rsidP="00725D31">
      <w:pPr>
        <w:pStyle w:val="a3"/>
        <w:spacing w:after="0" w:line="360" w:lineRule="auto"/>
        <w:ind w:firstLine="737"/>
        <w:rPr>
          <w:rFonts w:ascii="Times New Roman" w:hAnsi="Times New Roman"/>
          <w:sz w:val="28"/>
          <w:szCs w:val="28"/>
        </w:rPr>
      </w:pPr>
    </w:p>
    <w:p w:rsidR="008F7EFB" w:rsidRPr="008F7EFB" w:rsidRDefault="00B26729" w:rsidP="00725D31">
      <w:pPr>
        <w:pStyle w:val="a3"/>
        <w:spacing w:after="0" w:line="360" w:lineRule="auto"/>
        <w:ind w:firstLine="737"/>
        <w:rPr>
          <w:rFonts w:ascii="Times New Roman" w:hAnsi="Times New Roman"/>
          <w:sz w:val="28"/>
          <w:szCs w:val="28"/>
        </w:rPr>
      </w:pPr>
      <w:r w:rsidRPr="008F7EFB">
        <w:rPr>
          <w:rFonts w:ascii="Times New Roman" w:hAnsi="Times New Roman"/>
          <w:sz w:val="28"/>
          <w:szCs w:val="28"/>
        </w:rPr>
        <w:t>Правовой статус работника является составной частью правового статуса человека и гражданина. Однако для признания человека и гражданина субъектом трудового права значение имеет его способность стать участником отношений, составляющих предмет данной отрасли.</w:t>
      </w:r>
      <w:r w:rsidR="00724508" w:rsidRPr="008F7EFB">
        <w:rPr>
          <w:rFonts w:ascii="Times New Roman" w:hAnsi="Times New Roman"/>
          <w:sz w:val="28"/>
          <w:szCs w:val="28"/>
        </w:rPr>
        <w:t xml:space="preserve">                              </w:t>
      </w:r>
      <w:r w:rsidR="003A11E4">
        <w:rPr>
          <w:rFonts w:ascii="Times New Roman" w:hAnsi="Times New Roman"/>
          <w:sz w:val="28"/>
          <w:szCs w:val="28"/>
        </w:rPr>
        <w:t>В ст. 63 ТК РФ проводя</w:t>
      </w:r>
      <w:r w:rsidR="008F7EFB" w:rsidRPr="008F7EFB">
        <w:rPr>
          <w:rFonts w:ascii="Times New Roman" w:hAnsi="Times New Roman"/>
          <w:sz w:val="28"/>
          <w:szCs w:val="28"/>
        </w:rPr>
        <w:t xml:space="preserve">тся </w:t>
      </w:r>
      <w:r w:rsidR="003A11E4">
        <w:rPr>
          <w:rFonts w:ascii="Times New Roman" w:hAnsi="Times New Roman"/>
          <w:sz w:val="28"/>
          <w:szCs w:val="28"/>
        </w:rPr>
        <w:t>различия</w:t>
      </w:r>
      <w:r w:rsidR="008F7EFB" w:rsidRPr="008F7EFB">
        <w:rPr>
          <w:rFonts w:ascii="Times New Roman" w:hAnsi="Times New Roman"/>
          <w:sz w:val="28"/>
          <w:szCs w:val="28"/>
        </w:rPr>
        <w:t xml:space="preserve"> возрастного критерия начала трудовой правосубъектности. По общему правилу‚ заключение трудового договора допускается с лицами‚ достигшими возраста 16 лет. Из этого правила та же статья ТК РФ содержит три исключения‚ когда трудовая правосубъектность возникает в более раннем возрасте при наличии дополнительных условий:</w:t>
      </w:r>
    </w:p>
    <w:p w:rsidR="008F7EFB" w:rsidRPr="008F7EFB" w:rsidRDefault="008F7EFB" w:rsidP="00725D31">
      <w:pPr>
        <w:pStyle w:val="a3"/>
        <w:spacing w:after="0" w:line="360" w:lineRule="auto"/>
        <w:rPr>
          <w:rFonts w:ascii="Times New Roman" w:hAnsi="Times New Roman"/>
          <w:sz w:val="28"/>
          <w:szCs w:val="28"/>
        </w:rPr>
      </w:pPr>
      <w:r w:rsidRPr="008F7EFB">
        <w:rPr>
          <w:rFonts w:ascii="Times New Roman" w:hAnsi="Times New Roman"/>
          <w:sz w:val="28"/>
          <w:szCs w:val="28"/>
        </w:rPr>
        <w:t>а) с 15 лет несовершеннолетние правомочны самостоятельно заключать трудовой договор в случаях получения основного общего образования, либо продолжения освоения программы основного общего образования по иной, чем очная, форме обучения, либо оставления в соответствии с федеральным законом общеобразовательного учреждения;</w:t>
      </w:r>
    </w:p>
    <w:p w:rsidR="008F7EFB" w:rsidRPr="008F7EFB" w:rsidRDefault="008F7EFB" w:rsidP="00725D31">
      <w:pPr>
        <w:pStyle w:val="a3"/>
        <w:spacing w:after="0" w:line="360" w:lineRule="auto"/>
        <w:rPr>
          <w:rFonts w:ascii="Times New Roman" w:hAnsi="Times New Roman"/>
          <w:sz w:val="28"/>
          <w:szCs w:val="28"/>
        </w:rPr>
      </w:pPr>
      <w:r w:rsidRPr="008F7EFB">
        <w:rPr>
          <w:rFonts w:ascii="Times New Roman" w:hAnsi="Times New Roman"/>
          <w:sz w:val="28"/>
          <w:szCs w:val="28"/>
        </w:rPr>
        <w:t>б) с 14 лет полномочием заключать трудовой договор наделяются учащиеся с согласия одного из родителей (попечителя) и органа опеки и попечительства для попечительства для выполнения в свободное от учебы время легкого труда‚ не причиняющего вреда их здоровью и не нарушающего процесса обучения;</w:t>
      </w:r>
    </w:p>
    <w:p w:rsidR="008F7EFB" w:rsidRPr="008F7EFB" w:rsidRDefault="008F7EFB" w:rsidP="00725D31">
      <w:pPr>
        <w:pStyle w:val="a3"/>
        <w:spacing w:after="0" w:line="360" w:lineRule="auto"/>
        <w:rPr>
          <w:rFonts w:ascii="Times New Roman" w:hAnsi="Times New Roman"/>
          <w:sz w:val="28"/>
          <w:szCs w:val="28"/>
        </w:rPr>
      </w:pPr>
      <w:r w:rsidRPr="008F7EFB">
        <w:rPr>
          <w:rFonts w:ascii="Times New Roman" w:hAnsi="Times New Roman"/>
          <w:sz w:val="28"/>
          <w:szCs w:val="28"/>
        </w:rPr>
        <w:t>в) лица до 14 лет могут заключать трудовые договоры только с организациями кинематографии‚ театрами‚ цирками‚ театральными и концертными организациями с согласия одного из родителей (опекуна) и органа опеки и попечительства для участия в создании и (или) исполнении (экспонировании) произведений без ущерба их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w:t>
      </w:r>
    </w:p>
    <w:p w:rsidR="003A11E4" w:rsidRDefault="00B26729" w:rsidP="00725D31">
      <w:pPr>
        <w:spacing w:line="360" w:lineRule="auto"/>
        <w:ind w:firstLine="737"/>
        <w:jc w:val="both"/>
        <w:rPr>
          <w:sz w:val="28"/>
          <w:szCs w:val="28"/>
        </w:rPr>
      </w:pPr>
      <w:r w:rsidRPr="008F7EFB">
        <w:rPr>
          <w:sz w:val="28"/>
          <w:szCs w:val="28"/>
        </w:rPr>
        <w:t>Названные лица обладают правосубъектностью и совокупностью трудовых прав и обязанностей несколько отличающихся от прав и обязанностей совершеннолетних работников. Однако предоставление дополнительных прав работникам в возрасте от 14 до 15 лет и освобождение их от обязанностей, возложенных на совершеннолетних работников, не влияет на признание этих лиц субъектами трудового права, так как они обладают рассмотренными элементами правового статуса. Им предоставлены и гарантии реализации трудовых прав. Одной</w:t>
      </w:r>
      <w:r w:rsidRPr="00B26729">
        <w:rPr>
          <w:sz w:val="28"/>
          <w:szCs w:val="28"/>
        </w:rPr>
        <w:t xml:space="preserve"> из главных гарантий защиты прав в сфере труда следует признать возможность обращения в судебные органы.</w:t>
      </w:r>
      <w:r w:rsidR="00724508">
        <w:rPr>
          <w:sz w:val="28"/>
          <w:szCs w:val="28"/>
        </w:rPr>
        <w:t xml:space="preserve">                                                             </w:t>
      </w:r>
    </w:p>
    <w:p w:rsidR="003A11E4" w:rsidRDefault="00B26729" w:rsidP="00725D31">
      <w:pPr>
        <w:spacing w:line="360" w:lineRule="auto"/>
        <w:ind w:firstLine="737"/>
        <w:jc w:val="both"/>
        <w:rPr>
          <w:sz w:val="28"/>
          <w:szCs w:val="28"/>
        </w:rPr>
      </w:pPr>
      <w:r w:rsidRPr="00B26729">
        <w:rPr>
          <w:sz w:val="28"/>
          <w:szCs w:val="28"/>
        </w:rPr>
        <w:t>В соответствии с п. 4 ст. 37 ГПК РФ несовершеннолетние в возрасте от 14 до 18 лет по делам, возникающим из трудовых, публичных и иных отношений, вправе лично защищать свои интересы в суде. Однако суд вправе привлечь к участию в таких делах законных представителей несовершеннолетних. Таким образом, несовершеннолетние в возрасте от 14 до 18 лет могут самостоятельно защищать свои права в суде, при этом они могут выступать истцами и ответчиками, заявителями и заинтересованными лицами. Поэтому после поступления на работу лиц в возрасте от 14 до 18 лет необходимо признавать субъектами трудового права как обладающих рассмотренными элементами правового статуса.</w:t>
      </w:r>
      <w:r w:rsidR="00724508">
        <w:rPr>
          <w:sz w:val="28"/>
          <w:szCs w:val="28"/>
        </w:rPr>
        <w:t xml:space="preserve">                                                                                  </w:t>
      </w:r>
      <w:r w:rsidRPr="00B26729">
        <w:rPr>
          <w:sz w:val="28"/>
          <w:szCs w:val="28"/>
        </w:rPr>
        <w:t>В ч. 4 ст. 63 ТК РФ установлено, что в организациях кинематографии, театрах, театральных и концертных организациях, цирках допускается с согласия одного из родителей и органа опеки и попечительства заключение трудового договора с лицами, не достигшими возраста 14 лет, для участия в создании и исполнении произведений без ущерба здоровью и нравственному развитию. Очевидно, что работающие в возрасте до 14 лет не обладают деликтоспособностью. Им не предоставлены и гарантии защиты трудовых прав, так как истцами и ответчиками в суде они могут выступать лишь с возраста 14 лет. Сказанное не позволяет признать лиц, работающих в возрасте до 14 лет, субъектами трудового права, поскольку они не обладают всеми перечисленными элементами правового статуса. Наличие деликтоспособности, а также гарантий реализации трудовых прав у названных лиц связано с деятельностью законных представителей, а также органов опеки и попечительства.</w:t>
      </w:r>
      <w:r w:rsidR="00724508">
        <w:rPr>
          <w:sz w:val="28"/>
          <w:szCs w:val="28"/>
        </w:rPr>
        <w:t xml:space="preserve">                                                    </w:t>
      </w:r>
      <w:r w:rsidR="003A11E4">
        <w:rPr>
          <w:sz w:val="28"/>
          <w:szCs w:val="28"/>
        </w:rPr>
        <w:t xml:space="preserve">                     </w:t>
      </w:r>
    </w:p>
    <w:p w:rsidR="003A11E4" w:rsidRDefault="00B26729" w:rsidP="00725D31">
      <w:pPr>
        <w:spacing w:line="360" w:lineRule="auto"/>
        <w:ind w:firstLine="737"/>
        <w:jc w:val="both"/>
        <w:rPr>
          <w:sz w:val="28"/>
          <w:szCs w:val="28"/>
        </w:rPr>
      </w:pPr>
      <w:r w:rsidRPr="00B26729">
        <w:rPr>
          <w:sz w:val="28"/>
          <w:szCs w:val="28"/>
        </w:rPr>
        <w:t xml:space="preserve">В связи с изложенным следует признать, что субъектами возникающих при привлечении к труду лиц, не достигших возраста 14 лет, отношений будут выступать их законные представители, а в ряде случаев и органы опеки и попечительства, которые призваны защитить права и законные интересы работающих в возрасте до 14 лет. </w:t>
      </w:r>
    </w:p>
    <w:p w:rsidR="00FD1189" w:rsidRDefault="00B26729" w:rsidP="00725D31">
      <w:pPr>
        <w:spacing w:line="360" w:lineRule="auto"/>
        <w:ind w:firstLine="737"/>
        <w:jc w:val="both"/>
        <w:rPr>
          <w:sz w:val="28"/>
          <w:szCs w:val="28"/>
        </w:rPr>
      </w:pPr>
      <w:r w:rsidRPr="00B26729">
        <w:rPr>
          <w:sz w:val="28"/>
          <w:szCs w:val="28"/>
        </w:rPr>
        <w:t>Правовой статус граждан как субъектов трудового права непосредственно связан с гарантированными им правами и возложенными на них обязанностями.</w:t>
      </w:r>
      <w:r w:rsidR="008F7EFB" w:rsidRPr="008F7EFB">
        <w:rPr>
          <w:sz w:val="28"/>
          <w:szCs w:val="28"/>
        </w:rPr>
        <w:t xml:space="preserve"> </w:t>
      </w:r>
      <w:r w:rsidR="008F7EFB" w:rsidRPr="007058EA">
        <w:rPr>
          <w:sz w:val="28"/>
          <w:szCs w:val="28"/>
        </w:rPr>
        <w:t>Основные (статутные) права и обязанности работника закре</w:t>
      </w:r>
      <w:r w:rsidR="008F7EFB" w:rsidRPr="007058EA">
        <w:rPr>
          <w:sz w:val="28"/>
          <w:szCs w:val="28"/>
        </w:rPr>
        <w:softHyphen/>
        <w:t>плены в ст. 21 ТК. Он имеет право: на заключение, изменение и расторжение трудового договора в порядке и на условиях, пре</w:t>
      </w:r>
      <w:r w:rsidR="008F7EFB" w:rsidRPr="007058EA">
        <w:rPr>
          <w:sz w:val="28"/>
          <w:szCs w:val="28"/>
        </w:rPr>
        <w:softHyphen/>
        <w:t>дусмотренных трудовым законодательством; на предоставление ему работы, обусловленной трудовым договором; на рабочее место, соответствующее государственным стандартам организации и безопасности труда и коллективному договору; на своевремен</w:t>
      </w:r>
      <w:r w:rsidR="008F7EFB" w:rsidRPr="007058EA">
        <w:rPr>
          <w:sz w:val="28"/>
          <w:szCs w:val="28"/>
        </w:rPr>
        <w:softHyphen/>
        <w:t>ную и в полном объеме выплату заработной платы в соответствии с его квалификацией, сложностью труда, количеством и качеством выполненной работы; право на отдых, обеспечиваемый установле</w:t>
      </w:r>
      <w:r w:rsidR="008F7EFB" w:rsidRPr="007058EA">
        <w:rPr>
          <w:sz w:val="28"/>
          <w:szCs w:val="28"/>
        </w:rPr>
        <w:softHyphen/>
        <w:t>нием нормальной продолжительности рабочего времени и сокра</w:t>
      </w:r>
      <w:r w:rsidR="008F7EFB" w:rsidRPr="007058EA">
        <w:rPr>
          <w:sz w:val="28"/>
          <w:szCs w:val="28"/>
        </w:rPr>
        <w:softHyphen/>
        <w:t>щенного для отдельных категорий работников, предоставлением еженедельных выходных, праздничных нерабочих дней и оплачи</w:t>
      </w:r>
      <w:r w:rsidR="008F7EFB" w:rsidRPr="007058EA">
        <w:rPr>
          <w:sz w:val="28"/>
          <w:szCs w:val="28"/>
        </w:rPr>
        <w:softHyphen/>
        <w:t>ваемых ежегодных отпусков; на достоверную полную информацию об условиях труда и требованиях охраны труда на рабочем месте; на профессиональную подготовку, переподготовку и повышение квалификации в порядке, обусловленном трудовым законодатель</w:t>
      </w:r>
      <w:r w:rsidR="008F7EFB" w:rsidRPr="007058EA">
        <w:rPr>
          <w:sz w:val="28"/>
          <w:szCs w:val="28"/>
        </w:rPr>
        <w:softHyphen/>
        <w:t>ством; на создание профсоюза и вступление в него для защиты своих трудовых прав, свобод и законных интересов; на участие в управлении организацией в предусмотренных трудовым законо</w:t>
      </w:r>
      <w:r w:rsidR="008F7EFB" w:rsidRPr="007058EA">
        <w:rPr>
          <w:sz w:val="28"/>
          <w:szCs w:val="28"/>
        </w:rPr>
        <w:softHyphen/>
        <w:t>дательством и коллективным договором формах. Он также имеет право на ведение коллективных переговоров и заключение через своих представителей коллективного договора, соглашений и на информацию о их выполнении; на защиту своих трудовых прав, свобод и законных интересов; на разрешение индивидуальных и коллективных трудовых споров, включая право на забастовку; на возмещение вреда в случае трудового увечья и на компенсацию морального вреда; на обязательное социальное страхование в слу</w:t>
      </w:r>
      <w:r w:rsidR="008F7EFB" w:rsidRPr="007058EA">
        <w:rPr>
          <w:sz w:val="28"/>
          <w:szCs w:val="28"/>
        </w:rPr>
        <w:softHyphen/>
        <w:t xml:space="preserve">чаях, предусмотренных федеральными законами. </w:t>
      </w:r>
      <w:r w:rsidRPr="00B26729">
        <w:rPr>
          <w:sz w:val="28"/>
          <w:szCs w:val="28"/>
        </w:rPr>
        <w:t xml:space="preserve"> Следует заметить, что предусмотренные трудовым законодательством права носят не абстрактный характер, поскольку им корреспондируют соответств</w:t>
      </w:r>
      <w:r w:rsidR="00DB7930">
        <w:rPr>
          <w:sz w:val="28"/>
          <w:szCs w:val="28"/>
        </w:rPr>
        <w:t>ующие обязанности по реализации</w:t>
      </w:r>
      <w:r w:rsidR="008F7EFB">
        <w:rPr>
          <w:rStyle w:val="a8"/>
          <w:sz w:val="28"/>
          <w:szCs w:val="28"/>
        </w:rPr>
        <w:footnoteReference w:id="6"/>
      </w:r>
      <w:r w:rsidR="00DB7930">
        <w:rPr>
          <w:sz w:val="28"/>
          <w:szCs w:val="28"/>
        </w:rPr>
        <w:t>:</w:t>
      </w:r>
      <w:r w:rsidRPr="00B26729">
        <w:rPr>
          <w:sz w:val="28"/>
          <w:szCs w:val="28"/>
        </w:rPr>
        <w:t xml:space="preserve"> </w:t>
      </w:r>
    </w:p>
    <w:p w:rsidR="00B26729" w:rsidRPr="00B26729" w:rsidRDefault="00B26729" w:rsidP="00725D31">
      <w:pPr>
        <w:numPr>
          <w:ilvl w:val="0"/>
          <w:numId w:val="5"/>
        </w:numPr>
        <w:spacing w:line="360" w:lineRule="auto"/>
        <w:jc w:val="both"/>
        <w:rPr>
          <w:sz w:val="28"/>
          <w:szCs w:val="28"/>
        </w:rPr>
      </w:pPr>
      <w:r w:rsidRPr="00B26729">
        <w:rPr>
          <w:sz w:val="28"/>
          <w:szCs w:val="28"/>
        </w:rPr>
        <w:t>Праву работников на заключение, изменение и расторжение трудового договора корреспондирует обязанность работодателя по принятию законного решения на поступившее от работника заявление о заключении, изменении или расторжении трудового договора, а также обязанность полномочных государственных органов обеспечить правомерное поведение работодателей.</w:t>
      </w:r>
    </w:p>
    <w:p w:rsidR="00B26729" w:rsidRPr="00B26729" w:rsidRDefault="00B26729" w:rsidP="00725D31">
      <w:pPr>
        <w:numPr>
          <w:ilvl w:val="0"/>
          <w:numId w:val="5"/>
        </w:numPr>
        <w:spacing w:line="360" w:lineRule="auto"/>
        <w:jc w:val="both"/>
        <w:rPr>
          <w:sz w:val="28"/>
          <w:szCs w:val="28"/>
        </w:rPr>
      </w:pPr>
      <w:r w:rsidRPr="00B26729">
        <w:rPr>
          <w:sz w:val="28"/>
          <w:szCs w:val="28"/>
        </w:rPr>
        <w:t>Работник вправе получить, а работодатель обязан своевременно и в полном объеме выплачивать ему заработную плату в соответствии с имеющейся квалификацией, сложностью труда, количеством и качеством выполненной работы.</w:t>
      </w:r>
    </w:p>
    <w:p w:rsidR="00B26729" w:rsidRPr="00B26729" w:rsidRDefault="00B26729" w:rsidP="00725D31">
      <w:pPr>
        <w:numPr>
          <w:ilvl w:val="0"/>
          <w:numId w:val="5"/>
        </w:numPr>
        <w:spacing w:line="360" w:lineRule="auto"/>
        <w:jc w:val="both"/>
        <w:rPr>
          <w:sz w:val="28"/>
          <w:szCs w:val="28"/>
        </w:rPr>
      </w:pPr>
      <w:r w:rsidRPr="00B26729">
        <w:rPr>
          <w:sz w:val="28"/>
          <w:szCs w:val="28"/>
        </w:rPr>
        <w:t>Работник имеет право на отдых, которому корреспондирует обязанность работодателя по установлению предусмотренной законодательством продолжительности рабочего времени, предоставлению еженедельных выходных дней, нерабочих праздничных дней, ежегодных оплачиваемых отпусков и отпусков без сохранения заработной платы.</w:t>
      </w:r>
    </w:p>
    <w:p w:rsidR="00B26729" w:rsidRPr="00B26729" w:rsidRDefault="00B26729" w:rsidP="00725D31">
      <w:pPr>
        <w:numPr>
          <w:ilvl w:val="0"/>
          <w:numId w:val="5"/>
        </w:numPr>
        <w:spacing w:line="360" w:lineRule="auto"/>
        <w:jc w:val="both"/>
        <w:rPr>
          <w:sz w:val="28"/>
          <w:szCs w:val="28"/>
        </w:rPr>
      </w:pPr>
      <w:r w:rsidRPr="00B26729">
        <w:rPr>
          <w:sz w:val="28"/>
          <w:szCs w:val="28"/>
        </w:rPr>
        <w:t>Работник имеет право на профессиональное обучение с корреспондирующей обязанностью работодателя и учебных учреждений по обеспечению возможности профессиональной подготовки, переподготовки и повышению квалификации.</w:t>
      </w:r>
    </w:p>
    <w:p w:rsidR="00FD1189" w:rsidRDefault="00B26729" w:rsidP="00725D31">
      <w:pPr>
        <w:numPr>
          <w:ilvl w:val="0"/>
          <w:numId w:val="6"/>
        </w:numPr>
        <w:spacing w:line="360" w:lineRule="auto"/>
        <w:jc w:val="both"/>
        <w:rPr>
          <w:sz w:val="28"/>
          <w:szCs w:val="28"/>
        </w:rPr>
      </w:pPr>
      <w:r w:rsidRPr="00B26729">
        <w:rPr>
          <w:sz w:val="28"/>
          <w:szCs w:val="28"/>
        </w:rPr>
        <w:t>Работники имеют право на обязательное социальное страхование с корреспондирующей ему обязанностью работодателей, государственных органов по обеспечению установленных законодательством видов социального страхования работников.</w:t>
      </w:r>
    </w:p>
    <w:p w:rsidR="003A11E4" w:rsidRDefault="00FD1189" w:rsidP="00725D31">
      <w:pPr>
        <w:spacing w:line="360" w:lineRule="auto"/>
        <w:ind w:firstLine="737"/>
        <w:jc w:val="both"/>
        <w:rPr>
          <w:sz w:val="28"/>
          <w:szCs w:val="28"/>
        </w:rPr>
      </w:pPr>
      <w:r w:rsidRPr="00B26729">
        <w:rPr>
          <w:sz w:val="28"/>
          <w:szCs w:val="28"/>
        </w:rPr>
        <w:t xml:space="preserve"> </w:t>
      </w:r>
      <w:r w:rsidR="00B26729" w:rsidRPr="00B26729">
        <w:rPr>
          <w:sz w:val="28"/>
          <w:szCs w:val="28"/>
        </w:rPr>
        <w:t>Перечисленным в ст. 21 ТК РФ обязанностям работника корреспондируют права представителей работодателя требовать добросовестного исполнения трудовых обязанностей, соблюдения дисциплины труда и правил внутреннего трудового распорядка, выполнения установленных норм труда и требований по охране труда, бережного отношения к имуществу работодателя, а также сообщения о ситуации, создающей угрозу жизни и здоровью людей, сохранности имущества работодателя. Полномочные государственные органы обязаны обеспечить правомерное поведение представителей работодателя при реализации предоставленных законодательством прав.</w:t>
      </w:r>
    </w:p>
    <w:p w:rsidR="003A11E4" w:rsidRDefault="00754CB4" w:rsidP="00725D31">
      <w:pPr>
        <w:spacing w:line="360" w:lineRule="auto"/>
        <w:ind w:firstLine="737"/>
        <w:jc w:val="both"/>
        <w:rPr>
          <w:sz w:val="28"/>
          <w:szCs w:val="28"/>
        </w:rPr>
      </w:pPr>
      <w:r w:rsidRPr="007058EA">
        <w:rPr>
          <w:sz w:val="28"/>
          <w:szCs w:val="28"/>
        </w:rPr>
        <w:t>В своем правовом статусе работник имеет следующие основные (статутные) обязанности, которые также конкретизируются во всех институтах Особенной части трудового права. Он обязан: добросо</w:t>
      </w:r>
      <w:r w:rsidRPr="007058EA">
        <w:rPr>
          <w:sz w:val="28"/>
          <w:szCs w:val="28"/>
        </w:rPr>
        <w:softHyphen/>
        <w:t>вестно исполнять свои трудовые обязанности; соблюдать правила внутреннего трудового распорядка; трудовую дисциплину; выпол</w:t>
      </w:r>
      <w:r w:rsidRPr="007058EA">
        <w:rPr>
          <w:sz w:val="28"/>
          <w:szCs w:val="28"/>
        </w:rPr>
        <w:softHyphen/>
        <w:t>нять установленные нормы труда; соблюдать требования (инструк</w:t>
      </w:r>
      <w:r w:rsidRPr="007058EA">
        <w:rPr>
          <w:sz w:val="28"/>
          <w:szCs w:val="28"/>
        </w:rPr>
        <w:softHyphen/>
        <w:t>ции) по охране труда и обеспечению безопасности труда; бережно относиться к имуществу работодателя и других работников; неза</w:t>
      </w:r>
      <w:r w:rsidRPr="007058EA">
        <w:rPr>
          <w:sz w:val="28"/>
          <w:szCs w:val="28"/>
        </w:rPr>
        <w:softHyphen/>
        <w:t>медлительно сообщать работодателю или непосредственному руководителю о возникновении ситуации, представляющей угрозу жиз</w:t>
      </w:r>
      <w:r w:rsidRPr="007058EA">
        <w:rPr>
          <w:sz w:val="28"/>
          <w:szCs w:val="28"/>
        </w:rPr>
        <w:softHyphen/>
        <w:t>ни и здоровью людей, сохранности имущества работодателя.</w:t>
      </w:r>
    </w:p>
    <w:p w:rsidR="003A11E4" w:rsidRDefault="00754CB4" w:rsidP="00725D31">
      <w:pPr>
        <w:spacing w:line="360" w:lineRule="auto"/>
        <w:ind w:firstLine="737"/>
        <w:rPr>
          <w:sz w:val="28"/>
          <w:szCs w:val="28"/>
        </w:rPr>
      </w:pPr>
      <w:r w:rsidRPr="007058EA">
        <w:rPr>
          <w:sz w:val="28"/>
          <w:szCs w:val="28"/>
        </w:rPr>
        <w:t>Этими статутными правами и обязанностями обладают все ра</w:t>
      </w:r>
      <w:r w:rsidRPr="007058EA">
        <w:rPr>
          <w:sz w:val="28"/>
          <w:szCs w:val="28"/>
        </w:rPr>
        <w:softHyphen/>
        <w:t>ботники. Они устанавливают для них границы возможного (пра</w:t>
      </w:r>
      <w:r w:rsidRPr="007058EA">
        <w:rPr>
          <w:sz w:val="28"/>
          <w:szCs w:val="28"/>
        </w:rPr>
        <w:softHyphen/>
        <w:t>ва) и должного (обязанности) поведения в трудовых отношениях с работодателем</w:t>
      </w:r>
      <w:r>
        <w:rPr>
          <w:rStyle w:val="a8"/>
          <w:sz w:val="28"/>
          <w:szCs w:val="28"/>
        </w:rPr>
        <w:footnoteReference w:id="7"/>
      </w:r>
      <w:r>
        <w:rPr>
          <w:sz w:val="28"/>
          <w:szCs w:val="28"/>
        </w:rPr>
        <w:t>.</w:t>
      </w:r>
    </w:p>
    <w:p w:rsidR="003A11E4" w:rsidRPr="00725D31" w:rsidRDefault="00754CB4" w:rsidP="00725D31">
      <w:pPr>
        <w:spacing w:line="360" w:lineRule="auto"/>
        <w:ind w:firstLine="737"/>
        <w:jc w:val="both"/>
        <w:rPr>
          <w:sz w:val="28"/>
        </w:rPr>
      </w:pPr>
      <w:r w:rsidRPr="00725D31">
        <w:rPr>
          <w:sz w:val="28"/>
        </w:rPr>
        <w:t>Юридическими гарантиями статутных трудовых прав и обя</w:t>
      </w:r>
      <w:r w:rsidRPr="00725D31">
        <w:rPr>
          <w:sz w:val="28"/>
        </w:rPr>
        <w:softHyphen/>
        <w:t>занностей являются правовые средства, меры, установленные тру</w:t>
      </w:r>
      <w:r w:rsidRPr="00725D31">
        <w:rPr>
          <w:sz w:val="28"/>
        </w:rPr>
        <w:softHyphen/>
        <w:t>довым законодательством для оптимальной реализации этих прав и обязанностей и их защиты. Юридическая ответственность субъ</w:t>
      </w:r>
      <w:r w:rsidRPr="00725D31">
        <w:rPr>
          <w:sz w:val="28"/>
        </w:rPr>
        <w:softHyphen/>
        <w:t>екта трудового права, в частности, работника, за трудовое право</w:t>
      </w:r>
      <w:r w:rsidRPr="00725D31">
        <w:rPr>
          <w:sz w:val="28"/>
        </w:rPr>
        <w:softHyphen/>
        <w:t>нарушение (нарушение своей трудовой обязанности) применяется в виде санкции трудового права. Она может быть дисциплинарной и материальной, а для некоторых должностных лиц и администра</w:t>
      </w:r>
      <w:r w:rsidRPr="00725D31">
        <w:rPr>
          <w:sz w:val="28"/>
        </w:rPr>
        <w:softHyphen/>
        <w:t xml:space="preserve">тивной (штраф). </w:t>
      </w:r>
      <w:r w:rsidR="00724508" w:rsidRPr="00725D31">
        <w:rPr>
          <w:sz w:val="28"/>
        </w:rPr>
        <w:t xml:space="preserve">                                               </w:t>
      </w:r>
      <w:r w:rsidR="003A11E4" w:rsidRPr="00725D31">
        <w:rPr>
          <w:sz w:val="28"/>
        </w:rPr>
        <w:t xml:space="preserve">          </w:t>
      </w:r>
    </w:p>
    <w:p w:rsidR="00FD1189" w:rsidRDefault="00B26729" w:rsidP="00725D31">
      <w:pPr>
        <w:spacing w:line="360" w:lineRule="auto"/>
        <w:ind w:firstLine="737"/>
        <w:rPr>
          <w:sz w:val="28"/>
          <w:szCs w:val="28"/>
        </w:rPr>
      </w:pPr>
      <w:r w:rsidRPr="00B26729">
        <w:rPr>
          <w:sz w:val="28"/>
          <w:szCs w:val="28"/>
        </w:rPr>
        <w:t>Таким образом, правовой статус человека и гражданина как субъекта трудового права неразрывно связан с деятельностью полномочных государственных органов, которые обязаны обеспечить реализацию трудовых прав граждан и правомерное поведение работодателей при применении норм трудового законодательства.</w:t>
      </w:r>
    </w:p>
    <w:p w:rsidR="00725D31" w:rsidRDefault="00725D31" w:rsidP="00725D31">
      <w:pPr>
        <w:spacing w:line="360" w:lineRule="auto"/>
        <w:jc w:val="center"/>
        <w:rPr>
          <w:b/>
          <w:bCs/>
          <w:kern w:val="36"/>
          <w:sz w:val="32"/>
          <w:szCs w:val="32"/>
        </w:rPr>
      </w:pPr>
    </w:p>
    <w:p w:rsidR="003A11E4" w:rsidRDefault="00B26729" w:rsidP="00725D31">
      <w:pPr>
        <w:spacing w:line="360" w:lineRule="auto"/>
        <w:jc w:val="center"/>
        <w:rPr>
          <w:sz w:val="28"/>
          <w:szCs w:val="28"/>
        </w:rPr>
      </w:pPr>
      <w:r w:rsidRPr="00B26729">
        <w:rPr>
          <w:b/>
          <w:bCs/>
          <w:kern w:val="36"/>
          <w:sz w:val="32"/>
          <w:szCs w:val="32"/>
        </w:rPr>
        <w:t>2.2 Правовой статус работодателя</w:t>
      </w:r>
    </w:p>
    <w:p w:rsidR="00725D31" w:rsidRDefault="00725D31" w:rsidP="00725D31">
      <w:pPr>
        <w:spacing w:line="360" w:lineRule="auto"/>
        <w:ind w:firstLine="737"/>
        <w:rPr>
          <w:sz w:val="28"/>
          <w:szCs w:val="28"/>
        </w:rPr>
      </w:pPr>
    </w:p>
    <w:p w:rsidR="00B26729" w:rsidRPr="00B26729" w:rsidRDefault="00FD1189" w:rsidP="00725D31">
      <w:pPr>
        <w:spacing w:line="360" w:lineRule="auto"/>
        <w:ind w:firstLine="737"/>
        <w:rPr>
          <w:sz w:val="28"/>
          <w:szCs w:val="28"/>
        </w:rPr>
      </w:pPr>
      <w:r>
        <w:rPr>
          <w:sz w:val="28"/>
          <w:szCs w:val="28"/>
        </w:rPr>
        <w:t xml:space="preserve">Работодатель- это </w:t>
      </w:r>
      <w:r w:rsidR="00B26729" w:rsidRPr="00B26729">
        <w:rPr>
          <w:sz w:val="28"/>
          <w:szCs w:val="28"/>
        </w:rPr>
        <w:t>физическое либо юридическое лицо (организация), вступившее в трудовые отношения с работником</w:t>
      </w:r>
      <w:r>
        <w:rPr>
          <w:rStyle w:val="a8"/>
          <w:sz w:val="28"/>
          <w:szCs w:val="28"/>
        </w:rPr>
        <w:footnoteReference w:id="8"/>
      </w:r>
      <w:r w:rsidR="00B26729" w:rsidRPr="00B26729">
        <w:rPr>
          <w:sz w:val="28"/>
          <w:szCs w:val="28"/>
        </w:rPr>
        <w:t xml:space="preserve">. </w:t>
      </w:r>
      <w:r w:rsidR="00BB1D30">
        <w:rPr>
          <w:sz w:val="28"/>
          <w:szCs w:val="28"/>
        </w:rPr>
        <w:t>В</w:t>
      </w:r>
      <w:r w:rsidR="00B26729" w:rsidRPr="00B26729">
        <w:rPr>
          <w:sz w:val="28"/>
          <w:szCs w:val="28"/>
        </w:rPr>
        <w:t xml:space="preserve"> случаях, установленных федеральными законами, в качестве работодателя может выступать иной субъект, наделенный правом заключать трудовые договоры. Таким образом, к числу работодателей отнесены:</w:t>
      </w:r>
    </w:p>
    <w:p w:rsidR="00B26729" w:rsidRPr="00B26729" w:rsidRDefault="00B26729" w:rsidP="00725D31">
      <w:pPr>
        <w:spacing w:line="360" w:lineRule="auto"/>
        <w:jc w:val="both"/>
        <w:rPr>
          <w:sz w:val="28"/>
          <w:szCs w:val="28"/>
        </w:rPr>
      </w:pPr>
      <w:r w:rsidRPr="00B26729">
        <w:rPr>
          <w:sz w:val="28"/>
          <w:szCs w:val="28"/>
        </w:rPr>
        <w:t>1) юридические лица (организации), вступившие в трудовые отношения;</w:t>
      </w:r>
    </w:p>
    <w:p w:rsidR="00B26729" w:rsidRPr="00B26729" w:rsidRDefault="00B26729" w:rsidP="00725D31">
      <w:pPr>
        <w:spacing w:line="360" w:lineRule="auto"/>
        <w:jc w:val="both"/>
        <w:rPr>
          <w:sz w:val="28"/>
          <w:szCs w:val="28"/>
        </w:rPr>
      </w:pPr>
      <w:r w:rsidRPr="00B26729">
        <w:rPr>
          <w:sz w:val="28"/>
          <w:szCs w:val="28"/>
        </w:rPr>
        <w:t>2) физические лица, вступившие в трудовые отношения;</w:t>
      </w:r>
    </w:p>
    <w:p w:rsidR="003A11E4" w:rsidRDefault="00B26729" w:rsidP="00725D31">
      <w:pPr>
        <w:spacing w:line="360" w:lineRule="auto"/>
        <w:jc w:val="both"/>
        <w:rPr>
          <w:sz w:val="28"/>
          <w:szCs w:val="28"/>
        </w:rPr>
      </w:pPr>
      <w:r w:rsidRPr="00B26729">
        <w:rPr>
          <w:sz w:val="28"/>
          <w:szCs w:val="28"/>
        </w:rPr>
        <w:t>3) иные субъекты, наделенные правом заключать трудовые договоры, которые вступили в трудовые отношения.</w:t>
      </w:r>
    </w:p>
    <w:p w:rsidR="00B40756" w:rsidRPr="003A11E4" w:rsidRDefault="00B40756" w:rsidP="00725D31">
      <w:pPr>
        <w:spacing w:line="360" w:lineRule="auto"/>
        <w:ind w:firstLine="737"/>
        <w:jc w:val="both"/>
        <w:rPr>
          <w:sz w:val="28"/>
          <w:szCs w:val="28"/>
        </w:rPr>
      </w:pPr>
      <w:r w:rsidRPr="00B40756">
        <w:rPr>
          <w:sz w:val="28"/>
          <w:szCs w:val="28"/>
        </w:rPr>
        <w:t xml:space="preserve">По общему правилу правосубъектность работодателя возникает позднее гражданской правосубъектности, возникновение которой связано с прохождением процедуры регистрации юридического лица в качестве организации в определенной законодательством форме. Тогда как правосубъектность работодателя связана с приемом на работу первого работника. Такой прием может состояться после утверждения штатного расписания, открытия счета в банке, необходимого для выплаты работникам заработной платы. Фактический допуск работника к работе также влечет возникновение правосубъектности именно у работодателя, в интересах </w:t>
      </w:r>
      <w:r w:rsidRPr="003A11E4">
        <w:rPr>
          <w:sz w:val="28"/>
          <w:szCs w:val="28"/>
        </w:rPr>
        <w:t>которого выполнена работа по определенной трудовой функции</w:t>
      </w:r>
      <w:r w:rsidRPr="003A11E4">
        <w:rPr>
          <w:rStyle w:val="a8"/>
          <w:sz w:val="28"/>
          <w:szCs w:val="28"/>
        </w:rPr>
        <w:footnoteReference w:id="9"/>
      </w:r>
      <w:r w:rsidRPr="003A11E4">
        <w:rPr>
          <w:sz w:val="28"/>
          <w:szCs w:val="28"/>
        </w:rPr>
        <w:t>.</w:t>
      </w:r>
    </w:p>
    <w:p w:rsidR="00E57379" w:rsidRPr="003A11E4" w:rsidRDefault="00E57379" w:rsidP="00725D31">
      <w:pPr>
        <w:pStyle w:val="a3"/>
        <w:spacing w:after="0" w:line="360" w:lineRule="auto"/>
        <w:rPr>
          <w:rFonts w:ascii="Times New Roman" w:hAnsi="Times New Roman"/>
          <w:sz w:val="28"/>
          <w:szCs w:val="28"/>
        </w:rPr>
      </w:pPr>
      <w:r w:rsidRPr="003A11E4">
        <w:rPr>
          <w:rFonts w:ascii="Times New Roman" w:hAnsi="Times New Roman"/>
          <w:bCs/>
          <w:sz w:val="28"/>
          <w:szCs w:val="28"/>
        </w:rPr>
        <w:t xml:space="preserve">Работодатель согласно ч.2 ст. 22 Трудового кодекса РФ </w:t>
      </w:r>
      <w:hyperlink r:id="rId7" w:anchor="cite_note--0" w:history="1">
        <w:r w:rsidRPr="003A11E4">
          <w:rPr>
            <w:rStyle w:val="a6"/>
            <w:rFonts w:ascii="Times New Roman" w:hAnsi="Times New Roman"/>
            <w:bCs/>
            <w:color w:val="000000"/>
            <w:sz w:val="28"/>
            <w:szCs w:val="28"/>
            <w:u w:val="none"/>
            <w:vertAlign w:val="superscript"/>
          </w:rPr>
          <w:t>[1]</w:t>
        </w:r>
      </w:hyperlink>
      <w:r w:rsidRPr="003A11E4">
        <w:rPr>
          <w:rFonts w:ascii="Times New Roman" w:hAnsi="Times New Roman"/>
          <w:bCs/>
          <w:sz w:val="28"/>
          <w:szCs w:val="28"/>
        </w:rPr>
        <w:t xml:space="preserve"> несёт следующие обязанности:</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соблюдать </w:t>
      </w:r>
      <w:hyperlink r:id="rId8" w:tooltip="Трудовое законодательство" w:history="1">
        <w:r w:rsidRPr="00E57379">
          <w:rPr>
            <w:rStyle w:val="a6"/>
            <w:color w:val="000000"/>
            <w:sz w:val="28"/>
            <w:szCs w:val="28"/>
            <w:u w:val="none"/>
          </w:rPr>
          <w:t>трудовое законодательство</w:t>
        </w:r>
      </w:hyperlink>
      <w:r w:rsidRPr="00E57379">
        <w:rPr>
          <w:color w:val="000000"/>
          <w:sz w:val="28"/>
          <w:szCs w:val="28"/>
        </w:rPr>
        <w:t xml:space="preserve"> и иные нормативные правовые акты, содержащие нормы </w:t>
      </w:r>
      <w:hyperlink r:id="rId9" w:tooltip="Трудовое право" w:history="1">
        <w:r w:rsidRPr="00E57379">
          <w:rPr>
            <w:rStyle w:val="a6"/>
            <w:color w:val="000000"/>
            <w:sz w:val="28"/>
            <w:szCs w:val="28"/>
            <w:u w:val="none"/>
          </w:rPr>
          <w:t>трудового права</w:t>
        </w:r>
      </w:hyperlink>
      <w:r w:rsidRPr="00E57379">
        <w:rPr>
          <w:color w:val="000000"/>
          <w:sz w:val="28"/>
          <w:szCs w:val="28"/>
        </w:rPr>
        <w:t xml:space="preserve"> ,</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локальные нормативные акты, условия </w:t>
      </w:r>
      <w:hyperlink r:id="rId10" w:tooltip="Коллетивный договор (страница отсутствует)" w:history="1">
        <w:r w:rsidRPr="00E57379">
          <w:rPr>
            <w:rStyle w:val="a6"/>
            <w:color w:val="000000"/>
            <w:sz w:val="28"/>
            <w:szCs w:val="28"/>
            <w:u w:val="none"/>
          </w:rPr>
          <w:t>коллективного договора</w:t>
        </w:r>
      </w:hyperlink>
      <w:r w:rsidRPr="00E57379">
        <w:rPr>
          <w:color w:val="000000"/>
          <w:sz w:val="28"/>
          <w:szCs w:val="28"/>
        </w:rPr>
        <w:t>, соглашений и трудовых договоров;</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предоставлять </w:t>
      </w:r>
      <w:hyperlink r:id="rId11" w:tooltip="Работник" w:history="1">
        <w:r w:rsidRPr="00E57379">
          <w:rPr>
            <w:rStyle w:val="a6"/>
            <w:color w:val="000000"/>
            <w:sz w:val="28"/>
            <w:szCs w:val="28"/>
            <w:u w:val="none"/>
          </w:rPr>
          <w:t>работникам</w:t>
        </w:r>
      </w:hyperlink>
      <w:r w:rsidRPr="00E57379">
        <w:rPr>
          <w:color w:val="000000"/>
          <w:sz w:val="28"/>
          <w:szCs w:val="28"/>
        </w:rPr>
        <w:t xml:space="preserve"> работу, обусловленную </w:t>
      </w:r>
      <w:hyperlink r:id="rId12" w:tooltip="Трудовой договор" w:history="1">
        <w:r w:rsidRPr="00E57379">
          <w:rPr>
            <w:rStyle w:val="a6"/>
            <w:color w:val="000000"/>
            <w:sz w:val="28"/>
            <w:szCs w:val="28"/>
            <w:u w:val="none"/>
          </w:rPr>
          <w:t>трудовым договором</w:t>
        </w:r>
      </w:hyperlink>
      <w:r w:rsidRPr="00E57379">
        <w:rPr>
          <w:color w:val="000000"/>
          <w:sz w:val="28"/>
          <w:szCs w:val="28"/>
        </w:rPr>
        <w:t>;</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обеспечивать безопасность и условия труда, соответствующие государственным нормативным требованиям охраны труда;</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обеспечивать </w:t>
      </w:r>
      <w:hyperlink r:id="rId13" w:tooltip="Работник" w:history="1">
        <w:r w:rsidRPr="00E57379">
          <w:rPr>
            <w:rStyle w:val="a6"/>
            <w:color w:val="000000"/>
            <w:sz w:val="28"/>
            <w:szCs w:val="28"/>
            <w:u w:val="none"/>
          </w:rPr>
          <w:t>работников</w:t>
        </w:r>
      </w:hyperlink>
      <w:r w:rsidRPr="00E57379">
        <w:rPr>
          <w:color w:val="000000"/>
          <w:sz w:val="28"/>
          <w:szCs w:val="28"/>
        </w:rPr>
        <w:t xml:space="preserve"> оборудованием, инструментами, технической документацией и иными средствами, необходимыми для исполнения ими трудовых обязанностей;</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обеспечивать </w:t>
      </w:r>
      <w:hyperlink r:id="rId14" w:tooltip="Работникам (страница отсутствует)" w:history="1">
        <w:r w:rsidRPr="00E57379">
          <w:rPr>
            <w:rStyle w:val="a6"/>
            <w:color w:val="000000"/>
            <w:sz w:val="28"/>
            <w:szCs w:val="28"/>
            <w:u w:val="none"/>
          </w:rPr>
          <w:t>работникам</w:t>
        </w:r>
      </w:hyperlink>
      <w:r w:rsidRPr="00E57379">
        <w:rPr>
          <w:color w:val="000000"/>
          <w:sz w:val="28"/>
          <w:szCs w:val="28"/>
        </w:rPr>
        <w:t xml:space="preserve"> равную оплату за труд равной ценности;</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выплачивать в полном размере причитающуюся </w:t>
      </w:r>
      <w:hyperlink r:id="rId15" w:tooltip="Работник" w:history="1">
        <w:r w:rsidRPr="00E57379">
          <w:rPr>
            <w:rStyle w:val="a6"/>
            <w:color w:val="000000"/>
            <w:sz w:val="28"/>
            <w:szCs w:val="28"/>
            <w:u w:val="none"/>
          </w:rPr>
          <w:t>работникам</w:t>
        </w:r>
      </w:hyperlink>
      <w:r w:rsidRPr="00E57379">
        <w:rPr>
          <w:color w:val="000000"/>
          <w:sz w:val="28"/>
          <w:szCs w:val="28"/>
        </w:rPr>
        <w:t xml:space="preserve"> </w:t>
      </w:r>
      <w:hyperlink r:id="rId16" w:tooltip="Заработная плата" w:history="1">
        <w:r w:rsidRPr="00E57379">
          <w:rPr>
            <w:rStyle w:val="a6"/>
            <w:color w:val="000000"/>
            <w:sz w:val="28"/>
            <w:szCs w:val="28"/>
            <w:u w:val="none"/>
          </w:rPr>
          <w:t>заработную плату</w:t>
        </w:r>
      </w:hyperlink>
      <w:r w:rsidRPr="00E57379">
        <w:rPr>
          <w:color w:val="000000"/>
          <w:sz w:val="28"/>
          <w:szCs w:val="28"/>
        </w:rPr>
        <w:t xml:space="preserve"> в сроки, установленные в соответствии с </w:t>
      </w:r>
      <w:hyperlink r:id="rId17" w:tooltip="Трудовым кодексом РФ (страница отсутствует)" w:history="1">
        <w:r w:rsidRPr="00E57379">
          <w:rPr>
            <w:rStyle w:val="a6"/>
            <w:color w:val="000000"/>
            <w:sz w:val="28"/>
            <w:szCs w:val="28"/>
            <w:u w:val="none"/>
          </w:rPr>
          <w:t>Трудовым кодексом РФ</w:t>
        </w:r>
      </w:hyperlink>
      <w:r w:rsidRPr="00E57379">
        <w:rPr>
          <w:color w:val="000000"/>
          <w:sz w:val="28"/>
          <w:szCs w:val="28"/>
        </w:rPr>
        <w:t xml:space="preserve"> , </w:t>
      </w:r>
      <w:hyperlink r:id="rId18" w:tooltip="Коллективный договор" w:history="1">
        <w:r w:rsidRPr="00E57379">
          <w:rPr>
            <w:rStyle w:val="a6"/>
            <w:color w:val="000000"/>
            <w:sz w:val="28"/>
            <w:szCs w:val="28"/>
            <w:u w:val="none"/>
          </w:rPr>
          <w:t>коллективным договором</w:t>
        </w:r>
      </w:hyperlink>
      <w:r w:rsidRPr="00E57379">
        <w:rPr>
          <w:color w:val="000000"/>
          <w:sz w:val="28"/>
          <w:szCs w:val="28"/>
        </w:rPr>
        <w:t xml:space="preserve">, правилами внутреннего трудового распорядка, </w:t>
      </w:r>
      <w:hyperlink r:id="rId19" w:tooltip="Трудовой договор" w:history="1">
        <w:r w:rsidRPr="00E57379">
          <w:rPr>
            <w:rStyle w:val="a6"/>
            <w:color w:val="000000"/>
            <w:sz w:val="28"/>
            <w:szCs w:val="28"/>
            <w:u w:val="none"/>
          </w:rPr>
          <w:t>трудовыми договорами</w:t>
        </w:r>
      </w:hyperlink>
      <w:r w:rsidRPr="00E57379">
        <w:rPr>
          <w:color w:val="000000"/>
          <w:sz w:val="28"/>
          <w:szCs w:val="28"/>
        </w:rPr>
        <w:t>;</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вести коллективные переговоры, а также заключать </w:t>
      </w:r>
      <w:hyperlink r:id="rId20" w:tooltip="Коллективный договор" w:history="1">
        <w:r w:rsidRPr="00E57379">
          <w:rPr>
            <w:rStyle w:val="a6"/>
            <w:color w:val="000000"/>
            <w:sz w:val="28"/>
            <w:szCs w:val="28"/>
            <w:u w:val="none"/>
          </w:rPr>
          <w:t>коллективный договор</w:t>
        </w:r>
      </w:hyperlink>
      <w:r w:rsidRPr="00E57379">
        <w:rPr>
          <w:color w:val="000000"/>
          <w:sz w:val="28"/>
          <w:szCs w:val="28"/>
        </w:rPr>
        <w:t xml:space="preserve"> в порядке, установленном </w:t>
      </w:r>
      <w:hyperlink r:id="rId21" w:tooltip="Трудовой кодекс РФ" w:history="1">
        <w:r w:rsidRPr="00E57379">
          <w:rPr>
            <w:rStyle w:val="a6"/>
            <w:color w:val="000000"/>
            <w:sz w:val="28"/>
            <w:szCs w:val="28"/>
            <w:u w:val="none"/>
          </w:rPr>
          <w:t>Трудовым кодексом РФ</w:t>
        </w:r>
      </w:hyperlink>
      <w:r w:rsidRPr="00E57379">
        <w:rPr>
          <w:color w:val="000000"/>
          <w:sz w:val="28"/>
          <w:szCs w:val="28"/>
        </w:rPr>
        <w:t>;</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предоставлять </w:t>
      </w:r>
      <w:hyperlink r:id="rId22" w:tooltip="Предствители работников (страница отсутствует)" w:history="1">
        <w:r w:rsidRPr="00E57379">
          <w:rPr>
            <w:rStyle w:val="a6"/>
            <w:color w:val="000000"/>
            <w:sz w:val="28"/>
            <w:szCs w:val="28"/>
            <w:u w:val="none"/>
          </w:rPr>
          <w:t>представителям работников</w:t>
        </w:r>
      </w:hyperlink>
      <w:r w:rsidRPr="00E57379">
        <w:rPr>
          <w:color w:val="000000"/>
          <w:sz w:val="28"/>
          <w:szCs w:val="28"/>
        </w:rPr>
        <w:t xml:space="preserve"> полную и достоверную информацию, необходимую для заключения </w:t>
      </w:r>
      <w:hyperlink r:id="rId23" w:tooltip="Коллективный договор" w:history="1">
        <w:r w:rsidRPr="00E57379">
          <w:rPr>
            <w:rStyle w:val="a6"/>
            <w:color w:val="000000"/>
            <w:sz w:val="28"/>
            <w:szCs w:val="28"/>
            <w:u w:val="none"/>
          </w:rPr>
          <w:t>коллективного договора</w:t>
        </w:r>
      </w:hyperlink>
      <w:r w:rsidRPr="00E57379">
        <w:rPr>
          <w:color w:val="000000"/>
          <w:sz w:val="28"/>
          <w:szCs w:val="28"/>
        </w:rPr>
        <w:t>, соглашения и контроля за их выполнением;</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знакомить работников под роспись с принимаемыми </w:t>
      </w:r>
      <w:hyperlink r:id="rId24" w:tooltip="Локальный нормативный акт (страница отсутствует)" w:history="1">
        <w:r w:rsidRPr="00E57379">
          <w:rPr>
            <w:rStyle w:val="a6"/>
            <w:color w:val="000000"/>
            <w:sz w:val="28"/>
            <w:szCs w:val="28"/>
            <w:u w:val="none"/>
          </w:rPr>
          <w:t>локальными нормативными актами</w:t>
        </w:r>
      </w:hyperlink>
      <w:r w:rsidRPr="00E57379">
        <w:rPr>
          <w:color w:val="000000"/>
          <w:sz w:val="28"/>
          <w:szCs w:val="28"/>
        </w:rPr>
        <w:t>, непосредственно связанными с их трудовой деятельностью;</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w:t>
      </w:r>
      <w:hyperlink r:id="rId25" w:tooltip="Трудовое право" w:history="1">
        <w:r w:rsidRPr="00E57379">
          <w:rPr>
            <w:rStyle w:val="a6"/>
            <w:color w:val="000000"/>
            <w:sz w:val="28"/>
            <w:szCs w:val="28"/>
            <w:u w:val="none"/>
          </w:rPr>
          <w:t>трудового права</w:t>
        </w:r>
      </w:hyperlink>
      <w:r w:rsidRPr="00E57379">
        <w:rPr>
          <w:color w:val="000000"/>
          <w:sz w:val="28"/>
          <w:szCs w:val="28"/>
        </w:rPr>
        <w:t>;</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создавать условия, обеспечивающие участие </w:t>
      </w:r>
      <w:hyperlink r:id="rId26" w:tooltip="Работник" w:history="1">
        <w:r w:rsidRPr="00E57379">
          <w:rPr>
            <w:rStyle w:val="a6"/>
            <w:color w:val="000000"/>
            <w:sz w:val="28"/>
            <w:szCs w:val="28"/>
            <w:u w:val="none"/>
          </w:rPr>
          <w:t>работников</w:t>
        </w:r>
      </w:hyperlink>
      <w:r w:rsidRPr="00E57379">
        <w:rPr>
          <w:color w:val="000000"/>
          <w:sz w:val="28"/>
          <w:szCs w:val="28"/>
        </w:rPr>
        <w:t xml:space="preserve"> в управлении организацией в предусмотренных </w:t>
      </w:r>
      <w:hyperlink r:id="rId27" w:tooltip="Трудовой кодекс РФ" w:history="1">
        <w:r w:rsidRPr="00E57379">
          <w:rPr>
            <w:rStyle w:val="a6"/>
            <w:color w:val="000000"/>
            <w:sz w:val="28"/>
            <w:szCs w:val="28"/>
            <w:u w:val="none"/>
          </w:rPr>
          <w:t>Трудовым кодексом РФ</w:t>
        </w:r>
      </w:hyperlink>
      <w:r w:rsidRPr="00E57379">
        <w:rPr>
          <w:color w:val="000000"/>
          <w:sz w:val="28"/>
          <w:szCs w:val="28"/>
        </w:rPr>
        <w:t xml:space="preserve">, иными федеральными законами и </w:t>
      </w:r>
      <w:hyperlink r:id="rId28" w:tooltip="Коллективный договор" w:history="1">
        <w:r w:rsidRPr="00E57379">
          <w:rPr>
            <w:rStyle w:val="a6"/>
            <w:color w:val="000000"/>
            <w:sz w:val="28"/>
            <w:szCs w:val="28"/>
            <w:u w:val="none"/>
          </w:rPr>
          <w:t>коллективным договором</w:t>
        </w:r>
      </w:hyperlink>
      <w:r w:rsidRPr="00E57379">
        <w:rPr>
          <w:color w:val="000000"/>
          <w:sz w:val="28"/>
          <w:szCs w:val="28"/>
        </w:rPr>
        <w:t xml:space="preserve"> формах;</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обеспечивать бытовые нужды работников, связанные с исполнением ими трудовых обязанностей;</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осуществлять </w:t>
      </w:r>
      <w:hyperlink r:id="rId29" w:tooltip="Обязательное социальное страхование работников (страница отсутствует)" w:history="1">
        <w:r w:rsidRPr="00E57379">
          <w:rPr>
            <w:rStyle w:val="a6"/>
            <w:color w:val="000000"/>
            <w:sz w:val="28"/>
            <w:szCs w:val="28"/>
            <w:u w:val="none"/>
          </w:rPr>
          <w:t>обязательное социальное страхование работников</w:t>
        </w:r>
      </w:hyperlink>
      <w:r w:rsidRPr="00E57379">
        <w:rPr>
          <w:color w:val="000000"/>
          <w:sz w:val="28"/>
          <w:szCs w:val="28"/>
        </w:rPr>
        <w:t xml:space="preserve"> в порядке, установленном федеральными законами;</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30" w:tooltip="Трудовым Кодексом РФ (страница отсутствует)" w:history="1">
        <w:r w:rsidRPr="00E57379">
          <w:rPr>
            <w:rStyle w:val="a6"/>
            <w:color w:val="000000"/>
            <w:sz w:val="28"/>
            <w:szCs w:val="28"/>
            <w:u w:val="none"/>
          </w:rPr>
          <w:t>Трудовым Кодексом РФ</w:t>
        </w:r>
      </w:hyperlink>
      <w:r w:rsidRPr="00E57379">
        <w:rPr>
          <w:color w:val="000000"/>
          <w:sz w:val="28"/>
          <w:szCs w:val="28"/>
        </w:rPr>
        <w:t xml:space="preserve">, другими федеральными законами и иными </w:t>
      </w:r>
      <w:hyperlink r:id="rId31" w:tooltip="Нормативный правовой акт" w:history="1">
        <w:r w:rsidRPr="00E57379">
          <w:rPr>
            <w:rStyle w:val="a6"/>
            <w:color w:val="000000"/>
            <w:sz w:val="28"/>
            <w:szCs w:val="28"/>
            <w:u w:val="none"/>
          </w:rPr>
          <w:t>нормативными правовыми актами</w:t>
        </w:r>
      </w:hyperlink>
      <w:r w:rsidRPr="00E57379">
        <w:rPr>
          <w:color w:val="000000"/>
          <w:sz w:val="28"/>
          <w:szCs w:val="28"/>
        </w:rPr>
        <w:t xml:space="preserve"> </w:t>
      </w:r>
      <w:hyperlink r:id="rId32" w:tooltip="Российская Федерация" w:history="1">
        <w:r w:rsidRPr="00E57379">
          <w:rPr>
            <w:rStyle w:val="a6"/>
            <w:color w:val="000000"/>
            <w:sz w:val="28"/>
            <w:szCs w:val="28"/>
            <w:u w:val="none"/>
          </w:rPr>
          <w:t>Российской Федерации</w:t>
        </w:r>
      </w:hyperlink>
      <w:r w:rsidRPr="00E57379">
        <w:rPr>
          <w:color w:val="000000"/>
          <w:sz w:val="28"/>
          <w:szCs w:val="28"/>
        </w:rPr>
        <w:t>;</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вести учёт фактически отработанного каждым работником времени;</w:t>
      </w:r>
    </w:p>
    <w:p w:rsidR="00E57379" w:rsidRPr="00E57379" w:rsidRDefault="00E57379" w:rsidP="00725D31">
      <w:pPr>
        <w:numPr>
          <w:ilvl w:val="0"/>
          <w:numId w:val="16"/>
        </w:numPr>
        <w:spacing w:line="360" w:lineRule="auto"/>
        <w:rPr>
          <w:color w:val="000000"/>
          <w:sz w:val="28"/>
          <w:szCs w:val="28"/>
        </w:rPr>
      </w:pPr>
      <w:r w:rsidRPr="00E57379">
        <w:rPr>
          <w:color w:val="000000"/>
          <w:sz w:val="28"/>
          <w:szCs w:val="28"/>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w:t>
      </w:r>
      <w:hyperlink r:id="rId33" w:tooltip="Коллективный договор" w:history="1">
        <w:r w:rsidRPr="00E57379">
          <w:rPr>
            <w:rStyle w:val="a6"/>
            <w:color w:val="000000"/>
            <w:sz w:val="28"/>
            <w:szCs w:val="28"/>
            <w:u w:val="none"/>
          </w:rPr>
          <w:t>коллективным договором</w:t>
        </w:r>
      </w:hyperlink>
      <w:r w:rsidRPr="00E57379">
        <w:rPr>
          <w:color w:val="000000"/>
          <w:sz w:val="28"/>
          <w:szCs w:val="28"/>
        </w:rPr>
        <w:t xml:space="preserve">, соглашениями, локальными нормативными актами и </w:t>
      </w:r>
      <w:hyperlink r:id="rId34" w:tooltip="Трудовой договор" w:history="1">
        <w:r w:rsidRPr="00E57379">
          <w:rPr>
            <w:rStyle w:val="a6"/>
            <w:color w:val="000000"/>
            <w:sz w:val="28"/>
            <w:szCs w:val="28"/>
            <w:u w:val="none"/>
          </w:rPr>
          <w:t>трудовыми договорами</w:t>
        </w:r>
      </w:hyperlink>
      <w:r w:rsidRPr="00E57379">
        <w:rPr>
          <w:color w:val="000000"/>
          <w:sz w:val="28"/>
          <w:szCs w:val="28"/>
        </w:rPr>
        <w:t>.</w:t>
      </w:r>
    </w:p>
    <w:p w:rsidR="00B26729" w:rsidRPr="00B26729" w:rsidRDefault="00B26729" w:rsidP="00725D31">
      <w:pPr>
        <w:spacing w:line="360" w:lineRule="auto"/>
        <w:ind w:firstLine="737"/>
        <w:jc w:val="both"/>
        <w:rPr>
          <w:sz w:val="28"/>
          <w:szCs w:val="28"/>
        </w:rPr>
      </w:pPr>
      <w:r w:rsidRPr="00B26729">
        <w:rPr>
          <w:sz w:val="28"/>
          <w:szCs w:val="28"/>
        </w:rPr>
        <w:t>Правовой статус работодателя - физического лица связан с выполнением дополнительных обязанностей. В соответствии со ст. 303 ТК РФ работодатель - физическое лицо обязан</w:t>
      </w:r>
      <w:r w:rsidR="00E57379">
        <w:rPr>
          <w:rStyle w:val="a8"/>
          <w:sz w:val="28"/>
          <w:szCs w:val="28"/>
        </w:rPr>
        <w:footnoteReference w:id="10"/>
      </w:r>
      <w:r w:rsidRPr="00B26729">
        <w:rPr>
          <w:sz w:val="28"/>
          <w:szCs w:val="28"/>
        </w:rPr>
        <w:t>:</w:t>
      </w:r>
    </w:p>
    <w:p w:rsidR="00B26729" w:rsidRPr="00B26729" w:rsidRDefault="00B26729" w:rsidP="00725D31">
      <w:pPr>
        <w:spacing w:line="360" w:lineRule="auto"/>
        <w:jc w:val="both"/>
        <w:rPr>
          <w:sz w:val="28"/>
          <w:szCs w:val="28"/>
        </w:rPr>
      </w:pPr>
      <w:r w:rsidRPr="00B26729">
        <w:rPr>
          <w:sz w:val="28"/>
          <w:szCs w:val="28"/>
        </w:rPr>
        <w:t>1) оформить трудовой договор с работником в письменной форме и зарегистрировать этот договор в соответствующем органе местного самоуправления;</w:t>
      </w:r>
    </w:p>
    <w:p w:rsidR="00B26729" w:rsidRPr="00B26729" w:rsidRDefault="00B26729" w:rsidP="00725D31">
      <w:pPr>
        <w:spacing w:line="360" w:lineRule="auto"/>
        <w:jc w:val="both"/>
        <w:rPr>
          <w:sz w:val="28"/>
          <w:szCs w:val="28"/>
        </w:rPr>
      </w:pPr>
      <w:r w:rsidRPr="00B26729">
        <w:rPr>
          <w:sz w:val="28"/>
          <w:szCs w:val="28"/>
        </w:rPr>
        <w:t>2) уплачивать страховые взносы и другие обязательные платежи в порядке и размерах, предусмотренных федеральными законами;</w:t>
      </w:r>
    </w:p>
    <w:p w:rsidR="00B26729" w:rsidRPr="00B26729" w:rsidRDefault="00B26729" w:rsidP="00725D31">
      <w:pPr>
        <w:spacing w:line="360" w:lineRule="auto"/>
        <w:jc w:val="both"/>
        <w:rPr>
          <w:sz w:val="28"/>
          <w:szCs w:val="28"/>
        </w:rPr>
      </w:pPr>
      <w:r w:rsidRPr="00B26729">
        <w:rPr>
          <w:sz w:val="28"/>
          <w:szCs w:val="28"/>
        </w:rPr>
        <w:t>3) оформлять страховые свидетельства государственного пенсионного страхования для лиц, поступающих на работу впервые.</w:t>
      </w:r>
    </w:p>
    <w:p w:rsidR="00E57379" w:rsidRPr="00E57379" w:rsidRDefault="00E57379" w:rsidP="00725D31">
      <w:pPr>
        <w:pStyle w:val="a3"/>
        <w:spacing w:after="0" w:line="360" w:lineRule="auto"/>
        <w:ind w:firstLine="737"/>
        <w:rPr>
          <w:rFonts w:ascii="Times New Roman" w:hAnsi="Times New Roman"/>
          <w:sz w:val="28"/>
          <w:szCs w:val="28"/>
        </w:rPr>
      </w:pPr>
      <w:r w:rsidRPr="00E57379">
        <w:rPr>
          <w:rFonts w:ascii="Times New Roman" w:hAnsi="Times New Roman"/>
          <w:sz w:val="28"/>
          <w:szCs w:val="28"/>
        </w:rPr>
        <w:t>Работодатель имеет право:</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вести коллективные переговоры и заключать коллективные договоры;</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поощрять работников за добросовестный эффективный труд;</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принимать локальные нормативные акты;</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создавать объединения работодателей в целях представительства и защиты своих интересов и вступать в них.</w:t>
      </w:r>
    </w:p>
    <w:p w:rsidR="00E57379" w:rsidRDefault="00B26729" w:rsidP="00725D31">
      <w:pPr>
        <w:spacing w:line="360" w:lineRule="auto"/>
        <w:ind w:firstLine="737"/>
        <w:jc w:val="both"/>
        <w:rPr>
          <w:sz w:val="28"/>
          <w:szCs w:val="28"/>
        </w:rPr>
      </w:pPr>
      <w:r w:rsidRPr="00B26729">
        <w:rPr>
          <w:sz w:val="28"/>
          <w:szCs w:val="28"/>
        </w:rPr>
        <w:t>В качестве работодателя - физического лица могут выступать лица, достигшие возраста 18 лет либо признанные в установленном порядке эмансипированными</w:t>
      </w:r>
      <w:r w:rsidR="00BB1D30">
        <w:rPr>
          <w:rStyle w:val="a8"/>
          <w:sz w:val="28"/>
          <w:szCs w:val="28"/>
        </w:rPr>
        <w:footnoteReference w:id="11"/>
      </w:r>
      <w:r w:rsidRPr="00B26729">
        <w:rPr>
          <w:sz w:val="28"/>
          <w:szCs w:val="28"/>
        </w:rPr>
        <w:t xml:space="preserve">. Отсутствие правосубъектности у физического лица не позволяет признать его субъектом трудовых отношений, в частности работодателем, так как дееспособность и деликтоспособность являются элементами его правового статуса. Для возникновения правосубъектности работодателя у физического лица установлены более строгие требования, чем для возникновения у человека и гражданина правосубъектности работника. Данные требования обусловлены тем, что работодатель призван организовать процесс труда работника и обеспечить его безопасность. За свои действия, которые нарушают трудовые права работников, работодатель должен нести установленную законодательством ответственность, то есть обладать полной деликтоспособностью. </w:t>
      </w:r>
    </w:p>
    <w:p w:rsidR="00725D31" w:rsidRDefault="00725D31" w:rsidP="00725D31">
      <w:pPr>
        <w:pStyle w:val="HTML"/>
        <w:jc w:val="center"/>
        <w:rPr>
          <w:rFonts w:ascii="Times New Roman" w:hAnsi="Times New Roman" w:cs="Times New Roman"/>
          <w:b/>
          <w:sz w:val="32"/>
          <w:szCs w:val="32"/>
        </w:rPr>
      </w:pPr>
    </w:p>
    <w:p w:rsidR="002A673A" w:rsidRPr="002A673A" w:rsidRDefault="002A673A" w:rsidP="00725D31">
      <w:pPr>
        <w:pStyle w:val="HTML"/>
        <w:jc w:val="center"/>
        <w:rPr>
          <w:rFonts w:ascii="Times New Roman" w:hAnsi="Times New Roman" w:cs="Times New Roman"/>
          <w:b/>
          <w:sz w:val="32"/>
          <w:szCs w:val="32"/>
        </w:rPr>
      </w:pPr>
      <w:r w:rsidRPr="002A673A">
        <w:rPr>
          <w:rFonts w:ascii="Times New Roman" w:hAnsi="Times New Roman" w:cs="Times New Roman"/>
          <w:b/>
          <w:sz w:val="32"/>
          <w:szCs w:val="32"/>
        </w:rPr>
        <w:t>2.3 Правовой ст</w:t>
      </w:r>
      <w:r w:rsidR="0012704B">
        <w:rPr>
          <w:rFonts w:ascii="Times New Roman" w:hAnsi="Times New Roman" w:cs="Times New Roman"/>
          <w:b/>
          <w:sz w:val="32"/>
          <w:szCs w:val="32"/>
        </w:rPr>
        <w:t>атус профсоюзных органов</w:t>
      </w:r>
    </w:p>
    <w:p w:rsidR="00725D31" w:rsidRDefault="00725D31" w:rsidP="00725D31">
      <w:pPr>
        <w:spacing w:line="360" w:lineRule="auto"/>
        <w:ind w:firstLine="737"/>
        <w:jc w:val="both"/>
        <w:rPr>
          <w:sz w:val="28"/>
          <w:szCs w:val="28"/>
        </w:rPr>
      </w:pPr>
    </w:p>
    <w:p w:rsidR="00710C8E" w:rsidRDefault="0012704B" w:rsidP="00725D31">
      <w:pPr>
        <w:spacing w:line="360" w:lineRule="auto"/>
        <w:ind w:firstLine="737"/>
        <w:jc w:val="both"/>
        <w:rPr>
          <w:sz w:val="28"/>
          <w:szCs w:val="28"/>
        </w:rPr>
      </w:pPr>
      <w:r w:rsidRPr="00EE264C">
        <w:rPr>
          <w:sz w:val="28"/>
          <w:szCs w:val="28"/>
        </w:rPr>
        <w:t xml:space="preserve">В условиях современной России профсоюзы представляют собой добровольные независимые общественные организации, объединяющие работников, связанных общими интересами по роду их деятельности как в производственной, так и в социальной сфере. Своей главной задачей профсоюзы всех направлений: Федерация независимых профсоюзов России (ФНПР), Соцпроф и другие считают защиту прав и законных интересов трудящихся, установление социальной справедливости, эффективной и гуманной экономики.                                                            </w:t>
      </w:r>
      <w:r w:rsidR="00710C8E">
        <w:rPr>
          <w:sz w:val="28"/>
          <w:szCs w:val="28"/>
        </w:rPr>
        <w:t xml:space="preserve">              </w:t>
      </w:r>
    </w:p>
    <w:p w:rsidR="00710C8E" w:rsidRPr="00710C8E" w:rsidRDefault="0012704B" w:rsidP="00725D31">
      <w:pPr>
        <w:spacing w:line="360" w:lineRule="auto"/>
        <w:ind w:firstLine="737"/>
        <w:jc w:val="both"/>
        <w:rPr>
          <w:sz w:val="28"/>
          <w:szCs w:val="28"/>
        </w:rPr>
      </w:pPr>
      <w:r w:rsidRPr="00710C8E">
        <w:rPr>
          <w:sz w:val="28"/>
          <w:szCs w:val="28"/>
        </w:rPr>
        <w:t xml:space="preserve">Профсоюзы рассматриваются в качестве специфических субъектов правовой деятельности.  </w:t>
      </w:r>
      <w:r w:rsidR="00CE7732" w:rsidRPr="00710C8E">
        <w:rPr>
          <w:sz w:val="28"/>
          <w:szCs w:val="28"/>
        </w:rPr>
        <w:t xml:space="preserve">Правовой статус профсоюзов определяется Кодексом </w:t>
      </w:r>
      <w:r w:rsidR="00CE7732" w:rsidRPr="00710C8E">
        <w:rPr>
          <w:spacing w:val="-1"/>
          <w:sz w:val="28"/>
          <w:szCs w:val="28"/>
        </w:rPr>
        <w:t>и соответствующим Федеральным законом</w:t>
      </w:r>
      <w:r w:rsidR="00CE7732" w:rsidRPr="00710C8E">
        <w:rPr>
          <w:rStyle w:val="a8"/>
          <w:color w:val="000000"/>
          <w:spacing w:val="-1"/>
          <w:sz w:val="28"/>
          <w:szCs w:val="28"/>
        </w:rPr>
        <w:footnoteReference w:id="12"/>
      </w:r>
      <w:r w:rsidR="00CE7732" w:rsidRPr="00710C8E">
        <w:rPr>
          <w:spacing w:val="-1"/>
          <w:sz w:val="28"/>
          <w:szCs w:val="28"/>
        </w:rPr>
        <w:t>.</w:t>
      </w:r>
      <w:r w:rsidRPr="00710C8E">
        <w:rPr>
          <w:sz w:val="28"/>
          <w:szCs w:val="28"/>
        </w:rPr>
        <w:t xml:space="preserve">                                                                          </w:t>
      </w:r>
      <w:r w:rsidR="00C2621B" w:rsidRPr="00710C8E">
        <w:rPr>
          <w:sz w:val="28"/>
          <w:szCs w:val="28"/>
        </w:rPr>
        <w:t>Права профсоюзов в сфере труда - основная часть их  правового  статуса,</w:t>
      </w:r>
      <w:r w:rsidRPr="00710C8E">
        <w:rPr>
          <w:sz w:val="28"/>
          <w:szCs w:val="28"/>
        </w:rPr>
        <w:t xml:space="preserve"> </w:t>
      </w:r>
      <w:r w:rsidR="00C2621B" w:rsidRPr="00710C8E">
        <w:rPr>
          <w:sz w:val="28"/>
          <w:szCs w:val="28"/>
        </w:rPr>
        <w:t xml:space="preserve">т.е. совокупности прав и обязанностей во всех областях. </w:t>
      </w:r>
    </w:p>
    <w:p w:rsidR="00710C8E" w:rsidRPr="00710C8E" w:rsidRDefault="00E57379" w:rsidP="00725D31">
      <w:pPr>
        <w:spacing w:line="360" w:lineRule="auto"/>
        <w:ind w:firstLine="737"/>
        <w:jc w:val="both"/>
        <w:rPr>
          <w:sz w:val="28"/>
          <w:szCs w:val="28"/>
        </w:rPr>
      </w:pPr>
      <w:r w:rsidRPr="00710C8E">
        <w:rPr>
          <w:sz w:val="28"/>
          <w:szCs w:val="28"/>
        </w:rPr>
        <w:t xml:space="preserve">Все </w:t>
      </w:r>
      <w:r w:rsidRPr="00710C8E">
        <w:rPr>
          <w:bCs/>
          <w:iCs/>
          <w:sz w:val="28"/>
          <w:szCs w:val="28"/>
        </w:rPr>
        <w:t>права профсоюзов</w:t>
      </w:r>
      <w:r w:rsidRPr="00710C8E">
        <w:rPr>
          <w:iCs/>
          <w:sz w:val="28"/>
          <w:szCs w:val="28"/>
        </w:rPr>
        <w:t xml:space="preserve"> </w:t>
      </w:r>
      <w:r w:rsidRPr="00710C8E">
        <w:rPr>
          <w:sz w:val="28"/>
          <w:szCs w:val="28"/>
        </w:rPr>
        <w:t>можно классифицировать по сфере их деятельности и по объему компетенции в правах.</w:t>
      </w:r>
    </w:p>
    <w:p w:rsidR="00E57379" w:rsidRPr="00710C8E" w:rsidRDefault="00E57379" w:rsidP="00725D31">
      <w:pPr>
        <w:spacing w:line="360" w:lineRule="auto"/>
        <w:ind w:firstLine="737"/>
        <w:jc w:val="both"/>
        <w:rPr>
          <w:sz w:val="28"/>
          <w:szCs w:val="28"/>
        </w:rPr>
      </w:pPr>
      <w:r w:rsidRPr="00710C8E">
        <w:rPr>
          <w:iCs/>
          <w:sz w:val="28"/>
          <w:szCs w:val="28"/>
        </w:rPr>
        <w:t xml:space="preserve">По объему компетенции в правах </w:t>
      </w:r>
      <w:r w:rsidRPr="00710C8E">
        <w:rPr>
          <w:sz w:val="28"/>
          <w:szCs w:val="28"/>
        </w:rPr>
        <w:t>различают:</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xml:space="preserve">а) </w:t>
      </w:r>
      <w:r w:rsidRPr="00E57379">
        <w:rPr>
          <w:rFonts w:ascii="Times New Roman" w:hAnsi="Times New Roman"/>
          <w:iCs/>
          <w:sz w:val="28"/>
          <w:szCs w:val="28"/>
        </w:rPr>
        <w:t>права самостоятельного характера:</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участвуют в обеспечении мер по содействию занятости и трудоустройству;</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участвуют в коллективных переговорах, заключают кол-лективные договоры и соглашения от имени работников;</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представляют и защищают права и интересы работников на всех уровнях правового регулирования труда;</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осуществляют общественный контроль за исполнением трудового законодательства, правил охраны труда;</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обладают правом требо</w:t>
      </w:r>
      <w:r>
        <w:rPr>
          <w:rFonts w:ascii="Times New Roman" w:hAnsi="Times New Roman"/>
          <w:sz w:val="28"/>
          <w:szCs w:val="28"/>
        </w:rPr>
        <w:t>вать наказания (вплоть до уволь</w:t>
      </w:r>
      <w:r w:rsidR="00E57379" w:rsidRPr="00E57379">
        <w:rPr>
          <w:rFonts w:ascii="Times New Roman" w:hAnsi="Times New Roman"/>
          <w:sz w:val="28"/>
          <w:szCs w:val="28"/>
        </w:rPr>
        <w:t xml:space="preserve">нения) должностных </w:t>
      </w:r>
      <w:r>
        <w:rPr>
          <w:rFonts w:ascii="Times New Roman" w:hAnsi="Times New Roman"/>
          <w:sz w:val="28"/>
          <w:szCs w:val="28"/>
        </w:rPr>
        <w:t>-</w:t>
      </w:r>
      <w:r w:rsidR="00E57379" w:rsidRPr="00E57379">
        <w:rPr>
          <w:rFonts w:ascii="Times New Roman" w:hAnsi="Times New Roman"/>
          <w:sz w:val="28"/>
          <w:szCs w:val="28"/>
        </w:rPr>
        <w:t xml:space="preserve">лиц администрации, нарушающих трудовое законодательство, коллективные </w:t>
      </w:r>
      <w:r>
        <w:rPr>
          <w:rFonts w:ascii="Times New Roman" w:hAnsi="Times New Roman"/>
          <w:sz w:val="28"/>
          <w:szCs w:val="28"/>
        </w:rPr>
        <w:t>-</w:t>
      </w:r>
      <w:r w:rsidR="00E57379" w:rsidRPr="00E57379">
        <w:rPr>
          <w:rFonts w:ascii="Times New Roman" w:hAnsi="Times New Roman"/>
          <w:sz w:val="28"/>
          <w:szCs w:val="28"/>
        </w:rPr>
        <w:t>договоры, соглашения, права профсоюзов;</w:t>
      </w:r>
    </w:p>
    <w:p w:rsidR="00E57379" w:rsidRPr="00E57379"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xml:space="preserve">б) </w:t>
      </w:r>
      <w:r w:rsidRPr="00E57379">
        <w:rPr>
          <w:rFonts w:ascii="Times New Roman" w:hAnsi="Times New Roman"/>
          <w:iCs/>
          <w:sz w:val="28"/>
          <w:szCs w:val="28"/>
        </w:rPr>
        <w:t>права совместного характера:</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участвуют в распределении</w:t>
      </w:r>
      <w:r>
        <w:rPr>
          <w:rFonts w:ascii="Times New Roman" w:hAnsi="Times New Roman"/>
          <w:sz w:val="28"/>
          <w:szCs w:val="28"/>
        </w:rPr>
        <w:t xml:space="preserve"> жилья, построенного произ</w:t>
      </w:r>
      <w:r w:rsidR="00E57379" w:rsidRPr="00E57379">
        <w:rPr>
          <w:rFonts w:ascii="Times New Roman" w:hAnsi="Times New Roman"/>
          <w:sz w:val="28"/>
          <w:szCs w:val="28"/>
        </w:rPr>
        <w:t>водством, в решении вопросов о занесении на доску почета и в книгу почета (там, где о</w:t>
      </w:r>
      <w:r>
        <w:rPr>
          <w:rFonts w:ascii="Times New Roman" w:hAnsi="Times New Roman"/>
          <w:sz w:val="28"/>
          <w:szCs w:val="28"/>
        </w:rPr>
        <w:t>ни существуют), решают индивиду</w:t>
      </w:r>
      <w:r w:rsidR="00E57379" w:rsidRPr="00E57379">
        <w:rPr>
          <w:rFonts w:ascii="Times New Roman" w:hAnsi="Times New Roman"/>
          <w:sz w:val="28"/>
          <w:szCs w:val="28"/>
        </w:rPr>
        <w:t>альные неисковые споры совместно с администрацией;</w:t>
      </w:r>
    </w:p>
    <w:p w:rsidR="00710C8E" w:rsidRDefault="00E57379" w:rsidP="00725D31">
      <w:pPr>
        <w:pStyle w:val="a3"/>
        <w:spacing w:after="0" w:line="360" w:lineRule="auto"/>
        <w:rPr>
          <w:rFonts w:ascii="Times New Roman" w:hAnsi="Times New Roman"/>
          <w:sz w:val="28"/>
          <w:szCs w:val="28"/>
        </w:rPr>
      </w:pPr>
      <w:r w:rsidRPr="00E57379">
        <w:rPr>
          <w:rFonts w:ascii="Times New Roman" w:hAnsi="Times New Roman"/>
          <w:sz w:val="28"/>
          <w:szCs w:val="28"/>
        </w:rPr>
        <w:t xml:space="preserve">в) </w:t>
      </w:r>
      <w:r w:rsidRPr="00E57379">
        <w:rPr>
          <w:rFonts w:ascii="Times New Roman" w:hAnsi="Times New Roman"/>
          <w:iCs/>
          <w:sz w:val="28"/>
          <w:szCs w:val="28"/>
        </w:rPr>
        <w:t xml:space="preserve">согласительные права </w:t>
      </w:r>
      <w:r w:rsidR="00710C8E">
        <w:rPr>
          <w:rFonts w:ascii="Times New Roman" w:hAnsi="Times New Roman"/>
          <w:sz w:val="28"/>
          <w:szCs w:val="28"/>
        </w:rPr>
        <w:t>профкома по применению админист</w:t>
      </w:r>
      <w:r w:rsidRPr="00E57379">
        <w:rPr>
          <w:rFonts w:ascii="Times New Roman" w:hAnsi="Times New Roman"/>
          <w:sz w:val="28"/>
          <w:szCs w:val="28"/>
        </w:rPr>
        <w:t xml:space="preserve">рацией ряда норм трудового законодательства; </w:t>
      </w:r>
    </w:p>
    <w:p w:rsidR="00E57379" w:rsidRPr="00E57379" w:rsidRDefault="00E57379" w:rsidP="00725D31">
      <w:pPr>
        <w:pStyle w:val="a3"/>
        <w:spacing w:after="0" w:line="360" w:lineRule="auto"/>
        <w:ind w:firstLine="737"/>
        <w:rPr>
          <w:rFonts w:ascii="Times New Roman" w:hAnsi="Times New Roman"/>
          <w:sz w:val="28"/>
          <w:szCs w:val="28"/>
        </w:rPr>
      </w:pPr>
      <w:r w:rsidRPr="00E57379">
        <w:rPr>
          <w:rFonts w:ascii="Times New Roman" w:hAnsi="Times New Roman"/>
          <w:iCs/>
          <w:sz w:val="28"/>
          <w:szCs w:val="28"/>
        </w:rPr>
        <w:t xml:space="preserve">По сфере деятельности </w:t>
      </w:r>
      <w:r w:rsidRPr="00E57379">
        <w:rPr>
          <w:rFonts w:ascii="Times New Roman" w:hAnsi="Times New Roman"/>
          <w:sz w:val="28"/>
          <w:szCs w:val="28"/>
        </w:rPr>
        <w:t>различают следующие права:</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представительства работников для осуществления своей защитной функции;</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на участие в нормотворческой и правоприменительной деятельности;</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на защиту права на труд, в том числе по обеспечению за-нятости, защите от необоснованных отказов в приеме на работу, незаконных переводов и увольнений;</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на социальную защиту трудящихся (обеспечение высоко-го уровня условий труда, охрана труда, его оплата и т. д.);</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профсоюзного контроля за охраной труда, соблюдением трудового законодательства и жилищно-бытового обслуживания работников;</w:t>
      </w:r>
    </w:p>
    <w:p w:rsidR="00E57379"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E57379" w:rsidRPr="00E57379">
        <w:rPr>
          <w:rFonts w:ascii="Times New Roman" w:hAnsi="Times New Roman"/>
          <w:sz w:val="28"/>
          <w:szCs w:val="28"/>
        </w:rPr>
        <w:t>на участие в социально-партнерских отношениях и рас-смотрении коллективных трудовых споров, включая объявление забастовки;</w:t>
      </w:r>
    </w:p>
    <w:p w:rsidR="00710C8E"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-н</w:t>
      </w:r>
      <w:r w:rsidR="00E57379" w:rsidRPr="00E57379">
        <w:rPr>
          <w:rFonts w:ascii="Times New Roman" w:hAnsi="Times New Roman"/>
          <w:sz w:val="28"/>
          <w:szCs w:val="28"/>
        </w:rPr>
        <w:t>а участие в управлении государственным социальным страхованием, санаторно-курортными учреждениями.</w:t>
      </w:r>
    </w:p>
    <w:p w:rsidR="00710C8E" w:rsidRPr="00710C8E" w:rsidRDefault="00E57379" w:rsidP="00725D31">
      <w:pPr>
        <w:pStyle w:val="a3"/>
        <w:spacing w:after="0" w:line="360" w:lineRule="auto"/>
        <w:ind w:firstLine="737"/>
        <w:rPr>
          <w:rFonts w:ascii="Times New Roman" w:hAnsi="Times New Roman"/>
          <w:sz w:val="28"/>
          <w:szCs w:val="28"/>
        </w:rPr>
      </w:pPr>
      <w:r w:rsidRPr="00710C8E">
        <w:rPr>
          <w:rFonts w:ascii="Times New Roman" w:hAnsi="Times New Roman"/>
          <w:sz w:val="28"/>
          <w:szCs w:val="28"/>
        </w:rPr>
        <w:t xml:space="preserve">Трудовое законодательство предусматривает не только права профсоюзов, но и различные материальные и юридические га-рантии этих прав и их деятельности и дополнительные специ-альные гарантии защиты права на труд выборных профсоюзных работников. </w:t>
      </w:r>
    </w:p>
    <w:p w:rsidR="00241A55" w:rsidRPr="00710C8E" w:rsidRDefault="00C2621B" w:rsidP="00725D31">
      <w:pPr>
        <w:pStyle w:val="a3"/>
        <w:spacing w:after="0" w:line="360" w:lineRule="auto"/>
        <w:ind w:firstLine="737"/>
        <w:rPr>
          <w:rFonts w:ascii="Times New Roman" w:hAnsi="Times New Roman"/>
          <w:sz w:val="28"/>
          <w:szCs w:val="28"/>
        </w:rPr>
      </w:pPr>
      <w:r w:rsidRPr="00710C8E">
        <w:rPr>
          <w:rFonts w:ascii="Times New Roman" w:hAnsi="Times New Roman"/>
          <w:sz w:val="28"/>
          <w:szCs w:val="28"/>
        </w:rPr>
        <w:t>Наличие у профсоюзов правового статуса не противоречит их  общественной</w:t>
      </w:r>
      <w:r w:rsidR="00724508" w:rsidRPr="00710C8E">
        <w:rPr>
          <w:rFonts w:ascii="Times New Roman" w:hAnsi="Times New Roman"/>
          <w:sz w:val="28"/>
          <w:szCs w:val="28"/>
        </w:rPr>
        <w:t xml:space="preserve"> </w:t>
      </w:r>
      <w:r w:rsidRPr="00710C8E">
        <w:rPr>
          <w:rFonts w:ascii="Times New Roman" w:hAnsi="Times New Roman"/>
          <w:sz w:val="28"/>
          <w:szCs w:val="28"/>
        </w:rPr>
        <w:t>природе. Сохраняя это качество, профсоюзы пользуются определенными правами,</w:t>
      </w:r>
      <w:r w:rsidR="002A673A" w:rsidRPr="00710C8E">
        <w:rPr>
          <w:rFonts w:ascii="Times New Roman" w:hAnsi="Times New Roman"/>
          <w:sz w:val="28"/>
          <w:szCs w:val="28"/>
        </w:rPr>
        <w:t xml:space="preserve"> </w:t>
      </w:r>
      <w:r w:rsidRPr="00710C8E">
        <w:rPr>
          <w:rFonts w:ascii="Times New Roman" w:hAnsi="Times New Roman"/>
          <w:sz w:val="28"/>
          <w:szCs w:val="28"/>
        </w:rPr>
        <w:t>установленными государством.</w:t>
      </w:r>
      <w:r w:rsidR="00724508" w:rsidRPr="00710C8E">
        <w:rPr>
          <w:rFonts w:ascii="Times New Roman" w:hAnsi="Times New Roman"/>
          <w:sz w:val="28"/>
          <w:szCs w:val="28"/>
        </w:rPr>
        <w:t xml:space="preserve">  </w:t>
      </w:r>
    </w:p>
    <w:p w:rsidR="00241A55" w:rsidRPr="00E57379" w:rsidRDefault="00724508" w:rsidP="00725D31">
      <w:pPr>
        <w:pStyle w:val="a3"/>
        <w:spacing w:after="0" w:line="360" w:lineRule="auto"/>
        <w:rPr>
          <w:rFonts w:ascii="Times New Roman" w:hAnsi="Times New Roman"/>
          <w:sz w:val="28"/>
          <w:szCs w:val="28"/>
        </w:rPr>
      </w:pPr>
      <w:r w:rsidRPr="00E57379">
        <w:rPr>
          <w:rFonts w:ascii="Times New Roman" w:hAnsi="Times New Roman"/>
          <w:sz w:val="28"/>
          <w:szCs w:val="28"/>
        </w:rPr>
        <w:t xml:space="preserve">    </w:t>
      </w:r>
      <w:r w:rsidR="00710C8E">
        <w:rPr>
          <w:rFonts w:ascii="Times New Roman" w:hAnsi="Times New Roman"/>
          <w:sz w:val="28"/>
          <w:szCs w:val="28"/>
        </w:rPr>
        <w:t xml:space="preserve">    </w:t>
      </w:r>
      <w:r w:rsidR="00241A55" w:rsidRPr="00E57379">
        <w:rPr>
          <w:rFonts w:ascii="Times New Roman" w:hAnsi="Times New Roman"/>
          <w:bCs/>
          <w:iCs/>
          <w:sz w:val="28"/>
          <w:szCs w:val="28"/>
        </w:rPr>
        <w:t>Гарантии прав и деятельности профсоюзов</w:t>
      </w:r>
      <w:r w:rsidR="00241A55" w:rsidRPr="00E57379">
        <w:rPr>
          <w:rFonts w:ascii="Times New Roman" w:hAnsi="Times New Roman"/>
          <w:iCs/>
          <w:sz w:val="28"/>
          <w:szCs w:val="28"/>
        </w:rPr>
        <w:t xml:space="preserve"> </w:t>
      </w:r>
      <w:r w:rsidR="00241A55">
        <w:rPr>
          <w:rFonts w:ascii="Times New Roman" w:hAnsi="Times New Roman"/>
          <w:sz w:val="28"/>
          <w:szCs w:val="28"/>
        </w:rPr>
        <w:t>заключаются в сле</w:t>
      </w:r>
      <w:r w:rsidR="00241A55" w:rsidRPr="00E57379">
        <w:rPr>
          <w:rFonts w:ascii="Times New Roman" w:hAnsi="Times New Roman"/>
          <w:sz w:val="28"/>
          <w:szCs w:val="28"/>
        </w:rPr>
        <w:t>дующем</w:t>
      </w:r>
      <w:r w:rsidR="00241A55">
        <w:rPr>
          <w:rStyle w:val="a8"/>
          <w:rFonts w:ascii="Times New Roman" w:hAnsi="Times New Roman"/>
          <w:sz w:val="28"/>
          <w:szCs w:val="28"/>
        </w:rPr>
        <w:footnoteReference w:id="13"/>
      </w:r>
      <w:r w:rsidR="00241A55" w:rsidRPr="00E57379">
        <w:rPr>
          <w:rFonts w:ascii="Times New Roman" w:hAnsi="Times New Roman"/>
          <w:sz w:val="28"/>
          <w:szCs w:val="28"/>
        </w:rPr>
        <w:t>:</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гарантируются признание, неприкосновенность и защита права собственности профсоюзов, условия для осуществления этих прав наравне с другими юридическими лицами;</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не допускается ограничение их независимой финансовой деятельности;</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право учреждать банки, фонды солидарности, страховые и другие в соответствии с их уставами;</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все работодатели обязаны соблюдать права профсоюзов, содействовать их деятельности;</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предприятия и организации обязаны отчислять денежные средства профсоюзным органам на культурно-массовую и физ-культурную работу;</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предприятия, учреждения, организации с численностью свыше 100 работников обязаны предоставлять соответствующему выборному профсоюзному органу бесплатно необходимые помещения со всем оборудованием, отоплением, освещением, а также оргтехнику, средства связи и необходимые нормативные правовые документы.</w:t>
      </w:r>
    </w:p>
    <w:p w:rsidR="00241A55" w:rsidRPr="00E57379" w:rsidRDefault="00710C8E" w:rsidP="00725D31">
      <w:pPr>
        <w:pStyle w:val="a3"/>
        <w:spacing w:after="0" w:line="360" w:lineRule="auto"/>
        <w:rPr>
          <w:rFonts w:ascii="Times New Roman" w:hAnsi="Times New Roman"/>
          <w:sz w:val="28"/>
          <w:szCs w:val="28"/>
        </w:rPr>
      </w:pPr>
      <w:r>
        <w:rPr>
          <w:rFonts w:ascii="Times New Roman" w:hAnsi="Times New Roman"/>
          <w:sz w:val="28"/>
          <w:szCs w:val="28"/>
        </w:rPr>
        <w:t>-</w:t>
      </w:r>
      <w:r w:rsidR="00241A55" w:rsidRPr="00E57379">
        <w:rPr>
          <w:rFonts w:ascii="Times New Roman" w:hAnsi="Times New Roman"/>
          <w:sz w:val="28"/>
          <w:szCs w:val="28"/>
        </w:rPr>
        <w:t>здания, помещения, сооружения, сады и парки для веде-ния культурной, оздоровительной и спортивной работы, детские базы, лагеря, находящиеся на балансе предприятия, учреждения, организации могут передать согласно коллективному договору профкому данной организации в бесплатное пользование, а хо-зяйственное их содержание (ремонт, отопление, освещение, уборка, охрана и оборудование) производится за счет предпри-ятия, учреждения, организации, если иное не предусмотрено коллективным договором, соглашением.</w:t>
      </w:r>
    </w:p>
    <w:p w:rsidR="00C2621B" w:rsidRPr="00C2621B" w:rsidRDefault="00241A55" w:rsidP="00725D31">
      <w:pPr>
        <w:pStyle w:val="HTML"/>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 </w:t>
      </w:r>
      <w:r w:rsidR="00C2621B" w:rsidRPr="00C2621B">
        <w:rPr>
          <w:rFonts w:ascii="Times New Roman" w:hAnsi="Times New Roman" w:cs="Times New Roman"/>
          <w:sz w:val="28"/>
          <w:szCs w:val="28"/>
        </w:rPr>
        <w:t>К юридической (дисциплинарной) ответственности  могут  быть  привлечены</w:t>
      </w:r>
      <w:r w:rsidR="002A673A">
        <w:rPr>
          <w:rFonts w:ascii="Times New Roman" w:hAnsi="Times New Roman" w:cs="Times New Roman"/>
          <w:sz w:val="28"/>
          <w:szCs w:val="28"/>
        </w:rPr>
        <w:t xml:space="preserve"> </w:t>
      </w:r>
      <w:r w:rsidR="00C2621B" w:rsidRPr="00C2621B">
        <w:rPr>
          <w:rFonts w:ascii="Times New Roman" w:hAnsi="Times New Roman" w:cs="Times New Roman"/>
          <w:sz w:val="28"/>
          <w:szCs w:val="28"/>
        </w:rPr>
        <w:t>освобожденные  от  основной  работы  в  организации  работники  профсоюзных</w:t>
      </w:r>
      <w:r w:rsidR="002A673A">
        <w:rPr>
          <w:rFonts w:ascii="Times New Roman" w:hAnsi="Times New Roman" w:cs="Times New Roman"/>
          <w:sz w:val="28"/>
          <w:szCs w:val="28"/>
        </w:rPr>
        <w:t xml:space="preserve"> </w:t>
      </w:r>
      <w:r w:rsidR="00C2621B" w:rsidRPr="00C2621B">
        <w:rPr>
          <w:rFonts w:ascii="Times New Roman" w:hAnsi="Times New Roman" w:cs="Times New Roman"/>
          <w:sz w:val="28"/>
          <w:szCs w:val="28"/>
        </w:rPr>
        <w:t>органов, виновные в том, что права профсоюзов не используются.  Юридическая</w:t>
      </w:r>
      <w:r w:rsidR="002A673A">
        <w:rPr>
          <w:rFonts w:ascii="Times New Roman" w:hAnsi="Times New Roman" w:cs="Times New Roman"/>
          <w:sz w:val="28"/>
          <w:szCs w:val="28"/>
        </w:rPr>
        <w:t xml:space="preserve"> </w:t>
      </w:r>
      <w:r w:rsidR="00C2621B" w:rsidRPr="00C2621B">
        <w:rPr>
          <w:rFonts w:ascii="Times New Roman" w:hAnsi="Times New Roman" w:cs="Times New Roman"/>
          <w:sz w:val="28"/>
          <w:szCs w:val="28"/>
        </w:rPr>
        <w:t>ответственность  таких  лиц  наступает  по  воле  профсоюзных  органов  как</w:t>
      </w:r>
      <w:r w:rsidR="002A673A">
        <w:rPr>
          <w:rFonts w:ascii="Times New Roman" w:hAnsi="Times New Roman" w:cs="Times New Roman"/>
          <w:sz w:val="28"/>
          <w:szCs w:val="28"/>
        </w:rPr>
        <w:t xml:space="preserve"> </w:t>
      </w:r>
      <w:r w:rsidR="00C2621B" w:rsidRPr="00C2621B">
        <w:rPr>
          <w:rFonts w:ascii="Times New Roman" w:hAnsi="Times New Roman" w:cs="Times New Roman"/>
          <w:sz w:val="28"/>
          <w:szCs w:val="28"/>
        </w:rPr>
        <w:t xml:space="preserve">работодателей. </w:t>
      </w:r>
    </w:p>
    <w:p w:rsidR="00E3479B" w:rsidRDefault="00E3479B" w:rsidP="00725D31">
      <w:pPr>
        <w:pStyle w:val="2"/>
        <w:spacing w:before="0" w:after="0" w:line="360" w:lineRule="auto"/>
        <w:rPr>
          <w:rFonts w:ascii="Times New Roman" w:hAnsi="Times New Roman" w:cs="Times New Roman"/>
          <w:b w:val="0"/>
          <w:bCs w:val="0"/>
          <w:i w:val="0"/>
          <w:iCs w:val="0"/>
        </w:rPr>
      </w:pPr>
    </w:p>
    <w:p w:rsidR="00C5087B" w:rsidRPr="00C5087B" w:rsidRDefault="00C5087B" w:rsidP="00725D31">
      <w:pPr>
        <w:pStyle w:val="2"/>
        <w:spacing w:before="0" w:after="0" w:line="360" w:lineRule="auto"/>
        <w:jc w:val="center"/>
        <w:rPr>
          <w:rFonts w:ascii="Times New Roman" w:hAnsi="Times New Roman" w:cs="Times New Roman"/>
          <w:i w:val="0"/>
          <w:iCs w:val="0"/>
          <w:sz w:val="32"/>
          <w:szCs w:val="32"/>
        </w:rPr>
      </w:pPr>
      <w:r w:rsidRPr="00C5087B">
        <w:rPr>
          <w:rFonts w:ascii="Times New Roman" w:hAnsi="Times New Roman" w:cs="Times New Roman"/>
          <w:i w:val="0"/>
          <w:iCs w:val="0"/>
          <w:sz w:val="32"/>
          <w:szCs w:val="32"/>
        </w:rPr>
        <w:t>2.4 Иные органы, действующие в сфере труда как субъекты трудового права, их правовой статус</w:t>
      </w:r>
    </w:p>
    <w:p w:rsidR="00725D31" w:rsidRDefault="00725D31" w:rsidP="00725D31">
      <w:pPr>
        <w:spacing w:line="360" w:lineRule="auto"/>
        <w:ind w:firstLine="737"/>
        <w:jc w:val="both"/>
        <w:rPr>
          <w:sz w:val="28"/>
          <w:szCs w:val="28"/>
        </w:rPr>
      </w:pPr>
    </w:p>
    <w:p w:rsidR="00710C8E" w:rsidRDefault="00C5087B" w:rsidP="00725D31">
      <w:pPr>
        <w:spacing w:line="360" w:lineRule="auto"/>
        <w:ind w:firstLine="737"/>
        <w:jc w:val="both"/>
        <w:rPr>
          <w:sz w:val="28"/>
          <w:szCs w:val="28"/>
        </w:rPr>
      </w:pPr>
      <w:r w:rsidRPr="00CE0FC4">
        <w:rPr>
          <w:sz w:val="28"/>
          <w:szCs w:val="28"/>
        </w:rPr>
        <w:t>К числу приоритетных целей трудового законодательства, предусмотренных ст. 1 ТК РФ, относится защита прав и интересов работников и работодателей. Чтобы обеспечить ее реализацию, трудовое право предусматривает формирование системы государственных, паритетных и общественных органов.</w:t>
      </w:r>
    </w:p>
    <w:p w:rsidR="00710C8E" w:rsidRDefault="00C5087B" w:rsidP="00725D31">
      <w:pPr>
        <w:spacing w:line="360" w:lineRule="auto"/>
        <w:ind w:firstLine="737"/>
        <w:jc w:val="both"/>
        <w:rPr>
          <w:sz w:val="28"/>
          <w:szCs w:val="28"/>
        </w:rPr>
      </w:pPr>
      <w:r w:rsidRPr="00CE0FC4">
        <w:rPr>
          <w:sz w:val="28"/>
          <w:szCs w:val="28"/>
        </w:rPr>
        <w:t>В первую очередь можно назвать юрисдикционные органы, осуществляющие правосудие по делам, вытекающих из трудовых и иных отношений, тесно связанных с ними, в лице федеральных судов общей</w:t>
      </w:r>
      <w:r w:rsidR="00E3479B">
        <w:rPr>
          <w:sz w:val="28"/>
          <w:szCs w:val="28"/>
        </w:rPr>
        <w:t xml:space="preserve"> юрисдикции и мировых судей, я</w:t>
      </w:r>
      <w:r w:rsidRPr="00CE0FC4">
        <w:rPr>
          <w:sz w:val="28"/>
          <w:szCs w:val="28"/>
        </w:rPr>
        <w:t>вляющихся судьями общей юрисдикции субъектов Федерации.</w:t>
      </w:r>
    </w:p>
    <w:p w:rsidR="00710C8E" w:rsidRDefault="00C5087B" w:rsidP="00725D31">
      <w:pPr>
        <w:spacing w:line="360" w:lineRule="auto"/>
        <w:ind w:firstLine="737"/>
        <w:jc w:val="both"/>
        <w:rPr>
          <w:sz w:val="28"/>
          <w:szCs w:val="28"/>
        </w:rPr>
      </w:pPr>
      <w:r w:rsidRPr="00CE0FC4">
        <w:rPr>
          <w:sz w:val="28"/>
          <w:szCs w:val="28"/>
        </w:rPr>
        <w:t>Однако федеральные суды и мировые судьи, хотя и осуществляют правосудие по делам, вытекающим из трудовых отношений, не являются субъектами трудового права. Их правовое положение и полномочия при осуществлении правосудия определяются специальным законодательством о судебной системе и процессуальным законодательством, в частности Гражданским процессуальным кодексом РФ (ГПК РФ).</w:t>
      </w:r>
    </w:p>
    <w:p w:rsidR="00710C8E" w:rsidRDefault="00C5087B" w:rsidP="00725D31">
      <w:pPr>
        <w:spacing w:line="360" w:lineRule="auto"/>
        <w:ind w:firstLine="737"/>
        <w:jc w:val="both"/>
        <w:rPr>
          <w:sz w:val="28"/>
          <w:szCs w:val="28"/>
        </w:rPr>
      </w:pPr>
      <w:r w:rsidRPr="00CE0FC4">
        <w:rPr>
          <w:sz w:val="28"/>
          <w:szCs w:val="28"/>
        </w:rPr>
        <w:t>Субъектами трудового права, осуществляющими досудебное рассмотрение индивидуальных трудовых споров, являются комиссии по трудовым спорам (КТС), образуемые по инициативе работников и (или) работодателя из равного числа представителей работников и работодателя, т. е. на паритетных началах.</w:t>
      </w:r>
      <w:r w:rsidR="00710C8E">
        <w:rPr>
          <w:sz w:val="28"/>
          <w:szCs w:val="28"/>
        </w:rPr>
        <w:t xml:space="preserve"> </w:t>
      </w:r>
      <w:r w:rsidRPr="00CE0FC4">
        <w:rPr>
          <w:sz w:val="28"/>
          <w:szCs w:val="28"/>
        </w:rPr>
        <w:t>КТС, как правило, выступают в качестве первичного органа, рассматривающего многие виды трудовых споров, за исключением споров, по которым ТК РФ и иными федеральными законами установлен другой порядок их рассмотрения. Статьей 391 ТК РФ предусмотрено, что в судах рассматриваются индивидуальные трудовые споры по заявлениям работников и в том случае, когда последние обращаются в суд, минуя в КТС.</w:t>
      </w:r>
    </w:p>
    <w:p w:rsidR="00710C8E" w:rsidRDefault="00C5087B" w:rsidP="00725D31">
      <w:pPr>
        <w:spacing w:line="360" w:lineRule="auto"/>
        <w:ind w:firstLine="737"/>
        <w:jc w:val="both"/>
        <w:rPr>
          <w:sz w:val="28"/>
          <w:szCs w:val="28"/>
        </w:rPr>
      </w:pPr>
      <w:r w:rsidRPr="00CE0FC4">
        <w:rPr>
          <w:sz w:val="28"/>
          <w:szCs w:val="28"/>
        </w:rPr>
        <w:t>Комиссии по трудовым спорам образуются по инициативе работников и (или) работодателя из равного числа представи</w:t>
      </w:r>
      <w:r w:rsidR="00E3479B">
        <w:rPr>
          <w:sz w:val="28"/>
          <w:szCs w:val="28"/>
        </w:rPr>
        <w:t xml:space="preserve">телей работников и работодателя. </w:t>
      </w:r>
    </w:p>
    <w:p w:rsidR="00710C8E" w:rsidRDefault="00C5087B" w:rsidP="00725D31">
      <w:pPr>
        <w:spacing w:line="360" w:lineRule="auto"/>
        <w:ind w:firstLine="737"/>
        <w:jc w:val="both"/>
        <w:rPr>
          <w:sz w:val="28"/>
          <w:szCs w:val="28"/>
        </w:rPr>
      </w:pPr>
      <w:r w:rsidRPr="00CE0FC4">
        <w:rPr>
          <w:sz w:val="28"/>
          <w:szCs w:val="28"/>
        </w:rPr>
        <w:t xml:space="preserve">Глава 60 ТК в основном сохранила апробированный практикой порядок рассмотрения индивидуальных трудовых споров с небольшими изменениями. </w:t>
      </w:r>
    </w:p>
    <w:p w:rsidR="00C5087B" w:rsidRPr="00CE0FC4" w:rsidRDefault="00C5087B" w:rsidP="00725D31">
      <w:pPr>
        <w:spacing w:line="360" w:lineRule="auto"/>
        <w:ind w:firstLine="737"/>
        <w:jc w:val="both"/>
        <w:rPr>
          <w:sz w:val="28"/>
          <w:szCs w:val="28"/>
        </w:rPr>
      </w:pPr>
      <w:r w:rsidRPr="00CE0FC4">
        <w:rPr>
          <w:sz w:val="28"/>
          <w:szCs w:val="28"/>
        </w:rPr>
        <w:t>Все трудовые споры делятся на индивидуальные и коллективные, а по характеру спора на</w:t>
      </w:r>
      <w:r w:rsidR="00241A55">
        <w:rPr>
          <w:rStyle w:val="a8"/>
          <w:sz w:val="28"/>
          <w:szCs w:val="28"/>
        </w:rPr>
        <w:footnoteReference w:id="14"/>
      </w:r>
      <w:r w:rsidRPr="00CE0FC4">
        <w:rPr>
          <w:sz w:val="28"/>
          <w:szCs w:val="28"/>
        </w:rPr>
        <w:t>:</w:t>
      </w:r>
    </w:p>
    <w:p w:rsidR="00C5087B" w:rsidRPr="00CE0FC4" w:rsidRDefault="00C5087B" w:rsidP="00725D31">
      <w:pPr>
        <w:spacing w:line="360" w:lineRule="auto"/>
        <w:ind w:firstLine="709"/>
        <w:jc w:val="both"/>
        <w:rPr>
          <w:sz w:val="28"/>
          <w:szCs w:val="28"/>
        </w:rPr>
      </w:pPr>
      <w:r w:rsidRPr="00CE0FC4">
        <w:rPr>
          <w:sz w:val="28"/>
          <w:szCs w:val="28"/>
        </w:rPr>
        <w:t>а) споры о применении трудового законодательства, коллективных и индивидуальных договоров и соглашений (споры о праве);</w:t>
      </w:r>
    </w:p>
    <w:p w:rsidR="00C5087B" w:rsidRPr="00CE0FC4" w:rsidRDefault="00C5087B" w:rsidP="00725D31">
      <w:pPr>
        <w:spacing w:line="360" w:lineRule="auto"/>
        <w:ind w:firstLine="709"/>
        <w:jc w:val="both"/>
        <w:rPr>
          <w:sz w:val="28"/>
          <w:szCs w:val="28"/>
        </w:rPr>
      </w:pPr>
      <w:r w:rsidRPr="00CE0FC4">
        <w:rPr>
          <w:sz w:val="28"/>
          <w:szCs w:val="28"/>
        </w:rPr>
        <w:t>б) споры об установлении новых или изменении существующих условий труда и быта (споры об интересах).</w:t>
      </w:r>
    </w:p>
    <w:p w:rsidR="00C5087B" w:rsidRPr="00CE0FC4" w:rsidRDefault="00C5087B" w:rsidP="00725D31">
      <w:pPr>
        <w:spacing w:line="360" w:lineRule="auto"/>
        <w:ind w:firstLine="709"/>
        <w:jc w:val="both"/>
        <w:rPr>
          <w:sz w:val="28"/>
          <w:szCs w:val="28"/>
        </w:rPr>
      </w:pPr>
      <w:r w:rsidRPr="00CE0FC4">
        <w:rPr>
          <w:sz w:val="28"/>
          <w:szCs w:val="28"/>
        </w:rPr>
        <w:t>ТК расширил круг трудовых споров, отнеся к ним споры о дискриминации в сфере труда и об отказе в приеме на работу.</w:t>
      </w:r>
    </w:p>
    <w:p w:rsidR="00710C8E" w:rsidRDefault="00C5087B" w:rsidP="00725D31">
      <w:pPr>
        <w:spacing w:line="360" w:lineRule="auto"/>
        <w:jc w:val="both"/>
        <w:rPr>
          <w:sz w:val="28"/>
          <w:szCs w:val="28"/>
        </w:rPr>
      </w:pPr>
      <w:r w:rsidRPr="00CE0FC4">
        <w:rPr>
          <w:sz w:val="28"/>
          <w:szCs w:val="28"/>
        </w:rPr>
        <w:t>Важно правильно определить по конкретному виду спора, в каком органе он должен рассматриваться, т. е. установить его первоначальную подведомственность.</w:t>
      </w:r>
    </w:p>
    <w:p w:rsidR="00710C8E" w:rsidRDefault="00C5087B" w:rsidP="00725D31">
      <w:pPr>
        <w:spacing w:line="360" w:lineRule="auto"/>
        <w:jc w:val="both"/>
        <w:rPr>
          <w:sz w:val="28"/>
          <w:szCs w:val="28"/>
        </w:rPr>
      </w:pPr>
      <w:r w:rsidRPr="00CE0FC4">
        <w:rPr>
          <w:sz w:val="28"/>
          <w:szCs w:val="28"/>
        </w:rPr>
        <w:t>Кодекс расширил и круг субъектов индивидуального трудового спора - это не только работник, но лицо, ранее состоявшее в трудовых отношения с этим работодателем. Если спор рассматривается первоначально в КТС, а затем его рассмотрение может быть перенесено в суд (т.е. решение КТС обжалуется в суде), такой порядок принято называть общим порядком рассмотрения трудовых споров.</w:t>
      </w:r>
      <w:r w:rsidR="00710C8E">
        <w:rPr>
          <w:sz w:val="28"/>
          <w:szCs w:val="28"/>
        </w:rPr>
        <w:t xml:space="preserve"> </w:t>
      </w:r>
      <w:r w:rsidRPr="00CE0FC4">
        <w:rPr>
          <w:sz w:val="28"/>
          <w:szCs w:val="28"/>
        </w:rPr>
        <w:t>Но есть ряд споров, рассматриваемых непосредственно судом, без рассмотрения их в КТС. Бывают индивидуальные трудовые споры, которые решаются первоначально вышестоящими органами. Поэтому очень важно правильно определить подведомственность конкретного индивидуального трудового спора для его быстрейшего и правильного разрешения</w:t>
      </w:r>
    </w:p>
    <w:p w:rsidR="00710C8E" w:rsidRDefault="00C5087B" w:rsidP="00725D31">
      <w:pPr>
        <w:spacing w:line="360" w:lineRule="auto"/>
        <w:ind w:firstLine="737"/>
        <w:jc w:val="both"/>
        <w:rPr>
          <w:sz w:val="28"/>
          <w:szCs w:val="28"/>
        </w:rPr>
      </w:pPr>
      <w:r w:rsidRPr="00CE0FC4">
        <w:rPr>
          <w:sz w:val="28"/>
          <w:szCs w:val="28"/>
        </w:rPr>
        <w:t xml:space="preserve">Как уже было отмечено, и суды общей юрисдикции и мировые судьи при рассмотрении трудового спора руководствуются трудовым законодательством, ГПК РФ, а также обязательно используют разъяснения норм, данные в постановлениях Пленума Верховного Суда РФ. </w:t>
      </w:r>
    </w:p>
    <w:p w:rsidR="00C5087B" w:rsidRPr="00CE0FC4" w:rsidRDefault="00C5087B" w:rsidP="00725D31">
      <w:pPr>
        <w:spacing w:line="360" w:lineRule="auto"/>
        <w:ind w:firstLine="737"/>
        <w:jc w:val="both"/>
        <w:rPr>
          <w:sz w:val="28"/>
          <w:szCs w:val="28"/>
        </w:rPr>
      </w:pPr>
      <w:r w:rsidRPr="00CE0FC4">
        <w:rPr>
          <w:sz w:val="28"/>
          <w:szCs w:val="28"/>
        </w:rPr>
        <w:t xml:space="preserve">Определенные функции по защите трудовых прав работников и восстановлению нарушенных прав выполняют специфические (особые) субъекты трудового права в лице государственных органов надзора и контроля за соблюдением трудового законодательства, а также нормативных правовых актов, содержащих нормы трудового права. К их числу относятся: </w:t>
      </w:r>
    </w:p>
    <w:p w:rsidR="00C5087B" w:rsidRPr="00CE0FC4" w:rsidRDefault="00C5087B" w:rsidP="00725D31">
      <w:pPr>
        <w:spacing w:line="360" w:lineRule="auto"/>
        <w:ind w:firstLine="709"/>
        <w:jc w:val="both"/>
        <w:rPr>
          <w:sz w:val="28"/>
          <w:szCs w:val="28"/>
        </w:rPr>
      </w:pPr>
      <w:r w:rsidRPr="00CE0FC4">
        <w:rPr>
          <w:sz w:val="28"/>
          <w:szCs w:val="28"/>
        </w:rPr>
        <w:t xml:space="preserve">1) федеральная инспекция труда; </w:t>
      </w:r>
    </w:p>
    <w:p w:rsidR="00710C8E" w:rsidRDefault="00C5087B" w:rsidP="00725D31">
      <w:pPr>
        <w:spacing w:line="360" w:lineRule="auto"/>
        <w:ind w:firstLine="709"/>
        <w:jc w:val="both"/>
        <w:rPr>
          <w:sz w:val="28"/>
          <w:szCs w:val="28"/>
        </w:rPr>
      </w:pPr>
      <w:r w:rsidRPr="00CE0FC4">
        <w:rPr>
          <w:sz w:val="28"/>
          <w:szCs w:val="28"/>
        </w:rPr>
        <w:t xml:space="preserve">2)федеральные надзоры, осуществляющие надзор за соблюдением правил по безопасному ведению работ в отдельных отраслях и на некоторых объектах промышленности наряду с органами федеральной инспекции труда (например, специальный орган, ведающий вопросами надзора за ядерной и радиационной безопасностью Российской Федерации, - Госатомнадзор России). </w:t>
      </w:r>
      <w:r w:rsidR="008F0F24">
        <w:rPr>
          <w:sz w:val="28"/>
          <w:szCs w:val="28"/>
        </w:rPr>
        <w:t xml:space="preserve"> </w:t>
      </w:r>
    </w:p>
    <w:p w:rsidR="00710C8E" w:rsidRDefault="00C5087B" w:rsidP="00725D31">
      <w:pPr>
        <w:spacing w:line="360" w:lineRule="auto"/>
        <w:ind w:firstLine="709"/>
        <w:jc w:val="both"/>
        <w:rPr>
          <w:sz w:val="28"/>
          <w:szCs w:val="28"/>
        </w:rPr>
      </w:pPr>
      <w:r w:rsidRPr="00CE0FC4">
        <w:rPr>
          <w:sz w:val="28"/>
          <w:szCs w:val="28"/>
        </w:rPr>
        <w:t>К числу специфических субъектов трудового права можно отнести органы, образуемые из представителей работников и работодателей по инициативе любой из сторон. Так, в интересах обеспечения прав работников на охрану труда в организациях по инициативе работодателя и (или) работников либо их представительного органа создаются комитеты (комиссии) по охране труда, в состав которых на паритетной основе входят представители работодателей, профсоюзов или иного уполномоченного работниками представительного органа (например, совета работников организации, если такой представительный орган образован по инициативе работников решением общего собрания или конференции работников организации). Правовой статус комитета (комиссии) по охране труда определяе</w:t>
      </w:r>
      <w:r w:rsidR="008F0F24">
        <w:rPr>
          <w:sz w:val="28"/>
          <w:szCs w:val="28"/>
        </w:rPr>
        <w:t>тся на основе соответствующего т</w:t>
      </w:r>
      <w:r w:rsidRPr="00CE0FC4">
        <w:rPr>
          <w:sz w:val="28"/>
          <w:szCs w:val="28"/>
        </w:rPr>
        <w:t>ипового положения, утверждаемого уполномоченным федеральным органом исполнительной власти (в настоящее время - Министерством труда и социального развития РФ).</w:t>
      </w:r>
    </w:p>
    <w:p w:rsidR="00710C8E" w:rsidRDefault="00C5087B" w:rsidP="00725D31">
      <w:pPr>
        <w:spacing w:line="360" w:lineRule="auto"/>
        <w:ind w:firstLine="709"/>
        <w:jc w:val="both"/>
        <w:rPr>
          <w:sz w:val="28"/>
          <w:szCs w:val="28"/>
        </w:rPr>
      </w:pPr>
      <w:r w:rsidRPr="00CE0FC4">
        <w:rPr>
          <w:sz w:val="28"/>
          <w:szCs w:val="28"/>
        </w:rPr>
        <w:t xml:space="preserve">На основании изложенного, можно сделать вывод, что приведенный выше состав иных субъектов трудового права не является исчерпывающим. Например, в случае принятия федеральных законов, устанавливающих особенности применения норм о социальном партнерстве к государственным служащим, работникам военных и военизированных органов и организаций, органов внутренних дел, органов федеральной службы безопасности, органов налоговой полиции и т. д., могут появиться новые </w:t>
      </w:r>
      <w:r w:rsidR="008F0F24">
        <w:rPr>
          <w:sz w:val="28"/>
          <w:szCs w:val="28"/>
        </w:rPr>
        <w:t>участники такого рода отношений.</w:t>
      </w:r>
    </w:p>
    <w:p w:rsidR="00EE264C" w:rsidRPr="00DE2EB9" w:rsidRDefault="00C5087B" w:rsidP="00725D31">
      <w:pPr>
        <w:spacing w:line="360" w:lineRule="auto"/>
        <w:ind w:firstLine="709"/>
        <w:jc w:val="both"/>
        <w:rPr>
          <w:sz w:val="28"/>
          <w:szCs w:val="28"/>
        </w:rPr>
      </w:pPr>
      <w:r w:rsidRPr="00DE2EB9">
        <w:rPr>
          <w:sz w:val="28"/>
          <w:szCs w:val="28"/>
        </w:rPr>
        <w:t xml:space="preserve">Сущность вспомогательных (производных) субъектов трудового права заключается в том, что их способность к правообладанию в рамках этой правовой отрасли либо является производной от правосубъектности основных субъектов, либо направлена на обслуживание функционирования этих последних в качестве полноценных участников отношений в сфере труда. </w:t>
      </w:r>
      <w:bookmarkStart w:id="0" w:name="_Toc137444933"/>
      <w:bookmarkStart w:id="1" w:name="_Toc137445301"/>
    </w:p>
    <w:p w:rsidR="00EE264C" w:rsidRDefault="00EE264C" w:rsidP="00725D31">
      <w:pPr>
        <w:spacing w:line="360" w:lineRule="auto"/>
        <w:jc w:val="both"/>
      </w:pPr>
    </w:p>
    <w:p w:rsidR="00241A55" w:rsidRDefault="00241A55"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710C8E" w:rsidRDefault="00710C8E" w:rsidP="00725D31">
      <w:pPr>
        <w:spacing w:line="360" w:lineRule="auto"/>
        <w:jc w:val="center"/>
        <w:rPr>
          <w:b/>
        </w:rPr>
      </w:pPr>
    </w:p>
    <w:p w:rsidR="00C5087B" w:rsidRPr="00EE264C" w:rsidRDefault="00C5087B" w:rsidP="00725D31">
      <w:pPr>
        <w:spacing w:line="360" w:lineRule="auto"/>
        <w:jc w:val="center"/>
        <w:rPr>
          <w:b/>
          <w:sz w:val="28"/>
          <w:szCs w:val="28"/>
        </w:rPr>
      </w:pPr>
      <w:r w:rsidRPr="00EE264C">
        <w:rPr>
          <w:b/>
        </w:rPr>
        <w:t>ЗАКЛЮЧЕНИЕ</w:t>
      </w:r>
      <w:bookmarkEnd w:id="0"/>
      <w:bookmarkEnd w:id="1"/>
    </w:p>
    <w:p w:rsidR="00C5087B" w:rsidRPr="00CE0FC4" w:rsidRDefault="00C5087B" w:rsidP="00725D31">
      <w:pPr>
        <w:spacing w:line="360" w:lineRule="auto"/>
        <w:ind w:firstLine="709"/>
        <w:jc w:val="both"/>
        <w:rPr>
          <w:sz w:val="28"/>
          <w:szCs w:val="28"/>
        </w:rPr>
      </w:pPr>
    </w:p>
    <w:p w:rsidR="00C5087B" w:rsidRPr="00CE0FC4" w:rsidRDefault="00C5087B" w:rsidP="00725D31">
      <w:pPr>
        <w:spacing w:line="360" w:lineRule="auto"/>
        <w:ind w:firstLine="709"/>
        <w:jc w:val="both"/>
        <w:rPr>
          <w:sz w:val="28"/>
          <w:szCs w:val="28"/>
        </w:rPr>
      </w:pPr>
      <w:r w:rsidRPr="00CE0FC4">
        <w:rPr>
          <w:sz w:val="28"/>
          <w:szCs w:val="28"/>
        </w:rPr>
        <w:t xml:space="preserve">Таким образом, можно сделать следующие выводы: </w:t>
      </w:r>
    </w:p>
    <w:p w:rsidR="00C5087B" w:rsidRPr="00CE0FC4" w:rsidRDefault="00C5087B" w:rsidP="00725D31">
      <w:pPr>
        <w:spacing w:line="360" w:lineRule="auto"/>
        <w:ind w:firstLine="709"/>
        <w:jc w:val="both"/>
        <w:rPr>
          <w:sz w:val="28"/>
          <w:szCs w:val="28"/>
        </w:rPr>
      </w:pPr>
      <w:r w:rsidRPr="00CE0FC4">
        <w:rPr>
          <w:sz w:val="28"/>
          <w:szCs w:val="28"/>
        </w:rPr>
        <w:t xml:space="preserve">Субъектами трудового права являются участники общественных отношений, составляющих предмет трудового права. </w:t>
      </w:r>
    </w:p>
    <w:p w:rsidR="00C5087B" w:rsidRPr="00CE0FC4" w:rsidRDefault="00C5087B" w:rsidP="00725D31">
      <w:pPr>
        <w:spacing w:line="360" w:lineRule="auto"/>
        <w:ind w:firstLine="709"/>
        <w:jc w:val="both"/>
        <w:rPr>
          <w:sz w:val="28"/>
          <w:szCs w:val="28"/>
        </w:rPr>
      </w:pPr>
      <w:r w:rsidRPr="00CE0FC4">
        <w:rPr>
          <w:sz w:val="28"/>
          <w:szCs w:val="28"/>
        </w:rPr>
        <w:t>Круг субъектов трудового права очень велик и каждый из них имеет свои характерные особенности, которые обусловлены характеристикой тех отношений, субъектами которых они в свою очередь являются.</w:t>
      </w:r>
    </w:p>
    <w:p w:rsidR="008F0F24" w:rsidRDefault="00C5087B" w:rsidP="00725D31">
      <w:pPr>
        <w:spacing w:line="360" w:lineRule="auto"/>
        <w:ind w:firstLine="709"/>
        <w:jc w:val="both"/>
        <w:rPr>
          <w:sz w:val="28"/>
          <w:szCs w:val="28"/>
        </w:rPr>
      </w:pPr>
      <w:r w:rsidRPr="00CE0FC4">
        <w:rPr>
          <w:sz w:val="28"/>
          <w:szCs w:val="28"/>
        </w:rPr>
        <w:t xml:space="preserve">Субъектами индивидуального трудового отношения являются работник и работодатель. Равно как индивидуальное трудовое отношение составляет ядро предмета трудового права, работник и работодатель являются основными его субъектами. В качестве работника может выступать любой гражданин РФ, лицо без гражданства, иностранец, достигшие 15-летнего возраста. Возможно признание работником и учащегося в возрасте 14 лет и старше, принимаемого для выполнения легкого труда, не причиняющего вреда здоровью и не нарушающего процесса обучения. В этом случае на заключение трудового договора (контракта) требуется согласие одного из родителей. Работодателем может быть юридическое или физическое лицо, использующее чужой труд в своих интересах. </w:t>
      </w:r>
    </w:p>
    <w:p w:rsidR="00C5087B" w:rsidRPr="00CE0FC4" w:rsidRDefault="00C5087B" w:rsidP="00725D31">
      <w:pPr>
        <w:spacing w:line="360" w:lineRule="auto"/>
        <w:ind w:firstLine="709"/>
        <w:jc w:val="both"/>
        <w:rPr>
          <w:sz w:val="28"/>
          <w:szCs w:val="28"/>
        </w:rPr>
      </w:pPr>
      <w:r w:rsidRPr="00CE0FC4">
        <w:rPr>
          <w:sz w:val="28"/>
          <w:szCs w:val="28"/>
        </w:rPr>
        <w:t>Субъектами коллективных трудовых отношений выступают представители работников и представители работодателей. В зависимости от уровня социального партнерства представителями работников могут выступать:</w:t>
      </w:r>
    </w:p>
    <w:p w:rsidR="00C5087B" w:rsidRPr="00CE0FC4" w:rsidRDefault="00C5087B" w:rsidP="00725D31">
      <w:pPr>
        <w:spacing w:line="360" w:lineRule="auto"/>
        <w:ind w:firstLine="709"/>
        <w:jc w:val="both"/>
        <w:rPr>
          <w:sz w:val="28"/>
          <w:szCs w:val="28"/>
        </w:rPr>
      </w:pPr>
      <w:r w:rsidRPr="00CE0FC4">
        <w:rPr>
          <w:sz w:val="28"/>
          <w:szCs w:val="28"/>
        </w:rPr>
        <w:t xml:space="preserve">а) в организации - первичная профсоюзная организация, орган общественной самодеятельности, образованный на общем собрании (конференции) работников, единый представительный орган работников; </w:t>
      </w:r>
    </w:p>
    <w:p w:rsidR="00C5087B" w:rsidRPr="00CE0FC4" w:rsidRDefault="00C5087B" w:rsidP="00725D31">
      <w:pPr>
        <w:spacing w:line="360" w:lineRule="auto"/>
        <w:ind w:firstLine="709"/>
        <w:jc w:val="both"/>
        <w:rPr>
          <w:sz w:val="28"/>
          <w:szCs w:val="28"/>
        </w:rPr>
      </w:pPr>
      <w:r w:rsidRPr="00CE0FC4">
        <w:rPr>
          <w:sz w:val="28"/>
          <w:szCs w:val="28"/>
        </w:rPr>
        <w:t xml:space="preserve">б) на территориальном, отраслевом и иных уровнях - профсоюзы и их объединения. </w:t>
      </w:r>
    </w:p>
    <w:p w:rsidR="00C5087B" w:rsidRPr="00CE0FC4" w:rsidRDefault="00C5087B" w:rsidP="00725D31">
      <w:pPr>
        <w:spacing w:line="360" w:lineRule="auto"/>
        <w:ind w:firstLine="709"/>
        <w:jc w:val="both"/>
        <w:rPr>
          <w:sz w:val="28"/>
          <w:szCs w:val="28"/>
        </w:rPr>
      </w:pPr>
      <w:r w:rsidRPr="00CE0FC4">
        <w:rPr>
          <w:sz w:val="28"/>
          <w:szCs w:val="28"/>
        </w:rPr>
        <w:t>Представителем одного работодателя (организации) является руководитель или другое полномочное в соответствии с уставом организации, иными правовыми актами лицо. Представителями работодателей отрасли, региона и т.п. выступают объединения работодателей, иные уполномоченные работодателями органы. Каждый субъект трудового права обладает специфическим правовым статусом, характеризующим его права, обязанности, ответственность и т.д. В целом правовое положение субъектов определяется трудовой правосубъектностью, совокупностью признанных Конституцией РФ и законами о труде исходных (статутных) прав и обязанностей, ответственностью за неисполнение возложенных обязанностей. Применительно к работникам и их представителям необходимо подчеркнуть и существование юридических гарантий трудовых прав. Трудовая правосубъектность представляет собой особое свойство субъектов трудового права, их способность иметь права и обязанности (правоспособность), способность своими действиями приобретать права и создавать для себя юридические обязанности, а также нести ответственность за совершенные правонарушения (дееспособность). Правосубъектность выступает предпосылкой наделения субъекта трудового права субъективными правами и обязанностями, т.е. дает лицам, организациям и органам возможность участвовать в правоотношениях. Статутные (основные) права и обязанности являются исходными и неотчуждаемыми. Они закреплены Конституцией РФ и законами РФ.</w:t>
      </w:r>
    </w:p>
    <w:p w:rsidR="00C5087B" w:rsidRPr="00CE0FC4" w:rsidRDefault="00C5087B" w:rsidP="00725D31">
      <w:pPr>
        <w:spacing w:line="360" w:lineRule="auto"/>
        <w:ind w:firstLine="709"/>
        <w:jc w:val="both"/>
        <w:rPr>
          <w:sz w:val="28"/>
          <w:szCs w:val="28"/>
        </w:rPr>
      </w:pPr>
      <w:r w:rsidRPr="00CE0FC4">
        <w:rPr>
          <w:sz w:val="28"/>
          <w:szCs w:val="28"/>
        </w:rPr>
        <w:t xml:space="preserve">Работник и работодатель являются основными субъектами трудового права. Выделяют также и вспомогательных субъектов трудового права. Сущность вспомогательных (производных) субъектов трудового права заключается в том, что их способность к правообладанию в рамках этой правовой отрасли либо является производной от правосубъектности основных субъектов, либо направлена на обслуживание функционирования этих последних в качестве полноценных участников отношений в сфере труда. </w:t>
      </w:r>
    </w:p>
    <w:p w:rsidR="00C5087B" w:rsidRPr="00CE0FC4" w:rsidRDefault="00C5087B" w:rsidP="00725D31">
      <w:pPr>
        <w:spacing w:line="360" w:lineRule="auto"/>
        <w:ind w:firstLine="709"/>
        <w:jc w:val="both"/>
        <w:rPr>
          <w:sz w:val="28"/>
          <w:szCs w:val="28"/>
        </w:rPr>
      </w:pPr>
      <w:r w:rsidRPr="00CE0FC4">
        <w:rPr>
          <w:sz w:val="28"/>
          <w:szCs w:val="28"/>
        </w:rPr>
        <w:t xml:space="preserve">К вспомогательным субъектам трудового права относят органы социального партнерства в числе которых: </w:t>
      </w:r>
    </w:p>
    <w:p w:rsidR="00C5087B" w:rsidRPr="00CE0FC4" w:rsidRDefault="00C5087B" w:rsidP="00725D31">
      <w:pPr>
        <w:numPr>
          <w:ilvl w:val="0"/>
          <w:numId w:val="4"/>
        </w:numPr>
        <w:tabs>
          <w:tab w:val="left" w:pos="900"/>
        </w:tabs>
        <w:spacing w:line="360" w:lineRule="auto"/>
        <w:jc w:val="both"/>
        <w:rPr>
          <w:sz w:val="28"/>
          <w:szCs w:val="28"/>
        </w:rPr>
      </w:pPr>
      <w:r w:rsidRPr="00CE0FC4">
        <w:rPr>
          <w:sz w:val="28"/>
          <w:szCs w:val="28"/>
        </w:rPr>
        <w:t>профессиональные союзы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C5087B" w:rsidRPr="00CE0FC4" w:rsidRDefault="00C5087B" w:rsidP="00725D31">
      <w:pPr>
        <w:numPr>
          <w:ilvl w:val="0"/>
          <w:numId w:val="4"/>
        </w:numPr>
        <w:tabs>
          <w:tab w:val="left" w:pos="900"/>
        </w:tabs>
        <w:spacing w:line="360" w:lineRule="auto"/>
        <w:jc w:val="both"/>
        <w:rPr>
          <w:sz w:val="28"/>
          <w:szCs w:val="28"/>
        </w:rPr>
      </w:pPr>
      <w:r w:rsidRPr="00CE0FC4">
        <w:rPr>
          <w:sz w:val="28"/>
          <w:szCs w:val="28"/>
        </w:rPr>
        <w:t>иные представители работников;</w:t>
      </w:r>
    </w:p>
    <w:p w:rsidR="00C5087B" w:rsidRPr="00CE0FC4" w:rsidRDefault="00C5087B" w:rsidP="00725D31">
      <w:pPr>
        <w:numPr>
          <w:ilvl w:val="0"/>
          <w:numId w:val="4"/>
        </w:numPr>
        <w:tabs>
          <w:tab w:val="left" w:pos="900"/>
        </w:tabs>
        <w:spacing w:line="360" w:lineRule="auto"/>
        <w:jc w:val="both"/>
        <w:rPr>
          <w:sz w:val="28"/>
          <w:szCs w:val="28"/>
        </w:rPr>
      </w:pPr>
      <w:r w:rsidRPr="00CE0FC4">
        <w:rPr>
          <w:sz w:val="28"/>
          <w:szCs w:val="28"/>
        </w:rPr>
        <w:t xml:space="preserve">представители работодателей, к которым относят объединения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органами местного самоуправления. </w:t>
      </w:r>
    </w:p>
    <w:p w:rsidR="00C5087B" w:rsidRPr="00CE0FC4" w:rsidRDefault="00C5087B" w:rsidP="00725D31">
      <w:pPr>
        <w:spacing w:line="360" w:lineRule="auto"/>
        <w:ind w:firstLine="709"/>
        <w:jc w:val="both"/>
        <w:rPr>
          <w:sz w:val="28"/>
          <w:szCs w:val="28"/>
        </w:rPr>
      </w:pPr>
      <w:r w:rsidRPr="00CE0FC4">
        <w:rPr>
          <w:sz w:val="28"/>
          <w:szCs w:val="28"/>
        </w:rPr>
        <w:t>Также к числу вспомогательных субъектов трудового права относят Комиссии по трудовым спорам, суды.</w:t>
      </w:r>
    </w:p>
    <w:p w:rsidR="00C5087B" w:rsidRDefault="00C5087B" w:rsidP="00725D31">
      <w:pPr>
        <w:spacing w:line="360" w:lineRule="auto"/>
        <w:ind w:firstLine="709"/>
        <w:jc w:val="both"/>
        <w:rPr>
          <w:sz w:val="28"/>
          <w:szCs w:val="28"/>
        </w:rPr>
      </w:pPr>
      <w:r w:rsidRPr="00CE0FC4">
        <w:rPr>
          <w:sz w:val="28"/>
          <w:szCs w:val="28"/>
        </w:rPr>
        <w:t>Подводя итог необходимо отметить, что субъекты трудового права составляют предмет трудового права и являются необход</w:t>
      </w:r>
      <w:r>
        <w:rPr>
          <w:sz w:val="28"/>
          <w:szCs w:val="28"/>
        </w:rPr>
        <w:t>имым элементом трудового права.</w:t>
      </w:r>
    </w:p>
    <w:p w:rsidR="004554EE" w:rsidRDefault="004554EE" w:rsidP="00725D31">
      <w:pPr>
        <w:spacing w:line="360" w:lineRule="auto"/>
        <w:ind w:firstLine="709"/>
        <w:jc w:val="both"/>
        <w:rPr>
          <w:sz w:val="28"/>
          <w:szCs w:val="28"/>
        </w:rPr>
      </w:pPr>
    </w:p>
    <w:p w:rsidR="00571000" w:rsidRDefault="00571000" w:rsidP="00C5087B">
      <w:pPr>
        <w:spacing w:line="360" w:lineRule="auto"/>
        <w:ind w:firstLine="709"/>
        <w:jc w:val="both"/>
        <w:rPr>
          <w:sz w:val="28"/>
          <w:szCs w:val="28"/>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EE264C" w:rsidRDefault="00EE264C" w:rsidP="00571000">
      <w:pPr>
        <w:spacing w:line="360" w:lineRule="auto"/>
        <w:ind w:firstLine="709"/>
        <w:rPr>
          <w:b/>
          <w:sz w:val="32"/>
          <w:szCs w:val="32"/>
        </w:rPr>
      </w:pPr>
    </w:p>
    <w:p w:rsidR="00F405A1" w:rsidRPr="00571000" w:rsidRDefault="00F405A1" w:rsidP="00F405A1">
      <w:pPr>
        <w:spacing w:line="360" w:lineRule="auto"/>
        <w:ind w:firstLine="709"/>
        <w:jc w:val="center"/>
        <w:rPr>
          <w:b/>
          <w:sz w:val="32"/>
          <w:szCs w:val="32"/>
        </w:rPr>
      </w:pPr>
      <w:r w:rsidRPr="00571000">
        <w:rPr>
          <w:b/>
          <w:sz w:val="32"/>
          <w:szCs w:val="32"/>
        </w:rPr>
        <w:t>Список использованной литературы:</w:t>
      </w:r>
    </w:p>
    <w:p w:rsidR="00F405A1" w:rsidRPr="00571000" w:rsidRDefault="00F405A1" w:rsidP="00F405A1">
      <w:pPr>
        <w:rPr>
          <w:b/>
          <w:sz w:val="28"/>
          <w:szCs w:val="28"/>
        </w:rPr>
      </w:pPr>
      <w:r w:rsidRPr="00571000">
        <w:rPr>
          <w:b/>
          <w:sz w:val="28"/>
          <w:szCs w:val="28"/>
        </w:rPr>
        <w:t>Нормативно-правовые акты</w:t>
      </w:r>
    </w:p>
    <w:p w:rsidR="00F405A1" w:rsidRDefault="00F405A1" w:rsidP="00F405A1">
      <w:pPr>
        <w:tabs>
          <w:tab w:val="left" w:pos="1080"/>
        </w:tabs>
        <w:spacing w:line="360" w:lineRule="auto"/>
        <w:rPr>
          <w:sz w:val="28"/>
          <w:szCs w:val="28"/>
        </w:rPr>
      </w:pPr>
    </w:p>
    <w:p w:rsidR="00F405A1" w:rsidRDefault="00F405A1" w:rsidP="00F405A1">
      <w:pPr>
        <w:tabs>
          <w:tab w:val="left" w:pos="420"/>
        </w:tabs>
        <w:spacing w:line="360" w:lineRule="auto"/>
        <w:jc w:val="both"/>
        <w:rPr>
          <w:noProof/>
          <w:color w:val="000000"/>
          <w:sz w:val="28"/>
          <w:szCs w:val="28"/>
        </w:rPr>
      </w:pPr>
      <w:r w:rsidRPr="001D3A5F">
        <w:rPr>
          <w:sz w:val="28"/>
          <w:szCs w:val="28"/>
        </w:rPr>
        <w:t xml:space="preserve">1. </w:t>
      </w:r>
      <w:r w:rsidRPr="001D3A5F">
        <w:rPr>
          <w:noProof/>
          <w:color w:val="000000"/>
          <w:sz w:val="28"/>
          <w:szCs w:val="28"/>
        </w:rPr>
        <w:t>Конституция Российской Федерации (принята на всенародном голосовании 12 декабря 1993 г.) // Российская газета от 25 декабря 1993 г. N 237.</w:t>
      </w:r>
    </w:p>
    <w:p w:rsidR="00F405A1" w:rsidRPr="001D3A5F" w:rsidRDefault="00F405A1" w:rsidP="00F405A1">
      <w:pPr>
        <w:tabs>
          <w:tab w:val="left" w:pos="420"/>
        </w:tabs>
        <w:spacing w:line="360" w:lineRule="auto"/>
        <w:jc w:val="both"/>
        <w:rPr>
          <w:noProof/>
          <w:color w:val="000000"/>
          <w:sz w:val="28"/>
          <w:szCs w:val="28"/>
        </w:rPr>
      </w:pPr>
      <w:r w:rsidRPr="001D3A5F">
        <w:rPr>
          <w:sz w:val="28"/>
          <w:szCs w:val="28"/>
        </w:rPr>
        <w:t xml:space="preserve">2. </w:t>
      </w:r>
      <w:r w:rsidRPr="001D3A5F">
        <w:rPr>
          <w:noProof/>
          <w:color w:val="000000"/>
          <w:sz w:val="28"/>
          <w:szCs w:val="28"/>
        </w:rPr>
        <w:t>Трудовой кодекс Российской Федерации от 30 декабря 2001 г. N 197-ФЗ // Собрание законодательства Российской Федерации. 2002. N 1. Ст. 3.</w:t>
      </w:r>
    </w:p>
    <w:p w:rsidR="00F405A1" w:rsidRPr="001D3A5F" w:rsidRDefault="00F405A1" w:rsidP="00F405A1">
      <w:pPr>
        <w:tabs>
          <w:tab w:val="left" w:pos="1080"/>
        </w:tabs>
        <w:spacing w:line="360" w:lineRule="auto"/>
        <w:jc w:val="both"/>
        <w:rPr>
          <w:sz w:val="28"/>
          <w:szCs w:val="28"/>
        </w:rPr>
      </w:pPr>
      <w:r w:rsidRPr="001D3A5F">
        <w:rPr>
          <w:sz w:val="28"/>
          <w:szCs w:val="28"/>
        </w:rPr>
        <w:t xml:space="preserve">3. Гражданский Кодекс Российской Федерации (Часть первая) от 30.11.1994г.№ 51 – ФЗ // Собрание законодательства РФ. - 05.12.1994. - № 32. - ст. 3301. </w:t>
      </w:r>
    </w:p>
    <w:p w:rsidR="00F405A1" w:rsidRPr="001D3A5F" w:rsidRDefault="00F405A1" w:rsidP="00F405A1">
      <w:pPr>
        <w:tabs>
          <w:tab w:val="left" w:pos="1080"/>
        </w:tabs>
        <w:spacing w:line="360" w:lineRule="auto"/>
        <w:jc w:val="both"/>
        <w:rPr>
          <w:sz w:val="28"/>
          <w:szCs w:val="28"/>
        </w:rPr>
      </w:pPr>
      <w:r w:rsidRPr="001D3A5F">
        <w:rPr>
          <w:sz w:val="28"/>
          <w:szCs w:val="28"/>
        </w:rPr>
        <w:t>4. Гражданский кодекс Российской Федерации (Часть вторая) от 26.01.1996 № 14 – ФЗ // Собрание законодательства Российской Федерации. - 29.01.1996. - № 5. - ст.410</w:t>
      </w:r>
    </w:p>
    <w:p w:rsidR="00F405A1" w:rsidRDefault="00F405A1" w:rsidP="00F405A1">
      <w:pPr>
        <w:spacing w:line="360" w:lineRule="auto"/>
        <w:rPr>
          <w:sz w:val="28"/>
          <w:szCs w:val="28"/>
        </w:rPr>
      </w:pPr>
      <w:r w:rsidRPr="001D3A5F">
        <w:rPr>
          <w:sz w:val="28"/>
          <w:szCs w:val="28"/>
        </w:rPr>
        <w:t>5. Гражданский кодекс Российской Федерации (Часть третья). 26.11.2001 № 146-ФЗ // Собрание законодательства Российской Федерации. - 03.12.2001. - № 49</w:t>
      </w:r>
    </w:p>
    <w:p w:rsidR="00F405A1" w:rsidRPr="001D3A5F" w:rsidRDefault="00F405A1" w:rsidP="00F405A1">
      <w:pPr>
        <w:spacing w:line="360" w:lineRule="auto"/>
        <w:rPr>
          <w:sz w:val="28"/>
          <w:szCs w:val="28"/>
        </w:rPr>
      </w:pPr>
      <w:r w:rsidRPr="001D3A5F">
        <w:rPr>
          <w:sz w:val="28"/>
          <w:szCs w:val="28"/>
        </w:rPr>
        <w:t xml:space="preserve">6. Федеральный закон Российской Федерации «Об объединениях работодателей» 27.11.2002 № 156-ФЗ // Собрание законодательства Российской Федерации. - 02.12.2002. - № 48. – ст. 4741. </w:t>
      </w:r>
    </w:p>
    <w:p w:rsidR="00F405A1" w:rsidRPr="001D3A5F" w:rsidRDefault="00F405A1" w:rsidP="00F405A1">
      <w:pPr>
        <w:tabs>
          <w:tab w:val="left" w:pos="420"/>
        </w:tabs>
        <w:spacing w:line="360" w:lineRule="auto"/>
        <w:jc w:val="both"/>
        <w:rPr>
          <w:noProof/>
          <w:color w:val="000000"/>
          <w:sz w:val="28"/>
          <w:szCs w:val="28"/>
        </w:rPr>
      </w:pPr>
      <w:r w:rsidRPr="001D3A5F">
        <w:rPr>
          <w:sz w:val="28"/>
          <w:szCs w:val="28"/>
        </w:rPr>
        <w:t xml:space="preserve">7. </w:t>
      </w:r>
      <w:r w:rsidRPr="001D3A5F">
        <w:rPr>
          <w:noProof/>
          <w:color w:val="000000"/>
          <w:sz w:val="28"/>
          <w:szCs w:val="28"/>
        </w:rPr>
        <w:t>Федеральный закон от 12 января 1996 г. N 10-ФЗ "О профессиональных союзах, их правах и гарантиях деятельности" // СЗ РФ. 1996. N 3. Ст. 148.</w:t>
      </w:r>
    </w:p>
    <w:p w:rsidR="00F405A1" w:rsidRPr="00571000" w:rsidRDefault="00F405A1" w:rsidP="00F405A1">
      <w:pPr>
        <w:spacing w:line="360" w:lineRule="auto"/>
        <w:rPr>
          <w:sz w:val="28"/>
          <w:szCs w:val="28"/>
        </w:rPr>
      </w:pPr>
    </w:p>
    <w:p w:rsidR="00F405A1" w:rsidRDefault="00F405A1" w:rsidP="00F405A1">
      <w:pPr>
        <w:rPr>
          <w:sz w:val="28"/>
          <w:szCs w:val="28"/>
        </w:rPr>
      </w:pPr>
    </w:p>
    <w:p w:rsidR="00F405A1" w:rsidRPr="00EE264C" w:rsidRDefault="00F405A1" w:rsidP="00F405A1">
      <w:pPr>
        <w:rPr>
          <w:b/>
          <w:sz w:val="28"/>
          <w:szCs w:val="28"/>
        </w:rPr>
      </w:pPr>
      <w:r w:rsidRPr="00EE264C">
        <w:rPr>
          <w:b/>
          <w:sz w:val="28"/>
          <w:szCs w:val="28"/>
        </w:rPr>
        <w:t>Научная литература</w:t>
      </w:r>
    </w:p>
    <w:p w:rsidR="00F405A1" w:rsidRDefault="00F405A1" w:rsidP="00F405A1">
      <w:pPr>
        <w:pStyle w:val="3"/>
        <w:tabs>
          <w:tab w:val="left" w:pos="1134"/>
        </w:tabs>
        <w:ind w:firstLine="0"/>
        <w:jc w:val="left"/>
        <w:rPr>
          <w:szCs w:val="28"/>
        </w:rPr>
      </w:pPr>
    </w:p>
    <w:p w:rsidR="00F405A1" w:rsidRPr="009838DB" w:rsidRDefault="00F405A1" w:rsidP="00F405A1">
      <w:pPr>
        <w:pStyle w:val="3"/>
        <w:tabs>
          <w:tab w:val="left" w:pos="1134"/>
        </w:tabs>
        <w:ind w:firstLine="0"/>
        <w:jc w:val="left"/>
        <w:rPr>
          <w:szCs w:val="28"/>
        </w:rPr>
      </w:pPr>
      <w:r w:rsidRPr="009838DB">
        <w:rPr>
          <w:szCs w:val="28"/>
        </w:rPr>
        <w:t>1. Александров Н.Г. Трудовое правоотношение. - М.: Юристъ, 2005.</w:t>
      </w:r>
    </w:p>
    <w:p w:rsidR="00F405A1" w:rsidRPr="009838DB" w:rsidRDefault="00F405A1" w:rsidP="00F405A1">
      <w:pPr>
        <w:pStyle w:val="3"/>
        <w:tabs>
          <w:tab w:val="left" w:pos="1134"/>
        </w:tabs>
        <w:ind w:firstLine="0"/>
        <w:jc w:val="left"/>
        <w:rPr>
          <w:szCs w:val="28"/>
        </w:rPr>
      </w:pPr>
      <w:r w:rsidRPr="009838DB">
        <w:rPr>
          <w:iCs/>
          <w:szCs w:val="28"/>
        </w:rPr>
        <w:t>2. Алексеев С.С.</w:t>
      </w:r>
      <w:r w:rsidRPr="009838DB">
        <w:rPr>
          <w:szCs w:val="28"/>
        </w:rPr>
        <w:t xml:space="preserve"> Теория права. – М.: Юридическая литература, 2004.</w:t>
      </w:r>
    </w:p>
    <w:p w:rsidR="00F405A1" w:rsidRPr="009838DB" w:rsidRDefault="00F405A1" w:rsidP="00F405A1">
      <w:pPr>
        <w:pStyle w:val="3"/>
        <w:tabs>
          <w:tab w:val="left" w:pos="1134"/>
        </w:tabs>
        <w:ind w:firstLine="0"/>
        <w:jc w:val="left"/>
        <w:rPr>
          <w:szCs w:val="28"/>
        </w:rPr>
      </w:pPr>
      <w:r w:rsidRPr="009838DB">
        <w:rPr>
          <w:szCs w:val="28"/>
        </w:rPr>
        <w:t>3. Анисимов А.Л. Трудовые отношения и трудовые споры. – М.: Юстицинформ, 2008</w:t>
      </w:r>
    </w:p>
    <w:p w:rsidR="00F405A1" w:rsidRPr="009838DB" w:rsidRDefault="00F405A1" w:rsidP="00F405A1">
      <w:pPr>
        <w:pStyle w:val="3"/>
        <w:tabs>
          <w:tab w:val="left" w:pos="1134"/>
        </w:tabs>
        <w:ind w:firstLine="0"/>
        <w:jc w:val="left"/>
        <w:rPr>
          <w:szCs w:val="28"/>
        </w:rPr>
      </w:pPr>
      <w:r w:rsidRPr="009838DB">
        <w:rPr>
          <w:szCs w:val="28"/>
        </w:rPr>
        <w:t>4. Бабин Д.В., Лукашевич А.С. Профессиональные союзы в трудовых правоотношениях: проблемы теории и практики.- М.: Инфра 2008</w:t>
      </w:r>
    </w:p>
    <w:p w:rsidR="00F405A1" w:rsidRPr="009838DB" w:rsidRDefault="00F405A1" w:rsidP="00F405A1">
      <w:pPr>
        <w:pStyle w:val="3"/>
        <w:tabs>
          <w:tab w:val="left" w:pos="1134"/>
        </w:tabs>
        <w:ind w:firstLine="0"/>
        <w:jc w:val="left"/>
        <w:rPr>
          <w:szCs w:val="28"/>
        </w:rPr>
      </w:pPr>
      <w:r w:rsidRPr="009838DB">
        <w:rPr>
          <w:szCs w:val="28"/>
        </w:rPr>
        <w:t>5. Вазягина А.С. Понятие, признаки, субъекты и содержание трудового правоотношения в современном законодательстве // Трудовое право. 2009</w:t>
      </w:r>
    </w:p>
    <w:p w:rsidR="00F405A1" w:rsidRPr="009838DB" w:rsidRDefault="00F405A1" w:rsidP="00F405A1">
      <w:pPr>
        <w:pStyle w:val="3"/>
        <w:tabs>
          <w:tab w:val="left" w:pos="1134"/>
        </w:tabs>
        <w:ind w:firstLine="0"/>
        <w:jc w:val="left"/>
        <w:rPr>
          <w:szCs w:val="28"/>
        </w:rPr>
      </w:pPr>
      <w:r>
        <w:rPr>
          <w:szCs w:val="28"/>
        </w:rPr>
        <w:t xml:space="preserve">6. </w:t>
      </w:r>
      <w:r w:rsidRPr="009838DB">
        <w:rPr>
          <w:szCs w:val="28"/>
        </w:rPr>
        <w:t xml:space="preserve"> Васильев В.А. Трудовые права работников: процессуальный механизм реализации // Трудовое право. 2007. </w:t>
      </w:r>
    </w:p>
    <w:p w:rsidR="00F405A1" w:rsidRPr="009838DB" w:rsidRDefault="00F405A1" w:rsidP="00F405A1">
      <w:pPr>
        <w:pStyle w:val="3"/>
        <w:tabs>
          <w:tab w:val="left" w:pos="1134"/>
        </w:tabs>
        <w:ind w:firstLine="0"/>
        <w:jc w:val="left"/>
        <w:rPr>
          <w:szCs w:val="28"/>
        </w:rPr>
      </w:pPr>
      <w:r>
        <w:rPr>
          <w:szCs w:val="28"/>
        </w:rPr>
        <w:t xml:space="preserve">7. </w:t>
      </w:r>
      <w:r w:rsidRPr="009838DB">
        <w:rPr>
          <w:szCs w:val="28"/>
        </w:rPr>
        <w:t xml:space="preserve"> Гусов К.Н., Толкунова В.Н. Трудовое право России Учебник. - М.: Проспект 2009</w:t>
      </w:r>
    </w:p>
    <w:p w:rsidR="00F405A1" w:rsidRPr="009838DB" w:rsidRDefault="00F405A1" w:rsidP="00F405A1">
      <w:pPr>
        <w:pStyle w:val="3"/>
        <w:tabs>
          <w:tab w:val="left" w:pos="1134"/>
        </w:tabs>
        <w:ind w:firstLine="0"/>
        <w:jc w:val="left"/>
        <w:rPr>
          <w:szCs w:val="28"/>
        </w:rPr>
      </w:pPr>
      <w:r>
        <w:rPr>
          <w:szCs w:val="28"/>
        </w:rPr>
        <w:t>8</w:t>
      </w:r>
      <w:r w:rsidRPr="009838DB">
        <w:rPr>
          <w:szCs w:val="28"/>
        </w:rPr>
        <w:t>. Зайцева О.Б. Особенности правосубъектности профессиональных союзов как субъектов трудового права // Научные труды МГЮА. 2007</w:t>
      </w:r>
    </w:p>
    <w:p w:rsidR="00F405A1" w:rsidRPr="009838DB" w:rsidRDefault="00F405A1" w:rsidP="00F405A1">
      <w:pPr>
        <w:pStyle w:val="3"/>
        <w:tabs>
          <w:tab w:val="left" w:pos="1134"/>
        </w:tabs>
        <w:ind w:firstLine="0"/>
        <w:jc w:val="left"/>
        <w:rPr>
          <w:szCs w:val="28"/>
        </w:rPr>
      </w:pPr>
      <w:r>
        <w:rPr>
          <w:szCs w:val="28"/>
        </w:rPr>
        <w:t>9</w:t>
      </w:r>
      <w:r w:rsidRPr="009838DB">
        <w:rPr>
          <w:szCs w:val="28"/>
        </w:rPr>
        <w:t xml:space="preserve">.  </w:t>
      </w:r>
      <w:r w:rsidRPr="009838DB">
        <w:rPr>
          <w:iCs/>
          <w:szCs w:val="28"/>
        </w:rPr>
        <w:t>Иванов С.А., Лившиц Р.З., Орловский Ю.П.</w:t>
      </w:r>
      <w:r w:rsidRPr="009838DB">
        <w:rPr>
          <w:szCs w:val="28"/>
        </w:rPr>
        <w:t xml:space="preserve"> Трудовое право: Вопросы теории. - М.: Инфра, 2005</w:t>
      </w:r>
    </w:p>
    <w:p w:rsidR="00F405A1" w:rsidRPr="009838DB" w:rsidRDefault="00F405A1" w:rsidP="00F405A1">
      <w:pPr>
        <w:pStyle w:val="a3"/>
        <w:rPr>
          <w:rFonts w:ascii="Times New Roman" w:hAnsi="Times New Roman"/>
          <w:sz w:val="28"/>
          <w:szCs w:val="28"/>
        </w:rPr>
      </w:pPr>
      <w:r>
        <w:rPr>
          <w:rFonts w:ascii="Times New Roman" w:hAnsi="Times New Roman"/>
          <w:sz w:val="28"/>
          <w:szCs w:val="28"/>
        </w:rPr>
        <w:t>10</w:t>
      </w:r>
      <w:r w:rsidRPr="009838DB">
        <w:rPr>
          <w:rFonts w:ascii="Times New Roman" w:hAnsi="Times New Roman"/>
          <w:sz w:val="28"/>
          <w:szCs w:val="28"/>
        </w:rPr>
        <w:t>. Казанцев В.И. Трудовое право. Учебник. – М.: Академия. 2005</w:t>
      </w:r>
    </w:p>
    <w:p w:rsidR="00F405A1" w:rsidRPr="009838DB" w:rsidRDefault="00F405A1" w:rsidP="00F405A1">
      <w:pPr>
        <w:pStyle w:val="3"/>
        <w:tabs>
          <w:tab w:val="left" w:pos="1134"/>
        </w:tabs>
        <w:ind w:firstLine="0"/>
        <w:jc w:val="left"/>
        <w:rPr>
          <w:szCs w:val="28"/>
        </w:rPr>
      </w:pPr>
      <w:r>
        <w:rPr>
          <w:szCs w:val="28"/>
        </w:rPr>
        <w:t>11.</w:t>
      </w:r>
      <w:r w:rsidRPr="009838DB">
        <w:rPr>
          <w:szCs w:val="28"/>
        </w:rPr>
        <w:t xml:space="preserve"> Коршунова Т.Ю. Правосубъектность работодателя // Журнал российского права. 2009. №12</w:t>
      </w:r>
    </w:p>
    <w:p w:rsidR="00F405A1" w:rsidRPr="009838DB" w:rsidRDefault="00F405A1" w:rsidP="00F405A1">
      <w:pPr>
        <w:pStyle w:val="3"/>
        <w:tabs>
          <w:tab w:val="left" w:pos="1134"/>
        </w:tabs>
        <w:ind w:firstLine="0"/>
        <w:jc w:val="left"/>
        <w:rPr>
          <w:szCs w:val="28"/>
        </w:rPr>
      </w:pPr>
      <w:r>
        <w:rPr>
          <w:szCs w:val="28"/>
        </w:rPr>
        <w:t>12</w:t>
      </w:r>
      <w:r w:rsidRPr="009838DB">
        <w:rPr>
          <w:szCs w:val="28"/>
        </w:rPr>
        <w:t>. Миронов В.И. Трудовое право: Учебник для вузов. – СПб.: Питер, 2009.</w:t>
      </w:r>
    </w:p>
    <w:p w:rsidR="00F405A1" w:rsidRPr="009838DB" w:rsidRDefault="00F405A1" w:rsidP="00F405A1">
      <w:pPr>
        <w:spacing w:line="360" w:lineRule="auto"/>
        <w:rPr>
          <w:sz w:val="28"/>
          <w:szCs w:val="28"/>
        </w:rPr>
      </w:pPr>
      <w:r>
        <w:rPr>
          <w:sz w:val="28"/>
          <w:szCs w:val="28"/>
        </w:rPr>
        <w:t>13</w:t>
      </w:r>
      <w:r w:rsidRPr="009838DB">
        <w:rPr>
          <w:sz w:val="28"/>
          <w:szCs w:val="28"/>
        </w:rPr>
        <w:t>. Фролов О. Работники и работодатели как стороны трудового правоотношения // Человек и труд. - 2005.</w:t>
      </w:r>
    </w:p>
    <w:p w:rsidR="00F405A1" w:rsidRPr="009838DB" w:rsidRDefault="00F405A1" w:rsidP="00F405A1">
      <w:pPr>
        <w:pStyle w:val="3"/>
        <w:tabs>
          <w:tab w:val="left" w:pos="1134"/>
        </w:tabs>
        <w:ind w:firstLine="0"/>
        <w:jc w:val="left"/>
        <w:rPr>
          <w:szCs w:val="28"/>
        </w:rPr>
      </w:pPr>
      <w:r>
        <w:rPr>
          <w:szCs w:val="28"/>
        </w:rPr>
        <w:t>14</w:t>
      </w:r>
      <w:r w:rsidRPr="009838DB">
        <w:rPr>
          <w:szCs w:val="28"/>
        </w:rPr>
        <w:t>. Хохлов Е. Б. Курс российского трудового права. – М.: Аспект-Пресс, 2007.</w:t>
      </w:r>
    </w:p>
    <w:p w:rsidR="00F405A1" w:rsidRDefault="00F405A1" w:rsidP="00F405A1">
      <w:pPr>
        <w:pStyle w:val="3"/>
        <w:tabs>
          <w:tab w:val="left" w:pos="1134"/>
        </w:tabs>
        <w:ind w:firstLine="0"/>
        <w:jc w:val="left"/>
        <w:rPr>
          <w:szCs w:val="28"/>
        </w:rPr>
      </w:pPr>
      <w:r>
        <w:rPr>
          <w:szCs w:val="28"/>
        </w:rPr>
        <w:t>15</w:t>
      </w:r>
      <w:r w:rsidRPr="009838DB">
        <w:rPr>
          <w:szCs w:val="28"/>
        </w:rPr>
        <w:t>. Цитульский В.Ф. Роль и значение понятий "работники" и "работодатель" сквозь призму социального партнерства // Государство и право. 2008.</w:t>
      </w:r>
      <w:r>
        <w:rPr>
          <w:sz w:val="20"/>
        </w:rPr>
        <w:br/>
      </w:r>
    </w:p>
    <w:p w:rsidR="00F405A1" w:rsidRPr="00571000" w:rsidRDefault="00F405A1" w:rsidP="00F405A1">
      <w:pPr>
        <w:spacing w:line="360" w:lineRule="auto"/>
        <w:rPr>
          <w:sz w:val="28"/>
          <w:szCs w:val="28"/>
        </w:rPr>
      </w:pPr>
    </w:p>
    <w:p w:rsidR="00C85E4E" w:rsidRPr="00571000" w:rsidRDefault="00C85E4E" w:rsidP="00571000">
      <w:pPr>
        <w:spacing w:line="360" w:lineRule="auto"/>
        <w:rPr>
          <w:sz w:val="28"/>
          <w:szCs w:val="28"/>
        </w:rPr>
      </w:pPr>
      <w:bookmarkStart w:id="2" w:name="_GoBack"/>
      <w:bookmarkEnd w:id="2"/>
    </w:p>
    <w:sectPr w:rsidR="00C85E4E" w:rsidRPr="00571000" w:rsidSect="00911DCA">
      <w:headerReference w:type="even" r:id="rId35"/>
      <w:head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C8C" w:rsidRDefault="00562C8C">
      <w:r>
        <w:separator/>
      </w:r>
    </w:p>
  </w:endnote>
  <w:endnote w:type="continuationSeparator" w:id="0">
    <w:p w:rsidR="00562C8C" w:rsidRDefault="0056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C8C" w:rsidRDefault="00562C8C">
      <w:r>
        <w:separator/>
      </w:r>
    </w:p>
  </w:footnote>
  <w:footnote w:type="continuationSeparator" w:id="0">
    <w:p w:rsidR="00562C8C" w:rsidRDefault="00562C8C">
      <w:r>
        <w:continuationSeparator/>
      </w:r>
    </w:p>
  </w:footnote>
  <w:footnote w:id="1">
    <w:p w:rsidR="007A264F" w:rsidRPr="00571000" w:rsidRDefault="007A264F" w:rsidP="00571000">
      <w:pPr>
        <w:pStyle w:val="3"/>
        <w:tabs>
          <w:tab w:val="left" w:pos="1134"/>
        </w:tabs>
        <w:ind w:firstLine="0"/>
        <w:rPr>
          <w:sz w:val="20"/>
        </w:rPr>
      </w:pPr>
      <w:r w:rsidRPr="00571000">
        <w:rPr>
          <w:rStyle w:val="a8"/>
          <w:sz w:val="20"/>
        </w:rPr>
        <w:footnoteRef/>
      </w:r>
      <w:r w:rsidRPr="00571000">
        <w:rPr>
          <w:iCs/>
          <w:sz w:val="20"/>
        </w:rPr>
        <w:t>Гусов К.Н.</w:t>
      </w:r>
      <w:r>
        <w:rPr>
          <w:iCs/>
          <w:sz w:val="20"/>
        </w:rPr>
        <w:t>,</w:t>
      </w:r>
      <w:r w:rsidRPr="00571000">
        <w:rPr>
          <w:sz w:val="20"/>
        </w:rPr>
        <w:t xml:space="preserve">  </w:t>
      </w:r>
      <w:r w:rsidRPr="00571000">
        <w:rPr>
          <w:iCs/>
          <w:sz w:val="20"/>
        </w:rPr>
        <w:t xml:space="preserve">Толкунова В.Н., </w:t>
      </w:r>
      <w:r w:rsidRPr="00571000">
        <w:rPr>
          <w:sz w:val="20"/>
        </w:rPr>
        <w:t>Трудовое право России.</w:t>
      </w:r>
      <w:r>
        <w:rPr>
          <w:sz w:val="20"/>
        </w:rPr>
        <w:t>-М.: Проспект 2009</w:t>
      </w:r>
      <w:r w:rsidRPr="00571000">
        <w:rPr>
          <w:sz w:val="20"/>
        </w:rPr>
        <w:t xml:space="preserve"> </w:t>
      </w:r>
    </w:p>
    <w:p w:rsidR="007A264F" w:rsidRDefault="007A264F" w:rsidP="00B540AB">
      <w:pPr>
        <w:widowControl w:val="0"/>
        <w:shd w:val="clear" w:color="auto" w:fill="FFFFFF"/>
        <w:tabs>
          <w:tab w:val="left" w:pos="0"/>
        </w:tabs>
        <w:autoSpaceDE w:val="0"/>
        <w:autoSpaceDN w:val="0"/>
        <w:adjustRightInd w:val="0"/>
        <w:ind w:left="709"/>
        <w:rPr>
          <w:sz w:val="20"/>
          <w:szCs w:val="20"/>
        </w:rPr>
      </w:pPr>
    </w:p>
    <w:p w:rsidR="007A264F" w:rsidRDefault="007A264F" w:rsidP="00B540AB">
      <w:pPr>
        <w:widowControl w:val="0"/>
        <w:shd w:val="clear" w:color="auto" w:fill="FFFFFF"/>
        <w:tabs>
          <w:tab w:val="left" w:pos="0"/>
        </w:tabs>
        <w:autoSpaceDE w:val="0"/>
        <w:autoSpaceDN w:val="0"/>
        <w:adjustRightInd w:val="0"/>
        <w:ind w:left="709"/>
      </w:pPr>
    </w:p>
  </w:footnote>
  <w:footnote w:id="2">
    <w:p w:rsidR="007A264F" w:rsidRDefault="007A264F">
      <w:pPr>
        <w:pStyle w:val="a7"/>
      </w:pPr>
      <w:r>
        <w:rPr>
          <w:rStyle w:val="a8"/>
        </w:rPr>
        <w:footnoteRef/>
      </w:r>
      <w:r>
        <w:t xml:space="preserve"> Вазягина А.С. Понятие, признаки, субъекты и содержание трудового правоотношения в современном законодательстве // Трудовое право. 2009. №1. С. 105</w:t>
      </w:r>
    </w:p>
  </w:footnote>
  <w:footnote w:id="3">
    <w:p w:rsidR="007A264F" w:rsidRDefault="007A264F">
      <w:pPr>
        <w:pStyle w:val="a7"/>
      </w:pPr>
      <w:r>
        <w:rPr>
          <w:rStyle w:val="a8"/>
        </w:rPr>
        <w:footnoteRef/>
      </w:r>
      <w:r>
        <w:t xml:space="preserve"> Гусов К.Н., Толкунова В.Н. Трудовое право России Учебник. - М.: Проспект 2009</w:t>
      </w:r>
    </w:p>
  </w:footnote>
  <w:footnote w:id="4">
    <w:p w:rsidR="007A264F" w:rsidRDefault="007A264F">
      <w:pPr>
        <w:pStyle w:val="a7"/>
      </w:pPr>
      <w:r>
        <w:rPr>
          <w:rStyle w:val="a8"/>
        </w:rPr>
        <w:footnoteRef/>
      </w:r>
      <w:r>
        <w:t xml:space="preserve"> Миронов В.И. Трудовое право: Учебник для вузов. – СПб.: Питер, 2009.</w:t>
      </w:r>
    </w:p>
  </w:footnote>
  <w:footnote w:id="5">
    <w:p w:rsidR="007A264F" w:rsidRDefault="007A264F">
      <w:pPr>
        <w:pStyle w:val="a7"/>
      </w:pPr>
      <w:r>
        <w:rPr>
          <w:rStyle w:val="a8"/>
        </w:rPr>
        <w:footnoteRef/>
      </w:r>
      <w:r>
        <w:t xml:space="preserve"> Хохлов Е. Б. Курс российского трудового права. – М.: Аспект-Пресс, 2007</w:t>
      </w:r>
    </w:p>
  </w:footnote>
  <w:footnote w:id="6">
    <w:p w:rsidR="007A264F" w:rsidRDefault="007A264F">
      <w:pPr>
        <w:pStyle w:val="a7"/>
      </w:pPr>
      <w:r>
        <w:rPr>
          <w:rStyle w:val="a8"/>
        </w:rPr>
        <w:footnoteRef/>
      </w:r>
      <w:r>
        <w:t xml:space="preserve"> Васильев В.А. Трудовые права работников: процессуальный механизм реализации // Трудовое право. 2007. №10. С. 38</w:t>
      </w:r>
    </w:p>
  </w:footnote>
  <w:footnote w:id="7">
    <w:p w:rsidR="007A264F" w:rsidRDefault="007A264F">
      <w:pPr>
        <w:pStyle w:val="a7"/>
      </w:pPr>
      <w:r>
        <w:rPr>
          <w:rStyle w:val="a8"/>
        </w:rPr>
        <w:footnoteRef/>
      </w:r>
      <w:r>
        <w:t xml:space="preserve"> Гусов К.Н., Толкунова В.Н. Трудовое право России Учебник. - М.: Проспект 2009.</w:t>
      </w:r>
    </w:p>
  </w:footnote>
  <w:footnote w:id="8">
    <w:p w:rsidR="007A264F" w:rsidRDefault="007A264F">
      <w:pPr>
        <w:pStyle w:val="a7"/>
      </w:pPr>
      <w:r>
        <w:rPr>
          <w:rStyle w:val="a8"/>
        </w:rPr>
        <w:footnoteRef/>
      </w:r>
      <w:r>
        <w:t xml:space="preserve"> Ч. 3 ст. 20 Трудового кодекса РФ</w:t>
      </w:r>
    </w:p>
  </w:footnote>
  <w:footnote w:id="9">
    <w:p w:rsidR="007A264F" w:rsidRDefault="007A264F">
      <w:pPr>
        <w:pStyle w:val="a7"/>
      </w:pPr>
      <w:r>
        <w:rPr>
          <w:rStyle w:val="a8"/>
        </w:rPr>
        <w:footnoteRef/>
      </w:r>
      <w:r>
        <w:t xml:space="preserve"> Коршунова Т.Ю. Правосубъектность работодателя // Журнал российского права. 2009. №12. С. 38</w:t>
      </w:r>
    </w:p>
  </w:footnote>
  <w:footnote w:id="10">
    <w:p w:rsidR="007A264F" w:rsidRDefault="007A264F">
      <w:pPr>
        <w:pStyle w:val="a7"/>
      </w:pPr>
      <w:r>
        <w:rPr>
          <w:rStyle w:val="a8"/>
        </w:rPr>
        <w:footnoteRef/>
      </w:r>
      <w:r>
        <w:t xml:space="preserve"> Казанцев В.И. Трудовое право. Учебник. – М.: Академия. 2005</w:t>
      </w:r>
    </w:p>
  </w:footnote>
  <w:footnote w:id="11">
    <w:p w:rsidR="007A264F" w:rsidRDefault="007A264F">
      <w:pPr>
        <w:pStyle w:val="a7"/>
      </w:pPr>
      <w:r>
        <w:rPr>
          <w:rStyle w:val="a8"/>
        </w:rPr>
        <w:footnoteRef/>
      </w:r>
      <w:r>
        <w:t xml:space="preserve"> Ст. 26, 27 Гражданского кодекса</w:t>
      </w:r>
    </w:p>
  </w:footnote>
  <w:footnote w:id="12">
    <w:p w:rsidR="007A264F" w:rsidRDefault="007A264F">
      <w:pPr>
        <w:pStyle w:val="a7"/>
      </w:pPr>
      <w:r>
        <w:rPr>
          <w:rStyle w:val="a8"/>
        </w:rPr>
        <w:footnoteRef/>
      </w:r>
      <w:r>
        <w:t xml:space="preserve"> </w:t>
      </w:r>
      <w:r>
        <w:rPr>
          <w:color w:val="000000"/>
          <w:spacing w:val="-1"/>
        </w:rPr>
        <w:t>Федеральный закон от 12 января 1996 г. «О профессиональ</w:t>
      </w:r>
      <w:r>
        <w:rPr>
          <w:color w:val="000000"/>
          <w:spacing w:val="-1"/>
        </w:rPr>
        <w:softHyphen/>
      </w:r>
      <w:r>
        <w:rPr>
          <w:color w:val="000000"/>
        </w:rPr>
        <w:t>ных союзах, их правах и гарантиях деятельности». // СЗ РФ. - 1996. № 10</w:t>
      </w:r>
    </w:p>
  </w:footnote>
  <w:footnote w:id="13">
    <w:p w:rsidR="007A264F" w:rsidRDefault="007A264F">
      <w:pPr>
        <w:pStyle w:val="a7"/>
      </w:pPr>
      <w:r>
        <w:rPr>
          <w:rStyle w:val="a8"/>
        </w:rPr>
        <w:footnoteRef/>
      </w:r>
      <w:r>
        <w:t xml:space="preserve"> Зайцева О.Б. Особенности правосубъектности профессиональных союзов как субъектов трудового права // Научные труды МГЮА. 2007. №1. С. 124</w:t>
      </w:r>
    </w:p>
  </w:footnote>
  <w:footnote w:id="14">
    <w:p w:rsidR="007A264F" w:rsidRDefault="007A264F">
      <w:pPr>
        <w:pStyle w:val="a7"/>
      </w:pPr>
      <w:r>
        <w:rPr>
          <w:rStyle w:val="a8"/>
        </w:rPr>
        <w:footnoteRef/>
      </w:r>
      <w:r>
        <w:t xml:space="preserve"> Анисимов А.Л. Трудовые отношения и трудовые споры. – М.: Юстицинформ,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4F" w:rsidRDefault="007A264F" w:rsidP="00C2621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264F" w:rsidRDefault="007A264F" w:rsidP="00911DC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64F" w:rsidRDefault="007A264F" w:rsidP="00C2621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7A264F" w:rsidRDefault="007A264F" w:rsidP="00911DC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595B"/>
    <w:multiLevelType w:val="hybridMultilevel"/>
    <w:tmpl w:val="D38C20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DE48AC"/>
    <w:multiLevelType w:val="hybridMultilevel"/>
    <w:tmpl w:val="588EA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B5447D"/>
    <w:multiLevelType w:val="hybridMultilevel"/>
    <w:tmpl w:val="53461D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F1705B"/>
    <w:multiLevelType w:val="hybridMultilevel"/>
    <w:tmpl w:val="7CBE146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3C2E39"/>
    <w:multiLevelType w:val="hybridMultilevel"/>
    <w:tmpl w:val="11C6215E"/>
    <w:lvl w:ilvl="0" w:tplc="A0F0C126">
      <w:start w:val="1"/>
      <w:numFmt w:val="decimal"/>
      <w:lvlText w:val="%1."/>
      <w:lvlJc w:val="left"/>
      <w:pPr>
        <w:tabs>
          <w:tab w:val="num" w:pos="0"/>
        </w:tabs>
        <w:ind w:firstLine="709"/>
      </w:pPr>
      <w:rPr>
        <w:rFonts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C33D26"/>
    <w:multiLevelType w:val="hybridMultilevel"/>
    <w:tmpl w:val="D25C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AF7680"/>
    <w:multiLevelType w:val="hybridMultilevel"/>
    <w:tmpl w:val="C3B0B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AD33C2"/>
    <w:multiLevelType w:val="hybridMultilevel"/>
    <w:tmpl w:val="4A40E41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911810"/>
    <w:multiLevelType w:val="multilevel"/>
    <w:tmpl w:val="8E7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05388F"/>
    <w:multiLevelType w:val="hybridMultilevel"/>
    <w:tmpl w:val="1B504534"/>
    <w:lvl w:ilvl="0" w:tplc="20108326">
      <w:start w:val="1"/>
      <w:numFmt w:val="bullet"/>
      <w:lvlText w:val="-"/>
      <w:lvlJc w:val="left"/>
      <w:pPr>
        <w:tabs>
          <w:tab w:val="num" w:pos="0"/>
        </w:tabs>
        <w:ind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2363E3"/>
    <w:multiLevelType w:val="hybridMultilevel"/>
    <w:tmpl w:val="61CAE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F0901FD"/>
    <w:multiLevelType w:val="hybridMultilevel"/>
    <w:tmpl w:val="D1FE91C8"/>
    <w:lvl w:ilvl="0" w:tplc="43080BBE">
      <w:start w:val="1"/>
      <w:numFmt w:val="decimal"/>
      <w:lvlText w:val="%1."/>
      <w:lvlJc w:val="left"/>
      <w:pPr>
        <w:tabs>
          <w:tab w:val="num" w:pos="0"/>
        </w:tabs>
        <w:ind w:firstLine="709"/>
      </w:pPr>
      <w:rPr>
        <w:rFonts w:ascii="Times New Roman" w:eastAsia="Times New Roman" w:hAnsi="Times New Roman"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2F3132D"/>
    <w:multiLevelType w:val="hybridMultilevel"/>
    <w:tmpl w:val="EA8EE3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EB5756"/>
    <w:multiLevelType w:val="hybridMultilevel"/>
    <w:tmpl w:val="8682880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50599F"/>
    <w:multiLevelType w:val="hybridMultilevel"/>
    <w:tmpl w:val="8F02B22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E716AA"/>
    <w:multiLevelType w:val="hybridMultilevel"/>
    <w:tmpl w:val="DFF2C8E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6"/>
  </w:num>
  <w:num w:numId="3">
    <w:abstractNumId w:val="15"/>
  </w:num>
  <w:num w:numId="4">
    <w:abstractNumId w:val="9"/>
  </w:num>
  <w:num w:numId="5">
    <w:abstractNumId w:val="5"/>
  </w:num>
  <w:num w:numId="6">
    <w:abstractNumId w:val="10"/>
  </w:num>
  <w:num w:numId="7">
    <w:abstractNumId w:val="11"/>
  </w:num>
  <w:num w:numId="8">
    <w:abstractNumId w:val="4"/>
  </w:num>
  <w:num w:numId="9">
    <w:abstractNumId w:val="12"/>
  </w:num>
  <w:num w:numId="10">
    <w:abstractNumId w:val="0"/>
  </w:num>
  <w:num w:numId="11">
    <w:abstractNumId w:val="1"/>
  </w:num>
  <w:num w:numId="12">
    <w:abstractNumId w:val="7"/>
  </w:num>
  <w:num w:numId="13">
    <w:abstractNumId w:val="13"/>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DCA"/>
    <w:rsid w:val="0001417D"/>
    <w:rsid w:val="000C3519"/>
    <w:rsid w:val="000F0D6C"/>
    <w:rsid w:val="001207B5"/>
    <w:rsid w:val="0012704B"/>
    <w:rsid w:val="001B7C10"/>
    <w:rsid w:val="00241A55"/>
    <w:rsid w:val="002A673A"/>
    <w:rsid w:val="002F4CF9"/>
    <w:rsid w:val="00307062"/>
    <w:rsid w:val="003218E9"/>
    <w:rsid w:val="003A11E4"/>
    <w:rsid w:val="003C7791"/>
    <w:rsid w:val="004554EE"/>
    <w:rsid w:val="004C0C5D"/>
    <w:rsid w:val="00514CA1"/>
    <w:rsid w:val="00562C8C"/>
    <w:rsid w:val="00571000"/>
    <w:rsid w:val="00576593"/>
    <w:rsid w:val="005A4B05"/>
    <w:rsid w:val="00607ED5"/>
    <w:rsid w:val="006572B0"/>
    <w:rsid w:val="00710C8E"/>
    <w:rsid w:val="00724508"/>
    <w:rsid w:val="00725D31"/>
    <w:rsid w:val="00754CB4"/>
    <w:rsid w:val="00762DF9"/>
    <w:rsid w:val="007A264F"/>
    <w:rsid w:val="008F0F24"/>
    <w:rsid w:val="008F7EFB"/>
    <w:rsid w:val="00911DCA"/>
    <w:rsid w:val="00925A70"/>
    <w:rsid w:val="009838DB"/>
    <w:rsid w:val="0098393D"/>
    <w:rsid w:val="00A02566"/>
    <w:rsid w:val="00AD1206"/>
    <w:rsid w:val="00B05746"/>
    <w:rsid w:val="00B26729"/>
    <w:rsid w:val="00B40756"/>
    <w:rsid w:val="00B540AB"/>
    <w:rsid w:val="00BB1D30"/>
    <w:rsid w:val="00BF2B6E"/>
    <w:rsid w:val="00C2621B"/>
    <w:rsid w:val="00C5087B"/>
    <w:rsid w:val="00C755B2"/>
    <w:rsid w:val="00C85E4E"/>
    <w:rsid w:val="00CA79BA"/>
    <w:rsid w:val="00CE7732"/>
    <w:rsid w:val="00CF1145"/>
    <w:rsid w:val="00D62CEF"/>
    <w:rsid w:val="00D66891"/>
    <w:rsid w:val="00DB7930"/>
    <w:rsid w:val="00DE2EB9"/>
    <w:rsid w:val="00E173F6"/>
    <w:rsid w:val="00E3479B"/>
    <w:rsid w:val="00E57379"/>
    <w:rsid w:val="00EE264C"/>
    <w:rsid w:val="00F405A1"/>
    <w:rsid w:val="00FC2919"/>
    <w:rsid w:val="00FC3615"/>
    <w:rsid w:val="00FD1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388D6-7742-4059-8391-628EB0B3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B26729"/>
    <w:pPr>
      <w:spacing w:before="100" w:beforeAutospacing="1" w:after="100" w:afterAutospacing="1"/>
      <w:outlineLvl w:val="0"/>
    </w:pPr>
    <w:rPr>
      <w:b/>
      <w:bCs/>
      <w:kern w:val="36"/>
      <w:sz w:val="48"/>
      <w:szCs w:val="48"/>
    </w:rPr>
  </w:style>
  <w:style w:type="paragraph" w:styleId="2">
    <w:name w:val="heading 2"/>
    <w:basedOn w:val="a"/>
    <w:next w:val="a"/>
    <w:qFormat/>
    <w:rsid w:val="00C5087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11DCA"/>
    <w:pPr>
      <w:suppressAutoHyphens/>
      <w:spacing w:after="120"/>
    </w:pPr>
    <w:rPr>
      <w:rFonts w:ascii="Verdana" w:eastAsia="SimSun" w:hAnsi="Verdana"/>
      <w:color w:val="000000"/>
      <w:sz w:val="13"/>
      <w:szCs w:val="13"/>
      <w:lang w:eastAsia="ar-SA"/>
    </w:rPr>
  </w:style>
  <w:style w:type="paragraph" w:styleId="a4">
    <w:name w:val="header"/>
    <w:basedOn w:val="a"/>
    <w:rsid w:val="00911DCA"/>
    <w:pPr>
      <w:tabs>
        <w:tab w:val="center" w:pos="4677"/>
        <w:tab w:val="right" w:pos="9355"/>
      </w:tabs>
    </w:pPr>
  </w:style>
  <w:style w:type="character" w:styleId="a5">
    <w:name w:val="page number"/>
    <w:basedOn w:val="a0"/>
    <w:rsid w:val="00911DCA"/>
  </w:style>
  <w:style w:type="paragraph" w:styleId="HTML">
    <w:name w:val="HTML Preformatted"/>
    <w:basedOn w:val="a"/>
    <w:rsid w:val="00307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Hyperlink"/>
    <w:basedOn w:val="a0"/>
    <w:rsid w:val="0012704B"/>
    <w:rPr>
      <w:color w:val="0000FF"/>
      <w:u w:val="single"/>
    </w:rPr>
  </w:style>
  <w:style w:type="paragraph" w:styleId="a7">
    <w:name w:val="footnote text"/>
    <w:basedOn w:val="a"/>
    <w:semiHidden/>
    <w:rsid w:val="0012704B"/>
    <w:rPr>
      <w:sz w:val="20"/>
      <w:szCs w:val="20"/>
    </w:rPr>
  </w:style>
  <w:style w:type="character" w:styleId="a8">
    <w:name w:val="footnote reference"/>
    <w:basedOn w:val="a0"/>
    <w:semiHidden/>
    <w:rsid w:val="0012704B"/>
    <w:rPr>
      <w:vertAlign w:val="superscript"/>
    </w:rPr>
  </w:style>
  <w:style w:type="paragraph" w:styleId="3">
    <w:name w:val="Body Text Indent 3"/>
    <w:basedOn w:val="a"/>
    <w:link w:val="30"/>
    <w:rsid w:val="00514CA1"/>
    <w:pPr>
      <w:spacing w:line="360" w:lineRule="auto"/>
      <w:ind w:firstLine="709"/>
      <w:jc w:val="both"/>
    </w:pPr>
    <w:rPr>
      <w:sz w:val="28"/>
      <w:szCs w:val="20"/>
    </w:rPr>
  </w:style>
  <w:style w:type="character" w:customStyle="1" w:styleId="30">
    <w:name w:val="Основной текст с отступом 3 Знак"/>
    <w:basedOn w:val="a0"/>
    <w:link w:val="3"/>
    <w:semiHidden/>
    <w:locked/>
    <w:rsid w:val="00514CA1"/>
    <w:rPr>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34716">
      <w:bodyDiv w:val="1"/>
      <w:marLeft w:val="0"/>
      <w:marRight w:val="0"/>
      <w:marTop w:val="0"/>
      <w:marBottom w:val="0"/>
      <w:divBdr>
        <w:top w:val="none" w:sz="0" w:space="0" w:color="auto"/>
        <w:left w:val="none" w:sz="0" w:space="0" w:color="auto"/>
        <w:bottom w:val="none" w:sz="0" w:space="0" w:color="auto"/>
        <w:right w:val="none" w:sz="0" w:space="0" w:color="auto"/>
      </w:divBdr>
    </w:div>
    <w:div w:id="126121036">
      <w:bodyDiv w:val="1"/>
      <w:marLeft w:val="0"/>
      <w:marRight w:val="0"/>
      <w:marTop w:val="0"/>
      <w:marBottom w:val="0"/>
      <w:divBdr>
        <w:top w:val="none" w:sz="0" w:space="0" w:color="auto"/>
        <w:left w:val="none" w:sz="0" w:space="0" w:color="auto"/>
        <w:bottom w:val="none" w:sz="0" w:space="0" w:color="auto"/>
        <w:right w:val="none" w:sz="0" w:space="0" w:color="auto"/>
      </w:divBdr>
    </w:div>
    <w:div w:id="529073267">
      <w:bodyDiv w:val="1"/>
      <w:marLeft w:val="0"/>
      <w:marRight w:val="0"/>
      <w:marTop w:val="0"/>
      <w:marBottom w:val="0"/>
      <w:divBdr>
        <w:top w:val="none" w:sz="0" w:space="0" w:color="auto"/>
        <w:left w:val="none" w:sz="0" w:space="0" w:color="auto"/>
        <w:bottom w:val="none" w:sz="0" w:space="0" w:color="auto"/>
        <w:right w:val="none" w:sz="0" w:space="0" w:color="auto"/>
      </w:divBdr>
    </w:div>
    <w:div w:id="1170026807">
      <w:bodyDiv w:val="1"/>
      <w:marLeft w:val="0"/>
      <w:marRight w:val="0"/>
      <w:marTop w:val="0"/>
      <w:marBottom w:val="0"/>
      <w:divBdr>
        <w:top w:val="none" w:sz="0" w:space="0" w:color="auto"/>
        <w:left w:val="none" w:sz="0" w:space="0" w:color="auto"/>
        <w:bottom w:val="none" w:sz="0" w:space="0" w:color="auto"/>
        <w:right w:val="none" w:sz="0" w:space="0" w:color="auto"/>
      </w:divBdr>
      <w:divsChild>
        <w:div w:id="2047102313">
          <w:marLeft w:val="0"/>
          <w:marRight w:val="0"/>
          <w:marTop w:val="0"/>
          <w:marBottom w:val="0"/>
          <w:divBdr>
            <w:top w:val="none" w:sz="0" w:space="0" w:color="auto"/>
            <w:left w:val="none" w:sz="0" w:space="0" w:color="auto"/>
            <w:bottom w:val="none" w:sz="0" w:space="0" w:color="auto"/>
            <w:right w:val="none" w:sz="0" w:space="0" w:color="auto"/>
          </w:divBdr>
          <w:divsChild>
            <w:div w:id="14043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5987">
      <w:bodyDiv w:val="1"/>
      <w:marLeft w:val="0"/>
      <w:marRight w:val="0"/>
      <w:marTop w:val="0"/>
      <w:marBottom w:val="0"/>
      <w:divBdr>
        <w:top w:val="none" w:sz="0" w:space="0" w:color="auto"/>
        <w:left w:val="none" w:sz="0" w:space="0" w:color="auto"/>
        <w:bottom w:val="none" w:sz="0" w:space="0" w:color="auto"/>
        <w:right w:val="none" w:sz="0" w:space="0" w:color="auto"/>
      </w:divBdr>
      <w:divsChild>
        <w:div w:id="1463304696">
          <w:marLeft w:val="0"/>
          <w:marRight w:val="0"/>
          <w:marTop w:val="0"/>
          <w:marBottom w:val="0"/>
          <w:divBdr>
            <w:top w:val="none" w:sz="0" w:space="0" w:color="auto"/>
            <w:left w:val="none" w:sz="0" w:space="0" w:color="auto"/>
            <w:bottom w:val="none" w:sz="0" w:space="0" w:color="auto"/>
            <w:right w:val="none" w:sz="0" w:space="0" w:color="auto"/>
          </w:divBdr>
          <w:divsChild>
            <w:div w:id="16258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4031">
      <w:bodyDiv w:val="1"/>
      <w:marLeft w:val="0"/>
      <w:marRight w:val="0"/>
      <w:marTop w:val="0"/>
      <w:marBottom w:val="0"/>
      <w:divBdr>
        <w:top w:val="none" w:sz="0" w:space="0" w:color="auto"/>
        <w:left w:val="none" w:sz="0" w:space="0" w:color="auto"/>
        <w:bottom w:val="none" w:sz="0" w:space="0" w:color="auto"/>
        <w:right w:val="none" w:sz="0" w:space="0" w:color="auto"/>
      </w:divBdr>
    </w:div>
    <w:div w:id="2079089363">
      <w:bodyDiv w:val="1"/>
      <w:marLeft w:val="0"/>
      <w:marRight w:val="0"/>
      <w:marTop w:val="0"/>
      <w:marBottom w:val="0"/>
      <w:divBdr>
        <w:top w:val="none" w:sz="0" w:space="0" w:color="auto"/>
        <w:left w:val="none" w:sz="0" w:space="0" w:color="auto"/>
        <w:bottom w:val="none" w:sz="0" w:space="0" w:color="auto"/>
        <w:right w:val="none" w:sz="0" w:space="0" w:color="auto"/>
      </w:divBdr>
      <w:divsChild>
        <w:div w:id="49310250">
          <w:marLeft w:val="0"/>
          <w:marRight w:val="0"/>
          <w:marTop w:val="0"/>
          <w:marBottom w:val="0"/>
          <w:divBdr>
            <w:top w:val="none" w:sz="0" w:space="0" w:color="auto"/>
            <w:left w:val="none" w:sz="0" w:space="0" w:color="auto"/>
            <w:bottom w:val="none" w:sz="0" w:space="0" w:color="auto"/>
            <w:right w:val="none" w:sz="0" w:space="0" w:color="auto"/>
          </w:divBdr>
          <w:divsChild>
            <w:div w:id="755712008">
              <w:marLeft w:val="0"/>
              <w:marRight w:val="0"/>
              <w:marTop w:val="0"/>
              <w:marBottom w:val="0"/>
              <w:divBdr>
                <w:top w:val="none" w:sz="0" w:space="0" w:color="auto"/>
                <w:left w:val="none" w:sz="0" w:space="0" w:color="auto"/>
                <w:bottom w:val="none" w:sz="0" w:space="0" w:color="auto"/>
                <w:right w:val="none" w:sz="0" w:space="0" w:color="auto"/>
              </w:divBdr>
              <w:divsChild>
                <w:div w:id="394160110">
                  <w:marLeft w:val="0"/>
                  <w:marRight w:val="0"/>
                  <w:marTop w:val="0"/>
                  <w:marBottom w:val="0"/>
                  <w:divBdr>
                    <w:top w:val="none" w:sz="0" w:space="0" w:color="auto"/>
                    <w:left w:val="none" w:sz="0" w:space="0" w:color="auto"/>
                    <w:bottom w:val="none" w:sz="0" w:space="0" w:color="auto"/>
                    <w:right w:val="none" w:sz="0" w:space="0" w:color="auto"/>
                  </w:divBdr>
                  <w:divsChild>
                    <w:div w:id="1438136329">
                      <w:marLeft w:val="0"/>
                      <w:marRight w:val="0"/>
                      <w:marTop w:val="0"/>
                      <w:marBottom w:val="0"/>
                      <w:divBdr>
                        <w:top w:val="none" w:sz="0" w:space="0" w:color="auto"/>
                        <w:left w:val="none" w:sz="0" w:space="0" w:color="auto"/>
                        <w:bottom w:val="none" w:sz="0" w:space="0" w:color="auto"/>
                        <w:right w:val="none" w:sz="0" w:space="0" w:color="auto"/>
                      </w:divBdr>
                    </w:div>
                    <w:div w:id="1516991603">
                      <w:marLeft w:val="0"/>
                      <w:marRight w:val="0"/>
                      <w:marTop w:val="0"/>
                      <w:marBottom w:val="0"/>
                      <w:divBdr>
                        <w:top w:val="none" w:sz="0" w:space="0" w:color="auto"/>
                        <w:left w:val="none" w:sz="0" w:space="0" w:color="auto"/>
                        <w:bottom w:val="none" w:sz="0" w:space="0" w:color="auto"/>
                        <w:right w:val="none" w:sz="0" w:space="0" w:color="auto"/>
                      </w:divBdr>
                    </w:div>
                  </w:divsChild>
                </w:div>
                <w:div w:id="836190715">
                  <w:marLeft w:val="0"/>
                  <w:marRight w:val="0"/>
                  <w:marTop w:val="0"/>
                  <w:marBottom w:val="0"/>
                  <w:divBdr>
                    <w:top w:val="none" w:sz="0" w:space="0" w:color="auto"/>
                    <w:left w:val="none" w:sz="0" w:space="0" w:color="auto"/>
                    <w:bottom w:val="none" w:sz="0" w:space="0" w:color="auto"/>
                    <w:right w:val="none" w:sz="0" w:space="0" w:color="auto"/>
                  </w:divBdr>
                  <w:divsChild>
                    <w:div w:id="915898297">
                      <w:marLeft w:val="0"/>
                      <w:marRight w:val="0"/>
                      <w:marTop w:val="0"/>
                      <w:marBottom w:val="0"/>
                      <w:divBdr>
                        <w:top w:val="none" w:sz="0" w:space="0" w:color="auto"/>
                        <w:left w:val="none" w:sz="0" w:space="0" w:color="auto"/>
                        <w:bottom w:val="none" w:sz="0" w:space="0" w:color="auto"/>
                        <w:right w:val="none" w:sz="0" w:space="0" w:color="auto"/>
                      </w:divBdr>
                    </w:div>
                    <w:div w:id="2091657063">
                      <w:marLeft w:val="0"/>
                      <w:marRight w:val="0"/>
                      <w:marTop w:val="0"/>
                      <w:marBottom w:val="0"/>
                      <w:divBdr>
                        <w:top w:val="none" w:sz="0" w:space="0" w:color="auto"/>
                        <w:left w:val="none" w:sz="0" w:space="0" w:color="auto"/>
                        <w:bottom w:val="none" w:sz="0" w:space="0" w:color="auto"/>
                        <w:right w:val="none" w:sz="0" w:space="0" w:color="auto"/>
                      </w:divBdr>
                    </w:div>
                  </w:divsChild>
                </w:div>
                <w:div w:id="907571987">
                  <w:marLeft w:val="0"/>
                  <w:marRight w:val="0"/>
                  <w:marTop w:val="0"/>
                  <w:marBottom w:val="0"/>
                  <w:divBdr>
                    <w:top w:val="none" w:sz="0" w:space="0" w:color="auto"/>
                    <w:left w:val="none" w:sz="0" w:space="0" w:color="auto"/>
                    <w:bottom w:val="none" w:sz="0" w:space="0" w:color="auto"/>
                    <w:right w:val="none" w:sz="0" w:space="0" w:color="auto"/>
                  </w:divBdr>
                  <w:divsChild>
                    <w:div w:id="1655332433">
                      <w:marLeft w:val="0"/>
                      <w:marRight w:val="0"/>
                      <w:marTop w:val="0"/>
                      <w:marBottom w:val="0"/>
                      <w:divBdr>
                        <w:top w:val="none" w:sz="0" w:space="0" w:color="auto"/>
                        <w:left w:val="none" w:sz="0" w:space="0" w:color="auto"/>
                        <w:bottom w:val="none" w:sz="0" w:space="0" w:color="auto"/>
                        <w:right w:val="none" w:sz="0" w:space="0" w:color="auto"/>
                      </w:divBdr>
                    </w:div>
                    <w:div w:id="1789087377">
                      <w:marLeft w:val="0"/>
                      <w:marRight w:val="0"/>
                      <w:marTop w:val="0"/>
                      <w:marBottom w:val="0"/>
                      <w:divBdr>
                        <w:top w:val="none" w:sz="0" w:space="0" w:color="auto"/>
                        <w:left w:val="none" w:sz="0" w:space="0" w:color="auto"/>
                        <w:bottom w:val="none" w:sz="0" w:space="0" w:color="auto"/>
                        <w:right w:val="none" w:sz="0" w:space="0" w:color="auto"/>
                      </w:divBdr>
                    </w:div>
                  </w:divsChild>
                </w:div>
                <w:div w:id="987708573">
                  <w:marLeft w:val="0"/>
                  <w:marRight w:val="0"/>
                  <w:marTop w:val="0"/>
                  <w:marBottom w:val="0"/>
                  <w:divBdr>
                    <w:top w:val="none" w:sz="0" w:space="0" w:color="auto"/>
                    <w:left w:val="none" w:sz="0" w:space="0" w:color="auto"/>
                    <w:bottom w:val="none" w:sz="0" w:space="0" w:color="auto"/>
                    <w:right w:val="none" w:sz="0" w:space="0" w:color="auto"/>
                  </w:divBdr>
                  <w:divsChild>
                    <w:div w:id="143930760">
                      <w:marLeft w:val="0"/>
                      <w:marRight w:val="0"/>
                      <w:marTop w:val="0"/>
                      <w:marBottom w:val="0"/>
                      <w:divBdr>
                        <w:top w:val="none" w:sz="0" w:space="0" w:color="auto"/>
                        <w:left w:val="none" w:sz="0" w:space="0" w:color="auto"/>
                        <w:bottom w:val="none" w:sz="0" w:space="0" w:color="auto"/>
                        <w:right w:val="none" w:sz="0" w:space="0" w:color="auto"/>
                      </w:divBdr>
                    </w:div>
                    <w:div w:id="14561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7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1%80%D1%83%D0%B4%D0%BE%D0%B2%D0%BE%D0%B5_%D0%B7%D0%B0%D0%BA%D0%BE%D0%BD%D0%BE%D0%B4%D0%B0%D1%82%D0%B5%D0%BB%D1%8C%D1%81%D1%82%D0%B2%D0%BE" TargetMode="External"/><Relationship Id="rId13" Type="http://schemas.openxmlformats.org/officeDocument/2006/relationships/hyperlink" Target="http://ru.wikipedia.org/wiki/%D0%A0%D0%B0%D0%B1%D0%BE%D1%82%D0%BD%D0%B8%D0%BA" TargetMode="External"/><Relationship Id="rId18" Type="http://schemas.openxmlformats.org/officeDocument/2006/relationships/hyperlink" Target="http://ru.wikipedia.org/wiki/%D0%9A%D0%BE%D0%BB%D0%BB%D0%B5%D0%BA%D1%82%D0%B8%D0%B2%D0%BD%D1%8B%D0%B9_%D0%B4%D0%BE%D0%B3%D0%BE%D0%B2%D0%BE%D1%80" TargetMode="External"/><Relationship Id="rId26" Type="http://schemas.openxmlformats.org/officeDocument/2006/relationships/hyperlink" Target="http://ru.wikipedia.org/wiki/%D0%A0%D0%B0%D0%B1%D0%BE%D1%82%D0%BD%D0%B8%D0%BA" TargetMode="External"/><Relationship Id="rId3" Type="http://schemas.openxmlformats.org/officeDocument/2006/relationships/settings" Target="settings.xml"/><Relationship Id="rId21" Type="http://schemas.openxmlformats.org/officeDocument/2006/relationships/hyperlink" Target="http://ru.wikipedia.org/wiki/%D0%A2%D1%80%D1%83%D0%B4%D0%BE%D0%B2%D0%BE%D0%B9_%D0%BA%D0%BE%D0%B4%D0%B5%D0%BA%D1%81_%D0%A0%D0%A4" TargetMode="External"/><Relationship Id="rId34" Type="http://schemas.openxmlformats.org/officeDocument/2006/relationships/hyperlink" Target="http://ru.wikipedia.org/wiki/%D0%A2%D1%80%D1%83%D0%B4%D0%BE%D0%B2%D0%BE%D0%B9_%D0%B4%D0%BE%D0%B3%D0%BE%D0%B2%D0%BE%D1%80" TargetMode="External"/><Relationship Id="rId7" Type="http://schemas.openxmlformats.org/officeDocument/2006/relationships/hyperlink" Target="http://ru.wikipedia.org/wiki/%D0%A0%D0%B0%D0%B1%D0%BE%D1%82%D0%BE%D0%B4%D0%B0%D1%82%D0%B5%D0%BB%D1%8C" TargetMode="External"/><Relationship Id="rId12" Type="http://schemas.openxmlformats.org/officeDocument/2006/relationships/hyperlink" Target="http://ru.wikipedia.org/wiki/%D0%A2%D1%80%D1%83%D0%B4%D0%BE%D0%B2%D0%BE%D0%B9_%D0%B4%D0%BE%D0%B3%D0%BE%D0%B2%D0%BE%D1%80" TargetMode="External"/><Relationship Id="rId17" Type="http://schemas.openxmlformats.org/officeDocument/2006/relationships/hyperlink" Target="http://ru.wikipedia.org/w/index.php?title=%D0%A2%D1%80%D1%83%D0%B4%D0%BE%D0%B2%D1%8B%D0%BC_%D0%BA%D0%BE%D0%B4%D0%B5%D0%BA%D1%81%D0%BE%D0%BC_%D0%A0%D0%A4&amp;action=edit&amp;redlink=1" TargetMode="External"/><Relationship Id="rId25" Type="http://schemas.openxmlformats.org/officeDocument/2006/relationships/hyperlink" Target="http://ru.wikipedia.org/wiki/%D0%A2%D1%80%D1%83%D0%B4%D0%BE%D0%B2%D0%BE%D0%B5_%D0%BF%D1%80%D0%B0%D0%B2%D0%BE" TargetMode="External"/><Relationship Id="rId33" Type="http://schemas.openxmlformats.org/officeDocument/2006/relationships/hyperlink" Target="http://ru.wikipedia.org/wiki/%D0%9A%D0%BE%D0%BB%D0%BB%D0%B5%D0%BA%D1%82%D0%B8%D0%B2%D0%BD%D1%8B%D0%B9_%D0%B4%D0%BE%D0%B3%D0%BE%D0%B2%D0%BE%D1%8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7%D0%B0%D1%80%D0%B0%D0%B1%D0%BE%D1%82%D0%BD%D0%B0%D1%8F_%D0%BF%D0%BB%D0%B0%D1%82%D0%B0" TargetMode="External"/><Relationship Id="rId20" Type="http://schemas.openxmlformats.org/officeDocument/2006/relationships/hyperlink" Target="http://ru.wikipedia.org/wiki/%D0%9A%D0%BE%D0%BB%D0%BB%D0%B5%D0%BA%D1%82%D0%B8%D0%B2%D0%BD%D1%8B%D0%B9_%D0%B4%D0%BE%D0%B3%D0%BE%D0%B2%D0%BE%D1%80" TargetMode="External"/><Relationship Id="rId29" Type="http://schemas.openxmlformats.org/officeDocument/2006/relationships/hyperlink" Target="http://ru.wikipedia.org/w/index.php?title=%D0%9E%D0%B1%D1%8F%D0%B7%D0%B0%D1%82%D0%B5%D0%BB%D1%8C%D0%BD%D0%BE%D0%B5_%D1%81%D0%BE%D1%86%D0%B8%D0%B0%D0%BB%D1%8C%D0%BD%D0%BE%D0%B5_%D1%81%D1%82%D1%80%D0%B0%D1%85%D0%BE%D0%B2%D0%B0%D0%BD%D0%B8%D0%B5_%D1%80%D0%B0%D0%B1%D0%BE%D1%82%D0%BD%D0%B8%D0%BA%D0%BE%D0%B2&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0%D0%B0%D0%B1%D0%BE%D1%82%D0%BD%D0%B8%D0%BA" TargetMode="External"/><Relationship Id="rId24" Type="http://schemas.openxmlformats.org/officeDocument/2006/relationships/hyperlink" Target="http://ru.wikipedia.org/w/index.php?title=%D0%9B%D0%BE%D0%BA%D0%B0%D0%BB%D1%8C%D0%BD%D1%8B%D0%B9_%D0%BD%D0%BE%D1%80%D0%BC%D0%B0%D1%82%D0%B8%D0%B2%D0%BD%D1%8B%D0%B9_%D0%B0%D0%BA%D1%82&amp;action=edit&amp;redlink=1" TargetMode="External"/><Relationship Id="rId32" Type="http://schemas.openxmlformats.org/officeDocument/2006/relationships/hyperlink" Target="http://ru.wikipedia.org/wiki/%D0%A0%D0%BE%D1%81%D1%81%D0%B8%D0%B9%D1%81%D0%BA%D0%B0%D1%8F_%D0%A4%D0%B5%D0%B4%D0%B5%D1%80%D0%B0%D1%86%D0%B8%D1%8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A0%D0%B0%D0%B1%D0%BE%D1%82%D0%BD%D0%B8%D0%BA" TargetMode="External"/><Relationship Id="rId23" Type="http://schemas.openxmlformats.org/officeDocument/2006/relationships/hyperlink" Target="http://ru.wikipedia.org/wiki/%D0%9A%D0%BE%D0%BB%D0%BB%D0%B5%D0%BA%D1%82%D0%B8%D0%B2%D0%BD%D1%8B%D0%B9_%D0%B4%D0%BE%D0%B3%D0%BE%D0%B2%D0%BE%D1%80" TargetMode="External"/><Relationship Id="rId28" Type="http://schemas.openxmlformats.org/officeDocument/2006/relationships/hyperlink" Target="http://ru.wikipedia.org/wiki/%D0%9A%D0%BE%D0%BB%D0%BB%D0%B5%D0%BA%D1%82%D0%B8%D0%B2%D0%BD%D1%8B%D0%B9_%D0%B4%D0%BE%D0%B3%D0%BE%D0%B2%D0%BE%D1%80" TargetMode="External"/><Relationship Id="rId36" Type="http://schemas.openxmlformats.org/officeDocument/2006/relationships/header" Target="header2.xml"/><Relationship Id="rId10" Type="http://schemas.openxmlformats.org/officeDocument/2006/relationships/hyperlink" Target="http://ru.wikipedia.org/w/index.php?title=%D0%9A%D0%BE%D0%BB%D0%BB%D0%B5%D1%82%D0%B8%D0%B2%D0%BD%D1%8B%D0%B9_%D0%B4%D0%BE%D0%B3%D0%BE%D0%B2%D0%BE%D1%80&amp;action=edit&amp;redlink=1" TargetMode="External"/><Relationship Id="rId19" Type="http://schemas.openxmlformats.org/officeDocument/2006/relationships/hyperlink" Target="http://ru.wikipedia.org/wiki/%D0%A2%D1%80%D1%83%D0%B4%D0%BE%D0%B2%D0%BE%D0%B9_%D0%B4%D0%BE%D0%B3%D0%BE%D0%B2%D0%BE%D1%80" TargetMode="External"/><Relationship Id="rId31" Type="http://schemas.openxmlformats.org/officeDocument/2006/relationships/hyperlink" Target="http://ru.wikipedia.org/wiki/%D0%9D%D0%BE%D1%80%D0%BC%D0%B0%D1%82%D0%B8%D0%B2%D0%BD%D1%8B%D0%B9_%D0%BF%D1%80%D0%B0%D0%B2%D0%BE%D0%B2%D0%BE%D0%B9_%D0%B0%D0%BA%D1%82" TargetMode="External"/><Relationship Id="rId4" Type="http://schemas.openxmlformats.org/officeDocument/2006/relationships/webSettings" Target="webSettings.xml"/><Relationship Id="rId9" Type="http://schemas.openxmlformats.org/officeDocument/2006/relationships/hyperlink" Target="http://ru.wikipedia.org/wiki/%D0%A2%D1%80%D1%83%D0%B4%D0%BE%D0%B2%D0%BE%D0%B5_%D0%BF%D1%80%D0%B0%D0%B2%D0%BE" TargetMode="External"/><Relationship Id="rId14" Type="http://schemas.openxmlformats.org/officeDocument/2006/relationships/hyperlink" Target="http://ru.wikipedia.org/w/index.php?title=%D0%A0%D0%B0%D0%B1%D0%BE%D1%82%D0%BD%D0%B8%D0%BA%D0%B0%D0%BC&amp;action=edit&amp;redlink=1" TargetMode="External"/><Relationship Id="rId22" Type="http://schemas.openxmlformats.org/officeDocument/2006/relationships/hyperlink" Target="http://ru.wikipedia.org/w/index.php?title=%D0%9F%D1%80%D0%B5%D0%B4%D1%81%D1%82%D0%B2%D0%B8%D1%82%D0%B5%D0%BB%D0%B8_%D1%80%D0%B0%D0%B1%D0%BE%D1%82%D0%BD%D0%B8%D0%BA%D0%BE%D0%B2&amp;action=edit&amp;redlink=1" TargetMode="External"/><Relationship Id="rId27" Type="http://schemas.openxmlformats.org/officeDocument/2006/relationships/hyperlink" Target="http://ru.wikipedia.org/wiki/%D0%A2%D1%80%D1%83%D0%B4%D0%BE%D0%B2%D0%BE%D0%B9_%D0%BA%D0%BE%D0%B4%D0%B5%D0%BA%D1%81_%D0%A0%D0%A4" TargetMode="External"/><Relationship Id="rId30" Type="http://schemas.openxmlformats.org/officeDocument/2006/relationships/hyperlink" Target="http://ru.wikipedia.org/w/index.php?title=%D0%A2%D1%80%D1%83%D0%B4%D0%BE%D0%B2%D1%8B%D0%BC_%D0%9A%D0%BE%D0%B4%D0%B5%D0%BA%D1%81%D0%BE%D0%BC_%D0%A0%D0%A4&amp;action=edit&amp;redlink=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8100</Words>
  <Characters>46174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Северо-западный филиал</vt:lpstr>
    </vt:vector>
  </TitlesOfParts>
  <Company/>
  <LinksUpToDate>false</LinksUpToDate>
  <CharactersWithSpaces>54166</CharactersWithSpaces>
  <SharedDoc>false</SharedDoc>
  <HLinks>
    <vt:vector size="168" baseType="variant">
      <vt:variant>
        <vt:i4>7667724</vt:i4>
      </vt:variant>
      <vt:variant>
        <vt:i4>81</vt:i4>
      </vt:variant>
      <vt:variant>
        <vt:i4>0</vt:i4>
      </vt:variant>
      <vt:variant>
        <vt:i4>5</vt:i4>
      </vt:variant>
      <vt:variant>
        <vt:lpwstr>http://ru.wikipedia.org/wiki/%D0%A2%D1%80%D1%83%D0%B4%D0%BE%D0%B2%D0%BE%D0%B9_%D0%B4%D0%BE%D0%B3%D0%BE%D0%B2%D0%BE%D1%80</vt:lpwstr>
      </vt:variant>
      <vt:variant>
        <vt:lpwstr/>
      </vt:variant>
      <vt:variant>
        <vt:i4>2949205</vt:i4>
      </vt:variant>
      <vt:variant>
        <vt:i4>78</vt:i4>
      </vt:variant>
      <vt:variant>
        <vt:i4>0</vt:i4>
      </vt:variant>
      <vt:variant>
        <vt:i4>5</vt:i4>
      </vt:variant>
      <vt:variant>
        <vt:lpwstr>http://ru.wikipedia.org/wiki/%D0%9A%D0%BE%D0%BB%D0%BB%D0%B5%D0%BA%D1%82%D0%B8%D0%B2%D0%BD%D1%8B%D0%B9_%D0%B4%D0%BE%D0%B3%D0%BE%D0%B2%D0%BE%D1%80</vt:lpwstr>
      </vt:variant>
      <vt:variant>
        <vt:lpwstr/>
      </vt:variant>
      <vt:variant>
        <vt:i4>8192083</vt:i4>
      </vt:variant>
      <vt:variant>
        <vt:i4>75</vt:i4>
      </vt:variant>
      <vt:variant>
        <vt:i4>0</vt:i4>
      </vt:variant>
      <vt:variant>
        <vt:i4>5</vt:i4>
      </vt:variant>
      <vt:variant>
        <vt:lpwstr>http://ru.wikipedia.org/wiki/%D0%A0%D0%BE%D1%81%D1%81%D0%B8%D0%B9%D1%81%D0%BA%D0%B0%D1%8F_%D0%A4%D0%B5%D0%B4%D0%B5%D1%80%D0%B0%D1%86%D0%B8%D1%8F</vt:lpwstr>
      </vt:variant>
      <vt:variant>
        <vt:lpwstr/>
      </vt:variant>
      <vt:variant>
        <vt:i4>5439518</vt:i4>
      </vt:variant>
      <vt:variant>
        <vt:i4>72</vt:i4>
      </vt:variant>
      <vt:variant>
        <vt:i4>0</vt:i4>
      </vt:variant>
      <vt:variant>
        <vt:i4>5</vt:i4>
      </vt:variant>
      <vt:variant>
        <vt:lpwstr>http://ru.wikipedia.org/wiki/%D0%9D%D0%BE%D1%80%D0%BC%D0%B0%D1%82%D0%B8%D0%B2%D0%BD%D1%8B%D0%B9_%D0%BF%D1%80%D0%B0%D0%B2%D0%BE%D0%B2%D0%BE%D0%B9_%D0%B0%D0%BA%D1%82</vt:lpwstr>
      </vt:variant>
      <vt:variant>
        <vt:lpwstr/>
      </vt:variant>
      <vt:variant>
        <vt:i4>1507356</vt:i4>
      </vt:variant>
      <vt:variant>
        <vt:i4>69</vt:i4>
      </vt:variant>
      <vt:variant>
        <vt:i4>0</vt:i4>
      </vt:variant>
      <vt:variant>
        <vt:i4>5</vt:i4>
      </vt:variant>
      <vt:variant>
        <vt:lpwstr>http://ru.wikipedia.org/w/index.php?title=%D0%A2%D1%80%D1%83%D0%B4%D0%BE%D0%B2%D1%8B%D0%BC_%D0%9A%D0%BE%D0%B4%D0%B5%D0%BA%D1%81%D0%BE%D0%BC_%D0%A0%D0%A4&amp;action=edit&amp;redlink=1</vt:lpwstr>
      </vt:variant>
      <vt:variant>
        <vt:lpwstr/>
      </vt:variant>
      <vt:variant>
        <vt:i4>4980834</vt:i4>
      </vt:variant>
      <vt:variant>
        <vt:i4>66</vt:i4>
      </vt:variant>
      <vt:variant>
        <vt:i4>0</vt:i4>
      </vt:variant>
      <vt:variant>
        <vt:i4>5</vt:i4>
      </vt:variant>
      <vt:variant>
        <vt:lpwstr>http://ru.wikipedia.org/w/index.php?title=%D0%9E%D0%B1%D1%8F%D0%B7%D0%B0%D1%82%D0%B5%D0%BB%D1%8C%D0%BD%D0%BE%D0%B5_%D1%81%D0%BE%D1%86%D0%B8%D0%B0%D0%BB%D1%8C%D0%BD%D0%BE%D0%B5_%D1%81%D1%82%D1%80%D0%B0%D1%85%D0%BE%D0%B2%D0%B0%D0%BD%D0%B8%D0%B5_%D1%80%D0%B0%D0%B1%D0%BE%D1%82%D0%BD%D0%B8%D0%BA%D0%BE%D0%B2&amp;action=edit&amp;redlink=1</vt:lpwstr>
      </vt:variant>
      <vt:variant>
        <vt:lpwstr/>
      </vt:variant>
      <vt:variant>
        <vt:i4>2949205</vt:i4>
      </vt:variant>
      <vt:variant>
        <vt:i4>63</vt:i4>
      </vt:variant>
      <vt:variant>
        <vt:i4>0</vt:i4>
      </vt:variant>
      <vt:variant>
        <vt:i4>5</vt:i4>
      </vt:variant>
      <vt:variant>
        <vt:lpwstr>http://ru.wikipedia.org/wiki/%D0%9A%D0%BE%D0%BB%D0%BB%D0%B5%D0%BA%D1%82%D0%B8%D0%B2%D0%BD%D1%8B%D0%B9_%D0%B4%D0%BE%D0%B3%D0%BE%D0%B2%D0%BE%D1%80</vt:lpwstr>
      </vt:variant>
      <vt:variant>
        <vt:lpwstr/>
      </vt:variant>
      <vt:variant>
        <vt:i4>65556</vt:i4>
      </vt:variant>
      <vt:variant>
        <vt:i4>60</vt:i4>
      </vt:variant>
      <vt:variant>
        <vt:i4>0</vt:i4>
      </vt:variant>
      <vt:variant>
        <vt:i4>5</vt:i4>
      </vt:variant>
      <vt:variant>
        <vt:lpwstr>http://ru.wikipedia.org/wiki/%D0%A2%D1%80%D1%83%D0%B4%D0%BE%D0%B2%D0%BE%D0%B9_%D0%BA%D0%BE%D0%B4%D0%B5%D0%BA%D1%81_%D0%A0%D0%A4</vt:lpwstr>
      </vt:variant>
      <vt:variant>
        <vt:lpwstr/>
      </vt:variant>
      <vt:variant>
        <vt:i4>5242900</vt:i4>
      </vt:variant>
      <vt:variant>
        <vt:i4>57</vt:i4>
      </vt:variant>
      <vt:variant>
        <vt:i4>0</vt:i4>
      </vt:variant>
      <vt:variant>
        <vt:i4>5</vt:i4>
      </vt:variant>
      <vt:variant>
        <vt:lpwstr>http://ru.wikipedia.org/wiki/%D0%A0%D0%B0%D0%B1%D0%BE%D1%82%D0%BD%D0%B8%D0%BA</vt:lpwstr>
      </vt:variant>
      <vt:variant>
        <vt:lpwstr/>
      </vt:variant>
      <vt:variant>
        <vt:i4>2359296</vt:i4>
      </vt:variant>
      <vt:variant>
        <vt:i4>54</vt:i4>
      </vt:variant>
      <vt:variant>
        <vt:i4>0</vt:i4>
      </vt:variant>
      <vt:variant>
        <vt:i4>5</vt:i4>
      </vt:variant>
      <vt:variant>
        <vt:lpwstr>http://ru.wikipedia.org/wiki/%D0%A2%D1%80%D1%83%D0%B4%D0%BE%D0%B2%D0%BE%D0%B5_%D0%BF%D1%80%D0%B0%D0%B2%D0%BE</vt:lpwstr>
      </vt:variant>
      <vt:variant>
        <vt:lpwstr/>
      </vt:variant>
      <vt:variant>
        <vt:i4>6750259</vt:i4>
      </vt:variant>
      <vt:variant>
        <vt:i4>51</vt:i4>
      </vt:variant>
      <vt:variant>
        <vt:i4>0</vt:i4>
      </vt:variant>
      <vt:variant>
        <vt:i4>5</vt:i4>
      </vt:variant>
      <vt:variant>
        <vt:lpwstr>http://ru.wikipedia.org/w/index.php?title=%D0%9B%D0%BE%D0%BA%D0%B0%D0%BB%D1%8C%D0%BD%D1%8B%D0%B9_%D0%BD%D0%BE%D1%80%D0%BC%D0%B0%D1%82%D0%B8%D0%B2%D0%BD%D1%8B%D0%B9_%D0%B0%D0%BA%D1%82&amp;action=edit&amp;redlink=1</vt:lpwstr>
      </vt:variant>
      <vt:variant>
        <vt:lpwstr/>
      </vt:variant>
      <vt:variant>
        <vt:i4>2949205</vt:i4>
      </vt:variant>
      <vt:variant>
        <vt:i4>48</vt:i4>
      </vt:variant>
      <vt:variant>
        <vt:i4>0</vt:i4>
      </vt:variant>
      <vt:variant>
        <vt:i4>5</vt:i4>
      </vt:variant>
      <vt:variant>
        <vt:lpwstr>http://ru.wikipedia.org/wiki/%D0%9A%D0%BE%D0%BB%D0%BB%D0%B5%D0%BA%D1%82%D0%B8%D0%B2%D0%BD%D1%8B%D0%B9_%D0%B4%D0%BE%D0%B3%D0%BE%D0%B2%D0%BE%D1%80</vt:lpwstr>
      </vt:variant>
      <vt:variant>
        <vt:lpwstr/>
      </vt:variant>
      <vt:variant>
        <vt:i4>6029361</vt:i4>
      </vt:variant>
      <vt:variant>
        <vt:i4>45</vt:i4>
      </vt:variant>
      <vt:variant>
        <vt:i4>0</vt:i4>
      </vt:variant>
      <vt:variant>
        <vt:i4>5</vt:i4>
      </vt:variant>
      <vt:variant>
        <vt:lpwstr>http://ru.wikipedia.org/w/index.php?title=%D0%9F%D1%80%D0%B5%D0%B4%D1%81%D1%82%D0%B2%D0%B8%D1%82%D0%B5%D0%BB%D0%B8_%D1%80%D0%B0%D0%B1%D0%BE%D1%82%D0%BD%D0%B8%D0%BA%D0%BE%D0%B2&amp;action=edit&amp;redlink=1</vt:lpwstr>
      </vt:variant>
      <vt:variant>
        <vt:lpwstr/>
      </vt:variant>
      <vt:variant>
        <vt:i4>65556</vt:i4>
      </vt:variant>
      <vt:variant>
        <vt:i4>42</vt:i4>
      </vt:variant>
      <vt:variant>
        <vt:i4>0</vt:i4>
      </vt:variant>
      <vt:variant>
        <vt:i4>5</vt:i4>
      </vt:variant>
      <vt:variant>
        <vt:lpwstr>http://ru.wikipedia.org/wiki/%D0%A2%D1%80%D1%83%D0%B4%D0%BE%D0%B2%D0%BE%D0%B9_%D0%BA%D0%BE%D0%B4%D0%B5%D0%BA%D1%81_%D0%A0%D0%A4</vt:lpwstr>
      </vt:variant>
      <vt:variant>
        <vt:lpwstr/>
      </vt:variant>
      <vt:variant>
        <vt:i4>2949205</vt:i4>
      </vt:variant>
      <vt:variant>
        <vt:i4>39</vt:i4>
      </vt:variant>
      <vt:variant>
        <vt:i4>0</vt:i4>
      </vt:variant>
      <vt:variant>
        <vt:i4>5</vt:i4>
      </vt:variant>
      <vt:variant>
        <vt:lpwstr>http://ru.wikipedia.org/wiki/%D0%9A%D0%BE%D0%BB%D0%BB%D0%B5%D0%BA%D1%82%D0%B8%D0%B2%D0%BD%D1%8B%D0%B9_%D0%B4%D0%BE%D0%B3%D0%BE%D0%B2%D0%BE%D1%80</vt:lpwstr>
      </vt:variant>
      <vt:variant>
        <vt:lpwstr/>
      </vt:variant>
      <vt:variant>
        <vt:i4>7667724</vt:i4>
      </vt:variant>
      <vt:variant>
        <vt:i4>36</vt:i4>
      </vt:variant>
      <vt:variant>
        <vt:i4>0</vt:i4>
      </vt:variant>
      <vt:variant>
        <vt:i4>5</vt:i4>
      </vt:variant>
      <vt:variant>
        <vt:lpwstr>http://ru.wikipedia.org/wiki/%D0%A2%D1%80%D1%83%D0%B4%D0%BE%D0%B2%D0%BE%D0%B9_%D0%B4%D0%BE%D0%B3%D0%BE%D0%B2%D0%BE%D1%80</vt:lpwstr>
      </vt:variant>
      <vt:variant>
        <vt:lpwstr/>
      </vt:variant>
      <vt:variant>
        <vt:i4>2949205</vt:i4>
      </vt:variant>
      <vt:variant>
        <vt:i4>33</vt:i4>
      </vt:variant>
      <vt:variant>
        <vt:i4>0</vt:i4>
      </vt:variant>
      <vt:variant>
        <vt:i4>5</vt:i4>
      </vt:variant>
      <vt:variant>
        <vt:lpwstr>http://ru.wikipedia.org/wiki/%D0%9A%D0%BE%D0%BB%D0%BB%D0%B5%D0%BA%D1%82%D0%B8%D0%B2%D0%BD%D1%8B%D0%B9_%D0%B4%D0%BE%D0%B3%D0%BE%D0%B2%D0%BE%D1%80</vt:lpwstr>
      </vt:variant>
      <vt:variant>
        <vt:lpwstr/>
      </vt:variant>
      <vt:variant>
        <vt:i4>4980764</vt:i4>
      </vt:variant>
      <vt:variant>
        <vt:i4>30</vt:i4>
      </vt:variant>
      <vt:variant>
        <vt:i4>0</vt:i4>
      </vt:variant>
      <vt:variant>
        <vt:i4>5</vt:i4>
      </vt:variant>
      <vt:variant>
        <vt:lpwstr>http://ru.wikipedia.org/w/index.php?title=%D0%A2%D1%80%D1%83%D0%B4%D0%BE%D0%B2%D1%8B%D0%BC_%D0%BA%D0%BE%D0%B4%D0%B5%D0%BA%D1%81%D0%BE%D0%BC_%D0%A0%D0%A4&amp;action=edit&amp;redlink=1</vt:lpwstr>
      </vt:variant>
      <vt:variant>
        <vt:lpwstr/>
      </vt:variant>
      <vt:variant>
        <vt:i4>2097233</vt:i4>
      </vt:variant>
      <vt:variant>
        <vt:i4>27</vt:i4>
      </vt:variant>
      <vt:variant>
        <vt:i4>0</vt:i4>
      </vt:variant>
      <vt:variant>
        <vt:i4>5</vt:i4>
      </vt:variant>
      <vt:variant>
        <vt:lpwstr>http://ru.wikipedia.org/wiki/%D0%97%D0%B0%D1%80%D0%B0%D0%B1%D0%BE%D1%82%D0%BD%D0%B0%D1%8F_%D0%BF%D0%BB%D0%B0%D1%82%D0%B0</vt:lpwstr>
      </vt:variant>
      <vt:variant>
        <vt:lpwstr/>
      </vt:variant>
      <vt:variant>
        <vt:i4>5242900</vt:i4>
      </vt:variant>
      <vt:variant>
        <vt:i4>24</vt:i4>
      </vt:variant>
      <vt:variant>
        <vt:i4>0</vt:i4>
      </vt:variant>
      <vt:variant>
        <vt:i4>5</vt:i4>
      </vt:variant>
      <vt:variant>
        <vt:lpwstr>http://ru.wikipedia.org/wiki/%D0%A0%D0%B0%D0%B1%D0%BE%D1%82%D0%BD%D0%B8%D0%BA</vt:lpwstr>
      </vt:variant>
      <vt:variant>
        <vt:lpwstr/>
      </vt:variant>
      <vt:variant>
        <vt:i4>1507344</vt:i4>
      </vt:variant>
      <vt:variant>
        <vt:i4>21</vt:i4>
      </vt:variant>
      <vt:variant>
        <vt:i4>0</vt:i4>
      </vt:variant>
      <vt:variant>
        <vt:i4>5</vt:i4>
      </vt:variant>
      <vt:variant>
        <vt:lpwstr>http://ru.wikipedia.org/w/index.php?title=%D0%A0%D0%B0%D0%B1%D0%BE%D1%82%D0%BD%D0%B8%D0%BA%D0%B0%D0%BC&amp;action=edit&amp;redlink=1</vt:lpwstr>
      </vt:variant>
      <vt:variant>
        <vt:lpwstr/>
      </vt:variant>
      <vt:variant>
        <vt:i4>5242900</vt:i4>
      </vt:variant>
      <vt:variant>
        <vt:i4>18</vt:i4>
      </vt:variant>
      <vt:variant>
        <vt:i4>0</vt:i4>
      </vt:variant>
      <vt:variant>
        <vt:i4>5</vt:i4>
      </vt:variant>
      <vt:variant>
        <vt:lpwstr>http://ru.wikipedia.org/wiki/%D0%A0%D0%B0%D0%B1%D0%BE%D1%82%D0%BD%D0%B8%D0%BA</vt:lpwstr>
      </vt:variant>
      <vt:variant>
        <vt:lpwstr/>
      </vt:variant>
      <vt:variant>
        <vt:i4>7667724</vt:i4>
      </vt:variant>
      <vt:variant>
        <vt:i4>15</vt:i4>
      </vt:variant>
      <vt:variant>
        <vt:i4>0</vt:i4>
      </vt:variant>
      <vt:variant>
        <vt:i4>5</vt:i4>
      </vt:variant>
      <vt:variant>
        <vt:lpwstr>http://ru.wikipedia.org/wiki/%D0%A2%D1%80%D1%83%D0%B4%D0%BE%D0%B2%D0%BE%D0%B9_%D0%B4%D0%BE%D0%B3%D0%BE%D0%B2%D0%BE%D1%80</vt:lpwstr>
      </vt:variant>
      <vt:variant>
        <vt:lpwstr/>
      </vt:variant>
      <vt:variant>
        <vt:i4>5242900</vt:i4>
      </vt:variant>
      <vt:variant>
        <vt:i4>12</vt:i4>
      </vt:variant>
      <vt:variant>
        <vt:i4>0</vt:i4>
      </vt:variant>
      <vt:variant>
        <vt:i4>5</vt:i4>
      </vt:variant>
      <vt:variant>
        <vt:lpwstr>http://ru.wikipedia.org/wiki/%D0%A0%D0%B0%D0%B1%D0%BE%D1%82%D0%BD%D0%B8%D0%BA</vt:lpwstr>
      </vt:variant>
      <vt:variant>
        <vt:lpwstr/>
      </vt:variant>
      <vt:variant>
        <vt:i4>262251</vt:i4>
      </vt:variant>
      <vt:variant>
        <vt:i4>9</vt:i4>
      </vt:variant>
      <vt:variant>
        <vt:i4>0</vt:i4>
      </vt:variant>
      <vt:variant>
        <vt:i4>5</vt:i4>
      </vt:variant>
      <vt:variant>
        <vt:lpwstr>http://ru.wikipedia.org/w/index.php?title=%D0%9A%D0%BE%D0%BB%D0%BB%D0%B5%D1%82%D0%B8%D0%B2%D0%BD%D1%8B%D0%B9_%D0%B4%D0%BE%D0%B3%D0%BE%D0%B2%D0%BE%D1%80&amp;action=edit&amp;redlink=1</vt:lpwstr>
      </vt:variant>
      <vt:variant>
        <vt:lpwstr/>
      </vt:variant>
      <vt:variant>
        <vt:i4>2359296</vt:i4>
      </vt:variant>
      <vt:variant>
        <vt:i4>6</vt:i4>
      </vt:variant>
      <vt:variant>
        <vt:i4>0</vt:i4>
      </vt:variant>
      <vt:variant>
        <vt:i4>5</vt:i4>
      </vt:variant>
      <vt:variant>
        <vt:lpwstr>http://ru.wikipedia.org/wiki/%D0%A2%D1%80%D1%83%D0%B4%D0%BE%D0%B2%D0%BE%D0%B5_%D0%BF%D1%80%D0%B0%D0%B2%D0%BE</vt:lpwstr>
      </vt:variant>
      <vt:variant>
        <vt:lpwstr/>
      </vt:variant>
      <vt:variant>
        <vt:i4>44</vt:i4>
      </vt:variant>
      <vt:variant>
        <vt:i4>3</vt:i4>
      </vt:variant>
      <vt:variant>
        <vt:i4>0</vt:i4>
      </vt:variant>
      <vt:variant>
        <vt:i4>5</vt:i4>
      </vt:variant>
      <vt:variant>
        <vt:lpwstr>http://ru.wikipedia.org/wiki/%D0%A2%D1%80%D1%83%D0%B4%D0%BE%D0%B2%D0%BE%D0%B5_%D0%B7%D0%B0%D0%BA%D0%BE%D0%BD%D0%BE%D0%B4%D0%B0%D1%82%D0%B5%D0%BB%D1%8C%D1%81%D1%82%D0%B2%D0%BE</vt:lpwstr>
      </vt:variant>
      <vt:variant>
        <vt:lpwstr/>
      </vt:variant>
      <vt:variant>
        <vt:i4>5963811</vt:i4>
      </vt:variant>
      <vt:variant>
        <vt:i4>0</vt:i4>
      </vt:variant>
      <vt:variant>
        <vt:i4>0</vt:i4>
      </vt:variant>
      <vt:variant>
        <vt:i4>5</vt:i4>
      </vt:variant>
      <vt:variant>
        <vt:lpwstr>http://ru.wikipedia.org/wiki/%D0%A0%D0%B0%D0%B1%D0%BE%D1%82%D0%BE%D0%B4%D0%B0%D1%82%D0%B5%D0%BB%D1%8C</vt:lpwstr>
      </vt:variant>
      <vt:variant>
        <vt:lpwstr>cite_note--0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Северо-западный филиал</dc:title>
  <dc:subject/>
  <dc:creator>Оленька</dc:creator>
  <cp:keywords/>
  <dc:description/>
  <cp:lastModifiedBy>admin</cp:lastModifiedBy>
  <cp:revision>2</cp:revision>
  <cp:lastPrinted>2011-04-09T15:10:00Z</cp:lastPrinted>
  <dcterms:created xsi:type="dcterms:W3CDTF">2014-04-23T09:44:00Z</dcterms:created>
  <dcterms:modified xsi:type="dcterms:W3CDTF">2014-04-23T09:44:00Z</dcterms:modified>
</cp:coreProperties>
</file>