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4B6" w:rsidRDefault="001B04B6" w:rsidP="002B004E">
      <w:pPr>
        <w:pStyle w:val="a6"/>
        <w:keepNext/>
        <w:widowControl w:val="0"/>
        <w:rPr>
          <w:lang w:val="uk-UA"/>
        </w:rPr>
      </w:pPr>
    </w:p>
    <w:p w:rsidR="00FB2C2F" w:rsidRPr="00F2283F" w:rsidRDefault="00FB2C2F" w:rsidP="002B004E">
      <w:pPr>
        <w:pStyle w:val="a6"/>
        <w:keepNext/>
        <w:widowControl w:val="0"/>
        <w:rPr>
          <w:lang w:val="uk-UA"/>
        </w:rPr>
      </w:pPr>
      <w:r w:rsidRPr="00F2283F">
        <w:rPr>
          <w:lang w:val="uk-UA"/>
        </w:rPr>
        <w:t>Зміст</w:t>
      </w:r>
    </w:p>
    <w:p w:rsidR="00D6473A" w:rsidRPr="00F2283F" w:rsidRDefault="00D6473A" w:rsidP="002B004E">
      <w:pPr>
        <w:pStyle w:val="a6"/>
        <w:keepNext/>
        <w:widowControl w:val="0"/>
        <w:rPr>
          <w:lang w:val="uk-UA"/>
        </w:rPr>
      </w:pPr>
    </w:p>
    <w:p w:rsidR="00D546F5" w:rsidRDefault="00FB2C2F" w:rsidP="002B004E">
      <w:pPr>
        <w:pStyle w:val="TOC2"/>
        <w:keepNext/>
        <w:widowControl w:val="0"/>
        <w:rPr>
          <w:smallCaps w:val="0"/>
          <w:noProof/>
          <w:sz w:val="24"/>
          <w:szCs w:val="24"/>
        </w:rPr>
      </w:pPr>
      <w:r w:rsidRPr="00F2283F">
        <w:rPr>
          <w:lang w:val="uk-UA"/>
        </w:rPr>
        <w:fldChar w:fldCharType="begin"/>
      </w:r>
      <w:r w:rsidRPr="00F2283F">
        <w:rPr>
          <w:lang w:val="uk-UA"/>
        </w:rPr>
        <w:instrText xml:space="preserve"> TOC \o "1-3" \n \h \z \u </w:instrText>
      </w:r>
      <w:r w:rsidRPr="00F2283F">
        <w:rPr>
          <w:lang w:val="uk-UA"/>
        </w:rPr>
        <w:fldChar w:fldCharType="separate"/>
      </w:r>
      <w:hyperlink w:anchor="_Toc269416814" w:history="1">
        <w:r w:rsidR="00D546F5" w:rsidRPr="00D940A8">
          <w:rPr>
            <w:rStyle w:val="Hyperlink"/>
            <w:noProof/>
            <w:lang w:val="uk-UA"/>
          </w:rPr>
          <w:t>Вступ</w:t>
        </w:r>
      </w:hyperlink>
    </w:p>
    <w:p w:rsidR="00D546F5" w:rsidRDefault="007951DB" w:rsidP="002B004E">
      <w:pPr>
        <w:pStyle w:val="TOC2"/>
        <w:keepNext/>
        <w:widowControl w:val="0"/>
        <w:rPr>
          <w:smallCaps w:val="0"/>
          <w:noProof/>
          <w:sz w:val="24"/>
          <w:szCs w:val="24"/>
        </w:rPr>
      </w:pPr>
      <w:hyperlink w:anchor="_Toc269416815" w:history="1">
        <w:r w:rsidR="00D546F5" w:rsidRPr="00D940A8">
          <w:rPr>
            <w:rStyle w:val="Hyperlink"/>
            <w:noProof/>
            <w:lang w:val="uk-UA"/>
          </w:rPr>
          <w:t>Розділ 1. Теоретичні основи управління економічним розвитком підприємств</w:t>
        </w:r>
      </w:hyperlink>
    </w:p>
    <w:p w:rsidR="00D546F5" w:rsidRDefault="007951DB" w:rsidP="002B004E">
      <w:pPr>
        <w:pStyle w:val="TOC2"/>
        <w:keepNext/>
        <w:widowControl w:val="0"/>
        <w:rPr>
          <w:smallCaps w:val="0"/>
          <w:noProof/>
          <w:sz w:val="24"/>
          <w:szCs w:val="24"/>
        </w:rPr>
      </w:pPr>
      <w:hyperlink w:anchor="_Toc269416816" w:history="1">
        <w:r w:rsidR="00D546F5" w:rsidRPr="00D940A8">
          <w:rPr>
            <w:rStyle w:val="Hyperlink"/>
            <w:noProof/>
            <w:lang w:val="uk-UA"/>
          </w:rPr>
          <w:t>1.1 Сутнісно-змістовна характеристика процесів управління розвитком підприємств</w:t>
        </w:r>
      </w:hyperlink>
    </w:p>
    <w:p w:rsidR="00D546F5" w:rsidRDefault="007951DB" w:rsidP="002B004E">
      <w:pPr>
        <w:pStyle w:val="TOC2"/>
        <w:keepNext/>
        <w:widowControl w:val="0"/>
        <w:rPr>
          <w:smallCaps w:val="0"/>
          <w:noProof/>
          <w:sz w:val="24"/>
          <w:szCs w:val="24"/>
        </w:rPr>
      </w:pPr>
      <w:hyperlink w:anchor="_Toc269416817" w:history="1">
        <w:r w:rsidR="00D546F5" w:rsidRPr="00D940A8">
          <w:rPr>
            <w:rStyle w:val="Hyperlink"/>
            <w:noProof/>
            <w:lang w:val="uk-UA"/>
          </w:rPr>
          <w:t>1.2 Фактори впливу на економічний розвиток підприємства</w:t>
        </w:r>
      </w:hyperlink>
    </w:p>
    <w:p w:rsidR="00D546F5" w:rsidRDefault="007951DB" w:rsidP="002B004E">
      <w:pPr>
        <w:pStyle w:val="TOC2"/>
        <w:keepNext/>
        <w:widowControl w:val="0"/>
        <w:rPr>
          <w:smallCaps w:val="0"/>
          <w:noProof/>
          <w:sz w:val="24"/>
          <w:szCs w:val="24"/>
        </w:rPr>
      </w:pPr>
      <w:hyperlink w:anchor="_Toc269416818" w:history="1">
        <w:r w:rsidR="00D546F5" w:rsidRPr="00D940A8">
          <w:rPr>
            <w:rStyle w:val="Hyperlink"/>
            <w:noProof/>
            <w:lang w:val="uk-UA"/>
          </w:rPr>
          <w:t>1.3 Методичні підходи до діагностики економічного розвитку підприємства</w:t>
        </w:r>
      </w:hyperlink>
    </w:p>
    <w:p w:rsidR="00D546F5" w:rsidRDefault="007951DB" w:rsidP="002B004E">
      <w:pPr>
        <w:pStyle w:val="TOC2"/>
        <w:keepNext/>
        <w:widowControl w:val="0"/>
        <w:rPr>
          <w:smallCaps w:val="0"/>
          <w:noProof/>
          <w:sz w:val="24"/>
          <w:szCs w:val="24"/>
        </w:rPr>
      </w:pPr>
      <w:hyperlink w:anchor="_Toc269416819" w:history="1">
        <w:r w:rsidR="00D546F5" w:rsidRPr="00D940A8">
          <w:rPr>
            <w:rStyle w:val="Hyperlink"/>
            <w:noProof/>
            <w:lang w:val="uk-UA"/>
          </w:rPr>
          <w:t>Висновки до розділу 1</w:t>
        </w:r>
      </w:hyperlink>
    </w:p>
    <w:p w:rsidR="00D546F5" w:rsidRDefault="007951DB" w:rsidP="002B004E">
      <w:pPr>
        <w:pStyle w:val="TOC2"/>
        <w:keepNext/>
        <w:widowControl w:val="0"/>
        <w:rPr>
          <w:smallCaps w:val="0"/>
          <w:noProof/>
          <w:sz w:val="24"/>
          <w:szCs w:val="24"/>
        </w:rPr>
      </w:pPr>
      <w:hyperlink w:anchor="_Toc269416820" w:history="1">
        <w:r w:rsidR="00D546F5" w:rsidRPr="00D940A8">
          <w:rPr>
            <w:rStyle w:val="Hyperlink"/>
            <w:noProof/>
            <w:lang w:val="uk-UA"/>
          </w:rPr>
          <w:t>Розділ 2. Діагностика проблем управління економічним розвитком підприємства ЗАТ „Піонтекс”</w:t>
        </w:r>
      </w:hyperlink>
    </w:p>
    <w:p w:rsidR="00D546F5" w:rsidRDefault="007951DB" w:rsidP="002B004E">
      <w:pPr>
        <w:pStyle w:val="TOC2"/>
        <w:keepNext/>
        <w:widowControl w:val="0"/>
        <w:rPr>
          <w:smallCaps w:val="0"/>
          <w:noProof/>
          <w:sz w:val="24"/>
          <w:szCs w:val="24"/>
        </w:rPr>
      </w:pPr>
      <w:hyperlink w:anchor="_Toc269416821" w:history="1">
        <w:r w:rsidR="00D546F5" w:rsidRPr="00D940A8">
          <w:rPr>
            <w:rStyle w:val="Hyperlink"/>
            <w:noProof/>
            <w:lang w:val="uk-UA"/>
          </w:rPr>
          <w:t>2.1 Загальна характеристика підприємства</w:t>
        </w:r>
      </w:hyperlink>
    </w:p>
    <w:p w:rsidR="00D546F5" w:rsidRDefault="007951DB" w:rsidP="002B004E">
      <w:pPr>
        <w:pStyle w:val="TOC2"/>
        <w:keepNext/>
        <w:widowControl w:val="0"/>
        <w:rPr>
          <w:smallCaps w:val="0"/>
          <w:noProof/>
          <w:sz w:val="24"/>
          <w:szCs w:val="24"/>
        </w:rPr>
      </w:pPr>
      <w:hyperlink w:anchor="_Toc269416822" w:history="1">
        <w:r w:rsidR="00D546F5" w:rsidRPr="00D940A8">
          <w:rPr>
            <w:rStyle w:val="Hyperlink"/>
            <w:noProof/>
            <w:lang w:val="uk-UA"/>
          </w:rPr>
          <w:t>2.1.1 Історія ЗАТ „Піонтекс"</w:t>
        </w:r>
      </w:hyperlink>
    </w:p>
    <w:p w:rsidR="00D546F5" w:rsidRDefault="007951DB" w:rsidP="002B004E">
      <w:pPr>
        <w:pStyle w:val="TOC2"/>
        <w:keepNext/>
        <w:widowControl w:val="0"/>
        <w:rPr>
          <w:smallCaps w:val="0"/>
          <w:noProof/>
          <w:sz w:val="24"/>
          <w:szCs w:val="24"/>
        </w:rPr>
      </w:pPr>
      <w:hyperlink w:anchor="_Toc269416823" w:history="1">
        <w:r w:rsidR="00D546F5" w:rsidRPr="00D940A8">
          <w:rPr>
            <w:rStyle w:val="Hyperlink"/>
            <w:noProof/>
            <w:lang w:val="uk-UA"/>
          </w:rPr>
          <w:t>2.1.2 Опис продукції</w:t>
        </w:r>
      </w:hyperlink>
    </w:p>
    <w:p w:rsidR="00D546F5" w:rsidRDefault="007951DB" w:rsidP="002B004E">
      <w:pPr>
        <w:pStyle w:val="TOC2"/>
        <w:keepNext/>
        <w:widowControl w:val="0"/>
        <w:rPr>
          <w:smallCaps w:val="0"/>
          <w:noProof/>
          <w:sz w:val="24"/>
          <w:szCs w:val="24"/>
        </w:rPr>
      </w:pPr>
      <w:hyperlink w:anchor="_Toc269416824" w:history="1">
        <w:r w:rsidR="00D546F5" w:rsidRPr="00D940A8">
          <w:rPr>
            <w:rStyle w:val="Hyperlink"/>
            <w:noProof/>
            <w:lang w:val="uk-UA"/>
          </w:rPr>
          <w:t>2.1.3 Характеристика технології</w:t>
        </w:r>
      </w:hyperlink>
    </w:p>
    <w:p w:rsidR="00D546F5" w:rsidRDefault="007951DB" w:rsidP="002B004E">
      <w:pPr>
        <w:pStyle w:val="TOC2"/>
        <w:keepNext/>
        <w:widowControl w:val="0"/>
        <w:rPr>
          <w:smallCaps w:val="0"/>
          <w:noProof/>
          <w:sz w:val="24"/>
          <w:szCs w:val="24"/>
        </w:rPr>
      </w:pPr>
      <w:hyperlink w:anchor="_Toc269416825" w:history="1">
        <w:r w:rsidR="00D546F5" w:rsidRPr="00D940A8">
          <w:rPr>
            <w:rStyle w:val="Hyperlink"/>
            <w:noProof/>
            <w:lang w:val="uk-UA"/>
          </w:rPr>
          <w:t>2.1.4 Визначення основних клієнтів та конкурентів підприємства</w:t>
        </w:r>
      </w:hyperlink>
    </w:p>
    <w:p w:rsidR="00D546F5" w:rsidRDefault="007951DB" w:rsidP="002B004E">
      <w:pPr>
        <w:pStyle w:val="TOC2"/>
        <w:keepNext/>
        <w:widowControl w:val="0"/>
        <w:rPr>
          <w:smallCaps w:val="0"/>
          <w:noProof/>
          <w:sz w:val="24"/>
          <w:szCs w:val="24"/>
        </w:rPr>
      </w:pPr>
      <w:hyperlink w:anchor="_Toc269416826" w:history="1">
        <w:r w:rsidR="00D546F5" w:rsidRPr="00D940A8">
          <w:rPr>
            <w:rStyle w:val="Hyperlink"/>
            <w:noProof/>
            <w:lang w:val="uk-UA"/>
          </w:rPr>
          <w:t>2.2 Аналіз зовнішнього та внутрішнього середовища підприємства</w:t>
        </w:r>
      </w:hyperlink>
    </w:p>
    <w:p w:rsidR="00D546F5" w:rsidRDefault="007951DB" w:rsidP="002B004E">
      <w:pPr>
        <w:pStyle w:val="TOC2"/>
        <w:keepNext/>
        <w:widowControl w:val="0"/>
        <w:rPr>
          <w:smallCaps w:val="0"/>
          <w:noProof/>
          <w:sz w:val="24"/>
          <w:szCs w:val="24"/>
        </w:rPr>
      </w:pPr>
      <w:hyperlink w:anchor="_Toc269416827" w:history="1">
        <w:r w:rsidR="00D546F5" w:rsidRPr="00D940A8">
          <w:rPr>
            <w:rStyle w:val="Hyperlink"/>
            <w:noProof/>
            <w:lang w:val="uk-UA"/>
          </w:rPr>
          <w:t>2.2.1 Дослідження та аналіз ринків збуту</w:t>
        </w:r>
      </w:hyperlink>
    </w:p>
    <w:p w:rsidR="00D546F5" w:rsidRDefault="007951DB" w:rsidP="002B004E">
      <w:pPr>
        <w:pStyle w:val="TOC2"/>
        <w:keepNext/>
        <w:widowControl w:val="0"/>
        <w:rPr>
          <w:smallCaps w:val="0"/>
          <w:noProof/>
          <w:sz w:val="24"/>
          <w:szCs w:val="24"/>
        </w:rPr>
      </w:pPr>
      <w:hyperlink w:anchor="_Toc269416828" w:history="1">
        <w:r w:rsidR="00D546F5" w:rsidRPr="00D940A8">
          <w:rPr>
            <w:rStyle w:val="Hyperlink"/>
            <w:noProof/>
            <w:lang w:val="uk-UA"/>
          </w:rPr>
          <w:t>2.2.2 Аналіз конкурентного середовища</w:t>
        </w:r>
      </w:hyperlink>
    </w:p>
    <w:p w:rsidR="00D546F5" w:rsidRDefault="007951DB" w:rsidP="002B004E">
      <w:pPr>
        <w:pStyle w:val="TOC2"/>
        <w:keepNext/>
        <w:widowControl w:val="0"/>
        <w:rPr>
          <w:smallCaps w:val="0"/>
          <w:noProof/>
          <w:sz w:val="24"/>
          <w:szCs w:val="24"/>
        </w:rPr>
      </w:pPr>
      <w:hyperlink w:anchor="_Toc269416829" w:history="1">
        <w:r w:rsidR="00D546F5" w:rsidRPr="00D940A8">
          <w:rPr>
            <w:rStyle w:val="Hyperlink"/>
            <w:noProof/>
            <w:lang w:val="uk-UA"/>
          </w:rPr>
          <w:t>2.2.3 Сильні та слабкі сторони підприємства</w:t>
        </w:r>
      </w:hyperlink>
    </w:p>
    <w:p w:rsidR="00D546F5" w:rsidRDefault="007951DB" w:rsidP="002B004E">
      <w:pPr>
        <w:pStyle w:val="TOC2"/>
        <w:keepNext/>
        <w:widowControl w:val="0"/>
        <w:rPr>
          <w:smallCaps w:val="0"/>
          <w:noProof/>
          <w:sz w:val="24"/>
          <w:szCs w:val="24"/>
        </w:rPr>
      </w:pPr>
      <w:hyperlink w:anchor="_Toc269416830" w:history="1">
        <w:r w:rsidR="00D546F5" w:rsidRPr="00D940A8">
          <w:rPr>
            <w:rStyle w:val="Hyperlink"/>
            <w:noProof/>
            <w:lang w:val="uk-UA"/>
          </w:rPr>
          <w:t>2.3 Оцінка рівня розвитку підприємства</w:t>
        </w:r>
      </w:hyperlink>
    </w:p>
    <w:p w:rsidR="00D546F5" w:rsidRDefault="007951DB" w:rsidP="002B004E">
      <w:pPr>
        <w:pStyle w:val="TOC2"/>
        <w:keepNext/>
        <w:widowControl w:val="0"/>
        <w:rPr>
          <w:smallCaps w:val="0"/>
          <w:noProof/>
          <w:sz w:val="24"/>
          <w:szCs w:val="24"/>
        </w:rPr>
      </w:pPr>
      <w:hyperlink w:anchor="_Toc269416831" w:history="1">
        <w:r w:rsidR="00D546F5" w:rsidRPr="00D940A8">
          <w:rPr>
            <w:rStyle w:val="Hyperlink"/>
            <w:noProof/>
            <w:lang w:val="uk-UA"/>
          </w:rPr>
          <w:t>2.4 Визначення основних проблем економічного розвитку</w:t>
        </w:r>
      </w:hyperlink>
    </w:p>
    <w:p w:rsidR="00D546F5" w:rsidRDefault="007951DB" w:rsidP="002B004E">
      <w:pPr>
        <w:pStyle w:val="TOC2"/>
        <w:keepNext/>
        <w:widowControl w:val="0"/>
        <w:rPr>
          <w:smallCaps w:val="0"/>
          <w:noProof/>
          <w:sz w:val="24"/>
          <w:szCs w:val="24"/>
        </w:rPr>
      </w:pPr>
      <w:hyperlink w:anchor="_Toc269416832" w:history="1">
        <w:r w:rsidR="00D546F5" w:rsidRPr="00D940A8">
          <w:rPr>
            <w:rStyle w:val="Hyperlink"/>
            <w:noProof/>
            <w:lang w:val="uk-UA"/>
          </w:rPr>
          <w:t>Висновки до розділу 2</w:t>
        </w:r>
      </w:hyperlink>
    </w:p>
    <w:p w:rsidR="00D546F5" w:rsidRDefault="007951DB" w:rsidP="002B004E">
      <w:pPr>
        <w:pStyle w:val="TOC2"/>
        <w:keepNext/>
        <w:widowControl w:val="0"/>
        <w:rPr>
          <w:smallCaps w:val="0"/>
          <w:noProof/>
          <w:sz w:val="24"/>
          <w:szCs w:val="24"/>
        </w:rPr>
      </w:pPr>
      <w:hyperlink w:anchor="_Toc269416833" w:history="1">
        <w:r w:rsidR="00D546F5" w:rsidRPr="00D940A8">
          <w:rPr>
            <w:rStyle w:val="Hyperlink"/>
            <w:noProof/>
            <w:lang w:val="uk-UA"/>
          </w:rPr>
          <w:t>Розділ 3.Шляхи підвищення ефективності управління економічним розвитком підприємствА</w:t>
        </w:r>
      </w:hyperlink>
    </w:p>
    <w:p w:rsidR="00D546F5" w:rsidRDefault="007951DB" w:rsidP="002B004E">
      <w:pPr>
        <w:pStyle w:val="TOC2"/>
        <w:keepNext/>
        <w:widowControl w:val="0"/>
        <w:rPr>
          <w:smallCaps w:val="0"/>
          <w:noProof/>
          <w:sz w:val="24"/>
          <w:szCs w:val="24"/>
        </w:rPr>
      </w:pPr>
      <w:hyperlink w:anchor="_Toc269416834" w:history="1">
        <w:r w:rsidR="00D546F5" w:rsidRPr="00D940A8">
          <w:rPr>
            <w:rStyle w:val="Hyperlink"/>
            <w:noProof/>
            <w:lang w:val="uk-UA"/>
          </w:rPr>
          <w:t>3.1 Моделювання розвитку підприємства на основі чотиривимірної моделі управління економічним розвитком</w:t>
        </w:r>
      </w:hyperlink>
    </w:p>
    <w:p w:rsidR="00D546F5" w:rsidRDefault="007951DB" w:rsidP="002B004E">
      <w:pPr>
        <w:pStyle w:val="TOC2"/>
        <w:keepNext/>
        <w:widowControl w:val="0"/>
        <w:rPr>
          <w:smallCaps w:val="0"/>
          <w:noProof/>
          <w:sz w:val="24"/>
          <w:szCs w:val="24"/>
        </w:rPr>
      </w:pPr>
      <w:hyperlink w:anchor="_Toc269416835" w:history="1">
        <w:r w:rsidR="00D546F5" w:rsidRPr="00D940A8">
          <w:rPr>
            <w:rStyle w:val="Hyperlink"/>
            <w:noProof/>
            <w:lang w:val="uk-UA"/>
          </w:rPr>
          <w:t>3.2 Розробка плану заходів з підвищення рівня розвитку ЗАТ "Піонтекс"</w:t>
        </w:r>
      </w:hyperlink>
    </w:p>
    <w:p w:rsidR="00D546F5" w:rsidRDefault="007951DB" w:rsidP="002B004E">
      <w:pPr>
        <w:pStyle w:val="TOC2"/>
        <w:keepNext/>
        <w:widowControl w:val="0"/>
        <w:rPr>
          <w:smallCaps w:val="0"/>
          <w:noProof/>
          <w:sz w:val="24"/>
          <w:szCs w:val="24"/>
        </w:rPr>
      </w:pPr>
      <w:hyperlink w:anchor="_Toc269416836" w:history="1">
        <w:r w:rsidR="00D546F5" w:rsidRPr="00D940A8">
          <w:rPr>
            <w:rStyle w:val="Hyperlink"/>
            <w:noProof/>
            <w:lang w:val="uk-UA"/>
          </w:rPr>
          <w:t>3.3 Обгунтування ефективності підвищення рівня економічного розвитку ЗАТ "Піонтекс"</w:t>
        </w:r>
      </w:hyperlink>
    </w:p>
    <w:p w:rsidR="00D546F5" w:rsidRDefault="007951DB" w:rsidP="002B004E">
      <w:pPr>
        <w:pStyle w:val="TOC2"/>
        <w:keepNext/>
        <w:widowControl w:val="0"/>
        <w:rPr>
          <w:smallCaps w:val="0"/>
          <w:noProof/>
          <w:sz w:val="24"/>
          <w:szCs w:val="24"/>
        </w:rPr>
      </w:pPr>
      <w:hyperlink w:anchor="_Toc269416837" w:history="1">
        <w:r w:rsidR="00D546F5" w:rsidRPr="00D940A8">
          <w:rPr>
            <w:rStyle w:val="Hyperlink"/>
            <w:noProof/>
            <w:lang w:val="uk-UA"/>
          </w:rPr>
          <w:t>Висновки до розділу 3</w:t>
        </w:r>
      </w:hyperlink>
    </w:p>
    <w:p w:rsidR="00D546F5" w:rsidRDefault="007951DB" w:rsidP="002B004E">
      <w:pPr>
        <w:pStyle w:val="TOC2"/>
        <w:keepNext/>
        <w:widowControl w:val="0"/>
        <w:rPr>
          <w:smallCaps w:val="0"/>
          <w:noProof/>
          <w:sz w:val="24"/>
          <w:szCs w:val="24"/>
        </w:rPr>
      </w:pPr>
      <w:hyperlink w:anchor="_Toc269416838" w:history="1">
        <w:r w:rsidR="00D546F5" w:rsidRPr="00D940A8">
          <w:rPr>
            <w:rStyle w:val="Hyperlink"/>
            <w:noProof/>
            <w:lang w:val="uk-UA"/>
          </w:rPr>
          <w:t>Висновки</w:t>
        </w:r>
      </w:hyperlink>
    </w:p>
    <w:p w:rsidR="00D546F5" w:rsidRDefault="007951DB" w:rsidP="002B004E">
      <w:pPr>
        <w:pStyle w:val="TOC2"/>
        <w:keepNext/>
        <w:widowControl w:val="0"/>
        <w:rPr>
          <w:smallCaps w:val="0"/>
          <w:noProof/>
          <w:sz w:val="24"/>
          <w:szCs w:val="24"/>
        </w:rPr>
      </w:pPr>
      <w:hyperlink w:anchor="_Toc269416839" w:history="1">
        <w:r w:rsidR="00D546F5" w:rsidRPr="00D940A8">
          <w:rPr>
            <w:rStyle w:val="Hyperlink"/>
            <w:noProof/>
            <w:lang w:val="uk-UA"/>
          </w:rPr>
          <w:t>Список використаних джерел</w:t>
        </w:r>
      </w:hyperlink>
    </w:p>
    <w:p w:rsidR="00D546F5" w:rsidRDefault="007951DB" w:rsidP="002B004E">
      <w:pPr>
        <w:pStyle w:val="TOC2"/>
        <w:keepNext/>
        <w:widowControl w:val="0"/>
        <w:rPr>
          <w:smallCaps w:val="0"/>
          <w:noProof/>
          <w:sz w:val="24"/>
          <w:szCs w:val="24"/>
        </w:rPr>
      </w:pPr>
      <w:hyperlink w:anchor="_Toc269416840" w:history="1">
        <w:r w:rsidR="00D546F5" w:rsidRPr="00D940A8">
          <w:rPr>
            <w:rStyle w:val="Hyperlink"/>
            <w:noProof/>
            <w:lang w:val="uk-UA"/>
          </w:rPr>
          <w:t>Додатки</w:t>
        </w:r>
      </w:hyperlink>
    </w:p>
    <w:p w:rsidR="00FB2C2F" w:rsidRPr="00F2283F" w:rsidRDefault="00FB2C2F" w:rsidP="002B004E">
      <w:pPr>
        <w:pStyle w:val="TOC2"/>
        <w:keepNext/>
        <w:widowControl w:val="0"/>
        <w:rPr>
          <w:lang w:val="uk-UA"/>
        </w:rPr>
      </w:pPr>
      <w:r w:rsidRPr="00F2283F">
        <w:rPr>
          <w:lang w:val="uk-UA"/>
        </w:rPr>
        <w:fldChar w:fldCharType="end"/>
      </w:r>
    </w:p>
    <w:p w:rsidR="00FB2C2F" w:rsidRPr="00F2283F" w:rsidRDefault="00FB2C2F" w:rsidP="002B004E">
      <w:pPr>
        <w:pStyle w:val="Heading2"/>
        <w:widowControl w:val="0"/>
        <w:rPr>
          <w:lang w:val="uk-UA"/>
        </w:rPr>
      </w:pPr>
      <w:r w:rsidRPr="00F2283F">
        <w:rPr>
          <w:lang w:val="uk-UA"/>
        </w:rPr>
        <w:br w:type="page"/>
      </w:r>
      <w:bookmarkStart w:id="0" w:name="_Toc199493704"/>
      <w:bookmarkStart w:id="1" w:name="_Toc269416814"/>
      <w:r w:rsidRPr="00F2283F">
        <w:rPr>
          <w:lang w:val="uk-UA"/>
        </w:rPr>
        <w:t>Вступ</w:t>
      </w:r>
      <w:bookmarkEnd w:id="0"/>
      <w:bookmarkEnd w:id="1"/>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Актуальність теми. Становлення та розвиток національної економіки визначає об’єктивну необхідність набуття більш глибоких знань та вмінь практичного використання закономірностей трансформаційних перетворень. Акцентом сучасного етапу управління економікою є активізація процесів розвитку на промислових підприємствах України. Однак, майже повна відсутність комплексних наукових розробок, спрямованих на вирішення проблем управління розвитком, не дозволяє здійснювати ефективне управління економічним розвитком на базі накопиченого досвіду, сучасного стану і стратегічних цілей діяльності суб’єктів господарювання.</w:t>
      </w:r>
    </w:p>
    <w:p w:rsidR="00FB2C2F" w:rsidRPr="00F2283F" w:rsidRDefault="00FB2C2F" w:rsidP="002B004E">
      <w:pPr>
        <w:keepNext/>
        <w:widowControl w:val="0"/>
        <w:ind w:firstLine="709"/>
        <w:rPr>
          <w:szCs w:val="28"/>
          <w:lang w:val="uk-UA"/>
        </w:rPr>
      </w:pPr>
      <w:r w:rsidRPr="00F2283F">
        <w:rPr>
          <w:szCs w:val="28"/>
          <w:lang w:val="uk-UA"/>
        </w:rPr>
        <w:t>Теоретичною основою наукових досліджень проблематики розвитку підприємств стали роботи Л. Маслоу, Ф. Герцберга, Д. Макгрегора, Л. Лайкерта, К. Аджириса, У. Бенніса, Р. Бекхарда, Г. Лінніта, В. Френча, С. Белла, Т. Камінге, Х. Уорлея, М. Мескона, М. Альберта, Ф. Хедуорі, Т. Норберта, М. Хаммер, Дж. Чампі.</w:t>
      </w:r>
    </w:p>
    <w:p w:rsidR="00FB2C2F" w:rsidRPr="00F2283F" w:rsidRDefault="00FB2C2F" w:rsidP="002B004E">
      <w:pPr>
        <w:keepNext/>
        <w:widowControl w:val="0"/>
        <w:ind w:firstLine="709"/>
        <w:rPr>
          <w:szCs w:val="28"/>
          <w:lang w:val="uk-UA"/>
        </w:rPr>
      </w:pPr>
      <w:r w:rsidRPr="00F2283F">
        <w:rPr>
          <w:szCs w:val="28"/>
          <w:lang w:val="uk-UA"/>
        </w:rPr>
        <w:t>Незважаючи на значний інтерес до окресленої проблематики з боку науковців та фахівців, система ефективного управління економічним розвитком підприємств чітко не окреслена. Крім того, відсутня загальновизнана точка зору щодо основних індикаторів економічного розвитку промислових підприємств, методології його діагностики, та вибору ефективного інструментарію управління діяльністю господарюючих суб’єктів для забезпечення активізації їх економічного розвитку.</w:t>
      </w:r>
    </w:p>
    <w:p w:rsidR="00FB2C2F" w:rsidRPr="00F2283F" w:rsidRDefault="00FB2C2F" w:rsidP="002B004E">
      <w:pPr>
        <w:keepNext/>
        <w:widowControl w:val="0"/>
        <w:ind w:firstLine="709"/>
        <w:rPr>
          <w:szCs w:val="28"/>
          <w:lang w:val="uk-UA"/>
        </w:rPr>
      </w:pPr>
      <w:r w:rsidRPr="00F2283F">
        <w:rPr>
          <w:szCs w:val="28"/>
          <w:lang w:val="uk-UA"/>
        </w:rPr>
        <w:t>Існуючі сьогодні методики оцінки ефективності розвитку підприємств промисловості не орієнтовані на процес управління цим складним полісистемним явищем, а виступають лише інструментом одномоментної фіксації досягнутого рівня ефективності.</w:t>
      </w:r>
    </w:p>
    <w:p w:rsidR="00FB2C2F" w:rsidRPr="00F2283F" w:rsidRDefault="00FB2C2F" w:rsidP="002B004E">
      <w:pPr>
        <w:keepNext/>
        <w:widowControl w:val="0"/>
        <w:ind w:firstLine="709"/>
        <w:rPr>
          <w:szCs w:val="28"/>
          <w:lang w:val="uk-UA"/>
        </w:rPr>
      </w:pPr>
      <w:r w:rsidRPr="00F2283F">
        <w:rPr>
          <w:szCs w:val="28"/>
          <w:lang w:val="uk-UA"/>
        </w:rPr>
        <w:t>У сучасній науковій літературі практично відсутні вдалі спроби розробки універсальних технологій управління розвитком підприємств, що суттєво перешкоджає підвищенню ефективності їх діяльності. Теоретичне, методологічне та практичне значення успішного розв’язання вказаних проблем, їх глибока теоретична і прикладна розробка обумовлює актуальність обраної теми, мету дипломної роботи, її завдання та напрями дослідження.</w:t>
      </w:r>
    </w:p>
    <w:p w:rsidR="00FB2C2F" w:rsidRPr="00F2283F" w:rsidRDefault="00FB2C2F" w:rsidP="002B004E">
      <w:pPr>
        <w:keepNext/>
        <w:widowControl w:val="0"/>
        <w:ind w:firstLine="709"/>
        <w:rPr>
          <w:szCs w:val="28"/>
          <w:lang w:val="uk-UA"/>
        </w:rPr>
      </w:pPr>
      <w:r w:rsidRPr="00F2283F">
        <w:rPr>
          <w:szCs w:val="28"/>
          <w:lang w:val="uk-UA"/>
        </w:rPr>
        <w:t>Мета і завдання атестаційної магістерської роботи. Метою дослідження є розробка засад і рекомендацій щодо підвищення ефективності управління економічним розвитком підприємств на основі проблемно-діагностичного моделювання.</w:t>
      </w:r>
    </w:p>
    <w:p w:rsidR="00FB2C2F" w:rsidRPr="00F2283F" w:rsidRDefault="00FB2C2F" w:rsidP="002B004E">
      <w:pPr>
        <w:keepNext/>
        <w:widowControl w:val="0"/>
        <w:ind w:firstLine="709"/>
        <w:rPr>
          <w:szCs w:val="28"/>
          <w:lang w:val="uk-UA"/>
        </w:rPr>
      </w:pPr>
      <w:r w:rsidRPr="00F2283F">
        <w:rPr>
          <w:szCs w:val="28"/>
          <w:lang w:val="uk-UA"/>
        </w:rPr>
        <w:t>Для досягнення мети у магістерській роботі поставлені та вирішені такі основні завдання:</w:t>
      </w:r>
    </w:p>
    <w:p w:rsidR="00FB2C2F" w:rsidRPr="00F2283F" w:rsidRDefault="00FB2C2F" w:rsidP="002B004E">
      <w:pPr>
        <w:keepNext/>
        <w:widowControl w:val="0"/>
        <w:ind w:firstLine="709"/>
        <w:rPr>
          <w:szCs w:val="28"/>
          <w:lang w:val="uk-UA"/>
        </w:rPr>
      </w:pPr>
      <w:r w:rsidRPr="00F2283F">
        <w:rPr>
          <w:szCs w:val="28"/>
          <w:lang w:val="uk-UA"/>
        </w:rPr>
        <w:t>опрацювання наукових підходів і концепцій, що розкривають сутність та зміст ефективного управління економічним розвитком підприємств;</w:t>
      </w:r>
    </w:p>
    <w:p w:rsidR="00FB2C2F" w:rsidRPr="00F2283F" w:rsidRDefault="00FB2C2F" w:rsidP="002B004E">
      <w:pPr>
        <w:keepNext/>
        <w:widowControl w:val="0"/>
        <w:ind w:firstLine="709"/>
        <w:rPr>
          <w:szCs w:val="28"/>
          <w:lang w:val="uk-UA"/>
        </w:rPr>
      </w:pPr>
      <w:r w:rsidRPr="00F2283F">
        <w:rPr>
          <w:szCs w:val="28"/>
          <w:lang w:val="uk-UA"/>
        </w:rPr>
        <w:t>визначення системи показників та чинників оцінки економічного розвитку підприємства в ринкових умовах;</w:t>
      </w:r>
    </w:p>
    <w:p w:rsidR="00FB2C2F" w:rsidRPr="00F2283F" w:rsidRDefault="00FB2C2F" w:rsidP="002B004E">
      <w:pPr>
        <w:keepNext/>
        <w:widowControl w:val="0"/>
        <w:ind w:firstLine="709"/>
        <w:rPr>
          <w:szCs w:val="28"/>
          <w:lang w:val="uk-UA"/>
        </w:rPr>
      </w:pPr>
      <w:r w:rsidRPr="00F2283F">
        <w:rPr>
          <w:szCs w:val="28"/>
          <w:lang w:val="uk-UA"/>
        </w:rPr>
        <w:t>обґрунтування вихідних положень проблемно-діагностичного моделювання економічного розвитку підприємства;</w:t>
      </w:r>
    </w:p>
    <w:p w:rsidR="00FB2C2F" w:rsidRPr="00F2283F" w:rsidRDefault="00FB2C2F" w:rsidP="002B004E">
      <w:pPr>
        <w:keepNext/>
        <w:widowControl w:val="0"/>
        <w:ind w:firstLine="709"/>
        <w:rPr>
          <w:szCs w:val="28"/>
          <w:lang w:val="uk-UA"/>
        </w:rPr>
      </w:pPr>
      <w:r w:rsidRPr="00F2283F">
        <w:rPr>
          <w:szCs w:val="28"/>
          <w:lang w:val="uk-UA"/>
        </w:rPr>
        <w:t>здійснення проблемного діагностування економічного розвитку підприємства галузі нетканих матеріалів;</w:t>
      </w:r>
    </w:p>
    <w:p w:rsidR="00FB2C2F" w:rsidRPr="00F2283F" w:rsidRDefault="00FB2C2F" w:rsidP="002B004E">
      <w:pPr>
        <w:keepNext/>
        <w:widowControl w:val="0"/>
        <w:ind w:firstLine="709"/>
        <w:rPr>
          <w:szCs w:val="28"/>
          <w:lang w:val="uk-UA"/>
        </w:rPr>
      </w:pPr>
      <w:r w:rsidRPr="00F2283F">
        <w:rPr>
          <w:szCs w:val="28"/>
          <w:lang w:val="uk-UA"/>
        </w:rPr>
        <w:t>обґрунтування методичного підходу щодо розрахунку інтегрального показника динаміки та виявлення проблем ефективного розвитку підприємства;</w:t>
      </w:r>
    </w:p>
    <w:p w:rsidR="00FB2C2F" w:rsidRPr="00F2283F" w:rsidRDefault="00FB2C2F" w:rsidP="002B004E">
      <w:pPr>
        <w:keepNext/>
        <w:widowControl w:val="0"/>
        <w:ind w:firstLine="709"/>
        <w:rPr>
          <w:szCs w:val="28"/>
          <w:lang w:val="uk-UA"/>
        </w:rPr>
      </w:pPr>
      <w:r w:rsidRPr="00F2283F">
        <w:rPr>
          <w:szCs w:val="28"/>
          <w:lang w:val="uk-UA"/>
        </w:rPr>
        <w:t>розробка пропозицій та рекомендацій щодо підвищення ефективності управління економічним розвитком підприємства на основі застосування проблемно діагностичного моделювання.</w:t>
      </w:r>
    </w:p>
    <w:p w:rsidR="00FB2C2F" w:rsidRPr="00F2283F" w:rsidRDefault="00FB2C2F" w:rsidP="002B004E">
      <w:pPr>
        <w:keepNext/>
        <w:widowControl w:val="0"/>
        <w:ind w:firstLine="709"/>
        <w:rPr>
          <w:szCs w:val="28"/>
          <w:lang w:val="uk-UA"/>
        </w:rPr>
      </w:pPr>
      <w:r w:rsidRPr="00F2283F">
        <w:rPr>
          <w:szCs w:val="28"/>
          <w:lang w:val="uk-UA"/>
        </w:rPr>
        <w:t>Об’єктом дослідження є теоретико-методологічні та прикладні засади управління процесами економічного розвитку підприємства.</w:t>
      </w:r>
    </w:p>
    <w:p w:rsidR="00FB2C2F" w:rsidRPr="00F2283F" w:rsidRDefault="00FB2C2F" w:rsidP="002B004E">
      <w:pPr>
        <w:keepNext/>
        <w:widowControl w:val="0"/>
        <w:ind w:firstLine="709"/>
        <w:rPr>
          <w:iCs/>
          <w:szCs w:val="28"/>
          <w:lang w:val="uk-UA"/>
        </w:rPr>
      </w:pPr>
      <w:r w:rsidRPr="00F2283F">
        <w:rPr>
          <w:bCs/>
          <w:szCs w:val="28"/>
          <w:lang w:val="uk-UA"/>
        </w:rPr>
        <w:t>Предметом дослідження</w:t>
      </w:r>
      <w:r w:rsidRPr="00F2283F">
        <w:rPr>
          <w:i/>
          <w:szCs w:val="28"/>
          <w:lang w:val="uk-UA"/>
        </w:rPr>
        <w:t xml:space="preserve"> </w:t>
      </w:r>
      <w:r w:rsidRPr="00F2283F">
        <w:rPr>
          <w:szCs w:val="28"/>
          <w:lang w:val="uk-UA"/>
        </w:rPr>
        <w:t>є</w:t>
      </w:r>
      <w:r w:rsidRPr="00F2283F">
        <w:rPr>
          <w:i/>
          <w:szCs w:val="28"/>
          <w:lang w:val="uk-UA"/>
        </w:rPr>
        <w:t xml:space="preserve"> </w:t>
      </w:r>
      <w:r w:rsidRPr="00F2283F">
        <w:rPr>
          <w:szCs w:val="28"/>
          <w:lang w:val="uk-UA"/>
        </w:rPr>
        <w:t>процеси управління економічним розвитком підприємства</w:t>
      </w:r>
      <w:r w:rsidRPr="00F2283F">
        <w:rPr>
          <w:iCs/>
          <w:szCs w:val="28"/>
          <w:lang w:val="uk-UA"/>
        </w:rPr>
        <w:t>.</w:t>
      </w:r>
    </w:p>
    <w:p w:rsidR="00FB2C2F" w:rsidRPr="00F2283F" w:rsidRDefault="00FB2C2F" w:rsidP="002B004E">
      <w:pPr>
        <w:keepNext/>
        <w:widowControl w:val="0"/>
        <w:ind w:firstLine="709"/>
        <w:rPr>
          <w:bCs/>
          <w:szCs w:val="28"/>
          <w:lang w:val="uk-UA"/>
        </w:rPr>
      </w:pPr>
      <w:r w:rsidRPr="00F2283F">
        <w:rPr>
          <w:bCs/>
          <w:szCs w:val="28"/>
          <w:lang w:val="uk-UA"/>
        </w:rPr>
        <w:t>Наукова новизна одержаних результатів. До найбільш вагомих результатів дослідження, що містять наукову новизну та практичну цінність належать такі:</w:t>
      </w:r>
    </w:p>
    <w:p w:rsidR="00FB2C2F" w:rsidRPr="00F2283F" w:rsidRDefault="00FB2C2F" w:rsidP="002B004E">
      <w:pPr>
        <w:keepNext/>
        <w:widowControl w:val="0"/>
        <w:ind w:firstLine="709"/>
        <w:rPr>
          <w:szCs w:val="28"/>
          <w:lang w:val="uk-UA"/>
        </w:rPr>
      </w:pPr>
      <w:r w:rsidRPr="00F2283F">
        <w:rPr>
          <w:szCs w:val="28"/>
          <w:lang w:val="uk-UA"/>
        </w:rPr>
        <w:t>дістала подальший розвиток теорія управління розвитком підприємств, уточнено та поглиблено поняття “розвиток підприємства”, визначено його місце в системі економічних категорій, сформовано видову класифікацію його проявів, ідентифіковано найважливіші характеристики процесів розвитку (об’єкт, напрямок, швидкість, тривалість, причини та досягнутий результат);</w:t>
      </w:r>
    </w:p>
    <w:p w:rsidR="00FB2C2F" w:rsidRPr="00F2283F" w:rsidRDefault="00FB2C2F" w:rsidP="002B004E">
      <w:pPr>
        <w:keepNext/>
        <w:widowControl w:val="0"/>
        <w:ind w:firstLine="709"/>
        <w:rPr>
          <w:szCs w:val="28"/>
          <w:lang w:val="uk-UA"/>
        </w:rPr>
      </w:pPr>
      <w:r w:rsidRPr="00F2283F">
        <w:rPr>
          <w:szCs w:val="28"/>
          <w:lang w:val="uk-UA"/>
        </w:rPr>
        <w:t>визначено сутність та зміст економічного розвитку підприємства як управлінської категорії на основі синтезу проблемно-діагностичного аналізу розвитку та збалансованої системи показників;</w:t>
      </w:r>
    </w:p>
    <w:p w:rsidR="00FB2C2F" w:rsidRPr="00F2283F" w:rsidRDefault="00FB2C2F" w:rsidP="002B004E">
      <w:pPr>
        <w:keepNext/>
        <w:widowControl w:val="0"/>
        <w:ind w:firstLine="709"/>
        <w:rPr>
          <w:szCs w:val="28"/>
          <w:lang w:val="uk-UA"/>
        </w:rPr>
      </w:pPr>
      <w:r w:rsidRPr="00F2283F">
        <w:rPr>
          <w:szCs w:val="28"/>
          <w:lang w:val="uk-UA"/>
        </w:rPr>
        <w:t>обґрунтовано складові механізму проблемно-діагностичного моделювання економічного розвитку підприємства: вибір системи показників оцінки економічного розвитку підприємства</w:t>
      </w:r>
    </w:p>
    <w:p w:rsidR="00FB2C2F" w:rsidRPr="00F2283F" w:rsidRDefault="00FB2C2F" w:rsidP="002B004E">
      <w:pPr>
        <w:keepNext/>
        <w:widowControl w:val="0"/>
        <w:ind w:firstLine="709"/>
        <w:rPr>
          <w:szCs w:val="28"/>
          <w:lang w:val="uk-UA"/>
        </w:rPr>
      </w:pPr>
      <w:r w:rsidRPr="00F2283F">
        <w:rPr>
          <w:szCs w:val="28"/>
          <w:lang w:val="uk-UA"/>
        </w:rPr>
        <w:t>інтерпретовано чотиривимірну матрицю управління розвитком підприємства “ціль-спосіб-ресурс-час" для підприємства галузі нетканих матеріалів, що дозволило запропонувати систему двокритеріальних матриць, а також поєднати переваги двох концептуально різних підходів до управління розвитком - індексного та результатного.</w:t>
      </w:r>
    </w:p>
    <w:p w:rsidR="00FB2C2F" w:rsidRPr="00F2283F" w:rsidRDefault="00FB2C2F" w:rsidP="002B004E">
      <w:pPr>
        <w:keepNext/>
        <w:widowControl w:val="0"/>
        <w:ind w:firstLine="709"/>
        <w:rPr>
          <w:szCs w:val="28"/>
          <w:lang w:val="uk-UA"/>
        </w:rPr>
      </w:pPr>
      <w:r w:rsidRPr="00F2283F">
        <w:rPr>
          <w:szCs w:val="28"/>
          <w:lang w:val="uk-UA"/>
        </w:rPr>
        <w:t>Практичне значення одержаних результатів полягає в застосуванні методики проблемно-діагностичного моделювання управління економічним розвитком, яка була використана на підприємствах швейної галузі ТОВ „ЛІТО" - ЛТД, ВТП „Берегиня" та ВАТ „Калина", що дало можливість визначити стратегію їх подальшого економічного розвитку та встановити відповідність між стратегічними цілями і показниками їх досягнення.</w:t>
      </w:r>
    </w:p>
    <w:p w:rsidR="00FB2C2F" w:rsidRPr="00F2283F" w:rsidRDefault="00FB2C2F" w:rsidP="002B004E">
      <w:pPr>
        <w:keepNext/>
        <w:widowControl w:val="0"/>
        <w:ind w:firstLine="709"/>
        <w:rPr>
          <w:szCs w:val="28"/>
          <w:lang w:val="uk-UA"/>
        </w:rPr>
      </w:pPr>
      <w:r w:rsidRPr="00F2283F">
        <w:rPr>
          <w:szCs w:val="28"/>
          <w:lang w:val="uk-UA"/>
        </w:rPr>
        <w:t xml:space="preserve">Публікації. Основні наукові положення щодо оцінки економічного розвитку промислових підприємств, які були використані для написання магістерської роботи опубліковано у </w:t>
      </w:r>
      <w:r w:rsidRPr="00F2283F">
        <w:rPr>
          <w:bCs/>
          <w:szCs w:val="28"/>
          <w:lang w:val="uk-UA"/>
        </w:rPr>
        <w:t xml:space="preserve">Збірнику наукових праць молодих вчених факультету менеджменту та маркетингу НТУУ "КПІ" </w:t>
      </w:r>
      <w:r w:rsidRPr="00F2283F">
        <w:rPr>
          <w:szCs w:val="28"/>
          <w:lang w:val="uk-UA"/>
        </w:rPr>
        <w:t>обсягом 0,5 друк. арк., випуск 1 за 2008 рік.</w:t>
      </w:r>
    </w:p>
    <w:p w:rsidR="00FB2C2F" w:rsidRPr="00F2283F" w:rsidRDefault="00FB2C2F" w:rsidP="002B004E">
      <w:pPr>
        <w:pStyle w:val="Heading2"/>
        <w:widowControl w:val="0"/>
        <w:rPr>
          <w:lang w:val="uk-UA"/>
        </w:rPr>
      </w:pPr>
      <w:r w:rsidRPr="00F2283F">
        <w:rPr>
          <w:lang w:val="uk-UA"/>
        </w:rPr>
        <w:br w:type="page"/>
      </w:r>
      <w:bookmarkStart w:id="2" w:name="_Toc199493705"/>
      <w:bookmarkStart w:id="3" w:name="_Toc269416815"/>
      <w:r w:rsidRPr="00F2283F">
        <w:rPr>
          <w:lang w:val="uk-UA"/>
        </w:rPr>
        <w:t>Розділ 1</w:t>
      </w:r>
      <w:bookmarkEnd w:id="2"/>
      <w:r w:rsidRPr="00F2283F">
        <w:rPr>
          <w:lang w:val="uk-UA"/>
        </w:rPr>
        <w:t xml:space="preserve">. </w:t>
      </w:r>
      <w:bookmarkStart w:id="4" w:name="_Toc199493706"/>
      <w:r w:rsidRPr="00F2283F">
        <w:rPr>
          <w:lang w:val="uk-UA"/>
        </w:rPr>
        <w:t>Теоретичні основи управління</w:t>
      </w:r>
      <w:bookmarkEnd w:id="4"/>
      <w:r w:rsidRPr="00F2283F">
        <w:rPr>
          <w:lang w:val="uk-UA"/>
        </w:rPr>
        <w:t xml:space="preserve"> </w:t>
      </w:r>
      <w:bookmarkStart w:id="5" w:name="_Toc199493707"/>
      <w:r w:rsidRPr="00F2283F">
        <w:rPr>
          <w:lang w:val="uk-UA"/>
        </w:rPr>
        <w:t>економічним розвитком підприємств</w:t>
      </w:r>
      <w:bookmarkEnd w:id="3"/>
      <w:bookmarkEnd w:id="5"/>
    </w:p>
    <w:p w:rsidR="00FB2C2F" w:rsidRPr="00F2283F" w:rsidRDefault="00FB2C2F" w:rsidP="002B004E">
      <w:pPr>
        <w:pStyle w:val="Heading2"/>
        <w:widowControl w:val="0"/>
        <w:rPr>
          <w:lang w:val="uk-UA"/>
        </w:rPr>
      </w:pPr>
      <w:bookmarkStart w:id="6" w:name="_Toc199493708"/>
    </w:p>
    <w:p w:rsidR="00FB2C2F" w:rsidRPr="00F2283F" w:rsidRDefault="00FB2C2F" w:rsidP="002B004E">
      <w:pPr>
        <w:pStyle w:val="Heading2"/>
        <w:widowControl w:val="0"/>
        <w:rPr>
          <w:lang w:val="uk-UA"/>
        </w:rPr>
      </w:pPr>
      <w:bookmarkStart w:id="7" w:name="_Toc269416816"/>
      <w:r w:rsidRPr="00F2283F">
        <w:rPr>
          <w:lang w:val="uk-UA"/>
        </w:rPr>
        <w:t>1.1 Сутнісно-змістовна характеристика процесів управління розвитком підприємств</w:t>
      </w:r>
      <w:bookmarkEnd w:id="6"/>
      <w:bookmarkEnd w:id="7"/>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Сучасний етап розвитку економічної наукової думки характеризується переосмисленням традиційних підходів і методик управління соціально-економічними системами різних рівнів. Якщо в недалекому минулому вимірювання досягнень підприємств здійснювалося за допомогою таких методів управління розвитком господарюючих суб’єктів, які базувалися на управлінні фінансовими показниками діяльності, то сьогодні реалії сучасного ведення бізнесу вимагають переосмислення основних факторів економічного розвитку. Сьогодні існують багато проблем теоретичного та прикладного характеру, що заважають ефективному й якісному розвитку підприємств.</w:t>
      </w:r>
    </w:p>
    <w:p w:rsidR="00FB2C2F" w:rsidRPr="00F2283F" w:rsidRDefault="00FB2C2F" w:rsidP="002B004E">
      <w:pPr>
        <w:keepNext/>
        <w:widowControl w:val="0"/>
        <w:ind w:firstLine="709"/>
        <w:rPr>
          <w:szCs w:val="28"/>
          <w:lang w:val="uk-UA"/>
        </w:rPr>
      </w:pPr>
      <w:r w:rsidRPr="00F2283F">
        <w:rPr>
          <w:szCs w:val="28"/>
          <w:lang w:val="uk-UA"/>
        </w:rPr>
        <w:t>Необхідність удосконалення довгострокових механізмів управління підприємствами зумовлена глибинними структурними перетвореннями у світових економічних відносинах, які проявляються в усіх сферах суспільного життя:</w:t>
      </w:r>
    </w:p>
    <w:p w:rsidR="00FB2C2F" w:rsidRPr="00F2283F" w:rsidRDefault="00FB2C2F" w:rsidP="002B004E">
      <w:pPr>
        <w:keepNext/>
        <w:widowControl w:val="0"/>
        <w:ind w:firstLine="709"/>
        <w:rPr>
          <w:szCs w:val="28"/>
          <w:lang w:val="uk-UA"/>
        </w:rPr>
      </w:pPr>
      <w:r w:rsidRPr="00F2283F">
        <w:rPr>
          <w:szCs w:val="28"/>
          <w:lang w:val="uk-UA"/>
        </w:rPr>
        <w:t>динамічні зміни структури суспільних потреб, що викликають зникнення традиційних та активний розвиток нових ринків;</w:t>
      </w:r>
    </w:p>
    <w:p w:rsidR="00FB2C2F" w:rsidRPr="00F2283F" w:rsidRDefault="00FB2C2F" w:rsidP="002B004E">
      <w:pPr>
        <w:keepNext/>
        <w:widowControl w:val="0"/>
        <w:ind w:firstLine="709"/>
        <w:rPr>
          <w:szCs w:val="28"/>
          <w:lang w:val="uk-UA"/>
        </w:rPr>
      </w:pPr>
      <w:r w:rsidRPr="00F2283F">
        <w:rPr>
          <w:szCs w:val="28"/>
          <w:lang w:val="uk-UA"/>
        </w:rPr>
        <w:t>швидкий розвиток науково-технічної бази суспільного виробництва, що призводить до внутрішньої нестабільності виробничих систем;</w:t>
      </w:r>
    </w:p>
    <w:p w:rsidR="00FB2C2F" w:rsidRPr="00F2283F" w:rsidRDefault="00FB2C2F" w:rsidP="002B004E">
      <w:pPr>
        <w:keepNext/>
        <w:widowControl w:val="0"/>
        <w:ind w:firstLine="709"/>
        <w:rPr>
          <w:szCs w:val="28"/>
          <w:lang w:val="uk-UA"/>
        </w:rPr>
      </w:pPr>
      <w:r w:rsidRPr="00F2283F">
        <w:rPr>
          <w:szCs w:val="28"/>
          <w:lang w:val="uk-UA"/>
        </w:rPr>
        <w:t>зміни суспільної свідомості та відношення до економічної діяльності, як такої, зумовлюють формування соціальних стереотипів чи моделей бізнес-діяльності;</w:t>
      </w:r>
    </w:p>
    <w:p w:rsidR="00FB2C2F" w:rsidRPr="00F2283F" w:rsidRDefault="00FB2C2F" w:rsidP="002B004E">
      <w:pPr>
        <w:keepNext/>
        <w:widowControl w:val="0"/>
        <w:ind w:firstLine="709"/>
        <w:rPr>
          <w:szCs w:val="28"/>
          <w:lang w:val="uk-UA"/>
        </w:rPr>
      </w:pPr>
      <w:r w:rsidRPr="00F2283F">
        <w:rPr>
          <w:szCs w:val="28"/>
          <w:lang w:val="uk-UA"/>
        </w:rPr>
        <w:t>глобалізація економічних відносин різних рівнів, що якісно змінює характер функціонування самих виробничо-комерційних систем, надаючи їм як нові можливості, так і генеруючи нові ризики.</w:t>
      </w:r>
    </w:p>
    <w:p w:rsidR="00FB2C2F" w:rsidRPr="00F2283F" w:rsidRDefault="00FB2C2F" w:rsidP="002B004E">
      <w:pPr>
        <w:keepNext/>
        <w:widowControl w:val="0"/>
        <w:ind w:firstLine="709"/>
        <w:rPr>
          <w:szCs w:val="28"/>
          <w:lang w:val="uk-UA"/>
        </w:rPr>
      </w:pPr>
      <w:r w:rsidRPr="00F2283F">
        <w:rPr>
          <w:szCs w:val="28"/>
          <w:lang w:val="uk-UA"/>
        </w:rPr>
        <w:t>Починаючи теоретичні дослідження розвитку підприємств, слід визначитися з ключовими загальнонауковими категоріями, що формують філософську базу досліджень.</w:t>
      </w:r>
    </w:p>
    <w:p w:rsidR="00FB2C2F" w:rsidRPr="00F2283F" w:rsidRDefault="00FB2C2F" w:rsidP="002B004E">
      <w:pPr>
        <w:keepNext/>
        <w:widowControl w:val="0"/>
        <w:ind w:firstLine="709"/>
        <w:rPr>
          <w:szCs w:val="28"/>
          <w:lang w:val="uk-UA"/>
        </w:rPr>
      </w:pPr>
      <w:r w:rsidRPr="00F2283F">
        <w:rPr>
          <w:szCs w:val="28"/>
          <w:lang w:val="uk-UA"/>
        </w:rPr>
        <w:t>Ключовими поняттями поставленої наукової проблематики, які дозволяють її позиціонувати у понятійно-категоріальному полі економічної науки, слід вважати:</w:t>
      </w:r>
    </w:p>
    <w:p w:rsidR="00FB2C2F" w:rsidRPr="00F2283F" w:rsidRDefault="00FB2C2F" w:rsidP="002B004E">
      <w:pPr>
        <w:keepNext/>
        <w:widowControl w:val="0"/>
        <w:ind w:firstLine="709"/>
        <w:rPr>
          <w:szCs w:val="28"/>
          <w:lang w:val="uk-UA"/>
        </w:rPr>
      </w:pPr>
      <w:r w:rsidRPr="00F2283F">
        <w:rPr>
          <w:szCs w:val="28"/>
          <w:lang w:val="uk-UA"/>
        </w:rPr>
        <w:t>Управління. Дану категорію слід аналізувати з двох основних позицій:</w:t>
      </w:r>
    </w:p>
    <w:p w:rsidR="00FB2C2F" w:rsidRPr="00F2283F" w:rsidRDefault="00FB2C2F" w:rsidP="002B004E">
      <w:pPr>
        <w:keepNext/>
        <w:widowControl w:val="0"/>
        <w:ind w:firstLine="709"/>
        <w:rPr>
          <w:szCs w:val="28"/>
          <w:lang w:val="uk-UA"/>
        </w:rPr>
      </w:pPr>
      <w:r w:rsidRPr="00F2283F">
        <w:rPr>
          <w:szCs w:val="28"/>
          <w:lang w:val="uk-UA"/>
        </w:rPr>
        <w:t>1) як процес;</w:t>
      </w:r>
    </w:p>
    <w:p w:rsidR="00FB2C2F" w:rsidRPr="00F2283F" w:rsidRDefault="00FB2C2F" w:rsidP="002B004E">
      <w:pPr>
        <w:keepNext/>
        <w:widowControl w:val="0"/>
        <w:ind w:firstLine="709"/>
        <w:rPr>
          <w:szCs w:val="28"/>
          <w:lang w:val="uk-UA"/>
        </w:rPr>
      </w:pPr>
      <w:r w:rsidRPr="00F2283F">
        <w:rPr>
          <w:szCs w:val="28"/>
          <w:lang w:val="uk-UA"/>
        </w:rPr>
        <w:t>2) як стан динамічного функціонування. У найбільш загальному контексті, під управлінням ми будемо розуміти процеси, основною метою яких є забезпечення здатності соціально-економічних систем зберігати та, у певних межах, змінювати свою якісну та кількісну визначеність. Термін “управління" вживається стосовно усіх різновидів систем (соціальних, економічних, організаційних, біологічних, механічних, хімічних тощо) і передбачає зусилля щодо їх цілеспрямованих змін.</w:t>
      </w:r>
    </w:p>
    <w:p w:rsidR="00FB2C2F" w:rsidRPr="00F2283F" w:rsidRDefault="00FB2C2F" w:rsidP="002B004E">
      <w:pPr>
        <w:keepNext/>
        <w:widowControl w:val="0"/>
        <w:ind w:firstLine="709"/>
        <w:rPr>
          <w:szCs w:val="28"/>
          <w:lang w:val="uk-UA"/>
        </w:rPr>
      </w:pPr>
      <w:r w:rsidRPr="00F2283F">
        <w:rPr>
          <w:szCs w:val="28"/>
          <w:lang w:val="uk-UA"/>
        </w:rPr>
        <w:t>Розвиток. У цілому категорія визначає характер змін, які відбуваються у будь-яких предметах, системах, явищах. Розвиток, як загальнонаукове поняття, характеризується кількома змістовними властивостями, що його визначають:</w:t>
      </w:r>
    </w:p>
    <w:p w:rsidR="00FB2C2F" w:rsidRPr="00F2283F" w:rsidRDefault="00FB2C2F" w:rsidP="002B004E">
      <w:pPr>
        <w:keepNext/>
        <w:widowControl w:val="0"/>
        <w:ind w:firstLine="709"/>
        <w:rPr>
          <w:szCs w:val="28"/>
          <w:lang w:val="uk-UA"/>
        </w:rPr>
      </w:pPr>
      <w:r w:rsidRPr="00F2283F">
        <w:rPr>
          <w:szCs w:val="28"/>
          <w:lang w:val="uk-UA"/>
        </w:rPr>
        <w:t>1) спрямованість;</w:t>
      </w:r>
    </w:p>
    <w:p w:rsidR="00FB2C2F" w:rsidRPr="00F2283F" w:rsidRDefault="00FB2C2F" w:rsidP="002B004E">
      <w:pPr>
        <w:keepNext/>
        <w:widowControl w:val="0"/>
        <w:ind w:firstLine="709"/>
        <w:rPr>
          <w:szCs w:val="28"/>
          <w:lang w:val="uk-UA"/>
        </w:rPr>
      </w:pPr>
      <w:r w:rsidRPr="00F2283F">
        <w:rPr>
          <w:szCs w:val="28"/>
          <w:lang w:val="uk-UA"/>
        </w:rPr>
        <w:t>2) швидкість;</w:t>
      </w:r>
    </w:p>
    <w:p w:rsidR="00FB2C2F" w:rsidRPr="00F2283F" w:rsidRDefault="00FB2C2F" w:rsidP="002B004E">
      <w:pPr>
        <w:keepNext/>
        <w:widowControl w:val="0"/>
        <w:ind w:firstLine="709"/>
        <w:rPr>
          <w:szCs w:val="28"/>
          <w:lang w:val="uk-UA"/>
        </w:rPr>
      </w:pPr>
      <w:r w:rsidRPr="00F2283F">
        <w:rPr>
          <w:szCs w:val="28"/>
          <w:lang w:val="uk-UA"/>
        </w:rPr>
        <w:t>3) результат;</w:t>
      </w:r>
    </w:p>
    <w:p w:rsidR="00FB2C2F" w:rsidRPr="00F2283F" w:rsidRDefault="00FB2C2F" w:rsidP="002B004E">
      <w:pPr>
        <w:keepNext/>
        <w:widowControl w:val="0"/>
        <w:ind w:firstLine="709"/>
        <w:rPr>
          <w:szCs w:val="28"/>
          <w:lang w:val="uk-UA"/>
        </w:rPr>
      </w:pPr>
      <w:r w:rsidRPr="00F2283F">
        <w:rPr>
          <w:szCs w:val="28"/>
          <w:lang w:val="uk-UA"/>
        </w:rPr>
        <w:t>4) причинність. Традиційно виокремлюють дві форми розвитку будь-яких систем, явищ, процесів - прогрес (розвиток від “нижчого” до “вищого”) та регрес (розвиток від “вищого" до “нижчого”). Зазначимо, що в економічних відносинах розвиток володіє усіма перерахованими рисами.</w:t>
      </w:r>
    </w:p>
    <w:p w:rsidR="00FB2C2F" w:rsidRPr="00F2283F" w:rsidRDefault="00FB2C2F" w:rsidP="002B004E">
      <w:pPr>
        <w:keepNext/>
        <w:widowControl w:val="0"/>
        <w:ind w:firstLine="709"/>
        <w:rPr>
          <w:szCs w:val="28"/>
          <w:lang w:val="uk-UA"/>
        </w:rPr>
      </w:pPr>
      <w:r w:rsidRPr="00F2283F">
        <w:rPr>
          <w:szCs w:val="28"/>
          <w:lang w:val="uk-UA"/>
        </w:rPr>
        <w:t>Категорія “управління" виражає здатність підприємства, як єдності соціально-економічної, матеріально-технічної та організаційно-технологічної систем, зберігати свою визначеність, підтримуючи стан динамічної рівноваги між внутрішніми та зовнішніми чинниками діяльності. Діяльність, у даному контексті, означає таке ставлення учасників бізнесу до соціально-економічного середовища господарювання, що передбачає його перетворення і підпорядкування їхнім економічним інтересам [44].</w:t>
      </w:r>
    </w:p>
    <w:p w:rsidR="00FB2C2F" w:rsidRPr="00F2283F" w:rsidRDefault="00FB2C2F" w:rsidP="002B004E">
      <w:pPr>
        <w:keepNext/>
        <w:widowControl w:val="0"/>
        <w:ind w:firstLine="709"/>
        <w:rPr>
          <w:szCs w:val="28"/>
          <w:lang w:val="uk-UA"/>
        </w:rPr>
      </w:pPr>
      <w:r w:rsidRPr="00F2283F">
        <w:rPr>
          <w:szCs w:val="28"/>
          <w:lang w:val="uk-UA"/>
        </w:rPr>
        <w:t xml:space="preserve">У загальнотеоретичному аспекті категорія “розвиток" розкриває характер змін, якіРвідбуваються у системі підприємства </w:t>
      </w:r>
      <w:r w:rsidRPr="00F2283F">
        <w:rPr>
          <w:szCs w:val="28"/>
          <w:lang w:val="uk-UA"/>
        </w:rPr>
        <w:sym w:font="Symbol" w:char="F05B"/>
      </w:r>
      <w:r w:rsidRPr="00F2283F">
        <w:rPr>
          <w:szCs w:val="28"/>
          <w:lang w:val="uk-UA"/>
        </w:rPr>
        <w:t>21</w:t>
      </w:r>
      <w:r w:rsidRPr="00F2283F">
        <w:rPr>
          <w:szCs w:val="28"/>
          <w:lang w:val="uk-UA"/>
        </w:rPr>
        <w:sym w:font="Symbol" w:char="F05D"/>
      </w:r>
      <w:r w:rsidRPr="00F2283F">
        <w:rPr>
          <w:szCs w:val="28"/>
          <w:lang w:val="uk-UA"/>
        </w:rPr>
        <w:t xml:space="preserve">. Іншими словами, це послідовність переходів соціально-економічної системи підприємства з одного стану в інший від моменту його створення до дати його ліквідації (юридичної та фізичної). Слід особливо зазначити, що підприємство, в рамках роботи трактується, як організаційно відокремлена, економічно самостійна, відкрита соціально-економічна система, яка на основі внутрішнього стану взаємодіє з зовнішнім середовищем і виготовляє продукцію (товари, роботи, послуги) </w:t>
      </w:r>
      <w:r w:rsidRPr="00F2283F">
        <w:rPr>
          <w:szCs w:val="28"/>
          <w:lang w:val="uk-UA"/>
        </w:rPr>
        <w:sym w:font="Symbol" w:char="F05B"/>
      </w:r>
      <w:r w:rsidRPr="00F2283F">
        <w:rPr>
          <w:szCs w:val="28"/>
          <w:lang w:val="uk-UA"/>
        </w:rPr>
        <w:t>2, 3</w:t>
      </w:r>
      <w:r w:rsidRPr="00F2283F">
        <w:rPr>
          <w:szCs w:val="28"/>
          <w:lang w:val="uk-UA"/>
        </w:rPr>
        <w:sym w:font="Symbol" w:char="F05D"/>
      </w:r>
      <w:r w:rsidRPr="00F2283F">
        <w:rPr>
          <w:szCs w:val="28"/>
          <w:lang w:val="uk-UA"/>
        </w:rPr>
        <w:t>.</w:t>
      </w:r>
    </w:p>
    <w:p w:rsidR="00FB2C2F" w:rsidRPr="00F2283F" w:rsidRDefault="00FB2C2F" w:rsidP="002B004E">
      <w:pPr>
        <w:keepNext/>
        <w:widowControl w:val="0"/>
        <w:ind w:firstLine="709"/>
        <w:rPr>
          <w:szCs w:val="28"/>
          <w:lang w:val="uk-UA"/>
        </w:rPr>
      </w:pPr>
      <w:r w:rsidRPr="00F2283F">
        <w:rPr>
          <w:szCs w:val="28"/>
          <w:lang w:val="uk-UA"/>
        </w:rPr>
        <w:t>Розвиток підприємства є незворотнім процесом, який забезпечує спонтанні чи керовані переходи від одного неповторного стану до іншого через процеси змін. Неповторність кожного конкретного економічного стану підприємства забезпечується неможливістю повного повторення різноманітності, якості, кількості та сили впливу факторів, які його визначили.</w:t>
      </w:r>
    </w:p>
    <w:p w:rsidR="00FB2C2F" w:rsidRPr="00F2283F" w:rsidRDefault="00FB2C2F" w:rsidP="002B004E">
      <w:pPr>
        <w:keepNext/>
        <w:widowControl w:val="0"/>
        <w:ind w:firstLine="709"/>
        <w:rPr>
          <w:szCs w:val="28"/>
          <w:lang w:val="uk-UA"/>
        </w:rPr>
      </w:pPr>
      <w:r w:rsidRPr="00F2283F">
        <w:rPr>
          <w:szCs w:val="28"/>
          <w:lang w:val="uk-UA"/>
        </w:rPr>
        <w:t>Першоосновою розвитку підприємств слід вважати різноманітні зміни (внутрішнього та зовнішнього характеру), які виступають результатом взаємодії економічних предметів (об’єктів), їх різних властивостей, рис і параметрів. Соціально-економічні зміни у системі підприємства носять об’єктивний характер, тобто не залежать від волі та бажання людини (власників, менеджерів, працівників, інвесторів, кредиторів тощо).</w:t>
      </w:r>
    </w:p>
    <w:p w:rsidR="00FB2C2F" w:rsidRPr="00F2283F" w:rsidRDefault="00FB2C2F" w:rsidP="002B004E">
      <w:pPr>
        <w:keepNext/>
        <w:widowControl w:val="0"/>
        <w:ind w:firstLine="709"/>
        <w:rPr>
          <w:szCs w:val="28"/>
          <w:lang w:val="uk-UA"/>
        </w:rPr>
      </w:pPr>
      <w:r w:rsidRPr="00F2283F">
        <w:rPr>
          <w:szCs w:val="28"/>
          <w:lang w:val="uk-UA"/>
        </w:rPr>
        <w:t>З метою позиціонування поняття “розвиток підприємства” в системі економічних категорій, можна рекомендувати вивчення характеру його зв’язків з основними загальнонауковими суміжними термінами (рис.1.1).</w:t>
      </w:r>
    </w:p>
    <w:p w:rsidR="00FB2C2F" w:rsidRPr="00F2283F" w:rsidRDefault="00FB2C2F" w:rsidP="002B004E">
      <w:pPr>
        <w:keepNext/>
        <w:widowControl w:val="0"/>
        <w:ind w:firstLine="709"/>
        <w:rPr>
          <w:szCs w:val="28"/>
          <w:lang w:val="uk-UA"/>
        </w:rPr>
      </w:pPr>
      <w:r w:rsidRPr="00F2283F">
        <w:rPr>
          <w:szCs w:val="28"/>
          <w:lang w:val="uk-UA"/>
        </w:rPr>
        <w:t>На основі проведеного формально-логічного аналізу категорії “розвиток" та поняття “розвиток підприємства”, слід відзначити, що джерелом розвитку підприємства є об’єктивно існуюча невизначеність і внутрішні протиріччя економічних систем.</w:t>
      </w:r>
    </w:p>
    <w:p w:rsidR="00FB2C2F" w:rsidRPr="00F2283F" w:rsidRDefault="0031732A" w:rsidP="002B004E">
      <w:pPr>
        <w:keepNext/>
        <w:widowControl w:val="0"/>
        <w:ind w:firstLine="709"/>
        <w:rPr>
          <w:szCs w:val="28"/>
          <w:lang w:val="uk-UA"/>
        </w:rPr>
      </w:pPr>
      <w:r w:rsidRPr="00F2283F">
        <w:rPr>
          <w:szCs w:val="28"/>
          <w:lang w:val="uk-UA"/>
        </w:rPr>
        <w:object w:dxaOrig="10065" w:dyaOrig="8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321.75pt" o:ole="" fillcolor="window">
            <v:imagedata r:id="rId7" o:title=""/>
          </v:shape>
          <o:OLEObject Type="Embed" ProgID="Word.Picture.8" ShapeID="_x0000_i1025" DrawAspect="Content" ObjectID="_1478900873" r:id="rId8"/>
        </w:object>
      </w:r>
    </w:p>
    <w:p w:rsidR="00FB2C2F" w:rsidRPr="00F2283F" w:rsidRDefault="00FB2C2F" w:rsidP="002B004E">
      <w:pPr>
        <w:keepNext/>
        <w:widowControl w:val="0"/>
        <w:ind w:firstLine="709"/>
        <w:rPr>
          <w:bCs/>
          <w:szCs w:val="28"/>
          <w:lang w:val="uk-UA"/>
        </w:rPr>
      </w:pPr>
      <w:r w:rsidRPr="00F2283F">
        <w:rPr>
          <w:bCs/>
          <w:szCs w:val="28"/>
          <w:lang w:val="uk-UA"/>
        </w:rPr>
        <w:t>Рис.1.1 Логічний генезис поняття “розвиток підприємства"</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Ключовим фактором у цьому процесі слід вважати протиріччя між обмеженими економічними ресурсами та необмеженістю економічних потреб людини. Таким чином, розвиток підприємств слід визначити на чотирьох рівнях, кожен з яких створює основу для наступних рівнів:</w:t>
      </w:r>
    </w:p>
    <w:p w:rsidR="00FB2C2F" w:rsidRPr="00F2283F" w:rsidRDefault="00FB2C2F" w:rsidP="002B004E">
      <w:pPr>
        <w:keepNext/>
        <w:widowControl w:val="0"/>
        <w:ind w:firstLine="709"/>
        <w:rPr>
          <w:szCs w:val="28"/>
          <w:lang w:val="uk-UA"/>
        </w:rPr>
      </w:pPr>
      <w:r w:rsidRPr="00F2283F">
        <w:rPr>
          <w:i/>
          <w:szCs w:val="28"/>
          <w:lang w:val="uk-UA"/>
        </w:rPr>
        <w:t>Науково-теоретичному рівні</w:t>
      </w:r>
      <w:r w:rsidRPr="00F2283F">
        <w:rPr>
          <w:szCs w:val="28"/>
          <w:lang w:val="uk-UA"/>
        </w:rPr>
        <w:t>: розвиток - це сукупність внутрішньо та зовнішньо обумовлених послідовностей переходів підприємства (чи окремих його підсистем) з одного стану відносної стійкості у інший, починаючи від моменту його створення до повного припинення функціонування.</w:t>
      </w:r>
    </w:p>
    <w:p w:rsidR="00FB2C2F" w:rsidRPr="00F2283F" w:rsidRDefault="00FB2C2F" w:rsidP="002B004E">
      <w:pPr>
        <w:keepNext/>
        <w:widowControl w:val="0"/>
        <w:ind w:firstLine="709"/>
        <w:rPr>
          <w:szCs w:val="28"/>
          <w:lang w:val="uk-UA"/>
        </w:rPr>
      </w:pPr>
      <w:r w:rsidRPr="00F2283F">
        <w:rPr>
          <w:i/>
          <w:szCs w:val="28"/>
          <w:lang w:val="uk-UA"/>
        </w:rPr>
        <w:t>Методологічному рівні</w:t>
      </w:r>
      <w:r w:rsidRPr="00F2283F">
        <w:rPr>
          <w:szCs w:val="28"/>
          <w:lang w:val="uk-UA"/>
        </w:rPr>
        <w:t>: розвиток підприємства - це постійні зміни структури, функцій, елементів, а також їх окремих властивостей, які дозволяють більш чи менш ефективно функціонувати соціально-економічній системі підприємства за умов динамічного середовища господарювання.</w:t>
      </w:r>
    </w:p>
    <w:p w:rsidR="00FB2C2F" w:rsidRPr="00F2283F" w:rsidRDefault="00FB2C2F" w:rsidP="002B004E">
      <w:pPr>
        <w:keepNext/>
        <w:widowControl w:val="0"/>
        <w:ind w:firstLine="709"/>
        <w:rPr>
          <w:szCs w:val="28"/>
          <w:lang w:val="uk-UA"/>
        </w:rPr>
      </w:pPr>
      <w:r w:rsidRPr="00F2283F">
        <w:rPr>
          <w:i/>
          <w:szCs w:val="28"/>
          <w:lang w:val="uk-UA"/>
        </w:rPr>
        <w:t>Методичному рівні</w:t>
      </w:r>
      <w:r w:rsidRPr="00F2283F">
        <w:rPr>
          <w:szCs w:val="28"/>
          <w:lang w:val="uk-UA"/>
        </w:rPr>
        <w:t>: розвиток підприємства - це процес поступової зміни кількісних і якісних характеристик окремих бізнес-процесів і цільової ефективності підприємницької діяльності у цілому.</w:t>
      </w:r>
    </w:p>
    <w:p w:rsidR="00FB2C2F" w:rsidRPr="00F2283F" w:rsidRDefault="00FB2C2F" w:rsidP="002B004E">
      <w:pPr>
        <w:keepNext/>
        <w:widowControl w:val="0"/>
        <w:ind w:firstLine="709"/>
        <w:rPr>
          <w:szCs w:val="28"/>
          <w:lang w:val="uk-UA"/>
        </w:rPr>
      </w:pPr>
      <w:r w:rsidRPr="00F2283F">
        <w:rPr>
          <w:i/>
          <w:szCs w:val="28"/>
          <w:lang w:val="uk-UA"/>
        </w:rPr>
        <w:t>Прикладному рVвні</w:t>
      </w:r>
      <w:r w:rsidRPr="00F2283F">
        <w:rPr>
          <w:szCs w:val="28"/>
          <w:lang w:val="uk-UA"/>
        </w:rPr>
        <w:t>: розвиток підприємства - це постійні зміни (підвищення) цільової ефективності використання основних засобів, оборотних коштів, персоналу, земельних ділянок тощо у короткостроковій, середньостроковій і довгостроковій перспективах.</w:t>
      </w:r>
    </w:p>
    <w:p w:rsidR="00FB2C2F" w:rsidRPr="00F2283F" w:rsidRDefault="00FB2C2F" w:rsidP="002B004E">
      <w:pPr>
        <w:keepNext/>
        <w:widowControl w:val="0"/>
        <w:ind w:firstLine="709"/>
        <w:rPr>
          <w:szCs w:val="28"/>
          <w:lang w:val="uk-UA"/>
        </w:rPr>
      </w:pPr>
      <w:r w:rsidRPr="00F2283F">
        <w:rPr>
          <w:szCs w:val="28"/>
          <w:lang w:val="uk-UA"/>
        </w:rPr>
        <w:t>Як правило, термін “розвиток" вживається тільки у контексті прогресивних змін, що удосконалюють бізнес-процеси підприємства. Не слід забувати й про інші можливі напрямки розвитку підприємств - регресивні зміни, які цілком допустимі за певних обставин. У науковій літературі [</w:t>
      </w:r>
      <w:bookmarkStart w:id="8" w:name="а1"/>
      <w:r w:rsidRPr="00F2283F">
        <w:rPr>
          <w:szCs w:val="28"/>
          <w:lang w:val="uk-UA"/>
        </w:rPr>
        <w:t>2, 5,19 та ін.</w:t>
      </w:r>
      <w:bookmarkEnd w:id="8"/>
      <w:r w:rsidRPr="00F2283F">
        <w:rPr>
          <w:szCs w:val="28"/>
          <w:lang w:val="uk-UA"/>
        </w:rPr>
        <w:t>], під розвитком підприємства найчастіше розуміють саме удосконалення діяльності, тобто зміни по висхідній траєкторії - від нижчого до вищого, від простого до складного. На наш погляд, не можна однозначно вказати на прогресивність таких змін.</w:t>
      </w:r>
    </w:p>
    <w:p w:rsidR="00FB2C2F" w:rsidRPr="00F2283F" w:rsidRDefault="00FB2C2F" w:rsidP="002B004E">
      <w:pPr>
        <w:keepNext/>
        <w:widowControl w:val="0"/>
        <w:ind w:firstLine="709"/>
        <w:rPr>
          <w:szCs w:val="28"/>
          <w:lang w:val="uk-UA"/>
        </w:rPr>
      </w:pPr>
      <w:r w:rsidRPr="00F2283F">
        <w:rPr>
          <w:szCs w:val="28"/>
          <w:lang w:val="uk-UA"/>
        </w:rPr>
        <w:t xml:space="preserve">Проблеми забезпечення ефективності розвитку підприємств належать до сфери стратегічного управління. Практичні результати визначення напрямків і кількісних параметрів розвитку підприємств втілюються у їхніх стратегіях, деталізуються у тактичних планах і доводяться до практичних заходів у рамках оперативних вказівок </w:t>
      </w:r>
      <w:r w:rsidRPr="00F2283F">
        <w:rPr>
          <w:szCs w:val="28"/>
          <w:lang w:val="uk-UA"/>
        </w:rPr>
        <w:sym w:font="Symbol" w:char="F05B"/>
      </w:r>
      <w:r w:rsidRPr="00F2283F">
        <w:rPr>
          <w:szCs w:val="28"/>
          <w:lang w:val="uk-UA"/>
        </w:rPr>
        <w:t xml:space="preserve">1, 27 та ін. </w:t>
      </w:r>
      <w:r w:rsidRPr="00F2283F">
        <w:rPr>
          <w:szCs w:val="28"/>
          <w:lang w:val="uk-UA"/>
        </w:rPr>
        <w:sym w:font="Symbol" w:char="F05D"/>
      </w:r>
      <w:r w:rsidRPr="00F2283F">
        <w:rPr>
          <w:szCs w:val="28"/>
          <w:lang w:val="uk-UA"/>
        </w:rPr>
        <w:t>.</w:t>
      </w:r>
    </w:p>
    <w:p w:rsidR="00FB2C2F" w:rsidRPr="00F2283F" w:rsidRDefault="00FB2C2F" w:rsidP="002B004E">
      <w:pPr>
        <w:keepNext/>
        <w:widowControl w:val="0"/>
        <w:ind w:firstLine="709"/>
        <w:rPr>
          <w:szCs w:val="28"/>
          <w:lang w:val="uk-UA"/>
        </w:rPr>
      </w:pPr>
      <w:r w:rsidRPr="00F2283F">
        <w:rPr>
          <w:szCs w:val="28"/>
          <w:lang w:val="uk-UA"/>
        </w:rPr>
        <w:t>Розвиток соціально-економічних систем різних рівнів (в тому числі малих підприємств) буває спрямований (цілеорієнтований) та неспрямований (спонтанний). Крім того, слід виокремлювати свідоме та несвідоме управління, що передбачають різні процеси та мають різну структуру. Вивчення наукових праць вітчизняних і зарубіжних науковців дало можливість побудувати комплексну класифікацію видових проявів процесів розвитку на підприємстві (табл.1.1).</w:t>
      </w:r>
    </w:p>
    <w:p w:rsidR="002B004E" w:rsidRDefault="002B004E" w:rsidP="002B004E">
      <w:pPr>
        <w:keepNext/>
        <w:widowControl w:val="0"/>
        <w:ind w:firstLine="709"/>
        <w:rPr>
          <w:szCs w:val="28"/>
          <w:lang w:val="uk-UA"/>
        </w:rPr>
      </w:pPr>
      <w:bookmarkStart w:id="9" w:name="_Toc194569468"/>
    </w:p>
    <w:p w:rsidR="00FB2C2F" w:rsidRPr="00F2283F" w:rsidRDefault="00FB2C2F" w:rsidP="002B004E">
      <w:pPr>
        <w:keepNext/>
        <w:widowControl w:val="0"/>
        <w:ind w:firstLine="709"/>
        <w:rPr>
          <w:szCs w:val="24"/>
          <w:lang w:val="uk-UA"/>
        </w:rPr>
      </w:pPr>
      <w:r w:rsidRPr="00F2283F">
        <w:rPr>
          <w:szCs w:val="28"/>
          <w:lang w:val="uk-UA"/>
        </w:rPr>
        <w:br w:type="page"/>
      </w:r>
      <w:r w:rsidRPr="00F2283F">
        <w:rPr>
          <w:szCs w:val="24"/>
          <w:lang w:val="uk-UA"/>
        </w:rPr>
        <w:t xml:space="preserve">Таблиця </w:t>
      </w:r>
      <w:bookmarkEnd w:id="9"/>
      <w:r w:rsidRPr="00F2283F">
        <w:rPr>
          <w:szCs w:val="24"/>
          <w:lang w:val="uk-UA"/>
        </w:rPr>
        <w:t>1.1</w:t>
      </w:r>
    </w:p>
    <w:p w:rsidR="00FB2C2F" w:rsidRPr="00F2283F" w:rsidRDefault="00FB2C2F" w:rsidP="002B004E">
      <w:pPr>
        <w:keepNext/>
        <w:widowControl w:val="0"/>
        <w:ind w:firstLine="709"/>
        <w:rPr>
          <w:bCs/>
          <w:i/>
          <w:szCs w:val="28"/>
          <w:lang w:val="uk-UA"/>
        </w:rPr>
      </w:pPr>
      <w:bookmarkStart w:id="10" w:name="_Toc194569469"/>
      <w:bookmarkStart w:id="11" w:name="_Toc198958478"/>
      <w:bookmarkStart w:id="12" w:name="_Toc199493709"/>
      <w:r w:rsidRPr="00F2283F">
        <w:rPr>
          <w:bCs/>
          <w:i/>
          <w:szCs w:val="28"/>
          <w:lang w:val="uk-UA"/>
        </w:rPr>
        <w:t>Видові прояви процесів розвитку на підприємстві</w:t>
      </w:r>
      <w:bookmarkEnd w:id="10"/>
      <w:bookmarkEnd w:id="11"/>
      <w:bookmarkEnd w:id="12"/>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2631"/>
        <w:gridCol w:w="11"/>
        <w:gridCol w:w="2319"/>
        <w:gridCol w:w="17"/>
        <w:gridCol w:w="2998"/>
      </w:tblGrid>
      <w:tr w:rsidR="00FB2C2F" w:rsidRPr="00F2283F">
        <w:trPr>
          <w:jc w:val="center"/>
        </w:trPr>
        <w:tc>
          <w:tcPr>
            <w:tcW w:w="1096" w:type="dxa"/>
          </w:tcPr>
          <w:p w:rsidR="00FB2C2F" w:rsidRPr="00F2283F" w:rsidRDefault="00FB2C2F" w:rsidP="002B004E">
            <w:pPr>
              <w:pStyle w:val="a7"/>
              <w:keepNext/>
              <w:widowControl w:val="0"/>
              <w:rPr>
                <w:lang w:val="uk-UA"/>
              </w:rPr>
            </w:pPr>
            <w:r w:rsidRPr="00F2283F">
              <w:rPr>
                <w:lang w:val="uk-UA"/>
              </w:rPr>
              <w:t>№ п/п</w:t>
            </w:r>
          </w:p>
        </w:tc>
        <w:tc>
          <w:tcPr>
            <w:tcW w:w="2642" w:type="dxa"/>
            <w:gridSpan w:val="2"/>
          </w:tcPr>
          <w:p w:rsidR="00FB2C2F" w:rsidRPr="00F2283F" w:rsidRDefault="00FB2C2F" w:rsidP="002B004E">
            <w:pPr>
              <w:pStyle w:val="a7"/>
              <w:keepNext/>
              <w:widowControl w:val="0"/>
              <w:rPr>
                <w:lang w:val="uk-UA"/>
              </w:rPr>
            </w:pPr>
            <w:r w:rsidRPr="00F2283F">
              <w:rPr>
                <w:lang w:val="uk-UA"/>
              </w:rPr>
              <w:t>Класифікаційна ознака</w:t>
            </w:r>
          </w:p>
        </w:tc>
        <w:tc>
          <w:tcPr>
            <w:tcW w:w="2336" w:type="dxa"/>
            <w:gridSpan w:val="2"/>
          </w:tcPr>
          <w:p w:rsidR="00FB2C2F" w:rsidRPr="00F2283F" w:rsidRDefault="00FB2C2F" w:rsidP="002B004E">
            <w:pPr>
              <w:pStyle w:val="a7"/>
              <w:keepNext/>
              <w:widowControl w:val="0"/>
              <w:rPr>
                <w:lang w:val="uk-UA"/>
              </w:rPr>
            </w:pPr>
            <w:r w:rsidRPr="00F2283F">
              <w:rPr>
                <w:lang w:val="uk-UA"/>
              </w:rPr>
              <w:t>Видові прояви</w:t>
            </w:r>
          </w:p>
        </w:tc>
        <w:tc>
          <w:tcPr>
            <w:tcW w:w="2998" w:type="dxa"/>
          </w:tcPr>
          <w:p w:rsidR="00FB2C2F" w:rsidRPr="00F2283F" w:rsidRDefault="00FB2C2F" w:rsidP="002B004E">
            <w:pPr>
              <w:pStyle w:val="a7"/>
              <w:keepNext/>
              <w:widowControl w:val="0"/>
              <w:rPr>
                <w:lang w:val="uk-UA"/>
              </w:rPr>
            </w:pPr>
            <w:r w:rsidRPr="00F2283F">
              <w:rPr>
                <w:lang w:val="uk-UA"/>
              </w:rPr>
              <w:t>Коротка</w:t>
            </w:r>
          </w:p>
          <w:p w:rsidR="00FB2C2F" w:rsidRPr="00F2283F" w:rsidRDefault="00FB2C2F" w:rsidP="002B004E">
            <w:pPr>
              <w:pStyle w:val="a7"/>
              <w:keepNext/>
              <w:widowControl w:val="0"/>
              <w:rPr>
                <w:lang w:val="uk-UA"/>
              </w:rPr>
            </w:pPr>
            <w:r w:rsidRPr="00F2283F">
              <w:rPr>
                <w:lang w:val="uk-UA"/>
              </w:rPr>
              <w:t>характеристика</w:t>
            </w:r>
          </w:p>
        </w:tc>
      </w:tr>
      <w:tr w:rsidR="00FB2C2F" w:rsidRPr="00F2283F">
        <w:trPr>
          <w:jc w:val="center"/>
        </w:trPr>
        <w:tc>
          <w:tcPr>
            <w:tcW w:w="1096" w:type="dxa"/>
          </w:tcPr>
          <w:p w:rsidR="00FB2C2F" w:rsidRPr="00F2283F" w:rsidRDefault="00FB2C2F" w:rsidP="002B004E">
            <w:pPr>
              <w:pStyle w:val="a7"/>
              <w:keepNext/>
              <w:widowControl w:val="0"/>
              <w:rPr>
                <w:bCs/>
                <w:lang w:val="uk-UA"/>
              </w:rPr>
            </w:pPr>
            <w:r w:rsidRPr="00F2283F">
              <w:rPr>
                <w:bCs/>
                <w:lang w:val="uk-UA"/>
              </w:rPr>
              <w:t>1</w:t>
            </w:r>
          </w:p>
        </w:tc>
        <w:tc>
          <w:tcPr>
            <w:tcW w:w="2642" w:type="dxa"/>
            <w:gridSpan w:val="2"/>
          </w:tcPr>
          <w:p w:rsidR="00FB2C2F" w:rsidRPr="00F2283F" w:rsidRDefault="00FB2C2F" w:rsidP="002B004E">
            <w:pPr>
              <w:pStyle w:val="a7"/>
              <w:keepNext/>
              <w:widowControl w:val="0"/>
              <w:rPr>
                <w:bCs/>
                <w:lang w:val="uk-UA"/>
              </w:rPr>
            </w:pPr>
            <w:r w:rsidRPr="00F2283F">
              <w:rPr>
                <w:bCs/>
                <w:lang w:val="uk-UA"/>
              </w:rPr>
              <w:t>2</w:t>
            </w:r>
          </w:p>
        </w:tc>
        <w:tc>
          <w:tcPr>
            <w:tcW w:w="2336" w:type="dxa"/>
            <w:gridSpan w:val="2"/>
          </w:tcPr>
          <w:p w:rsidR="00FB2C2F" w:rsidRPr="00F2283F" w:rsidRDefault="00FB2C2F" w:rsidP="002B004E">
            <w:pPr>
              <w:pStyle w:val="a7"/>
              <w:keepNext/>
              <w:widowControl w:val="0"/>
              <w:rPr>
                <w:bCs/>
                <w:lang w:val="uk-UA"/>
              </w:rPr>
            </w:pPr>
            <w:r w:rsidRPr="00F2283F">
              <w:rPr>
                <w:bCs/>
                <w:lang w:val="uk-UA"/>
              </w:rPr>
              <w:t>3</w:t>
            </w:r>
          </w:p>
        </w:tc>
        <w:tc>
          <w:tcPr>
            <w:tcW w:w="2998" w:type="dxa"/>
          </w:tcPr>
          <w:p w:rsidR="00FB2C2F" w:rsidRPr="00F2283F" w:rsidRDefault="00FB2C2F" w:rsidP="002B004E">
            <w:pPr>
              <w:pStyle w:val="a7"/>
              <w:keepNext/>
              <w:widowControl w:val="0"/>
              <w:rPr>
                <w:bCs/>
                <w:lang w:val="uk-UA"/>
              </w:rPr>
            </w:pPr>
            <w:r w:rsidRPr="00F2283F">
              <w:rPr>
                <w:bCs/>
                <w:lang w:val="uk-UA"/>
              </w:rPr>
              <w:t>4</w:t>
            </w:r>
          </w:p>
        </w:tc>
      </w:tr>
      <w:tr w:rsidR="00FB2C2F" w:rsidRPr="00F2283F">
        <w:trPr>
          <w:jc w:val="center"/>
        </w:trPr>
        <w:tc>
          <w:tcPr>
            <w:tcW w:w="1096" w:type="dxa"/>
            <w:vMerge w:val="restart"/>
          </w:tcPr>
          <w:p w:rsidR="00FB2C2F" w:rsidRPr="00F2283F" w:rsidRDefault="00FB2C2F" w:rsidP="002B004E">
            <w:pPr>
              <w:pStyle w:val="a7"/>
              <w:keepNext/>
              <w:widowControl w:val="0"/>
              <w:rPr>
                <w:lang w:val="uk-UA"/>
              </w:rPr>
            </w:pPr>
          </w:p>
        </w:tc>
        <w:tc>
          <w:tcPr>
            <w:tcW w:w="2642" w:type="dxa"/>
            <w:gridSpan w:val="2"/>
            <w:vMerge w:val="restart"/>
          </w:tcPr>
          <w:p w:rsidR="00FB2C2F" w:rsidRPr="00F2283F" w:rsidRDefault="00FB2C2F" w:rsidP="002B004E">
            <w:pPr>
              <w:pStyle w:val="a7"/>
              <w:keepNext/>
              <w:widowControl w:val="0"/>
              <w:rPr>
                <w:lang w:val="uk-UA"/>
              </w:rPr>
            </w:pPr>
            <w:r w:rsidRPr="00F2283F">
              <w:rPr>
                <w:lang w:val="uk-UA"/>
              </w:rPr>
              <w:t>За масштабом змін у соціально-економічній системі підприємства</w:t>
            </w:r>
          </w:p>
        </w:tc>
        <w:tc>
          <w:tcPr>
            <w:tcW w:w="2336" w:type="dxa"/>
            <w:gridSpan w:val="2"/>
          </w:tcPr>
          <w:p w:rsidR="00FB2C2F" w:rsidRPr="00F2283F" w:rsidRDefault="00FB2C2F" w:rsidP="002B004E">
            <w:pPr>
              <w:pStyle w:val="a7"/>
              <w:keepNext/>
              <w:widowControl w:val="0"/>
              <w:rPr>
                <w:lang w:val="uk-UA"/>
              </w:rPr>
            </w:pPr>
            <w:r w:rsidRPr="00F2283F">
              <w:rPr>
                <w:lang w:val="uk-UA"/>
              </w:rPr>
              <w:t>Загально-корпоративний розвиток</w:t>
            </w:r>
          </w:p>
        </w:tc>
        <w:tc>
          <w:tcPr>
            <w:tcW w:w="2998" w:type="dxa"/>
          </w:tcPr>
          <w:p w:rsidR="00FB2C2F" w:rsidRPr="00F2283F" w:rsidRDefault="00FB2C2F" w:rsidP="002B004E">
            <w:pPr>
              <w:pStyle w:val="a7"/>
              <w:keepNext/>
              <w:widowControl w:val="0"/>
              <w:rPr>
                <w:lang w:val="uk-UA"/>
              </w:rPr>
            </w:pPr>
            <w:r w:rsidRPr="00F2283F">
              <w:rPr>
                <w:lang w:val="uk-UA"/>
              </w:rPr>
              <w:t>Сукупність змін, що відбуваються у соціально-економічній системі підприємства внаслідок загальносистемних процесів; слід наголосити, що характер та інтенсивність розвитку окремих елементів системи не визначає розвиток усієї системи</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42" w:type="dxa"/>
            <w:gridSpan w:val="2"/>
            <w:vMerge/>
          </w:tcPr>
          <w:p w:rsidR="00FB2C2F" w:rsidRPr="00F2283F" w:rsidRDefault="00FB2C2F" w:rsidP="002B004E">
            <w:pPr>
              <w:pStyle w:val="a7"/>
              <w:keepNext/>
              <w:widowControl w:val="0"/>
              <w:rPr>
                <w:lang w:val="uk-UA"/>
              </w:rPr>
            </w:pPr>
          </w:p>
        </w:tc>
        <w:tc>
          <w:tcPr>
            <w:tcW w:w="2336" w:type="dxa"/>
            <w:gridSpan w:val="2"/>
          </w:tcPr>
          <w:p w:rsidR="00FB2C2F" w:rsidRPr="00F2283F" w:rsidRDefault="00FB2C2F" w:rsidP="002B004E">
            <w:pPr>
              <w:pStyle w:val="a7"/>
              <w:keepNext/>
              <w:widowControl w:val="0"/>
              <w:rPr>
                <w:lang w:val="uk-UA"/>
              </w:rPr>
            </w:pPr>
            <w:r w:rsidRPr="00F2283F">
              <w:rPr>
                <w:lang w:val="uk-UA"/>
              </w:rPr>
              <w:t>Внутрішньо-корпоративний (локальний) розвиток</w:t>
            </w:r>
          </w:p>
        </w:tc>
        <w:tc>
          <w:tcPr>
            <w:tcW w:w="2998" w:type="dxa"/>
          </w:tcPr>
          <w:p w:rsidR="00FB2C2F" w:rsidRPr="00F2283F" w:rsidRDefault="00FB2C2F" w:rsidP="002B004E">
            <w:pPr>
              <w:pStyle w:val="a7"/>
              <w:keepNext/>
              <w:widowControl w:val="0"/>
              <w:rPr>
                <w:lang w:val="uk-UA"/>
              </w:rPr>
            </w:pPr>
            <w:r w:rsidRPr="00F2283F">
              <w:rPr>
                <w:lang w:val="uk-UA"/>
              </w:rPr>
              <w:t>Сукупність змін, які відбуваються у соціально-економічній, структурно-функціональній та організаційно-функціональній складових:</w:t>
            </w:r>
          </w:p>
          <w:p w:rsidR="00FB2C2F" w:rsidRPr="00F2283F" w:rsidRDefault="00FB2C2F" w:rsidP="002B004E">
            <w:pPr>
              <w:pStyle w:val="a7"/>
              <w:keepNext/>
              <w:widowControl w:val="0"/>
              <w:rPr>
                <w:lang w:val="uk-UA"/>
              </w:rPr>
            </w:pPr>
            <w:r w:rsidRPr="00F2283F">
              <w:rPr>
                <w:lang w:val="uk-UA"/>
              </w:rPr>
              <w:t>розвиток структурних одиниць;</w:t>
            </w:r>
          </w:p>
          <w:p w:rsidR="00FB2C2F" w:rsidRPr="00F2283F" w:rsidRDefault="00FB2C2F" w:rsidP="002B004E">
            <w:pPr>
              <w:pStyle w:val="a7"/>
              <w:keepNext/>
              <w:widowControl w:val="0"/>
              <w:rPr>
                <w:lang w:val="uk-UA"/>
              </w:rPr>
            </w:pPr>
            <w:r w:rsidRPr="00F2283F">
              <w:rPr>
                <w:lang w:val="uk-UA"/>
              </w:rPr>
              <w:t xml:space="preserve">розвиток бізнес-процесів (бізнес-функцій) </w:t>
            </w:r>
          </w:p>
        </w:tc>
      </w:tr>
      <w:tr w:rsidR="00FB2C2F" w:rsidRPr="00F2283F">
        <w:trPr>
          <w:jc w:val="center"/>
        </w:trPr>
        <w:tc>
          <w:tcPr>
            <w:tcW w:w="1096" w:type="dxa"/>
            <w:vMerge w:val="restart"/>
          </w:tcPr>
          <w:p w:rsidR="00FB2C2F" w:rsidRPr="00F2283F" w:rsidRDefault="00FB2C2F" w:rsidP="002B004E">
            <w:pPr>
              <w:pStyle w:val="a7"/>
              <w:keepNext/>
              <w:widowControl w:val="0"/>
              <w:rPr>
                <w:lang w:val="uk-UA"/>
              </w:rPr>
            </w:pPr>
          </w:p>
        </w:tc>
        <w:tc>
          <w:tcPr>
            <w:tcW w:w="2642" w:type="dxa"/>
            <w:gridSpan w:val="2"/>
            <w:vMerge w:val="restart"/>
          </w:tcPr>
          <w:p w:rsidR="00FB2C2F" w:rsidRPr="00F2283F" w:rsidRDefault="00FB2C2F" w:rsidP="002B004E">
            <w:pPr>
              <w:pStyle w:val="a7"/>
              <w:keepNext/>
              <w:widowControl w:val="0"/>
              <w:rPr>
                <w:lang w:val="uk-UA"/>
              </w:rPr>
            </w:pPr>
            <w:r w:rsidRPr="00F2283F">
              <w:rPr>
                <w:lang w:val="uk-UA"/>
              </w:rPr>
              <w:t>За якістю змін у соціально-економічній системі підприємства</w:t>
            </w:r>
          </w:p>
        </w:tc>
        <w:tc>
          <w:tcPr>
            <w:tcW w:w="2336" w:type="dxa"/>
            <w:gridSpan w:val="2"/>
          </w:tcPr>
          <w:p w:rsidR="00FB2C2F" w:rsidRPr="00F2283F" w:rsidRDefault="00FB2C2F" w:rsidP="002B004E">
            <w:pPr>
              <w:pStyle w:val="a7"/>
              <w:keepNext/>
              <w:widowControl w:val="0"/>
              <w:rPr>
                <w:lang w:val="uk-UA"/>
              </w:rPr>
            </w:pPr>
            <w:r w:rsidRPr="00F2283F">
              <w:rPr>
                <w:lang w:val="uk-UA"/>
              </w:rPr>
              <w:t>2.1 Прогресивний розвиток</w:t>
            </w:r>
          </w:p>
          <w:p w:rsidR="00FB2C2F" w:rsidRPr="00F2283F" w:rsidRDefault="00FB2C2F" w:rsidP="002B004E">
            <w:pPr>
              <w:pStyle w:val="a7"/>
              <w:keepNext/>
              <w:widowControl w:val="0"/>
              <w:rPr>
                <w:lang w:val="uk-UA"/>
              </w:rPr>
            </w:pPr>
          </w:p>
        </w:tc>
        <w:tc>
          <w:tcPr>
            <w:tcW w:w="2998" w:type="dxa"/>
          </w:tcPr>
          <w:p w:rsidR="00FB2C2F" w:rsidRPr="00F2283F" w:rsidRDefault="00FB2C2F" w:rsidP="002B004E">
            <w:pPr>
              <w:pStyle w:val="a7"/>
              <w:keepNext/>
              <w:widowControl w:val="0"/>
              <w:rPr>
                <w:lang w:val="uk-UA"/>
              </w:rPr>
            </w:pPr>
            <w:r w:rsidRPr="00F2283F">
              <w:rPr>
                <w:lang w:val="uk-UA"/>
              </w:rPr>
              <w:t>Процеси, які забезпечують підвищення ефективності функціонування виробничо-комерційної системи підприємства, підвищення якості його діяльності; розвиток “від нижчого до вищого”</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42" w:type="dxa"/>
            <w:gridSpan w:val="2"/>
            <w:vMerge/>
          </w:tcPr>
          <w:p w:rsidR="00FB2C2F" w:rsidRPr="00F2283F" w:rsidRDefault="00FB2C2F" w:rsidP="002B004E">
            <w:pPr>
              <w:pStyle w:val="a7"/>
              <w:keepNext/>
              <w:widowControl w:val="0"/>
              <w:rPr>
                <w:lang w:val="uk-UA"/>
              </w:rPr>
            </w:pPr>
          </w:p>
        </w:tc>
        <w:tc>
          <w:tcPr>
            <w:tcW w:w="2336" w:type="dxa"/>
            <w:gridSpan w:val="2"/>
          </w:tcPr>
          <w:p w:rsidR="00FB2C2F" w:rsidRPr="00F2283F" w:rsidRDefault="00FB2C2F" w:rsidP="002B004E">
            <w:pPr>
              <w:pStyle w:val="a7"/>
              <w:keepNext/>
              <w:widowControl w:val="0"/>
              <w:rPr>
                <w:lang w:val="uk-UA"/>
              </w:rPr>
            </w:pPr>
            <w:r w:rsidRPr="00F2283F">
              <w:rPr>
                <w:lang w:val="uk-UA"/>
              </w:rPr>
              <w:t>2.2 Регресивний розвиток</w:t>
            </w:r>
          </w:p>
        </w:tc>
        <w:tc>
          <w:tcPr>
            <w:tcW w:w="2998" w:type="dxa"/>
          </w:tcPr>
          <w:p w:rsidR="00FB2C2F" w:rsidRPr="00F2283F" w:rsidRDefault="00FB2C2F" w:rsidP="002B004E">
            <w:pPr>
              <w:pStyle w:val="a7"/>
              <w:keepNext/>
              <w:widowControl w:val="0"/>
              <w:rPr>
                <w:lang w:val="uk-UA"/>
              </w:rPr>
            </w:pPr>
            <w:r w:rsidRPr="00F2283F">
              <w:rPr>
                <w:lang w:val="uk-UA"/>
              </w:rPr>
              <w:t>Процеси, які призводять до погіршення чи незмінності ефективності функціонування виробничо-комерційної системи підприємства, зниження (фіксації) якості його діяльності; розвиток “від вищого до нижчого”</w:t>
            </w:r>
          </w:p>
        </w:tc>
      </w:tr>
      <w:tr w:rsidR="00FB2C2F" w:rsidRPr="00F2283F">
        <w:trPr>
          <w:jc w:val="center"/>
        </w:trPr>
        <w:tc>
          <w:tcPr>
            <w:tcW w:w="1096" w:type="dxa"/>
            <w:vMerge w:val="restart"/>
          </w:tcPr>
          <w:p w:rsidR="00FB2C2F" w:rsidRPr="00F2283F" w:rsidRDefault="00FB2C2F" w:rsidP="002B004E">
            <w:pPr>
              <w:pStyle w:val="a7"/>
              <w:keepNext/>
              <w:widowControl w:val="0"/>
              <w:rPr>
                <w:lang w:val="uk-UA"/>
              </w:rPr>
            </w:pPr>
          </w:p>
        </w:tc>
        <w:tc>
          <w:tcPr>
            <w:tcW w:w="2631" w:type="dxa"/>
            <w:vMerge w:val="restart"/>
          </w:tcPr>
          <w:p w:rsidR="00FB2C2F" w:rsidRPr="00F2283F" w:rsidRDefault="00FB2C2F" w:rsidP="002B004E">
            <w:pPr>
              <w:pStyle w:val="a7"/>
              <w:keepNext/>
              <w:widowControl w:val="0"/>
              <w:rPr>
                <w:lang w:val="uk-UA"/>
              </w:rPr>
            </w:pPr>
            <w:r w:rsidRPr="00F2283F">
              <w:rPr>
                <w:lang w:val="uk-UA"/>
              </w:rPr>
              <w:t>Залежно від об’єкту змін у соціально-економічній системі підприємства</w:t>
            </w:r>
          </w:p>
        </w:tc>
        <w:tc>
          <w:tcPr>
            <w:tcW w:w="2347" w:type="dxa"/>
            <w:gridSpan w:val="3"/>
          </w:tcPr>
          <w:p w:rsidR="00FB2C2F" w:rsidRPr="00F2283F" w:rsidRDefault="00FB2C2F" w:rsidP="002B004E">
            <w:pPr>
              <w:pStyle w:val="a7"/>
              <w:keepNext/>
              <w:widowControl w:val="0"/>
              <w:rPr>
                <w:lang w:val="uk-UA"/>
              </w:rPr>
            </w:pPr>
            <w:r w:rsidRPr="00F2283F">
              <w:rPr>
                <w:lang w:val="uk-UA"/>
              </w:rPr>
              <w:t>3.1 Організаційний розвиток</w:t>
            </w:r>
          </w:p>
        </w:tc>
        <w:tc>
          <w:tcPr>
            <w:tcW w:w="2998" w:type="dxa"/>
          </w:tcPr>
          <w:p w:rsidR="00FB2C2F" w:rsidRPr="00F2283F" w:rsidRDefault="00FB2C2F" w:rsidP="002B004E">
            <w:pPr>
              <w:pStyle w:val="a7"/>
              <w:keepNext/>
              <w:widowControl w:val="0"/>
              <w:rPr>
                <w:lang w:val="uk-UA"/>
              </w:rPr>
            </w:pPr>
            <w:r w:rsidRPr="00F2283F">
              <w:rPr>
                <w:lang w:val="uk-UA"/>
              </w:rPr>
              <w:t>Сукупність змін, які призводять до удосконалення (погіршення) системи управління діяльністю підприємства:</w:t>
            </w:r>
          </w:p>
          <w:p w:rsidR="00FB2C2F" w:rsidRPr="00F2283F" w:rsidRDefault="00FB2C2F" w:rsidP="002B004E">
            <w:pPr>
              <w:pStyle w:val="a7"/>
              <w:keepNext/>
              <w:widowControl w:val="0"/>
              <w:rPr>
                <w:lang w:val="uk-UA"/>
              </w:rPr>
            </w:pPr>
            <w:r w:rsidRPr="00F2283F">
              <w:rPr>
                <w:lang w:val="uk-UA"/>
              </w:rPr>
              <w:t>структурний розвиток;</w:t>
            </w:r>
          </w:p>
          <w:p w:rsidR="00FB2C2F" w:rsidRPr="00F2283F" w:rsidRDefault="00FB2C2F" w:rsidP="002B004E">
            <w:pPr>
              <w:pStyle w:val="a7"/>
              <w:keepNext/>
              <w:widowControl w:val="0"/>
              <w:rPr>
                <w:lang w:val="uk-UA"/>
              </w:rPr>
            </w:pPr>
            <w:r w:rsidRPr="00F2283F">
              <w:rPr>
                <w:lang w:val="uk-UA"/>
              </w:rPr>
              <w:t xml:space="preserve">функціональний розвиток. </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vMerge/>
          </w:tcPr>
          <w:p w:rsidR="00FB2C2F" w:rsidRPr="00F2283F" w:rsidRDefault="00FB2C2F" w:rsidP="002B004E">
            <w:pPr>
              <w:pStyle w:val="a7"/>
              <w:keepNext/>
              <w:widowControl w:val="0"/>
              <w:rPr>
                <w:lang w:val="uk-UA"/>
              </w:rPr>
            </w:pPr>
          </w:p>
        </w:tc>
        <w:tc>
          <w:tcPr>
            <w:tcW w:w="2347" w:type="dxa"/>
            <w:gridSpan w:val="3"/>
          </w:tcPr>
          <w:p w:rsidR="00FB2C2F" w:rsidRPr="00F2283F" w:rsidRDefault="00FB2C2F" w:rsidP="002B004E">
            <w:pPr>
              <w:pStyle w:val="a7"/>
              <w:keepNext/>
              <w:widowControl w:val="0"/>
              <w:rPr>
                <w:lang w:val="uk-UA"/>
              </w:rPr>
            </w:pPr>
            <w:r w:rsidRPr="00F2283F">
              <w:rPr>
                <w:lang w:val="uk-UA"/>
              </w:rPr>
              <w:t>3.2 Техніко-технологічний розвиток</w:t>
            </w:r>
          </w:p>
        </w:tc>
        <w:tc>
          <w:tcPr>
            <w:tcW w:w="2998" w:type="dxa"/>
          </w:tcPr>
          <w:p w:rsidR="00FB2C2F" w:rsidRPr="00F2283F" w:rsidRDefault="00FB2C2F" w:rsidP="002B004E">
            <w:pPr>
              <w:pStyle w:val="a7"/>
              <w:keepNext/>
              <w:widowControl w:val="0"/>
              <w:rPr>
                <w:lang w:val="uk-UA"/>
              </w:rPr>
            </w:pPr>
            <w:r w:rsidRPr="00F2283F">
              <w:rPr>
                <w:lang w:val="uk-UA"/>
              </w:rPr>
              <w:t>Зміни техніко-технологічної системи підприємства, що призводять до підвищення (пониження) рівня прогресивності технологічних процесів, рівня технічної ефективності функціонування виробництва</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vMerge/>
          </w:tcPr>
          <w:p w:rsidR="00FB2C2F" w:rsidRPr="00F2283F" w:rsidRDefault="00FB2C2F" w:rsidP="002B004E">
            <w:pPr>
              <w:pStyle w:val="a7"/>
              <w:keepNext/>
              <w:widowControl w:val="0"/>
              <w:rPr>
                <w:lang w:val="uk-UA"/>
              </w:rPr>
            </w:pPr>
          </w:p>
        </w:tc>
        <w:tc>
          <w:tcPr>
            <w:tcW w:w="2347" w:type="dxa"/>
            <w:gridSpan w:val="3"/>
          </w:tcPr>
          <w:p w:rsidR="00FB2C2F" w:rsidRPr="00F2283F" w:rsidRDefault="00FB2C2F" w:rsidP="002B004E">
            <w:pPr>
              <w:pStyle w:val="a7"/>
              <w:keepNext/>
              <w:widowControl w:val="0"/>
              <w:rPr>
                <w:lang w:val="uk-UA"/>
              </w:rPr>
            </w:pPr>
            <w:r w:rsidRPr="00F2283F">
              <w:rPr>
                <w:lang w:val="uk-UA"/>
              </w:rPr>
              <w:t>3.3 Соціальний розвиток</w:t>
            </w:r>
          </w:p>
        </w:tc>
        <w:tc>
          <w:tcPr>
            <w:tcW w:w="2998" w:type="dxa"/>
          </w:tcPr>
          <w:p w:rsidR="00FB2C2F" w:rsidRPr="00F2283F" w:rsidRDefault="00FB2C2F" w:rsidP="002B004E">
            <w:pPr>
              <w:pStyle w:val="a7"/>
              <w:keepNext/>
              <w:widowControl w:val="0"/>
              <w:rPr>
                <w:lang w:val="uk-UA"/>
              </w:rPr>
            </w:pPr>
            <w:r w:rsidRPr="00F2283F">
              <w:rPr>
                <w:lang w:val="uk-UA"/>
              </w:rPr>
              <w:t>Сукупність змін, які зумовлюють покращання (погіршення) соціально-психологічного клімату на підприємстві, а також його перехід на якісно новий рівень</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vMerge/>
          </w:tcPr>
          <w:p w:rsidR="00FB2C2F" w:rsidRPr="00F2283F" w:rsidRDefault="00FB2C2F" w:rsidP="002B004E">
            <w:pPr>
              <w:pStyle w:val="a7"/>
              <w:keepNext/>
              <w:widowControl w:val="0"/>
              <w:rPr>
                <w:lang w:val="uk-UA"/>
              </w:rPr>
            </w:pPr>
          </w:p>
        </w:tc>
        <w:tc>
          <w:tcPr>
            <w:tcW w:w="2347" w:type="dxa"/>
            <w:gridSpan w:val="3"/>
          </w:tcPr>
          <w:p w:rsidR="00FB2C2F" w:rsidRPr="00F2283F" w:rsidRDefault="00FB2C2F" w:rsidP="002B004E">
            <w:pPr>
              <w:pStyle w:val="a7"/>
              <w:keepNext/>
              <w:widowControl w:val="0"/>
              <w:rPr>
                <w:lang w:val="uk-UA"/>
              </w:rPr>
            </w:pPr>
            <w:r w:rsidRPr="00F2283F">
              <w:rPr>
                <w:lang w:val="uk-UA"/>
              </w:rPr>
              <w:t>3.4 Економічний розвиток</w:t>
            </w:r>
          </w:p>
        </w:tc>
        <w:tc>
          <w:tcPr>
            <w:tcW w:w="2998" w:type="dxa"/>
          </w:tcPr>
          <w:p w:rsidR="00FB2C2F" w:rsidRPr="00F2283F" w:rsidRDefault="00FB2C2F" w:rsidP="002B004E">
            <w:pPr>
              <w:pStyle w:val="a7"/>
              <w:keepNext/>
              <w:widowControl w:val="0"/>
              <w:rPr>
                <w:lang w:val="uk-UA"/>
              </w:rPr>
            </w:pPr>
            <w:r w:rsidRPr="00F2283F">
              <w:rPr>
                <w:lang w:val="uk-UA"/>
              </w:rPr>
              <w:t>Сукупність безперервних змін, які призводять до удосконалення (погіршення) методів, способів, форм економічних розрахунків та економічної роботи в цілому</w:t>
            </w:r>
          </w:p>
        </w:tc>
      </w:tr>
      <w:tr w:rsidR="00FB2C2F" w:rsidRPr="00F2283F">
        <w:trPr>
          <w:jc w:val="center"/>
        </w:trPr>
        <w:tc>
          <w:tcPr>
            <w:tcW w:w="1096" w:type="dxa"/>
            <w:vMerge w:val="restart"/>
          </w:tcPr>
          <w:p w:rsidR="00FB2C2F" w:rsidRPr="00F2283F" w:rsidRDefault="00FB2C2F" w:rsidP="002B004E">
            <w:pPr>
              <w:pStyle w:val="a7"/>
              <w:keepNext/>
              <w:widowControl w:val="0"/>
              <w:rPr>
                <w:lang w:val="uk-UA"/>
              </w:rPr>
            </w:pPr>
          </w:p>
        </w:tc>
        <w:tc>
          <w:tcPr>
            <w:tcW w:w="2631" w:type="dxa"/>
            <w:vMerge w:val="restart"/>
          </w:tcPr>
          <w:p w:rsidR="00FB2C2F" w:rsidRPr="00F2283F" w:rsidRDefault="00FB2C2F" w:rsidP="002B004E">
            <w:pPr>
              <w:pStyle w:val="a7"/>
              <w:keepNext/>
              <w:widowControl w:val="0"/>
              <w:rPr>
                <w:lang w:val="uk-UA"/>
              </w:rPr>
            </w:pPr>
            <w:r w:rsidRPr="00F2283F">
              <w:rPr>
                <w:lang w:val="uk-UA"/>
              </w:rPr>
              <w:t>Залежно від характеру змін</w:t>
            </w:r>
          </w:p>
        </w:tc>
        <w:tc>
          <w:tcPr>
            <w:tcW w:w="2347" w:type="dxa"/>
            <w:gridSpan w:val="3"/>
          </w:tcPr>
          <w:p w:rsidR="00FB2C2F" w:rsidRPr="00F2283F" w:rsidRDefault="00FB2C2F" w:rsidP="002B004E">
            <w:pPr>
              <w:pStyle w:val="a7"/>
              <w:keepNext/>
              <w:widowControl w:val="0"/>
              <w:rPr>
                <w:lang w:val="uk-UA"/>
              </w:rPr>
            </w:pPr>
            <w:r w:rsidRPr="00F2283F">
              <w:rPr>
                <w:lang w:val="uk-UA"/>
              </w:rPr>
              <w:t>4.1 Спрямований розвиток</w:t>
            </w:r>
          </w:p>
        </w:tc>
        <w:tc>
          <w:tcPr>
            <w:tcW w:w="2998" w:type="dxa"/>
          </w:tcPr>
          <w:p w:rsidR="00FB2C2F" w:rsidRPr="00F2283F" w:rsidRDefault="00FB2C2F" w:rsidP="002B004E">
            <w:pPr>
              <w:pStyle w:val="a7"/>
              <w:keepNext/>
              <w:widowControl w:val="0"/>
              <w:rPr>
                <w:lang w:val="uk-UA"/>
              </w:rPr>
            </w:pPr>
            <w:r w:rsidRPr="00F2283F">
              <w:rPr>
                <w:lang w:val="uk-UA"/>
              </w:rPr>
              <w:t xml:space="preserve">Сукупність змін, що виникають та впливають на соціально-економічну систему підприємства у одному напрямку (однаковим чином) </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vMerge/>
          </w:tcPr>
          <w:p w:rsidR="00FB2C2F" w:rsidRPr="00F2283F" w:rsidRDefault="00FB2C2F" w:rsidP="002B004E">
            <w:pPr>
              <w:pStyle w:val="a7"/>
              <w:keepNext/>
              <w:widowControl w:val="0"/>
              <w:rPr>
                <w:lang w:val="uk-UA"/>
              </w:rPr>
            </w:pPr>
          </w:p>
        </w:tc>
        <w:tc>
          <w:tcPr>
            <w:tcW w:w="2347" w:type="dxa"/>
            <w:gridSpan w:val="3"/>
          </w:tcPr>
          <w:p w:rsidR="00FB2C2F" w:rsidRPr="00F2283F" w:rsidRDefault="00FB2C2F" w:rsidP="002B004E">
            <w:pPr>
              <w:pStyle w:val="a7"/>
              <w:keepNext/>
              <w:widowControl w:val="0"/>
              <w:rPr>
                <w:lang w:val="uk-UA"/>
              </w:rPr>
            </w:pPr>
            <w:r w:rsidRPr="00F2283F">
              <w:rPr>
                <w:lang w:val="uk-UA"/>
              </w:rPr>
              <w:t>4.2 Циклічний розвиток</w:t>
            </w:r>
          </w:p>
        </w:tc>
        <w:tc>
          <w:tcPr>
            <w:tcW w:w="2998" w:type="dxa"/>
          </w:tcPr>
          <w:p w:rsidR="00FB2C2F" w:rsidRPr="00F2283F" w:rsidRDefault="00FB2C2F" w:rsidP="002B004E">
            <w:pPr>
              <w:pStyle w:val="a7"/>
              <w:keepNext/>
              <w:widowControl w:val="0"/>
              <w:rPr>
                <w:lang w:val="uk-UA"/>
              </w:rPr>
            </w:pPr>
            <w:r w:rsidRPr="00F2283F">
              <w:rPr>
                <w:lang w:val="uk-UA"/>
              </w:rPr>
              <w:t>Безперервно повторювана послідовність змін, що характеризуються коливанням ефективності діяльності, розміру витрат та інших показників діяльності підприємства</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vMerge/>
          </w:tcPr>
          <w:p w:rsidR="00FB2C2F" w:rsidRPr="00F2283F" w:rsidRDefault="00FB2C2F" w:rsidP="002B004E">
            <w:pPr>
              <w:pStyle w:val="a7"/>
              <w:keepNext/>
              <w:widowControl w:val="0"/>
              <w:rPr>
                <w:lang w:val="uk-UA"/>
              </w:rPr>
            </w:pPr>
          </w:p>
        </w:tc>
        <w:tc>
          <w:tcPr>
            <w:tcW w:w="2347" w:type="dxa"/>
            <w:gridSpan w:val="3"/>
          </w:tcPr>
          <w:p w:rsidR="00FB2C2F" w:rsidRPr="00F2283F" w:rsidRDefault="00FB2C2F" w:rsidP="002B004E">
            <w:pPr>
              <w:pStyle w:val="a7"/>
              <w:keepNext/>
              <w:widowControl w:val="0"/>
              <w:rPr>
                <w:lang w:val="uk-UA"/>
              </w:rPr>
            </w:pPr>
            <w:r w:rsidRPr="00F2283F">
              <w:rPr>
                <w:lang w:val="uk-UA"/>
              </w:rPr>
              <w:t>4.3 Спіральний розвиток</w:t>
            </w:r>
          </w:p>
        </w:tc>
        <w:tc>
          <w:tcPr>
            <w:tcW w:w="2998" w:type="dxa"/>
          </w:tcPr>
          <w:p w:rsidR="00FB2C2F" w:rsidRPr="00F2283F" w:rsidRDefault="00FB2C2F" w:rsidP="002B004E">
            <w:pPr>
              <w:pStyle w:val="a7"/>
              <w:keepNext/>
              <w:widowControl w:val="0"/>
              <w:rPr>
                <w:lang w:val="uk-UA"/>
              </w:rPr>
            </w:pPr>
            <w:r w:rsidRPr="00F2283F">
              <w:rPr>
                <w:lang w:val="uk-UA"/>
              </w:rPr>
              <w:t>Безперервно повторювана послідовність змін, що характеризується не тільки циклічними коливаннями показників (параметрів) діяльності підприємства, але й їх переходом на якісно новий рівень</w:t>
            </w:r>
          </w:p>
        </w:tc>
      </w:tr>
      <w:tr w:rsidR="00FB2C2F" w:rsidRPr="00F2283F">
        <w:trPr>
          <w:jc w:val="center"/>
        </w:trPr>
        <w:tc>
          <w:tcPr>
            <w:tcW w:w="9072" w:type="dxa"/>
            <w:gridSpan w:val="6"/>
          </w:tcPr>
          <w:p w:rsidR="00FB2C2F" w:rsidRPr="00F2283F" w:rsidRDefault="00FB2C2F" w:rsidP="002B004E">
            <w:pPr>
              <w:pStyle w:val="a7"/>
              <w:keepNext/>
              <w:widowControl w:val="0"/>
              <w:rPr>
                <w:i/>
                <w:lang w:val="uk-UA"/>
              </w:rPr>
            </w:pPr>
            <w:r w:rsidRPr="00F2283F">
              <w:rPr>
                <w:i/>
                <w:lang w:val="uk-UA"/>
              </w:rPr>
              <w:t>Продовження табл.1.1</w:t>
            </w:r>
          </w:p>
        </w:tc>
      </w:tr>
      <w:tr w:rsidR="00FB2C2F" w:rsidRPr="00F2283F">
        <w:trPr>
          <w:jc w:val="center"/>
        </w:trPr>
        <w:tc>
          <w:tcPr>
            <w:tcW w:w="1096" w:type="dxa"/>
          </w:tcPr>
          <w:p w:rsidR="00FB2C2F" w:rsidRPr="00F2283F" w:rsidRDefault="00FB2C2F" w:rsidP="002B004E">
            <w:pPr>
              <w:pStyle w:val="a7"/>
              <w:keepNext/>
              <w:widowControl w:val="0"/>
              <w:rPr>
                <w:bCs/>
                <w:lang w:val="uk-UA"/>
              </w:rPr>
            </w:pPr>
            <w:r w:rsidRPr="00F2283F">
              <w:rPr>
                <w:bCs/>
                <w:lang w:val="uk-UA"/>
              </w:rPr>
              <w:t>1</w:t>
            </w:r>
          </w:p>
        </w:tc>
        <w:tc>
          <w:tcPr>
            <w:tcW w:w="2631" w:type="dxa"/>
          </w:tcPr>
          <w:p w:rsidR="00FB2C2F" w:rsidRPr="00F2283F" w:rsidRDefault="00FB2C2F" w:rsidP="002B004E">
            <w:pPr>
              <w:pStyle w:val="a7"/>
              <w:keepNext/>
              <w:widowControl w:val="0"/>
              <w:rPr>
                <w:bCs/>
                <w:lang w:val="uk-UA"/>
              </w:rPr>
            </w:pPr>
            <w:r w:rsidRPr="00F2283F">
              <w:rPr>
                <w:bCs/>
                <w:lang w:val="uk-UA"/>
              </w:rPr>
              <w:t>2</w:t>
            </w:r>
          </w:p>
        </w:tc>
        <w:tc>
          <w:tcPr>
            <w:tcW w:w="2347" w:type="dxa"/>
            <w:gridSpan w:val="3"/>
          </w:tcPr>
          <w:p w:rsidR="00FB2C2F" w:rsidRPr="00F2283F" w:rsidRDefault="00FB2C2F" w:rsidP="002B004E">
            <w:pPr>
              <w:pStyle w:val="a7"/>
              <w:keepNext/>
              <w:widowControl w:val="0"/>
              <w:rPr>
                <w:bCs/>
                <w:lang w:val="uk-UA"/>
              </w:rPr>
            </w:pPr>
            <w:r w:rsidRPr="00F2283F">
              <w:rPr>
                <w:bCs/>
                <w:lang w:val="uk-UA"/>
              </w:rPr>
              <w:t>3</w:t>
            </w:r>
          </w:p>
        </w:tc>
        <w:tc>
          <w:tcPr>
            <w:tcW w:w="2998" w:type="dxa"/>
          </w:tcPr>
          <w:p w:rsidR="00FB2C2F" w:rsidRPr="00F2283F" w:rsidRDefault="00FB2C2F" w:rsidP="002B004E">
            <w:pPr>
              <w:pStyle w:val="a7"/>
              <w:keepNext/>
              <w:widowControl w:val="0"/>
              <w:rPr>
                <w:bCs/>
                <w:lang w:val="uk-UA"/>
              </w:rPr>
            </w:pPr>
            <w:r w:rsidRPr="00F2283F">
              <w:rPr>
                <w:bCs/>
                <w:lang w:val="uk-UA"/>
              </w:rPr>
              <w:t>4</w:t>
            </w:r>
          </w:p>
        </w:tc>
      </w:tr>
      <w:tr w:rsidR="00FB2C2F" w:rsidRPr="00F2283F">
        <w:trPr>
          <w:jc w:val="center"/>
        </w:trPr>
        <w:tc>
          <w:tcPr>
            <w:tcW w:w="1096" w:type="dxa"/>
            <w:vMerge w:val="restart"/>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r w:rsidRPr="00F2283F">
              <w:rPr>
                <w:lang w:val="uk-UA"/>
              </w:rPr>
              <w:t>Залежно від типу тренду</w:t>
            </w:r>
          </w:p>
        </w:tc>
        <w:tc>
          <w:tcPr>
            <w:tcW w:w="2347" w:type="dxa"/>
            <w:gridSpan w:val="3"/>
          </w:tcPr>
          <w:p w:rsidR="00FB2C2F" w:rsidRPr="00F2283F" w:rsidRDefault="00FB2C2F" w:rsidP="002B004E">
            <w:pPr>
              <w:pStyle w:val="a7"/>
              <w:keepNext/>
              <w:widowControl w:val="0"/>
              <w:rPr>
                <w:lang w:val="uk-UA"/>
              </w:rPr>
            </w:pPr>
            <w:r w:rsidRPr="00F2283F">
              <w:rPr>
                <w:lang w:val="uk-UA"/>
              </w:rPr>
              <w:t>5.1. Лінійний розвиток</w:t>
            </w:r>
          </w:p>
        </w:tc>
        <w:tc>
          <w:tcPr>
            <w:tcW w:w="2998" w:type="dxa"/>
          </w:tcPr>
          <w:p w:rsidR="00FB2C2F" w:rsidRPr="00F2283F" w:rsidRDefault="00FB2C2F" w:rsidP="002B004E">
            <w:pPr>
              <w:pStyle w:val="a7"/>
              <w:keepNext/>
              <w:widowControl w:val="0"/>
              <w:rPr>
                <w:lang w:val="uk-UA"/>
              </w:rPr>
            </w:pPr>
            <w:r w:rsidRPr="00F2283F">
              <w:rPr>
                <w:lang w:val="uk-UA"/>
              </w:rPr>
              <w:t>Сукупність змін, загальний напрямок яких може бути апроксимований у лінійну функцію</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2347" w:type="dxa"/>
            <w:gridSpan w:val="3"/>
          </w:tcPr>
          <w:p w:rsidR="00FB2C2F" w:rsidRPr="00F2283F" w:rsidRDefault="00FB2C2F" w:rsidP="002B004E">
            <w:pPr>
              <w:pStyle w:val="a7"/>
              <w:keepNext/>
              <w:widowControl w:val="0"/>
              <w:rPr>
                <w:lang w:val="uk-UA"/>
              </w:rPr>
            </w:pPr>
            <w:r w:rsidRPr="00F2283F">
              <w:rPr>
                <w:lang w:val="uk-UA"/>
              </w:rPr>
              <w:t>5.2. Нелінійний розвиток</w:t>
            </w:r>
          </w:p>
        </w:tc>
        <w:tc>
          <w:tcPr>
            <w:tcW w:w="2998" w:type="dxa"/>
          </w:tcPr>
          <w:p w:rsidR="00FB2C2F" w:rsidRPr="00F2283F" w:rsidRDefault="00FB2C2F" w:rsidP="002B004E">
            <w:pPr>
              <w:pStyle w:val="a7"/>
              <w:keepNext/>
              <w:widowControl w:val="0"/>
              <w:rPr>
                <w:lang w:val="uk-UA"/>
              </w:rPr>
            </w:pPr>
            <w:r w:rsidRPr="00F2283F">
              <w:rPr>
                <w:lang w:val="uk-UA"/>
              </w:rPr>
              <w:t>Сукупність змін, загальний напрямок яких не може бути апроксимований у лінійну функцію</w:t>
            </w:r>
          </w:p>
        </w:tc>
      </w:tr>
      <w:tr w:rsidR="00FB2C2F" w:rsidRPr="00F2283F">
        <w:trPr>
          <w:jc w:val="center"/>
        </w:trPr>
        <w:tc>
          <w:tcPr>
            <w:tcW w:w="1096" w:type="dxa"/>
            <w:vMerge w:val="restart"/>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r w:rsidRPr="00F2283F">
              <w:rPr>
                <w:lang w:val="uk-UA"/>
              </w:rPr>
              <w:t>Залежно від динаміки змін у соціально-економічній системі підприємства</w:t>
            </w:r>
          </w:p>
        </w:tc>
        <w:tc>
          <w:tcPr>
            <w:tcW w:w="2347" w:type="dxa"/>
            <w:gridSpan w:val="3"/>
          </w:tcPr>
          <w:p w:rsidR="00FB2C2F" w:rsidRPr="00F2283F" w:rsidRDefault="00FB2C2F" w:rsidP="002B004E">
            <w:pPr>
              <w:pStyle w:val="a7"/>
              <w:keepNext/>
              <w:widowControl w:val="0"/>
              <w:rPr>
                <w:lang w:val="uk-UA"/>
              </w:rPr>
            </w:pPr>
            <w:r w:rsidRPr="00F2283F">
              <w:rPr>
                <w:lang w:val="uk-UA"/>
              </w:rPr>
              <w:t xml:space="preserve">6.1. Рівномірний розвиток (еволюційний) </w:t>
            </w:r>
          </w:p>
        </w:tc>
        <w:tc>
          <w:tcPr>
            <w:tcW w:w="2998" w:type="dxa"/>
          </w:tcPr>
          <w:p w:rsidR="00FB2C2F" w:rsidRPr="00F2283F" w:rsidRDefault="00FB2C2F" w:rsidP="002B004E">
            <w:pPr>
              <w:pStyle w:val="a7"/>
              <w:keepNext/>
              <w:widowControl w:val="0"/>
              <w:rPr>
                <w:lang w:val="uk-UA"/>
              </w:rPr>
            </w:pPr>
            <w:r w:rsidRPr="00F2283F">
              <w:rPr>
                <w:lang w:val="uk-UA"/>
              </w:rPr>
              <w:t>Зміни у соціально-економічній системі підприємства, що відбуваються з однаковою швидкістю, або з однаковим прискоренням:</w:t>
            </w:r>
          </w:p>
          <w:p w:rsidR="00FB2C2F" w:rsidRPr="00F2283F" w:rsidRDefault="00FB2C2F" w:rsidP="002B004E">
            <w:pPr>
              <w:pStyle w:val="a7"/>
              <w:keepNext/>
              <w:widowControl w:val="0"/>
              <w:rPr>
                <w:lang w:val="uk-UA"/>
              </w:rPr>
            </w:pPr>
            <w:r w:rsidRPr="00F2283F">
              <w:rPr>
                <w:lang w:val="uk-UA"/>
              </w:rPr>
              <w:t>рівноприскорений розвиток;</w:t>
            </w:r>
          </w:p>
          <w:p w:rsidR="00FB2C2F" w:rsidRPr="00F2283F" w:rsidRDefault="00FB2C2F" w:rsidP="002B004E">
            <w:pPr>
              <w:pStyle w:val="a7"/>
              <w:keepNext/>
              <w:widowControl w:val="0"/>
              <w:rPr>
                <w:lang w:val="uk-UA"/>
              </w:rPr>
            </w:pPr>
            <w:r w:rsidRPr="00F2283F">
              <w:rPr>
                <w:lang w:val="uk-UA"/>
              </w:rPr>
              <w:t>рівноуповільнений розвиток.</w:t>
            </w:r>
          </w:p>
          <w:p w:rsidR="00FB2C2F" w:rsidRPr="00F2283F" w:rsidRDefault="00FB2C2F" w:rsidP="002B004E">
            <w:pPr>
              <w:pStyle w:val="a7"/>
              <w:keepNext/>
              <w:widowControl w:val="0"/>
              <w:rPr>
                <w:lang w:val="uk-UA"/>
              </w:rPr>
            </w:pP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2347" w:type="dxa"/>
            <w:gridSpan w:val="3"/>
          </w:tcPr>
          <w:p w:rsidR="00FB2C2F" w:rsidRPr="00F2283F" w:rsidRDefault="00FB2C2F" w:rsidP="002B004E">
            <w:pPr>
              <w:pStyle w:val="a7"/>
              <w:keepNext/>
              <w:widowControl w:val="0"/>
              <w:rPr>
                <w:lang w:val="uk-UA"/>
              </w:rPr>
            </w:pPr>
            <w:r w:rsidRPr="00F2283F">
              <w:rPr>
                <w:lang w:val="uk-UA"/>
              </w:rPr>
              <w:t xml:space="preserve">6.2. Нерівномірний розвиток (революційний) </w:t>
            </w:r>
          </w:p>
        </w:tc>
        <w:tc>
          <w:tcPr>
            <w:tcW w:w="2998" w:type="dxa"/>
          </w:tcPr>
          <w:p w:rsidR="00FB2C2F" w:rsidRPr="00F2283F" w:rsidRDefault="00FB2C2F" w:rsidP="002B004E">
            <w:pPr>
              <w:pStyle w:val="a7"/>
              <w:keepNext/>
              <w:widowControl w:val="0"/>
              <w:rPr>
                <w:lang w:val="uk-UA"/>
              </w:rPr>
            </w:pPr>
            <w:r w:rsidRPr="00F2283F">
              <w:rPr>
                <w:lang w:val="uk-UA"/>
              </w:rPr>
              <w:t>Зміни у соціально-економічній системі підприємства, що відбуваються зі змінною швидкістю або зі змінним прискоренням:</w:t>
            </w:r>
          </w:p>
          <w:p w:rsidR="00FB2C2F" w:rsidRPr="00F2283F" w:rsidRDefault="00FB2C2F" w:rsidP="002B004E">
            <w:pPr>
              <w:pStyle w:val="a7"/>
              <w:keepNext/>
              <w:widowControl w:val="0"/>
              <w:rPr>
                <w:lang w:val="uk-UA"/>
              </w:rPr>
            </w:pPr>
            <w:r w:rsidRPr="00F2283F">
              <w:rPr>
                <w:lang w:val="uk-UA"/>
              </w:rPr>
              <w:t>нерівномірно прогресуючий розвиток;</w:t>
            </w:r>
          </w:p>
          <w:p w:rsidR="00FB2C2F" w:rsidRPr="00F2283F" w:rsidRDefault="00FB2C2F" w:rsidP="002B004E">
            <w:pPr>
              <w:pStyle w:val="a7"/>
              <w:keepNext/>
              <w:widowControl w:val="0"/>
              <w:rPr>
                <w:lang w:val="uk-UA"/>
              </w:rPr>
            </w:pPr>
            <w:r w:rsidRPr="00F2283F">
              <w:rPr>
                <w:lang w:val="uk-UA"/>
              </w:rPr>
              <w:t xml:space="preserve">стрибкоподібний розвиток інше. </w:t>
            </w:r>
          </w:p>
        </w:tc>
      </w:tr>
      <w:tr w:rsidR="00FB2C2F" w:rsidRPr="00F2283F">
        <w:trPr>
          <w:jc w:val="center"/>
        </w:trPr>
        <w:tc>
          <w:tcPr>
            <w:tcW w:w="1096" w:type="dxa"/>
            <w:vMerge w:val="restart"/>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r w:rsidRPr="00F2283F">
              <w:rPr>
                <w:lang w:val="uk-UA"/>
              </w:rPr>
              <w:t>За природою ключового критерію</w:t>
            </w:r>
          </w:p>
        </w:tc>
        <w:tc>
          <w:tcPr>
            <w:tcW w:w="2330" w:type="dxa"/>
            <w:gridSpan w:val="2"/>
          </w:tcPr>
          <w:p w:rsidR="00FB2C2F" w:rsidRPr="00F2283F" w:rsidRDefault="00FB2C2F" w:rsidP="002B004E">
            <w:pPr>
              <w:pStyle w:val="a7"/>
              <w:keepNext/>
              <w:widowControl w:val="0"/>
              <w:rPr>
                <w:lang w:val="uk-UA"/>
              </w:rPr>
            </w:pPr>
            <w:r w:rsidRPr="00F2283F">
              <w:rPr>
                <w:lang w:val="uk-UA"/>
              </w:rPr>
              <w:t>7.1. Абсолютний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 xml:space="preserve">Сукупність змін у соціально-економічній системі підприємства, що можуть бути виміряні у вартісних, натуральних чи умовних одиницях та призводять до абсолютного зростання чи зменшення показників (зв’язків, параметрів) </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2330" w:type="dxa"/>
            <w:gridSpan w:val="2"/>
          </w:tcPr>
          <w:p w:rsidR="00FB2C2F" w:rsidRPr="00F2283F" w:rsidRDefault="00FB2C2F" w:rsidP="002B004E">
            <w:pPr>
              <w:pStyle w:val="a7"/>
              <w:keepNext/>
              <w:widowControl w:val="0"/>
              <w:rPr>
                <w:lang w:val="uk-UA"/>
              </w:rPr>
            </w:pPr>
            <w:r w:rsidRPr="00F2283F">
              <w:rPr>
                <w:lang w:val="uk-UA"/>
              </w:rPr>
              <w:t>7.2. Відносний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 xml:space="preserve">Сукупність змін у соціально-економічній системі підприємства, що можуть бути виміряні відносно інших економічних показників, їх зростання чи зменшення показників (зв’язків, параметрів) </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5345" w:type="dxa"/>
            <w:gridSpan w:val="4"/>
          </w:tcPr>
          <w:p w:rsidR="00FB2C2F" w:rsidRPr="00F2283F" w:rsidRDefault="00FB2C2F" w:rsidP="002B004E">
            <w:pPr>
              <w:pStyle w:val="a7"/>
              <w:keepNext/>
              <w:widowControl w:val="0"/>
              <w:rPr>
                <w:lang w:val="uk-UA"/>
              </w:rPr>
            </w:pPr>
            <w:r w:rsidRPr="00F2283F">
              <w:rPr>
                <w:lang w:val="uk-UA"/>
              </w:rPr>
              <w:t>7.3. Умовний (псевдо-) розвиток</w:t>
            </w:r>
          </w:p>
        </w:tc>
      </w:tr>
      <w:tr w:rsidR="00FB2C2F" w:rsidRPr="00F2283F">
        <w:trPr>
          <w:jc w:val="center"/>
        </w:trPr>
        <w:tc>
          <w:tcPr>
            <w:tcW w:w="1096" w:type="dxa"/>
            <w:vMerge w:val="restart"/>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r w:rsidRPr="00F2283F">
              <w:rPr>
                <w:lang w:val="uk-UA"/>
              </w:rPr>
              <w:t>Залежно від рівня невизначеності процесів</w:t>
            </w:r>
          </w:p>
        </w:tc>
        <w:tc>
          <w:tcPr>
            <w:tcW w:w="2330" w:type="dxa"/>
            <w:gridSpan w:val="2"/>
          </w:tcPr>
          <w:p w:rsidR="00FB2C2F" w:rsidRPr="00F2283F" w:rsidRDefault="00FB2C2F" w:rsidP="002B004E">
            <w:pPr>
              <w:pStyle w:val="a7"/>
              <w:keepNext/>
              <w:widowControl w:val="0"/>
              <w:rPr>
                <w:lang w:val="uk-UA"/>
              </w:rPr>
            </w:pPr>
            <w:r w:rsidRPr="00F2283F">
              <w:rPr>
                <w:lang w:val="uk-UA"/>
              </w:rPr>
              <w:t>8.1. Прогнозований (достовірний)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Зміни у соціально-економічній системі підприємства, що можуть бути передбачені керівництвом підприємства з достатньою ймовірністю</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2330" w:type="dxa"/>
            <w:gridSpan w:val="2"/>
          </w:tcPr>
          <w:p w:rsidR="00FB2C2F" w:rsidRPr="00F2283F" w:rsidRDefault="00FB2C2F" w:rsidP="002B004E">
            <w:pPr>
              <w:pStyle w:val="a7"/>
              <w:keepNext/>
              <w:widowControl w:val="0"/>
              <w:rPr>
                <w:lang w:val="uk-UA"/>
              </w:rPr>
            </w:pPr>
            <w:r w:rsidRPr="00F2283F">
              <w:rPr>
                <w:lang w:val="uk-UA"/>
              </w:rPr>
              <w:t>8.2. Випадковий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Зміни у соціально-економічній системі підприємства, що не можуть бути передбачені керівництвом підприємства з достатньою ймовірністю</w:t>
            </w:r>
          </w:p>
        </w:tc>
      </w:tr>
      <w:tr w:rsidR="00FB2C2F" w:rsidRPr="00F2283F">
        <w:trPr>
          <w:jc w:val="center"/>
        </w:trPr>
        <w:tc>
          <w:tcPr>
            <w:tcW w:w="1096" w:type="dxa"/>
            <w:vMerge w:val="restart"/>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r w:rsidRPr="00F2283F">
              <w:rPr>
                <w:lang w:val="uk-UA"/>
              </w:rPr>
              <w:t>Залежно від основи змін у соціально-економічній системі підприємства</w:t>
            </w:r>
          </w:p>
        </w:tc>
        <w:tc>
          <w:tcPr>
            <w:tcW w:w="2330" w:type="dxa"/>
            <w:gridSpan w:val="2"/>
          </w:tcPr>
          <w:p w:rsidR="00FB2C2F" w:rsidRPr="00F2283F" w:rsidRDefault="00FB2C2F" w:rsidP="002B004E">
            <w:pPr>
              <w:pStyle w:val="a7"/>
              <w:keepNext/>
              <w:widowControl w:val="0"/>
              <w:rPr>
                <w:lang w:val="uk-UA"/>
              </w:rPr>
            </w:pPr>
            <w:r w:rsidRPr="00F2283F">
              <w:rPr>
                <w:lang w:val="uk-UA"/>
              </w:rPr>
              <w:t>9.1. Екстенсивний (кількісний)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Зміни у соціально-економічній системі підприємства та ефективності її функціонування, що досягаються за рахунок кількісного збільшення (зменшення) обсягів факторів виробництва</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2330" w:type="dxa"/>
            <w:gridSpan w:val="2"/>
          </w:tcPr>
          <w:p w:rsidR="00FB2C2F" w:rsidRPr="00F2283F" w:rsidRDefault="00FB2C2F" w:rsidP="002B004E">
            <w:pPr>
              <w:pStyle w:val="a7"/>
              <w:keepNext/>
              <w:widowControl w:val="0"/>
              <w:rPr>
                <w:lang w:val="uk-UA"/>
              </w:rPr>
            </w:pPr>
            <w:r w:rsidRPr="00F2283F">
              <w:rPr>
                <w:lang w:val="uk-UA"/>
              </w:rPr>
              <w:t>9.2. Інтенсивний (якісний)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 xml:space="preserve">Зміни у соціально-економічній системі підприємства та ефективності її функціонування, що досягаються за рахунок якісного покращання (погіршення) способів, методів чи технології використання факторів виробництва (підвищення їх якісного рівня) </w:t>
            </w:r>
          </w:p>
        </w:tc>
      </w:tr>
      <w:tr w:rsidR="00FB2C2F" w:rsidRPr="00F2283F">
        <w:trPr>
          <w:jc w:val="center"/>
        </w:trPr>
        <w:tc>
          <w:tcPr>
            <w:tcW w:w="1096" w:type="dxa"/>
            <w:vMerge w:val="restart"/>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r w:rsidRPr="00F2283F">
              <w:rPr>
                <w:lang w:val="uk-UA"/>
              </w:rPr>
              <w:t>Залежно від можливості управління змінами</w:t>
            </w:r>
          </w:p>
        </w:tc>
        <w:tc>
          <w:tcPr>
            <w:tcW w:w="2330" w:type="dxa"/>
            <w:gridSpan w:val="2"/>
          </w:tcPr>
          <w:p w:rsidR="00FB2C2F" w:rsidRPr="00F2283F" w:rsidRDefault="00FB2C2F" w:rsidP="002B004E">
            <w:pPr>
              <w:pStyle w:val="a7"/>
              <w:keepNext/>
              <w:widowControl w:val="0"/>
              <w:rPr>
                <w:lang w:val="uk-UA"/>
              </w:rPr>
            </w:pPr>
            <w:r w:rsidRPr="00F2283F">
              <w:rPr>
                <w:lang w:val="uk-UA"/>
              </w:rPr>
              <w:t>10.1. Керований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Зміни у соціально-економічній системі, які відбуваються під впливом осмислених дій менеджерів підприємства чи спеціально створених зв’язків</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2330" w:type="dxa"/>
            <w:gridSpan w:val="2"/>
          </w:tcPr>
          <w:p w:rsidR="00FB2C2F" w:rsidRPr="00F2283F" w:rsidRDefault="00FB2C2F" w:rsidP="002B004E">
            <w:pPr>
              <w:pStyle w:val="a7"/>
              <w:keepNext/>
              <w:widowControl w:val="0"/>
              <w:rPr>
                <w:lang w:val="uk-UA"/>
              </w:rPr>
            </w:pPr>
            <w:r w:rsidRPr="00F2283F">
              <w:rPr>
                <w:lang w:val="uk-UA"/>
              </w:rPr>
              <w:t>10.2. Спонтанний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Зміни у соціально-економічній системі підприємства, які не є результатом осмислених дій менеджерів підприємства, а виникають випадковим чином</w:t>
            </w:r>
          </w:p>
        </w:tc>
      </w:tr>
      <w:tr w:rsidR="00FB2C2F" w:rsidRPr="00F2283F">
        <w:trPr>
          <w:jc w:val="center"/>
        </w:trPr>
        <w:tc>
          <w:tcPr>
            <w:tcW w:w="1096" w:type="dxa"/>
            <w:vMerge w:val="restart"/>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r w:rsidRPr="00F2283F">
              <w:rPr>
                <w:lang w:val="uk-UA"/>
              </w:rPr>
              <w:t>Залежно від корпоративної стратегії</w:t>
            </w:r>
          </w:p>
        </w:tc>
        <w:tc>
          <w:tcPr>
            <w:tcW w:w="2330" w:type="dxa"/>
            <w:gridSpan w:val="2"/>
          </w:tcPr>
          <w:p w:rsidR="00FB2C2F" w:rsidRPr="00F2283F" w:rsidRDefault="00FB2C2F" w:rsidP="002B004E">
            <w:pPr>
              <w:pStyle w:val="a7"/>
              <w:keepNext/>
              <w:widowControl w:val="0"/>
              <w:rPr>
                <w:lang w:val="uk-UA"/>
              </w:rPr>
            </w:pPr>
            <w:r w:rsidRPr="00F2283F">
              <w:rPr>
                <w:lang w:val="uk-UA"/>
              </w:rPr>
              <w:t>11.1 Адаптивний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 xml:space="preserve">Зміни, які мають на меті пристосування характеру функціонування підприємства до поточних умов діяльності (внутрішнього та зовнішнього характеру) </w:t>
            </w:r>
          </w:p>
        </w:tc>
      </w:tr>
      <w:tr w:rsidR="00FB2C2F" w:rsidRPr="00F2283F">
        <w:trPr>
          <w:jc w:val="center"/>
        </w:trPr>
        <w:tc>
          <w:tcPr>
            <w:tcW w:w="1096" w:type="dxa"/>
            <w:vMerge/>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2330" w:type="dxa"/>
            <w:gridSpan w:val="2"/>
          </w:tcPr>
          <w:p w:rsidR="00FB2C2F" w:rsidRPr="00F2283F" w:rsidRDefault="00FB2C2F" w:rsidP="002B004E">
            <w:pPr>
              <w:pStyle w:val="a7"/>
              <w:keepNext/>
              <w:widowControl w:val="0"/>
              <w:rPr>
                <w:lang w:val="uk-UA"/>
              </w:rPr>
            </w:pPr>
            <w:r w:rsidRPr="00F2283F">
              <w:rPr>
                <w:lang w:val="uk-UA"/>
              </w:rPr>
              <w:t>11.2 Реактивний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Зміни, що відбуваються у соціально-економічній системі підприємства і мають своєю причиною зміни першого рівня аналізу</w:t>
            </w:r>
          </w:p>
        </w:tc>
      </w:tr>
      <w:tr w:rsidR="00FB2C2F" w:rsidRPr="00F2283F">
        <w:trPr>
          <w:jc w:val="center"/>
        </w:trPr>
        <w:tc>
          <w:tcPr>
            <w:tcW w:w="1096" w:type="dxa"/>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2330" w:type="dxa"/>
            <w:gridSpan w:val="2"/>
          </w:tcPr>
          <w:p w:rsidR="00FB2C2F" w:rsidRPr="00F2283F" w:rsidRDefault="00FB2C2F" w:rsidP="002B004E">
            <w:pPr>
              <w:pStyle w:val="a7"/>
              <w:keepNext/>
              <w:widowControl w:val="0"/>
              <w:rPr>
                <w:lang w:val="uk-UA"/>
              </w:rPr>
            </w:pPr>
            <w:r w:rsidRPr="00F2283F">
              <w:rPr>
                <w:lang w:val="uk-UA"/>
              </w:rPr>
              <w:t>11.3 Випереджаю-чий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Зміни соціально-економічної системи підприємства, що передують іншим змінам другого рівня аналізу</w:t>
            </w:r>
          </w:p>
        </w:tc>
      </w:tr>
      <w:tr w:rsidR="00FB2C2F" w:rsidRPr="00F2283F">
        <w:trPr>
          <w:jc w:val="center"/>
        </w:trPr>
        <w:tc>
          <w:tcPr>
            <w:tcW w:w="1096" w:type="dxa"/>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r w:rsidRPr="00F2283F">
              <w:rPr>
                <w:lang w:val="uk-UA"/>
              </w:rPr>
              <w:t>Залежно від складності змін у соціально-економічній системі підприємства</w:t>
            </w:r>
          </w:p>
        </w:tc>
        <w:tc>
          <w:tcPr>
            <w:tcW w:w="2330" w:type="dxa"/>
            <w:gridSpan w:val="2"/>
          </w:tcPr>
          <w:p w:rsidR="00FB2C2F" w:rsidRPr="00F2283F" w:rsidRDefault="00FB2C2F" w:rsidP="002B004E">
            <w:pPr>
              <w:pStyle w:val="a7"/>
              <w:keepNext/>
              <w:widowControl w:val="0"/>
              <w:rPr>
                <w:lang w:val="uk-UA"/>
              </w:rPr>
            </w:pPr>
            <w:r w:rsidRPr="00F2283F">
              <w:rPr>
                <w:lang w:val="uk-UA"/>
              </w:rPr>
              <w:t>12.1 Елементний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Зміни, які виникають та протікають в рамках одного структурного елементу, бізнес-процесу і т.д. та не справляють істотний вплив на інші характеристики соціально-економічної системи підприємства</w:t>
            </w:r>
          </w:p>
        </w:tc>
      </w:tr>
      <w:tr w:rsidR="00FB2C2F" w:rsidRPr="00F2283F">
        <w:trPr>
          <w:jc w:val="center"/>
        </w:trPr>
        <w:tc>
          <w:tcPr>
            <w:tcW w:w="1096" w:type="dxa"/>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2330" w:type="dxa"/>
            <w:gridSpan w:val="2"/>
          </w:tcPr>
          <w:p w:rsidR="00FB2C2F" w:rsidRPr="00F2283F" w:rsidRDefault="00FB2C2F" w:rsidP="002B004E">
            <w:pPr>
              <w:pStyle w:val="a7"/>
              <w:keepNext/>
              <w:widowControl w:val="0"/>
              <w:rPr>
                <w:lang w:val="uk-UA"/>
              </w:rPr>
            </w:pPr>
            <w:r w:rsidRPr="00F2283F">
              <w:rPr>
                <w:lang w:val="uk-UA"/>
              </w:rPr>
              <w:t>12.2 Інтегральний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Сукупність змін, які виникають, протікають та впливають на декілька структурних елементів, бізнес-процесів і т.д., впливаючи на аналогічні процеси</w:t>
            </w:r>
          </w:p>
        </w:tc>
      </w:tr>
      <w:tr w:rsidR="00FB2C2F" w:rsidRPr="00F2283F">
        <w:trPr>
          <w:jc w:val="center"/>
        </w:trPr>
        <w:tc>
          <w:tcPr>
            <w:tcW w:w="1096" w:type="dxa"/>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2330" w:type="dxa"/>
            <w:gridSpan w:val="2"/>
          </w:tcPr>
          <w:p w:rsidR="00FB2C2F" w:rsidRPr="00F2283F" w:rsidRDefault="00FB2C2F" w:rsidP="002B004E">
            <w:pPr>
              <w:pStyle w:val="a7"/>
              <w:keepNext/>
              <w:widowControl w:val="0"/>
              <w:rPr>
                <w:lang w:val="uk-UA"/>
              </w:rPr>
            </w:pPr>
            <w:r w:rsidRPr="00F2283F">
              <w:rPr>
                <w:lang w:val="uk-UA"/>
              </w:rPr>
              <w:t>12.3 Системний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Зміни, які виникають, протікають та впливають на декілька структурних елементів, бізнес-процесів і т.д. та справляють істотний вплив на усі характеристики соціально-економічної системи підприємства</w:t>
            </w:r>
          </w:p>
        </w:tc>
      </w:tr>
      <w:tr w:rsidR="00FB2C2F" w:rsidRPr="00F2283F">
        <w:trPr>
          <w:jc w:val="center"/>
        </w:trPr>
        <w:tc>
          <w:tcPr>
            <w:tcW w:w="1096" w:type="dxa"/>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r w:rsidRPr="00F2283F">
              <w:rPr>
                <w:lang w:val="uk-UA"/>
              </w:rPr>
              <w:t>Залежно від мети змін</w:t>
            </w:r>
          </w:p>
        </w:tc>
        <w:tc>
          <w:tcPr>
            <w:tcW w:w="2330" w:type="dxa"/>
            <w:gridSpan w:val="2"/>
          </w:tcPr>
          <w:p w:rsidR="00FB2C2F" w:rsidRPr="00F2283F" w:rsidRDefault="00FB2C2F" w:rsidP="002B004E">
            <w:pPr>
              <w:pStyle w:val="a7"/>
              <w:keepNext/>
              <w:widowControl w:val="0"/>
              <w:rPr>
                <w:lang w:val="uk-UA"/>
              </w:rPr>
            </w:pPr>
            <w:r w:rsidRPr="00F2283F">
              <w:rPr>
                <w:lang w:val="uk-UA"/>
              </w:rPr>
              <w:t>13.1 Простий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Зміни, які не забезпечують перехід соціально-економічної системи підприємства на якісно новий рівень функціонування</w:t>
            </w:r>
          </w:p>
        </w:tc>
      </w:tr>
      <w:tr w:rsidR="00FB2C2F" w:rsidRPr="00F2283F">
        <w:trPr>
          <w:jc w:val="center"/>
        </w:trPr>
        <w:tc>
          <w:tcPr>
            <w:tcW w:w="1096" w:type="dxa"/>
          </w:tcPr>
          <w:p w:rsidR="00FB2C2F" w:rsidRPr="00F2283F" w:rsidRDefault="00FB2C2F" w:rsidP="002B004E">
            <w:pPr>
              <w:pStyle w:val="a7"/>
              <w:keepNext/>
              <w:widowControl w:val="0"/>
              <w:rPr>
                <w:lang w:val="uk-UA"/>
              </w:rPr>
            </w:pPr>
          </w:p>
        </w:tc>
        <w:tc>
          <w:tcPr>
            <w:tcW w:w="2631" w:type="dxa"/>
          </w:tcPr>
          <w:p w:rsidR="00FB2C2F" w:rsidRPr="00F2283F" w:rsidRDefault="00FB2C2F" w:rsidP="002B004E">
            <w:pPr>
              <w:pStyle w:val="a7"/>
              <w:keepNext/>
              <w:widowControl w:val="0"/>
              <w:rPr>
                <w:lang w:val="uk-UA"/>
              </w:rPr>
            </w:pPr>
          </w:p>
        </w:tc>
        <w:tc>
          <w:tcPr>
            <w:tcW w:w="2330" w:type="dxa"/>
            <w:gridSpan w:val="2"/>
          </w:tcPr>
          <w:p w:rsidR="00FB2C2F" w:rsidRPr="00F2283F" w:rsidRDefault="00FB2C2F" w:rsidP="002B004E">
            <w:pPr>
              <w:pStyle w:val="a7"/>
              <w:keepNext/>
              <w:widowControl w:val="0"/>
              <w:rPr>
                <w:lang w:val="uk-UA"/>
              </w:rPr>
            </w:pPr>
            <w:r w:rsidRPr="00F2283F">
              <w:rPr>
                <w:lang w:val="uk-UA"/>
              </w:rPr>
              <w:t>13.2 Розширений розвиток</w:t>
            </w:r>
          </w:p>
        </w:tc>
        <w:tc>
          <w:tcPr>
            <w:tcW w:w="3015" w:type="dxa"/>
            <w:gridSpan w:val="2"/>
          </w:tcPr>
          <w:p w:rsidR="00FB2C2F" w:rsidRPr="00F2283F" w:rsidRDefault="00FB2C2F" w:rsidP="002B004E">
            <w:pPr>
              <w:pStyle w:val="a7"/>
              <w:keepNext/>
              <w:widowControl w:val="0"/>
              <w:rPr>
                <w:lang w:val="uk-UA"/>
              </w:rPr>
            </w:pPr>
            <w:r w:rsidRPr="00F2283F">
              <w:rPr>
                <w:lang w:val="uk-UA"/>
              </w:rPr>
              <w:t>Зміни, які забезпечують перехід соціально-економічної системи підприємства на якісно новий рівень функціонування</w:t>
            </w:r>
          </w:p>
        </w:tc>
      </w:tr>
    </w:tbl>
    <w:p w:rsidR="00FB2C2F" w:rsidRPr="00F2283F" w:rsidRDefault="00FB2C2F" w:rsidP="002B004E">
      <w:pPr>
        <w:keepNext/>
        <w:widowControl w:val="0"/>
        <w:ind w:firstLine="709"/>
        <w:rPr>
          <w:i/>
          <w:szCs w:val="28"/>
          <w:lang w:val="uk-UA"/>
        </w:rPr>
      </w:pPr>
    </w:p>
    <w:p w:rsidR="00FB2C2F" w:rsidRPr="00F2283F" w:rsidRDefault="00FB2C2F" w:rsidP="002B004E">
      <w:pPr>
        <w:keepNext/>
        <w:widowControl w:val="0"/>
        <w:ind w:firstLine="709"/>
        <w:rPr>
          <w:szCs w:val="28"/>
          <w:lang w:val="uk-UA"/>
        </w:rPr>
      </w:pPr>
      <w:r w:rsidRPr="00F2283F">
        <w:rPr>
          <w:szCs w:val="28"/>
          <w:lang w:val="uk-UA"/>
        </w:rPr>
        <w:t>Отже, розвиток підприємства - це сукупність змін різної економічної природи, спрямованості, інтенсивності, що об’єктивно відбуваються у соціально-економічній системі підприємства під впливом внутрішніх і зовнішніх факторів, а також призводять до переходу та фіксації підприємства у різних організаційно-економічних станах (відносно стійкого характеру).</w:t>
      </w:r>
    </w:p>
    <w:p w:rsidR="00FB2C2F" w:rsidRPr="00F2283F" w:rsidRDefault="00FB2C2F" w:rsidP="002B004E">
      <w:pPr>
        <w:keepNext/>
        <w:widowControl w:val="0"/>
        <w:ind w:firstLine="709"/>
        <w:rPr>
          <w:szCs w:val="28"/>
          <w:lang w:val="uk-UA"/>
        </w:rPr>
      </w:pPr>
      <w:bookmarkStart w:id="13" w:name="_Toc185607064"/>
      <w:bookmarkStart w:id="14" w:name="_Toc199493710"/>
    </w:p>
    <w:p w:rsidR="00FB2C2F" w:rsidRPr="00F2283F" w:rsidRDefault="00FB2C2F" w:rsidP="002B004E">
      <w:pPr>
        <w:pStyle w:val="Heading2"/>
        <w:widowControl w:val="0"/>
        <w:rPr>
          <w:lang w:val="uk-UA"/>
        </w:rPr>
      </w:pPr>
      <w:bookmarkStart w:id="15" w:name="_Toc269416817"/>
      <w:r w:rsidRPr="00F2283F">
        <w:rPr>
          <w:lang w:val="uk-UA"/>
        </w:rPr>
        <w:t>1.2 Фактори впливу на економічний розвиток підприємства</w:t>
      </w:r>
      <w:bookmarkEnd w:id="13"/>
      <w:bookmarkEnd w:id="14"/>
      <w:bookmarkEnd w:id="15"/>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Теоретично визначено, що суттєвий вплив на розвиток підприємств має сукупність факторів макро-, мезо - та мікросередовища. Стосовно будь-якого підприємства вони відіграють неоднакову роль і можуть впливати на його діяльність позитивно, негативно або залишитися нейтральними [35]. Комбінаційний склад чинників, їх варіації, вагомість та інтенсивність впливу залежать від цілей підприємства, організаційної структури, виробничих і комерційних зв’язків.</w:t>
      </w:r>
    </w:p>
    <w:p w:rsidR="00FB2C2F" w:rsidRPr="00F2283F" w:rsidRDefault="00FB2C2F" w:rsidP="002B004E">
      <w:pPr>
        <w:keepNext/>
        <w:widowControl w:val="0"/>
        <w:ind w:firstLine="709"/>
        <w:rPr>
          <w:szCs w:val="28"/>
          <w:lang w:val="uk-UA"/>
        </w:rPr>
      </w:pPr>
      <w:r w:rsidRPr="00F2283F">
        <w:rPr>
          <w:szCs w:val="28"/>
          <w:lang w:val="uk-UA"/>
        </w:rPr>
        <w:t>Забезпечення розвитку підприємств повинно супроводжуватися постійною діагностикою факторів впливу на їхню господарську діяльність у декомпозиційному аспекті. З позиції вирішення поставленого завдання та дотримання основних принципів методології досліджень (визначеності, конкретності, причинності, розвитку, об'єктивності) було проаналізовано портфель методичних підходів до здійснення багатофакторного аналізу зовнішнього та внутрішнього середовища промислових підприємств [4].</w:t>
      </w:r>
    </w:p>
    <w:p w:rsidR="00FB2C2F" w:rsidRPr="00F2283F" w:rsidRDefault="00FB2C2F" w:rsidP="002B004E">
      <w:pPr>
        <w:keepNext/>
        <w:widowControl w:val="0"/>
        <w:ind w:firstLine="709"/>
        <w:rPr>
          <w:szCs w:val="28"/>
          <w:lang w:val="uk-UA"/>
        </w:rPr>
      </w:pPr>
      <w:r w:rsidRPr="00F2283F">
        <w:rPr>
          <w:szCs w:val="28"/>
          <w:lang w:val="uk-UA"/>
        </w:rPr>
        <w:t>Дійсно, економічний розвиток підприємства залежить від багатьох чинників (факторів), що є взаємозалежні між собою і нерідко впливають в різних напрямках. Тому його аналіз та оцінку слід проводити з врахуванням сучасних умов та чинників, що визначають функціонування підприємств та впливають на їх економічний розвиток.</w:t>
      </w:r>
    </w:p>
    <w:p w:rsidR="00FB2C2F" w:rsidRPr="00F2283F" w:rsidRDefault="00FB2C2F" w:rsidP="002B004E">
      <w:pPr>
        <w:keepNext/>
        <w:widowControl w:val="0"/>
        <w:ind w:firstLine="709"/>
        <w:rPr>
          <w:szCs w:val="28"/>
          <w:lang w:val="uk-UA"/>
        </w:rPr>
      </w:pPr>
      <w:r w:rsidRPr="00F2283F">
        <w:rPr>
          <w:szCs w:val="28"/>
          <w:lang w:val="uk-UA"/>
        </w:rPr>
        <w:t>Класифікація здійснена за такими ознаками:</w:t>
      </w:r>
    </w:p>
    <w:p w:rsidR="00FB2C2F" w:rsidRPr="00F2283F" w:rsidRDefault="00FB2C2F" w:rsidP="002B004E">
      <w:pPr>
        <w:keepNext/>
        <w:widowControl w:val="0"/>
        <w:ind w:firstLine="709"/>
        <w:rPr>
          <w:szCs w:val="28"/>
          <w:lang w:val="uk-UA"/>
        </w:rPr>
      </w:pPr>
      <w:r w:rsidRPr="00F2283F">
        <w:rPr>
          <w:szCs w:val="28"/>
          <w:lang w:val="uk-UA"/>
        </w:rPr>
        <w:t>1. За можливістю керованості чинниками економічного розвитку;</w:t>
      </w:r>
    </w:p>
    <w:p w:rsidR="00FB2C2F" w:rsidRPr="00F2283F" w:rsidRDefault="00FB2C2F" w:rsidP="002B004E">
      <w:pPr>
        <w:keepNext/>
        <w:widowControl w:val="0"/>
        <w:ind w:firstLine="709"/>
        <w:rPr>
          <w:szCs w:val="28"/>
          <w:lang w:val="uk-UA"/>
        </w:rPr>
      </w:pPr>
      <w:r w:rsidRPr="00F2283F">
        <w:rPr>
          <w:szCs w:val="28"/>
          <w:lang w:val="uk-UA"/>
        </w:rPr>
        <w:t>2. За місцем виникнення;</w:t>
      </w:r>
    </w:p>
    <w:p w:rsidR="00FB2C2F" w:rsidRPr="00F2283F" w:rsidRDefault="00FB2C2F" w:rsidP="002B004E">
      <w:pPr>
        <w:keepNext/>
        <w:widowControl w:val="0"/>
        <w:ind w:firstLine="709"/>
        <w:rPr>
          <w:szCs w:val="28"/>
          <w:lang w:val="uk-UA"/>
        </w:rPr>
      </w:pPr>
      <w:r w:rsidRPr="00F2283F">
        <w:rPr>
          <w:szCs w:val="28"/>
          <w:lang w:val="uk-UA"/>
        </w:rPr>
        <w:t>3. За характером впливу на функціонування підприємств.</w:t>
      </w:r>
    </w:p>
    <w:p w:rsidR="00FB2C2F" w:rsidRPr="00F2283F" w:rsidRDefault="00FB2C2F" w:rsidP="002B004E">
      <w:pPr>
        <w:keepNext/>
        <w:widowControl w:val="0"/>
        <w:ind w:firstLine="709"/>
        <w:rPr>
          <w:szCs w:val="28"/>
          <w:lang w:val="uk-UA"/>
        </w:rPr>
      </w:pPr>
      <w:r w:rsidRPr="00F2283F">
        <w:rPr>
          <w:szCs w:val="28"/>
          <w:lang w:val="uk-UA"/>
        </w:rPr>
        <w:t>Така класифікація дозволяє виділити ті з них, які є найбільш важливими для оцінки економічного розвитку і які слід відібрати для аналітичних розрахунків.</w:t>
      </w:r>
    </w:p>
    <w:p w:rsidR="00FB2C2F" w:rsidRPr="00F2283F" w:rsidRDefault="00FB2C2F" w:rsidP="002B004E">
      <w:pPr>
        <w:keepNext/>
        <w:widowControl w:val="0"/>
        <w:ind w:firstLine="709"/>
        <w:rPr>
          <w:szCs w:val="28"/>
          <w:lang w:val="uk-UA"/>
        </w:rPr>
      </w:pPr>
      <w:r w:rsidRPr="00F2283F">
        <w:rPr>
          <w:szCs w:val="28"/>
          <w:lang w:val="uk-UA"/>
        </w:rPr>
        <w:t>В розрахунок алгоритму економічного розвитку пропонується включати тільки керовані чинники, оскільки вони є залежними від підприємства та можуть ним регулюватись. Вплив зовнішніх чинників може бути значним, навіть вирішальним в їх діяльності. Проте підприємства не можуть їх змінити, але, реагуючи на їх вплив, пристосовують відповідно до них свою внутрішню виробничу структуру, технологію, персонал. Відмічається значний вплив в останні роки зовнішніх чинників, що робить менш стійкою економічну рівновагу та стабільність суб’єктів господарювання.</w:t>
      </w:r>
    </w:p>
    <w:p w:rsidR="00FB2C2F" w:rsidRPr="00F2283F" w:rsidRDefault="00FB2C2F" w:rsidP="002B004E">
      <w:pPr>
        <w:keepNext/>
        <w:widowControl w:val="0"/>
        <w:ind w:firstLine="709"/>
        <w:rPr>
          <w:szCs w:val="28"/>
          <w:lang w:val="uk-UA"/>
        </w:rPr>
      </w:pPr>
      <w:bookmarkStart w:id="16" w:name="_Toc185607065"/>
      <w:bookmarkStart w:id="17" w:name="_Toc199493711"/>
    </w:p>
    <w:p w:rsidR="00FB2C2F" w:rsidRPr="00F2283F" w:rsidRDefault="00FB2C2F" w:rsidP="002B004E">
      <w:pPr>
        <w:pStyle w:val="Heading2"/>
        <w:widowControl w:val="0"/>
        <w:rPr>
          <w:lang w:val="uk-UA"/>
        </w:rPr>
      </w:pPr>
      <w:bookmarkStart w:id="18" w:name="_Toc269416818"/>
      <w:r w:rsidRPr="00F2283F">
        <w:rPr>
          <w:lang w:val="uk-UA"/>
        </w:rPr>
        <w:t>1.3 Методичні підходи до діагностики економічного розвитку підприємства</w:t>
      </w:r>
      <w:bookmarkEnd w:id="16"/>
      <w:bookmarkEnd w:id="17"/>
      <w:bookmarkEnd w:id="18"/>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На даному етапі досліджень спробуємо проаналізувати існуючі методики комплексної оцінки розвитку підприємств, розпочинаючи з вітчизняних. Відзначимо, що в основу усіх прикладних методик аналізу та оцінки ефективності розвитку підприємств покладено результативний критерій (ефективність підприємницької діяльності).</w:t>
      </w:r>
    </w:p>
    <w:p w:rsidR="00FB2C2F" w:rsidRPr="00F2283F" w:rsidRDefault="00FB2C2F" w:rsidP="002B004E">
      <w:pPr>
        <w:keepNext/>
        <w:widowControl w:val="0"/>
        <w:ind w:firstLine="709"/>
        <w:rPr>
          <w:szCs w:val="28"/>
          <w:lang w:val="uk-UA"/>
        </w:rPr>
      </w:pPr>
      <w:r w:rsidRPr="00F2283F">
        <w:rPr>
          <w:szCs w:val="28"/>
          <w:lang w:val="uk-UA"/>
        </w:rPr>
        <w:t>Об’єктом дослідження вітчизняних науковців, як правило, виступали два види розвитку підприємств - інтенсивний та екстенсивний. Виокремлення саме цих видів організаційно-економічного розвитку проводилося на основі застосування принципів діалектичної логіки та відображало закон “переходу кількісних властивостей у якісні".</w:t>
      </w:r>
    </w:p>
    <w:p w:rsidR="00FB2C2F" w:rsidRPr="00F2283F" w:rsidRDefault="00FB2C2F" w:rsidP="002B004E">
      <w:pPr>
        <w:keepNext/>
        <w:widowControl w:val="0"/>
        <w:ind w:firstLine="709"/>
        <w:rPr>
          <w:szCs w:val="28"/>
          <w:lang w:val="uk-UA"/>
        </w:rPr>
      </w:pPr>
      <w:r w:rsidRPr="00F2283F">
        <w:rPr>
          <w:szCs w:val="28"/>
          <w:lang w:val="uk-UA"/>
        </w:rPr>
        <w:t xml:space="preserve">Однією з найбільш типових методик оцінки та аналізу організаційно-економічного розвитку підприємств слід вважати </w:t>
      </w:r>
      <w:r w:rsidRPr="00F2283F">
        <w:rPr>
          <w:i/>
          <w:szCs w:val="28"/>
          <w:lang w:val="uk-UA"/>
        </w:rPr>
        <w:t>доробок Р.М. Петухова</w:t>
      </w:r>
      <w:r w:rsidRPr="00F2283F">
        <w:rPr>
          <w:szCs w:val="28"/>
          <w:lang w:val="uk-UA"/>
        </w:rPr>
        <w:t xml:space="preserve"> [</w:t>
      </w:r>
      <w:bookmarkStart w:id="19" w:name="а12"/>
      <w:bookmarkEnd w:id="19"/>
      <w:r w:rsidRPr="00F2283F">
        <w:rPr>
          <w:szCs w:val="28"/>
          <w:lang w:val="uk-UA"/>
        </w:rPr>
        <w:t>34]. Під інтенсивним розвитком підприємства він розуміє такий спосіб змін, змістом як8х є використання у виробництві найновіших досягнень науки і техніки, передового практичного досвіду тощо; це процес, особливий спосіб розвитку підприємства, що спирається на досягнення науково-технічного прогресу, метою та результатом якого є підвищення економічної ефективності виробництва і зростання на цій основі обсягів виготовлення продукції. Під екстенсивним типом розвитку підприємств розуміється нарощування обсягів виробництва, підвищення його ефективності за рахунок залучення у господарський оборот більшої кількості економічних ресурсів. Пріоритетним визнається інтенсивний тип розвитку підприємств, що забезпечує більш повне задоволення потреб суспільства без зростання обсягів необхідних ресурсів.</w:t>
      </w:r>
    </w:p>
    <w:p w:rsidR="00FB2C2F" w:rsidRPr="00F2283F" w:rsidRDefault="00FB2C2F" w:rsidP="002B004E">
      <w:pPr>
        <w:keepNext/>
        <w:widowControl w:val="0"/>
        <w:ind w:firstLine="709"/>
        <w:rPr>
          <w:szCs w:val="28"/>
          <w:lang w:val="uk-UA"/>
        </w:rPr>
      </w:pPr>
      <w:r w:rsidRPr="00F2283F">
        <w:rPr>
          <w:szCs w:val="28"/>
          <w:lang w:val="uk-UA"/>
        </w:rPr>
        <w:t>Результатами інтенсифікації діяльності підприємства виступають такі зміни соціально-економічної системи підприємств, як збільшення його виробничої потужності, підвищення продуктивності праці, зростання швидкості оборотності коштів, активізація процесів технічного переозброєння та оновлення і т.д. Автор вважає, що перелічені організаційно-економічні результати слід розцінювати як проміжні, що не можуть бути визнані метою розвитку. Метою визнаються зміни загально системної ефективності функціонування підприємств, тобто співвідношення між отриманими результатами та понесеними для цього витратами.</w:t>
      </w:r>
    </w:p>
    <w:p w:rsidR="00FB2C2F" w:rsidRPr="00F2283F" w:rsidRDefault="00FB2C2F" w:rsidP="002B004E">
      <w:pPr>
        <w:keepNext/>
        <w:widowControl w:val="0"/>
        <w:ind w:firstLine="709"/>
        <w:rPr>
          <w:szCs w:val="28"/>
          <w:lang w:val="uk-UA"/>
        </w:rPr>
      </w:pPr>
      <w:r w:rsidRPr="00F2283F">
        <w:rPr>
          <w:szCs w:val="28"/>
          <w:lang w:val="uk-UA"/>
        </w:rPr>
        <w:t>На практиці спостерігаються різні типи поєднання динаміки виробництва продукції, витрат і рівня їх віддачі (ефективності). Різноманітні комбінації спрямованості та відносної швидкості зміни випуску продукції, виробничих витрат і рівня їх віддачі визначають характер розвитку підприємств [34].</w:t>
      </w:r>
    </w:p>
    <w:p w:rsidR="00FB2C2F" w:rsidRPr="00F2283F" w:rsidRDefault="00FB2C2F" w:rsidP="002B004E">
      <w:pPr>
        <w:keepNext/>
        <w:widowControl w:val="0"/>
        <w:ind w:firstLine="709"/>
        <w:rPr>
          <w:szCs w:val="28"/>
          <w:lang w:val="uk-UA"/>
        </w:rPr>
      </w:pPr>
      <w:r w:rsidRPr="00F2283F">
        <w:rPr>
          <w:szCs w:val="28"/>
          <w:lang w:val="uk-UA"/>
        </w:rPr>
        <w:t>У якості базових критеріїв аналізу та оцінки ефективності організаційно-економічного розвитку використовуються такі індекси: виробництва (І</w:t>
      </w:r>
      <w:r w:rsidRPr="00F2283F">
        <w:rPr>
          <w:szCs w:val="28"/>
          <w:vertAlign w:val="subscript"/>
          <w:lang w:val="uk-UA"/>
        </w:rPr>
        <w:t>вп (рп))</w:t>
      </w:r>
      <w:r w:rsidRPr="00F2283F">
        <w:rPr>
          <w:szCs w:val="28"/>
          <w:lang w:val="uk-UA"/>
        </w:rPr>
        <w:t xml:space="preserve"> - розраховується як співвідношення досягнутого рівня виробництва (реалізації) продукції та його базової величини; сукупних витрат на виробництво та реалізацію продукції (І</w:t>
      </w:r>
      <w:r w:rsidRPr="00F2283F">
        <w:rPr>
          <w:szCs w:val="28"/>
          <w:vertAlign w:val="subscript"/>
          <w:lang w:val="uk-UA"/>
        </w:rPr>
        <w:t>в</w:t>
      </w:r>
      <w:r w:rsidRPr="00F2283F">
        <w:rPr>
          <w:szCs w:val="28"/>
          <w:lang w:val="uk-UA"/>
        </w:rPr>
        <w:t>) - розраховується аналогічно попередньому показнику; рівня економічної ефективності (І</w:t>
      </w:r>
      <w:r w:rsidRPr="00F2283F">
        <w:rPr>
          <w:szCs w:val="28"/>
          <w:vertAlign w:val="subscript"/>
          <w:lang w:val="uk-UA"/>
        </w:rPr>
        <w:t>еф</w:t>
      </w:r>
      <w:r w:rsidRPr="00F2283F">
        <w:rPr>
          <w:szCs w:val="28"/>
          <w:lang w:val="uk-UA"/>
        </w:rPr>
        <w:t>) - визначається на основі співставлення досягнутих результатів та витрат на їх досягнення, а також співвідношення І</w:t>
      </w:r>
      <w:r w:rsidRPr="00F2283F">
        <w:rPr>
          <w:szCs w:val="28"/>
          <w:vertAlign w:val="subscript"/>
          <w:lang w:val="uk-UA"/>
        </w:rPr>
        <w:t>е</w:t>
      </w:r>
      <w:r w:rsidRPr="00F2283F">
        <w:rPr>
          <w:szCs w:val="28"/>
          <w:lang w:val="uk-UA"/>
        </w:rPr>
        <w:t xml:space="preserve"> / І</w:t>
      </w:r>
      <w:r w:rsidRPr="00F2283F">
        <w:rPr>
          <w:szCs w:val="28"/>
          <w:vertAlign w:val="subscript"/>
          <w:lang w:val="uk-UA"/>
        </w:rPr>
        <w:t>в</w:t>
      </w:r>
      <w:r w:rsidRPr="00F2283F">
        <w:rPr>
          <w:szCs w:val="28"/>
          <w:lang w:val="uk-UA"/>
        </w:rPr>
        <w:t xml:space="preserve"> (d</w:t>
      </w:r>
      <w:r w:rsidRPr="00F2283F">
        <w:rPr>
          <w:szCs w:val="28"/>
          <w:vertAlign w:val="subscript"/>
          <w:lang w:val="uk-UA"/>
        </w:rPr>
        <w:t>еф</w:t>
      </w:r>
      <w:r w:rsidRPr="00F2283F">
        <w:rPr>
          <w:szCs w:val="28"/>
          <w:lang w:val="uk-UA"/>
        </w:rPr>
        <w:t>).</w:t>
      </w:r>
    </w:p>
    <w:p w:rsidR="00FB2C2F" w:rsidRPr="00F2283F" w:rsidRDefault="00FB2C2F" w:rsidP="002B004E">
      <w:pPr>
        <w:keepNext/>
        <w:widowControl w:val="0"/>
        <w:ind w:firstLine="709"/>
        <w:rPr>
          <w:szCs w:val="28"/>
          <w:lang w:val="uk-UA"/>
        </w:rPr>
      </w:pPr>
      <w:r w:rsidRPr="00F2283F">
        <w:rPr>
          <w:szCs w:val="28"/>
          <w:lang w:val="uk-UA"/>
        </w:rPr>
        <w:t>На основі визначених Петуховим Р.М. критеріїв можуть бути виокремленні основні типи інтенсивного та екстенсивного розвитку (табл.1.2).</w:t>
      </w:r>
    </w:p>
    <w:p w:rsidR="00FB2C2F" w:rsidRPr="00F2283F" w:rsidRDefault="00FB2C2F" w:rsidP="002B004E">
      <w:pPr>
        <w:keepNext/>
        <w:widowControl w:val="0"/>
        <w:ind w:firstLine="709"/>
        <w:rPr>
          <w:szCs w:val="28"/>
          <w:lang w:val="uk-UA"/>
        </w:rPr>
      </w:pPr>
      <w:r w:rsidRPr="00F2283F">
        <w:rPr>
          <w:szCs w:val="28"/>
          <w:lang w:val="uk-UA"/>
        </w:rPr>
        <w:t>З наведеної табл.1.2 можна зробити висновок, що виробництво розвивається прогресивно (з економічної точки зору) тільки у випадку, коли d</w:t>
      </w:r>
      <w:r w:rsidRPr="00F2283F">
        <w:rPr>
          <w:szCs w:val="28"/>
          <w:vertAlign w:val="subscript"/>
          <w:lang w:val="uk-UA"/>
        </w:rPr>
        <w:t>еф</w:t>
      </w:r>
      <w:r w:rsidRPr="00F2283F">
        <w:rPr>
          <w:szCs w:val="28"/>
          <w:lang w:val="uk-UA"/>
        </w:rPr>
        <w:t xml:space="preserve"> &gt; 1. Чим більше значення показника d</w:t>
      </w:r>
      <w:r w:rsidRPr="00F2283F">
        <w:rPr>
          <w:szCs w:val="28"/>
          <w:vertAlign w:val="subscript"/>
          <w:lang w:val="uk-UA"/>
        </w:rPr>
        <w:t>еф</w:t>
      </w:r>
      <w:r w:rsidRPr="00F2283F">
        <w:rPr>
          <w:szCs w:val="28"/>
          <w:lang w:val="uk-UA"/>
        </w:rPr>
        <w:t>, тим вище рівень інтенсивності розвитку підприємства.</w:t>
      </w:r>
    </w:p>
    <w:p w:rsidR="00FB2C2F" w:rsidRPr="00F2283F" w:rsidRDefault="00FB2C2F" w:rsidP="002B004E">
      <w:pPr>
        <w:keepNext/>
        <w:widowControl w:val="0"/>
        <w:ind w:firstLine="709"/>
        <w:rPr>
          <w:i/>
          <w:szCs w:val="24"/>
          <w:lang w:val="uk-UA"/>
        </w:rPr>
      </w:pPr>
      <w:bookmarkStart w:id="20" w:name="_Toc194569472"/>
      <w:bookmarkStart w:id="21" w:name="_Toc198958481"/>
      <w:bookmarkStart w:id="22" w:name="_Toc199493712"/>
    </w:p>
    <w:p w:rsidR="00FB2C2F" w:rsidRPr="00F2283F" w:rsidRDefault="00FB2C2F" w:rsidP="002B004E">
      <w:pPr>
        <w:keepNext/>
        <w:widowControl w:val="0"/>
        <w:ind w:firstLine="709"/>
        <w:rPr>
          <w:i/>
          <w:szCs w:val="24"/>
          <w:lang w:val="uk-UA"/>
        </w:rPr>
      </w:pPr>
      <w:r w:rsidRPr="00F2283F">
        <w:rPr>
          <w:i/>
          <w:szCs w:val="24"/>
          <w:lang w:val="uk-UA"/>
        </w:rPr>
        <w:t xml:space="preserve">Таблиця </w:t>
      </w:r>
      <w:bookmarkEnd w:id="20"/>
      <w:r w:rsidRPr="00F2283F">
        <w:rPr>
          <w:i/>
          <w:szCs w:val="24"/>
          <w:lang w:val="uk-UA"/>
        </w:rPr>
        <w:t>1.2</w:t>
      </w:r>
      <w:bookmarkEnd w:id="21"/>
      <w:bookmarkEnd w:id="22"/>
    </w:p>
    <w:p w:rsidR="00FB2C2F" w:rsidRPr="00F2283F" w:rsidRDefault="00FB2C2F" w:rsidP="002B004E">
      <w:pPr>
        <w:keepNext/>
        <w:widowControl w:val="0"/>
        <w:ind w:firstLine="709"/>
        <w:rPr>
          <w:i/>
          <w:szCs w:val="28"/>
          <w:lang w:val="uk-UA"/>
        </w:rPr>
      </w:pPr>
      <w:r w:rsidRPr="00F2283F">
        <w:rPr>
          <w:i/>
          <w:szCs w:val="28"/>
          <w:lang w:val="uk-UA"/>
        </w:rPr>
        <w:t>Можливі моделі розвитку підприємств</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12"/>
        <w:gridCol w:w="1179"/>
        <w:gridCol w:w="914"/>
        <w:gridCol w:w="914"/>
        <w:gridCol w:w="914"/>
        <w:gridCol w:w="2146"/>
      </w:tblGrid>
      <w:tr w:rsidR="00FB2C2F" w:rsidRPr="00F2283F">
        <w:trPr>
          <w:trHeight w:val="283"/>
          <w:jc w:val="center"/>
        </w:trPr>
        <w:tc>
          <w:tcPr>
            <w:tcW w:w="3510" w:type="dxa"/>
            <w:vMerge w:val="restart"/>
          </w:tcPr>
          <w:p w:rsidR="00FB2C2F" w:rsidRPr="00F2283F" w:rsidRDefault="00FB2C2F" w:rsidP="002B004E">
            <w:pPr>
              <w:pStyle w:val="a7"/>
              <w:keepNext/>
              <w:widowControl w:val="0"/>
              <w:rPr>
                <w:lang w:val="uk-UA"/>
              </w:rPr>
            </w:pPr>
            <w:bookmarkStart w:id="23" w:name="_Toc194569473"/>
            <w:bookmarkStart w:id="24" w:name="_Toc198958482"/>
            <w:bookmarkStart w:id="25" w:name="_Toc199493713"/>
            <w:r w:rsidRPr="00F2283F">
              <w:rPr>
                <w:lang w:val="uk-UA"/>
              </w:rPr>
              <w:t>Варіант розвитку</w:t>
            </w:r>
            <w:bookmarkEnd w:id="23"/>
            <w:bookmarkEnd w:id="24"/>
            <w:bookmarkEnd w:id="25"/>
          </w:p>
        </w:tc>
        <w:tc>
          <w:tcPr>
            <w:tcW w:w="4111" w:type="dxa"/>
            <w:gridSpan w:val="4"/>
          </w:tcPr>
          <w:p w:rsidR="00FB2C2F" w:rsidRPr="00F2283F" w:rsidRDefault="00FB2C2F" w:rsidP="002B004E">
            <w:pPr>
              <w:pStyle w:val="a7"/>
              <w:keepNext/>
              <w:widowControl w:val="0"/>
              <w:rPr>
                <w:lang w:val="uk-UA"/>
              </w:rPr>
            </w:pPr>
            <w:r w:rsidRPr="00F2283F">
              <w:rPr>
                <w:lang w:val="uk-UA"/>
              </w:rPr>
              <w:t>Значення економічних критеріїв</w:t>
            </w:r>
          </w:p>
        </w:tc>
        <w:tc>
          <w:tcPr>
            <w:tcW w:w="2268" w:type="dxa"/>
            <w:vMerge w:val="restart"/>
          </w:tcPr>
          <w:p w:rsidR="00FB2C2F" w:rsidRPr="00F2283F" w:rsidRDefault="00FB2C2F" w:rsidP="002B004E">
            <w:pPr>
              <w:pStyle w:val="a7"/>
              <w:keepNext/>
              <w:widowControl w:val="0"/>
              <w:rPr>
                <w:lang w:val="uk-UA"/>
              </w:rPr>
            </w:pPr>
            <w:r w:rsidRPr="00F2283F">
              <w:rPr>
                <w:lang w:val="uk-UA"/>
              </w:rPr>
              <w:t>Тип розвитку підприємства</w:t>
            </w:r>
          </w:p>
        </w:tc>
      </w:tr>
      <w:tr w:rsidR="00FB2C2F" w:rsidRPr="00F2283F">
        <w:trPr>
          <w:trHeight w:val="270"/>
          <w:jc w:val="center"/>
        </w:trPr>
        <w:tc>
          <w:tcPr>
            <w:tcW w:w="3312" w:type="dxa"/>
            <w:vMerge/>
          </w:tcPr>
          <w:p w:rsidR="00FB2C2F" w:rsidRPr="00F2283F" w:rsidRDefault="00FB2C2F" w:rsidP="002B004E">
            <w:pPr>
              <w:pStyle w:val="a7"/>
              <w:keepNext/>
              <w:widowControl w:val="0"/>
              <w:rPr>
                <w:lang w:val="uk-UA"/>
              </w:rPr>
            </w:pPr>
          </w:p>
        </w:tc>
        <w:tc>
          <w:tcPr>
            <w:tcW w:w="1240"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 xml:space="preserve">вп (рп) </w:t>
            </w:r>
          </w:p>
        </w:tc>
        <w:tc>
          <w:tcPr>
            <w:tcW w:w="957"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в</w:t>
            </w:r>
          </w:p>
        </w:tc>
        <w:tc>
          <w:tcPr>
            <w:tcW w:w="957"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еф</w:t>
            </w:r>
          </w:p>
        </w:tc>
        <w:tc>
          <w:tcPr>
            <w:tcW w:w="957" w:type="dxa"/>
          </w:tcPr>
          <w:p w:rsidR="00FB2C2F" w:rsidRPr="00F2283F" w:rsidRDefault="00FB2C2F" w:rsidP="002B004E">
            <w:pPr>
              <w:pStyle w:val="a7"/>
              <w:keepNext/>
              <w:widowControl w:val="0"/>
              <w:rPr>
                <w:lang w:val="uk-UA"/>
              </w:rPr>
            </w:pPr>
            <w:r w:rsidRPr="00F2283F">
              <w:rPr>
                <w:lang w:val="uk-UA"/>
              </w:rPr>
              <w:t>d</w:t>
            </w:r>
            <w:r w:rsidRPr="00F2283F">
              <w:rPr>
                <w:vertAlign w:val="subscript"/>
                <w:lang w:val="uk-UA"/>
              </w:rPr>
              <w:t>еф</w:t>
            </w:r>
          </w:p>
        </w:tc>
        <w:tc>
          <w:tcPr>
            <w:tcW w:w="2146" w:type="dxa"/>
            <w:vMerge/>
          </w:tcPr>
          <w:p w:rsidR="00FB2C2F" w:rsidRPr="00F2283F" w:rsidRDefault="00FB2C2F" w:rsidP="002B004E">
            <w:pPr>
              <w:pStyle w:val="a7"/>
              <w:keepNext/>
              <w:widowControl w:val="0"/>
              <w:rPr>
                <w:lang w:val="uk-UA"/>
              </w:rPr>
            </w:pPr>
          </w:p>
        </w:tc>
      </w:tr>
      <w:tr w:rsidR="00FB2C2F" w:rsidRPr="00F2283F">
        <w:trPr>
          <w:jc w:val="center"/>
        </w:trPr>
        <w:tc>
          <w:tcPr>
            <w:tcW w:w="3510" w:type="dxa"/>
          </w:tcPr>
          <w:p w:rsidR="00FB2C2F" w:rsidRPr="00F2283F" w:rsidRDefault="00FB2C2F" w:rsidP="002B004E">
            <w:pPr>
              <w:pStyle w:val="a7"/>
              <w:keepNext/>
              <w:widowControl w:val="0"/>
              <w:rPr>
                <w:lang w:val="uk-UA"/>
              </w:rPr>
            </w:pPr>
            <w:r w:rsidRPr="00F2283F">
              <w:rPr>
                <w:lang w:val="uk-UA"/>
              </w:rPr>
              <w:t>1</w:t>
            </w:r>
          </w:p>
        </w:tc>
        <w:tc>
          <w:tcPr>
            <w:tcW w:w="1240" w:type="dxa"/>
          </w:tcPr>
          <w:p w:rsidR="00FB2C2F" w:rsidRPr="00F2283F" w:rsidRDefault="00FB2C2F" w:rsidP="002B004E">
            <w:pPr>
              <w:pStyle w:val="a7"/>
              <w:keepNext/>
              <w:widowControl w:val="0"/>
              <w:rPr>
                <w:lang w:val="uk-UA"/>
              </w:rPr>
            </w:pPr>
            <w:r w:rsidRPr="00F2283F">
              <w:rPr>
                <w:lang w:val="uk-UA"/>
              </w:rPr>
              <w:t>2</w:t>
            </w:r>
          </w:p>
        </w:tc>
        <w:tc>
          <w:tcPr>
            <w:tcW w:w="957" w:type="dxa"/>
          </w:tcPr>
          <w:p w:rsidR="00FB2C2F" w:rsidRPr="00F2283F" w:rsidRDefault="00FB2C2F" w:rsidP="002B004E">
            <w:pPr>
              <w:pStyle w:val="a7"/>
              <w:keepNext/>
              <w:widowControl w:val="0"/>
              <w:rPr>
                <w:lang w:val="uk-UA"/>
              </w:rPr>
            </w:pPr>
            <w:r w:rsidRPr="00F2283F">
              <w:rPr>
                <w:lang w:val="uk-UA"/>
              </w:rPr>
              <w:t>3</w:t>
            </w:r>
          </w:p>
        </w:tc>
        <w:tc>
          <w:tcPr>
            <w:tcW w:w="957" w:type="dxa"/>
          </w:tcPr>
          <w:p w:rsidR="00FB2C2F" w:rsidRPr="00F2283F" w:rsidRDefault="00FB2C2F" w:rsidP="002B004E">
            <w:pPr>
              <w:pStyle w:val="a7"/>
              <w:keepNext/>
              <w:widowControl w:val="0"/>
              <w:rPr>
                <w:lang w:val="uk-UA"/>
              </w:rPr>
            </w:pPr>
            <w:r w:rsidRPr="00F2283F">
              <w:rPr>
                <w:lang w:val="uk-UA"/>
              </w:rPr>
              <w:t>4</w:t>
            </w:r>
          </w:p>
        </w:tc>
        <w:tc>
          <w:tcPr>
            <w:tcW w:w="957" w:type="dxa"/>
          </w:tcPr>
          <w:p w:rsidR="00FB2C2F" w:rsidRPr="00F2283F" w:rsidRDefault="00FB2C2F" w:rsidP="002B004E">
            <w:pPr>
              <w:pStyle w:val="a7"/>
              <w:keepNext/>
              <w:widowControl w:val="0"/>
              <w:rPr>
                <w:lang w:val="uk-UA"/>
              </w:rPr>
            </w:pPr>
            <w:r w:rsidRPr="00F2283F">
              <w:rPr>
                <w:lang w:val="uk-UA"/>
              </w:rPr>
              <w:t>5</w:t>
            </w:r>
          </w:p>
        </w:tc>
        <w:tc>
          <w:tcPr>
            <w:tcW w:w="2268" w:type="dxa"/>
          </w:tcPr>
          <w:p w:rsidR="00FB2C2F" w:rsidRPr="00F2283F" w:rsidRDefault="00FB2C2F" w:rsidP="002B004E">
            <w:pPr>
              <w:pStyle w:val="a7"/>
              <w:keepNext/>
              <w:widowControl w:val="0"/>
              <w:rPr>
                <w:lang w:val="uk-UA"/>
              </w:rPr>
            </w:pPr>
            <w:r w:rsidRPr="00F2283F">
              <w:rPr>
                <w:lang w:val="uk-UA"/>
              </w:rPr>
              <w:t>6</w:t>
            </w:r>
          </w:p>
        </w:tc>
      </w:tr>
      <w:tr w:rsidR="00FB2C2F" w:rsidRPr="00F2283F">
        <w:trPr>
          <w:jc w:val="center"/>
        </w:trPr>
        <w:tc>
          <w:tcPr>
            <w:tcW w:w="3510" w:type="dxa"/>
          </w:tcPr>
          <w:p w:rsidR="00FB2C2F" w:rsidRPr="00F2283F" w:rsidRDefault="0031732A" w:rsidP="002B004E">
            <w:pPr>
              <w:pStyle w:val="a7"/>
              <w:keepNext/>
              <w:widowControl w:val="0"/>
              <w:rPr>
                <w:lang w:val="uk-UA"/>
              </w:rPr>
            </w:pPr>
            <w:r w:rsidRPr="00F2283F">
              <w:rPr>
                <w:lang w:val="uk-UA"/>
              </w:rPr>
              <w:object w:dxaOrig="4320" w:dyaOrig="3999">
                <v:shape id="_x0000_i1026" type="#_x0000_t75" style="width:171pt;height:158.25pt" o:ole="" fillcolor="window">
                  <v:imagedata r:id="rId9" o:title=""/>
                </v:shape>
                <o:OLEObject Type="Embed" ProgID="Word.Picture.8" ShapeID="_x0000_i1026" DrawAspect="Content" ObjectID="_1478900874" r:id="rId10"/>
              </w:object>
            </w:r>
          </w:p>
        </w:tc>
        <w:tc>
          <w:tcPr>
            <w:tcW w:w="1240"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 xml:space="preserve">вп (рп) </w:t>
            </w:r>
            <w:r w:rsidRPr="00F2283F">
              <w:rPr>
                <w:lang w:val="uk-UA"/>
              </w:rPr>
              <w:t>&gt; 1</w:t>
            </w:r>
          </w:p>
        </w:tc>
        <w:tc>
          <w:tcPr>
            <w:tcW w:w="957"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в</w:t>
            </w:r>
            <w:r w:rsidRPr="00F2283F">
              <w:rPr>
                <w:lang w:val="uk-UA"/>
              </w:rPr>
              <w:t xml:space="preserve"> &lt; 1</w:t>
            </w:r>
          </w:p>
        </w:tc>
        <w:tc>
          <w:tcPr>
            <w:tcW w:w="957" w:type="dxa"/>
          </w:tcPr>
          <w:p w:rsidR="00FB2C2F" w:rsidRPr="00F2283F" w:rsidRDefault="00FB2C2F" w:rsidP="002B004E">
            <w:pPr>
              <w:pStyle w:val="a7"/>
              <w:keepNext/>
              <w:widowControl w:val="0"/>
              <w:rPr>
                <w:lang w:val="uk-UA"/>
              </w:rPr>
            </w:pPr>
            <w:r w:rsidRPr="00F2283F">
              <w:rPr>
                <w:lang w:val="uk-UA"/>
              </w:rPr>
              <w:t>І</w:t>
            </w:r>
            <w:r w:rsidRPr="00F2283F">
              <w:rPr>
                <w:vertAlign w:val="subscript"/>
                <w:lang w:val="uk-UA"/>
              </w:rPr>
              <w:t>еф</w:t>
            </w:r>
            <w:r w:rsidRPr="00F2283F">
              <w:rPr>
                <w:lang w:val="uk-UA"/>
              </w:rPr>
              <w:t xml:space="preserve"> &gt; 1</w:t>
            </w:r>
          </w:p>
        </w:tc>
        <w:tc>
          <w:tcPr>
            <w:tcW w:w="957" w:type="dxa"/>
          </w:tcPr>
          <w:p w:rsidR="00FB2C2F" w:rsidRPr="00F2283F" w:rsidRDefault="00FB2C2F" w:rsidP="002B004E">
            <w:pPr>
              <w:pStyle w:val="a7"/>
              <w:keepNext/>
              <w:widowControl w:val="0"/>
              <w:rPr>
                <w:lang w:val="uk-UA"/>
              </w:rPr>
            </w:pPr>
            <w:r w:rsidRPr="00F2283F">
              <w:rPr>
                <w:lang w:val="uk-UA"/>
              </w:rPr>
              <w:t>d</w:t>
            </w:r>
            <w:r w:rsidRPr="00F2283F">
              <w:rPr>
                <w:vertAlign w:val="subscript"/>
                <w:lang w:val="uk-UA"/>
              </w:rPr>
              <w:t xml:space="preserve">еф </w:t>
            </w:r>
            <w:r w:rsidRPr="00F2283F">
              <w:rPr>
                <w:lang w:val="uk-UA"/>
              </w:rPr>
              <w:t>&gt; 1</w:t>
            </w:r>
          </w:p>
        </w:tc>
        <w:tc>
          <w:tcPr>
            <w:tcW w:w="2268" w:type="dxa"/>
          </w:tcPr>
          <w:p w:rsidR="00FB2C2F" w:rsidRPr="00F2283F" w:rsidRDefault="00FB2C2F" w:rsidP="002B004E">
            <w:pPr>
              <w:pStyle w:val="a7"/>
              <w:keepNext/>
              <w:widowControl w:val="0"/>
              <w:rPr>
                <w:lang w:val="uk-UA"/>
              </w:rPr>
            </w:pPr>
            <w:r w:rsidRPr="00F2283F">
              <w:rPr>
                <w:lang w:val="uk-UA"/>
              </w:rPr>
              <w:t>Інтенсивний, найбільш прогресивний, розвиток</w:t>
            </w:r>
          </w:p>
        </w:tc>
      </w:tr>
      <w:tr w:rsidR="00FB2C2F" w:rsidRPr="00F2283F">
        <w:trPr>
          <w:jc w:val="center"/>
        </w:trPr>
        <w:tc>
          <w:tcPr>
            <w:tcW w:w="3510" w:type="dxa"/>
          </w:tcPr>
          <w:p w:rsidR="00FB2C2F" w:rsidRPr="00F2283F" w:rsidRDefault="0031732A" w:rsidP="002B004E">
            <w:pPr>
              <w:pStyle w:val="a7"/>
              <w:keepNext/>
              <w:widowControl w:val="0"/>
              <w:rPr>
                <w:lang w:val="uk-UA"/>
              </w:rPr>
            </w:pPr>
            <w:r w:rsidRPr="00F2283F">
              <w:rPr>
                <w:lang w:val="uk-UA"/>
              </w:rPr>
              <w:object w:dxaOrig="4320" w:dyaOrig="3999">
                <v:shape id="_x0000_i1027" type="#_x0000_t75" style="width:172.5pt;height:159.75pt" o:ole="" fillcolor="window">
                  <v:imagedata r:id="rId11" o:title=""/>
                </v:shape>
                <o:OLEObject Type="Embed" ProgID="Word.Picture.8" ShapeID="_x0000_i1027" DrawAspect="Content" ObjectID="_1478900875" r:id="rId12"/>
              </w:object>
            </w:r>
          </w:p>
        </w:tc>
        <w:tc>
          <w:tcPr>
            <w:tcW w:w="1240"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 xml:space="preserve">вп (рп) </w:t>
            </w:r>
            <w:r w:rsidRPr="00F2283F">
              <w:rPr>
                <w:lang w:val="uk-UA"/>
              </w:rPr>
              <w:t>&gt; 1</w:t>
            </w:r>
          </w:p>
        </w:tc>
        <w:tc>
          <w:tcPr>
            <w:tcW w:w="957"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в</w:t>
            </w:r>
            <w:r w:rsidRPr="00F2283F">
              <w:rPr>
                <w:lang w:val="uk-UA"/>
              </w:rPr>
              <w:t xml:space="preserve"> = 1</w:t>
            </w:r>
          </w:p>
        </w:tc>
        <w:tc>
          <w:tcPr>
            <w:tcW w:w="957" w:type="dxa"/>
          </w:tcPr>
          <w:p w:rsidR="00FB2C2F" w:rsidRPr="00F2283F" w:rsidRDefault="00FB2C2F" w:rsidP="002B004E">
            <w:pPr>
              <w:pStyle w:val="a7"/>
              <w:keepNext/>
              <w:widowControl w:val="0"/>
              <w:rPr>
                <w:lang w:val="uk-UA"/>
              </w:rPr>
            </w:pPr>
            <w:r w:rsidRPr="00F2283F">
              <w:rPr>
                <w:lang w:val="uk-UA"/>
              </w:rPr>
              <w:t>І</w:t>
            </w:r>
            <w:r w:rsidRPr="00F2283F">
              <w:rPr>
                <w:vertAlign w:val="subscript"/>
                <w:lang w:val="uk-UA"/>
              </w:rPr>
              <w:t>еф</w:t>
            </w:r>
            <w:r w:rsidRPr="00F2283F">
              <w:rPr>
                <w:lang w:val="uk-UA"/>
              </w:rPr>
              <w:t xml:space="preserve"> &gt; 1</w:t>
            </w:r>
          </w:p>
        </w:tc>
        <w:tc>
          <w:tcPr>
            <w:tcW w:w="957" w:type="dxa"/>
          </w:tcPr>
          <w:p w:rsidR="00FB2C2F" w:rsidRPr="00F2283F" w:rsidRDefault="00FB2C2F" w:rsidP="002B004E">
            <w:pPr>
              <w:pStyle w:val="a7"/>
              <w:keepNext/>
              <w:widowControl w:val="0"/>
              <w:rPr>
                <w:lang w:val="uk-UA"/>
              </w:rPr>
            </w:pPr>
            <w:r w:rsidRPr="00F2283F">
              <w:rPr>
                <w:lang w:val="uk-UA"/>
              </w:rPr>
              <w:t>d</w:t>
            </w:r>
            <w:r w:rsidRPr="00F2283F">
              <w:rPr>
                <w:vertAlign w:val="subscript"/>
                <w:lang w:val="uk-UA"/>
              </w:rPr>
              <w:t xml:space="preserve">еф </w:t>
            </w:r>
            <w:r w:rsidRPr="00F2283F">
              <w:rPr>
                <w:lang w:val="uk-UA"/>
              </w:rPr>
              <w:t>&gt; 1</w:t>
            </w:r>
          </w:p>
        </w:tc>
        <w:tc>
          <w:tcPr>
            <w:tcW w:w="2268" w:type="dxa"/>
          </w:tcPr>
          <w:p w:rsidR="00FB2C2F" w:rsidRPr="00F2283F" w:rsidRDefault="00FB2C2F" w:rsidP="002B004E">
            <w:pPr>
              <w:pStyle w:val="a7"/>
              <w:keepNext/>
              <w:widowControl w:val="0"/>
              <w:rPr>
                <w:lang w:val="uk-UA"/>
              </w:rPr>
            </w:pPr>
            <w:r w:rsidRPr="00F2283F">
              <w:rPr>
                <w:lang w:val="uk-UA"/>
              </w:rPr>
              <w:t>Інтенсивний (прогресивний) розвиток</w:t>
            </w:r>
          </w:p>
        </w:tc>
      </w:tr>
      <w:tr w:rsidR="00FB2C2F" w:rsidRPr="00F2283F">
        <w:trPr>
          <w:jc w:val="center"/>
        </w:trPr>
        <w:tc>
          <w:tcPr>
            <w:tcW w:w="9889" w:type="dxa"/>
            <w:gridSpan w:val="6"/>
          </w:tcPr>
          <w:p w:rsidR="00FB2C2F" w:rsidRPr="00F2283F" w:rsidRDefault="007951DB" w:rsidP="002B004E">
            <w:pPr>
              <w:pStyle w:val="a7"/>
              <w:keepNext/>
              <w:widowControl w:val="0"/>
              <w:rPr>
                <w:i/>
                <w:lang w:val="uk-UA"/>
              </w:rPr>
            </w:pPr>
            <w:r>
              <w:rPr>
                <w:noProof/>
              </w:rPr>
              <w:pict>
                <v:rect id="_x0000_s1026" style="position:absolute;margin-left:-6pt;margin-top:-3.75pt;width:495.6pt;height:6.5pt;z-index:251658752;mso-position-horizontal-relative:text;mso-position-vertical-relative:text" stroked="f"/>
              </w:pict>
            </w:r>
            <w:r w:rsidR="00FB2C2F" w:rsidRPr="00F2283F">
              <w:rPr>
                <w:i/>
                <w:lang w:val="uk-UA"/>
              </w:rPr>
              <w:t>Закінчення табл.1.2</w:t>
            </w:r>
          </w:p>
        </w:tc>
      </w:tr>
      <w:tr w:rsidR="00FB2C2F" w:rsidRPr="00F2283F">
        <w:trPr>
          <w:jc w:val="center"/>
        </w:trPr>
        <w:tc>
          <w:tcPr>
            <w:tcW w:w="3510" w:type="dxa"/>
          </w:tcPr>
          <w:p w:rsidR="00FB2C2F" w:rsidRPr="00F2283F" w:rsidRDefault="00FB2C2F" w:rsidP="002B004E">
            <w:pPr>
              <w:pStyle w:val="a7"/>
              <w:keepNext/>
              <w:widowControl w:val="0"/>
              <w:rPr>
                <w:lang w:val="uk-UA"/>
              </w:rPr>
            </w:pPr>
            <w:r w:rsidRPr="00F2283F">
              <w:rPr>
                <w:lang w:val="uk-UA"/>
              </w:rPr>
              <w:t>1</w:t>
            </w:r>
          </w:p>
        </w:tc>
        <w:tc>
          <w:tcPr>
            <w:tcW w:w="1240" w:type="dxa"/>
          </w:tcPr>
          <w:p w:rsidR="00FB2C2F" w:rsidRPr="00F2283F" w:rsidRDefault="00FB2C2F" w:rsidP="002B004E">
            <w:pPr>
              <w:pStyle w:val="a7"/>
              <w:keepNext/>
              <w:widowControl w:val="0"/>
              <w:rPr>
                <w:lang w:val="uk-UA"/>
              </w:rPr>
            </w:pPr>
            <w:r w:rsidRPr="00F2283F">
              <w:rPr>
                <w:lang w:val="uk-UA"/>
              </w:rPr>
              <w:t>2</w:t>
            </w:r>
          </w:p>
        </w:tc>
        <w:tc>
          <w:tcPr>
            <w:tcW w:w="957" w:type="dxa"/>
          </w:tcPr>
          <w:p w:rsidR="00FB2C2F" w:rsidRPr="00F2283F" w:rsidRDefault="00FB2C2F" w:rsidP="002B004E">
            <w:pPr>
              <w:pStyle w:val="a7"/>
              <w:keepNext/>
              <w:widowControl w:val="0"/>
              <w:rPr>
                <w:lang w:val="uk-UA"/>
              </w:rPr>
            </w:pPr>
            <w:r w:rsidRPr="00F2283F">
              <w:rPr>
                <w:lang w:val="uk-UA"/>
              </w:rPr>
              <w:t>3</w:t>
            </w:r>
          </w:p>
        </w:tc>
        <w:tc>
          <w:tcPr>
            <w:tcW w:w="957" w:type="dxa"/>
          </w:tcPr>
          <w:p w:rsidR="00FB2C2F" w:rsidRPr="00F2283F" w:rsidRDefault="00FB2C2F" w:rsidP="002B004E">
            <w:pPr>
              <w:pStyle w:val="a7"/>
              <w:keepNext/>
              <w:widowControl w:val="0"/>
              <w:rPr>
                <w:lang w:val="uk-UA"/>
              </w:rPr>
            </w:pPr>
            <w:r w:rsidRPr="00F2283F">
              <w:rPr>
                <w:lang w:val="uk-UA"/>
              </w:rPr>
              <w:t>4</w:t>
            </w:r>
          </w:p>
        </w:tc>
        <w:tc>
          <w:tcPr>
            <w:tcW w:w="957" w:type="dxa"/>
          </w:tcPr>
          <w:p w:rsidR="00FB2C2F" w:rsidRPr="00F2283F" w:rsidRDefault="00FB2C2F" w:rsidP="002B004E">
            <w:pPr>
              <w:pStyle w:val="a7"/>
              <w:keepNext/>
              <w:widowControl w:val="0"/>
              <w:rPr>
                <w:lang w:val="uk-UA"/>
              </w:rPr>
            </w:pPr>
            <w:r w:rsidRPr="00F2283F">
              <w:rPr>
                <w:lang w:val="uk-UA"/>
              </w:rPr>
              <w:t>5</w:t>
            </w:r>
          </w:p>
        </w:tc>
        <w:tc>
          <w:tcPr>
            <w:tcW w:w="2268" w:type="dxa"/>
          </w:tcPr>
          <w:p w:rsidR="00FB2C2F" w:rsidRPr="00F2283F" w:rsidRDefault="00FB2C2F" w:rsidP="002B004E">
            <w:pPr>
              <w:pStyle w:val="a7"/>
              <w:keepNext/>
              <w:widowControl w:val="0"/>
              <w:rPr>
                <w:lang w:val="uk-UA"/>
              </w:rPr>
            </w:pPr>
            <w:r w:rsidRPr="00F2283F">
              <w:rPr>
                <w:lang w:val="uk-UA"/>
              </w:rPr>
              <w:t>6</w:t>
            </w:r>
          </w:p>
        </w:tc>
      </w:tr>
      <w:tr w:rsidR="00FB2C2F" w:rsidRPr="00F2283F">
        <w:trPr>
          <w:jc w:val="center"/>
        </w:trPr>
        <w:tc>
          <w:tcPr>
            <w:tcW w:w="3510" w:type="dxa"/>
          </w:tcPr>
          <w:p w:rsidR="00FB2C2F" w:rsidRPr="00F2283F" w:rsidRDefault="0031732A" w:rsidP="002B004E">
            <w:pPr>
              <w:pStyle w:val="a7"/>
              <w:keepNext/>
              <w:widowControl w:val="0"/>
              <w:rPr>
                <w:lang w:val="uk-UA"/>
              </w:rPr>
            </w:pPr>
            <w:r w:rsidRPr="00F2283F">
              <w:rPr>
                <w:lang w:val="uk-UA"/>
              </w:rPr>
              <w:object w:dxaOrig="4320" w:dyaOrig="3999">
                <v:shape id="_x0000_i1028" type="#_x0000_t75" style="width:172.5pt;height:159.75pt" o:ole="" fillcolor="window">
                  <v:imagedata r:id="rId13" o:title=""/>
                </v:shape>
                <o:OLEObject Type="Embed" ProgID="Word.Picture.8" ShapeID="_x0000_i1028" DrawAspect="Content" ObjectID="_1478900876" r:id="rId14"/>
              </w:object>
            </w:r>
          </w:p>
        </w:tc>
        <w:tc>
          <w:tcPr>
            <w:tcW w:w="1240"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 xml:space="preserve">вп (рп) </w:t>
            </w:r>
            <w:r w:rsidRPr="00F2283F">
              <w:rPr>
                <w:lang w:val="uk-UA"/>
              </w:rPr>
              <w:t>&gt; 1</w:t>
            </w:r>
          </w:p>
        </w:tc>
        <w:tc>
          <w:tcPr>
            <w:tcW w:w="957"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в</w:t>
            </w:r>
            <w:r w:rsidRPr="00F2283F">
              <w:rPr>
                <w:lang w:val="uk-UA"/>
              </w:rPr>
              <w:t xml:space="preserve"> &gt; 1</w:t>
            </w:r>
          </w:p>
        </w:tc>
        <w:tc>
          <w:tcPr>
            <w:tcW w:w="957" w:type="dxa"/>
          </w:tcPr>
          <w:p w:rsidR="00FB2C2F" w:rsidRPr="00F2283F" w:rsidRDefault="00FB2C2F" w:rsidP="002B004E">
            <w:pPr>
              <w:pStyle w:val="a7"/>
              <w:keepNext/>
              <w:widowControl w:val="0"/>
              <w:rPr>
                <w:lang w:val="uk-UA"/>
              </w:rPr>
            </w:pPr>
            <w:r w:rsidRPr="00F2283F">
              <w:rPr>
                <w:lang w:val="uk-UA"/>
              </w:rPr>
              <w:t>І</w:t>
            </w:r>
            <w:r w:rsidRPr="00F2283F">
              <w:rPr>
                <w:vertAlign w:val="subscript"/>
                <w:lang w:val="uk-UA"/>
              </w:rPr>
              <w:t>еф</w:t>
            </w:r>
            <w:r w:rsidRPr="00F2283F">
              <w:rPr>
                <w:lang w:val="uk-UA"/>
              </w:rPr>
              <w:t xml:space="preserve"> &gt; 1</w:t>
            </w:r>
          </w:p>
        </w:tc>
        <w:tc>
          <w:tcPr>
            <w:tcW w:w="957" w:type="dxa"/>
          </w:tcPr>
          <w:p w:rsidR="00FB2C2F" w:rsidRPr="00F2283F" w:rsidRDefault="00FB2C2F" w:rsidP="002B004E">
            <w:pPr>
              <w:pStyle w:val="a7"/>
              <w:keepNext/>
              <w:widowControl w:val="0"/>
              <w:rPr>
                <w:lang w:val="uk-UA"/>
              </w:rPr>
            </w:pPr>
            <w:r w:rsidRPr="00F2283F">
              <w:rPr>
                <w:lang w:val="uk-UA"/>
              </w:rPr>
              <w:t>d</w:t>
            </w:r>
            <w:r w:rsidRPr="00F2283F">
              <w:rPr>
                <w:vertAlign w:val="subscript"/>
                <w:lang w:val="uk-UA"/>
              </w:rPr>
              <w:t xml:space="preserve">еф </w:t>
            </w:r>
            <w:r w:rsidRPr="00F2283F">
              <w:rPr>
                <w:lang w:val="uk-UA"/>
              </w:rPr>
              <w:t>&gt; 1</w:t>
            </w:r>
          </w:p>
        </w:tc>
        <w:tc>
          <w:tcPr>
            <w:tcW w:w="2268" w:type="dxa"/>
          </w:tcPr>
          <w:p w:rsidR="00FB2C2F" w:rsidRPr="00F2283F" w:rsidRDefault="00FB2C2F" w:rsidP="002B004E">
            <w:pPr>
              <w:pStyle w:val="a7"/>
              <w:keepNext/>
              <w:widowControl w:val="0"/>
              <w:rPr>
                <w:lang w:val="uk-UA"/>
              </w:rPr>
            </w:pPr>
            <w:r w:rsidRPr="00F2283F">
              <w:rPr>
                <w:lang w:val="uk-UA"/>
              </w:rPr>
              <w:t>Переважно інтенсивний прогресивний розвиток</w:t>
            </w:r>
          </w:p>
        </w:tc>
      </w:tr>
      <w:tr w:rsidR="00FB2C2F" w:rsidRPr="00F2283F">
        <w:trPr>
          <w:jc w:val="center"/>
        </w:trPr>
        <w:tc>
          <w:tcPr>
            <w:tcW w:w="3510" w:type="dxa"/>
          </w:tcPr>
          <w:p w:rsidR="00FB2C2F" w:rsidRPr="00F2283F" w:rsidRDefault="0031732A" w:rsidP="002B004E">
            <w:pPr>
              <w:pStyle w:val="a7"/>
              <w:keepNext/>
              <w:widowControl w:val="0"/>
              <w:rPr>
                <w:lang w:val="uk-UA"/>
              </w:rPr>
            </w:pPr>
            <w:r w:rsidRPr="00F2283F">
              <w:rPr>
                <w:lang w:val="uk-UA"/>
              </w:rPr>
              <w:object w:dxaOrig="4320" w:dyaOrig="3999">
                <v:shape id="_x0000_i1029" type="#_x0000_t75" style="width:172.5pt;height:159.75pt" o:ole="" fillcolor="window">
                  <v:imagedata r:id="rId15" o:title=""/>
                </v:shape>
                <o:OLEObject Type="Embed" ProgID="Word.Picture.8" ShapeID="_x0000_i1029" DrawAspect="Content" ObjectID="_1478900877" r:id="rId16"/>
              </w:object>
            </w:r>
          </w:p>
        </w:tc>
        <w:tc>
          <w:tcPr>
            <w:tcW w:w="1240"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 xml:space="preserve">вп (рп) </w:t>
            </w:r>
            <w:r w:rsidRPr="00F2283F">
              <w:rPr>
                <w:lang w:val="uk-UA"/>
              </w:rPr>
              <w:t>&gt; 1</w:t>
            </w:r>
          </w:p>
        </w:tc>
        <w:tc>
          <w:tcPr>
            <w:tcW w:w="957"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в</w:t>
            </w:r>
            <w:r w:rsidRPr="00F2283F">
              <w:rPr>
                <w:lang w:val="uk-UA"/>
              </w:rPr>
              <w:t xml:space="preserve"> &gt; 1</w:t>
            </w:r>
          </w:p>
        </w:tc>
        <w:tc>
          <w:tcPr>
            <w:tcW w:w="957" w:type="dxa"/>
          </w:tcPr>
          <w:p w:rsidR="00FB2C2F" w:rsidRPr="00F2283F" w:rsidRDefault="00FB2C2F" w:rsidP="002B004E">
            <w:pPr>
              <w:pStyle w:val="a7"/>
              <w:keepNext/>
              <w:widowControl w:val="0"/>
              <w:rPr>
                <w:lang w:val="uk-UA"/>
              </w:rPr>
            </w:pPr>
            <w:r w:rsidRPr="00F2283F">
              <w:rPr>
                <w:lang w:val="uk-UA"/>
              </w:rPr>
              <w:t>І</w:t>
            </w:r>
            <w:r w:rsidRPr="00F2283F">
              <w:rPr>
                <w:vertAlign w:val="subscript"/>
                <w:lang w:val="uk-UA"/>
              </w:rPr>
              <w:t>еф</w:t>
            </w:r>
            <w:r w:rsidRPr="00F2283F">
              <w:rPr>
                <w:lang w:val="uk-UA"/>
              </w:rPr>
              <w:t xml:space="preserve"> &gt; 1</w:t>
            </w:r>
          </w:p>
        </w:tc>
        <w:tc>
          <w:tcPr>
            <w:tcW w:w="957" w:type="dxa"/>
          </w:tcPr>
          <w:p w:rsidR="00FB2C2F" w:rsidRPr="00F2283F" w:rsidRDefault="00FB2C2F" w:rsidP="002B004E">
            <w:pPr>
              <w:pStyle w:val="a7"/>
              <w:keepNext/>
              <w:widowControl w:val="0"/>
              <w:rPr>
                <w:lang w:val="uk-UA"/>
              </w:rPr>
            </w:pPr>
            <w:r w:rsidRPr="00F2283F">
              <w:rPr>
                <w:lang w:val="uk-UA"/>
              </w:rPr>
              <w:t>d</w:t>
            </w:r>
            <w:r w:rsidRPr="00F2283F">
              <w:rPr>
                <w:vertAlign w:val="subscript"/>
                <w:lang w:val="uk-UA"/>
              </w:rPr>
              <w:t xml:space="preserve">еф </w:t>
            </w:r>
            <w:r w:rsidRPr="00F2283F">
              <w:rPr>
                <w:lang w:val="uk-UA"/>
              </w:rPr>
              <w:t>&lt; 1</w:t>
            </w:r>
          </w:p>
        </w:tc>
        <w:tc>
          <w:tcPr>
            <w:tcW w:w="2268" w:type="dxa"/>
          </w:tcPr>
          <w:p w:rsidR="00FB2C2F" w:rsidRPr="00F2283F" w:rsidRDefault="00FB2C2F" w:rsidP="002B004E">
            <w:pPr>
              <w:pStyle w:val="a7"/>
              <w:keepNext/>
              <w:widowControl w:val="0"/>
              <w:rPr>
                <w:lang w:val="uk-UA"/>
              </w:rPr>
            </w:pPr>
            <w:r w:rsidRPr="00F2283F">
              <w:rPr>
                <w:lang w:val="uk-UA"/>
              </w:rPr>
              <w:t>Переважно екстенсивний мало прогресивний розвиток</w:t>
            </w:r>
          </w:p>
        </w:tc>
      </w:tr>
      <w:tr w:rsidR="00FB2C2F" w:rsidRPr="00F2283F">
        <w:trPr>
          <w:jc w:val="center"/>
        </w:trPr>
        <w:tc>
          <w:tcPr>
            <w:tcW w:w="3510" w:type="dxa"/>
          </w:tcPr>
          <w:p w:rsidR="00FB2C2F" w:rsidRPr="00F2283F" w:rsidRDefault="0031732A" w:rsidP="002B004E">
            <w:pPr>
              <w:pStyle w:val="a7"/>
              <w:keepNext/>
              <w:widowControl w:val="0"/>
              <w:rPr>
                <w:lang w:val="uk-UA"/>
              </w:rPr>
            </w:pPr>
            <w:r w:rsidRPr="00F2283F">
              <w:rPr>
                <w:lang w:val="uk-UA"/>
              </w:rPr>
              <w:object w:dxaOrig="4320" w:dyaOrig="3999">
                <v:shape id="_x0000_i1030" type="#_x0000_t75" style="width:172.5pt;height:159.75pt" o:ole="" fillcolor="window">
                  <v:imagedata r:id="rId17" o:title=""/>
                </v:shape>
                <o:OLEObject Type="Embed" ProgID="Word.Picture.8" ShapeID="_x0000_i1030" DrawAspect="Content" ObjectID="_1478900878" r:id="rId18"/>
              </w:object>
            </w:r>
          </w:p>
        </w:tc>
        <w:tc>
          <w:tcPr>
            <w:tcW w:w="1240"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 xml:space="preserve">вп (рп) </w:t>
            </w:r>
            <w:r w:rsidRPr="00F2283F">
              <w:rPr>
                <w:lang w:val="uk-UA"/>
              </w:rPr>
              <w:t>&gt; 1</w:t>
            </w:r>
          </w:p>
        </w:tc>
        <w:tc>
          <w:tcPr>
            <w:tcW w:w="957"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в</w:t>
            </w:r>
            <w:r w:rsidRPr="00F2283F">
              <w:rPr>
                <w:lang w:val="uk-UA"/>
              </w:rPr>
              <w:t xml:space="preserve"> &gt; 1</w:t>
            </w:r>
          </w:p>
        </w:tc>
        <w:tc>
          <w:tcPr>
            <w:tcW w:w="957" w:type="dxa"/>
          </w:tcPr>
          <w:p w:rsidR="00FB2C2F" w:rsidRPr="00F2283F" w:rsidRDefault="00FB2C2F" w:rsidP="002B004E">
            <w:pPr>
              <w:pStyle w:val="a7"/>
              <w:keepNext/>
              <w:widowControl w:val="0"/>
              <w:rPr>
                <w:lang w:val="uk-UA"/>
              </w:rPr>
            </w:pPr>
            <w:r w:rsidRPr="00F2283F">
              <w:rPr>
                <w:lang w:val="uk-UA"/>
              </w:rPr>
              <w:t>І</w:t>
            </w:r>
            <w:r w:rsidRPr="00F2283F">
              <w:rPr>
                <w:vertAlign w:val="subscript"/>
                <w:lang w:val="uk-UA"/>
              </w:rPr>
              <w:t>еф</w:t>
            </w:r>
            <w:r w:rsidRPr="00F2283F">
              <w:rPr>
                <w:lang w:val="uk-UA"/>
              </w:rPr>
              <w:t xml:space="preserve"> &lt; 1</w:t>
            </w:r>
          </w:p>
        </w:tc>
        <w:tc>
          <w:tcPr>
            <w:tcW w:w="957" w:type="dxa"/>
          </w:tcPr>
          <w:p w:rsidR="00FB2C2F" w:rsidRPr="00F2283F" w:rsidRDefault="00FB2C2F" w:rsidP="002B004E">
            <w:pPr>
              <w:pStyle w:val="a7"/>
              <w:keepNext/>
              <w:widowControl w:val="0"/>
              <w:rPr>
                <w:lang w:val="uk-UA"/>
              </w:rPr>
            </w:pPr>
            <w:r w:rsidRPr="00F2283F">
              <w:rPr>
                <w:lang w:val="uk-UA"/>
              </w:rPr>
              <w:t>d</w:t>
            </w:r>
            <w:r w:rsidRPr="00F2283F">
              <w:rPr>
                <w:vertAlign w:val="subscript"/>
                <w:lang w:val="uk-UA"/>
              </w:rPr>
              <w:t xml:space="preserve">еф </w:t>
            </w:r>
            <w:r w:rsidRPr="00F2283F">
              <w:rPr>
                <w:lang w:val="uk-UA"/>
              </w:rPr>
              <w:t>&lt; 1</w:t>
            </w:r>
          </w:p>
        </w:tc>
        <w:tc>
          <w:tcPr>
            <w:tcW w:w="2268" w:type="dxa"/>
          </w:tcPr>
          <w:p w:rsidR="00FB2C2F" w:rsidRPr="00F2283F" w:rsidRDefault="00FB2C2F" w:rsidP="002B004E">
            <w:pPr>
              <w:pStyle w:val="a7"/>
              <w:keepNext/>
              <w:widowControl w:val="0"/>
              <w:rPr>
                <w:lang w:val="uk-UA"/>
              </w:rPr>
            </w:pPr>
            <w:r w:rsidRPr="00F2283F">
              <w:rPr>
                <w:lang w:val="uk-UA"/>
              </w:rPr>
              <w:t>Екстенсивний регресивний розвиток</w:t>
            </w:r>
          </w:p>
        </w:tc>
      </w:tr>
      <w:tr w:rsidR="00FB2C2F" w:rsidRPr="00F2283F">
        <w:trPr>
          <w:jc w:val="center"/>
        </w:trPr>
        <w:tc>
          <w:tcPr>
            <w:tcW w:w="3510" w:type="dxa"/>
          </w:tcPr>
          <w:p w:rsidR="00FB2C2F" w:rsidRPr="00F2283F" w:rsidRDefault="0031732A" w:rsidP="002B004E">
            <w:pPr>
              <w:pStyle w:val="a7"/>
              <w:keepNext/>
              <w:widowControl w:val="0"/>
              <w:rPr>
                <w:lang w:val="uk-UA"/>
              </w:rPr>
            </w:pPr>
            <w:r w:rsidRPr="00F2283F">
              <w:rPr>
                <w:lang w:val="uk-UA"/>
              </w:rPr>
              <w:object w:dxaOrig="4320" w:dyaOrig="3999">
                <v:shape id="_x0000_i1031" type="#_x0000_t75" style="width:171pt;height:152.25pt" o:ole="" fillcolor="window">
                  <v:imagedata r:id="rId19" o:title=""/>
                </v:shape>
                <o:OLEObject Type="Embed" ProgID="Word.Picture.8" ShapeID="_x0000_i1031" DrawAspect="Content" ObjectID="_1478900879" r:id="rId20"/>
              </w:object>
            </w:r>
          </w:p>
        </w:tc>
        <w:tc>
          <w:tcPr>
            <w:tcW w:w="1240"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 xml:space="preserve">вп (рп) </w:t>
            </w:r>
            <w:r w:rsidRPr="00F2283F">
              <w:rPr>
                <w:lang w:val="uk-UA"/>
              </w:rPr>
              <w:t>&gt; 1</w:t>
            </w:r>
          </w:p>
        </w:tc>
        <w:tc>
          <w:tcPr>
            <w:tcW w:w="957"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в</w:t>
            </w:r>
            <w:r w:rsidRPr="00F2283F">
              <w:rPr>
                <w:lang w:val="uk-UA"/>
              </w:rPr>
              <w:t xml:space="preserve"> &gt; 1</w:t>
            </w:r>
          </w:p>
        </w:tc>
        <w:tc>
          <w:tcPr>
            <w:tcW w:w="957" w:type="dxa"/>
          </w:tcPr>
          <w:p w:rsidR="00FB2C2F" w:rsidRPr="00F2283F" w:rsidRDefault="00FB2C2F" w:rsidP="002B004E">
            <w:pPr>
              <w:pStyle w:val="a7"/>
              <w:keepNext/>
              <w:widowControl w:val="0"/>
              <w:rPr>
                <w:lang w:val="uk-UA"/>
              </w:rPr>
            </w:pPr>
            <w:r w:rsidRPr="00F2283F">
              <w:rPr>
                <w:lang w:val="uk-UA"/>
              </w:rPr>
              <w:t>І</w:t>
            </w:r>
            <w:r w:rsidRPr="00F2283F">
              <w:rPr>
                <w:vertAlign w:val="subscript"/>
                <w:lang w:val="uk-UA"/>
              </w:rPr>
              <w:t>еф</w:t>
            </w:r>
            <w:r w:rsidRPr="00F2283F">
              <w:rPr>
                <w:lang w:val="uk-UA"/>
              </w:rPr>
              <w:t xml:space="preserve"> = 1</w:t>
            </w:r>
          </w:p>
        </w:tc>
        <w:tc>
          <w:tcPr>
            <w:tcW w:w="957" w:type="dxa"/>
          </w:tcPr>
          <w:p w:rsidR="00FB2C2F" w:rsidRPr="00F2283F" w:rsidRDefault="00FB2C2F" w:rsidP="002B004E">
            <w:pPr>
              <w:pStyle w:val="a7"/>
              <w:keepNext/>
              <w:widowControl w:val="0"/>
              <w:rPr>
                <w:lang w:val="uk-UA"/>
              </w:rPr>
            </w:pPr>
            <w:r w:rsidRPr="00F2283F">
              <w:rPr>
                <w:lang w:val="uk-UA"/>
              </w:rPr>
              <w:t>d</w:t>
            </w:r>
            <w:r w:rsidRPr="00F2283F">
              <w:rPr>
                <w:vertAlign w:val="subscript"/>
                <w:lang w:val="uk-UA"/>
              </w:rPr>
              <w:t xml:space="preserve">еф </w:t>
            </w:r>
            <w:r w:rsidRPr="00F2283F">
              <w:rPr>
                <w:lang w:val="uk-UA"/>
              </w:rPr>
              <w:t>&lt; 1</w:t>
            </w:r>
          </w:p>
        </w:tc>
        <w:tc>
          <w:tcPr>
            <w:tcW w:w="2268" w:type="dxa"/>
          </w:tcPr>
          <w:p w:rsidR="00FB2C2F" w:rsidRPr="00F2283F" w:rsidRDefault="00FB2C2F" w:rsidP="002B004E">
            <w:pPr>
              <w:pStyle w:val="a7"/>
              <w:keepNext/>
              <w:widowControl w:val="0"/>
              <w:rPr>
                <w:lang w:val="uk-UA"/>
              </w:rPr>
            </w:pPr>
            <w:r w:rsidRPr="00F2283F">
              <w:rPr>
                <w:lang w:val="uk-UA"/>
              </w:rPr>
              <w:t>Екстенсивний стабільний (регресивний)</w:t>
            </w:r>
          </w:p>
          <w:p w:rsidR="00FB2C2F" w:rsidRPr="00F2283F" w:rsidRDefault="00FB2C2F" w:rsidP="002B004E">
            <w:pPr>
              <w:pStyle w:val="a7"/>
              <w:keepNext/>
              <w:widowControl w:val="0"/>
              <w:rPr>
                <w:lang w:val="uk-UA"/>
              </w:rPr>
            </w:pPr>
            <w:r w:rsidRPr="00F2283F">
              <w:rPr>
                <w:lang w:val="uk-UA"/>
              </w:rPr>
              <w:t>розвиток</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Система оцінки ефективності та якості розвитку підприємства за Р.М. Петуховим включає такі показники:</w:t>
      </w:r>
    </w:p>
    <w:p w:rsidR="00FB2C2F" w:rsidRPr="00F2283F" w:rsidRDefault="00FB2C2F" w:rsidP="002B004E">
      <w:pPr>
        <w:keepNext/>
        <w:widowControl w:val="0"/>
        <w:ind w:firstLine="709"/>
        <w:rPr>
          <w:szCs w:val="28"/>
          <w:lang w:val="uk-UA"/>
        </w:rPr>
      </w:pPr>
      <w:r w:rsidRPr="00F2283F">
        <w:rPr>
          <w:szCs w:val="28"/>
          <w:lang w:val="uk-UA"/>
        </w:rPr>
        <w:t>Приріст випуску продукції за рахунок зростання витрат, що відтворює екстенсивний шлях розвитку підприємства:</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position w:val="-12"/>
          <w:szCs w:val="28"/>
          <w:lang w:val="uk-UA"/>
        </w:rPr>
        <w:object w:dxaOrig="2580" w:dyaOrig="360">
          <v:shape id="_x0000_i1032" type="#_x0000_t75" style="width:129pt;height:18pt" o:ole="" fillcolor="window">
            <v:imagedata r:id="rId21" o:title=""/>
          </v:shape>
          <o:OLEObject Type="Embed" ProgID="Equation.3" ShapeID="_x0000_i1032" DrawAspect="Content" ObjectID="_1478900880" r:id="rId22"/>
        </w:object>
      </w:r>
      <w:r w:rsidR="00FB2C2F" w:rsidRPr="00F2283F">
        <w:rPr>
          <w:szCs w:val="28"/>
          <w:lang w:val="uk-UA"/>
        </w:rPr>
        <w:t>, (1.1)</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де ΔВП</w:t>
      </w:r>
      <w:r w:rsidRPr="00F2283F">
        <w:rPr>
          <w:i/>
          <w:iCs/>
          <w:szCs w:val="28"/>
          <w:vertAlign w:val="subscript"/>
          <w:lang w:val="uk-UA"/>
        </w:rPr>
        <w:t>екст</w:t>
      </w:r>
      <w:r w:rsidRPr="00F2283F">
        <w:rPr>
          <w:szCs w:val="28"/>
          <w:lang w:val="uk-UA"/>
        </w:rPr>
        <w:t xml:space="preserve"> - частка приросту обсягів виробництва продукції за рахунок екстенсивних факторів;</w:t>
      </w:r>
    </w:p>
    <w:p w:rsidR="00FB2C2F" w:rsidRPr="00F2283F" w:rsidRDefault="00FB2C2F" w:rsidP="002B004E">
      <w:pPr>
        <w:keepNext/>
        <w:widowControl w:val="0"/>
        <w:ind w:firstLine="709"/>
        <w:rPr>
          <w:szCs w:val="28"/>
          <w:lang w:val="uk-UA"/>
        </w:rPr>
      </w:pPr>
      <w:r w:rsidRPr="00F2283F">
        <w:rPr>
          <w:szCs w:val="28"/>
          <w:lang w:val="uk-UA"/>
        </w:rPr>
        <w:t>С</w:t>
      </w:r>
      <w:r w:rsidRPr="00F2283F">
        <w:rPr>
          <w:szCs w:val="28"/>
          <w:vertAlign w:val="subscript"/>
          <w:lang w:val="uk-UA"/>
        </w:rPr>
        <w:t>б</w:t>
      </w:r>
      <w:r w:rsidRPr="00F2283F">
        <w:rPr>
          <w:szCs w:val="28"/>
          <w:lang w:val="uk-UA"/>
        </w:rPr>
        <w:t xml:space="preserve"> та С</w:t>
      </w:r>
      <w:r w:rsidRPr="00F2283F">
        <w:rPr>
          <w:szCs w:val="28"/>
          <w:vertAlign w:val="subscript"/>
          <w:lang w:val="uk-UA"/>
        </w:rPr>
        <w:t>і</w:t>
      </w:r>
      <w:r w:rsidRPr="00F2283F">
        <w:rPr>
          <w:szCs w:val="28"/>
          <w:lang w:val="uk-UA"/>
        </w:rPr>
        <w:t xml:space="preserve"> - повна собівартість продукції, відповідно базового та розрахункового періодів;</w:t>
      </w:r>
    </w:p>
    <w:p w:rsidR="00FB2C2F" w:rsidRPr="00F2283F" w:rsidRDefault="00FB2C2F" w:rsidP="002B004E">
      <w:pPr>
        <w:keepNext/>
        <w:widowControl w:val="0"/>
        <w:ind w:firstLine="709"/>
        <w:rPr>
          <w:szCs w:val="28"/>
          <w:lang w:val="uk-UA"/>
        </w:rPr>
      </w:pPr>
      <w:r w:rsidRPr="00F2283F">
        <w:rPr>
          <w:szCs w:val="28"/>
          <w:lang w:val="uk-UA"/>
        </w:rPr>
        <w:t>КЕ</w:t>
      </w:r>
      <w:r w:rsidRPr="00F2283F">
        <w:rPr>
          <w:szCs w:val="28"/>
          <w:vertAlign w:val="subscript"/>
          <w:lang w:val="uk-UA"/>
        </w:rPr>
        <w:t>б</w:t>
      </w:r>
      <w:r w:rsidRPr="00F2283F">
        <w:rPr>
          <w:szCs w:val="28"/>
          <w:lang w:val="uk-UA"/>
        </w:rPr>
        <w:t xml:space="preserve"> - економічна ефективність виробництва базового періоду, яка визначається як співвідношення отриманих результатів і витрат на їх досягнення.</w:t>
      </w:r>
    </w:p>
    <w:p w:rsidR="00FB2C2F" w:rsidRPr="00F2283F" w:rsidRDefault="00FB2C2F" w:rsidP="002B004E">
      <w:pPr>
        <w:keepNext/>
        <w:widowControl w:val="0"/>
        <w:ind w:firstLine="709"/>
        <w:rPr>
          <w:szCs w:val="28"/>
          <w:lang w:val="uk-UA"/>
        </w:rPr>
      </w:pPr>
      <w:r w:rsidRPr="00F2283F">
        <w:rPr>
          <w:szCs w:val="28"/>
          <w:lang w:val="uk-UA"/>
        </w:rPr>
        <w:t>Приріст обсягів виробництва продукції, що зумовлена зміною ефективності виробництва, тобто інтенсивних факторів:</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position w:val="-12"/>
          <w:szCs w:val="28"/>
          <w:lang w:val="uk-UA"/>
        </w:rPr>
        <w:object w:dxaOrig="2620" w:dyaOrig="360">
          <v:shape id="_x0000_i1033" type="#_x0000_t75" style="width:131.25pt;height:18pt" o:ole="" fillcolor="window">
            <v:imagedata r:id="rId23" o:title=""/>
          </v:shape>
          <o:OLEObject Type="Embed" ProgID="Equation.3" ShapeID="_x0000_i1033" DrawAspect="Content" ObjectID="_1478900881" r:id="rId24"/>
        </w:object>
      </w:r>
      <w:r w:rsidR="00FB2C2F" w:rsidRPr="00F2283F">
        <w:rPr>
          <w:szCs w:val="28"/>
          <w:lang w:val="uk-UA"/>
        </w:rPr>
        <w:t>, (1.2)</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де ΔВП</w:t>
      </w:r>
      <w:r w:rsidRPr="00F2283F">
        <w:rPr>
          <w:i/>
          <w:iCs/>
          <w:szCs w:val="28"/>
          <w:vertAlign w:val="subscript"/>
          <w:lang w:val="uk-UA"/>
        </w:rPr>
        <w:t>інт</w:t>
      </w:r>
      <w:r w:rsidRPr="00F2283F">
        <w:rPr>
          <w:szCs w:val="28"/>
          <w:lang w:val="uk-UA"/>
        </w:rPr>
        <w:t xml:space="preserve"> - частка приросту обсягів виробництва продукції за рахунок інтенсивних факторів;</w:t>
      </w:r>
    </w:p>
    <w:p w:rsidR="00FB2C2F" w:rsidRPr="00F2283F" w:rsidRDefault="00FB2C2F" w:rsidP="002B004E">
      <w:pPr>
        <w:keepNext/>
        <w:widowControl w:val="0"/>
        <w:ind w:firstLine="709"/>
        <w:rPr>
          <w:szCs w:val="28"/>
          <w:lang w:val="uk-UA"/>
        </w:rPr>
      </w:pPr>
      <w:r w:rsidRPr="00F2283F">
        <w:rPr>
          <w:szCs w:val="28"/>
          <w:lang w:val="uk-UA"/>
        </w:rPr>
        <w:t>С</w:t>
      </w:r>
      <w:r w:rsidRPr="00F2283F">
        <w:rPr>
          <w:szCs w:val="28"/>
          <w:vertAlign w:val="subscript"/>
          <w:lang w:val="uk-UA"/>
        </w:rPr>
        <w:t>і</w:t>
      </w:r>
      <w:r w:rsidRPr="00F2283F">
        <w:rPr>
          <w:szCs w:val="28"/>
          <w:lang w:val="uk-UA"/>
        </w:rPr>
        <w:t xml:space="preserve"> - повна собівартість продукції розрахункового періоду;</w:t>
      </w:r>
    </w:p>
    <w:p w:rsidR="00FB2C2F" w:rsidRPr="00F2283F" w:rsidRDefault="00FB2C2F" w:rsidP="002B004E">
      <w:pPr>
        <w:keepNext/>
        <w:widowControl w:val="0"/>
        <w:ind w:firstLine="709"/>
        <w:rPr>
          <w:szCs w:val="28"/>
          <w:lang w:val="uk-UA"/>
        </w:rPr>
      </w:pPr>
      <w:r w:rsidRPr="00F2283F">
        <w:rPr>
          <w:szCs w:val="28"/>
          <w:lang w:val="uk-UA"/>
        </w:rPr>
        <w:t>КЕ</w:t>
      </w:r>
      <w:r w:rsidRPr="00F2283F">
        <w:rPr>
          <w:szCs w:val="28"/>
          <w:vertAlign w:val="subscript"/>
          <w:lang w:val="uk-UA"/>
        </w:rPr>
        <w:t>і</w:t>
      </w:r>
      <w:r w:rsidRPr="00F2283F">
        <w:rPr>
          <w:szCs w:val="28"/>
          <w:lang w:val="uk-UA"/>
        </w:rPr>
        <w:t xml:space="preserve"> - економічна ефективність виробництва розрахункового періоду, яка визначається як співвідношення отриманих результатів і витрат на їх досягнення.</w:t>
      </w:r>
    </w:p>
    <w:p w:rsidR="00FB2C2F" w:rsidRPr="00F2283F" w:rsidRDefault="00FB2C2F" w:rsidP="002B004E">
      <w:pPr>
        <w:keepNext/>
        <w:widowControl w:val="0"/>
        <w:ind w:firstLine="709"/>
        <w:rPr>
          <w:szCs w:val="28"/>
          <w:lang w:val="uk-UA"/>
        </w:rPr>
      </w:pPr>
      <w:r w:rsidRPr="00F2283F">
        <w:rPr>
          <w:szCs w:val="28"/>
          <w:lang w:val="uk-UA"/>
        </w:rPr>
        <w:t>Загальний приріст обсягів виробництва продукції визначається наступним чином:</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position w:val="-30"/>
          <w:szCs w:val="28"/>
          <w:lang w:val="uk-UA"/>
        </w:rPr>
        <w:object w:dxaOrig="2780" w:dyaOrig="720">
          <v:shape id="_x0000_i1034" type="#_x0000_t75" style="width:138.75pt;height:36pt" o:ole="" fillcolor="window">
            <v:imagedata r:id="rId25" o:title=""/>
          </v:shape>
          <o:OLEObject Type="Embed" ProgID="Equation.3" ShapeID="_x0000_i1034" DrawAspect="Content" ObjectID="_1478900882" r:id="rId26"/>
        </w:object>
      </w:r>
      <w:r w:rsidR="00FB2C2F" w:rsidRPr="00F2283F">
        <w:rPr>
          <w:szCs w:val="28"/>
          <w:lang w:val="uk-UA"/>
        </w:rPr>
        <w:t xml:space="preserve"> (1.3)</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Відповідно до проведених розрахунків, найкращим визнається той сценарій розвитку, що забезпечує найбільшу частку інтенсивних факторів у загальному збільшенні обсягів виробництва. Висувається теза щодо можливості віднесення до інтенсивного типу розвитку тільки ті варіанти, що забезпечують не менше 50% зростання за рахунок інтенсивних факторів.</w:t>
      </w:r>
    </w:p>
    <w:p w:rsidR="00FB2C2F" w:rsidRPr="00F2283F" w:rsidRDefault="00FB2C2F" w:rsidP="002B004E">
      <w:pPr>
        <w:keepNext/>
        <w:widowControl w:val="0"/>
        <w:ind w:firstLine="709"/>
        <w:rPr>
          <w:szCs w:val="28"/>
          <w:lang w:val="uk-UA"/>
        </w:rPr>
      </w:pPr>
      <w:r w:rsidRPr="00F2283F">
        <w:rPr>
          <w:szCs w:val="28"/>
          <w:lang w:val="uk-UA"/>
        </w:rPr>
        <w:t>Запропонований алгоритм розрахунків Петухов Р.М. пропонує доповнити показниками оцінки суспільної цінності отриманих приростів обсягів виробництва за рахунок екстенсивних та інтенсивних факторів:</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position w:val="-30"/>
          <w:szCs w:val="28"/>
          <w:lang w:val="uk-UA"/>
        </w:rPr>
        <w:object w:dxaOrig="3540" w:dyaOrig="680">
          <v:shape id="_x0000_i1035" type="#_x0000_t75" style="width:177pt;height:33.75pt" o:ole="" fillcolor="window">
            <v:imagedata r:id="rId27" o:title=""/>
          </v:shape>
          <o:OLEObject Type="Embed" ProgID="Equation.3" ShapeID="_x0000_i1035" DrawAspect="Content" ObjectID="_1478900883" r:id="rId28"/>
        </w:object>
      </w:r>
      <w:r w:rsidR="00FB2C2F" w:rsidRPr="00F2283F">
        <w:rPr>
          <w:szCs w:val="28"/>
          <w:lang w:val="uk-UA"/>
        </w:rPr>
        <w:t>, (1.4)</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де І</w:t>
      </w:r>
      <w:r w:rsidRPr="00F2283F">
        <w:rPr>
          <w:i/>
          <w:iCs/>
          <w:szCs w:val="28"/>
          <w:vertAlign w:val="subscript"/>
          <w:lang w:val="uk-UA"/>
        </w:rPr>
        <w:t>оер</w:t>
      </w:r>
      <w:r w:rsidRPr="00F2283F">
        <w:rPr>
          <w:szCs w:val="28"/>
          <w:lang w:val="uk-UA"/>
        </w:rPr>
        <w:t xml:space="preserve"> - темп організаційно-економічного розвитку підприємств;</w:t>
      </w:r>
    </w:p>
    <w:p w:rsidR="00FB2C2F" w:rsidRPr="00F2283F" w:rsidRDefault="00FB2C2F" w:rsidP="002B004E">
      <w:pPr>
        <w:keepNext/>
        <w:widowControl w:val="0"/>
        <w:ind w:firstLine="709"/>
        <w:rPr>
          <w:szCs w:val="28"/>
          <w:lang w:val="uk-UA"/>
        </w:rPr>
      </w:pPr>
      <w:r w:rsidRPr="00F2283F">
        <w:rPr>
          <w:szCs w:val="28"/>
          <w:lang w:val="uk-UA"/>
        </w:rPr>
        <w:t>β - коефіцієнт економічної значущості інтенсивних факторів розвитку, визначений на основі цільових орієнтирів розвитку підприємства, сфери бізнесу та економіки у цілому;</w:t>
      </w:r>
    </w:p>
    <w:p w:rsidR="00FB2C2F" w:rsidRPr="00F2283F" w:rsidRDefault="00FB2C2F" w:rsidP="002B004E">
      <w:pPr>
        <w:keepNext/>
        <w:widowControl w:val="0"/>
        <w:ind w:firstLine="709"/>
        <w:rPr>
          <w:szCs w:val="28"/>
          <w:lang w:val="uk-UA"/>
        </w:rPr>
      </w:pPr>
      <w:r w:rsidRPr="00F2283F">
        <w:rPr>
          <w:szCs w:val="28"/>
          <w:lang w:val="uk-UA"/>
        </w:rPr>
        <w:t>ВП</w:t>
      </w:r>
      <w:r w:rsidRPr="00F2283F">
        <w:rPr>
          <w:szCs w:val="28"/>
          <w:vertAlign w:val="subscript"/>
          <w:lang w:val="uk-UA"/>
        </w:rPr>
        <w:t>і-1</w:t>
      </w:r>
      <w:r w:rsidRPr="00F2283F">
        <w:rPr>
          <w:szCs w:val="28"/>
          <w:lang w:val="uk-UA"/>
        </w:rPr>
        <w:t xml:space="preserve"> - випуск продукції у попередньому періоді (році).</w:t>
      </w:r>
    </w:p>
    <w:p w:rsidR="00FB2C2F" w:rsidRPr="00F2283F" w:rsidRDefault="00FB2C2F" w:rsidP="002B004E">
      <w:pPr>
        <w:keepNext/>
        <w:widowControl w:val="0"/>
        <w:ind w:firstLine="709"/>
        <w:rPr>
          <w:szCs w:val="28"/>
          <w:lang w:val="uk-UA"/>
        </w:rPr>
      </w:pPr>
      <w:r w:rsidRPr="00F2283F">
        <w:rPr>
          <w:szCs w:val="28"/>
          <w:lang w:val="uk-UA"/>
        </w:rPr>
        <w:t>Той самий показник, з метою спрощення користування, рекомендується представляти у формі:</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position w:val="-14"/>
          <w:szCs w:val="28"/>
          <w:lang w:val="uk-UA"/>
        </w:rPr>
        <w:object w:dxaOrig="2540" w:dyaOrig="380">
          <v:shape id="_x0000_i1036" type="#_x0000_t75" style="width:126.75pt;height:18.75pt" o:ole="" fillcolor="window">
            <v:imagedata r:id="rId29" o:title=""/>
          </v:shape>
          <o:OLEObject Type="Embed" ProgID="Equation.3" ShapeID="_x0000_i1036" DrawAspect="Content" ObjectID="_1478900884" r:id="rId30"/>
        </w:object>
      </w:r>
      <w:r w:rsidR="00FB2C2F" w:rsidRPr="00F2283F">
        <w:rPr>
          <w:szCs w:val="28"/>
          <w:lang w:val="uk-UA"/>
        </w:rPr>
        <w:t>, (1.5)</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де І</w:t>
      </w:r>
      <w:r w:rsidRPr="00F2283F">
        <w:rPr>
          <w:szCs w:val="28"/>
          <w:vertAlign w:val="subscript"/>
          <w:lang w:val="uk-UA"/>
        </w:rPr>
        <w:t>в</w:t>
      </w:r>
      <w:r w:rsidRPr="00F2283F">
        <w:rPr>
          <w:szCs w:val="28"/>
          <w:lang w:val="uk-UA"/>
        </w:rPr>
        <w:t xml:space="preserve"> - індекс зміни повних (приведених) витрат на виробництво та реалізацію продукції.</w:t>
      </w:r>
    </w:p>
    <w:p w:rsidR="00FB2C2F" w:rsidRPr="00F2283F" w:rsidRDefault="00FB2C2F" w:rsidP="002B004E">
      <w:pPr>
        <w:keepNext/>
        <w:widowControl w:val="0"/>
        <w:ind w:firstLine="709"/>
        <w:rPr>
          <w:szCs w:val="28"/>
          <w:lang w:val="uk-UA"/>
        </w:rPr>
      </w:pPr>
      <w:r w:rsidRPr="00F2283F">
        <w:rPr>
          <w:szCs w:val="28"/>
          <w:lang w:val="uk-UA"/>
        </w:rPr>
        <w:t>На цій основі визначається індекс організаційно-економічного розвитку (К</w:t>
      </w:r>
      <w:r w:rsidRPr="00F2283F">
        <w:rPr>
          <w:szCs w:val="28"/>
          <w:vertAlign w:val="subscript"/>
          <w:lang w:val="uk-UA"/>
        </w:rPr>
        <w:t>оер</w:t>
      </w:r>
      <w:r w:rsidRPr="00F2283F">
        <w:rPr>
          <w:szCs w:val="28"/>
          <w:lang w:val="uk-UA"/>
        </w:rPr>
        <w:t>) підприємства, як співвідношення:</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position w:val="-30"/>
          <w:szCs w:val="28"/>
          <w:lang w:val="uk-UA"/>
        </w:rPr>
        <w:object w:dxaOrig="1100" w:dyaOrig="700">
          <v:shape id="_x0000_i1037" type="#_x0000_t75" style="width:54.75pt;height:35.25pt" o:ole="" fillcolor="window">
            <v:imagedata r:id="rId31" o:title=""/>
          </v:shape>
          <o:OLEObject Type="Embed" ProgID="Equation.3" ShapeID="_x0000_i1037" DrawAspect="Content" ObjectID="_1478900885" r:id="rId32"/>
        </w:object>
      </w:r>
      <w:r w:rsidR="00FB2C2F" w:rsidRPr="00F2283F">
        <w:rPr>
          <w:szCs w:val="28"/>
          <w:lang w:val="uk-UA"/>
        </w:rPr>
        <w:t xml:space="preserve"> (1.6)</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Наведені показники, за переконанням Петухова Р.М., повинні бути у подальшому деталізовані системою аналітичних коефіцієнтів другого порядку.</w:t>
      </w:r>
    </w:p>
    <w:p w:rsidR="00FB2C2F" w:rsidRPr="00F2283F" w:rsidRDefault="00FB2C2F" w:rsidP="002B004E">
      <w:pPr>
        <w:keepNext/>
        <w:widowControl w:val="0"/>
        <w:ind w:firstLine="709"/>
        <w:rPr>
          <w:szCs w:val="28"/>
          <w:lang w:val="uk-UA"/>
        </w:rPr>
      </w:pPr>
      <w:r w:rsidRPr="00F2283F">
        <w:rPr>
          <w:szCs w:val="28"/>
          <w:lang w:val="uk-UA"/>
        </w:rPr>
        <w:t>Іншим прикладом методик аналізу та оцінки процесів організаційно-економічного розвитку можна вважати метод збалансованих оціночних звітів (</w:t>
      </w:r>
      <w:r w:rsidRPr="00F2283F">
        <w:rPr>
          <w:i/>
          <w:szCs w:val="28"/>
          <w:lang w:val="uk-UA"/>
        </w:rPr>
        <w:t>Balanced Scorecard чи BSC</w:t>
      </w:r>
      <w:r w:rsidRPr="00F2283F">
        <w:rPr>
          <w:szCs w:val="28"/>
          <w:lang w:val="uk-UA"/>
        </w:rPr>
        <w:t>), розроблений у середині 90-х років Р. Капланом та Д. Нортоном [</w:t>
      </w:r>
      <w:bookmarkStart w:id="26" w:name="а13"/>
      <w:bookmarkEnd w:id="26"/>
      <w:r w:rsidRPr="00F2283F">
        <w:rPr>
          <w:szCs w:val="28"/>
          <w:lang w:val="uk-UA"/>
        </w:rPr>
        <w:t>32]. Дана методика призначена для аналізу ефективності функціонування підприємств протягом тривалих проміжків часу та використовує високорівневі економічні співвідношення у поєднанні з традиційними фінансовими показниками, що дозволяє більш точно прогнозувати довгостроковий успіх підприємства. Аналітичні коефіцієнти в рамках методики носять назву оціночних індикаторів та, на думку авторів, сприяють управлінню вартістю бізнесу.</w:t>
      </w:r>
    </w:p>
    <w:p w:rsidR="00FB2C2F" w:rsidRPr="00F2283F" w:rsidRDefault="00FB2C2F" w:rsidP="002B004E">
      <w:pPr>
        <w:keepNext/>
        <w:widowControl w:val="0"/>
        <w:ind w:firstLine="709"/>
        <w:rPr>
          <w:szCs w:val="28"/>
          <w:lang w:val="uk-UA"/>
        </w:rPr>
      </w:pPr>
      <w:r w:rsidRPr="00F2283F">
        <w:rPr>
          <w:szCs w:val="28"/>
          <w:lang w:val="uk-UA"/>
        </w:rPr>
        <w:t>Методика BSC визначає чотири перспективи підприємства, які дозволяють більш точно визначити, наскільки ближче підійшла компанія до досягнення своїх цільових орієнтирів:</w:t>
      </w:r>
    </w:p>
    <w:p w:rsidR="00FB2C2F" w:rsidRPr="00F2283F" w:rsidRDefault="00FB2C2F" w:rsidP="002B004E">
      <w:pPr>
        <w:keepNext/>
        <w:widowControl w:val="0"/>
        <w:ind w:firstLine="709"/>
        <w:rPr>
          <w:szCs w:val="28"/>
          <w:lang w:val="uk-UA"/>
        </w:rPr>
      </w:pPr>
      <w:r w:rsidRPr="00F2283F">
        <w:rPr>
          <w:szCs w:val="28"/>
          <w:lang w:val="uk-UA"/>
        </w:rPr>
        <w:t>маркетингова (споживча) перспектива (як споживачі оцінюють діяльність підприємства);</w:t>
      </w:r>
    </w:p>
    <w:p w:rsidR="00FB2C2F" w:rsidRPr="00F2283F" w:rsidRDefault="00FB2C2F" w:rsidP="002B004E">
      <w:pPr>
        <w:keepNext/>
        <w:widowControl w:val="0"/>
        <w:ind w:firstLine="709"/>
        <w:rPr>
          <w:szCs w:val="28"/>
          <w:lang w:val="uk-UA"/>
        </w:rPr>
      </w:pPr>
      <w:r w:rsidRPr="00F2283F">
        <w:rPr>
          <w:szCs w:val="28"/>
          <w:lang w:val="uk-UA"/>
        </w:rPr>
        <w:t>внутрішня перспектива (які бізнес-процеси можуть забезпечити підприємству конкурентні переваги);</w:t>
      </w:r>
    </w:p>
    <w:p w:rsidR="00FB2C2F" w:rsidRPr="00F2283F" w:rsidRDefault="00FB2C2F" w:rsidP="002B004E">
      <w:pPr>
        <w:keepNext/>
        <w:widowControl w:val="0"/>
        <w:ind w:firstLine="709"/>
        <w:rPr>
          <w:szCs w:val="28"/>
          <w:lang w:val="uk-UA"/>
        </w:rPr>
      </w:pPr>
      <w:r w:rsidRPr="00F2283F">
        <w:rPr>
          <w:szCs w:val="28"/>
          <w:lang w:val="uk-UA"/>
        </w:rPr>
        <w:t>фінансова перспектива (як оцінюють бізнес власники);</w:t>
      </w:r>
    </w:p>
    <w:p w:rsidR="00FB2C2F" w:rsidRPr="00F2283F" w:rsidRDefault="00FB2C2F" w:rsidP="002B004E">
      <w:pPr>
        <w:keepNext/>
        <w:widowControl w:val="0"/>
        <w:ind w:firstLine="709"/>
        <w:rPr>
          <w:szCs w:val="28"/>
          <w:lang w:val="uk-UA"/>
        </w:rPr>
      </w:pPr>
      <w:r w:rsidRPr="00F2283F">
        <w:rPr>
          <w:szCs w:val="28"/>
          <w:lang w:val="uk-UA"/>
        </w:rPr>
        <w:t>перспектива розвитку (навчальна) (яким чином досягти подальшого успіху).</w:t>
      </w:r>
    </w:p>
    <w:p w:rsidR="00FB2C2F" w:rsidRPr="00F2283F" w:rsidRDefault="00FB2C2F" w:rsidP="002B004E">
      <w:pPr>
        <w:keepNext/>
        <w:widowControl w:val="0"/>
        <w:ind w:firstLine="709"/>
        <w:rPr>
          <w:szCs w:val="28"/>
          <w:lang w:val="uk-UA"/>
        </w:rPr>
      </w:pPr>
      <w:r w:rsidRPr="00F2283F">
        <w:rPr>
          <w:szCs w:val="28"/>
          <w:lang w:val="uk-UA"/>
        </w:rPr>
        <w:t>Крім того, методика дозволяє оцінювати такі параметри розвитку підприємства, що безпосередньо не пов’язані з його фінансовими результатами, наприклад, рівень професіоналізму співробітників чи гудвіл компанії в очах споживачів [17].</w:t>
      </w:r>
    </w:p>
    <w:p w:rsidR="00FB2C2F" w:rsidRPr="00F2283F" w:rsidRDefault="00FB2C2F" w:rsidP="002B004E">
      <w:pPr>
        <w:keepNext/>
        <w:widowControl w:val="0"/>
        <w:ind w:firstLine="709"/>
        <w:rPr>
          <w:szCs w:val="28"/>
          <w:lang w:val="uk-UA"/>
        </w:rPr>
      </w:pPr>
      <w:r w:rsidRPr="00F2283F">
        <w:rPr>
          <w:szCs w:val="28"/>
          <w:lang w:val="uk-UA"/>
        </w:rPr>
        <w:t>Можливість та необхідність використання методики BSC оцінюється за наступною матрицею (рис.1.3):</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szCs w:val="28"/>
          <w:lang w:val="uk-UA"/>
        </w:rPr>
        <w:object w:dxaOrig="7529" w:dyaOrig="5276">
          <v:shape id="_x0000_i1038" type="#_x0000_t75" style="width:282pt;height:195pt" o:ole="" fillcolor="window">
            <v:imagedata r:id="rId33" o:title=""/>
          </v:shape>
          <o:OLEObject Type="Embed" ProgID="Word.Picture.8" ShapeID="_x0000_i1038" DrawAspect="Content" ObjectID="_1478900886" r:id="rId34"/>
        </w:object>
      </w:r>
    </w:p>
    <w:p w:rsidR="00FB2C2F" w:rsidRPr="00F2283F" w:rsidRDefault="00FB2C2F" w:rsidP="002B004E">
      <w:pPr>
        <w:keepNext/>
        <w:widowControl w:val="0"/>
        <w:ind w:firstLine="709"/>
        <w:rPr>
          <w:szCs w:val="28"/>
          <w:lang w:val="uk-UA"/>
        </w:rPr>
      </w:pPr>
      <w:bookmarkStart w:id="27" w:name="_Toc194569474"/>
      <w:bookmarkStart w:id="28" w:name="_Toc198958483"/>
      <w:bookmarkStart w:id="29" w:name="_Toc199493714"/>
      <w:r w:rsidRPr="00F2283F">
        <w:rPr>
          <w:szCs w:val="28"/>
          <w:lang w:val="uk-UA"/>
        </w:rPr>
        <w:t>Рис.1.3 Матриця оцінки господарських ситуацій</w:t>
      </w:r>
      <w:bookmarkEnd w:id="27"/>
      <w:bookmarkEnd w:id="28"/>
      <w:bookmarkEnd w:id="29"/>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На основі наведеної матриці виокремлюються чотири поля, кожне з яких відрізняється рівнем контролю над підприємницькою діяльністю, що визначає вимоги щодо системи показників. При використанні системи оціночних індикаторів повинні виконуватися ряд умов:</w:t>
      </w:r>
    </w:p>
    <w:p w:rsidR="00FB2C2F" w:rsidRPr="00F2283F" w:rsidRDefault="00FB2C2F" w:rsidP="002B004E">
      <w:pPr>
        <w:keepNext/>
        <w:widowControl w:val="0"/>
        <w:ind w:firstLine="709"/>
        <w:rPr>
          <w:szCs w:val="28"/>
          <w:lang w:val="uk-UA"/>
        </w:rPr>
      </w:pPr>
      <w:r w:rsidRPr="00F2283F">
        <w:rPr>
          <w:szCs w:val="28"/>
          <w:lang w:val="uk-UA"/>
        </w:rPr>
        <w:t>1) на підприємстві повинна функціонувати розвинута система інформаційних зв’язків;</w:t>
      </w:r>
    </w:p>
    <w:p w:rsidR="00FB2C2F" w:rsidRPr="00F2283F" w:rsidRDefault="00FB2C2F" w:rsidP="002B004E">
      <w:pPr>
        <w:keepNext/>
        <w:widowControl w:val="0"/>
        <w:ind w:firstLine="709"/>
        <w:rPr>
          <w:szCs w:val="28"/>
          <w:lang w:val="uk-UA"/>
        </w:rPr>
      </w:pPr>
      <w:r w:rsidRPr="00F2283F">
        <w:rPr>
          <w:szCs w:val="28"/>
          <w:lang w:val="uk-UA"/>
        </w:rPr>
        <w:t>2) організаційна культура та філософія компанії повинна бути врахована при створенні системи показників конкретного підприємства;</w:t>
      </w:r>
    </w:p>
    <w:p w:rsidR="00FB2C2F" w:rsidRPr="00F2283F" w:rsidRDefault="00FB2C2F" w:rsidP="002B004E">
      <w:pPr>
        <w:keepNext/>
        <w:widowControl w:val="0"/>
        <w:ind w:firstLine="709"/>
        <w:rPr>
          <w:szCs w:val="28"/>
          <w:lang w:val="uk-UA"/>
        </w:rPr>
      </w:pPr>
      <w:r w:rsidRPr="00F2283F">
        <w:rPr>
          <w:szCs w:val="28"/>
          <w:lang w:val="uk-UA"/>
        </w:rPr>
        <w:t>3) система оціночних індикаторів повинна бути пов’язана зі стратегією підприємства.</w:t>
      </w:r>
    </w:p>
    <w:p w:rsidR="00FB2C2F" w:rsidRPr="00F2283F" w:rsidRDefault="00FB2C2F" w:rsidP="002B004E">
      <w:pPr>
        <w:keepNext/>
        <w:widowControl w:val="0"/>
        <w:ind w:firstLine="709"/>
        <w:rPr>
          <w:szCs w:val="28"/>
          <w:lang w:val="uk-UA"/>
        </w:rPr>
      </w:pPr>
      <w:r w:rsidRPr="00F2283F">
        <w:rPr>
          <w:szCs w:val="28"/>
          <w:lang w:val="uk-UA"/>
        </w:rPr>
        <w:t>Загальну систему показників методики у розрізі окремих проекцій (фінансової, маркетингової, внутрішньої та розвитку) наведено на рис.1.4</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szCs w:val="28"/>
          <w:lang w:val="uk-UA"/>
        </w:rPr>
        <w:object w:dxaOrig="9372" w:dyaOrig="5842">
          <v:shape id="_x0000_i1039" type="#_x0000_t75" style="width:421.5pt;height:260.25pt" o:ole="" fillcolor="window">
            <v:imagedata r:id="rId35" o:title=""/>
          </v:shape>
          <o:OLEObject Type="Embed" ProgID="Word.Picture.8" ShapeID="_x0000_i1039" DrawAspect="Content" ObjectID="_1478900887" r:id="rId36"/>
        </w:object>
      </w:r>
    </w:p>
    <w:p w:rsidR="00FB2C2F" w:rsidRPr="00F2283F" w:rsidRDefault="00FB2C2F" w:rsidP="002B004E">
      <w:pPr>
        <w:keepNext/>
        <w:widowControl w:val="0"/>
        <w:ind w:firstLine="709"/>
        <w:rPr>
          <w:bCs/>
          <w:szCs w:val="24"/>
          <w:lang w:val="uk-UA"/>
        </w:rPr>
      </w:pPr>
      <w:r w:rsidRPr="00F2283F">
        <w:rPr>
          <w:bCs/>
          <w:szCs w:val="24"/>
          <w:lang w:val="uk-UA"/>
        </w:rPr>
        <w:t>Рис.1.4 Система показників аналізу організаційно-економічного розвитку згідно методики BSC</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Використання даної методики передбачає реалізацію такого алгоритму:</w:t>
      </w:r>
    </w:p>
    <w:p w:rsidR="00FB2C2F" w:rsidRPr="00F2283F" w:rsidRDefault="00FB2C2F" w:rsidP="002B004E">
      <w:pPr>
        <w:keepNext/>
        <w:widowControl w:val="0"/>
        <w:ind w:firstLine="709"/>
        <w:rPr>
          <w:szCs w:val="28"/>
          <w:lang w:val="uk-UA"/>
        </w:rPr>
      </w:pPr>
      <w:r w:rsidRPr="00F2283F">
        <w:rPr>
          <w:szCs w:val="28"/>
          <w:lang w:val="uk-UA"/>
        </w:rPr>
        <w:t>Визначення мети та цільових орієнтирів діяльності - що ми намагаємося досягти?</w:t>
      </w:r>
    </w:p>
    <w:p w:rsidR="00FB2C2F" w:rsidRPr="00F2283F" w:rsidRDefault="00FB2C2F" w:rsidP="002B004E">
      <w:pPr>
        <w:keepNext/>
        <w:widowControl w:val="0"/>
        <w:ind w:firstLine="709"/>
        <w:rPr>
          <w:szCs w:val="28"/>
          <w:lang w:val="uk-UA"/>
        </w:rPr>
      </w:pPr>
      <w:r w:rsidRPr="00F2283F">
        <w:rPr>
          <w:szCs w:val="28"/>
          <w:lang w:val="uk-UA"/>
        </w:rPr>
        <w:t>Підбір індикаторів для вимірювання стратегії розвитку підприємства (встановлення пріоритетів) - що важливіше?</w:t>
      </w:r>
    </w:p>
    <w:p w:rsidR="00FB2C2F" w:rsidRPr="00F2283F" w:rsidRDefault="00FB2C2F" w:rsidP="002B004E">
      <w:pPr>
        <w:keepNext/>
        <w:widowControl w:val="0"/>
        <w:ind w:firstLine="709"/>
        <w:rPr>
          <w:szCs w:val="28"/>
          <w:lang w:val="uk-UA"/>
        </w:rPr>
      </w:pPr>
      <w:r w:rsidRPr="00F2283F">
        <w:rPr>
          <w:szCs w:val="28"/>
          <w:lang w:val="uk-UA"/>
        </w:rPr>
        <w:t>Ідентифікація індикаторів - що ми повинні вимірювати?</w:t>
      </w:r>
    </w:p>
    <w:p w:rsidR="00FB2C2F" w:rsidRPr="00F2283F" w:rsidRDefault="00FB2C2F" w:rsidP="002B004E">
      <w:pPr>
        <w:keepNext/>
        <w:widowControl w:val="0"/>
        <w:ind w:firstLine="709"/>
        <w:rPr>
          <w:szCs w:val="28"/>
          <w:lang w:val="uk-UA"/>
        </w:rPr>
      </w:pPr>
      <w:r w:rsidRPr="00F2283F">
        <w:rPr>
          <w:szCs w:val="28"/>
          <w:lang w:val="uk-UA"/>
        </w:rPr>
        <w:t>Прогнозування результатів - що потрібно виміряти та змінити?</w:t>
      </w:r>
    </w:p>
    <w:p w:rsidR="00FB2C2F" w:rsidRPr="00F2283F" w:rsidRDefault="00FB2C2F" w:rsidP="002B004E">
      <w:pPr>
        <w:keepNext/>
        <w:widowControl w:val="0"/>
        <w:ind w:firstLine="709"/>
        <w:rPr>
          <w:szCs w:val="28"/>
          <w:lang w:val="uk-UA"/>
        </w:rPr>
      </w:pPr>
      <w:r w:rsidRPr="00F2283F">
        <w:rPr>
          <w:szCs w:val="28"/>
          <w:lang w:val="uk-UA"/>
        </w:rPr>
        <w:t>Узгодження - кому це потрібно?</w:t>
      </w:r>
    </w:p>
    <w:p w:rsidR="00FB2C2F" w:rsidRPr="00F2283F" w:rsidRDefault="00FB2C2F" w:rsidP="002B004E">
      <w:pPr>
        <w:keepNext/>
        <w:widowControl w:val="0"/>
        <w:ind w:firstLine="709"/>
        <w:rPr>
          <w:szCs w:val="28"/>
          <w:lang w:val="uk-UA"/>
        </w:rPr>
      </w:pPr>
      <w:r w:rsidRPr="00F2283F">
        <w:rPr>
          <w:szCs w:val="28"/>
          <w:lang w:val="uk-UA"/>
        </w:rPr>
        <w:t>Планування наступних заходів - куди потрібно рухатися далі?</w:t>
      </w:r>
    </w:p>
    <w:p w:rsidR="00FB2C2F" w:rsidRPr="00F2283F" w:rsidRDefault="00FB2C2F" w:rsidP="002B004E">
      <w:pPr>
        <w:keepNext/>
        <w:widowControl w:val="0"/>
        <w:ind w:firstLine="709"/>
        <w:rPr>
          <w:szCs w:val="28"/>
          <w:lang w:val="uk-UA"/>
        </w:rPr>
      </w:pPr>
      <w:r w:rsidRPr="00F2283F">
        <w:rPr>
          <w:szCs w:val="28"/>
          <w:lang w:val="uk-UA"/>
        </w:rPr>
        <w:t>Іншим прикладом аналізу розвитку підприємства на основі його ринкової вартості може слугувати технологія Т. Коупленда, Т. Коллера та Дж. Муррина [</w:t>
      </w:r>
      <w:bookmarkStart w:id="30" w:name="а14"/>
      <w:bookmarkEnd w:id="30"/>
      <w:r w:rsidRPr="00F2283F">
        <w:rPr>
          <w:szCs w:val="28"/>
          <w:lang w:val="uk-UA"/>
        </w:rPr>
        <w:t>21,22], співробітників консалтингової групи “МакКінсі". Технологія аналізу реалізує процесний підхід до вивчення розвитку підприємства, основним критерієм при цьому виступає ринкова вартість бізнесу. Причому, показник вартості бізнесу здобуває різні значення залежно від цільової основи розрахунку - вартість для акціонерів, вартість для інвесторів, вартість для суспільства, вартість для кредиторів тощо. Методичну основу визначення та аналізу вартості бізнесу (підприємства) створює пентаграма оцінки, приведена на рис.1.5</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szCs w:val="28"/>
          <w:lang w:val="uk-UA"/>
        </w:rPr>
        <w:object w:dxaOrig="7104" w:dyaOrig="5566">
          <v:shape id="_x0000_i1040" type="#_x0000_t75" style="width:284.25pt;height:222.75pt" o:ole="" fillcolor="window">
            <v:imagedata r:id="rId37" o:title=""/>
          </v:shape>
          <o:OLEObject Type="Embed" ProgID="Word.Picture.8" ShapeID="_x0000_i1040" DrawAspect="Content" ObjectID="_1478900888" r:id="rId38"/>
        </w:object>
      </w:r>
    </w:p>
    <w:p w:rsidR="00FB2C2F" w:rsidRPr="00F2283F" w:rsidRDefault="00FB2C2F" w:rsidP="002B004E">
      <w:pPr>
        <w:keepNext/>
        <w:widowControl w:val="0"/>
        <w:ind w:firstLine="709"/>
        <w:rPr>
          <w:bCs/>
          <w:szCs w:val="24"/>
          <w:lang w:val="uk-UA"/>
        </w:rPr>
      </w:pPr>
      <w:r w:rsidRPr="00F2283F">
        <w:rPr>
          <w:bCs/>
          <w:szCs w:val="24"/>
          <w:lang w:val="uk-UA"/>
        </w:rPr>
        <w:t>Рис.1.5 Схема визначення можливостей структурної перебудови організації</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Для визначення вартості бізнесу використовуються традиційні методики:</w:t>
      </w:r>
    </w:p>
    <w:p w:rsidR="00FB2C2F" w:rsidRPr="00F2283F" w:rsidRDefault="00FB2C2F" w:rsidP="002B004E">
      <w:pPr>
        <w:keepNext/>
        <w:widowControl w:val="0"/>
        <w:ind w:firstLine="709"/>
        <w:rPr>
          <w:szCs w:val="28"/>
          <w:lang w:val="uk-UA"/>
        </w:rPr>
      </w:pPr>
      <w:r w:rsidRPr="00F2283F">
        <w:rPr>
          <w:szCs w:val="28"/>
          <w:lang w:val="uk-UA"/>
        </w:rPr>
        <w:t>Модель дисконтованого грошового потоку єдиного об’єкту оцінки - вартість підприємства визначається на основі вартості основної діяльності за вирахуванням усіх зобов’язань. Вартість основної діяльності розраховується на основі генерованого нею грошового потоку, з урахуванням чинника приведення. Особливо корисною, з огляду на специфіку нашого дослідження, є технологія визначення “продовженої вартості", тобто вартості після завершення прогнозного періоду (що фактично оцінює ефективність розвитку підприємства). Загальна формула розрахунку носить наступний вигляд:</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0"/>
        <w:rPr>
          <w:szCs w:val="28"/>
          <w:lang w:val="uk-UA"/>
        </w:rPr>
      </w:pPr>
      <w:r w:rsidRPr="00F2283F">
        <w:rPr>
          <w:position w:val="-28"/>
          <w:szCs w:val="28"/>
          <w:lang w:val="uk-UA"/>
        </w:rPr>
        <w:object w:dxaOrig="9700" w:dyaOrig="680">
          <v:shape id="_x0000_i1041" type="#_x0000_t75" style="width:422.25pt;height:33.75pt" o:ole="" fillcolor="window">
            <v:imagedata r:id="rId39" o:title=""/>
          </v:shape>
          <o:OLEObject Type="Embed" ProgID="Equation.3" ShapeID="_x0000_i1041" DrawAspect="Content" ObjectID="_1478900889" r:id="rId40"/>
        </w:object>
      </w:r>
      <w:r w:rsidR="00FB2C2F" w:rsidRPr="00F2283F">
        <w:rPr>
          <w:szCs w:val="28"/>
          <w:lang w:val="uk-UA"/>
        </w:rPr>
        <w:t xml:space="preserve"> (1.7)</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Модель економічного прибутку - вартість підприємства оцінюється на основі суми інвестованого капіталу, з урахуванням суми економічного прибутку від його використання. Величина економічного прибутку формується у кожен період функціонування капіталу в господарському обороті і служить вимірником вартості, яку створює компанія за певний піріод в рамках своєї діяльності:</w:t>
      </w:r>
    </w:p>
    <w:p w:rsidR="00FB2C2F" w:rsidRPr="00F2283F" w:rsidRDefault="00FB2C2F" w:rsidP="002B004E">
      <w:pPr>
        <w:keepNext/>
        <w:widowControl w:val="0"/>
        <w:ind w:firstLine="0"/>
        <w:rPr>
          <w:szCs w:val="28"/>
          <w:lang w:val="uk-UA"/>
        </w:rPr>
      </w:pPr>
    </w:p>
    <w:p w:rsidR="00FB2C2F" w:rsidRPr="00F2283F" w:rsidRDefault="0031732A" w:rsidP="002B004E">
      <w:pPr>
        <w:keepNext/>
        <w:widowControl w:val="0"/>
        <w:ind w:firstLine="0"/>
        <w:rPr>
          <w:szCs w:val="28"/>
          <w:lang w:val="uk-UA"/>
        </w:rPr>
      </w:pPr>
      <w:r w:rsidRPr="00F2283F">
        <w:rPr>
          <w:position w:val="-30"/>
          <w:szCs w:val="28"/>
          <w:lang w:val="uk-UA"/>
        </w:rPr>
        <w:object w:dxaOrig="8820" w:dyaOrig="720">
          <v:shape id="_x0000_i1042" type="#_x0000_t75" style="width:410.25pt;height:36pt" o:ole="" fillcolor="window">
            <v:imagedata r:id="rId41" o:title=""/>
          </v:shape>
          <o:OLEObject Type="Embed" ProgID="Equation.3" ShapeID="_x0000_i1042" DrawAspect="Content" ObjectID="_1478900890" r:id="rId42"/>
        </w:object>
      </w:r>
      <w:r w:rsidR="00FB2C2F" w:rsidRPr="00F2283F">
        <w:rPr>
          <w:szCs w:val="28"/>
          <w:lang w:val="uk-UA"/>
        </w:rPr>
        <w:t xml:space="preserve"> (1.8)</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Модель оцінки опціонів та інше.</w:t>
      </w:r>
    </w:p>
    <w:p w:rsidR="00FB2C2F" w:rsidRPr="00F2283F" w:rsidRDefault="00FB2C2F" w:rsidP="002B004E">
      <w:pPr>
        <w:keepNext/>
        <w:widowControl w:val="0"/>
        <w:ind w:firstLine="709"/>
        <w:rPr>
          <w:szCs w:val="28"/>
          <w:lang w:val="uk-UA"/>
        </w:rPr>
      </w:pPr>
      <w:r w:rsidRPr="00F2283F">
        <w:rPr>
          <w:szCs w:val="28"/>
          <w:lang w:val="uk-UA"/>
        </w:rPr>
        <w:t>У рамках цієї концепції для оцінки можливостей зростання підприємства пропонується використовувати формулу Міллера-Моділ’яні, що дозволяє визначити вартість перспектив зростання підприємства:</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position w:val="-30"/>
          <w:szCs w:val="28"/>
          <w:lang w:val="uk-UA"/>
        </w:rPr>
        <w:object w:dxaOrig="4040" w:dyaOrig="720">
          <v:shape id="_x0000_i1043" type="#_x0000_t75" style="width:226.5pt;height:36pt" o:ole="" fillcolor="window">
            <v:imagedata r:id="rId43" o:title=""/>
          </v:shape>
          <o:OLEObject Type="Embed" ProgID="Equation.3" ShapeID="_x0000_i1043" DrawAspect="Content" ObjectID="_1478900891" r:id="rId44"/>
        </w:object>
      </w:r>
      <w:r w:rsidR="00FB2C2F" w:rsidRPr="00F2283F">
        <w:rPr>
          <w:szCs w:val="28"/>
          <w:lang w:val="uk-UA"/>
        </w:rPr>
        <w:t>, (1.9)</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де k - частка чистого прибутку, інвестована у проекти заради зростання;</w:t>
      </w:r>
    </w:p>
    <w:p w:rsidR="00FB2C2F" w:rsidRPr="00F2283F" w:rsidRDefault="00FB2C2F" w:rsidP="002B004E">
      <w:pPr>
        <w:keepNext/>
        <w:widowControl w:val="0"/>
        <w:ind w:firstLine="709"/>
        <w:rPr>
          <w:szCs w:val="28"/>
          <w:lang w:val="uk-UA"/>
        </w:rPr>
      </w:pPr>
      <w:r w:rsidRPr="00F2283F">
        <w:rPr>
          <w:szCs w:val="28"/>
          <w:lang w:val="uk-UA"/>
        </w:rPr>
        <w:t>n - кількість років, протягом яких компанія інвестує кошти у власне зростання;</w:t>
      </w:r>
    </w:p>
    <w:p w:rsidR="00FB2C2F" w:rsidRPr="00F2283F" w:rsidRDefault="00FB2C2F" w:rsidP="002B004E">
      <w:pPr>
        <w:keepNext/>
        <w:widowControl w:val="0"/>
        <w:ind w:firstLine="709"/>
        <w:rPr>
          <w:szCs w:val="28"/>
          <w:lang w:val="uk-UA"/>
        </w:rPr>
      </w:pPr>
      <w:r w:rsidRPr="00F2283F">
        <w:rPr>
          <w:szCs w:val="28"/>
          <w:lang w:val="uk-UA"/>
        </w:rPr>
        <w:t>R - рентабельність інвестованого капіталу;</w:t>
      </w:r>
    </w:p>
    <w:p w:rsidR="00FB2C2F" w:rsidRPr="00F2283F" w:rsidRDefault="00FB2C2F" w:rsidP="002B004E">
      <w:pPr>
        <w:keepNext/>
        <w:widowControl w:val="0"/>
        <w:ind w:firstLine="709"/>
        <w:rPr>
          <w:szCs w:val="28"/>
          <w:lang w:val="uk-UA"/>
        </w:rPr>
      </w:pPr>
      <w:r w:rsidRPr="00F2283F">
        <w:rPr>
          <w:szCs w:val="28"/>
          <w:lang w:val="uk-UA"/>
        </w:rPr>
        <w:t>WACC - середньозважені витрати на користування капіталом.</w:t>
      </w:r>
    </w:p>
    <w:p w:rsidR="00FB2C2F" w:rsidRPr="00F2283F" w:rsidRDefault="00FB2C2F" w:rsidP="002B004E">
      <w:pPr>
        <w:keepNext/>
        <w:widowControl w:val="0"/>
        <w:ind w:firstLine="709"/>
        <w:rPr>
          <w:szCs w:val="28"/>
          <w:lang w:val="uk-UA"/>
        </w:rPr>
      </w:pPr>
      <w:r w:rsidRPr="00F2283F">
        <w:rPr>
          <w:szCs w:val="28"/>
          <w:lang w:val="uk-UA"/>
        </w:rPr>
        <w:t>Згідно цього підходу, якщо підприємство протягом тривалого періоду часу виявляє стійкі темпи зростання, що вище середніх по галузі, тоді воно повинно орієнтуватися на такі часові “горизонти” (рис.1.6) [</w:t>
      </w:r>
      <w:bookmarkStart w:id="31" w:name="а15"/>
      <w:bookmarkEnd w:id="31"/>
      <w:r w:rsidRPr="00F2283F">
        <w:rPr>
          <w:szCs w:val="28"/>
          <w:lang w:val="uk-UA"/>
        </w:rPr>
        <w:t>21].</w:t>
      </w:r>
    </w:p>
    <w:p w:rsidR="00FB2C2F" w:rsidRPr="00F2283F" w:rsidRDefault="00FB2C2F" w:rsidP="002B004E">
      <w:pPr>
        <w:keepNext/>
        <w:widowControl w:val="0"/>
        <w:ind w:firstLine="709"/>
        <w:rPr>
          <w:szCs w:val="28"/>
          <w:lang w:val="uk-UA"/>
        </w:rPr>
      </w:pPr>
      <w:r w:rsidRPr="00F2283F">
        <w:rPr>
          <w:szCs w:val="28"/>
          <w:lang w:val="uk-UA"/>
        </w:rPr>
        <w:t>Кожен “горизонт" розвитку характеризується певною специфікою оцінки та аналізу, а також управлінням цими процесами. Підбиваючи підсумки нашого методологічного дослідження підходів до оцінки та аналізу процесів організаційно-економічного розвитку підприємств, слід відзначити, що у якості критеріїв можуть слугувати:</w:t>
      </w:r>
    </w:p>
    <w:p w:rsidR="00FB2C2F" w:rsidRPr="00F2283F" w:rsidRDefault="00FB2C2F" w:rsidP="002B004E">
      <w:pPr>
        <w:keepNext/>
        <w:widowControl w:val="0"/>
        <w:ind w:firstLine="709"/>
        <w:rPr>
          <w:szCs w:val="28"/>
          <w:lang w:val="uk-UA"/>
        </w:rPr>
      </w:pPr>
      <w:r w:rsidRPr="00F2283F">
        <w:rPr>
          <w:szCs w:val="28"/>
          <w:lang w:val="uk-UA"/>
        </w:rPr>
        <w:t>Ефективність підприємницької діяльності чи окремих її складових (бізнес-процесів). Даний критерій так чи інакше використовується в усіх розглянутих методиках і тому носить універсальний характер. Теоретичною основою використання цього критерію є ключове протиріччя економічних відносин “необмежені потреби - обмежені ресурси - обмежені економічні блага”.</w:t>
      </w:r>
    </w:p>
    <w:p w:rsidR="00FB2C2F" w:rsidRPr="00F2283F" w:rsidRDefault="002B004E" w:rsidP="002B004E">
      <w:pPr>
        <w:keepNext/>
        <w:widowControl w:val="0"/>
        <w:ind w:firstLine="709"/>
        <w:rPr>
          <w:szCs w:val="28"/>
          <w:lang w:val="uk-UA"/>
        </w:rPr>
      </w:pPr>
      <w:r>
        <w:rPr>
          <w:szCs w:val="28"/>
          <w:lang w:val="uk-UA"/>
        </w:rPr>
        <w:br w:type="page"/>
      </w:r>
      <w:r w:rsidR="0031732A" w:rsidRPr="00F2283F">
        <w:rPr>
          <w:szCs w:val="28"/>
          <w:lang w:val="uk-UA"/>
        </w:rPr>
        <w:object w:dxaOrig="10206" w:dyaOrig="6983">
          <v:shape id="_x0000_i1044" type="#_x0000_t75" style="width:408pt;height:279pt" o:ole="" fillcolor="window">
            <v:imagedata r:id="rId45" o:title=""/>
          </v:shape>
          <o:OLEObject Type="Embed" ProgID="Word.Picture.8" ShapeID="_x0000_i1044" DrawAspect="Content" ObjectID="_1478900892" r:id="rId46"/>
        </w:object>
      </w:r>
    </w:p>
    <w:p w:rsidR="00FB2C2F" w:rsidRPr="00F2283F" w:rsidRDefault="00FB2C2F" w:rsidP="002B004E">
      <w:pPr>
        <w:keepNext/>
        <w:widowControl w:val="0"/>
        <w:ind w:firstLine="709"/>
        <w:rPr>
          <w:szCs w:val="28"/>
          <w:lang w:val="uk-UA"/>
        </w:rPr>
      </w:pPr>
      <w:r w:rsidRPr="00F2283F">
        <w:rPr>
          <w:szCs w:val="28"/>
          <w:lang w:val="uk-UA"/>
        </w:rPr>
        <w:t>Рис.1.6 Розвиток підприємства згідно концепції вартості бізнесу</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Час протікання процесів. Використання даного критерію в економічних дослідженнях формалізовано в механізмах перерахунку вартісних показників до одного періоду часу.</w:t>
      </w:r>
    </w:p>
    <w:p w:rsidR="00FB2C2F" w:rsidRPr="00F2283F" w:rsidRDefault="00FB2C2F" w:rsidP="002B004E">
      <w:pPr>
        <w:keepNext/>
        <w:widowControl w:val="0"/>
        <w:ind w:firstLine="709"/>
        <w:rPr>
          <w:szCs w:val="28"/>
          <w:lang w:val="uk-UA"/>
        </w:rPr>
      </w:pPr>
      <w:r w:rsidRPr="00F2283F">
        <w:rPr>
          <w:szCs w:val="28"/>
          <w:lang w:val="uk-UA"/>
        </w:rPr>
        <w:t>Незважаючи на різноманітність інструментарію управління розвитком, більшість вітчизняних підприємств використовують традиційні фінансові показники та моделі. Звичайно, це не може не позначитися на ефективності управління цим складним соціально-економічними явищем. В основі традиційної технології управління розвитком підприємства лежить формула розрахунку доданої вартості (економічного прибутку) та фінансові коефіцієнти іммобілізації капіталу.</w:t>
      </w:r>
    </w:p>
    <w:p w:rsidR="00FB2C2F" w:rsidRPr="00F2283F" w:rsidRDefault="00FB2C2F" w:rsidP="002B004E">
      <w:pPr>
        <w:keepNext/>
        <w:widowControl w:val="0"/>
        <w:ind w:firstLine="709"/>
        <w:rPr>
          <w:szCs w:val="28"/>
          <w:lang w:val="uk-UA"/>
        </w:rPr>
      </w:pPr>
      <w:r w:rsidRPr="00F2283F">
        <w:rPr>
          <w:szCs w:val="28"/>
          <w:lang w:val="uk-UA"/>
        </w:rPr>
        <w:t>На наш погляд, зважаючи на вищевикладене, жодна з існуючих концепцій вимірювання досягнень підприємства неспроможна найбільш точно та коректно детермінувати рівень розвитку підприємства. Однак, з поміж усіх аналізованих концепцій найбільш близькою до досягнення визначеної мети, на нашу думку, є система збалансованих показників.</w:t>
      </w:r>
    </w:p>
    <w:p w:rsidR="00FB2C2F" w:rsidRPr="00F2283F" w:rsidRDefault="00FB2C2F" w:rsidP="002B004E">
      <w:pPr>
        <w:pStyle w:val="Heading2"/>
        <w:widowControl w:val="0"/>
        <w:rPr>
          <w:lang w:val="uk-UA"/>
        </w:rPr>
      </w:pPr>
      <w:bookmarkStart w:id="32" w:name="_Toc199493715"/>
      <w:bookmarkStart w:id="33" w:name="_Toc193173185"/>
      <w:r w:rsidRPr="00F2283F">
        <w:rPr>
          <w:lang w:val="uk-UA"/>
        </w:rPr>
        <w:br w:type="page"/>
      </w:r>
      <w:bookmarkStart w:id="34" w:name="_Toc269416819"/>
      <w:r w:rsidRPr="00F2283F">
        <w:rPr>
          <w:lang w:val="uk-UA"/>
        </w:rPr>
        <w:t>Висновки до розділу 1</w:t>
      </w:r>
      <w:bookmarkEnd w:id="32"/>
      <w:bookmarkEnd w:id="34"/>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Неефективність традиційних підходів до управління розвитком підприємств за умов зростання рівня конкуренції, швидких змін технологій і поколінь техніки, методів організації виробництва, глобалізації економічних відносин вимагає пошуку нових концепцій забезпечення довгострокової успішності діяльності підприємств. Зростання вимог щодо якості та ефективності усіх без винятку бізнес-процесів підприємств позначається на усіх сферах господарської діяльності, а особливо це стосується управління.</w:t>
      </w:r>
    </w:p>
    <w:p w:rsidR="00FB2C2F" w:rsidRPr="00F2283F" w:rsidRDefault="00FB2C2F" w:rsidP="002B004E">
      <w:pPr>
        <w:keepNext/>
        <w:widowControl w:val="0"/>
        <w:ind w:firstLine="709"/>
        <w:rPr>
          <w:szCs w:val="28"/>
          <w:lang w:val="uk-UA"/>
        </w:rPr>
      </w:pPr>
      <w:r w:rsidRPr="00F2283F">
        <w:rPr>
          <w:szCs w:val="28"/>
          <w:lang w:val="uk-UA"/>
        </w:rPr>
        <w:t>На основі глибокого та комплексного аналізу існуючих теоретичних підходів до вивчення процесів розвитку підприємств і особливостей функціонування малих суб’єктів господарювання сформулювано наступні висновки теоретичного характеру:</w:t>
      </w:r>
    </w:p>
    <w:p w:rsidR="00FB2C2F" w:rsidRPr="00F2283F" w:rsidRDefault="00FB2C2F" w:rsidP="002B004E">
      <w:pPr>
        <w:keepNext/>
        <w:widowControl w:val="0"/>
        <w:ind w:firstLine="709"/>
        <w:rPr>
          <w:szCs w:val="28"/>
          <w:lang w:val="uk-UA"/>
        </w:rPr>
      </w:pPr>
      <w:r w:rsidRPr="00F2283F">
        <w:rPr>
          <w:szCs w:val="28"/>
          <w:lang w:val="uk-UA"/>
        </w:rPr>
        <w:t>1. На основі дослідження загальносистемних характеристик та позиціонування поняття “розвиток" в системі загальнонаукових та економічних категорій сформовано системне розуміння і уточнено визначення “розвитку підприємства”, як складного соціально-економічного феномену. Конструктивний аналіз сучасного наукового доробку з проблематики оцінки та управління розвитком підприємств визначив необхідність та актуальність магістерської роботи на системній основі синтезу теоретичного і методичного інструментарію.</w:t>
      </w:r>
    </w:p>
    <w:p w:rsidR="00FB2C2F" w:rsidRPr="00F2283F" w:rsidRDefault="00FB2C2F" w:rsidP="002B004E">
      <w:pPr>
        <w:keepNext/>
        <w:widowControl w:val="0"/>
        <w:ind w:firstLine="709"/>
        <w:rPr>
          <w:szCs w:val="28"/>
          <w:lang w:val="uk-UA"/>
        </w:rPr>
      </w:pPr>
      <w:r w:rsidRPr="00F2283F">
        <w:rPr>
          <w:szCs w:val="28"/>
          <w:lang w:val="uk-UA"/>
        </w:rPr>
        <w:t>2. З метою управління розвитком підприємств, як складним соціально-економічним феноменом, розроблено класифікацію його видових проявів на рівні підприємства, яка побудована за такими ознаками:</w:t>
      </w:r>
    </w:p>
    <w:p w:rsidR="00FB2C2F" w:rsidRPr="00F2283F" w:rsidRDefault="00FB2C2F" w:rsidP="002B004E">
      <w:pPr>
        <w:keepNext/>
        <w:widowControl w:val="0"/>
        <w:ind w:firstLine="709"/>
        <w:rPr>
          <w:szCs w:val="28"/>
          <w:lang w:val="uk-UA"/>
        </w:rPr>
      </w:pPr>
      <w:r w:rsidRPr="00F2283F">
        <w:rPr>
          <w:szCs w:val="28"/>
          <w:lang w:val="uk-UA"/>
        </w:rPr>
        <w:t>1) за масштабом змін;</w:t>
      </w:r>
    </w:p>
    <w:p w:rsidR="00FB2C2F" w:rsidRPr="00F2283F" w:rsidRDefault="00FB2C2F" w:rsidP="002B004E">
      <w:pPr>
        <w:keepNext/>
        <w:widowControl w:val="0"/>
        <w:ind w:firstLine="709"/>
        <w:rPr>
          <w:szCs w:val="28"/>
          <w:lang w:val="uk-UA"/>
        </w:rPr>
      </w:pPr>
      <w:r w:rsidRPr="00F2283F">
        <w:rPr>
          <w:szCs w:val="28"/>
          <w:lang w:val="uk-UA"/>
        </w:rPr>
        <w:t>2) за якістю змін;</w:t>
      </w:r>
    </w:p>
    <w:p w:rsidR="00FB2C2F" w:rsidRPr="00F2283F" w:rsidRDefault="00FB2C2F" w:rsidP="002B004E">
      <w:pPr>
        <w:keepNext/>
        <w:widowControl w:val="0"/>
        <w:ind w:firstLine="709"/>
        <w:rPr>
          <w:szCs w:val="28"/>
          <w:lang w:val="uk-UA"/>
        </w:rPr>
      </w:pPr>
      <w:r w:rsidRPr="00F2283F">
        <w:rPr>
          <w:szCs w:val="28"/>
          <w:lang w:val="uk-UA"/>
        </w:rPr>
        <w:t>3) залежно від природи змін (об’єкту розвитку);</w:t>
      </w:r>
    </w:p>
    <w:p w:rsidR="00FB2C2F" w:rsidRPr="00F2283F" w:rsidRDefault="00FB2C2F" w:rsidP="002B004E">
      <w:pPr>
        <w:keepNext/>
        <w:widowControl w:val="0"/>
        <w:ind w:firstLine="709"/>
        <w:rPr>
          <w:szCs w:val="28"/>
          <w:lang w:val="uk-UA"/>
        </w:rPr>
      </w:pPr>
      <w:r w:rsidRPr="00F2283F">
        <w:rPr>
          <w:szCs w:val="28"/>
          <w:lang w:val="uk-UA"/>
        </w:rPr>
        <w:t>4) за характером змін;</w:t>
      </w:r>
    </w:p>
    <w:p w:rsidR="00FB2C2F" w:rsidRPr="00F2283F" w:rsidRDefault="00FB2C2F" w:rsidP="002B004E">
      <w:pPr>
        <w:keepNext/>
        <w:widowControl w:val="0"/>
        <w:ind w:firstLine="709"/>
        <w:rPr>
          <w:szCs w:val="28"/>
          <w:lang w:val="uk-UA"/>
        </w:rPr>
      </w:pPr>
      <w:r w:rsidRPr="00F2283F">
        <w:rPr>
          <w:szCs w:val="28"/>
          <w:lang w:val="uk-UA"/>
        </w:rPr>
        <w:t>5) за типом тренду;</w:t>
      </w:r>
    </w:p>
    <w:p w:rsidR="00FB2C2F" w:rsidRPr="00F2283F" w:rsidRDefault="00C656FA" w:rsidP="002B004E">
      <w:pPr>
        <w:keepNext/>
        <w:widowControl w:val="0"/>
        <w:ind w:firstLine="709"/>
        <w:rPr>
          <w:szCs w:val="28"/>
          <w:lang w:val="uk-UA"/>
        </w:rPr>
      </w:pPr>
      <w:r w:rsidRPr="00F2283F">
        <w:rPr>
          <w:szCs w:val="28"/>
          <w:lang w:val="uk-UA"/>
        </w:rPr>
        <w:t>6) за рівнем д</w:t>
      </w:r>
      <w:r w:rsidR="00FB2C2F" w:rsidRPr="00F2283F">
        <w:rPr>
          <w:szCs w:val="28"/>
          <w:lang w:val="uk-UA"/>
        </w:rPr>
        <w:t>инамічності змін;</w:t>
      </w:r>
    </w:p>
    <w:p w:rsidR="00FB2C2F" w:rsidRPr="00F2283F" w:rsidRDefault="00FB2C2F" w:rsidP="002B004E">
      <w:pPr>
        <w:keepNext/>
        <w:widowControl w:val="0"/>
        <w:ind w:firstLine="709"/>
        <w:rPr>
          <w:szCs w:val="28"/>
          <w:lang w:val="uk-UA"/>
        </w:rPr>
      </w:pPr>
      <w:r w:rsidRPr="00F2283F">
        <w:rPr>
          <w:szCs w:val="28"/>
          <w:lang w:val="uk-UA"/>
        </w:rPr>
        <w:t>7) за природою ключового критерію;</w:t>
      </w:r>
    </w:p>
    <w:p w:rsidR="00FB2C2F" w:rsidRPr="00F2283F" w:rsidRDefault="00FB2C2F" w:rsidP="002B004E">
      <w:pPr>
        <w:keepNext/>
        <w:widowControl w:val="0"/>
        <w:ind w:firstLine="709"/>
        <w:rPr>
          <w:szCs w:val="28"/>
          <w:lang w:val="uk-UA"/>
        </w:rPr>
      </w:pPr>
      <w:r w:rsidRPr="00F2283F">
        <w:rPr>
          <w:szCs w:val="28"/>
          <w:lang w:val="uk-UA"/>
        </w:rPr>
        <w:t>8) за рівнем невизначеності;</w:t>
      </w:r>
    </w:p>
    <w:p w:rsidR="00FB2C2F" w:rsidRPr="00F2283F" w:rsidRDefault="00FB2C2F" w:rsidP="002B004E">
      <w:pPr>
        <w:keepNext/>
        <w:widowControl w:val="0"/>
        <w:ind w:firstLine="709"/>
        <w:rPr>
          <w:szCs w:val="28"/>
          <w:lang w:val="uk-UA"/>
        </w:rPr>
      </w:pPr>
      <w:r w:rsidRPr="00F2283F">
        <w:rPr>
          <w:szCs w:val="28"/>
          <w:lang w:val="uk-UA"/>
        </w:rPr>
        <w:t>9) залежно від основи змін;</w:t>
      </w:r>
    </w:p>
    <w:p w:rsidR="00FB2C2F" w:rsidRPr="00F2283F" w:rsidRDefault="00FB2C2F" w:rsidP="002B004E">
      <w:pPr>
        <w:keepNext/>
        <w:widowControl w:val="0"/>
        <w:ind w:firstLine="709"/>
        <w:rPr>
          <w:szCs w:val="28"/>
          <w:lang w:val="uk-UA"/>
        </w:rPr>
      </w:pPr>
      <w:r w:rsidRPr="00F2283F">
        <w:rPr>
          <w:szCs w:val="28"/>
          <w:lang w:val="uk-UA"/>
        </w:rPr>
        <w:t>10) за можливістю управління змінами;</w:t>
      </w:r>
    </w:p>
    <w:p w:rsidR="00FB2C2F" w:rsidRPr="00F2283F" w:rsidRDefault="00FB2C2F" w:rsidP="002B004E">
      <w:pPr>
        <w:keepNext/>
        <w:widowControl w:val="0"/>
        <w:ind w:firstLine="709"/>
        <w:rPr>
          <w:szCs w:val="28"/>
          <w:lang w:val="uk-UA"/>
        </w:rPr>
      </w:pPr>
      <w:r w:rsidRPr="00F2283F">
        <w:rPr>
          <w:szCs w:val="28"/>
          <w:lang w:val="uk-UA"/>
        </w:rPr>
        <w:t>11) залежно від корпоративної стратегії;</w:t>
      </w:r>
    </w:p>
    <w:p w:rsidR="00FB2C2F" w:rsidRPr="00F2283F" w:rsidRDefault="00FB2C2F" w:rsidP="002B004E">
      <w:pPr>
        <w:keepNext/>
        <w:widowControl w:val="0"/>
        <w:ind w:firstLine="709"/>
        <w:rPr>
          <w:szCs w:val="28"/>
          <w:lang w:val="uk-UA"/>
        </w:rPr>
      </w:pPr>
      <w:r w:rsidRPr="00F2283F">
        <w:rPr>
          <w:szCs w:val="28"/>
          <w:lang w:val="uk-UA"/>
        </w:rPr>
        <w:t>12) залежно від складності змін; 13) залежно від мети змін. Наведена класифікація процесів розвитку підприємств має універсальний характер та може використовуватися в управління соціально-економічними системами різних рівнів.</w:t>
      </w:r>
    </w:p>
    <w:p w:rsidR="00FB2C2F" w:rsidRPr="00F2283F" w:rsidRDefault="00FB2C2F" w:rsidP="002B004E">
      <w:pPr>
        <w:keepNext/>
        <w:widowControl w:val="0"/>
        <w:ind w:firstLine="709"/>
        <w:rPr>
          <w:szCs w:val="28"/>
          <w:lang w:val="uk-UA"/>
        </w:rPr>
      </w:pPr>
      <w:r w:rsidRPr="00F2283F">
        <w:rPr>
          <w:szCs w:val="28"/>
          <w:lang w:val="uk-UA"/>
        </w:rPr>
        <w:t>3. Використання системного підходу до вивчення феномену розвитку підприємств дозволило розробити систему методологічних критеріїв оцінки та управління: функціональний, процесний, об’єктний, структурний, результатний та часовий критерії. На цій основі проведено аналіз особливостей використання трьох концептуально різних методик оцінки та управління розвитком підприємства - методики Петухова Р.М., методики МакКінсі, методики BSC, виявлено їх переваги та недоліки.</w:t>
      </w:r>
    </w:p>
    <w:p w:rsidR="00FB2C2F" w:rsidRPr="00F2283F" w:rsidRDefault="00FB2C2F" w:rsidP="002B004E">
      <w:pPr>
        <w:keepNext/>
        <w:widowControl w:val="0"/>
        <w:ind w:firstLine="709"/>
        <w:rPr>
          <w:szCs w:val="28"/>
          <w:lang w:val="uk-UA"/>
        </w:rPr>
      </w:pPr>
      <w:r w:rsidRPr="00F2283F">
        <w:rPr>
          <w:szCs w:val="28"/>
          <w:lang w:val="uk-UA"/>
        </w:rPr>
        <w:t>4. Кожен з представлених у роботі теоретичних підходів до оцінки економічного розвитку суб’єкта господарювання спрямований на діагностику рівня економічного розвитку підприємства, однак, на нашу думку, найбільш точно та коректно ідентифікувати рівень економічного розвитку здатна методика, заснована на використанні системи збалансованих показників. Адже, саме такий підхід дозволяє врахувати як фінансову складову економічного розвитку підприємства, так і не менш важливі складові бізнес-процесів, клієнтів та персоналу.</w:t>
      </w:r>
    </w:p>
    <w:p w:rsidR="00FB2C2F" w:rsidRPr="00F2283F" w:rsidRDefault="00FB2C2F" w:rsidP="002B004E">
      <w:pPr>
        <w:keepNext/>
        <w:widowControl w:val="0"/>
        <w:ind w:firstLine="709"/>
        <w:rPr>
          <w:szCs w:val="28"/>
          <w:lang w:val="uk-UA"/>
        </w:rPr>
      </w:pPr>
      <w:r w:rsidRPr="00F2283F">
        <w:rPr>
          <w:szCs w:val="28"/>
          <w:lang w:val="uk-UA"/>
        </w:rPr>
        <w:t>Дослідження загальноекономічних положень, сучасних теоретичних і методичних розробок з проблематики управління розвитком підприємств дозволило створити та обґрунтувати теоретичні та методичні основи для удосконалення системної та універсальної концепції управління розвитком підприємств промисловості, окреслило напрямки подальших наукових пошуків.</w:t>
      </w:r>
    </w:p>
    <w:p w:rsidR="00FB2C2F" w:rsidRPr="00F2283F" w:rsidRDefault="00FB2C2F" w:rsidP="002B004E">
      <w:pPr>
        <w:pStyle w:val="Heading2"/>
        <w:widowControl w:val="0"/>
        <w:rPr>
          <w:lang w:val="uk-UA"/>
        </w:rPr>
      </w:pPr>
      <w:r w:rsidRPr="00F2283F">
        <w:rPr>
          <w:lang w:val="uk-UA"/>
        </w:rPr>
        <w:br w:type="page"/>
      </w:r>
      <w:bookmarkStart w:id="35" w:name="_Toc199493716"/>
      <w:bookmarkStart w:id="36" w:name="_Toc269416820"/>
      <w:r w:rsidRPr="00F2283F">
        <w:rPr>
          <w:lang w:val="uk-UA"/>
        </w:rPr>
        <w:t>Розділ 2</w:t>
      </w:r>
      <w:bookmarkEnd w:id="35"/>
      <w:r w:rsidRPr="00F2283F">
        <w:rPr>
          <w:lang w:val="uk-UA"/>
        </w:rPr>
        <w:t xml:space="preserve">. </w:t>
      </w:r>
      <w:bookmarkStart w:id="37" w:name="_Toc199493717"/>
      <w:r w:rsidRPr="00F2283F">
        <w:rPr>
          <w:lang w:val="uk-UA"/>
        </w:rPr>
        <w:t>Діагностика проблем управління економічним</w:t>
      </w:r>
      <w:bookmarkEnd w:id="37"/>
      <w:r w:rsidRPr="00F2283F">
        <w:rPr>
          <w:lang w:val="uk-UA"/>
        </w:rPr>
        <w:t xml:space="preserve"> </w:t>
      </w:r>
      <w:bookmarkStart w:id="38" w:name="_Toc199493718"/>
      <w:r w:rsidRPr="00F2283F">
        <w:rPr>
          <w:lang w:val="uk-UA"/>
        </w:rPr>
        <w:t>розвитком підприємства ЗАТ „Піонтекс”</w:t>
      </w:r>
      <w:bookmarkEnd w:id="36"/>
      <w:bookmarkEnd w:id="38"/>
    </w:p>
    <w:p w:rsidR="00FB2C2F" w:rsidRPr="00F2283F" w:rsidRDefault="00FB2C2F" w:rsidP="002B004E">
      <w:pPr>
        <w:pStyle w:val="Heading2"/>
        <w:widowControl w:val="0"/>
        <w:rPr>
          <w:lang w:val="uk-UA"/>
        </w:rPr>
      </w:pPr>
      <w:bookmarkStart w:id="39" w:name="_Toc199493719"/>
      <w:bookmarkEnd w:id="33"/>
    </w:p>
    <w:p w:rsidR="00FB2C2F" w:rsidRPr="00F2283F" w:rsidRDefault="00FB2C2F" w:rsidP="002B004E">
      <w:pPr>
        <w:pStyle w:val="Heading2"/>
        <w:widowControl w:val="0"/>
        <w:rPr>
          <w:lang w:val="uk-UA"/>
        </w:rPr>
      </w:pPr>
      <w:bookmarkStart w:id="40" w:name="_Toc269416821"/>
      <w:r w:rsidRPr="00F2283F">
        <w:rPr>
          <w:lang w:val="uk-UA"/>
        </w:rPr>
        <w:t>2.1 Загальна характеристика підприємства</w:t>
      </w:r>
      <w:bookmarkEnd w:id="39"/>
      <w:bookmarkEnd w:id="40"/>
    </w:p>
    <w:p w:rsidR="00FB2C2F" w:rsidRPr="00F2283F" w:rsidRDefault="00FB2C2F" w:rsidP="002B004E">
      <w:pPr>
        <w:pStyle w:val="Heading2"/>
        <w:widowControl w:val="0"/>
        <w:rPr>
          <w:lang w:val="uk-UA"/>
        </w:rPr>
      </w:pPr>
      <w:bookmarkStart w:id="41" w:name="_Toc199493720"/>
    </w:p>
    <w:p w:rsidR="00FB2C2F" w:rsidRPr="00F2283F" w:rsidRDefault="00FB2C2F" w:rsidP="002B004E">
      <w:pPr>
        <w:pStyle w:val="Heading2"/>
        <w:widowControl w:val="0"/>
        <w:rPr>
          <w:lang w:val="uk-UA"/>
        </w:rPr>
      </w:pPr>
      <w:bookmarkStart w:id="42" w:name="_Toc269416822"/>
      <w:r w:rsidRPr="00F2283F">
        <w:rPr>
          <w:lang w:val="uk-UA"/>
        </w:rPr>
        <w:t>2.1.1 Історія ЗАТ „Піонтекс</w:t>
      </w:r>
      <w:bookmarkEnd w:id="41"/>
      <w:r w:rsidRPr="00F2283F">
        <w:rPr>
          <w:lang w:val="uk-UA"/>
        </w:rPr>
        <w:t>"</w:t>
      </w:r>
      <w:bookmarkEnd w:id="42"/>
    </w:p>
    <w:p w:rsidR="00FB2C2F" w:rsidRPr="00F2283F" w:rsidRDefault="00FB2C2F" w:rsidP="002B004E">
      <w:pPr>
        <w:keepNext/>
        <w:widowControl w:val="0"/>
        <w:ind w:firstLine="709"/>
        <w:rPr>
          <w:szCs w:val="28"/>
          <w:lang w:val="uk-UA"/>
        </w:rPr>
      </w:pPr>
      <w:r w:rsidRPr="00F2283F">
        <w:rPr>
          <w:szCs w:val="28"/>
          <w:lang w:val="uk-UA"/>
        </w:rPr>
        <w:t>„Піонтекс" - Закрите акціонерне товариство, яке займається виробництвом нетканих матеріалів.</w:t>
      </w:r>
    </w:p>
    <w:p w:rsidR="00FB2C2F" w:rsidRPr="00F2283F" w:rsidRDefault="00FB2C2F" w:rsidP="002B004E">
      <w:pPr>
        <w:keepNext/>
        <w:widowControl w:val="0"/>
        <w:ind w:firstLine="709"/>
        <w:rPr>
          <w:szCs w:val="28"/>
          <w:lang w:val="uk-UA"/>
        </w:rPr>
      </w:pPr>
      <w:r w:rsidRPr="00F2283F">
        <w:rPr>
          <w:szCs w:val="28"/>
          <w:lang w:val="uk-UA"/>
        </w:rPr>
        <w:t>Закрите Акціонерне Товариство „Піонтекс" - фабрика створена на базі Київської фабрики нетканих матеріалів, існує більше 70 років.</w:t>
      </w:r>
    </w:p>
    <w:p w:rsidR="00FB2C2F" w:rsidRPr="00F2283F" w:rsidRDefault="00FB2C2F" w:rsidP="002B004E">
      <w:pPr>
        <w:keepNext/>
        <w:widowControl w:val="0"/>
        <w:ind w:firstLine="709"/>
        <w:rPr>
          <w:szCs w:val="28"/>
          <w:lang w:val="uk-UA"/>
        </w:rPr>
      </w:pPr>
      <w:r w:rsidRPr="00F2283F">
        <w:rPr>
          <w:szCs w:val="28"/>
          <w:lang w:val="uk-UA"/>
        </w:rPr>
        <w:t>Підприємство є одним із найстарших в Україні. Створене в 1928 році на базі артілі, в наш час це одне з небагатьох підприємств Київського регіону, яке спеціалізується на виробництві нетканих матеріалів.</w:t>
      </w:r>
    </w:p>
    <w:p w:rsidR="00FB2C2F" w:rsidRPr="00F2283F" w:rsidRDefault="00FB2C2F" w:rsidP="002B004E">
      <w:pPr>
        <w:keepNext/>
        <w:widowControl w:val="0"/>
        <w:ind w:firstLine="709"/>
        <w:rPr>
          <w:szCs w:val="28"/>
          <w:lang w:val="uk-UA"/>
        </w:rPr>
      </w:pPr>
      <w:r w:rsidRPr="00F2283F">
        <w:rPr>
          <w:szCs w:val="28"/>
          <w:lang w:val="uk-UA"/>
        </w:rPr>
        <w:t>Після того, як Україна стала незалежною настали скрутні часи для держави. Кризовий стан економіки, надзвичайно високий рівень інфляції спричинили реорганізацію фабрики, яка знаходилася у державній власності. Шляхом приватизацiї у 1995 році Київська фабрика нетканих матерiалiв була перетворена у закрите акцiонерне товариство „Піонтекс".</w:t>
      </w:r>
    </w:p>
    <w:p w:rsidR="00FB2C2F" w:rsidRPr="00F2283F" w:rsidRDefault="00FB2C2F" w:rsidP="002B004E">
      <w:pPr>
        <w:keepNext/>
        <w:widowControl w:val="0"/>
        <w:ind w:firstLine="709"/>
        <w:rPr>
          <w:szCs w:val="28"/>
          <w:lang w:val="uk-UA"/>
        </w:rPr>
      </w:pPr>
      <w:r w:rsidRPr="00F2283F">
        <w:rPr>
          <w:szCs w:val="28"/>
          <w:lang w:val="uk-UA"/>
        </w:rPr>
        <w:t>В даний час основний вид діяльності підприємства носить екологічний характер. Велике значення у вирішенні екологічної проблеми столичного регіону по праву належить ЗАТ „Піонтекс”, так як основною сировиною для фабрики є відходи швейного, трикотажного виробництва і виробництва хімічних волокон. Величезні площі прекрасної Київської землі, врятовані від завалів відходами - це заслуга фабрики. Підтвердження цього є головне гасло підприємства - „Зробимо Землю чистішою!"</w:t>
      </w:r>
    </w:p>
    <w:p w:rsidR="00FB2C2F" w:rsidRPr="00F2283F" w:rsidRDefault="00FB2C2F" w:rsidP="002B004E">
      <w:pPr>
        <w:keepNext/>
        <w:widowControl w:val="0"/>
        <w:ind w:firstLine="709"/>
        <w:rPr>
          <w:szCs w:val="28"/>
          <w:lang w:val="uk-UA"/>
        </w:rPr>
      </w:pPr>
      <w:r w:rsidRPr="00F2283F">
        <w:rPr>
          <w:szCs w:val="28"/>
          <w:lang w:val="uk-UA"/>
        </w:rPr>
        <w:t>Товариство демонструє, що відходи можна перетворити в доходи.</w:t>
      </w:r>
    </w:p>
    <w:p w:rsidR="00FB2C2F" w:rsidRPr="00F2283F" w:rsidRDefault="00FB2C2F" w:rsidP="002B004E">
      <w:pPr>
        <w:keepNext/>
        <w:widowControl w:val="0"/>
        <w:ind w:firstLine="709"/>
        <w:rPr>
          <w:szCs w:val="28"/>
          <w:lang w:val="uk-UA"/>
        </w:rPr>
      </w:pPr>
      <w:r w:rsidRPr="00F2283F">
        <w:rPr>
          <w:szCs w:val="28"/>
          <w:lang w:val="uk-UA"/>
        </w:rPr>
        <w:t>Отже, основний напрямок діяльності підприємства - переробка швейних відходів та обрізків тканин на сировину для виготовлення ватину та полотен нетканих голкопробивних та холстопрошивних.</w:t>
      </w:r>
    </w:p>
    <w:p w:rsidR="00FB2C2F" w:rsidRPr="00F2283F" w:rsidRDefault="00FB2C2F" w:rsidP="002B004E">
      <w:pPr>
        <w:keepNext/>
        <w:widowControl w:val="0"/>
        <w:ind w:firstLine="709"/>
        <w:rPr>
          <w:szCs w:val="28"/>
          <w:lang w:val="uk-UA"/>
        </w:rPr>
      </w:pPr>
      <w:r w:rsidRPr="00F2283F">
        <w:rPr>
          <w:szCs w:val="28"/>
          <w:lang w:val="uk-UA"/>
        </w:rPr>
        <w:t>Виробництво зосереджено в м. Києві, куди зі всієї України власний вантажний автотранспорт доставляє закуплені за кошти ЗАТ “Піонтекс" відходи швейного виробництва, які заготовлені для переробки регіональними постачальниками, замість вивезення його на сміття, що покращує екологічний стан довкілля.</w:t>
      </w:r>
    </w:p>
    <w:p w:rsidR="00FB2C2F" w:rsidRPr="00F2283F" w:rsidRDefault="00FB2C2F" w:rsidP="002B004E">
      <w:pPr>
        <w:keepNext/>
        <w:widowControl w:val="0"/>
        <w:ind w:firstLine="709"/>
        <w:rPr>
          <w:szCs w:val="28"/>
          <w:lang w:val="uk-UA"/>
        </w:rPr>
      </w:pPr>
      <w:r w:rsidRPr="00F2283F">
        <w:rPr>
          <w:szCs w:val="28"/>
          <w:lang w:val="uk-UA"/>
        </w:rPr>
        <w:t>Кожен місяць підприємство переробляє біля 50 тон різноманітних відходів легкої промисловості. Вироблена продукція користується стабільним попитом серед виробників спеціального одягу, меблів, будівельних організацій тощо. Полотна, що виробляються фабрикою, використовуються для будівництва екологічних об’єктів, зокрема міських сміттєзвалищ.</w:t>
      </w:r>
    </w:p>
    <w:p w:rsidR="00FB2C2F" w:rsidRPr="00F2283F" w:rsidRDefault="00FB2C2F" w:rsidP="002B004E">
      <w:pPr>
        <w:keepNext/>
        <w:widowControl w:val="0"/>
        <w:ind w:firstLine="709"/>
        <w:rPr>
          <w:szCs w:val="28"/>
          <w:lang w:val="uk-UA"/>
        </w:rPr>
      </w:pPr>
      <w:r w:rsidRPr="00F2283F">
        <w:rPr>
          <w:szCs w:val="28"/>
          <w:lang w:val="uk-UA"/>
        </w:rPr>
        <w:t>Вся продукція підприємства сертифікована і відповідає санітарно-гігієнічним нормам. Керівництво підприємства намагається приділяти велику увагу розширенню асортименту, розробці нових видів продукції.</w:t>
      </w:r>
    </w:p>
    <w:p w:rsidR="00FB2C2F" w:rsidRPr="00F2283F" w:rsidRDefault="00FB2C2F" w:rsidP="002B004E">
      <w:pPr>
        <w:keepNext/>
        <w:widowControl w:val="0"/>
        <w:ind w:firstLine="709"/>
        <w:rPr>
          <w:szCs w:val="28"/>
          <w:lang w:val="uk-UA"/>
        </w:rPr>
      </w:pPr>
      <w:r w:rsidRPr="00F2283F">
        <w:rPr>
          <w:szCs w:val="28"/>
          <w:lang w:val="uk-UA"/>
        </w:rPr>
        <w:t>ЗАТ „Піонтекс" не одноразово брало участь у екологічних виставках, таких як „ЕкоУкраїна" та „Екологія”, підтримуючи думку про те, що промислові підприємства в Україні повинні орієнтуватися на збереження екології нашої держави.</w:t>
      </w:r>
    </w:p>
    <w:p w:rsidR="00FB2C2F" w:rsidRPr="00F2283F" w:rsidRDefault="00FB2C2F" w:rsidP="002B004E">
      <w:pPr>
        <w:keepNext/>
        <w:widowControl w:val="0"/>
        <w:ind w:firstLine="709"/>
        <w:rPr>
          <w:szCs w:val="28"/>
          <w:lang w:val="uk-UA"/>
        </w:rPr>
      </w:pPr>
      <w:bookmarkStart w:id="43" w:name="_Toc193173187"/>
      <w:bookmarkStart w:id="44" w:name="_Toc199493721"/>
    </w:p>
    <w:p w:rsidR="00FB2C2F" w:rsidRPr="00F2283F" w:rsidRDefault="00FB2C2F" w:rsidP="002B004E">
      <w:pPr>
        <w:pStyle w:val="Heading2"/>
        <w:widowControl w:val="0"/>
        <w:rPr>
          <w:lang w:val="uk-UA"/>
        </w:rPr>
      </w:pPr>
      <w:bookmarkStart w:id="45" w:name="_Toc269416823"/>
      <w:r w:rsidRPr="00F2283F">
        <w:rPr>
          <w:lang w:val="uk-UA"/>
        </w:rPr>
        <w:t>2.1.2 Опис продукції</w:t>
      </w:r>
      <w:bookmarkEnd w:id="43"/>
      <w:bookmarkEnd w:id="44"/>
      <w:bookmarkEnd w:id="45"/>
    </w:p>
    <w:p w:rsidR="00FB2C2F" w:rsidRPr="00F2283F" w:rsidRDefault="00FB2C2F" w:rsidP="002B004E">
      <w:pPr>
        <w:keepNext/>
        <w:widowControl w:val="0"/>
        <w:ind w:firstLine="709"/>
        <w:rPr>
          <w:szCs w:val="28"/>
          <w:lang w:val="uk-UA"/>
        </w:rPr>
      </w:pPr>
      <w:r w:rsidRPr="00F2283F">
        <w:rPr>
          <w:szCs w:val="28"/>
          <w:lang w:val="uk-UA"/>
        </w:rPr>
        <w:t>ЗАТ „Піонтекс" виготовляє широкий асортимент нетканих полотен для різних галузей народного господарства.</w:t>
      </w:r>
    </w:p>
    <w:p w:rsidR="00FB2C2F" w:rsidRPr="00F2283F" w:rsidRDefault="00FB2C2F" w:rsidP="002B004E">
      <w:pPr>
        <w:keepNext/>
        <w:widowControl w:val="0"/>
        <w:ind w:firstLine="709"/>
        <w:rPr>
          <w:szCs w:val="28"/>
          <w:lang w:val="uk-UA"/>
        </w:rPr>
      </w:pPr>
      <w:r w:rsidRPr="00F2283F">
        <w:rPr>
          <w:szCs w:val="28"/>
          <w:lang w:val="uk-UA"/>
        </w:rPr>
        <w:t>За останні роки підприємство значно модернізувалося і переросло в фабрику, яка випускає більше 20 найменувань нетканих матеріалів.</w:t>
      </w:r>
    </w:p>
    <w:p w:rsidR="00FB2C2F" w:rsidRPr="00F2283F" w:rsidRDefault="00FB2C2F" w:rsidP="002B004E">
      <w:pPr>
        <w:keepNext/>
        <w:widowControl w:val="0"/>
        <w:ind w:firstLine="709"/>
        <w:rPr>
          <w:szCs w:val="28"/>
          <w:lang w:val="uk-UA"/>
        </w:rPr>
      </w:pPr>
      <w:r w:rsidRPr="00F2283F">
        <w:rPr>
          <w:szCs w:val="28"/>
          <w:lang w:val="uk-UA"/>
        </w:rPr>
        <w:t>Сучасне обладнання, колективний досвід професіоналів, можливості збільшення потужностей виробництва дозволяють щорічно оновлювати асортимент продукції і розширювати співробітництво, гарантуючи при цьому гарну якість та високий рівень договірних зобов’язань.</w:t>
      </w:r>
    </w:p>
    <w:p w:rsidR="00FB2C2F" w:rsidRPr="00F2283F" w:rsidRDefault="00FB2C2F" w:rsidP="002B004E">
      <w:pPr>
        <w:keepNext/>
        <w:widowControl w:val="0"/>
        <w:ind w:firstLine="709"/>
        <w:rPr>
          <w:szCs w:val="28"/>
          <w:lang w:val="uk-UA"/>
        </w:rPr>
      </w:pPr>
      <w:r w:rsidRPr="00F2283F">
        <w:rPr>
          <w:szCs w:val="28"/>
          <w:lang w:val="uk-UA"/>
        </w:rPr>
        <w:t>Вся продукція підприємства виробляється з екологічно чистих матеріалів, які не викликають алергію, що підтверджено гігієнічним сертифікатом.</w:t>
      </w:r>
    </w:p>
    <w:p w:rsidR="00FB2C2F" w:rsidRPr="00F2283F" w:rsidRDefault="00FB2C2F" w:rsidP="002B004E">
      <w:pPr>
        <w:keepNext/>
        <w:widowControl w:val="0"/>
        <w:ind w:firstLine="709"/>
        <w:rPr>
          <w:szCs w:val="28"/>
          <w:lang w:val="uk-UA"/>
        </w:rPr>
      </w:pPr>
      <w:r w:rsidRPr="00F2283F">
        <w:rPr>
          <w:szCs w:val="28"/>
          <w:lang w:val="uk-UA"/>
        </w:rPr>
        <w:t>Якість продукції забезпечується застосуванням у виробництві якісної сировини і систематичним контролем на всіх етапах виробничого процесу.</w:t>
      </w:r>
    </w:p>
    <w:p w:rsidR="00FB2C2F" w:rsidRPr="00F2283F" w:rsidRDefault="00FB2C2F" w:rsidP="002B004E">
      <w:pPr>
        <w:keepNext/>
        <w:widowControl w:val="0"/>
        <w:ind w:firstLine="709"/>
        <w:rPr>
          <w:szCs w:val="28"/>
          <w:lang w:val="uk-UA"/>
        </w:rPr>
      </w:pPr>
      <w:r w:rsidRPr="00F2283F">
        <w:rPr>
          <w:szCs w:val="28"/>
          <w:lang w:val="uk-UA"/>
        </w:rPr>
        <w:t>В наш час ЗАТ „Піонтекс" виробляє: ватин (холстопрошивний, голкопробивний); полотна (прасувальні, фільтрувальне, меблеві, геотекстиль, підоснову для лінолеуму); синтепон (звичайний, силіконовий); матраци (ватні, силіконові); ковдри (ватні, силіконові); подушки (ватні, силіконові).</w:t>
      </w:r>
    </w:p>
    <w:p w:rsidR="00FB2C2F" w:rsidRPr="00F2283F" w:rsidRDefault="00FB2C2F" w:rsidP="002B004E">
      <w:pPr>
        <w:keepNext/>
        <w:widowControl w:val="0"/>
        <w:ind w:firstLine="709"/>
        <w:rPr>
          <w:szCs w:val="28"/>
          <w:lang w:val="uk-UA"/>
        </w:rPr>
      </w:pPr>
      <w:r w:rsidRPr="00F2283F">
        <w:rPr>
          <w:i/>
          <w:szCs w:val="28"/>
          <w:lang w:val="uk-UA"/>
        </w:rPr>
        <w:t>Голкопробивний ватин</w:t>
      </w:r>
      <w:r w:rsidRPr="00F2283F">
        <w:rPr>
          <w:szCs w:val="28"/>
          <w:lang w:val="uk-UA"/>
        </w:rPr>
        <w:t xml:space="preserve"> є нетканим голкопробивним полотном, яке використовується у виробництві меблів, каркасних (пружинних) і ортопедичних матраців; виробництві сталевих дверей, прасувальних дошок; пошитті спецодягу і будь-якого іншого одягу, яка прошивається ззовні (використовується як утеплююча прокладка). І звичайно ж голкопробивний ватин - відмінний тепло і звукоізоляційний матеріал.</w:t>
      </w:r>
    </w:p>
    <w:p w:rsidR="00FB2C2F" w:rsidRPr="00F2283F" w:rsidRDefault="00FB2C2F" w:rsidP="002B004E">
      <w:pPr>
        <w:keepNext/>
        <w:widowControl w:val="0"/>
        <w:ind w:firstLine="709"/>
        <w:rPr>
          <w:szCs w:val="28"/>
          <w:lang w:val="uk-UA"/>
        </w:rPr>
      </w:pPr>
      <w:r w:rsidRPr="00F2283F">
        <w:rPr>
          <w:szCs w:val="28"/>
          <w:lang w:val="uk-UA"/>
        </w:rPr>
        <w:t xml:space="preserve">Основною відмінністю голкопробивного ватину від холстопрошивного є те, що у першого скріплення чи з’єднання волокон відбувається за рахунок проколювання достатньо щільною кількістю пробивних голок вихідного напіввовняного, синтетичного або бавовняного волокна. А </w:t>
      </w:r>
      <w:r w:rsidRPr="00F2283F">
        <w:rPr>
          <w:i/>
          <w:szCs w:val="28"/>
          <w:lang w:val="uk-UA"/>
        </w:rPr>
        <w:t>холстопрошивний ватин</w:t>
      </w:r>
      <w:r w:rsidRPr="00F2283F">
        <w:rPr>
          <w:szCs w:val="28"/>
          <w:lang w:val="uk-UA"/>
        </w:rPr>
        <w:t xml:space="preserve"> зв’язується за допомогою бавовняної або поліефірної нитки, яка прошиває полотно по всій його довжині (у вигляді ялинки). Області ж застосування даного виду ватину ті ж самі, що і голкопробивного.</w:t>
      </w:r>
    </w:p>
    <w:p w:rsidR="00FB2C2F" w:rsidRPr="00F2283F" w:rsidRDefault="00FB2C2F" w:rsidP="002B004E">
      <w:pPr>
        <w:keepNext/>
        <w:widowControl w:val="0"/>
        <w:ind w:firstLine="709"/>
        <w:rPr>
          <w:szCs w:val="28"/>
          <w:lang w:val="uk-UA"/>
        </w:rPr>
      </w:pPr>
      <w:r w:rsidRPr="00F2283F">
        <w:rPr>
          <w:szCs w:val="28"/>
          <w:lang w:val="uk-UA"/>
        </w:rPr>
        <w:t>Зробивши ставку на виробників меблів, матраців і спецодягу і виходячи з побажань своїх замовників, фабрика перейшла на випуск ватинів з конкретними характеристиками, які у повному обсязі задовольняють дійсних та потенціальних клієнтів. Це достатньо висока поверхнева щільність - 300 г/кв. м. (450 г/пог. м), враховуючи те, що основні конкуренти виробляють ватин щільністю 200-250 г/кв. м. І стандартна ширина - 1,5 м.</w:t>
      </w:r>
    </w:p>
    <w:p w:rsidR="00FB2C2F" w:rsidRPr="00F2283F" w:rsidRDefault="00FB2C2F" w:rsidP="002B004E">
      <w:pPr>
        <w:keepNext/>
        <w:widowControl w:val="0"/>
        <w:ind w:firstLine="709"/>
        <w:rPr>
          <w:szCs w:val="28"/>
          <w:lang w:val="uk-UA"/>
        </w:rPr>
      </w:pPr>
      <w:r w:rsidRPr="00F2283F">
        <w:rPr>
          <w:szCs w:val="28"/>
          <w:lang w:val="uk-UA"/>
        </w:rPr>
        <w:t>Основу напіввовняного голкопробивного ватину складає натуральна відновлена вовна - 20-30% від загального складу. Основу бавовняного голкопробивного ватину складає відновлена бавовна - 40-50% від загального складу. В основі синтетичного голкопробивного ватину - синтетичні волокна - до 80% від загального складу.</w:t>
      </w:r>
    </w:p>
    <w:p w:rsidR="00FB2C2F" w:rsidRPr="00F2283F" w:rsidRDefault="00FB2C2F" w:rsidP="002B004E">
      <w:pPr>
        <w:keepNext/>
        <w:widowControl w:val="0"/>
        <w:ind w:firstLine="709"/>
        <w:rPr>
          <w:szCs w:val="28"/>
          <w:lang w:val="uk-UA"/>
        </w:rPr>
      </w:pPr>
      <w:r w:rsidRPr="00F2283F">
        <w:rPr>
          <w:szCs w:val="28"/>
          <w:lang w:val="uk-UA"/>
        </w:rPr>
        <w:t xml:space="preserve">Також однією із головної продукції є полотно об’ємне термоскріплене - </w:t>
      </w:r>
      <w:r w:rsidRPr="00F2283F">
        <w:rPr>
          <w:i/>
          <w:szCs w:val="28"/>
          <w:lang w:val="uk-UA"/>
        </w:rPr>
        <w:t>синтепон</w:t>
      </w:r>
      <w:r w:rsidRPr="00F2283F">
        <w:rPr>
          <w:szCs w:val="28"/>
          <w:lang w:val="uk-UA"/>
        </w:rPr>
        <w:t xml:space="preserve"> - продукт, який широко використовується у багатьох галузях легкої промисловості. Матеріал має об’ємну структуру, високу міцність і достатню м’якість, володіє відмінними фізико-механічними показниками, вирізняється рівномірною поверхнею та рівномірними показниками по усадці. Даний матеріал зберігає свою м’якість незалежно від терміну його використання, не виділяє пилу і не викликає алергію. Структура волокон забезпечує гнучкість матеріалу, а їх закрутка гарантує високі характеристики по міцності.</w:t>
      </w:r>
    </w:p>
    <w:p w:rsidR="00FB2C2F" w:rsidRPr="00F2283F" w:rsidRDefault="00FB2C2F" w:rsidP="002B004E">
      <w:pPr>
        <w:keepNext/>
        <w:widowControl w:val="0"/>
        <w:ind w:firstLine="709"/>
        <w:rPr>
          <w:szCs w:val="28"/>
          <w:lang w:val="uk-UA"/>
        </w:rPr>
      </w:pPr>
      <w:r w:rsidRPr="00F2283F">
        <w:rPr>
          <w:szCs w:val="28"/>
          <w:lang w:val="uk-UA"/>
        </w:rPr>
        <w:t>Використовується у виробництві м’яких меблів в якості пружного шару між покривним оббивним матеріалом та основним формоутворюючим матеріалом (тобто в якості наповнювача для сидінь), у швейній промисловості як утеплювач, у виробництві ковдр, покривал, спальних мішків, взуття, м’яких іграшок та ін.</w:t>
      </w:r>
    </w:p>
    <w:p w:rsidR="00FB2C2F" w:rsidRPr="00F2283F" w:rsidRDefault="00FB2C2F" w:rsidP="002B004E">
      <w:pPr>
        <w:keepNext/>
        <w:widowControl w:val="0"/>
        <w:ind w:firstLine="709"/>
        <w:rPr>
          <w:szCs w:val="28"/>
          <w:lang w:val="uk-UA"/>
        </w:rPr>
      </w:pPr>
      <w:r w:rsidRPr="00F2283F">
        <w:rPr>
          <w:szCs w:val="28"/>
          <w:lang w:val="uk-UA"/>
        </w:rPr>
        <w:t>В процесі виробництва синтепону, використовується тільки 100% поліефірне волокно з Китаю. Ширина полотна 1500 мм (в рулоні 30 погонних метрів). За бажанням замовника можливий випуск продукції з нестандартними параметрами (щільність та ширина регулюється).</w:t>
      </w:r>
    </w:p>
    <w:p w:rsidR="00FB2C2F" w:rsidRPr="00F2283F" w:rsidRDefault="00FB2C2F" w:rsidP="002B004E">
      <w:pPr>
        <w:keepNext/>
        <w:widowControl w:val="0"/>
        <w:ind w:firstLine="709"/>
        <w:rPr>
          <w:szCs w:val="28"/>
          <w:lang w:val="uk-UA"/>
        </w:rPr>
      </w:pPr>
      <w:r w:rsidRPr="00F2283F">
        <w:rPr>
          <w:szCs w:val="28"/>
          <w:lang w:val="uk-UA"/>
        </w:rPr>
        <w:t xml:space="preserve">Серед продукції товариства є також </w:t>
      </w:r>
      <w:r w:rsidRPr="00F2283F">
        <w:rPr>
          <w:i/>
          <w:szCs w:val="28"/>
          <w:lang w:val="uk-UA"/>
        </w:rPr>
        <w:t>геотекстиль</w:t>
      </w:r>
      <w:r w:rsidRPr="00F2283F">
        <w:rPr>
          <w:szCs w:val="28"/>
          <w:lang w:val="uk-UA"/>
        </w:rPr>
        <w:t xml:space="preserve"> - нетканий водонепроникний матеріал, виготовлений з натуральних або штучних полімерів шляхом механічного (голкопробивного) закріплення волокон. Голкопробивний геотекстиль характеризується низьким початковим модулем деформації, але має високу деформативну здатність (подовження до 30% без порушення цілісності). Термоукріплений геотекстиль має невелику товщину (0,1 - 0,3 мм). Йому властивий відносно високий модуль початкової деформації, подібно до тканих матеріалів, та значним подовженням при розриві, подібно до голкопробивного геотекстилю.</w:t>
      </w:r>
    </w:p>
    <w:p w:rsidR="00FB2C2F" w:rsidRPr="00F2283F" w:rsidRDefault="00FB2C2F" w:rsidP="002B004E">
      <w:pPr>
        <w:keepNext/>
        <w:widowControl w:val="0"/>
        <w:ind w:firstLine="709"/>
        <w:rPr>
          <w:szCs w:val="28"/>
          <w:lang w:val="uk-UA"/>
        </w:rPr>
      </w:pPr>
      <w:r w:rsidRPr="00F2283F">
        <w:rPr>
          <w:szCs w:val="28"/>
          <w:lang w:val="uk-UA"/>
        </w:rPr>
        <w:t>На відміну від тканих матеріалів, у нетканого геотекстилю з невпорядковано розташованими волокнами механічні властивості не залежать від напряму прикладання навантаження. Розтягуючі зусилля передаються лише на одну частину волокон, а інші переорієнтовуються у напрямку розтягнення.</w:t>
      </w:r>
    </w:p>
    <w:p w:rsidR="00FB2C2F" w:rsidRPr="00F2283F" w:rsidRDefault="00FB2C2F" w:rsidP="002B004E">
      <w:pPr>
        <w:keepNext/>
        <w:widowControl w:val="0"/>
        <w:ind w:firstLine="709"/>
        <w:rPr>
          <w:szCs w:val="28"/>
          <w:lang w:val="uk-UA"/>
        </w:rPr>
      </w:pPr>
      <w:r w:rsidRPr="00F2283F">
        <w:rPr>
          <w:szCs w:val="28"/>
          <w:lang w:val="uk-UA"/>
        </w:rPr>
        <w:t>Тож, виходячи з властивостей геотекстилю його застосовують для укріплення доріг при будівництві автомагістралей; для інверсійного покриття крівель; для дренажу фундаменту і захисту стін будівель; обмеження росту бур’янів та ін.</w:t>
      </w:r>
    </w:p>
    <w:p w:rsidR="00FB2C2F" w:rsidRPr="00F2283F" w:rsidRDefault="00FB2C2F" w:rsidP="002B004E">
      <w:pPr>
        <w:keepNext/>
        <w:widowControl w:val="0"/>
        <w:ind w:firstLine="709"/>
        <w:rPr>
          <w:szCs w:val="28"/>
          <w:lang w:val="uk-UA"/>
        </w:rPr>
      </w:pPr>
      <w:r w:rsidRPr="00F2283F">
        <w:rPr>
          <w:szCs w:val="28"/>
          <w:lang w:val="uk-UA"/>
        </w:rPr>
        <w:t xml:space="preserve">Також на фабриці налагоджено виробництво підоснови для </w:t>
      </w:r>
      <w:r w:rsidRPr="00F2283F">
        <w:rPr>
          <w:i/>
          <w:szCs w:val="28"/>
          <w:lang w:val="uk-UA"/>
        </w:rPr>
        <w:t>лінолеуму</w:t>
      </w:r>
      <w:r w:rsidRPr="00F2283F">
        <w:rPr>
          <w:szCs w:val="28"/>
          <w:lang w:val="uk-UA"/>
        </w:rPr>
        <w:t xml:space="preserve">, в якості якої пропонується один з видів сучасних матеріалів - неткане полотно на основі поліефірних волокон, отримане шляхом голкопробивання з наступним термоукріпленням. Цей матеріал не гігроскопічний, не гниє, стійкий до дії ультрафіолету і мікроорганізмів, має відмінні теплозахисні, фільтраційні та звукоізоляційні властивості, не має запаху. Матеріал представляє собою полотно схоже на волок з волокон поліефіру білого кольору. З фабрики постачається рулонами шириною </w:t>
      </w:r>
      <w:smartTag w:uri="urn:schemas-microsoft-com:office:smarttags" w:element="metricconverter">
        <w:smartTagPr>
          <w:attr w:name="ProductID" w:val="1,6 м"/>
        </w:smartTagPr>
        <w:r w:rsidRPr="00F2283F">
          <w:rPr>
            <w:szCs w:val="28"/>
            <w:lang w:val="uk-UA"/>
          </w:rPr>
          <w:t>1,6 м</w:t>
        </w:r>
      </w:smartTag>
      <w:r w:rsidRPr="00F2283F">
        <w:rPr>
          <w:szCs w:val="28"/>
          <w:lang w:val="uk-UA"/>
        </w:rPr>
        <w:t xml:space="preserve"> з рівно обрізаними по ширині краями.</w:t>
      </w:r>
    </w:p>
    <w:p w:rsidR="00FB2C2F" w:rsidRPr="00F2283F" w:rsidRDefault="00FB2C2F" w:rsidP="002B004E">
      <w:pPr>
        <w:keepNext/>
        <w:widowControl w:val="0"/>
        <w:ind w:firstLine="709"/>
        <w:rPr>
          <w:szCs w:val="28"/>
          <w:lang w:val="uk-UA"/>
        </w:rPr>
      </w:pPr>
      <w:r w:rsidRPr="00F2283F">
        <w:rPr>
          <w:szCs w:val="28"/>
          <w:lang w:val="uk-UA"/>
        </w:rPr>
        <w:t>В даний час підприємство пропонує широкий асортимент фільтрувальних полотен у вигляді нетканого матеріалу із термічно укріплених хімічних волокон (100% поліефірне волокно), просоченого поліефірною смолою, зміцненого шаром щільного нетканого полотна із поліефірних волокон. Фільтрувальне полотно призначене для очистки рідких та газоподібних середовищ від механічних забруднень в різних галузях промисловості. Можлива ширина полотна - 1,60 - 2,4 м. Довжина полотна в рулоні до 150 м.</w:t>
      </w:r>
    </w:p>
    <w:p w:rsidR="00FB2C2F" w:rsidRPr="00F2283F" w:rsidRDefault="00FB2C2F" w:rsidP="002B004E">
      <w:pPr>
        <w:keepNext/>
        <w:widowControl w:val="0"/>
        <w:ind w:firstLine="709"/>
        <w:rPr>
          <w:szCs w:val="28"/>
          <w:lang w:val="uk-UA"/>
        </w:rPr>
      </w:pPr>
      <w:r w:rsidRPr="00F2283F">
        <w:rPr>
          <w:szCs w:val="28"/>
          <w:lang w:val="uk-UA"/>
        </w:rPr>
        <w:t>Іншим видом діяльності товариства є швейне виробництво. У 2005 році на підприємстві створено швейний цех, в якому виготовляється продукція постільної групи - матраци, ковдри та подушки із силікону та ватину. Дана продукція користується великим попитом у клієнтів з південного регіону та АРК, які займаються налагодженням курортної діяльності.</w:t>
      </w:r>
    </w:p>
    <w:p w:rsidR="00FB2C2F" w:rsidRPr="00F2283F" w:rsidRDefault="00FB2C2F" w:rsidP="002B004E">
      <w:pPr>
        <w:keepNext/>
        <w:widowControl w:val="0"/>
        <w:ind w:firstLine="709"/>
        <w:rPr>
          <w:szCs w:val="28"/>
          <w:lang w:val="uk-UA"/>
        </w:rPr>
      </w:pPr>
      <w:r w:rsidRPr="00F2283F">
        <w:rPr>
          <w:szCs w:val="28"/>
          <w:lang w:val="uk-UA"/>
        </w:rPr>
        <w:t>Виявилося, що попит на основну продукцію</w:t>
      </w:r>
      <w:r w:rsidR="00C656FA" w:rsidRPr="00F2283F">
        <w:rPr>
          <w:szCs w:val="28"/>
          <w:lang w:val="uk-UA"/>
        </w:rPr>
        <w:t>, до якої відносять ватин, синте</w:t>
      </w:r>
      <w:r w:rsidRPr="00F2283F">
        <w:rPr>
          <w:szCs w:val="28"/>
          <w:lang w:val="uk-UA"/>
        </w:rPr>
        <w:t xml:space="preserve">пон та інші неткані полотна найвищий у період з серпня по грудень, а попит на </w:t>
      </w:r>
      <w:r w:rsidR="00C656FA" w:rsidRPr="00F2283F">
        <w:rPr>
          <w:szCs w:val="28"/>
          <w:lang w:val="uk-UA"/>
        </w:rPr>
        <w:t>в</w:t>
      </w:r>
      <w:r w:rsidRPr="00F2283F">
        <w:rPr>
          <w:szCs w:val="28"/>
          <w:lang w:val="uk-UA"/>
        </w:rPr>
        <w:t>ільну групу є найбільшим з січня по серпень. Тому річна динаміка виробництва виражає яскраву сезонність у діяльності підприємства.</w:t>
      </w:r>
    </w:p>
    <w:p w:rsidR="00FB2C2F" w:rsidRPr="00F2283F" w:rsidRDefault="00FB2C2F" w:rsidP="002B004E">
      <w:pPr>
        <w:keepNext/>
        <w:widowControl w:val="0"/>
        <w:ind w:firstLine="709"/>
        <w:rPr>
          <w:szCs w:val="28"/>
          <w:lang w:val="uk-UA"/>
        </w:rPr>
      </w:pPr>
      <w:bookmarkStart w:id="46" w:name="_Toc193173188"/>
      <w:bookmarkStart w:id="47" w:name="_Toc199493722"/>
    </w:p>
    <w:p w:rsidR="00FB2C2F" w:rsidRPr="00F2283F" w:rsidRDefault="00FB2C2F" w:rsidP="002B004E">
      <w:pPr>
        <w:pStyle w:val="Heading2"/>
        <w:widowControl w:val="0"/>
        <w:rPr>
          <w:lang w:val="uk-UA"/>
        </w:rPr>
      </w:pPr>
      <w:bookmarkStart w:id="48" w:name="_Toc269416824"/>
      <w:r w:rsidRPr="00F2283F">
        <w:rPr>
          <w:lang w:val="uk-UA"/>
        </w:rPr>
        <w:t>2.1.3 Характеристика технології</w:t>
      </w:r>
      <w:bookmarkEnd w:id="46"/>
      <w:bookmarkEnd w:id="47"/>
      <w:bookmarkEnd w:id="48"/>
    </w:p>
    <w:p w:rsidR="00FB2C2F" w:rsidRPr="00F2283F" w:rsidRDefault="00FB2C2F" w:rsidP="002B004E">
      <w:pPr>
        <w:keepNext/>
        <w:widowControl w:val="0"/>
        <w:ind w:firstLine="709"/>
        <w:rPr>
          <w:szCs w:val="28"/>
          <w:lang w:val="uk-UA"/>
        </w:rPr>
      </w:pPr>
      <w:r w:rsidRPr="00F2283F">
        <w:rPr>
          <w:szCs w:val="28"/>
          <w:lang w:val="uk-UA"/>
        </w:rPr>
        <w:t>Відповідно до діяльності, яку веде підприємство виробничий процес здійснюється у трьох напрямках: виробництво ватину, фільтрувальних полотен, геотекстилю; виробництво синтепону; швейне виробництво (матраци, подушки, ковдри).</w:t>
      </w:r>
    </w:p>
    <w:p w:rsidR="00FB2C2F" w:rsidRPr="00F2283F" w:rsidRDefault="00FB2C2F" w:rsidP="002B004E">
      <w:pPr>
        <w:keepNext/>
        <w:widowControl w:val="0"/>
        <w:ind w:firstLine="709"/>
        <w:rPr>
          <w:szCs w:val="28"/>
          <w:lang w:val="uk-UA"/>
        </w:rPr>
      </w:pPr>
      <w:r w:rsidRPr="00F2283F">
        <w:rPr>
          <w:szCs w:val="28"/>
          <w:lang w:val="uk-UA"/>
        </w:rPr>
        <w:t>Основою у виробництві ватину є розчісування натуральних, регенерованих та штучних волокон. Здійснюється це на чесальних машинах. Далі за допомогою перетворювача процесу розчесане волокно розкладається в декілька шарів на поперечний транспортер. Кількість шарів визначається швидкістю подачі поперечного транспортера. Чим менша швидкість - тим більше шарів і відповідно більша щільність ватину досягається на виході. І навпаки, чим більша швидкість - тим менша щільність готового зразка.</w:t>
      </w:r>
    </w:p>
    <w:p w:rsidR="00FB2C2F" w:rsidRPr="00F2283F" w:rsidRDefault="00FB2C2F" w:rsidP="002B004E">
      <w:pPr>
        <w:keepNext/>
        <w:widowControl w:val="0"/>
        <w:ind w:firstLine="709"/>
        <w:rPr>
          <w:szCs w:val="28"/>
          <w:lang w:val="uk-UA"/>
        </w:rPr>
      </w:pPr>
      <w:r w:rsidRPr="00F2283F">
        <w:rPr>
          <w:szCs w:val="28"/>
          <w:lang w:val="uk-UA"/>
        </w:rPr>
        <w:t>З поперечного транспортеру через ущільнювач полотна і додатковий транспортер розчесане і відновлене волокно надходить в голкопробивну (для голкопробивного ватину) або у в’язальнопрошивну (для холстопрошивного ватину) машину „Біфама”.</w:t>
      </w:r>
    </w:p>
    <w:p w:rsidR="00FB2C2F" w:rsidRPr="00F2283F" w:rsidRDefault="00FB2C2F" w:rsidP="002B004E">
      <w:pPr>
        <w:keepNext/>
        <w:widowControl w:val="0"/>
        <w:ind w:firstLine="709"/>
        <w:rPr>
          <w:szCs w:val="28"/>
          <w:lang w:val="uk-UA"/>
        </w:rPr>
      </w:pPr>
      <w:r w:rsidRPr="00F2283F">
        <w:rPr>
          <w:szCs w:val="28"/>
          <w:lang w:val="uk-UA"/>
        </w:rPr>
        <w:t>Далі, за рахунок зв’язування волокон між собою утворюється готовий виріб - ватин, який потім проходить контроль якості, намотування, пакування та маркування.</w:t>
      </w:r>
    </w:p>
    <w:p w:rsidR="00FB2C2F" w:rsidRPr="00F2283F" w:rsidRDefault="00FB2C2F" w:rsidP="002B004E">
      <w:pPr>
        <w:keepNext/>
        <w:widowControl w:val="0"/>
        <w:ind w:firstLine="709"/>
        <w:rPr>
          <w:szCs w:val="28"/>
          <w:lang w:val="uk-UA"/>
        </w:rPr>
      </w:pPr>
      <w:r w:rsidRPr="00F2283F">
        <w:rPr>
          <w:szCs w:val="28"/>
          <w:lang w:val="uk-UA"/>
        </w:rPr>
        <w:t>Технологія виробництва всіх інших видів нетканих полотен, які виготовляються на фабриці подібна до технології виробництва ватину, але змінюються деякі параметри процесу для досягнення специфічних властивостей відповідного нетканого матеріалу.</w:t>
      </w:r>
    </w:p>
    <w:p w:rsidR="00FB2C2F" w:rsidRPr="00F2283F" w:rsidRDefault="00FB2C2F" w:rsidP="002B004E">
      <w:pPr>
        <w:keepNext/>
        <w:widowControl w:val="0"/>
        <w:ind w:firstLine="709"/>
        <w:rPr>
          <w:szCs w:val="28"/>
          <w:lang w:val="uk-UA"/>
        </w:rPr>
      </w:pPr>
      <w:r w:rsidRPr="00F2283F">
        <w:rPr>
          <w:szCs w:val="28"/>
          <w:lang w:val="uk-UA"/>
        </w:rPr>
        <w:t>Технологія виробництва синтепону:</w:t>
      </w:r>
    </w:p>
    <w:p w:rsidR="00FB2C2F" w:rsidRPr="00F2283F" w:rsidRDefault="00FB2C2F" w:rsidP="002B004E">
      <w:pPr>
        <w:keepNext/>
        <w:widowControl w:val="0"/>
        <w:ind w:firstLine="709"/>
        <w:rPr>
          <w:szCs w:val="28"/>
          <w:lang w:val="uk-UA"/>
        </w:rPr>
      </w:pPr>
      <w:r w:rsidRPr="00F2283F">
        <w:rPr>
          <w:szCs w:val="28"/>
          <w:lang w:val="uk-UA"/>
        </w:rPr>
        <w:t>Розрихлення синтетичних волокон за допомогою щіпально-замаслювальної машини;</w:t>
      </w:r>
    </w:p>
    <w:p w:rsidR="00FB2C2F" w:rsidRPr="00F2283F" w:rsidRDefault="00FB2C2F" w:rsidP="002B004E">
      <w:pPr>
        <w:keepNext/>
        <w:widowControl w:val="0"/>
        <w:ind w:firstLine="709"/>
        <w:rPr>
          <w:szCs w:val="28"/>
          <w:lang w:val="uk-UA"/>
        </w:rPr>
      </w:pPr>
      <w:r w:rsidRPr="00F2283F">
        <w:rPr>
          <w:szCs w:val="28"/>
          <w:lang w:val="uk-UA"/>
        </w:rPr>
        <w:t>Розчісування розрихлених волокон;</w:t>
      </w:r>
    </w:p>
    <w:p w:rsidR="00FB2C2F" w:rsidRPr="00F2283F" w:rsidRDefault="00FB2C2F" w:rsidP="002B004E">
      <w:pPr>
        <w:keepNext/>
        <w:widowControl w:val="0"/>
        <w:ind w:firstLine="709"/>
        <w:rPr>
          <w:szCs w:val="28"/>
          <w:lang w:val="uk-UA"/>
        </w:rPr>
      </w:pPr>
      <w:r w:rsidRPr="00F2283F">
        <w:rPr>
          <w:szCs w:val="28"/>
          <w:lang w:val="uk-UA"/>
        </w:rPr>
        <w:t>Формування волокнистого полотна;</w:t>
      </w:r>
    </w:p>
    <w:p w:rsidR="00FB2C2F" w:rsidRPr="00F2283F" w:rsidRDefault="00FB2C2F" w:rsidP="002B004E">
      <w:pPr>
        <w:keepNext/>
        <w:widowControl w:val="0"/>
        <w:ind w:firstLine="709"/>
        <w:rPr>
          <w:szCs w:val="28"/>
          <w:lang w:val="uk-UA"/>
        </w:rPr>
      </w:pPr>
      <w:r w:rsidRPr="00F2283F">
        <w:rPr>
          <w:szCs w:val="28"/>
          <w:lang w:val="uk-UA"/>
        </w:rPr>
        <w:t>Обробка волокнистого полотна з’єднуючим бікомпонентним волокном (обробка силіконом - для виробництва силіконового синтепону);</w:t>
      </w:r>
    </w:p>
    <w:p w:rsidR="00FB2C2F" w:rsidRPr="00F2283F" w:rsidRDefault="00FB2C2F" w:rsidP="002B004E">
      <w:pPr>
        <w:keepNext/>
        <w:widowControl w:val="0"/>
        <w:ind w:firstLine="709"/>
        <w:rPr>
          <w:szCs w:val="28"/>
          <w:lang w:val="uk-UA"/>
        </w:rPr>
      </w:pPr>
      <w:r w:rsidRPr="00F2283F">
        <w:rPr>
          <w:szCs w:val="28"/>
          <w:lang w:val="uk-UA"/>
        </w:rPr>
        <w:t>Сушіння полотна;</w:t>
      </w:r>
    </w:p>
    <w:p w:rsidR="00FB2C2F" w:rsidRPr="00F2283F" w:rsidRDefault="00FB2C2F" w:rsidP="002B004E">
      <w:pPr>
        <w:keepNext/>
        <w:widowControl w:val="0"/>
        <w:ind w:firstLine="709"/>
        <w:rPr>
          <w:szCs w:val="28"/>
          <w:lang w:val="uk-UA"/>
        </w:rPr>
      </w:pPr>
      <w:r w:rsidRPr="00F2283F">
        <w:rPr>
          <w:szCs w:val="28"/>
          <w:lang w:val="uk-UA"/>
        </w:rPr>
        <w:t>Контроль якості та намотування в рулони;</w:t>
      </w:r>
    </w:p>
    <w:p w:rsidR="00FB2C2F" w:rsidRPr="00F2283F" w:rsidRDefault="00FB2C2F" w:rsidP="002B004E">
      <w:pPr>
        <w:keepNext/>
        <w:widowControl w:val="0"/>
        <w:ind w:firstLine="709"/>
        <w:rPr>
          <w:szCs w:val="28"/>
          <w:lang w:val="uk-UA"/>
        </w:rPr>
      </w:pPr>
      <w:r w:rsidRPr="00F2283F">
        <w:rPr>
          <w:szCs w:val="28"/>
          <w:lang w:val="uk-UA"/>
        </w:rPr>
        <w:t>Пакування та маркування.</w:t>
      </w:r>
    </w:p>
    <w:p w:rsidR="00FB2C2F" w:rsidRPr="00F2283F" w:rsidRDefault="00FB2C2F" w:rsidP="002B004E">
      <w:pPr>
        <w:keepNext/>
        <w:widowControl w:val="0"/>
        <w:ind w:firstLine="709"/>
        <w:rPr>
          <w:szCs w:val="28"/>
          <w:lang w:val="uk-UA"/>
        </w:rPr>
      </w:pPr>
      <w:r w:rsidRPr="00F2283F">
        <w:rPr>
          <w:szCs w:val="28"/>
          <w:lang w:val="uk-UA"/>
        </w:rPr>
        <w:t>Виробництво постільної групи здійснюється у швейному цеху, де відбувається пошив матраців, ковдр та подушок.</w:t>
      </w:r>
    </w:p>
    <w:p w:rsidR="00FB2C2F" w:rsidRPr="00F2283F" w:rsidRDefault="00FB2C2F" w:rsidP="002B004E">
      <w:pPr>
        <w:keepNext/>
        <w:widowControl w:val="0"/>
        <w:ind w:firstLine="709"/>
        <w:rPr>
          <w:szCs w:val="28"/>
          <w:lang w:val="uk-UA"/>
        </w:rPr>
      </w:pPr>
      <w:bookmarkStart w:id="49" w:name="_Toc193173189"/>
      <w:bookmarkStart w:id="50" w:name="_Toc199493723"/>
    </w:p>
    <w:p w:rsidR="00FB2C2F" w:rsidRPr="00F2283F" w:rsidRDefault="00FB2C2F" w:rsidP="002B004E">
      <w:pPr>
        <w:pStyle w:val="Heading2"/>
        <w:widowControl w:val="0"/>
        <w:rPr>
          <w:lang w:val="uk-UA"/>
        </w:rPr>
      </w:pPr>
      <w:bookmarkStart w:id="51" w:name="_Toc269416825"/>
      <w:r w:rsidRPr="00F2283F">
        <w:rPr>
          <w:lang w:val="uk-UA"/>
        </w:rPr>
        <w:t>2.1.4 Визначення основних клієнтів та конкурентів підприємства</w:t>
      </w:r>
      <w:bookmarkEnd w:id="49"/>
      <w:bookmarkEnd w:id="50"/>
      <w:bookmarkEnd w:id="51"/>
    </w:p>
    <w:p w:rsidR="00FB2C2F" w:rsidRPr="00F2283F" w:rsidRDefault="00FB2C2F" w:rsidP="002B004E">
      <w:pPr>
        <w:keepNext/>
        <w:widowControl w:val="0"/>
        <w:ind w:firstLine="709"/>
        <w:rPr>
          <w:szCs w:val="28"/>
          <w:lang w:val="uk-UA"/>
        </w:rPr>
      </w:pPr>
      <w:r w:rsidRPr="00F2283F">
        <w:rPr>
          <w:szCs w:val="28"/>
          <w:lang w:val="uk-UA"/>
        </w:rPr>
        <w:t xml:space="preserve">Аналізуючи </w:t>
      </w:r>
      <w:r w:rsidRPr="00F2283F">
        <w:rPr>
          <w:i/>
          <w:szCs w:val="28"/>
          <w:lang w:val="uk-UA"/>
        </w:rPr>
        <w:t>клієнтську базу</w:t>
      </w:r>
      <w:r w:rsidRPr="00F2283F">
        <w:rPr>
          <w:szCs w:val="28"/>
          <w:lang w:val="uk-UA"/>
        </w:rPr>
        <w:t xml:space="preserve"> товариства, я встановила, що сфера збуту охоплює всю національну територію, тому основним ринком збуту товарів, які виробляє ЗАТ „Піонтекс" з географічної точки зору є весь ринок нетканих мат</w:t>
      </w:r>
      <w:r w:rsidR="00C656FA" w:rsidRPr="00F2283F">
        <w:rPr>
          <w:szCs w:val="28"/>
          <w:lang w:val="uk-UA"/>
        </w:rPr>
        <w:t>е</w:t>
      </w:r>
      <w:r w:rsidRPr="00F2283F">
        <w:rPr>
          <w:szCs w:val="28"/>
          <w:lang w:val="uk-UA"/>
        </w:rPr>
        <w:t>ріалів України.</w:t>
      </w:r>
    </w:p>
    <w:p w:rsidR="00FB2C2F" w:rsidRPr="00F2283F" w:rsidRDefault="00FB2C2F" w:rsidP="002B004E">
      <w:pPr>
        <w:keepNext/>
        <w:widowControl w:val="0"/>
        <w:ind w:firstLine="709"/>
        <w:rPr>
          <w:szCs w:val="28"/>
          <w:lang w:val="uk-UA"/>
        </w:rPr>
      </w:pPr>
      <w:r w:rsidRPr="00F2283F">
        <w:rPr>
          <w:szCs w:val="28"/>
          <w:lang w:val="uk-UA"/>
        </w:rPr>
        <w:t>Протягом останніх років неткані матеріали набли широкої популярності в багатьох сферах промисловості як дуже необхідний матеріал для виробництва величезної кількості товарів.</w:t>
      </w:r>
    </w:p>
    <w:p w:rsidR="00FB2C2F" w:rsidRPr="00F2283F" w:rsidRDefault="00FB2C2F" w:rsidP="002B004E">
      <w:pPr>
        <w:keepNext/>
        <w:widowControl w:val="0"/>
        <w:ind w:firstLine="709"/>
        <w:rPr>
          <w:szCs w:val="28"/>
          <w:lang w:val="uk-UA"/>
        </w:rPr>
      </w:pPr>
      <w:r w:rsidRPr="00F2283F">
        <w:rPr>
          <w:szCs w:val="28"/>
          <w:lang w:val="uk-UA"/>
        </w:rPr>
        <w:t>Тому серед клієнтів ЗАТ „Піонтекс" можна побачити по-перше підприємства-виробники меблів, оскільки неткані матеріали, такі як синтепон та ватин є незамінними у процесі виробництва більшості м’якої меблевої продукції. Клієнтами фабрики є швейні фабрики та фірми, що замовляють у ЗАТ „Піонтекс" синтепон та ватин для пошиття верхнього одягу та спецодягу, адже дані неткані матеріали гарно зберігають тепло та є утеплюючими компонентами швейних виробів.</w:t>
      </w:r>
    </w:p>
    <w:p w:rsidR="00FB2C2F" w:rsidRPr="00F2283F" w:rsidRDefault="00FB2C2F" w:rsidP="002B004E">
      <w:pPr>
        <w:keepNext/>
        <w:widowControl w:val="0"/>
        <w:ind w:firstLine="709"/>
        <w:rPr>
          <w:szCs w:val="28"/>
          <w:lang w:val="uk-UA"/>
        </w:rPr>
      </w:pPr>
      <w:r w:rsidRPr="00F2283F">
        <w:rPr>
          <w:szCs w:val="28"/>
          <w:lang w:val="uk-UA"/>
        </w:rPr>
        <w:t>Надзвичайно широке коло клієнтів, які купують у товариства фільтрувальні полотна - від підприємств харчової промисловості, до підприємств автомобілебудування, від представників цементної промисловості до виробників паперової продукції.</w:t>
      </w:r>
    </w:p>
    <w:p w:rsidR="00FB2C2F" w:rsidRPr="00F2283F" w:rsidRDefault="00FB2C2F" w:rsidP="002B004E">
      <w:pPr>
        <w:keepNext/>
        <w:widowControl w:val="0"/>
        <w:ind w:firstLine="709"/>
        <w:rPr>
          <w:szCs w:val="28"/>
          <w:lang w:val="uk-UA"/>
        </w:rPr>
      </w:pPr>
      <w:r w:rsidRPr="00F2283F">
        <w:rPr>
          <w:szCs w:val="28"/>
          <w:lang w:val="uk-UA"/>
        </w:rPr>
        <w:t>Великим попитом у будівельників та аграріїв користуються технічні полотна, адже у будівельній промисловості вони використовуються як міцні та зносостійкі матеріали, у сфері сільського господарства технічні полотна використовуються у якості засобів боротьби з поширенням бур’янів та зсувами грунту.</w:t>
      </w:r>
    </w:p>
    <w:p w:rsidR="00FB2C2F" w:rsidRPr="00F2283F" w:rsidRDefault="00FB2C2F" w:rsidP="002B004E">
      <w:pPr>
        <w:keepNext/>
        <w:widowControl w:val="0"/>
        <w:ind w:firstLine="709"/>
        <w:rPr>
          <w:szCs w:val="28"/>
          <w:lang w:val="uk-UA"/>
        </w:rPr>
      </w:pPr>
      <w:r w:rsidRPr="00F2283F">
        <w:rPr>
          <w:szCs w:val="28"/>
          <w:lang w:val="uk-UA"/>
        </w:rPr>
        <w:t>Товари постільної групи замовляють підприємства соціального комплексу. А оператори хімічної промисловості виявляють попит на якісну підоснову для лінолеуму.</w:t>
      </w:r>
    </w:p>
    <w:p w:rsidR="00FB2C2F" w:rsidRPr="00F2283F" w:rsidRDefault="00FB2C2F" w:rsidP="002B004E">
      <w:pPr>
        <w:keepNext/>
        <w:widowControl w:val="0"/>
        <w:ind w:firstLine="709"/>
        <w:rPr>
          <w:szCs w:val="28"/>
          <w:lang w:val="uk-UA"/>
        </w:rPr>
      </w:pPr>
      <w:r w:rsidRPr="00F2283F">
        <w:rPr>
          <w:szCs w:val="28"/>
          <w:lang w:val="uk-UA"/>
        </w:rPr>
        <w:t>Досліджуючи конкурентне середовище, в якому здійснює свою діяльність ЗАТ „Піонтекс" було встановлено, що ринок нетканих матеріалів України в цілому характеризується тим, що, незважаючи на наявність підприємств різних розмірів, визнаних вітчизняних лідерів на цьому ринку немає, а частка малих та середніх підприємств є найбільшою порівняно з іншими сегментами ринку текстильної промисловості. Це говорить про те, що ринок нетканих матеріалів нашої держави є ринком монополістичної конкуренції. Більшість виробників, крім досліджуваної продукції, виготовляють також і іншу (наприклад, виробниками ватину, синтепону та інших нетканих полотен є підприємства, які також займаються пошиттям спецодягу чи постільної білизни).</w:t>
      </w:r>
    </w:p>
    <w:p w:rsidR="00FB2C2F" w:rsidRPr="00F2283F" w:rsidRDefault="00FB2C2F" w:rsidP="002B004E">
      <w:pPr>
        <w:keepNext/>
        <w:widowControl w:val="0"/>
        <w:ind w:firstLine="709"/>
        <w:rPr>
          <w:szCs w:val="28"/>
          <w:lang w:val="uk-UA"/>
        </w:rPr>
      </w:pPr>
      <w:r w:rsidRPr="00F2283F">
        <w:rPr>
          <w:szCs w:val="28"/>
          <w:lang w:val="uk-UA"/>
        </w:rPr>
        <w:t xml:space="preserve">Для аналізу </w:t>
      </w:r>
      <w:r w:rsidRPr="00F2283F">
        <w:rPr>
          <w:i/>
          <w:szCs w:val="28"/>
          <w:lang w:val="uk-UA"/>
        </w:rPr>
        <w:t>конкурентного середовища</w:t>
      </w:r>
      <w:r w:rsidRPr="00F2283F">
        <w:rPr>
          <w:szCs w:val="28"/>
          <w:lang w:val="uk-UA"/>
        </w:rPr>
        <w:t xml:space="preserve"> на ринку нетканих матеріалів України важливе значення має наявність великої кількості імпортованої продукції, яка в основному представлена товарами з Китаю та інших країн Азії.</w:t>
      </w:r>
    </w:p>
    <w:p w:rsidR="00FB2C2F" w:rsidRPr="00F2283F" w:rsidRDefault="00FB2C2F" w:rsidP="002B004E">
      <w:pPr>
        <w:keepNext/>
        <w:widowControl w:val="0"/>
        <w:ind w:firstLine="709"/>
        <w:rPr>
          <w:szCs w:val="28"/>
          <w:lang w:val="uk-UA"/>
        </w:rPr>
      </w:pPr>
      <w:r w:rsidRPr="00F2283F">
        <w:rPr>
          <w:szCs w:val="28"/>
          <w:lang w:val="uk-UA"/>
        </w:rPr>
        <w:t>Як вже було сказано, дуже велику частку ринку нетканих матеріалів України займають закордонні товаровиробники (майже 70%). Основною конкурентною перевагою яких є низькі ціни на продукцію, що обумовлено нижчими витратами на виробництво нетканих матеріалів за рахунок дешевої сировини. Однак якість імпортованої продукції зазвичай є невисокою. Але через низький рівень платоспроможності вітчизняні підприємства-споживачі нетканих матеріалів щоб виживати на ринку просто вимушені купувати імпортну продукцію хоч і невисокої якості, однак за низькою ціною.</w:t>
      </w:r>
    </w:p>
    <w:p w:rsidR="00FB2C2F" w:rsidRPr="00F2283F" w:rsidRDefault="00FB2C2F" w:rsidP="002B004E">
      <w:pPr>
        <w:keepNext/>
        <w:widowControl w:val="0"/>
        <w:ind w:firstLine="709"/>
        <w:rPr>
          <w:szCs w:val="28"/>
          <w:lang w:val="uk-UA"/>
        </w:rPr>
      </w:pPr>
      <w:r w:rsidRPr="00F2283F">
        <w:rPr>
          <w:szCs w:val="28"/>
          <w:lang w:val="uk-UA"/>
        </w:rPr>
        <w:t>Отже, основними засобами вітчизняних підприємств сектору нетканих матеріалів щодо конкуренції з закордонними товаровиробниками є виробництво та реалізація високоякісної продукції за низькими цінами.</w:t>
      </w:r>
    </w:p>
    <w:p w:rsidR="00FB2C2F" w:rsidRPr="00F2283F" w:rsidRDefault="00FB2C2F" w:rsidP="002B004E">
      <w:pPr>
        <w:keepNext/>
        <w:widowControl w:val="0"/>
        <w:ind w:firstLine="709"/>
        <w:rPr>
          <w:szCs w:val="28"/>
          <w:lang w:val="uk-UA"/>
        </w:rPr>
      </w:pPr>
      <w:r w:rsidRPr="00F2283F">
        <w:rPr>
          <w:szCs w:val="28"/>
          <w:lang w:val="uk-UA"/>
        </w:rPr>
        <w:t>Однак разом із закордонними підприємствами ринок нетканих матеріалів України ділять і деякі вітчизняні фірми.</w:t>
      </w:r>
    </w:p>
    <w:p w:rsidR="00FB2C2F" w:rsidRPr="00F2283F" w:rsidRDefault="00FB2C2F" w:rsidP="002B004E">
      <w:pPr>
        <w:keepNext/>
        <w:widowControl w:val="0"/>
        <w:ind w:firstLine="709"/>
        <w:rPr>
          <w:szCs w:val="28"/>
          <w:lang w:val="uk-UA"/>
        </w:rPr>
      </w:pPr>
      <w:r w:rsidRPr="00F2283F">
        <w:rPr>
          <w:szCs w:val="28"/>
          <w:lang w:val="uk-UA"/>
        </w:rPr>
        <w:t>Найбільш помітними вітчизняними виробниками продукції ринку нетканих матеріалів за географічними регіонами України можуть вважатися такі підприємства (рис.2.2):</w:t>
      </w:r>
    </w:p>
    <w:p w:rsidR="00FB2C2F" w:rsidRPr="00F2283F" w:rsidRDefault="00FB2C2F" w:rsidP="002B004E">
      <w:pPr>
        <w:keepNext/>
        <w:widowControl w:val="0"/>
        <w:ind w:firstLine="709"/>
        <w:rPr>
          <w:szCs w:val="28"/>
          <w:lang w:val="uk-UA"/>
        </w:rPr>
      </w:pPr>
      <w:r w:rsidRPr="00F2283F">
        <w:rPr>
          <w:szCs w:val="28"/>
          <w:lang w:val="uk-UA"/>
        </w:rPr>
        <w:t xml:space="preserve">у </w:t>
      </w:r>
      <w:r w:rsidRPr="00F2283F">
        <w:rPr>
          <w:i/>
          <w:szCs w:val="28"/>
          <w:lang w:val="uk-UA"/>
        </w:rPr>
        <w:t>Західній та Центрально-Західній</w:t>
      </w:r>
      <w:r w:rsidRPr="00F2283F">
        <w:rPr>
          <w:szCs w:val="28"/>
          <w:lang w:val="uk-UA"/>
        </w:rPr>
        <w:t xml:space="preserve"> Україні виробництвом нетканих матеріалів займається іноземне підприємство (ІП)"Альтеко" (с. Софіївська Борщагівка Київської області), основною діяльністю якого є виробництво широкого асортименту синтепонів. ЗАТ "Фабрика технічних тканин "Технофільтр"" (м. Київ) виготовляє технічні та фільтрувальні тканини, а також побутові та технічні сітки. Варто назвати й Житомирську фабрику нетканих матеріалів ЗАТ "Фант" (м. Житомир), ВАТ „Могилів-Подільська фабрика нетканих матеріалів” (м. Могілів-Подільский Вінницької області) та Рівненська фабрика нетканих матеріалів ВАТ "Пульсар", які випускають майже всі можливі неткані матеріали, починаючи від ватину і закінчуючи різноманітними фільтрувальними полотнами.</w:t>
      </w:r>
    </w:p>
    <w:p w:rsidR="00FB2C2F" w:rsidRPr="00F2283F" w:rsidRDefault="00FB2C2F" w:rsidP="002B004E">
      <w:pPr>
        <w:keepNext/>
        <w:widowControl w:val="0"/>
        <w:ind w:firstLine="709"/>
        <w:rPr>
          <w:szCs w:val="28"/>
          <w:lang w:val="uk-UA"/>
        </w:rPr>
      </w:pPr>
      <w:r w:rsidRPr="00F2283F">
        <w:rPr>
          <w:szCs w:val="28"/>
          <w:lang w:val="uk-UA"/>
        </w:rPr>
        <w:t>ЗАТ КСК "Чексіл" (м. Чернігів), Кременецька фабрика ЗАТ "Ватин" (м. Кременець Тернопільської області) виготовляють лише вату та ватин.</w:t>
      </w:r>
    </w:p>
    <w:p w:rsidR="00FB2C2F" w:rsidRPr="00F2283F" w:rsidRDefault="00FB2C2F" w:rsidP="002B004E">
      <w:pPr>
        <w:keepNext/>
        <w:widowControl w:val="0"/>
        <w:ind w:firstLine="709"/>
        <w:rPr>
          <w:szCs w:val="28"/>
          <w:lang w:val="uk-UA"/>
        </w:rPr>
      </w:pPr>
      <w:r w:rsidRPr="00F2283F">
        <w:rPr>
          <w:szCs w:val="28"/>
          <w:lang w:val="uk-UA"/>
        </w:rPr>
        <w:t>Донедавна до числа виробників нетканих матеріалів можна було віднести і Бориславську фабрику нетканих матеріалів (м. Борислав Львівської області), але через банкрутство у 2006 році підприємство припинило роботу.</w:t>
      </w:r>
    </w:p>
    <w:p w:rsidR="00FB2C2F" w:rsidRPr="00F2283F" w:rsidRDefault="00FB2C2F" w:rsidP="002B004E">
      <w:pPr>
        <w:keepNext/>
        <w:widowControl w:val="0"/>
        <w:ind w:firstLine="709"/>
        <w:rPr>
          <w:szCs w:val="28"/>
          <w:lang w:val="uk-UA"/>
        </w:rPr>
      </w:pPr>
      <w:r w:rsidRPr="00F2283F">
        <w:rPr>
          <w:i/>
          <w:szCs w:val="28"/>
          <w:lang w:val="uk-UA"/>
        </w:rPr>
        <w:t>У Південній Україні</w:t>
      </w:r>
      <w:r w:rsidRPr="00F2283F">
        <w:rPr>
          <w:szCs w:val="28"/>
          <w:lang w:val="uk-UA"/>
        </w:rPr>
        <w:t xml:space="preserve"> неткані матеріали виготовляє ТОВ "Іскож" (м. Одеса). ТОВ „Велам” спеціалізується на виробництві матраців та постільної білизни з нетканих матеріалів власного виробництва. Взагалі ж у Південному регіоні розташовано найменше виробників даного сектору ринку текстильної промисловості. .</w:t>
      </w:r>
    </w:p>
    <w:p w:rsidR="00FB2C2F" w:rsidRPr="00F2283F" w:rsidRDefault="00FB2C2F" w:rsidP="002B004E">
      <w:pPr>
        <w:keepNext/>
        <w:widowControl w:val="0"/>
        <w:ind w:firstLine="709"/>
        <w:rPr>
          <w:szCs w:val="28"/>
          <w:lang w:val="uk-UA"/>
        </w:rPr>
      </w:pPr>
      <w:r w:rsidRPr="00F2283F">
        <w:rPr>
          <w:i/>
          <w:szCs w:val="28"/>
          <w:lang w:val="uk-UA"/>
        </w:rPr>
        <w:t>Східні та Центрально-Східні регіони</w:t>
      </w:r>
      <w:r w:rsidRPr="00F2283F">
        <w:rPr>
          <w:szCs w:val="28"/>
          <w:lang w:val="uk-UA"/>
        </w:rPr>
        <w:t xml:space="preserve"> України є місцем знаходження таких виробників, як ТОВ "Харків-Текстиль" - відомий виробник тканин технічних, фільтрувальних та спеціального призначення. У Дніпропетровську знаходиться КП "Фабрика нетканих матеріалів", яка, крім власне нетканих матеріалів, виготовляє також вату швейну.</w:t>
      </w:r>
    </w:p>
    <w:p w:rsidR="00FB2C2F" w:rsidRPr="00F2283F" w:rsidRDefault="00FB2C2F" w:rsidP="002B004E">
      <w:pPr>
        <w:keepNext/>
        <w:widowControl w:val="0"/>
        <w:ind w:firstLine="709"/>
        <w:rPr>
          <w:szCs w:val="28"/>
          <w:lang w:val="uk-UA"/>
        </w:rPr>
      </w:pPr>
    </w:p>
    <w:p w:rsidR="00FB2C2F" w:rsidRPr="00F2283F" w:rsidRDefault="007951DB" w:rsidP="002B004E">
      <w:pPr>
        <w:pStyle w:val="a9"/>
        <w:keepNext/>
        <w:widowControl w:val="0"/>
        <w:rPr>
          <w:lang w:val="uk-UA"/>
        </w:rPr>
      </w:pPr>
      <w:r>
        <w:rPr>
          <w:noProof/>
        </w:rPr>
        <w:pict>
          <v:group id="_x0000_s1027" style="position:absolute;left:0;text-align:left;margin-left:130.95pt;margin-top:9.95pt;width:255pt;height:169.2pt;z-index:251653632" coordorigin="4320,5680" coordsize="5100,3384">
            <v:rect id="_x0000_s1028" style="position:absolute;left:5760;top:6544;width:360;height:360" o:allowincell="f" fillcolor="aqua">
              <v:textbox style="mso-next-textbox:#_x0000_s1028">
                <w:txbxContent>
                  <w:p w:rsidR="00C656FA" w:rsidRDefault="00C656FA" w:rsidP="00FB2C2F">
                    <w:pPr>
                      <w:pStyle w:val="a9"/>
                    </w:pPr>
                    <w:r>
                      <w:t>5</w:t>
                    </w:r>
                  </w:p>
                </w:txbxContent>
              </v:textbox>
            </v:rect>
            <v:rect id="_x0000_s1029" style="position:absolute;left:7344;top:8704;width:360;height:360" o:allowincell="f" fillcolor="aqua">
              <v:textbox style="mso-next-textbox:#_x0000_s1029">
                <w:txbxContent>
                  <w:p w:rsidR="00C656FA" w:rsidRDefault="00C656FA" w:rsidP="00FB2C2F">
                    <w:pPr>
                      <w:pStyle w:val="a9"/>
                    </w:pPr>
                    <w:r>
                      <w:t>4</w:t>
                    </w:r>
                  </w:p>
                </w:txbxContent>
              </v:textbox>
            </v:rect>
            <v:rect id="_x0000_s1030" style="position:absolute;left:6336;top:8416;width:540;height:360" o:allowincell="f" fillcolor="aqua">
              <v:textbox style="mso-next-textbox:#_x0000_s1030">
                <w:txbxContent>
                  <w:p w:rsidR="00C656FA" w:rsidRDefault="00C656FA" w:rsidP="00FB2C2F">
                    <w:pPr>
                      <w:pStyle w:val="a9"/>
                    </w:pPr>
                    <w:r w:rsidRPr="00DB0A3D">
                      <w:rPr>
                        <w:rStyle w:val="aa"/>
                      </w:rPr>
                      <w:t>1</w:t>
                    </w:r>
                    <w:r>
                      <w:t>18</w:t>
                    </w:r>
                  </w:p>
                </w:txbxContent>
              </v:textbox>
            </v:rect>
            <v:rect id="_x0000_s1031" style="position:absolute;left:8928;top:7984;width:360;height:360" o:allowincell="f" fillcolor="aqua">
              <v:textbox style="mso-next-textbox:#_x0000_s1031">
                <w:txbxContent>
                  <w:p w:rsidR="00C656FA" w:rsidRDefault="00C656FA" w:rsidP="00FB2C2F">
                    <w:pPr>
                      <w:pStyle w:val="a9"/>
                    </w:pPr>
                    <w:r>
                      <w:t>7</w:t>
                    </w:r>
                  </w:p>
                </w:txbxContent>
              </v:textbox>
            </v:rect>
            <v:rect id="_x0000_s1032" style="position:absolute;left:8496;top:6688;width:360;height:360" o:allowincell="f" fillcolor="aqua">
              <v:textbox style="mso-next-textbox:#_x0000_s1032">
                <w:txbxContent>
                  <w:p w:rsidR="00C656FA" w:rsidRDefault="00C656FA" w:rsidP="00FB2C2F">
                    <w:pPr>
                      <w:pStyle w:val="a9"/>
                    </w:pPr>
                    <w:r>
                      <w:t>6</w:t>
                    </w:r>
                  </w:p>
                  <w:p w:rsidR="00C656FA" w:rsidRDefault="00C656FA" w:rsidP="00FB2C2F">
                    <w:pPr>
                      <w:ind w:firstLine="709"/>
                      <w:jc w:val="center"/>
                      <w:rPr>
                        <w:b/>
                        <w:sz w:val="18"/>
                        <w:szCs w:val="28"/>
                      </w:rPr>
                    </w:pPr>
                  </w:p>
                </w:txbxContent>
              </v:textbox>
            </v:rect>
            <v:rect id="_x0000_s1033" style="position:absolute;left:6192;top:6688;width:900;height:360" o:allowincell="f" fillcolor="aqua">
              <v:textbox style="mso-next-textbox:#_x0000_s1033">
                <w:txbxContent>
                  <w:p w:rsidR="00C656FA" w:rsidRDefault="00C656FA" w:rsidP="00FB2C2F">
                    <w:pPr>
                      <w:pStyle w:val="a9"/>
                    </w:pPr>
                    <w:r w:rsidRPr="00DB0A3D">
                      <w:rPr>
                        <w:rStyle w:val="aa"/>
                      </w:rPr>
                      <w:t>2</w:t>
                    </w:r>
                    <w:r>
                      <w:t>, 3, 9</w:t>
                    </w:r>
                  </w:p>
                </w:txbxContent>
              </v:textbox>
            </v:rect>
            <v:rect id="_x0000_s1034" style="position:absolute;left:4752;top:6256;width:360;height:360" o:allowincell="f" fillcolor="aqua">
              <v:textbox style="mso-next-textbox:#_x0000_s1034">
                <w:txbxContent>
                  <w:p w:rsidR="00C656FA" w:rsidRDefault="00C656FA" w:rsidP="00FB2C2F">
                    <w:pPr>
                      <w:pStyle w:val="a9"/>
                    </w:pPr>
                    <w:r>
                      <w:t>1</w:t>
                    </w:r>
                  </w:p>
                </w:txbxContent>
              </v:textbox>
            </v:rect>
            <v:rect id="_x0000_s1035" style="position:absolute;left:5760;top:7552;width:360;height:360" o:allowincell="f" fillcolor="aqua">
              <v:textbox style="mso-next-textbox:#_x0000_s1035">
                <w:txbxContent>
                  <w:p w:rsidR="00C656FA" w:rsidRDefault="00C656FA" w:rsidP="00FB2C2F">
                    <w:pPr>
                      <w:pStyle w:val="a9"/>
                    </w:pPr>
                    <w:r>
                      <w:t>8</w:t>
                    </w:r>
                  </w:p>
                </w:txbxContent>
              </v:textbox>
            </v:rect>
            <v:rect id="_x0000_s1036" style="position:absolute;left:4608;top:7120;width:540;height:360" o:allowincell="f" fillcolor="aqua">
              <v:textbox style="mso-next-textbox:#_x0000_s1036">
                <w:txbxContent>
                  <w:p w:rsidR="00C656FA" w:rsidRDefault="00C656FA" w:rsidP="00FB2C2F">
                    <w:pPr>
                      <w:pStyle w:val="a9"/>
                    </w:pPr>
                    <w:r w:rsidRPr="00DB0A3D">
                      <w:rPr>
                        <w:rStyle w:val="aa"/>
                      </w:rPr>
                      <w:t>1</w:t>
                    </w:r>
                    <w:r>
                      <w:t>0</w:t>
                    </w:r>
                  </w:p>
                </w:txbxContent>
              </v:textbox>
            </v:re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left:8352;top:7120;width:540;height:179" o:allowincell="f" fillcolor="black">
              <v:shadow color="#868686"/>
              <v:textpath style="font-family:&quot;Bookman Old Style&quot;;font-size:14pt;v-text-kern:t" trim="t" fitpath="t" string="Харків"/>
            </v:shape>
            <v:shape id="_x0000_s1038" type="#_x0000_t136" style="position:absolute;left:6336;top:6400;width:555;height:238" o:allowincell="f" adj="10819" fillcolor="black">
              <v:shadow color="#868686"/>
              <v:textpath style="font-family:&quot;Bookman Old Style&quot;;font-size:12pt;v-text-kern:t" trim="t" fitpath="t" string="Київ"/>
            </v:shape>
            <v:shape id="_x0000_s1039" type="#_x0000_t136" style="position:absolute;left:4896;top:5968;width:510;height:181" o:allowincell="f" fillcolor="black">
              <v:shadow color="#868686"/>
              <v:textpath style="font-family:&quot;Bookman Old Style&quot;;font-size:9pt;v-text-kern:t" trim="t" fitpath="t" string="Рівне"/>
            </v:shape>
            <v:shape id="_x0000_s1040" type="#_x0000_t136" style="position:absolute;left:5328;top:6256;width:900;height:181" o:allowincell="f" fillcolor="black">
              <v:shadow color="#868686"/>
              <v:textpath style="font-family:&quot;Bookman Old Style&quot;;font-size:10pt;v-text-kern:t" trim="t" fitpath="t" string="Житомир"/>
            </v:shape>
            <v:shape id="_x0000_s1041" type="#_x0000_t136" style="position:absolute;left:6048;top:8128;width:555;height:180" o:allowincell="f" fillcolor="black">
              <v:shadow color="#868686"/>
              <v:textpath style="font-family:&quot;Bookman Old Style&quot;;font-size:9pt;v-text-kern:t" trim="t" fitpath="t" string="Одеса&#10;"/>
            </v:shape>
            <v:shape id="_x0000_s1042" type="#_x0000_t136" style="position:absolute;left:7200;top:8416;width:900;height:179" o:allowincell="f" fillcolor="black">
              <v:shadow color="#868686"/>
              <v:textpath style="font-family:&quot;Bookman Old Style&quot;;font-size:9pt;v-text-kern:t" trim="t" fitpath="t" string="Миколаїв&#10;"/>
            </v:shape>
            <v:shape id="_x0000_s1043" type="#_x0000_t136" style="position:absolute;left:5328;top:7120;width:900;height:351" o:allowincell="f" fillcolor="black">
              <v:shadow color="#868686"/>
              <v:textpath style="font-family:&quot;Bookman Old Style&quot;;font-size:9pt;v-text-kern:t" trim="t" fitpath="t" string=" Могилів-&#10;Подільський"/>
            </v:shape>
            <v:shape id="_x0000_s1044" type="#_x0000_t136" style="position:absolute;left:8640;top:7696;width:780;height:180" o:allowincell="f" fillcolor="black">
              <v:shadow color="#868686"/>
              <v:textpath style="font-family:&quot;Bookman Old Style&quot;;font-size:9pt;v-text-kern:t" trim="t" fitpath="t" string="Донецьк&#10;"/>
            </v:shape>
            <v:shape id="_x0000_s1045" type="#_x0000_t136" style="position:absolute;left:4320;top:6976;width:1020;height:180" o:allowincell="f" fillcolor="black">
              <v:shadow color="#868686"/>
              <v:textpath style="font-family:&quot;Bookman Old Style&quot;;font-size:9pt;v-text-kern:t" trim="t" fitpath="t" string="Кременець&#10;"/>
            </v:shape>
            <v:rect id="_x0000_s1046" style="position:absolute;left:6768;top:5680;width:540;height:360" o:allowincell="f" fillcolor="aqua">
              <v:textbox style="mso-next-textbox:#_x0000_s1046">
                <w:txbxContent>
                  <w:p w:rsidR="00C656FA" w:rsidRDefault="00C656FA" w:rsidP="00FB2C2F">
                    <w:pPr>
                      <w:ind w:firstLine="709"/>
                      <w:jc w:val="center"/>
                      <w:rPr>
                        <w:b/>
                        <w:sz w:val="18"/>
                        <w:szCs w:val="28"/>
                      </w:rPr>
                    </w:pPr>
                    <w:r w:rsidRPr="00DB0A3D">
                      <w:rPr>
                        <w:rStyle w:val="aa"/>
                        <w:szCs w:val="28"/>
                      </w:rPr>
                      <w:t>1</w:t>
                    </w:r>
                    <w:r>
                      <w:rPr>
                        <w:b/>
                        <w:sz w:val="18"/>
                        <w:szCs w:val="28"/>
                      </w:rPr>
                      <w:t>2</w:t>
                    </w:r>
                  </w:p>
                </w:txbxContent>
              </v:textbox>
            </v:rect>
            <v:shape id="_x0000_s1047" type="#_x0000_t136" style="position:absolute;left:6624;top:6112;width:780;height:180" o:allowincell="f" fillcolor="black">
              <v:shadow color="#868686"/>
              <v:textpath style="font-family:&quot;Bookman Old Style&quot;;font-size:9pt;v-text-kern:t" trim="t" fitpath="t" string="Чернігів"/>
            </v:shape>
          </v:group>
        </w:pict>
      </w:r>
      <w:r>
        <w:rPr>
          <w:lang w:val="uk-UA"/>
        </w:rPr>
        <w:pict>
          <v:shape id="_x0000_i1045" type="#_x0000_t75" style="width:297pt;height:200.25pt" fillcolor="window">
            <v:imagedata r:id="rId47" o:title=""/>
          </v:shape>
        </w:pict>
      </w:r>
    </w:p>
    <w:p w:rsidR="00C656FA" w:rsidRPr="00F2283F" w:rsidRDefault="00C656FA" w:rsidP="002B004E">
      <w:pPr>
        <w:keepNext/>
        <w:widowControl w:val="0"/>
        <w:ind w:firstLine="709"/>
        <w:rPr>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
        <w:gridCol w:w="2251"/>
        <w:gridCol w:w="496"/>
        <w:gridCol w:w="3731"/>
      </w:tblGrid>
      <w:tr w:rsidR="00FB2C2F" w:rsidRPr="00F2283F">
        <w:trPr>
          <w:jc w:val="center"/>
        </w:trPr>
        <w:tc>
          <w:tcPr>
            <w:tcW w:w="423" w:type="dxa"/>
            <w:vAlign w:val="center"/>
          </w:tcPr>
          <w:p w:rsidR="00FB2C2F" w:rsidRPr="00F2283F" w:rsidRDefault="00FB2C2F" w:rsidP="002B004E">
            <w:pPr>
              <w:pStyle w:val="a7"/>
              <w:keepNext/>
              <w:widowControl w:val="0"/>
              <w:rPr>
                <w:lang w:val="uk-UA"/>
              </w:rPr>
            </w:pPr>
            <w:r w:rsidRPr="00F2283F">
              <w:rPr>
                <w:lang w:val="uk-UA"/>
              </w:rPr>
              <w:t>1</w:t>
            </w:r>
          </w:p>
        </w:tc>
        <w:tc>
          <w:tcPr>
            <w:tcW w:w="2251" w:type="dxa"/>
            <w:vAlign w:val="center"/>
          </w:tcPr>
          <w:p w:rsidR="00FB2C2F" w:rsidRPr="00F2283F" w:rsidRDefault="00FB2C2F" w:rsidP="002B004E">
            <w:pPr>
              <w:pStyle w:val="a7"/>
              <w:keepNext/>
              <w:widowControl w:val="0"/>
              <w:rPr>
                <w:lang w:val="uk-UA"/>
              </w:rPr>
            </w:pPr>
            <w:r w:rsidRPr="00F2283F">
              <w:rPr>
                <w:lang w:val="uk-UA"/>
              </w:rPr>
              <w:t xml:space="preserve"> - ВАТ „Пульсар”</w:t>
            </w:r>
          </w:p>
        </w:tc>
        <w:tc>
          <w:tcPr>
            <w:tcW w:w="496" w:type="dxa"/>
            <w:vAlign w:val="center"/>
          </w:tcPr>
          <w:p w:rsidR="00FB2C2F" w:rsidRPr="00F2283F" w:rsidRDefault="00FB2C2F" w:rsidP="002B004E">
            <w:pPr>
              <w:pStyle w:val="a7"/>
              <w:keepNext/>
              <w:widowControl w:val="0"/>
              <w:rPr>
                <w:lang w:val="uk-UA"/>
              </w:rPr>
            </w:pPr>
            <w:r w:rsidRPr="00F2283F">
              <w:rPr>
                <w:lang w:val="uk-UA"/>
              </w:rPr>
              <w:t>7</w:t>
            </w:r>
          </w:p>
        </w:tc>
        <w:tc>
          <w:tcPr>
            <w:tcW w:w="3731" w:type="dxa"/>
            <w:vAlign w:val="center"/>
          </w:tcPr>
          <w:p w:rsidR="00FB2C2F" w:rsidRPr="00F2283F" w:rsidRDefault="00FB2C2F" w:rsidP="002B004E">
            <w:pPr>
              <w:pStyle w:val="a7"/>
              <w:keepNext/>
              <w:widowControl w:val="0"/>
              <w:rPr>
                <w:lang w:val="uk-UA"/>
              </w:rPr>
            </w:pPr>
            <w:r w:rsidRPr="00F2283F">
              <w:rPr>
                <w:lang w:val="uk-UA"/>
              </w:rPr>
              <w:t xml:space="preserve"> - ВАТ „Архаянка”</w:t>
            </w:r>
          </w:p>
        </w:tc>
      </w:tr>
      <w:tr w:rsidR="00FB2C2F" w:rsidRPr="00F2283F">
        <w:trPr>
          <w:jc w:val="center"/>
        </w:trPr>
        <w:tc>
          <w:tcPr>
            <w:tcW w:w="423" w:type="dxa"/>
            <w:vAlign w:val="center"/>
          </w:tcPr>
          <w:p w:rsidR="00FB2C2F" w:rsidRPr="00F2283F" w:rsidRDefault="00FB2C2F" w:rsidP="002B004E">
            <w:pPr>
              <w:pStyle w:val="a7"/>
              <w:keepNext/>
              <w:widowControl w:val="0"/>
              <w:rPr>
                <w:lang w:val="uk-UA"/>
              </w:rPr>
            </w:pPr>
            <w:r w:rsidRPr="00F2283F">
              <w:rPr>
                <w:lang w:val="uk-UA"/>
              </w:rPr>
              <w:t>2</w:t>
            </w:r>
          </w:p>
        </w:tc>
        <w:tc>
          <w:tcPr>
            <w:tcW w:w="2251" w:type="dxa"/>
            <w:vAlign w:val="center"/>
          </w:tcPr>
          <w:p w:rsidR="00FB2C2F" w:rsidRPr="00F2283F" w:rsidRDefault="00FB2C2F" w:rsidP="002B004E">
            <w:pPr>
              <w:pStyle w:val="a7"/>
              <w:keepNext/>
              <w:widowControl w:val="0"/>
              <w:rPr>
                <w:lang w:val="uk-UA"/>
              </w:rPr>
            </w:pPr>
            <w:r w:rsidRPr="00F2283F">
              <w:rPr>
                <w:lang w:val="uk-UA"/>
              </w:rPr>
              <w:t xml:space="preserve"> - ІП „Альтеко”</w:t>
            </w:r>
          </w:p>
        </w:tc>
        <w:tc>
          <w:tcPr>
            <w:tcW w:w="496" w:type="dxa"/>
            <w:vAlign w:val="center"/>
          </w:tcPr>
          <w:p w:rsidR="00FB2C2F" w:rsidRPr="00F2283F" w:rsidRDefault="00FB2C2F" w:rsidP="002B004E">
            <w:pPr>
              <w:pStyle w:val="a7"/>
              <w:keepNext/>
              <w:widowControl w:val="0"/>
              <w:rPr>
                <w:lang w:val="uk-UA"/>
              </w:rPr>
            </w:pPr>
            <w:r w:rsidRPr="00F2283F">
              <w:rPr>
                <w:lang w:val="uk-UA"/>
              </w:rPr>
              <w:t>8</w:t>
            </w:r>
          </w:p>
        </w:tc>
        <w:tc>
          <w:tcPr>
            <w:tcW w:w="3731" w:type="dxa"/>
            <w:vAlign w:val="center"/>
          </w:tcPr>
          <w:p w:rsidR="00FB2C2F" w:rsidRPr="00F2283F" w:rsidRDefault="00FB2C2F" w:rsidP="002B004E">
            <w:pPr>
              <w:pStyle w:val="a7"/>
              <w:keepNext/>
              <w:widowControl w:val="0"/>
              <w:rPr>
                <w:lang w:val="uk-UA"/>
              </w:rPr>
            </w:pPr>
            <w:r w:rsidRPr="00F2283F">
              <w:rPr>
                <w:lang w:val="uk-UA"/>
              </w:rPr>
              <w:t xml:space="preserve"> - ВАТ „Могилів-Подільська фабрика нетканих матеріалів”</w:t>
            </w:r>
          </w:p>
        </w:tc>
      </w:tr>
      <w:tr w:rsidR="00FB2C2F" w:rsidRPr="00F2283F">
        <w:trPr>
          <w:jc w:val="center"/>
        </w:trPr>
        <w:tc>
          <w:tcPr>
            <w:tcW w:w="423" w:type="dxa"/>
            <w:vAlign w:val="center"/>
          </w:tcPr>
          <w:p w:rsidR="00FB2C2F" w:rsidRPr="00F2283F" w:rsidRDefault="00FB2C2F" w:rsidP="002B004E">
            <w:pPr>
              <w:pStyle w:val="a7"/>
              <w:keepNext/>
              <w:widowControl w:val="0"/>
              <w:rPr>
                <w:lang w:val="uk-UA"/>
              </w:rPr>
            </w:pPr>
            <w:r w:rsidRPr="00F2283F">
              <w:rPr>
                <w:lang w:val="uk-UA"/>
              </w:rPr>
              <w:t>3</w:t>
            </w:r>
          </w:p>
        </w:tc>
        <w:tc>
          <w:tcPr>
            <w:tcW w:w="2251" w:type="dxa"/>
            <w:vAlign w:val="center"/>
          </w:tcPr>
          <w:p w:rsidR="00FB2C2F" w:rsidRPr="00F2283F" w:rsidRDefault="00FB2C2F" w:rsidP="002B004E">
            <w:pPr>
              <w:pStyle w:val="a7"/>
              <w:keepNext/>
              <w:widowControl w:val="0"/>
              <w:rPr>
                <w:lang w:val="uk-UA"/>
              </w:rPr>
            </w:pPr>
            <w:r w:rsidRPr="00F2283F">
              <w:rPr>
                <w:lang w:val="uk-UA"/>
              </w:rPr>
              <w:t xml:space="preserve"> - ЗАТ „Піонтекс”</w:t>
            </w:r>
          </w:p>
        </w:tc>
        <w:tc>
          <w:tcPr>
            <w:tcW w:w="496" w:type="dxa"/>
            <w:vAlign w:val="center"/>
          </w:tcPr>
          <w:p w:rsidR="00FB2C2F" w:rsidRPr="00F2283F" w:rsidRDefault="00FB2C2F" w:rsidP="002B004E">
            <w:pPr>
              <w:pStyle w:val="a7"/>
              <w:keepNext/>
              <w:widowControl w:val="0"/>
              <w:rPr>
                <w:lang w:val="uk-UA"/>
              </w:rPr>
            </w:pPr>
            <w:r w:rsidRPr="00F2283F">
              <w:rPr>
                <w:lang w:val="uk-UA"/>
              </w:rPr>
              <w:t>9</w:t>
            </w:r>
          </w:p>
        </w:tc>
        <w:tc>
          <w:tcPr>
            <w:tcW w:w="3731" w:type="dxa"/>
            <w:vAlign w:val="center"/>
          </w:tcPr>
          <w:p w:rsidR="00FB2C2F" w:rsidRPr="00F2283F" w:rsidRDefault="00FB2C2F" w:rsidP="002B004E">
            <w:pPr>
              <w:pStyle w:val="a7"/>
              <w:keepNext/>
              <w:widowControl w:val="0"/>
              <w:rPr>
                <w:lang w:val="uk-UA"/>
              </w:rPr>
            </w:pPr>
            <w:r w:rsidRPr="00F2283F">
              <w:rPr>
                <w:lang w:val="uk-UA"/>
              </w:rPr>
              <w:t xml:space="preserve"> - ЗАТ "Фабрика технічних тканин "Технофільтр""</w:t>
            </w:r>
          </w:p>
        </w:tc>
      </w:tr>
      <w:tr w:rsidR="00FB2C2F" w:rsidRPr="00F2283F">
        <w:trPr>
          <w:jc w:val="center"/>
        </w:trPr>
        <w:tc>
          <w:tcPr>
            <w:tcW w:w="423" w:type="dxa"/>
            <w:vAlign w:val="center"/>
          </w:tcPr>
          <w:p w:rsidR="00FB2C2F" w:rsidRPr="00F2283F" w:rsidRDefault="00FB2C2F" w:rsidP="002B004E">
            <w:pPr>
              <w:pStyle w:val="a7"/>
              <w:keepNext/>
              <w:widowControl w:val="0"/>
              <w:rPr>
                <w:lang w:val="uk-UA"/>
              </w:rPr>
            </w:pPr>
            <w:r w:rsidRPr="00F2283F">
              <w:rPr>
                <w:lang w:val="uk-UA"/>
              </w:rPr>
              <w:t>4</w:t>
            </w:r>
          </w:p>
        </w:tc>
        <w:tc>
          <w:tcPr>
            <w:tcW w:w="2251" w:type="dxa"/>
            <w:vAlign w:val="center"/>
          </w:tcPr>
          <w:p w:rsidR="00FB2C2F" w:rsidRPr="00F2283F" w:rsidRDefault="00FB2C2F" w:rsidP="002B004E">
            <w:pPr>
              <w:pStyle w:val="a7"/>
              <w:keepNext/>
              <w:widowControl w:val="0"/>
              <w:rPr>
                <w:lang w:val="uk-UA"/>
              </w:rPr>
            </w:pPr>
            <w:r w:rsidRPr="00F2283F">
              <w:rPr>
                <w:lang w:val="uk-UA"/>
              </w:rPr>
              <w:t xml:space="preserve"> - ТОВ „Велам”</w:t>
            </w:r>
          </w:p>
        </w:tc>
        <w:tc>
          <w:tcPr>
            <w:tcW w:w="496" w:type="dxa"/>
            <w:vAlign w:val="center"/>
          </w:tcPr>
          <w:p w:rsidR="00FB2C2F" w:rsidRPr="00F2283F" w:rsidRDefault="00FB2C2F" w:rsidP="002B004E">
            <w:pPr>
              <w:pStyle w:val="a7"/>
              <w:keepNext/>
              <w:widowControl w:val="0"/>
              <w:rPr>
                <w:lang w:val="uk-UA"/>
              </w:rPr>
            </w:pPr>
            <w:r w:rsidRPr="00F2283F">
              <w:rPr>
                <w:lang w:val="uk-UA"/>
              </w:rPr>
              <w:t>10</w:t>
            </w:r>
          </w:p>
        </w:tc>
        <w:tc>
          <w:tcPr>
            <w:tcW w:w="3731" w:type="dxa"/>
            <w:vAlign w:val="center"/>
          </w:tcPr>
          <w:p w:rsidR="00FB2C2F" w:rsidRPr="00F2283F" w:rsidRDefault="00FB2C2F" w:rsidP="002B004E">
            <w:pPr>
              <w:pStyle w:val="a7"/>
              <w:keepNext/>
              <w:widowControl w:val="0"/>
              <w:rPr>
                <w:lang w:val="uk-UA"/>
              </w:rPr>
            </w:pPr>
            <w:r w:rsidRPr="00F2283F">
              <w:rPr>
                <w:lang w:val="uk-UA"/>
              </w:rPr>
              <w:t xml:space="preserve"> - ЗАТ "Ватин"</w:t>
            </w:r>
          </w:p>
        </w:tc>
      </w:tr>
      <w:tr w:rsidR="00FB2C2F" w:rsidRPr="00F2283F">
        <w:trPr>
          <w:jc w:val="center"/>
        </w:trPr>
        <w:tc>
          <w:tcPr>
            <w:tcW w:w="423" w:type="dxa"/>
            <w:vAlign w:val="center"/>
          </w:tcPr>
          <w:p w:rsidR="00FB2C2F" w:rsidRPr="00F2283F" w:rsidRDefault="00FB2C2F" w:rsidP="002B004E">
            <w:pPr>
              <w:pStyle w:val="a7"/>
              <w:keepNext/>
              <w:widowControl w:val="0"/>
              <w:rPr>
                <w:lang w:val="uk-UA"/>
              </w:rPr>
            </w:pPr>
            <w:r w:rsidRPr="00F2283F">
              <w:rPr>
                <w:lang w:val="uk-UA"/>
              </w:rPr>
              <w:t>5</w:t>
            </w:r>
          </w:p>
        </w:tc>
        <w:tc>
          <w:tcPr>
            <w:tcW w:w="2251" w:type="dxa"/>
            <w:vAlign w:val="center"/>
          </w:tcPr>
          <w:p w:rsidR="00FB2C2F" w:rsidRPr="00F2283F" w:rsidRDefault="00FB2C2F" w:rsidP="002B004E">
            <w:pPr>
              <w:pStyle w:val="a7"/>
              <w:keepNext/>
              <w:widowControl w:val="0"/>
              <w:rPr>
                <w:lang w:val="uk-UA"/>
              </w:rPr>
            </w:pPr>
            <w:r w:rsidRPr="00F2283F">
              <w:rPr>
                <w:lang w:val="uk-UA"/>
              </w:rPr>
              <w:t xml:space="preserve"> - ЗАТ „Фант”</w:t>
            </w:r>
          </w:p>
        </w:tc>
        <w:tc>
          <w:tcPr>
            <w:tcW w:w="496" w:type="dxa"/>
            <w:vAlign w:val="center"/>
          </w:tcPr>
          <w:p w:rsidR="00FB2C2F" w:rsidRPr="00F2283F" w:rsidRDefault="00FB2C2F" w:rsidP="002B004E">
            <w:pPr>
              <w:pStyle w:val="a7"/>
              <w:keepNext/>
              <w:widowControl w:val="0"/>
              <w:rPr>
                <w:lang w:val="uk-UA"/>
              </w:rPr>
            </w:pPr>
            <w:r w:rsidRPr="00F2283F">
              <w:rPr>
                <w:lang w:val="uk-UA"/>
              </w:rPr>
              <w:t>11</w:t>
            </w:r>
          </w:p>
        </w:tc>
        <w:tc>
          <w:tcPr>
            <w:tcW w:w="3731" w:type="dxa"/>
            <w:vAlign w:val="center"/>
          </w:tcPr>
          <w:p w:rsidR="00FB2C2F" w:rsidRPr="00F2283F" w:rsidRDefault="00FB2C2F" w:rsidP="002B004E">
            <w:pPr>
              <w:pStyle w:val="a7"/>
              <w:keepNext/>
              <w:widowControl w:val="0"/>
              <w:rPr>
                <w:lang w:val="uk-UA"/>
              </w:rPr>
            </w:pPr>
            <w:r w:rsidRPr="00F2283F">
              <w:rPr>
                <w:lang w:val="uk-UA"/>
              </w:rPr>
              <w:t xml:space="preserve"> - ТОВ "Іскож"</w:t>
            </w:r>
          </w:p>
        </w:tc>
      </w:tr>
      <w:tr w:rsidR="00FB2C2F" w:rsidRPr="00F2283F">
        <w:trPr>
          <w:jc w:val="center"/>
        </w:trPr>
        <w:tc>
          <w:tcPr>
            <w:tcW w:w="423" w:type="dxa"/>
            <w:vAlign w:val="center"/>
          </w:tcPr>
          <w:p w:rsidR="00FB2C2F" w:rsidRPr="00F2283F" w:rsidRDefault="00FB2C2F" w:rsidP="002B004E">
            <w:pPr>
              <w:pStyle w:val="a7"/>
              <w:keepNext/>
              <w:widowControl w:val="0"/>
              <w:rPr>
                <w:lang w:val="uk-UA"/>
              </w:rPr>
            </w:pPr>
            <w:r w:rsidRPr="00F2283F">
              <w:rPr>
                <w:lang w:val="uk-UA"/>
              </w:rPr>
              <w:t>6</w:t>
            </w:r>
          </w:p>
        </w:tc>
        <w:tc>
          <w:tcPr>
            <w:tcW w:w="2251" w:type="dxa"/>
            <w:vAlign w:val="center"/>
          </w:tcPr>
          <w:p w:rsidR="00FB2C2F" w:rsidRPr="00F2283F" w:rsidRDefault="00FB2C2F" w:rsidP="002B004E">
            <w:pPr>
              <w:pStyle w:val="a7"/>
              <w:keepNext/>
              <w:widowControl w:val="0"/>
              <w:rPr>
                <w:lang w:val="uk-UA"/>
              </w:rPr>
            </w:pPr>
            <w:r w:rsidRPr="00F2283F">
              <w:rPr>
                <w:lang w:val="uk-UA"/>
              </w:rPr>
              <w:t xml:space="preserve"> - ЗАТ „Харків-Текстиль”</w:t>
            </w:r>
          </w:p>
        </w:tc>
        <w:tc>
          <w:tcPr>
            <w:tcW w:w="496" w:type="dxa"/>
            <w:vAlign w:val="center"/>
          </w:tcPr>
          <w:p w:rsidR="00FB2C2F" w:rsidRPr="00F2283F" w:rsidRDefault="00FB2C2F" w:rsidP="002B004E">
            <w:pPr>
              <w:pStyle w:val="a7"/>
              <w:keepNext/>
              <w:widowControl w:val="0"/>
              <w:rPr>
                <w:lang w:val="uk-UA"/>
              </w:rPr>
            </w:pPr>
            <w:r w:rsidRPr="00F2283F">
              <w:rPr>
                <w:lang w:val="uk-UA"/>
              </w:rPr>
              <w:t>12</w:t>
            </w:r>
          </w:p>
        </w:tc>
        <w:tc>
          <w:tcPr>
            <w:tcW w:w="3731" w:type="dxa"/>
            <w:vAlign w:val="center"/>
          </w:tcPr>
          <w:p w:rsidR="00FB2C2F" w:rsidRPr="00F2283F" w:rsidRDefault="00FB2C2F" w:rsidP="002B004E">
            <w:pPr>
              <w:pStyle w:val="a7"/>
              <w:keepNext/>
              <w:widowControl w:val="0"/>
              <w:rPr>
                <w:lang w:val="uk-UA"/>
              </w:rPr>
            </w:pPr>
            <w:r w:rsidRPr="00F2283F">
              <w:rPr>
                <w:lang w:val="uk-UA"/>
              </w:rPr>
              <w:t>ЗАТ КСК "Чексіл"</w:t>
            </w:r>
          </w:p>
        </w:tc>
      </w:tr>
    </w:tbl>
    <w:p w:rsidR="00FB2C2F" w:rsidRPr="00F2283F" w:rsidRDefault="00FB2C2F" w:rsidP="002B004E">
      <w:pPr>
        <w:keepNext/>
        <w:widowControl w:val="0"/>
        <w:ind w:firstLine="709"/>
        <w:rPr>
          <w:szCs w:val="24"/>
          <w:lang w:val="uk-UA"/>
        </w:rPr>
      </w:pPr>
      <w:r w:rsidRPr="00F2283F">
        <w:rPr>
          <w:szCs w:val="24"/>
          <w:lang w:val="uk-UA"/>
        </w:rPr>
        <w:t>Рис.2.2 Географічне розташування виробників нетканих матеріалів</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Проаналізувавши схему географічного розташування основних гравців на ринку нетканих матеріалів України, можна сказати, що найбільше підприємств даної галузі сконцентровано у Центральному та Західному регіонах. Велика концентрація підприємств, які займаються виробництвом нетканих матеріалів у м. Києві та Київській області пов’язана з тим, що столиця - це найбільш розвинена частина країни, тут зосереджена велика кількість промислових підприємств, як споживачів продукції даної галузі, так і постачальників, які забезпечують виробників нетканих матеріалів необхідною сировиною.</w:t>
      </w:r>
    </w:p>
    <w:p w:rsidR="00FB2C2F" w:rsidRPr="00F2283F" w:rsidRDefault="00FB2C2F" w:rsidP="002B004E">
      <w:pPr>
        <w:keepNext/>
        <w:widowControl w:val="0"/>
        <w:ind w:firstLine="709"/>
        <w:rPr>
          <w:szCs w:val="28"/>
          <w:lang w:val="uk-UA"/>
        </w:rPr>
      </w:pPr>
    </w:p>
    <w:p w:rsidR="00FB2C2F" w:rsidRPr="00F2283F" w:rsidRDefault="00FB2C2F" w:rsidP="002B004E">
      <w:pPr>
        <w:pStyle w:val="Heading2"/>
        <w:widowControl w:val="0"/>
        <w:rPr>
          <w:lang w:val="uk-UA"/>
        </w:rPr>
      </w:pPr>
      <w:bookmarkStart w:id="52" w:name="_Toc193173191"/>
      <w:bookmarkStart w:id="53" w:name="_Toc199493724"/>
      <w:bookmarkStart w:id="54" w:name="_Toc269416826"/>
      <w:r w:rsidRPr="00F2283F">
        <w:rPr>
          <w:lang w:val="uk-UA"/>
        </w:rPr>
        <w:t>2.2 Аналіз зовнішнього та внутрішнього середовища підприємства</w:t>
      </w:r>
      <w:bookmarkEnd w:id="52"/>
      <w:bookmarkEnd w:id="53"/>
      <w:bookmarkEnd w:id="54"/>
    </w:p>
    <w:p w:rsidR="00FB2C2F" w:rsidRPr="00F2283F" w:rsidRDefault="00FB2C2F" w:rsidP="002B004E">
      <w:pPr>
        <w:keepNext/>
        <w:widowControl w:val="0"/>
        <w:ind w:firstLine="709"/>
        <w:rPr>
          <w:szCs w:val="28"/>
          <w:lang w:val="uk-UA"/>
        </w:rPr>
      </w:pPr>
    </w:p>
    <w:p w:rsidR="00FB2C2F" w:rsidRPr="00F2283F" w:rsidRDefault="00FB2C2F" w:rsidP="002B004E">
      <w:pPr>
        <w:pStyle w:val="Heading2"/>
        <w:widowControl w:val="0"/>
        <w:rPr>
          <w:lang w:val="uk-UA"/>
        </w:rPr>
      </w:pPr>
      <w:bookmarkStart w:id="55" w:name="_Toc193173192"/>
      <w:bookmarkStart w:id="56" w:name="_Toc199493725"/>
      <w:bookmarkStart w:id="57" w:name="_Toc269416827"/>
      <w:r w:rsidRPr="00F2283F">
        <w:rPr>
          <w:lang w:val="uk-UA"/>
        </w:rPr>
        <w:t>2.2.1 Дослідження та аналіз ринків збуту</w:t>
      </w:r>
      <w:bookmarkEnd w:id="55"/>
      <w:bookmarkEnd w:id="56"/>
      <w:bookmarkEnd w:id="57"/>
    </w:p>
    <w:p w:rsidR="00FB2C2F" w:rsidRPr="00F2283F" w:rsidRDefault="00FB2C2F" w:rsidP="002B004E">
      <w:pPr>
        <w:keepNext/>
        <w:widowControl w:val="0"/>
        <w:ind w:firstLine="709"/>
        <w:rPr>
          <w:szCs w:val="28"/>
          <w:lang w:val="uk-UA"/>
        </w:rPr>
      </w:pPr>
      <w:r w:rsidRPr="00F2283F">
        <w:rPr>
          <w:szCs w:val="28"/>
          <w:lang w:val="uk-UA"/>
        </w:rPr>
        <w:t>Український ринок нетканих матеріалів демонструє достатньо високі темпи росту. Адже неткані матеріали недорогі і легко пристосовуються до вимог, які встановлюються до них в промисловості та побуті. Ємність українського ринку з урахуванням обсягів національного виробництва, імпорту та експорту даних товарів проілюстровано на рис.2.3 За останні роки спостерігається тенденція до зростання ємності цього ринку в Україні. Однак це зростання забезпечується не суттєвим збільшенням обсягів національного виробництва, а за рахунок експансії імпорту. Характерною рисою українського ринку нетканих матеріалів в наш час є дуже велика перевага імпортних товарів даної галузі над такими ж товарами вітчизняного виробництва. У даний період обсяги імпорту нетканих матеріалів перевищують обсяги національного виробництва у 3,7 рази. На жаль, темпи приросту внутрішнього виробництва нетканих матеріалів в нашій державі протягом 2002-2007 рр. дуже суттєво поступаються темпам приросту імпорту.</w:t>
      </w:r>
    </w:p>
    <w:p w:rsidR="00FB2C2F" w:rsidRPr="00F2283F" w:rsidRDefault="002B004E" w:rsidP="002B004E">
      <w:pPr>
        <w:keepNext/>
        <w:widowControl w:val="0"/>
        <w:ind w:firstLine="709"/>
        <w:rPr>
          <w:szCs w:val="24"/>
          <w:lang w:val="uk-UA"/>
        </w:rPr>
      </w:pPr>
      <w:r>
        <w:rPr>
          <w:szCs w:val="28"/>
          <w:lang w:val="uk-UA"/>
        </w:rPr>
        <w:br w:type="page"/>
      </w:r>
      <w:r w:rsidR="007951DB">
        <w:rPr>
          <w:noProof/>
        </w:rPr>
        <w:pict>
          <v:rect id="_x0000_s1048" style="position:absolute;left:0;text-align:left;margin-left:145.2pt;margin-top:133.25pt;width:234pt;height:29.25pt;z-index:251656704" o:allowincell="f" stroked="f">
            <v:textbox style="mso-next-textbox:#_x0000_s1048">
              <w:txbxContent>
                <w:p w:rsidR="00C656FA" w:rsidRDefault="00C656FA" w:rsidP="00FB2C2F">
                  <w:pPr>
                    <w:pStyle w:val="a9"/>
                  </w:pPr>
                  <w:r>
                    <w:t>2002      2003        2004        2005         2006       2007</w:t>
                  </w:r>
                </w:p>
                <w:p w:rsidR="00C656FA" w:rsidRDefault="00C656FA" w:rsidP="00FB2C2F">
                  <w:pPr>
                    <w:ind w:firstLine="709"/>
                    <w:jc w:val="center"/>
                    <w:rPr>
                      <w:rFonts w:ascii="Arial" w:hAnsi="Arial"/>
                      <w:sz w:val="18"/>
                      <w:szCs w:val="28"/>
                    </w:rPr>
                  </w:pPr>
                  <w:r>
                    <w:rPr>
                      <w:rFonts w:ascii="Arial" w:hAnsi="Arial"/>
                      <w:sz w:val="18"/>
                      <w:szCs w:val="28"/>
                    </w:rPr>
                    <w:t>РОКИ</w:t>
                  </w:r>
                </w:p>
              </w:txbxContent>
            </v:textbox>
          </v:rect>
        </w:pict>
      </w:r>
      <w:r w:rsidR="007951DB">
        <w:rPr>
          <w:noProof/>
        </w:rPr>
        <w:pict>
          <v:rect id="_x0000_s1049" style="position:absolute;left:0;text-align:left;margin-left:140.4pt;margin-top:130.15pt;width:192pt;height:13pt;z-index:-251660800" o:allowincell="f"/>
        </w:pict>
      </w:r>
      <w:r w:rsidR="007951DB">
        <w:rPr>
          <w:noProof/>
        </w:rPr>
        <w:pict>
          <v:shape id="_x0000_s1050" type="#_x0000_t75" style="position:absolute;left:0;text-align:left;margin-left:120.5pt;margin-top:-.3pt;width:253.5pt;height:183pt;z-index:-251658752">
            <v:imagedata r:id="rId48" o:title=""/>
            <w10:wrap type="topAndBottom"/>
          </v:shape>
        </w:pict>
      </w:r>
      <w:r w:rsidR="00FB2C2F" w:rsidRPr="00F2283F">
        <w:rPr>
          <w:szCs w:val="24"/>
          <w:lang w:val="uk-UA"/>
        </w:rPr>
        <w:t>Рис.2.3 Ємність ринку нетканих матеріалів України</w:t>
      </w:r>
    </w:p>
    <w:p w:rsidR="00FB2C2F" w:rsidRPr="00F2283F" w:rsidRDefault="00FB2C2F" w:rsidP="002B004E">
      <w:pPr>
        <w:keepNext/>
        <w:widowControl w:val="0"/>
        <w:ind w:firstLine="709"/>
        <w:rPr>
          <w:szCs w:val="28"/>
          <w:lang w:val="uk-UA"/>
        </w:rPr>
      </w:pPr>
    </w:p>
    <w:p w:rsidR="00FB2C2F" w:rsidRPr="00F2283F" w:rsidRDefault="007951DB" w:rsidP="002B004E">
      <w:pPr>
        <w:keepNext/>
        <w:widowControl w:val="0"/>
        <w:ind w:firstLine="709"/>
        <w:rPr>
          <w:szCs w:val="28"/>
          <w:lang w:val="uk-UA"/>
        </w:rPr>
      </w:pPr>
      <w:r>
        <w:rPr>
          <w:noProof/>
        </w:rPr>
        <w:pict>
          <v:shape id="_x0000_s1051" type="#_x0000_t75" style="position:absolute;left:0;text-align:left;margin-left:131.85pt;margin-top:125.2pt;width:273pt;height:138.75pt;z-index:251654656">
            <v:imagedata r:id="rId49" o:title=""/>
            <w10:wrap type="topAndBottom"/>
          </v:shape>
        </w:pict>
      </w:r>
      <w:r w:rsidR="00FB2C2F" w:rsidRPr="00F2283F">
        <w:rPr>
          <w:szCs w:val="28"/>
          <w:lang w:val="uk-UA"/>
        </w:rPr>
        <w:t>Відповідно до даних Державного Комітету Статистики України обсяги виробництва нетканих матеріалів в Україні протягом 2002-2007 рр. зростали рівномірно. Динаміка випуску товарів класу "Матеріали неткані" у 2002-2007 рр. в натуральному вимірі подана на рис.2.4</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4"/>
          <w:lang w:val="uk-UA"/>
        </w:rPr>
      </w:pPr>
      <w:r w:rsidRPr="00F2283F">
        <w:rPr>
          <w:szCs w:val="24"/>
          <w:lang w:val="uk-UA"/>
        </w:rPr>
        <w:t>Рис.2.4 Динаміка випуску нетканих матеріалів</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Випуск нетканих матеріалів стабільно зростав приблизно на 21% щороку.</w:t>
      </w:r>
    </w:p>
    <w:p w:rsidR="00FB2C2F" w:rsidRPr="00F2283F" w:rsidRDefault="00FB2C2F" w:rsidP="002B004E">
      <w:pPr>
        <w:keepNext/>
        <w:widowControl w:val="0"/>
        <w:ind w:firstLine="709"/>
        <w:rPr>
          <w:szCs w:val="28"/>
          <w:lang w:val="uk-UA"/>
        </w:rPr>
      </w:pPr>
      <w:r w:rsidRPr="00F2283F">
        <w:rPr>
          <w:szCs w:val="28"/>
          <w:lang w:val="uk-UA"/>
        </w:rPr>
        <w:t>Досліджуючи ринок нетканих матеріалів в Україні, виявлено, що деякі вітчизняні виробники нетканих волокон не лише освоїли національний ринок, а й вийшли на закордонні ринки збуту.</w:t>
      </w:r>
    </w:p>
    <w:p w:rsidR="00FB2C2F" w:rsidRPr="00F2283F" w:rsidRDefault="002B004E" w:rsidP="002B004E">
      <w:pPr>
        <w:keepNext/>
        <w:widowControl w:val="0"/>
        <w:ind w:firstLine="709"/>
        <w:rPr>
          <w:szCs w:val="28"/>
          <w:lang w:val="uk-UA"/>
        </w:rPr>
      </w:pPr>
      <w:r>
        <w:rPr>
          <w:szCs w:val="28"/>
          <w:lang w:val="uk-UA"/>
        </w:rPr>
        <w:br w:type="page"/>
      </w:r>
      <w:r w:rsidR="0031732A" w:rsidRPr="00F2283F">
        <w:rPr>
          <w:szCs w:val="28"/>
          <w:lang w:val="uk-UA"/>
        </w:rPr>
        <w:object w:dxaOrig="3078" w:dyaOrig="2256">
          <v:shape id="_x0000_i1046" type="#_x0000_t75" style="width:153.75pt;height:112.5pt" o:ole="" fillcolor="window">
            <v:imagedata r:id="rId50" o:title="" grayscale="t"/>
          </v:shape>
          <o:OLEObject Type="Embed" ProgID="Excel.Sheet.8" ShapeID="_x0000_i1046" DrawAspect="Content" ObjectID="_1478900893" r:id="rId51">
            <o:FieldCodes>\s</o:FieldCodes>
          </o:OLEObject>
        </w:object>
      </w:r>
      <w:r w:rsidR="0031732A" w:rsidRPr="00F2283F">
        <w:rPr>
          <w:szCs w:val="28"/>
          <w:lang w:val="uk-UA"/>
        </w:rPr>
        <w:object w:dxaOrig="3078" w:dyaOrig="2319">
          <v:shape id="_x0000_i1047" type="#_x0000_t75" style="width:153.75pt;height:116.25pt" o:ole="" fillcolor="window">
            <v:imagedata r:id="rId52" o:title="" grayscale="t"/>
          </v:shape>
          <o:OLEObject Type="Embed" ProgID="Excel.Sheet.8" ShapeID="_x0000_i1047" DrawAspect="Content" ObjectID="_1478900894" r:id="rId53">
            <o:FieldCodes>\s</o:FieldCodes>
          </o:OLEObject>
        </w:object>
      </w:r>
    </w:p>
    <w:p w:rsidR="00FB2C2F" w:rsidRPr="00F2283F" w:rsidRDefault="00FB2C2F" w:rsidP="002B004E">
      <w:pPr>
        <w:keepNext/>
        <w:widowControl w:val="0"/>
        <w:ind w:firstLine="709"/>
        <w:rPr>
          <w:szCs w:val="24"/>
          <w:lang w:val="uk-UA"/>
        </w:rPr>
      </w:pPr>
      <w:r w:rsidRPr="00F2283F">
        <w:rPr>
          <w:szCs w:val="24"/>
          <w:lang w:val="uk-UA"/>
        </w:rPr>
        <w:t>Рис.2.5 Обсяги експорту нетканих матеріалів</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Але при цьому необхідно зазначити, що протягом останнього часу обсяги експорту українських нетканих матеріалів є надзвичайно низькі. Це обумовлено дуже низькою конкурентоспроможністю вітчизняної продукції даної галузі у порівнянні з нетканими матеріалами, що експортуються з Китаю та інших країн, характерними особливостями яких є низькі ціни поряд з невисоким рівнем якості товарів. Однак, не зважаючи на це, помітною є тенденція до незначного підвищення обсягів експорту нетканих матеріалів з України, яка показана на рис.2.5</w:t>
      </w:r>
    </w:p>
    <w:p w:rsidR="00FB2C2F" w:rsidRPr="00F2283F" w:rsidRDefault="00FB2C2F" w:rsidP="002B004E">
      <w:pPr>
        <w:keepNext/>
        <w:widowControl w:val="0"/>
        <w:ind w:firstLine="709"/>
        <w:rPr>
          <w:szCs w:val="28"/>
          <w:lang w:val="uk-UA"/>
        </w:rPr>
      </w:pPr>
      <w:r w:rsidRPr="00F2283F">
        <w:rPr>
          <w:szCs w:val="28"/>
          <w:lang w:val="uk-UA"/>
        </w:rPr>
        <w:t>В рамках даного ринку виділимо окремі сегменти та визначимо основних споживачів нетканих матеріалів (табл.2.1).</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2.1</w:t>
      </w:r>
    </w:p>
    <w:p w:rsidR="00FB2C2F" w:rsidRPr="00F2283F" w:rsidRDefault="00FB2C2F" w:rsidP="002B004E">
      <w:pPr>
        <w:keepNext/>
        <w:widowControl w:val="0"/>
        <w:ind w:firstLine="709"/>
        <w:rPr>
          <w:i/>
          <w:szCs w:val="28"/>
          <w:lang w:val="uk-UA"/>
        </w:rPr>
      </w:pPr>
      <w:r w:rsidRPr="00F2283F">
        <w:rPr>
          <w:i/>
          <w:szCs w:val="28"/>
          <w:lang w:val="uk-UA"/>
        </w:rPr>
        <w:t>Сегментація ринку нетканих матеріалів</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0"/>
        <w:gridCol w:w="2204"/>
        <w:gridCol w:w="3040"/>
        <w:gridCol w:w="2835"/>
      </w:tblGrid>
      <w:tr w:rsidR="00FB2C2F" w:rsidRPr="00F2283F">
        <w:trPr>
          <w:jc w:val="center"/>
        </w:trPr>
        <w:tc>
          <w:tcPr>
            <w:tcW w:w="1245" w:type="dxa"/>
          </w:tcPr>
          <w:p w:rsidR="00FB2C2F" w:rsidRPr="00F2283F" w:rsidRDefault="00FB2C2F" w:rsidP="002B004E">
            <w:pPr>
              <w:pStyle w:val="a7"/>
              <w:keepNext/>
              <w:widowControl w:val="0"/>
              <w:rPr>
                <w:lang w:val="uk-UA"/>
              </w:rPr>
            </w:pPr>
            <w:r w:rsidRPr="00F2283F">
              <w:rPr>
                <w:lang w:val="uk-UA"/>
              </w:rPr>
              <w:t>№</w:t>
            </w:r>
          </w:p>
          <w:p w:rsidR="00FB2C2F" w:rsidRPr="00F2283F" w:rsidRDefault="00FB2C2F" w:rsidP="002B004E">
            <w:pPr>
              <w:pStyle w:val="a7"/>
              <w:keepNext/>
              <w:widowControl w:val="0"/>
              <w:rPr>
                <w:lang w:val="uk-UA"/>
              </w:rPr>
            </w:pPr>
            <w:r w:rsidRPr="00F2283F">
              <w:rPr>
                <w:lang w:val="uk-UA"/>
              </w:rPr>
              <w:t>п/п</w:t>
            </w:r>
          </w:p>
        </w:tc>
        <w:tc>
          <w:tcPr>
            <w:tcW w:w="2109" w:type="dxa"/>
          </w:tcPr>
          <w:p w:rsidR="00FB2C2F" w:rsidRPr="00F2283F" w:rsidRDefault="00FB2C2F" w:rsidP="002B004E">
            <w:pPr>
              <w:pStyle w:val="a7"/>
              <w:keepNext/>
              <w:widowControl w:val="0"/>
              <w:rPr>
                <w:lang w:val="uk-UA"/>
              </w:rPr>
            </w:pPr>
            <w:r w:rsidRPr="00F2283F">
              <w:rPr>
                <w:lang w:val="uk-UA"/>
              </w:rPr>
              <w:t>Назва сегменту</w:t>
            </w:r>
          </w:p>
        </w:tc>
        <w:tc>
          <w:tcPr>
            <w:tcW w:w="2909" w:type="dxa"/>
          </w:tcPr>
          <w:p w:rsidR="00FB2C2F" w:rsidRPr="00F2283F" w:rsidRDefault="00FB2C2F" w:rsidP="002B004E">
            <w:pPr>
              <w:pStyle w:val="a7"/>
              <w:keepNext/>
              <w:widowControl w:val="0"/>
              <w:rPr>
                <w:lang w:val="uk-UA"/>
              </w:rPr>
            </w:pPr>
            <w:r w:rsidRPr="00F2283F">
              <w:rPr>
                <w:lang w:val="uk-UA"/>
              </w:rPr>
              <w:t>Галузь промисловості, де застосовуються товари сегменту</w:t>
            </w:r>
          </w:p>
        </w:tc>
        <w:tc>
          <w:tcPr>
            <w:tcW w:w="2713" w:type="dxa"/>
          </w:tcPr>
          <w:p w:rsidR="00FB2C2F" w:rsidRPr="00F2283F" w:rsidRDefault="00FB2C2F" w:rsidP="002B004E">
            <w:pPr>
              <w:pStyle w:val="a7"/>
              <w:keepNext/>
              <w:widowControl w:val="0"/>
              <w:rPr>
                <w:lang w:val="uk-UA"/>
              </w:rPr>
            </w:pPr>
            <w:r w:rsidRPr="00F2283F">
              <w:rPr>
                <w:lang w:val="uk-UA"/>
              </w:rPr>
              <w:t>Споживачі</w:t>
            </w:r>
          </w:p>
        </w:tc>
      </w:tr>
      <w:tr w:rsidR="00FB2C2F" w:rsidRPr="00F2283F">
        <w:trPr>
          <w:jc w:val="center"/>
        </w:trPr>
        <w:tc>
          <w:tcPr>
            <w:tcW w:w="1245" w:type="dxa"/>
          </w:tcPr>
          <w:p w:rsidR="00FB2C2F" w:rsidRPr="00F2283F" w:rsidRDefault="00FB2C2F" w:rsidP="002B004E">
            <w:pPr>
              <w:pStyle w:val="a7"/>
              <w:keepNext/>
              <w:widowControl w:val="0"/>
              <w:rPr>
                <w:lang w:val="uk-UA"/>
              </w:rPr>
            </w:pPr>
            <w:r w:rsidRPr="00F2283F">
              <w:rPr>
                <w:lang w:val="uk-UA"/>
              </w:rPr>
              <w:t>Сегмент 1</w:t>
            </w:r>
          </w:p>
        </w:tc>
        <w:tc>
          <w:tcPr>
            <w:tcW w:w="2109" w:type="dxa"/>
          </w:tcPr>
          <w:p w:rsidR="00FB2C2F" w:rsidRPr="00F2283F" w:rsidRDefault="00FB2C2F" w:rsidP="002B004E">
            <w:pPr>
              <w:pStyle w:val="a7"/>
              <w:keepNext/>
              <w:widowControl w:val="0"/>
              <w:rPr>
                <w:lang w:val="uk-UA"/>
              </w:rPr>
            </w:pPr>
            <w:r w:rsidRPr="00F2283F">
              <w:rPr>
                <w:lang w:val="uk-UA"/>
              </w:rPr>
              <w:t xml:space="preserve">Ринок ватину </w:t>
            </w:r>
          </w:p>
        </w:tc>
        <w:tc>
          <w:tcPr>
            <w:tcW w:w="2909" w:type="dxa"/>
          </w:tcPr>
          <w:p w:rsidR="00FB2C2F" w:rsidRPr="00F2283F" w:rsidRDefault="00FB2C2F" w:rsidP="002B004E">
            <w:pPr>
              <w:pStyle w:val="a7"/>
              <w:keepNext/>
              <w:widowControl w:val="0"/>
              <w:rPr>
                <w:lang w:val="uk-UA"/>
              </w:rPr>
            </w:pPr>
            <w:r w:rsidRPr="00F2283F">
              <w:rPr>
                <w:lang w:val="uk-UA"/>
              </w:rPr>
              <w:t>Меблева, швейна, металургійна промисловість та соціальний комплекс</w:t>
            </w:r>
          </w:p>
        </w:tc>
        <w:tc>
          <w:tcPr>
            <w:tcW w:w="2713" w:type="dxa"/>
          </w:tcPr>
          <w:p w:rsidR="00FB2C2F" w:rsidRPr="00F2283F" w:rsidRDefault="00FB2C2F" w:rsidP="002B004E">
            <w:pPr>
              <w:pStyle w:val="a7"/>
              <w:keepNext/>
              <w:widowControl w:val="0"/>
              <w:rPr>
                <w:lang w:val="uk-UA"/>
              </w:rPr>
            </w:pPr>
            <w:r w:rsidRPr="00F2283F">
              <w:rPr>
                <w:lang w:val="uk-UA"/>
              </w:rPr>
              <w:t xml:space="preserve">Підприємства, які виготовляють меблі, спецодяг, сталеві двері і прасувальні дошки. </w:t>
            </w:r>
          </w:p>
        </w:tc>
      </w:tr>
      <w:tr w:rsidR="00FB2C2F" w:rsidRPr="00F2283F">
        <w:trPr>
          <w:jc w:val="center"/>
        </w:trPr>
        <w:tc>
          <w:tcPr>
            <w:tcW w:w="8976" w:type="dxa"/>
            <w:gridSpan w:val="4"/>
          </w:tcPr>
          <w:p w:rsidR="00FB2C2F" w:rsidRPr="00F2283F" w:rsidRDefault="00FB2C2F" w:rsidP="002B004E">
            <w:pPr>
              <w:pStyle w:val="a7"/>
              <w:keepNext/>
              <w:widowControl w:val="0"/>
              <w:rPr>
                <w:i/>
                <w:lang w:val="uk-UA"/>
              </w:rPr>
            </w:pPr>
            <w:r w:rsidRPr="00F2283F">
              <w:rPr>
                <w:i/>
                <w:lang w:val="uk-UA"/>
              </w:rPr>
              <w:t xml:space="preserve">Закінчення табл.2.1 </w:t>
            </w:r>
          </w:p>
        </w:tc>
      </w:tr>
      <w:tr w:rsidR="00FB2C2F" w:rsidRPr="00F2283F">
        <w:trPr>
          <w:jc w:val="center"/>
        </w:trPr>
        <w:tc>
          <w:tcPr>
            <w:tcW w:w="1245" w:type="dxa"/>
          </w:tcPr>
          <w:p w:rsidR="00FB2C2F" w:rsidRPr="00F2283F" w:rsidRDefault="00FB2C2F" w:rsidP="002B004E">
            <w:pPr>
              <w:pStyle w:val="a7"/>
              <w:keepNext/>
              <w:widowControl w:val="0"/>
              <w:rPr>
                <w:lang w:val="uk-UA"/>
              </w:rPr>
            </w:pPr>
            <w:r w:rsidRPr="00F2283F">
              <w:rPr>
                <w:lang w:val="uk-UA"/>
              </w:rPr>
              <w:t>Сегмент 2</w:t>
            </w:r>
          </w:p>
        </w:tc>
        <w:tc>
          <w:tcPr>
            <w:tcW w:w="2109" w:type="dxa"/>
          </w:tcPr>
          <w:p w:rsidR="00FB2C2F" w:rsidRPr="00F2283F" w:rsidRDefault="00FB2C2F" w:rsidP="002B004E">
            <w:pPr>
              <w:pStyle w:val="a7"/>
              <w:keepNext/>
              <w:widowControl w:val="0"/>
              <w:rPr>
                <w:lang w:val="uk-UA"/>
              </w:rPr>
            </w:pPr>
            <w:r w:rsidRPr="00F2283F">
              <w:rPr>
                <w:lang w:val="uk-UA"/>
              </w:rPr>
              <w:t>Ринок синтепону</w:t>
            </w:r>
          </w:p>
        </w:tc>
        <w:tc>
          <w:tcPr>
            <w:tcW w:w="2909" w:type="dxa"/>
          </w:tcPr>
          <w:p w:rsidR="00FB2C2F" w:rsidRPr="00F2283F" w:rsidRDefault="00FB2C2F" w:rsidP="002B004E">
            <w:pPr>
              <w:pStyle w:val="a7"/>
              <w:keepNext/>
              <w:widowControl w:val="0"/>
              <w:rPr>
                <w:lang w:val="uk-UA"/>
              </w:rPr>
            </w:pPr>
            <w:r w:rsidRPr="00F2283F">
              <w:rPr>
                <w:lang w:val="uk-UA"/>
              </w:rPr>
              <w:t>Меблева, швейна, взуттєва промисловість та соціальний комплекс</w:t>
            </w:r>
          </w:p>
        </w:tc>
        <w:tc>
          <w:tcPr>
            <w:tcW w:w="2713" w:type="dxa"/>
          </w:tcPr>
          <w:p w:rsidR="00FB2C2F" w:rsidRPr="00F2283F" w:rsidRDefault="00FB2C2F" w:rsidP="002B004E">
            <w:pPr>
              <w:pStyle w:val="a7"/>
              <w:keepNext/>
              <w:widowControl w:val="0"/>
              <w:rPr>
                <w:lang w:val="uk-UA"/>
              </w:rPr>
            </w:pPr>
            <w:r w:rsidRPr="00F2283F">
              <w:rPr>
                <w:lang w:val="uk-UA"/>
              </w:rPr>
              <w:t xml:space="preserve">Фірми, що здійснюють виробництво меблів, ковдр, покривал, взуття та м’яких іграшок. </w:t>
            </w:r>
          </w:p>
        </w:tc>
      </w:tr>
      <w:tr w:rsidR="00FB2C2F" w:rsidRPr="00F2283F">
        <w:trPr>
          <w:trHeight w:val="1230"/>
          <w:jc w:val="center"/>
        </w:trPr>
        <w:tc>
          <w:tcPr>
            <w:tcW w:w="1245" w:type="dxa"/>
          </w:tcPr>
          <w:p w:rsidR="00FB2C2F" w:rsidRPr="00F2283F" w:rsidRDefault="00FB2C2F" w:rsidP="002B004E">
            <w:pPr>
              <w:pStyle w:val="a7"/>
              <w:keepNext/>
              <w:widowControl w:val="0"/>
              <w:rPr>
                <w:lang w:val="uk-UA"/>
              </w:rPr>
            </w:pPr>
            <w:r w:rsidRPr="00F2283F">
              <w:rPr>
                <w:lang w:val="uk-UA"/>
              </w:rPr>
              <w:t>Сегмент 3</w:t>
            </w:r>
          </w:p>
        </w:tc>
        <w:tc>
          <w:tcPr>
            <w:tcW w:w="2109" w:type="dxa"/>
          </w:tcPr>
          <w:p w:rsidR="00FB2C2F" w:rsidRPr="00F2283F" w:rsidRDefault="00FB2C2F" w:rsidP="002B004E">
            <w:pPr>
              <w:pStyle w:val="a7"/>
              <w:keepNext/>
              <w:widowControl w:val="0"/>
              <w:rPr>
                <w:lang w:val="uk-UA"/>
              </w:rPr>
            </w:pPr>
            <w:r w:rsidRPr="00F2283F">
              <w:rPr>
                <w:lang w:val="uk-UA"/>
              </w:rPr>
              <w:t>Ринок фільтрувальних полотен</w:t>
            </w:r>
          </w:p>
        </w:tc>
        <w:tc>
          <w:tcPr>
            <w:tcW w:w="2909" w:type="dxa"/>
          </w:tcPr>
          <w:p w:rsidR="00FB2C2F" w:rsidRPr="00F2283F" w:rsidRDefault="00FB2C2F" w:rsidP="002B004E">
            <w:pPr>
              <w:pStyle w:val="a7"/>
              <w:keepNext/>
              <w:widowControl w:val="0"/>
              <w:rPr>
                <w:lang w:val="uk-UA"/>
              </w:rPr>
            </w:pPr>
            <w:r w:rsidRPr="00F2283F">
              <w:rPr>
                <w:lang w:val="uk-UA"/>
              </w:rPr>
              <w:t>Молокопереробна, харчова, цукрова, цементна, гірничо-видобувна, автомобільна, целюлозно-паперова, мукомельна промисловість</w:t>
            </w:r>
          </w:p>
        </w:tc>
        <w:tc>
          <w:tcPr>
            <w:tcW w:w="2713" w:type="dxa"/>
          </w:tcPr>
          <w:p w:rsidR="00FB2C2F" w:rsidRPr="00F2283F" w:rsidRDefault="00FB2C2F" w:rsidP="002B004E">
            <w:pPr>
              <w:pStyle w:val="a7"/>
              <w:keepNext/>
              <w:widowControl w:val="0"/>
              <w:rPr>
                <w:lang w:val="uk-UA"/>
              </w:rPr>
            </w:pPr>
            <w:r w:rsidRPr="00F2283F">
              <w:rPr>
                <w:lang w:val="uk-UA"/>
              </w:rPr>
              <w:t xml:space="preserve">Виробники соків, цукру, цементу, автомобілів, паперу, муки та переробники молочної продукції. </w:t>
            </w:r>
          </w:p>
        </w:tc>
      </w:tr>
      <w:tr w:rsidR="00FB2C2F" w:rsidRPr="00F2283F">
        <w:trPr>
          <w:jc w:val="center"/>
        </w:trPr>
        <w:tc>
          <w:tcPr>
            <w:tcW w:w="1245" w:type="dxa"/>
          </w:tcPr>
          <w:p w:rsidR="00FB2C2F" w:rsidRPr="00F2283F" w:rsidRDefault="00FB2C2F" w:rsidP="002B004E">
            <w:pPr>
              <w:pStyle w:val="a7"/>
              <w:keepNext/>
              <w:widowControl w:val="0"/>
              <w:rPr>
                <w:lang w:val="uk-UA"/>
              </w:rPr>
            </w:pPr>
            <w:r w:rsidRPr="00F2283F">
              <w:rPr>
                <w:lang w:val="uk-UA"/>
              </w:rPr>
              <w:t>Сегмент 4</w:t>
            </w:r>
          </w:p>
        </w:tc>
        <w:tc>
          <w:tcPr>
            <w:tcW w:w="2109" w:type="dxa"/>
          </w:tcPr>
          <w:p w:rsidR="00FB2C2F" w:rsidRPr="00F2283F" w:rsidRDefault="00FB2C2F" w:rsidP="002B004E">
            <w:pPr>
              <w:pStyle w:val="a7"/>
              <w:keepNext/>
              <w:widowControl w:val="0"/>
              <w:rPr>
                <w:lang w:val="uk-UA"/>
              </w:rPr>
            </w:pPr>
            <w:r w:rsidRPr="00F2283F">
              <w:rPr>
                <w:lang w:val="uk-UA"/>
              </w:rPr>
              <w:t xml:space="preserve">Ринок постільної групи (подушки, ковдри, матраци) </w:t>
            </w:r>
          </w:p>
        </w:tc>
        <w:tc>
          <w:tcPr>
            <w:tcW w:w="2909" w:type="dxa"/>
          </w:tcPr>
          <w:p w:rsidR="00FB2C2F" w:rsidRPr="00F2283F" w:rsidRDefault="00FB2C2F" w:rsidP="002B004E">
            <w:pPr>
              <w:pStyle w:val="a7"/>
              <w:keepNext/>
              <w:widowControl w:val="0"/>
              <w:rPr>
                <w:lang w:val="uk-UA"/>
              </w:rPr>
            </w:pPr>
            <w:r w:rsidRPr="00F2283F">
              <w:rPr>
                <w:lang w:val="uk-UA"/>
              </w:rPr>
              <w:t>Соціальний комплекс</w:t>
            </w:r>
          </w:p>
        </w:tc>
        <w:tc>
          <w:tcPr>
            <w:tcW w:w="2713" w:type="dxa"/>
          </w:tcPr>
          <w:p w:rsidR="00FB2C2F" w:rsidRPr="00F2283F" w:rsidRDefault="00FB2C2F" w:rsidP="002B004E">
            <w:pPr>
              <w:pStyle w:val="a7"/>
              <w:keepNext/>
              <w:widowControl w:val="0"/>
              <w:rPr>
                <w:lang w:val="uk-UA"/>
              </w:rPr>
            </w:pPr>
            <w:r w:rsidRPr="00F2283F">
              <w:rPr>
                <w:lang w:val="uk-UA"/>
              </w:rPr>
              <w:t xml:space="preserve">Підприємства рекреаційного господарства, дитячі садки, школи-інтернати, тюрми. </w:t>
            </w:r>
          </w:p>
        </w:tc>
      </w:tr>
      <w:tr w:rsidR="00FB2C2F" w:rsidRPr="00F2283F">
        <w:trPr>
          <w:jc w:val="center"/>
        </w:trPr>
        <w:tc>
          <w:tcPr>
            <w:tcW w:w="1245" w:type="dxa"/>
          </w:tcPr>
          <w:p w:rsidR="00FB2C2F" w:rsidRPr="00F2283F" w:rsidRDefault="00FB2C2F" w:rsidP="002B004E">
            <w:pPr>
              <w:pStyle w:val="a7"/>
              <w:keepNext/>
              <w:widowControl w:val="0"/>
              <w:rPr>
                <w:lang w:val="uk-UA"/>
              </w:rPr>
            </w:pPr>
            <w:r w:rsidRPr="00F2283F">
              <w:rPr>
                <w:lang w:val="uk-UA"/>
              </w:rPr>
              <w:t>Сегмент 5</w:t>
            </w:r>
          </w:p>
        </w:tc>
        <w:tc>
          <w:tcPr>
            <w:tcW w:w="2109" w:type="dxa"/>
          </w:tcPr>
          <w:p w:rsidR="00FB2C2F" w:rsidRPr="00F2283F" w:rsidRDefault="00FB2C2F" w:rsidP="002B004E">
            <w:pPr>
              <w:pStyle w:val="a7"/>
              <w:keepNext/>
              <w:widowControl w:val="0"/>
              <w:rPr>
                <w:lang w:val="uk-UA"/>
              </w:rPr>
            </w:pPr>
            <w:r w:rsidRPr="00F2283F">
              <w:rPr>
                <w:lang w:val="uk-UA"/>
              </w:rPr>
              <w:t xml:space="preserve">Ринок технічних полотен (геотекстиль) </w:t>
            </w:r>
          </w:p>
        </w:tc>
        <w:tc>
          <w:tcPr>
            <w:tcW w:w="2909" w:type="dxa"/>
          </w:tcPr>
          <w:p w:rsidR="00FB2C2F" w:rsidRPr="00F2283F" w:rsidRDefault="00FB2C2F" w:rsidP="002B004E">
            <w:pPr>
              <w:pStyle w:val="a7"/>
              <w:keepNext/>
              <w:widowControl w:val="0"/>
              <w:rPr>
                <w:lang w:val="uk-UA"/>
              </w:rPr>
            </w:pPr>
            <w:r w:rsidRPr="00F2283F">
              <w:rPr>
                <w:lang w:val="uk-UA"/>
              </w:rPr>
              <w:t>Будівельна промисловість та агропромисловий комплекс</w:t>
            </w:r>
          </w:p>
        </w:tc>
        <w:tc>
          <w:tcPr>
            <w:tcW w:w="2713" w:type="dxa"/>
          </w:tcPr>
          <w:p w:rsidR="00FB2C2F" w:rsidRPr="00F2283F" w:rsidRDefault="00FB2C2F" w:rsidP="002B004E">
            <w:pPr>
              <w:pStyle w:val="a7"/>
              <w:keepNext/>
              <w:widowControl w:val="0"/>
              <w:rPr>
                <w:lang w:val="uk-UA"/>
              </w:rPr>
            </w:pPr>
            <w:r w:rsidRPr="00F2283F">
              <w:rPr>
                <w:lang w:val="uk-UA"/>
              </w:rPr>
              <w:t xml:space="preserve">Підприємства, які займаються будівництвом автомагістралей, будинків, фермерські та садові господарства. </w:t>
            </w:r>
          </w:p>
        </w:tc>
      </w:tr>
      <w:tr w:rsidR="00FB2C2F" w:rsidRPr="00F2283F">
        <w:trPr>
          <w:jc w:val="center"/>
        </w:trPr>
        <w:tc>
          <w:tcPr>
            <w:tcW w:w="1245" w:type="dxa"/>
          </w:tcPr>
          <w:p w:rsidR="00FB2C2F" w:rsidRPr="00F2283F" w:rsidRDefault="00FB2C2F" w:rsidP="002B004E">
            <w:pPr>
              <w:pStyle w:val="a7"/>
              <w:keepNext/>
              <w:widowControl w:val="0"/>
              <w:rPr>
                <w:lang w:val="uk-UA"/>
              </w:rPr>
            </w:pPr>
            <w:r w:rsidRPr="00F2283F">
              <w:rPr>
                <w:lang w:val="uk-UA"/>
              </w:rPr>
              <w:t>Сегмент 6</w:t>
            </w:r>
          </w:p>
        </w:tc>
        <w:tc>
          <w:tcPr>
            <w:tcW w:w="2109" w:type="dxa"/>
          </w:tcPr>
          <w:p w:rsidR="00FB2C2F" w:rsidRPr="00F2283F" w:rsidRDefault="00FB2C2F" w:rsidP="002B004E">
            <w:pPr>
              <w:pStyle w:val="a7"/>
              <w:keepNext/>
              <w:widowControl w:val="0"/>
              <w:rPr>
                <w:lang w:val="uk-UA"/>
              </w:rPr>
            </w:pPr>
            <w:r w:rsidRPr="00F2283F">
              <w:rPr>
                <w:lang w:val="uk-UA"/>
              </w:rPr>
              <w:t>Ринок підоснов для лінолеуму</w:t>
            </w:r>
          </w:p>
        </w:tc>
        <w:tc>
          <w:tcPr>
            <w:tcW w:w="2909" w:type="dxa"/>
          </w:tcPr>
          <w:p w:rsidR="00FB2C2F" w:rsidRPr="00F2283F" w:rsidRDefault="00FB2C2F" w:rsidP="002B004E">
            <w:pPr>
              <w:pStyle w:val="a7"/>
              <w:keepNext/>
              <w:widowControl w:val="0"/>
              <w:rPr>
                <w:lang w:val="uk-UA"/>
              </w:rPr>
            </w:pPr>
            <w:r w:rsidRPr="00F2283F">
              <w:rPr>
                <w:lang w:val="uk-UA"/>
              </w:rPr>
              <w:t>Хімічна промисловість</w:t>
            </w:r>
          </w:p>
        </w:tc>
        <w:tc>
          <w:tcPr>
            <w:tcW w:w="2713" w:type="dxa"/>
          </w:tcPr>
          <w:p w:rsidR="00FB2C2F" w:rsidRPr="00F2283F" w:rsidRDefault="00FB2C2F" w:rsidP="002B004E">
            <w:pPr>
              <w:pStyle w:val="a7"/>
              <w:keepNext/>
              <w:widowControl w:val="0"/>
              <w:rPr>
                <w:lang w:val="uk-UA"/>
              </w:rPr>
            </w:pPr>
            <w:r w:rsidRPr="00F2283F">
              <w:rPr>
                <w:lang w:val="uk-UA"/>
              </w:rPr>
              <w:t xml:space="preserve">Фірми, що виробляють лінолеум. </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Протягом досліджуваного періоду зростав обсяг реалізації товарів усіх сегментів ринку нетканих матеріалів. Обсяги реалізації в середньому зростали на 12,8%. Динаміка обсягів реалізації приведена в таблиці 2.2</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2.2</w:t>
      </w:r>
    </w:p>
    <w:p w:rsidR="00FB2C2F" w:rsidRPr="00F2283F" w:rsidRDefault="00FB2C2F" w:rsidP="002B004E">
      <w:pPr>
        <w:keepNext/>
        <w:widowControl w:val="0"/>
        <w:ind w:firstLine="709"/>
        <w:rPr>
          <w:i/>
          <w:szCs w:val="28"/>
          <w:lang w:val="uk-UA"/>
        </w:rPr>
      </w:pPr>
      <w:r w:rsidRPr="00F2283F">
        <w:rPr>
          <w:i/>
          <w:szCs w:val="28"/>
          <w:lang w:val="uk-UA"/>
        </w:rPr>
        <w:t>Обсяги реалізації нетканих матеріалів за сегментами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88"/>
        <w:gridCol w:w="1012"/>
        <w:gridCol w:w="1080"/>
        <w:gridCol w:w="900"/>
        <w:gridCol w:w="900"/>
        <w:gridCol w:w="942"/>
        <w:gridCol w:w="942"/>
      </w:tblGrid>
      <w:tr w:rsidR="00FB2C2F" w:rsidRPr="00F2283F">
        <w:trPr>
          <w:trHeight w:val="799"/>
          <w:jc w:val="center"/>
        </w:trPr>
        <w:tc>
          <w:tcPr>
            <w:tcW w:w="3588" w:type="dxa"/>
          </w:tcPr>
          <w:p w:rsidR="00FB2C2F" w:rsidRPr="00F2283F" w:rsidRDefault="00FB2C2F" w:rsidP="002B004E">
            <w:pPr>
              <w:pStyle w:val="a7"/>
              <w:keepNext/>
              <w:widowControl w:val="0"/>
              <w:rPr>
                <w:lang w:val="uk-UA"/>
              </w:rPr>
            </w:pPr>
            <w:r w:rsidRPr="00F2283F">
              <w:rPr>
                <w:lang w:val="uk-UA"/>
              </w:rPr>
              <w:t xml:space="preserve"> Роки</w:t>
            </w:r>
          </w:p>
          <w:p w:rsidR="00FB2C2F" w:rsidRPr="00F2283F" w:rsidRDefault="00FB2C2F" w:rsidP="002B004E">
            <w:pPr>
              <w:pStyle w:val="a7"/>
              <w:keepNext/>
              <w:widowControl w:val="0"/>
              <w:rPr>
                <w:lang w:val="uk-UA"/>
              </w:rPr>
            </w:pPr>
            <w:r w:rsidRPr="00F2283F">
              <w:rPr>
                <w:lang w:val="uk-UA"/>
              </w:rPr>
              <w:t>Показники</w:t>
            </w:r>
          </w:p>
        </w:tc>
        <w:tc>
          <w:tcPr>
            <w:tcW w:w="1012" w:type="dxa"/>
          </w:tcPr>
          <w:p w:rsidR="00FB2C2F" w:rsidRPr="00F2283F" w:rsidRDefault="00FB2C2F" w:rsidP="002B004E">
            <w:pPr>
              <w:pStyle w:val="a7"/>
              <w:keepNext/>
              <w:widowControl w:val="0"/>
              <w:rPr>
                <w:lang w:val="uk-UA"/>
              </w:rPr>
            </w:pPr>
            <w:r w:rsidRPr="00F2283F">
              <w:rPr>
                <w:lang w:val="uk-UA"/>
              </w:rPr>
              <w:t>2002</w:t>
            </w:r>
          </w:p>
        </w:tc>
        <w:tc>
          <w:tcPr>
            <w:tcW w:w="1080" w:type="dxa"/>
          </w:tcPr>
          <w:p w:rsidR="00FB2C2F" w:rsidRPr="00F2283F" w:rsidRDefault="00FB2C2F" w:rsidP="002B004E">
            <w:pPr>
              <w:pStyle w:val="a7"/>
              <w:keepNext/>
              <w:widowControl w:val="0"/>
              <w:rPr>
                <w:lang w:val="uk-UA"/>
              </w:rPr>
            </w:pPr>
            <w:r w:rsidRPr="00F2283F">
              <w:rPr>
                <w:lang w:val="uk-UA"/>
              </w:rPr>
              <w:t>2003</w:t>
            </w:r>
          </w:p>
        </w:tc>
        <w:tc>
          <w:tcPr>
            <w:tcW w:w="900" w:type="dxa"/>
          </w:tcPr>
          <w:p w:rsidR="00FB2C2F" w:rsidRPr="00F2283F" w:rsidRDefault="00FB2C2F" w:rsidP="002B004E">
            <w:pPr>
              <w:pStyle w:val="a7"/>
              <w:keepNext/>
              <w:widowControl w:val="0"/>
              <w:rPr>
                <w:lang w:val="uk-UA"/>
              </w:rPr>
            </w:pPr>
            <w:r w:rsidRPr="00F2283F">
              <w:rPr>
                <w:lang w:val="uk-UA"/>
              </w:rPr>
              <w:t>2004</w:t>
            </w:r>
          </w:p>
        </w:tc>
        <w:tc>
          <w:tcPr>
            <w:tcW w:w="900" w:type="dxa"/>
          </w:tcPr>
          <w:p w:rsidR="00FB2C2F" w:rsidRPr="00F2283F" w:rsidRDefault="00FB2C2F" w:rsidP="002B004E">
            <w:pPr>
              <w:pStyle w:val="a7"/>
              <w:keepNext/>
              <w:widowControl w:val="0"/>
              <w:rPr>
                <w:lang w:val="uk-UA"/>
              </w:rPr>
            </w:pPr>
            <w:r w:rsidRPr="00F2283F">
              <w:rPr>
                <w:lang w:val="uk-UA"/>
              </w:rPr>
              <w:t>2005</w:t>
            </w:r>
          </w:p>
        </w:tc>
        <w:tc>
          <w:tcPr>
            <w:tcW w:w="942" w:type="dxa"/>
          </w:tcPr>
          <w:p w:rsidR="00FB2C2F" w:rsidRPr="00F2283F" w:rsidRDefault="00FB2C2F" w:rsidP="002B004E">
            <w:pPr>
              <w:pStyle w:val="a7"/>
              <w:keepNext/>
              <w:widowControl w:val="0"/>
              <w:rPr>
                <w:lang w:val="uk-UA"/>
              </w:rPr>
            </w:pPr>
            <w:r w:rsidRPr="00F2283F">
              <w:rPr>
                <w:lang w:val="uk-UA"/>
              </w:rPr>
              <w:t>2006</w:t>
            </w:r>
          </w:p>
        </w:tc>
        <w:tc>
          <w:tcPr>
            <w:tcW w:w="942" w:type="dxa"/>
          </w:tcPr>
          <w:p w:rsidR="00FB2C2F" w:rsidRPr="00F2283F" w:rsidRDefault="00FB2C2F" w:rsidP="002B004E">
            <w:pPr>
              <w:pStyle w:val="a7"/>
              <w:keepNext/>
              <w:widowControl w:val="0"/>
              <w:rPr>
                <w:i/>
                <w:lang w:val="uk-UA"/>
              </w:rPr>
            </w:pPr>
            <w:r w:rsidRPr="00F2283F">
              <w:rPr>
                <w:i/>
                <w:lang w:val="uk-UA"/>
              </w:rPr>
              <w:t>2007</w:t>
            </w:r>
          </w:p>
        </w:tc>
      </w:tr>
      <w:tr w:rsidR="00FB2C2F" w:rsidRPr="00F2283F">
        <w:trPr>
          <w:jc w:val="center"/>
        </w:trPr>
        <w:tc>
          <w:tcPr>
            <w:tcW w:w="3588" w:type="dxa"/>
          </w:tcPr>
          <w:p w:rsidR="00FB2C2F" w:rsidRPr="00F2283F" w:rsidRDefault="00FB2C2F" w:rsidP="002B004E">
            <w:pPr>
              <w:pStyle w:val="a7"/>
              <w:keepNext/>
              <w:widowControl w:val="0"/>
              <w:rPr>
                <w:lang w:val="uk-UA"/>
              </w:rPr>
            </w:pPr>
            <w:r w:rsidRPr="00F2283F">
              <w:rPr>
                <w:lang w:val="uk-UA"/>
              </w:rPr>
              <w:t xml:space="preserve">Обсяг реалізації нетканих матеріалів, млн. грн. </w:t>
            </w:r>
          </w:p>
        </w:tc>
        <w:tc>
          <w:tcPr>
            <w:tcW w:w="1012" w:type="dxa"/>
          </w:tcPr>
          <w:p w:rsidR="00FB2C2F" w:rsidRPr="00F2283F" w:rsidRDefault="00FB2C2F" w:rsidP="002B004E">
            <w:pPr>
              <w:pStyle w:val="a7"/>
              <w:keepNext/>
              <w:widowControl w:val="0"/>
              <w:rPr>
                <w:lang w:val="uk-UA"/>
              </w:rPr>
            </w:pPr>
            <w:r w:rsidRPr="00F2283F">
              <w:rPr>
                <w:lang w:val="uk-UA"/>
              </w:rPr>
              <w:t>39,3</w:t>
            </w:r>
          </w:p>
        </w:tc>
        <w:tc>
          <w:tcPr>
            <w:tcW w:w="1080" w:type="dxa"/>
          </w:tcPr>
          <w:p w:rsidR="00FB2C2F" w:rsidRPr="00F2283F" w:rsidRDefault="00FB2C2F" w:rsidP="002B004E">
            <w:pPr>
              <w:pStyle w:val="a7"/>
              <w:keepNext/>
              <w:widowControl w:val="0"/>
              <w:rPr>
                <w:lang w:val="uk-UA"/>
              </w:rPr>
            </w:pPr>
            <w:r w:rsidRPr="00F2283F">
              <w:rPr>
                <w:lang w:val="uk-UA"/>
              </w:rPr>
              <w:t>31,4</w:t>
            </w:r>
          </w:p>
        </w:tc>
        <w:tc>
          <w:tcPr>
            <w:tcW w:w="900" w:type="dxa"/>
          </w:tcPr>
          <w:p w:rsidR="00FB2C2F" w:rsidRPr="00F2283F" w:rsidRDefault="00FB2C2F" w:rsidP="002B004E">
            <w:pPr>
              <w:pStyle w:val="a7"/>
              <w:keepNext/>
              <w:widowControl w:val="0"/>
              <w:rPr>
                <w:lang w:val="uk-UA"/>
              </w:rPr>
            </w:pPr>
            <w:r w:rsidRPr="00F2283F">
              <w:rPr>
                <w:lang w:val="uk-UA"/>
              </w:rPr>
              <w:t>32,5</w:t>
            </w:r>
          </w:p>
        </w:tc>
        <w:tc>
          <w:tcPr>
            <w:tcW w:w="900" w:type="dxa"/>
          </w:tcPr>
          <w:p w:rsidR="00FB2C2F" w:rsidRPr="00F2283F" w:rsidRDefault="00FB2C2F" w:rsidP="002B004E">
            <w:pPr>
              <w:pStyle w:val="a7"/>
              <w:keepNext/>
              <w:widowControl w:val="0"/>
              <w:rPr>
                <w:lang w:val="uk-UA"/>
              </w:rPr>
            </w:pPr>
            <w:r w:rsidRPr="00F2283F">
              <w:rPr>
                <w:lang w:val="uk-UA"/>
              </w:rPr>
              <w:t>32,7</w:t>
            </w:r>
          </w:p>
        </w:tc>
        <w:tc>
          <w:tcPr>
            <w:tcW w:w="942" w:type="dxa"/>
          </w:tcPr>
          <w:p w:rsidR="00FB2C2F" w:rsidRPr="00F2283F" w:rsidRDefault="00FB2C2F" w:rsidP="002B004E">
            <w:pPr>
              <w:pStyle w:val="a7"/>
              <w:keepNext/>
              <w:widowControl w:val="0"/>
              <w:rPr>
                <w:lang w:val="uk-UA"/>
              </w:rPr>
            </w:pPr>
            <w:r w:rsidRPr="00F2283F">
              <w:rPr>
                <w:lang w:val="uk-UA"/>
              </w:rPr>
              <w:t>43,7</w:t>
            </w:r>
          </w:p>
        </w:tc>
        <w:tc>
          <w:tcPr>
            <w:tcW w:w="942" w:type="dxa"/>
          </w:tcPr>
          <w:p w:rsidR="00FB2C2F" w:rsidRPr="00F2283F" w:rsidRDefault="00FB2C2F" w:rsidP="002B004E">
            <w:pPr>
              <w:pStyle w:val="a7"/>
              <w:keepNext/>
              <w:widowControl w:val="0"/>
              <w:rPr>
                <w:i/>
                <w:lang w:val="uk-UA"/>
              </w:rPr>
            </w:pPr>
            <w:r w:rsidRPr="00F2283F">
              <w:rPr>
                <w:i/>
                <w:lang w:val="uk-UA"/>
              </w:rPr>
              <w:t>71,6</w:t>
            </w:r>
          </w:p>
        </w:tc>
      </w:tr>
      <w:tr w:rsidR="00FB2C2F" w:rsidRPr="00F2283F">
        <w:trPr>
          <w:jc w:val="center"/>
        </w:trPr>
        <w:tc>
          <w:tcPr>
            <w:tcW w:w="9364" w:type="dxa"/>
            <w:gridSpan w:val="7"/>
          </w:tcPr>
          <w:p w:rsidR="00FB2C2F" w:rsidRPr="00F2283F" w:rsidRDefault="00FB2C2F" w:rsidP="002B004E">
            <w:pPr>
              <w:pStyle w:val="a7"/>
              <w:keepNext/>
              <w:widowControl w:val="0"/>
              <w:rPr>
                <w:i/>
                <w:lang w:val="uk-UA"/>
              </w:rPr>
            </w:pPr>
            <w:r w:rsidRPr="00F2283F">
              <w:rPr>
                <w:i/>
                <w:lang w:val="uk-UA"/>
              </w:rPr>
              <w:t xml:space="preserve">Обсяг реалізації нетканих матеріалів за сегментами ринку, млн. грн.: </w:t>
            </w:r>
          </w:p>
        </w:tc>
      </w:tr>
      <w:tr w:rsidR="00FB2C2F" w:rsidRPr="00F2283F">
        <w:trPr>
          <w:jc w:val="center"/>
        </w:trPr>
        <w:tc>
          <w:tcPr>
            <w:tcW w:w="3588" w:type="dxa"/>
          </w:tcPr>
          <w:p w:rsidR="00FB2C2F" w:rsidRPr="00F2283F" w:rsidRDefault="00FB2C2F" w:rsidP="002B004E">
            <w:pPr>
              <w:pStyle w:val="a7"/>
              <w:keepNext/>
              <w:widowControl w:val="0"/>
              <w:rPr>
                <w:lang w:val="uk-UA"/>
              </w:rPr>
            </w:pPr>
            <w:r w:rsidRPr="00F2283F">
              <w:rPr>
                <w:lang w:val="uk-UA"/>
              </w:rPr>
              <w:t>- ринок ватину</w:t>
            </w:r>
          </w:p>
        </w:tc>
        <w:tc>
          <w:tcPr>
            <w:tcW w:w="1012" w:type="dxa"/>
          </w:tcPr>
          <w:p w:rsidR="00FB2C2F" w:rsidRPr="00F2283F" w:rsidRDefault="00FB2C2F" w:rsidP="002B004E">
            <w:pPr>
              <w:pStyle w:val="a7"/>
              <w:keepNext/>
              <w:widowControl w:val="0"/>
              <w:rPr>
                <w:lang w:val="uk-UA"/>
              </w:rPr>
            </w:pPr>
            <w:r w:rsidRPr="00F2283F">
              <w:rPr>
                <w:lang w:val="uk-UA"/>
              </w:rPr>
              <w:t>12,97</w:t>
            </w:r>
          </w:p>
        </w:tc>
        <w:tc>
          <w:tcPr>
            <w:tcW w:w="1080" w:type="dxa"/>
          </w:tcPr>
          <w:p w:rsidR="00FB2C2F" w:rsidRPr="00F2283F" w:rsidRDefault="00FB2C2F" w:rsidP="002B004E">
            <w:pPr>
              <w:pStyle w:val="a7"/>
              <w:keepNext/>
              <w:widowControl w:val="0"/>
              <w:rPr>
                <w:lang w:val="uk-UA"/>
              </w:rPr>
            </w:pPr>
            <w:r w:rsidRPr="00F2283F">
              <w:rPr>
                <w:lang w:val="uk-UA"/>
              </w:rPr>
              <w:t>9,73</w:t>
            </w:r>
          </w:p>
        </w:tc>
        <w:tc>
          <w:tcPr>
            <w:tcW w:w="900" w:type="dxa"/>
          </w:tcPr>
          <w:p w:rsidR="00FB2C2F" w:rsidRPr="00F2283F" w:rsidRDefault="00FB2C2F" w:rsidP="002B004E">
            <w:pPr>
              <w:pStyle w:val="a7"/>
              <w:keepNext/>
              <w:widowControl w:val="0"/>
              <w:rPr>
                <w:lang w:val="uk-UA"/>
              </w:rPr>
            </w:pPr>
            <w:r w:rsidRPr="00F2283F">
              <w:rPr>
                <w:lang w:val="uk-UA"/>
              </w:rPr>
              <w:t>10,40</w:t>
            </w:r>
          </w:p>
        </w:tc>
        <w:tc>
          <w:tcPr>
            <w:tcW w:w="900" w:type="dxa"/>
          </w:tcPr>
          <w:p w:rsidR="00FB2C2F" w:rsidRPr="00F2283F" w:rsidRDefault="00FB2C2F" w:rsidP="002B004E">
            <w:pPr>
              <w:pStyle w:val="a7"/>
              <w:keepNext/>
              <w:widowControl w:val="0"/>
              <w:rPr>
                <w:lang w:val="uk-UA"/>
              </w:rPr>
            </w:pPr>
            <w:r w:rsidRPr="00F2283F">
              <w:rPr>
                <w:lang w:val="uk-UA"/>
              </w:rPr>
              <w:t>10,43</w:t>
            </w:r>
          </w:p>
        </w:tc>
        <w:tc>
          <w:tcPr>
            <w:tcW w:w="942" w:type="dxa"/>
          </w:tcPr>
          <w:p w:rsidR="00FB2C2F" w:rsidRPr="00F2283F" w:rsidRDefault="00FB2C2F" w:rsidP="002B004E">
            <w:pPr>
              <w:pStyle w:val="a7"/>
              <w:keepNext/>
              <w:widowControl w:val="0"/>
              <w:rPr>
                <w:lang w:val="uk-UA"/>
              </w:rPr>
            </w:pPr>
            <w:r w:rsidRPr="00F2283F">
              <w:rPr>
                <w:lang w:val="uk-UA"/>
              </w:rPr>
              <w:t>13,98</w:t>
            </w:r>
          </w:p>
        </w:tc>
        <w:tc>
          <w:tcPr>
            <w:tcW w:w="942" w:type="dxa"/>
          </w:tcPr>
          <w:p w:rsidR="00FB2C2F" w:rsidRPr="00F2283F" w:rsidRDefault="00FB2C2F" w:rsidP="002B004E">
            <w:pPr>
              <w:pStyle w:val="a7"/>
              <w:keepNext/>
              <w:widowControl w:val="0"/>
              <w:rPr>
                <w:i/>
                <w:lang w:val="uk-UA"/>
              </w:rPr>
            </w:pPr>
            <w:r w:rsidRPr="00F2283F">
              <w:rPr>
                <w:i/>
                <w:lang w:val="uk-UA"/>
              </w:rPr>
              <w:t>20,05</w:t>
            </w:r>
          </w:p>
        </w:tc>
      </w:tr>
      <w:tr w:rsidR="00FB2C2F" w:rsidRPr="00F2283F">
        <w:trPr>
          <w:jc w:val="center"/>
        </w:trPr>
        <w:tc>
          <w:tcPr>
            <w:tcW w:w="3588" w:type="dxa"/>
          </w:tcPr>
          <w:p w:rsidR="00FB2C2F" w:rsidRPr="00F2283F" w:rsidRDefault="00FB2C2F" w:rsidP="002B004E">
            <w:pPr>
              <w:pStyle w:val="a7"/>
              <w:keepNext/>
              <w:widowControl w:val="0"/>
              <w:rPr>
                <w:lang w:val="uk-UA"/>
              </w:rPr>
            </w:pPr>
            <w:r w:rsidRPr="00F2283F">
              <w:rPr>
                <w:lang w:val="uk-UA"/>
              </w:rPr>
              <w:t>- ринок синтепону</w:t>
            </w:r>
          </w:p>
        </w:tc>
        <w:tc>
          <w:tcPr>
            <w:tcW w:w="1012" w:type="dxa"/>
          </w:tcPr>
          <w:p w:rsidR="00FB2C2F" w:rsidRPr="00F2283F" w:rsidRDefault="00FB2C2F" w:rsidP="002B004E">
            <w:pPr>
              <w:pStyle w:val="a7"/>
              <w:keepNext/>
              <w:widowControl w:val="0"/>
              <w:rPr>
                <w:lang w:val="uk-UA"/>
              </w:rPr>
            </w:pPr>
            <w:r w:rsidRPr="00F2283F">
              <w:rPr>
                <w:lang w:val="uk-UA"/>
              </w:rPr>
              <w:t>9,83</w:t>
            </w:r>
          </w:p>
        </w:tc>
        <w:tc>
          <w:tcPr>
            <w:tcW w:w="1080" w:type="dxa"/>
          </w:tcPr>
          <w:p w:rsidR="00FB2C2F" w:rsidRPr="00F2283F" w:rsidRDefault="00FB2C2F" w:rsidP="002B004E">
            <w:pPr>
              <w:pStyle w:val="a7"/>
              <w:keepNext/>
              <w:widowControl w:val="0"/>
              <w:rPr>
                <w:lang w:val="uk-UA"/>
              </w:rPr>
            </w:pPr>
            <w:r w:rsidRPr="00F2283F">
              <w:rPr>
                <w:lang w:val="uk-UA"/>
              </w:rPr>
              <w:t>8,16</w:t>
            </w:r>
          </w:p>
        </w:tc>
        <w:tc>
          <w:tcPr>
            <w:tcW w:w="900" w:type="dxa"/>
          </w:tcPr>
          <w:p w:rsidR="00FB2C2F" w:rsidRPr="00F2283F" w:rsidRDefault="00FB2C2F" w:rsidP="002B004E">
            <w:pPr>
              <w:pStyle w:val="a7"/>
              <w:keepNext/>
              <w:widowControl w:val="0"/>
              <w:rPr>
                <w:lang w:val="uk-UA"/>
              </w:rPr>
            </w:pPr>
            <w:r w:rsidRPr="00F2283F">
              <w:rPr>
                <w:lang w:val="uk-UA"/>
              </w:rPr>
              <w:t>8,61</w:t>
            </w:r>
          </w:p>
        </w:tc>
        <w:tc>
          <w:tcPr>
            <w:tcW w:w="900" w:type="dxa"/>
          </w:tcPr>
          <w:p w:rsidR="00FB2C2F" w:rsidRPr="00F2283F" w:rsidRDefault="00FB2C2F" w:rsidP="002B004E">
            <w:pPr>
              <w:pStyle w:val="a7"/>
              <w:keepNext/>
              <w:widowControl w:val="0"/>
              <w:rPr>
                <w:lang w:val="uk-UA"/>
              </w:rPr>
            </w:pPr>
            <w:r w:rsidRPr="00F2283F">
              <w:rPr>
                <w:lang w:val="uk-UA"/>
              </w:rPr>
              <w:t>8,67</w:t>
            </w:r>
          </w:p>
        </w:tc>
        <w:tc>
          <w:tcPr>
            <w:tcW w:w="942" w:type="dxa"/>
          </w:tcPr>
          <w:p w:rsidR="00FB2C2F" w:rsidRPr="00F2283F" w:rsidRDefault="00FB2C2F" w:rsidP="002B004E">
            <w:pPr>
              <w:pStyle w:val="a7"/>
              <w:keepNext/>
              <w:widowControl w:val="0"/>
              <w:rPr>
                <w:lang w:val="uk-UA"/>
              </w:rPr>
            </w:pPr>
            <w:r w:rsidRPr="00F2283F">
              <w:rPr>
                <w:lang w:val="uk-UA"/>
              </w:rPr>
              <w:t>12,67</w:t>
            </w:r>
          </w:p>
        </w:tc>
        <w:tc>
          <w:tcPr>
            <w:tcW w:w="942" w:type="dxa"/>
          </w:tcPr>
          <w:p w:rsidR="00FB2C2F" w:rsidRPr="00F2283F" w:rsidRDefault="00FB2C2F" w:rsidP="002B004E">
            <w:pPr>
              <w:pStyle w:val="a7"/>
              <w:keepNext/>
              <w:widowControl w:val="0"/>
              <w:rPr>
                <w:i/>
                <w:lang w:val="uk-UA"/>
              </w:rPr>
            </w:pPr>
            <w:r w:rsidRPr="00F2283F">
              <w:rPr>
                <w:i/>
                <w:lang w:val="uk-UA"/>
              </w:rPr>
              <w:t>19,33</w:t>
            </w:r>
          </w:p>
        </w:tc>
      </w:tr>
      <w:tr w:rsidR="00FB2C2F" w:rsidRPr="00F2283F">
        <w:trPr>
          <w:jc w:val="center"/>
        </w:trPr>
        <w:tc>
          <w:tcPr>
            <w:tcW w:w="3588" w:type="dxa"/>
          </w:tcPr>
          <w:p w:rsidR="00FB2C2F" w:rsidRPr="00F2283F" w:rsidRDefault="00FB2C2F" w:rsidP="002B004E">
            <w:pPr>
              <w:pStyle w:val="a7"/>
              <w:keepNext/>
              <w:widowControl w:val="0"/>
              <w:rPr>
                <w:lang w:val="uk-UA"/>
              </w:rPr>
            </w:pPr>
            <w:r w:rsidRPr="00F2283F">
              <w:rPr>
                <w:lang w:val="uk-UA"/>
              </w:rPr>
              <w:t>- ринок фільтрувальних полотен</w:t>
            </w:r>
          </w:p>
        </w:tc>
        <w:tc>
          <w:tcPr>
            <w:tcW w:w="1012" w:type="dxa"/>
          </w:tcPr>
          <w:p w:rsidR="00FB2C2F" w:rsidRPr="00F2283F" w:rsidRDefault="00FB2C2F" w:rsidP="002B004E">
            <w:pPr>
              <w:pStyle w:val="a7"/>
              <w:keepNext/>
              <w:widowControl w:val="0"/>
              <w:rPr>
                <w:lang w:val="uk-UA"/>
              </w:rPr>
            </w:pPr>
            <w:r w:rsidRPr="00F2283F">
              <w:rPr>
                <w:lang w:val="uk-UA"/>
              </w:rPr>
              <w:t>3,93</w:t>
            </w:r>
          </w:p>
        </w:tc>
        <w:tc>
          <w:tcPr>
            <w:tcW w:w="1080" w:type="dxa"/>
          </w:tcPr>
          <w:p w:rsidR="00FB2C2F" w:rsidRPr="00F2283F" w:rsidRDefault="00FB2C2F" w:rsidP="002B004E">
            <w:pPr>
              <w:pStyle w:val="a7"/>
              <w:keepNext/>
              <w:widowControl w:val="0"/>
              <w:rPr>
                <w:lang w:val="uk-UA"/>
              </w:rPr>
            </w:pPr>
            <w:r w:rsidRPr="00F2283F">
              <w:rPr>
                <w:lang w:val="uk-UA"/>
              </w:rPr>
              <w:t>3,45</w:t>
            </w:r>
          </w:p>
        </w:tc>
        <w:tc>
          <w:tcPr>
            <w:tcW w:w="900" w:type="dxa"/>
          </w:tcPr>
          <w:p w:rsidR="00FB2C2F" w:rsidRPr="00F2283F" w:rsidRDefault="00FB2C2F" w:rsidP="002B004E">
            <w:pPr>
              <w:pStyle w:val="a7"/>
              <w:keepNext/>
              <w:widowControl w:val="0"/>
              <w:rPr>
                <w:lang w:val="uk-UA"/>
              </w:rPr>
            </w:pPr>
            <w:r w:rsidRPr="00F2283F">
              <w:rPr>
                <w:lang w:val="uk-UA"/>
              </w:rPr>
              <w:t>3,90</w:t>
            </w:r>
          </w:p>
        </w:tc>
        <w:tc>
          <w:tcPr>
            <w:tcW w:w="900" w:type="dxa"/>
          </w:tcPr>
          <w:p w:rsidR="00FB2C2F" w:rsidRPr="00F2283F" w:rsidRDefault="00FB2C2F" w:rsidP="002B004E">
            <w:pPr>
              <w:pStyle w:val="a7"/>
              <w:keepNext/>
              <w:widowControl w:val="0"/>
              <w:rPr>
                <w:lang w:val="uk-UA"/>
              </w:rPr>
            </w:pPr>
            <w:r w:rsidRPr="00F2283F">
              <w:rPr>
                <w:lang w:val="uk-UA"/>
              </w:rPr>
              <w:t>3,92</w:t>
            </w:r>
          </w:p>
        </w:tc>
        <w:tc>
          <w:tcPr>
            <w:tcW w:w="942" w:type="dxa"/>
          </w:tcPr>
          <w:p w:rsidR="00FB2C2F" w:rsidRPr="00F2283F" w:rsidRDefault="00FB2C2F" w:rsidP="002B004E">
            <w:pPr>
              <w:pStyle w:val="a7"/>
              <w:keepNext/>
              <w:widowControl w:val="0"/>
              <w:rPr>
                <w:lang w:val="uk-UA"/>
              </w:rPr>
            </w:pPr>
            <w:r w:rsidRPr="00F2283F">
              <w:rPr>
                <w:lang w:val="uk-UA"/>
              </w:rPr>
              <w:t>4,37</w:t>
            </w:r>
          </w:p>
        </w:tc>
        <w:tc>
          <w:tcPr>
            <w:tcW w:w="942" w:type="dxa"/>
          </w:tcPr>
          <w:p w:rsidR="00FB2C2F" w:rsidRPr="00F2283F" w:rsidRDefault="00FB2C2F" w:rsidP="002B004E">
            <w:pPr>
              <w:pStyle w:val="a7"/>
              <w:keepNext/>
              <w:widowControl w:val="0"/>
              <w:rPr>
                <w:i/>
                <w:lang w:val="uk-UA"/>
              </w:rPr>
            </w:pPr>
            <w:r w:rsidRPr="00F2283F">
              <w:rPr>
                <w:i/>
                <w:lang w:val="uk-UA"/>
              </w:rPr>
              <w:t>9,31</w:t>
            </w:r>
          </w:p>
        </w:tc>
      </w:tr>
      <w:tr w:rsidR="00FB2C2F" w:rsidRPr="00F2283F">
        <w:trPr>
          <w:jc w:val="center"/>
        </w:trPr>
        <w:tc>
          <w:tcPr>
            <w:tcW w:w="3588" w:type="dxa"/>
          </w:tcPr>
          <w:p w:rsidR="00FB2C2F" w:rsidRPr="00F2283F" w:rsidRDefault="00FB2C2F" w:rsidP="002B004E">
            <w:pPr>
              <w:pStyle w:val="a7"/>
              <w:keepNext/>
              <w:widowControl w:val="0"/>
              <w:rPr>
                <w:lang w:val="uk-UA"/>
              </w:rPr>
            </w:pPr>
            <w:r w:rsidRPr="00F2283F">
              <w:rPr>
                <w:lang w:val="uk-UA"/>
              </w:rPr>
              <w:t xml:space="preserve">- ринок постільної групи (подушки, ковдри, матраци) </w:t>
            </w:r>
          </w:p>
        </w:tc>
        <w:tc>
          <w:tcPr>
            <w:tcW w:w="1012" w:type="dxa"/>
          </w:tcPr>
          <w:p w:rsidR="00FB2C2F" w:rsidRPr="00F2283F" w:rsidRDefault="00FB2C2F" w:rsidP="002B004E">
            <w:pPr>
              <w:pStyle w:val="a7"/>
              <w:keepNext/>
              <w:widowControl w:val="0"/>
              <w:rPr>
                <w:lang w:val="uk-UA"/>
              </w:rPr>
            </w:pPr>
            <w:r w:rsidRPr="00F2283F">
              <w:rPr>
                <w:lang w:val="uk-UA"/>
              </w:rPr>
              <w:t>7,86</w:t>
            </w:r>
          </w:p>
        </w:tc>
        <w:tc>
          <w:tcPr>
            <w:tcW w:w="1080" w:type="dxa"/>
          </w:tcPr>
          <w:p w:rsidR="00FB2C2F" w:rsidRPr="00F2283F" w:rsidRDefault="00FB2C2F" w:rsidP="002B004E">
            <w:pPr>
              <w:pStyle w:val="a7"/>
              <w:keepNext/>
              <w:widowControl w:val="0"/>
              <w:rPr>
                <w:lang w:val="uk-UA"/>
              </w:rPr>
            </w:pPr>
            <w:r w:rsidRPr="00F2283F">
              <w:rPr>
                <w:lang w:val="uk-UA"/>
              </w:rPr>
              <w:t>6,91</w:t>
            </w:r>
          </w:p>
        </w:tc>
        <w:tc>
          <w:tcPr>
            <w:tcW w:w="900" w:type="dxa"/>
          </w:tcPr>
          <w:p w:rsidR="00FB2C2F" w:rsidRPr="00F2283F" w:rsidRDefault="00FB2C2F" w:rsidP="002B004E">
            <w:pPr>
              <w:pStyle w:val="a7"/>
              <w:keepNext/>
              <w:widowControl w:val="0"/>
              <w:rPr>
                <w:lang w:val="uk-UA"/>
              </w:rPr>
            </w:pPr>
            <w:r w:rsidRPr="00F2283F">
              <w:rPr>
                <w:lang w:val="uk-UA"/>
              </w:rPr>
              <w:t>7,15</w:t>
            </w:r>
          </w:p>
        </w:tc>
        <w:tc>
          <w:tcPr>
            <w:tcW w:w="900" w:type="dxa"/>
          </w:tcPr>
          <w:p w:rsidR="00FB2C2F" w:rsidRPr="00F2283F" w:rsidRDefault="00FB2C2F" w:rsidP="002B004E">
            <w:pPr>
              <w:pStyle w:val="a7"/>
              <w:keepNext/>
              <w:widowControl w:val="0"/>
              <w:rPr>
                <w:lang w:val="uk-UA"/>
              </w:rPr>
            </w:pPr>
            <w:r w:rsidRPr="00F2283F">
              <w:rPr>
                <w:lang w:val="uk-UA"/>
              </w:rPr>
              <w:t>7, 19</w:t>
            </w:r>
          </w:p>
        </w:tc>
        <w:tc>
          <w:tcPr>
            <w:tcW w:w="942" w:type="dxa"/>
          </w:tcPr>
          <w:p w:rsidR="00FB2C2F" w:rsidRPr="00F2283F" w:rsidRDefault="00FB2C2F" w:rsidP="002B004E">
            <w:pPr>
              <w:pStyle w:val="a7"/>
              <w:keepNext/>
              <w:widowControl w:val="0"/>
              <w:rPr>
                <w:lang w:val="uk-UA"/>
              </w:rPr>
            </w:pPr>
            <w:r w:rsidRPr="00F2283F">
              <w:rPr>
                <w:lang w:val="uk-UA"/>
              </w:rPr>
              <w:t>8,74</w:t>
            </w:r>
          </w:p>
        </w:tc>
        <w:tc>
          <w:tcPr>
            <w:tcW w:w="942" w:type="dxa"/>
          </w:tcPr>
          <w:p w:rsidR="00FB2C2F" w:rsidRPr="00F2283F" w:rsidRDefault="00FB2C2F" w:rsidP="002B004E">
            <w:pPr>
              <w:pStyle w:val="a7"/>
              <w:keepNext/>
              <w:widowControl w:val="0"/>
              <w:rPr>
                <w:i/>
                <w:lang w:val="uk-UA"/>
              </w:rPr>
            </w:pPr>
            <w:r w:rsidRPr="00F2283F">
              <w:rPr>
                <w:i/>
                <w:lang w:val="uk-UA"/>
              </w:rPr>
              <w:t>15,04</w:t>
            </w:r>
          </w:p>
        </w:tc>
      </w:tr>
      <w:tr w:rsidR="00FB2C2F" w:rsidRPr="00F2283F">
        <w:trPr>
          <w:jc w:val="center"/>
        </w:trPr>
        <w:tc>
          <w:tcPr>
            <w:tcW w:w="3588" w:type="dxa"/>
          </w:tcPr>
          <w:p w:rsidR="00FB2C2F" w:rsidRPr="00F2283F" w:rsidRDefault="00FB2C2F" w:rsidP="002B004E">
            <w:pPr>
              <w:pStyle w:val="a7"/>
              <w:keepNext/>
              <w:widowControl w:val="0"/>
              <w:rPr>
                <w:lang w:val="uk-UA"/>
              </w:rPr>
            </w:pPr>
            <w:r w:rsidRPr="00F2283F">
              <w:rPr>
                <w:lang w:val="uk-UA"/>
              </w:rPr>
              <w:t xml:space="preserve">- ринок технічних полотен </w:t>
            </w:r>
          </w:p>
        </w:tc>
        <w:tc>
          <w:tcPr>
            <w:tcW w:w="1012" w:type="dxa"/>
          </w:tcPr>
          <w:p w:rsidR="00FB2C2F" w:rsidRPr="00F2283F" w:rsidRDefault="00FB2C2F" w:rsidP="002B004E">
            <w:pPr>
              <w:pStyle w:val="a7"/>
              <w:keepNext/>
              <w:widowControl w:val="0"/>
              <w:rPr>
                <w:lang w:val="uk-UA"/>
              </w:rPr>
            </w:pPr>
            <w:r w:rsidRPr="00F2283F">
              <w:rPr>
                <w:lang w:val="uk-UA"/>
              </w:rPr>
              <w:t>1,97</w:t>
            </w:r>
          </w:p>
        </w:tc>
        <w:tc>
          <w:tcPr>
            <w:tcW w:w="1080" w:type="dxa"/>
          </w:tcPr>
          <w:p w:rsidR="00FB2C2F" w:rsidRPr="00F2283F" w:rsidRDefault="00FB2C2F" w:rsidP="002B004E">
            <w:pPr>
              <w:pStyle w:val="a7"/>
              <w:keepNext/>
              <w:widowControl w:val="0"/>
              <w:rPr>
                <w:lang w:val="uk-UA"/>
              </w:rPr>
            </w:pPr>
            <w:r w:rsidRPr="00F2283F">
              <w:rPr>
                <w:lang w:val="uk-UA"/>
              </w:rPr>
              <w:t>1,88</w:t>
            </w:r>
          </w:p>
        </w:tc>
        <w:tc>
          <w:tcPr>
            <w:tcW w:w="900" w:type="dxa"/>
          </w:tcPr>
          <w:p w:rsidR="00FB2C2F" w:rsidRPr="00F2283F" w:rsidRDefault="00FB2C2F" w:rsidP="002B004E">
            <w:pPr>
              <w:pStyle w:val="a7"/>
              <w:keepNext/>
              <w:widowControl w:val="0"/>
              <w:rPr>
                <w:lang w:val="uk-UA"/>
              </w:rPr>
            </w:pPr>
            <w:r w:rsidRPr="00F2283F">
              <w:rPr>
                <w:lang w:val="uk-UA"/>
              </w:rPr>
              <w:t>0,98</w:t>
            </w:r>
          </w:p>
        </w:tc>
        <w:tc>
          <w:tcPr>
            <w:tcW w:w="900" w:type="dxa"/>
          </w:tcPr>
          <w:p w:rsidR="00FB2C2F" w:rsidRPr="00F2283F" w:rsidRDefault="00FB2C2F" w:rsidP="002B004E">
            <w:pPr>
              <w:pStyle w:val="a7"/>
              <w:keepNext/>
              <w:widowControl w:val="0"/>
              <w:rPr>
                <w:lang w:val="uk-UA"/>
              </w:rPr>
            </w:pPr>
            <w:r w:rsidRPr="00F2283F">
              <w:rPr>
                <w:lang w:val="uk-UA"/>
              </w:rPr>
              <w:t>1,01</w:t>
            </w:r>
          </w:p>
        </w:tc>
        <w:tc>
          <w:tcPr>
            <w:tcW w:w="942" w:type="dxa"/>
          </w:tcPr>
          <w:p w:rsidR="00FB2C2F" w:rsidRPr="00F2283F" w:rsidRDefault="00FB2C2F" w:rsidP="002B004E">
            <w:pPr>
              <w:pStyle w:val="a7"/>
              <w:keepNext/>
              <w:widowControl w:val="0"/>
              <w:rPr>
                <w:lang w:val="uk-UA"/>
              </w:rPr>
            </w:pPr>
            <w:r w:rsidRPr="00F2283F">
              <w:rPr>
                <w:lang w:val="uk-UA"/>
              </w:rPr>
              <w:t>1,75</w:t>
            </w:r>
          </w:p>
        </w:tc>
        <w:tc>
          <w:tcPr>
            <w:tcW w:w="942" w:type="dxa"/>
          </w:tcPr>
          <w:p w:rsidR="00FB2C2F" w:rsidRPr="00F2283F" w:rsidRDefault="00FB2C2F" w:rsidP="002B004E">
            <w:pPr>
              <w:pStyle w:val="a7"/>
              <w:keepNext/>
              <w:widowControl w:val="0"/>
              <w:rPr>
                <w:i/>
                <w:lang w:val="uk-UA"/>
              </w:rPr>
            </w:pPr>
            <w:r w:rsidRPr="00F2283F">
              <w:rPr>
                <w:i/>
                <w:lang w:val="uk-UA"/>
              </w:rPr>
              <w:t>3,58</w:t>
            </w:r>
          </w:p>
        </w:tc>
      </w:tr>
      <w:tr w:rsidR="00FB2C2F" w:rsidRPr="00F2283F">
        <w:trPr>
          <w:jc w:val="center"/>
        </w:trPr>
        <w:tc>
          <w:tcPr>
            <w:tcW w:w="3588" w:type="dxa"/>
          </w:tcPr>
          <w:p w:rsidR="00FB2C2F" w:rsidRPr="00F2283F" w:rsidRDefault="00FB2C2F" w:rsidP="002B004E">
            <w:pPr>
              <w:pStyle w:val="a7"/>
              <w:keepNext/>
              <w:widowControl w:val="0"/>
              <w:rPr>
                <w:i/>
                <w:lang w:val="uk-UA"/>
              </w:rPr>
            </w:pPr>
            <w:r w:rsidRPr="00F2283F">
              <w:rPr>
                <w:i/>
                <w:lang w:val="uk-UA"/>
              </w:rPr>
              <w:t>- ринок підоснов для лінолеуму</w:t>
            </w:r>
          </w:p>
        </w:tc>
        <w:tc>
          <w:tcPr>
            <w:tcW w:w="1012" w:type="dxa"/>
          </w:tcPr>
          <w:p w:rsidR="00FB2C2F" w:rsidRPr="00F2283F" w:rsidRDefault="00FB2C2F" w:rsidP="002B004E">
            <w:pPr>
              <w:pStyle w:val="a7"/>
              <w:keepNext/>
              <w:widowControl w:val="0"/>
              <w:rPr>
                <w:i/>
                <w:lang w:val="uk-UA"/>
              </w:rPr>
            </w:pPr>
            <w:r w:rsidRPr="00F2283F">
              <w:rPr>
                <w:i/>
                <w:lang w:val="uk-UA"/>
              </w:rPr>
              <w:t>2,75</w:t>
            </w:r>
          </w:p>
        </w:tc>
        <w:tc>
          <w:tcPr>
            <w:tcW w:w="1080" w:type="dxa"/>
          </w:tcPr>
          <w:p w:rsidR="00FB2C2F" w:rsidRPr="00F2283F" w:rsidRDefault="00FB2C2F" w:rsidP="002B004E">
            <w:pPr>
              <w:pStyle w:val="a7"/>
              <w:keepNext/>
              <w:widowControl w:val="0"/>
              <w:rPr>
                <w:i/>
                <w:lang w:val="uk-UA"/>
              </w:rPr>
            </w:pPr>
            <w:r w:rsidRPr="00F2283F">
              <w:rPr>
                <w:i/>
                <w:lang w:val="uk-UA"/>
              </w:rPr>
              <w:t>1,26</w:t>
            </w:r>
          </w:p>
        </w:tc>
        <w:tc>
          <w:tcPr>
            <w:tcW w:w="900" w:type="dxa"/>
          </w:tcPr>
          <w:p w:rsidR="00FB2C2F" w:rsidRPr="00F2283F" w:rsidRDefault="00FB2C2F" w:rsidP="002B004E">
            <w:pPr>
              <w:pStyle w:val="a7"/>
              <w:keepNext/>
              <w:widowControl w:val="0"/>
              <w:rPr>
                <w:i/>
                <w:lang w:val="uk-UA"/>
              </w:rPr>
            </w:pPr>
            <w:r w:rsidRPr="00F2283F">
              <w:rPr>
                <w:i/>
                <w:lang w:val="uk-UA"/>
              </w:rPr>
              <w:t>1,46</w:t>
            </w:r>
          </w:p>
        </w:tc>
        <w:tc>
          <w:tcPr>
            <w:tcW w:w="900" w:type="dxa"/>
          </w:tcPr>
          <w:p w:rsidR="00FB2C2F" w:rsidRPr="00F2283F" w:rsidRDefault="00FB2C2F" w:rsidP="002B004E">
            <w:pPr>
              <w:pStyle w:val="a7"/>
              <w:keepNext/>
              <w:widowControl w:val="0"/>
              <w:rPr>
                <w:i/>
                <w:lang w:val="uk-UA"/>
              </w:rPr>
            </w:pPr>
            <w:r w:rsidRPr="00F2283F">
              <w:rPr>
                <w:i/>
                <w:lang w:val="uk-UA"/>
              </w:rPr>
              <w:t>1,47</w:t>
            </w:r>
          </w:p>
        </w:tc>
        <w:tc>
          <w:tcPr>
            <w:tcW w:w="942" w:type="dxa"/>
          </w:tcPr>
          <w:p w:rsidR="00FB2C2F" w:rsidRPr="00F2283F" w:rsidRDefault="00FB2C2F" w:rsidP="002B004E">
            <w:pPr>
              <w:pStyle w:val="a7"/>
              <w:keepNext/>
              <w:widowControl w:val="0"/>
              <w:rPr>
                <w:i/>
                <w:lang w:val="uk-UA"/>
              </w:rPr>
            </w:pPr>
            <w:r w:rsidRPr="00F2283F">
              <w:rPr>
                <w:i/>
                <w:lang w:val="uk-UA"/>
              </w:rPr>
              <w:t>2, 19</w:t>
            </w:r>
          </w:p>
        </w:tc>
        <w:tc>
          <w:tcPr>
            <w:tcW w:w="942" w:type="dxa"/>
          </w:tcPr>
          <w:p w:rsidR="00FB2C2F" w:rsidRPr="00F2283F" w:rsidRDefault="00FB2C2F" w:rsidP="002B004E">
            <w:pPr>
              <w:pStyle w:val="a7"/>
              <w:keepNext/>
              <w:widowControl w:val="0"/>
              <w:rPr>
                <w:i/>
                <w:lang w:val="uk-UA"/>
              </w:rPr>
            </w:pPr>
            <w:r w:rsidRPr="00F2283F">
              <w:rPr>
                <w:i/>
                <w:lang w:val="uk-UA"/>
              </w:rPr>
              <w:t>4,30</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Отже, аналізуючи дані за 2007 рік (див. рис.2.6), бачимо, що найбільша доля реалізованих нетканих матеріалів припадає на ватин (28%), на другому місці - синтепон (27%), за ними - ринок постільної групи (21%), фільтрувальні полотна (13%), підоснови для лінолеуму і найменшу частку займають технічні полотна (5%).</w:t>
      </w:r>
    </w:p>
    <w:p w:rsidR="00FB2C2F" w:rsidRPr="00F2283F" w:rsidRDefault="00FB2C2F" w:rsidP="002B004E">
      <w:pPr>
        <w:keepNext/>
        <w:widowControl w:val="0"/>
        <w:ind w:firstLine="709"/>
        <w:rPr>
          <w:szCs w:val="28"/>
          <w:lang w:val="uk-UA"/>
        </w:rPr>
      </w:pPr>
    </w:p>
    <w:p w:rsidR="00FB2C2F" w:rsidRPr="00F2283F" w:rsidRDefault="007951DB" w:rsidP="002B004E">
      <w:pPr>
        <w:keepNext/>
        <w:widowControl w:val="0"/>
        <w:ind w:firstLine="709"/>
        <w:rPr>
          <w:szCs w:val="28"/>
          <w:lang w:val="uk-UA"/>
        </w:rPr>
      </w:pPr>
      <w:r>
        <w:rPr>
          <w:szCs w:val="28"/>
          <w:lang w:val="uk-UA"/>
        </w:rPr>
        <w:pict>
          <v:shape id="_x0000_i1048" type="#_x0000_t75" style="width:293.25pt;height:236.25pt" fillcolor="window">
            <v:imagedata r:id="rId54" o:title=""/>
          </v:shape>
        </w:pict>
      </w:r>
    </w:p>
    <w:p w:rsidR="00FB2C2F" w:rsidRPr="00F2283F" w:rsidRDefault="00FB2C2F" w:rsidP="002B004E">
      <w:pPr>
        <w:keepNext/>
        <w:widowControl w:val="0"/>
        <w:ind w:firstLine="709"/>
        <w:rPr>
          <w:szCs w:val="24"/>
          <w:lang w:val="uk-UA"/>
        </w:rPr>
      </w:pPr>
      <w:r w:rsidRPr="00F2283F">
        <w:rPr>
          <w:szCs w:val="24"/>
          <w:lang w:val="uk-UA"/>
        </w:rPr>
        <w:t>Рис.2.6 Обсяг реалізації нетканих матеріалів за основними сегментами у 2007 році</w:t>
      </w:r>
    </w:p>
    <w:p w:rsidR="00FB2C2F" w:rsidRPr="00F2283F" w:rsidRDefault="00FB2C2F" w:rsidP="002B004E">
      <w:pPr>
        <w:keepNext/>
        <w:widowControl w:val="0"/>
        <w:ind w:firstLine="709"/>
        <w:rPr>
          <w:szCs w:val="28"/>
          <w:lang w:val="uk-UA"/>
        </w:rPr>
      </w:pPr>
      <w:bookmarkStart w:id="58" w:name="_Toc193173194"/>
      <w:bookmarkStart w:id="59" w:name="_Toc199493726"/>
    </w:p>
    <w:p w:rsidR="00FB2C2F" w:rsidRPr="00F2283F" w:rsidRDefault="00FB2C2F" w:rsidP="002B004E">
      <w:pPr>
        <w:pStyle w:val="Heading2"/>
        <w:widowControl w:val="0"/>
        <w:rPr>
          <w:lang w:val="uk-UA"/>
        </w:rPr>
      </w:pPr>
      <w:bookmarkStart w:id="60" w:name="_Toc269416828"/>
      <w:r w:rsidRPr="00F2283F">
        <w:rPr>
          <w:lang w:val="uk-UA"/>
        </w:rPr>
        <w:t>2.2.2 Аналіз конкурентного середовища</w:t>
      </w:r>
      <w:bookmarkEnd w:id="58"/>
      <w:bookmarkEnd w:id="59"/>
      <w:bookmarkEnd w:id="60"/>
    </w:p>
    <w:p w:rsidR="00FB2C2F" w:rsidRPr="00F2283F" w:rsidRDefault="00FB2C2F" w:rsidP="002B004E">
      <w:pPr>
        <w:keepNext/>
        <w:widowControl w:val="0"/>
        <w:ind w:firstLine="709"/>
        <w:rPr>
          <w:szCs w:val="28"/>
          <w:lang w:val="uk-UA"/>
        </w:rPr>
      </w:pPr>
      <w:r w:rsidRPr="00F2283F">
        <w:rPr>
          <w:szCs w:val="28"/>
          <w:lang w:val="uk-UA"/>
        </w:rPr>
        <w:t>За даними дослідження щодо діагностики секторів текстильної промисловості, яке проводило ВГО „Українська асоціація маркетингу” в п’ятірку провідних конкурентних переваг підприємств сектора нетканих матеріалів на внутрішньому ринку ввійшли: конкурентоспроможні ціни (58,6%), вища якість порівняно з конкурентами (47,1%), налагоджена мережа збуту (42,5%), оновлення асортименту (36,8%) та вивчення попиту (31,0%) (рис.2.7).</w:t>
      </w:r>
    </w:p>
    <w:p w:rsidR="00FB2C2F" w:rsidRPr="00F2283F" w:rsidRDefault="002B004E" w:rsidP="002B004E">
      <w:pPr>
        <w:pStyle w:val="ac"/>
        <w:keepNext/>
        <w:widowControl w:val="0"/>
        <w:rPr>
          <w:lang w:val="uk-UA"/>
        </w:rPr>
      </w:pPr>
      <w:r>
        <w:rPr>
          <w:rFonts w:ascii="Times New Roman" w:hAnsi="Times New Roman"/>
          <w:lang w:val="uk-UA"/>
        </w:rPr>
        <w:br w:type="page"/>
      </w:r>
      <w:r w:rsidR="0031732A" w:rsidRPr="00F2283F">
        <w:rPr>
          <w:lang w:val="uk-UA"/>
        </w:rPr>
        <w:object w:dxaOrig="9351" w:dyaOrig="5575">
          <v:shape id="_x0000_i1049" type="#_x0000_t75" style="width:467.25pt;height:279pt" o:ole="" fillcolor="window">
            <v:imagedata r:id="rId55" o:title=""/>
          </v:shape>
          <o:OLEObject Type="Embed" ProgID="Excel.Sheet.8" ShapeID="_x0000_i1049" DrawAspect="Content" ObjectID="_1478900895" r:id="rId56">
            <o:FieldCodes>\s</o:FieldCodes>
          </o:OLEObject>
        </w:object>
      </w:r>
    </w:p>
    <w:p w:rsidR="00FB2C2F" w:rsidRPr="00F2283F" w:rsidRDefault="00FB2C2F" w:rsidP="002B004E">
      <w:pPr>
        <w:keepNext/>
        <w:widowControl w:val="0"/>
        <w:ind w:firstLine="709"/>
        <w:rPr>
          <w:szCs w:val="24"/>
          <w:lang w:val="uk-UA"/>
        </w:rPr>
      </w:pPr>
      <w:r w:rsidRPr="00F2283F">
        <w:rPr>
          <w:szCs w:val="24"/>
          <w:lang w:val="uk-UA"/>
        </w:rPr>
        <w:t>Рис.2.7 Конкурентні переваги підприємств сектору нетканих матеріалів</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Для аналізу конкуренції вітчизняних підприємств в галузі нетканих матеріалів використаємо спеціальний інструмент - карту стратегічних груп. До стратегічних груп увійдуть ті підприємства, які займають близькі позиції на ринку та конкурують між собою на основі одних і тих самих конкурентних переваг. Отже, спочатку визначимо параметри, що використовуються при формуванні стратегічних груп: цінова політика; подібний асортимент продукції; наявні виробничі потужності; один інтервал параметрів “ціна-якість”; географічне поле діяльності; технічний рівень обладнання.</w:t>
      </w:r>
    </w:p>
    <w:p w:rsidR="00FB2C2F" w:rsidRPr="00F2283F" w:rsidRDefault="00FB2C2F" w:rsidP="002B004E">
      <w:pPr>
        <w:keepNext/>
        <w:widowControl w:val="0"/>
        <w:ind w:firstLine="709"/>
        <w:rPr>
          <w:szCs w:val="28"/>
          <w:lang w:val="uk-UA"/>
        </w:rPr>
      </w:pPr>
      <w:r w:rsidRPr="00F2283F">
        <w:rPr>
          <w:szCs w:val="28"/>
          <w:lang w:val="uk-UA"/>
        </w:rPr>
        <w:t>Тепер оберемо дві найсуттєвіші характеристики вітчизняних підприємств галузі - це цінова політика та подібний асортимент продукції. Для побудови карти використаємо таблицю 2.3 Отже, п’ятеро нижченаведених підприємств, представлених у таблиці, об’єдналися у одну стратегічну групу. Посилення або послабленням позицій цих підприємств може бути пов’язано з набуттям або втратою окремих конкурентних переваг.</w:t>
      </w:r>
    </w:p>
    <w:p w:rsidR="00FB2C2F" w:rsidRPr="00F2283F" w:rsidRDefault="00FB2C2F" w:rsidP="002B004E">
      <w:pPr>
        <w:keepNext/>
        <w:widowControl w:val="0"/>
        <w:ind w:firstLine="709"/>
        <w:rPr>
          <w:szCs w:val="24"/>
          <w:lang w:val="uk-UA"/>
        </w:rPr>
      </w:pPr>
      <w:r w:rsidRPr="00F2283F">
        <w:rPr>
          <w:szCs w:val="24"/>
          <w:lang w:val="uk-UA"/>
        </w:rPr>
        <w:br w:type="page"/>
        <w:t>Таблиця 2.3</w:t>
      </w:r>
    </w:p>
    <w:p w:rsidR="00FB2C2F" w:rsidRPr="00F2283F" w:rsidRDefault="00FB2C2F" w:rsidP="002B004E">
      <w:pPr>
        <w:keepNext/>
        <w:widowControl w:val="0"/>
        <w:ind w:firstLine="709"/>
        <w:rPr>
          <w:i/>
          <w:szCs w:val="28"/>
          <w:lang w:val="uk-UA"/>
        </w:rPr>
      </w:pPr>
      <w:r w:rsidRPr="00F2283F">
        <w:rPr>
          <w:i/>
          <w:szCs w:val="28"/>
          <w:lang w:val="uk-UA"/>
        </w:rPr>
        <w:t>Стратегічна група конкурентів</w:t>
      </w:r>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1440"/>
        <w:gridCol w:w="2700"/>
        <w:gridCol w:w="1980"/>
        <w:gridCol w:w="1440"/>
      </w:tblGrid>
      <w:tr w:rsidR="00FB2C2F" w:rsidRPr="00F2283F">
        <w:trPr>
          <w:jc w:val="center"/>
        </w:trPr>
        <w:tc>
          <w:tcPr>
            <w:tcW w:w="1729" w:type="dxa"/>
          </w:tcPr>
          <w:p w:rsidR="00FB2C2F" w:rsidRPr="00F2283F" w:rsidRDefault="00FB2C2F" w:rsidP="002B004E">
            <w:pPr>
              <w:pStyle w:val="a7"/>
              <w:keepNext/>
              <w:widowControl w:val="0"/>
              <w:rPr>
                <w:lang w:val="uk-UA"/>
              </w:rPr>
            </w:pPr>
            <w:r w:rsidRPr="00F2283F">
              <w:rPr>
                <w:lang w:val="uk-UA"/>
              </w:rPr>
              <w:t>Назва підприємства</w:t>
            </w:r>
          </w:p>
        </w:tc>
        <w:tc>
          <w:tcPr>
            <w:tcW w:w="1440" w:type="dxa"/>
          </w:tcPr>
          <w:p w:rsidR="00FB2C2F" w:rsidRPr="00F2283F" w:rsidRDefault="00FB2C2F" w:rsidP="002B004E">
            <w:pPr>
              <w:pStyle w:val="a7"/>
              <w:keepNext/>
              <w:widowControl w:val="0"/>
              <w:rPr>
                <w:lang w:val="uk-UA"/>
              </w:rPr>
            </w:pPr>
            <w:r w:rsidRPr="00F2283F">
              <w:rPr>
                <w:lang w:val="uk-UA"/>
              </w:rPr>
              <w:t>Рівень цін</w:t>
            </w:r>
          </w:p>
        </w:tc>
        <w:tc>
          <w:tcPr>
            <w:tcW w:w="2700" w:type="dxa"/>
          </w:tcPr>
          <w:p w:rsidR="00FB2C2F" w:rsidRPr="00F2283F" w:rsidRDefault="00FB2C2F" w:rsidP="002B004E">
            <w:pPr>
              <w:pStyle w:val="a7"/>
              <w:keepNext/>
              <w:widowControl w:val="0"/>
              <w:rPr>
                <w:lang w:val="uk-UA"/>
              </w:rPr>
            </w:pPr>
            <w:r w:rsidRPr="00F2283F">
              <w:rPr>
                <w:lang w:val="uk-UA"/>
              </w:rPr>
              <w:t>Асортимент продукції</w:t>
            </w:r>
          </w:p>
        </w:tc>
        <w:tc>
          <w:tcPr>
            <w:tcW w:w="1980" w:type="dxa"/>
          </w:tcPr>
          <w:p w:rsidR="00FB2C2F" w:rsidRPr="00F2283F" w:rsidRDefault="00FB2C2F" w:rsidP="002B004E">
            <w:pPr>
              <w:pStyle w:val="a7"/>
              <w:keepNext/>
              <w:widowControl w:val="0"/>
              <w:rPr>
                <w:lang w:val="uk-UA"/>
              </w:rPr>
            </w:pPr>
            <w:r w:rsidRPr="00F2283F">
              <w:rPr>
                <w:lang w:val="uk-UA"/>
              </w:rPr>
              <w:t>Обсяги продажу у 2006 р., тис. грн</w:t>
            </w:r>
          </w:p>
        </w:tc>
        <w:tc>
          <w:tcPr>
            <w:tcW w:w="1440" w:type="dxa"/>
          </w:tcPr>
          <w:p w:rsidR="00FB2C2F" w:rsidRPr="00F2283F" w:rsidRDefault="00FB2C2F" w:rsidP="002B004E">
            <w:pPr>
              <w:pStyle w:val="a7"/>
              <w:keepNext/>
              <w:widowControl w:val="0"/>
              <w:rPr>
                <w:lang w:val="uk-UA"/>
              </w:rPr>
            </w:pPr>
            <w:r w:rsidRPr="00F2283F">
              <w:rPr>
                <w:lang w:val="uk-UA"/>
              </w:rPr>
              <w:t>Доля ринку (станом на 2006 рік)</w:t>
            </w:r>
          </w:p>
        </w:tc>
      </w:tr>
      <w:tr w:rsidR="00FB2C2F" w:rsidRPr="00F2283F">
        <w:trPr>
          <w:jc w:val="center"/>
        </w:trPr>
        <w:tc>
          <w:tcPr>
            <w:tcW w:w="1729" w:type="dxa"/>
          </w:tcPr>
          <w:p w:rsidR="00FB2C2F" w:rsidRPr="00F2283F" w:rsidRDefault="00FB2C2F" w:rsidP="002B004E">
            <w:pPr>
              <w:pStyle w:val="a7"/>
              <w:keepNext/>
              <w:widowControl w:val="0"/>
              <w:rPr>
                <w:lang w:val="uk-UA"/>
              </w:rPr>
            </w:pPr>
            <w:r w:rsidRPr="00F2283F">
              <w:rPr>
                <w:lang w:val="uk-UA"/>
              </w:rPr>
              <w:t>ВАТ „Пульсар”</w:t>
            </w:r>
          </w:p>
        </w:tc>
        <w:tc>
          <w:tcPr>
            <w:tcW w:w="1440" w:type="dxa"/>
          </w:tcPr>
          <w:p w:rsidR="00FB2C2F" w:rsidRPr="00F2283F" w:rsidRDefault="00FB2C2F" w:rsidP="002B004E">
            <w:pPr>
              <w:pStyle w:val="a7"/>
              <w:keepNext/>
              <w:widowControl w:val="0"/>
              <w:rPr>
                <w:lang w:val="uk-UA"/>
              </w:rPr>
            </w:pPr>
            <w:r w:rsidRPr="00F2283F">
              <w:rPr>
                <w:lang w:val="uk-UA"/>
              </w:rPr>
              <w:t xml:space="preserve">Нижчі за середньога-лузеві </w:t>
            </w:r>
          </w:p>
        </w:tc>
        <w:tc>
          <w:tcPr>
            <w:tcW w:w="2700" w:type="dxa"/>
          </w:tcPr>
          <w:p w:rsidR="00FB2C2F" w:rsidRPr="00F2283F" w:rsidRDefault="00FB2C2F" w:rsidP="002B004E">
            <w:pPr>
              <w:pStyle w:val="a7"/>
              <w:keepNext/>
              <w:widowControl w:val="0"/>
              <w:rPr>
                <w:lang w:val="uk-UA"/>
              </w:rPr>
            </w:pPr>
            <w:r w:rsidRPr="00F2283F">
              <w:rPr>
                <w:lang w:val="uk-UA"/>
              </w:rPr>
              <w:t>Ватин, синтепон, технічні та фільтрувальні полотна</w:t>
            </w:r>
          </w:p>
        </w:tc>
        <w:tc>
          <w:tcPr>
            <w:tcW w:w="1980" w:type="dxa"/>
          </w:tcPr>
          <w:p w:rsidR="00FB2C2F" w:rsidRPr="00F2283F" w:rsidRDefault="00FB2C2F" w:rsidP="002B004E">
            <w:pPr>
              <w:pStyle w:val="a7"/>
              <w:keepNext/>
              <w:widowControl w:val="0"/>
              <w:rPr>
                <w:lang w:val="uk-UA"/>
              </w:rPr>
            </w:pPr>
            <w:r w:rsidRPr="00F2283F">
              <w:rPr>
                <w:lang w:val="uk-UA"/>
              </w:rPr>
              <w:t>5012,2</w:t>
            </w:r>
          </w:p>
        </w:tc>
        <w:tc>
          <w:tcPr>
            <w:tcW w:w="1440" w:type="dxa"/>
          </w:tcPr>
          <w:p w:rsidR="00FB2C2F" w:rsidRPr="00F2283F" w:rsidRDefault="00FB2C2F" w:rsidP="002B004E">
            <w:pPr>
              <w:pStyle w:val="a7"/>
              <w:keepNext/>
              <w:widowControl w:val="0"/>
              <w:rPr>
                <w:lang w:val="uk-UA"/>
              </w:rPr>
            </w:pPr>
            <w:r w:rsidRPr="00F2283F">
              <w:rPr>
                <w:lang w:val="uk-UA"/>
              </w:rPr>
              <w:t>7%</w:t>
            </w:r>
          </w:p>
        </w:tc>
      </w:tr>
      <w:tr w:rsidR="00FB2C2F" w:rsidRPr="00F2283F">
        <w:trPr>
          <w:jc w:val="center"/>
        </w:trPr>
        <w:tc>
          <w:tcPr>
            <w:tcW w:w="1729" w:type="dxa"/>
          </w:tcPr>
          <w:p w:rsidR="00FB2C2F" w:rsidRPr="00F2283F" w:rsidRDefault="00FB2C2F" w:rsidP="002B004E">
            <w:pPr>
              <w:pStyle w:val="a7"/>
              <w:keepNext/>
              <w:widowControl w:val="0"/>
              <w:rPr>
                <w:lang w:val="uk-UA"/>
              </w:rPr>
            </w:pPr>
            <w:r w:rsidRPr="00F2283F">
              <w:rPr>
                <w:lang w:val="uk-UA"/>
              </w:rPr>
              <w:t>ІП „Альтеко”</w:t>
            </w:r>
          </w:p>
        </w:tc>
        <w:tc>
          <w:tcPr>
            <w:tcW w:w="1440" w:type="dxa"/>
          </w:tcPr>
          <w:p w:rsidR="00FB2C2F" w:rsidRPr="00F2283F" w:rsidRDefault="00FB2C2F" w:rsidP="002B004E">
            <w:pPr>
              <w:pStyle w:val="a7"/>
              <w:keepNext/>
              <w:widowControl w:val="0"/>
              <w:rPr>
                <w:lang w:val="uk-UA"/>
              </w:rPr>
            </w:pPr>
            <w:r w:rsidRPr="00F2283F">
              <w:rPr>
                <w:lang w:val="uk-UA"/>
              </w:rPr>
              <w:t>Середньога-лузеві</w:t>
            </w:r>
          </w:p>
        </w:tc>
        <w:tc>
          <w:tcPr>
            <w:tcW w:w="2700" w:type="dxa"/>
          </w:tcPr>
          <w:p w:rsidR="00FB2C2F" w:rsidRPr="00F2283F" w:rsidRDefault="00FB2C2F" w:rsidP="002B004E">
            <w:pPr>
              <w:pStyle w:val="a7"/>
              <w:keepNext/>
              <w:widowControl w:val="0"/>
              <w:rPr>
                <w:lang w:val="uk-UA"/>
              </w:rPr>
            </w:pPr>
            <w:r w:rsidRPr="00F2283F">
              <w:rPr>
                <w:lang w:val="uk-UA"/>
              </w:rPr>
              <w:t>Ватин, синтепон, технічні та фільтрувальні полотна</w:t>
            </w:r>
          </w:p>
        </w:tc>
        <w:tc>
          <w:tcPr>
            <w:tcW w:w="1980" w:type="dxa"/>
          </w:tcPr>
          <w:p w:rsidR="00FB2C2F" w:rsidRPr="00F2283F" w:rsidRDefault="00FB2C2F" w:rsidP="002B004E">
            <w:pPr>
              <w:pStyle w:val="a7"/>
              <w:keepNext/>
              <w:widowControl w:val="0"/>
              <w:rPr>
                <w:lang w:val="uk-UA"/>
              </w:rPr>
            </w:pPr>
            <w:r w:rsidRPr="00F2283F">
              <w:rPr>
                <w:lang w:val="uk-UA"/>
              </w:rPr>
              <w:t>2864,1</w:t>
            </w:r>
          </w:p>
        </w:tc>
        <w:tc>
          <w:tcPr>
            <w:tcW w:w="1440" w:type="dxa"/>
          </w:tcPr>
          <w:p w:rsidR="00FB2C2F" w:rsidRPr="00F2283F" w:rsidRDefault="00FB2C2F" w:rsidP="002B004E">
            <w:pPr>
              <w:pStyle w:val="a7"/>
              <w:keepNext/>
              <w:widowControl w:val="0"/>
              <w:rPr>
                <w:lang w:val="uk-UA"/>
              </w:rPr>
            </w:pPr>
            <w:r w:rsidRPr="00F2283F">
              <w:rPr>
                <w:lang w:val="uk-UA"/>
              </w:rPr>
              <w:t>4%</w:t>
            </w:r>
          </w:p>
        </w:tc>
      </w:tr>
      <w:tr w:rsidR="00FB2C2F" w:rsidRPr="00F2283F">
        <w:trPr>
          <w:jc w:val="center"/>
        </w:trPr>
        <w:tc>
          <w:tcPr>
            <w:tcW w:w="1729" w:type="dxa"/>
          </w:tcPr>
          <w:p w:rsidR="00FB2C2F" w:rsidRPr="00F2283F" w:rsidRDefault="00FB2C2F" w:rsidP="002B004E">
            <w:pPr>
              <w:pStyle w:val="a7"/>
              <w:keepNext/>
              <w:widowControl w:val="0"/>
              <w:rPr>
                <w:lang w:val="uk-UA"/>
              </w:rPr>
            </w:pPr>
            <w:r w:rsidRPr="00F2283F">
              <w:rPr>
                <w:lang w:val="uk-UA"/>
              </w:rPr>
              <w:t>ТОВ „Велам”</w:t>
            </w:r>
          </w:p>
        </w:tc>
        <w:tc>
          <w:tcPr>
            <w:tcW w:w="1440" w:type="dxa"/>
          </w:tcPr>
          <w:p w:rsidR="00FB2C2F" w:rsidRPr="00F2283F" w:rsidRDefault="00FB2C2F" w:rsidP="002B004E">
            <w:pPr>
              <w:pStyle w:val="a7"/>
              <w:keepNext/>
              <w:widowControl w:val="0"/>
              <w:rPr>
                <w:lang w:val="uk-UA"/>
              </w:rPr>
            </w:pPr>
            <w:r w:rsidRPr="00F2283F">
              <w:rPr>
                <w:lang w:val="uk-UA"/>
              </w:rPr>
              <w:t>Середньога-лузеві</w:t>
            </w:r>
          </w:p>
        </w:tc>
        <w:tc>
          <w:tcPr>
            <w:tcW w:w="2700" w:type="dxa"/>
          </w:tcPr>
          <w:p w:rsidR="00FB2C2F" w:rsidRPr="00F2283F" w:rsidRDefault="00FB2C2F" w:rsidP="002B004E">
            <w:pPr>
              <w:pStyle w:val="a7"/>
              <w:keepNext/>
              <w:widowControl w:val="0"/>
              <w:rPr>
                <w:lang w:val="uk-UA"/>
              </w:rPr>
            </w:pPr>
            <w:r w:rsidRPr="00F2283F">
              <w:rPr>
                <w:lang w:val="uk-UA"/>
              </w:rPr>
              <w:t>Ватин, синтепон, технічні, фільтрувальні полотна, постільна група</w:t>
            </w:r>
          </w:p>
        </w:tc>
        <w:tc>
          <w:tcPr>
            <w:tcW w:w="1980" w:type="dxa"/>
          </w:tcPr>
          <w:p w:rsidR="00FB2C2F" w:rsidRPr="00F2283F" w:rsidRDefault="00FB2C2F" w:rsidP="002B004E">
            <w:pPr>
              <w:pStyle w:val="a7"/>
              <w:keepNext/>
              <w:widowControl w:val="0"/>
              <w:rPr>
                <w:lang w:val="uk-UA"/>
              </w:rPr>
            </w:pPr>
            <w:r w:rsidRPr="00F2283F">
              <w:rPr>
                <w:lang w:val="uk-UA"/>
              </w:rPr>
              <w:t>4296,3</w:t>
            </w:r>
          </w:p>
        </w:tc>
        <w:tc>
          <w:tcPr>
            <w:tcW w:w="1440" w:type="dxa"/>
          </w:tcPr>
          <w:p w:rsidR="00FB2C2F" w:rsidRPr="00F2283F" w:rsidRDefault="00FB2C2F" w:rsidP="002B004E">
            <w:pPr>
              <w:pStyle w:val="a7"/>
              <w:keepNext/>
              <w:widowControl w:val="0"/>
              <w:rPr>
                <w:lang w:val="uk-UA"/>
              </w:rPr>
            </w:pPr>
            <w:r w:rsidRPr="00F2283F">
              <w:rPr>
                <w:lang w:val="uk-UA"/>
              </w:rPr>
              <w:t>6%</w:t>
            </w:r>
          </w:p>
        </w:tc>
      </w:tr>
      <w:tr w:rsidR="00FB2C2F" w:rsidRPr="00F2283F">
        <w:trPr>
          <w:jc w:val="center"/>
        </w:trPr>
        <w:tc>
          <w:tcPr>
            <w:tcW w:w="1729" w:type="dxa"/>
          </w:tcPr>
          <w:p w:rsidR="00FB2C2F" w:rsidRPr="00F2283F" w:rsidRDefault="00FB2C2F" w:rsidP="002B004E">
            <w:pPr>
              <w:pStyle w:val="a7"/>
              <w:keepNext/>
              <w:widowControl w:val="0"/>
              <w:rPr>
                <w:lang w:val="uk-UA"/>
              </w:rPr>
            </w:pPr>
            <w:r w:rsidRPr="00F2283F">
              <w:rPr>
                <w:lang w:val="uk-UA"/>
              </w:rPr>
              <w:t>ЗАТ „Піонтекс”</w:t>
            </w:r>
          </w:p>
        </w:tc>
        <w:tc>
          <w:tcPr>
            <w:tcW w:w="1440" w:type="dxa"/>
          </w:tcPr>
          <w:p w:rsidR="00FB2C2F" w:rsidRPr="00F2283F" w:rsidRDefault="00FB2C2F" w:rsidP="002B004E">
            <w:pPr>
              <w:pStyle w:val="a7"/>
              <w:keepNext/>
              <w:widowControl w:val="0"/>
              <w:rPr>
                <w:lang w:val="uk-UA"/>
              </w:rPr>
            </w:pPr>
            <w:r w:rsidRPr="00F2283F">
              <w:rPr>
                <w:lang w:val="uk-UA"/>
              </w:rPr>
              <w:t>Середньога-лузеві</w:t>
            </w:r>
          </w:p>
        </w:tc>
        <w:tc>
          <w:tcPr>
            <w:tcW w:w="2700" w:type="dxa"/>
          </w:tcPr>
          <w:p w:rsidR="00FB2C2F" w:rsidRPr="00F2283F" w:rsidRDefault="00FB2C2F" w:rsidP="002B004E">
            <w:pPr>
              <w:pStyle w:val="a7"/>
              <w:keepNext/>
              <w:widowControl w:val="0"/>
              <w:rPr>
                <w:lang w:val="uk-UA"/>
              </w:rPr>
            </w:pPr>
            <w:r w:rsidRPr="00F2283F">
              <w:rPr>
                <w:lang w:val="uk-UA"/>
              </w:rPr>
              <w:t>Ватин, синтепон, технічні, фільтрувальні полотна, постільна група</w:t>
            </w:r>
          </w:p>
        </w:tc>
        <w:tc>
          <w:tcPr>
            <w:tcW w:w="1980" w:type="dxa"/>
          </w:tcPr>
          <w:p w:rsidR="00FB2C2F" w:rsidRPr="00F2283F" w:rsidRDefault="00FB2C2F" w:rsidP="002B004E">
            <w:pPr>
              <w:pStyle w:val="a7"/>
              <w:keepNext/>
              <w:widowControl w:val="0"/>
              <w:rPr>
                <w:lang w:val="uk-UA"/>
              </w:rPr>
            </w:pPr>
            <w:r w:rsidRPr="00F2283F">
              <w:rPr>
                <w:lang w:val="uk-UA"/>
              </w:rPr>
              <w:t>4074,4</w:t>
            </w:r>
          </w:p>
        </w:tc>
        <w:tc>
          <w:tcPr>
            <w:tcW w:w="1440" w:type="dxa"/>
          </w:tcPr>
          <w:p w:rsidR="00FB2C2F" w:rsidRPr="00F2283F" w:rsidRDefault="00FB2C2F" w:rsidP="002B004E">
            <w:pPr>
              <w:pStyle w:val="a7"/>
              <w:keepNext/>
              <w:widowControl w:val="0"/>
              <w:rPr>
                <w:lang w:val="uk-UA"/>
              </w:rPr>
            </w:pPr>
            <w:r w:rsidRPr="00F2283F">
              <w:rPr>
                <w:lang w:val="uk-UA"/>
              </w:rPr>
              <w:t xml:space="preserve"> 5,7%</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Отже, з таблиці 2.3 можна зробити наступні висновки:</w:t>
      </w:r>
    </w:p>
    <w:p w:rsidR="00FB2C2F" w:rsidRPr="00F2283F" w:rsidRDefault="00FB2C2F" w:rsidP="002B004E">
      <w:pPr>
        <w:keepNext/>
        <w:widowControl w:val="0"/>
        <w:ind w:firstLine="709"/>
        <w:rPr>
          <w:szCs w:val="28"/>
          <w:lang w:val="uk-UA"/>
        </w:rPr>
      </w:pPr>
      <w:r w:rsidRPr="00F2283F">
        <w:rPr>
          <w:szCs w:val="28"/>
          <w:lang w:val="uk-UA"/>
        </w:rPr>
        <w:t>1. Основними вітчизняними конкурентами ЗАТ „Піонтекс" на ринку нетканих матеріалів України є такі підприємства, як ВАТ „Пульсар", ІП „Альтеко", ТОВ „Велам".</w:t>
      </w:r>
    </w:p>
    <w:p w:rsidR="00FB2C2F" w:rsidRPr="00F2283F" w:rsidRDefault="00FB2C2F" w:rsidP="002B004E">
      <w:pPr>
        <w:keepNext/>
        <w:widowControl w:val="0"/>
        <w:ind w:firstLine="709"/>
        <w:rPr>
          <w:szCs w:val="28"/>
          <w:lang w:val="uk-UA"/>
        </w:rPr>
      </w:pPr>
      <w:r w:rsidRPr="00F2283F">
        <w:rPr>
          <w:szCs w:val="28"/>
          <w:lang w:val="uk-UA"/>
        </w:rPr>
        <w:t>2. ВАТ „Пульсар” є досить сильним конкурентом за обсягами продажу нетканих матеріалів, тому набуття додаткових конкурентних переваг може дати йому змогу стати впевненим лідером з продажу серед вітчизняних товаровиробників.</w:t>
      </w:r>
    </w:p>
    <w:p w:rsidR="00FB2C2F" w:rsidRPr="00F2283F" w:rsidRDefault="00FB2C2F" w:rsidP="002B004E">
      <w:pPr>
        <w:keepNext/>
        <w:widowControl w:val="0"/>
        <w:ind w:firstLine="709"/>
        <w:rPr>
          <w:szCs w:val="28"/>
          <w:lang w:val="uk-UA"/>
        </w:rPr>
      </w:pPr>
      <w:r w:rsidRPr="00F2283F">
        <w:rPr>
          <w:szCs w:val="28"/>
          <w:lang w:val="uk-UA"/>
        </w:rPr>
        <w:t>3. ТОВ „Велам” хоч і не лідирує за обсягами продажу, та має вже досить потужну рекламу. Оскільки у 2006 році підприємство отримало Міжнародний сертифікат ISO 2001: 2000, 2004р. №S2004.5785/02, можна зробити висновок, що досить велика кількість споживачів зверне увагу на товари саме цієї марки.</w:t>
      </w:r>
    </w:p>
    <w:p w:rsidR="00FB2C2F" w:rsidRPr="00F2283F" w:rsidRDefault="00FB2C2F" w:rsidP="002B004E">
      <w:pPr>
        <w:keepNext/>
        <w:widowControl w:val="0"/>
        <w:ind w:firstLine="709"/>
        <w:rPr>
          <w:szCs w:val="28"/>
          <w:lang w:val="uk-UA"/>
        </w:rPr>
      </w:pPr>
      <w:r w:rsidRPr="00F2283F">
        <w:rPr>
          <w:szCs w:val="28"/>
          <w:lang w:val="uk-UA"/>
        </w:rPr>
        <w:t>Вивчення можливої поведінки найближчих конкурентів є безперечно необхідним. Звичайно, і ЗАТ „Піонтекс" звертає увагу на дії своїх конкурентів та враховує їх у процесі своєї діяльності. Передбачити найближчі кроки конкурентів іноді не дуже легко, але можливо. Взагалі, це завдання є першочерговим у керівництва компанії, оскільки основні конкуренти ведуть досить агресивну політику.</w:t>
      </w:r>
    </w:p>
    <w:p w:rsidR="00FB2C2F" w:rsidRPr="00F2283F" w:rsidRDefault="00FB2C2F" w:rsidP="002B004E">
      <w:pPr>
        <w:keepNext/>
        <w:widowControl w:val="0"/>
        <w:ind w:firstLine="709"/>
        <w:rPr>
          <w:szCs w:val="28"/>
          <w:lang w:val="uk-UA"/>
        </w:rPr>
      </w:pPr>
      <w:r w:rsidRPr="00F2283F">
        <w:rPr>
          <w:szCs w:val="28"/>
          <w:lang w:val="uk-UA"/>
        </w:rPr>
        <w:t>Для забезпечення своєї конкурентоспроможності кожне підприємство повинно ідентифікувати власні конкурентні можливості та розробити стратегію у відповідності до ключових факторів успіху (КФУ). Наведемо основні КФУ для галузі нетканих матеріалів: технологія (нове устаткування, інновації у процесі виробництва); виробництво (низька собівартість продукції, її якість, високий ступінь використання виробничих потужностей, вигідне міцезнаходження підприємства, висока продуктивність праці); висока якість обслуговування; високий рівень професіоналізму керівництва та робітників; інші фактори (сприятливий імідж тощо).</w:t>
      </w:r>
    </w:p>
    <w:p w:rsidR="00FB2C2F" w:rsidRPr="00F2283F" w:rsidRDefault="00FB2C2F" w:rsidP="002B004E">
      <w:pPr>
        <w:keepNext/>
        <w:widowControl w:val="0"/>
        <w:ind w:firstLine="709"/>
        <w:rPr>
          <w:szCs w:val="28"/>
          <w:lang w:val="uk-UA"/>
        </w:rPr>
      </w:pPr>
      <w:r w:rsidRPr="00F2283F">
        <w:rPr>
          <w:szCs w:val="28"/>
          <w:lang w:val="uk-UA"/>
        </w:rPr>
        <w:t>Щоб визначити свої КФУ, відповідно до підходу запропонованого Р. Грантом, підприємство повинно відповісти на такі два головні запитання чого хочуть покупці і що потрібно зробити, щоб вижити у конкурентній боротьбі. Ідентифікація КФУ для ЗАТ „Піонтекс" представлена у табл.2.4</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2.4</w:t>
      </w:r>
    </w:p>
    <w:p w:rsidR="00FB2C2F" w:rsidRPr="00F2283F" w:rsidRDefault="00FB2C2F" w:rsidP="002B004E">
      <w:pPr>
        <w:keepNext/>
        <w:widowControl w:val="0"/>
        <w:ind w:firstLine="709"/>
        <w:rPr>
          <w:i/>
          <w:szCs w:val="28"/>
          <w:lang w:val="uk-UA"/>
        </w:rPr>
      </w:pPr>
      <w:r w:rsidRPr="00F2283F">
        <w:rPr>
          <w:i/>
          <w:szCs w:val="28"/>
          <w:lang w:val="uk-UA"/>
        </w:rPr>
        <w:t>Визначення ключових факторів успіху ЗАТ „Піонтекс"</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3"/>
        <w:gridCol w:w="3003"/>
        <w:gridCol w:w="4213"/>
      </w:tblGrid>
      <w:tr w:rsidR="00FB2C2F" w:rsidRPr="00F2283F">
        <w:trPr>
          <w:jc w:val="center"/>
        </w:trPr>
        <w:tc>
          <w:tcPr>
            <w:tcW w:w="2034" w:type="dxa"/>
          </w:tcPr>
          <w:p w:rsidR="00FB2C2F" w:rsidRPr="00F2283F" w:rsidRDefault="00FB2C2F" w:rsidP="002B004E">
            <w:pPr>
              <w:pStyle w:val="a7"/>
              <w:keepNext/>
              <w:widowControl w:val="0"/>
              <w:rPr>
                <w:lang w:val="uk-UA"/>
              </w:rPr>
            </w:pPr>
            <w:r w:rsidRPr="00F2283F">
              <w:rPr>
                <w:lang w:val="uk-UA"/>
              </w:rPr>
              <w:t xml:space="preserve">Чого хочуть покупці? </w:t>
            </w:r>
          </w:p>
        </w:tc>
        <w:tc>
          <w:tcPr>
            <w:tcW w:w="2825" w:type="dxa"/>
          </w:tcPr>
          <w:p w:rsidR="00FB2C2F" w:rsidRPr="00F2283F" w:rsidRDefault="00FB2C2F" w:rsidP="002B004E">
            <w:pPr>
              <w:pStyle w:val="a7"/>
              <w:keepNext/>
              <w:widowControl w:val="0"/>
              <w:rPr>
                <w:lang w:val="uk-UA"/>
              </w:rPr>
            </w:pPr>
            <w:r w:rsidRPr="00F2283F">
              <w:rPr>
                <w:lang w:val="uk-UA"/>
              </w:rPr>
              <w:t xml:space="preserve">Як підприємство виживає в конкурентній боротьбі? </w:t>
            </w:r>
          </w:p>
        </w:tc>
        <w:tc>
          <w:tcPr>
            <w:tcW w:w="3963" w:type="dxa"/>
          </w:tcPr>
          <w:p w:rsidR="00FB2C2F" w:rsidRPr="00F2283F" w:rsidRDefault="00FB2C2F" w:rsidP="002B004E">
            <w:pPr>
              <w:pStyle w:val="a7"/>
              <w:keepNext/>
              <w:widowControl w:val="0"/>
              <w:rPr>
                <w:lang w:val="uk-UA"/>
              </w:rPr>
            </w:pPr>
            <w:r w:rsidRPr="00F2283F">
              <w:rPr>
                <w:lang w:val="uk-UA"/>
              </w:rPr>
              <w:t>Ключові фактори успіху</w:t>
            </w:r>
          </w:p>
        </w:tc>
      </w:tr>
      <w:tr w:rsidR="00FB2C2F" w:rsidRPr="00F2283F">
        <w:trPr>
          <w:jc w:val="center"/>
        </w:trPr>
        <w:tc>
          <w:tcPr>
            <w:tcW w:w="2034" w:type="dxa"/>
          </w:tcPr>
          <w:p w:rsidR="00FB2C2F" w:rsidRPr="00F2283F" w:rsidRDefault="00FB2C2F" w:rsidP="002B004E">
            <w:pPr>
              <w:pStyle w:val="a7"/>
              <w:keepNext/>
              <w:widowControl w:val="0"/>
              <w:rPr>
                <w:lang w:val="uk-UA"/>
              </w:rPr>
            </w:pPr>
            <w:r w:rsidRPr="00F2283F">
              <w:rPr>
                <w:lang w:val="uk-UA"/>
              </w:rPr>
              <w:t xml:space="preserve"> Низькі ціни</w:t>
            </w:r>
          </w:p>
        </w:tc>
        <w:tc>
          <w:tcPr>
            <w:tcW w:w="2825" w:type="dxa"/>
          </w:tcPr>
          <w:p w:rsidR="00FB2C2F" w:rsidRPr="00F2283F" w:rsidRDefault="00FB2C2F" w:rsidP="002B004E">
            <w:pPr>
              <w:pStyle w:val="a7"/>
              <w:keepNext/>
              <w:widowControl w:val="0"/>
              <w:rPr>
                <w:lang w:val="uk-UA"/>
              </w:rPr>
            </w:pPr>
            <w:r w:rsidRPr="00F2283F">
              <w:rPr>
                <w:lang w:val="uk-UA"/>
              </w:rPr>
              <w:t>Більш низькі витрати</w:t>
            </w:r>
          </w:p>
        </w:tc>
        <w:tc>
          <w:tcPr>
            <w:tcW w:w="3963" w:type="dxa"/>
          </w:tcPr>
          <w:p w:rsidR="00FB2C2F" w:rsidRPr="00F2283F" w:rsidRDefault="00FB2C2F" w:rsidP="002B004E">
            <w:pPr>
              <w:pStyle w:val="a7"/>
              <w:keepNext/>
              <w:widowControl w:val="0"/>
              <w:rPr>
                <w:lang w:val="uk-UA"/>
              </w:rPr>
            </w:pPr>
            <w:r w:rsidRPr="00F2283F">
              <w:rPr>
                <w:lang w:val="uk-UA"/>
              </w:rPr>
              <w:t xml:space="preserve">Використання сучасного високотехнологічного устаткування та технологій. </w:t>
            </w:r>
          </w:p>
        </w:tc>
      </w:tr>
      <w:tr w:rsidR="00FB2C2F" w:rsidRPr="00F2283F">
        <w:trPr>
          <w:jc w:val="center"/>
        </w:trPr>
        <w:tc>
          <w:tcPr>
            <w:tcW w:w="2034" w:type="dxa"/>
          </w:tcPr>
          <w:p w:rsidR="00FB2C2F" w:rsidRPr="00F2283F" w:rsidRDefault="00FB2C2F" w:rsidP="002B004E">
            <w:pPr>
              <w:pStyle w:val="a7"/>
              <w:keepNext/>
              <w:widowControl w:val="0"/>
              <w:rPr>
                <w:lang w:val="uk-UA"/>
              </w:rPr>
            </w:pPr>
          </w:p>
        </w:tc>
        <w:tc>
          <w:tcPr>
            <w:tcW w:w="2825" w:type="dxa"/>
          </w:tcPr>
          <w:p w:rsidR="00FB2C2F" w:rsidRPr="00F2283F" w:rsidRDefault="00FB2C2F" w:rsidP="002B004E">
            <w:pPr>
              <w:pStyle w:val="a7"/>
              <w:keepNext/>
              <w:widowControl w:val="0"/>
              <w:rPr>
                <w:lang w:val="uk-UA"/>
              </w:rPr>
            </w:pPr>
          </w:p>
        </w:tc>
        <w:tc>
          <w:tcPr>
            <w:tcW w:w="3963" w:type="dxa"/>
          </w:tcPr>
          <w:p w:rsidR="00FB2C2F" w:rsidRPr="00F2283F" w:rsidRDefault="00FB2C2F" w:rsidP="002B004E">
            <w:pPr>
              <w:pStyle w:val="a7"/>
              <w:keepNext/>
              <w:widowControl w:val="0"/>
              <w:rPr>
                <w:lang w:val="uk-UA"/>
              </w:rPr>
            </w:pPr>
            <w:r w:rsidRPr="00F2283F">
              <w:rPr>
                <w:lang w:val="uk-UA"/>
              </w:rPr>
              <w:t xml:space="preserve">Налагоджена система роботи за рахунок ефективного використання трудових ресурсів. </w:t>
            </w:r>
          </w:p>
        </w:tc>
      </w:tr>
      <w:tr w:rsidR="00FB2C2F" w:rsidRPr="00F2283F">
        <w:trPr>
          <w:jc w:val="center"/>
        </w:trPr>
        <w:tc>
          <w:tcPr>
            <w:tcW w:w="2034" w:type="dxa"/>
          </w:tcPr>
          <w:p w:rsidR="00FB2C2F" w:rsidRPr="00F2283F" w:rsidRDefault="00FB2C2F" w:rsidP="002B004E">
            <w:pPr>
              <w:pStyle w:val="a7"/>
              <w:keepNext/>
              <w:widowControl w:val="0"/>
              <w:rPr>
                <w:lang w:val="uk-UA"/>
              </w:rPr>
            </w:pPr>
            <w:r w:rsidRPr="00F2283F">
              <w:rPr>
                <w:lang w:val="uk-UA"/>
              </w:rPr>
              <w:t>Висока якість продукції</w:t>
            </w:r>
          </w:p>
        </w:tc>
        <w:tc>
          <w:tcPr>
            <w:tcW w:w="2825" w:type="dxa"/>
          </w:tcPr>
          <w:p w:rsidR="00FB2C2F" w:rsidRPr="00F2283F" w:rsidRDefault="00FB2C2F" w:rsidP="002B004E">
            <w:pPr>
              <w:pStyle w:val="a7"/>
              <w:keepNext/>
              <w:widowControl w:val="0"/>
              <w:rPr>
                <w:lang w:val="uk-UA"/>
              </w:rPr>
            </w:pPr>
            <w:r w:rsidRPr="00F2283F">
              <w:rPr>
                <w:lang w:val="uk-UA"/>
              </w:rPr>
              <w:t xml:space="preserve">Моніторинг якості </w:t>
            </w:r>
          </w:p>
        </w:tc>
        <w:tc>
          <w:tcPr>
            <w:tcW w:w="3963" w:type="dxa"/>
          </w:tcPr>
          <w:p w:rsidR="00FB2C2F" w:rsidRPr="00F2283F" w:rsidRDefault="00FB2C2F" w:rsidP="002B004E">
            <w:pPr>
              <w:pStyle w:val="a7"/>
              <w:keepNext/>
              <w:widowControl w:val="0"/>
              <w:rPr>
                <w:lang w:val="uk-UA"/>
              </w:rPr>
            </w:pPr>
            <w:r w:rsidRPr="00F2283F">
              <w:rPr>
                <w:lang w:val="uk-UA"/>
              </w:rPr>
              <w:t xml:space="preserve">Ефективний менеджмент націлений на постійний контроль якості продукції. </w:t>
            </w:r>
          </w:p>
        </w:tc>
      </w:tr>
      <w:tr w:rsidR="00FB2C2F" w:rsidRPr="00F2283F">
        <w:trPr>
          <w:trHeight w:val="630"/>
          <w:jc w:val="center"/>
        </w:trPr>
        <w:tc>
          <w:tcPr>
            <w:tcW w:w="2034" w:type="dxa"/>
            <w:vMerge w:val="restart"/>
          </w:tcPr>
          <w:p w:rsidR="00FB2C2F" w:rsidRPr="00F2283F" w:rsidRDefault="00FB2C2F" w:rsidP="002B004E">
            <w:pPr>
              <w:pStyle w:val="a7"/>
              <w:keepNext/>
              <w:widowControl w:val="0"/>
              <w:rPr>
                <w:lang w:val="uk-UA"/>
              </w:rPr>
            </w:pPr>
            <w:r w:rsidRPr="00F2283F">
              <w:rPr>
                <w:lang w:val="uk-UA"/>
              </w:rPr>
              <w:t xml:space="preserve"> Відповідність продукції потребам клієнта</w:t>
            </w:r>
          </w:p>
        </w:tc>
        <w:tc>
          <w:tcPr>
            <w:tcW w:w="2825" w:type="dxa"/>
            <w:vMerge w:val="restart"/>
          </w:tcPr>
          <w:p w:rsidR="00FB2C2F" w:rsidRPr="00F2283F" w:rsidRDefault="00FB2C2F" w:rsidP="002B004E">
            <w:pPr>
              <w:pStyle w:val="a7"/>
              <w:keepNext/>
              <w:widowControl w:val="0"/>
              <w:rPr>
                <w:lang w:val="uk-UA"/>
              </w:rPr>
            </w:pPr>
            <w:r w:rsidRPr="00F2283F">
              <w:rPr>
                <w:lang w:val="uk-UA"/>
              </w:rPr>
              <w:t xml:space="preserve">Широкий асортимент продукції з можливостями індивідуального замовлення її характеристик </w:t>
            </w:r>
          </w:p>
        </w:tc>
        <w:tc>
          <w:tcPr>
            <w:tcW w:w="3963" w:type="dxa"/>
          </w:tcPr>
          <w:p w:rsidR="00FB2C2F" w:rsidRPr="00F2283F" w:rsidRDefault="00FB2C2F" w:rsidP="002B004E">
            <w:pPr>
              <w:pStyle w:val="a7"/>
              <w:keepNext/>
              <w:widowControl w:val="0"/>
              <w:rPr>
                <w:lang w:val="uk-UA"/>
              </w:rPr>
            </w:pPr>
            <w:r w:rsidRPr="00F2283F">
              <w:rPr>
                <w:lang w:val="uk-UA"/>
              </w:rPr>
              <w:t xml:space="preserve">Виробництво широкого асортименту нетканих матеріалів на сучасному обладнанні, яке дозволяє виготовляти продукцію з широким діапазоном зміни її певних характеристик. </w:t>
            </w:r>
          </w:p>
        </w:tc>
      </w:tr>
      <w:tr w:rsidR="00FB2C2F" w:rsidRPr="00F2283F">
        <w:trPr>
          <w:trHeight w:val="309"/>
          <w:jc w:val="center"/>
        </w:trPr>
        <w:tc>
          <w:tcPr>
            <w:tcW w:w="2034" w:type="dxa"/>
            <w:vMerge/>
          </w:tcPr>
          <w:p w:rsidR="00FB2C2F" w:rsidRPr="00F2283F" w:rsidRDefault="00FB2C2F" w:rsidP="002B004E">
            <w:pPr>
              <w:pStyle w:val="a7"/>
              <w:keepNext/>
              <w:widowControl w:val="0"/>
              <w:rPr>
                <w:lang w:val="uk-UA"/>
              </w:rPr>
            </w:pPr>
          </w:p>
        </w:tc>
        <w:tc>
          <w:tcPr>
            <w:tcW w:w="2825" w:type="dxa"/>
            <w:vMerge/>
          </w:tcPr>
          <w:p w:rsidR="00FB2C2F" w:rsidRPr="00F2283F" w:rsidRDefault="00FB2C2F" w:rsidP="002B004E">
            <w:pPr>
              <w:pStyle w:val="a7"/>
              <w:keepNext/>
              <w:widowControl w:val="0"/>
              <w:rPr>
                <w:lang w:val="uk-UA"/>
              </w:rPr>
            </w:pPr>
          </w:p>
        </w:tc>
        <w:tc>
          <w:tcPr>
            <w:tcW w:w="3963" w:type="dxa"/>
          </w:tcPr>
          <w:p w:rsidR="00FB2C2F" w:rsidRPr="00F2283F" w:rsidRDefault="00FB2C2F" w:rsidP="002B004E">
            <w:pPr>
              <w:pStyle w:val="a7"/>
              <w:keepNext/>
              <w:widowControl w:val="0"/>
              <w:rPr>
                <w:lang w:val="uk-UA"/>
              </w:rPr>
            </w:pPr>
            <w:r w:rsidRPr="00F2283F">
              <w:rPr>
                <w:lang w:val="uk-UA"/>
              </w:rPr>
              <w:t xml:space="preserve">Постійний моніторинг потреб клієнтів. </w:t>
            </w:r>
          </w:p>
        </w:tc>
      </w:tr>
    </w:tbl>
    <w:p w:rsidR="00FB2C2F" w:rsidRPr="00F2283F" w:rsidRDefault="002B004E" w:rsidP="002B004E">
      <w:pPr>
        <w:keepNext/>
        <w:widowControl w:val="0"/>
        <w:ind w:firstLine="709"/>
        <w:rPr>
          <w:szCs w:val="28"/>
          <w:lang w:val="uk-UA"/>
        </w:rPr>
      </w:pPr>
      <w:r>
        <w:rPr>
          <w:szCs w:val="28"/>
          <w:lang w:val="uk-UA"/>
        </w:rPr>
        <w:br w:type="page"/>
      </w:r>
      <w:r w:rsidR="00FB2C2F" w:rsidRPr="00F2283F">
        <w:rPr>
          <w:szCs w:val="28"/>
          <w:lang w:val="uk-UA"/>
        </w:rPr>
        <w:t>Далі проведемо аналіз використання можливостей ЗАТ „Піонтекс" у відповідності з визначеними ключовими факторами успіху. При цьому присвоїмо кожному КФУ ваговий коефіцієнт (табл.2.5).</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2.5</w:t>
      </w:r>
    </w:p>
    <w:p w:rsidR="00FB2C2F" w:rsidRPr="00F2283F" w:rsidRDefault="00FB2C2F" w:rsidP="002B004E">
      <w:pPr>
        <w:keepNext/>
        <w:widowControl w:val="0"/>
        <w:ind w:firstLine="709"/>
        <w:rPr>
          <w:i/>
          <w:szCs w:val="28"/>
          <w:lang w:val="uk-UA"/>
        </w:rPr>
      </w:pPr>
      <w:r w:rsidRPr="00F2283F">
        <w:rPr>
          <w:i/>
          <w:szCs w:val="28"/>
          <w:lang w:val="uk-UA"/>
        </w:rPr>
        <w:t>Оцінка діяльності ЗАТ „Піонтекс" щодо використання КФУ</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4366"/>
        <w:gridCol w:w="1525"/>
        <w:gridCol w:w="1629"/>
        <w:gridCol w:w="1246"/>
      </w:tblGrid>
      <w:tr w:rsidR="00FB2C2F" w:rsidRPr="00F2283F">
        <w:trPr>
          <w:jc w:val="center"/>
        </w:trPr>
        <w:tc>
          <w:tcPr>
            <w:tcW w:w="627" w:type="dxa"/>
          </w:tcPr>
          <w:p w:rsidR="00FB2C2F" w:rsidRPr="00F2283F" w:rsidRDefault="00FB2C2F" w:rsidP="002B004E">
            <w:pPr>
              <w:pStyle w:val="a7"/>
              <w:keepNext/>
              <w:widowControl w:val="0"/>
              <w:rPr>
                <w:lang w:val="uk-UA"/>
              </w:rPr>
            </w:pPr>
            <w:r w:rsidRPr="00F2283F">
              <w:rPr>
                <w:lang w:val="uk-UA"/>
              </w:rPr>
              <w:t>№ п/п</w:t>
            </w:r>
          </w:p>
        </w:tc>
        <w:tc>
          <w:tcPr>
            <w:tcW w:w="4521" w:type="dxa"/>
          </w:tcPr>
          <w:p w:rsidR="00FB2C2F" w:rsidRPr="00F2283F" w:rsidRDefault="00FB2C2F" w:rsidP="002B004E">
            <w:pPr>
              <w:pStyle w:val="a7"/>
              <w:keepNext/>
              <w:widowControl w:val="0"/>
              <w:rPr>
                <w:lang w:val="uk-UA"/>
              </w:rPr>
            </w:pPr>
            <w:r w:rsidRPr="00F2283F">
              <w:rPr>
                <w:lang w:val="uk-UA"/>
              </w:rPr>
              <w:t>КФУ</w:t>
            </w:r>
          </w:p>
        </w:tc>
        <w:tc>
          <w:tcPr>
            <w:tcW w:w="1573" w:type="dxa"/>
          </w:tcPr>
          <w:p w:rsidR="00FB2C2F" w:rsidRPr="00F2283F" w:rsidRDefault="00FB2C2F" w:rsidP="002B004E">
            <w:pPr>
              <w:pStyle w:val="a7"/>
              <w:keepNext/>
              <w:widowControl w:val="0"/>
              <w:rPr>
                <w:lang w:val="uk-UA"/>
              </w:rPr>
            </w:pPr>
            <w:r w:rsidRPr="00F2283F">
              <w:rPr>
                <w:lang w:val="uk-UA"/>
              </w:rPr>
              <w:t>Ваговий коефіцієнт</w:t>
            </w:r>
          </w:p>
        </w:tc>
        <w:tc>
          <w:tcPr>
            <w:tcW w:w="1681" w:type="dxa"/>
          </w:tcPr>
          <w:p w:rsidR="00FB2C2F" w:rsidRPr="00F2283F" w:rsidRDefault="00FB2C2F" w:rsidP="002B004E">
            <w:pPr>
              <w:pStyle w:val="a7"/>
              <w:keepNext/>
              <w:widowControl w:val="0"/>
              <w:rPr>
                <w:lang w:val="uk-UA"/>
              </w:rPr>
            </w:pPr>
            <w:r w:rsidRPr="00F2283F">
              <w:rPr>
                <w:lang w:val="uk-UA"/>
              </w:rPr>
              <w:t>Оцінка за 10-бальною шкалою</w:t>
            </w:r>
          </w:p>
        </w:tc>
        <w:tc>
          <w:tcPr>
            <w:tcW w:w="1284" w:type="dxa"/>
          </w:tcPr>
          <w:p w:rsidR="00FB2C2F" w:rsidRPr="00F2283F" w:rsidRDefault="00FB2C2F" w:rsidP="002B004E">
            <w:pPr>
              <w:pStyle w:val="a7"/>
              <w:keepNext/>
              <w:widowControl w:val="0"/>
              <w:rPr>
                <w:lang w:val="uk-UA"/>
              </w:rPr>
            </w:pPr>
            <w:r w:rsidRPr="00F2283F">
              <w:rPr>
                <w:lang w:val="uk-UA"/>
              </w:rPr>
              <w:t>Зважена оцінка</w:t>
            </w:r>
          </w:p>
        </w:tc>
      </w:tr>
      <w:tr w:rsidR="00FB2C2F" w:rsidRPr="00F2283F">
        <w:trPr>
          <w:jc w:val="center"/>
        </w:trPr>
        <w:tc>
          <w:tcPr>
            <w:tcW w:w="627" w:type="dxa"/>
          </w:tcPr>
          <w:p w:rsidR="00FB2C2F" w:rsidRPr="00F2283F" w:rsidRDefault="00FB2C2F" w:rsidP="002B004E">
            <w:pPr>
              <w:pStyle w:val="a7"/>
              <w:keepNext/>
              <w:widowControl w:val="0"/>
              <w:rPr>
                <w:lang w:val="uk-UA"/>
              </w:rPr>
            </w:pPr>
            <w:r w:rsidRPr="00F2283F">
              <w:rPr>
                <w:lang w:val="uk-UA"/>
              </w:rPr>
              <w:t>1</w:t>
            </w:r>
          </w:p>
        </w:tc>
        <w:tc>
          <w:tcPr>
            <w:tcW w:w="4521" w:type="dxa"/>
          </w:tcPr>
          <w:p w:rsidR="00FB2C2F" w:rsidRPr="00F2283F" w:rsidRDefault="00FB2C2F" w:rsidP="002B004E">
            <w:pPr>
              <w:pStyle w:val="a7"/>
              <w:keepNext/>
              <w:widowControl w:val="0"/>
              <w:rPr>
                <w:lang w:val="uk-UA"/>
              </w:rPr>
            </w:pPr>
            <w:r w:rsidRPr="00F2283F">
              <w:rPr>
                <w:lang w:val="uk-UA"/>
              </w:rPr>
              <w:t xml:space="preserve">Використання сучасного високо-технологічного устаткування та технологій. </w:t>
            </w:r>
          </w:p>
        </w:tc>
        <w:tc>
          <w:tcPr>
            <w:tcW w:w="1573" w:type="dxa"/>
          </w:tcPr>
          <w:p w:rsidR="00FB2C2F" w:rsidRPr="00F2283F" w:rsidRDefault="00FB2C2F" w:rsidP="002B004E">
            <w:pPr>
              <w:pStyle w:val="a7"/>
              <w:keepNext/>
              <w:widowControl w:val="0"/>
              <w:rPr>
                <w:lang w:val="uk-UA"/>
              </w:rPr>
            </w:pPr>
            <w:r w:rsidRPr="00F2283F">
              <w:rPr>
                <w:lang w:val="uk-UA"/>
              </w:rPr>
              <w:t>0,3</w:t>
            </w:r>
          </w:p>
        </w:tc>
        <w:tc>
          <w:tcPr>
            <w:tcW w:w="1681" w:type="dxa"/>
          </w:tcPr>
          <w:p w:rsidR="00FB2C2F" w:rsidRPr="00F2283F" w:rsidRDefault="00FB2C2F" w:rsidP="002B004E">
            <w:pPr>
              <w:pStyle w:val="a7"/>
              <w:keepNext/>
              <w:widowControl w:val="0"/>
              <w:rPr>
                <w:lang w:val="uk-UA"/>
              </w:rPr>
            </w:pPr>
            <w:r w:rsidRPr="00F2283F">
              <w:rPr>
                <w:lang w:val="uk-UA"/>
              </w:rPr>
              <w:t>7</w:t>
            </w:r>
          </w:p>
        </w:tc>
        <w:tc>
          <w:tcPr>
            <w:tcW w:w="1284" w:type="dxa"/>
          </w:tcPr>
          <w:p w:rsidR="00FB2C2F" w:rsidRPr="00F2283F" w:rsidRDefault="00FB2C2F" w:rsidP="002B004E">
            <w:pPr>
              <w:pStyle w:val="a7"/>
              <w:keepNext/>
              <w:widowControl w:val="0"/>
              <w:rPr>
                <w:lang w:val="uk-UA"/>
              </w:rPr>
            </w:pPr>
            <w:r w:rsidRPr="00F2283F">
              <w:rPr>
                <w:lang w:val="uk-UA"/>
              </w:rPr>
              <w:t>2,1</w:t>
            </w:r>
          </w:p>
        </w:tc>
      </w:tr>
      <w:tr w:rsidR="00FB2C2F" w:rsidRPr="00F2283F">
        <w:trPr>
          <w:jc w:val="center"/>
        </w:trPr>
        <w:tc>
          <w:tcPr>
            <w:tcW w:w="627" w:type="dxa"/>
          </w:tcPr>
          <w:p w:rsidR="00FB2C2F" w:rsidRPr="00F2283F" w:rsidRDefault="00FB2C2F" w:rsidP="002B004E">
            <w:pPr>
              <w:pStyle w:val="a7"/>
              <w:keepNext/>
              <w:widowControl w:val="0"/>
              <w:rPr>
                <w:lang w:val="uk-UA"/>
              </w:rPr>
            </w:pPr>
            <w:r w:rsidRPr="00F2283F">
              <w:rPr>
                <w:lang w:val="uk-UA"/>
              </w:rPr>
              <w:t>2</w:t>
            </w:r>
          </w:p>
        </w:tc>
        <w:tc>
          <w:tcPr>
            <w:tcW w:w="4521" w:type="dxa"/>
          </w:tcPr>
          <w:p w:rsidR="00FB2C2F" w:rsidRPr="00F2283F" w:rsidRDefault="00FB2C2F" w:rsidP="002B004E">
            <w:pPr>
              <w:pStyle w:val="a7"/>
              <w:keepNext/>
              <w:widowControl w:val="0"/>
              <w:rPr>
                <w:lang w:val="uk-UA"/>
              </w:rPr>
            </w:pPr>
            <w:r w:rsidRPr="00F2283F">
              <w:rPr>
                <w:lang w:val="uk-UA"/>
              </w:rPr>
              <w:t xml:space="preserve">Налагоджена система роботи за рахунок ефективного використання трудових ресурсів. </w:t>
            </w:r>
          </w:p>
        </w:tc>
        <w:tc>
          <w:tcPr>
            <w:tcW w:w="1573" w:type="dxa"/>
          </w:tcPr>
          <w:p w:rsidR="00FB2C2F" w:rsidRPr="00F2283F" w:rsidRDefault="00FB2C2F" w:rsidP="002B004E">
            <w:pPr>
              <w:pStyle w:val="a7"/>
              <w:keepNext/>
              <w:widowControl w:val="0"/>
              <w:rPr>
                <w:lang w:val="uk-UA"/>
              </w:rPr>
            </w:pPr>
            <w:r w:rsidRPr="00F2283F">
              <w:rPr>
                <w:lang w:val="uk-UA"/>
              </w:rPr>
              <w:t>0,35</w:t>
            </w:r>
          </w:p>
        </w:tc>
        <w:tc>
          <w:tcPr>
            <w:tcW w:w="1681" w:type="dxa"/>
          </w:tcPr>
          <w:p w:rsidR="00FB2C2F" w:rsidRPr="00F2283F" w:rsidRDefault="00FB2C2F" w:rsidP="002B004E">
            <w:pPr>
              <w:pStyle w:val="a7"/>
              <w:keepNext/>
              <w:widowControl w:val="0"/>
              <w:rPr>
                <w:lang w:val="uk-UA"/>
              </w:rPr>
            </w:pPr>
            <w:r w:rsidRPr="00F2283F">
              <w:rPr>
                <w:lang w:val="uk-UA"/>
              </w:rPr>
              <w:t>5</w:t>
            </w:r>
          </w:p>
        </w:tc>
        <w:tc>
          <w:tcPr>
            <w:tcW w:w="1284" w:type="dxa"/>
          </w:tcPr>
          <w:p w:rsidR="00FB2C2F" w:rsidRPr="00F2283F" w:rsidRDefault="00FB2C2F" w:rsidP="002B004E">
            <w:pPr>
              <w:pStyle w:val="a7"/>
              <w:keepNext/>
              <w:widowControl w:val="0"/>
              <w:rPr>
                <w:lang w:val="uk-UA"/>
              </w:rPr>
            </w:pPr>
            <w:r w:rsidRPr="00F2283F">
              <w:rPr>
                <w:lang w:val="uk-UA"/>
              </w:rPr>
              <w:t>1,75</w:t>
            </w:r>
          </w:p>
        </w:tc>
      </w:tr>
      <w:tr w:rsidR="00FB2C2F" w:rsidRPr="00F2283F">
        <w:trPr>
          <w:jc w:val="center"/>
        </w:trPr>
        <w:tc>
          <w:tcPr>
            <w:tcW w:w="627" w:type="dxa"/>
          </w:tcPr>
          <w:p w:rsidR="00FB2C2F" w:rsidRPr="00F2283F" w:rsidRDefault="00FB2C2F" w:rsidP="002B004E">
            <w:pPr>
              <w:pStyle w:val="a7"/>
              <w:keepNext/>
              <w:widowControl w:val="0"/>
              <w:rPr>
                <w:lang w:val="uk-UA"/>
              </w:rPr>
            </w:pPr>
            <w:r w:rsidRPr="00F2283F">
              <w:rPr>
                <w:lang w:val="uk-UA"/>
              </w:rPr>
              <w:t>3</w:t>
            </w:r>
          </w:p>
        </w:tc>
        <w:tc>
          <w:tcPr>
            <w:tcW w:w="4521" w:type="dxa"/>
          </w:tcPr>
          <w:p w:rsidR="00FB2C2F" w:rsidRPr="00F2283F" w:rsidRDefault="00FB2C2F" w:rsidP="002B004E">
            <w:pPr>
              <w:pStyle w:val="a7"/>
              <w:keepNext/>
              <w:widowControl w:val="0"/>
              <w:rPr>
                <w:lang w:val="uk-UA"/>
              </w:rPr>
            </w:pPr>
            <w:r w:rsidRPr="00F2283F">
              <w:rPr>
                <w:lang w:val="uk-UA"/>
              </w:rPr>
              <w:t>Ефективний менеджмент націлений на постійний контроль якості продукції</w:t>
            </w:r>
          </w:p>
        </w:tc>
        <w:tc>
          <w:tcPr>
            <w:tcW w:w="1573" w:type="dxa"/>
          </w:tcPr>
          <w:p w:rsidR="00FB2C2F" w:rsidRPr="00F2283F" w:rsidRDefault="00FB2C2F" w:rsidP="002B004E">
            <w:pPr>
              <w:pStyle w:val="a7"/>
              <w:keepNext/>
              <w:widowControl w:val="0"/>
              <w:rPr>
                <w:lang w:val="uk-UA"/>
              </w:rPr>
            </w:pPr>
            <w:r w:rsidRPr="00F2283F">
              <w:rPr>
                <w:lang w:val="uk-UA"/>
              </w:rPr>
              <w:t>0,25</w:t>
            </w:r>
          </w:p>
        </w:tc>
        <w:tc>
          <w:tcPr>
            <w:tcW w:w="1681" w:type="dxa"/>
          </w:tcPr>
          <w:p w:rsidR="00FB2C2F" w:rsidRPr="00F2283F" w:rsidRDefault="00FB2C2F" w:rsidP="002B004E">
            <w:pPr>
              <w:pStyle w:val="a7"/>
              <w:keepNext/>
              <w:widowControl w:val="0"/>
              <w:rPr>
                <w:lang w:val="uk-UA"/>
              </w:rPr>
            </w:pPr>
            <w:r w:rsidRPr="00F2283F">
              <w:rPr>
                <w:lang w:val="uk-UA"/>
              </w:rPr>
              <w:t>8</w:t>
            </w:r>
          </w:p>
        </w:tc>
        <w:tc>
          <w:tcPr>
            <w:tcW w:w="1284" w:type="dxa"/>
          </w:tcPr>
          <w:p w:rsidR="00FB2C2F" w:rsidRPr="00F2283F" w:rsidRDefault="00FB2C2F" w:rsidP="002B004E">
            <w:pPr>
              <w:pStyle w:val="a7"/>
              <w:keepNext/>
              <w:widowControl w:val="0"/>
              <w:rPr>
                <w:lang w:val="uk-UA"/>
              </w:rPr>
            </w:pPr>
            <w:r w:rsidRPr="00F2283F">
              <w:rPr>
                <w:lang w:val="uk-UA"/>
              </w:rPr>
              <w:t>2</w:t>
            </w:r>
          </w:p>
        </w:tc>
      </w:tr>
      <w:tr w:rsidR="00FB2C2F" w:rsidRPr="00F2283F">
        <w:trPr>
          <w:jc w:val="center"/>
        </w:trPr>
        <w:tc>
          <w:tcPr>
            <w:tcW w:w="627" w:type="dxa"/>
          </w:tcPr>
          <w:p w:rsidR="00FB2C2F" w:rsidRPr="00F2283F" w:rsidRDefault="00FB2C2F" w:rsidP="002B004E">
            <w:pPr>
              <w:pStyle w:val="a7"/>
              <w:keepNext/>
              <w:widowControl w:val="0"/>
              <w:rPr>
                <w:lang w:val="uk-UA"/>
              </w:rPr>
            </w:pPr>
            <w:r w:rsidRPr="00F2283F">
              <w:rPr>
                <w:lang w:val="uk-UA"/>
              </w:rPr>
              <w:t>4</w:t>
            </w:r>
          </w:p>
        </w:tc>
        <w:tc>
          <w:tcPr>
            <w:tcW w:w="4521" w:type="dxa"/>
          </w:tcPr>
          <w:p w:rsidR="00FB2C2F" w:rsidRPr="00F2283F" w:rsidRDefault="00FB2C2F" w:rsidP="002B004E">
            <w:pPr>
              <w:pStyle w:val="a7"/>
              <w:keepNext/>
              <w:widowControl w:val="0"/>
              <w:rPr>
                <w:lang w:val="uk-UA"/>
              </w:rPr>
            </w:pPr>
            <w:r w:rsidRPr="00F2283F">
              <w:rPr>
                <w:lang w:val="uk-UA"/>
              </w:rPr>
              <w:t xml:space="preserve">Виробництво широкого асортименту нетканих матеріалів на сучасному обладнанні, яке дозволяє виготовляти продукцію з певним діапазоном зміни її певних характеристик. </w:t>
            </w:r>
          </w:p>
        </w:tc>
        <w:tc>
          <w:tcPr>
            <w:tcW w:w="1573" w:type="dxa"/>
          </w:tcPr>
          <w:p w:rsidR="00FB2C2F" w:rsidRPr="00F2283F" w:rsidRDefault="00FB2C2F" w:rsidP="002B004E">
            <w:pPr>
              <w:pStyle w:val="a7"/>
              <w:keepNext/>
              <w:widowControl w:val="0"/>
              <w:rPr>
                <w:lang w:val="uk-UA"/>
              </w:rPr>
            </w:pPr>
            <w:r w:rsidRPr="00F2283F">
              <w:rPr>
                <w:lang w:val="uk-UA"/>
              </w:rPr>
              <w:t>0,1</w:t>
            </w:r>
          </w:p>
        </w:tc>
        <w:tc>
          <w:tcPr>
            <w:tcW w:w="1681" w:type="dxa"/>
          </w:tcPr>
          <w:p w:rsidR="00FB2C2F" w:rsidRPr="00F2283F" w:rsidRDefault="00FB2C2F" w:rsidP="002B004E">
            <w:pPr>
              <w:pStyle w:val="a7"/>
              <w:keepNext/>
              <w:widowControl w:val="0"/>
              <w:rPr>
                <w:lang w:val="uk-UA"/>
              </w:rPr>
            </w:pPr>
            <w:r w:rsidRPr="00F2283F">
              <w:rPr>
                <w:lang w:val="uk-UA"/>
              </w:rPr>
              <w:t>8</w:t>
            </w:r>
          </w:p>
        </w:tc>
        <w:tc>
          <w:tcPr>
            <w:tcW w:w="1284" w:type="dxa"/>
          </w:tcPr>
          <w:p w:rsidR="00FB2C2F" w:rsidRPr="00F2283F" w:rsidRDefault="00FB2C2F" w:rsidP="002B004E">
            <w:pPr>
              <w:pStyle w:val="a7"/>
              <w:keepNext/>
              <w:widowControl w:val="0"/>
              <w:rPr>
                <w:lang w:val="uk-UA"/>
              </w:rPr>
            </w:pPr>
            <w:r w:rsidRPr="00F2283F">
              <w:rPr>
                <w:lang w:val="uk-UA"/>
              </w:rPr>
              <w:t>0,8</w:t>
            </w:r>
          </w:p>
        </w:tc>
      </w:tr>
      <w:tr w:rsidR="00FB2C2F" w:rsidRPr="00F2283F">
        <w:trPr>
          <w:jc w:val="center"/>
        </w:trPr>
        <w:tc>
          <w:tcPr>
            <w:tcW w:w="8402" w:type="dxa"/>
            <w:gridSpan w:val="4"/>
          </w:tcPr>
          <w:p w:rsidR="00FB2C2F" w:rsidRPr="00F2283F" w:rsidRDefault="00FB2C2F" w:rsidP="002B004E">
            <w:pPr>
              <w:pStyle w:val="a7"/>
              <w:keepNext/>
              <w:widowControl w:val="0"/>
              <w:rPr>
                <w:lang w:val="uk-UA"/>
              </w:rPr>
            </w:pPr>
            <w:r w:rsidRPr="00F2283F">
              <w:rPr>
                <w:lang w:val="uk-UA"/>
              </w:rPr>
              <w:t xml:space="preserve">Сума </w:t>
            </w:r>
          </w:p>
        </w:tc>
        <w:tc>
          <w:tcPr>
            <w:tcW w:w="1284" w:type="dxa"/>
          </w:tcPr>
          <w:p w:rsidR="00FB2C2F" w:rsidRPr="00F2283F" w:rsidRDefault="00FB2C2F" w:rsidP="002B004E">
            <w:pPr>
              <w:pStyle w:val="a7"/>
              <w:keepNext/>
              <w:widowControl w:val="0"/>
              <w:rPr>
                <w:lang w:val="uk-UA"/>
              </w:rPr>
            </w:pPr>
            <w:r w:rsidRPr="00F2283F">
              <w:rPr>
                <w:lang w:val="uk-UA"/>
              </w:rPr>
              <w:t>66,5%</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Далі повторимо процедуру, звернувши увагу на найближчих конкурентів (табл.2.6).</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2.6</w:t>
      </w:r>
    </w:p>
    <w:p w:rsidR="00FB2C2F" w:rsidRPr="00F2283F" w:rsidRDefault="00FB2C2F" w:rsidP="002B004E">
      <w:pPr>
        <w:keepNext/>
        <w:widowControl w:val="0"/>
        <w:ind w:firstLine="709"/>
        <w:rPr>
          <w:i/>
          <w:szCs w:val="28"/>
          <w:lang w:val="uk-UA"/>
        </w:rPr>
      </w:pPr>
      <w:r w:rsidRPr="00F2283F">
        <w:rPr>
          <w:i/>
          <w:szCs w:val="28"/>
          <w:lang w:val="uk-UA"/>
        </w:rPr>
        <w:t>Порівняльна оцінка діяльності конкурентів у відповідності з КФУ</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1171"/>
        <w:gridCol w:w="2110"/>
        <w:gridCol w:w="968"/>
        <w:gridCol w:w="1258"/>
        <w:gridCol w:w="990"/>
        <w:gridCol w:w="1198"/>
        <w:gridCol w:w="997"/>
        <w:gridCol w:w="6"/>
      </w:tblGrid>
      <w:tr w:rsidR="00FB2C2F" w:rsidRPr="00F2283F">
        <w:trPr>
          <w:jc w:val="center"/>
        </w:trPr>
        <w:tc>
          <w:tcPr>
            <w:tcW w:w="681" w:type="dxa"/>
            <w:vMerge w:val="restart"/>
          </w:tcPr>
          <w:p w:rsidR="00FB2C2F" w:rsidRPr="00F2283F" w:rsidRDefault="00FB2C2F" w:rsidP="002B004E">
            <w:pPr>
              <w:pStyle w:val="a7"/>
              <w:keepNext/>
              <w:widowControl w:val="0"/>
              <w:rPr>
                <w:lang w:val="uk-UA"/>
              </w:rPr>
            </w:pPr>
            <w:r w:rsidRPr="00F2283F">
              <w:rPr>
                <w:lang w:val="uk-UA"/>
              </w:rPr>
              <w:t>КФУ</w:t>
            </w:r>
          </w:p>
        </w:tc>
        <w:tc>
          <w:tcPr>
            <w:tcW w:w="1171" w:type="dxa"/>
            <w:vMerge w:val="restart"/>
          </w:tcPr>
          <w:p w:rsidR="00FB2C2F" w:rsidRPr="00F2283F" w:rsidRDefault="00FB2C2F" w:rsidP="002B004E">
            <w:pPr>
              <w:pStyle w:val="a7"/>
              <w:keepNext/>
              <w:widowControl w:val="0"/>
              <w:rPr>
                <w:lang w:val="uk-UA"/>
              </w:rPr>
            </w:pPr>
            <w:r w:rsidRPr="00F2283F">
              <w:rPr>
                <w:lang w:val="uk-UA"/>
              </w:rPr>
              <w:t>Ваговий коефіцієнт</w:t>
            </w:r>
          </w:p>
        </w:tc>
        <w:tc>
          <w:tcPr>
            <w:tcW w:w="3078" w:type="dxa"/>
            <w:gridSpan w:val="2"/>
          </w:tcPr>
          <w:p w:rsidR="00FB2C2F" w:rsidRPr="00F2283F" w:rsidRDefault="00FB2C2F" w:rsidP="002B004E">
            <w:pPr>
              <w:pStyle w:val="a7"/>
              <w:keepNext/>
              <w:widowControl w:val="0"/>
              <w:rPr>
                <w:lang w:val="uk-UA"/>
              </w:rPr>
            </w:pPr>
            <w:r w:rsidRPr="00F2283F">
              <w:rPr>
                <w:lang w:val="uk-UA"/>
              </w:rPr>
              <w:t>ВАТ „Пульсар”</w:t>
            </w:r>
          </w:p>
        </w:tc>
        <w:tc>
          <w:tcPr>
            <w:tcW w:w="2248" w:type="dxa"/>
            <w:gridSpan w:val="2"/>
          </w:tcPr>
          <w:p w:rsidR="00FB2C2F" w:rsidRPr="00F2283F" w:rsidRDefault="00FB2C2F" w:rsidP="002B004E">
            <w:pPr>
              <w:pStyle w:val="a7"/>
              <w:keepNext/>
              <w:widowControl w:val="0"/>
              <w:rPr>
                <w:lang w:val="uk-UA"/>
              </w:rPr>
            </w:pPr>
            <w:r w:rsidRPr="00F2283F">
              <w:rPr>
                <w:lang w:val="uk-UA"/>
              </w:rPr>
              <w:t>ТОВ „Велам”</w:t>
            </w:r>
          </w:p>
        </w:tc>
        <w:tc>
          <w:tcPr>
            <w:tcW w:w="2201" w:type="dxa"/>
            <w:gridSpan w:val="3"/>
          </w:tcPr>
          <w:p w:rsidR="00FB2C2F" w:rsidRPr="00F2283F" w:rsidRDefault="00FB2C2F" w:rsidP="002B004E">
            <w:pPr>
              <w:pStyle w:val="a7"/>
              <w:keepNext/>
              <w:widowControl w:val="0"/>
              <w:rPr>
                <w:lang w:val="uk-UA"/>
              </w:rPr>
            </w:pPr>
            <w:r w:rsidRPr="00F2283F">
              <w:rPr>
                <w:lang w:val="uk-UA"/>
              </w:rPr>
              <w:t>ІП „Альтеко”</w:t>
            </w:r>
          </w:p>
        </w:tc>
      </w:tr>
      <w:tr w:rsidR="00FB2C2F" w:rsidRPr="00F2283F">
        <w:trPr>
          <w:jc w:val="center"/>
        </w:trPr>
        <w:tc>
          <w:tcPr>
            <w:tcW w:w="681" w:type="dxa"/>
            <w:vMerge/>
          </w:tcPr>
          <w:p w:rsidR="00FB2C2F" w:rsidRPr="00F2283F" w:rsidRDefault="00FB2C2F" w:rsidP="002B004E">
            <w:pPr>
              <w:pStyle w:val="a7"/>
              <w:keepNext/>
              <w:widowControl w:val="0"/>
              <w:rPr>
                <w:lang w:val="uk-UA"/>
              </w:rPr>
            </w:pPr>
          </w:p>
        </w:tc>
        <w:tc>
          <w:tcPr>
            <w:tcW w:w="1171" w:type="dxa"/>
            <w:vMerge/>
          </w:tcPr>
          <w:p w:rsidR="00FB2C2F" w:rsidRPr="00F2283F" w:rsidRDefault="00FB2C2F" w:rsidP="002B004E">
            <w:pPr>
              <w:pStyle w:val="a7"/>
              <w:keepNext/>
              <w:widowControl w:val="0"/>
              <w:rPr>
                <w:lang w:val="uk-UA"/>
              </w:rPr>
            </w:pPr>
          </w:p>
        </w:tc>
        <w:tc>
          <w:tcPr>
            <w:tcW w:w="2110" w:type="dxa"/>
          </w:tcPr>
          <w:p w:rsidR="00FB2C2F" w:rsidRPr="00F2283F" w:rsidRDefault="00FB2C2F" w:rsidP="002B004E">
            <w:pPr>
              <w:pStyle w:val="a7"/>
              <w:keepNext/>
              <w:widowControl w:val="0"/>
              <w:rPr>
                <w:lang w:val="uk-UA"/>
              </w:rPr>
            </w:pPr>
            <w:r w:rsidRPr="00F2283F">
              <w:rPr>
                <w:lang w:val="uk-UA"/>
              </w:rPr>
              <w:t>Абсолютне</w:t>
            </w:r>
          </w:p>
        </w:tc>
        <w:tc>
          <w:tcPr>
            <w:tcW w:w="968" w:type="dxa"/>
          </w:tcPr>
          <w:p w:rsidR="00FB2C2F" w:rsidRPr="00F2283F" w:rsidRDefault="00FB2C2F" w:rsidP="002B004E">
            <w:pPr>
              <w:pStyle w:val="a7"/>
              <w:keepNext/>
              <w:widowControl w:val="0"/>
              <w:rPr>
                <w:lang w:val="uk-UA"/>
              </w:rPr>
            </w:pPr>
            <w:r w:rsidRPr="00F2283F">
              <w:rPr>
                <w:lang w:val="uk-UA"/>
              </w:rPr>
              <w:t>Зважене</w:t>
            </w:r>
          </w:p>
        </w:tc>
        <w:tc>
          <w:tcPr>
            <w:tcW w:w="1258" w:type="dxa"/>
          </w:tcPr>
          <w:p w:rsidR="00FB2C2F" w:rsidRPr="00F2283F" w:rsidRDefault="00FB2C2F" w:rsidP="002B004E">
            <w:pPr>
              <w:pStyle w:val="a7"/>
              <w:keepNext/>
              <w:widowControl w:val="0"/>
              <w:rPr>
                <w:lang w:val="uk-UA"/>
              </w:rPr>
            </w:pPr>
            <w:r w:rsidRPr="00F2283F">
              <w:rPr>
                <w:lang w:val="uk-UA"/>
              </w:rPr>
              <w:t>Абсолютне</w:t>
            </w:r>
          </w:p>
        </w:tc>
        <w:tc>
          <w:tcPr>
            <w:tcW w:w="990" w:type="dxa"/>
          </w:tcPr>
          <w:p w:rsidR="00FB2C2F" w:rsidRPr="00F2283F" w:rsidRDefault="00FB2C2F" w:rsidP="002B004E">
            <w:pPr>
              <w:pStyle w:val="a7"/>
              <w:keepNext/>
              <w:widowControl w:val="0"/>
              <w:rPr>
                <w:lang w:val="uk-UA"/>
              </w:rPr>
            </w:pPr>
            <w:r w:rsidRPr="00F2283F">
              <w:rPr>
                <w:lang w:val="uk-UA"/>
              </w:rPr>
              <w:t>Зважене</w:t>
            </w:r>
          </w:p>
        </w:tc>
        <w:tc>
          <w:tcPr>
            <w:tcW w:w="1198" w:type="dxa"/>
          </w:tcPr>
          <w:p w:rsidR="00FB2C2F" w:rsidRPr="00F2283F" w:rsidRDefault="00FB2C2F" w:rsidP="002B004E">
            <w:pPr>
              <w:pStyle w:val="a7"/>
              <w:keepNext/>
              <w:widowControl w:val="0"/>
              <w:rPr>
                <w:lang w:val="uk-UA"/>
              </w:rPr>
            </w:pPr>
            <w:r w:rsidRPr="00F2283F">
              <w:rPr>
                <w:lang w:val="uk-UA"/>
              </w:rPr>
              <w:t>Абсолютне</w:t>
            </w:r>
          </w:p>
        </w:tc>
        <w:tc>
          <w:tcPr>
            <w:tcW w:w="1003" w:type="dxa"/>
            <w:gridSpan w:val="2"/>
          </w:tcPr>
          <w:p w:rsidR="00FB2C2F" w:rsidRPr="00F2283F" w:rsidRDefault="00FB2C2F" w:rsidP="002B004E">
            <w:pPr>
              <w:pStyle w:val="a7"/>
              <w:keepNext/>
              <w:widowControl w:val="0"/>
              <w:rPr>
                <w:lang w:val="uk-UA"/>
              </w:rPr>
            </w:pPr>
            <w:r w:rsidRPr="00F2283F">
              <w:rPr>
                <w:lang w:val="uk-UA"/>
              </w:rPr>
              <w:t>Зважене</w:t>
            </w:r>
          </w:p>
        </w:tc>
      </w:tr>
      <w:tr w:rsidR="00FB2C2F" w:rsidRPr="00F2283F">
        <w:trPr>
          <w:jc w:val="center"/>
        </w:trPr>
        <w:tc>
          <w:tcPr>
            <w:tcW w:w="681" w:type="dxa"/>
          </w:tcPr>
          <w:p w:rsidR="00FB2C2F" w:rsidRPr="00F2283F" w:rsidRDefault="00FB2C2F" w:rsidP="002B004E">
            <w:pPr>
              <w:pStyle w:val="a7"/>
              <w:keepNext/>
              <w:widowControl w:val="0"/>
              <w:rPr>
                <w:lang w:val="uk-UA"/>
              </w:rPr>
            </w:pPr>
            <w:r w:rsidRPr="00F2283F">
              <w:rPr>
                <w:lang w:val="uk-UA"/>
              </w:rPr>
              <w:t>1</w:t>
            </w:r>
          </w:p>
        </w:tc>
        <w:tc>
          <w:tcPr>
            <w:tcW w:w="1171" w:type="dxa"/>
          </w:tcPr>
          <w:p w:rsidR="00FB2C2F" w:rsidRPr="00F2283F" w:rsidRDefault="00FB2C2F" w:rsidP="002B004E">
            <w:pPr>
              <w:pStyle w:val="a7"/>
              <w:keepNext/>
              <w:widowControl w:val="0"/>
              <w:rPr>
                <w:lang w:val="uk-UA"/>
              </w:rPr>
            </w:pPr>
            <w:r w:rsidRPr="00F2283F">
              <w:rPr>
                <w:lang w:val="uk-UA"/>
              </w:rPr>
              <w:t>0,3</w:t>
            </w:r>
          </w:p>
        </w:tc>
        <w:tc>
          <w:tcPr>
            <w:tcW w:w="2110" w:type="dxa"/>
          </w:tcPr>
          <w:p w:rsidR="00FB2C2F" w:rsidRPr="00F2283F" w:rsidRDefault="00FB2C2F" w:rsidP="002B004E">
            <w:pPr>
              <w:pStyle w:val="a7"/>
              <w:keepNext/>
              <w:widowControl w:val="0"/>
              <w:rPr>
                <w:lang w:val="uk-UA"/>
              </w:rPr>
            </w:pPr>
            <w:r w:rsidRPr="00F2283F">
              <w:rPr>
                <w:lang w:val="uk-UA"/>
              </w:rPr>
              <w:t>8</w:t>
            </w:r>
          </w:p>
        </w:tc>
        <w:tc>
          <w:tcPr>
            <w:tcW w:w="968" w:type="dxa"/>
          </w:tcPr>
          <w:p w:rsidR="00FB2C2F" w:rsidRPr="00F2283F" w:rsidRDefault="00FB2C2F" w:rsidP="002B004E">
            <w:pPr>
              <w:pStyle w:val="a7"/>
              <w:keepNext/>
              <w:widowControl w:val="0"/>
              <w:rPr>
                <w:lang w:val="uk-UA"/>
              </w:rPr>
            </w:pPr>
            <w:r w:rsidRPr="00F2283F">
              <w:rPr>
                <w:lang w:val="uk-UA"/>
              </w:rPr>
              <w:t>2,4</w:t>
            </w:r>
          </w:p>
        </w:tc>
        <w:tc>
          <w:tcPr>
            <w:tcW w:w="1258" w:type="dxa"/>
          </w:tcPr>
          <w:p w:rsidR="00FB2C2F" w:rsidRPr="00F2283F" w:rsidRDefault="00FB2C2F" w:rsidP="002B004E">
            <w:pPr>
              <w:pStyle w:val="a7"/>
              <w:keepNext/>
              <w:widowControl w:val="0"/>
              <w:rPr>
                <w:lang w:val="uk-UA"/>
              </w:rPr>
            </w:pPr>
            <w:r w:rsidRPr="00F2283F">
              <w:rPr>
                <w:lang w:val="uk-UA"/>
              </w:rPr>
              <w:t>8</w:t>
            </w:r>
          </w:p>
        </w:tc>
        <w:tc>
          <w:tcPr>
            <w:tcW w:w="990" w:type="dxa"/>
          </w:tcPr>
          <w:p w:rsidR="00FB2C2F" w:rsidRPr="00F2283F" w:rsidRDefault="00FB2C2F" w:rsidP="002B004E">
            <w:pPr>
              <w:pStyle w:val="a7"/>
              <w:keepNext/>
              <w:widowControl w:val="0"/>
              <w:rPr>
                <w:lang w:val="uk-UA"/>
              </w:rPr>
            </w:pPr>
            <w:r w:rsidRPr="00F2283F">
              <w:rPr>
                <w:lang w:val="uk-UA"/>
              </w:rPr>
              <w:t>2,4</w:t>
            </w:r>
          </w:p>
        </w:tc>
        <w:tc>
          <w:tcPr>
            <w:tcW w:w="1198" w:type="dxa"/>
          </w:tcPr>
          <w:p w:rsidR="00FB2C2F" w:rsidRPr="00F2283F" w:rsidRDefault="00FB2C2F" w:rsidP="002B004E">
            <w:pPr>
              <w:pStyle w:val="a7"/>
              <w:keepNext/>
              <w:widowControl w:val="0"/>
              <w:rPr>
                <w:lang w:val="uk-UA"/>
              </w:rPr>
            </w:pPr>
            <w:r w:rsidRPr="00F2283F">
              <w:rPr>
                <w:lang w:val="uk-UA"/>
              </w:rPr>
              <w:t>7</w:t>
            </w:r>
          </w:p>
        </w:tc>
        <w:tc>
          <w:tcPr>
            <w:tcW w:w="1003" w:type="dxa"/>
            <w:gridSpan w:val="2"/>
          </w:tcPr>
          <w:p w:rsidR="00FB2C2F" w:rsidRPr="00F2283F" w:rsidRDefault="00FB2C2F" w:rsidP="002B004E">
            <w:pPr>
              <w:pStyle w:val="a7"/>
              <w:keepNext/>
              <w:widowControl w:val="0"/>
              <w:rPr>
                <w:lang w:val="uk-UA"/>
              </w:rPr>
            </w:pPr>
            <w:r w:rsidRPr="00F2283F">
              <w:rPr>
                <w:lang w:val="uk-UA"/>
              </w:rPr>
              <w:t>2,1</w:t>
            </w:r>
          </w:p>
        </w:tc>
      </w:tr>
      <w:tr w:rsidR="00FB2C2F" w:rsidRPr="00F2283F">
        <w:trPr>
          <w:jc w:val="center"/>
        </w:trPr>
        <w:tc>
          <w:tcPr>
            <w:tcW w:w="681" w:type="dxa"/>
          </w:tcPr>
          <w:p w:rsidR="00FB2C2F" w:rsidRPr="00F2283F" w:rsidRDefault="00FB2C2F" w:rsidP="002B004E">
            <w:pPr>
              <w:pStyle w:val="a7"/>
              <w:keepNext/>
              <w:widowControl w:val="0"/>
              <w:rPr>
                <w:lang w:val="uk-UA"/>
              </w:rPr>
            </w:pPr>
            <w:r w:rsidRPr="00F2283F">
              <w:rPr>
                <w:lang w:val="uk-UA"/>
              </w:rPr>
              <w:t>2</w:t>
            </w:r>
          </w:p>
        </w:tc>
        <w:tc>
          <w:tcPr>
            <w:tcW w:w="1171" w:type="dxa"/>
          </w:tcPr>
          <w:p w:rsidR="00FB2C2F" w:rsidRPr="00F2283F" w:rsidRDefault="00FB2C2F" w:rsidP="002B004E">
            <w:pPr>
              <w:pStyle w:val="a7"/>
              <w:keepNext/>
              <w:widowControl w:val="0"/>
              <w:rPr>
                <w:lang w:val="uk-UA"/>
              </w:rPr>
            </w:pPr>
            <w:r w:rsidRPr="00F2283F">
              <w:rPr>
                <w:lang w:val="uk-UA"/>
              </w:rPr>
              <w:t>0,35</w:t>
            </w:r>
          </w:p>
        </w:tc>
        <w:tc>
          <w:tcPr>
            <w:tcW w:w="2110" w:type="dxa"/>
          </w:tcPr>
          <w:p w:rsidR="00FB2C2F" w:rsidRPr="00F2283F" w:rsidRDefault="00FB2C2F" w:rsidP="002B004E">
            <w:pPr>
              <w:pStyle w:val="a7"/>
              <w:keepNext/>
              <w:widowControl w:val="0"/>
              <w:rPr>
                <w:lang w:val="uk-UA"/>
              </w:rPr>
            </w:pPr>
            <w:r w:rsidRPr="00F2283F">
              <w:rPr>
                <w:lang w:val="uk-UA"/>
              </w:rPr>
              <w:t>7</w:t>
            </w:r>
          </w:p>
        </w:tc>
        <w:tc>
          <w:tcPr>
            <w:tcW w:w="968" w:type="dxa"/>
          </w:tcPr>
          <w:p w:rsidR="00FB2C2F" w:rsidRPr="00F2283F" w:rsidRDefault="00FB2C2F" w:rsidP="002B004E">
            <w:pPr>
              <w:pStyle w:val="a7"/>
              <w:keepNext/>
              <w:widowControl w:val="0"/>
              <w:rPr>
                <w:lang w:val="uk-UA"/>
              </w:rPr>
            </w:pPr>
            <w:r w:rsidRPr="00F2283F">
              <w:rPr>
                <w:lang w:val="uk-UA"/>
              </w:rPr>
              <w:t>2,45</w:t>
            </w:r>
          </w:p>
        </w:tc>
        <w:tc>
          <w:tcPr>
            <w:tcW w:w="1258" w:type="dxa"/>
          </w:tcPr>
          <w:p w:rsidR="00FB2C2F" w:rsidRPr="00F2283F" w:rsidRDefault="00FB2C2F" w:rsidP="002B004E">
            <w:pPr>
              <w:pStyle w:val="a7"/>
              <w:keepNext/>
              <w:widowControl w:val="0"/>
              <w:rPr>
                <w:lang w:val="uk-UA"/>
              </w:rPr>
            </w:pPr>
            <w:r w:rsidRPr="00F2283F">
              <w:rPr>
                <w:lang w:val="uk-UA"/>
              </w:rPr>
              <w:t>6</w:t>
            </w:r>
          </w:p>
        </w:tc>
        <w:tc>
          <w:tcPr>
            <w:tcW w:w="990" w:type="dxa"/>
          </w:tcPr>
          <w:p w:rsidR="00FB2C2F" w:rsidRPr="00F2283F" w:rsidRDefault="00FB2C2F" w:rsidP="002B004E">
            <w:pPr>
              <w:pStyle w:val="a7"/>
              <w:keepNext/>
              <w:widowControl w:val="0"/>
              <w:rPr>
                <w:lang w:val="uk-UA"/>
              </w:rPr>
            </w:pPr>
            <w:r w:rsidRPr="00F2283F">
              <w:rPr>
                <w:lang w:val="uk-UA"/>
              </w:rPr>
              <w:t>2,1</w:t>
            </w:r>
          </w:p>
        </w:tc>
        <w:tc>
          <w:tcPr>
            <w:tcW w:w="1198" w:type="dxa"/>
          </w:tcPr>
          <w:p w:rsidR="00FB2C2F" w:rsidRPr="00F2283F" w:rsidRDefault="00FB2C2F" w:rsidP="002B004E">
            <w:pPr>
              <w:pStyle w:val="a7"/>
              <w:keepNext/>
              <w:widowControl w:val="0"/>
              <w:rPr>
                <w:lang w:val="uk-UA"/>
              </w:rPr>
            </w:pPr>
            <w:r w:rsidRPr="00F2283F">
              <w:rPr>
                <w:lang w:val="uk-UA"/>
              </w:rPr>
              <w:t>6</w:t>
            </w:r>
          </w:p>
        </w:tc>
        <w:tc>
          <w:tcPr>
            <w:tcW w:w="1003" w:type="dxa"/>
            <w:gridSpan w:val="2"/>
          </w:tcPr>
          <w:p w:rsidR="00FB2C2F" w:rsidRPr="00F2283F" w:rsidRDefault="00FB2C2F" w:rsidP="002B004E">
            <w:pPr>
              <w:pStyle w:val="a7"/>
              <w:keepNext/>
              <w:widowControl w:val="0"/>
              <w:rPr>
                <w:lang w:val="uk-UA"/>
              </w:rPr>
            </w:pPr>
            <w:r w:rsidRPr="00F2283F">
              <w:rPr>
                <w:lang w:val="uk-UA"/>
              </w:rPr>
              <w:t>2,1</w:t>
            </w:r>
          </w:p>
        </w:tc>
      </w:tr>
      <w:tr w:rsidR="00FB2C2F" w:rsidRPr="00F2283F">
        <w:trPr>
          <w:jc w:val="center"/>
        </w:trPr>
        <w:tc>
          <w:tcPr>
            <w:tcW w:w="681" w:type="dxa"/>
          </w:tcPr>
          <w:p w:rsidR="00FB2C2F" w:rsidRPr="00F2283F" w:rsidRDefault="00FB2C2F" w:rsidP="002B004E">
            <w:pPr>
              <w:pStyle w:val="a7"/>
              <w:keepNext/>
              <w:widowControl w:val="0"/>
              <w:rPr>
                <w:lang w:val="uk-UA"/>
              </w:rPr>
            </w:pPr>
            <w:r w:rsidRPr="00F2283F">
              <w:rPr>
                <w:lang w:val="uk-UA"/>
              </w:rPr>
              <w:t>3</w:t>
            </w:r>
          </w:p>
        </w:tc>
        <w:tc>
          <w:tcPr>
            <w:tcW w:w="1171" w:type="dxa"/>
          </w:tcPr>
          <w:p w:rsidR="00FB2C2F" w:rsidRPr="00F2283F" w:rsidRDefault="00FB2C2F" w:rsidP="002B004E">
            <w:pPr>
              <w:pStyle w:val="a7"/>
              <w:keepNext/>
              <w:widowControl w:val="0"/>
              <w:rPr>
                <w:lang w:val="uk-UA"/>
              </w:rPr>
            </w:pPr>
            <w:r w:rsidRPr="00F2283F">
              <w:rPr>
                <w:lang w:val="uk-UA"/>
              </w:rPr>
              <w:t>0,25</w:t>
            </w:r>
          </w:p>
        </w:tc>
        <w:tc>
          <w:tcPr>
            <w:tcW w:w="2110" w:type="dxa"/>
          </w:tcPr>
          <w:p w:rsidR="00FB2C2F" w:rsidRPr="00F2283F" w:rsidRDefault="00FB2C2F" w:rsidP="002B004E">
            <w:pPr>
              <w:pStyle w:val="a7"/>
              <w:keepNext/>
              <w:widowControl w:val="0"/>
              <w:rPr>
                <w:lang w:val="uk-UA"/>
              </w:rPr>
            </w:pPr>
            <w:r w:rsidRPr="00F2283F">
              <w:rPr>
                <w:lang w:val="uk-UA"/>
              </w:rPr>
              <w:t>8</w:t>
            </w:r>
          </w:p>
        </w:tc>
        <w:tc>
          <w:tcPr>
            <w:tcW w:w="968" w:type="dxa"/>
          </w:tcPr>
          <w:p w:rsidR="00FB2C2F" w:rsidRPr="00F2283F" w:rsidRDefault="00FB2C2F" w:rsidP="002B004E">
            <w:pPr>
              <w:pStyle w:val="a7"/>
              <w:keepNext/>
              <w:widowControl w:val="0"/>
              <w:rPr>
                <w:lang w:val="uk-UA"/>
              </w:rPr>
            </w:pPr>
            <w:r w:rsidRPr="00F2283F">
              <w:rPr>
                <w:lang w:val="uk-UA"/>
              </w:rPr>
              <w:t>2</w:t>
            </w:r>
          </w:p>
        </w:tc>
        <w:tc>
          <w:tcPr>
            <w:tcW w:w="1258" w:type="dxa"/>
          </w:tcPr>
          <w:p w:rsidR="00FB2C2F" w:rsidRPr="00F2283F" w:rsidRDefault="00FB2C2F" w:rsidP="002B004E">
            <w:pPr>
              <w:pStyle w:val="a7"/>
              <w:keepNext/>
              <w:widowControl w:val="0"/>
              <w:rPr>
                <w:lang w:val="uk-UA"/>
              </w:rPr>
            </w:pPr>
            <w:r w:rsidRPr="00F2283F">
              <w:rPr>
                <w:lang w:val="uk-UA"/>
              </w:rPr>
              <w:t>8</w:t>
            </w:r>
          </w:p>
        </w:tc>
        <w:tc>
          <w:tcPr>
            <w:tcW w:w="990" w:type="dxa"/>
          </w:tcPr>
          <w:p w:rsidR="00FB2C2F" w:rsidRPr="00F2283F" w:rsidRDefault="00FB2C2F" w:rsidP="002B004E">
            <w:pPr>
              <w:pStyle w:val="a7"/>
              <w:keepNext/>
              <w:widowControl w:val="0"/>
              <w:rPr>
                <w:lang w:val="uk-UA"/>
              </w:rPr>
            </w:pPr>
            <w:r w:rsidRPr="00F2283F">
              <w:rPr>
                <w:lang w:val="uk-UA"/>
              </w:rPr>
              <w:t>2</w:t>
            </w:r>
          </w:p>
        </w:tc>
        <w:tc>
          <w:tcPr>
            <w:tcW w:w="1198" w:type="dxa"/>
          </w:tcPr>
          <w:p w:rsidR="00FB2C2F" w:rsidRPr="00F2283F" w:rsidRDefault="00FB2C2F" w:rsidP="002B004E">
            <w:pPr>
              <w:pStyle w:val="a7"/>
              <w:keepNext/>
              <w:widowControl w:val="0"/>
              <w:rPr>
                <w:lang w:val="uk-UA"/>
              </w:rPr>
            </w:pPr>
            <w:r w:rsidRPr="00F2283F">
              <w:rPr>
                <w:lang w:val="uk-UA"/>
              </w:rPr>
              <w:t>6</w:t>
            </w:r>
          </w:p>
        </w:tc>
        <w:tc>
          <w:tcPr>
            <w:tcW w:w="1003" w:type="dxa"/>
            <w:gridSpan w:val="2"/>
          </w:tcPr>
          <w:p w:rsidR="00FB2C2F" w:rsidRPr="00F2283F" w:rsidRDefault="00FB2C2F" w:rsidP="002B004E">
            <w:pPr>
              <w:pStyle w:val="a7"/>
              <w:keepNext/>
              <w:widowControl w:val="0"/>
              <w:rPr>
                <w:lang w:val="uk-UA"/>
              </w:rPr>
            </w:pPr>
            <w:r w:rsidRPr="00F2283F">
              <w:rPr>
                <w:lang w:val="uk-UA"/>
              </w:rPr>
              <w:t>1,5</w:t>
            </w:r>
          </w:p>
        </w:tc>
      </w:tr>
      <w:tr w:rsidR="00FB2C2F" w:rsidRPr="00F2283F">
        <w:trPr>
          <w:jc w:val="center"/>
        </w:trPr>
        <w:tc>
          <w:tcPr>
            <w:tcW w:w="681" w:type="dxa"/>
          </w:tcPr>
          <w:p w:rsidR="00FB2C2F" w:rsidRPr="00F2283F" w:rsidRDefault="00FB2C2F" w:rsidP="002B004E">
            <w:pPr>
              <w:pStyle w:val="a7"/>
              <w:keepNext/>
              <w:widowControl w:val="0"/>
              <w:rPr>
                <w:lang w:val="uk-UA"/>
              </w:rPr>
            </w:pPr>
            <w:r w:rsidRPr="00F2283F">
              <w:rPr>
                <w:lang w:val="uk-UA"/>
              </w:rPr>
              <w:t>4</w:t>
            </w:r>
          </w:p>
        </w:tc>
        <w:tc>
          <w:tcPr>
            <w:tcW w:w="1171" w:type="dxa"/>
          </w:tcPr>
          <w:p w:rsidR="00FB2C2F" w:rsidRPr="00F2283F" w:rsidRDefault="00FB2C2F" w:rsidP="002B004E">
            <w:pPr>
              <w:pStyle w:val="a7"/>
              <w:keepNext/>
              <w:widowControl w:val="0"/>
              <w:rPr>
                <w:lang w:val="uk-UA"/>
              </w:rPr>
            </w:pPr>
            <w:r w:rsidRPr="00F2283F">
              <w:rPr>
                <w:lang w:val="uk-UA"/>
              </w:rPr>
              <w:t>0,1</w:t>
            </w:r>
          </w:p>
        </w:tc>
        <w:tc>
          <w:tcPr>
            <w:tcW w:w="2110" w:type="dxa"/>
          </w:tcPr>
          <w:p w:rsidR="00FB2C2F" w:rsidRPr="00F2283F" w:rsidRDefault="00FB2C2F" w:rsidP="002B004E">
            <w:pPr>
              <w:pStyle w:val="a7"/>
              <w:keepNext/>
              <w:widowControl w:val="0"/>
              <w:rPr>
                <w:lang w:val="uk-UA"/>
              </w:rPr>
            </w:pPr>
            <w:r w:rsidRPr="00F2283F">
              <w:rPr>
                <w:lang w:val="uk-UA"/>
              </w:rPr>
              <w:t>8</w:t>
            </w:r>
          </w:p>
        </w:tc>
        <w:tc>
          <w:tcPr>
            <w:tcW w:w="968" w:type="dxa"/>
          </w:tcPr>
          <w:p w:rsidR="00FB2C2F" w:rsidRPr="00F2283F" w:rsidRDefault="00FB2C2F" w:rsidP="002B004E">
            <w:pPr>
              <w:pStyle w:val="a7"/>
              <w:keepNext/>
              <w:widowControl w:val="0"/>
              <w:rPr>
                <w:lang w:val="uk-UA"/>
              </w:rPr>
            </w:pPr>
            <w:r w:rsidRPr="00F2283F">
              <w:rPr>
                <w:lang w:val="uk-UA"/>
              </w:rPr>
              <w:t>0,8</w:t>
            </w:r>
          </w:p>
        </w:tc>
        <w:tc>
          <w:tcPr>
            <w:tcW w:w="1258" w:type="dxa"/>
          </w:tcPr>
          <w:p w:rsidR="00FB2C2F" w:rsidRPr="00F2283F" w:rsidRDefault="00FB2C2F" w:rsidP="002B004E">
            <w:pPr>
              <w:pStyle w:val="a7"/>
              <w:keepNext/>
              <w:widowControl w:val="0"/>
              <w:rPr>
                <w:lang w:val="uk-UA"/>
              </w:rPr>
            </w:pPr>
            <w:r w:rsidRPr="00F2283F">
              <w:rPr>
                <w:lang w:val="uk-UA"/>
              </w:rPr>
              <w:t>6</w:t>
            </w:r>
          </w:p>
        </w:tc>
        <w:tc>
          <w:tcPr>
            <w:tcW w:w="990" w:type="dxa"/>
          </w:tcPr>
          <w:p w:rsidR="00FB2C2F" w:rsidRPr="00F2283F" w:rsidRDefault="00FB2C2F" w:rsidP="002B004E">
            <w:pPr>
              <w:pStyle w:val="a7"/>
              <w:keepNext/>
              <w:widowControl w:val="0"/>
              <w:rPr>
                <w:lang w:val="uk-UA"/>
              </w:rPr>
            </w:pPr>
            <w:r w:rsidRPr="00F2283F">
              <w:rPr>
                <w:lang w:val="uk-UA"/>
              </w:rPr>
              <w:t>0,6</w:t>
            </w:r>
          </w:p>
        </w:tc>
        <w:tc>
          <w:tcPr>
            <w:tcW w:w="1198" w:type="dxa"/>
          </w:tcPr>
          <w:p w:rsidR="00FB2C2F" w:rsidRPr="00F2283F" w:rsidRDefault="00FB2C2F" w:rsidP="002B004E">
            <w:pPr>
              <w:pStyle w:val="a7"/>
              <w:keepNext/>
              <w:widowControl w:val="0"/>
              <w:rPr>
                <w:lang w:val="uk-UA"/>
              </w:rPr>
            </w:pPr>
            <w:r w:rsidRPr="00F2283F">
              <w:rPr>
                <w:lang w:val="uk-UA"/>
              </w:rPr>
              <w:t>5</w:t>
            </w:r>
          </w:p>
        </w:tc>
        <w:tc>
          <w:tcPr>
            <w:tcW w:w="1003" w:type="dxa"/>
            <w:gridSpan w:val="2"/>
          </w:tcPr>
          <w:p w:rsidR="00FB2C2F" w:rsidRPr="00F2283F" w:rsidRDefault="00FB2C2F" w:rsidP="002B004E">
            <w:pPr>
              <w:pStyle w:val="a7"/>
              <w:keepNext/>
              <w:widowControl w:val="0"/>
              <w:rPr>
                <w:lang w:val="uk-UA"/>
              </w:rPr>
            </w:pPr>
            <w:r w:rsidRPr="00F2283F">
              <w:rPr>
                <w:lang w:val="uk-UA"/>
              </w:rPr>
              <w:t>0,5</w:t>
            </w:r>
          </w:p>
        </w:tc>
      </w:tr>
      <w:tr w:rsidR="00FB2C2F" w:rsidRPr="00F2283F">
        <w:trPr>
          <w:gridAfter w:val="1"/>
          <w:wAfter w:w="6" w:type="dxa"/>
          <w:jc w:val="center"/>
        </w:trPr>
        <w:tc>
          <w:tcPr>
            <w:tcW w:w="1852" w:type="dxa"/>
            <w:gridSpan w:val="2"/>
          </w:tcPr>
          <w:p w:rsidR="00FB2C2F" w:rsidRPr="00F2283F" w:rsidRDefault="00FB2C2F" w:rsidP="002B004E">
            <w:pPr>
              <w:pStyle w:val="a7"/>
              <w:keepNext/>
              <w:widowControl w:val="0"/>
              <w:rPr>
                <w:lang w:val="uk-UA"/>
              </w:rPr>
            </w:pPr>
            <w:r w:rsidRPr="00F2283F">
              <w:rPr>
                <w:lang w:val="uk-UA"/>
              </w:rPr>
              <w:t xml:space="preserve">Сума </w:t>
            </w:r>
          </w:p>
        </w:tc>
        <w:tc>
          <w:tcPr>
            <w:tcW w:w="2110" w:type="dxa"/>
          </w:tcPr>
          <w:p w:rsidR="00FB2C2F" w:rsidRPr="00F2283F" w:rsidRDefault="00FB2C2F" w:rsidP="002B004E">
            <w:pPr>
              <w:pStyle w:val="a7"/>
              <w:keepNext/>
              <w:widowControl w:val="0"/>
              <w:rPr>
                <w:lang w:val="uk-UA"/>
              </w:rPr>
            </w:pPr>
            <w:r w:rsidRPr="00F2283F">
              <w:rPr>
                <w:lang w:val="uk-UA"/>
              </w:rPr>
              <w:t xml:space="preserve"> 76,5%</w:t>
            </w:r>
          </w:p>
        </w:tc>
        <w:tc>
          <w:tcPr>
            <w:tcW w:w="2226" w:type="dxa"/>
            <w:gridSpan w:val="2"/>
          </w:tcPr>
          <w:p w:rsidR="00FB2C2F" w:rsidRPr="00F2283F" w:rsidRDefault="00FB2C2F" w:rsidP="002B004E">
            <w:pPr>
              <w:pStyle w:val="a7"/>
              <w:keepNext/>
              <w:widowControl w:val="0"/>
              <w:rPr>
                <w:lang w:val="uk-UA"/>
              </w:rPr>
            </w:pPr>
            <w:r w:rsidRPr="00F2283F">
              <w:rPr>
                <w:lang w:val="uk-UA"/>
              </w:rPr>
              <w:t xml:space="preserve"> 71%</w:t>
            </w:r>
          </w:p>
        </w:tc>
        <w:tc>
          <w:tcPr>
            <w:tcW w:w="3185" w:type="dxa"/>
            <w:gridSpan w:val="3"/>
          </w:tcPr>
          <w:p w:rsidR="00FB2C2F" w:rsidRPr="00F2283F" w:rsidRDefault="00FB2C2F" w:rsidP="002B004E">
            <w:pPr>
              <w:pStyle w:val="a7"/>
              <w:keepNext/>
              <w:widowControl w:val="0"/>
              <w:rPr>
                <w:lang w:val="uk-UA"/>
              </w:rPr>
            </w:pPr>
            <w:r w:rsidRPr="00F2283F">
              <w:rPr>
                <w:lang w:val="uk-UA"/>
              </w:rPr>
              <w:t xml:space="preserve"> 62%</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Отже, як видно з таблиці 2.6 однакові конкурентні переваги за рахунок використання сучасного високотехнологічного устаткування та технологій мають ВАТ „Пульсар” і ТОВ „Велам”. А ІП „Альтеко” має нижчі однакові з ЗАТ „Піонтекс" значення за даним КФУ. Це свідчить про те, що компанії теж використовують високотехнологічне устаткування, але, можливо, не досить вдало. Конкурентні переваги за рахунок ефективного використання трудових ресурсів має ВАТ „Пульсар". Всі інші підприємства мають дещо нижчі оцінки, однак вони також можуть використати цей КФУ для підвищення стану конкурентоспроможності. Ключовим фактором успіху щодо здійснення ефективного менеджменту націленого на постійний контроль якості продукції однаково та вдало користуються ВАТ „Пульсар", ТОВ „Велам” і ЗАТ „Піонтекс”. ІП „Альтеко” не досить ефективно користується даним КФУ. Щодо останнього КФУ, то ВАТ „Пульсар” і ЗАТ „Піонтекс" мають однаково високі позиції, дещо нижчий результат у ТОВ „Велам”, а ІП „Альтеко” користується даним КФУ найменш ефективно.</w:t>
      </w:r>
    </w:p>
    <w:p w:rsidR="00FB2C2F" w:rsidRPr="00F2283F" w:rsidRDefault="00FB2C2F" w:rsidP="002B004E">
      <w:pPr>
        <w:keepNext/>
        <w:widowControl w:val="0"/>
        <w:ind w:firstLine="709"/>
        <w:rPr>
          <w:szCs w:val="28"/>
          <w:lang w:val="uk-UA"/>
        </w:rPr>
      </w:pPr>
      <w:r w:rsidRPr="00F2283F">
        <w:rPr>
          <w:szCs w:val="28"/>
          <w:lang w:val="uk-UA"/>
        </w:rPr>
        <w:t>Для усунення наявних слабких місць ЗАТ „Піонтекс”, ефективного використання його існуючого потенціалу, нейтралізації можливих ризиків та використання додаткових шансів використаємо елементи SWOT-аналізу. Результати аналізу факторів відобразимо в таблиці 2.7</w:t>
      </w:r>
    </w:p>
    <w:p w:rsidR="00FB2C2F" w:rsidRPr="00F2283F" w:rsidRDefault="00FB2C2F" w:rsidP="002B004E">
      <w:pPr>
        <w:keepNext/>
        <w:widowControl w:val="0"/>
        <w:ind w:firstLine="709"/>
        <w:rPr>
          <w:szCs w:val="28"/>
          <w:lang w:val="uk-UA"/>
        </w:rPr>
      </w:pPr>
      <w:bookmarkStart w:id="61" w:name="_Toc193173195"/>
    </w:p>
    <w:p w:rsidR="00FB2C2F" w:rsidRPr="00F2283F" w:rsidRDefault="00FB2C2F" w:rsidP="002B004E">
      <w:pPr>
        <w:pStyle w:val="Heading2"/>
        <w:widowControl w:val="0"/>
        <w:rPr>
          <w:lang w:val="uk-UA"/>
        </w:rPr>
      </w:pPr>
      <w:bookmarkStart w:id="62" w:name="_Toc199493727"/>
      <w:bookmarkStart w:id="63" w:name="_Toc269416829"/>
      <w:r w:rsidRPr="00F2283F">
        <w:rPr>
          <w:lang w:val="uk-UA"/>
        </w:rPr>
        <w:t>2.2.3 Сильні та слабкі сторони підприємства</w:t>
      </w:r>
      <w:bookmarkEnd w:id="61"/>
      <w:bookmarkEnd w:id="62"/>
      <w:bookmarkEnd w:id="63"/>
    </w:p>
    <w:p w:rsidR="00FB2C2F" w:rsidRPr="00F2283F" w:rsidRDefault="00FB2C2F" w:rsidP="002B004E">
      <w:pPr>
        <w:keepNext/>
        <w:widowControl w:val="0"/>
        <w:ind w:firstLine="709"/>
        <w:rPr>
          <w:szCs w:val="28"/>
          <w:lang w:val="uk-UA"/>
        </w:rPr>
      </w:pPr>
      <w:r w:rsidRPr="00F2283F">
        <w:rPr>
          <w:szCs w:val="28"/>
          <w:lang w:val="uk-UA"/>
        </w:rPr>
        <w:t>Визначимо сильні та слабкі сторони ЗАТ „Піонтекс" (табл.2.7).</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Таблиця 2.7</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3"/>
        <w:gridCol w:w="3090"/>
        <w:gridCol w:w="2726"/>
      </w:tblGrid>
      <w:tr w:rsidR="00FB2C2F" w:rsidRPr="00F2283F">
        <w:trPr>
          <w:jc w:val="center"/>
        </w:trPr>
        <w:tc>
          <w:tcPr>
            <w:tcW w:w="3528" w:type="dxa"/>
          </w:tcPr>
          <w:p w:rsidR="00FB2C2F" w:rsidRPr="00F2283F" w:rsidRDefault="00FB2C2F" w:rsidP="002B004E">
            <w:pPr>
              <w:pStyle w:val="a7"/>
              <w:keepNext/>
              <w:widowControl w:val="0"/>
              <w:rPr>
                <w:lang w:val="uk-UA"/>
              </w:rPr>
            </w:pPr>
            <w:r w:rsidRPr="00F2283F">
              <w:rPr>
                <w:lang w:val="uk-UA"/>
              </w:rPr>
              <w:t xml:space="preserve"> Зовнішнє середовище</w:t>
            </w:r>
          </w:p>
          <w:p w:rsidR="00FB2C2F" w:rsidRPr="00F2283F" w:rsidRDefault="00FB2C2F" w:rsidP="002B004E">
            <w:pPr>
              <w:pStyle w:val="a7"/>
              <w:keepNext/>
              <w:widowControl w:val="0"/>
              <w:rPr>
                <w:lang w:val="uk-UA"/>
              </w:rPr>
            </w:pPr>
            <w:r w:rsidRPr="00F2283F">
              <w:rPr>
                <w:lang w:val="uk-UA"/>
              </w:rPr>
              <w:t>Внутрішнє середовище</w:t>
            </w:r>
          </w:p>
        </w:tc>
        <w:tc>
          <w:tcPr>
            <w:tcW w:w="3060" w:type="dxa"/>
          </w:tcPr>
          <w:p w:rsidR="00FB2C2F" w:rsidRPr="00F2283F" w:rsidRDefault="00FB2C2F" w:rsidP="002B004E">
            <w:pPr>
              <w:pStyle w:val="a7"/>
              <w:keepNext/>
              <w:widowControl w:val="0"/>
              <w:rPr>
                <w:lang w:val="uk-UA"/>
              </w:rPr>
            </w:pPr>
            <w:r w:rsidRPr="00F2283F">
              <w:rPr>
                <w:lang w:val="uk-UA"/>
              </w:rPr>
              <w:t>Можливості</w:t>
            </w:r>
          </w:p>
        </w:tc>
        <w:tc>
          <w:tcPr>
            <w:tcW w:w="2700" w:type="dxa"/>
          </w:tcPr>
          <w:p w:rsidR="00FB2C2F" w:rsidRPr="00F2283F" w:rsidRDefault="00FB2C2F" w:rsidP="002B004E">
            <w:pPr>
              <w:pStyle w:val="a7"/>
              <w:keepNext/>
              <w:widowControl w:val="0"/>
              <w:rPr>
                <w:lang w:val="uk-UA"/>
              </w:rPr>
            </w:pPr>
            <w:r w:rsidRPr="00F2283F">
              <w:rPr>
                <w:lang w:val="uk-UA"/>
              </w:rPr>
              <w:t>Загрози</w:t>
            </w:r>
          </w:p>
        </w:tc>
      </w:tr>
      <w:tr w:rsidR="00FB2C2F" w:rsidRPr="00F2283F">
        <w:trPr>
          <w:jc w:val="center"/>
        </w:trPr>
        <w:tc>
          <w:tcPr>
            <w:tcW w:w="3528" w:type="dxa"/>
            <w:vMerge w:val="restart"/>
          </w:tcPr>
          <w:p w:rsidR="00FB2C2F" w:rsidRPr="00F2283F" w:rsidRDefault="00FB2C2F" w:rsidP="002B004E">
            <w:pPr>
              <w:pStyle w:val="a7"/>
              <w:keepNext/>
              <w:widowControl w:val="0"/>
              <w:rPr>
                <w:lang w:val="uk-UA"/>
              </w:rPr>
            </w:pPr>
          </w:p>
        </w:tc>
        <w:tc>
          <w:tcPr>
            <w:tcW w:w="3060" w:type="dxa"/>
          </w:tcPr>
          <w:p w:rsidR="00FB2C2F" w:rsidRPr="00F2283F" w:rsidRDefault="00FB2C2F" w:rsidP="002B004E">
            <w:pPr>
              <w:pStyle w:val="a7"/>
              <w:keepNext/>
              <w:widowControl w:val="0"/>
              <w:rPr>
                <w:lang w:val="uk-UA"/>
              </w:rPr>
            </w:pPr>
            <w:r w:rsidRPr="00F2283F">
              <w:rPr>
                <w:lang w:val="uk-UA"/>
              </w:rPr>
              <w:t xml:space="preserve">1. Протекціоністські заходи з боку держави щодо захисту вітчизняних виробників нетканих матеріалів від неконтрольованого імпорту. </w:t>
            </w:r>
          </w:p>
        </w:tc>
        <w:tc>
          <w:tcPr>
            <w:tcW w:w="2700" w:type="dxa"/>
          </w:tcPr>
          <w:p w:rsidR="00FB2C2F" w:rsidRPr="00F2283F" w:rsidRDefault="00FB2C2F" w:rsidP="002B004E">
            <w:pPr>
              <w:pStyle w:val="a7"/>
              <w:keepNext/>
              <w:widowControl w:val="0"/>
              <w:rPr>
                <w:lang w:val="uk-UA"/>
              </w:rPr>
            </w:pPr>
            <w:r w:rsidRPr="00F2283F">
              <w:rPr>
                <w:lang w:val="uk-UA"/>
              </w:rPr>
              <w:t xml:space="preserve">1. Обмежені можливості збуту продукції на внутрішньому ринку внаслідок експансії імпорту. </w:t>
            </w:r>
          </w:p>
        </w:tc>
      </w:tr>
      <w:tr w:rsidR="00FB2C2F" w:rsidRPr="00F2283F">
        <w:trPr>
          <w:jc w:val="center"/>
        </w:trPr>
        <w:tc>
          <w:tcPr>
            <w:tcW w:w="3528" w:type="dxa"/>
            <w:vMerge/>
          </w:tcPr>
          <w:p w:rsidR="00FB2C2F" w:rsidRPr="00F2283F" w:rsidRDefault="00FB2C2F" w:rsidP="002B004E">
            <w:pPr>
              <w:pStyle w:val="a7"/>
              <w:keepNext/>
              <w:widowControl w:val="0"/>
              <w:rPr>
                <w:lang w:val="uk-UA"/>
              </w:rPr>
            </w:pPr>
          </w:p>
        </w:tc>
        <w:tc>
          <w:tcPr>
            <w:tcW w:w="3060" w:type="dxa"/>
          </w:tcPr>
          <w:p w:rsidR="00FB2C2F" w:rsidRPr="00F2283F" w:rsidRDefault="00FB2C2F" w:rsidP="002B004E">
            <w:pPr>
              <w:pStyle w:val="a7"/>
              <w:keepNext/>
              <w:widowControl w:val="0"/>
              <w:rPr>
                <w:lang w:val="uk-UA"/>
              </w:rPr>
            </w:pPr>
            <w:r w:rsidRPr="00F2283F">
              <w:rPr>
                <w:lang w:val="uk-UA"/>
              </w:rPr>
              <w:t xml:space="preserve">2. Вдосконалення національного законодавства, створення прозорого та передбачуваного бізнес-середовища. </w:t>
            </w:r>
          </w:p>
        </w:tc>
        <w:tc>
          <w:tcPr>
            <w:tcW w:w="2700" w:type="dxa"/>
          </w:tcPr>
          <w:p w:rsidR="00FB2C2F" w:rsidRPr="00F2283F" w:rsidRDefault="00FB2C2F" w:rsidP="002B004E">
            <w:pPr>
              <w:pStyle w:val="a7"/>
              <w:keepNext/>
              <w:widowControl w:val="0"/>
              <w:rPr>
                <w:lang w:val="uk-UA"/>
              </w:rPr>
            </w:pPr>
            <w:r w:rsidRPr="00F2283F">
              <w:rPr>
                <w:lang w:val="uk-UA"/>
              </w:rPr>
              <w:t xml:space="preserve">2. Обмеженість вітчизняної сировинної бази (бавовни, вовни). </w:t>
            </w:r>
          </w:p>
        </w:tc>
      </w:tr>
      <w:tr w:rsidR="00FB2C2F" w:rsidRPr="00F2283F">
        <w:trPr>
          <w:jc w:val="center"/>
        </w:trPr>
        <w:tc>
          <w:tcPr>
            <w:tcW w:w="3528" w:type="dxa"/>
            <w:vMerge/>
          </w:tcPr>
          <w:p w:rsidR="00FB2C2F" w:rsidRPr="00F2283F" w:rsidRDefault="00FB2C2F" w:rsidP="002B004E">
            <w:pPr>
              <w:pStyle w:val="a7"/>
              <w:keepNext/>
              <w:widowControl w:val="0"/>
              <w:rPr>
                <w:lang w:val="uk-UA"/>
              </w:rPr>
            </w:pPr>
          </w:p>
        </w:tc>
        <w:tc>
          <w:tcPr>
            <w:tcW w:w="3060" w:type="dxa"/>
          </w:tcPr>
          <w:p w:rsidR="00FB2C2F" w:rsidRPr="00F2283F" w:rsidRDefault="00FB2C2F" w:rsidP="002B004E">
            <w:pPr>
              <w:pStyle w:val="a7"/>
              <w:keepNext/>
              <w:widowControl w:val="0"/>
              <w:rPr>
                <w:lang w:val="uk-UA"/>
              </w:rPr>
            </w:pPr>
            <w:r w:rsidRPr="00F2283F">
              <w:rPr>
                <w:lang w:val="uk-UA"/>
              </w:rPr>
              <w:t xml:space="preserve">3. Лібералізація ринку фінансових і банківських послуг. </w:t>
            </w:r>
          </w:p>
        </w:tc>
        <w:tc>
          <w:tcPr>
            <w:tcW w:w="2700" w:type="dxa"/>
          </w:tcPr>
          <w:p w:rsidR="00FB2C2F" w:rsidRPr="00F2283F" w:rsidRDefault="00FB2C2F" w:rsidP="002B004E">
            <w:pPr>
              <w:pStyle w:val="a7"/>
              <w:keepNext/>
              <w:widowControl w:val="0"/>
              <w:rPr>
                <w:lang w:val="uk-UA"/>
              </w:rPr>
            </w:pPr>
            <w:r w:rsidRPr="00F2283F">
              <w:rPr>
                <w:lang w:val="uk-UA"/>
              </w:rPr>
              <w:t xml:space="preserve">3. Зменшення частки трудових ресурсів з вищою технічної освітою на ринку робочої сили. </w:t>
            </w:r>
          </w:p>
        </w:tc>
      </w:tr>
      <w:tr w:rsidR="00FB2C2F" w:rsidRPr="00F2283F">
        <w:trPr>
          <w:jc w:val="center"/>
        </w:trPr>
        <w:tc>
          <w:tcPr>
            <w:tcW w:w="3528" w:type="dxa"/>
            <w:vMerge/>
          </w:tcPr>
          <w:p w:rsidR="00FB2C2F" w:rsidRPr="00F2283F" w:rsidRDefault="00FB2C2F" w:rsidP="002B004E">
            <w:pPr>
              <w:pStyle w:val="a7"/>
              <w:keepNext/>
              <w:widowControl w:val="0"/>
              <w:rPr>
                <w:lang w:val="uk-UA"/>
              </w:rPr>
            </w:pPr>
          </w:p>
        </w:tc>
        <w:tc>
          <w:tcPr>
            <w:tcW w:w="3060" w:type="dxa"/>
          </w:tcPr>
          <w:p w:rsidR="00FB2C2F" w:rsidRPr="00F2283F" w:rsidRDefault="00FB2C2F" w:rsidP="002B004E">
            <w:pPr>
              <w:pStyle w:val="a7"/>
              <w:keepNext/>
              <w:widowControl w:val="0"/>
              <w:rPr>
                <w:lang w:val="uk-UA"/>
              </w:rPr>
            </w:pPr>
            <w:r w:rsidRPr="00F2283F">
              <w:rPr>
                <w:lang w:val="uk-UA"/>
              </w:rPr>
              <w:t xml:space="preserve">4. Розширення ринків збуту за рахунок використання нетканих матеріалів у все нових сферах. </w:t>
            </w:r>
          </w:p>
        </w:tc>
        <w:tc>
          <w:tcPr>
            <w:tcW w:w="2700" w:type="dxa"/>
          </w:tcPr>
          <w:p w:rsidR="00FB2C2F" w:rsidRPr="00F2283F" w:rsidRDefault="00FB2C2F" w:rsidP="002B004E">
            <w:pPr>
              <w:pStyle w:val="a7"/>
              <w:keepNext/>
              <w:widowControl w:val="0"/>
              <w:rPr>
                <w:lang w:val="uk-UA"/>
              </w:rPr>
            </w:pPr>
            <w:r w:rsidRPr="00F2283F">
              <w:rPr>
                <w:lang w:val="uk-UA"/>
              </w:rPr>
              <w:t xml:space="preserve">4. Відсутність державної нормативної бази щодо використання певних видів нетканих матеріалів у будівництві автодоріг та магістралей. </w:t>
            </w:r>
          </w:p>
        </w:tc>
      </w:tr>
      <w:tr w:rsidR="00FB2C2F" w:rsidRPr="00F2283F">
        <w:trPr>
          <w:jc w:val="center"/>
        </w:trPr>
        <w:tc>
          <w:tcPr>
            <w:tcW w:w="3528" w:type="dxa"/>
            <w:vMerge/>
          </w:tcPr>
          <w:p w:rsidR="00FB2C2F" w:rsidRPr="00F2283F" w:rsidRDefault="00FB2C2F" w:rsidP="002B004E">
            <w:pPr>
              <w:pStyle w:val="a7"/>
              <w:keepNext/>
              <w:widowControl w:val="0"/>
              <w:rPr>
                <w:lang w:val="uk-UA"/>
              </w:rPr>
            </w:pPr>
          </w:p>
        </w:tc>
        <w:tc>
          <w:tcPr>
            <w:tcW w:w="3060" w:type="dxa"/>
          </w:tcPr>
          <w:p w:rsidR="00FB2C2F" w:rsidRPr="00F2283F" w:rsidRDefault="00FB2C2F" w:rsidP="002B004E">
            <w:pPr>
              <w:pStyle w:val="a7"/>
              <w:keepNext/>
              <w:widowControl w:val="0"/>
              <w:rPr>
                <w:lang w:val="uk-UA"/>
              </w:rPr>
            </w:pPr>
          </w:p>
        </w:tc>
        <w:tc>
          <w:tcPr>
            <w:tcW w:w="2700" w:type="dxa"/>
          </w:tcPr>
          <w:p w:rsidR="00FB2C2F" w:rsidRPr="00F2283F" w:rsidRDefault="00FB2C2F" w:rsidP="002B004E">
            <w:pPr>
              <w:pStyle w:val="a7"/>
              <w:keepNext/>
              <w:widowControl w:val="0"/>
              <w:rPr>
                <w:lang w:val="uk-UA"/>
              </w:rPr>
            </w:pPr>
            <w:r w:rsidRPr="00F2283F">
              <w:rPr>
                <w:lang w:val="uk-UA"/>
              </w:rPr>
              <w:t xml:space="preserve">5. Рейдерство. </w:t>
            </w:r>
          </w:p>
        </w:tc>
      </w:tr>
      <w:tr w:rsidR="00FB2C2F" w:rsidRPr="00F2283F">
        <w:trPr>
          <w:trHeight w:val="345"/>
          <w:jc w:val="center"/>
        </w:trPr>
        <w:tc>
          <w:tcPr>
            <w:tcW w:w="3528" w:type="dxa"/>
          </w:tcPr>
          <w:p w:rsidR="00FB2C2F" w:rsidRPr="00F2283F" w:rsidRDefault="00FB2C2F" w:rsidP="002B004E">
            <w:pPr>
              <w:pStyle w:val="a7"/>
              <w:keepNext/>
              <w:widowControl w:val="0"/>
              <w:rPr>
                <w:lang w:val="uk-UA"/>
              </w:rPr>
            </w:pPr>
            <w:r w:rsidRPr="00F2283F">
              <w:rPr>
                <w:lang w:val="uk-UA"/>
              </w:rPr>
              <w:t>Сильні сторони</w:t>
            </w:r>
          </w:p>
        </w:tc>
        <w:tc>
          <w:tcPr>
            <w:tcW w:w="3060" w:type="dxa"/>
          </w:tcPr>
          <w:p w:rsidR="00FB2C2F" w:rsidRPr="00F2283F" w:rsidRDefault="00FB2C2F" w:rsidP="002B004E">
            <w:pPr>
              <w:pStyle w:val="a7"/>
              <w:keepNext/>
              <w:widowControl w:val="0"/>
              <w:rPr>
                <w:lang w:val="uk-UA"/>
              </w:rPr>
            </w:pPr>
          </w:p>
        </w:tc>
        <w:tc>
          <w:tcPr>
            <w:tcW w:w="2700" w:type="dxa"/>
          </w:tcPr>
          <w:p w:rsidR="00FB2C2F" w:rsidRPr="00F2283F" w:rsidRDefault="00FB2C2F" w:rsidP="002B004E">
            <w:pPr>
              <w:pStyle w:val="a7"/>
              <w:keepNext/>
              <w:widowControl w:val="0"/>
              <w:rPr>
                <w:lang w:val="uk-UA"/>
              </w:rPr>
            </w:pPr>
          </w:p>
        </w:tc>
      </w:tr>
      <w:tr w:rsidR="00FB2C2F" w:rsidRPr="00F2283F">
        <w:trPr>
          <w:jc w:val="center"/>
        </w:trPr>
        <w:tc>
          <w:tcPr>
            <w:tcW w:w="3528" w:type="dxa"/>
          </w:tcPr>
          <w:p w:rsidR="00FB2C2F" w:rsidRPr="00F2283F" w:rsidRDefault="00FB2C2F" w:rsidP="002B004E">
            <w:pPr>
              <w:pStyle w:val="a7"/>
              <w:keepNext/>
              <w:widowControl w:val="0"/>
              <w:rPr>
                <w:lang w:val="uk-UA"/>
              </w:rPr>
            </w:pPr>
            <w:r w:rsidRPr="00F2283F">
              <w:rPr>
                <w:lang w:val="uk-UA"/>
              </w:rPr>
              <w:t xml:space="preserve">1. Вигідне географічне розташування підприємства по відношенню до постачальників та споживачів. </w:t>
            </w:r>
          </w:p>
        </w:tc>
        <w:tc>
          <w:tcPr>
            <w:tcW w:w="3060" w:type="dxa"/>
            <w:vMerge w:val="restart"/>
          </w:tcPr>
          <w:p w:rsidR="00FB2C2F" w:rsidRPr="00F2283F" w:rsidRDefault="00FB2C2F" w:rsidP="002B004E">
            <w:pPr>
              <w:pStyle w:val="a7"/>
              <w:keepNext/>
              <w:widowControl w:val="0"/>
              <w:rPr>
                <w:lang w:val="uk-UA"/>
              </w:rPr>
            </w:pPr>
          </w:p>
          <w:p w:rsidR="00FB2C2F" w:rsidRPr="00F2283F" w:rsidRDefault="00FB2C2F" w:rsidP="002B004E">
            <w:pPr>
              <w:pStyle w:val="a7"/>
              <w:keepNext/>
              <w:widowControl w:val="0"/>
              <w:rPr>
                <w:lang w:val="uk-UA"/>
              </w:rPr>
            </w:pPr>
            <w:r w:rsidRPr="00F2283F">
              <w:rPr>
                <w:lang w:val="uk-UA"/>
              </w:rPr>
              <w:t>Поле СіМ</w:t>
            </w:r>
          </w:p>
          <w:p w:rsidR="00FB2C2F" w:rsidRPr="00F2283F" w:rsidRDefault="00FB2C2F" w:rsidP="002B004E">
            <w:pPr>
              <w:pStyle w:val="a7"/>
              <w:keepNext/>
              <w:widowControl w:val="0"/>
              <w:rPr>
                <w:lang w:val="uk-UA"/>
              </w:rPr>
            </w:pPr>
            <w:r w:rsidRPr="00F2283F">
              <w:rPr>
                <w:lang w:val="uk-UA"/>
              </w:rPr>
              <w:t>Завоювання лідерських позицій на ринку нетканих матеріалів України;</w:t>
            </w:r>
          </w:p>
          <w:p w:rsidR="00FB2C2F" w:rsidRPr="00F2283F" w:rsidRDefault="00FB2C2F" w:rsidP="002B004E">
            <w:pPr>
              <w:pStyle w:val="a7"/>
              <w:keepNext/>
              <w:widowControl w:val="0"/>
              <w:rPr>
                <w:lang w:val="uk-UA"/>
              </w:rPr>
            </w:pPr>
            <w:r w:rsidRPr="00F2283F">
              <w:rPr>
                <w:lang w:val="uk-UA"/>
              </w:rPr>
              <w:t>Розробка та виробництво нових видів нетканих матеріалів;</w:t>
            </w:r>
          </w:p>
          <w:p w:rsidR="00FB2C2F" w:rsidRPr="00F2283F" w:rsidRDefault="00FB2C2F" w:rsidP="002B004E">
            <w:pPr>
              <w:pStyle w:val="a7"/>
              <w:keepNext/>
              <w:widowControl w:val="0"/>
              <w:rPr>
                <w:lang w:val="uk-UA"/>
              </w:rPr>
            </w:pPr>
            <w:r w:rsidRPr="00F2283F">
              <w:rPr>
                <w:lang w:val="uk-UA"/>
              </w:rPr>
              <w:t xml:space="preserve">Вихід на закордонні ринки збуту продукції. </w:t>
            </w:r>
          </w:p>
        </w:tc>
        <w:tc>
          <w:tcPr>
            <w:tcW w:w="2700" w:type="dxa"/>
            <w:vMerge w:val="restart"/>
          </w:tcPr>
          <w:p w:rsidR="00FB2C2F" w:rsidRPr="00F2283F" w:rsidRDefault="00FB2C2F" w:rsidP="002B004E">
            <w:pPr>
              <w:pStyle w:val="a7"/>
              <w:keepNext/>
              <w:widowControl w:val="0"/>
              <w:rPr>
                <w:lang w:val="uk-UA"/>
              </w:rPr>
            </w:pPr>
          </w:p>
          <w:p w:rsidR="00FB2C2F" w:rsidRPr="00F2283F" w:rsidRDefault="00FB2C2F" w:rsidP="002B004E">
            <w:pPr>
              <w:pStyle w:val="a7"/>
              <w:keepNext/>
              <w:widowControl w:val="0"/>
              <w:rPr>
                <w:lang w:val="uk-UA"/>
              </w:rPr>
            </w:pPr>
            <w:r w:rsidRPr="00F2283F">
              <w:rPr>
                <w:lang w:val="uk-UA"/>
              </w:rPr>
              <w:t>Поле СіЗ</w:t>
            </w:r>
          </w:p>
          <w:p w:rsidR="00FB2C2F" w:rsidRPr="00F2283F" w:rsidRDefault="00FB2C2F" w:rsidP="002B004E">
            <w:pPr>
              <w:pStyle w:val="a7"/>
              <w:keepNext/>
              <w:widowControl w:val="0"/>
              <w:rPr>
                <w:lang w:val="uk-UA"/>
              </w:rPr>
            </w:pPr>
            <w:r w:rsidRPr="00F2283F">
              <w:rPr>
                <w:lang w:val="uk-UA"/>
              </w:rPr>
              <w:t>Швидке реагування спеціалістів на зміни потреб споживачів.</w:t>
            </w:r>
          </w:p>
          <w:p w:rsidR="00FB2C2F" w:rsidRPr="00F2283F" w:rsidRDefault="00FB2C2F" w:rsidP="002B004E">
            <w:pPr>
              <w:pStyle w:val="a7"/>
              <w:keepNext/>
              <w:widowControl w:val="0"/>
              <w:rPr>
                <w:lang w:val="uk-UA"/>
              </w:rPr>
            </w:pPr>
            <w:r w:rsidRPr="00F2283F">
              <w:rPr>
                <w:lang w:val="uk-UA"/>
              </w:rPr>
              <w:t>Підвищення рівня ЗП працівників;</w:t>
            </w:r>
          </w:p>
          <w:p w:rsidR="00FB2C2F" w:rsidRPr="00F2283F" w:rsidRDefault="00FB2C2F" w:rsidP="002B004E">
            <w:pPr>
              <w:pStyle w:val="a7"/>
              <w:keepNext/>
              <w:widowControl w:val="0"/>
              <w:rPr>
                <w:lang w:val="uk-UA"/>
              </w:rPr>
            </w:pPr>
            <w:r w:rsidRPr="00F2283F">
              <w:rPr>
                <w:lang w:val="uk-UA"/>
              </w:rPr>
              <w:t>Налагодження партнерських відносин з іноземними постачальниками.</w:t>
            </w:r>
          </w:p>
          <w:p w:rsidR="00FB2C2F" w:rsidRPr="00F2283F" w:rsidRDefault="00FB2C2F" w:rsidP="002B004E">
            <w:pPr>
              <w:pStyle w:val="a7"/>
              <w:keepNext/>
              <w:widowControl w:val="0"/>
              <w:rPr>
                <w:lang w:val="uk-UA"/>
              </w:rPr>
            </w:pPr>
          </w:p>
        </w:tc>
      </w:tr>
      <w:tr w:rsidR="00FB2C2F" w:rsidRPr="00F2283F">
        <w:trPr>
          <w:jc w:val="center"/>
        </w:trPr>
        <w:tc>
          <w:tcPr>
            <w:tcW w:w="3528" w:type="dxa"/>
          </w:tcPr>
          <w:p w:rsidR="00FB2C2F" w:rsidRPr="00F2283F" w:rsidRDefault="00FB2C2F" w:rsidP="002B004E">
            <w:pPr>
              <w:pStyle w:val="a7"/>
              <w:keepNext/>
              <w:widowControl w:val="0"/>
              <w:rPr>
                <w:lang w:val="uk-UA"/>
              </w:rPr>
            </w:pPr>
            <w:r w:rsidRPr="00F2283F">
              <w:rPr>
                <w:lang w:val="uk-UA"/>
              </w:rPr>
              <w:t xml:space="preserve">2. Рівень освіти осіб, які займають посади вищих керівників відповідає європейським стандартам. Більшість з них мають стаж роботи у компанії від 5 до 10 років. </w:t>
            </w:r>
          </w:p>
        </w:tc>
        <w:tc>
          <w:tcPr>
            <w:tcW w:w="3060" w:type="dxa"/>
            <w:vMerge/>
          </w:tcPr>
          <w:p w:rsidR="00FB2C2F" w:rsidRPr="00F2283F" w:rsidRDefault="00FB2C2F" w:rsidP="002B004E">
            <w:pPr>
              <w:pStyle w:val="a7"/>
              <w:keepNext/>
              <w:widowControl w:val="0"/>
              <w:rPr>
                <w:lang w:val="uk-UA"/>
              </w:rPr>
            </w:pPr>
          </w:p>
        </w:tc>
        <w:tc>
          <w:tcPr>
            <w:tcW w:w="2700" w:type="dxa"/>
            <w:vMerge/>
          </w:tcPr>
          <w:p w:rsidR="00FB2C2F" w:rsidRPr="00F2283F" w:rsidRDefault="00FB2C2F" w:rsidP="002B004E">
            <w:pPr>
              <w:pStyle w:val="a7"/>
              <w:keepNext/>
              <w:widowControl w:val="0"/>
              <w:rPr>
                <w:lang w:val="uk-UA"/>
              </w:rPr>
            </w:pPr>
          </w:p>
        </w:tc>
      </w:tr>
      <w:tr w:rsidR="00FB2C2F" w:rsidRPr="00F2283F">
        <w:trPr>
          <w:jc w:val="center"/>
        </w:trPr>
        <w:tc>
          <w:tcPr>
            <w:tcW w:w="3528" w:type="dxa"/>
          </w:tcPr>
          <w:p w:rsidR="00FB2C2F" w:rsidRPr="00F2283F" w:rsidRDefault="00FB2C2F" w:rsidP="002B004E">
            <w:pPr>
              <w:pStyle w:val="a7"/>
              <w:keepNext/>
              <w:widowControl w:val="0"/>
              <w:rPr>
                <w:lang w:val="uk-UA"/>
              </w:rPr>
            </w:pPr>
            <w:r w:rsidRPr="00F2283F">
              <w:rPr>
                <w:lang w:val="uk-UA"/>
              </w:rPr>
              <w:t xml:space="preserve">3. Виробництво широкого асортименту нетканих матеріалів здійснюється на оновленому обладнанні, що забезпечує високий рівень якості продукції. </w:t>
            </w:r>
          </w:p>
        </w:tc>
        <w:tc>
          <w:tcPr>
            <w:tcW w:w="3060" w:type="dxa"/>
            <w:vMerge/>
          </w:tcPr>
          <w:p w:rsidR="00FB2C2F" w:rsidRPr="00F2283F" w:rsidRDefault="00FB2C2F" w:rsidP="002B004E">
            <w:pPr>
              <w:pStyle w:val="a7"/>
              <w:keepNext/>
              <w:widowControl w:val="0"/>
              <w:rPr>
                <w:lang w:val="uk-UA"/>
              </w:rPr>
            </w:pPr>
          </w:p>
        </w:tc>
        <w:tc>
          <w:tcPr>
            <w:tcW w:w="2700" w:type="dxa"/>
            <w:vMerge/>
          </w:tcPr>
          <w:p w:rsidR="00FB2C2F" w:rsidRPr="00F2283F" w:rsidRDefault="00FB2C2F" w:rsidP="002B004E">
            <w:pPr>
              <w:pStyle w:val="a7"/>
              <w:keepNext/>
              <w:widowControl w:val="0"/>
              <w:rPr>
                <w:lang w:val="uk-UA"/>
              </w:rPr>
            </w:pPr>
          </w:p>
        </w:tc>
      </w:tr>
      <w:tr w:rsidR="00FB2C2F" w:rsidRPr="00F2283F">
        <w:trPr>
          <w:trHeight w:val="237"/>
          <w:jc w:val="center"/>
        </w:trPr>
        <w:tc>
          <w:tcPr>
            <w:tcW w:w="3528" w:type="dxa"/>
          </w:tcPr>
          <w:p w:rsidR="00FB2C2F" w:rsidRPr="00F2283F" w:rsidRDefault="00FB2C2F" w:rsidP="002B004E">
            <w:pPr>
              <w:pStyle w:val="a7"/>
              <w:keepNext/>
              <w:widowControl w:val="0"/>
              <w:rPr>
                <w:lang w:val="uk-UA"/>
              </w:rPr>
            </w:pPr>
            <w:r w:rsidRPr="00F2283F">
              <w:rPr>
                <w:lang w:val="uk-UA"/>
              </w:rPr>
              <w:t xml:space="preserve">4. Високий професіоналізм інженерно-технічного персоналу. </w:t>
            </w:r>
          </w:p>
        </w:tc>
        <w:tc>
          <w:tcPr>
            <w:tcW w:w="3060" w:type="dxa"/>
            <w:vMerge/>
          </w:tcPr>
          <w:p w:rsidR="00FB2C2F" w:rsidRPr="00F2283F" w:rsidRDefault="00FB2C2F" w:rsidP="002B004E">
            <w:pPr>
              <w:pStyle w:val="a7"/>
              <w:keepNext/>
              <w:widowControl w:val="0"/>
              <w:rPr>
                <w:lang w:val="uk-UA"/>
              </w:rPr>
            </w:pPr>
          </w:p>
        </w:tc>
        <w:tc>
          <w:tcPr>
            <w:tcW w:w="2700" w:type="dxa"/>
            <w:vMerge/>
          </w:tcPr>
          <w:p w:rsidR="00FB2C2F" w:rsidRPr="00F2283F" w:rsidRDefault="00FB2C2F" w:rsidP="002B004E">
            <w:pPr>
              <w:pStyle w:val="a7"/>
              <w:keepNext/>
              <w:widowControl w:val="0"/>
              <w:rPr>
                <w:lang w:val="uk-UA"/>
              </w:rPr>
            </w:pPr>
          </w:p>
        </w:tc>
      </w:tr>
      <w:tr w:rsidR="00FB2C2F" w:rsidRPr="00F2283F">
        <w:trPr>
          <w:jc w:val="center"/>
        </w:trPr>
        <w:tc>
          <w:tcPr>
            <w:tcW w:w="3528" w:type="dxa"/>
          </w:tcPr>
          <w:p w:rsidR="00FB2C2F" w:rsidRPr="00F2283F" w:rsidRDefault="00FB2C2F" w:rsidP="002B004E">
            <w:pPr>
              <w:pStyle w:val="a7"/>
              <w:keepNext/>
              <w:widowControl w:val="0"/>
              <w:rPr>
                <w:lang w:val="uk-UA"/>
              </w:rPr>
            </w:pPr>
            <w:r w:rsidRPr="00F2283F">
              <w:rPr>
                <w:lang w:val="uk-UA"/>
              </w:rPr>
              <w:t>Слабкі сторони</w:t>
            </w:r>
          </w:p>
        </w:tc>
        <w:tc>
          <w:tcPr>
            <w:tcW w:w="3060" w:type="dxa"/>
          </w:tcPr>
          <w:p w:rsidR="00FB2C2F" w:rsidRPr="00F2283F" w:rsidRDefault="00FB2C2F" w:rsidP="002B004E">
            <w:pPr>
              <w:pStyle w:val="a7"/>
              <w:keepNext/>
              <w:widowControl w:val="0"/>
              <w:rPr>
                <w:lang w:val="uk-UA"/>
              </w:rPr>
            </w:pPr>
          </w:p>
        </w:tc>
        <w:tc>
          <w:tcPr>
            <w:tcW w:w="2700" w:type="dxa"/>
          </w:tcPr>
          <w:p w:rsidR="00FB2C2F" w:rsidRPr="00F2283F" w:rsidRDefault="00FB2C2F" w:rsidP="002B004E">
            <w:pPr>
              <w:pStyle w:val="a7"/>
              <w:keepNext/>
              <w:widowControl w:val="0"/>
              <w:rPr>
                <w:lang w:val="uk-UA"/>
              </w:rPr>
            </w:pPr>
          </w:p>
        </w:tc>
      </w:tr>
      <w:tr w:rsidR="00FB2C2F" w:rsidRPr="00F2283F">
        <w:trPr>
          <w:trHeight w:val="587"/>
          <w:jc w:val="center"/>
        </w:trPr>
        <w:tc>
          <w:tcPr>
            <w:tcW w:w="3528" w:type="dxa"/>
          </w:tcPr>
          <w:p w:rsidR="00FB2C2F" w:rsidRPr="00F2283F" w:rsidRDefault="00FB2C2F" w:rsidP="002B004E">
            <w:pPr>
              <w:pStyle w:val="a7"/>
              <w:keepNext/>
              <w:widowControl w:val="0"/>
              <w:rPr>
                <w:lang w:val="uk-UA"/>
              </w:rPr>
            </w:pPr>
            <w:r w:rsidRPr="00F2283F">
              <w:rPr>
                <w:lang w:val="uk-UA"/>
              </w:rPr>
              <w:t xml:space="preserve">1. Нестача власних оборотних коштів. </w:t>
            </w:r>
          </w:p>
        </w:tc>
        <w:tc>
          <w:tcPr>
            <w:tcW w:w="3060" w:type="dxa"/>
            <w:vMerge w:val="restart"/>
          </w:tcPr>
          <w:p w:rsidR="00FB2C2F" w:rsidRPr="00F2283F" w:rsidRDefault="00FB2C2F" w:rsidP="002B004E">
            <w:pPr>
              <w:pStyle w:val="a7"/>
              <w:keepNext/>
              <w:widowControl w:val="0"/>
              <w:rPr>
                <w:lang w:val="uk-UA"/>
              </w:rPr>
            </w:pPr>
            <w:r w:rsidRPr="00F2283F">
              <w:rPr>
                <w:lang w:val="uk-UA"/>
              </w:rPr>
              <w:t>Поле СЛіМ</w:t>
            </w:r>
          </w:p>
          <w:p w:rsidR="00FB2C2F" w:rsidRPr="00F2283F" w:rsidRDefault="00FB2C2F" w:rsidP="002B004E">
            <w:pPr>
              <w:pStyle w:val="a7"/>
              <w:keepNext/>
              <w:widowControl w:val="0"/>
              <w:rPr>
                <w:lang w:val="uk-UA"/>
              </w:rPr>
            </w:pPr>
            <w:r w:rsidRPr="00F2283F">
              <w:rPr>
                <w:lang w:val="uk-UA"/>
              </w:rPr>
              <w:t>Підтримання високого іміджу підприємства за рахунок виробництва товарів відповідно до смаків споживачів;</w:t>
            </w:r>
          </w:p>
          <w:p w:rsidR="00FB2C2F" w:rsidRPr="00F2283F" w:rsidRDefault="00FB2C2F" w:rsidP="002B004E">
            <w:pPr>
              <w:pStyle w:val="a7"/>
              <w:keepNext/>
              <w:widowControl w:val="0"/>
              <w:rPr>
                <w:lang w:val="uk-UA"/>
              </w:rPr>
            </w:pPr>
            <w:r w:rsidRPr="00F2283F">
              <w:rPr>
                <w:lang w:val="uk-UA"/>
              </w:rPr>
              <w:t>Отримання конкурентних переваг за рахунок оптимізацРї структури продукції;</w:t>
            </w:r>
          </w:p>
          <w:p w:rsidR="00FB2C2F" w:rsidRPr="00F2283F" w:rsidRDefault="00FB2C2F" w:rsidP="002B004E">
            <w:pPr>
              <w:pStyle w:val="a7"/>
              <w:keepNext/>
              <w:widowControl w:val="0"/>
              <w:rPr>
                <w:lang w:val="uk-UA"/>
              </w:rPr>
            </w:pPr>
            <w:r w:rsidRPr="00F2283F">
              <w:rPr>
                <w:lang w:val="uk-UA"/>
              </w:rPr>
              <w:t xml:space="preserve">Організація ефективної реклами. </w:t>
            </w:r>
          </w:p>
        </w:tc>
        <w:tc>
          <w:tcPr>
            <w:tcW w:w="2700" w:type="dxa"/>
            <w:vMerge w:val="restart"/>
          </w:tcPr>
          <w:p w:rsidR="00FB2C2F" w:rsidRPr="00F2283F" w:rsidRDefault="00FB2C2F" w:rsidP="002B004E">
            <w:pPr>
              <w:pStyle w:val="a7"/>
              <w:keepNext/>
              <w:widowControl w:val="0"/>
              <w:rPr>
                <w:lang w:val="uk-UA"/>
              </w:rPr>
            </w:pPr>
            <w:r w:rsidRPr="00F2283F">
              <w:rPr>
                <w:lang w:val="uk-UA"/>
              </w:rPr>
              <w:t>Поле СЛіЗ</w:t>
            </w:r>
          </w:p>
          <w:p w:rsidR="00FB2C2F" w:rsidRPr="00F2283F" w:rsidRDefault="00FB2C2F" w:rsidP="002B004E">
            <w:pPr>
              <w:pStyle w:val="a7"/>
              <w:keepNext/>
              <w:widowControl w:val="0"/>
              <w:rPr>
                <w:lang w:val="uk-UA"/>
              </w:rPr>
            </w:pPr>
            <w:r w:rsidRPr="00F2283F">
              <w:rPr>
                <w:lang w:val="uk-UA"/>
              </w:rPr>
              <w:t>Підвищення ефективності використання трудових ресурсів;</w:t>
            </w:r>
          </w:p>
          <w:p w:rsidR="00FB2C2F" w:rsidRPr="00F2283F" w:rsidRDefault="00FB2C2F" w:rsidP="002B004E">
            <w:pPr>
              <w:pStyle w:val="a7"/>
              <w:keepNext/>
              <w:widowControl w:val="0"/>
              <w:rPr>
                <w:lang w:val="uk-UA"/>
              </w:rPr>
            </w:pPr>
            <w:r w:rsidRPr="00F2283F">
              <w:rPr>
                <w:lang w:val="uk-UA"/>
              </w:rPr>
              <w:t>Збільшення мотивованості кадрів для більш продуктивної роботи;</w:t>
            </w:r>
          </w:p>
          <w:p w:rsidR="00FB2C2F" w:rsidRPr="00F2283F" w:rsidRDefault="00FB2C2F" w:rsidP="002B004E">
            <w:pPr>
              <w:pStyle w:val="a7"/>
              <w:keepNext/>
              <w:widowControl w:val="0"/>
              <w:rPr>
                <w:lang w:val="uk-UA"/>
              </w:rPr>
            </w:pPr>
            <w:r w:rsidRPr="00F2283F">
              <w:rPr>
                <w:lang w:val="uk-UA"/>
              </w:rPr>
              <w:t>Підвищення зацікавленості персоналу у веденні конкурентної боротьби.</w:t>
            </w:r>
          </w:p>
          <w:p w:rsidR="00FB2C2F" w:rsidRPr="00F2283F" w:rsidRDefault="00FB2C2F" w:rsidP="002B004E">
            <w:pPr>
              <w:pStyle w:val="a7"/>
              <w:keepNext/>
              <w:widowControl w:val="0"/>
              <w:rPr>
                <w:lang w:val="uk-UA"/>
              </w:rPr>
            </w:pPr>
            <w:r w:rsidRPr="00F2283F">
              <w:rPr>
                <w:lang w:val="uk-UA"/>
              </w:rPr>
              <w:t>Підвищення обізнаності споживачів про продукцію підприємства</w:t>
            </w:r>
          </w:p>
        </w:tc>
      </w:tr>
      <w:tr w:rsidR="00FB2C2F" w:rsidRPr="00F2283F">
        <w:trPr>
          <w:trHeight w:val="678"/>
          <w:jc w:val="center"/>
        </w:trPr>
        <w:tc>
          <w:tcPr>
            <w:tcW w:w="3528" w:type="dxa"/>
          </w:tcPr>
          <w:p w:rsidR="00FB2C2F" w:rsidRPr="00F2283F" w:rsidRDefault="00FB2C2F" w:rsidP="002B004E">
            <w:pPr>
              <w:pStyle w:val="a7"/>
              <w:keepNext/>
              <w:widowControl w:val="0"/>
              <w:rPr>
                <w:lang w:val="uk-UA"/>
              </w:rPr>
            </w:pPr>
            <w:r w:rsidRPr="00F2283F">
              <w:rPr>
                <w:lang w:val="uk-UA"/>
              </w:rPr>
              <w:t xml:space="preserve">2. Невідповідність структури обсягу продукції з вимогами ринку. </w:t>
            </w:r>
          </w:p>
        </w:tc>
        <w:tc>
          <w:tcPr>
            <w:tcW w:w="3060" w:type="dxa"/>
            <w:vMerge/>
          </w:tcPr>
          <w:p w:rsidR="00FB2C2F" w:rsidRPr="00F2283F" w:rsidRDefault="00FB2C2F" w:rsidP="002B004E">
            <w:pPr>
              <w:pStyle w:val="a7"/>
              <w:keepNext/>
              <w:widowControl w:val="0"/>
              <w:rPr>
                <w:lang w:val="uk-UA"/>
              </w:rPr>
            </w:pPr>
          </w:p>
        </w:tc>
        <w:tc>
          <w:tcPr>
            <w:tcW w:w="2700" w:type="dxa"/>
            <w:vMerge/>
          </w:tcPr>
          <w:p w:rsidR="00FB2C2F" w:rsidRPr="00F2283F" w:rsidRDefault="00FB2C2F" w:rsidP="002B004E">
            <w:pPr>
              <w:pStyle w:val="a7"/>
              <w:keepNext/>
              <w:widowControl w:val="0"/>
              <w:rPr>
                <w:lang w:val="uk-UA"/>
              </w:rPr>
            </w:pPr>
          </w:p>
        </w:tc>
      </w:tr>
      <w:tr w:rsidR="00FB2C2F" w:rsidRPr="00F2283F">
        <w:trPr>
          <w:trHeight w:val="949"/>
          <w:jc w:val="center"/>
        </w:trPr>
        <w:tc>
          <w:tcPr>
            <w:tcW w:w="3528" w:type="dxa"/>
          </w:tcPr>
          <w:p w:rsidR="00FB2C2F" w:rsidRPr="00F2283F" w:rsidRDefault="00FB2C2F" w:rsidP="002B004E">
            <w:pPr>
              <w:pStyle w:val="a7"/>
              <w:keepNext/>
              <w:widowControl w:val="0"/>
              <w:rPr>
                <w:lang w:val="uk-UA"/>
              </w:rPr>
            </w:pPr>
            <w:r w:rsidRPr="00F2283F">
              <w:rPr>
                <w:lang w:val="uk-UA"/>
              </w:rPr>
              <w:t xml:space="preserve">3. Низька рекламна активність. </w:t>
            </w:r>
          </w:p>
        </w:tc>
        <w:tc>
          <w:tcPr>
            <w:tcW w:w="3060" w:type="dxa"/>
            <w:vMerge/>
          </w:tcPr>
          <w:p w:rsidR="00FB2C2F" w:rsidRPr="00F2283F" w:rsidRDefault="00FB2C2F" w:rsidP="002B004E">
            <w:pPr>
              <w:pStyle w:val="a7"/>
              <w:keepNext/>
              <w:widowControl w:val="0"/>
              <w:rPr>
                <w:lang w:val="uk-UA"/>
              </w:rPr>
            </w:pPr>
          </w:p>
        </w:tc>
        <w:tc>
          <w:tcPr>
            <w:tcW w:w="2700" w:type="dxa"/>
            <w:vMerge/>
          </w:tcPr>
          <w:p w:rsidR="00FB2C2F" w:rsidRPr="00F2283F" w:rsidRDefault="00FB2C2F" w:rsidP="002B004E">
            <w:pPr>
              <w:pStyle w:val="a7"/>
              <w:keepNext/>
              <w:widowControl w:val="0"/>
              <w:rPr>
                <w:lang w:val="uk-UA"/>
              </w:rPr>
            </w:pPr>
          </w:p>
        </w:tc>
      </w:tr>
      <w:tr w:rsidR="00FB2C2F" w:rsidRPr="00F2283F">
        <w:trPr>
          <w:trHeight w:val="673"/>
          <w:jc w:val="center"/>
        </w:trPr>
        <w:tc>
          <w:tcPr>
            <w:tcW w:w="3528" w:type="dxa"/>
          </w:tcPr>
          <w:p w:rsidR="00FB2C2F" w:rsidRPr="00F2283F" w:rsidRDefault="00FB2C2F" w:rsidP="002B004E">
            <w:pPr>
              <w:pStyle w:val="a7"/>
              <w:keepNext/>
              <w:widowControl w:val="0"/>
              <w:rPr>
                <w:lang w:val="uk-UA"/>
              </w:rPr>
            </w:pPr>
            <w:r w:rsidRPr="00F2283F">
              <w:rPr>
                <w:lang w:val="uk-UA"/>
              </w:rPr>
              <w:t xml:space="preserve">4. Невисокий рівень інноваційного розвитку. </w:t>
            </w:r>
          </w:p>
        </w:tc>
        <w:tc>
          <w:tcPr>
            <w:tcW w:w="3060" w:type="dxa"/>
            <w:vMerge/>
          </w:tcPr>
          <w:p w:rsidR="00FB2C2F" w:rsidRPr="00F2283F" w:rsidRDefault="00FB2C2F" w:rsidP="002B004E">
            <w:pPr>
              <w:pStyle w:val="a7"/>
              <w:keepNext/>
              <w:widowControl w:val="0"/>
              <w:rPr>
                <w:lang w:val="uk-UA"/>
              </w:rPr>
            </w:pPr>
          </w:p>
        </w:tc>
        <w:tc>
          <w:tcPr>
            <w:tcW w:w="2700" w:type="dxa"/>
            <w:vMerge/>
          </w:tcPr>
          <w:p w:rsidR="00FB2C2F" w:rsidRPr="00F2283F" w:rsidRDefault="00FB2C2F" w:rsidP="002B004E">
            <w:pPr>
              <w:pStyle w:val="a7"/>
              <w:keepNext/>
              <w:widowControl w:val="0"/>
              <w:rPr>
                <w:lang w:val="uk-UA"/>
              </w:rPr>
            </w:pPr>
          </w:p>
        </w:tc>
      </w:tr>
      <w:tr w:rsidR="00FB2C2F" w:rsidRPr="00F2283F">
        <w:trPr>
          <w:jc w:val="center"/>
        </w:trPr>
        <w:tc>
          <w:tcPr>
            <w:tcW w:w="3528" w:type="dxa"/>
          </w:tcPr>
          <w:p w:rsidR="00FB2C2F" w:rsidRPr="00F2283F" w:rsidRDefault="00FB2C2F" w:rsidP="002B004E">
            <w:pPr>
              <w:pStyle w:val="a7"/>
              <w:keepNext/>
              <w:widowControl w:val="0"/>
              <w:rPr>
                <w:lang w:val="uk-UA"/>
              </w:rPr>
            </w:pPr>
            <w:r w:rsidRPr="00F2283F">
              <w:rPr>
                <w:lang w:val="uk-UA"/>
              </w:rPr>
              <w:t xml:space="preserve">5. Помірний рівень мотивації робітників. </w:t>
            </w:r>
          </w:p>
        </w:tc>
        <w:tc>
          <w:tcPr>
            <w:tcW w:w="3060" w:type="dxa"/>
            <w:vMerge/>
          </w:tcPr>
          <w:p w:rsidR="00FB2C2F" w:rsidRPr="00F2283F" w:rsidRDefault="00FB2C2F" w:rsidP="002B004E">
            <w:pPr>
              <w:pStyle w:val="a7"/>
              <w:keepNext/>
              <w:widowControl w:val="0"/>
              <w:rPr>
                <w:lang w:val="uk-UA"/>
              </w:rPr>
            </w:pPr>
          </w:p>
        </w:tc>
        <w:tc>
          <w:tcPr>
            <w:tcW w:w="2700" w:type="dxa"/>
            <w:vMerge/>
          </w:tcPr>
          <w:p w:rsidR="00FB2C2F" w:rsidRPr="00F2283F" w:rsidRDefault="00FB2C2F" w:rsidP="002B004E">
            <w:pPr>
              <w:pStyle w:val="a7"/>
              <w:keepNext/>
              <w:widowControl w:val="0"/>
              <w:rPr>
                <w:lang w:val="uk-UA"/>
              </w:rPr>
            </w:pPr>
          </w:p>
        </w:tc>
      </w:tr>
    </w:tbl>
    <w:p w:rsidR="00FB2C2F" w:rsidRPr="00F2283F" w:rsidRDefault="00FB2C2F" w:rsidP="002B004E">
      <w:pPr>
        <w:keepNext/>
        <w:widowControl w:val="0"/>
        <w:ind w:firstLine="709"/>
        <w:rPr>
          <w:szCs w:val="28"/>
          <w:lang w:val="uk-UA"/>
        </w:rPr>
      </w:pPr>
      <w:r w:rsidRPr="00F2283F">
        <w:rPr>
          <w:szCs w:val="28"/>
          <w:lang w:val="uk-UA"/>
        </w:rPr>
        <w:t>Отже, аналізуючи результати аналізу необхідно сказати, що ЗАТ „Піонтекс" має як сильні, так і слабкі сторони. Для того, щоб усунути наявні слабкі місця і ефективно використовувати свій потенціал керівництво підприємства має здійснити заходи щодо розвитку фабрики, провівши діагностику рівня розвитку товариства.</w:t>
      </w:r>
    </w:p>
    <w:p w:rsidR="00F2283F" w:rsidRPr="00F2283F" w:rsidRDefault="00F2283F" w:rsidP="002B004E">
      <w:pPr>
        <w:keepNext/>
        <w:widowControl w:val="0"/>
        <w:ind w:firstLine="709"/>
        <w:rPr>
          <w:szCs w:val="28"/>
          <w:lang w:val="uk-UA"/>
        </w:rPr>
      </w:pPr>
      <w:bookmarkStart w:id="64" w:name="_Toc193173196"/>
      <w:bookmarkStart w:id="65" w:name="_Toc199493728"/>
    </w:p>
    <w:p w:rsidR="00FB2C2F" w:rsidRPr="00F2283F" w:rsidRDefault="00FB2C2F" w:rsidP="002B004E">
      <w:pPr>
        <w:pStyle w:val="Heading2"/>
        <w:widowControl w:val="0"/>
        <w:rPr>
          <w:lang w:val="uk-UA"/>
        </w:rPr>
      </w:pPr>
      <w:bookmarkStart w:id="66" w:name="_Toc269416830"/>
      <w:r w:rsidRPr="00F2283F">
        <w:rPr>
          <w:lang w:val="uk-UA"/>
        </w:rPr>
        <w:t>2.3 Оцінка рівня розвитку підприємства</w:t>
      </w:r>
      <w:bookmarkEnd w:id="64"/>
      <w:bookmarkEnd w:id="65"/>
      <w:bookmarkEnd w:id="66"/>
    </w:p>
    <w:p w:rsidR="00F2283F" w:rsidRPr="00F2283F" w:rsidRDefault="00F2283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Протягом останніх п’яти років ЗАТ ”Піонтекс" нарощувало обсяги виробництва і темпи росту в середньому склали 116,3%. В 2007 р. в порівнянні з 2000 р. обсяги виробництва зросли в 6 разів. Подальше зростання виробленої продукції можна здійснити за рахунок збільшення чисельності працюючих на виробництві, підвищення продуктивності праці, покращання умов праці та збільшення заробітної плати.</w:t>
      </w:r>
    </w:p>
    <w:p w:rsidR="00FB2C2F" w:rsidRPr="00F2283F" w:rsidRDefault="00FB2C2F" w:rsidP="002B004E">
      <w:pPr>
        <w:keepNext/>
        <w:widowControl w:val="0"/>
        <w:ind w:firstLine="709"/>
        <w:rPr>
          <w:szCs w:val="28"/>
          <w:lang w:val="uk-UA"/>
        </w:rPr>
      </w:pPr>
      <w:r w:rsidRPr="00F2283F">
        <w:rPr>
          <w:szCs w:val="28"/>
          <w:lang w:val="uk-UA"/>
        </w:rPr>
        <w:t>В результаті аналізу діяльності підприємства були визначені головні стратегічні цілі ЗАТ ”Піонтекс”:</w:t>
      </w:r>
    </w:p>
    <w:p w:rsidR="00FB2C2F" w:rsidRPr="00F2283F" w:rsidRDefault="00FB2C2F" w:rsidP="002B004E">
      <w:pPr>
        <w:keepNext/>
        <w:widowControl w:val="0"/>
        <w:ind w:firstLine="709"/>
        <w:rPr>
          <w:szCs w:val="28"/>
          <w:lang w:val="uk-UA"/>
        </w:rPr>
      </w:pPr>
      <w:r w:rsidRPr="00F2283F">
        <w:rPr>
          <w:szCs w:val="28"/>
          <w:lang w:val="uk-UA"/>
        </w:rPr>
        <w:t>збільшення обсягів виробництва;</w:t>
      </w:r>
    </w:p>
    <w:p w:rsidR="00FB2C2F" w:rsidRPr="00F2283F" w:rsidRDefault="00FB2C2F" w:rsidP="002B004E">
      <w:pPr>
        <w:keepNext/>
        <w:widowControl w:val="0"/>
        <w:ind w:firstLine="709"/>
        <w:rPr>
          <w:szCs w:val="28"/>
          <w:lang w:val="uk-UA"/>
        </w:rPr>
      </w:pPr>
      <w:r w:rsidRPr="00F2283F">
        <w:rPr>
          <w:szCs w:val="28"/>
          <w:lang w:val="uk-UA"/>
        </w:rPr>
        <w:t>підвищення рентабельності виробництва за рахунок зростання продуктивності праці;</w:t>
      </w:r>
    </w:p>
    <w:p w:rsidR="00FB2C2F" w:rsidRPr="00F2283F" w:rsidRDefault="00FB2C2F" w:rsidP="002B004E">
      <w:pPr>
        <w:keepNext/>
        <w:widowControl w:val="0"/>
        <w:ind w:firstLine="709"/>
        <w:rPr>
          <w:szCs w:val="28"/>
          <w:lang w:val="uk-UA"/>
        </w:rPr>
      </w:pPr>
      <w:r w:rsidRPr="00F2283F">
        <w:rPr>
          <w:szCs w:val="28"/>
          <w:lang w:val="uk-UA"/>
        </w:rPr>
        <w:t>оптимізація структури продукції у відповідності з вимогами ринку.</w:t>
      </w:r>
    </w:p>
    <w:p w:rsidR="00FB2C2F" w:rsidRPr="00F2283F" w:rsidRDefault="00FB2C2F" w:rsidP="002B004E">
      <w:pPr>
        <w:keepNext/>
        <w:widowControl w:val="0"/>
        <w:ind w:firstLine="709"/>
        <w:rPr>
          <w:szCs w:val="28"/>
          <w:lang w:val="uk-UA"/>
        </w:rPr>
      </w:pPr>
      <w:r w:rsidRPr="00F2283F">
        <w:rPr>
          <w:szCs w:val="28"/>
          <w:lang w:val="uk-UA"/>
        </w:rPr>
        <w:t>Для оцінки рівня економічного розвитку підприємства необхідно грамотно сформулювати стратегію і чітко визначені стратегічні цілі. Анкетування та інтерв’ювання керівництва ЗАТ „Піонтекс”, а також детальне ознайомлення з умовами і методами роботи дозволили скласти ЗСП для підприємства (табл.2.8).</w:t>
      </w:r>
    </w:p>
    <w:p w:rsidR="002B004E" w:rsidRDefault="002B004E"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br w:type="page"/>
        <w:t>Таблиця 2.8</w:t>
      </w:r>
    </w:p>
    <w:p w:rsidR="00FB2C2F" w:rsidRPr="00F2283F" w:rsidRDefault="00FB2C2F" w:rsidP="002B004E">
      <w:pPr>
        <w:keepNext/>
        <w:widowControl w:val="0"/>
        <w:ind w:firstLine="709"/>
        <w:rPr>
          <w:i/>
          <w:szCs w:val="28"/>
          <w:lang w:val="uk-UA"/>
        </w:rPr>
      </w:pPr>
      <w:r w:rsidRPr="00F2283F">
        <w:rPr>
          <w:i/>
          <w:szCs w:val="28"/>
          <w:lang w:val="uk-UA"/>
        </w:rPr>
        <w:t>ЗСП для підприємства ЗАТ „Піонтекс”</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3"/>
        <w:gridCol w:w="3972"/>
        <w:gridCol w:w="3774"/>
      </w:tblGrid>
      <w:tr w:rsidR="00FB2C2F" w:rsidRPr="00F2283F">
        <w:trPr>
          <w:jc w:val="center"/>
        </w:trPr>
        <w:tc>
          <w:tcPr>
            <w:tcW w:w="1633" w:type="dxa"/>
          </w:tcPr>
          <w:p w:rsidR="00FB2C2F" w:rsidRPr="00F2283F" w:rsidRDefault="00FB2C2F" w:rsidP="002B004E">
            <w:pPr>
              <w:pStyle w:val="a7"/>
              <w:keepNext/>
              <w:widowControl w:val="0"/>
              <w:rPr>
                <w:lang w:val="uk-UA"/>
              </w:rPr>
            </w:pPr>
            <w:r w:rsidRPr="00F2283F">
              <w:rPr>
                <w:lang w:val="uk-UA"/>
              </w:rPr>
              <w:t>Складова ЗСП</w:t>
            </w:r>
          </w:p>
        </w:tc>
        <w:tc>
          <w:tcPr>
            <w:tcW w:w="3972" w:type="dxa"/>
          </w:tcPr>
          <w:p w:rsidR="00FB2C2F" w:rsidRPr="00F2283F" w:rsidRDefault="00FB2C2F" w:rsidP="002B004E">
            <w:pPr>
              <w:pStyle w:val="a7"/>
              <w:keepNext/>
              <w:widowControl w:val="0"/>
              <w:rPr>
                <w:lang w:val="uk-UA"/>
              </w:rPr>
            </w:pPr>
            <w:r w:rsidRPr="00F2283F">
              <w:rPr>
                <w:lang w:val="uk-UA"/>
              </w:rPr>
              <w:t>Стратегічна ціль</w:t>
            </w:r>
          </w:p>
        </w:tc>
        <w:tc>
          <w:tcPr>
            <w:tcW w:w="3774" w:type="dxa"/>
          </w:tcPr>
          <w:p w:rsidR="00FB2C2F" w:rsidRPr="00F2283F" w:rsidRDefault="00FB2C2F" w:rsidP="002B004E">
            <w:pPr>
              <w:pStyle w:val="a7"/>
              <w:keepNext/>
              <w:widowControl w:val="0"/>
              <w:rPr>
                <w:lang w:val="uk-UA"/>
              </w:rPr>
            </w:pPr>
            <w:r w:rsidRPr="00F2283F">
              <w:rPr>
                <w:lang w:val="uk-UA"/>
              </w:rPr>
              <w:t xml:space="preserve">Показник </w:t>
            </w:r>
          </w:p>
        </w:tc>
      </w:tr>
      <w:tr w:rsidR="00FB2C2F" w:rsidRPr="00F2283F">
        <w:trPr>
          <w:trHeight w:val="1400"/>
          <w:jc w:val="center"/>
        </w:trPr>
        <w:tc>
          <w:tcPr>
            <w:tcW w:w="1633" w:type="dxa"/>
          </w:tcPr>
          <w:p w:rsidR="00FB2C2F" w:rsidRPr="00F2283F" w:rsidRDefault="00FB2C2F" w:rsidP="002B004E">
            <w:pPr>
              <w:pStyle w:val="a7"/>
              <w:keepNext/>
              <w:widowControl w:val="0"/>
              <w:rPr>
                <w:i/>
                <w:lang w:val="uk-UA"/>
              </w:rPr>
            </w:pPr>
            <w:r w:rsidRPr="00F2283F">
              <w:rPr>
                <w:i/>
                <w:lang w:val="uk-UA"/>
              </w:rPr>
              <w:t>Фінанси</w:t>
            </w:r>
          </w:p>
        </w:tc>
        <w:tc>
          <w:tcPr>
            <w:tcW w:w="3972" w:type="dxa"/>
          </w:tcPr>
          <w:p w:rsidR="00FB2C2F" w:rsidRPr="00F2283F" w:rsidRDefault="00FB2C2F" w:rsidP="002B004E">
            <w:pPr>
              <w:pStyle w:val="a7"/>
              <w:keepNext/>
              <w:widowControl w:val="0"/>
              <w:rPr>
                <w:lang w:val="uk-UA"/>
              </w:rPr>
            </w:pPr>
            <w:r w:rsidRPr="00F2283F">
              <w:rPr>
                <w:lang w:val="uk-UA"/>
              </w:rPr>
              <w:t>Підвищення прибутку</w:t>
            </w:r>
          </w:p>
          <w:p w:rsidR="00FB2C2F" w:rsidRPr="00F2283F" w:rsidRDefault="00FB2C2F" w:rsidP="002B004E">
            <w:pPr>
              <w:pStyle w:val="a7"/>
              <w:keepNext/>
              <w:widowControl w:val="0"/>
              <w:rPr>
                <w:lang w:val="uk-UA"/>
              </w:rPr>
            </w:pPr>
            <w:r w:rsidRPr="00F2283F">
              <w:rPr>
                <w:lang w:val="uk-UA"/>
              </w:rPr>
              <w:t>Збільшення обсягів виробництва</w:t>
            </w:r>
          </w:p>
          <w:p w:rsidR="00FB2C2F" w:rsidRPr="00F2283F" w:rsidRDefault="00FB2C2F" w:rsidP="002B004E">
            <w:pPr>
              <w:pStyle w:val="a7"/>
              <w:keepNext/>
              <w:widowControl w:val="0"/>
              <w:rPr>
                <w:lang w:val="uk-UA"/>
              </w:rPr>
            </w:pPr>
            <w:r w:rsidRPr="00F2283F">
              <w:rPr>
                <w:lang w:val="uk-UA"/>
              </w:rPr>
              <w:t>Підтримка стабільності</w:t>
            </w:r>
          </w:p>
        </w:tc>
        <w:tc>
          <w:tcPr>
            <w:tcW w:w="3774" w:type="dxa"/>
          </w:tcPr>
          <w:p w:rsidR="00FB2C2F" w:rsidRPr="00F2283F" w:rsidRDefault="00FB2C2F" w:rsidP="002B004E">
            <w:pPr>
              <w:pStyle w:val="a7"/>
              <w:keepNext/>
              <w:widowControl w:val="0"/>
              <w:rPr>
                <w:lang w:val="uk-UA"/>
              </w:rPr>
            </w:pPr>
            <w:r w:rsidRPr="00F2283F">
              <w:rPr>
                <w:lang w:val="uk-UA"/>
              </w:rPr>
              <w:t>Доход від реалізації продукції</w:t>
            </w:r>
          </w:p>
          <w:p w:rsidR="00FB2C2F" w:rsidRPr="00F2283F" w:rsidRDefault="00FB2C2F" w:rsidP="002B004E">
            <w:pPr>
              <w:pStyle w:val="a7"/>
              <w:keepNext/>
              <w:widowControl w:val="0"/>
              <w:rPr>
                <w:lang w:val="uk-UA"/>
              </w:rPr>
            </w:pPr>
            <w:r w:rsidRPr="00F2283F">
              <w:rPr>
                <w:lang w:val="uk-UA"/>
              </w:rPr>
              <w:t>Обсяг виготовленої продукції</w:t>
            </w:r>
          </w:p>
          <w:p w:rsidR="00FB2C2F" w:rsidRPr="00F2283F" w:rsidRDefault="00FB2C2F" w:rsidP="002B004E">
            <w:pPr>
              <w:pStyle w:val="a7"/>
              <w:keepNext/>
              <w:widowControl w:val="0"/>
              <w:rPr>
                <w:lang w:val="uk-UA"/>
              </w:rPr>
            </w:pPr>
            <w:r w:rsidRPr="00F2283F">
              <w:rPr>
                <w:lang w:val="uk-UA"/>
              </w:rPr>
              <w:t>Сукупні витрати</w:t>
            </w:r>
          </w:p>
          <w:p w:rsidR="00FB2C2F" w:rsidRPr="00F2283F" w:rsidRDefault="00FB2C2F" w:rsidP="002B004E">
            <w:pPr>
              <w:pStyle w:val="a7"/>
              <w:keepNext/>
              <w:widowControl w:val="0"/>
              <w:rPr>
                <w:lang w:val="uk-UA"/>
              </w:rPr>
            </w:pPr>
            <w:r w:rsidRPr="00F2283F">
              <w:rPr>
                <w:lang w:val="uk-UA"/>
              </w:rPr>
              <w:t>Основні фонди</w:t>
            </w:r>
          </w:p>
        </w:tc>
      </w:tr>
      <w:tr w:rsidR="00FB2C2F" w:rsidRPr="00F2283F">
        <w:trPr>
          <w:jc w:val="center"/>
        </w:trPr>
        <w:tc>
          <w:tcPr>
            <w:tcW w:w="1633" w:type="dxa"/>
          </w:tcPr>
          <w:p w:rsidR="00FB2C2F" w:rsidRPr="00F2283F" w:rsidRDefault="00FB2C2F" w:rsidP="002B004E">
            <w:pPr>
              <w:pStyle w:val="a7"/>
              <w:keepNext/>
              <w:widowControl w:val="0"/>
              <w:rPr>
                <w:i/>
                <w:lang w:val="uk-UA"/>
              </w:rPr>
            </w:pPr>
            <w:r w:rsidRPr="00F2283F">
              <w:rPr>
                <w:i/>
                <w:lang w:val="uk-UA"/>
              </w:rPr>
              <w:t>Клієнти</w:t>
            </w:r>
          </w:p>
        </w:tc>
        <w:tc>
          <w:tcPr>
            <w:tcW w:w="3972" w:type="dxa"/>
          </w:tcPr>
          <w:p w:rsidR="00FB2C2F" w:rsidRPr="00F2283F" w:rsidRDefault="00FB2C2F" w:rsidP="002B004E">
            <w:pPr>
              <w:pStyle w:val="a7"/>
              <w:keepNext/>
              <w:widowControl w:val="0"/>
              <w:rPr>
                <w:lang w:val="uk-UA"/>
              </w:rPr>
            </w:pPr>
            <w:r w:rsidRPr="00F2283F">
              <w:rPr>
                <w:lang w:val="uk-UA"/>
              </w:rPr>
              <w:t>Розширення долі внутрішнього ринку</w:t>
            </w:r>
          </w:p>
          <w:p w:rsidR="00FB2C2F" w:rsidRPr="00F2283F" w:rsidRDefault="00FB2C2F" w:rsidP="002B004E">
            <w:pPr>
              <w:pStyle w:val="a7"/>
              <w:keepNext/>
              <w:widowControl w:val="0"/>
              <w:rPr>
                <w:lang w:val="uk-UA"/>
              </w:rPr>
            </w:pPr>
            <w:r w:rsidRPr="00F2283F">
              <w:rPr>
                <w:lang w:val="uk-UA"/>
              </w:rPr>
              <w:t>Чітке виконання замовлень клієнтів</w:t>
            </w:r>
          </w:p>
        </w:tc>
        <w:tc>
          <w:tcPr>
            <w:tcW w:w="3774" w:type="dxa"/>
          </w:tcPr>
          <w:p w:rsidR="00FB2C2F" w:rsidRPr="00F2283F" w:rsidRDefault="00FB2C2F" w:rsidP="002B004E">
            <w:pPr>
              <w:pStyle w:val="a7"/>
              <w:keepNext/>
              <w:widowControl w:val="0"/>
              <w:rPr>
                <w:lang w:val="uk-UA"/>
              </w:rPr>
            </w:pPr>
            <w:r w:rsidRPr="00F2283F">
              <w:rPr>
                <w:lang w:val="uk-UA"/>
              </w:rPr>
              <w:t>Доход від нових клієнтів</w:t>
            </w:r>
          </w:p>
          <w:p w:rsidR="00FB2C2F" w:rsidRPr="00F2283F" w:rsidRDefault="00FB2C2F" w:rsidP="002B004E">
            <w:pPr>
              <w:pStyle w:val="a7"/>
              <w:keepNext/>
              <w:widowControl w:val="0"/>
              <w:rPr>
                <w:lang w:val="uk-UA"/>
              </w:rPr>
            </w:pPr>
            <w:r w:rsidRPr="00F2283F">
              <w:rPr>
                <w:lang w:val="uk-UA"/>
              </w:rPr>
              <w:t>Збитки від втрати клієнтів</w:t>
            </w:r>
          </w:p>
          <w:p w:rsidR="00FB2C2F" w:rsidRPr="00F2283F" w:rsidRDefault="00FB2C2F" w:rsidP="002B004E">
            <w:pPr>
              <w:pStyle w:val="a7"/>
              <w:keepNext/>
              <w:widowControl w:val="0"/>
              <w:rPr>
                <w:lang w:val="uk-UA"/>
              </w:rPr>
            </w:pPr>
            <w:r w:rsidRPr="00F2283F">
              <w:rPr>
                <w:lang w:val="uk-UA"/>
              </w:rPr>
              <w:t>Витрати на рекламу</w:t>
            </w:r>
          </w:p>
        </w:tc>
      </w:tr>
      <w:tr w:rsidR="00FB2C2F" w:rsidRPr="00F2283F">
        <w:trPr>
          <w:trHeight w:val="1390"/>
          <w:jc w:val="center"/>
        </w:trPr>
        <w:tc>
          <w:tcPr>
            <w:tcW w:w="1633" w:type="dxa"/>
          </w:tcPr>
          <w:p w:rsidR="00FB2C2F" w:rsidRPr="00F2283F" w:rsidRDefault="00FB2C2F" w:rsidP="002B004E">
            <w:pPr>
              <w:pStyle w:val="a7"/>
              <w:keepNext/>
              <w:widowControl w:val="0"/>
              <w:rPr>
                <w:i/>
                <w:lang w:val="uk-UA"/>
              </w:rPr>
            </w:pPr>
            <w:r w:rsidRPr="00F2283F">
              <w:rPr>
                <w:i/>
                <w:lang w:val="uk-UA"/>
              </w:rPr>
              <w:t>Бізнес-процеси</w:t>
            </w:r>
          </w:p>
        </w:tc>
        <w:tc>
          <w:tcPr>
            <w:tcW w:w="3972" w:type="dxa"/>
          </w:tcPr>
          <w:p w:rsidR="00FB2C2F" w:rsidRPr="00F2283F" w:rsidRDefault="00FB2C2F" w:rsidP="002B004E">
            <w:pPr>
              <w:pStyle w:val="a7"/>
              <w:keepNext/>
              <w:widowControl w:val="0"/>
              <w:rPr>
                <w:lang w:val="uk-UA"/>
              </w:rPr>
            </w:pPr>
            <w:r w:rsidRPr="00F2283F">
              <w:rPr>
                <w:lang w:val="uk-UA"/>
              </w:rPr>
              <w:t>Виробництво нових видів продукції</w:t>
            </w:r>
          </w:p>
          <w:p w:rsidR="00FB2C2F" w:rsidRPr="00F2283F" w:rsidRDefault="00FB2C2F" w:rsidP="002B004E">
            <w:pPr>
              <w:pStyle w:val="a7"/>
              <w:keepNext/>
              <w:widowControl w:val="0"/>
              <w:rPr>
                <w:lang w:val="uk-UA"/>
              </w:rPr>
            </w:pPr>
            <w:r w:rsidRPr="00F2283F">
              <w:rPr>
                <w:lang w:val="uk-UA"/>
              </w:rPr>
              <w:t>Виконання нестандартних замовлень</w:t>
            </w:r>
          </w:p>
        </w:tc>
        <w:tc>
          <w:tcPr>
            <w:tcW w:w="3774" w:type="dxa"/>
          </w:tcPr>
          <w:p w:rsidR="00FB2C2F" w:rsidRPr="00F2283F" w:rsidRDefault="00FB2C2F" w:rsidP="002B004E">
            <w:pPr>
              <w:pStyle w:val="a7"/>
              <w:keepNext/>
              <w:widowControl w:val="0"/>
              <w:rPr>
                <w:lang w:val="uk-UA"/>
              </w:rPr>
            </w:pPr>
            <w:r w:rsidRPr="00F2283F">
              <w:rPr>
                <w:lang w:val="uk-UA"/>
              </w:rPr>
              <w:t>Собівартість готової продукції</w:t>
            </w:r>
          </w:p>
          <w:p w:rsidR="00FB2C2F" w:rsidRPr="00F2283F" w:rsidRDefault="00FB2C2F" w:rsidP="002B004E">
            <w:pPr>
              <w:pStyle w:val="a7"/>
              <w:keepNext/>
              <w:widowControl w:val="0"/>
              <w:rPr>
                <w:lang w:val="uk-UA"/>
              </w:rPr>
            </w:pPr>
            <w:r w:rsidRPr="00F2283F">
              <w:rPr>
                <w:lang w:val="uk-UA"/>
              </w:rPr>
              <w:t>Витрати на розробку нових видів продукції</w:t>
            </w:r>
          </w:p>
          <w:p w:rsidR="00FB2C2F" w:rsidRPr="00F2283F" w:rsidRDefault="00FB2C2F" w:rsidP="002B004E">
            <w:pPr>
              <w:pStyle w:val="a7"/>
              <w:keepNext/>
              <w:widowControl w:val="0"/>
              <w:rPr>
                <w:lang w:val="uk-UA"/>
              </w:rPr>
            </w:pPr>
            <w:r w:rsidRPr="00F2283F">
              <w:rPr>
                <w:lang w:val="uk-UA"/>
              </w:rPr>
              <w:t>Продуктивність праці</w:t>
            </w:r>
          </w:p>
          <w:p w:rsidR="00FB2C2F" w:rsidRPr="00F2283F" w:rsidRDefault="00FB2C2F" w:rsidP="002B004E">
            <w:pPr>
              <w:pStyle w:val="a7"/>
              <w:keepNext/>
              <w:widowControl w:val="0"/>
              <w:rPr>
                <w:lang w:val="uk-UA"/>
              </w:rPr>
            </w:pPr>
            <w:r w:rsidRPr="00F2283F">
              <w:rPr>
                <w:lang w:val="uk-UA"/>
              </w:rPr>
              <w:t>Сукупні витрати на виробничо-технічний розвиток</w:t>
            </w:r>
          </w:p>
        </w:tc>
      </w:tr>
      <w:tr w:rsidR="00FB2C2F" w:rsidRPr="00F2283F">
        <w:trPr>
          <w:jc w:val="center"/>
        </w:trPr>
        <w:tc>
          <w:tcPr>
            <w:tcW w:w="1633" w:type="dxa"/>
          </w:tcPr>
          <w:p w:rsidR="00FB2C2F" w:rsidRPr="00F2283F" w:rsidRDefault="00FB2C2F" w:rsidP="002B004E">
            <w:pPr>
              <w:pStyle w:val="a7"/>
              <w:keepNext/>
              <w:widowControl w:val="0"/>
              <w:rPr>
                <w:i/>
                <w:lang w:val="uk-UA"/>
              </w:rPr>
            </w:pPr>
            <w:r w:rsidRPr="00F2283F">
              <w:rPr>
                <w:i/>
                <w:lang w:val="uk-UA"/>
              </w:rPr>
              <w:t>Навчання та розвиток персоналу</w:t>
            </w:r>
          </w:p>
        </w:tc>
        <w:tc>
          <w:tcPr>
            <w:tcW w:w="3972" w:type="dxa"/>
          </w:tcPr>
          <w:p w:rsidR="00FB2C2F" w:rsidRPr="00F2283F" w:rsidRDefault="00FB2C2F" w:rsidP="002B004E">
            <w:pPr>
              <w:pStyle w:val="a7"/>
              <w:keepNext/>
              <w:widowControl w:val="0"/>
              <w:rPr>
                <w:lang w:val="uk-UA"/>
              </w:rPr>
            </w:pPr>
            <w:r w:rsidRPr="00F2283F">
              <w:rPr>
                <w:lang w:val="uk-UA"/>
              </w:rPr>
              <w:t>Зростання професіоналізму працівників</w:t>
            </w:r>
          </w:p>
        </w:tc>
        <w:tc>
          <w:tcPr>
            <w:tcW w:w="3774" w:type="dxa"/>
          </w:tcPr>
          <w:p w:rsidR="00FB2C2F" w:rsidRPr="00F2283F" w:rsidRDefault="00FB2C2F" w:rsidP="002B004E">
            <w:pPr>
              <w:pStyle w:val="a7"/>
              <w:keepNext/>
              <w:widowControl w:val="0"/>
              <w:rPr>
                <w:lang w:val="uk-UA"/>
              </w:rPr>
            </w:pPr>
            <w:r w:rsidRPr="00F2283F">
              <w:rPr>
                <w:lang w:val="uk-UA"/>
              </w:rPr>
              <w:t>Сукупні витрати на навчання</w:t>
            </w:r>
          </w:p>
          <w:p w:rsidR="00FB2C2F" w:rsidRPr="00F2283F" w:rsidRDefault="00FB2C2F" w:rsidP="002B004E">
            <w:pPr>
              <w:pStyle w:val="a7"/>
              <w:keepNext/>
              <w:widowControl w:val="0"/>
              <w:rPr>
                <w:lang w:val="uk-UA"/>
              </w:rPr>
            </w:pPr>
            <w:r w:rsidRPr="00F2283F">
              <w:rPr>
                <w:lang w:val="uk-UA"/>
              </w:rPr>
              <w:t>Фонд оплати праці</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Після аналізу фінансових звітностей та іншої інформації щодо діяльності ЗАТ „Піонтекс" отримаємо чисельні значення для визначення поточного, цільового та прогнозного станів і обчислення інтегрованого показника розвитку (табл.2.9 - 2.11).</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2.9</w:t>
      </w:r>
    </w:p>
    <w:p w:rsidR="00FB2C2F" w:rsidRPr="00F2283F" w:rsidRDefault="00FB2C2F" w:rsidP="002B004E">
      <w:pPr>
        <w:keepNext/>
        <w:widowControl w:val="0"/>
        <w:ind w:left="708" w:firstLine="1"/>
        <w:rPr>
          <w:i/>
          <w:szCs w:val="28"/>
          <w:lang w:val="uk-UA"/>
        </w:rPr>
      </w:pPr>
      <w:r w:rsidRPr="00F2283F">
        <w:rPr>
          <w:i/>
          <w:szCs w:val="28"/>
          <w:lang w:val="uk-UA"/>
        </w:rPr>
        <w:t>Чисельні значення обраних показників фінансової складової ЗАТ „Піонтекс”</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
        <w:gridCol w:w="2035"/>
        <w:gridCol w:w="2380"/>
        <w:gridCol w:w="2035"/>
        <w:gridCol w:w="2036"/>
      </w:tblGrid>
      <w:tr w:rsidR="00FB2C2F" w:rsidRPr="00F2283F">
        <w:trPr>
          <w:jc w:val="center"/>
        </w:trPr>
        <w:tc>
          <w:tcPr>
            <w:tcW w:w="839" w:type="dxa"/>
            <w:vMerge w:val="restart"/>
          </w:tcPr>
          <w:p w:rsidR="00FB2C2F" w:rsidRPr="00F2283F" w:rsidRDefault="00FB2C2F" w:rsidP="002B004E">
            <w:pPr>
              <w:pStyle w:val="a7"/>
              <w:keepNext/>
              <w:widowControl w:val="0"/>
              <w:rPr>
                <w:lang w:val="uk-UA"/>
              </w:rPr>
            </w:pPr>
            <w:bookmarkStart w:id="67" w:name="_Toc194569488"/>
            <w:bookmarkStart w:id="68" w:name="_Toc199493729"/>
            <w:r w:rsidRPr="00F2283F">
              <w:rPr>
                <w:lang w:val="uk-UA"/>
              </w:rPr>
              <w:t>Рік</w:t>
            </w:r>
            <w:bookmarkEnd w:id="67"/>
            <w:bookmarkEnd w:id="68"/>
          </w:p>
        </w:tc>
        <w:tc>
          <w:tcPr>
            <w:tcW w:w="7981" w:type="dxa"/>
            <w:gridSpan w:val="4"/>
          </w:tcPr>
          <w:p w:rsidR="00FB2C2F" w:rsidRPr="00F2283F" w:rsidRDefault="00FB2C2F" w:rsidP="002B004E">
            <w:pPr>
              <w:pStyle w:val="a7"/>
              <w:keepNext/>
              <w:widowControl w:val="0"/>
              <w:rPr>
                <w:lang w:val="uk-UA"/>
              </w:rPr>
            </w:pPr>
            <w:r w:rsidRPr="00F2283F">
              <w:rPr>
                <w:lang w:val="uk-UA"/>
              </w:rPr>
              <w:t>Фінанси - І</w:t>
            </w:r>
          </w:p>
        </w:tc>
      </w:tr>
      <w:tr w:rsidR="00FB2C2F" w:rsidRPr="00F2283F">
        <w:trPr>
          <w:jc w:val="center"/>
        </w:trPr>
        <w:tc>
          <w:tcPr>
            <w:tcW w:w="839" w:type="dxa"/>
            <w:vMerge/>
          </w:tcPr>
          <w:p w:rsidR="00FB2C2F" w:rsidRPr="00F2283F" w:rsidRDefault="00FB2C2F" w:rsidP="002B004E">
            <w:pPr>
              <w:pStyle w:val="a7"/>
              <w:keepNext/>
              <w:widowControl w:val="0"/>
              <w:rPr>
                <w:lang w:val="uk-UA"/>
              </w:rPr>
            </w:pPr>
          </w:p>
        </w:tc>
        <w:tc>
          <w:tcPr>
            <w:tcW w:w="1914" w:type="dxa"/>
          </w:tcPr>
          <w:p w:rsidR="00FB2C2F" w:rsidRPr="00F2283F" w:rsidRDefault="00FB2C2F" w:rsidP="002B004E">
            <w:pPr>
              <w:pStyle w:val="a7"/>
              <w:keepNext/>
              <w:widowControl w:val="0"/>
              <w:rPr>
                <w:lang w:val="uk-UA"/>
              </w:rPr>
            </w:pPr>
            <w:r w:rsidRPr="00F2283F">
              <w:rPr>
                <w:lang w:val="uk-UA"/>
              </w:rPr>
              <w:t>Доход від реалізації продукції 1</w:t>
            </w:r>
          </w:p>
        </w:tc>
        <w:tc>
          <w:tcPr>
            <w:tcW w:w="2238" w:type="dxa"/>
          </w:tcPr>
          <w:p w:rsidR="00FB2C2F" w:rsidRPr="00F2283F" w:rsidRDefault="00FB2C2F" w:rsidP="002B004E">
            <w:pPr>
              <w:pStyle w:val="a7"/>
              <w:keepNext/>
              <w:widowControl w:val="0"/>
              <w:rPr>
                <w:lang w:val="uk-UA"/>
              </w:rPr>
            </w:pPr>
            <w:r w:rsidRPr="00F2283F">
              <w:rPr>
                <w:lang w:val="uk-UA"/>
              </w:rPr>
              <w:t>Обсяг</w:t>
            </w:r>
          </w:p>
          <w:p w:rsidR="00FB2C2F" w:rsidRPr="00F2283F" w:rsidRDefault="00FB2C2F" w:rsidP="002B004E">
            <w:pPr>
              <w:pStyle w:val="a7"/>
              <w:keepNext/>
              <w:widowControl w:val="0"/>
              <w:rPr>
                <w:lang w:val="uk-UA"/>
              </w:rPr>
            </w:pPr>
            <w:r w:rsidRPr="00F2283F">
              <w:rPr>
                <w:lang w:val="uk-UA"/>
              </w:rPr>
              <w:t>виготовленої продукції 2</w:t>
            </w:r>
          </w:p>
        </w:tc>
        <w:tc>
          <w:tcPr>
            <w:tcW w:w="1914" w:type="dxa"/>
          </w:tcPr>
          <w:p w:rsidR="00FB2C2F" w:rsidRPr="00F2283F" w:rsidRDefault="00FB2C2F" w:rsidP="002B004E">
            <w:pPr>
              <w:pStyle w:val="a7"/>
              <w:keepNext/>
              <w:widowControl w:val="0"/>
              <w:rPr>
                <w:lang w:val="uk-UA"/>
              </w:rPr>
            </w:pPr>
            <w:r w:rsidRPr="00F2283F">
              <w:rPr>
                <w:lang w:val="uk-UA"/>
              </w:rPr>
              <w:t>Основні фонди</w:t>
            </w:r>
          </w:p>
          <w:p w:rsidR="00FB2C2F" w:rsidRPr="00F2283F" w:rsidRDefault="00FB2C2F" w:rsidP="002B004E">
            <w:pPr>
              <w:pStyle w:val="a7"/>
              <w:keepNext/>
              <w:widowControl w:val="0"/>
              <w:rPr>
                <w:lang w:val="uk-UA"/>
              </w:rPr>
            </w:pPr>
            <w:r w:rsidRPr="00F2283F">
              <w:rPr>
                <w:lang w:val="uk-UA"/>
              </w:rPr>
              <w:t>3</w:t>
            </w:r>
          </w:p>
        </w:tc>
        <w:tc>
          <w:tcPr>
            <w:tcW w:w="1915" w:type="dxa"/>
          </w:tcPr>
          <w:p w:rsidR="00FB2C2F" w:rsidRPr="00F2283F" w:rsidRDefault="00FB2C2F" w:rsidP="002B004E">
            <w:pPr>
              <w:pStyle w:val="a7"/>
              <w:keepNext/>
              <w:widowControl w:val="0"/>
              <w:rPr>
                <w:lang w:val="uk-UA"/>
              </w:rPr>
            </w:pPr>
            <w:r w:rsidRPr="00F2283F">
              <w:rPr>
                <w:lang w:val="uk-UA"/>
              </w:rPr>
              <w:t>Сукупні витрати</w:t>
            </w:r>
          </w:p>
          <w:p w:rsidR="00FB2C2F" w:rsidRPr="00F2283F" w:rsidRDefault="00FB2C2F" w:rsidP="002B004E">
            <w:pPr>
              <w:pStyle w:val="a7"/>
              <w:keepNext/>
              <w:widowControl w:val="0"/>
              <w:rPr>
                <w:i/>
                <w:lang w:val="uk-UA"/>
              </w:rPr>
            </w:pPr>
            <w:r w:rsidRPr="00F2283F">
              <w:rPr>
                <w:lang w:val="uk-UA"/>
              </w:rPr>
              <w:t>4</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2001</w:t>
            </w:r>
          </w:p>
        </w:tc>
        <w:tc>
          <w:tcPr>
            <w:tcW w:w="1914" w:type="dxa"/>
          </w:tcPr>
          <w:p w:rsidR="00FB2C2F" w:rsidRPr="00F2283F" w:rsidRDefault="00FB2C2F" w:rsidP="002B004E">
            <w:pPr>
              <w:pStyle w:val="a7"/>
              <w:keepNext/>
              <w:widowControl w:val="0"/>
              <w:rPr>
                <w:lang w:val="uk-UA"/>
              </w:rPr>
            </w:pPr>
            <w:r w:rsidRPr="00F2283F">
              <w:rPr>
                <w:lang w:val="uk-UA"/>
              </w:rPr>
              <w:t>1733,6</w:t>
            </w:r>
          </w:p>
        </w:tc>
        <w:tc>
          <w:tcPr>
            <w:tcW w:w="2238" w:type="dxa"/>
          </w:tcPr>
          <w:p w:rsidR="00FB2C2F" w:rsidRPr="00F2283F" w:rsidRDefault="00FB2C2F" w:rsidP="002B004E">
            <w:pPr>
              <w:pStyle w:val="a7"/>
              <w:keepNext/>
              <w:widowControl w:val="0"/>
              <w:rPr>
                <w:lang w:val="uk-UA"/>
              </w:rPr>
            </w:pPr>
            <w:r w:rsidRPr="00F2283F">
              <w:rPr>
                <w:lang w:val="uk-UA"/>
              </w:rPr>
              <w:t>326,5</w:t>
            </w:r>
          </w:p>
        </w:tc>
        <w:tc>
          <w:tcPr>
            <w:tcW w:w="1914" w:type="dxa"/>
          </w:tcPr>
          <w:p w:rsidR="00FB2C2F" w:rsidRPr="00F2283F" w:rsidRDefault="00FB2C2F" w:rsidP="002B004E">
            <w:pPr>
              <w:pStyle w:val="a7"/>
              <w:keepNext/>
              <w:widowControl w:val="0"/>
              <w:rPr>
                <w:lang w:val="uk-UA"/>
              </w:rPr>
            </w:pPr>
            <w:r w:rsidRPr="00F2283F">
              <w:rPr>
                <w:lang w:val="uk-UA"/>
              </w:rPr>
              <w:t>936</w:t>
            </w:r>
          </w:p>
        </w:tc>
        <w:tc>
          <w:tcPr>
            <w:tcW w:w="1915" w:type="dxa"/>
          </w:tcPr>
          <w:p w:rsidR="00FB2C2F" w:rsidRPr="00F2283F" w:rsidRDefault="00FB2C2F" w:rsidP="002B004E">
            <w:pPr>
              <w:pStyle w:val="a7"/>
              <w:keepNext/>
              <w:widowControl w:val="0"/>
              <w:rPr>
                <w:lang w:val="uk-UA"/>
              </w:rPr>
            </w:pPr>
            <w:r w:rsidRPr="00F2283F">
              <w:rPr>
                <w:lang w:val="uk-UA"/>
              </w:rPr>
              <w:t>1525,6</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2002</w:t>
            </w:r>
          </w:p>
        </w:tc>
        <w:tc>
          <w:tcPr>
            <w:tcW w:w="1914" w:type="dxa"/>
          </w:tcPr>
          <w:p w:rsidR="00FB2C2F" w:rsidRPr="00F2283F" w:rsidRDefault="00FB2C2F" w:rsidP="002B004E">
            <w:pPr>
              <w:pStyle w:val="a7"/>
              <w:keepNext/>
              <w:widowControl w:val="0"/>
              <w:rPr>
                <w:lang w:val="uk-UA"/>
              </w:rPr>
            </w:pPr>
            <w:r w:rsidRPr="00F2283F">
              <w:rPr>
                <w:lang w:val="uk-UA"/>
              </w:rPr>
              <w:t>1806</w:t>
            </w:r>
          </w:p>
        </w:tc>
        <w:tc>
          <w:tcPr>
            <w:tcW w:w="2238" w:type="dxa"/>
          </w:tcPr>
          <w:p w:rsidR="00FB2C2F" w:rsidRPr="00F2283F" w:rsidRDefault="00FB2C2F" w:rsidP="002B004E">
            <w:pPr>
              <w:pStyle w:val="a7"/>
              <w:keepNext/>
              <w:widowControl w:val="0"/>
              <w:rPr>
                <w:lang w:val="uk-UA"/>
              </w:rPr>
            </w:pPr>
            <w:r w:rsidRPr="00F2283F">
              <w:rPr>
                <w:lang w:val="uk-UA"/>
              </w:rPr>
              <w:t>389,7</w:t>
            </w:r>
          </w:p>
        </w:tc>
        <w:tc>
          <w:tcPr>
            <w:tcW w:w="1914" w:type="dxa"/>
          </w:tcPr>
          <w:p w:rsidR="00FB2C2F" w:rsidRPr="00F2283F" w:rsidRDefault="00FB2C2F" w:rsidP="002B004E">
            <w:pPr>
              <w:pStyle w:val="a7"/>
              <w:keepNext/>
              <w:widowControl w:val="0"/>
              <w:rPr>
                <w:lang w:val="uk-UA"/>
              </w:rPr>
            </w:pPr>
            <w:r w:rsidRPr="00F2283F">
              <w:rPr>
                <w:lang w:val="uk-UA"/>
              </w:rPr>
              <w:t>1025</w:t>
            </w:r>
          </w:p>
        </w:tc>
        <w:tc>
          <w:tcPr>
            <w:tcW w:w="1915" w:type="dxa"/>
          </w:tcPr>
          <w:p w:rsidR="00FB2C2F" w:rsidRPr="00F2283F" w:rsidRDefault="00FB2C2F" w:rsidP="002B004E">
            <w:pPr>
              <w:pStyle w:val="a7"/>
              <w:keepNext/>
              <w:widowControl w:val="0"/>
              <w:rPr>
                <w:lang w:val="uk-UA"/>
              </w:rPr>
            </w:pPr>
            <w:r w:rsidRPr="00F2283F">
              <w:rPr>
                <w:lang w:val="uk-UA"/>
              </w:rPr>
              <w:t>1776</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2003</w:t>
            </w:r>
          </w:p>
        </w:tc>
        <w:tc>
          <w:tcPr>
            <w:tcW w:w="1914" w:type="dxa"/>
          </w:tcPr>
          <w:p w:rsidR="00FB2C2F" w:rsidRPr="00F2283F" w:rsidRDefault="00FB2C2F" w:rsidP="002B004E">
            <w:pPr>
              <w:pStyle w:val="a7"/>
              <w:keepNext/>
              <w:widowControl w:val="0"/>
              <w:rPr>
                <w:lang w:val="uk-UA"/>
              </w:rPr>
            </w:pPr>
            <w:r w:rsidRPr="00F2283F">
              <w:rPr>
                <w:lang w:val="uk-UA"/>
              </w:rPr>
              <w:t>2151,3</w:t>
            </w:r>
          </w:p>
        </w:tc>
        <w:tc>
          <w:tcPr>
            <w:tcW w:w="2238" w:type="dxa"/>
          </w:tcPr>
          <w:p w:rsidR="00FB2C2F" w:rsidRPr="00F2283F" w:rsidRDefault="00FB2C2F" w:rsidP="002B004E">
            <w:pPr>
              <w:pStyle w:val="a7"/>
              <w:keepNext/>
              <w:widowControl w:val="0"/>
              <w:rPr>
                <w:lang w:val="uk-UA"/>
              </w:rPr>
            </w:pPr>
            <w:r w:rsidRPr="00F2283F">
              <w:rPr>
                <w:lang w:val="uk-UA"/>
              </w:rPr>
              <w:t>422,7</w:t>
            </w:r>
          </w:p>
        </w:tc>
        <w:tc>
          <w:tcPr>
            <w:tcW w:w="1914" w:type="dxa"/>
          </w:tcPr>
          <w:p w:rsidR="00FB2C2F" w:rsidRPr="00F2283F" w:rsidRDefault="00FB2C2F" w:rsidP="002B004E">
            <w:pPr>
              <w:pStyle w:val="a7"/>
              <w:keepNext/>
              <w:widowControl w:val="0"/>
              <w:rPr>
                <w:lang w:val="uk-UA"/>
              </w:rPr>
            </w:pPr>
            <w:r w:rsidRPr="00F2283F">
              <w:rPr>
                <w:lang w:val="uk-UA"/>
              </w:rPr>
              <w:t>1239</w:t>
            </w:r>
          </w:p>
        </w:tc>
        <w:tc>
          <w:tcPr>
            <w:tcW w:w="1915" w:type="dxa"/>
          </w:tcPr>
          <w:p w:rsidR="00FB2C2F" w:rsidRPr="00F2283F" w:rsidRDefault="00FB2C2F" w:rsidP="002B004E">
            <w:pPr>
              <w:pStyle w:val="a7"/>
              <w:keepNext/>
              <w:widowControl w:val="0"/>
              <w:rPr>
                <w:lang w:val="uk-UA"/>
              </w:rPr>
            </w:pPr>
            <w:r w:rsidRPr="00F2283F">
              <w:rPr>
                <w:lang w:val="uk-UA"/>
              </w:rPr>
              <w:t>2001,4</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2004</w:t>
            </w:r>
          </w:p>
        </w:tc>
        <w:tc>
          <w:tcPr>
            <w:tcW w:w="1914" w:type="dxa"/>
          </w:tcPr>
          <w:p w:rsidR="00FB2C2F" w:rsidRPr="00F2283F" w:rsidRDefault="00FB2C2F" w:rsidP="002B004E">
            <w:pPr>
              <w:pStyle w:val="a7"/>
              <w:keepNext/>
              <w:widowControl w:val="0"/>
              <w:rPr>
                <w:lang w:val="uk-UA"/>
              </w:rPr>
            </w:pPr>
            <w:r w:rsidRPr="00F2283F">
              <w:rPr>
                <w:lang w:val="uk-UA"/>
              </w:rPr>
              <w:t>2839</w:t>
            </w:r>
          </w:p>
        </w:tc>
        <w:tc>
          <w:tcPr>
            <w:tcW w:w="2238" w:type="dxa"/>
          </w:tcPr>
          <w:p w:rsidR="00FB2C2F" w:rsidRPr="00F2283F" w:rsidRDefault="00FB2C2F" w:rsidP="002B004E">
            <w:pPr>
              <w:pStyle w:val="a7"/>
              <w:keepNext/>
              <w:widowControl w:val="0"/>
              <w:rPr>
                <w:lang w:val="uk-UA"/>
              </w:rPr>
            </w:pPr>
            <w:r w:rsidRPr="00F2283F">
              <w:rPr>
                <w:lang w:val="uk-UA"/>
              </w:rPr>
              <w:t>488,9</w:t>
            </w:r>
          </w:p>
        </w:tc>
        <w:tc>
          <w:tcPr>
            <w:tcW w:w="1914" w:type="dxa"/>
          </w:tcPr>
          <w:p w:rsidR="00FB2C2F" w:rsidRPr="00F2283F" w:rsidRDefault="00FB2C2F" w:rsidP="002B004E">
            <w:pPr>
              <w:pStyle w:val="a7"/>
              <w:keepNext/>
              <w:widowControl w:val="0"/>
              <w:rPr>
                <w:lang w:val="uk-UA"/>
              </w:rPr>
            </w:pPr>
            <w:r w:rsidRPr="00F2283F">
              <w:rPr>
                <w:lang w:val="uk-UA"/>
              </w:rPr>
              <w:t>1599</w:t>
            </w:r>
          </w:p>
        </w:tc>
        <w:tc>
          <w:tcPr>
            <w:tcW w:w="1915" w:type="dxa"/>
          </w:tcPr>
          <w:p w:rsidR="00FB2C2F" w:rsidRPr="00F2283F" w:rsidRDefault="00FB2C2F" w:rsidP="002B004E">
            <w:pPr>
              <w:pStyle w:val="a7"/>
              <w:keepNext/>
              <w:widowControl w:val="0"/>
              <w:rPr>
                <w:lang w:val="uk-UA"/>
              </w:rPr>
            </w:pPr>
            <w:r w:rsidRPr="00F2283F">
              <w:rPr>
                <w:lang w:val="uk-UA"/>
              </w:rPr>
              <w:t>2766</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2005</w:t>
            </w:r>
          </w:p>
        </w:tc>
        <w:tc>
          <w:tcPr>
            <w:tcW w:w="1914" w:type="dxa"/>
          </w:tcPr>
          <w:p w:rsidR="00FB2C2F" w:rsidRPr="00F2283F" w:rsidRDefault="00FB2C2F" w:rsidP="002B004E">
            <w:pPr>
              <w:pStyle w:val="a7"/>
              <w:keepNext/>
              <w:widowControl w:val="0"/>
              <w:rPr>
                <w:lang w:val="uk-UA"/>
              </w:rPr>
            </w:pPr>
            <w:r w:rsidRPr="00F2283F">
              <w:rPr>
                <w:lang w:val="uk-UA"/>
              </w:rPr>
              <w:t>3562</w:t>
            </w:r>
          </w:p>
        </w:tc>
        <w:tc>
          <w:tcPr>
            <w:tcW w:w="2238" w:type="dxa"/>
          </w:tcPr>
          <w:p w:rsidR="00FB2C2F" w:rsidRPr="00F2283F" w:rsidRDefault="00FB2C2F" w:rsidP="002B004E">
            <w:pPr>
              <w:pStyle w:val="a7"/>
              <w:keepNext/>
              <w:widowControl w:val="0"/>
              <w:rPr>
                <w:lang w:val="uk-UA"/>
              </w:rPr>
            </w:pPr>
            <w:r w:rsidRPr="00F2283F">
              <w:rPr>
                <w:lang w:val="uk-UA"/>
              </w:rPr>
              <w:t>553,1</w:t>
            </w:r>
          </w:p>
        </w:tc>
        <w:tc>
          <w:tcPr>
            <w:tcW w:w="1914" w:type="dxa"/>
          </w:tcPr>
          <w:p w:rsidR="00FB2C2F" w:rsidRPr="00F2283F" w:rsidRDefault="00FB2C2F" w:rsidP="002B004E">
            <w:pPr>
              <w:pStyle w:val="a7"/>
              <w:keepNext/>
              <w:widowControl w:val="0"/>
              <w:rPr>
                <w:lang w:val="uk-UA"/>
              </w:rPr>
            </w:pPr>
            <w:r w:rsidRPr="00F2283F">
              <w:rPr>
                <w:lang w:val="uk-UA"/>
              </w:rPr>
              <w:t>1812</w:t>
            </w:r>
          </w:p>
        </w:tc>
        <w:tc>
          <w:tcPr>
            <w:tcW w:w="1915" w:type="dxa"/>
          </w:tcPr>
          <w:p w:rsidR="00FB2C2F" w:rsidRPr="00F2283F" w:rsidRDefault="00FB2C2F" w:rsidP="002B004E">
            <w:pPr>
              <w:pStyle w:val="a7"/>
              <w:keepNext/>
              <w:widowControl w:val="0"/>
              <w:rPr>
                <w:lang w:val="uk-UA"/>
              </w:rPr>
            </w:pPr>
            <w:r w:rsidRPr="00F2283F">
              <w:rPr>
                <w:lang w:val="uk-UA"/>
              </w:rPr>
              <w:t>3271,5</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2006</w:t>
            </w:r>
          </w:p>
        </w:tc>
        <w:tc>
          <w:tcPr>
            <w:tcW w:w="1914" w:type="dxa"/>
          </w:tcPr>
          <w:p w:rsidR="00FB2C2F" w:rsidRPr="00F2283F" w:rsidRDefault="00FB2C2F" w:rsidP="002B004E">
            <w:pPr>
              <w:pStyle w:val="a7"/>
              <w:keepNext/>
              <w:widowControl w:val="0"/>
              <w:rPr>
                <w:lang w:val="uk-UA"/>
              </w:rPr>
            </w:pPr>
            <w:r w:rsidRPr="00F2283F">
              <w:rPr>
                <w:lang w:val="uk-UA"/>
              </w:rPr>
              <w:t>3894</w:t>
            </w:r>
          </w:p>
        </w:tc>
        <w:tc>
          <w:tcPr>
            <w:tcW w:w="2238" w:type="dxa"/>
          </w:tcPr>
          <w:p w:rsidR="00FB2C2F" w:rsidRPr="00F2283F" w:rsidRDefault="00FB2C2F" w:rsidP="002B004E">
            <w:pPr>
              <w:pStyle w:val="a7"/>
              <w:keepNext/>
              <w:widowControl w:val="0"/>
              <w:rPr>
                <w:lang w:val="uk-UA"/>
              </w:rPr>
            </w:pPr>
            <w:r w:rsidRPr="00F2283F">
              <w:rPr>
                <w:lang w:val="uk-UA"/>
              </w:rPr>
              <w:t>630,8</w:t>
            </w:r>
          </w:p>
        </w:tc>
        <w:tc>
          <w:tcPr>
            <w:tcW w:w="1914" w:type="dxa"/>
          </w:tcPr>
          <w:p w:rsidR="00FB2C2F" w:rsidRPr="00F2283F" w:rsidRDefault="00FB2C2F" w:rsidP="002B004E">
            <w:pPr>
              <w:pStyle w:val="a7"/>
              <w:keepNext/>
              <w:widowControl w:val="0"/>
              <w:rPr>
                <w:lang w:val="uk-UA"/>
              </w:rPr>
            </w:pPr>
            <w:r w:rsidRPr="00F2283F">
              <w:rPr>
                <w:lang w:val="uk-UA"/>
              </w:rPr>
              <w:t>2128</w:t>
            </w:r>
          </w:p>
        </w:tc>
        <w:tc>
          <w:tcPr>
            <w:tcW w:w="1915" w:type="dxa"/>
          </w:tcPr>
          <w:p w:rsidR="00FB2C2F" w:rsidRPr="00F2283F" w:rsidRDefault="00FB2C2F" w:rsidP="002B004E">
            <w:pPr>
              <w:pStyle w:val="a7"/>
              <w:keepNext/>
              <w:widowControl w:val="0"/>
              <w:rPr>
                <w:lang w:val="uk-UA"/>
              </w:rPr>
            </w:pPr>
            <w:r w:rsidRPr="00F2283F">
              <w:rPr>
                <w:lang w:val="uk-UA"/>
              </w:rPr>
              <w:t>3685,1</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2007</w:t>
            </w:r>
          </w:p>
        </w:tc>
        <w:tc>
          <w:tcPr>
            <w:tcW w:w="1914" w:type="dxa"/>
          </w:tcPr>
          <w:p w:rsidR="00FB2C2F" w:rsidRPr="00F2283F" w:rsidRDefault="00FB2C2F" w:rsidP="002B004E">
            <w:pPr>
              <w:pStyle w:val="a7"/>
              <w:keepNext/>
              <w:widowControl w:val="0"/>
              <w:rPr>
                <w:lang w:val="uk-UA"/>
              </w:rPr>
            </w:pPr>
            <w:r w:rsidRPr="00F2283F">
              <w:rPr>
                <w:lang w:val="uk-UA"/>
              </w:rPr>
              <w:t>4257</w:t>
            </w:r>
          </w:p>
        </w:tc>
        <w:tc>
          <w:tcPr>
            <w:tcW w:w="2238" w:type="dxa"/>
          </w:tcPr>
          <w:p w:rsidR="00FB2C2F" w:rsidRPr="00F2283F" w:rsidRDefault="00FB2C2F" w:rsidP="002B004E">
            <w:pPr>
              <w:pStyle w:val="a7"/>
              <w:keepNext/>
              <w:widowControl w:val="0"/>
              <w:rPr>
                <w:lang w:val="uk-UA"/>
              </w:rPr>
            </w:pPr>
            <w:r w:rsidRPr="00F2283F">
              <w:rPr>
                <w:lang w:val="uk-UA"/>
              </w:rPr>
              <w:t>761,3</w:t>
            </w:r>
          </w:p>
        </w:tc>
        <w:tc>
          <w:tcPr>
            <w:tcW w:w="1914" w:type="dxa"/>
          </w:tcPr>
          <w:p w:rsidR="00FB2C2F" w:rsidRPr="00F2283F" w:rsidRDefault="00FB2C2F" w:rsidP="002B004E">
            <w:pPr>
              <w:pStyle w:val="a7"/>
              <w:keepNext/>
              <w:widowControl w:val="0"/>
              <w:rPr>
                <w:lang w:val="uk-UA"/>
              </w:rPr>
            </w:pPr>
            <w:r w:rsidRPr="00F2283F">
              <w:rPr>
                <w:lang w:val="uk-UA"/>
              </w:rPr>
              <w:t>2525</w:t>
            </w:r>
          </w:p>
        </w:tc>
        <w:tc>
          <w:tcPr>
            <w:tcW w:w="1915" w:type="dxa"/>
          </w:tcPr>
          <w:p w:rsidR="00FB2C2F" w:rsidRPr="00F2283F" w:rsidRDefault="00FB2C2F" w:rsidP="002B004E">
            <w:pPr>
              <w:pStyle w:val="a7"/>
              <w:keepNext/>
              <w:widowControl w:val="0"/>
              <w:rPr>
                <w:lang w:val="uk-UA"/>
              </w:rPr>
            </w:pPr>
            <w:r w:rsidRPr="00F2283F">
              <w:rPr>
                <w:lang w:val="uk-UA"/>
              </w:rPr>
              <w:t>4180,5</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Відобразимо динаміку фінансових показників ЗАТ „Піонтекс" протягом 2001-2007 років на рис.2.8</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0"/>
        <w:rPr>
          <w:szCs w:val="28"/>
          <w:lang w:val="uk-UA"/>
        </w:rPr>
      </w:pPr>
      <w:r w:rsidRPr="00F2283F">
        <w:rPr>
          <w:szCs w:val="28"/>
          <w:lang w:val="uk-UA"/>
        </w:rPr>
        <w:object w:dxaOrig="4559" w:dyaOrig="3855">
          <v:shape id="_x0000_i1050" type="#_x0000_t75" style="width:228pt;height:192.75pt" o:ole="">
            <v:imagedata r:id="rId57" o:title=""/>
          </v:shape>
          <o:OLEObject Type="Embed" ProgID="Word.Picture.8" ShapeID="_x0000_i1050" DrawAspect="Content" ObjectID="_1478900896" r:id="rId58"/>
        </w:object>
      </w:r>
      <w:r w:rsidRPr="00F2283F">
        <w:rPr>
          <w:szCs w:val="28"/>
          <w:lang w:val="uk-UA"/>
        </w:rPr>
        <w:object w:dxaOrig="4575" w:dyaOrig="4034">
          <v:shape id="_x0000_i1051" type="#_x0000_t75" style="width:228.75pt;height:201.75pt" o:ole="">
            <v:imagedata r:id="rId59" o:title=""/>
          </v:shape>
          <o:OLEObject Type="Embed" ProgID="Word.Picture.8" ShapeID="_x0000_i1051" DrawAspect="Content" ObjectID="_1478900897" r:id="rId60"/>
        </w:object>
      </w:r>
    </w:p>
    <w:p w:rsidR="00FB2C2F" w:rsidRPr="00F2283F" w:rsidRDefault="0031732A" w:rsidP="002B004E">
      <w:pPr>
        <w:keepNext/>
        <w:widowControl w:val="0"/>
        <w:ind w:firstLine="0"/>
        <w:rPr>
          <w:szCs w:val="28"/>
          <w:lang w:val="uk-UA"/>
        </w:rPr>
      </w:pPr>
      <w:r w:rsidRPr="00F2283F">
        <w:rPr>
          <w:szCs w:val="28"/>
          <w:lang w:val="uk-UA"/>
        </w:rPr>
        <w:object w:dxaOrig="4679" w:dyaOrig="3855">
          <v:shape id="_x0000_i1052" type="#_x0000_t75" style="width:234pt;height:192.75pt" o:ole="">
            <v:imagedata r:id="rId61" o:title=""/>
          </v:shape>
          <o:OLEObject Type="Embed" ProgID="Word.Picture.8" ShapeID="_x0000_i1052" DrawAspect="Content" ObjectID="_1478900898" r:id="rId62"/>
        </w:object>
      </w:r>
      <w:r w:rsidRPr="00F2283F">
        <w:rPr>
          <w:szCs w:val="28"/>
          <w:lang w:val="uk-UA"/>
        </w:rPr>
        <w:object w:dxaOrig="4635" w:dyaOrig="3780">
          <v:shape id="_x0000_i1053" type="#_x0000_t75" style="width:231.75pt;height:189pt" o:ole="">
            <v:imagedata r:id="rId63" o:title=""/>
          </v:shape>
          <o:OLEObject Type="Embed" ProgID="Word.Picture.8" ShapeID="_x0000_i1053" DrawAspect="Content" ObjectID="_1478900899" r:id="rId64"/>
        </w:object>
      </w:r>
    </w:p>
    <w:p w:rsidR="00FB2C2F" w:rsidRPr="00F2283F" w:rsidRDefault="00FB2C2F" w:rsidP="002B004E">
      <w:pPr>
        <w:keepNext/>
        <w:widowControl w:val="0"/>
        <w:ind w:firstLine="709"/>
        <w:rPr>
          <w:szCs w:val="24"/>
          <w:lang w:val="uk-UA"/>
        </w:rPr>
      </w:pPr>
      <w:r w:rsidRPr="00F2283F">
        <w:rPr>
          <w:szCs w:val="24"/>
          <w:lang w:val="uk-UA"/>
        </w:rPr>
        <w:t>Рис.2.8 Динаміка показників фінансової складової</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Отже, проаналізувавши дані фінансової звітності, я прийшла до висновку, що показники, які є головними детермінантами розвитку підприємства у фінансовому аспекті, щороку зростали.</w:t>
      </w:r>
    </w:p>
    <w:p w:rsidR="00FB2C2F" w:rsidRPr="00F2283F" w:rsidRDefault="00FB2C2F" w:rsidP="002B004E">
      <w:pPr>
        <w:keepNext/>
        <w:widowControl w:val="0"/>
        <w:ind w:firstLine="709"/>
        <w:rPr>
          <w:szCs w:val="28"/>
          <w:lang w:val="uk-UA"/>
        </w:rPr>
      </w:pPr>
      <w:r w:rsidRPr="00F2283F">
        <w:rPr>
          <w:szCs w:val="28"/>
          <w:lang w:val="uk-UA"/>
        </w:rPr>
        <w:t>Зокрема, доход від реалізації продукції та обсяг виготовленої продукції зростали досить швидкими темпами. Це відбувалося за рахунок збільшення кількості замовлень, активізації рекламної діяльності та зосередження на більш повному задоволенні потреб клієнтів ЗАТ „Піонтекс".</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2.10</w:t>
      </w:r>
    </w:p>
    <w:p w:rsidR="00FB2C2F" w:rsidRPr="00F2283F" w:rsidRDefault="00FB2C2F" w:rsidP="002B004E">
      <w:pPr>
        <w:keepNext/>
        <w:widowControl w:val="0"/>
        <w:ind w:left="708" w:firstLine="1"/>
        <w:rPr>
          <w:i/>
          <w:szCs w:val="28"/>
          <w:lang w:val="uk-UA"/>
        </w:rPr>
      </w:pPr>
      <w:r w:rsidRPr="00F2283F">
        <w:rPr>
          <w:i/>
          <w:szCs w:val="28"/>
          <w:lang w:val="uk-UA"/>
        </w:rPr>
        <w:t>Чисельні значення обраних показників складової бізнес-процеси ЗАТ „Піонтекс”</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2206"/>
        <w:gridCol w:w="2324"/>
        <w:gridCol w:w="1988"/>
        <w:gridCol w:w="1989"/>
      </w:tblGrid>
      <w:tr w:rsidR="00FB2C2F" w:rsidRPr="00F2283F">
        <w:trPr>
          <w:jc w:val="center"/>
        </w:trPr>
        <w:tc>
          <w:tcPr>
            <w:tcW w:w="839" w:type="dxa"/>
            <w:vMerge w:val="restart"/>
          </w:tcPr>
          <w:p w:rsidR="00FB2C2F" w:rsidRPr="00F2283F" w:rsidRDefault="00FB2C2F" w:rsidP="002B004E">
            <w:pPr>
              <w:pStyle w:val="a7"/>
              <w:keepNext/>
              <w:widowControl w:val="0"/>
              <w:rPr>
                <w:lang w:val="uk-UA"/>
              </w:rPr>
            </w:pPr>
            <w:bookmarkStart w:id="69" w:name="OLE_LINK2"/>
            <w:r w:rsidRPr="00F2283F">
              <w:rPr>
                <w:lang w:val="uk-UA"/>
              </w:rPr>
              <w:t>Рік</w:t>
            </w:r>
          </w:p>
        </w:tc>
        <w:tc>
          <w:tcPr>
            <w:tcW w:w="8191" w:type="dxa"/>
            <w:gridSpan w:val="4"/>
          </w:tcPr>
          <w:p w:rsidR="00FB2C2F" w:rsidRPr="00F2283F" w:rsidRDefault="00FB2C2F" w:rsidP="002B004E">
            <w:pPr>
              <w:pStyle w:val="a7"/>
              <w:keepNext/>
              <w:widowControl w:val="0"/>
              <w:rPr>
                <w:lang w:val="uk-UA"/>
              </w:rPr>
            </w:pPr>
            <w:r w:rsidRPr="00F2283F">
              <w:rPr>
                <w:lang w:val="uk-UA"/>
              </w:rPr>
              <w:t>Бізнес-процеси - ІІ</w:t>
            </w:r>
          </w:p>
        </w:tc>
      </w:tr>
      <w:tr w:rsidR="00FB2C2F" w:rsidRPr="00F2283F">
        <w:trPr>
          <w:jc w:val="center"/>
        </w:trPr>
        <w:tc>
          <w:tcPr>
            <w:tcW w:w="839" w:type="dxa"/>
            <w:vMerge/>
          </w:tcPr>
          <w:p w:rsidR="00FB2C2F" w:rsidRPr="00F2283F" w:rsidRDefault="00FB2C2F" w:rsidP="002B004E">
            <w:pPr>
              <w:pStyle w:val="a7"/>
              <w:keepNext/>
              <w:widowControl w:val="0"/>
              <w:rPr>
                <w:lang w:val="uk-UA"/>
              </w:rPr>
            </w:pPr>
          </w:p>
        </w:tc>
        <w:tc>
          <w:tcPr>
            <w:tcW w:w="2124" w:type="dxa"/>
          </w:tcPr>
          <w:p w:rsidR="00FB2C2F" w:rsidRPr="00F2283F" w:rsidRDefault="00FB2C2F" w:rsidP="002B004E">
            <w:pPr>
              <w:pStyle w:val="a7"/>
              <w:keepNext/>
              <w:widowControl w:val="0"/>
              <w:rPr>
                <w:lang w:val="uk-UA"/>
              </w:rPr>
            </w:pPr>
            <w:r w:rsidRPr="00F2283F">
              <w:rPr>
                <w:lang w:val="uk-UA"/>
              </w:rPr>
              <w:t>Продуктивність праці 5</w:t>
            </w:r>
          </w:p>
        </w:tc>
        <w:tc>
          <w:tcPr>
            <w:tcW w:w="2238" w:type="dxa"/>
          </w:tcPr>
          <w:p w:rsidR="00FB2C2F" w:rsidRPr="00F2283F" w:rsidRDefault="00FB2C2F" w:rsidP="002B004E">
            <w:pPr>
              <w:pStyle w:val="a7"/>
              <w:keepNext/>
              <w:widowControl w:val="0"/>
              <w:rPr>
                <w:lang w:val="uk-UA"/>
              </w:rPr>
            </w:pPr>
            <w:r w:rsidRPr="00F2283F">
              <w:rPr>
                <w:lang w:val="uk-UA"/>
              </w:rPr>
              <w:t>Собівартість готової продукції 6</w:t>
            </w:r>
          </w:p>
        </w:tc>
        <w:tc>
          <w:tcPr>
            <w:tcW w:w="1914" w:type="dxa"/>
          </w:tcPr>
          <w:p w:rsidR="00FB2C2F" w:rsidRPr="00F2283F" w:rsidRDefault="00FB2C2F" w:rsidP="002B004E">
            <w:pPr>
              <w:pStyle w:val="a7"/>
              <w:keepNext/>
              <w:widowControl w:val="0"/>
              <w:rPr>
                <w:lang w:val="uk-UA"/>
              </w:rPr>
            </w:pPr>
            <w:r w:rsidRPr="00F2283F">
              <w:rPr>
                <w:lang w:val="uk-UA"/>
              </w:rPr>
              <w:t>Сукупні витрати на виробничо-технічний розвиток 7</w:t>
            </w:r>
          </w:p>
        </w:tc>
        <w:tc>
          <w:tcPr>
            <w:tcW w:w="1915" w:type="dxa"/>
          </w:tcPr>
          <w:p w:rsidR="00FB2C2F" w:rsidRPr="00F2283F" w:rsidRDefault="00FB2C2F" w:rsidP="002B004E">
            <w:pPr>
              <w:pStyle w:val="a7"/>
              <w:keepNext/>
              <w:widowControl w:val="0"/>
              <w:rPr>
                <w:i/>
                <w:lang w:val="uk-UA"/>
              </w:rPr>
            </w:pPr>
            <w:r w:rsidRPr="00F2283F">
              <w:rPr>
                <w:lang w:val="uk-UA"/>
              </w:rPr>
              <w:t>Витрати на розробку нових видів продукції 8</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2001</w:t>
            </w:r>
          </w:p>
        </w:tc>
        <w:tc>
          <w:tcPr>
            <w:tcW w:w="2124" w:type="dxa"/>
          </w:tcPr>
          <w:p w:rsidR="00FB2C2F" w:rsidRPr="00F2283F" w:rsidRDefault="00FB2C2F" w:rsidP="002B004E">
            <w:pPr>
              <w:pStyle w:val="a7"/>
              <w:keepNext/>
              <w:widowControl w:val="0"/>
              <w:rPr>
                <w:lang w:val="uk-UA"/>
              </w:rPr>
            </w:pPr>
            <w:r w:rsidRPr="00F2283F">
              <w:rPr>
                <w:lang w:val="uk-UA"/>
              </w:rPr>
              <w:t>6,15</w:t>
            </w:r>
          </w:p>
        </w:tc>
        <w:tc>
          <w:tcPr>
            <w:tcW w:w="2238" w:type="dxa"/>
          </w:tcPr>
          <w:p w:rsidR="00FB2C2F" w:rsidRPr="00F2283F" w:rsidRDefault="00FB2C2F" w:rsidP="002B004E">
            <w:pPr>
              <w:pStyle w:val="a7"/>
              <w:keepNext/>
              <w:widowControl w:val="0"/>
              <w:rPr>
                <w:lang w:val="uk-UA"/>
              </w:rPr>
            </w:pPr>
            <w:r w:rsidRPr="00F2283F">
              <w:rPr>
                <w:lang w:val="uk-UA"/>
              </w:rPr>
              <w:t>4,32</w:t>
            </w:r>
          </w:p>
        </w:tc>
        <w:tc>
          <w:tcPr>
            <w:tcW w:w="1914" w:type="dxa"/>
          </w:tcPr>
          <w:p w:rsidR="00FB2C2F" w:rsidRPr="00F2283F" w:rsidRDefault="00FB2C2F" w:rsidP="002B004E">
            <w:pPr>
              <w:pStyle w:val="a7"/>
              <w:keepNext/>
              <w:widowControl w:val="0"/>
              <w:rPr>
                <w:lang w:val="uk-UA"/>
              </w:rPr>
            </w:pPr>
            <w:r w:rsidRPr="00F2283F">
              <w:rPr>
                <w:lang w:val="uk-UA"/>
              </w:rPr>
              <w:t>186,1</w:t>
            </w:r>
          </w:p>
        </w:tc>
        <w:tc>
          <w:tcPr>
            <w:tcW w:w="1915" w:type="dxa"/>
          </w:tcPr>
          <w:p w:rsidR="00FB2C2F" w:rsidRPr="00F2283F" w:rsidRDefault="00FB2C2F" w:rsidP="002B004E">
            <w:pPr>
              <w:pStyle w:val="a7"/>
              <w:keepNext/>
              <w:widowControl w:val="0"/>
              <w:rPr>
                <w:lang w:val="uk-UA"/>
              </w:rPr>
            </w:pPr>
            <w:r w:rsidRPr="00F2283F">
              <w:rPr>
                <w:lang w:val="uk-UA"/>
              </w:rPr>
              <w:t>19,83</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2002</w:t>
            </w:r>
          </w:p>
        </w:tc>
        <w:tc>
          <w:tcPr>
            <w:tcW w:w="2124" w:type="dxa"/>
          </w:tcPr>
          <w:p w:rsidR="00FB2C2F" w:rsidRPr="00F2283F" w:rsidRDefault="00FB2C2F" w:rsidP="002B004E">
            <w:pPr>
              <w:pStyle w:val="a7"/>
              <w:keepNext/>
              <w:widowControl w:val="0"/>
              <w:rPr>
                <w:lang w:val="uk-UA"/>
              </w:rPr>
            </w:pPr>
            <w:r w:rsidRPr="00F2283F">
              <w:rPr>
                <w:lang w:val="uk-UA"/>
              </w:rPr>
              <w:t>6,87</w:t>
            </w:r>
          </w:p>
        </w:tc>
        <w:tc>
          <w:tcPr>
            <w:tcW w:w="2238" w:type="dxa"/>
          </w:tcPr>
          <w:p w:rsidR="00FB2C2F" w:rsidRPr="00F2283F" w:rsidRDefault="00FB2C2F" w:rsidP="002B004E">
            <w:pPr>
              <w:pStyle w:val="a7"/>
              <w:keepNext/>
              <w:widowControl w:val="0"/>
              <w:rPr>
                <w:lang w:val="uk-UA"/>
              </w:rPr>
            </w:pPr>
            <w:r w:rsidRPr="00F2283F">
              <w:rPr>
                <w:lang w:val="uk-UA"/>
              </w:rPr>
              <w:t>4,41</w:t>
            </w:r>
          </w:p>
        </w:tc>
        <w:tc>
          <w:tcPr>
            <w:tcW w:w="1914" w:type="dxa"/>
          </w:tcPr>
          <w:p w:rsidR="00FB2C2F" w:rsidRPr="00F2283F" w:rsidRDefault="00FB2C2F" w:rsidP="002B004E">
            <w:pPr>
              <w:pStyle w:val="a7"/>
              <w:keepNext/>
              <w:widowControl w:val="0"/>
              <w:rPr>
                <w:lang w:val="uk-UA"/>
              </w:rPr>
            </w:pPr>
            <w:r w:rsidRPr="00F2283F">
              <w:rPr>
                <w:lang w:val="uk-UA"/>
              </w:rPr>
              <w:t>228,9</w:t>
            </w:r>
          </w:p>
        </w:tc>
        <w:tc>
          <w:tcPr>
            <w:tcW w:w="1915" w:type="dxa"/>
          </w:tcPr>
          <w:p w:rsidR="00FB2C2F" w:rsidRPr="00F2283F" w:rsidRDefault="00FB2C2F" w:rsidP="002B004E">
            <w:pPr>
              <w:pStyle w:val="a7"/>
              <w:keepNext/>
              <w:widowControl w:val="0"/>
              <w:rPr>
                <w:lang w:val="uk-UA"/>
              </w:rPr>
            </w:pPr>
            <w:r w:rsidRPr="00F2283F">
              <w:rPr>
                <w:lang w:val="uk-UA"/>
              </w:rPr>
              <w:t>21,4</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2003</w:t>
            </w:r>
          </w:p>
        </w:tc>
        <w:tc>
          <w:tcPr>
            <w:tcW w:w="2124" w:type="dxa"/>
          </w:tcPr>
          <w:p w:rsidR="00FB2C2F" w:rsidRPr="00F2283F" w:rsidRDefault="00FB2C2F" w:rsidP="002B004E">
            <w:pPr>
              <w:pStyle w:val="a7"/>
              <w:keepNext/>
              <w:widowControl w:val="0"/>
              <w:rPr>
                <w:lang w:val="uk-UA"/>
              </w:rPr>
            </w:pPr>
            <w:r w:rsidRPr="00F2283F">
              <w:rPr>
                <w:lang w:val="uk-UA"/>
              </w:rPr>
              <w:t>7,15</w:t>
            </w:r>
          </w:p>
        </w:tc>
        <w:tc>
          <w:tcPr>
            <w:tcW w:w="2238" w:type="dxa"/>
          </w:tcPr>
          <w:p w:rsidR="00FB2C2F" w:rsidRPr="00F2283F" w:rsidRDefault="00FB2C2F" w:rsidP="002B004E">
            <w:pPr>
              <w:pStyle w:val="a7"/>
              <w:keepNext/>
              <w:widowControl w:val="0"/>
              <w:rPr>
                <w:lang w:val="uk-UA"/>
              </w:rPr>
            </w:pPr>
            <w:r w:rsidRPr="00F2283F">
              <w:rPr>
                <w:lang w:val="uk-UA"/>
              </w:rPr>
              <w:t>4,48</w:t>
            </w:r>
          </w:p>
        </w:tc>
        <w:tc>
          <w:tcPr>
            <w:tcW w:w="1914" w:type="dxa"/>
          </w:tcPr>
          <w:p w:rsidR="00FB2C2F" w:rsidRPr="00F2283F" w:rsidRDefault="00FB2C2F" w:rsidP="002B004E">
            <w:pPr>
              <w:pStyle w:val="a7"/>
              <w:keepNext/>
              <w:widowControl w:val="0"/>
              <w:rPr>
                <w:lang w:val="uk-UA"/>
              </w:rPr>
            </w:pPr>
            <w:r w:rsidRPr="00F2283F">
              <w:rPr>
                <w:lang w:val="uk-UA"/>
              </w:rPr>
              <w:t>281,3</w:t>
            </w:r>
          </w:p>
        </w:tc>
        <w:tc>
          <w:tcPr>
            <w:tcW w:w="1915" w:type="dxa"/>
          </w:tcPr>
          <w:p w:rsidR="00FB2C2F" w:rsidRPr="00F2283F" w:rsidRDefault="00FB2C2F" w:rsidP="002B004E">
            <w:pPr>
              <w:pStyle w:val="a7"/>
              <w:keepNext/>
              <w:widowControl w:val="0"/>
              <w:rPr>
                <w:lang w:val="uk-UA"/>
              </w:rPr>
            </w:pPr>
            <w:r w:rsidRPr="00F2283F">
              <w:rPr>
                <w:lang w:val="uk-UA"/>
              </w:rPr>
              <w:t>27,5</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2004</w:t>
            </w:r>
          </w:p>
        </w:tc>
        <w:tc>
          <w:tcPr>
            <w:tcW w:w="2124" w:type="dxa"/>
          </w:tcPr>
          <w:p w:rsidR="00FB2C2F" w:rsidRPr="00F2283F" w:rsidRDefault="00FB2C2F" w:rsidP="002B004E">
            <w:pPr>
              <w:pStyle w:val="a7"/>
              <w:keepNext/>
              <w:widowControl w:val="0"/>
              <w:rPr>
                <w:lang w:val="uk-UA"/>
              </w:rPr>
            </w:pPr>
            <w:r w:rsidRPr="00F2283F">
              <w:rPr>
                <w:lang w:val="uk-UA"/>
              </w:rPr>
              <w:t>7,9</w:t>
            </w:r>
          </w:p>
        </w:tc>
        <w:tc>
          <w:tcPr>
            <w:tcW w:w="2238" w:type="dxa"/>
          </w:tcPr>
          <w:p w:rsidR="00FB2C2F" w:rsidRPr="00F2283F" w:rsidRDefault="00FB2C2F" w:rsidP="002B004E">
            <w:pPr>
              <w:pStyle w:val="a7"/>
              <w:keepNext/>
              <w:widowControl w:val="0"/>
              <w:rPr>
                <w:lang w:val="uk-UA"/>
              </w:rPr>
            </w:pPr>
            <w:r w:rsidRPr="00F2283F">
              <w:rPr>
                <w:lang w:val="uk-UA"/>
              </w:rPr>
              <w:t>4,62</w:t>
            </w:r>
          </w:p>
        </w:tc>
        <w:tc>
          <w:tcPr>
            <w:tcW w:w="1914" w:type="dxa"/>
          </w:tcPr>
          <w:p w:rsidR="00FB2C2F" w:rsidRPr="00F2283F" w:rsidRDefault="00FB2C2F" w:rsidP="002B004E">
            <w:pPr>
              <w:pStyle w:val="a7"/>
              <w:keepNext/>
              <w:widowControl w:val="0"/>
              <w:rPr>
                <w:lang w:val="uk-UA"/>
              </w:rPr>
            </w:pPr>
            <w:r w:rsidRPr="00F2283F">
              <w:rPr>
                <w:lang w:val="uk-UA"/>
              </w:rPr>
              <w:t>326,4</w:t>
            </w:r>
          </w:p>
        </w:tc>
        <w:tc>
          <w:tcPr>
            <w:tcW w:w="1915" w:type="dxa"/>
          </w:tcPr>
          <w:p w:rsidR="00FB2C2F" w:rsidRPr="00F2283F" w:rsidRDefault="00FB2C2F" w:rsidP="002B004E">
            <w:pPr>
              <w:pStyle w:val="a7"/>
              <w:keepNext/>
              <w:widowControl w:val="0"/>
              <w:rPr>
                <w:lang w:val="uk-UA"/>
              </w:rPr>
            </w:pPr>
            <w:r w:rsidRPr="00F2283F">
              <w:rPr>
                <w:lang w:val="uk-UA"/>
              </w:rPr>
              <w:t>38,1</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2005</w:t>
            </w:r>
          </w:p>
        </w:tc>
        <w:tc>
          <w:tcPr>
            <w:tcW w:w="2124" w:type="dxa"/>
          </w:tcPr>
          <w:p w:rsidR="00FB2C2F" w:rsidRPr="00F2283F" w:rsidRDefault="00FB2C2F" w:rsidP="002B004E">
            <w:pPr>
              <w:pStyle w:val="a7"/>
              <w:keepNext/>
              <w:widowControl w:val="0"/>
              <w:rPr>
                <w:lang w:val="uk-UA"/>
              </w:rPr>
            </w:pPr>
            <w:r w:rsidRPr="00F2283F">
              <w:rPr>
                <w:lang w:val="uk-UA"/>
              </w:rPr>
              <w:t>9,45</w:t>
            </w:r>
          </w:p>
        </w:tc>
        <w:tc>
          <w:tcPr>
            <w:tcW w:w="2238" w:type="dxa"/>
          </w:tcPr>
          <w:p w:rsidR="00FB2C2F" w:rsidRPr="00F2283F" w:rsidRDefault="00FB2C2F" w:rsidP="002B004E">
            <w:pPr>
              <w:pStyle w:val="a7"/>
              <w:keepNext/>
              <w:widowControl w:val="0"/>
              <w:rPr>
                <w:lang w:val="uk-UA"/>
              </w:rPr>
            </w:pPr>
            <w:r w:rsidRPr="00F2283F">
              <w:rPr>
                <w:lang w:val="uk-UA"/>
              </w:rPr>
              <w:t>4,8</w:t>
            </w:r>
          </w:p>
        </w:tc>
        <w:tc>
          <w:tcPr>
            <w:tcW w:w="1914" w:type="dxa"/>
          </w:tcPr>
          <w:p w:rsidR="00FB2C2F" w:rsidRPr="00F2283F" w:rsidRDefault="00FB2C2F" w:rsidP="002B004E">
            <w:pPr>
              <w:pStyle w:val="a7"/>
              <w:keepNext/>
              <w:widowControl w:val="0"/>
              <w:rPr>
                <w:lang w:val="uk-UA"/>
              </w:rPr>
            </w:pPr>
            <w:r w:rsidRPr="00F2283F">
              <w:rPr>
                <w:lang w:val="uk-UA"/>
              </w:rPr>
              <w:t>350</w:t>
            </w:r>
          </w:p>
        </w:tc>
        <w:tc>
          <w:tcPr>
            <w:tcW w:w="1915" w:type="dxa"/>
          </w:tcPr>
          <w:p w:rsidR="00FB2C2F" w:rsidRPr="00F2283F" w:rsidRDefault="00FB2C2F" w:rsidP="002B004E">
            <w:pPr>
              <w:pStyle w:val="a7"/>
              <w:keepNext/>
              <w:widowControl w:val="0"/>
              <w:rPr>
                <w:lang w:val="uk-UA"/>
              </w:rPr>
            </w:pPr>
            <w:r w:rsidRPr="00F2283F">
              <w:rPr>
                <w:lang w:val="uk-UA"/>
              </w:rPr>
              <w:t>41,5</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2006</w:t>
            </w:r>
          </w:p>
        </w:tc>
        <w:tc>
          <w:tcPr>
            <w:tcW w:w="2124" w:type="dxa"/>
          </w:tcPr>
          <w:p w:rsidR="00FB2C2F" w:rsidRPr="00F2283F" w:rsidRDefault="00FB2C2F" w:rsidP="002B004E">
            <w:pPr>
              <w:pStyle w:val="a7"/>
              <w:keepNext/>
              <w:widowControl w:val="0"/>
              <w:rPr>
                <w:lang w:val="uk-UA"/>
              </w:rPr>
            </w:pPr>
            <w:r w:rsidRPr="00F2283F">
              <w:rPr>
                <w:lang w:val="uk-UA"/>
              </w:rPr>
              <w:t>9,91</w:t>
            </w:r>
          </w:p>
        </w:tc>
        <w:tc>
          <w:tcPr>
            <w:tcW w:w="2238" w:type="dxa"/>
          </w:tcPr>
          <w:p w:rsidR="00FB2C2F" w:rsidRPr="00F2283F" w:rsidRDefault="00FB2C2F" w:rsidP="002B004E">
            <w:pPr>
              <w:pStyle w:val="a7"/>
              <w:keepNext/>
              <w:widowControl w:val="0"/>
              <w:rPr>
                <w:lang w:val="uk-UA"/>
              </w:rPr>
            </w:pPr>
            <w:r w:rsidRPr="00F2283F">
              <w:rPr>
                <w:lang w:val="uk-UA"/>
              </w:rPr>
              <w:t>4,95</w:t>
            </w:r>
          </w:p>
        </w:tc>
        <w:tc>
          <w:tcPr>
            <w:tcW w:w="1914" w:type="dxa"/>
          </w:tcPr>
          <w:p w:rsidR="00FB2C2F" w:rsidRPr="00F2283F" w:rsidRDefault="00FB2C2F" w:rsidP="002B004E">
            <w:pPr>
              <w:pStyle w:val="a7"/>
              <w:keepNext/>
              <w:widowControl w:val="0"/>
              <w:rPr>
                <w:lang w:val="uk-UA"/>
              </w:rPr>
            </w:pPr>
            <w:r w:rsidRPr="00F2283F">
              <w:rPr>
                <w:lang w:val="uk-UA"/>
              </w:rPr>
              <w:t>384,2</w:t>
            </w:r>
          </w:p>
        </w:tc>
        <w:tc>
          <w:tcPr>
            <w:tcW w:w="1915" w:type="dxa"/>
          </w:tcPr>
          <w:p w:rsidR="00FB2C2F" w:rsidRPr="00F2283F" w:rsidRDefault="00FB2C2F" w:rsidP="002B004E">
            <w:pPr>
              <w:pStyle w:val="a7"/>
              <w:keepNext/>
              <w:widowControl w:val="0"/>
              <w:rPr>
                <w:lang w:val="uk-UA"/>
              </w:rPr>
            </w:pPr>
            <w:r w:rsidRPr="00F2283F">
              <w:rPr>
                <w:lang w:val="uk-UA"/>
              </w:rPr>
              <w:t>49,6</w:t>
            </w:r>
          </w:p>
        </w:tc>
      </w:tr>
      <w:tr w:rsidR="00FB2C2F" w:rsidRPr="00F2283F">
        <w:trPr>
          <w:jc w:val="center"/>
        </w:trPr>
        <w:tc>
          <w:tcPr>
            <w:tcW w:w="839" w:type="dxa"/>
          </w:tcPr>
          <w:p w:rsidR="00FB2C2F" w:rsidRPr="00F2283F" w:rsidRDefault="00FB2C2F" w:rsidP="002B004E">
            <w:pPr>
              <w:pStyle w:val="a7"/>
              <w:keepNext/>
              <w:widowControl w:val="0"/>
              <w:rPr>
                <w:lang w:val="uk-UA"/>
              </w:rPr>
            </w:pPr>
            <w:r w:rsidRPr="00F2283F">
              <w:rPr>
                <w:lang w:val="uk-UA"/>
              </w:rPr>
              <w:t>2007</w:t>
            </w:r>
          </w:p>
        </w:tc>
        <w:tc>
          <w:tcPr>
            <w:tcW w:w="2124" w:type="dxa"/>
          </w:tcPr>
          <w:p w:rsidR="00FB2C2F" w:rsidRPr="00F2283F" w:rsidRDefault="00FB2C2F" w:rsidP="002B004E">
            <w:pPr>
              <w:pStyle w:val="a7"/>
              <w:keepNext/>
              <w:widowControl w:val="0"/>
              <w:rPr>
                <w:lang w:val="uk-UA"/>
              </w:rPr>
            </w:pPr>
            <w:r w:rsidRPr="00F2283F">
              <w:rPr>
                <w:lang w:val="uk-UA"/>
              </w:rPr>
              <w:t>10,5</w:t>
            </w:r>
          </w:p>
        </w:tc>
        <w:tc>
          <w:tcPr>
            <w:tcW w:w="2238" w:type="dxa"/>
          </w:tcPr>
          <w:p w:rsidR="00FB2C2F" w:rsidRPr="00F2283F" w:rsidRDefault="00FB2C2F" w:rsidP="002B004E">
            <w:pPr>
              <w:pStyle w:val="a7"/>
              <w:keepNext/>
              <w:widowControl w:val="0"/>
              <w:rPr>
                <w:lang w:val="uk-UA"/>
              </w:rPr>
            </w:pPr>
            <w:r w:rsidRPr="00F2283F">
              <w:rPr>
                <w:lang w:val="uk-UA"/>
              </w:rPr>
              <w:t>5,11</w:t>
            </w:r>
          </w:p>
        </w:tc>
        <w:tc>
          <w:tcPr>
            <w:tcW w:w="1914" w:type="dxa"/>
          </w:tcPr>
          <w:p w:rsidR="00FB2C2F" w:rsidRPr="00F2283F" w:rsidRDefault="00FB2C2F" w:rsidP="002B004E">
            <w:pPr>
              <w:pStyle w:val="a7"/>
              <w:keepNext/>
              <w:widowControl w:val="0"/>
              <w:rPr>
                <w:lang w:val="uk-UA"/>
              </w:rPr>
            </w:pPr>
            <w:r w:rsidRPr="00F2283F">
              <w:rPr>
                <w:lang w:val="uk-UA"/>
              </w:rPr>
              <w:t>410,3</w:t>
            </w:r>
          </w:p>
        </w:tc>
        <w:tc>
          <w:tcPr>
            <w:tcW w:w="1915" w:type="dxa"/>
          </w:tcPr>
          <w:p w:rsidR="00FB2C2F" w:rsidRPr="00F2283F" w:rsidRDefault="00FB2C2F" w:rsidP="002B004E">
            <w:pPr>
              <w:pStyle w:val="a7"/>
              <w:keepNext/>
              <w:widowControl w:val="0"/>
              <w:rPr>
                <w:lang w:val="uk-UA"/>
              </w:rPr>
            </w:pPr>
            <w:r w:rsidRPr="00F2283F">
              <w:rPr>
                <w:lang w:val="uk-UA"/>
              </w:rPr>
              <w:t>55,6</w:t>
            </w:r>
          </w:p>
        </w:tc>
      </w:tr>
      <w:bookmarkEnd w:id="69"/>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Відобразимо динаміку показників складової бізнес-процеси ЗАТ „Піонтекс" протягом 2001-2007 років на рис.2.9</w:t>
      </w:r>
    </w:p>
    <w:p w:rsidR="00FB2C2F" w:rsidRPr="00F2283F" w:rsidRDefault="00FB2C2F" w:rsidP="002B004E">
      <w:pPr>
        <w:keepNext/>
        <w:widowControl w:val="0"/>
        <w:ind w:firstLine="709"/>
        <w:rPr>
          <w:szCs w:val="28"/>
          <w:lang w:val="uk-UA"/>
        </w:rPr>
      </w:pPr>
      <w:r w:rsidRPr="00F2283F">
        <w:rPr>
          <w:szCs w:val="28"/>
          <w:lang w:val="uk-UA"/>
        </w:rPr>
        <w:t>Як видно з рис.2.9, продуктивність праці на підприємстві зростала не великими темпами, з кожним роком розвивалася діяльність з розробки нових видів продукції, а собівартість основної продукції (синтепона) зростала з кожним роком швидкими темпами.</w:t>
      </w:r>
    </w:p>
    <w:p w:rsidR="00FB2C2F" w:rsidRPr="00F2283F" w:rsidRDefault="00FB2C2F" w:rsidP="002B004E">
      <w:pPr>
        <w:keepNext/>
        <w:widowControl w:val="0"/>
        <w:ind w:firstLine="709"/>
        <w:rPr>
          <w:szCs w:val="28"/>
          <w:lang w:val="uk-UA"/>
        </w:rPr>
      </w:pPr>
    </w:p>
    <w:p w:rsidR="00FB2C2F" w:rsidRDefault="0031732A" w:rsidP="002B004E">
      <w:pPr>
        <w:keepNext/>
        <w:widowControl w:val="0"/>
        <w:ind w:firstLine="0"/>
        <w:rPr>
          <w:szCs w:val="28"/>
          <w:lang w:val="uk-UA"/>
        </w:rPr>
      </w:pPr>
      <w:r w:rsidRPr="00F2283F">
        <w:rPr>
          <w:szCs w:val="28"/>
          <w:lang w:val="uk-UA"/>
        </w:rPr>
        <w:object w:dxaOrig="4589" w:dyaOrig="3283">
          <v:shape id="_x0000_i1054" type="#_x0000_t75" style="width:229.5pt;height:164.25pt" o:ole="">
            <v:imagedata r:id="rId65" o:title=""/>
          </v:shape>
          <o:OLEObject Type="Embed" ProgID="Excel.Sheet.8" ShapeID="_x0000_i1054" DrawAspect="Content" ObjectID="_1478900900" r:id="rId66">
            <o:FieldCodes>\s</o:FieldCodes>
          </o:OLEObject>
        </w:object>
      </w:r>
      <w:r w:rsidRPr="00F2283F">
        <w:rPr>
          <w:szCs w:val="28"/>
          <w:lang w:val="uk-UA"/>
        </w:rPr>
        <w:object w:dxaOrig="4679" w:dyaOrig="3314">
          <v:shape id="_x0000_i1055" type="#_x0000_t75" style="width:234pt;height:165.75pt" o:ole="">
            <v:imagedata r:id="rId67" o:title=""/>
          </v:shape>
          <o:OLEObject Type="Embed" ProgID="Word.Picture.8" ShapeID="_x0000_i1055" DrawAspect="Content" ObjectID="_1478900901" r:id="rId68"/>
        </w:object>
      </w:r>
    </w:p>
    <w:p w:rsidR="00FB2C2F" w:rsidRPr="00F2283F" w:rsidRDefault="002B004E" w:rsidP="002B004E">
      <w:pPr>
        <w:keepNext/>
        <w:widowControl w:val="0"/>
        <w:ind w:firstLine="709"/>
        <w:rPr>
          <w:szCs w:val="28"/>
          <w:lang w:val="uk-UA"/>
        </w:rPr>
      </w:pPr>
      <w:r>
        <w:rPr>
          <w:szCs w:val="28"/>
          <w:lang w:val="uk-UA"/>
        </w:rPr>
        <w:br w:type="page"/>
      </w:r>
      <w:r w:rsidR="0031732A" w:rsidRPr="00F2283F">
        <w:rPr>
          <w:szCs w:val="28"/>
          <w:lang w:val="uk-UA"/>
        </w:rPr>
        <w:object w:dxaOrig="4605" w:dyaOrig="3569">
          <v:shape id="_x0000_i1056" type="#_x0000_t75" style="width:207pt;height:160.5pt" o:ole="">
            <v:imagedata r:id="rId69" o:title=""/>
          </v:shape>
          <o:OLEObject Type="Embed" ProgID="Word.Picture.8" ShapeID="_x0000_i1056" DrawAspect="Content" ObjectID="_1478900902" r:id="rId70"/>
        </w:object>
      </w:r>
      <w:r w:rsidR="0031732A" w:rsidRPr="00F2283F">
        <w:rPr>
          <w:szCs w:val="28"/>
          <w:lang w:val="uk-UA"/>
        </w:rPr>
        <w:object w:dxaOrig="3600" w:dyaOrig="2565">
          <v:shape id="_x0000_i1057" type="#_x0000_t75" style="width:180pt;height:128.25pt" o:ole="">
            <v:imagedata r:id="rId71" o:title=""/>
          </v:shape>
          <o:OLEObject Type="Embed" ProgID="Excel.Sheet.8" ShapeID="_x0000_i1057" DrawAspect="Content" ObjectID="_1478900903" r:id="rId72">
            <o:FieldCodes>\s</o:FieldCodes>
          </o:OLEObject>
        </w:object>
      </w:r>
    </w:p>
    <w:p w:rsidR="00FB2C2F" w:rsidRPr="00F2283F" w:rsidRDefault="00FB2C2F" w:rsidP="002B004E">
      <w:pPr>
        <w:keepNext/>
        <w:widowControl w:val="0"/>
        <w:ind w:firstLine="709"/>
        <w:rPr>
          <w:szCs w:val="24"/>
          <w:lang w:val="uk-UA"/>
        </w:rPr>
      </w:pPr>
      <w:r w:rsidRPr="00F2283F">
        <w:rPr>
          <w:szCs w:val="24"/>
          <w:lang w:val="uk-UA"/>
        </w:rPr>
        <w:t>Рис.2.9 Динаміка показників складової бізнес-процеси</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4"/>
          <w:lang w:val="uk-UA"/>
        </w:rPr>
      </w:pPr>
      <w:r w:rsidRPr="00F2283F">
        <w:rPr>
          <w:szCs w:val="24"/>
          <w:lang w:val="uk-UA"/>
        </w:rPr>
        <w:t>Таблиця 2.11</w:t>
      </w:r>
    </w:p>
    <w:p w:rsidR="00FB2C2F" w:rsidRPr="00F2283F" w:rsidRDefault="00FB2C2F" w:rsidP="002B004E">
      <w:pPr>
        <w:keepNext/>
        <w:widowControl w:val="0"/>
        <w:ind w:left="708" w:firstLine="1"/>
        <w:rPr>
          <w:i/>
          <w:szCs w:val="28"/>
          <w:lang w:val="uk-UA"/>
        </w:rPr>
      </w:pPr>
      <w:r w:rsidRPr="00F2283F">
        <w:rPr>
          <w:i/>
          <w:szCs w:val="28"/>
          <w:lang w:val="uk-UA"/>
        </w:rPr>
        <w:t>Чисельні значення обраних показників клієнтської складової ЗАТ „Піонтекс”</w:t>
      </w:r>
    </w:p>
    <w:tbl>
      <w:tblPr>
        <w:tblW w:w="47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2307"/>
        <w:gridCol w:w="2698"/>
        <w:gridCol w:w="2996"/>
      </w:tblGrid>
      <w:tr w:rsidR="00FB2C2F" w:rsidRPr="00F2283F">
        <w:trPr>
          <w:trHeight w:val="345"/>
          <w:jc w:val="center"/>
        </w:trPr>
        <w:tc>
          <w:tcPr>
            <w:tcW w:w="1012" w:type="dxa"/>
            <w:vMerge w:val="restart"/>
          </w:tcPr>
          <w:p w:rsidR="00FB2C2F" w:rsidRPr="00F2283F" w:rsidRDefault="00FB2C2F" w:rsidP="002B004E">
            <w:pPr>
              <w:pStyle w:val="a7"/>
              <w:keepNext/>
              <w:widowControl w:val="0"/>
              <w:rPr>
                <w:lang w:val="uk-UA"/>
              </w:rPr>
            </w:pPr>
            <w:r w:rsidRPr="00F2283F">
              <w:rPr>
                <w:lang w:val="uk-UA"/>
              </w:rPr>
              <w:t>Рік</w:t>
            </w:r>
          </w:p>
        </w:tc>
        <w:tc>
          <w:tcPr>
            <w:tcW w:w="8001" w:type="dxa"/>
            <w:gridSpan w:val="3"/>
          </w:tcPr>
          <w:p w:rsidR="00FB2C2F" w:rsidRPr="00F2283F" w:rsidRDefault="00FB2C2F" w:rsidP="002B004E">
            <w:pPr>
              <w:pStyle w:val="a7"/>
              <w:keepNext/>
              <w:widowControl w:val="0"/>
              <w:rPr>
                <w:lang w:val="uk-UA"/>
              </w:rPr>
            </w:pPr>
            <w:r w:rsidRPr="00F2283F">
              <w:rPr>
                <w:lang w:val="uk-UA"/>
              </w:rPr>
              <w:t>клієнти - ІІІ</w:t>
            </w:r>
          </w:p>
        </w:tc>
      </w:tr>
      <w:tr w:rsidR="00FB2C2F" w:rsidRPr="00F2283F">
        <w:trPr>
          <w:jc w:val="center"/>
        </w:trPr>
        <w:tc>
          <w:tcPr>
            <w:tcW w:w="1012" w:type="dxa"/>
            <w:vMerge/>
          </w:tcPr>
          <w:p w:rsidR="00FB2C2F" w:rsidRPr="00F2283F" w:rsidRDefault="00FB2C2F" w:rsidP="002B004E">
            <w:pPr>
              <w:pStyle w:val="a7"/>
              <w:keepNext/>
              <w:widowControl w:val="0"/>
              <w:rPr>
                <w:lang w:val="uk-UA"/>
              </w:rPr>
            </w:pPr>
          </w:p>
        </w:tc>
        <w:tc>
          <w:tcPr>
            <w:tcW w:w="2307" w:type="dxa"/>
          </w:tcPr>
          <w:p w:rsidR="00FB2C2F" w:rsidRPr="00F2283F" w:rsidRDefault="00FB2C2F" w:rsidP="002B004E">
            <w:pPr>
              <w:pStyle w:val="a7"/>
              <w:keepNext/>
              <w:widowControl w:val="0"/>
              <w:rPr>
                <w:lang w:val="uk-UA"/>
              </w:rPr>
            </w:pPr>
            <w:r w:rsidRPr="00F2283F">
              <w:rPr>
                <w:lang w:val="uk-UA"/>
              </w:rPr>
              <w:t>Доход від нових клієнтів 9</w:t>
            </w:r>
          </w:p>
        </w:tc>
        <w:tc>
          <w:tcPr>
            <w:tcW w:w="2698" w:type="dxa"/>
          </w:tcPr>
          <w:p w:rsidR="00FB2C2F" w:rsidRPr="00F2283F" w:rsidRDefault="00FB2C2F" w:rsidP="002B004E">
            <w:pPr>
              <w:pStyle w:val="a7"/>
              <w:keepNext/>
              <w:widowControl w:val="0"/>
              <w:rPr>
                <w:lang w:val="uk-UA"/>
              </w:rPr>
            </w:pPr>
            <w:r w:rsidRPr="00F2283F">
              <w:rPr>
                <w:lang w:val="uk-UA"/>
              </w:rPr>
              <w:t>Збитки від втрати клієнтів 10</w:t>
            </w:r>
          </w:p>
        </w:tc>
        <w:tc>
          <w:tcPr>
            <w:tcW w:w="2996" w:type="dxa"/>
          </w:tcPr>
          <w:p w:rsidR="00FB2C2F" w:rsidRPr="00F2283F" w:rsidRDefault="00FB2C2F" w:rsidP="002B004E">
            <w:pPr>
              <w:pStyle w:val="a7"/>
              <w:keepNext/>
              <w:widowControl w:val="0"/>
              <w:rPr>
                <w:lang w:val="uk-UA"/>
              </w:rPr>
            </w:pPr>
            <w:r w:rsidRPr="00F2283F">
              <w:rPr>
                <w:lang w:val="uk-UA"/>
              </w:rPr>
              <w:t>Витрати на рекламу 11</w:t>
            </w:r>
          </w:p>
        </w:tc>
      </w:tr>
      <w:tr w:rsidR="00FB2C2F" w:rsidRPr="00F2283F">
        <w:trPr>
          <w:jc w:val="center"/>
        </w:trPr>
        <w:tc>
          <w:tcPr>
            <w:tcW w:w="1012" w:type="dxa"/>
          </w:tcPr>
          <w:p w:rsidR="00FB2C2F" w:rsidRPr="00F2283F" w:rsidRDefault="00FB2C2F" w:rsidP="002B004E">
            <w:pPr>
              <w:pStyle w:val="a7"/>
              <w:keepNext/>
              <w:widowControl w:val="0"/>
              <w:rPr>
                <w:lang w:val="uk-UA"/>
              </w:rPr>
            </w:pPr>
            <w:r w:rsidRPr="00F2283F">
              <w:rPr>
                <w:lang w:val="uk-UA"/>
              </w:rPr>
              <w:t>2001</w:t>
            </w:r>
          </w:p>
        </w:tc>
        <w:tc>
          <w:tcPr>
            <w:tcW w:w="2307" w:type="dxa"/>
          </w:tcPr>
          <w:p w:rsidR="00FB2C2F" w:rsidRPr="00F2283F" w:rsidRDefault="00FB2C2F" w:rsidP="002B004E">
            <w:pPr>
              <w:pStyle w:val="a7"/>
              <w:keepNext/>
              <w:widowControl w:val="0"/>
              <w:rPr>
                <w:lang w:val="uk-UA"/>
              </w:rPr>
            </w:pPr>
            <w:r w:rsidRPr="00F2283F">
              <w:rPr>
                <w:lang w:val="uk-UA"/>
              </w:rPr>
              <w:t>1,21</w:t>
            </w:r>
          </w:p>
        </w:tc>
        <w:tc>
          <w:tcPr>
            <w:tcW w:w="2698" w:type="dxa"/>
          </w:tcPr>
          <w:p w:rsidR="00FB2C2F" w:rsidRPr="00F2283F" w:rsidRDefault="00FB2C2F" w:rsidP="002B004E">
            <w:pPr>
              <w:pStyle w:val="a7"/>
              <w:keepNext/>
              <w:widowControl w:val="0"/>
              <w:rPr>
                <w:lang w:val="uk-UA"/>
              </w:rPr>
            </w:pPr>
            <w:r w:rsidRPr="00F2283F">
              <w:rPr>
                <w:lang w:val="uk-UA"/>
              </w:rPr>
              <w:t>5,2</w:t>
            </w:r>
          </w:p>
        </w:tc>
        <w:tc>
          <w:tcPr>
            <w:tcW w:w="2996" w:type="dxa"/>
          </w:tcPr>
          <w:p w:rsidR="00FB2C2F" w:rsidRPr="00F2283F" w:rsidRDefault="00FB2C2F" w:rsidP="002B004E">
            <w:pPr>
              <w:pStyle w:val="a7"/>
              <w:keepNext/>
              <w:widowControl w:val="0"/>
              <w:rPr>
                <w:lang w:val="uk-UA"/>
              </w:rPr>
            </w:pPr>
            <w:r w:rsidRPr="00F2283F">
              <w:rPr>
                <w:lang w:val="uk-UA"/>
              </w:rPr>
              <w:t>1,53</w:t>
            </w:r>
          </w:p>
        </w:tc>
      </w:tr>
      <w:tr w:rsidR="00FB2C2F" w:rsidRPr="00F2283F">
        <w:trPr>
          <w:jc w:val="center"/>
        </w:trPr>
        <w:tc>
          <w:tcPr>
            <w:tcW w:w="1012" w:type="dxa"/>
          </w:tcPr>
          <w:p w:rsidR="00FB2C2F" w:rsidRPr="00F2283F" w:rsidRDefault="00FB2C2F" w:rsidP="002B004E">
            <w:pPr>
              <w:pStyle w:val="a7"/>
              <w:keepNext/>
              <w:widowControl w:val="0"/>
              <w:rPr>
                <w:lang w:val="uk-UA"/>
              </w:rPr>
            </w:pPr>
            <w:r w:rsidRPr="00F2283F">
              <w:rPr>
                <w:lang w:val="uk-UA"/>
              </w:rPr>
              <w:t>2002</w:t>
            </w:r>
          </w:p>
        </w:tc>
        <w:tc>
          <w:tcPr>
            <w:tcW w:w="2307" w:type="dxa"/>
          </w:tcPr>
          <w:p w:rsidR="00FB2C2F" w:rsidRPr="00F2283F" w:rsidRDefault="00FB2C2F" w:rsidP="002B004E">
            <w:pPr>
              <w:pStyle w:val="a7"/>
              <w:keepNext/>
              <w:widowControl w:val="0"/>
              <w:rPr>
                <w:lang w:val="uk-UA"/>
              </w:rPr>
            </w:pPr>
            <w:r w:rsidRPr="00F2283F">
              <w:rPr>
                <w:lang w:val="uk-UA"/>
              </w:rPr>
              <w:t>1,57</w:t>
            </w:r>
          </w:p>
        </w:tc>
        <w:tc>
          <w:tcPr>
            <w:tcW w:w="2698" w:type="dxa"/>
          </w:tcPr>
          <w:p w:rsidR="00FB2C2F" w:rsidRPr="00F2283F" w:rsidRDefault="00FB2C2F" w:rsidP="002B004E">
            <w:pPr>
              <w:pStyle w:val="a7"/>
              <w:keepNext/>
              <w:widowControl w:val="0"/>
              <w:rPr>
                <w:lang w:val="uk-UA"/>
              </w:rPr>
            </w:pPr>
            <w:r w:rsidRPr="00F2283F">
              <w:rPr>
                <w:lang w:val="uk-UA"/>
              </w:rPr>
              <w:t>4,97</w:t>
            </w:r>
          </w:p>
        </w:tc>
        <w:tc>
          <w:tcPr>
            <w:tcW w:w="2996" w:type="dxa"/>
          </w:tcPr>
          <w:p w:rsidR="00FB2C2F" w:rsidRPr="00F2283F" w:rsidRDefault="00FB2C2F" w:rsidP="002B004E">
            <w:pPr>
              <w:pStyle w:val="a7"/>
              <w:keepNext/>
              <w:widowControl w:val="0"/>
              <w:rPr>
                <w:lang w:val="uk-UA"/>
              </w:rPr>
            </w:pPr>
            <w:r w:rsidRPr="00F2283F">
              <w:rPr>
                <w:lang w:val="uk-UA"/>
              </w:rPr>
              <w:t>1,69</w:t>
            </w:r>
          </w:p>
        </w:tc>
      </w:tr>
      <w:tr w:rsidR="00FB2C2F" w:rsidRPr="00F2283F">
        <w:trPr>
          <w:jc w:val="center"/>
        </w:trPr>
        <w:tc>
          <w:tcPr>
            <w:tcW w:w="1012" w:type="dxa"/>
          </w:tcPr>
          <w:p w:rsidR="00FB2C2F" w:rsidRPr="00F2283F" w:rsidRDefault="00FB2C2F" w:rsidP="002B004E">
            <w:pPr>
              <w:pStyle w:val="a7"/>
              <w:keepNext/>
              <w:widowControl w:val="0"/>
              <w:rPr>
                <w:lang w:val="uk-UA"/>
              </w:rPr>
            </w:pPr>
            <w:r w:rsidRPr="00F2283F">
              <w:rPr>
                <w:lang w:val="uk-UA"/>
              </w:rPr>
              <w:t>2003</w:t>
            </w:r>
          </w:p>
        </w:tc>
        <w:tc>
          <w:tcPr>
            <w:tcW w:w="2307" w:type="dxa"/>
          </w:tcPr>
          <w:p w:rsidR="00FB2C2F" w:rsidRPr="00F2283F" w:rsidRDefault="00FB2C2F" w:rsidP="002B004E">
            <w:pPr>
              <w:pStyle w:val="a7"/>
              <w:keepNext/>
              <w:widowControl w:val="0"/>
              <w:rPr>
                <w:lang w:val="uk-UA"/>
              </w:rPr>
            </w:pPr>
            <w:r w:rsidRPr="00F2283F">
              <w:rPr>
                <w:lang w:val="uk-UA"/>
              </w:rPr>
              <w:t>2,13</w:t>
            </w:r>
          </w:p>
        </w:tc>
        <w:tc>
          <w:tcPr>
            <w:tcW w:w="2698" w:type="dxa"/>
          </w:tcPr>
          <w:p w:rsidR="00FB2C2F" w:rsidRPr="00F2283F" w:rsidRDefault="00FB2C2F" w:rsidP="002B004E">
            <w:pPr>
              <w:pStyle w:val="a7"/>
              <w:keepNext/>
              <w:widowControl w:val="0"/>
              <w:rPr>
                <w:lang w:val="uk-UA"/>
              </w:rPr>
            </w:pPr>
            <w:r w:rsidRPr="00F2283F">
              <w:rPr>
                <w:lang w:val="uk-UA"/>
              </w:rPr>
              <w:t>4,82</w:t>
            </w:r>
          </w:p>
        </w:tc>
        <w:tc>
          <w:tcPr>
            <w:tcW w:w="2996" w:type="dxa"/>
          </w:tcPr>
          <w:p w:rsidR="00FB2C2F" w:rsidRPr="00F2283F" w:rsidRDefault="00FB2C2F" w:rsidP="002B004E">
            <w:pPr>
              <w:pStyle w:val="a7"/>
              <w:keepNext/>
              <w:widowControl w:val="0"/>
              <w:rPr>
                <w:lang w:val="uk-UA"/>
              </w:rPr>
            </w:pPr>
            <w:r w:rsidRPr="00F2283F">
              <w:rPr>
                <w:lang w:val="uk-UA"/>
              </w:rPr>
              <w:t>1,78</w:t>
            </w:r>
          </w:p>
        </w:tc>
      </w:tr>
      <w:tr w:rsidR="00FB2C2F" w:rsidRPr="00F2283F">
        <w:trPr>
          <w:jc w:val="center"/>
        </w:trPr>
        <w:tc>
          <w:tcPr>
            <w:tcW w:w="1012" w:type="dxa"/>
          </w:tcPr>
          <w:p w:rsidR="00FB2C2F" w:rsidRPr="00F2283F" w:rsidRDefault="00FB2C2F" w:rsidP="002B004E">
            <w:pPr>
              <w:pStyle w:val="a7"/>
              <w:keepNext/>
              <w:widowControl w:val="0"/>
              <w:rPr>
                <w:lang w:val="uk-UA"/>
              </w:rPr>
            </w:pPr>
            <w:r w:rsidRPr="00F2283F">
              <w:rPr>
                <w:lang w:val="uk-UA"/>
              </w:rPr>
              <w:t>2004</w:t>
            </w:r>
          </w:p>
        </w:tc>
        <w:tc>
          <w:tcPr>
            <w:tcW w:w="2307" w:type="dxa"/>
          </w:tcPr>
          <w:p w:rsidR="00FB2C2F" w:rsidRPr="00F2283F" w:rsidRDefault="00FB2C2F" w:rsidP="002B004E">
            <w:pPr>
              <w:pStyle w:val="a7"/>
              <w:keepNext/>
              <w:widowControl w:val="0"/>
              <w:rPr>
                <w:lang w:val="uk-UA"/>
              </w:rPr>
            </w:pPr>
            <w:r w:rsidRPr="00F2283F">
              <w:rPr>
                <w:lang w:val="uk-UA"/>
              </w:rPr>
              <w:t>5,97</w:t>
            </w:r>
          </w:p>
        </w:tc>
        <w:tc>
          <w:tcPr>
            <w:tcW w:w="2698" w:type="dxa"/>
          </w:tcPr>
          <w:p w:rsidR="00FB2C2F" w:rsidRPr="00F2283F" w:rsidRDefault="00FB2C2F" w:rsidP="002B004E">
            <w:pPr>
              <w:pStyle w:val="a7"/>
              <w:keepNext/>
              <w:widowControl w:val="0"/>
              <w:rPr>
                <w:lang w:val="uk-UA"/>
              </w:rPr>
            </w:pPr>
            <w:r w:rsidRPr="00F2283F">
              <w:rPr>
                <w:lang w:val="uk-UA"/>
              </w:rPr>
              <w:t>4,01</w:t>
            </w:r>
          </w:p>
        </w:tc>
        <w:tc>
          <w:tcPr>
            <w:tcW w:w="2996" w:type="dxa"/>
          </w:tcPr>
          <w:p w:rsidR="00FB2C2F" w:rsidRPr="00F2283F" w:rsidRDefault="00FB2C2F" w:rsidP="002B004E">
            <w:pPr>
              <w:pStyle w:val="a7"/>
              <w:keepNext/>
              <w:widowControl w:val="0"/>
              <w:rPr>
                <w:lang w:val="uk-UA"/>
              </w:rPr>
            </w:pPr>
            <w:r w:rsidRPr="00F2283F">
              <w:rPr>
                <w:lang w:val="uk-UA"/>
              </w:rPr>
              <w:t>2,1</w:t>
            </w:r>
          </w:p>
        </w:tc>
      </w:tr>
      <w:tr w:rsidR="00FB2C2F" w:rsidRPr="00F2283F">
        <w:trPr>
          <w:jc w:val="center"/>
        </w:trPr>
        <w:tc>
          <w:tcPr>
            <w:tcW w:w="1012" w:type="dxa"/>
          </w:tcPr>
          <w:p w:rsidR="00FB2C2F" w:rsidRPr="00F2283F" w:rsidRDefault="00FB2C2F" w:rsidP="002B004E">
            <w:pPr>
              <w:pStyle w:val="a7"/>
              <w:keepNext/>
              <w:widowControl w:val="0"/>
              <w:rPr>
                <w:lang w:val="uk-UA"/>
              </w:rPr>
            </w:pPr>
            <w:r w:rsidRPr="00F2283F">
              <w:rPr>
                <w:lang w:val="uk-UA"/>
              </w:rPr>
              <w:t>2005</w:t>
            </w:r>
          </w:p>
        </w:tc>
        <w:tc>
          <w:tcPr>
            <w:tcW w:w="2307" w:type="dxa"/>
          </w:tcPr>
          <w:p w:rsidR="00FB2C2F" w:rsidRPr="00F2283F" w:rsidRDefault="00FB2C2F" w:rsidP="002B004E">
            <w:pPr>
              <w:pStyle w:val="a7"/>
              <w:keepNext/>
              <w:widowControl w:val="0"/>
              <w:rPr>
                <w:lang w:val="uk-UA"/>
              </w:rPr>
            </w:pPr>
            <w:r w:rsidRPr="00F2283F">
              <w:rPr>
                <w:lang w:val="uk-UA"/>
              </w:rPr>
              <w:t>6,49</w:t>
            </w:r>
          </w:p>
        </w:tc>
        <w:tc>
          <w:tcPr>
            <w:tcW w:w="2698" w:type="dxa"/>
          </w:tcPr>
          <w:p w:rsidR="00FB2C2F" w:rsidRPr="00F2283F" w:rsidRDefault="00FB2C2F" w:rsidP="002B004E">
            <w:pPr>
              <w:pStyle w:val="a7"/>
              <w:keepNext/>
              <w:widowControl w:val="0"/>
              <w:rPr>
                <w:lang w:val="uk-UA"/>
              </w:rPr>
            </w:pPr>
            <w:r w:rsidRPr="00F2283F">
              <w:rPr>
                <w:lang w:val="uk-UA"/>
              </w:rPr>
              <w:t>3,89</w:t>
            </w:r>
          </w:p>
        </w:tc>
        <w:tc>
          <w:tcPr>
            <w:tcW w:w="2996" w:type="dxa"/>
          </w:tcPr>
          <w:p w:rsidR="00FB2C2F" w:rsidRPr="00F2283F" w:rsidRDefault="00FB2C2F" w:rsidP="002B004E">
            <w:pPr>
              <w:pStyle w:val="a7"/>
              <w:keepNext/>
              <w:widowControl w:val="0"/>
              <w:rPr>
                <w:lang w:val="uk-UA"/>
              </w:rPr>
            </w:pPr>
            <w:r w:rsidRPr="00F2283F">
              <w:rPr>
                <w:lang w:val="uk-UA"/>
              </w:rPr>
              <w:t>2,54</w:t>
            </w:r>
          </w:p>
        </w:tc>
      </w:tr>
      <w:tr w:rsidR="00FB2C2F" w:rsidRPr="00F2283F">
        <w:trPr>
          <w:jc w:val="center"/>
        </w:trPr>
        <w:tc>
          <w:tcPr>
            <w:tcW w:w="1012" w:type="dxa"/>
          </w:tcPr>
          <w:p w:rsidR="00FB2C2F" w:rsidRPr="00F2283F" w:rsidRDefault="00FB2C2F" w:rsidP="002B004E">
            <w:pPr>
              <w:pStyle w:val="a7"/>
              <w:keepNext/>
              <w:widowControl w:val="0"/>
              <w:rPr>
                <w:lang w:val="uk-UA"/>
              </w:rPr>
            </w:pPr>
            <w:r w:rsidRPr="00F2283F">
              <w:rPr>
                <w:lang w:val="uk-UA"/>
              </w:rPr>
              <w:t>2006</w:t>
            </w:r>
          </w:p>
        </w:tc>
        <w:tc>
          <w:tcPr>
            <w:tcW w:w="2307" w:type="dxa"/>
          </w:tcPr>
          <w:p w:rsidR="00FB2C2F" w:rsidRPr="00F2283F" w:rsidRDefault="00FB2C2F" w:rsidP="002B004E">
            <w:pPr>
              <w:pStyle w:val="a7"/>
              <w:keepNext/>
              <w:widowControl w:val="0"/>
              <w:rPr>
                <w:lang w:val="uk-UA"/>
              </w:rPr>
            </w:pPr>
            <w:r w:rsidRPr="00F2283F">
              <w:rPr>
                <w:lang w:val="uk-UA"/>
              </w:rPr>
              <w:t>8,51</w:t>
            </w:r>
          </w:p>
        </w:tc>
        <w:tc>
          <w:tcPr>
            <w:tcW w:w="2698" w:type="dxa"/>
          </w:tcPr>
          <w:p w:rsidR="00FB2C2F" w:rsidRPr="00F2283F" w:rsidRDefault="00FB2C2F" w:rsidP="002B004E">
            <w:pPr>
              <w:pStyle w:val="a7"/>
              <w:keepNext/>
              <w:widowControl w:val="0"/>
              <w:rPr>
                <w:lang w:val="uk-UA"/>
              </w:rPr>
            </w:pPr>
            <w:r w:rsidRPr="00F2283F">
              <w:rPr>
                <w:lang w:val="uk-UA"/>
              </w:rPr>
              <w:t>3,58</w:t>
            </w:r>
          </w:p>
        </w:tc>
        <w:tc>
          <w:tcPr>
            <w:tcW w:w="2996" w:type="dxa"/>
          </w:tcPr>
          <w:p w:rsidR="00FB2C2F" w:rsidRPr="00F2283F" w:rsidRDefault="00FB2C2F" w:rsidP="002B004E">
            <w:pPr>
              <w:pStyle w:val="a7"/>
              <w:keepNext/>
              <w:widowControl w:val="0"/>
              <w:rPr>
                <w:lang w:val="uk-UA"/>
              </w:rPr>
            </w:pPr>
            <w:r w:rsidRPr="00F2283F">
              <w:rPr>
                <w:lang w:val="uk-UA"/>
              </w:rPr>
              <w:t>2,99</w:t>
            </w:r>
          </w:p>
        </w:tc>
      </w:tr>
      <w:tr w:rsidR="00FB2C2F" w:rsidRPr="00F2283F">
        <w:trPr>
          <w:jc w:val="center"/>
        </w:trPr>
        <w:tc>
          <w:tcPr>
            <w:tcW w:w="1012" w:type="dxa"/>
          </w:tcPr>
          <w:p w:rsidR="00FB2C2F" w:rsidRPr="00F2283F" w:rsidRDefault="00FB2C2F" w:rsidP="002B004E">
            <w:pPr>
              <w:pStyle w:val="a7"/>
              <w:keepNext/>
              <w:widowControl w:val="0"/>
              <w:rPr>
                <w:lang w:val="uk-UA"/>
              </w:rPr>
            </w:pPr>
            <w:r w:rsidRPr="00F2283F">
              <w:rPr>
                <w:lang w:val="uk-UA"/>
              </w:rPr>
              <w:t>2007</w:t>
            </w:r>
          </w:p>
        </w:tc>
        <w:tc>
          <w:tcPr>
            <w:tcW w:w="2307" w:type="dxa"/>
          </w:tcPr>
          <w:p w:rsidR="00FB2C2F" w:rsidRPr="00F2283F" w:rsidRDefault="00FB2C2F" w:rsidP="002B004E">
            <w:pPr>
              <w:pStyle w:val="a7"/>
              <w:keepNext/>
              <w:widowControl w:val="0"/>
              <w:rPr>
                <w:lang w:val="uk-UA"/>
              </w:rPr>
            </w:pPr>
            <w:r w:rsidRPr="00F2283F">
              <w:rPr>
                <w:lang w:val="uk-UA"/>
              </w:rPr>
              <w:t>10,31</w:t>
            </w:r>
          </w:p>
        </w:tc>
        <w:tc>
          <w:tcPr>
            <w:tcW w:w="2698" w:type="dxa"/>
          </w:tcPr>
          <w:p w:rsidR="00FB2C2F" w:rsidRPr="00F2283F" w:rsidRDefault="00FB2C2F" w:rsidP="002B004E">
            <w:pPr>
              <w:pStyle w:val="a7"/>
              <w:keepNext/>
              <w:widowControl w:val="0"/>
              <w:rPr>
                <w:lang w:val="uk-UA"/>
              </w:rPr>
            </w:pPr>
            <w:r w:rsidRPr="00F2283F">
              <w:rPr>
                <w:lang w:val="uk-UA"/>
              </w:rPr>
              <w:t>3,23</w:t>
            </w:r>
          </w:p>
        </w:tc>
        <w:tc>
          <w:tcPr>
            <w:tcW w:w="2996" w:type="dxa"/>
          </w:tcPr>
          <w:p w:rsidR="00FB2C2F" w:rsidRPr="00F2283F" w:rsidRDefault="00FB2C2F" w:rsidP="002B004E">
            <w:pPr>
              <w:pStyle w:val="a7"/>
              <w:keepNext/>
              <w:widowControl w:val="0"/>
              <w:rPr>
                <w:lang w:val="uk-UA"/>
              </w:rPr>
            </w:pPr>
            <w:r w:rsidRPr="00F2283F">
              <w:rPr>
                <w:lang w:val="uk-UA"/>
              </w:rPr>
              <w:t>3,2</w:t>
            </w:r>
          </w:p>
        </w:tc>
      </w:tr>
    </w:tbl>
    <w:p w:rsidR="00FB2C2F" w:rsidRPr="00F2283F" w:rsidRDefault="00FB2C2F" w:rsidP="002B004E">
      <w:pPr>
        <w:keepNext/>
        <w:widowControl w:val="0"/>
        <w:ind w:firstLine="709"/>
        <w:rPr>
          <w:szCs w:val="28"/>
          <w:lang w:val="uk-UA"/>
        </w:rPr>
      </w:pPr>
    </w:p>
    <w:p w:rsidR="00FB2C2F" w:rsidRDefault="0031732A" w:rsidP="002B004E">
      <w:pPr>
        <w:keepNext/>
        <w:widowControl w:val="0"/>
        <w:ind w:firstLine="0"/>
        <w:rPr>
          <w:szCs w:val="28"/>
          <w:lang w:val="uk-UA"/>
        </w:rPr>
      </w:pPr>
      <w:r w:rsidRPr="00F2283F">
        <w:rPr>
          <w:szCs w:val="28"/>
          <w:lang w:val="uk-UA"/>
        </w:rPr>
        <w:object w:dxaOrig="4679" w:dyaOrig="3314">
          <v:shape id="_x0000_i1058" type="#_x0000_t75" style="width:234pt;height:165.75pt" o:ole="">
            <v:imagedata r:id="rId73" o:title=""/>
          </v:shape>
          <o:OLEObject Type="Embed" ProgID="Word.Picture.8" ShapeID="_x0000_i1058" DrawAspect="Content" ObjectID="_1478900904" r:id="rId74"/>
        </w:object>
      </w:r>
      <w:r w:rsidRPr="00F2283F">
        <w:rPr>
          <w:szCs w:val="28"/>
          <w:lang w:val="uk-UA"/>
        </w:rPr>
        <w:object w:dxaOrig="4889" w:dyaOrig="3314">
          <v:shape id="_x0000_i1059" type="#_x0000_t75" style="width:198pt;height:134.25pt" o:ole="">
            <v:imagedata r:id="rId75" o:title=""/>
          </v:shape>
          <o:OLEObject Type="Embed" ProgID="Word.Picture.8" ShapeID="_x0000_i1059" DrawAspect="Content" ObjectID="_1478900905" r:id="rId76"/>
        </w:object>
      </w:r>
    </w:p>
    <w:p w:rsidR="00FB2C2F" w:rsidRPr="00F2283F" w:rsidRDefault="002B004E" w:rsidP="002B004E">
      <w:pPr>
        <w:keepNext/>
        <w:widowControl w:val="0"/>
        <w:ind w:firstLine="709"/>
        <w:rPr>
          <w:szCs w:val="28"/>
          <w:lang w:val="uk-UA"/>
        </w:rPr>
      </w:pPr>
      <w:r>
        <w:rPr>
          <w:szCs w:val="28"/>
          <w:lang w:val="uk-UA"/>
        </w:rPr>
        <w:br w:type="page"/>
      </w:r>
      <w:r w:rsidR="0031732A" w:rsidRPr="00F2283F">
        <w:rPr>
          <w:szCs w:val="28"/>
          <w:lang w:val="uk-UA"/>
        </w:rPr>
        <w:object w:dxaOrig="5429" w:dyaOrig="3569">
          <v:shape id="_x0000_i1060" type="#_x0000_t75" style="width:225pt;height:147.75pt" o:ole="">
            <v:imagedata r:id="rId77" o:title=""/>
          </v:shape>
          <o:OLEObject Type="Embed" ProgID="Word.Picture.8" ShapeID="_x0000_i1060" DrawAspect="Content" ObjectID="_1478900906" r:id="rId78"/>
        </w:object>
      </w:r>
    </w:p>
    <w:p w:rsidR="00FB2C2F" w:rsidRPr="00F2283F" w:rsidRDefault="00FB2C2F" w:rsidP="002B004E">
      <w:pPr>
        <w:keepNext/>
        <w:widowControl w:val="0"/>
        <w:ind w:firstLine="709"/>
        <w:rPr>
          <w:szCs w:val="24"/>
          <w:lang w:val="uk-UA"/>
        </w:rPr>
      </w:pPr>
      <w:r w:rsidRPr="00F2283F">
        <w:rPr>
          <w:szCs w:val="24"/>
          <w:lang w:val="uk-UA"/>
        </w:rPr>
        <w:t>Рис.2.10 Динаміка показників клієнтської складової</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Відобразимо динаміку показників клієнтської складової ЗАТ „Піонтекс" протягом 2001-2007 років на рис.2.10</w:t>
      </w:r>
    </w:p>
    <w:p w:rsidR="00FB2C2F" w:rsidRPr="00F2283F" w:rsidRDefault="00FB2C2F" w:rsidP="002B004E">
      <w:pPr>
        <w:keepNext/>
        <w:widowControl w:val="0"/>
        <w:ind w:firstLine="709"/>
        <w:rPr>
          <w:szCs w:val="28"/>
          <w:lang w:val="uk-UA"/>
        </w:rPr>
      </w:pPr>
      <w:r w:rsidRPr="00F2283F">
        <w:rPr>
          <w:szCs w:val="28"/>
          <w:lang w:val="uk-UA"/>
        </w:rPr>
        <w:t>Дослідивши характер зміни показників клієнтської складової товариства протягом 2001-2007 років, я з’ясувала, доход від нових клієнтів різко почав зростати з 2004 року, коли на підприємстві було налагоджено лінію з виробництва синтепону, адже це дуже важливий та необхідний нетканий матеріал.</w:t>
      </w:r>
    </w:p>
    <w:p w:rsidR="00FB2C2F" w:rsidRPr="00F2283F" w:rsidRDefault="00FB2C2F" w:rsidP="002B004E">
      <w:pPr>
        <w:keepNext/>
        <w:widowControl w:val="0"/>
        <w:ind w:firstLine="709"/>
        <w:rPr>
          <w:szCs w:val="28"/>
          <w:lang w:val="uk-UA"/>
        </w:rPr>
      </w:pPr>
      <w:r w:rsidRPr="00F2283F">
        <w:rPr>
          <w:szCs w:val="28"/>
          <w:lang w:val="uk-UA"/>
        </w:rPr>
        <w:t>Аналізуючи збитки від втрати клієнтів, необхідно відмітити, що протягом аналізованого періоду спостерігалася тенденція до їх скорочення. Це загалом відбувалося загалом за рахунок купівлі у 2004 році нового обладнання, завдяки якому стало можливим виробляти неткані полотна з широким діапазоном зміни їх параметрів. Зі встановленням такого обладнання, ЗАТ „Піонтекс" змогло у більшому обсязі задовольняти потреби своїх клієнтів. Адже, дуже часто клієнти хочуть замовити продукцію з нестандартними характеристиками (різною шириною рулону, щільністю полотна).</w:t>
      </w:r>
    </w:p>
    <w:p w:rsidR="00FB2C2F" w:rsidRPr="00F2283F" w:rsidRDefault="00FB2C2F" w:rsidP="002B004E">
      <w:pPr>
        <w:keepNext/>
        <w:widowControl w:val="0"/>
        <w:ind w:firstLine="709"/>
        <w:rPr>
          <w:szCs w:val="28"/>
          <w:lang w:val="uk-UA"/>
        </w:rPr>
      </w:pPr>
      <w:r w:rsidRPr="00F2283F">
        <w:rPr>
          <w:szCs w:val="28"/>
          <w:lang w:val="uk-UA"/>
        </w:rPr>
        <w:t>Витрати товариства на рекламу демонструють тенденцію до зростання. З 2004 року вони збільшувалися швидшими темпами, що було обумовлено участю у багатьох виставкових заходах, зокрема у виставках промислових виробників, спрямованих на створення знання про марку та формування позитивного іміджу підприємства на ринку нетканих матеріалів.</w:t>
      </w:r>
    </w:p>
    <w:p w:rsidR="00FB2C2F" w:rsidRPr="00F2283F" w:rsidRDefault="002B004E" w:rsidP="002B004E">
      <w:pPr>
        <w:keepNext/>
        <w:widowControl w:val="0"/>
        <w:ind w:firstLine="709"/>
        <w:rPr>
          <w:szCs w:val="24"/>
          <w:lang w:val="uk-UA"/>
        </w:rPr>
      </w:pPr>
      <w:r>
        <w:rPr>
          <w:szCs w:val="24"/>
          <w:lang w:val="uk-UA"/>
        </w:rPr>
        <w:br w:type="page"/>
      </w:r>
      <w:r w:rsidR="00FB2C2F" w:rsidRPr="00F2283F">
        <w:rPr>
          <w:szCs w:val="24"/>
          <w:lang w:val="uk-UA"/>
        </w:rPr>
        <w:t>Таблиця 2.12</w:t>
      </w:r>
    </w:p>
    <w:p w:rsidR="00FB2C2F" w:rsidRPr="00F2283F" w:rsidRDefault="00FB2C2F" w:rsidP="002B004E">
      <w:pPr>
        <w:keepNext/>
        <w:widowControl w:val="0"/>
        <w:ind w:left="708" w:firstLine="1"/>
        <w:rPr>
          <w:i/>
          <w:szCs w:val="28"/>
          <w:lang w:val="uk-UA"/>
        </w:rPr>
      </w:pPr>
      <w:r w:rsidRPr="00F2283F">
        <w:rPr>
          <w:i/>
          <w:szCs w:val="28"/>
          <w:lang w:val="uk-UA"/>
        </w:rPr>
        <w:t>Чисельні значення обраних показників складової навчання та розвиток персоналу ЗАТ „Піонтекс”</w:t>
      </w:r>
    </w:p>
    <w:tbl>
      <w:tblPr>
        <w:tblW w:w="42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8"/>
        <w:gridCol w:w="3441"/>
        <w:gridCol w:w="3164"/>
      </w:tblGrid>
      <w:tr w:rsidR="00FB2C2F" w:rsidRPr="00F2283F">
        <w:trPr>
          <w:trHeight w:val="345"/>
          <w:jc w:val="center"/>
        </w:trPr>
        <w:tc>
          <w:tcPr>
            <w:tcW w:w="1508" w:type="dxa"/>
            <w:vMerge w:val="restart"/>
          </w:tcPr>
          <w:p w:rsidR="00FB2C2F" w:rsidRPr="00F2283F" w:rsidRDefault="00FB2C2F" w:rsidP="002B004E">
            <w:pPr>
              <w:pStyle w:val="a7"/>
              <w:keepNext/>
              <w:widowControl w:val="0"/>
              <w:rPr>
                <w:lang w:val="uk-UA"/>
              </w:rPr>
            </w:pPr>
            <w:r w:rsidRPr="00F2283F">
              <w:rPr>
                <w:lang w:val="uk-UA"/>
              </w:rPr>
              <w:t>Рік</w:t>
            </w:r>
          </w:p>
        </w:tc>
        <w:tc>
          <w:tcPr>
            <w:tcW w:w="6605" w:type="dxa"/>
            <w:gridSpan w:val="2"/>
          </w:tcPr>
          <w:p w:rsidR="00FB2C2F" w:rsidRPr="00F2283F" w:rsidRDefault="00FB2C2F" w:rsidP="002B004E">
            <w:pPr>
              <w:pStyle w:val="a7"/>
              <w:keepNext/>
              <w:widowControl w:val="0"/>
              <w:rPr>
                <w:lang w:val="uk-UA"/>
              </w:rPr>
            </w:pPr>
            <w:r w:rsidRPr="00F2283F">
              <w:rPr>
                <w:lang w:val="uk-UA"/>
              </w:rPr>
              <w:t>навчання та розвиток персоналу - ІV</w:t>
            </w:r>
          </w:p>
        </w:tc>
      </w:tr>
      <w:tr w:rsidR="00FB2C2F" w:rsidRPr="00F2283F">
        <w:trPr>
          <w:jc w:val="center"/>
        </w:trPr>
        <w:tc>
          <w:tcPr>
            <w:tcW w:w="1508" w:type="dxa"/>
            <w:vMerge/>
          </w:tcPr>
          <w:p w:rsidR="00FB2C2F" w:rsidRPr="00F2283F" w:rsidRDefault="00FB2C2F" w:rsidP="002B004E">
            <w:pPr>
              <w:pStyle w:val="a7"/>
              <w:keepNext/>
              <w:widowControl w:val="0"/>
              <w:rPr>
                <w:lang w:val="uk-UA"/>
              </w:rPr>
            </w:pPr>
          </w:p>
        </w:tc>
        <w:tc>
          <w:tcPr>
            <w:tcW w:w="3441" w:type="dxa"/>
          </w:tcPr>
          <w:p w:rsidR="00FB2C2F" w:rsidRPr="00F2283F" w:rsidRDefault="00FB2C2F" w:rsidP="002B004E">
            <w:pPr>
              <w:pStyle w:val="a7"/>
              <w:keepNext/>
              <w:widowControl w:val="0"/>
              <w:rPr>
                <w:lang w:val="uk-UA"/>
              </w:rPr>
            </w:pPr>
            <w:r w:rsidRPr="00F2283F">
              <w:rPr>
                <w:lang w:val="uk-UA"/>
              </w:rPr>
              <w:t>Сукупні витрати на навчання 12</w:t>
            </w:r>
          </w:p>
        </w:tc>
        <w:tc>
          <w:tcPr>
            <w:tcW w:w="3164" w:type="dxa"/>
          </w:tcPr>
          <w:p w:rsidR="00FB2C2F" w:rsidRPr="00F2283F" w:rsidRDefault="00FB2C2F" w:rsidP="002B004E">
            <w:pPr>
              <w:pStyle w:val="a7"/>
              <w:keepNext/>
              <w:widowControl w:val="0"/>
              <w:rPr>
                <w:lang w:val="uk-UA"/>
              </w:rPr>
            </w:pPr>
            <w:r w:rsidRPr="00F2283F">
              <w:rPr>
                <w:lang w:val="uk-UA"/>
              </w:rPr>
              <w:t>Фонд о/п 13</w:t>
            </w:r>
          </w:p>
        </w:tc>
      </w:tr>
      <w:tr w:rsidR="00FB2C2F" w:rsidRPr="00F2283F">
        <w:trPr>
          <w:jc w:val="center"/>
        </w:trPr>
        <w:tc>
          <w:tcPr>
            <w:tcW w:w="1508" w:type="dxa"/>
          </w:tcPr>
          <w:p w:rsidR="00FB2C2F" w:rsidRPr="00F2283F" w:rsidRDefault="00FB2C2F" w:rsidP="002B004E">
            <w:pPr>
              <w:pStyle w:val="a7"/>
              <w:keepNext/>
              <w:widowControl w:val="0"/>
              <w:rPr>
                <w:lang w:val="uk-UA"/>
              </w:rPr>
            </w:pPr>
            <w:r w:rsidRPr="00F2283F">
              <w:rPr>
                <w:lang w:val="uk-UA"/>
              </w:rPr>
              <w:t>2001</w:t>
            </w:r>
          </w:p>
        </w:tc>
        <w:tc>
          <w:tcPr>
            <w:tcW w:w="3441" w:type="dxa"/>
          </w:tcPr>
          <w:p w:rsidR="00FB2C2F" w:rsidRPr="00F2283F" w:rsidRDefault="00FB2C2F" w:rsidP="002B004E">
            <w:pPr>
              <w:pStyle w:val="a7"/>
              <w:keepNext/>
              <w:widowControl w:val="0"/>
              <w:rPr>
                <w:lang w:val="uk-UA"/>
              </w:rPr>
            </w:pPr>
            <w:r w:rsidRPr="00F2283F">
              <w:rPr>
                <w:lang w:val="uk-UA"/>
              </w:rPr>
              <w:t>5,03</w:t>
            </w:r>
          </w:p>
        </w:tc>
        <w:tc>
          <w:tcPr>
            <w:tcW w:w="3164" w:type="dxa"/>
          </w:tcPr>
          <w:p w:rsidR="00FB2C2F" w:rsidRPr="00F2283F" w:rsidRDefault="00FB2C2F" w:rsidP="002B004E">
            <w:pPr>
              <w:pStyle w:val="a7"/>
              <w:keepNext/>
              <w:widowControl w:val="0"/>
              <w:rPr>
                <w:lang w:val="uk-UA"/>
              </w:rPr>
            </w:pPr>
            <w:r w:rsidRPr="00F2283F">
              <w:rPr>
                <w:lang w:val="uk-UA"/>
              </w:rPr>
              <w:t>313,1</w:t>
            </w:r>
          </w:p>
        </w:tc>
      </w:tr>
      <w:tr w:rsidR="00FB2C2F" w:rsidRPr="00F2283F">
        <w:trPr>
          <w:jc w:val="center"/>
        </w:trPr>
        <w:tc>
          <w:tcPr>
            <w:tcW w:w="1508" w:type="dxa"/>
          </w:tcPr>
          <w:p w:rsidR="00FB2C2F" w:rsidRPr="00F2283F" w:rsidRDefault="00FB2C2F" w:rsidP="002B004E">
            <w:pPr>
              <w:pStyle w:val="a7"/>
              <w:keepNext/>
              <w:widowControl w:val="0"/>
              <w:rPr>
                <w:lang w:val="uk-UA"/>
              </w:rPr>
            </w:pPr>
            <w:r w:rsidRPr="00F2283F">
              <w:rPr>
                <w:lang w:val="uk-UA"/>
              </w:rPr>
              <w:t>2002</w:t>
            </w:r>
          </w:p>
        </w:tc>
        <w:tc>
          <w:tcPr>
            <w:tcW w:w="3441" w:type="dxa"/>
          </w:tcPr>
          <w:p w:rsidR="00FB2C2F" w:rsidRPr="00F2283F" w:rsidRDefault="00FB2C2F" w:rsidP="002B004E">
            <w:pPr>
              <w:pStyle w:val="a7"/>
              <w:keepNext/>
              <w:widowControl w:val="0"/>
              <w:rPr>
                <w:lang w:val="uk-UA"/>
              </w:rPr>
            </w:pPr>
            <w:r w:rsidRPr="00F2283F">
              <w:rPr>
                <w:lang w:val="uk-UA"/>
              </w:rPr>
              <w:t>7,62</w:t>
            </w:r>
          </w:p>
        </w:tc>
        <w:tc>
          <w:tcPr>
            <w:tcW w:w="3164" w:type="dxa"/>
          </w:tcPr>
          <w:p w:rsidR="00FB2C2F" w:rsidRPr="00F2283F" w:rsidRDefault="00FB2C2F" w:rsidP="002B004E">
            <w:pPr>
              <w:pStyle w:val="a7"/>
              <w:keepNext/>
              <w:widowControl w:val="0"/>
              <w:rPr>
                <w:lang w:val="uk-UA"/>
              </w:rPr>
            </w:pPr>
            <w:r w:rsidRPr="00F2283F">
              <w:rPr>
                <w:lang w:val="uk-UA"/>
              </w:rPr>
              <w:t>425,8</w:t>
            </w:r>
          </w:p>
        </w:tc>
      </w:tr>
      <w:tr w:rsidR="00FB2C2F" w:rsidRPr="00F2283F">
        <w:trPr>
          <w:jc w:val="center"/>
        </w:trPr>
        <w:tc>
          <w:tcPr>
            <w:tcW w:w="1508" w:type="dxa"/>
          </w:tcPr>
          <w:p w:rsidR="00FB2C2F" w:rsidRPr="00F2283F" w:rsidRDefault="00FB2C2F" w:rsidP="002B004E">
            <w:pPr>
              <w:pStyle w:val="a7"/>
              <w:keepNext/>
              <w:widowControl w:val="0"/>
              <w:rPr>
                <w:lang w:val="uk-UA"/>
              </w:rPr>
            </w:pPr>
            <w:r w:rsidRPr="00F2283F">
              <w:rPr>
                <w:lang w:val="uk-UA"/>
              </w:rPr>
              <w:t>2003</w:t>
            </w:r>
          </w:p>
        </w:tc>
        <w:tc>
          <w:tcPr>
            <w:tcW w:w="3441" w:type="dxa"/>
          </w:tcPr>
          <w:p w:rsidR="00FB2C2F" w:rsidRPr="00F2283F" w:rsidRDefault="00FB2C2F" w:rsidP="002B004E">
            <w:pPr>
              <w:pStyle w:val="a7"/>
              <w:keepNext/>
              <w:widowControl w:val="0"/>
              <w:rPr>
                <w:lang w:val="uk-UA"/>
              </w:rPr>
            </w:pPr>
            <w:r w:rsidRPr="00F2283F">
              <w:rPr>
                <w:lang w:val="uk-UA"/>
              </w:rPr>
              <w:t>10,32</w:t>
            </w:r>
          </w:p>
        </w:tc>
        <w:tc>
          <w:tcPr>
            <w:tcW w:w="3164" w:type="dxa"/>
          </w:tcPr>
          <w:p w:rsidR="00FB2C2F" w:rsidRPr="00F2283F" w:rsidRDefault="00FB2C2F" w:rsidP="002B004E">
            <w:pPr>
              <w:pStyle w:val="a7"/>
              <w:keepNext/>
              <w:widowControl w:val="0"/>
              <w:rPr>
                <w:lang w:val="uk-UA"/>
              </w:rPr>
            </w:pPr>
            <w:r w:rsidRPr="00F2283F">
              <w:rPr>
                <w:lang w:val="uk-UA"/>
              </w:rPr>
              <w:t>516,4</w:t>
            </w:r>
          </w:p>
        </w:tc>
      </w:tr>
      <w:tr w:rsidR="00FB2C2F" w:rsidRPr="00F2283F">
        <w:trPr>
          <w:jc w:val="center"/>
        </w:trPr>
        <w:tc>
          <w:tcPr>
            <w:tcW w:w="1508" w:type="dxa"/>
          </w:tcPr>
          <w:p w:rsidR="00FB2C2F" w:rsidRPr="00F2283F" w:rsidRDefault="00FB2C2F" w:rsidP="002B004E">
            <w:pPr>
              <w:pStyle w:val="a7"/>
              <w:keepNext/>
              <w:widowControl w:val="0"/>
              <w:rPr>
                <w:lang w:val="uk-UA"/>
              </w:rPr>
            </w:pPr>
            <w:r w:rsidRPr="00F2283F">
              <w:rPr>
                <w:lang w:val="uk-UA"/>
              </w:rPr>
              <w:t>2004</w:t>
            </w:r>
          </w:p>
        </w:tc>
        <w:tc>
          <w:tcPr>
            <w:tcW w:w="3441" w:type="dxa"/>
          </w:tcPr>
          <w:p w:rsidR="00FB2C2F" w:rsidRPr="00F2283F" w:rsidRDefault="00FB2C2F" w:rsidP="002B004E">
            <w:pPr>
              <w:pStyle w:val="a7"/>
              <w:keepNext/>
              <w:widowControl w:val="0"/>
              <w:rPr>
                <w:lang w:val="uk-UA"/>
              </w:rPr>
            </w:pPr>
            <w:r w:rsidRPr="00F2283F">
              <w:rPr>
                <w:lang w:val="uk-UA"/>
              </w:rPr>
              <w:t>15,27</w:t>
            </w:r>
          </w:p>
        </w:tc>
        <w:tc>
          <w:tcPr>
            <w:tcW w:w="3164" w:type="dxa"/>
          </w:tcPr>
          <w:p w:rsidR="00FB2C2F" w:rsidRPr="00F2283F" w:rsidRDefault="00FB2C2F" w:rsidP="002B004E">
            <w:pPr>
              <w:pStyle w:val="a7"/>
              <w:keepNext/>
              <w:widowControl w:val="0"/>
              <w:rPr>
                <w:lang w:val="uk-UA"/>
              </w:rPr>
            </w:pPr>
            <w:r w:rsidRPr="00F2283F">
              <w:rPr>
                <w:lang w:val="uk-UA"/>
              </w:rPr>
              <w:t>705,1</w:t>
            </w:r>
          </w:p>
        </w:tc>
      </w:tr>
      <w:tr w:rsidR="00FB2C2F" w:rsidRPr="00F2283F">
        <w:trPr>
          <w:jc w:val="center"/>
        </w:trPr>
        <w:tc>
          <w:tcPr>
            <w:tcW w:w="1508" w:type="dxa"/>
          </w:tcPr>
          <w:p w:rsidR="00FB2C2F" w:rsidRPr="00F2283F" w:rsidRDefault="00FB2C2F" w:rsidP="002B004E">
            <w:pPr>
              <w:pStyle w:val="a7"/>
              <w:keepNext/>
              <w:widowControl w:val="0"/>
              <w:rPr>
                <w:lang w:val="uk-UA"/>
              </w:rPr>
            </w:pPr>
            <w:r w:rsidRPr="00F2283F">
              <w:rPr>
                <w:lang w:val="uk-UA"/>
              </w:rPr>
              <w:t>2005</w:t>
            </w:r>
          </w:p>
        </w:tc>
        <w:tc>
          <w:tcPr>
            <w:tcW w:w="3441" w:type="dxa"/>
          </w:tcPr>
          <w:p w:rsidR="00FB2C2F" w:rsidRPr="00F2283F" w:rsidRDefault="00FB2C2F" w:rsidP="002B004E">
            <w:pPr>
              <w:pStyle w:val="a7"/>
              <w:keepNext/>
              <w:widowControl w:val="0"/>
              <w:rPr>
                <w:lang w:val="uk-UA"/>
              </w:rPr>
            </w:pPr>
            <w:r w:rsidRPr="00F2283F">
              <w:rPr>
                <w:lang w:val="uk-UA"/>
              </w:rPr>
              <w:t>17,02</w:t>
            </w:r>
          </w:p>
        </w:tc>
        <w:tc>
          <w:tcPr>
            <w:tcW w:w="3164" w:type="dxa"/>
          </w:tcPr>
          <w:p w:rsidR="00FB2C2F" w:rsidRPr="00F2283F" w:rsidRDefault="00FB2C2F" w:rsidP="002B004E">
            <w:pPr>
              <w:pStyle w:val="a7"/>
              <w:keepNext/>
              <w:widowControl w:val="0"/>
              <w:rPr>
                <w:lang w:val="uk-UA"/>
              </w:rPr>
            </w:pPr>
            <w:r w:rsidRPr="00F2283F">
              <w:rPr>
                <w:lang w:val="uk-UA"/>
              </w:rPr>
              <w:t>958,6</w:t>
            </w:r>
          </w:p>
        </w:tc>
      </w:tr>
      <w:tr w:rsidR="00FB2C2F" w:rsidRPr="00F2283F">
        <w:trPr>
          <w:jc w:val="center"/>
        </w:trPr>
        <w:tc>
          <w:tcPr>
            <w:tcW w:w="1508" w:type="dxa"/>
          </w:tcPr>
          <w:p w:rsidR="00FB2C2F" w:rsidRPr="00F2283F" w:rsidRDefault="00FB2C2F" w:rsidP="002B004E">
            <w:pPr>
              <w:pStyle w:val="a7"/>
              <w:keepNext/>
              <w:widowControl w:val="0"/>
              <w:rPr>
                <w:lang w:val="uk-UA"/>
              </w:rPr>
            </w:pPr>
            <w:r w:rsidRPr="00F2283F">
              <w:rPr>
                <w:lang w:val="uk-UA"/>
              </w:rPr>
              <w:t>2006</w:t>
            </w:r>
          </w:p>
        </w:tc>
        <w:tc>
          <w:tcPr>
            <w:tcW w:w="3441" w:type="dxa"/>
          </w:tcPr>
          <w:p w:rsidR="00FB2C2F" w:rsidRPr="00F2283F" w:rsidRDefault="00FB2C2F" w:rsidP="002B004E">
            <w:pPr>
              <w:pStyle w:val="a7"/>
              <w:keepNext/>
              <w:widowControl w:val="0"/>
              <w:rPr>
                <w:lang w:val="uk-UA"/>
              </w:rPr>
            </w:pPr>
            <w:r w:rsidRPr="00F2283F">
              <w:rPr>
                <w:lang w:val="uk-UA"/>
              </w:rPr>
              <w:t>18,37</w:t>
            </w:r>
          </w:p>
        </w:tc>
        <w:tc>
          <w:tcPr>
            <w:tcW w:w="3164" w:type="dxa"/>
          </w:tcPr>
          <w:p w:rsidR="00FB2C2F" w:rsidRPr="00F2283F" w:rsidRDefault="00FB2C2F" w:rsidP="002B004E">
            <w:pPr>
              <w:pStyle w:val="a7"/>
              <w:keepNext/>
              <w:widowControl w:val="0"/>
              <w:rPr>
                <w:lang w:val="uk-UA"/>
              </w:rPr>
            </w:pPr>
            <w:r w:rsidRPr="00F2283F">
              <w:rPr>
                <w:lang w:val="uk-UA"/>
              </w:rPr>
              <w:t>1209,8</w:t>
            </w:r>
          </w:p>
        </w:tc>
      </w:tr>
      <w:tr w:rsidR="00FB2C2F" w:rsidRPr="00F2283F">
        <w:trPr>
          <w:jc w:val="center"/>
        </w:trPr>
        <w:tc>
          <w:tcPr>
            <w:tcW w:w="1508" w:type="dxa"/>
          </w:tcPr>
          <w:p w:rsidR="00FB2C2F" w:rsidRPr="00F2283F" w:rsidRDefault="00FB2C2F" w:rsidP="002B004E">
            <w:pPr>
              <w:pStyle w:val="a7"/>
              <w:keepNext/>
              <w:widowControl w:val="0"/>
              <w:rPr>
                <w:lang w:val="uk-UA"/>
              </w:rPr>
            </w:pPr>
            <w:r w:rsidRPr="00F2283F">
              <w:rPr>
                <w:lang w:val="uk-UA"/>
              </w:rPr>
              <w:t>2007</w:t>
            </w:r>
          </w:p>
        </w:tc>
        <w:tc>
          <w:tcPr>
            <w:tcW w:w="3441" w:type="dxa"/>
          </w:tcPr>
          <w:p w:rsidR="00FB2C2F" w:rsidRPr="00F2283F" w:rsidRDefault="00FB2C2F" w:rsidP="002B004E">
            <w:pPr>
              <w:pStyle w:val="a7"/>
              <w:keepNext/>
              <w:widowControl w:val="0"/>
              <w:rPr>
                <w:lang w:val="uk-UA"/>
              </w:rPr>
            </w:pPr>
            <w:r w:rsidRPr="00F2283F">
              <w:rPr>
                <w:lang w:val="uk-UA"/>
              </w:rPr>
              <w:t>19,64</w:t>
            </w:r>
          </w:p>
        </w:tc>
        <w:tc>
          <w:tcPr>
            <w:tcW w:w="3164" w:type="dxa"/>
          </w:tcPr>
          <w:p w:rsidR="00FB2C2F" w:rsidRPr="00F2283F" w:rsidRDefault="00FB2C2F" w:rsidP="002B004E">
            <w:pPr>
              <w:pStyle w:val="a7"/>
              <w:keepNext/>
              <w:widowControl w:val="0"/>
              <w:rPr>
                <w:lang w:val="uk-UA"/>
              </w:rPr>
            </w:pPr>
            <w:r w:rsidRPr="00F2283F">
              <w:rPr>
                <w:lang w:val="uk-UA"/>
              </w:rPr>
              <w:t>1259,6</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Відобразимо динаміку показників складової навчання та розвиток персоналу ЗАТ „Піонтекс" протягом 2001-2007 років на рис.2.11</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0"/>
        <w:rPr>
          <w:szCs w:val="28"/>
          <w:lang w:val="uk-UA"/>
        </w:rPr>
      </w:pPr>
      <w:r w:rsidRPr="00F2283F">
        <w:rPr>
          <w:szCs w:val="28"/>
          <w:lang w:val="uk-UA"/>
        </w:rPr>
        <w:object w:dxaOrig="5009" w:dyaOrig="2984">
          <v:shape id="_x0000_i1061" type="#_x0000_t75" style="width:198pt;height:117.75pt" o:ole="">
            <v:imagedata r:id="rId79" o:title=""/>
          </v:shape>
          <o:OLEObject Type="Embed" ProgID="Word.Picture.8" ShapeID="_x0000_i1061" DrawAspect="Content" ObjectID="_1478900907" r:id="rId80"/>
        </w:object>
      </w:r>
      <w:r w:rsidRPr="00F2283F">
        <w:rPr>
          <w:szCs w:val="28"/>
          <w:lang w:val="uk-UA"/>
        </w:rPr>
        <w:object w:dxaOrig="4979" w:dyaOrig="2970">
          <v:shape id="_x0000_i1062" type="#_x0000_t75" style="width:196.5pt;height:117pt" o:ole="">
            <v:imagedata r:id="rId81" o:title=""/>
          </v:shape>
          <o:OLEObject Type="Embed" ProgID="Word.Picture.8" ShapeID="_x0000_i1062" DrawAspect="Content" ObjectID="_1478900908" r:id="rId82"/>
        </w:object>
      </w:r>
    </w:p>
    <w:p w:rsidR="00FB2C2F" w:rsidRPr="00F2283F" w:rsidRDefault="00FB2C2F" w:rsidP="002B004E">
      <w:pPr>
        <w:keepNext/>
        <w:widowControl w:val="0"/>
        <w:ind w:firstLine="709"/>
        <w:rPr>
          <w:szCs w:val="24"/>
          <w:lang w:val="uk-UA"/>
        </w:rPr>
      </w:pPr>
      <w:r w:rsidRPr="00F2283F">
        <w:rPr>
          <w:szCs w:val="24"/>
          <w:lang w:val="uk-UA"/>
        </w:rPr>
        <w:t>Рис.2.11 Динаміка складової навчання та розвитку персоналу</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8"/>
          <w:lang w:val="uk-UA"/>
        </w:rPr>
      </w:pPr>
      <w:r w:rsidRPr="00F2283F">
        <w:rPr>
          <w:szCs w:val="28"/>
          <w:lang w:val="uk-UA"/>
        </w:rPr>
        <w:t>Як бачимо з рис.2.11, сукупні витрати на навчання зростали з кожним роком, однак темп їх зростання почав уповільнюватися починаючи з 2004 року. Це є свідченням того, підприємство стало менш зосередженим на навчанні своїх працівників, поглибленні їх професійних знань, вмінь та навичок. Така тенденція є тривожною. Тому, можна стверджувати, що підприємство не досить уваги приділяє навчанню та підвищенню кваліфікації працівників, що є перешкодою на шляху економічного розвитку підприємства в цілому.</w:t>
      </w:r>
    </w:p>
    <w:p w:rsidR="00FB2C2F" w:rsidRPr="00F2283F" w:rsidRDefault="00FB2C2F" w:rsidP="002B004E">
      <w:pPr>
        <w:keepNext/>
        <w:widowControl w:val="0"/>
        <w:ind w:firstLine="709"/>
        <w:rPr>
          <w:szCs w:val="28"/>
          <w:lang w:val="uk-UA"/>
        </w:rPr>
      </w:pPr>
      <w:r w:rsidRPr="00F2283F">
        <w:rPr>
          <w:szCs w:val="28"/>
          <w:lang w:val="uk-UA"/>
        </w:rPr>
        <w:t>Проаналізувавши зміну розміру фонду оплати праці на підприємстві, можна зробити висновок, що він зростав щороку, однак таке зростання було викликане не суттєвим підвищенням заробітної плати працівників, а збільшенням їх штату.</w:t>
      </w:r>
    </w:p>
    <w:p w:rsidR="00FB2C2F" w:rsidRPr="00F2283F" w:rsidRDefault="00FB2C2F" w:rsidP="002B004E">
      <w:pPr>
        <w:keepNext/>
        <w:widowControl w:val="0"/>
        <w:ind w:firstLine="709"/>
        <w:rPr>
          <w:szCs w:val="28"/>
          <w:lang w:val="uk-UA"/>
        </w:rPr>
      </w:pPr>
      <w:r w:rsidRPr="00F2283F">
        <w:rPr>
          <w:szCs w:val="28"/>
          <w:lang w:val="uk-UA"/>
        </w:rPr>
        <w:t>В результаті аналізу було встановлено, що система винагородження і мотивації на ЗАТ „Піонтекс" пов’язана не зі стратегічними цілями, а з річними фінансовими показниками.</w:t>
      </w:r>
    </w:p>
    <w:p w:rsidR="00FB2C2F" w:rsidRPr="00F2283F" w:rsidRDefault="00FB2C2F" w:rsidP="002B004E">
      <w:pPr>
        <w:keepNext/>
        <w:widowControl w:val="0"/>
        <w:ind w:firstLine="709"/>
        <w:rPr>
          <w:szCs w:val="28"/>
          <w:lang w:val="uk-UA"/>
        </w:rPr>
      </w:pPr>
      <w:r w:rsidRPr="00F2283F">
        <w:rPr>
          <w:szCs w:val="28"/>
          <w:lang w:val="uk-UA"/>
        </w:rPr>
        <w:t>На підприємстві переважно використовується метод нарахування заробітної плати, який полягає у виплаті погодинної ставки. На мою думку, такий метод є застарілим, не враховує продуктивність праці робітників, не є прогресивним та не стимулює до більш ефективної діяльності.</w:t>
      </w:r>
    </w:p>
    <w:p w:rsidR="00FB2C2F" w:rsidRPr="00F2283F" w:rsidRDefault="00FB2C2F" w:rsidP="002B004E">
      <w:pPr>
        <w:keepNext/>
        <w:widowControl w:val="0"/>
        <w:ind w:firstLine="709"/>
        <w:rPr>
          <w:szCs w:val="28"/>
          <w:lang w:val="uk-UA"/>
        </w:rPr>
      </w:pPr>
      <w:r w:rsidRPr="00F2283F">
        <w:rPr>
          <w:szCs w:val="28"/>
          <w:lang w:val="uk-UA"/>
        </w:rPr>
        <w:t>Для визначення рівня економічного розвитку ЗАТ „Піонтекс" застосуємо кореляційний аналіз.</w:t>
      </w:r>
    </w:p>
    <w:p w:rsidR="00FB2C2F" w:rsidRPr="00F2283F" w:rsidRDefault="00FB2C2F" w:rsidP="002B004E">
      <w:pPr>
        <w:keepNext/>
        <w:widowControl w:val="0"/>
        <w:ind w:firstLine="709"/>
        <w:rPr>
          <w:szCs w:val="28"/>
          <w:lang w:val="uk-UA"/>
        </w:rPr>
      </w:pPr>
      <w:r w:rsidRPr="00F2283F">
        <w:rPr>
          <w:szCs w:val="28"/>
          <w:lang w:val="uk-UA"/>
        </w:rPr>
        <w:t>Коефіцієнти кореляції будемо визначати за формулою (2.1):</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position w:val="-68"/>
          <w:szCs w:val="28"/>
          <w:lang w:val="uk-UA"/>
        </w:rPr>
        <w:object w:dxaOrig="4320" w:dyaOrig="1400">
          <v:shape id="_x0000_i1063" type="#_x0000_t75" style="width:3in;height:69.75pt" o:ole="" fillcolor="window">
            <v:imagedata r:id="rId83" o:title=""/>
          </v:shape>
          <o:OLEObject Type="Embed" ProgID="Equation.3" ShapeID="_x0000_i1063" DrawAspect="Content" ObjectID="_1478900909" r:id="rId84"/>
        </w:object>
      </w:r>
      <w:r w:rsidR="00FB2C2F" w:rsidRPr="00F2283F">
        <w:rPr>
          <w:szCs w:val="28"/>
          <w:lang w:val="uk-UA"/>
        </w:rPr>
        <w:t xml:space="preserve"> (2.1)</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між показниками складових І - ІІ, І - ІІІ, І - IV, ІІ - ІІІ, ІІ - IV, ІІІ - ІV. Це дозволить уникнути високої взаємної корельованості показників в одній складовій (мультиколінеарності).</w:t>
      </w:r>
    </w:p>
    <w:p w:rsidR="00FB2C2F" w:rsidRPr="00F2283F" w:rsidRDefault="00FB2C2F" w:rsidP="002B004E">
      <w:pPr>
        <w:keepNext/>
        <w:widowControl w:val="0"/>
        <w:ind w:firstLine="709"/>
        <w:rPr>
          <w:szCs w:val="28"/>
          <w:lang w:val="uk-UA"/>
        </w:rPr>
      </w:pPr>
      <w:r w:rsidRPr="00F2283F">
        <w:rPr>
          <w:szCs w:val="28"/>
          <w:lang w:val="uk-UA"/>
        </w:rPr>
        <w:t>Ми визначили 13 показників збалансованої системи. Перша і друга складові містять по чотири показники, третя - три, і четверта - два показника:</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szCs w:val="28"/>
          <w:lang w:val="uk-UA"/>
        </w:rPr>
        <w:object w:dxaOrig="1365" w:dyaOrig="1395">
          <v:shape id="_x0000_i1064" type="#_x0000_t75" style="width:68.25pt;height:69.75pt" o:ole="">
            <v:imagedata r:id="rId85" o:title=""/>
          </v:shape>
          <o:OLEObject Type="Embed" ProgID="Word.Picture.8" ShapeID="_x0000_i1064" DrawAspect="Content" ObjectID="_1478900910" r:id="rId86"/>
        </w:objec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Показник економічного розвитку підприємства розраховуємо за формулою (2.2):</w:t>
      </w:r>
    </w:p>
    <w:p w:rsidR="00FB2C2F" w:rsidRPr="00F2283F" w:rsidRDefault="0031732A" w:rsidP="002B004E">
      <w:pPr>
        <w:keepNext/>
        <w:widowControl w:val="0"/>
        <w:ind w:firstLine="709"/>
        <w:rPr>
          <w:szCs w:val="28"/>
          <w:lang w:val="uk-UA"/>
        </w:rPr>
      </w:pPr>
      <w:r w:rsidRPr="00F2283F">
        <w:rPr>
          <w:position w:val="-20"/>
          <w:szCs w:val="28"/>
          <w:lang w:val="uk-UA"/>
        </w:rPr>
        <w:object w:dxaOrig="6600" w:dyaOrig="499">
          <v:shape id="_x0000_i1065" type="#_x0000_t75" style="width:376.5pt;height:30.75pt" o:ole="" fillcolor="window">
            <v:imagedata r:id="rId87" o:title=""/>
          </v:shape>
          <o:OLEObject Type="Embed" ProgID="Equation.3" ShapeID="_x0000_i1065" DrawAspect="Content" ObjectID="_1478900911" r:id="rId88"/>
        </w:object>
      </w:r>
      <w:r w:rsidR="00FB2C2F" w:rsidRPr="00F2283F">
        <w:rPr>
          <w:szCs w:val="28"/>
          <w:lang w:val="uk-UA"/>
        </w:rPr>
        <w:t xml:space="preserve"> (2.2)</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 xml:space="preserve">Значення вагових коефіцієнтів </w:t>
      </w:r>
      <w:r w:rsidR="0031732A" w:rsidRPr="00F2283F">
        <w:rPr>
          <w:position w:val="-10"/>
          <w:szCs w:val="28"/>
          <w:lang w:val="uk-UA"/>
        </w:rPr>
        <w:object w:dxaOrig="1040" w:dyaOrig="340">
          <v:shape id="_x0000_i1066" type="#_x0000_t75" style="width:57pt;height:22.5pt" o:ole="" fillcolor="window">
            <v:imagedata r:id="rId89" o:title=""/>
          </v:shape>
          <o:OLEObject Type="Embed" ProgID="Equation.3" ShapeID="_x0000_i1066" DrawAspect="Content" ObjectID="_1478900912" r:id="rId90"/>
        </w:object>
      </w:r>
      <w:r w:rsidRPr="00F2283F">
        <w:rPr>
          <w:szCs w:val="28"/>
          <w:lang w:val="uk-UA"/>
        </w:rPr>
        <w:t xml:space="preserve"> визначено експертно-аналітичним шляхом для галузі нетканих матеріалів:</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i/>
          <w:szCs w:val="28"/>
          <w:lang w:val="uk-UA"/>
        </w:rPr>
        <w:t>Y</w:t>
      </w:r>
      <w:r w:rsidRPr="00F2283F">
        <w:rPr>
          <w:i/>
          <w:szCs w:val="28"/>
          <w:vertAlign w:val="subscript"/>
          <w:lang w:val="uk-UA"/>
        </w:rPr>
        <w:t>1</w:t>
      </w:r>
      <w:r w:rsidRPr="00F2283F">
        <w:rPr>
          <w:szCs w:val="28"/>
          <w:vertAlign w:val="subscript"/>
          <w:lang w:val="uk-UA"/>
        </w:rPr>
        <w:t xml:space="preserve"> </w:t>
      </w:r>
      <w:r w:rsidRPr="00F2283F">
        <w:rPr>
          <w:szCs w:val="28"/>
          <w:lang w:val="uk-UA"/>
        </w:rPr>
        <w:t>= 0,015,</w:t>
      </w:r>
      <w:r w:rsidRPr="00F2283F">
        <w:rPr>
          <w:i/>
          <w:szCs w:val="28"/>
          <w:lang w:val="uk-UA"/>
        </w:rPr>
        <w:t>Y</w:t>
      </w:r>
      <w:r w:rsidRPr="00F2283F">
        <w:rPr>
          <w:i/>
          <w:szCs w:val="28"/>
          <w:vertAlign w:val="subscript"/>
          <w:lang w:val="uk-UA"/>
        </w:rPr>
        <w:t>2</w:t>
      </w:r>
      <w:r w:rsidRPr="00F2283F">
        <w:rPr>
          <w:szCs w:val="28"/>
          <w:vertAlign w:val="subscript"/>
          <w:lang w:val="uk-UA"/>
        </w:rPr>
        <w:t xml:space="preserve"> </w:t>
      </w:r>
      <w:r w:rsidRPr="00F2283F">
        <w:rPr>
          <w:szCs w:val="28"/>
          <w:lang w:val="uk-UA"/>
        </w:rPr>
        <w:t>= 0,01,</w:t>
      </w:r>
      <w:r w:rsidRPr="00F2283F">
        <w:rPr>
          <w:i/>
          <w:szCs w:val="28"/>
          <w:lang w:val="uk-UA"/>
        </w:rPr>
        <w:t>Y</w:t>
      </w:r>
      <w:r w:rsidRPr="00F2283F">
        <w:rPr>
          <w:i/>
          <w:szCs w:val="28"/>
          <w:vertAlign w:val="subscript"/>
          <w:lang w:val="uk-UA"/>
        </w:rPr>
        <w:t>3</w:t>
      </w:r>
      <w:r w:rsidRPr="00F2283F">
        <w:rPr>
          <w:szCs w:val="28"/>
          <w:vertAlign w:val="subscript"/>
          <w:lang w:val="uk-UA"/>
        </w:rPr>
        <w:t xml:space="preserve"> </w:t>
      </w:r>
      <w:r w:rsidRPr="00F2283F">
        <w:rPr>
          <w:szCs w:val="28"/>
          <w:lang w:val="uk-UA"/>
        </w:rPr>
        <w:t>= 0,01.</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За допомогою комп’ютерної програми Excel визначимо показники кореляції між вказаними елементами складових (див. Додаток А), та на їх основі розрахуємо рівень економічного розвитку ЗАТ „Піонтекс" протягом 2005 - 2007 років. В результаті розрахунків ми отримали наступні значення комплексного показника економічного розвитку підприємства (табл.2.13).</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2.13</w:t>
      </w:r>
    </w:p>
    <w:p w:rsidR="00FB2C2F" w:rsidRPr="00F2283F" w:rsidRDefault="00FB2C2F" w:rsidP="002B004E">
      <w:pPr>
        <w:keepNext/>
        <w:widowControl w:val="0"/>
        <w:ind w:firstLine="709"/>
        <w:rPr>
          <w:i/>
          <w:szCs w:val="28"/>
          <w:lang w:val="uk-UA"/>
        </w:rPr>
      </w:pPr>
      <w:r w:rsidRPr="00F2283F">
        <w:rPr>
          <w:i/>
          <w:szCs w:val="28"/>
          <w:lang w:val="uk-UA"/>
        </w:rPr>
        <w:t>Показники економічного розвитку</w:t>
      </w:r>
      <w:r w:rsidR="00F2283F" w:rsidRPr="00F2283F">
        <w:rPr>
          <w:i/>
          <w:szCs w:val="28"/>
          <w:lang w:val="uk-UA"/>
        </w:rPr>
        <w:t xml:space="preserve"> </w:t>
      </w:r>
      <w:r w:rsidRPr="00F2283F">
        <w:rPr>
          <w:i/>
          <w:szCs w:val="28"/>
          <w:lang w:val="uk-UA"/>
        </w:rPr>
        <w:t>за 2005 - 2007 роки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126"/>
        <w:gridCol w:w="1126"/>
        <w:gridCol w:w="1126"/>
      </w:tblGrid>
      <w:tr w:rsidR="00FB2C2F" w:rsidRPr="00F2283F">
        <w:trPr>
          <w:trHeight w:val="270"/>
          <w:jc w:val="center"/>
        </w:trPr>
        <w:tc>
          <w:tcPr>
            <w:tcW w:w="960" w:type="dxa"/>
          </w:tcPr>
          <w:p w:rsidR="00FB2C2F" w:rsidRPr="00F2283F" w:rsidRDefault="00FB2C2F" w:rsidP="002B004E">
            <w:pPr>
              <w:pStyle w:val="a7"/>
              <w:keepNext/>
              <w:widowControl w:val="0"/>
              <w:rPr>
                <w:lang w:val="uk-UA"/>
              </w:rPr>
            </w:pPr>
            <w:r w:rsidRPr="00F2283F">
              <w:rPr>
                <w:lang w:val="uk-UA"/>
              </w:rPr>
              <w:t>Рік</w:t>
            </w:r>
          </w:p>
        </w:tc>
        <w:tc>
          <w:tcPr>
            <w:tcW w:w="1126" w:type="dxa"/>
          </w:tcPr>
          <w:p w:rsidR="00FB2C2F" w:rsidRPr="00F2283F" w:rsidRDefault="00FB2C2F" w:rsidP="002B004E">
            <w:pPr>
              <w:pStyle w:val="a7"/>
              <w:keepNext/>
              <w:widowControl w:val="0"/>
              <w:rPr>
                <w:lang w:val="uk-UA"/>
              </w:rPr>
            </w:pPr>
            <w:r w:rsidRPr="00F2283F">
              <w:rPr>
                <w:lang w:val="uk-UA"/>
              </w:rPr>
              <w:t>2005</w:t>
            </w:r>
          </w:p>
        </w:tc>
        <w:tc>
          <w:tcPr>
            <w:tcW w:w="1126" w:type="dxa"/>
          </w:tcPr>
          <w:p w:rsidR="00FB2C2F" w:rsidRPr="00F2283F" w:rsidRDefault="00FB2C2F" w:rsidP="002B004E">
            <w:pPr>
              <w:pStyle w:val="a7"/>
              <w:keepNext/>
              <w:widowControl w:val="0"/>
              <w:rPr>
                <w:lang w:val="uk-UA"/>
              </w:rPr>
            </w:pPr>
            <w:r w:rsidRPr="00F2283F">
              <w:rPr>
                <w:lang w:val="uk-UA"/>
              </w:rPr>
              <w:t>2006</w:t>
            </w:r>
          </w:p>
        </w:tc>
        <w:tc>
          <w:tcPr>
            <w:tcW w:w="1126" w:type="dxa"/>
          </w:tcPr>
          <w:p w:rsidR="00FB2C2F" w:rsidRPr="00F2283F" w:rsidRDefault="00FB2C2F" w:rsidP="002B004E">
            <w:pPr>
              <w:pStyle w:val="a7"/>
              <w:keepNext/>
              <w:widowControl w:val="0"/>
              <w:rPr>
                <w:lang w:val="uk-UA"/>
              </w:rPr>
            </w:pPr>
            <w:r w:rsidRPr="00F2283F">
              <w:rPr>
                <w:lang w:val="uk-UA"/>
              </w:rPr>
              <w:t>2007</w:t>
            </w:r>
          </w:p>
        </w:tc>
      </w:tr>
      <w:tr w:rsidR="00FB2C2F" w:rsidRPr="00F2283F">
        <w:trPr>
          <w:trHeight w:val="270"/>
          <w:jc w:val="center"/>
        </w:trPr>
        <w:tc>
          <w:tcPr>
            <w:tcW w:w="960" w:type="dxa"/>
          </w:tcPr>
          <w:p w:rsidR="00FB2C2F" w:rsidRPr="00F2283F" w:rsidRDefault="00FB2C2F" w:rsidP="002B004E">
            <w:pPr>
              <w:pStyle w:val="a7"/>
              <w:keepNext/>
              <w:widowControl w:val="0"/>
              <w:rPr>
                <w:lang w:val="uk-UA"/>
              </w:rPr>
            </w:pPr>
            <w:r w:rsidRPr="00F2283F">
              <w:rPr>
                <w:lang w:val="uk-UA"/>
              </w:rPr>
              <w:t>W</w:t>
            </w:r>
          </w:p>
        </w:tc>
        <w:tc>
          <w:tcPr>
            <w:tcW w:w="1126" w:type="dxa"/>
          </w:tcPr>
          <w:p w:rsidR="00FB2C2F" w:rsidRPr="00F2283F" w:rsidRDefault="00FB2C2F" w:rsidP="002B004E">
            <w:pPr>
              <w:pStyle w:val="a7"/>
              <w:keepNext/>
              <w:widowControl w:val="0"/>
              <w:rPr>
                <w:lang w:val="uk-UA"/>
              </w:rPr>
            </w:pPr>
            <w:r w:rsidRPr="00F2283F">
              <w:rPr>
                <w:lang w:val="uk-UA"/>
              </w:rPr>
              <w:t>0,77778</w:t>
            </w:r>
          </w:p>
        </w:tc>
        <w:tc>
          <w:tcPr>
            <w:tcW w:w="1126" w:type="dxa"/>
          </w:tcPr>
          <w:p w:rsidR="00FB2C2F" w:rsidRPr="00F2283F" w:rsidRDefault="00FB2C2F" w:rsidP="002B004E">
            <w:pPr>
              <w:pStyle w:val="a7"/>
              <w:keepNext/>
              <w:widowControl w:val="0"/>
              <w:rPr>
                <w:lang w:val="uk-UA"/>
              </w:rPr>
            </w:pPr>
            <w:r w:rsidRPr="00F2283F">
              <w:rPr>
                <w:lang w:val="uk-UA"/>
              </w:rPr>
              <w:t>0,78246</w:t>
            </w:r>
          </w:p>
        </w:tc>
        <w:tc>
          <w:tcPr>
            <w:tcW w:w="1126" w:type="dxa"/>
          </w:tcPr>
          <w:p w:rsidR="00FB2C2F" w:rsidRPr="00F2283F" w:rsidRDefault="00FB2C2F" w:rsidP="002B004E">
            <w:pPr>
              <w:pStyle w:val="a7"/>
              <w:keepNext/>
              <w:widowControl w:val="0"/>
              <w:rPr>
                <w:lang w:val="uk-UA"/>
              </w:rPr>
            </w:pPr>
            <w:r w:rsidRPr="00F2283F">
              <w:rPr>
                <w:lang w:val="uk-UA"/>
              </w:rPr>
              <w:t>0,78338</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Проведені раніше дослідження показника розвитку як функції багатьох змінних, визначили п’ять рівнів економічного розвитку підприємств легкої промисловості (табл.2.14).</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2.14</w:t>
      </w:r>
    </w:p>
    <w:p w:rsidR="00FB2C2F" w:rsidRPr="00F2283F" w:rsidRDefault="00FB2C2F" w:rsidP="002B004E">
      <w:pPr>
        <w:keepNext/>
        <w:widowControl w:val="0"/>
        <w:ind w:firstLine="709"/>
        <w:rPr>
          <w:i/>
          <w:szCs w:val="28"/>
          <w:lang w:val="uk-UA"/>
        </w:rPr>
      </w:pPr>
      <w:r w:rsidRPr="00F2283F">
        <w:rPr>
          <w:i/>
          <w:szCs w:val="28"/>
          <w:lang w:val="uk-UA"/>
        </w:rPr>
        <w:t xml:space="preserve">Рівні економічного розвитку підприємств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1434"/>
        <w:gridCol w:w="1566"/>
        <w:gridCol w:w="1560"/>
        <w:gridCol w:w="1518"/>
        <w:gridCol w:w="1440"/>
      </w:tblGrid>
      <w:tr w:rsidR="00FB2C2F" w:rsidRPr="00F2283F">
        <w:trPr>
          <w:jc w:val="center"/>
        </w:trPr>
        <w:tc>
          <w:tcPr>
            <w:tcW w:w="1764" w:type="dxa"/>
          </w:tcPr>
          <w:p w:rsidR="00FB2C2F" w:rsidRPr="00F2283F" w:rsidRDefault="00FB2C2F" w:rsidP="002B004E">
            <w:pPr>
              <w:pStyle w:val="a7"/>
              <w:keepNext/>
              <w:widowControl w:val="0"/>
              <w:rPr>
                <w:lang w:val="uk-UA"/>
              </w:rPr>
            </w:pPr>
            <w:r w:rsidRPr="00F2283F">
              <w:rPr>
                <w:lang w:val="uk-UA"/>
              </w:rPr>
              <w:t xml:space="preserve">Галузь </w:t>
            </w:r>
          </w:p>
        </w:tc>
        <w:tc>
          <w:tcPr>
            <w:tcW w:w="1434" w:type="dxa"/>
          </w:tcPr>
          <w:p w:rsidR="00FB2C2F" w:rsidRPr="00F2283F" w:rsidRDefault="00FB2C2F" w:rsidP="002B004E">
            <w:pPr>
              <w:pStyle w:val="a7"/>
              <w:keepNext/>
              <w:widowControl w:val="0"/>
              <w:rPr>
                <w:lang w:val="uk-UA"/>
              </w:rPr>
            </w:pPr>
            <w:r w:rsidRPr="00F2283F">
              <w:rPr>
                <w:lang w:val="uk-UA"/>
              </w:rPr>
              <w:t>І рівень</w:t>
            </w:r>
          </w:p>
        </w:tc>
        <w:tc>
          <w:tcPr>
            <w:tcW w:w="1566" w:type="dxa"/>
          </w:tcPr>
          <w:p w:rsidR="00FB2C2F" w:rsidRPr="00F2283F" w:rsidRDefault="00FB2C2F" w:rsidP="002B004E">
            <w:pPr>
              <w:pStyle w:val="a7"/>
              <w:keepNext/>
              <w:widowControl w:val="0"/>
              <w:rPr>
                <w:lang w:val="uk-UA"/>
              </w:rPr>
            </w:pPr>
            <w:r w:rsidRPr="00F2283F">
              <w:rPr>
                <w:lang w:val="uk-UA"/>
              </w:rPr>
              <w:t>ІІ рівень</w:t>
            </w:r>
          </w:p>
        </w:tc>
        <w:tc>
          <w:tcPr>
            <w:tcW w:w="1560" w:type="dxa"/>
          </w:tcPr>
          <w:p w:rsidR="00FB2C2F" w:rsidRPr="00F2283F" w:rsidRDefault="00FB2C2F" w:rsidP="002B004E">
            <w:pPr>
              <w:pStyle w:val="a7"/>
              <w:keepNext/>
              <w:widowControl w:val="0"/>
              <w:rPr>
                <w:lang w:val="uk-UA"/>
              </w:rPr>
            </w:pPr>
            <w:r w:rsidRPr="00F2283F">
              <w:rPr>
                <w:lang w:val="uk-UA"/>
              </w:rPr>
              <w:t>ІІІ рівень</w:t>
            </w:r>
          </w:p>
        </w:tc>
        <w:tc>
          <w:tcPr>
            <w:tcW w:w="1518" w:type="dxa"/>
          </w:tcPr>
          <w:p w:rsidR="00FB2C2F" w:rsidRPr="00F2283F" w:rsidRDefault="00FB2C2F" w:rsidP="002B004E">
            <w:pPr>
              <w:pStyle w:val="a7"/>
              <w:keepNext/>
              <w:widowControl w:val="0"/>
              <w:rPr>
                <w:lang w:val="uk-UA"/>
              </w:rPr>
            </w:pPr>
            <w:r w:rsidRPr="00F2283F">
              <w:rPr>
                <w:lang w:val="uk-UA"/>
              </w:rPr>
              <w:t>ІVрівень</w:t>
            </w:r>
          </w:p>
        </w:tc>
        <w:tc>
          <w:tcPr>
            <w:tcW w:w="1440" w:type="dxa"/>
          </w:tcPr>
          <w:p w:rsidR="00FB2C2F" w:rsidRPr="00F2283F" w:rsidRDefault="00FB2C2F" w:rsidP="002B004E">
            <w:pPr>
              <w:pStyle w:val="a7"/>
              <w:keepNext/>
              <w:widowControl w:val="0"/>
              <w:rPr>
                <w:lang w:val="uk-UA"/>
              </w:rPr>
            </w:pPr>
            <w:r w:rsidRPr="00F2283F">
              <w:rPr>
                <w:lang w:val="uk-UA"/>
              </w:rPr>
              <w:t>V рівень</w:t>
            </w:r>
          </w:p>
        </w:tc>
      </w:tr>
      <w:tr w:rsidR="00FB2C2F" w:rsidRPr="00F2283F">
        <w:trPr>
          <w:jc w:val="center"/>
        </w:trPr>
        <w:tc>
          <w:tcPr>
            <w:tcW w:w="1764" w:type="dxa"/>
          </w:tcPr>
          <w:p w:rsidR="00FB2C2F" w:rsidRPr="00F2283F" w:rsidRDefault="00FB2C2F" w:rsidP="002B004E">
            <w:pPr>
              <w:pStyle w:val="a7"/>
              <w:keepNext/>
              <w:widowControl w:val="0"/>
              <w:rPr>
                <w:lang w:val="uk-UA"/>
              </w:rPr>
            </w:pPr>
            <w:r w:rsidRPr="00F2283F">
              <w:rPr>
                <w:lang w:val="uk-UA"/>
              </w:rPr>
              <w:t>Легка промисловість</w:t>
            </w:r>
          </w:p>
        </w:tc>
        <w:tc>
          <w:tcPr>
            <w:tcW w:w="1434" w:type="dxa"/>
          </w:tcPr>
          <w:p w:rsidR="00FB2C2F" w:rsidRPr="00F2283F" w:rsidRDefault="0031732A" w:rsidP="002B004E">
            <w:pPr>
              <w:pStyle w:val="a7"/>
              <w:keepNext/>
              <w:widowControl w:val="0"/>
              <w:rPr>
                <w:lang w:val="uk-UA"/>
              </w:rPr>
            </w:pPr>
            <w:r w:rsidRPr="00F2283F">
              <w:rPr>
                <w:position w:val="-10"/>
                <w:lang w:val="uk-UA"/>
              </w:rPr>
              <w:object w:dxaOrig="1180" w:dyaOrig="320">
                <v:shape id="_x0000_i1067" type="#_x0000_t75" style="width:59.25pt;height:15.75pt" o:ole="" fillcolor="window">
                  <v:imagedata r:id="rId91" o:title=""/>
                </v:shape>
                <o:OLEObject Type="Embed" ProgID="Equation.3" ShapeID="_x0000_i1067" DrawAspect="Content" ObjectID="_1478900913" r:id="rId92"/>
              </w:object>
            </w:r>
          </w:p>
        </w:tc>
        <w:tc>
          <w:tcPr>
            <w:tcW w:w="1566" w:type="dxa"/>
          </w:tcPr>
          <w:p w:rsidR="00FB2C2F" w:rsidRPr="00F2283F" w:rsidRDefault="00FB2C2F" w:rsidP="002B004E">
            <w:pPr>
              <w:pStyle w:val="a7"/>
              <w:keepNext/>
              <w:widowControl w:val="0"/>
              <w:rPr>
                <w:lang w:val="uk-UA"/>
              </w:rPr>
            </w:pPr>
          </w:p>
          <w:p w:rsidR="00FB2C2F" w:rsidRPr="00F2283F" w:rsidRDefault="0031732A" w:rsidP="002B004E">
            <w:pPr>
              <w:pStyle w:val="a7"/>
              <w:keepNext/>
              <w:widowControl w:val="0"/>
              <w:rPr>
                <w:lang w:val="uk-UA"/>
              </w:rPr>
            </w:pPr>
            <w:r w:rsidRPr="00F2283F">
              <w:rPr>
                <w:position w:val="-10"/>
                <w:lang w:val="uk-UA"/>
              </w:rPr>
              <w:object w:dxaOrig="1359" w:dyaOrig="320">
                <v:shape id="_x0000_i1068" type="#_x0000_t75" style="width:68.25pt;height:15.75pt" o:ole="" fillcolor="window">
                  <v:imagedata r:id="rId93" o:title=""/>
                </v:shape>
                <o:OLEObject Type="Embed" ProgID="Equation.3" ShapeID="_x0000_i1068" DrawAspect="Content" ObjectID="_1478900914" r:id="rId94"/>
              </w:object>
            </w:r>
          </w:p>
        </w:tc>
        <w:tc>
          <w:tcPr>
            <w:tcW w:w="1560" w:type="dxa"/>
          </w:tcPr>
          <w:p w:rsidR="00FB2C2F" w:rsidRPr="00F2283F" w:rsidRDefault="00FB2C2F" w:rsidP="002B004E">
            <w:pPr>
              <w:pStyle w:val="a7"/>
              <w:keepNext/>
              <w:widowControl w:val="0"/>
              <w:rPr>
                <w:lang w:val="uk-UA"/>
              </w:rPr>
            </w:pPr>
          </w:p>
          <w:p w:rsidR="00FB2C2F" w:rsidRPr="00F2283F" w:rsidRDefault="0031732A" w:rsidP="002B004E">
            <w:pPr>
              <w:pStyle w:val="a7"/>
              <w:keepNext/>
              <w:widowControl w:val="0"/>
              <w:rPr>
                <w:lang w:val="uk-UA"/>
              </w:rPr>
            </w:pPr>
            <w:r w:rsidRPr="00F2283F">
              <w:rPr>
                <w:position w:val="-10"/>
                <w:lang w:val="uk-UA"/>
              </w:rPr>
              <w:object w:dxaOrig="1400" w:dyaOrig="320">
                <v:shape id="_x0000_i1069" type="#_x0000_t75" style="width:69.75pt;height:15.75pt" o:ole="" fillcolor="window">
                  <v:imagedata r:id="rId95" o:title=""/>
                </v:shape>
                <o:OLEObject Type="Embed" ProgID="Equation.3" ShapeID="_x0000_i1069" DrawAspect="Content" ObjectID="_1478900915" r:id="rId96"/>
              </w:object>
            </w:r>
          </w:p>
        </w:tc>
        <w:tc>
          <w:tcPr>
            <w:tcW w:w="1518" w:type="dxa"/>
          </w:tcPr>
          <w:p w:rsidR="00FB2C2F" w:rsidRPr="00F2283F" w:rsidRDefault="0031732A" w:rsidP="002B004E">
            <w:pPr>
              <w:pStyle w:val="a7"/>
              <w:keepNext/>
              <w:widowControl w:val="0"/>
              <w:rPr>
                <w:lang w:val="uk-UA"/>
              </w:rPr>
            </w:pPr>
            <w:r w:rsidRPr="00F2283F">
              <w:rPr>
                <w:position w:val="-10"/>
                <w:lang w:val="uk-UA"/>
              </w:rPr>
              <w:object w:dxaOrig="1380" w:dyaOrig="320">
                <v:shape id="_x0000_i1070" type="#_x0000_t75" style="width:69pt;height:15.75pt" o:ole="" fillcolor="window">
                  <v:imagedata r:id="rId97" o:title=""/>
                </v:shape>
                <o:OLEObject Type="Embed" ProgID="Equation.3" ShapeID="_x0000_i1070" DrawAspect="Content" ObjectID="_1478900916" r:id="rId98"/>
              </w:object>
            </w:r>
          </w:p>
        </w:tc>
        <w:tc>
          <w:tcPr>
            <w:tcW w:w="1440" w:type="dxa"/>
          </w:tcPr>
          <w:p w:rsidR="00FB2C2F" w:rsidRPr="00F2283F" w:rsidRDefault="0031732A" w:rsidP="002B004E">
            <w:pPr>
              <w:pStyle w:val="a7"/>
              <w:keepNext/>
              <w:widowControl w:val="0"/>
              <w:rPr>
                <w:lang w:val="uk-UA"/>
              </w:rPr>
            </w:pPr>
            <w:r w:rsidRPr="00F2283F">
              <w:rPr>
                <w:position w:val="-10"/>
                <w:lang w:val="uk-UA"/>
              </w:rPr>
              <w:object w:dxaOrig="1180" w:dyaOrig="320">
                <v:shape id="_x0000_i1071" type="#_x0000_t75" style="width:59.25pt;height:15.75pt" o:ole="" fillcolor="window">
                  <v:imagedata r:id="rId99" o:title=""/>
                </v:shape>
                <o:OLEObject Type="Embed" ProgID="Equation.3" ShapeID="_x0000_i1071" DrawAspect="Content" ObjectID="_1478900917" r:id="rId100"/>
              </w:objec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Характеристики підприємств для кожного рівня екеномічного розвитку:</w:t>
      </w:r>
    </w:p>
    <w:p w:rsidR="00FB2C2F" w:rsidRPr="00F2283F" w:rsidRDefault="00FB2C2F" w:rsidP="002B004E">
      <w:pPr>
        <w:keepNext/>
        <w:widowControl w:val="0"/>
        <w:ind w:firstLine="709"/>
        <w:rPr>
          <w:szCs w:val="28"/>
          <w:lang w:val="uk-UA"/>
        </w:rPr>
      </w:pPr>
      <w:r w:rsidRPr="00F2283F">
        <w:rPr>
          <w:szCs w:val="28"/>
          <w:lang w:val="uk-UA"/>
        </w:rPr>
        <w:t>І рівень - підприємства, що мають найвищу ймовірність настання банкрутства;</w:t>
      </w:r>
    </w:p>
    <w:p w:rsidR="00FB2C2F" w:rsidRPr="00F2283F" w:rsidRDefault="00FB2C2F" w:rsidP="002B004E">
      <w:pPr>
        <w:keepNext/>
        <w:widowControl w:val="0"/>
        <w:ind w:firstLine="709"/>
        <w:rPr>
          <w:szCs w:val="28"/>
          <w:lang w:val="uk-UA"/>
        </w:rPr>
      </w:pPr>
      <w:r w:rsidRPr="00F2283F">
        <w:rPr>
          <w:szCs w:val="28"/>
          <w:lang w:val="uk-UA"/>
        </w:rPr>
        <w:t>ІІ рівень - підприємства, яким загрожує банкрутство, вони потребують розробки антикризових заходів;</w:t>
      </w:r>
    </w:p>
    <w:p w:rsidR="00FB2C2F" w:rsidRPr="00F2283F" w:rsidRDefault="00FB2C2F" w:rsidP="002B004E">
      <w:pPr>
        <w:keepNext/>
        <w:widowControl w:val="0"/>
        <w:ind w:firstLine="709"/>
        <w:rPr>
          <w:szCs w:val="28"/>
          <w:lang w:val="uk-UA"/>
        </w:rPr>
      </w:pPr>
      <w:r w:rsidRPr="00F2283F">
        <w:rPr>
          <w:szCs w:val="28"/>
          <w:lang w:val="uk-UA"/>
        </w:rPr>
        <w:t>ІІІ рівень - підприємствам банкрутство не загрожує, характеризуються в динаміці набуттям (підтриманням) рівномірності зростання економічного розвитку;</w:t>
      </w:r>
    </w:p>
    <w:p w:rsidR="00FB2C2F" w:rsidRPr="00F2283F" w:rsidRDefault="00FB2C2F" w:rsidP="002B004E">
      <w:pPr>
        <w:keepNext/>
        <w:widowControl w:val="0"/>
        <w:ind w:firstLine="709"/>
        <w:rPr>
          <w:szCs w:val="28"/>
          <w:lang w:val="uk-UA"/>
        </w:rPr>
      </w:pPr>
      <w:r w:rsidRPr="00F2283F">
        <w:rPr>
          <w:szCs w:val="28"/>
          <w:lang w:val="uk-UA"/>
        </w:rPr>
        <w:t>ІV рівень - підприємства характеризуються стійкою динамікою економічного розвитку;</w:t>
      </w:r>
    </w:p>
    <w:p w:rsidR="00FB2C2F" w:rsidRPr="00F2283F" w:rsidRDefault="00FB2C2F" w:rsidP="002B004E">
      <w:pPr>
        <w:keepNext/>
        <w:widowControl w:val="0"/>
        <w:ind w:firstLine="709"/>
        <w:rPr>
          <w:szCs w:val="28"/>
          <w:lang w:val="uk-UA"/>
        </w:rPr>
      </w:pPr>
      <w:r w:rsidRPr="00F2283F">
        <w:rPr>
          <w:szCs w:val="28"/>
          <w:lang w:val="uk-UA"/>
        </w:rPr>
        <w:t>V рівень - високотехнологічні, конкурентоспроможні підприємства, які задовольняють всім потребам акціонерів, споживачів і працівників.</w:t>
      </w:r>
    </w:p>
    <w:p w:rsidR="00FB2C2F" w:rsidRPr="00F2283F" w:rsidRDefault="00FB2C2F" w:rsidP="002B004E">
      <w:pPr>
        <w:keepNext/>
        <w:widowControl w:val="0"/>
        <w:ind w:firstLine="709"/>
        <w:rPr>
          <w:szCs w:val="28"/>
          <w:lang w:val="uk-UA"/>
        </w:rPr>
      </w:pPr>
      <w:r w:rsidRPr="00F2283F">
        <w:rPr>
          <w:szCs w:val="28"/>
          <w:lang w:val="uk-UA"/>
        </w:rPr>
        <w:t xml:space="preserve">Отже, діагностика діяльності ЗАТ „Піонтекс" показала, що значення показника економічного розвитку протягом 2001-2007 рр. належить проміжку </w:t>
      </w:r>
      <w:r w:rsidR="0031732A" w:rsidRPr="00F2283F">
        <w:rPr>
          <w:position w:val="-8"/>
          <w:szCs w:val="28"/>
          <w:lang w:val="uk-UA"/>
        </w:rPr>
        <w:object w:dxaOrig="1140" w:dyaOrig="260">
          <v:shape id="_x0000_i1072" type="#_x0000_t75" style="width:57pt;height:15pt" o:ole="" fillcolor="window">
            <v:imagedata r:id="rId101" o:title=""/>
          </v:shape>
          <o:OLEObject Type="Embed" ProgID="Equation.3" ShapeID="_x0000_i1072" DrawAspect="Content" ObjectID="_1478900918" r:id="rId102"/>
        </w:object>
      </w:r>
      <w:r w:rsidRPr="00F2283F">
        <w:rPr>
          <w:szCs w:val="28"/>
          <w:lang w:val="uk-UA"/>
        </w:rPr>
        <w:t>. Тому це підприємство має ІІІ рівень економічного розвитку. Однак ці значення суттєво не змінюються на протязі 2005-2007 років і дуже повільно прямують в напрямку одиниці, що говорить про невелику швидкість розвитку підприємства. А значить, необхідно звернути увагу на основні проблеми, що стоять на шляху економічного розвитку ЗАТ „Піонтекс”.</w:t>
      </w:r>
    </w:p>
    <w:p w:rsidR="00FB2C2F" w:rsidRPr="00F2283F" w:rsidRDefault="00FB2C2F" w:rsidP="002B004E">
      <w:pPr>
        <w:keepNext/>
        <w:widowControl w:val="0"/>
        <w:ind w:firstLine="709"/>
        <w:rPr>
          <w:szCs w:val="28"/>
          <w:lang w:val="uk-UA"/>
        </w:rPr>
      </w:pPr>
      <w:r w:rsidRPr="00F2283F">
        <w:rPr>
          <w:szCs w:val="28"/>
          <w:lang w:val="uk-UA"/>
        </w:rPr>
        <w:t>Провівши детальний аналіз діяльності ЗАТ “Піонтекс" за 2001-2007 рр., визначивши загальні тенденції його розвитку, оцінивши досягнуті результати, ми можемо перейти до більш глибокого аналізу процесів його розвитку. З цією метою нами буде використана описана у теоретичному розділі роботи методика індексного аналізу Р.М. Петухова.</w:t>
      </w:r>
    </w:p>
    <w:p w:rsidR="00FB2C2F" w:rsidRPr="00F2283F" w:rsidRDefault="00FB2C2F" w:rsidP="002B004E">
      <w:pPr>
        <w:keepNext/>
        <w:widowControl w:val="0"/>
        <w:ind w:firstLine="709"/>
        <w:rPr>
          <w:szCs w:val="28"/>
          <w:lang w:val="uk-UA"/>
        </w:rPr>
      </w:pPr>
      <w:r w:rsidRPr="00F2283F">
        <w:rPr>
          <w:szCs w:val="28"/>
          <w:lang w:val="uk-UA"/>
        </w:rPr>
        <w:t>Як вже відзначалося раніше, методика індексного аналізу передбачає розрахунок чотирьох аналітичних індикаторів, співвідношення між якими визначають інтенсивність і якість розвитку підприємств. Ключовим постулатом цієї методики є необхідність забезпечення інтенсивного (прогресивного) стабільно швидкого розвитку. При цьому негативним слід розцінювати як сповільнення цього розвитку, так і зміна його якості на екстенсивний.</w:t>
      </w:r>
    </w:p>
    <w:p w:rsidR="00FB2C2F" w:rsidRPr="00F2283F" w:rsidRDefault="00FB2C2F" w:rsidP="002B004E">
      <w:pPr>
        <w:keepNext/>
        <w:widowControl w:val="0"/>
        <w:ind w:firstLine="709"/>
        <w:rPr>
          <w:szCs w:val="28"/>
          <w:lang w:val="uk-UA"/>
        </w:rPr>
      </w:pPr>
      <w:r w:rsidRPr="00F2283F">
        <w:rPr>
          <w:szCs w:val="28"/>
          <w:lang w:val="uk-UA"/>
        </w:rPr>
        <w:t>Методика базується на чотирьох аналітичних індикаторах розвитку, але враховуючи економічний зміст запропонованих показників, на наш погляд, використання d-коефіцієнту є недостатньо обґрунтованим, так як не несе у собі реальних економічних процесів.</w:t>
      </w:r>
    </w:p>
    <w:p w:rsidR="00FB2C2F" w:rsidRPr="00F2283F" w:rsidRDefault="00FB2C2F" w:rsidP="002B004E">
      <w:pPr>
        <w:keepNext/>
        <w:widowControl w:val="0"/>
        <w:ind w:firstLine="709"/>
        <w:rPr>
          <w:szCs w:val="28"/>
          <w:lang w:val="uk-UA"/>
        </w:rPr>
      </w:pPr>
      <w:r w:rsidRPr="00F2283F">
        <w:rPr>
          <w:szCs w:val="28"/>
          <w:lang w:val="uk-UA"/>
        </w:rPr>
        <w:t>Відповідно до методики індексного аналізу дослідження розвитку підприємства слід розпочинати з розрахунку індексів виробництва нетканих матеріалів підприємством за 2004-2007 рр. Але з огляду на те, що у ринкових умовах фінансові результати та потенціал розвитку підприємств залежить насамперед не від обсягів виробництва, а від обсягів реалізованої на ринку продукції (тобто задоволенні потреб споживачів через ринок), ми будемо використовувати індекс реалізації продукції. Саме цей індикатор повинен служити одним з критеріїв розвитку підприємств.</w:t>
      </w:r>
    </w:p>
    <w:p w:rsidR="00FB2C2F" w:rsidRPr="00F2283F" w:rsidRDefault="00FB2C2F" w:rsidP="002B004E">
      <w:pPr>
        <w:keepNext/>
        <w:widowControl w:val="0"/>
        <w:ind w:firstLine="709"/>
        <w:rPr>
          <w:szCs w:val="28"/>
          <w:lang w:val="uk-UA"/>
        </w:rPr>
      </w:pPr>
      <w:r w:rsidRPr="00F2283F">
        <w:rPr>
          <w:szCs w:val="28"/>
          <w:lang w:val="uk-UA"/>
        </w:rPr>
        <w:t>Зростання обсягів виробництва і реалізації продукції може досягатися за допомогою різних методів: збільшення ціни реалізації продукції, стимулювання ринкового попиту, реалізації по бартеру чи під фінансові зобов’язання, управління витратами тощо. З усіх цих методів найбільше практичне значення, з позицій фінансових результатів діяльності, має система управління витратами. Саме вона лежить у центрі уваги більшості керівників підприємств та власників бізнесу. Цінові коливання та стимулювання ринкового попиту, що знов-таки призводять до зростання ціни, набагато менше керовані, ніж витрати підприємства. Звідси, обов’язковою умовою оцінки ефективності розвитку меблевих підприємств слід вважати розрахунок індексів зміни їх витрат.</w:t>
      </w:r>
    </w:p>
    <w:p w:rsidR="00FB2C2F" w:rsidRPr="00F2283F" w:rsidRDefault="00FB2C2F" w:rsidP="002B004E">
      <w:pPr>
        <w:keepNext/>
        <w:widowControl w:val="0"/>
        <w:ind w:firstLine="709"/>
        <w:rPr>
          <w:szCs w:val="28"/>
          <w:lang w:val="uk-UA"/>
        </w:rPr>
      </w:pPr>
      <w:r w:rsidRPr="00F2283F">
        <w:rPr>
          <w:szCs w:val="28"/>
          <w:lang w:val="uk-UA"/>
        </w:rPr>
        <w:t>Зростання витрат підприємств слід порівнювати зі змінами обсягів виробництва і реалізації продукції, що дозволить оцінити ефективність виробництва у кожен рік аналізованого періоду.</w:t>
      </w:r>
    </w:p>
    <w:p w:rsidR="00FB2C2F" w:rsidRPr="00F2283F" w:rsidRDefault="00FB2C2F" w:rsidP="002B004E">
      <w:pPr>
        <w:keepNext/>
        <w:widowControl w:val="0"/>
        <w:ind w:firstLine="709"/>
        <w:rPr>
          <w:szCs w:val="28"/>
          <w:lang w:val="uk-UA"/>
        </w:rPr>
      </w:pPr>
      <w:r w:rsidRPr="00F2283F">
        <w:rPr>
          <w:szCs w:val="28"/>
          <w:lang w:val="uk-UA"/>
        </w:rPr>
        <w:t>Динаміка індексів реалізації продукції, індексів витрат та ефективності діяльності підприємства за 2004-2007 рр. представлена у табл.2.15.</w:t>
      </w:r>
    </w:p>
    <w:p w:rsidR="00FB2C2F" w:rsidRPr="00F2283F" w:rsidRDefault="00FB2C2F" w:rsidP="002B004E">
      <w:pPr>
        <w:keepNext/>
        <w:widowControl w:val="0"/>
        <w:ind w:firstLine="709"/>
        <w:rPr>
          <w:szCs w:val="28"/>
          <w:lang w:val="uk-UA"/>
        </w:rPr>
      </w:pPr>
      <w:r w:rsidRPr="00F2283F">
        <w:rPr>
          <w:szCs w:val="28"/>
          <w:lang w:val="uk-UA"/>
        </w:rPr>
        <w:t>Таблиця 2.15</w:t>
      </w:r>
    </w:p>
    <w:p w:rsidR="00FB2C2F" w:rsidRPr="00F2283F" w:rsidRDefault="00FB2C2F" w:rsidP="002B004E">
      <w:pPr>
        <w:keepNext/>
        <w:widowControl w:val="0"/>
        <w:ind w:left="708" w:firstLine="1"/>
        <w:rPr>
          <w:i/>
          <w:szCs w:val="28"/>
          <w:lang w:val="uk-UA"/>
        </w:rPr>
      </w:pPr>
      <w:r w:rsidRPr="00F2283F">
        <w:rPr>
          <w:i/>
          <w:szCs w:val="28"/>
          <w:lang w:val="uk-UA"/>
        </w:rPr>
        <w:t xml:space="preserve">Індекси реалізації продукції, витрат та ефективності діяльності підприємства за 2004-2007 рр. </w:t>
      </w:r>
    </w:p>
    <w:tbl>
      <w:tblPr>
        <w:tblW w:w="8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3845"/>
        <w:gridCol w:w="1424"/>
        <w:gridCol w:w="1424"/>
        <w:gridCol w:w="1424"/>
      </w:tblGrid>
      <w:tr w:rsidR="00FB2C2F" w:rsidRPr="00F2283F">
        <w:trPr>
          <w:trHeight w:val="256"/>
          <w:jc w:val="center"/>
        </w:trPr>
        <w:tc>
          <w:tcPr>
            <w:tcW w:w="617" w:type="dxa"/>
          </w:tcPr>
          <w:p w:rsidR="00FB2C2F" w:rsidRPr="00F2283F" w:rsidRDefault="00FB2C2F" w:rsidP="002B004E">
            <w:pPr>
              <w:pStyle w:val="a7"/>
              <w:keepNext/>
              <w:widowControl w:val="0"/>
              <w:rPr>
                <w:snapToGrid w:val="0"/>
                <w:lang w:val="uk-UA"/>
              </w:rPr>
            </w:pPr>
            <w:r w:rsidRPr="00F2283F">
              <w:rPr>
                <w:snapToGrid w:val="0"/>
                <w:lang w:val="uk-UA"/>
              </w:rPr>
              <w:t>№ п/п</w:t>
            </w:r>
          </w:p>
        </w:tc>
        <w:tc>
          <w:tcPr>
            <w:tcW w:w="3845" w:type="dxa"/>
          </w:tcPr>
          <w:p w:rsidR="00FB2C2F" w:rsidRPr="00F2283F" w:rsidRDefault="00FB2C2F" w:rsidP="002B004E">
            <w:pPr>
              <w:pStyle w:val="a7"/>
              <w:keepNext/>
              <w:widowControl w:val="0"/>
              <w:rPr>
                <w:snapToGrid w:val="0"/>
                <w:lang w:val="uk-UA"/>
              </w:rPr>
            </w:pPr>
            <w:r w:rsidRPr="00F2283F">
              <w:rPr>
                <w:snapToGrid w:val="0"/>
                <w:lang w:val="uk-UA"/>
              </w:rPr>
              <w:t>Назва індексу</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2004/2005</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2005/2006</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2006/2007</w:t>
            </w:r>
          </w:p>
        </w:tc>
      </w:tr>
      <w:tr w:rsidR="00FB2C2F" w:rsidRPr="00F2283F">
        <w:trPr>
          <w:trHeight w:val="256"/>
          <w:jc w:val="center"/>
        </w:trPr>
        <w:tc>
          <w:tcPr>
            <w:tcW w:w="617" w:type="dxa"/>
          </w:tcPr>
          <w:p w:rsidR="00FB2C2F" w:rsidRPr="00F2283F" w:rsidRDefault="00FB2C2F" w:rsidP="002B004E">
            <w:pPr>
              <w:pStyle w:val="a7"/>
              <w:keepNext/>
              <w:widowControl w:val="0"/>
              <w:rPr>
                <w:snapToGrid w:val="0"/>
                <w:lang w:val="uk-UA"/>
              </w:rPr>
            </w:pPr>
            <w:r w:rsidRPr="00F2283F">
              <w:rPr>
                <w:snapToGrid w:val="0"/>
                <w:lang w:val="uk-UA"/>
              </w:rPr>
              <w:t xml:space="preserve">1. </w:t>
            </w:r>
          </w:p>
        </w:tc>
        <w:tc>
          <w:tcPr>
            <w:tcW w:w="3845" w:type="dxa"/>
          </w:tcPr>
          <w:p w:rsidR="00FB2C2F" w:rsidRPr="00F2283F" w:rsidRDefault="00FB2C2F" w:rsidP="002B004E">
            <w:pPr>
              <w:pStyle w:val="a7"/>
              <w:keepNext/>
              <w:widowControl w:val="0"/>
              <w:rPr>
                <w:snapToGrid w:val="0"/>
                <w:lang w:val="uk-UA"/>
              </w:rPr>
            </w:pPr>
            <w:r w:rsidRPr="00F2283F">
              <w:rPr>
                <w:lang w:val="uk-UA"/>
              </w:rPr>
              <w:t>Індекс реалізації продукції</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1,316</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1,245</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1,23</w:t>
            </w:r>
          </w:p>
        </w:tc>
      </w:tr>
      <w:tr w:rsidR="00FB2C2F" w:rsidRPr="00F2283F">
        <w:trPr>
          <w:trHeight w:val="256"/>
          <w:jc w:val="center"/>
        </w:trPr>
        <w:tc>
          <w:tcPr>
            <w:tcW w:w="617" w:type="dxa"/>
          </w:tcPr>
          <w:p w:rsidR="00FB2C2F" w:rsidRPr="00F2283F" w:rsidRDefault="00FB2C2F" w:rsidP="002B004E">
            <w:pPr>
              <w:pStyle w:val="a7"/>
              <w:keepNext/>
              <w:widowControl w:val="0"/>
              <w:rPr>
                <w:snapToGrid w:val="0"/>
                <w:lang w:val="uk-UA"/>
              </w:rPr>
            </w:pPr>
            <w:r w:rsidRPr="00F2283F">
              <w:rPr>
                <w:snapToGrid w:val="0"/>
                <w:lang w:val="uk-UA"/>
              </w:rPr>
              <w:t xml:space="preserve">2. </w:t>
            </w:r>
          </w:p>
        </w:tc>
        <w:tc>
          <w:tcPr>
            <w:tcW w:w="3845" w:type="dxa"/>
          </w:tcPr>
          <w:p w:rsidR="00FB2C2F" w:rsidRPr="00F2283F" w:rsidRDefault="00FB2C2F" w:rsidP="002B004E">
            <w:pPr>
              <w:pStyle w:val="a7"/>
              <w:keepNext/>
              <w:widowControl w:val="0"/>
              <w:rPr>
                <w:snapToGrid w:val="0"/>
                <w:lang w:val="uk-UA"/>
              </w:rPr>
            </w:pPr>
            <w:r w:rsidRPr="00F2283F">
              <w:rPr>
                <w:snapToGrid w:val="0"/>
                <w:lang w:val="uk-UA"/>
              </w:rPr>
              <w:t>Індекс витрат</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1,314</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1,246</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1,322</w:t>
            </w:r>
          </w:p>
        </w:tc>
      </w:tr>
      <w:tr w:rsidR="00FB2C2F" w:rsidRPr="00F2283F">
        <w:trPr>
          <w:trHeight w:val="256"/>
          <w:jc w:val="center"/>
        </w:trPr>
        <w:tc>
          <w:tcPr>
            <w:tcW w:w="617" w:type="dxa"/>
          </w:tcPr>
          <w:p w:rsidR="00FB2C2F" w:rsidRPr="00F2283F" w:rsidRDefault="00FB2C2F" w:rsidP="002B004E">
            <w:pPr>
              <w:pStyle w:val="a7"/>
              <w:keepNext/>
              <w:widowControl w:val="0"/>
              <w:rPr>
                <w:snapToGrid w:val="0"/>
                <w:lang w:val="uk-UA"/>
              </w:rPr>
            </w:pPr>
            <w:r w:rsidRPr="00F2283F">
              <w:rPr>
                <w:snapToGrid w:val="0"/>
                <w:lang w:val="uk-UA"/>
              </w:rPr>
              <w:t xml:space="preserve">3. </w:t>
            </w:r>
          </w:p>
        </w:tc>
        <w:tc>
          <w:tcPr>
            <w:tcW w:w="3845" w:type="dxa"/>
          </w:tcPr>
          <w:p w:rsidR="00FB2C2F" w:rsidRPr="00F2283F" w:rsidRDefault="00FB2C2F" w:rsidP="002B004E">
            <w:pPr>
              <w:pStyle w:val="a7"/>
              <w:keepNext/>
              <w:widowControl w:val="0"/>
              <w:rPr>
                <w:snapToGrid w:val="0"/>
                <w:lang w:val="uk-UA"/>
              </w:rPr>
            </w:pPr>
            <w:r w:rsidRPr="00F2283F">
              <w:rPr>
                <w:snapToGrid w:val="0"/>
                <w:lang w:val="uk-UA"/>
              </w:rPr>
              <w:t>Індекс ефективності підприємства</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1,002</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0,999</w:t>
            </w:r>
          </w:p>
        </w:tc>
        <w:tc>
          <w:tcPr>
            <w:tcW w:w="1424" w:type="dxa"/>
          </w:tcPr>
          <w:p w:rsidR="00FB2C2F" w:rsidRPr="00F2283F" w:rsidRDefault="00FB2C2F" w:rsidP="002B004E">
            <w:pPr>
              <w:pStyle w:val="a7"/>
              <w:keepNext/>
              <w:widowControl w:val="0"/>
              <w:rPr>
                <w:snapToGrid w:val="0"/>
                <w:lang w:val="uk-UA"/>
              </w:rPr>
            </w:pPr>
            <w:r w:rsidRPr="00F2283F">
              <w:rPr>
                <w:snapToGrid w:val="0"/>
                <w:lang w:val="uk-UA"/>
              </w:rPr>
              <w:t>0,93</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На основі наведених у таблиці 2.15 даних можна зробити такі висновки щодо ефективності розвитку ЗАТ “Піонтекс" протягом 2004-2007 рр.:</w:t>
      </w:r>
    </w:p>
    <w:p w:rsidR="00FB2C2F" w:rsidRPr="00F2283F" w:rsidRDefault="00FB2C2F" w:rsidP="002B004E">
      <w:pPr>
        <w:keepNext/>
        <w:widowControl w:val="0"/>
        <w:ind w:firstLine="709"/>
        <w:rPr>
          <w:szCs w:val="28"/>
          <w:lang w:val="uk-UA"/>
        </w:rPr>
      </w:pPr>
      <w:r w:rsidRPr="00F2283F">
        <w:rPr>
          <w:szCs w:val="28"/>
          <w:lang w:val="uk-UA"/>
        </w:rPr>
        <w:t>За аналізований період спостерігається зростання обсягів реалізації продукції підприємства, що в основному зумовлено загальним збільшенням місткості ринку нетканих матеріалів України;</w:t>
      </w:r>
    </w:p>
    <w:p w:rsidR="00FB2C2F" w:rsidRPr="00F2283F" w:rsidRDefault="00FB2C2F" w:rsidP="002B004E">
      <w:pPr>
        <w:keepNext/>
        <w:widowControl w:val="0"/>
        <w:ind w:firstLine="709"/>
        <w:rPr>
          <w:szCs w:val="28"/>
          <w:lang w:val="uk-UA"/>
        </w:rPr>
      </w:pPr>
      <w:r w:rsidRPr="00F2283F">
        <w:rPr>
          <w:szCs w:val="28"/>
          <w:lang w:val="uk-UA"/>
        </w:rPr>
        <w:t>Темпи приросту обсягів реалізації продукції ЗАТ “Піонтекс" протягом останніх років стабільно скорочувалися у зв’язку із втратами потенційних клієнтів через зниження попиту на профільну продукцію підприємства;</w:t>
      </w:r>
    </w:p>
    <w:p w:rsidR="00FB2C2F" w:rsidRPr="00F2283F" w:rsidRDefault="00FB2C2F" w:rsidP="002B004E">
      <w:pPr>
        <w:keepNext/>
        <w:widowControl w:val="0"/>
        <w:ind w:firstLine="709"/>
        <w:rPr>
          <w:szCs w:val="28"/>
          <w:lang w:val="uk-UA"/>
        </w:rPr>
      </w:pPr>
      <w:r w:rsidRPr="00F2283F">
        <w:rPr>
          <w:szCs w:val="28"/>
          <w:lang w:val="uk-UA"/>
        </w:rPr>
        <w:t>зростання сукупних витрат відбувалося майже з однаковими темпами;</w:t>
      </w:r>
    </w:p>
    <w:p w:rsidR="00FB2C2F" w:rsidRPr="00F2283F" w:rsidRDefault="00FB2C2F" w:rsidP="002B004E">
      <w:pPr>
        <w:keepNext/>
        <w:widowControl w:val="0"/>
        <w:ind w:firstLine="709"/>
        <w:rPr>
          <w:szCs w:val="28"/>
          <w:lang w:val="uk-UA"/>
        </w:rPr>
      </w:pPr>
      <w:r w:rsidRPr="00F2283F">
        <w:rPr>
          <w:szCs w:val="28"/>
          <w:lang w:val="uk-UA"/>
        </w:rPr>
        <w:t>наведені значення індексу ефективності не дають вичерпного розуміння ефективності (якості) розвитку підприємства та повинні бути співставлені з раніше виявленими тенденціями.</w:t>
      </w:r>
    </w:p>
    <w:p w:rsidR="00FB2C2F" w:rsidRPr="00F2283F" w:rsidRDefault="00FB2C2F" w:rsidP="002B004E">
      <w:pPr>
        <w:keepNext/>
        <w:widowControl w:val="0"/>
        <w:ind w:firstLine="709"/>
        <w:rPr>
          <w:szCs w:val="28"/>
          <w:lang w:val="uk-UA"/>
        </w:rPr>
      </w:pPr>
      <w:r w:rsidRPr="00F2283F">
        <w:rPr>
          <w:szCs w:val="28"/>
          <w:lang w:val="uk-UA"/>
        </w:rPr>
        <w:t>Для більш повного аналізу ефективності і якості розвитку ЗАТ “Піонтекс" за 2004-2007 рр. слід визначити співвідношення змін ефективності його діяльності та зростання витрат для досягнення цих змін. Висновки щодо інтерпретації значень аналітичних індикаторів представлені у табл.2.16.</w:t>
      </w:r>
    </w:p>
    <w:p w:rsidR="00FB2C2F" w:rsidRPr="00F2283F" w:rsidRDefault="00FB2C2F" w:rsidP="002B004E">
      <w:pPr>
        <w:keepNext/>
        <w:widowControl w:val="0"/>
        <w:ind w:firstLine="709"/>
        <w:rPr>
          <w:szCs w:val="28"/>
          <w:lang w:val="uk-UA"/>
        </w:rPr>
      </w:pPr>
    </w:p>
    <w:p w:rsidR="00FB2C2F" w:rsidRPr="00F2283F" w:rsidRDefault="002B004E" w:rsidP="002B004E">
      <w:pPr>
        <w:keepNext/>
        <w:widowControl w:val="0"/>
        <w:ind w:firstLine="709"/>
        <w:rPr>
          <w:szCs w:val="28"/>
          <w:lang w:val="uk-UA"/>
        </w:rPr>
      </w:pPr>
      <w:r>
        <w:rPr>
          <w:szCs w:val="28"/>
          <w:lang w:val="uk-UA"/>
        </w:rPr>
        <w:br w:type="page"/>
      </w:r>
      <w:r w:rsidR="00FB2C2F" w:rsidRPr="00F2283F">
        <w:rPr>
          <w:szCs w:val="28"/>
          <w:lang w:val="uk-UA"/>
        </w:rPr>
        <w:t>Таблиця 2.16</w:t>
      </w:r>
    </w:p>
    <w:p w:rsidR="00FB2C2F" w:rsidRPr="00F2283F" w:rsidRDefault="00FB2C2F" w:rsidP="002B004E">
      <w:pPr>
        <w:keepNext/>
        <w:widowControl w:val="0"/>
        <w:ind w:firstLine="709"/>
        <w:rPr>
          <w:i/>
          <w:szCs w:val="28"/>
          <w:lang w:val="uk-UA"/>
        </w:rPr>
      </w:pPr>
      <w:r w:rsidRPr="00F2283F">
        <w:rPr>
          <w:i/>
          <w:szCs w:val="28"/>
          <w:lang w:val="uk-UA"/>
        </w:rPr>
        <w:t xml:space="preserve">Визначення типу розвитку ЗАТ “Піонтекс" за 2004-2007 рр.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4"/>
        <w:gridCol w:w="744"/>
        <w:gridCol w:w="744"/>
        <w:gridCol w:w="6251"/>
      </w:tblGrid>
      <w:tr w:rsidR="00FB2C2F" w:rsidRPr="00F2283F">
        <w:trPr>
          <w:trHeight w:val="76"/>
          <w:jc w:val="center"/>
        </w:trPr>
        <w:tc>
          <w:tcPr>
            <w:tcW w:w="2232" w:type="dxa"/>
            <w:gridSpan w:val="3"/>
          </w:tcPr>
          <w:p w:rsidR="00FB2C2F" w:rsidRPr="00F2283F" w:rsidRDefault="00FB2C2F" w:rsidP="002B004E">
            <w:pPr>
              <w:pStyle w:val="a7"/>
              <w:keepNext/>
              <w:widowControl w:val="0"/>
              <w:rPr>
                <w:lang w:val="uk-UA"/>
              </w:rPr>
            </w:pPr>
            <w:r w:rsidRPr="00F2283F">
              <w:rPr>
                <w:lang w:val="uk-UA"/>
              </w:rPr>
              <w:t xml:space="preserve">Середні значення оціночних індексів </w:t>
            </w:r>
          </w:p>
        </w:tc>
        <w:tc>
          <w:tcPr>
            <w:tcW w:w="6251" w:type="dxa"/>
            <w:vMerge w:val="restart"/>
          </w:tcPr>
          <w:p w:rsidR="00FB2C2F" w:rsidRPr="00F2283F" w:rsidRDefault="00FB2C2F" w:rsidP="002B004E">
            <w:pPr>
              <w:pStyle w:val="a7"/>
              <w:keepNext/>
              <w:widowControl w:val="0"/>
              <w:rPr>
                <w:lang w:val="uk-UA"/>
              </w:rPr>
            </w:pPr>
            <w:bookmarkStart w:id="70" w:name="_Toc198958491"/>
            <w:bookmarkStart w:id="71" w:name="_Toc199493730"/>
            <w:r w:rsidRPr="00F2283F">
              <w:rPr>
                <w:lang w:val="uk-UA"/>
              </w:rPr>
              <w:t>Тип розвитку підприємства</w:t>
            </w:r>
            <w:bookmarkEnd w:id="70"/>
            <w:bookmarkEnd w:id="71"/>
          </w:p>
        </w:tc>
      </w:tr>
      <w:tr w:rsidR="00FB2C2F" w:rsidRPr="00F2283F">
        <w:trPr>
          <w:trHeight w:val="76"/>
          <w:jc w:val="center"/>
        </w:trPr>
        <w:tc>
          <w:tcPr>
            <w:tcW w:w="744"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рп</w:t>
            </w:r>
          </w:p>
        </w:tc>
        <w:tc>
          <w:tcPr>
            <w:tcW w:w="744"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в</w:t>
            </w:r>
          </w:p>
        </w:tc>
        <w:tc>
          <w:tcPr>
            <w:tcW w:w="744" w:type="dxa"/>
          </w:tcPr>
          <w:p w:rsidR="00FB2C2F" w:rsidRPr="00F2283F" w:rsidRDefault="00FB2C2F" w:rsidP="002B004E">
            <w:pPr>
              <w:pStyle w:val="a7"/>
              <w:keepNext/>
              <w:widowControl w:val="0"/>
              <w:rPr>
                <w:vertAlign w:val="subscript"/>
                <w:lang w:val="uk-UA"/>
              </w:rPr>
            </w:pPr>
            <w:r w:rsidRPr="00F2283F">
              <w:rPr>
                <w:lang w:val="uk-UA"/>
              </w:rPr>
              <w:t>І</w:t>
            </w:r>
            <w:r w:rsidRPr="00F2283F">
              <w:rPr>
                <w:vertAlign w:val="subscript"/>
                <w:lang w:val="uk-UA"/>
              </w:rPr>
              <w:t>еф</w:t>
            </w:r>
          </w:p>
        </w:tc>
        <w:tc>
          <w:tcPr>
            <w:tcW w:w="6251" w:type="dxa"/>
            <w:vMerge/>
          </w:tcPr>
          <w:p w:rsidR="00FB2C2F" w:rsidRPr="00F2283F" w:rsidRDefault="00FB2C2F" w:rsidP="002B004E">
            <w:pPr>
              <w:pStyle w:val="a7"/>
              <w:keepNext/>
              <w:widowControl w:val="0"/>
              <w:rPr>
                <w:lang w:val="uk-UA"/>
              </w:rPr>
            </w:pPr>
          </w:p>
        </w:tc>
      </w:tr>
      <w:tr w:rsidR="00FB2C2F" w:rsidRPr="00F2283F">
        <w:trPr>
          <w:trHeight w:val="76"/>
          <w:jc w:val="center"/>
        </w:trPr>
        <w:tc>
          <w:tcPr>
            <w:tcW w:w="744" w:type="dxa"/>
          </w:tcPr>
          <w:p w:rsidR="00FB2C2F" w:rsidRPr="00F2283F" w:rsidRDefault="00FB2C2F" w:rsidP="002B004E">
            <w:pPr>
              <w:pStyle w:val="a7"/>
              <w:keepNext/>
              <w:widowControl w:val="0"/>
              <w:rPr>
                <w:lang w:val="uk-UA"/>
              </w:rPr>
            </w:pPr>
            <w:r w:rsidRPr="00F2283F">
              <w:rPr>
                <w:lang w:val="uk-UA"/>
              </w:rPr>
              <w:t>2,015</w:t>
            </w:r>
          </w:p>
        </w:tc>
        <w:tc>
          <w:tcPr>
            <w:tcW w:w="744" w:type="dxa"/>
          </w:tcPr>
          <w:p w:rsidR="00FB2C2F" w:rsidRPr="00F2283F" w:rsidRDefault="00FB2C2F" w:rsidP="002B004E">
            <w:pPr>
              <w:pStyle w:val="a7"/>
              <w:keepNext/>
              <w:widowControl w:val="0"/>
              <w:rPr>
                <w:lang w:val="uk-UA"/>
              </w:rPr>
            </w:pPr>
            <w:r w:rsidRPr="00F2283F">
              <w:rPr>
                <w:lang w:val="uk-UA"/>
              </w:rPr>
              <w:t>2,164</w:t>
            </w:r>
          </w:p>
        </w:tc>
        <w:tc>
          <w:tcPr>
            <w:tcW w:w="744" w:type="dxa"/>
          </w:tcPr>
          <w:p w:rsidR="00FB2C2F" w:rsidRPr="00F2283F" w:rsidRDefault="00FB2C2F" w:rsidP="002B004E">
            <w:pPr>
              <w:pStyle w:val="a7"/>
              <w:keepNext/>
              <w:widowControl w:val="0"/>
              <w:rPr>
                <w:lang w:val="uk-UA"/>
              </w:rPr>
            </w:pPr>
            <w:r w:rsidRPr="00F2283F">
              <w:rPr>
                <w:lang w:val="uk-UA"/>
              </w:rPr>
              <w:t>0,93</w:t>
            </w:r>
          </w:p>
        </w:tc>
        <w:tc>
          <w:tcPr>
            <w:tcW w:w="6251" w:type="dxa"/>
          </w:tcPr>
          <w:p w:rsidR="00FB2C2F" w:rsidRPr="00F2283F" w:rsidRDefault="00FB2C2F" w:rsidP="002B004E">
            <w:pPr>
              <w:pStyle w:val="a7"/>
              <w:keepNext/>
              <w:widowControl w:val="0"/>
              <w:rPr>
                <w:lang w:val="uk-UA"/>
              </w:rPr>
            </w:pPr>
            <w:bookmarkStart w:id="72" w:name="_Toc198958492"/>
            <w:bookmarkStart w:id="73" w:name="_Toc199493731"/>
            <w:r w:rsidRPr="00F2283F">
              <w:rPr>
                <w:lang w:val="uk-UA"/>
              </w:rPr>
              <w:t>Екстенсивний регресивний розвиток</w:t>
            </w:r>
            <w:bookmarkEnd w:id="72"/>
            <w:bookmarkEnd w:id="73"/>
          </w:p>
          <w:p w:rsidR="00FB2C2F" w:rsidRPr="00F2283F" w:rsidRDefault="00FB2C2F" w:rsidP="002B004E">
            <w:pPr>
              <w:pStyle w:val="a7"/>
              <w:keepNext/>
              <w:widowControl w:val="0"/>
              <w:rPr>
                <w:lang w:val="uk-UA"/>
              </w:rPr>
            </w:pPr>
            <w:r w:rsidRPr="00F2283F">
              <w:rPr>
                <w:lang w:val="uk-UA"/>
              </w:rPr>
              <w:t xml:space="preserve">Середньорічний темп зростання валових витрат діяльності підприємства становить 116,4% і випереджає темпи зростання обсягів реалізації продукції (101,5%). Така непропорційність зумовила менше за одиницю значення індексу ефективності (0,93). </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Отже, індексний аналіз економічного розвитку ЗАТ “Піонтекс" виявив тенденцію до зниження ефективності діяльності підприємства протягом 2004-2007 років, що обумовлює необхідність діагностики основних проблем, які стають на заваді ефективній роботі підприємства, та гальмують його економічний розвиток.</w:t>
      </w:r>
    </w:p>
    <w:p w:rsidR="00FB2C2F" w:rsidRPr="00F2283F" w:rsidRDefault="00FB2C2F" w:rsidP="002B004E">
      <w:pPr>
        <w:keepNext/>
        <w:widowControl w:val="0"/>
        <w:ind w:firstLine="709"/>
        <w:rPr>
          <w:szCs w:val="28"/>
          <w:lang w:val="uk-UA"/>
        </w:rPr>
      </w:pPr>
      <w:bookmarkStart w:id="74" w:name="_Toc193173197"/>
      <w:bookmarkStart w:id="75" w:name="_Toc199493732"/>
    </w:p>
    <w:p w:rsidR="00FB2C2F" w:rsidRPr="00F2283F" w:rsidRDefault="00FB2C2F" w:rsidP="002B004E">
      <w:pPr>
        <w:pStyle w:val="Heading2"/>
        <w:widowControl w:val="0"/>
        <w:rPr>
          <w:lang w:val="uk-UA"/>
        </w:rPr>
      </w:pPr>
      <w:bookmarkStart w:id="76" w:name="_Toc269416831"/>
      <w:r w:rsidRPr="00F2283F">
        <w:rPr>
          <w:lang w:val="uk-UA"/>
        </w:rPr>
        <w:t>2.4 Визначення основних проблем економічного розвитку</w:t>
      </w:r>
      <w:bookmarkEnd w:id="74"/>
      <w:bookmarkEnd w:id="75"/>
      <w:bookmarkEnd w:id="76"/>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Під час діагностики рівня економічного розвитку ЗАТ „Піонтекс" було встановлено, що підприємство має середній рівень економічного розвитку, однак за останні три роки темпи зростання даного показника були дуже повільними.</w:t>
      </w:r>
    </w:p>
    <w:p w:rsidR="00FB2C2F" w:rsidRPr="00F2283F" w:rsidRDefault="00FB2C2F" w:rsidP="002B004E">
      <w:pPr>
        <w:keepNext/>
        <w:widowControl w:val="0"/>
        <w:ind w:firstLine="709"/>
        <w:rPr>
          <w:szCs w:val="28"/>
          <w:lang w:val="uk-UA"/>
        </w:rPr>
      </w:pPr>
      <w:r w:rsidRPr="00F2283F">
        <w:rPr>
          <w:szCs w:val="28"/>
          <w:lang w:val="uk-UA"/>
        </w:rPr>
        <w:t>Тому доцільно буде визначити основні перешкоди, що заважають підприємству прогресивно розвиватися.</w:t>
      </w:r>
    </w:p>
    <w:p w:rsidR="00FB2C2F" w:rsidRPr="00F2283F" w:rsidRDefault="00FB2C2F" w:rsidP="002B004E">
      <w:pPr>
        <w:keepNext/>
        <w:widowControl w:val="0"/>
        <w:ind w:firstLine="709"/>
        <w:rPr>
          <w:szCs w:val="28"/>
          <w:lang w:val="uk-UA"/>
        </w:rPr>
      </w:pPr>
      <w:r w:rsidRPr="00F2283F">
        <w:rPr>
          <w:szCs w:val="28"/>
          <w:lang w:val="uk-UA"/>
        </w:rPr>
        <w:t>З метою чіткої ідентифікації проблем розвитку підприємств галузі нетканих матеріалів нами було проведено авторське опитування керівників і спеціалістів ЗАТ “Піонтекс”, які сформували емпіричну базу дослідження. Результати цього опитування дали змогу глибше усвідомити перешкоди успішному розвитку підприємства.</w:t>
      </w:r>
    </w:p>
    <w:p w:rsidR="00FB2C2F" w:rsidRPr="00F2283F" w:rsidRDefault="00FB2C2F" w:rsidP="002B004E">
      <w:pPr>
        <w:keepNext/>
        <w:widowControl w:val="0"/>
        <w:ind w:firstLine="709"/>
        <w:rPr>
          <w:szCs w:val="28"/>
          <w:lang w:val="uk-UA"/>
        </w:rPr>
      </w:pPr>
      <w:r w:rsidRPr="00F2283F">
        <w:rPr>
          <w:szCs w:val="28"/>
          <w:lang w:val="uk-UA"/>
        </w:rPr>
        <w:t>Отримана експертним шляхом інформація згрупована у дві основні групи:</w:t>
      </w:r>
    </w:p>
    <w:p w:rsidR="00FB2C2F" w:rsidRPr="00F2283F" w:rsidRDefault="00FB2C2F" w:rsidP="002B004E">
      <w:pPr>
        <w:keepNext/>
        <w:widowControl w:val="0"/>
        <w:ind w:firstLine="709"/>
        <w:rPr>
          <w:szCs w:val="28"/>
          <w:lang w:val="uk-UA"/>
        </w:rPr>
      </w:pPr>
      <w:r w:rsidRPr="00F2283F">
        <w:rPr>
          <w:szCs w:val="28"/>
          <w:lang w:val="uk-UA"/>
        </w:rPr>
        <w:t>Фактори зовнішнього середовища, що визначають розвиток підприємств галузі нетканих матеріалів України.</w:t>
      </w:r>
    </w:p>
    <w:p w:rsidR="00FB2C2F" w:rsidRPr="00F2283F" w:rsidRDefault="00FB2C2F" w:rsidP="002B004E">
      <w:pPr>
        <w:keepNext/>
        <w:widowControl w:val="0"/>
        <w:ind w:firstLine="709"/>
        <w:rPr>
          <w:szCs w:val="28"/>
          <w:lang w:val="uk-UA"/>
        </w:rPr>
      </w:pPr>
      <w:r w:rsidRPr="00F2283F">
        <w:rPr>
          <w:szCs w:val="28"/>
          <w:lang w:val="uk-UA"/>
        </w:rPr>
        <w:t>Фактори внутрішнього середовища, соціально-економічні характеристики, технологічні параметри тощо, які суттєво вплинули на процеси розвитку ЗАТ “Піонтекс”.</w:t>
      </w:r>
    </w:p>
    <w:p w:rsidR="00FB2C2F" w:rsidRPr="00F2283F" w:rsidRDefault="00FB2C2F" w:rsidP="002B004E">
      <w:pPr>
        <w:keepNext/>
        <w:widowControl w:val="0"/>
        <w:ind w:firstLine="709"/>
        <w:rPr>
          <w:szCs w:val="28"/>
          <w:lang w:val="uk-UA"/>
        </w:rPr>
      </w:pPr>
      <w:r w:rsidRPr="00F2283F">
        <w:rPr>
          <w:szCs w:val="28"/>
          <w:lang w:val="uk-UA"/>
        </w:rPr>
        <w:t>Основні зовнішні фактори, що перешкоджають розвитку підприємств галузі нетканих матеріалів, представлені у табл.2.17.</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2.17</w:t>
      </w:r>
    </w:p>
    <w:p w:rsidR="00FB2C2F" w:rsidRPr="00F2283F" w:rsidRDefault="00FB2C2F" w:rsidP="002B004E">
      <w:pPr>
        <w:keepNext/>
        <w:widowControl w:val="0"/>
        <w:ind w:left="708" w:firstLine="1"/>
        <w:rPr>
          <w:i/>
          <w:szCs w:val="28"/>
          <w:lang w:val="uk-UA"/>
        </w:rPr>
      </w:pPr>
      <w:r w:rsidRPr="00F2283F">
        <w:rPr>
          <w:i/>
          <w:szCs w:val="28"/>
          <w:lang w:val="uk-UA"/>
        </w:rPr>
        <w:t xml:space="preserve">Фактори зовнішнього середовища, що перешкоджали розвитку підприємств галузі нетканих матеріалів у 2004-2007 рр.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5"/>
        <w:gridCol w:w="404"/>
        <w:gridCol w:w="404"/>
        <w:gridCol w:w="404"/>
        <w:gridCol w:w="404"/>
        <w:gridCol w:w="404"/>
        <w:gridCol w:w="404"/>
        <w:gridCol w:w="404"/>
        <w:gridCol w:w="404"/>
        <w:gridCol w:w="404"/>
        <w:gridCol w:w="404"/>
      </w:tblGrid>
      <w:tr w:rsidR="00FB2C2F" w:rsidRPr="00F2283F">
        <w:trPr>
          <w:jc w:val="center"/>
        </w:trPr>
        <w:tc>
          <w:tcPr>
            <w:tcW w:w="5205" w:type="dxa"/>
            <w:vMerge w:val="restart"/>
          </w:tcPr>
          <w:p w:rsidR="00FB2C2F" w:rsidRPr="00F2283F" w:rsidRDefault="00FB2C2F" w:rsidP="002B004E">
            <w:pPr>
              <w:pStyle w:val="a7"/>
              <w:keepNext/>
              <w:widowControl w:val="0"/>
              <w:rPr>
                <w:lang w:val="uk-UA"/>
              </w:rPr>
            </w:pPr>
            <w:r w:rsidRPr="00F2283F">
              <w:rPr>
                <w:lang w:val="uk-UA"/>
              </w:rPr>
              <w:t>Фактор впливу</w:t>
            </w:r>
          </w:p>
        </w:tc>
        <w:tc>
          <w:tcPr>
            <w:tcW w:w="4040" w:type="dxa"/>
            <w:gridSpan w:val="10"/>
          </w:tcPr>
          <w:p w:rsidR="00FB2C2F" w:rsidRPr="00F2283F" w:rsidRDefault="00FB2C2F" w:rsidP="002B004E">
            <w:pPr>
              <w:pStyle w:val="a7"/>
              <w:keepNext/>
              <w:widowControl w:val="0"/>
              <w:rPr>
                <w:lang w:val="uk-UA"/>
              </w:rPr>
            </w:pPr>
            <w:r w:rsidRPr="00F2283F">
              <w:rPr>
                <w:lang w:val="uk-UA"/>
              </w:rPr>
              <w:t>Сила впливу на ефективність розвитку підприємств, балів</w:t>
            </w:r>
          </w:p>
        </w:tc>
      </w:tr>
      <w:tr w:rsidR="00FB2C2F" w:rsidRPr="00F2283F">
        <w:trPr>
          <w:jc w:val="center"/>
        </w:trPr>
        <w:tc>
          <w:tcPr>
            <w:tcW w:w="5205" w:type="dxa"/>
            <w:vMerge/>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r w:rsidRPr="00F2283F">
              <w:rPr>
                <w:lang w:val="uk-UA"/>
              </w:rPr>
              <w:t>1</w:t>
            </w:r>
          </w:p>
        </w:tc>
        <w:tc>
          <w:tcPr>
            <w:tcW w:w="404" w:type="dxa"/>
          </w:tcPr>
          <w:p w:rsidR="00FB2C2F" w:rsidRPr="00F2283F" w:rsidRDefault="00FB2C2F" w:rsidP="002B004E">
            <w:pPr>
              <w:pStyle w:val="a7"/>
              <w:keepNext/>
              <w:widowControl w:val="0"/>
              <w:rPr>
                <w:lang w:val="uk-UA"/>
              </w:rPr>
            </w:pPr>
            <w:r w:rsidRPr="00F2283F">
              <w:rPr>
                <w:lang w:val="uk-UA"/>
              </w:rPr>
              <w:t>2</w:t>
            </w:r>
          </w:p>
        </w:tc>
        <w:tc>
          <w:tcPr>
            <w:tcW w:w="404" w:type="dxa"/>
          </w:tcPr>
          <w:p w:rsidR="00FB2C2F" w:rsidRPr="00F2283F" w:rsidRDefault="00FB2C2F" w:rsidP="002B004E">
            <w:pPr>
              <w:pStyle w:val="a7"/>
              <w:keepNext/>
              <w:widowControl w:val="0"/>
              <w:rPr>
                <w:lang w:val="uk-UA"/>
              </w:rPr>
            </w:pPr>
            <w:r w:rsidRPr="00F2283F">
              <w:rPr>
                <w:lang w:val="uk-UA"/>
              </w:rPr>
              <w:t>3</w:t>
            </w:r>
          </w:p>
        </w:tc>
        <w:tc>
          <w:tcPr>
            <w:tcW w:w="404" w:type="dxa"/>
          </w:tcPr>
          <w:p w:rsidR="00FB2C2F" w:rsidRPr="00F2283F" w:rsidRDefault="00FB2C2F" w:rsidP="002B004E">
            <w:pPr>
              <w:pStyle w:val="a7"/>
              <w:keepNext/>
              <w:widowControl w:val="0"/>
              <w:rPr>
                <w:lang w:val="uk-UA"/>
              </w:rPr>
            </w:pPr>
            <w:r w:rsidRPr="00F2283F">
              <w:rPr>
                <w:lang w:val="uk-UA"/>
              </w:rPr>
              <w:t>4</w:t>
            </w:r>
          </w:p>
        </w:tc>
        <w:tc>
          <w:tcPr>
            <w:tcW w:w="404" w:type="dxa"/>
          </w:tcPr>
          <w:p w:rsidR="00FB2C2F" w:rsidRPr="00F2283F" w:rsidRDefault="00FB2C2F" w:rsidP="002B004E">
            <w:pPr>
              <w:pStyle w:val="a7"/>
              <w:keepNext/>
              <w:widowControl w:val="0"/>
              <w:rPr>
                <w:lang w:val="uk-UA"/>
              </w:rPr>
            </w:pPr>
            <w:r w:rsidRPr="00F2283F">
              <w:rPr>
                <w:lang w:val="uk-UA"/>
              </w:rPr>
              <w:t>5</w:t>
            </w:r>
          </w:p>
        </w:tc>
        <w:tc>
          <w:tcPr>
            <w:tcW w:w="404" w:type="dxa"/>
          </w:tcPr>
          <w:p w:rsidR="00FB2C2F" w:rsidRPr="00F2283F" w:rsidRDefault="00FB2C2F" w:rsidP="002B004E">
            <w:pPr>
              <w:pStyle w:val="a7"/>
              <w:keepNext/>
              <w:widowControl w:val="0"/>
              <w:rPr>
                <w:lang w:val="uk-UA"/>
              </w:rPr>
            </w:pPr>
            <w:r w:rsidRPr="00F2283F">
              <w:rPr>
                <w:lang w:val="uk-UA"/>
              </w:rPr>
              <w:t>6</w:t>
            </w:r>
          </w:p>
        </w:tc>
        <w:tc>
          <w:tcPr>
            <w:tcW w:w="404" w:type="dxa"/>
          </w:tcPr>
          <w:p w:rsidR="00FB2C2F" w:rsidRPr="00F2283F" w:rsidRDefault="00FB2C2F" w:rsidP="002B004E">
            <w:pPr>
              <w:pStyle w:val="a7"/>
              <w:keepNext/>
              <w:widowControl w:val="0"/>
              <w:rPr>
                <w:lang w:val="uk-UA"/>
              </w:rPr>
            </w:pPr>
            <w:r w:rsidRPr="00F2283F">
              <w:rPr>
                <w:lang w:val="uk-UA"/>
              </w:rPr>
              <w:t>7</w:t>
            </w:r>
          </w:p>
        </w:tc>
        <w:tc>
          <w:tcPr>
            <w:tcW w:w="404" w:type="dxa"/>
          </w:tcPr>
          <w:p w:rsidR="00FB2C2F" w:rsidRPr="00F2283F" w:rsidRDefault="00FB2C2F" w:rsidP="002B004E">
            <w:pPr>
              <w:pStyle w:val="a7"/>
              <w:keepNext/>
              <w:widowControl w:val="0"/>
              <w:rPr>
                <w:lang w:val="uk-UA"/>
              </w:rPr>
            </w:pPr>
            <w:r w:rsidRPr="00F2283F">
              <w:rPr>
                <w:lang w:val="uk-UA"/>
              </w:rPr>
              <w:t>8</w:t>
            </w:r>
          </w:p>
        </w:tc>
        <w:tc>
          <w:tcPr>
            <w:tcW w:w="404" w:type="dxa"/>
          </w:tcPr>
          <w:p w:rsidR="00FB2C2F" w:rsidRPr="00F2283F" w:rsidRDefault="00FB2C2F" w:rsidP="002B004E">
            <w:pPr>
              <w:pStyle w:val="a7"/>
              <w:keepNext/>
              <w:widowControl w:val="0"/>
              <w:rPr>
                <w:lang w:val="uk-UA"/>
              </w:rPr>
            </w:pPr>
            <w:r w:rsidRPr="00F2283F">
              <w:rPr>
                <w:lang w:val="uk-UA"/>
              </w:rPr>
              <w:t>9</w:t>
            </w:r>
          </w:p>
        </w:tc>
        <w:tc>
          <w:tcPr>
            <w:tcW w:w="404" w:type="dxa"/>
          </w:tcPr>
          <w:p w:rsidR="00FB2C2F" w:rsidRPr="00F2283F" w:rsidRDefault="00FB2C2F" w:rsidP="002B004E">
            <w:pPr>
              <w:pStyle w:val="a7"/>
              <w:keepNext/>
              <w:widowControl w:val="0"/>
              <w:rPr>
                <w:lang w:val="uk-UA"/>
              </w:rPr>
            </w:pPr>
            <w:r w:rsidRPr="00F2283F">
              <w:rPr>
                <w:lang w:val="uk-UA"/>
              </w:rPr>
              <w:t>10</w:t>
            </w: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Недосконалість правового поля господарювання</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Неефективна податкова політика держави</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Нестабільна суспільно-політична ситуація в країні</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Нестабільний чи недостатній попит на профільну продукцію</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Неефективна валютно-фінансова політика</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Неприйнятні умови кредитування бізнесу</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Неефективна митна політика держави</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Погані умови страхування комерційних та майнових ризиків</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Недоступність комерційної інформації, необхідної для прийняття рішень</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Незадовільний стан ринкової інфраструктури</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Низька ділова культура та недостатня надійність партнерів</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Високий рівень конкуренції внутрішнього ринку</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r w:rsidR="00FB2C2F" w:rsidRPr="00F2283F">
        <w:trPr>
          <w:jc w:val="center"/>
        </w:trPr>
        <w:tc>
          <w:tcPr>
            <w:tcW w:w="5205" w:type="dxa"/>
          </w:tcPr>
          <w:p w:rsidR="00FB2C2F" w:rsidRPr="00F2283F" w:rsidRDefault="00FB2C2F" w:rsidP="002B004E">
            <w:pPr>
              <w:pStyle w:val="a7"/>
              <w:keepNext/>
              <w:widowControl w:val="0"/>
              <w:rPr>
                <w:lang w:val="uk-UA"/>
              </w:rPr>
            </w:pPr>
            <w:r w:rsidRPr="00F2283F">
              <w:rPr>
                <w:lang w:val="uk-UA"/>
              </w:rPr>
              <w:t>Високий рівень конкуренції зовнішнього ринку</w:t>
            </w: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c>
          <w:tcPr>
            <w:tcW w:w="404" w:type="dxa"/>
          </w:tcPr>
          <w:p w:rsidR="00FB2C2F" w:rsidRPr="00F2283F" w:rsidRDefault="00FB2C2F" w:rsidP="002B004E">
            <w:pPr>
              <w:pStyle w:val="a7"/>
              <w:keepNext/>
              <w:widowControl w:val="0"/>
              <w:rPr>
                <w:lang w:val="uk-UA"/>
              </w:rPr>
            </w:pP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На основі проведеного аналізу можна зробити висновок, що на діяльність підприємств галузі нетканих матеріалів України за 2004-2007 рр. найбільше вплинули:</w:t>
      </w:r>
    </w:p>
    <w:p w:rsidR="00FB2C2F" w:rsidRPr="00F2283F" w:rsidRDefault="00FB2C2F" w:rsidP="002B004E">
      <w:pPr>
        <w:keepNext/>
        <w:widowControl w:val="0"/>
        <w:ind w:firstLine="709"/>
        <w:rPr>
          <w:szCs w:val="28"/>
          <w:lang w:val="uk-UA"/>
        </w:rPr>
      </w:pPr>
      <w:r w:rsidRPr="00F2283F">
        <w:rPr>
          <w:szCs w:val="28"/>
          <w:lang w:val="uk-UA"/>
        </w:rPr>
        <w:t>1) попит на профільну продукцію;</w:t>
      </w:r>
    </w:p>
    <w:p w:rsidR="00FB2C2F" w:rsidRPr="00F2283F" w:rsidRDefault="00FB2C2F" w:rsidP="002B004E">
      <w:pPr>
        <w:keepNext/>
        <w:widowControl w:val="0"/>
        <w:ind w:firstLine="709"/>
        <w:rPr>
          <w:szCs w:val="28"/>
          <w:lang w:val="uk-UA"/>
        </w:rPr>
      </w:pPr>
      <w:r w:rsidRPr="00F2283F">
        <w:rPr>
          <w:szCs w:val="28"/>
          <w:lang w:val="uk-UA"/>
        </w:rPr>
        <w:t>2) суспільно-політична ситуація у країні;</w:t>
      </w:r>
    </w:p>
    <w:p w:rsidR="00FB2C2F" w:rsidRPr="00F2283F" w:rsidRDefault="00FB2C2F" w:rsidP="002B004E">
      <w:pPr>
        <w:keepNext/>
        <w:widowControl w:val="0"/>
        <w:ind w:firstLine="709"/>
        <w:rPr>
          <w:szCs w:val="28"/>
          <w:lang w:val="uk-UA"/>
        </w:rPr>
      </w:pPr>
      <w:r w:rsidRPr="00F2283F">
        <w:rPr>
          <w:szCs w:val="28"/>
          <w:lang w:val="uk-UA"/>
        </w:rPr>
        <w:t>3) митна політика держави;</w:t>
      </w:r>
    </w:p>
    <w:p w:rsidR="00FB2C2F" w:rsidRPr="00F2283F" w:rsidRDefault="00FB2C2F" w:rsidP="002B004E">
      <w:pPr>
        <w:keepNext/>
        <w:widowControl w:val="0"/>
        <w:ind w:firstLine="709"/>
        <w:rPr>
          <w:szCs w:val="28"/>
          <w:lang w:val="uk-UA"/>
        </w:rPr>
      </w:pPr>
      <w:r w:rsidRPr="00F2283F">
        <w:rPr>
          <w:szCs w:val="28"/>
          <w:lang w:val="uk-UA"/>
        </w:rPr>
        <w:t>4) умови кредитування.</w:t>
      </w:r>
    </w:p>
    <w:p w:rsidR="00FB2C2F" w:rsidRPr="00F2283F" w:rsidRDefault="00FB2C2F" w:rsidP="002B004E">
      <w:pPr>
        <w:keepNext/>
        <w:widowControl w:val="0"/>
        <w:ind w:firstLine="709"/>
        <w:rPr>
          <w:szCs w:val="28"/>
          <w:lang w:val="uk-UA"/>
        </w:rPr>
      </w:pPr>
      <w:r w:rsidRPr="00F2283F">
        <w:rPr>
          <w:szCs w:val="28"/>
          <w:lang w:val="uk-UA"/>
        </w:rPr>
        <w:t xml:space="preserve">Отже, проаналізувавши особливості ринку нетканих матеріалів України, було встановлено, що основною проблемою українських виробників нетканих матеріалів є </w:t>
      </w:r>
      <w:r w:rsidRPr="00F2283F">
        <w:rPr>
          <w:i/>
          <w:szCs w:val="28"/>
          <w:lang w:val="uk-UA"/>
        </w:rPr>
        <w:t>експансія імпортних товарів</w:t>
      </w:r>
      <w:r w:rsidRPr="00F2283F">
        <w:rPr>
          <w:szCs w:val="28"/>
          <w:lang w:val="uk-UA"/>
        </w:rPr>
        <w:t xml:space="preserve"> на українських ринках. Як вже зазначалося, темпи приросту внутрішнього виробництва нетканих матеріалів в нашій державі протягом останніх років дуже суттєво поступаються темпам приросту імпорту. Через </w:t>
      </w:r>
      <w:r w:rsidRPr="00F2283F">
        <w:rPr>
          <w:i/>
          <w:szCs w:val="28"/>
          <w:lang w:val="uk-UA"/>
        </w:rPr>
        <w:t>неефективну митну політику</w:t>
      </w:r>
      <w:r w:rsidRPr="00F2283F">
        <w:rPr>
          <w:szCs w:val="28"/>
          <w:lang w:val="uk-UA"/>
        </w:rPr>
        <w:t xml:space="preserve"> вітчизняні виробники нетканих матеріалів є незахищеними та вразливими.</w:t>
      </w:r>
    </w:p>
    <w:p w:rsidR="00FB2C2F" w:rsidRPr="00F2283F" w:rsidRDefault="00FB2C2F" w:rsidP="002B004E">
      <w:pPr>
        <w:keepNext/>
        <w:widowControl w:val="0"/>
        <w:ind w:firstLine="709"/>
        <w:rPr>
          <w:szCs w:val="28"/>
          <w:lang w:val="uk-UA"/>
        </w:rPr>
      </w:pPr>
      <w:r w:rsidRPr="00F2283F">
        <w:rPr>
          <w:szCs w:val="28"/>
          <w:lang w:val="uk-UA"/>
        </w:rPr>
        <w:t>Однак якість імпортних нетканих матеріалів зазвичай є низькою. Тому, на мою думку, для того, щоб збільшити обсяги реалізації продукції підприємству необхідно зосередитися на підвищенні якості продукції. Адже, сьогодні споживачі надають перевагу якісним товарам, і готові платити за якість.</w:t>
      </w:r>
    </w:p>
    <w:p w:rsidR="00FB2C2F" w:rsidRPr="00F2283F" w:rsidRDefault="00FB2C2F" w:rsidP="002B004E">
      <w:pPr>
        <w:keepNext/>
        <w:widowControl w:val="0"/>
        <w:ind w:firstLine="709"/>
        <w:rPr>
          <w:szCs w:val="28"/>
          <w:lang w:val="uk-UA"/>
        </w:rPr>
      </w:pPr>
      <w:r w:rsidRPr="00F2283F">
        <w:rPr>
          <w:i/>
          <w:szCs w:val="28"/>
          <w:lang w:val="uk-UA"/>
        </w:rPr>
        <w:t>Нестабільність суспільно-політичної ситуації</w:t>
      </w:r>
      <w:r w:rsidRPr="00F2283F">
        <w:rPr>
          <w:szCs w:val="28"/>
          <w:lang w:val="uk-UA"/>
        </w:rPr>
        <w:t xml:space="preserve"> в країні дуже впливає на спроможність підприємства розвиватися, протягом останніх років такий вплив був негативним.</w:t>
      </w:r>
    </w:p>
    <w:p w:rsidR="00FB2C2F" w:rsidRPr="00F2283F" w:rsidRDefault="00FB2C2F" w:rsidP="002B004E">
      <w:pPr>
        <w:keepNext/>
        <w:widowControl w:val="0"/>
        <w:ind w:firstLine="709"/>
        <w:rPr>
          <w:szCs w:val="28"/>
          <w:lang w:val="uk-UA"/>
        </w:rPr>
      </w:pPr>
      <w:r w:rsidRPr="00F2283F">
        <w:rPr>
          <w:szCs w:val="28"/>
          <w:lang w:val="uk-UA"/>
        </w:rPr>
        <w:t xml:space="preserve">Стримуючим фактором на шляху до успішного економічного розвитку вітчизняних виробників нетканих матеріалів є </w:t>
      </w:r>
      <w:r w:rsidRPr="00F2283F">
        <w:rPr>
          <w:i/>
          <w:szCs w:val="28"/>
          <w:lang w:val="uk-UA"/>
        </w:rPr>
        <w:t>погані умови кредитування</w:t>
      </w:r>
      <w:r w:rsidRPr="00F2283F">
        <w:rPr>
          <w:szCs w:val="28"/>
          <w:lang w:val="uk-UA"/>
        </w:rPr>
        <w:t xml:space="preserve"> бізнесу, що гальмує розвиток потенціальних можливостей підприємств даної галузі промисловості.</w:t>
      </w:r>
    </w:p>
    <w:p w:rsidR="00FB2C2F" w:rsidRPr="00F2283F" w:rsidRDefault="00FB2C2F" w:rsidP="002B004E">
      <w:pPr>
        <w:keepNext/>
        <w:widowControl w:val="0"/>
        <w:ind w:firstLine="709"/>
        <w:rPr>
          <w:szCs w:val="28"/>
          <w:lang w:val="uk-UA"/>
        </w:rPr>
      </w:pPr>
      <w:r w:rsidRPr="00F2283F">
        <w:rPr>
          <w:szCs w:val="28"/>
          <w:lang w:val="uk-UA"/>
        </w:rPr>
        <w:t>Дослідження внутрішніх характеристик діяльності ЗАТ “Піонтекс" проводилося на основі експертної оцінки цілого ряду показників, що дало змогу уникнути крайнього суб’єктивізму в оцінках. Так, економічну ефективність розвитку підприємства було проаналізована у таких аспектах: ефективність використання працівників, ймовірність банкрутства, матеріальна, сировинна та фінансова забезпеченість підприємницької діяльності. Ринкова ефективність оцінювалась за такими параметрами, як ринкова позиція підприємства на регіональному ринку, асортимент продукції, споживчі якості продукції тощо. Організаційна ефективність розвитку підприємства оцінювалася у контексті оперативності прийняття управлінських рішень, сформованого організаційного клімату, досягнутого балансу економічних інтересів учасників бізнесу тощо. Результати такого роду опитування представлені на рис.2.12.</w:t>
      </w:r>
    </w:p>
    <w:p w:rsidR="00FB2C2F" w:rsidRPr="00F2283F" w:rsidRDefault="00FB2C2F" w:rsidP="002B004E">
      <w:pPr>
        <w:keepNext/>
        <w:widowControl w:val="0"/>
        <w:ind w:firstLine="709"/>
        <w:rPr>
          <w:szCs w:val="28"/>
          <w:lang w:val="uk-UA"/>
        </w:rPr>
      </w:pPr>
    </w:p>
    <w:p w:rsidR="00FB2C2F" w:rsidRPr="00F2283F" w:rsidRDefault="007951DB" w:rsidP="002B004E">
      <w:pPr>
        <w:keepNext/>
        <w:widowControl w:val="0"/>
        <w:ind w:firstLine="709"/>
        <w:rPr>
          <w:szCs w:val="28"/>
          <w:lang w:val="uk-UA"/>
        </w:rPr>
      </w:pPr>
      <w:r>
        <w:rPr>
          <w:szCs w:val="28"/>
          <w:lang w:val="uk-UA"/>
        </w:rPr>
        <w:pict>
          <v:shape id="_x0000_i1073" type="#_x0000_t75" style="width:326.25pt;height:328.5pt">
            <v:imagedata r:id="rId103" o:title=""/>
          </v:shape>
        </w:pict>
      </w:r>
    </w:p>
    <w:p w:rsidR="00FB2C2F" w:rsidRPr="00F2283F" w:rsidRDefault="00FB2C2F" w:rsidP="002B004E">
      <w:pPr>
        <w:keepNext/>
        <w:widowControl w:val="0"/>
        <w:ind w:firstLine="709"/>
        <w:rPr>
          <w:szCs w:val="24"/>
          <w:lang w:val="uk-UA"/>
        </w:rPr>
      </w:pPr>
      <w:r w:rsidRPr="00F2283F">
        <w:rPr>
          <w:szCs w:val="24"/>
          <w:lang w:val="uk-UA"/>
        </w:rPr>
        <w:t>Рис.2.12. Фактори внутрішнього середовища, які негативно вплинули на розвиток ЗАТ “Піонтекс" за 2004-2007 рр.</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На основі представленої інформації можна зробити висновок, що найбільший вплив на ефективність розвитку підприємства справили:</w:t>
      </w:r>
    </w:p>
    <w:p w:rsidR="00FB2C2F" w:rsidRPr="00F2283F" w:rsidRDefault="00FB2C2F" w:rsidP="002B004E">
      <w:pPr>
        <w:keepNext/>
        <w:widowControl w:val="0"/>
        <w:ind w:firstLine="709"/>
        <w:rPr>
          <w:szCs w:val="28"/>
          <w:lang w:val="uk-UA"/>
        </w:rPr>
      </w:pPr>
      <w:r w:rsidRPr="00F2283F">
        <w:rPr>
          <w:szCs w:val="28"/>
          <w:lang w:val="uk-UA"/>
        </w:rPr>
        <w:t>використання трудових ресурсів;</w:t>
      </w:r>
    </w:p>
    <w:p w:rsidR="00FB2C2F" w:rsidRPr="00F2283F" w:rsidRDefault="00FB2C2F" w:rsidP="002B004E">
      <w:pPr>
        <w:keepNext/>
        <w:widowControl w:val="0"/>
        <w:ind w:firstLine="709"/>
        <w:rPr>
          <w:szCs w:val="28"/>
          <w:lang w:val="uk-UA"/>
        </w:rPr>
      </w:pPr>
      <w:r w:rsidRPr="00F2283F">
        <w:rPr>
          <w:szCs w:val="28"/>
          <w:lang w:val="uk-UA"/>
        </w:rPr>
        <w:t>ресурсна забезпеченість підприємницької діяльності;</w:t>
      </w:r>
    </w:p>
    <w:p w:rsidR="00FB2C2F" w:rsidRPr="00F2283F" w:rsidRDefault="00FB2C2F" w:rsidP="002B004E">
      <w:pPr>
        <w:keepNext/>
        <w:widowControl w:val="0"/>
        <w:ind w:firstLine="709"/>
        <w:rPr>
          <w:szCs w:val="28"/>
          <w:lang w:val="uk-UA"/>
        </w:rPr>
      </w:pPr>
      <w:r w:rsidRPr="00F2283F">
        <w:rPr>
          <w:szCs w:val="28"/>
          <w:lang w:val="uk-UA"/>
        </w:rPr>
        <w:t>досяжність і збалансованість стратегічних орієнтирів розвитку.</w:t>
      </w:r>
    </w:p>
    <w:p w:rsidR="00FB2C2F" w:rsidRPr="00F2283F" w:rsidRDefault="00FB2C2F" w:rsidP="002B004E">
      <w:pPr>
        <w:keepNext/>
        <w:widowControl w:val="0"/>
        <w:ind w:firstLine="709"/>
        <w:rPr>
          <w:szCs w:val="28"/>
          <w:lang w:val="uk-UA"/>
        </w:rPr>
      </w:pPr>
      <w:r w:rsidRPr="00F2283F">
        <w:rPr>
          <w:szCs w:val="28"/>
          <w:lang w:val="uk-UA"/>
        </w:rPr>
        <w:t>Маркетингова активність.</w:t>
      </w:r>
    </w:p>
    <w:p w:rsidR="00FB2C2F" w:rsidRPr="00F2283F" w:rsidRDefault="00FB2C2F" w:rsidP="002B004E">
      <w:pPr>
        <w:keepNext/>
        <w:widowControl w:val="0"/>
        <w:ind w:firstLine="709"/>
        <w:rPr>
          <w:szCs w:val="28"/>
          <w:lang w:val="uk-UA"/>
        </w:rPr>
      </w:pPr>
      <w:r w:rsidRPr="00F2283F">
        <w:rPr>
          <w:szCs w:val="28"/>
          <w:lang w:val="uk-UA"/>
        </w:rPr>
        <w:t xml:space="preserve">Під час аналізу діяльності підприємства було встановлено, що </w:t>
      </w:r>
      <w:r w:rsidRPr="00F2283F">
        <w:rPr>
          <w:i/>
          <w:szCs w:val="28"/>
          <w:lang w:val="uk-UA"/>
        </w:rPr>
        <w:t>трудові ресурси на підприємстві використовуються не ефективно</w:t>
      </w:r>
      <w:r w:rsidRPr="00F2283F">
        <w:rPr>
          <w:szCs w:val="28"/>
          <w:lang w:val="uk-UA"/>
        </w:rPr>
        <w:t>. Через динамічні зміни в галузі, які обумовлюють зміну структури продукції, що виробляється підприємствами галузі, кожний виробник нетканих матеріалів має гнучко і швидко реагувати на зміни попиту на продукцію. Однак, через недостатність вивчення попиту на ринку підприємство орієнтоване на виробництво в основному тієї продукції, попит на яку починає знижуватися, через появу більш прогресивних нетканих матеріалів з кращими характеристиками, які в сучасних умовах більш повно задовольняють потреби споживачів нетканих матеріалів.</w:t>
      </w:r>
    </w:p>
    <w:p w:rsidR="00FB2C2F" w:rsidRPr="00F2283F" w:rsidRDefault="00FB2C2F" w:rsidP="002B004E">
      <w:pPr>
        <w:keepNext/>
        <w:widowControl w:val="0"/>
        <w:ind w:firstLine="709"/>
        <w:rPr>
          <w:szCs w:val="28"/>
          <w:lang w:val="uk-UA"/>
        </w:rPr>
      </w:pPr>
      <w:r w:rsidRPr="00F2283F">
        <w:rPr>
          <w:szCs w:val="28"/>
          <w:lang w:val="uk-UA"/>
        </w:rPr>
        <w:t xml:space="preserve">Дослідивши рівень обізнаності клієнтів про дану торгову марку, я зробила висновок, що проблемою на шляху економічного розвитку підприємства є також </w:t>
      </w:r>
      <w:r w:rsidRPr="00F2283F">
        <w:rPr>
          <w:i/>
          <w:szCs w:val="28"/>
          <w:lang w:val="uk-UA"/>
        </w:rPr>
        <w:t>низька маркетингова активність ЗАТ „Піонтекс”</w:t>
      </w:r>
      <w:r w:rsidRPr="00F2283F">
        <w:rPr>
          <w:szCs w:val="28"/>
          <w:lang w:val="uk-UA"/>
        </w:rPr>
        <w:t>.</w:t>
      </w:r>
    </w:p>
    <w:p w:rsidR="00FB2C2F" w:rsidRPr="00F2283F" w:rsidRDefault="00FB2C2F" w:rsidP="002B004E">
      <w:pPr>
        <w:keepNext/>
        <w:widowControl w:val="0"/>
        <w:ind w:firstLine="709"/>
        <w:rPr>
          <w:szCs w:val="28"/>
          <w:lang w:val="uk-UA"/>
        </w:rPr>
      </w:pPr>
      <w:r w:rsidRPr="00F2283F">
        <w:rPr>
          <w:szCs w:val="28"/>
          <w:lang w:val="uk-UA"/>
        </w:rPr>
        <w:t>Отже, провівши діагностику основних проблем управління економічним розвитком підприємства, доцільним є розробка ефефктивних та дієвих рекомендацій в області досліджуваної проблематики.</w:t>
      </w:r>
    </w:p>
    <w:p w:rsidR="00FB2C2F" w:rsidRPr="00F2283F" w:rsidRDefault="00FB2C2F" w:rsidP="002B004E">
      <w:pPr>
        <w:keepNext/>
        <w:widowControl w:val="0"/>
        <w:ind w:firstLine="709"/>
        <w:rPr>
          <w:szCs w:val="28"/>
          <w:lang w:val="uk-UA"/>
        </w:rPr>
      </w:pPr>
      <w:bookmarkStart w:id="77" w:name="_Toc199493733"/>
    </w:p>
    <w:p w:rsidR="00FB2C2F" w:rsidRPr="00F2283F" w:rsidRDefault="00FB2C2F" w:rsidP="002B004E">
      <w:pPr>
        <w:pStyle w:val="Heading2"/>
        <w:widowControl w:val="0"/>
        <w:rPr>
          <w:lang w:val="uk-UA"/>
        </w:rPr>
      </w:pPr>
      <w:bookmarkStart w:id="78" w:name="_Toc269416832"/>
      <w:r w:rsidRPr="00F2283F">
        <w:rPr>
          <w:lang w:val="uk-UA"/>
        </w:rPr>
        <w:t>Висновки до розділу 2</w:t>
      </w:r>
      <w:bookmarkEnd w:id="77"/>
      <w:bookmarkEnd w:id="78"/>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Емпіричну базу для дослідження процесів розвитку сучасних суб’єктів господарювання сформувало Закрите акціонерне товариство “Піонтекс" - підприємство галузі нетканих матеріалів України, яка є динамічною та перспективною для нашої держави галуззю народного господарства. В результаті роботи над практичною частиною магістерського дослідження зроблено наступні висновки.</w:t>
      </w:r>
    </w:p>
    <w:p w:rsidR="00FB2C2F" w:rsidRPr="00F2283F" w:rsidRDefault="00FB2C2F" w:rsidP="002B004E">
      <w:pPr>
        <w:keepNext/>
        <w:widowControl w:val="0"/>
        <w:ind w:firstLine="709"/>
        <w:rPr>
          <w:szCs w:val="28"/>
          <w:lang w:val="uk-UA"/>
        </w:rPr>
      </w:pPr>
      <w:r w:rsidRPr="00F2283F">
        <w:rPr>
          <w:szCs w:val="28"/>
          <w:lang w:val="uk-UA"/>
        </w:rPr>
        <w:t>ЗАТ „Піонтекс" відіграє важливу роль на ринку нетканих матеріалів України. Займаючись протягом тривалого часу виробництвом ватинів, синтепонів, постільної групи та інших нетканих полотен підприємство досягло непоганих результатів у даній галузі. Про це свідчить частка ринку, яку сьогодні займає фабрика - 5,7%.</w:t>
      </w:r>
    </w:p>
    <w:p w:rsidR="00FB2C2F" w:rsidRPr="00F2283F" w:rsidRDefault="00FB2C2F" w:rsidP="002B004E">
      <w:pPr>
        <w:keepNext/>
        <w:widowControl w:val="0"/>
        <w:ind w:firstLine="709"/>
        <w:rPr>
          <w:szCs w:val="28"/>
          <w:lang w:val="uk-UA"/>
        </w:rPr>
      </w:pPr>
      <w:r w:rsidRPr="00F2283F">
        <w:rPr>
          <w:szCs w:val="28"/>
          <w:lang w:val="uk-UA"/>
        </w:rPr>
        <w:t>Клієнтську базу ЗАТ “Піонтекс" складають підприємства меблевої, швейної, взуттєвої, будівельної, металургійної, автомобілебудівни</w:t>
      </w:r>
      <w:r w:rsidR="00F2283F" w:rsidRPr="00F2283F">
        <w:rPr>
          <w:szCs w:val="28"/>
          <w:lang w:val="uk-UA"/>
        </w:rPr>
        <w:t>х</w:t>
      </w:r>
      <w:r w:rsidRPr="00F2283F">
        <w:rPr>
          <w:szCs w:val="28"/>
          <w:lang w:val="uk-UA"/>
        </w:rPr>
        <w:t xml:space="preserve"> та багатьох інших галузей промисловості. Невпинне зростання сфер застосування нетканих матеріалів підтверджує перспективність цієї галузі промисловості</w:t>
      </w:r>
    </w:p>
    <w:p w:rsidR="00FB2C2F" w:rsidRPr="00F2283F" w:rsidRDefault="00FB2C2F" w:rsidP="002B004E">
      <w:pPr>
        <w:keepNext/>
        <w:widowControl w:val="0"/>
        <w:ind w:firstLine="709"/>
        <w:rPr>
          <w:szCs w:val="28"/>
          <w:lang w:val="uk-UA"/>
        </w:rPr>
      </w:pPr>
      <w:r w:rsidRPr="00F2283F">
        <w:rPr>
          <w:szCs w:val="28"/>
          <w:lang w:val="uk-UA"/>
        </w:rPr>
        <w:t>Загальний моніторинг ринку нетканих матеріалів України з’ясував, що на даному ринку панують переважно імпортні товаровиробники. Частка вітчизняних підприємств у 3,7 рази менша, ніж частка імпортерів, основною конкурентною перевагою яких є низькі ціни на продукцію.</w:t>
      </w:r>
    </w:p>
    <w:p w:rsidR="00FB2C2F" w:rsidRPr="00F2283F" w:rsidRDefault="00FB2C2F" w:rsidP="002B004E">
      <w:pPr>
        <w:keepNext/>
        <w:widowControl w:val="0"/>
        <w:ind w:firstLine="709"/>
        <w:rPr>
          <w:szCs w:val="28"/>
          <w:lang w:val="uk-UA"/>
        </w:rPr>
      </w:pPr>
      <w:r w:rsidRPr="00F2283F">
        <w:rPr>
          <w:szCs w:val="28"/>
          <w:lang w:val="uk-UA"/>
        </w:rPr>
        <w:t>Аналіз конкурентного середовища визначив основні фактори успіху підприємств галузі: використання сучасного високотехнологічного устаткування та технологій; постійний моніторинг потреб клієнтів; виробництво широкого асортименту нетканих матеріалів на сучасному обладнанні, яке дозволяє виготовляти продукцію з широким діапазоном зміни її певних характеристик; налагоджена система роботи за рахунок ефективного використання трудових ресурсів; ефективний менеджмент націлений на постійний контроль якості продукції.</w:t>
      </w:r>
    </w:p>
    <w:p w:rsidR="00FB2C2F" w:rsidRPr="00F2283F" w:rsidRDefault="00FB2C2F" w:rsidP="002B004E">
      <w:pPr>
        <w:keepNext/>
        <w:widowControl w:val="0"/>
        <w:ind w:firstLine="709"/>
        <w:rPr>
          <w:szCs w:val="28"/>
          <w:lang w:val="uk-UA"/>
        </w:rPr>
      </w:pPr>
      <w:r w:rsidRPr="00F2283F">
        <w:rPr>
          <w:szCs w:val="28"/>
          <w:lang w:val="uk-UA"/>
        </w:rPr>
        <w:t>Дослідження діяльності підприємства дозволило виявити сильні сторони ЗАТ “Піонтекс”: вигідне географічне розташування підприємства по відношенню до постачальників та споживачів; рівень освіти осіб, які займають посади вищих керівників відповідає європейським стандартам (більшість з них мають стаж роботи у компанії від 5 до 10 років); виробництво широкого асортименту нетканих матеріалів здійснюється на оновленому обладнанні, що забезпечує високий рівень якості продукції; високий професіоналізм інженерно-технічного персоналу.</w:t>
      </w:r>
    </w:p>
    <w:p w:rsidR="00FB2C2F" w:rsidRPr="00F2283F" w:rsidRDefault="00FB2C2F" w:rsidP="002B004E">
      <w:pPr>
        <w:keepNext/>
        <w:widowControl w:val="0"/>
        <w:ind w:firstLine="709"/>
        <w:rPr>
          <w:szCs w:val="28"/>
          <w:lang w:val="uk-UA"/>
        </w:rPr>
      </w:pPr>
      <w:r w:rsidRPr="00F2283F">
        <w:rPr>
          <w:szCs w:val="28"/>
          <w:lang w:val="uk-UA"/>
        </w:rPr>
        <w:t>Слабкими сторонами підприємства є: нестача власних оборотних коштів; невідповідність структури обсягу продукції з вимогами ринку; низька рекламна активність; невисокий рівень інноваційного розвитку; помірний рівень мотивації робітників.</w:t>
      </w:r>
    </w:p>
    <w:p w:rsidR="00FB2C2F" w:rsidRPr="00F2283F" w:rsidRDefault="00FB2C2F" w:rsidP="002B004E">
      <w:pPr>
        <w:keepNext/>
        <w:widowControl w:val="0"/>
        <w:ind w:firstLine="709"/>
        <w:rPr>
          <w:szCs w:val="28"/>
          <w:lang w:val="uk-UA"/>
        </w:rPr>
      </w:pPr>
      <w:r w:rsidRPr="00F2283F">
        <w:rPr>
          <w:szCs w:val="28"/>
          <w:lang w:val="uk-UA"/>
        </w:rPr>
        <w:t>З метою точності вибору необхідних показників діяльності підприємства для розрахунку комплексного показника рівня економічного розвитку було встановлено головні цілі діяльності підприємства: збільшення обсягів виробництва; підвищення рентабельності виробництва за рахунок зростання продуктивності праці; оптимізація структури продукції у відповідності з вимогами ринку.</w:t>
      </w:r>
    </w:p>
    <w:p w:rsidR="00FB2C2F" w:rsidRPr="00F2283F" w:rsidRDefault="00FB2C2F" w:rsidP="002B004E">
      <w:pPr>
        <w:keepNext/>
        <w:widowControl w:val="0"/>
        <w:ind w:firstLine="709"/>
        <w:rPr>
          <w:szCs w:val="28"/>
          <w:lang w:val="uk-UA"/>
        </w:rPr>
      </w:pPr>
      <w:r w:rsidRPr="00F2283F">
        <w:rPr>
          <w:szCs w:val="28"/>
          <w:lang w:val="uk-UA"/>
        </w:rPr>
        <w:t>У відповідності з основними цілями ЗАТ “Піонтекс" сформовано систему збалансованих показників, до фінансової складової якої увійшли такі показники: доход від реалізації продукції, обсяг виготовленої продукції, сукупні витрати, основні фонди. Індикаторами клієнтської складової обрано доход від нових клієнтів, збитки від втрати клієнтів, витрати на рекламу. Складову бізнес-процесів ідентифікують собівартість готової продукції, витрати на розробку нових видів продукції, продуктивність праці, сукупні витрати на виробничо-технічний розвиток. Складову розвитку та навчання персоналу оцінено за допомогою показника сукупних витрат на навчання та показника фонду оплати праці.</w:t>
      </w:r>
    </w:p>
    <w:p w:rsidR="00FB2C2F" w:rsidRPr="00F2283F" w:rsidRDefault="00FB2C2F" w:rsidP="002B004E">
      <w:pPr>
        <w:keepNext/>
        <w:widowControl w:val="0"/>
        <w:ind w:firstLine="709"/>
        <w:rPr>
          <w:szCs w:val="28"/>
          <w:lang w:val="uk-UA"/>
        </w:rPr>
      </w:pPr>
      <w:r w:rsidRPr="00F2283F">
        <w:rPr>
          <w:szCs w:val="28"/>
          <w:lang w:val="uk-UA"/>
        </w:rPr>
        <w:t>За допомогою кореляційного аналізу сформованої системи збалансованих показників для ЗАТ “Піонтекс" було розраховано комплексний показник рівня економічного розвитку підприємства. Даний показник для підприємства протягом 2005-2007 років змінювався не суттєво: з 0,77778 у 2005 р. до 0,78338 у 2007 р. Такий розмір показника вказує на ІІІ рівень розвитку ЗАТ “Піонтекс”, що характеризується набуттям (підтриманням) рівномірності зростання економічного розвитку.</w:t>
      </w:r>
    </w:p>
    <w:p w:rsidR="00FB2C2F" w:rsidRPr="00F2283F" w:rsidRDefault="00FB2C2F" w:rsidP="002B004E">
      <w:pPr>
        <w:keepNext/>
        <w:widowControl w:val="0"/>
        <w:ind w:firstLine="709"/>
        <w:rPr>
          <w:szCs w:val="28"/>
          <w:lang w:val="uk-UA"/>
        </w:rPr>
      </w:pPr>
      <w:r w:rsidRPr="00F2283F">
        <w:rPr>
          <w:szCs w:val="28"/>
          <w:lang w:val="uk-UA"/>
        </w:rPr>
        <w:t>З метою якісної оцінки рівня економічного розвитку підприємства було здійснено індексний аналіз його діяльності, який враховуючи індекси реалізації продукції та індекси витрат підприємства ідентифікував сучасний тип розвитку ЗАТ “Піонтекс" з точки зору ефективності діяльності підприємства. Достатньо швидкий ріст валових витрат, випереджаючи темпи приросту обсягів реалізації продукції, призвів до невисокої ефективності діяльності підприємства. Тип економічного розвитку ЗАТ “Піонтекс" є екстенсивно-регресивним.</w:t>
      </w:r>
    </w:p>
    <w:p w:rsidR="00FB2C2F" w:rsidRPr="00F2283F" w:rsidRDefault="00FB2C2F" w:rsidP="002B004E">
      <w:pPr>
        <w:keepNext/>
        <w:widowControl w:val="0"/>
        <w:ind w:firstLine="709"/>
        <w:rPr>
          <w:szCs w:val="28"/>
          <w:lang w:val="uk-UA"/>
        </w:rPr>
      </w:pPr>
      <w:r w:rsidRPr="00F2283F">
        <w:rPr>
          <w:szCs w:val="28"/>
          <w:lang w:val="uk-UA"/>
        </w:rPr>
        <w:t>За допомогою методу експертних оцінок було визначено основні проблеми, які стоять на шляху успішного економічного розвитку підприємства. Головними серед них є: зниження попиту на профільну продукцію; нестабільна суспільно-політична ситуація у країні; неефективна митна політика держави; невідповідність структури продукції, яка виготовляється підприємством тенденційним вимогам ринку.</w:t>
      </w:r>
    </w:p>
    <w:p w:rsidR="00FB2C2F" w:rsidRPr="00F2283F" w:rsidRDefault="00FB2C2F" w:rsidP="002B004E">
      <w:pPr>
        <w:pStyle w:val="Heading2"/>
        <w:widowControl w:val="0"/>
        <w:rPr>
          <w:lang w:val="uk-UA"/>
        </w:rPr>
      </w:pPr>
      <w:r w:rsidRPr="00F2283F">
        <w:rPr>
          <w:lang w:val="uk-UA"/>
        </w:rPr>
        <w:br w:type="page"/>
      </w:r>
      <w:bookmarkStart w:id="79" w:name="_Toc269416833"/>
      <w:r w:rsidRPr="00F2283F">
        <w:rPr>
          <w:lang w:val="uk-UA"/>
        </w:rPr>
        <w:t>Розділ 3.</w:t>
      </w:r>
      <w:bookmarkStart w:id="80" w:name="_Toc199493734"/>
      <w:r w:rsidRPr="00F2283F">
        <w:rPr>
          <w:lang w:val="uk-UA"/>
        </w:rPr>
        <w:t>Шляхи підвищення ефективності управління</w:t>
      </w:r>
      <w:bookmarkEnd w:id="80"/>
      <w:r w:rsidRPr="00F2283F">
        <w:rPr>
          <w:lang w:val="uk-UA"/>
        </w:rPr>
        <w:t xml:space="preserve"> </w:t>
      </w:r>
      <w:bookmarkStart w:id="81" w:name="_Toc199493735"/>
      <w:r w:rsidRPr="00F2283F">
        <w:rPr>
          <w:lang w:val="uk-UA"/>
        </w:rPr>
        <w:t>економічним розвитком підприємствА</w:t>
      </w:r>
      <w:bookmarkEnd w:id="79"/>
      <w:bookmarkEnd w:id="81"/>
    </w:p>
    <w:p w:rsidR="00FB2C2F" w:rsidRPr="00F2283F" w:rsidRDefault="00FB2C2F" w:rsidP="002B004E">
      <w:pPr>
        <w:keepNext/>
        <w:widowControl w:val="0"/>
        <w:ind w:firstLine="709"/>
        <w:rPr>
          <w:szCs w:val="28"/>
          <w:lang w:val="uk-UA"/>
        </w:rPr>
      </w:pPr>
      <w:bookmarkStart w:id="82" w:name="_Toc199493736"/>
    </w:p>
    <w:p w:rsidR="00FB2C2F" w:rsidRPr="00F2283F" w:rsidRDefault="00FB2C2F" w:rsidP="002B004E">
      <w:pPr>
        <w:pStyle w:val="Heading2"/>
        <w:widowControl w:val="0"/>
        <w:rPr>
          <w:lang w:val="uk-UA"/>
        </w:rPr>
      </w:pPr>
      <w:bookmarkStart w:id="83" w:name="_Toc269416834"/>
      <w:r w:rsidRPr="00F2283F">
        <w:rPr>
          <w:lang w:val="uk-UA"/>
        </w:rPr>
        <w:t>3.1 Моделювання розвитку підприємства на основі чотиривимірної моделі управління економічним розвитком</w:t>
      </w:r>
      <w:bookmarkEnd w:id="82"/>
      <w:bookmarkEnd w:id="83"/>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На основі проведених теоретичних досліджень і аналітичних розрахунків слід перейти до прикладних аспектів управління таким складним, системним процесом, як економіний розвиток. Розвиток підприємства слід трактувати як незворотні, цілеспрямовані та закономірні зміни у виробничо-комерційній системі підприємства, які відбуваються з внутрішніх і зовнішніх причин (факторів).</w:t>
      </w:r>
    </w:p>
    <w:p w:rsidR="00FB2C2F" w:rsidRPr="00F2283F" w:rsidRDefault="00FB2C2F" w:rsidP="002B004E">
      <w:pPr>
        <w:keepNext/>
        <w:widowControl w:val="0"/>
        <w:ind w:firstLine="709"/>
        <w:rPr>
          <w:szCs w:val="28"/>
          <w:lang w:val="uk-UA"/>
        </w:rPr>
      </w:pPr>
      <w:r w:rsidRPr="00F2283F">
        <w:rPr>
          <w:szCs w:val="28"/>
          <w:lang w:val="uk-UA"/>
        </w:rPr>
        <w:t>Незворотність таких змін гарантована цілим спектром унікальних параметрів зовнішнього та внутрішнього середовища господарювання, цілеспрямованість забезпечує можливість “накопичення змін” і виникнення нової якості у соціально-економічній системі підприємства, закономірність - визначає механізми розвитку та упорядковує усі потенційно можливі альтернативні сценарії на цільовій основі.</w:t>
      </w:r>
    </w:p>
    <w:p w:rsidR="00FB2C2F" w:rsidRPr="00F2283F" w:rsidRDefault="00FB2C2F" w:rsidP="002B004E">
      <w:pPr>
        <w:keepNext/>
        <w:widowControl w:val="0"/>
        <w:ind w:firstLine="709"/>
        <w:rPr>
          <w:szCs w:val="28"/>
          <w:lang w:val="uk-UA"/>
        </w:rPr>
      </w:pPr>
      <w:r w:rsidRPr="00F2283F">
        <w:rPr>
          <w:szCs w:val="28"/>
          <w:lang w:val="uk-UA"/>
        </w:rPr>
        <w:t>На цій основі можна сконструювати чотиривимірну модель управління розвитком, яка дозволяє поєднати чотири ключові параметри розвитку підприємства:</w:t>
      </w:r>
    </w:p>
    <w:p w:rsidR="00FB2C2F" w:rsidRPr="00F2283F" w:rsidRDefault="00FB2C2F" w:rsidP="002B004E">
      <w:pPr>
        <w:keepNext/>
        <w:widowControl w:val="0"/>
        <w:ind w:firstLine="709"/>
        <w:rPr>
          <w:szCs w:val="28"/>
          <w:lang w:val="uk-UA"/>
        </w:rPr>
      </w:pPr>
      <w:r w:rsidRPr="00F2283F">
        <w:rPr>
          <w:szCs w:val="28"/>
          <w:lang w:val="uk-UA"/>
        </w:rPr>
        <w:t>економічні ресурси - нерухомість, земельні ділянки, машини, обладнання та устаткування, матеріали, сировина, енергоносії тощо, а також у певній мірі персонал підприємства (як технологічний ресурс);</w:t>
      </w:r>
    </w:p>
    <w:p w:rsidR="00FB2C2F" w:rsidRPr="00F2283F" w:rsidRDefault="00FB2C2F" w:rsidP="002B004E">
      <w:pPr>
        <w:keepNext/>
        <w:widowControl w:val="0"/>
        <w:ind w:firstLine="709"/>
        <w:rPr>
          <w:szCs w:val="28"/>
          <w:lang w:val="uk-UA"/>
        </w:rPr>
      </w:pPr>
      <w:r w:rsidRPr="00F2283F">
        <w:rPr>
          <w:szCs w:val="28"/>
          <w:lang w:val="uk-UA"/>
        </w:rPr>
        <w:t>спосіб (процес, внутрішні зв’язки, бізнес-процеси підприємства) - напрямки діяльності, технологія виробництва, способи збуту продукції, організація виробництва, управління підприємством тощо, а також у певній мірі персонал підприємства (як носій інтелектуальної власності, досвіду та корпоративної культури);</w:t>
      </w:r>
    </w:p>
    <w:p w:rsidR="00FB2C2F" w:rsidRPr="00F2283F" w:rsidRDefault="00FB2C2F" w:rsidP="002B004E">
      <w:pPr>
        <w:keepNext/>
        <w:widowControl w:val="0"/>
        <w:ind w:firstLine="709"/>
        <w:rPr>
          <w:szCs w:val="28"/>
          <w:lang w:val="uk-UA"/>
        </w:rPr>
      </w:pPr>
      <w:r w:rsidRPr="00F2283F">
        <w:rPr>
          <w:szCs w:val="28"/>
          <w:lang w:val="uk-UA"/>
        </w:rPr>
        <w:t>цілі-результати - продукт виробництва (товар підприємства), прибуток від діяльності, інші фінансово-економічні ефекти від функціонування підприємства;</w:t>
      </w:r>
    </w:p>
    <w:p w:rsidR="00FB2C2F" w:rsidRPr="00F2283F" w:rsidRDefault="00FB2C2F" w:rsidP="002B004E">
      <w:pPr>
        <w:keepNext/>
        <w:widowControl w:val="0"/>
        <w:ind w:firstLine="709"/>
        <w:rPr>
          <w:szCs w:val="28"/>
          <w:lang w:val="uk-UA"/>
        </w:rPr>
      </w:pPr>
      <w:r w:rsidRPr="00F2283F">
        <w:rPr>
          <w:szCs w:val="28"/>
          <w:lang w:val="uk-UA"/>
        </w:rPr>
        <w:t>часовий проміжок - специфічний ресурс підприємства, що дозволяє виявити та врахувати альтернативні витрати та доходи від діяльності, визначає своєчасність здійснення бізнес-процесів, досяжність цільових орієнтирів тощо.</w:t>
      </w:r>
    </w:p>
    <w:p w:rsidR="00FB2C2F" w:rsidRPr="00F2283F" w:rsidRDefault="00FB2C2F" w:rsidP="002B004E">
      <w:pPr>
        <w:keepNext/>
        <w:widowControl w:val="0"/>
        <w:ind w:firstLine="709"/>
        <w:rPr>
          <w:szCs w:val="28"/>
          <w:lang w:val="uk-UA"/>
        </w:rPr>
      </w:pPr>
      <w:r w:rsidRPr="00F2283F">
        <w:rPr>
          <w:szCs w:val="28"/>
          <w:lang w:val="uk-UA"/>
        </w:rPr>
        <w:t>Загальний вигляд матриці представлено на рис.3.1, на якому також виокремлено вектор розвитку будь-якого підприємства чи організації.</w:t>
      </w:r>
    </w:p>
    <w:p w:rsidR="00FB2C2F" w:rsidRPr="00F2283F" w:rsidRDefault="00FB2C2F" w:rsidP="002B004E">
      <w:pPr>
        <w:keepNext/>
        <w:widowControl w:val="0"/>
        <w:ind w:firstLine="709"/>
        <w:rPr>
          <w:szCs w:val="28"/>
          <w:lang w:val="uk-UA"/>
        </w:rPr>
      </w:pPr>
      <w:r w:rsidRPr="00F2283F">
        <w:rPr>
          <w:szCs w:val="28"/>
          <w:lang w:val="uk-UA"/>
        </w:rPr>
        <w:t>Визначення саме такого вектору розвитку підприємства обґрунтоване з позицій економічної ефективності та доцільності. Так, наприклад, започатковуючи підприємницьку діяльність, бізнесмен спочатку ставить мінімальні цілі (очікувані результати), витрачає на них максимально багато часу, хоча й використовуючи найпростіші способи організації роботи.</w:t>
      </w:r>
    </w:p>
    <w:p w:rsidR="00FB2C2F" w:rsidRPr="00F2283F" w:rsidRDefault="00FB2C2F" w:rsidP="002B004E">
      <w:pPr>
        <w:keepNext/>
        <w:widowControl w:val="0"/>
        <w:ind w:firstLine="709"/>
        <w:rPr>
          <w:szCs w:val="28"/>
          <w:lang w:val="uk-UA"/>
        </w:rPr>
      </w:pPr>
      <w:r w:rsidRPr="00F2283F">
        <w:rPr>
          <w:szCs w:val="28"/>
          <w:lang w:val="uk-UA"/>
        </w:rPr>
        <w:t>Характерним також для початкового етапу діяльності є значні витрати економічних ресурсів. З часом кожен суб’єкт господарювання намагається максимізувати очікувані результати (цілі діяльності зростають та ускладнюються).</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szCs w:val="28"/>
          <w:lang w:val="uk-UA"/>
        </w:rPr>
        <w:object w:dxaOrig="4770" w:dyaOrig="4320">
          <v:shape id="_x0000_i1074" type="#_x0000_t75" style="width:188.25pt;height:171pt" o:ole="">
            <v:imagedata r:id="rId104" o:title=""/>
          </v:shape>
          <o:OLEObject Type="Embed" ProgID="Word.Picture.8" ShapeID="_x0000_i1074" DrawAspect="Content" ObjectID="_1478900919" r:id="rId105"/>
        </w:object>
      </w:r>
    </w:p>
    <w:p w:rsidR="00FB2C2F" w:rsidRPr="00F2283F" w:rsidRDefault="00FB2C2F" w:rsidP="002B004E">
      <w:pPr>
        <w:keepNext/>
        <w:widowControl w:val="0"/>
        <w:ind w:firstLine="709"/>
        <w:rPr>
          <w:bCs/>
          <w:szCs w:val="24"/>
          <w:lang w:val="uk-UA"/>
        </w:rPr>
      </w:pPr>
      <w:r w:rsidRPr="00F2283F">
        <w:rPr>
          <w:bCs/>
          <w:szCs w:val="24"/>
          <w:lang w:val="uk-UA"/>
        </w:rPr>
        <w:t>Рис.3.1 Матриця “ціль-спосіб-ресурс-час" управління розвитком підприємства</w:t>
      </w:r>
    </w:p>
    <w:p w:rsidR="00FB2C2F" w:rsidRPr="00F2283F" w:rsidRDefault="00FB2C2F" w:rsidP="002B004E">
      <w:pPr>
        <w:keepNext/>
        <w:widowControl w:val="0"/>
        <w:ind w:firstLine="709"/>
        <w:rPr>
          <w:bCs/>
          <w:szCs w:val="24"/>
          <w:lang w:val="uk-UA"/>
        </w:rPr>
      </w:pPr>
    </w:p>
    <w:p w:rsidR="00FB2C2F" w:rsidRPr="00F2283F" w:rsidRDefault="00FB2C2F" w:rsidP="002B004E">
      <w:pPr>
        <w:keepNext/>
        <w:widowControl w:val="0"/>
        <w:ind w:firstLine="709"/>
        <w:rPr>
          <w:szCs w:val="28"/>
          <w:lang w:val="uk-UA"/>
        </w:rPr>
      </w:pPr>
      <w:r w:rsidRPr="00F2283F">
        <w:rPr>
          <w:szCs w:val="28"/>
          <w:lang w:val="uk-UA"/>
        </w:rPr>
        <w:t>При цьому способи організації ускладнюються, але завдяки накопиченому досвіду та більш раціональній організації бізнес-процесів досягається зменшення витрат часу. Скорочення витрат економічних ресурсів випливає з максимізації цілей та оптимізації бізнес-процесів. Слід також відзначити, що досягнення крайнього правого верхнього кута матриці можливе хіба що теоретично, а практично це є орієнтиром діяльності будь-якої організації.</w:t>
      </w:r>
    </w:p>
    <w:p w:rsidR="00FB2C2F" w:rsidRPr="00F2283F" w:rsidRDefault="00FB2C2F" w:rsidP="002B004E">
      <w:pPr>
        <w:keepNext/>
        <w:widowControl w:val="0"/>
        <w:ind w:firstLine="709"/>
        <w:rPr>
          <w:szCs w:val="28"/>
          <w:lang w:val="uk-UA"/>
        </w:rPr>
      </w:pPr>
      <w:r w:rsidRPr="00F2283F">
        <w:rPr>
          <w:szCs w:val="28"/>
          <w:lang w:val="uk-UA"/>
        </w:rPr>
        <w:t>Матриця дозволяє наповнити методологічну модель управління розвитку підприємства прикладними характеристиками. На основі представленої на рис.3.1 чотиривимірної матриці управління розвитком підприємств “ціль-спосіб-ресурс-час" можливо розрахувати швидкість розвитку, його абсолютну величину, визначити напрямок змін тощо. Крім того, таке розуміння корпоративного розвитку дозволяє розробити цілий спектр прикладних аналітичних інструментів управління стратегічними змінами. Нами запропоновано ряд аналітичних (локальних) інструментів управління розвитком підприємства, загальна система яких представлена нижче (рис.3.2). Загальна логіка розробки аналітичних технологій управління такого роду вимагає визначення пріоритетності та послідовності побудови матриць, що повинні будуватися, виходячи з об’єктивних економічних законів та наукових принципів.</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szCs w:val="28"/>
          <w:lang w:val="uk-UA"/>
        </w:rPr>
        <w:object w:dxaOrig="8342" w:dyaOrig="3884">
          <v:shape id="_x0000_i1075" type="#_x0000_t75" style="width:333.75pt;height:132pt" o:ole="">
            <v:imagedata r:id="rId106" o:title=""/>
          </v:shape>
          <o:OLEObject Type="Embed" ProgID="Word.Picture.8" ShapeID="_x0000_i1075" DrawAspect="Content" ObjectID="_1478900920" r:id="rId107"/>
        </w:object>
      </w:r>
    </w:p>
    <w:p w:rsidR="00FB2C2F" w:rsidRPr="00F2283F" w:rsidRDefault="00FB2C2F" w:rsidP="002B004E">
      <w:pPr>
        <w:keepNext/>
        <w:widowControl w:val="0"/>
        <w:ind w:firstLine="709"/>
        <w:rPr>
          <w:bCs/>
          <w:szCs w:val="24"/>
          <w:lang w:val="uk-UA"/>
        </w:rPr>
      </w:pPr>
      <w:r w:rsidRPr="00F2283F">
        <w:rPr>
          <w:bCs/>
          <w:szCs w:val="24"/>
          <w:lang w:val="uk-UA"/>
        </w:rPr>
        <w:t>Рис.3.2 Система аналітичних інструментів управління розвитком підприємства</w:t>
      </w:r>
    </w:p>
    <w:p w:rsidR="00FB2C2F" w:rsidRPr="00F2283F" w:rsidRDefault="00FB2C2F" w:rsidP="002B004E">
      <w:pPr>
        <w:keepNext/>
        <w:widowControl w:val="0"/>
        <w:ind w:firstLine="709"/>
        <w:rPr>
          <w:bCs/>
          <w:szCs w:val="24"/>
          <w:lang w:val="uk-UA"/>
        </w:rPr>
      </w:pPr>
    </w:p>
    <w:p w:rsidR="00FB2C2F" w:rsidRPr="00F2283F" w:rsidRDefault="00FB2C2F" w:rsidP="002B004E">
      <w:pPr>
        <w:keepNext/>
        <w:widowControl w:val="0"/>
        <w:ind w:firstLine="709"/>
        <w:rPr>
          <w:szCs w:val="28"/>
          <w:lang w:val="uk-UA"/>
        </w:rPr>
      </w:pPr>
      <w:r w:rsidRPr="00F2283F">
        <w:rPr>
          <w:szCs w:val="28"/>
          <w:lang w:val="uk-UA"/>
        </w:rPr>
        <w:t>Такий підхід демонструє методологію формування системи управління економічними процесами та легко може бути перенесений на соціально-економічні дослідження будь-яких макро-, мезо - та мікро об’єктів. Опис наукової та практичної цінності системного дослідження процесів змін на підприємствах на основі використання функціональної залежності ринкової вартості підприємства та перспектив його розвитку виходить поза рамки даної роботи і за глибиною проблематики може служити об’єктом додаткових альтернативних досліджень. На даному етапі слід відзначити, що основним критерієм ефективності управління розвитком підприємств слід вважати зростання його ринкової вартості (цінності його бізнесу).</w:t>
      </w:r>
    </w:p>
    <w:p w:rsidR="00FB2C2F" w:rsidRPr="00F2283F" w:rsidRDefault="00FB2C2F" w:rsidP="002B004E">
      <w:pPr>
        <w:keepNext/>
        <w:widowControl w:val="0"/>
        <w:ind w:firstLine="709"/>
        <w:rPr>
          <w:szCs w:val="28"/>
          <w:lang w:val="uk-UA"/>
        </w:rPr>
      </w:pPr>
      <w:r w:rsidRPr="00F2283F">
        <w:rPr>
          <w:szCs w:val="28"/>
          <w:lang w:val="uk-UA"/>
        </w:rPr>
        <w:t>У даний час підприємство слід аналізувати не просто як організаційну структура, а як систему взаємозалежних бізнесів-процесів, спрямованих на досягнення визначених цілей. Організація бізнесу на цільовій основі дає можливість вирішити ряд найважливіших для конкурентного підприємства завдань - від скорочення непродуктивних витрат і найбільш повного використання ресурсів на базі оптимальної організації роботи до керування асортиментом і ціноутворенням продукції, що випускається.</w:t>
      </w:r>
    </w:p>
    <w:p w:rsidR="00FB2C2F" w:rsidRPr="00F2283F" w:rsidRDefault="00FB2C2F" w:rsidP="002B004E">
      <w:pPr>
        <w:keepNext/>
        <w:widowControl w:val="0"/>
        <w:ind w:firstLine="709"/>
        <w:rPr>
          <w:szCs w:val="28"/>
          <w:lang w:val="uk-UA"/>
        </w:rPr>
      </w:pPr>
      <w:r w:rsidRPr="00F2283F">
        <w:rPr>
          <w:szCs w:val="28"/>
          <w:lang w:val="uk-UA"/>
        </w:rPr>
        <w:t>Сьогодні багато підприємств являють собою "багатофункціональні" структури, тому що орієнтовані не стільки на масове виробництво продукції, скільки на задоволення запитів клієнтів чи досягнення якихось цілей. Саме тому розпочинати побудову аналітичних матриць слід з залежності “ціль (результат) / спосіб (бізнес-процес) ”, що відповідно економічної логіки здійснення підприємницької діяльності повинна передувати іншим стадіям чи етапам реалізації будь-яких бізнес-проектів. Метою досліджень такого роду є ідентифікація відповідності очікуваних результатів з можл</w:t>
      </w:r>
      <w:r w:rsidR="00D546F5">
        <w:rPr>
          <w:szCs w:val="28"/>
          <w:lang w:val="uk-UA"/>
        </w:rPr>
        <w:t>ивостями їх реальної досяжності.</w:t>
      </w:r>
    </w:p>
    <w:p w:rsidR="00FB2C2F" w:rsidRPr="00F2283F" w:rsidRDefault="00FB2C2F" w:rsidP="002B004E">
      <w:pPr>
        <w:keepNext/>
        <w:widowControl w:val="0"/>
        <w:ind w:firstLine="709"/>
        <w:rPr>
          <w:szCs w:val="28"/>
          <w:lang w:val="uk-UA"/>
        </w:rPr>
      </w:pPr>
      <w:r w:rsidRPr="00F2283F">
        <w:rPr>
          <w:szCs w:val="28"/>
          <w:lang w:val="uk-UA"/>
        </w:rPr>
        <w:t>Подібним чином можна сконструювати й описати і інші модифікації матриць типу “Ціль-Спосіб". Але з огляду на те, що основним критерієм ефективності розвитку підприємств визначено його ринкову вартість, пропонується використовувати матрицю “вартість підприємства/ маркетинг". Основне призначення цієї матриці - дати можливість власникам підприємств чітко усвідомити, яка маркетингова стратегія підприємства повинна бути використана залежно від реально можливого зростання ринкової вартості підприємства за умови наявності статистично підтвердженого зв’язку між цими двома характеристиками бізнесу. Крім того, всі поля матриці слід вважати економічно доцільними при певних умовах діяльності. Але при зміні цільових орієнтирів підприємства керівники повинні визначити, у яке поле слід “пересувати" підприємство для їх досягнення.</w:t>
      </w:r>
    </w:p>
    <w:p w:rsidR="00FB2C2F" w:rsidRPr="00F2283F" w:rsidRDefault="00FB2C2F" w:rsidP="002B004E">
      <w:pPr>
        <w:keepNext/>
        <w:widowControl w:val="0"/>
        <w:ind w:firstLine="709"/>
        <w:rPr>
          <w:szCs w:val="28"/>
          <w:lang w:val="uk-UA"/>
        </w:rPr>
      </w:pPr>
      <w:r w:rsidRPr="00F2283F">
        <w:rPr>
          <w:szCs w:val="28"/>
          <w:lang w:val="uk-UA"/>
        </w:rPr>
        <w:t>Більшість підприємств галузі нетканих матеріалів сьогодні розвиваються не найкращим чином, про що свідчать фінансово-економічні показники їх діяльності. Проаналізувавши динаміку зміни вартості підприємств (на основі методики дисконтування грошових потоків), а також з огляду на частку витрат на просування та збут продукції, можна відзначити, що більшість з них знаходиться на полі реактивного розвитку та балансування на стадії банкрутства (виходу з меблевого бізнесу.</w:t>
      </w:r>
    </w:p>
    <w:p w:rsidR="00FB2C2F" w:rsidRPr="00F2283F" w:rsidRDefault="00FB2C2F" w:rsidP="002B004E">
      <w:pPr>
        <w:keepNext/>
        <w:widowControl w:val="0"/>
        <w:ind w:firstLine="709"/>
        <w:rPr>
          <w:szCs w:val="28"/>
          <w:lang w:val="uk-UA"/>
        </w:rPr>
      </w:pPr>
      <w:r w:rsidRPr="00F2283F">
        <w:rPr>
          <w:szCs w:val="28"/>
          <w:lang w:val="uk-UA"/>
        </w:rPr>
        <w:t>Наступним кроком нашого дослідження слід вважати побудову матриці типу “ціль / ресурс", яка призначена для узгодження поставлених перед підприємством цілей та наявних у його розпорядженні фінансових, технічних, трудових та інших ресурсів для їх досягнення. Загальний вигляд матриці та пропонована модифікація представлені на рис.3.</w:t>
      </w:r>
      <w:r w:rsidR="00D546F5">
        <w:rPr>
          <w:szCs w:val="28"/>
          <w:lang w:val="uk-UA"/>
        </w:rPr>
        <w:t>3</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bCs/>
          <w:szCs w:val="28"/>
          <w:lang w:val="uk-UA"/>
        </w:rPr>
      </w:pPr>
      <w:r w:rsidRPr="00F2283F">
        <w:rPr>
          <w:bCs/>
          <w:szCs w:val="28"/>
          <w:lang w:val="uk-UA"/>
        </w:rPr>
        <w:object w:dxaOrig="8310" w:dyaOrig="4035">
          <v:shape id="_x0000_i1076" type="#_x0000_t75" style="width:320.25pt;height:159.75pt" o:ole="">
            <v:imagedata r:id="rId108" o:title=""/>
          </v:shape>
          <o:OLEObject Type="Embed" ProgID="Word.Picture.8" ShapeID="_x0000_i1076" DrawAspect="Content" ObjectID="_1478900921" r:id="rId109"/>
        </w:object>
      </w:r>
    </w:p>
    <w:p w:rsidR="00FB2C2F" w:rsidRPr="00F2283F" w:rsidRDefault="00D546F5" w:rsidP="002B004E">
      <w:pPr>
        <w:keepNext/>
        <w:widowControl w:val="0"/>
        <w:ind w:firstLine="709"/>
        <w:rPr>
          <w:bCs/>
          <w:szCs w:val="24"/>
          <w:lang w:val="uk-UA"/>
        </w:rPr>
      </w:pPr>
      <w:r>
        <w:rPr>
          <w:bCs/>
          <w:szCs w:val="24"/>
          <w:lang w:val="uk-UA"/>
        </w:rPr>
        <w:t>Рис.3.3</w:t>
      </w:r>
      <w:r w:rsidR="00FB2C2F" w:rsidRPr="00F2283F">
        <w:rPr>
          <w:bCs/>
          <w:szCs w:val="24"/>
          <w:lang w:val="uk-UA"/>
        </w:rPr>
        <w:t xml:space="preserve"> Матриці “Ціль / Ресурс” в управлінні розвитком підприємства</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Виходячи з логіки побудови матриць такого роду, для аналізу слід використовувати співрозмірні економічні показники та характеристики. Теоретично усі бізнес-процеси підприємства повинні бути розкладені на цілий спектр аналітичних матриць другого порядку. Фактично запропонований управлінський інструмент формалізує статистично виявлену залежність результуючого показника та якогось суттєвого фактору впливу.</w:t>
      </w:r>
    </w:p>
    <w:p w:rsidR="00FB2C2F" w:rsidRPr="00F2283F" w:rsidRDefault="00FB2C2F" w:rsidP="002B004E">
      <w:pPr>
        <w:keepNext/>
        <w:widowControl w:val="0"/>
        <w:ind w:firstLine="709"/>
        <w:rPr>
          <w:szCs w:val="28"/>
          <w:lang w:val="uk-UA"/>
        </w:rPr>
      </w:pPr>
      <w:r w:rsidRPr="00F2283F">
        <w:rPr>
          <w:szCs w:val="28"/>
          <w:lang w:val="uk-UA"/>
        </w:rPr>
        <w:t>Нами пропонується використовувати матрицю, яка показує зв’язок зростання вартості підприємства з сумою сукупного капіталу, задіяною у підприємницькій діяльності. Проаналізувавши динаміку зростання сукупного капіталу малих підприємств галузі нетканих матеріалів та зміну ринкової вартості, можна зробити висновок щодо недостатнього рівня ресурсної забезпеченості їх розвитку. На ІП “Альтеко", ЗАТ “Харків-Текстиль” - розвиток відбувається на основі підвищення якості та структури бізнес-процесів, ВАТ “Фант" - розвиток можливий на основі мінімізації витрат капіталу (фактично відбувається вимивання коштів) та оптимізації традиційних бізнес-процесів, ВАТ “Пульсар” - розвиток через залучення капіталу, ТОВ “Велам”- розвиток через ефективне інноваційне інвестування.</w:t>
      </w:r>
    </w:p>
    <w:p w:rsidR="00FB2C2F" w:rsidRPr="00F2283F" w:rsidRDefault="00FB2C2F" w:rsidP="002B004E">
      <w:pPr>
        <w:keepNext/>
        <w:widowControl w:val="0"/>
        <w:ind w:firstLine="709"/>
        <w:rPr>
          <w:szCs w:val="28"/>
          <w:lang w:val="uk-UA"/>
        </w:rPr>
      </w:pPr>
      <w:r w:rsidRPr="00F2283F">
        <w:rPr>
          <w:szCs w:val="28"/>
          <w:lang w:val="uk-UA"/>
        </w:rPr>
        <w:t>Наступним кроком аналізу є визначення часової збалансованості цільових орієнтирів на основі врахування їх складності, способу досягнення та ресурсної забезпеченості діяльності. Саме проведенню такого аналізу і призначена матриця “ціль / час". Вона допоможе керівникам і власникам бізнесу оптимізувати використання такого цінного ресурсу, як час діяльності. Базова конфігурація матриць такого роду та пропонована мод</w:t>
      </w:r>
      <w:r w:rsidR="00D546F5">
        <w:rPr>
          <w:szCs w:val="28"/>
          <w:lang w:val="uk-UA"/>
        </w:rPr>
        <w:t>ифікація представлені на рис.3.4.</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bCs/>
          <w:szCs w:val="28"/>
          <w:lang w:val="uk-UA"/>
        </w:rPr>
        <w:object w:dxaOrig="8430" w:dyaOrig="4005">
          <v:shape id="_x0000_i1077" type="#_x0000_t75" style="width:349.5pt;height:130.5pt" o:ole="">
            <v:imagedata r:id="rId110" o:title=""/>
          </v:shape>
          <o:OLEObject Type="Embed" ProgID="Word.Picture.8" ShapeID="_x0000_i1077" DrawAspect="Content" ObjectID="_1478900922" r:id="rId111"/>
        </w:object>
      </w:r>
    </w:p>
    <w:p w:rsidR="00FB2C2F" w:rsidRPr="00F2283F" w:rsidRDefault="00D546F5" w:rsidP="002B004E">
      <w:pPr>
        <w:keepNext/>
        <w:widowControl w:val="0"/>
        <w:ind w:firstLine="709"/>
        <w:rPr>
          <w:bCs/>
          <w:szCs w:val="24"/>
          <w:lang w:val="uk-UA"/>
        </w:rPr>
      </w:pPr>
      <w:r>
        <w:rPr>
          <w:bCs/>
          <w:szCs w:val="24"/>
          <w:lang w:val="uk-UA"/>
        </w:rPr>
        <w:t>Рис.3.4</w:t>
      </w:r>
      <w:r w:rsidR="00FB2C2F" w:rsidRPr="00F2283F">
        <w:rPr>
          <w:bCs/>
          <w:szCs w:val="24"/>
          <w:lang w:val="uk-UA"/>
        </w:rPr>
        <w:t xml:space="preserve"> Матриці “Ціль / Час" в управлінні розвитком підприємства</w:t>
      </w:r>
    </w:p>
    <w:p w:rsidR="00FB2C2F" w:rsidRPr="00F2283F" w:rsidRDefault="00FB2C2F" w:rsidP="002B004E">
      <w:pPr>
        <w:keepNext/>
        <w:widowControl w:val="0"/>
        <w:ind w:firstLine="709"/>
        <w:rPr>
          <w:szCs w:val="28"/>
          <w:lang w:val="uk-UA"/>
        </w:rPr>
      </w:pPr>
      <w:r w:rsidRPr="00F2283F">
        <w:rPr>
          <w:szCs w:val="28"/>
          <w:lang w:val="uk-UA"/>
        </w:rPr>
        <w:t>У дослідженнях такого роду здобувають особливої актуальності існуючі сьогодні розробки вітчизняних та зарубіжних науковців з проблематики часової оцінки ефективності підприємницької діяльності. Основним об’єктом для аналізу економічного розвитку підприємств за матрицею “вартість підприємства / час" є приріст грошового потоку за одиницю часу (у нашому випадку звітний рік).</w:t>
      </w:r>
    </w:p>
    <w:p w:rsidR="00FB2C2F" w:rsidRPr="00F2283F" w:rsidRDefault="00FB2C2F" w:rsidP="002B004E">
      <w:pPr>
        <w:keepNext/>
        <w:widowControl w:val="0"/>
        <w:ind w:firstLine="709"/>
        <w:rPr>
          <w:szCs w:val="28"/>
          <w:lang w:val="uk-UA"/>
        </w:rPr>
      </w:pPr>
      <w:r w:rsidRPr="00F2283F">
        <w:rPr>
          <w:szCs w:val="28"/>
          <w:lang w:val="uk-UA"/>
        </w:rPr>
        <w:t>На основі проведеного аналізу цільових матриць розвитку малих підприємств меблевої промисловості можна перейти до найбільш поширених у економічній практиці матриць типу “спосіб-ресурс". Основна мета матриці “ способи / ресурси" - це виявлення рівня залежності розвитку підприємства від забезпеченості економічними ресурсами, що дозволяє ідентифікувати такі основні типи бізнес-процесів:</w:t>
      </w:r>
    </w:p>
    <w:p w:rsidR="00FB2C2F" w:rsidRPr="00F2283F" w:rsidRDefault="00FB2C2F" w:rsidP="002B004E">
      <w:pPr>
        <w:keepNext/>
        <w:widowControl w:val="0"/>
        <w:ind w:firstLine="709"/>
        <w:rPr>
          <w:szCs w:val="28"/>
          <w:lang w:val="uk-UA"/>
        </w:rPr>
      </w:pPr>
      <w:r w:rsidRPr="00F2283F">
        <w:rPr>
          <w:szCs w:val="28"/>
          <w:lang w:val="uk-UA"/>
        </w:rPr>
        <w:t>комплексна (повна) переробка - при мінімальних витратах економічних ресурсів виконуються складні виробничі або комерційні процеси;</w:t>
      </w:r>
    </w:p>
    <w:p w:rsidR="00FB2C2F" w:rsidRPr="00F2283F" w:rsidRDefault="00FB2C2F" w:rsidP="002B004E">
      <w:pPr>
        <w:keepNext/>
        <w:widowControl w:val="0"/>
        <w:ind w:firstLine="709"/>
        <w:rPr>
          <w:szCs w:val="28"/>
          <w:lang w:val="uk-UA"/>
        </w:rPr>
      </w:pPr>
      <w:r w:rsidRPr="00F2283F">
        <w:rPr>
          <w:szCs w:val="28"/>
          <w:lang w:val="uk-UA"/>
        </w:rPr>
        <w:t>традиційні виробництва - бізнес-процеси підприємства досить стандартизовані та спеціалізовані, технологія їх реалізації достатньо вивчена, що дозволяє досягнути мінімізації економічних ресурсів;</w:t>
      </w:r>
    </w:p>
    <w:p w:rsidR="00FB2C2F" w:rsidRPr="00F2283F" w:rsidRDefault="00FB2C2F" w:rsidP="002B004E">
      <w:pPr>
        <w:keepNext/>
        <w:widowControl w:val="0"/>
        <w:ind w:firstLine="709"/>
        <w:rPr>
          <w:szCs w:val="28"/>
          <w:lang w:val="uk-UA"/>
        </w:rPr>
      </w:pPr>
      <w:r w:rsidRPr="00F2283F">
        <w:rPr>
          <w:szCs w:val="28"/>
          <w:lang w:val="uk-UA"/>
        </w:rPr>
        <w:t>науковомісткі (інноваційні) виробництва - виконуються складні бізнес-процеси зі значними витратами економічних ресурсів;</w:t>
      </w:r>
    </w:p>
    <w:p w:rsidR="00FB2C2F" w:rsidRPr="00F2283F" w:rsidRDefault="00FB2C2F" w:rsidP="002B004E">
      <w:pPr>
        <w:keepNext/>
        <w:widowControl w:val="0"/>
        <w:ind w:firstLine="709"/>
        <w:rPr>
          <w:szCs w:val="28"/>
          <w:lang w:val="uk-UA"/>
        </w:rPr>
      </w:pPr>
      <w:r w:rsidRPr="00F2283F">
        <w:rPr>
          <w:szCs w:val="28"/>
          <w:lang w:val="uk-UA"/>
        </w:rPr>
        <w:t>матеріаломісткі бізнес-процеси - при максимальних витратах ресурсів виконуються прості бізнес-процеси.</w:t>
      </w:r>
    </w:p>
    <w:p w:rsidR="00FB2C2F" w:rsidRPr="00F2283F" w:rsidRDefault="00FB2C2F" w:rsidP="002B004E">
      <w:pPr>
        <w:keepNext/>
        <w:widowControl w:val="0"/>
        <w:ind w:firstLine="709"/>
        <w:rPr>
          <w:szCs w:val="28"/>
          <w:lang w:val="uk-UA"/>
        </w:rPr>
      </w:pPr>
      <w:r w:rsidRPr="00F2283F">
        <w:rPr>
          <w:szCs w:val="28"/>
          <w:lang w:val="uk-UA"/>
        </w:rPr>
        <w:t>Загальна логіка побудови матриць такого типу, приклади та пропозиції представлені на рис.3.</w:t>
      </w:r>
      <w:r w:rsidR="00D546F5">
        <w:rPr>
          <w:szCs w:val="28"/>
          <w:lang w:val="uk-UA"/>
        </w:rPr>
        <w:t>5</w:t>
      </w:r>
      <w:r w:rsidRPr="00F2283F">
        <w:rPr>
          <w:szCs w:val="28"/>
          <w:lang w:val="uk-UA"/>
        </w:rPr>
        <w:t>.</w:t>
      </w:r>
    </w:p>
    <w:p w:rsidR="00FB2C2F" w:rsidRPr="00F2283F" w:rsidRDefault="00FB2C2F" w:rsidP="002B004E">
      <w:pPr>
        <w:keepNext/>
        <w:widowControl w:val="0"/>
        <w:ind w:firstLine="709"/>
        <w:rPr>
          <w:szCs w:val="28"/>
          <w:lang w:val="uk-UA"/>
        </w:rPr>
      </w:pPr>
      <w:r w:rsidRPr="00F2283F">
        <w:rPr>
          <w:szCs w:val="28"/>
          <w:lang w:val="uk-UA"/>
        </w:rPr>
        <w:t>Запропонована матриця призначена для виявлення залежності між трудовим потенціалом підприємства та його ринковою вартістю. Саме персонал є носієм інтелектуального капіталу організації, втілюючи у собі активний елемент будь-якої діяльності. На основі запропонованої матриці визначається:</w:t>
      </w:r>
    </w:p>
    <w:p w:rsidR="00FB2C2F" w:rsidRPr="00F2283F" w:rsidRDefault="00FB2C2F" w:rsidP="002B004E">
      <w:pPr>
        <w:keepNext/>
        <w:widowControl w:val="0"/>
        <w:ind w:firstLine="709"/>
        <w:rPr>
          <w:szCs w:val="28"/>
          <w:lang w:val="uk-UA"/>
        </w:rPr>
      </w:pPr>
      <w:r w:rsidRPr="00F2283F">
        <w:rPr>
          <w:szCs w:val="28"/>
          <w:lang w:val="uk-UA"/>
        </w:rPr>
        <w:t>капіталомісткий розвиток - досягається значне зростання вартості підприємства при невеликій чисельності персоналу, що свідчить про ефективну організацію праці та використання високопродуктивних технічних засобів;</w:t>
      </w:r>
    </w:p>
    <w:p w:rsidR="00FB2C2F" w:rsidRPr="00F2283F" w:rsidRDefault="00FB2C2F" w:rsidP="002B004E">
      <w:pPr>
        <w:keepNext/>
        <w:widowControl w:val="0"/>
        <w:ind w:firstLine="709"/>
        <w:rPr>
          <w:szCs w:val="28"/>
          <w:lang w:val="uk-UA"/>
        </w:rPr>
      </w:pPr>
      <w:r w:rsidRPr="00F2283F">
        <w:rPr>
          <w:szCs w:val="28"/>
          <w:lang w:val="uk-UA"/>
        </w:rPr>
        <w:t>трудомісткий розвиток - полягає у досягненні зростання вартості підприємства шляхом збільшення чисельності працівників підприємства;</w:t>
      </w:r>
    </w:p>
    <w:p w:rsidR="00FB2C2F" w:rsidRPr="00F2283F" w:rsidRDefault="00FB2C2F" w:rsidP="002B004E">
      <w:pPr>
        <w:keepNext/>
        <w:widowControl w:val="0"/>
        <w:ind w:firstLine="709"/>
        <w:rPr>
          <w:szCs w:val="28"/>
          <w:lang w:val="uk-UA"/>
        </w:rPr>
      </w:pPr>
      <w:r w:rsidRPr="00F2283F">
        <w:rPr>
          <w:szCs w:val="28"/>
          <w:lang w:val="uk-UA"/>
        </w:rPr>
        <w:t>оптимізація бізнес-процесів підприємства - передбачає досягнення незначного зростання вартості підприємства при незначній чисельності персоналу;</w:t>
      </w:r>
    </w:p>
    <w:p w:rsidR="00FB2C2F" w:rsidRDefault="00FB2C2F" w:rsidP="002B004E">
      <w:pPr>
        <w:keepNext/>
        <w:widowControl w:val="0"/>
        <w:ind w:firstLine="709"/>
        <w:rPr>
          <w:szCs w:val="28"/>
          <w:lang w:val="uk-UA"/>
        </w:rPr>
      </w:pPr>
      <w:r w:rsidRPr="00F2283F">
        <w:rPr>
          <w:szCs w:val="28"/>
          <w:lang w:val="uk-UA"/>
        </w:rPr>
        <w:t>пропорційний розвиток - значне зростання вартості підприємства досягається на основі використання значної кількості працівників.</w:t>
      </w:r>
    </w:p>
    <w:p w:rsidR="00D546F5" w:rsidRPr="00F2283F" w:rsidRDefault="00D546F5" w:rsidP="002B004E">
      <w:pPr>
        <w:keepNext/>
        <w:widowControl w:val="0"/>
        <w:ind w:firstLine="709"/>
        <w:rPr>
          <w:szCs w:val="28"/>
          <w:lang w:val="uk-UA"/>
        </w:rPr>
      </w:pPr>
    </w:p>
    <w:p w:rsidR="00FB2C2F" w:rsidRPr="00F2283F" w:rsidRDefault="0031732A" w:rsidP="002B004E">
      <w:pPr>
        <w:keepNext/>
        <w:widowControl w:val="0"/>
        <w:ind w:firstLine="709"/>
        <w:rPr>
          <w:bCs/>
          <w:szCs w:val="28"/>
          <w:lang w:val="uk-UA"/>
        </w:rPr>
      </w:pPr>
      <w:r w:rsidRPr="00F2283F">
        <w:rPr>
          <w:bCs/>
          <w:szCs w:val="28"/>
          <w:lang w:val="uk-UA"/>
        </w:rPr>
        <w:object w:dxaOrig="8655" w:dyaOrig="8370">
          <v:shape id="_x0000_i1078" type="#_x0000_t75" style="width:423.75pt;height:330.75pt" o:ole="">
            <v:imagedata r:id="rId112" o:title=""/>
          </v:shape>
          <o:OLEObject Type="Embed" ProgID="Word.Picture.8" ShapeID="_x0000_i1078" DrawAspect="Content" ObjectID="_1478900923" r:id="rId113"/>
        </w:object>
      </w:r>
    </w:p>
    <w:p w:rsidR="00FB2C2F" w:rsidRPr="00F2283F" w:rsidRDefault="00FB2C2F" w:rsidP="002B004E">
      <w:pPr>
        <w:keepNext/>
        <w:widowControl w:val="0"/>
        <w:ind w:firstLine="709"/>
        <w:rPr>
          <w:bCs/>
          <w:szCs w:val="24"/>
          <w:lang w:val="uk-UA"/>
        </w:rPr>
      </w:pPr>
      <w:r w:rsidRPr="00F2283F">
        <w:rPr>
          <w:bCs/>
          <w:szCs w:val="24"/>
          <w:lang w:val="uk-UA"/>
        </w:rPr>
        <w:t>Рис.3.</w:t>
      </w:r>
      <w:r w:rsidR="00D546F5">
        <w:rPr>
          <w:bCs/>
          <w:szCs w:val="24"/>
          <w:lang w:val="uk-UA"/>
        </w:rPr>
        <w:t>5</w:t>
      </w:r>
      <w:r w:rsidRPr="00F2283F">
        <w:rPr>
          <w:bCs/>
          <w:szCs w:val="24"/>
          <w:lang w:val="uk-UA"/>
        </w:rPr>
        <w:t>. Матриці “Спосіб-Ресурс” в управлінні розвитком підприємства</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Наступні два типи матриць розвитку підприємств носять допоміжний, але не другорядний характер - матриця “ресурс / час" (запропонована модифікація “сукупний капітал / часовий проміжок”) і матриця “спосіб /час” (запропонована модифікація “виробничі та комерційні процеси / часовий проміжок”).</w:t>
      </w:r>
    </w:p>
    <w:p w:rsidR="00FB2C2F" w:rsidRPr="00F2283F" w:rsidRDefault="00FB2C2F" w:rsidP="002B004E">
      <w:pPr>
        <w:keepNext/>
        <w:widowControl w:val="0"/>
        <w:ind w:firstLine="709"/>
        <w:rPr>
          <w:szCs w:val="28"/>
          <w:lang w:val="uk-UA"/>
        </w:rPr>
      </w:pPr>
      <w:r w:rsidRPr="00F2283F">
        <w:rPr>
          <w:szCs w:val="28"/>
          <w:lang w:val="uk-UA"/>
        </w:rPr>
        <w:t>Матриці типу “ресурс / час" дозволяють визначити стратегічні ресурси підприємства, тобто ті ресурсні складові підприємницької діяльності, які безпосередньо обумовлюють довгостроковий успіх підприємства у даній сфері бізнесу. Залежно від різновиду підприємницької діяльності та домінуючого фактора виробництва можна визначати капітало-</w:t>
      </w:r>
      <w:r w:rsidR="00D546F5">
        <w:rPr>
          <w:szCs w:val="28"/>
          <w:lang w:val="uk-UA"/>
        </w:rPr>
        <w:t>, машино-, трудо-, інформаційно</w:t>
      </w:r>
      <w:r w:rsidRPr="00F2283F">
        <w:rPr>
          <w:szCs w:val="28"/>
          <w:lang w:val="uk-UA"/>
        </w:rPr>
        <w:t>- і земелезалежні підприємства.</w:t>
      </w:r>
    </w:p>
    <w:p w:rsidR="00FB2C2F" w:rsidRPr="00F2283F" w:rsidRDefault="00FB2C2F" w:rsidP="002B004E">
      <w:pPr>
        <w:keepNext/>
        <w:widowControl w:val="0"/>
        <w:ind w:firstLine="709"/>
        <w:rPr>
          <w:szCs w:val="28"/>
          <w:lang w:val="uk-UA"/>
        </w:rPr>
      </w:pPr>
      <w:r w:rsidRPr="00F2283F">
        <w:rPr>
          <w:szCs w:val="28"/>
          <w:lang w:val="uk-UA"/>
        </w:rPr>
        <w:t>Крім вказаного, матриці “ресурс / час", як правило, використовуються для ідентифікації стадій розвитку підприємства згідно концепції циклічного розвитку. Так, наприклад, значні обсяги інвестування у основні засоби, оборотний капітал, нематеріальні активи тощо у порівняно короткий термін часу характерно для стадії “народження" бізнесу. Поступово зі зростанням розмірів виробничо-комерційної структури, розширення ринків збуту тощо відбувається мінімізація витрат капіталу у поточному періоді та активне інвестування у майбутній розвиток - стадія “зрілості" бізнесу. Таким же чином можна визначити й інші стадії циклів розвитку підприємств.</w:t>
      </w:r>
    </w:p>
    <w:p w:rsidR="00FB2C2F" w:rsidRPr="00F2283F" w:rsidRDefault="00FB2C2F" w:rsidP="002B004E">
      <w:pPr>
        <w:keepNext/>
        <w:widowControl w:val="0"/>
        <w:ind w:firstLine="709"/>
        <w:rPr>
          <w:szCs w:val="28"/>
          <w:lang w:val="uk-UA"/>
        </w:rPr>
      </w:pPr>
      <w:r w:rsidRPr="00F2283F">
        <w:rPr>
          <w:szCs w:val="28"/>
          <w:lang w:val="uk-UA"/>
        </w:rPr>
        <w:t>Загальний вигляд матриць такого роду і запропонована конф</w:t>
      </w:r>
      <w:r w:rsidR="00D546F5">
        <w:rPr>
          <w:szCs w:val="28"/>
          <w:lang w:val="uk-UA"/>
        </w:rPr>
        <w:t>ігурація представлені на рис.3.6</w:t>
      </w:r>
      <w:r w:rsidRPr="00F2283F">
        <w:rPr>
          <w:szCs w:val="28"/>
          <w:lang w:val="uk-UA"/>
        </w:rPr>
        <w:t>.</w:t>
      </w:r>
    </w:p>
    <w:p w:rsidR="00FB2C2F" w:rsidRPr="00F2283F" w:rsidRDefault="00FB2C2F" w:rsidP="002B004E">
      <w:pPr>
        <w:keepNext/>
        <w:widowControl w:val="0"/>
        <w:ind w:firstLine="709"/>
        <w:rPr>
          <w:szCs w:val="28"/>
          <w:lang w:val="uk-UA"/>
        </w:rPr>
      </w:pPr>
    </w:p>
    <w:p w:rsidR="00FB2C2F" w:rsidRPr="00F2283F" w:rsidRDefault="0031732A" w:rsidP="002B004E">
      <w:pPr>
        <w:keepNext/>
        <w:widowControl w:val="0"/>
        <w:ind w:firstLine="709"/>
        <w:rPr>
          <w:szCs w:val="28"/>
          <w:lang w:val="uk-UA"/>
        </w:rPr>
      </w:pPr>
      <w:r w:rsidRPr="00F2283F">
        <w:rPr>
          <w:bCs/>
          <w:szCs w:val="28"/>
          <w:lang w:val="uk-UA"/>
        </w:rPr>
        <w:object w:dxaOrig="8505" w:dyaOrig="4005">
          <v:shape id="_x0000_i1079" type="#_x0000_t75" style="width:340.5pt;height:160.5pt" o:ole="">
            <v:imagedata r:id="rId114" o:title=""/>
          </v:shape>
          <o:OLEObject Type="Embed" ProgID="Word.Picture.8" ShapeID="_x0000_i1079" DrawAspect="Content" ObjectID="_1478900924" r:id="rId115"/>
        </w:object>
      </w:r>
    </w:p>
    <w:p w:rsidR="00FB2C2F" w:rsidRPr="00F2283F" w:rsidRDefault="00D546F5" w:rsidP="002B004E">
      <w:pPr>
        <w:keepNext/>
        <w:widowControl w:val="0"/>
        <w:ind w:firstLine="709"/>
        <w:rPr>
          <w:bCs/>
          <w:szCs w:val="24"/>
          <w:lang w:val="uk-UA"/>
        </w:rPr>
      </w:pPr>
      <w:r>
        <w:rPr>
          <w:bCs/>
          <w:szCs w:val="24"/>
          <w:lang w:val="uk-UA"/>
        </w:rPr>
        <w:t>Рис.3.6</w:t>
      </w:r>
      <w:r w:rsidR="00FB2C2F" w:rsidRPr="00F2283F">
        <w:rPr>
          <w:bCs/>
          <w:szCs w:val="24"/>
          <w:lang w:val="uk-UA"/>
        </w:rPr>
        <w:t>. Матриці “Ресурс / Час" в управлінні розвитком підприємства</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Запропонована матриця “капітал / період часу” призначена для визначення потреби підприємства у капіталі у різні періоди часу. У кластерах матриці представлені можливі різновиди розвитку відповідно до співвідношення витрат капіталу підприємства та часу, за який ці витрати відбулися:</w:t>
      </w:r>
    </w:p>
    <w:p w:rsidR="00FB2C2F" w:rsidRPr="00F2283F" w:rsidRDefault="00FB2C2F" w:rsidP="002B004E">
      <w:pPr>
        <w:keepNext/>
        <w:widowControl w:val="0"/>
        <w:ind w:firstLine="709"/>
        <w:rPr>
          <w:szCs w:val="28"/>
          <w:lang w:val="uk-UA"/>
        </w:rPr>
      </w:pPr>
      <w:r w:rsidRPr="00F2283F">
        <w:rPr>
          <w:szCs w:val="28"/>
          <w:lang w:val="uk-UA"/>
        </w:rPr>
        <w:t>пропорційний короткостроковий розвиток - для підприємств (проектів) цієї групи характерні незначні суми витрат капіталу у короткострокові періоди часу, що зумовлено розв’язанням нескладних тактичних завдань та високою ефективністю організації бізнес-процесів;</w:t>
      </w:r>
    </w:p>
    <w:p w:rsidR="00FB2C2F" w:rsidRPr="00F2283F" w:rsidRDefault="00FB2C2F" w:rsidP="002B004E">
      <w:pPr>
        <w:keepNext/>
        <w:widowControl w:val="0"/>
        <w:ind w:firstLine="709"/>
        <w:rPr>
          <w:szCs w:val="28"/>
          <w:lang w:val="uk-UA"/>
        </w:rPr>
      </w:pPr>
      <w:r w:rsidRPr="00F2283F">
        <w:rPr>
          <w:szCs w:val="28"/>
          <w:lang w:val="uk-UA"/>
        </w:rPr>
        <w:t>розвиток через ліквідацію кризових явищ - діяльність підприємств цієї групи характеризується значними витратами капіталу за порівняно короткі проміжки часу, що характерно антикризовому управлінню підприємствами;</w:t>
      </w:r>
    </w:p>
    <w:p w:rsidR="00FB2C2F" w:rsidRPr="00F2283F" w:rsidRDefault="00FB2C2F" w:rsidP="002B004E">
      <w:pPr>
        <w:keepNext/>
        <w:widowControl w:val="0"/>
        <w:ind w:firstLine="709"/>
        <w:rPr>
          <w:szCs w:val="28"/>
          <w:lang w:val="uk-UA"/>
        </w:rPr>
      </w:pPr>
      <w:r w:rsidRPr="00F2283F">
        <w:rPr>
          <w:szCs w:val="28"/>
          <w:lang w:val="uk-UA"/>
        </w:rPr>
        <w:t>розвиток через оптимізацію граничних витрат - підприємства цієї групи розвиваються на основі мінімізації граничних витрат капіталу на одиницю продукції, що дозволяє досягти стратегічних цілей через високу оперативну ефективність діяльності;</w:t>
      </w:r>
    </w:p>
    <w:p w:rsidR="00FB2C2F" w:rsidRPr="00F2283F" w:rsidRDefault="00FB2C2F" w:rsidP="002B004E">
      <w:pPr>
        <w:keepNext/>
        <w:widowControl w:val="0"/>
        <w:ind w:firstLine="709"/>
        <w:rPr>
          <w:szCs w:val="28"/>
          <w:lang w:val="uk-UA"/>
        </w:rPr>
      </w:pPr>
      <w:r w:rsidRPr="00F2283F">
        <w:rPr>
          <w:szCs w:val="28"/>
          <w:lang w:val="uk-UA"/>
        </w:rPr>
        <w:t>капіталомісткий довгостроковий розвиток - підприємства цієї групи, як правило, витрачають значні капітали для реалізації довгострокових програм розвитку, що характерно для інноваційних проектів.</w:t>
      </w:r>
    </w:p>
    <w:p w:rsidR="00FB2C2F" w:rsidRPr="00F2283F" w:rsidRDefault="00FB2C2F" w:rsidP="002B004E">
      <w:pPr>
        <w:keepNext/>
        <w:widowControl w:val="0"/>
        <w:ind w:firstLine="709"/>
        <w:rPr>
          <w:szCs w:val="28"/>
          <w:lang w:val="uk-UA"/>
        </w:rPr>
      </w:pPr>
      <w:r w:rsidRPr="00F2283F">
        <w:rPr>
          <w:szCs w:val="28"/>
          <w:lang w:val="uk-UA"/>
        </w:rPr>
        <w:t>Наступний тип матриць - “спосіб / час" - формалізує залежність способів діяльності підприємства від термінів досягнення цільових орієнтирів. Таким чином вдається сформувати бізнес-модель діяльності підприємства, зорієнтовану у часі. Загальний вигляд матриць такого роду та запропонована конф</w:t>
      </w:r>
      <w:r w:rsidR="00D546F5">
        <w:rPr>
          <w:szCs w:val="28"/>
          <w:lang w:val="uk-UA"/>
        </w:rPr>
        <w:t>ігурація представлені на рис.3.7</w:t>
      </w:r>
      <w:r w:rsidRPr="00F2283F">
        <w:rPr>
          <w:szCs w:val="28"/>
          <w:lang w:val="uk-UA"/>
        </w:rPr>
        <w:t>.</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p>
    <w:p w:rsidR="00FB2C2F" w:rsidRPr="00F2283F" w:rsidRDefault="00D546F5" w:rsidP="002B004E">
      <w:pPr>
        <w:keepNext/>
        <w:widowControl w:val="0"/>
        <w:ind w:firstLine="709"/>
        <w:rPr>
          <w:bCs/>
          <w:szCs w:val="24"/>
          <w:lang w:val="uk-UA"/>
        </w:rPr>
      </w:pPr>
      <w:r>
        <w:rPr>
          <w:bCs/>
          <w:szCs w:val="24"/>
          <w:lang w:val="uk-UA"/>
        </w:rPr>
        <w:t>Рис.3.7</w:t>
      </w:r>
      <w:r w:rsidR="00FB2C2F" w:rsidRPr="00F2283F">
        <w:rPr>
          <w:bCs/>
          <w:szCs w:val="24"/>
          <w:lang w:val="uk-UA"/>
        </w:rPr>
        <w:t>. Матриці “Спосіб / Час" в управлінні розвитком підприємства</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Запропонована матриця дозволяє зорієнтувати процеси підприємства у часі, тобто:</w:t>
      </w:r>
    </w:p>
    <w:p w:rsidR="00FB2C2F" w:rsidRPr="00F2283F" w:rsidRDefault="00FB2C2F" w:rsidP="002B004E">
      <w:pPr>
        <w:keepNext/>
        <w:widowControl w:val="0"/>
        <w:ind w:firstLine="709"/>
        <w:rPr>
          <w:szCs w:val="28"/>
          <w:lang w:val="uk-UA"/>
        </w:rPr>
      </w:pPr>
      <w:r w:rsidRPr="00F2283F">
        <w:rPr>
          <w:szCs w:val="28"/>
          <w:lang w:val="uk-UA"/>
        </w:rPr>
        <w:t>коли виконуються прості процеси у короткі терміни, то ці процеси повинні бути раціонально організовані, добре вивчені - рутинні однотипні роботи;</w:t>
      </w:r>
    </w:p>
    <w:p w:rsidR="00FB2C2F" w:rsidRPr="00F2283F" w:rsidRDefault="00FB2C2F" w:rsidP="002B004E">
      <w:pPr>
        <w:keepNext/>
        <w:widowControl w:val="0"/>
        <w:ind w:firstLine="709"/>
        <w:rPr>
          <w:szCs w:val="28"/>
          <w:lang w:val="uk-UA"/>
        </w:rPr>
      </w:pPr>
      <w:r w:rsidRPr="00F2283F">
        <w:rPr>
          <w:szCs w:val="28"/>
          <w:lang w:val="uk-UA"/>
        </w:rPr>
        <w:t>у випадку, якщо виконання простих процесів вимагає значних витрат часу, то такі процеси слід віднести до природних чи неорганізованих (природні мають визначену тривалість через об’єктивне існування фізичних, хімічних, біологічних чи інших законів природи);</w:t>
      </w:r>
    </w:p>
    <w:p w:rsidR="00FB2C2F" w:rsidRPr="00F2283F" w:rsidRDefault="00FB2C2F" w:rsidP="002B004E">
      <w:pPr>
        <w:keepNext/>
        <w:widowControl w:val="0"/>
        <w:ind w:firstLine="709"/>
        <w:rPr>
          <w:szCs w:val="28"/>
          <w:lang w:val="uk-UA"/>
        </w:rPr>
      </w:pPr>
      <w:r w:rsidRPr="00F2283F">
        <w:rPr>
          <w:szCs w:val="28"/>
          <w:lang w:val="uk-UA"/>
        </w:rPr>
        <w:t>якщо виконання окремих складних робіт на підприємстві не вимагає значних витрат часу (виконуються у короткий термін), то очевидно, що ці процеси повинні бути стандартизовані та глибоко спеціалізовані;</w:t>
      </w:r>
    </w:p>
    <w:p w:rsidR="00FB2C2F" w:rsidRPr="00F2283F" w:rsidRDefault="00FB2C2F" w:rsidP="002B004E">
      <w:pPr>
        <w:keepNext/>
        <w:widowControl w:val="0"/>
        <w:ind w:firstLine="709"/>
        <w:rPr>
          <w:szCs w:val="28"/>
          <w:lang w:val="uk-UA"/>
        </w:rPr>
      </w:pPr>
      <w:r w:rsidRPr="00F2283F">
        <w:rPr>
          <w:szCs w:val="28"/>
          <w:lang w:val="uk-UA"/>
        </w:rPr>
        <w:t>виконання складних робіт протягом тривалих часових термінів є, як правило, наслідком недостатньої вивченості робіт (невідповідності рівня розвитку потенціалу підприємства його стратегічним цілям, що вимагає доведення можливостей системи до потрібного рівня).</w:t>
      </w:r>
    </w:p>
    <w:p w:rsidR="00FB2C2F" w:rsidRPr="00F2283F" w:rsidRDefault="00FB2C2F" w:rsidP="002B004E">
      <w:pPr>
        <w:keepNext/>
        <w:widowControl w:val="0"/>
        <w:ind w:firstLine="709"/>
        <w:rPr>
          <w:szCs w:val="28"/>
          <w:lang w:val="uk-UA"/>
        </w:rPr>
      </w:pPr>
      <w:r w:rsidRPr="00F2283F">
        <w:rPr>
          <w:szCs w:val="28"/>
          <w:lang w:val="uk-UA"/>
        </w:rPr>
        <w:t>З метою наповнення даної моделі управління розвитком емпіричними даними було виконано ряд розрахунків, на основі яких побудовано 5 матриць. Матрицю типу “спосіб / час" немає можливості побудувати з огляду на обмеженість інформації щодо характеру організації бізнес-процесів окремих підприємств. Отримані результати представлені у табл.3.1, що створює основу для прийняття управлінських рішень.</w:t>
      </w:r>
    </w:p>
    <w:p w:rsidR="00FB2C2F" w:rsidRPr="00F2283F" w:rsidRDefault="00FB2C2F" w:rsidP="002B004E">
      <w:pPr>
        <w:keepNext/>
        <w:widowControl w:val="0"/>
        <w:ind w:firstLine="709"/>
        <w:rPr>
          <w:bCs/>
          <w:szCs w:val="24"/>
          <w:lang w:val="uk-UA"/>
        </w:rPr>
      </w:pPr>
    </w:p>
    <w:p w:rsidR="00FB2C2F" w:rsidRPr="00F2283F" w:rsidRDefault="002B004E" w:rsidP="002B004E">
      <w:pPr>
        <w:keepNext/>
        <w:widowControl w:val="0"/>
        <w:ind w:firstLine="709"/>
        <w:rPr>
          <w:bCs/>
          <w:szCs w:val="24"/>
          <w:lang w:val="uk-UA"/>
        </w:rPr>
      </w:pPr>
      <w:r>
        <w:rPr>
          <w:bCs/>
          <w:szCs w:val="24"/>
          <w:lang w:val="uk-UA"/>
        </w:rPr>
        <w:br w:type="page"/>
      </w:r>
      <w:r w:rsidR="00FB2C2F" w:rsidRPr="00F2283F">
        <w:rPr>
          <w:bCs/>
          <w:szCs w:val="24"/>
          <w:lang w:val="uk-UA"/>
        </w:rPr>
        <w:t>Таблиця 3.1</w:t>
      </w:r>
    </w:p>
    <w:p w:rsidR="00FB2C2F" w:rsidRPr="00F2283F" w:rsidRDefault="00FB2C2F" w:rsidP="002B004E">
      <w:pPr>
        <w:keepNext/>
        <w:widowControl w:val="0"/>
        <w:ind w:firstLine="709"/>
        <w:rPr>
          <w:bCs/>
          <w:i/>
          <w:szCs w:val="28"/>
          <w:lang w:val="uk-UA"/>
        </w:rPr>
      </w:pPr>
      <w:r w:rsidRPr="00F2283F">
        <w:rPr>
          <w:bCs/>
          <w:i/>
          <w:szCs w:val="28"/>
          <w:lang w:val="uk-UA"/>
        </w:rPr>
        <w:t>Матричний аналіз розвитку ЗАТ "Піонтекс"</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8"/>
        <w:gridCol w:w="3145"/>
        <w:gridCol w:w="4446"/>
      </w:tblGrid>
      <w:tr w:rsidR="00FB2C2F" w:rsidRPr="00F2283F">
        <w:trPr>
          <w:jc w:val="center"/>
        </w:trPr>
        <w:tc>
          <w:tcPr>
            <w:tcW w:w="1788" w:type="dxa"/>
          </w:tcPr>
          <w:p w:rsidR="00FB2C2F" w:rsidRPr="00F2283F" w:rsidRDefault="00FB2C2F" w:rsidP="002B004E">
            <w:pPr>
              <w:pStyle w:val="a7"/>
              <w:keepNext/>
              <w:widowControl w:val="0"/>
              <w:rPr>
                <w:lang w:val="uk-UA"/>
              </w:rPr>
            </w:pPr>
            <w:r w:rsidRPr="00F2283F">
              <w:rPr>
                <w:lang w:val="uk-UA"/>
              </w:rPr>
              <w:t>Назва матриці</w:t>
            </w:r>
          </w:p>
        </w:tc>
        <w:tc>
          <w:tcPr>
            <w:tcW w:w="3145" w:type="dxa"/>
          </w:tcPr>
          <w:p w:rsidR="00FB2C2F" w:rsidRPr="00F2283F" w:rsidRDefault="00FB2C2F" w:rsidP="002B004E">
            <w:pPr>
              <w:pStyle w:val="a7"/>
              <w:keepNext/>
              <w:widowControl w:val="0"/>
              <w:rPr>
                <w:lang w:val="uk-UA"/>
              </w:rPr>
            </w:pPr>
            <w:r w:rsidRPr="00F2283F">
              <w:rPr>
                <w:lang w:val="uk-UA"/>
              </w:rPr>
              <w:t>Технологія побудови</w:t>
            </w:r>
          </w:p>
        </w:tc>
        <w:tc>
          <w:tcPr>
            <w:tcW w:w="4446" w:type="dxa"/>
          </w:tcPr>
          <w:p w:rsidR="00FB2C2F" w:rsidRPr="00F2283F" w:rsidRDefault="00FB2C2F" w:rsidP="002B004E">
            <w:pPr>
              <w:pStyle w:val="a7"/>
              <w:keepNext/>
              <w:widowControl w:val="0"/>
              <w:rPr>
                <w:lang w:val="uk-UA"/>
              </w:rPr>
            </w:pPr>
            <w:r w:rsidRPr="00F2283F">
              <w:rPr>
                <w:lang w:val="uk-UA"/>
              </w:rPr>
              <w:t>Загальний вигляд розрахункової матриці</w:t>
            </w:r>
          </w:p>
        </w:tc>
      </w:tr>
      <w:tr w:rsidR="00FB2C2F" w:rsidRPr="00F2283F">
        <w:trPr>
          <w:jc w:val="center"/>
        </w:trPr>
        <w:tc>
          <w:tcPr>
            <w:tcW w:w="1788" w:type="dxa"/>
          </w:tcPr>
          <w:p w:rsidR="00FB2C2F" w:rsidRPr="00F2283F" w:rsidRDefault="00FB2C2F" w:rsidP="002B004E">
            <w:pPr>
              <w:pStyle w:val="a7"/>
              <w:keepNext/>
              <w:widowControl w:val="0"/>
              <w:rPr>
                <w:lang w:val="uk-UA"/>
              </w:rPr>
            </w:pPr>
            <w:r w:rsidRPr="00F2283F">
              <w:rPr>
                <w:lang w:val="uk-UA"/>
              </w:rPr>
              <w:t>1</w:t>
            </w:r>
          </w:p>
        </w:tc>
        <w:tc>
          <w:tcPr>
            <w:tcW w:w="3145" w:type="dxa"/>
          </w:tcPr>
          <w:p w:rsidR="00FB2C2F" w:rsidRPr="00F2283F" w:rsidRDefault="00FB2C2F" w:rsidP="002B004E">
            <w:pPr>
              <w:pStyle w:val="a7"/>
              <w:keepNext/>
              <w:widowControl w:val="0"/>
              <w:rPr>
                <w:lang w:val="uk-UA"/>
              </w:rPr>
            </w:pPr>
            <w:r w:rsidRPr="00F2283F">
              <w:rPr>
                <w:lang w:val="uk-UA"/>
              </w:rPr>
              <w:t>2</w:t>
            </w:r>
          </w:p>
        </w:tc>
        <w:tc>
          <w:tcPr>
            <w:tcW w:w="4446" w:type="dxa"/>
          </w:tcPr>
          <w:p w:rsidR="00FB2C2F" w:rsidRPr="00F2283F" w:rsidRDefault="00FB2C2F" w:rsidP="002B004E">
            <w:pPr>
              <w:pStyle w:val="a7"/>
              <w:keepNext/>
              <w:widowControl w:val="0"/>
              <w:rPr>
                <w:lang w:val="uk-UA"/>
              </w:rPr>
            </w:pPr>
            <w:r w:rsidRPr="00F2283F">
              <w:rPr>
                <w:lang w:val="uk-UA"/>
              </w:rPr>
              <w:t>3</w:t>
            </w:r>
          </w:p>
        </w:tc>
      </w:tr>
      <w:tr w:rsidR="00FB2C2F" w:rsidRPr="00F2283F">
        <w:trPr>
          <w:jc w:val="center"/>
        </w:trPr>
        <w:tc>
          <w:tcPr>
            <w:tcW w:w="1788" w:type="dxa"/>
          </w:tcPr>
          <w:p w:rsidR="00FB2C2F" w:rsidRPr="00F2283F" w:rsidRDefault="00FB2C2F" w:rsidP="002B004E">
            <w:pPr>
              <w:pStyle w:val="a7"/>
              <w:keepNext/>
              <w:widowControl w:val="0"/>
              <w:rPr>
                <w:bCs/>
                <w:lang w:val="uk-UA"/>
              </w:rPr>
            </w:pPr>
            <w:r w:rsidRPr="00F2283F">
              <w:rPr>
                <w:bCs/>
                <w:lang w:val="uk-UA"/>
              </w:rPr>
              <w:t>1. Матриця “вартість підприємства / маркетинг”</w:t>
            </w:r>
          </w:p>
        </w:tc>
        <w:tc>
          <w:tcPr>
            <w:tcW w:w="3145" w:type="dxa"/>
          </w:tcPr>
          <w:p w:rsidR="00FB2C2F" w:rsidRPr="00F2283F" w:rsidRDefault="00FB2C2F" w:rsidP="002B004E">
            <w:pPr>
              <w:pStyle w:val="a7"/>
              <w:keepNext/>
              <w:widowControl w:val="0"/>
              <w:rPr>
                <w:bCs/>
                <w:lang w:val="uk-UA"/>
              </w:rPr>
            </w:pPr>
            <w:r w:rsidRPr="00F2283F">
              <w:rPr>
                <w:bCs/>
                <w:lang w:val="uk-UA"/>
              </w:rPr>
              <w:t>Побудована на основі врахування темпів зростання вартості підприємства та зміни обсягів реалізації. В матрицю закладено припущення, що тип маркетингової діяльності - пасивний чи агресивний - визначається на основі темпів зростання обсягів реалізації продукції</w:t>
            </w:r>
          </w:p>
        </w:tc>
        <w:tc>
          <w:tcPr>
            <w:tcW w:w="4446" w:type="dxa"/>
          </w:tcPr>
          <w:p w:rsidR="00FB2C2F" w:rsidRPr="00F2283F" w:rsidRDefault="007951DB" w:rsidP="002B004E">
            <w:pPr>
              <w:pStyle w:val="a7"/>
              <w:keepNext/>
              <w:widowControl w:val="0"/>
              <w:rPr>
                <w:bCs/>
                <w:lang w:val="uk-UA"/>
              </w:rPr>
            </w:pPr>
            <w:r>
              <w:rPr>
                <w:noProof/>
              </w:rPr>
              <w:pict>
                <v:group id="_x0000_s1052" style="position:absolute;margin-left:79.2pt;margin-top:8pt;width:116pt;height:114.5pt;z-index:251649536;mso-position-horizontal-relative:text;mso-position-vertical-relative:text" coordorigin="8410,7740" coordsize="2320,2290">
                  <v:shape id="_x0000_s1053" style="position:absolute;left:8410;top:9050;width:2320;height:1" coordsize="2320,1" path="m,l2320,e" filled="f" strokeweight="1.25pt">
                    <v:path arrowok="t"/>
                  </v:shape>
                  <v:shape id="_x0000_s1054" style="position:absolute;left:9770;top:7740;width:1;height:2290;mso-position-horizontal:absolute;mso-position-vertical:absolute" coordsize="1,2290" path="m,2290l,e" filled="f" strokeweight="1.25pt">
                    <v:path arrowok="t"/>
                  </v:shape>
                </v:group>
              </w:pict>
            </w:r>
            <w:r>
              <w:rPr>
                <w:bCs/>
                <w:lang w:val="uk-UA"/>
              </w:rPr>
              <w:pict>
                <v:shape id="_x0000_i1080" type="#_x0000_t75" style="width:211.5pt;height:178.5pt">
                  <v:imagedata r:id="rId116" o:title=""/>
                </v:shape>
              </w:pict>
            </w:r>
          </w:p>
        </w:tc>
      </w:tr>
      <w:tr w:rsidR="00FB2C2F" w:rsidRPr="00F2283F">
        <w:trPr>
          <w:jc w:val="center"/>
        </w:trPr>
        <w:tc>
          <w:tcPr>
            <w:tcW w:w="1788" w:type="dxa"/>
          </w:tcPr>
          <w:p w:rsidR="00FB2C2F" w:rsidRPr="00F2283F" w:rsidRDefault="00FB2C2F" w:rsidP="002B004E">
            <w:pPr>
              <w:pStyle w:val="a7"/>
              <w:keepNext/>
              <w:widowControl w:val="0"/>
              <w:rPr>
                <w:bCs/>
                <w:lang w:val="uk-UA"/>
              </w:rPr>
            </w:pPr>
            <w:r w:rsidRPr="00F2283F">
              <w:rPr>
                <w:bCs/>
                <w:lang w:val="uk-UA"/>
              </w:rPr>
              <w:t>2. Матриця “вартість підприємства / капітал”</w:t>
            </w:r>
          </w:p>
        </w:tc>
        <w:tc>
          <w:tcPr>
            <w:tcW w:w="3145" w:type="dxa"/>
          </w:tcPr>
          <w:p w:rsidR="00FB2C2F" w:rsidRPr="00F2283F" w:rsidRDefault="00FB2C2F" w:rsidP="002B004E">
            <w:pPr>
              <w:pStyle w:val="a7"/>
              <w:keepNext/>
              <w:widowControl w:val="0"/>
              <w:rPr>
                <w:bCs/>
                <w:lang w:val="uk-UA"/>
              </w:rPr>
            </w:pPr>
            <w:r w:rsidRPr="00F2283F">
              <w:rPr>
                <w:bCs/>
                <w:lang w:val="uk-UA"/>
              </w:rPr>
              <w:t xml:space="preserve">Побудована на основі врахування темпів зростання вартості підприємства та зміни розміру сукупного капіталу підприємств галузі нетканих матеріалів </w:t>
            </w:r>
          </w:p>
        </w:tc>
        <w:tc>
          <w:tcPr>
            <w:tcW w:w="4446" w:type="dxa"/>
          </w:tcPr>
          <w:p w:rsidR="00FB2C2F" w:rsidRPr="00F2283F" w:rsidRDefault="00FB2C2F" w:rsidP="002B004E">
            <w:pPr>
              <w:pStyle w:val="a7"/>
              <w:keepNext/>
              <w:widowControl w:val="0"/>
              <w:rPr>
                <w:bCs/>
                <w:lang w:val="uk-UA"/>
              </w:rPr>
            </w:pPr>
            <w:r w:rsidRPr="00F2283F">
              <w:rPr>
                <w:lang w:val="uk-UA"/>
              </w:rPr>
              <w:t xml:space="preserve"> </w:t>
            </w:r>
            <w:r w:rsidR="007951DB">
              <w:rPr>
                <w:noProof/>
              </w:rPr>
              <w:pict>
                <v:polyline id="_x0000_s1055" style="position:absolute;z-index:251650560;mso-position-horizontal:absolute;mso-position-horizontal-relative:text;mso-position-vertical:absolute;mso-position-vertical-relative:text" points="117.6pt,125.15pt,117.1pt,8.65pt" coordsize="10,2330" filled="f" strokeweight="1.25pt">
                  <v:path arrowok="t"/>
                </v:polyline>
              </w:pict>
            </w:r>
            <w:r w:rsidR="007951DB">
              <w:rPr>
                <w:noProof/>
              </w:rPr>
              <w:pict>
                <v:shape id="_x0000_s1056" style="position:absolute;margin-left:88.9pt;margin-top:82.85pt;width:123pt;height:0;z-index:251651584;mso-position-horizontal:absolute;mso-position-horizontal-relative:text;mso-position-vertical:absolute;mso-position-vertical-relative:text" coordsize="2460,1" path="m,l2460,e" filled="f" strokeweight="1.25pt">
                  <v:path arrowok="t"/>
                </v:shape>
              </w:pict>
            </w:r>
            <w:r w:rsidR="007951DB">
              <w:rPr>
                <w:bCs/>
                <w:lang w:val="uk-UA"/>
              </w:rPr>
              <w:pict>
                <v:shape id="_x0000_i1081" type="#_x0000_t75" style="width:210.75pt;height:177.75pt">
                  <v:imagedata r:id="rId117" o:title=""/>
                </v:shape>
              </w:pict>
            </w:r>
          </w:p>
        </w:tc>
      </w:tr>
      <w:tr w:rsidR="00FB2C2F" w:rsidRPr="00F2283F">
        <w:trPr>
          <w:jc w:val="center"/>
        </w:trPr>
        <w:tc>
          <w:tcPr>
            <w:tcW w:w="1788" w:type="dxa"/>
            <w:vAlign w:val="center"/>
          </w:tcPr>
          <w:p w:rsidR="00FB2C2F" w:rsidRPr="00F2283F" w:rsidRDefault="00FB2C2F" w:rsidP="002B004E">
            <w:pPr>
              <w:pStyle w:val="a7"/>
              <w:keepNext/>
              <w:widowControl w:val="0"/>
              <w:rPr>
                <w:lang w:val="uk-UA"/>
              </w:rPr>
            </w:pPr>
            <w:r w:rsidRPr="00F2283F">
              <w:rPr>
                <w:lang w:val="uk-UA"/>
              </w:rPr>
              <w:t>3. Матриця “вартість підприємства / часовий проміжок”</w:t>
            </w:r>
          </w:p>
        </w:tc>
        <w:tc>
          <w:tcPr>
            <w:tcW w:w="3145" w:type="dxa"/>
            <w:vAlign w:val="center"/>
          </w:tcPr>
          <w:p w:rsidR="00FB2C2F" w:rsidRPr="00F2283F" w:rsidRDefault="00FB2C2F" w:rsidP="002B004E">
            <w:pPr>
              <w:pStyle w:val="a7"/>
              <w:keepNext/>
              <w:widowControl w:val="0"/>
              <w:rPr>
                <w:lang w:val="uk-UA"/>
              </w:rPr>
            </w:pPr>
            <w:r w:rsidRPr="00F2283F">
              <w:rPr>
                <w:lang w:val="uk-UA"/>
              </w:rPr>
              <w:t xml:space="preserve">Побудована на основі врахування темпів зростання вартості підприємства та приросту грошового потоку в одиницю часу (рік) на підприємствах галузі нетканих матеріалів. В матриці фактично врахована швидкість зростання вартості підприємства. </w:t>
            </w:r>
          </w:p>
        </w:tc>
        <w:tc>
          <w:tcPr>
            <w:tcW w:w="4446" w:type="dxa"/>
            <w:vAlign w:val="center"/>
          </w:tcPr>
          <w:p w:rsidR="00FB2C2F" w:rsidRPr="00F2283F" w:rsidRDefault="007951DB" w:rsidP="002B004E">
            <w:pPr>
              <w:pStyle w:val="a7"/>
              <w:keepNext/>
              <w:widowControl w:val="0"/>
              <w:rPr>
                <w:lang w:val="uk-UA"/>
              </w:rPr>
            </w:pPr>
            <w:r>
              <w:rPr>
                <w:noProof/>
              </w:rPr>
              <w:pict>
                <v:group id="_x0000_s1057" style="position:absolute;margin-left:71.2pt;margin-top:9.8pt;width:123pt;height:111pt;z-index:251663872;mso-position-horizontal-relative:text;mso-position-vertical-relative:text" coordorigin="8250,2040" coordsize="2460,2220">
                  <v:shape id="_x0000_s1058" style="position:absolute;left:8250;top:3030;width:2460;height:1;mso-position-horizontal:absolute;mso-position-vertical:absolute" coordsize="2460,1" path="m2460,l,e" filled="f" strokeweight="1.25pt">
                    <v:path arrowok="t"/>
                  </v:shape>
                  <v:shape id="_x0000_s1059" style="position:absolute;left:9195;top:2040;width:1;height:2220;mso-position-horizontal:absolute;mso-position-vertical:absolute" coordsize="1,2220" path="m,2220l,e" filled="f" strokeweight="1.25pt">
                    <v:path arrowok="t"/>
                  </v:shape>
                </v:group>
              </w:pict>
            </w:r>
            <w:r>
              <w:rPr>
                <w:lang w:val="uk-UA"/>
              </w:rPr>
              <w:pict>
                <v:shape id="_x0000_i1082" type="#_x0000_t75" style="width:211.5pt;height:178.5pt">
                  <v:imagedata r:id="rId118" o:title=""/>
                </v:shape>
              </w:pict>
            </w:r>
          </w:p>
        </w:tc>
      </w:tr>
      <w:tr w:rsidR="00FB2C2F" w:rsidRPr="00F2283F">
        <w:trPr>
          <w:jc w:val="center"/>
        </w:trPr>
        <w:tc>
          <w:tcPr>
            <w:tcW w:w="1788" w:type="dxa"/>
            <w:vAlign w:val="center"/>
          </w:tcPr>
          <w:p w:rsidR="00FB2C2F" w:rsidRPr="00F2283F" w:rsidRDefault="00FB2C2F" w:rsidP="002B004E">
            <w:pPr>
              <w:pStyle w:val="a7"/>
              <w:keepNext/>
              <w:widowControl w:val="0"/>
              <w:rPr>
                <w:lang w:val="uk-UA"/>
              </w:rPr>
            </w:pPr>
            <w:r w:rsidRPr="00F2283F">
              <w:rPr>
                <w:lang w:val="uk-UA"/>
              </w:rPr>
              <w:t>4. Матриця “вартість підприємства / чисельність персоналу”</w:t>
            </w:r>
          </w:p>
        </w:tc>
        <w:tc>
          <w:tcPr>
            <w:tcW w:w="3145" w:type="dxa"/>
            <w:vAlign w:val="center"/>
          </w:tcPr>
          <w:p w:rsidR="00FB2C2F" w:rsidRPr="00F2283F" w:rsidRDefault="00FB2C2F" w:rsidP="002B004E">
            <w:pPr>
              <w:pStyle w:val="a7"/>
              <w:keepNext/>
              <w:widowControl w:val="0"/>
              <w:rPr>
                <w:lang w:val="uk-UA"/>
              </w:rPr>
            </w:pPr>
            <w:r w:rsidRPr="00F2283F">
              <w:rPr>
                <w:lang w:val="uk-UA"/>
              </w:rPr>
              <w:t xml:space="preserve">Побудована на основі врахування темпів зростання вартості підприємств та динаміки чисельності працівників на них. </w:t>
            </w:r>
          </w:p>
        </w:tc>
        <w:tc>
          <w:tcPr>
            <w:tcW w:w="4446" w:type="dxa"/>
            <w:vAlign w:val="center"/>
          </w:tcPr>
          <w:p w:rsidR="00FB2C2F" w:rsidRPr="00F2283F" w:rsidRDefault="007951DB" w:rsidP="002B004E">
            <w:pPr>
              <w:pStyle w:val="a7"/>
              <w:keepNext/>
              <w:widowControl w:val="0"/>
              <w:rPr>
                <w:lang w:val="uk-UA"/>
              </w:rPr>
            </w:pPr>
            <w:r>
              <w:rPr>
                <w:noProof/>
              </w:rPr>
              <w:pict>
                <v:group id="_x0000_s1060" style="position:absolute;margin-left:66.7pt;margin-top:9.3pt;width:126pt;height:114.5pt;z-index:251664896;mso-position-horizontal-relative:text;mso-position-vertical-relative:text" coordorigin="8160,5610" coordsize="2520,2290">
                  <v:shape id="_x0000_s1061" style="position:absolute;left:8940;top:5610;width:1;height:2290;mso-position-horizontal:absolute;mso-position-vertical:absolute" coordsize="1,2290" path="m,2290l,e" filled="f" strokeweight="1.25pt">
                    <v:path arrowok="t"/>
                  </v:shape>
                  <v:shape id="_x0000_s1062" style="position:absolute;left:8160;top:7020;width:2520;height:1;mso-position-horizontal:absolute;mso-position-vertical:absolute" coordsize="2520,1" path="m2520,l,e" filled="f" strokeweight="1.25pt">
                    <v:path arrowok="t"/>
                  </v:shape>
                </v:group>
              </w:pict>
            </w:r>
            <w:r>
              <w:rPr>
                <w:lang w:val="uk-UA"/>
              </w:rPr>
              <w:pict>
                <v:shape id="_x0000_i1083" type="#_x0000_t75" style="width:211.5pt;height:178.5pt">
                  <v:imagedata r:id="rId119" o:title=""/>
                </v:shape>
              </w:pict>
            </w:r>
          </w:p>
        </w:tc>
      </w:tr>
      <w:tr w:rsidR="00FB2C2F" w:rsidRPr="00F2283F">
        <w:trPr>
          <w:jc w:val="center"/>
        </w:trPr>
        <w:tc>
          <w:tcPr>
            <w:tcW w:w="1788" w:type="dxa"/>
            <w:vAlign w:val="center"/>
          </w:tcPr>
          <w:p w:rsidR="00FB2C2F" w:rsidRPr="00F2283F" w:rsidRDefault="00FB2C2F" w:rsidP="002B004E">
            <w:pPr>
              <w:pStyle w:val="a7"/>
              <w:keepNext/>
              <w:widowControl w:val="0"/>
              <w:rPr>
                <w:lang w:val="uk-UA"/>
              </w:rPr>
            </w:pPr>
            <w:r w:rsidRPr="00F2283F">
              <w:rPr>
                <w:lang w:val="uk-UA"/>
              </w:rPr>
              <w:t>5. Матриця “часовий проміжок / сукупний капітал”</w:t>
            </w:r>
          </w:p>
        </w:tc>
        <w:tc>
          <w:tcPr>
            <w:tcW w:w="3145" w:type="dxa"/>
            <w:vAlign w:val="center"/>
          </w:tcPr>
          <w:p w:rsidR="00FB2C2F" w:rsidRPr="00F2283F" w:rsidRDefault="00FB2C2F" w:rsidP="002B004E">
            <w:pPr>
              <w:pStyle w:val="a7"/>
              <w:keepNext/>
              <w:widowControl w:val="0"/>
              <w:rPr>
                <w:lang w:val="uk-UA"/>
              </w:rPr>
            </w:pPr>
            <w:r w:rsidRPr="00F2283F">
              <w:rPr>
                <w:lang w:val="uk-UA"/>
              </w:rPr>
              <w:t xml:space="preserve">Побудована на основі врахування темпів зростання сукупного капіталу та його приросту в одиницю часу (рік) на підприємствах галузі нетканих матеріалів. </w:t>
            </w:r>
          </w:p>
        </w:tc>
        <w:tc>
          <w:tcPr>
            <w:tcW w:w="4446" w:type="dxa"/>
            <w:vAlign w:val="center"/>
          </w:tcPr>
          <w:p w:rsidR="00FB2C2F" w:rsidRPr="00F2283F" w:rsidRDefault="007951DB" w:rsidP="002B004E">
            <w:pPr>
              <w:pStyle w:val="a7"/>
              <w:keepNext/>
              <w:widowControl w:val="0"/>
              <w:rPr>
                <w:lang w:val="uk-UA"/>
              </w:rPr>
            </w:pPr>
            <w:r>
              <w:rPr>
                <w:noProof/>
              </w:rPr>
              <w:pict>
                <v:group id="_x0000_s1063" style="position:absolute;margin-left:67.7pt;margin-top:8.3pt;width:128.5pt;height:117.5pt;z-index:251665920;mso-position-horizontal-relative:text;mso-position-vertical-relative:text" coordorigin="8180,9170" coordsize="2570,2350">
                  <v:shape id="_x0000_s1064" style="position:absolute;left:8820;top:9170;width:20;height:2350;mso-position-horizontal:absolute;mso-position-vertical:absolute" coordsize="20,2350" path="m20,2350l,e" filled="f" strokeweight="1.25pt">
                    <v:path arrowok="t"/>
                  </v:shape>
                  <v:shape id="_x0000_s1065" style="position:absolute;left:8180;top:10550;width:2570;height:1;mso-position-horizontal:absolute;mso-position-vertical:absolute" coordsize="2570,1" path="m2570,l,e" filled="f" strokeweight="1.25pt">
                    <v:path arrowok="t"/>
                  </v:shape>
                </v:group>
              </w:pict>
            </w:r>
            <w:r>
              <w:rPr>
                <w:lang w:val="uk-UA"/>
              </w:rPr>
              <w:pict>
                <v:shape id="_x0000_i1084" type="#_x0000_t75" style="width:211.5pt;height:178.5pt">
                  <v:imagedata r:id="rId120" o:title=""/>
                </v:shape>
              </w:pic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У представлених в табл.3.1 матрицях кластери (перетин перпендикулярних ліній) визначені на основі розрахунку середньогалузевого співвідношення методом експертних оцінок. На основі проведеного матричного аналізу процесів змін на ЗАТ "Піонтекс" за критерієм вар</w:t>
      </w:r>
      <w:r w:rsidR="00D546F5">
        <w:rPr>
          <w:szCs w:val="28"/>
          <w:lang w:val="uk-UA"/>
        </w:rPr>
        <w:t>тості підприємства можна запропо</w:t>
      </w:r>
      <w:r w:rsidRPr="00F2283F">
        <w:rPr>
          <w:szCs w:val="28"/>
          <w:lang w:val="uk-UA"/>
        </w:rPr>
        <w:t>нувати наступні заходи підвищення ефективності його розвитку:</w:t>
      </w:r>
    </w:p>
    <w:p w:rsidR="00FB2C2F" w:rsidRPr="00F2283F" w:rsidRDefault="00FB2C2F" w:rsidP="002B004E">
      <w:pPr>
        <w:keepNext/>
        <w:widowControl w:val="0"/>
        <w:ind w:firstLine="709"/>
        <w:rPr>
          <w:szCs w:val="28"/>
          <w:lang w:val="uk-UA"/>
        </w:rPr>
      </w:pPr>
      <w:r w:rsidRPr="00F2283F">
        <w:rPr>
          <w:szCs w:val="28"/>
          <w:lang w:val="uk-UA"/>
        </w:rPr>
        <w:t>Підприємство реалізує пасивну маркетингову стратегію, про що свідчить матриця №1 табл.3.7. Для нього слід рекомендувати активізацію маркетингової діяльності, проведення додаткових досліджень ринку, вимог споживачів, динаміки попиту на різні види нетканих матеріалів, розробку варіантної цінової політики тощо. Реалізація комплексу заходів такого роду дозволить товариству зміцнити свої позиції, перебуваючи в кластері “ефективний захист ринкових позицій", тобто, зайнявши міцну ринкову позицію, підприємство зможе значною мірою контролювати власні ринкові ніші на регіональних ринках збуту, а згодом дасть можливість перейти у кластер “розвиток інноваційного лідера", що характеризується швидким зростанням його ринкової вартості при агресивній маркетинговій політиці.</w:t>
      </w:r>
    </w:p>
    <w:p w:rsidR="00FB2C2F" w:rsidRPr="00F2283F" w:rsidRDefault="00FB2C2F" w:rsidP="002B004E">
      <w:pPr>
        <w:keepNext/>
        <w:widowControl w:val="0"/>
        <w:ind w:firstLine="709"/>
        <w:rPr>
          <w:szCs w:val="28"/>
          <w:lang w:val="uk-UA"/>
        </w:rPr>
      </w:pPr>
      <w:r w:rsidRPr="00F2283F">
        <w:rPr>
          <w:szCs w:val="28"/>
          <w:lang w:val="uk-UA"/>
        </w:rPr>
        <w:t>ЗАТ "Піонтекс" знаходяться у кластері “залучення додаткового капіталу” (власного чи позикового), тобто воно не створює внутрішніх механізмів для стабільного розвитку. Тому для підприємств можна рекомендувати підвищення ефективності організації та функціонування їх виробничо-комерційних систем.</w:t>
      </w:r>
    </w:p>
    <w:p w:rsidR="00FB2C2F" w:rsidRPr="00F2283F" w:rsidRDefault="00FB2C2F" w:rsidP="002B004E">
      <w:pPr>
        <w:keepNext/>
        <w:widowControl w:val="0"/>
        <w:ind w:firstLine="709"/>
        <w:rPr>
          <w:szCs w:val="28"/>
          <w:lang w:val="uk-UA"/>
        </w:rPr>
      </w:pPr>
      <w:r w:rsidRPr="00F2283F">
        <w:rPr>
          <w:szCs w:val="28"/>
          <w:lang w:val="uk-UA"/>
        </w:rPr>
        <w:t>Як і більшість підприємств галузі нетканих матеріалів, ЗАТ "Піонтекс" “живе одним днем", про що свідчить матриця “вартість підприємства / часовий проміжок". В основному, підприємство працює в оперативному режимі, не зважаючи на стратегічні орієнтири розвитку галузі та ринку. Тому для нього можна рекомендувати побудову стратегії розвитку та розробку комплексу заходів щодо гармонізації поточних цілей та стратегічних орієнтирів, з метою спрямування виробничо-комерційної системи підприємства на швидке зростання його ринкової вартості.</w:t>
      </w:r>
    </w:p>
    <w:p w:rsidR="00FB2C2F" w:rsidRPr="00F2283F" w:rsidRDefault="00FB2C2F" w:rsidP="002B004E">
      <w:pPr>
        <w:keepNext/>
        <w:widowControl w:val="0"/>
        <w:ind w:firstLine="709"/>
        <w:rPr>
          <w:szCs w:val="28"/>
          <w:lang w:val="uk-UA"/>
        </w:rPr>
      </w:pPr>
      <w:r w:rsidRPr="00F2283F">
        <w:rPr>
          <w:szCs w:val="28"/>
          <w:lang w:val="uk-UA"/>
        </w:rPr>
        <w:t>На основі матриці “вартість / персонал” підприємства ми можемо підтвердити зроблені раніше висновки, що ЗАТ "Піонтекс" розвивається на основі оптимізації традиційних бізнес-процесів, що супроводжується незначним зростанням вартості бізнесу при незначному збільшенні чисельності працівників. Іншими словами, відбувається пропорційний розвиток на основі сформованих пропорцій між факторами виробництва. Тому, для досягнення високого рівня організації праці та ефективності використання трудового потенціалу, доцільним для підприємства є інвестування коштів в нові технології та засоби праці, що дозволить підвищити ефективність праці персоналу без збільшення його чисельності.</w:t>
      </w:r>
    </w:p>
    <w:p w:rsidR="00FB2C2F" w:rsidRPr="00F2283F" w:rsidRDefault="00FB2C2F" w:rsidP="002B004E">
      <w:pPr>
        <w:keepNext/>
        <w:widowControl w:val="0"/>
        <w:ind w:firstLine="709"/>
        <w:rPr>
          <w:szCs w:val="28"/>
          <w:lang w:val="uk-UA"/>
        </w:rPr>
      </w:pPr>
      <w:r w:rsidRPr="00F2283F">
        <w:rPr>
          <w:szCs w:val="28"/>
          <w:lang w:val="uk-UA"/>
        </w:rPr>
        <w:t>Виходячи з наведених вище висновків сформуємо для ЗАТ "Піонтекс" план заходів, реалізація яких дасть можливість підприємству прискорити його економічний розвиток та зайняти більш міцні позиції на ринку нетканих матеріалів.</w:t>
      </w:r>
    </w:p>
    <w:p w:rsidR="00FB2C2F" w:rsidRPr="00F2283F" w:rsidRDefault="00FB2C2F" w:rsidP="002B004E">
      <w:pPr>
        <w:pStyle w:val="Heading2"/>
        <w:widowControl w:val="0"/>
        <w:rPr>
          <w:lang w:val="uk-UA"/>
        </w:rPr>
      </w:pPr>
      <w:bookmarkStart w:id="84" w:name="_Toc199493737"/>
      <w:bookmarkStart w:id="85" w:name="_Toc269416835"/>
      <w:r w:rsidRPr="00F2283F">
        <w:rPr>
          <w:lang w:val="uk-UA"/>
        </w:rPr>
        <w:t>3.2 Розробка плану заходів з підвищення рівня розвитку</w:t>
      </w:r>
      <w:bookmarkEnd w:id="84"/>
      <w:r w:rsidRPr="00F2283F">
        <w:rPr>
          <w:lang w:val="uk-UA"/>
        </w:rPr>
        <w:t xml:space="preserve"> </w:t>
      </w:r>
      <w:bookmarkStart w:id="86" w:name="_Toc199493738"/>
      <w:r w:rsidRPr="00F2283F">
        <w:rPr>
          <w:lang w:val="uk-UA"/>
        </w:rPr>
        <w:t>ЗАТ "Піонтекс</w:t>
      </w:r>
      <w:bookmarkEnd w:id="86"/>
      <w:r w:rsidRPr="00F2283F">
        <w:rPr>
          <w:lang w:val="uk-UA"/>
        </w:rPr>
        <w:t>"</w:t>
      </w:r>
      <w:bookmarkEnd w:id="85"/>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Аналізуючи перспективні напрями розвитку галузі нетканих матеріалів з урахуванням досвіду розвинутих країн Західної Європи та Америки, ми з’ясували, що найбільш перспективним напрямом розвитку галузі є розробка нових нетканих матеріалів, удосконалення способів виробництва, та налагодження їх масового випуску. Для прогресивного розвитку стандартні товари і послуги повинні замінюватись гнучкою і високоякісною пропозицією нових продуктів, які розробляються для кожного індивідуального цільового сегмента ринку. Інновації і досконалість товарів, послуг і процесів повинні здійснюватись працівниками, які володіють самим новітніми інформаційними технологіями.</w:t>
      </w:r>
    </w:p>
    <w:p w:rsidR="00FB2C2F" w:rsidRPr="00F2283F" w:rsidRDefault="00FB2C2F" w:rsidP="002B004E">
      <w:pPr>
        <w:keepNext/>
        <w:widowControl w:val="0"/>
        <w:ind w:firstLine="709"/>
        <w:rPr>
          <w:szCs w:val="28"/>
          <w:lang w:val="uk-UA"/>
        </w:rPr>
      </w:pPr>
      <w:r w:rsidRPr="00F2283F">
        <w:rPr>
          <w:szCs w:val="28"/>
          <w:lang w:val="uk-UA"/>
        </w:rPr>
        <w:t>Ринок нетканих матеріалів за кордоном зростає дуже швидкими темпами, під дією різних факторів змінюються вимоги до властивостей нетканих матеріалів, розширюються сфери їх застосування, і невпинно змінюється структура галузі. Так, за даними Європейського об’єднання з нетканих матеріалів Edana (Брюсель), питома вага деяких видів нетканих матеріалів у загальному обсязі випуску в Європі кардинально змінилася про</w:t>
      </w:r>
      <w:r w:rsidR="00D546F5">
        <w:rPr>
          <w:szCs w:val="28"/>
          <w:lang w:val="uk-UA"/>
        </w:rPr>
        <w:t>тягом 2004 - 2007 років (рис.3.8</w:t>
      </w:r>
      <w:r w:rsidRPr="00F2283F">
        <w:rPr>
          <w:szCs w:val="28"/>
          <w:lang w:val="uk-UA"/>
        </w:rPr>
        <w:t>).</w:t>
      </w:r>
    </w:p>
    <w:p w:rsidR="00FB2C2F" w:rsidRPr="00F2283F" w:rsidRDefault="00FB2C2F" w:rsidP="002B004E">
      <w:pPr>
        <w:keepNext/>
        <w:widowControl w:val="0"/>
        <w:ind w:firstLine="709"/>
        <w:rPr>
          <w:szCs w:val="28"/>
          <w:lang w:val="uk-UA"/>
        </w:rPr>
      </w:pPr>
    </w:p>
    <w:p w:rsidR="00FB2C2F" w:rsidRPr="00F2283F" w:rsidRDefault="007951DB" w:rsidP="002B004E">
      <w:pPr>
        <w:keepNext/>
        <w:widowControl w:val="0"/>
        <w:ind w:firstLine="709"/>
        <w:rPr>
          <w:szCs w:val="28"/>
          <w:lang w:val="uk-UA"/>
        </w:rPr>
      </w:pPr>
      <w:r>
        <w:rPr>
          <w:szCs w:val="28"/>
          <w:lang w:val="uk-UA"/>
        </w:rPr>
        <w:pict>
          <v:shape id="_x0000_i1085" type="#_x0000_t75" style="width:323.25pt;height:204pt">
            <v:imagedata r:id="rId121" o:title=""/>
          </v:shape>
        </w:pict>
      </w:r>
    </w:p>
    <w:p w:rsidR="00FB2C2F" w:rsidRPr="00F2283F" w:rsidRDefault="00D546F5" w:rsidP="002B004E">
      <w:pPr>
        <w:keepNext/>
        <w:widowControl w:val="0"/>
        <w:ind w:firstLine="709"/>
        <w:rPr>
          <w:szCs w:val="24"/>
          <w:lang w:val="uk-UA"/>
        </w:rPr>
      </w:pPr>
      <w:r>
        <w:rPr>
          <w:szCs w:val="24"/>
          <w:lang w:val="uk-UA"/>
        </w:rPr>
        <w:t>Рис.3.8</w:t>
      </w:r>
      <w:r w:rsidR="00FB2C2F" w:rsidRPr="00F2283F">
        <w:rPr>
          <w:szCs w:val="24"/>
          <w:lang w:val="uk-UA"/>
        </w:rPr>
        <w:t xml:space="preserve">. Структура випуску нетканих матеріалів в Європі за 2004-2007 рр. </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Отже, як видно з рис.3.9., питома вага ватину в загальному обсязі нетканих матеріалів, виготовлених у Європі, зменшилася з 26,6% у 2004 р. до 12,6% у 2007 р. В той же час спостерігалось збільшення частки геотекстилю з 6% до 20,1% відповідно.</w:t>
      </w:r>
    </w:p>
    <w:p w:rsidR="00FB2C2F" w:rsidRPr="00F2283F" w:rsidRDefault="00FB2C2F" w:rsidP="002B004E">
      <w:pPr>
        <w:keepNext/>
        <w:widowControl w:val="0"/>
        <w:ind w:firstLine="709"/>
        <w:rPr>
          <w:szCs w:val="28"/>
          <w:lang w:val="uk-UA"/>
        </w:rPr>
      </w:pPr>
      <w:r w:rsidRPr="00F2283F">
        <w:rPr>
          <w:szCs w:val="28"/>
          <w:lang w:val="uk-UA"/>
        </w:rPr>
        <w:t>Така зміна у структурі виробництва спричинена рядом чинників, які вплинули на реструктуризацію галузі в Європі, та за прогнозами найближчим часом призведуть до зменшення попиту на ватин, та його одночасне підвищення на геотекстиль і в Україні. Зокрема, виділяють наступні чинники:</w:t>
      </w:r>
    </w:p>
    <w:p w:rsidR="00FB2C2F" w:rsidRPr="00F2283F" w:rsidRDefault="00FB2C2F" w:rsidP="002B004E">
      <w:pPr>
        <w:keepNext/>
        <w:widowControl w:val="0"/>
        <w:ind w:firstLine="709"/>
        <w:rPr>
          <w:szCs w:val="28"/>
          <w:lang w:val="uk-UA"/>
        </w:rPr>
      </w:pPr>
      <w:r w:rsidRPr="00F2283F">
        <w:rPr>
          <w:szCs w:val="28"/>
          <w:lang w:val="uk-UA"/>
        </w:rPr>
        <w:t>Невпинне підвищення цін на вовну та бавовну, що є основою для виробництва ватину, через нестачу вітчизняної сировинної бази для її виробництва. Здорожчення цих матеріалів зумовлене високою ціною імпорту сировини.</w:t>
      </w:r>
    </w:p>
    <w:p w:rsidR="00FB2C2F" w:rsidRPr="00F2283F" w:rsidRDefault="00FB2C2F" w:rsidP="002B004E">
      <w:pPr>
        <w:keepNext/>
        <w:widowControl w:val="0"/>
        <w:ind w:firstLine="709"/>
        <w:rPr>
          <w:szCs w:val="28"/>
          <w:lang w:val="uk-UA"/>
        </w:rPr>
      </w:pPr>
      <w:r w:rsidRPr="00F2283F">
        <w:rPr>
          <w:szCs w:val="28"/>
          <w:lang w:val="uk-UA"/>
        </w:rPr>
        <w:t>Зниження попиту на ватин через невідповідність його властивостей сучасним потребам споживачів даної продукції. Так, протягом останніх років галузь нетканих матеріалів заповнює даний сегмент ринку новими матеріалами, характеристики яких більш повно задовольняють вимоги виробників меблів та спецодягу.</w:t>
      </w:r>
    </w:p>
    <w:p w:rsidR="00FB2C2F" w:rsidRPr="00F2283F" w:rsidRDefault="00FB2C2F" w:rsidP="002B004E">
      <w:pPr>
        <w:keepNext/>
        <w:widowControl w:val="0"/>
        <w:ind w:firstLine="709"/>
        <w:rPr>
          <w:szCs w:val="28"/>
          <w:lang w:val="uk-UA"/>
        </w:rPr>
      </w:pPr>
      <w:r w:rsidRPr="00F2283F">
        <w:rPr>
          <w:szCs w:val="28"/>
          <w:lang w:val="uk-UA"/>
        </w:rPr>
        <w:t>Застосування геотекстильних полотен дозволяє суттєво знизити капіталовкладення під час будівництва, ремонту і експлуатації автомобільних доріг. Геотекстиль є надзвичайно надійним і зручним матеріалом, сфери застосування якого швидко розширюються.</w:t>
      </w:r>
    </w:p>
    <w:p w:rsidR="00FB2C2F" w:rsidRPr="00F2283F" w:rsidRDefault="00FB2C2F" w:rsidP="002B004E">
      <w:pPr>
        <w:keepNext/>
        <w:widowControl w:val="0"/>
        <w:ind w:firstLine="709"/>
        <w:rPr>
          <w:szCs w:val="28"/>
          <w:lang w:val="uk-UA"/>
        </w:rPr>
      </w:pPr>
      <w:r w:rsidRPr="00F2283F">
        <w:rPr>
          <w:szCs w:val="28"/>
          <w:lang w:val="uk-UA"/>
        </w:rPr>
        <w:t>Використання геотекстилю сприятливе для навколишнього середовища (зменшуються витрати природних матеріалів, знижуються об’єми підготовчих геотехнічних рабіт і т.д.).</w:t>
      </w:r>
    </w:p>
    <w:p w:rsidR="00FB2C2F" w:rsidRPr="00F2283F" w:rsidRDefault="00FB2C2F" w:rsidP="002B004E">
      <w:pPr>
        <w:keepNext/>
        <w:widowControl w:val="0"/>
        <w:ind w:firstLine="709"/>
        <w:rPr>
          <w:bCs/>
          <w:szCs w:val="28"/>
          <w:lang w:val="uk-UA"/>
        </w:rPr>
      </w:pPr>
      <w:r w:rsidRPr="00F2283F">
        <w:rPr>
          <w:bCs/>
          <w:szCs w:val="28"/>
          <w:lang w:val="uk-UA"/>
        </w:rPr>
        <w:t>Схема застосування геотекстилю (рис.3.</w:t>
      </w:r>
      <w:r w:rsidR="00D546F5">
        <w:rPr>
          <w:bCs/>
          <w:szCs w:val="28"/>
          <w:lang w:val="uk-UA"/>
        </w:rPr>
        <w:t>9</w:t>
      </w:r>
      <w:r w:rsidRPr="00F2283F">
        <w:rPr>
          <w:bCs/>
          <w:szCs w:val="28"/>
          <w:lang w:val="uk-UA"/>
        </w:rPr>
        <w:t>) ілюструє надзвичайно великі можливості його застосування, та підтверджує прогресивність виробництва даного нетканого матеріалу на сучасному етапі розвитку галузі.</w:t>
      </w:r>
    </w:p>
    <w:p w:rsidR="00FB2C2F" w:rsidRPr="00F2283F" w:rsidRDefault="00FB2C2F" w:rsidP="002B004E">
      <w:pPr>
        <w:keepNext/>
        <w:widowControl w:val="0"/>
        <w:ind w:firstLine="709"/>
        <w:rPr>
          <w:bCs/>
          <w:szCs w:val="28"/>
          <w:lang w:val="uk-UA"/>
        </w:rPr>
      </w:pPr>
    </w:p>
    <w:p w:rsidR="00FB2C2F" w:rsidRPr="00F2283F" w:rsidRDefault="007951DB" w:rsidP="002B004E">
      <w:pPr>
        <w:pStyle w:val="ac"/>
        <w:keepNext/>
        <w:widowControl w:val="0"/>
        <w:rPr>
          <w:lang w:val="uk-UA"/>
        </w:rPr>
      </w:pPr>
      <w:r>
        <w:rPr>
          <w:lang w:val="uk-UA"/>
        </w:rPr>
        <w:pict>
          <v:shape id="_x0000_i1109" type="#_x0000_t75" style="width:439.5pt;height:115.5pt">
            <v:imagedata r:id="rId122" o:title=""/>
          </v:shape>
        </w:pict>
      </w:r>
    </w:p>
    <w:p w:rsidR="00FB2C2F" w:rsidRPr="00F2283F" w:rsidRDefault="00FB2C2F" w:rsidP="002B004E">
      <w:pPr>
        <w:pStyle w:val="ac"/>
        <w:keepNext/>
        <w:widowControl w:val="0"/>
        <w:rPr>
          <w:lang w:val="uk-UA"/>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2606"/>
        <w:gridCol w:w="1776"/>
        <w:gridCol w:w="2632"/>
      </w:tblGrid>
      <w:tr w:rsidR="00FB2C2F" w:rsidRPr="00F2283F">
        <w:trPr>
          <w:trHeight w:val="1530"/>
          <w:jc w:val="center"/>
        </w:trPr>
        <w:tc>
          <w:tcPr>
            <w:tcW w:w="1650" w:type="dxa"/>
          </w:tcPr>
          <w:p w:rsidR="00FB2C2F" w:rsidRPr="00F2283F" w:rsidRDefault="007951DB" w:rsidP="002B004E">
            <w:pPr>
              <w:pStyle w:val="a7"/>
              <w:keepNext/>
              <w:widowControl w:val="0"/>
              <w:rPr>
                <w:lang w:val="uk-UA"/>
              </w:rPr>
            </w:pPr>
            <w:bookmarkStart w:id="87" w:name="1"/>
            <w:bookmarkEnd w:id="87"/>
            <w:r>
              <w:rPr>
                <w:lang w:val="uk-UA"/>
              </w:rPr>
              <w:pict>
                <v:shape id="_x0000_i1112" type="#_x0000_t75" style="width:78pt;height:67.5pt">
                  <v:imagedata r:id="rId123" o:title=""/>
                </v:shape>
              </w:pict>
            </w:r>
          </w:p>
        </w:tc>
        <w:tc>
          <w:tcPr>
            <w:tcW w:w="2745" w:type="dxa"/>
          </w:tcPr>
          <w:p w:rsidR="00FB2C2F" w:rsidRPr="00F2283F" w:rsidRDefault="00FB2C2F" w:rsidP="002B004E">
            <w:pPr>
              <w:pStyle w:val="a7"/>
              <w:keepNext/>
              <w:widowControl w:val="0"/>
              <w:rPr>
                <w:lang w:val="uk-UA"/>
              </w:rPr>
            </w:pPr>
            <w:r w:rsidRPr="00F2283F">
              <w:rPr>
                <w:lang w:val="uk-UA"/>
              </w:rPr>
              <w:t>Захист мембран на дахах, які експлуатуються, від пошкоджень на прокол, продавлювання</w:t>
            </w:r>
          </w:p>
          <w:p w:rsidR="00FB2C2F" w:rsidRPr="00F2283F" w:rsidRDefault="00FB2C2F" w:rsidP="002B004E">
            <w:pPr>
              <w:pStyle w:val="a7"/>
              <w:keepNext/>
              <w:widowControl w:val="0"/>
              <w:rPr>
                <w:lang w:val="uk-UA"/>
              </w:rPr>
            </w:pPr>
          </w:p>
        </w:tc>
        <w:tc>
          <w:tcPr>
            <w:tcW w:w="1650" w:type="dxa"/>
          </w:tcPr>
          <w:p w:rsidR="00FB2C2F" w:rsidRPr="00F2283F" w:rsidRDefault="007951DB" w:rsidP="002B004E">
            <w:pPr>
              <w:pStyle w:val="a7"/>
              <w:keepNext/>
              <w:widowControl w:val="0"/>
              <w:rPr>
                <w:lang w:val="uk-UA"/>
              </w:rPr>
            </w:pPr>
            <w:bookmarkStart w:id="88" w:name="2"/>
            <w:bookmarkEnd w:id="88"/>
            <w:r>
              <w:rPr>
                <w:lang w:val="uk-UA"/>
              </w:rPr>
              <w:pict>
                <v:shape id="_x0000_i1115" type="#_x0000_t75" style="width:78pt;height:67.5pt">
                  <v:imagedata r:id="rId124" o:title=""/>
                </v:shape>
              </w:pict>
            </w:r>
          </w:p>
        </w:tc>
        <w:tc>
          <w:tcPr>
            <w:tcW w:w="2745" w:type="dxa"/>
          </w:tcPr>
          <w:p w:rsidR="00FB2C2F" w:rsidRPr="00F2283F" w:rsidRDefault="00FB2C2F" w:rsidP="002B004E">
            <w:pPr>
              <w:pStyle w:val="a7"/>
              <w:keepNext/>
              <w:widowControl w:val="0"/>
              <w:rPr>
                <w:lang w:val="uk-UA"/>
              </w:rPr>
            </w:pPr>
          </w:p>
          <w:p w:rsidR="00FB2C2F" w:rsidRPr="00F2283F" w:rsidRDefault="00FB2C2F" w:rsidP="002B004E">
            <w:pPr>
              <w:pStyle w:val="a7"/>
              <w:keepNext/>
              <w:widowControl w:val="0"/>
              <w:rPr>
                <w:lang w:val="uk-UA"/>
              </w:rPr>
            </w:pPr>
            <w:r w:rsidRPr="00F2283F">
              <w:rPr>
                <w:lang w:val="uk-UA"/>
              </w:rPr>
              <w:t>Захист від механічних пошкоджень мембрани фундаментів, перехоплення стічних вод з верхньо-розташованих ділянок</w:t>
            </w:r>
          </w:p>
          <w:p w:rsidR="00FB2C2F" w:rsidRPr="00F2283F" w:rsidRDefault="00FB2C2F" w:rsidP="002B004E">
            <w:pPr>
              <w:pStyle w:val="a7"/>
              <w:keepNext/>
              <w:widowControl w:val="0"/>
              <w:rPr>
                <w:lang w:val="uk-UA"/>
              </w:rPr>
            </w:pPr>
          </w:p>
        </w:tc>
      </w:tr>
      <w:tr w:rsidR="00FB2C2F" w:rsidRPr="00F2283F">
        <w:trPr>
          <w:trHeight w:val="1530"/>
          <w:jc w:val="center"/>
        </w:trPr>
        <w:tc>
          <w:tcPr>
            <w:tcW w:w="1650" w:type="dxa"/>
          </w:tcPr>
          <w:p w:rsidR="00FB2C2F" w:rsidRPr="00F2283F" w:rsidRDefault="007951DB" w:rsidP="002B004E">
            <w:pPr>
              <w:pStyle w:val="a7"/>
              <w:keepNext/>
              <w:widowControl w:val="0"/>
              <w:rPr>
                <w:lang w:val="uk-UA"/>
              </w:rPr>
            </w:pPr>
            <w:r>
              <w:rPr>
                <w:lang w:val="uk-UA"/>
              </w:rPr>
              <w:pict>
                <v:shape id="_x0000_i1118" type="#_x0000_t75" style="width:78pt;height:67.5pt">
                  <v:imagedata r:id="rId125" o:title=""/>
                </v:shape>
              </w:pict>
            </w:r>
          </w:p>
        </w:tc>
        <w:tc>
          <w:tcPr>
            <w:tcW w:w="2745" w:type="dxa"/>
          </w:tcPr>
          <w:p w:rsidR="00FB2C2F" w:rsidRPr="00F2283F" w:rsidRDefault="00FB2C2F" w:rsidP="002B004E">
            <w:pPr>
              <w:pStyle w:val="a7"/>
              <w:keepNext/>
              <w:widowControl w:val="0"/>
              <w:rPr>
                <w:lang w:val="uk-UA"/>
              </w:rPr>
            </w:pPr>
            <w:r w:rsidRPr="00F2283F">
              <w:rPr>
                <w:lang w:val="uk-UA"/>
              </w:rPr>
              <w:t>Гідроізоляція стиків підвальних приміщень для попередження проникнення вологи при температурному розширенні-звуженні</w:t>
            </w:r>
          </w:p>
          <w:p w:rsidR="00FB2C2F" w:rsidRPr="00F2283F" w:rsidRDefault="00FB2C2F" w:rsidP="002B004E">
            <w:pPr>
              <w:pStyle w:val="a7"/>
              <w:keepNext/>
              <w:widowControl w:val="0"/>
              <w:rPr>
                <w:lang w:val="uk-UA"/>
              </w:rPr>
            </w:pPr>
          </w:p>
        </w:tc>
        <w:tc>
          <w:tcPr>
            <w:tcW w:w="1650" w:type="dxa"/>
          </w:tcPr>
          <w:p w:rsidR="00FB2C2F" w:rsidRPr="00F2283F" w:rsidRDefault="007951DB" w:rsidP="002B004E">
            <w:pPr>
              <w:pStyle w:val="a7"/>
              <w:keepNext/>
              <w:widowControl w:val="0"/>
              <w:rPr>
                <w:lang w:val="uk-UA"/>
              </w:rPr>
            </w:pPr>
            <w:r>
              <w:rPr>
                <w:lang w:val="uk-UA"/>
              </w:rPr>
              <w:pict>
                <v:shape id="_x0000_i1121" type="#_x0000_t75" style="width:78pt;height:67.5pt">
                  <v:imagedata r:id="rId126" o:title=""/>
                </v:shape>
              </w:pict>
            </w:r>
          </w:p>
        </w:tc>
        <w:tc>
          <w:tcPr>
            <w:tcW w:w="2745" w:type="dxa"/>
          </w:tcPr>
          <w:p w:rsidR="00FB2C2F" w:rsidRPr="00F2283F" w:rsidRDefault="00FB2C2F" w:rsidP="002B004E">
            <w:pPr>
              <w:pStyle w:val="a7"/>
              <w:keepNext/>
              <w:widowControl w:val="0"/>
              <w:rPr>
                <w:lang w:val="uk-UA"/>
              </w:rPr>
            </w:pPr>
            <w:r w:rsidRPr="00F2283F">
              <w:rPr>
                <w:lang w:val="uk-UA"/>
              </w:rPr>
              <w:t>Тепловідбиваючий екран (за радіатор при спорудженні саун, бань)</w:t>
            </w:r>
          </w:p>
          <w:p w:rsidR="00FB2C2F" w:rsidRPr="00F2283F" w:rsidRDefault="00FB2C2F" w:rsidP="002B004E">
            <w:pPr>
              <w:pStyle w:val="a7"/>
              <w:keepNext/>
              <w:widowControl w:val="0"/>
              <w:rPr>
                <w:lang w:val="uk-UA"/>
              </w:rPr>
            </w:pPr>
          </w:p>
        </w:tc>
      </w:tr>
      <w:tr w:rsidR="00FB2C2F" w:rsidRPr="00F2283F">
        <w:trPr>
          <w:trHeight w:val="1530"/>
          <w:jc w:val="center"/>
        </w:trPr>
        <w:tc>
          <w:tcPr>
            <w:tcW w:w="1650" w:type="dxa"/>
          </w:tcPr>
          <w:p w:rsidR="00FB2C2F" w:rsidRPr="00F2283F" w:rsidRDefault="007951DB" w:rsidP="002B004E">
            <w:pPr>
              <w:pStyle w:val="a7"/>
              <w:keepNext/>
              <w:widowControl w:val="0"/>
              <w:rPr>
                <w:lang w:val="uk-UA"/>
              </w:rPr>
            </w:pPr>
            <w:bookmarkStart w:id="89" w:name="5"/>
            <w:bookmarkEnd w:id="89"/>
            <w:r>
              <w:rPr>
                <w:lang w:val="uk-UA"/>
              </w:rPr>
              <w:pict>
                <v:shape id="_x0000_i1124" type="#_x0000_t75" style="width:78pt;height:67.5pt">
                  <v:imagedata r:id="rId127" o:title=""/>
                </v:shape>
              </w:pict>
            </w:r>
          </w:p>
        </w:tc>
        <w:tc>
          <w:tcPr>
            <w:tcW w:w="2745" w:type="dxa"/>
          </w:tcPr>
          <w:p w:rsidR="00FB2C2F" w:rsidRPr="00F2283F" w:rsidRDefault="00FB2C2F" w:rsidP="002B004E">
            <w:pPr>
              <w:pStyle w:val="a7"/>
              <w:keepNext/>
              <w:widowControl w:val="0"/>
              <w:rPr>
                <w:lang w:val="uk-UA"/>
              </w:rPr>
            </w:pPr>
            <w:r w:rsidRPr="00F2283F">
              <w:rPr>
                <w:lang w:val="uk-UA"/>
              </w:rPr>
              <w:t>Перехоплення покрівлі</w:t>
            </w:r>
          </w:p>
          <w:p w:rsidR="00FB2C2F" w:rsidRPr="00F2283F" w:rsidRDefault="00FB2C2F" w:rsidP="002B004E">
            <w:pPr>
              <w:pStyle w:val="a7"/>
              <w:keepNext/>
              <w:widowControl w:val="0"/>
              <w:rPr>
                <w:lang w:val="uk-UA"/>
              </w:rPr>
            </w:pPr>
          </w:p>
        </w:tc>
        <w:tc>
          <w:tcPr>
            <w:tcW w:w="1650" w:type="dxa"/>
          </w:tcPr>
          <w:p w:rsidR="00FB2C2F" w:rsidRPr="00F2283F" w:rsidRDefault="007951DB" w:rsidP="002B004E">
            <w:pPr>
              <w:pStyle w:val="a7"/>
              <w:keepNext/>
              <w:widowControl w:val="0"/>
              <w:rPr>
                <w:lang w:val="uk-UA"/>
              </w:rPr>
            </w:pPr>
            <w:bookmarkStart w:id="90" w:name="6"/>
            <w:bookmarkEnd w:id="90"/>
            <w:r>
              <w:rPr>
                <w:lang w:val="uk-UA"/>
              </w:rPr>
              <w:pict>
                <v:shape id="_x0000_i1127" type="#_x0000_t75" style="width:78pt;height:67.5pt">
                  <v:imagedata r:id="rId128" o:title=""/>
                </v:shape>
              </w:pict>
            </w:r>
          </w:p>
        </w:tc>
        <w:tc>
          <w:tcPr>
            <w:tcW w:w="2745" w:type="dxa"/>
          </w:tcPr>
          <w:p w:rsidR="00FB2C2F" w:rsidRPr="00F2283F" w:rsidRDefault="00FB2C2F" w:rsidP="002B004E">
            <w:pPr>
              <w:pStyle w:val="a7"/>
              <w:keepNext/>
              <w:widowControl w:val="0"/>
              <w:rPr>
                <w:lang w:val="uk-UA"/>
              </w:rPr>
            </w:pPr>
            <w:r w:rsidRPr="00F2283F">
              <w:rPr>
                <w:lang w:val="uk-UA"/>
              </w:rPr>
              <w:t>Розділення шарів щебню і піску під тротуарну плитку для попередження вимивання піску в щебінь і відповідно - просадки тротуарної плитки</w:t>
            </w:r>
          </w:p>
          <w:p w:rsidR="00FB2C2F" w:rsidRPr="00F2283F" w:rsidRDefault="00FB2C2F" w:rsidP="002B004E">
            <w:pPr>
              <w:pStyle w:val="a7"/>
              <w:keepNext/>
              <w:widowControl w:val="0"/>
              <w:rPr>
                <w:lang w:val="uk-UA"/>
              </w:rPr>
            </w:pPr>
          </w:p>
        </w:tc>
      </w:tr>
      <w:tr w:rsidR="00FB2C2F" w:rsidRPr="00F2283F">
        <w:trPr>
          <w:trHeight w:val="1530"/>
          <w:jc w:val="center"/>
        </w:trPr>
        <w:tc>
          <w:tcPr>
            <w:tcW w:w="1650" w:type="dxa"/>
          </w:tcPr>
          <w:p w:rsidR="00FB2C2F" w:rsidRPr="00F2283F" w:rsidRDefault="007951DB" w:rsidP="002B004E">
            <w:pPr>
              <w:pStyle w:val="a7"/>
              <w:keepNext/>
              <w:widowControl w:val="0"/>
              <w:rPr>
                <w:lang w:val="uk-UA"/>
              </w:rPr>
            </w:pPr>
            <w:r>
              <w:rPr>
                <w:lang w:val="uk-UA"/>
              </w:rPr>
              <w:pict>
                <v:shape id="_x0000_i1130" type="#_x0000_t75" style="width:78pt;height:67.5pt">
                  <v:imagedata r:id="rId129" o:title=""/>
                </v:shape>
              </w:pict>
            </w:r>
          </w:p>
        </w:tc>
        <w:tc>
          <w:tcPr>
            <w:tcW w:w="2745" w:type="dxa"/>
          </w:tcPr>
          <w:p w:rsidR="00FB2C2F" w:rsidRPr="00F2283F" w:rsidRDefault="00FB2C2F" w:rsidP="002B004E">
            <w:pPr>
              <w:pStyle w:val="a7"/>
              <w:keepNext/>
              <w:widowControl w:val="0"/>
              <w:rPr>
                <w:lang w:val="uk-UA"/>
              </w:rPr>
            </w:pPr>
            <w:r w:rsidRPr="00F2283F">
              <w:rPr>
                <w:lang w:val="uk-UA"/>
              </w:rPr>
              <w:t>Теплоізоляція водопостачання та водовідведення</w:t>
            </w:r>
          </w:p>
          <w:p w:rsidR="00FB2C2F" w:rsidRPr="00F2283F" w:rsidRDefault="00FB2C2F" w:rsidP="002B004E">
            <w:pPr>
              <w:pStyle w:val="a7"/>
              <w:keepNext/>
              <w:widowControl w:val="0"/>
              <w:rPr>
                <w:lang w:val="uk-UA"/>
              </w:rPr>
            </w:pPr>
          </w:p>
        </w:tc>
        <w:tc>
          <w:tcPr>
            <w:tcW w:w="1650" w:type="dxa"/>
          </w:tcPr>
          <w:p w:rsidR="00FB2C2F" w:rsidRPr="00F2283F" w:rsidRDefault="007951DB" w:rsidP="002B004E">
            <w:pPr>
              <w:pStyle w:val="a7"/>
              <w:keepNext/>
              <w:widowControl w:val="0"/>
              <w:rPr>
                <w:lang w:val="uk-UA"/>
              </w:rPr>
            </w:pPr>
            <w:bookmarkStart w:id="91" w:name="8"/>
            <w:bookmarkEnd w:id="91"/>
            <w:r>
              <w:rPr>
                <w:lang w:val="uk-UA"/>
              </w:rPr>
              <w:pict>
                <v:shape id="_x0000_i1133" type="#_x0000_t75" style="width:78pt;height:67.5pt">
                  <v:imagedata r:id="rId130" o:title=""/>
                </v:shape>
              </w:pict>
            </w:r>
          </w:p>
        </w:tc>
        <w:tc>
          <w:tcPr>
            <w:tcW w:w="2745" w:type="dxa"/>
          </w:tcPr>
          <w:p w:rsidR="00FB2C2F" w:rsidRPr="00F2283F" w:rsidRDefault="00FB2C2F" w:rsidP="002B004E">
            <w:pPr>
              <w:pStyle w:val="a7"/>
              <w:keepNext/>
              <w:widowControl w:val="0"/>
              <w:rPr>
                <w:lang w:val="uk-UA"/>
              </w:rPr>
            </w:pPr>
            <w:r w:rsidRPr="00F2283F">
              <w:rPr>
                <w:lang w:val="uk-UA"/>
              </w:rPr>
              <w:t>Теплоізоляція, звукоізоляція</w:t>
            </w:r>
          </w:p>
          <w:p w:rsidR="00FB2C2F" w:rsidRPr="00F2283F" w:rsidRDefault="00FB2C2F" w:rsidP="002B004E">
            <w:pPr>
              <w:pStyle w:val="a7"/>
              <w:keepNext/>
              <w:widowControl w:val="0"/>
              <w:rPr>
                <w:lang w:val="uk-UA"/>
              </w:rPr>
            </w:pPr>
          </w:p>
        </w:tc>
      </w:tr>
      <w:tr w:rsidR="00FB2C2F" w:rsidRPr="00F2283F">
        <w:trPr>
          <w:trHeight w:val="1530"/>
          <w:jc w:val="center"/>
        </w:trPr>
        <w:tc>
          <w:tcPr>
            <w:tcW w:w="1650" w:type="dxa"/>
          </w:tcPr>
          <w:p w:rsidR="00FB2C2F" w:rsidRPr="00F2283F" w:rsidRDefault="007951DB" w:rsidP="002B004E">
            <w:pPr>
              <w:pStyle w:val="a7"/>
              <w:keepNext/>
              <w:widowControl w:val="0"/>
              <w:rPr>
                <w:lang w:val="uk-UA"/>
              </w:rPr>
            </w:pPr>
            <w:bookmarkStart w:id="92" w:name="9"/>
            <w:bookmarkEnd w:id="92"/>
            <w:r>
              <w:rPr>
                <w:lang w:val="uk-UA"/>
              </w:rPr>
              <w:pict>
                <v:shape id="_x0000_i1136" type="#_x0000_t75" style="width:78pt;height:67.5pt">
                  <v:imagedata r:id="rId131" o:title=""/>
                </v:shape>
              </w:pict>
            </w:r>
          </w:p>
        </w:tc>
        <w:tc>
          <w:tcPr>
            <w:tcW w:w="2745" w:type="dxa"/>
          </w:tcPr>
          <w:p w:rsidR="00FB2C2F" w:rsidRPr="00F2283F" w:rsidRDefault="00FB2C2F" w:rsidP="002B004E">
            <w:pPr>
              <w:pStyle w:val="a7"/>
              <w:keepNext/>
              <w:widowControl w:val="0"/>
              <w:rPr>
                <w:szCs w:val="16"/>
                <w:lang w:val="uk-UA"/>
              </w:rPr>
            </w:pPr>
            <w:r w:rsidRPr="00F2283F">
              <w:rPr>
                <w:szCs w:val="16"/>
                <w:lang w:val="uk-UA"/>
              </w:rPr>
              <w:t>Захист мембрани басейна, водойм від механічного пошкодження</w:t>
            </w:r>
          </w:p>
          <w:p w:rsidR="00FB2C2F" w:rsidRPr="00F2283F" w:rsidRDefault="00FB2C2F" w:rsidP="002B004E">
            <w:pPr>
              <w:pStyle w:val="a7"/>
              <w:keepNext/>
              <w:widowControl w:val="0"/>
              <w:rPr>
                <w:lang w:val="uk-UA"/>
              </w:rPr>
            </w:pPr>
          </w:p>
        </w:tc>
        <w:tc>
          <w:tcPr>
            <w:tcW w:w="1650" w:type="dxa"/>
          </w:tcPr>
          <w:p w:rsidR="00FB2C2F" w:rsidRPr="00F2283F" w:rsidRDefault="007951DB" w:rsidP="002B004E">
            <w:pPr>
              <w:pStyle w:val="a7"/>
              <w:keepNext/>
              <w:widowControl w:val="0"/>
              <w:rPr>
                <w:lang w:val="uk-UA"/>
              </w:rPr>
            </w:pPr>
            <w:bookmarkStart w:id="93" w:name="10"/>
            <w:bookmarkEnd w:id="93"/>
            <w:r>
              <w:rPr>
                <w:lang w:val="uk-UA"/>
              </w:rPr>
              <w:pict>
                <v:shape id="_x0000_i1139" type="#_x0000_t75" style="width:78pt;height:67.5pt">
                  <v:imagedata r:id="rId132" o:title=""/>
                </v:shape>
              </w:pict>
            </w:r>
          </w:p>
        </w:tc>
        <w:tc>
          <w:tcPr>
            <w:tcW w:w="2745" w:type="dxa"/>
          </w:tcPr>
          <w:p w:rsidR="00FB2C2F" w:rsidRPr="00F2283F" w:rsidRDefault="00FB2C2F" w:rsidP="002B004E">
            <w:pPr>
              <w:pStyle w:val="a7"/>
              <w:keepNext/>
              <w:widowControl w:val="0"/>
              <w:rPr>
                <w:szCs w:val="16"/>
                <w:lang w:val="uk-UA"/>
              </w:rPr>
            </w:pPr>
            <w:r w:rsidRPr="00F2283F">
              <w:rPr>
                <w:szCs w:val="16"/>
                <w:lang w:val="uk-UA"/>
              </w:rPr>
              <w:t>Захист рослин від атмосферних впливів</w:t>
            </w:r>
          </w:p>
          <w:p w:rsidR="00FB2C2F" w:rsidRPr="00F2283F" w:rsidRDefault="00FB2C2F" w:rsidP="002B004E">
            <w:pPr>
              <w:pStyle w:val="a7"/>
              <w:keepNext/>
              <w:widowControl w:val="0"/>
              <w:rPr>
                <w:lang w:val="uk-UA"/>
              </w:rPr>
            </w:pPr>
          </w:p>
        </w:tc>
      </w:tr>
      <w:tr w:rsidR="00FB2C2F" w:rsidRPr="00F2283F">
        <w:trPr>
          <w:trHeight w:val="1530"/>
          <w:jc w:val="center"/>
        </w:trPr>
        <w:tc>
          <w:tcPr>
            <w:tcW w:w="1650" w:type="dxa"/>
          </w:tcPr>
          <w:p w:rsidR="00FB2C2F" w:rsidRPr="00F2283F" w:rsidRDefault="007951DB" w:rsidP="002B004E">
            <w:pPr>
              <w:pStyle w:val="a7"/>
              <w:keepNext/>
              <w:widowControl w:val="0"/>
              <w:rPr>
                <w:lang w:val="uk-UA"/>
              </w:rPr>
            </w:pPr>
            <w:r>
              <w:rPr>
                <w:lang w:val="uk-UA"/>
              </w:rPr>
              <w:pict>
                <v:shape id="_x0000_i1142" type="#_x0000_t75" style="width:78pt;height:67.5pt">
                  <v:imagedata r:id="rId133" o:title=""/>
                </v:shape>
              </w:pict>
            </w:r>
          </w:p>
        </w:tc>
        <w:tc>
          <w:tcPr>
            <w:tcW w:w="2745" w:type="dxa"/>
          </w:tcPr>
          <w:p w:rsidR="00FB2C2F" w:rsidRPr="00F2283F" w:rsidRDefault="00FB2C2F" w:rsidP="002B004E">
            <w:pPr>
              <w:pStyle w:val="a7"/>
              <w:keepNext/>
              <w:widowControl w:val="0"/>
              <w:rPr>
                <w:szCs w:val="16"/>
                <w:lang w:val="uk-UA"/>
              </w:rPr>
            </w:pPr>
            <w:r w:rsidRPr="00F2283F">
              <w:rPr>
                <w:szCs w:val="16"/>
                <w:lang w:val="uk-UA"/>
              </w:rPr>
              <w:t>Захист декоративних дерев та кущів від промерзання</w:t>
            </w:r>
          </w:p>
          <w:p w:rsidR="00FB2C2F" w:rsidRPr="00F2283F" w:rsidRDefault="00FB2C2F" w:rsidP="002B004E">
            <w:pPr>
              <w:pStyle w:val="a7"/>
              <w:keepNext/>
              <w:widowControl w:val="0"/>
              <w:rPr>
                <w:lang w:val="uk-UA"/>
              </w:rPr>
            </w:pPr>
          </w:p>
        </w:tc>
        <w:tc>
          <w:tcPr>
            <w:tcW w:w="1650" w:type="dxa"/>
          </w:tcPr>
          <w:p w:rsidR="00FB2C2F" w:rsidRPr="00F2283F" w:rsidRDefault="007951DB" w:rsidP="002B004E">
            <w:pPr>
              <w:pStyle w:val="a7"/>
              <w:keepNext/>
              <w:widowControl w:val="0"/>
              <w:rPr>
                <w:lang w:val="uk-UA"/>
              </w:rPr>
            </w:pPr>
            <w:bookmarkStart w:id="94" w:name="11"/>
            <w:bookmarkEnd w:id="94"/>
            <w:r>
              <w:rPr>
                <w:lang w:val="uk-UA"/>
              </w:rPr>
              <w:pict>
                <v:shape id="_x0000_i1145" type="#_x0000_t75" style="width:78pt;height:67.5pt">
                  <v:imagedata r:id="rId134" o:title=""/>
                </v:shape>
              </w:pict>
            </w:r>
          </w:p>
        </w:tc>
        <w:tc>
          <w:tcPr>
            <w:tcW w:w="2745" w:type="dxa"/>
          </w:tcPr>
          <w:p w:rsidR="00FB2C2F" w:rsidRPr="00F2283F" w:rsidRDefault="00FB2C2F" w:rsidP="002B004E">
            <w:pPr>
              <w:pStyle w:val="a7"/>
              <w:keepNext/>
              <w:widowControl w:val="0"/>
              <w:rPr>
                <w:lang w:val="uk-UA"/>
              </w:rPr>
            </w:pPr>
            <w:r w:rsidRPr="00F2283F">
              <w:rPr>
                <w:lang w:val="uk-UA"/>
              </w:rPr>
              <w:t>Дренаж-</w:t>
            </w:r>
          </w:p>
          <w:p w:rsidR="00FB2C2F" w:rsidRPr="00F2283F" w:rsidRDefault="00FB2C2F" w:rsidP="002B004E">
            <w:pPr>
              <w:pStyle w:val="a7"/>
              <w:keepNext/>
              <w:widowControl w:val="0"/>
              <w:rPr>
                <w:lang w:val="uk-UA"/>
              </w:rPr>
            </w:pPr>
            <w:r w:rsidRPr="00F2283F">
              <w:rPr>
                <w:lang w:val="uk-UA"/>
              </w:rPr>
              <w:t>водовідвід</w:t>
            </w:r>
          </w:p>
          <w:p w:rsidR="00FB2C2F" w:rsidRPr="00F2283F" w:rsidRDefault="00FB2C2F" w:rsidP="002B004E">
            <w:pPr>
              <w:pStyle w:val="a7"/>
              <w:keepNext/>
              <w:widowControl w:val="0"/>
              <w:rPr>
                <w:lang w:val="uk-UA"/>
              </w:rPr>
            </w:pPr>
          </w:p>
        </w:tc>
      </w:tr>
      <w:tr w:rsidR="00FB2C2F" w:rsidRPr="00F2283F">
        <w:trPr>
          <w:trHeight w:val="1530"/>
          <w:jc w:val="center"/>
        </w:trPr>
        <w:tc>
          <w:tcPr>
            <w:tcW w:w="1650" w:type="dxa"/>
          </w:tcPr>
          <w:p w:rsidR="00FB2C2F" w:rsidRPr="00F2283F" w:rsidRDefault="007951DB" w:rsidP="002B004E">
            <w:pPr>
              <w:pStyle w:val="a7"/>
              <w:keepNext/>
              <w:widowControl w:val="0"/>
              <w:rPr>
                <w:lang w:val="uk-UA"/>
              </w:rPr>
            </w:pPr>
            <w:bookmarkStart w:id="95" w:name="12"/>
            <w:bookmarkEnd w:id="95"/>
            <w:r>
              <w:rPr>
                <w:lang w:val="uk-UA"/>
              </w:rPr>
              <w:pict>
                <v:shape id="_x0000_i1148" type="#_x0000_t75" style="width:78pt;height:67.5pt">
                  <v:imagedata r:id="rId135" o:title=""/>
                </v:shape>
              </w:pict>
            </w:r>
          </w:p>
        </w:tc>
        <w:tc>
          <w:tcPr>
            <w:tcW w:w="2745" w:type="dxa"/>
          </w:tcPr>
          <w:p w:rsidR="00FB2C2F" w:rsidRPr="00F2283F" w:rsidRDefault="00FB2C2F" w:rsidP="002B004E">
            <w:pPr>
              <w:pStyle w:val="a7"/>
              <w:keepNext/>
              <w:widowControl w:val="0"/>
              <w:rPr>
                <w:lang w:val="uk-UA"/>
              </w:rPr>
            </w:pPr>
            <w:r w:rsidRPr="00F2283F">
              <w:rPr>
                <w:lang w:val="uk-UA"/>
              </w:rPr>
              <w:t>Захист фруктів та ягід від птахів</w:t>
            </w:r>
          </w:p>
          <w:p w:rsidR="00FB2C2F" w:rsidRPr="00F2283F" w:rsidRDefault="00FB2C2F" w:rsidP="002B004E">
            <w:pPr>
              <w:pStyle w:val="a7"/>
              <w:keepNext/>
              <w:widowControl w:val="0"/>
              <w:rPr>
                <w:lang w:val="uk-UA"/>
              </w:rPr>
            </w:pPr>
          </w:p>
        </w:tc>
        <w:tc>
          <w:tcPr>
            <w:tcW w:w="1650" w:type="dxa"/>
          </w:tcPr>
          <w:p w:rsidR="00FB2C2F" w:rsidRPr="00F2283F" w:rsidRDefault="007951DB" w:rsidP="002B004E">
            <w:pPr>
              <w:pStyle w:val="a7"/>
              <w:keepNext/>
              <w:widowControl w:val="0"/>
              <w:rPr>
                <w:lang w:val="uk-UA"/>
              </w:rPr>
            </w:pPr>
            <w:bookmarkStart w:id="96" w:name="13"/>
            <w:bookmarkEnd w:id="96"/>
            <w:r>
              <w:rPr>
                <w:lang w:val="uk-UA"/>
              </w:rPr>
              <w:pict>
                <v:shape id="_x0000_i1151" type="#_x0000_t75" style="width:78pt;height:67.5pt">
                  <v:imagedata r:id="rId136" o:title=""/>
                </v:shape>
              </w:pict>
            </w:r>
          </w:p>
        </w:tc>
        <w:tc>
          <w:tcPr>
            <w:tcW w:w="2745" w:type="dxa"/>
          </w:tcPr>
          <w:p w:rsidR="00FB2C2F" w:rsidRPr="00F2283F" w:rsidRDefault="00FB2C2F" w:rsidP="002B004E">
            <w:pPr>
              <w:pStyle w:val="a7"/>
              <w:keepNext/>
              <w:widowControl w:val="0"/>
              <w:rPr>
                <w:lang w:val="uk-UA"/>
              </w:rPr>
            </w:pPr>
            <w:r w:rsidRPr="00F2283F">
              <w:rPr>
                <w:lang w:val="uk-UA"/>
              </w:rPr>
              <w:t>Розділення шарів мармурової крихти та піску від перемішування і вимивання в пішохідних доріжках</w:t>
            </w:r>
          </w:p>
          <w:p w:rsidR="00FB2C2F" w:rsidRPr="00F2283F" w:rsidRDefault="00FB2C2F" w:rsidP="002B004E">
            <w:pPr>
              <w:pStyle w:val="a7"/>
              <w:keepNext/>
              <w:widowControl w:val="0"/>
              <w:rPr>
                <w:lang w:val="uk-UA"/>
              </w:rPr>
            </w:pPr>
          </w:p>
        </w:tc>
      </w:tr>
      <w:tr w:rsidR="00FB2C2F" w:rsidRPr="00F2283F">
        <w:trPr>
          <w:trHeight w:val="1545"/>
          <w:jc w:val="center"/>
        </w:trPr>
        <w:tc>
          <w:tcPr>
            <w:tcW w:w="1650" w:type="dxa"/>
          </w:tcPr>
          <w:p w:rsidR="00FB2C2F" w:rsidRPr="00F2283F" w:rsidRDefault="007951DB" w:rsidP="002B004E">
            <w:pPr>
              <w:pStyle w:val="a7"/>
              <w:keepNext/>
              <w:widowControl w:val="0"/>
              <w:rPr>
                <w:lang w:val="uk-UA"/>
              </w:rPr>
            </w:pPr>
            <w:r>
              <w:rPr>
                <w:lang w:val="uk-UA"/>
              </w:rPr>
              <w:pict>
                <v:shape id="_x0000_i1154" type="#_x0000_t75" style="width:78pt;height:67.5pt">
                  <v:imagedata r:id="rId137" o:title=""/>
                </v:shape>
              </w:pict>
            </w:r>
          </w:p>
        </w:tc>
        <w:tc>
          <w:tcPr>
            <w:tcW w:w="2745" w:type="dxa"/>
          </w:tcPr>
          <w:p w:rsidR="00FB2C2F" w:rsidRPr="00F2283F" w:rsidRDefault="00FB2C2F" w:rsidP="002B004E">
            <w:pPr>
              <w:pStyle w:val="a7"/>
              <w:keepNext/>
              <w:widowControl w:val="0"/>
              <w:rPr>
                <w:lang w:val="uk-UA"/>
              </w:rPr>
            </w:pPr>
            <w:r w:rsidRPr="00F2283F">
              <w:rPr>
                <w:lang w:val="uk-UA"/>
              </w:rPr>
              <w:t>Захист штучного покриття спортивних майданчиків від механічного пошкодження</w:t>
            </w:r>
          </w:p>
          <w:p w:rsidR="00FB2C2F" w:rsidRPr="00F2283F" w:rsidRDefault="00FB2C2F" w:rsidP="002B004E">
            <w:pPr>
              <w:pStyle w:val="a7"/>
              <w:keepNext/>
              <w:widowControl w:val="0"/>
              <w:rPr>
                <w:lang w:val="uk-UA"/>
              </w:rPr>
            </w:pPr>
          </w:p>
        </w:tc>
        <w:tc>
          <w:tcPr>
            <w:tcW w:w="1650" w:type="dxa"/>
          </w:tcPr>
          <w:p w:rsidR="00FB2C2F" w:rsidRPr="00F2283F" w:rsidRDefault="007951DB" w:rsidP="002B004E">
            <w:pPr>
              <w:pStyle w:val="a7"/>
              <w:keepNext/>
              <w:widowControl w:val="0"/>
              <w:rPr>
                <w:lang w:val="uk-UA"/>
              </w:rPr>
            </w:pPr>
            <w:bookmarkStart w:id="97" w:name="15"/>
            <w:bookmarkEnd w:id="97"/>
            <w:r>
              <w:rPr>
                <w:lang w:val="uk-UA"/>
              </w:rPr>
              <w:pict>
                <v:shape id="_x0000_i1157" type="#_x0000_t75" style="width:78pt;height:67.5pt">
                  <v:imagedata r:id="rId138" o:title=""/>
                </v:shape>
              </w:pict>
            </w:r>
          </w:p>
        </w:tc>
        <w:tc>
          <w:tcPr>
            <w:tcW w:w="2745" w:type="dxa"/>
          </w:tcPr>
          <w:p w:rsidR="00FB2C2F" w:rsidRPr="00F2283F" w:rsidRDefault="00FB2C2F" w:rsidP="002B004E">
            <w:pPr>
              <w:pStyle w:val="a7"/>
              <w:keepNext/>
              <w:widowControl w:val="0"/>
              <w:rPr>
                <w:lang w:val="uk-UA"/>
              </w:rPr>
            </w:pPr>
            <w:r w:rsidRPr="00F2283F">
              <w:rPr>
                <w:lang w:val="uk-UA"/>
              </w:rPr>
              <w:t>Укріплення крутих схилів від зсувів, розмивання</w:t>
            </w:r>
          </w:p>
          <w:p w:rsidR="00FB2C2F" w:rsidRPr="00F2283F" w:rsidRDefault="00FB2C2F" w:rsidP="002B004E">
            <w:pPr>
              <w:pStyle w:val="a7"/>
              <w:keepNext/>
              <w:widowControl w:val="0"/>
              <w:rPr>
                <w:lang w:val="uk-UA"/>
              </w:rPr>
            </w:pPr>
          </w:p>
        </w:tc>
      </w:tr>
      <w:tr w:rsidR="00FB2C2F" w:rsidRPr="00F2283F">
        <w:trPr>
          <w:trHeight w:val="1545"/>
          <w:jc w:val="center"/>
        </w:trPr>
        <w:tc>
          <w:tcPr>
            <w:tcW w:w="1650" w:type="dxa"/>
          </w:tcPr>
          <w:p w:rsidR="00FB2C2F" w:rsidRPr="00F2283F" w:rsidRDefault="007951DB" w:rsidP="002B004E">
            <w:pPr>
              <w:pStyle w:val="a7"/>
              <w:keepNext/>
              <w:widowControl w:val="0"/>
              <w:rPr>
                <w:lang w:val="uk-UA"/>
              </w:rPr>
            </w:pPr>
            <w:bookmarkStart w:id="98" w:name="15a"/>
            <w:bookmarkEnd w:id="98"/>
            <w:r>
              <w:rPr>
                <w:lang w:val="uk-UA"/>
              </w:rPr>
              <w:pict>
                <v:shape id="_x0000_i1160" type="#_x0000_t75" style="width:78pt;height:67.5pt">
                  <v:imagedata r:id="rId139" o:title=""/>
                </v:shape>
              </w:pict>
            </w:r>
          </w:p>
        </w:tc>
        <w:tc>
          <w:tcPr>
            <w:tcW w:w="2745" w:type="dxa"/>
          </w:tcPr>
          <w:p w:rsidR="00FB2C2F" w:rsidRPr="00F2283F" w:rsidRDefault="00FB2C2F" w:rsidP="002B004E">
            <w:pPr>
              <w:pStyle w:val="a7"/>
              <w:keepNext/>
              <w:widowControl w:val="0"/>
              <w:rPr>
                <w:lang w:val="uk-UA"/>
              </w:rPr>
            </w:pPr>
            <w:r w:rsidRPr="00F2283F">
              <w:rPr>
                <w:lang w:val="uk-UA"/>
              </w:rPr>
              <w:t>Укріплення крутого схилу від розмиву та зсуву, попередження заливання водоймів</w:t>
            </w:r>
          </w:p>
          <w:p w:rsidR="00FB2C2F" w:rsidRPr="00F2283F" w:rsidRDefault="00FB2C2F" w:rsidP="002B004E">
            <w:pPr>
              <w:pStyle w:val="a7"/>
              <w:keepNext/>
              <w:widowControl w:val="0"/>
              <w:rPr>
                <w:lang w:val="uk-UA"/>
              </w:rPr>
            </w:pPr>
          </w:p>
        </w:tc>
        <w:tc>
          <w:tcPr>
            <w:tcW w:w="1650" w:type="dxa"/>
          </w:tcPr>
          <w:p w:rsidR="00FB2C2F" w:rsidRPr="00F2283F" w:rsidRDefault="007951DB" w:rsidP="002B004E">
            <w:pPr>
              <w:pStyle w:val="a7"/>
              <w:keepNext/>
              <w:widowControl w:val="0"/>
              <w:rPr>
                <w:lang w:val="uk-UA"/>
              </w:rPr>
            </w:pPr>
            <w:bookmarkStart w:id="99" w:name="16"/>
            <w:bookmarkEnd w:id="99"/>
            <w:r>
              <w:rPr>
                <w:lang w:val="uk-UA"/>
              </w:rPr>
              <w:pict>
                <v:shape id="_x0000_i1163" type="#_x0000_t75" style="width:78pt;height:67.5pt">
                  <v:imagedata r:id="rId140" o:title=""/>
                </v:shape>
              </w:pict>
            </w:r>
          </w:p>
        </w:tc>
        <w:tc>
          <w:tcPr>
            <w:tcW w:w="2745" w:type="dxa"/>
          </w:tcPr>
          <w:p w:rsidR="00FB2C2F" w:rsidRPr="00F2283F" w:rsidRDefault="00FB2C2F" w:rsidP="002B004E">
            <w:pPr>
              <w:pStyle w:val="a7"/>
              <w:keepNext/>
              <w:widowControl w:val="0"/>
              <w:rPr>
                <w:lang w:val="uk-UA"/>
              </w:rPr>
            </w:pPr>
            <w:r w:rsidRPr="00F2283F">
              <w:rPr>
                <w:lang w:val="uk-UA"/>
              </w:rPr>
              <w:t>Облаштування пісчаних пляжів (при умові, що ґрунт замулений)</w:t>
            </w:r>
          </w:p>
          <w:p w:rsidR="00FB2C2F" w:rsidRPr="00F2283F" w:rsidRDefault="00FB2C2F" w:rsidP="002B004E">
            <w:pPr>
              <w:pStyle w:val="a7"/>
              <w:keepNext/>
              <w:widowControl w:val="0"/>
              <w:rPr>
                <w:lang w:val="uk-UA"/>
              </w:rPr>
            </w:pPr>
          </w:p>
        </w:tc>
      </w:tr>
      <w:tr w:rsidR="00FB2C2F" w:rsidRPr="00F2283F">
        <w:trPr>
          <w:trHeight w:val="1545"/>
          <w:jc w:val="center"/>
        </w:trPr>
        <w:tc>
          <w:tcPr>
            <w:tcW w:w="1650" w:type="dxa"/>
          </w:tcPr>
          <w:p w:rsidR="00FB2C2F" w:rsidRPr="00F2283F" w:rsidRDefault="007951DB" w:rsidP="002B004E">
            <w:pPr>
              <w:pStyle w:val="a7"/>
              <w:keepNext/>
              <w:widowControl w:val="0"/>
              <w:rPr>
                <w:lang w:val="uk-UA"/>
              </w:rPr>
            </w:pPr>
            <w:r>
              <w:rPr>
                <w:lang w:val="uk-UA"/>
              </w:rPr>
              <w:pict>
                <v:shape id="_x0000_i1166" type="#_x0000_t75" style="width:78pt;height:67.5pt">
                  <v:imagedata r:id="rId141" o:title=""/>
                </v:shape>
              </w:pict>
            </w:r>
          </w:p>
        </w:tc>
        <w:tc>
          <w:tcPr>
            <w:tcW w:w="2745" w:type="dxa"/>
          </w:tcPr>
          <w:p w:rsidR="00FB2C2F" w:rsidRPr="00F2283F" w:rsidRDefault="00FB2C2F" w:rsidP="002B004E">
            <w:pPr>
              <w:pStyle w:val="a7"/>
              <w:keepNext/>
              <w:widowControl w:val="0"/>
              <w:rPr>
                <w:lang w:val="uk-UA"/>
              </w:rPr>
            </w:pPr>
            <w:r w:rsidRPr="00F2283F">
              <w:rPr>
                <w:lang w:val="uk-UA"/>
              </w:rPr>
              <w:t>Укріплення берегів річок від розмиву течією або захисту дамб від прориву, розмиву та створення додаткової жорсткості</w:t>
            </w:r>
          </w:p>
          <w:p w:rsidR="00FB2C2F" w:rsidRPr="00F2283F" w:rsidRDefault="00FB2C2F" w:rsidP="002B004E">
            <w:pPr>
              <w:pStyle w:val="a7"/>
              <w:keepNext/>
              <w:widowControl w:val="0"/>
              <w:rPr>
                <w:lang w:val="uk-UA"/>
              </w:rPr>
            </w:pPr>
          </w:p>
        </w:tc>
        <w:tc>
          <w:tcPr>
            <w:tcW w:w="1650" w:type="dxa"/>
          </w:tcPr>
          <w:p w:rsidR="00FB2C2F" w:rsidRPr="00F2283F" w:rsidRDefault="007951DB" w:rsidP="002B004E">
            <w:pPr>
              <w:pStyle w:val="a7"/>
              <w:keepNext/>
              <w:widowControl w:val="0"/>
              <w:rPr>
                <w:lang w:val="uk-UA"/>
              </w:rPr>
            </w:pPr>
            <w:bookmarkStart w:id="100" w:name="18"/>
            <w:bookmarkEnd w:id="100"/>
            <w:r>
              <w:rPr>
                <w:lang w:val="uk-UA"/>
              </w:rPr>
              <w:pict>
                <v:shape id="_x0000_i1169" type="#_x0000_t75" style="width:78pt;height:67.5pt">
                  <v:imagedata r:id="rId142" o:title=""/>
                </v:shape>
              </w:pict>
            </w:r>
          </w:p>
        </w:tc>
        <w:tc>
          <w:tcPr>
            <w:tcW w:w="2745" w:type="dxa"/>
          </w:tcPr>
          <w:p w:rsidR="00FB2C2F" w:rsidRPr="00F2283F" w:rsidRDefault="00FB2C2F" w:rsidP="002B004E">
            <w:pPr>
              <w:pStyle w:val="a7"/>
              <w:keepNext/>
              <w:widowControl w:val="0"/>
              <w:rPr>
                <w:lang w:val="uk-UA"/>
              </w:rPr>
            </w:pPr>
            <w:r w:rsidRPr="00F2283F">
              <w:rPr>
                <w:lang w:val="uk-UA"/>
              </w:rPr>
              <w:t>Армування асфальто-бетонного покриття і дорожнього полотна, відведення ґрунтових вод</w:t>
            </w:r>
          </w:p>
          <w:p w:rsidR="00FB2C2F" w:rsidRPr="00F2283F" w:rsidRDefault="00FB2C2F" w:rsidP="002B004E">
            <w:pPr>
              <w:pStyle w:val="a7"/>
              <w:keepNext/>
              <w:widowControl w:val="0"/>
              <w:rPr>
                <w:lang w:val="uk-UA"/>
              </w:rPr>
            </w:pPr>
          </w:p>
        </w:tc>
      </w:tr>
      <w:tr w:rsidR="00FB2C2F" w:rsidRPr="00F2283F">
        <w:trPr>
          <w:trHeight w:val="1545"/>
          <w:jc w:val="center"/>
        </w:trPr>
        <w:tc>
          <w:tcPr>
            <w:tcW w:w="1650" w:type="dxa"/>
          </w:tcPr>
          <w:p w:rsidR="00FB2C2F" w:rsidRPr="00F2283F" w:rsidRDefault="007951DB" w:rsidP="002B004E">
            <w:pPr>
              <w:pStyle w:val="a7"/>
              <w:keepNext/>
              <w:widowControl w:val="0"/>
              <w:rPr>
                <w:lang w:val="uk-UA"/>
              </w:rPr>
            </w:pPr>
            <w:bookmarkStart w:id="101" w:name="19"/>
            <w:bookmarkEnd w:id="101"/>
            <w:r>
              <w:rPr>
                <w:lang w:val="uk-UA"/>
              </w:rPr>
              <w:pict>
                <v:shape id="_x0000_i1172" type="#_x0000_t75" style="width:78pt;height:66.75pt">
                  <v:imagedata r:id="rId143" o:title=""/>
                </v:shape>
              </w:pict>
            </w:r>
          </w:p>
        </w:tc>
        <w:tc>
          <w:tcPr>
            <w:tcW w:w="2745" w:type="dxa"/>
          </w:tcPr>
          <w:p w:rsidR="00FB2C2F" w:rsidRPr="00F2283F" w:rsidRDefault="00FB2C2F" w:rsidP="002B004E">
            <w:pPr>
              <w:pStyle w:val="a7"/>
              <w:keepNext/>
              <w:widowControl w:val="0"/>
              <w:rPr>
                <w:lang w:val="uk-UA"/>
              </w:rPr>
            </w:pPr>
            <w:r w:rsidRPr="00F2283F">
              <w:rPr>
                <w:lang w:val="uk-UA"/>
              </w:rPr>
              <w:t>Армування тимчасової під'їзної дороги на слабких несучих ґрунтах</w:t>
            </w:r>
          </w:p>
          <w:p w:rsidR="00FB2C2F" w:rsidRPr="00F2283F" w:rsidRDefault="00FB2C2F" w:rsidP="002B004E">
            <w:pPr>
              <w:pStyle w:val="a7"/>
              <w:keepNext/>
              <w:widowControl w:val="0"/>
              <w:rPr>
                <w:lang w:val="uk-UA"/>
              </w:rPr>
            </w:pPr>
          </w:p>
        </w:tc>
        <w:tc>
          <w:tcPr>
            <w:tcW w:w="1650" w:type="dxa"/>
          </w:tcPr>
          <w:p w:rsidR="00FB2C2F" w:rsidRPr="00F2283F" w:rsidRDefault="00FB2C2F" w:rsidP="002B004E">
            <w:pPr>
              <w:pStyle w:val="a7"/>
              <w:keepNext/>
              <w:widowControl w:val="0"/>
              <w:rPr>
                <w:lang w:val="uk-UA"/>
              </w:rPr>
            </w:pPr>
          </w:p>
          <w:p w:rsidR="00FB2C2F" w:rsidRPr="00F2283F" w:rsidRDefault="00FB2C2F" w:rsidP="002B004E">
            <w:pPr>
              <w:pStyle w:val="a7"/>
              <w:keepNext/>
              <w:widowControl w:val="0"/>
              <w:rPr>
                <w:lang w:val="uk-UA"/>
              </w:rPr>
            </w:pPr>
          </w:p>
        </w:tc>
        <w:tc>
          <w:tcPr>
            <w:tcW w:w="2745" w:type="dxa"/>
          </w:tcPr>
          <w:p w:rsidR="00FB2C2F" w:rsidRPr="00F2283F" w:rsidRDefault="00FB2C2F" w:rsidP="002B004E">
            <w:pPr>
              <w:pStyle w:val="a7"/>
              <w:keepNext/>
              <w:widowControl w:val="0"/>
              <w:rPr>
                <w:lang w:val="uk-UA"/>
              </w:rPr>
            </w:pPr>
            <w:r w:rsidRPr="00F2283F">
              <w:rPr>
                <w:lang w:val="uk-UA"/>
              </w:rPr>
              <w:t xml:space="preserve"> </w:t>
            </w:r>
          </w:p>
        </w:tc>
      </w:tr>
    </w:tbl>
    <w:p w:rsidR="00FB2C2F" w:rsidRPr="00F2283F" w:rsidRDefault="00FB2C2F" w:rsidP="002B004E">
      <w:pPr>
        <w:keepNext/>
        <w:widowControl w:val="0"/>
        <w:ind w:firstLine="709"/>
        <w:rPr>
          <w:szCs w:val="24"/>
          <w:lang w:val="uk-UA"/>
        </w:rPr>
      </w:pPr>
      <w:r w:rsidRPr="00F2283F">
        <w:rPr>
          <w:szCs w:val="24"/>
          <w:lang w:val="uk-UA"/>
        </w:rPr>
        <w:t>Рис.3.</w:t>
      </w:r>
      <w:r w:rsidR="00D546F5">
        <w:rPr>
          <w:szCs w:val="24"/>
          <w:lang w:val="uk-UA"/>
        </w:rPr>
        <w:t>9</w:t>
      </w:r>
      <w:r w:rsidRPr="00F2283F">
        <w:rPr>
          <w:szCs w:val="24"/>
          <w:lang w:val="uk-UA"/>
        </w:rPr>
        <w:t xml:space="preserve">. </w:t>
      </w:r>
      <w:r w:rsidRPr="00F2283F">
        <w:rPr>
          <w:bCs/>
          <w:szCs w:val="24"/>
          <w:lang w:val="uk-UA"/>
        </w:rPr>
        <w:t>Схема застосування геотекстилю</w:t>
      </w:r>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Тому, на нашу думку, доцільно проаналізувати структуру випуску продукції на ЗАТ "Піонтекс" (табл.3.2).</w:t>
      </w:r>
    </w:p>
    <w:p w:rsidR="00FB2C2F" w:rsidRPr="00F2283F" w:rsidRDefault="00FB2C2F" w:rsidP="002B004E">
      <w:pPr>
        <w:keepNext/>
        <w:widowControl w:val="0"/>
        <w:ind w:firstLine="709"/>
        <w:rPr>
          <w:szCs w:val="24"/>
          <w:lang w:val="uk-UA"/>
        </w:rPr>
      </w:pPr>
      <w:r w:rsidRPr="00F2283F">
        <w:rPr>
          <w:szCs w:val="24"/>
          <w:lang w:val="uk-UA"/>
        </w:rPr>
        <w:br w:type="page"/>
        <w:t>Таблиця 3.2</w:t>
      </w:r>
    </w:p>
    <w:p w:rsidR="00FB2C2F" w:rsidRPr="00F2283F" w:rsidRDefault="00FB2C2F" w:rsidP="002B004E">
      <w:pPr>
        <w:keepNext/>
        <w:widowControl w:val="0"/>
        <w:ind w:firstLine="709"/>
        <w:rPr>
          <w:i/>
          <w:szCs w:val="28"/>
          <w:lang w:val="uk-UA"/>
        </w:rPr>
      </w:pPr>
      <w:r w:rsidRPr="00F2283F">
        <w:rPr>
          <w:i/>
          <w:szCs w:val="28"/>
          <w:lang w:val="uk-UA"/>
        </w:rPr>
        <w:t>Структура випуску нетканих матеріалів ЗАТ "Піонтекс", у%</w:t>
      </w:r>
    </w:p>
    <w:tbl>
      <w:tblPr>
        <w:tblW w:w="7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7"/>
        <w:gridCol w:w="976"/>
        <w:gridCol w:w="976"/>
        <w:gridCol w:w="976"/>
        <w:gridCol w:w="976"/>
      </w:tblGrid>
      <w:tr w:rsidR="00FB2C2F" w:rsidRPr="00F2283F">
        <w:trPr>
          <w:trHeight w:val="255"/>
          <w:jc w:val="center"/>
        </w:trPr>
        <w:tc>
          <w:tcPr>
            <w:tcW w:w="3417" w:type="dxa"/>
            <w:vMerge w:val="restart"/>
            <w:noWrap/>
          </w:tcPr>
          <w:p w:rsidR="00FB2C2F" w:rsidRPr="00F2283F" w:rsidRDefault="00FB2C2F" w:rsidP="002B004E">
            <w:pPr>
              <w:pStyle w:val="a7"/>
              <w:keepNext/>
              <w:widowControl w:val="0"/>
              <w:rPr>
                <w:lang w:val="uk-UA"/>
              </w:rPr>
            </w:pPr>
            <w:r w:rsidRPr="00F2283F">
              <w:rPr>
                <w:lang w:val="uk-UA"/>
              </w:rPr>
              <w:t>Вид продукції</w:t>
            </w:r>
          </w:p>
        </w:tc>
        <w:tc>
          <w:tcPr>
            <w:tcW w:w="3904" w:type="dxa"/>
            <w:gridSpan w:val="4"/>
            <w:noWrap/>
          </w:tcPr>
          <w:p w:rsidR="00FB2C2F" w:rsidRPr="00F2283F" w:rsidRDefault="00FB2C2F" w:rsidP="002B004E">
            <w:pPr>
              <w:pStyle w:val="a7"/>
              <w:keepNext/>
              <w:widowControl w:val="0"/>
              <w:rPr>
                <w:lang w:val="uk-UA"/>
              </w:rPr>
            </w:pPr>
            <w:r w:rsidRPr="00F2283F">
              <w:rPr>
                <w:lang w:val="uk-UA"/>
              </w:rPr>
              <w:t>Роки</w:t>
            </w:r>
          </w:p>
        </w:tc>
      </w:tr>
      <w:tr w:rsidR="00FB2C2F" w:rsidRPr="00F2283F">
        <w:trPr>
          <w:trHeight w:val="255"/>
          <w:jc w:val="center"/>
        </w:trPr>
        <w:tc>
          <w:tcPr>
            <w:tcW w:w="3417" w:type="dxa"/>
            <w:vMerge/>
            <w:noWrap/>
          </w:tcPr>
          <w:p w:rsidR="00FB2C2F" w:rsidRPr="00F2283F" w:rsidRDefault="00FB2C2F" w:rsidP="002B004E">
            <w:pPr>
              <w:pStyle w:val="a7"/>
              <w:keepNext/>
              <w:widowControl w:val="0"/>
              <w:rPr>
                <w:lang w:val="uk-UA"/>
              </w:rPr>
            </w:pPr>
          </w:p>
        </w:tc>
        <w:tc>
          <w:tcPr>
            <w:tcW w:w="976" w:type="dxa"/>
            <w:noWrap/>
          </w:tcPr>
          <w:p w:rsidR="00FB2C2F" w:rsidRPr="00F2283F" w:rsidRDefault="00FB2C2F" w:rsidP="002B004E">
            <w:pPr>
              <w:pStyle w:val="a7"/>
              <w:keepNext/>
              <w:widowControl w:val="0"/>
              <w:rPr>
                <w:lang w:val="uk-UA"/>
              </w:rPr>
            </w:pPr>
            <w:r w:rsidRPr="00F2283F">
              <w:rPr>
                <w:lang w:val="uk-UA"/>
              </w:rPr>
              <w:t>2004</w:t>
            </w:r>
          </w:p>
        </w:tc>
        <w:tc>
          <w:tcPr>
            <w:tcW w:w="976" w:type="dxa"/>
            <w:noWrap/>
          </w:tcPr>
          <w:p w:rsidR="00FB2C2F" w:rsidRPr="00F2283F" w:rsidRDefault="00FB2C2F" w:rsidP="002B004E">
            <w:pPr>
              <w:pStyle w:val="a7"/>
              <w:keepNext/>
              <w:widowControl w:val="0"/>
              <w:rPr>
                <w:lang w:val="uk-UA"/>
              </w:rPr>
            </w:pPr>
            <w:r w:rsidRPr="00F2283F">
              <w:rPr>
                <w:lang w:val="uk-UA"/>
              </w:rPr>
              <w:t>2005</w:t>
            </w:r>
          </w:p>
        </w:tc>
        <w:tc>
          <w:tcPr>
            <w:tcW w:w="976" w:type="dxa"/>
            <w:noWrap/>
          </w:tcPr>
          <w:p w:rsidR="00FB2C2F" w:rsidRPr="00F2283F" w:rsidRDefault="00FB2C2F" w:rsidP="002B004E">
            <w:pPr>
              <w:pStyle w:val="a7"/>
              <w:keepNext/>
              <w:widowControl w:val="0"/>
              <w:rPr>
                <w:lang w:val="uk-UA"/>
              </w:rPr>
            </w:pPr>
            <w:r w:rsidRPr="00F2283F">
              <w:rPr>
                <w:lang w:val="uk-UA"/>
              </w:rPr>
              <w:t>2006</w:t>
            </w:r>
          </w:p>
        </w:tc>
        <w:tc>
          <w:tcPr>
            <w:tcW w:w="976" w:type="dxa"/>
            <w:noWrap/>
          </w:tcPr>
          <w:p w:rsidR="00FB2C2F" w:rsidRPr="00F2283F" w:rsidRDefault="00FB2C2F" w:rsidP="002B004E">
            <w:pPr>
              <w:pStyle w:val="a7"/>
              <w:keepNext/>
              <w:widowControl w:val="0"/>
              <w:rPr>
                <w:lang w:val="uk-UA"/>
              </w:rPr>
            </w:pPr>
            <w:r w:rsidRPr="00F2283F">
              <w:rPr>
                <w:lang w:val="uk-UA"/>
              </w:rPr>
              <w:t>2007</w:t>
            </w:r>
          </w:p>
        </w:tc>
      </w:tr>
      <w:tr w:rsidR="00FB2C2F" w:rsidRPr="00F2283F">
        <w:trPr>
          <w:trHeight w:val="255"/>
          <w:jc w:val="center"/>
        </w:trPr>
        <w:tc>
          <w:tcPr>
            <w:tcW w:w="3417" w:type="dxa"/>
            <w:noWrap/>
          </w:tcPr>
          <w:p w:rsidR="00FB2C2F" w:rsidRPr="00F2283F" w:rsidRDefault="00FB2C2F" w:rsidP="002B004E">
            <w:pPr>
              <w:pStyle w:val="a7"/>
              <w:keepNext/>
              <w:widowControl w:val="0"/>
              <w:rPr>
                <w:lang w:val="uk-UA"/>
              </w:rPr>
            </w:pPr>
            <w:r w:rsidRPr="00F2283F">
              <w:rPr>
                <w:lang w:val="uk-UA"/>
              </w:rPr>
              <w:t>Синтепон</w:t>
            </w:r>
          </w:p>
        </w:tc>
        <w:tc>
          <w:tcPr>
            <w:tcW w:w="976" w:type="dxa"/>
            <w:noWrap/>
          </w:tcPr>
          <w:p w:rsidR="00FB2C2F" w:rsidRPr="00F2283F" w:rsidRDefault="00FB2C2F" w:rsidP="002B004E">
            <w:pPr>
              <w:pStyle w:val="a7"/>
              <w:keepNext/>
              <w:widowControl w:val="0"/>
              <w:rPr>
                <w:lang w:val="uk-UA"/>
              </w:rPr>
            </w:pPr>
            <w:r w:rsidRPr="00F2283F">
              <w:rPr>
                <w:lang w:val="uk-UA"/>
              </w:rPr>
              <w:t>32,2</w:t>
            </w:r>
          </w:p>
        </w:tc>
        <w:tc>
          <w:tcPr>
            <w:tcW w:w="976" w:type="dxa"/>
            <w:noWrap/>
          </w:tcPr>
          <w:p w:rsidR="00FB2C2F" w:rsidRPr="00F2283F" w:rsidRDefault="00FB2C2F" w:rsidP="002B004E">
            <w:pPr>
              <w:pStyle w:val="a7"/>
              <w:keepNext/>
              <w:widowControl w:val="0"/>
              <w:rPr>
                <w:lang w:val="uk-UA"/>
              </w:rPr>
            </w:pPr>
            <w:r w:rsidRPr="00F2283F">
              <w:rPr>
                <w:lang w:val="uk-UA"/>
              </w:rPr>
              <w:t>32,1</w:t>
            </w:r>
          </w:p>
        </w:tc>
        <w:tc>
          <w:tcPr>
            <w:tcW w:w="976" w:type="dxa"/>
            <w:noWrap/>
          </w:tcPr>
          <w:p w:rsidR="00FB2C2F" w:rsidRPr="00F2283F" w:rsidRDefault="00FB2C2F" w:rsidP="002B004E">
            <w:pPr>
              <w:pStyle w:val="a7"/>
              <w:keepNext/>
              <w:widowControl w:val="0"/>
              <w:rPr>
                <w:lang w:val="uk-UA"/>
              </w:rPr>
            </w:pPr>
            <w:r w:rsidRPr="00F2283F">
              <w:rPr>
                <w:lang w:val="uk-UA"/>
              </w:rPr>
              <w:t>32,1</w:t>
            </w:r>
          </w:p>
        </w:tc>
        <w:tc>
          <w:tcPr>
            <w:tcW w:w="976" w:type="dxa"/>
            <w:noWrap/>
          </w:tcPr>
          <w:p w:rsidR="00FB2C2F" w:rsidRPr="00F2283F" w:rsidRDefault="00FB2C2F" w:rsidP="002B004E">
            <w:pPr>
              <w:pStyle w:val="a7"/>
              <w:keepNext/>
              <w:widowControl w:val="0"/>
              <w:rPr>
                <w:lang w:val="uk-UA"/>
              </w:rPr>
            </w:pPr>
            <w:r w:rsidRPr="00F2283F">
              <w:rPr>
                <w:lang w:val="uk-UA"/>
              </w:rPr>
              <w:t>35,8</w:t>
            </w:r>
          </w:p>
        </w:tc>
      </w:tr>
      <w:tr w:rsidR="00FB2C2F" w:rsidRPr="00F2283F">
        <w:trPr>
          <w:trHeight w:val="255"/>
          <w:jc w:val="center"/>
        </w:trPr>
        <w:tc>
          <w:tcPr>
            <w:tcW w:w="3417" w:type="dxa"/>
            <w:noWrap/>
          </w:tcPr>
          <w:p w:rsidR="00FB2C2F" w:rsidRPr="00F2283F" w:rsidRDefault="00FB2C2F" w:rsidP="002B004E">
            <w:pPr>
              <w:pStyle w:val="a7"/>
              <w:keepNext/>
              <w:widowControl w:val="0"/>
              <w:rPr>
                <w:lang w:val="uk-UA"/>
              </w:rPr>
            </w:pPr>
            <w:r w:rsidRPr="00F2283F">
              <w:rPr>
                <w:lang w:val="uk-UA"/>
              </w:rPr>
              <w:t>Ватин</w:t>
            </w:r>
          </w:p>
        </w:tc>
        <w:tc>
          <w:tcPr>
            <w:tcW w:w="976" w:type="dxa"/>
            <w:noWrap/>
          </w:tcPr>
          <w:p w:rsidR="00FB2C2F" w:rsidRPr="00F2283F" w:rsidRDefault="00FB2C2F" w:rsidP="002B004E">
            <w:pPr>
              <w:pStyle w:val="a7"/>
              <w:keepNext/>
              <w:widowControl w:val="0"/>
              <w:rPr>
                <w:lang w:val="uk-UA"/>
              </w:rPr>
            </w:pPr>
            <w:r w:rsidRPr="00F2283F">
              <w:rPr>
                <w:lang w:val="uk-UA"/>
              </w:rPr>
              <w:t>38,9</w:t>
            </w:r>
          </w:p>
        </w:tc>
        <w:tc>
          <w:tcPr>
            <w:tcW w:w="976" w:type="dxa"/>
            <w:noWrap/>
          </w:tcPr>
          <w:p w:rsidR="00FB2C2F" w:rsidRPr="00F2283F" w:rsidRDefault="00FB2C2F" w:rsidP="002B004E">
            <w:pPr>
              <w:pStyle w:val="a7"/>
              <w:keepNext/>
              <w:widowControl w:val="0"/>
              <w:rPr>
                <w:lang w:val="uk-UA"/>
              </w:rPr>
            </w:pPr>
            <w:r w:rsidRPr="00F2283F">
              <w:rPr>
                <w:lang w:val="uk-UA"/>
              </w:rPr>
              <w:t>36,2</w:t>
            </w:r>
          </w:p>
        </w:tc>
        <w:tc>
          <w:tcPr>
            <w:tcW w:w="976" w:type="dxa"/>
            <w:noWrap/>
          </w:tcPr>
          <w:p w:rsidR="00FB2C2F" w:rsidRPr="00F2283F" w:rsidRDefault="00FB2C2F" w:rsidP="002B004E">
            <w:pPr>
              <w:pStyle w:val="a7"/>
              <w:keepNext/>
              <w:widowControl w:val="0"/>
              <w:rPr>
                <w:lang w:val="uk-UA"/>
              </w:rPr>
            </w:pPr>
            <w:r w:rsidRPr="00F2283F">
              <w:rPr>
                <w:lang w:val="uk-UA"/>
              </w:rPr>
              <w:t>36,5</w:t>
            </w:r>
          </w:p>
        </w:tc>
        <w:tc>
          <w:tcPr>
            <w:tcW w:w="976" w:type="dxa"/>
            <w:noWrap/>
          </w:tcPr>
          <w:p w:rsidR="00FB2C2F" w:rsidRPr="00F2283F" w:rsidRDefault="00FB2C2F" w:rsidP="002B004E">
            <w:pPr>
              <w:pStyle w:val="a7"/>
              <w:keepNext/>
              <w:widowControl w:val="0"/>
              <w:rPr>
                <w:lang w:val="uk-UA"/>
              </w:rPr>
            </w:pPr>
            <w:r w:rsidRPr="00F2283F">
              <w:rPr>
                <w:lang w:val="uk-UA"/>
              </w:rPr>
              <w:t>30,1</w:t>
            </w:r>
          </w:p>
        </w:tc>
      </w:tr>
      <w:tr w:rsidR="00FB2C2F" w:rsidRPr="00F2283F">
        <w:trPr>
          <w:trHeight w:val="255"/>
          <w:jc w:val="center"/>
        </w:trPr>
        <w:tc>
          <w:tcPr>
            <w:tcW w:w="3417" w:type="dxa"/>
            <w:noWrap/>
          </w:tcPr>
          <w:p w:rsidR="00FB2C2F" w:rsidRPr="00F2283F" w:rsidRDefault="00FB2C2F" w:rsidP="002B004E">
            <w:pPr>
              <w:pStyle w:val="a7"/>
              <w:keepNext/>
              <w:widowControl w:val="0"/>
              <w:rPr>
                <w:lang w:val="uk-UA"/>
              </w:rPr>
            </w:pPr>
            <w:r w:rsidRPr="00F2283F">
              <w:rPr>
                <w:lang w:val="uk-UA"/>
              </w:rPr>
              <w:t>Фільтрувальні полотна</w:t>
            </w:r>
          </w:p>
        </w:tc>
        <w:tc>
          <w:tcPr>
            <w:tcW w:w="976" w:type="dxa"/>
            <w:noWrap/>
          </w:tcPr>
          <w:p w:rsidR="00FB2C2F" w:rsidRPr="00F2283F" w:rsidRDefault="00FB2C2F" w:rsidP="002B004E">
            <w:pPr>
              <w:pStyle w:val="a7"/>
              <w:keepNext/>
              <w:widowControl w:val="0"/>
              <w:rPr>
                <w:lang w:val="uk-UA"/>
              </w:rPr>
            </w:pPr>
            <w:r w:rsidRPr="00F2283F">
              <w:rPr>
                <w:lang w:val="uk-UA"/>
              </w:rPr>
              <w:t>17,6</w:t>
            </w:r>
          </w:p>
        </w:tc>
        <w:tc>
          <w:tcPr>
            <w:tcW w:w="976" w:type="dxa"/>
            <w:noWrap/>
          </w:tcPr>
          <w:p w:rsidR="00FB2C2F" w:rsidRPr="00F2283F" w:rsidRDefault="00FB2C2F" w:rsidP="002B004E">
            <w:pPr>
              <w:pStyle w:val="a7"/>
              <w:keepNext/>
              <w:widowControl w:val="0"/>
              <w:rPr>
                <w:lang w:val="uk-UA"/>
              </w:rPr>
            </w:pPr>
            <w:r w:rsidRPr="00F2283F">
              <w:rPr>
                <w:lang w:val="uk-UA"/>
              </w:rPr>
              <w:t>17,1</w:t>
            </w:r>
          </w:p>
        </w:tc>
        <w:tc>
          <w:tcPr>
            <w:tcW w:w="976" w:type="dxa"/>
            <w:noWrap/>
          </w:tcPr>
          <w:p w:rsidR="00FB2C2F" w:rsidRPr="00F2283F" w:rsidRDefault="00FB2C2F" w:rsidP="002B004E">
            <w:pPr>
              <w:pStyle w:val="a7"/>
              <w:keepNext/>
              <w:widowControl w:val="0"/>
              <w:rPr>
                <w:lang w:val="uk-UA"/>
              </w:rPr>
            </w:pPr>
            <w:r w:rsidRPr="00F2283F">
              <w:rPr>
                <w:lang w:val="uk-UA"/>
              </w:rPr>
              <w:t>16,3</w:t>
            </w:r>
          </w:p>
        </w:tc>
        <w:tc>
          <w:tcPr>
            <w:tcW w:w="976" w:type="dxa"/>
            <w:noWrap/>
          </w:tcPr>
          <w:p w:rsidR="00FB2C2F" w:rsidRPr="00F2283F" w:rsidRDefault="00FB2C2F" w:rsidP="002B004E">
            <w:pPr>
              <w:pStyle w:val="a7"/>
              <w:keepNext/>
              <w:widowControl w:val="0"/>
              <w:rPr>
                <w:lang w:val="uk-UA"/>
              </w:rPr>
            </w:pPr>
            <w:r w:rsidRPr="00F2283F">
              <w:rPr>
                <w:lang w:val="uk-UA"/>
              </w:rPr>
              <w:t>18,4</w:t>
            </w:r>
          </w:p>
        </w:tc>
      </w:tr>
      <w:tr w:rsidR="00FB2C2F" w:rsidRPr="00F2283F">
        <w:trPr>
          <w:trHeight w:val="255"/>
          <w:jc w:val="center"/>
        </w:trPr>
        <w:tc>
          <w:tcPr>
            <w:tcW w:w="3417" w:type="dxa"/>
            <w:noWrap/>
          </w:tcPr>
          <w:p w:rsidR="00FB2C2F" w:rsidRPr="00F2283F" w:rsidRDefault="00FB2C2F" w:rsidP="002B004E">
            <w:pPr>
              <w:pStyle w:val="a7"/>
              <w:keepNext/>
              <w:widowControl w:val="0"/>
              <w:rPr>
                <w:bCs/>
                <w:lang w:val="uk-UA"/>
              </w:rPr>
            </w:pPr>
            <w:r w:rsidRPr="00F2283F">
              <w:rPr>
                <w:bCs/>
                <w:lang w:val="uk-UA"/>
              </w:rPr>
              <w:t>Геотекстиль</w:t>
            </w:r>
          </w:p>
        </w:tc>
        <w:tc>
          <w:tcPr>
            <w:tcW w:w="976" w:type="dxa"/>
            <w:noWrap/>
          </w:tcPr>
          <w:p w:rsidR="00FB2C2F" w:rsidRPr="00F2283F" w:rsidRDefault="00FB2C2F" w:rsidP="002B004E">
            <w:pPr>
              <w:pStyle w:val="a7"/>
              <w:keepNext/>
              <w:widowControl w:val="0"/>
              <w:rPr>
                <w:bCs/>
                <w:lang w:val="uk-UA"/>
              </w:rPr>
            </w:pPr>
            <w:r w:rsidRPr="00F2283F">
              <w:rPr>
                <w:lang w:val="uk-UA"/>
              </w:rPr>
              <w:t>-</w:t>
            </w:r>
          </w:p>
        </w:tc>
        <w:tc>
          <w:tcPr>
            <w:tcW w:w="976" w:type="dxa"/>
            <w:noWrap/>
          </w:tcPr>
          <w:p w:rsidR="00FB2C2F" w:rsidRPr="00F2283F" w:rsidRDefault="00FB2C2F" w:rsidP="002B004E">
            <w:pPr>
              <w:pStyle w:val="a7"/>
              <w:keepNext/>
              <w:widowControl w:val="0"/>
              <w:rPr>
                <w:bCs/>
                <w:lang w:val="uk-UA"/>
              </w:rPr>
            </w:pPr>
            <w:r w:rsidRPr="00F2283F">
              <w:rPr>
                <w:bCs/>
                <w:lang w:val="uk-UA"/>
              </w:rPr>
              <w:t>3</w:t>
            </w:r>
          </w:p>
        </w:tc>
        <w:tc>
          <w:tcPr>
            <w:tcW w:w="976" w:type="dxa"/>
            <w:noWrap/>
          </w:tcPr>
          <w:p w:rsidR="00FB2C2F" w:rsidRPr="00F2283F" w:rsidRDefault="00FB2C2F" w:rsidP="002B004E">
            <w:pPr>
              <w:pStyle w:val="a7"/>
              <w:keepNext/>
              <w:widowControl w:val="0"/>
              <w:rPr>
                <w:bCs/>
                <w:lang w:val="uk-UA"/>
              </w:rPr>
            </w:pPr>
            <w:r w:rsidRPr="00F2283F">
              <w:rPr>
                <w:bCs/>
                <w:lang w:val="uk-UA"/>
              </w:rPr>
              <w:t>4,4</w:t>
            </w:r>
          </w:p>
        </w:tc>
        <w:tc>
          <w:tcPr>
            <w:tcW w:w="976" w:type="dxa"/>
            <w:noWrap/>
          </w:tcPr>
          <w:p w:rsidR="00FB2C2F" w:rsidRPr="00F2283F" w:rsidRDefault="00FB2C2F" w:rsidP="002B004E">
            <w:pPr>
              <w:pStyle w:val="a7"/>
              <w:keepNext/>
              <w:widowControl w:val="0"/>
              <w:rPr>
                <w:bCs/>
                <w:lang w:val="uk-UA"/>
              </w:rPr>
            </w:pPr>
            <w:r w:rsidRPr="00F2283F">
              <w:rPr>
                <w:bCs/>
                <w:lang w:val="uk-UA"/>
              </w:rPr>
              <w:t>5,2</w:t>
            </w:r>
          </w:p>
        </w:tc>
      </w:tr>
      <w:tr w:rsidR="00FB2C2F" w:rsidRPr="00F2283F">
        <w:trPr>
          <w:trHeight w:val="255"/>
          <w:jc w:val="center"/>
        </w:trPr>
        <w:tc>
          <w:tcPr>
            <w:tcW w:w="3417" w:type="dxa"/>
            <w:noWrap/>
          </w:tcPr>
          <w:p w:rsidR="00FB2C2F" w:rsidRPr="00F2283F" w:rsidRDefault="00FB2C2F" w:rsidP="002B004E">
            <w:pPr>
              <w:pStyle w:val="a7"/>
              <w:keepNext/>
              <w:widowControl w:val="0"/>
              <w:rPr>
                <w:lang w:val="uk-UA"/>
              </w:rPr>
            </w:pPr>
            <w:r w:rsidRPr="00F2283F">
              <w:rPr>
                <w:lang w:val="uk-UA"/>
              </w:rPr>
              <w:t>Інші неткані матеріали</w:t>
            </w:r>
          </w:p>
        </w:tc>
        <w:tc>
          <w:tcPr>
            <w:tcW w:w="976" w:type="dxa"/>
            <w:noWrap/>
          </w:tcPr>
          <w:p w:rsidR="00FB2C2F" w:rsidRPr="00F2283F" w:rsidRDefault="00FB2C2F" w:rsidP="002B004E">
            <w:pPr>
              <w:pStyle w:val="a7"/>
              <w:keepNext/>
              <w:widowControl w:val="0"/>
              <w:rPr>
                <w:lang w:val="uk-UA"/>
              </w:rPr>
            </w:pPr>
            <w:r w:rsidRPr="00F2283F">
              <w:rPr>
                <w:lang w:val="uk-UA"/>
              </w:rPr>
              <w:t>11,3</w:t>
            </w:r>
          </w:p>
        </w:tc>
        <w:tc>
          <w:tcPr>
            <w:tcW w:w="976" w:type="dxa"/>
            <w:noWrap/>
          </w:tcPr>
          <w:p w:rsidR="00FB2C2F" w:rsidRPr="00F2283F" w:rsidRDefault="00FB2C2F" w:rsidP="002B004E">
            <w:pPr>
              <w:pStyle w:val="a7"/>
              <w:keepNext/>
              <w:widowControl w:val="0"/>
              <w:rPr>
                <w:lang w:val="uk-UA"/>
              </w:rPr>
            </w:pPr>
            <w:r w:rsidRPr="00F2283F">
              <w:rPr>
                <w:lang w:val="uk-UA"/>
              </w:rPr>
              <w:t>11,6</w:t>
            </w:r>
          </w:p>
        </w:tc>
        <w:tc>
          <w:tcPr>
            <w:tcW w:w="976" w:type="dxa"/>
            <w:noWrap/>
          </w:tcPr>
          <w:p w:rsidR="00FB2C2F" w:rsidRPr="00F2283F" w:rsidRDefault="00FB2C2F" w:rsidP="002B004E">
            <w:pPr>
              <w:pStyle w:val="a7"/>
              <w:keepNext/>
              <w:widowControl w:val="0"/>
              <w:rPr>
                <w:lang w:val="uk-UA"/>
              </w:rPr>
            </w:pPr>
            <w:r w:rsidRPr="00F2283F">
              <w:rPr>
                <w:lang w:val="uk-UA"/>
              </w:rPr>
              <w:t>10,7</w:t>
            </w:r>
          </w:p>
        </w:tc>
        <w:tc>
          <w:tcPr>
            <w:tcW w:w="976" w:type="dxa"/>
            <w:noWrap/>
          </w:tcPr>
          <w:p w:rsidR="00FB2C2F" w:rsidRPr="00F2283F" w:rsidRDefault="00FB2C2F" w:rsidP="002B004E">
            <w:pPr>
              <w:pStyle w:val="a7"/>
              <w:keepNext/>
              <w:widowControl w:val="0"/>
              <w:rPr>
                <w:lang w:val="uk-UA"/>
              </w:rPr>
            </w:pPr>
            <w:r w:rsidRPr="00F2283F">
              <w:rPr>
                <w:lang w:val="uk-UA"/>
              </w:rPr>
              <w:t>10,5</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Структура випуску продукції підприємства протягом 2004-2007 років характеризувалась високою часткою ватину та синтепону, в той час, коли геотекстиль лише тільки починав виготовлятися на підприємстві у досить малому обсязі.</w:t>
      </w:r>
    </w:p>
    <w:p w:rsidR="00FB2C2F" w:rsidRPr="00F2283F" w:rsidRDefault="00FB2C2F" w:rsidP="002B004E">
      <w:pPr>
        <w:keepNext/>
        <w:widowControl w:val="0"/>
        <w:ind w:firstLine="709"/>
        <w:rPr>
          <w:szCs w:val="28"/>
          <w:lang w:val="uk-UA"/>
        </w:rPr>
      </w:pPr>
      <w:r w:rsidRPr="00F2283F">
        <w:rPr>
          <w:szCs w:val="28"/>
          <w:lang w:val="uk-UA"/>
        </w:rPr>
        <w:t>Для порівняння визначимо рентабельність виробництва ватину і геотекстилю. Для цього розрахунку використаємо середньогалузеві ціни та розміри собівартості даних нетканих матеріалів (табл.3.3).</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3.2</w:t>
      </w:r>
    </w:p>
    <w:p w:rsidR="00FB2C2F" w:rsidRPr="00F2283F" w:rsidRDefault="00FB2C2F" w:rsidP="002B004E">
      <w:pPr>
        <w:keepNext/>
        <w:widowControl w:val="0"/>
        <w:ind w:firstLine="709"/>
        <w:rPr>
          <w:i/>
          <w:szCs w:val="28"/>
          <w:lang w:val="uk-UA"/>
        </w:rPr>
      </w:pPr>
      <w:r w:rsidRPr="00F2283F">
        <w:rPr>
          <w:i/>
          <w:szCs w:val="28"/>
          <w:lang w:val="uk-UA"/>
        </w:rPr>
        <w:t>Порівняння рентабельності продукції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4173"/>
        <w:gridCol w:w="1990"/>
        <w:gridCol w:w="1855"/>
      </w:tblGrid>
      <w:tr w:rsidR="00FB2C2F" w:rsidRPr="00F2283F">
        <w:trPr>
          <w:trHeight w:val="733"/>
          <w:jc w:val="center"/>
        </w:trPr>
        <w:tc>
          <w:tcPr>
            <w:tcW w:w="638" w:type="dxa"/>
          </w:tcPr>
          <w:p w:rsidR="00FB2C2F" w:rsidRPr="00F2283F" w:rsidRDefault="00FB2C2F" w:rsidP="002B004E">
            <w:pPr>
              <w:pStyle w:val="a7"/>
              <w:keepNext/>
              <w:widowControl w:val="0"/>
              <w:rPr>
                <w:lang w:val="uk-UA"/>
              </w:rPr>
            </w:pPr>
            <w:r w:rsidRPr="00F2283F">
              <w:rPr>
                <w:lang w:val="uk-UA"/>
              </w:rPr>
              <w:t>№ п/п</w:t>
            </w:r>
          </w:p>
        </w:tc>
        <w:tc>
          <w:tcPr>
            <w:tcW w:w="4173" w:type="dxa"/>
          </w:tcPr>
          <w:p w:rsidR="00FB2C2F" w:rsidRPr="00F2283F" w:rsidRDefault="00FB2C2F" w:rsidP="002B004E">
            <w:pPr>
              <w:pStyle w:val="a7"/>
              <w:keepNext/>
              <w:widowControl w:val="0"/>
              <w:rPr>
                <w:lang w:val="uk-UA"/>
              </w:rPr>
            </w:pPr>
            <w:r w:rsidRPr="00F2283F">
              <w:rPr>
                <w:lang w:val="uk-UA"/>
              </w:rPr>
              <w:t>Показники</w:t>
            </w:r>
          </w:p>
        </w:tc>
        <w:tc>
          <w:tcPr>
            <w:tcW w:w="1990" w:type="dxa"/>
          </w:tcPr>
          <w:p w:rsidR="00FB2C2F" w:rsidRPr="00F2283F" w:rsidRDefault="00FB2C2F" w:rsidP="002B004E">
            <w:pPr>
              <w:pStyle w:val="a7"/>
              <w:keepNext/>
              <w:widowControl w:val="0"/>
              <w:rPr>
                <w:lang w:val="uk-UA"/>
              </w:rPr>
            </w:pPr>
            <w:r w:rsidRPr="00F2283F">
              <w:rPr>
                <w:lang w:val="uk-UA"/>
              </w:rPr>
              <w:t>Ватин</w:t>
            </w:r>
          </w:p>
        </w:tc>
        <w:tc>
          <w:tcPr>
            <w:tcW w:w="1855" w:type="dxa"/>
          </w:tcPr>
          <w:p w:rsidR="00FB2C2F" w:rsidRPr="00F2283F" w:rsidRDefault="00FB2C2F" w:rsidP="002B004E">
            <w:pPr>
              <w:pStyle w:val="a7"/>
              <w:keepNext/>
              <w:widowControl w:val="0"/>
              <w:rPr>
                <w:lang w:val="uk-UA"/>
              </w:rPr>
            </w:pPr>
            <w:r w:rsidRPr="00F2283F">
              <w:rPr>
                <w:lang w:val="uk-UA"/>
              </w:rPr>
              <w:t>Геотекстиль</w:t>
            </w:r>
          </w:p>
        </w:tc>
      </w:tr>
      <w:tr w:rsidR="00FB2C2F" w:rsidRPr="00F2283F">
        <w:trPr>
          <w:jc w:val="center"/>
        </w:trPr>
        <w:tc>
          <w:tcPr>
            <w:tcW w:w="638" w:type="dxa"/>
          </w:tcPr>
          <w:p w:rsidR="00FB2C2F" w:rsidRPr="00F2283F" w:rsidRDefault="00FB2C2F" w:rsidP="002B004E">
            <w:pPr>
              <w:pStyle w:val="a7"/>
              <w:keepNext/>
              <w:widowControl w:val="0"/>
              <w:rPr>
                <w:lang w:val="uk-UA"/>
              </w:rPr>
            </w:pPr>
            <w:r w:rsidRPr="00F2283F">
              <w:rPr>
                <w:lang w:val="uk-UA"/>
              </w:rPr>
              <w:t xml:space="preserve">1. </w:t>
            </w:r>
          </w:p>
        </w:tc>
        <w:tc>
          <w:tcPr>
            <w:tcW w:w="4173" w:type="dxa"/>
          </w:tcPr>
          <w:p w:rsidR="00FB2C2F" w:rsidRPr="00F2283F" w:rsidRDefault="00FB2C2F" w:rsidP="002B004E">
            <w:pPr>
              <w:pStyle w:val="a7"/>
              <w:keepNext/>
              <w:widowControl w:val="0"/>
              <w:rPr>
                <w:lang w:val="uk-UA"/>
              </w:rPr>
            </w:pPr>
            <w:r w:rsidRPr="00F2283F">
              <w:rPr>
                <w:lang w:val="uk-UA"/>
              </w:rPr>
              <w:t xml:space="preserve">Ціна за пог. м, грн. </w:t>
            </w:r>
          </w:p>
        </w:tc>
        <w:tc>
          <w:tcPr>
            <w:tcW w:w="1990" w:type="dxa"/>
          </w:tcPr>
          <w:p w:rsidR="00FB2C2F" w:rsidRPr="00F2283F" w:rsidRDefault="00FB2C2F" w:rsidP="002B004E">
            <w:pPr>
              <w:pStyle w:val="a7"/>
              <w:keepNext/>
              <w:widowControl w:val="0"/>
              <w:rPr>
                <w:lang w:val="uk-UA"/>
              </w:rPr>
            </w:pPr>
            <w:r w:rsidRPr="00F2283F">
              <w:rPr>
                <w:lang w:val="uk-UA"/>
              </w:rPr>
              <w:t>3,33</w:t>
            </w:r>
          </w:p>
        </w:tc>
        <w:tc>
          <w:tcPr>
            <w:tcW w:w="1855" w:type="dxa"/>
          </w:tcPr>
          <w:p w:rsidR="00FB2C2F" w:rsidRPr="00F2283F" w:rsidRDefault="00FB2C2F" w:rsidP="002B004E">
            <w:pPr>
              <w:pStyle w:val="a7"/>
              <w:keepNext/>
              <w:widowControl w:val="0"/>
              <w:rPr>
                <w:lang w:val="uk-UA"/>
              </w:rPr>
            </w:pPr>
            <w:r w:rsidRPr="00F2283F">
              <w:rPr>
                <w:lang w:val="uk-UA"/>
              </w:rPr>
              <w:t>7,60</w:t>
            </w:r>
          </w:p>
        </w:tc>
      </w:tr>
      <w:tr w:rsidR="00FB2C2F" w:rsidRPr="00F2283F">
        <w:trPr>
          <w:jc w:val="center"/>
        </w:trPr>
        <w:tc>
          <w:tcPr>
            <w:tcW w:w="638" w:type="dxa"/>
          </w:tcPr>
          <w:p w:rsidR="00FB2C2F" w:rsidRPr="00F2283F" w:rsidRDefault="00FB2C2F" w:rsidP="002B004E">
            <w:pPr>
              <w:pStyle w:val="a7"/>
              <w:keepNext/>
              <w:widowControl w:val="0"/>
              <w:rPr>
                <w:lang w:val="uk-UA"/>
              </w:rPr>
            </w:pPr>
            <w:r w:rsidRPr="00F2283F">
              <w:rPr>
                <w:lang w:val="uk-UA"/>
              </w:rPr>
              <w:t xml:space="preserve">2. </w:t>
            </w:r>
          </w:p>
        </w:tc>
        <w:tc>
          <w:tcPr>
            <w:tcW w:w="4173" w:type="dxa"/>
          </w:tcPr>
          <w:p w:rsidR="00FB2C2F" w:rsidRPr="00F2283F" w:rsidRDefault="00FB2C2F" w:rsidP="002B004E">
            <w:pPr>
              <w:pStyle w:val="a7"/>
              <w:keepNext/>
              <w:widowControl w:val="0"/>
              <w:rPr>
                <w:lang w:val="uk-UA"/>
              </w:rPr>
            </w:pPr>
            <w:r w:rsidRPr="00F2283F">
              <w:rPr>
                <w:lang w:val="uk-UA"/>
              </w:rPr>
              <w:t xml:space="preserve">Собівартість пог. м, грн. </w:t>
            </w:r>
          </w:p>
        </w:tc>
        <w:tc>
          <w:tcPr>
            <w:tcW w:w="1990" w:type="dxa"/>
          </w:tcPr>
          <w:p w:rsidR="00FB2C2F" w:rsidRPr="00F2283F" w:rsidRDefault="00FB2C2F" w:rsidP="002B004E">
            <w:pPr>
              <w:pStyle w:val="a7"/>
              <w:keepNext/>
              <w:widowControl w:val="0"/>
              <w:rPr>
                <w:lang w:val="uk-UA"/>
              </w:rPr>
            </w:pPr>
            <w:r w:rsidRPr="00F2283F">
              <w:rPr>
                <w:lang w:val="uk-UA"/>
              </w:rPr>
              <w:t>3,10</w:t>
            </w:r>
          </w:p>
        </w:tc>
        <w:tc>
          <w:tcPr>
            <w:tcW w:w="1855" w:type="dxa"/>
          </w:tcPr>
          <w:p w:rsidR="00FB2C2F" w:rsidRPr="00F2283F" w:rsidRDefault="00FB2C2F" w:rsidP="002B004E">
            <w:pPr>
              <w:pStyle w:val="a7"/>
              <w:keepNext/>
              <w:widowControl w:val="0"/>
              <w:rPr>
                <w:lang w:val="uk-UA"/>
              </w:rPr>
            </w:pPr>
            <w:r w:rsidRPr="00F2283F">
              <w:rPr>
                <w:lang w:val="uk-UA"/>
              </w:rPr>
              <w:t>6,75</w:t>
            </w:r>
          </w:p>
        </w:tc>
      </w:tr>
      <w:tr w:rsidR="00FB2C2F" w:rsidRPr="00F2283F">
        <w:trPr>
          <w:jc w:val="center"/>
        </w:trPr>
        <w:tc>
          <w:tcPr>
            <w:tcW w:w="638" w:type="dxa"/>
          </w:tcPr>
          <w:p w:rsidR="00FB2C2F" w:rsidRPr="00F2283F" w:rsidRDefault="00FB2C2F" w:rsidP="002B004E">
            <w:pPr>
              <w:pStyle w:val="a7"/>
              <w:keepNext/>
              <w:widowControl w:val="0"/>
              <w:rPr>
                <w:lang w:val="uk-UA"/>
              </w:rPr>
            </w:pPr>
            <w:r w:rsidRPr="00F2283F">
              <w:rPr>
                <w:lang w:val="uk-UA"/>
              </w:rPr>
              <w:t xml:space="preserve">3. </w:t>
            </w:r>
          </w:p>
        </w:tc>
        <w:tc>
          <w:tcPr>
            <w:tcW w:w="4173" w:type="dxa"/>
          </w:tcPr>
          <w:p w:rsidR="00FB2C2F" w:rsidRPr="00F2283F" w:rsidRDefault="00FB2C2F" w:rsidP="002B004E">
            <w:pPr>
              <w:pStyle w:val="a7"/>
              <w:keepNext/>
              <w:widowControl w:val="0"/>
              <w:rPr>
                <w:lang w:val="uk-UA"/>
              </w:rPr>
            </w:pPr>
            <w:r w:rsidRPr="00F2283F">
              <w:rPr>
                <w:lang w:val="uk-UA"/>
              </w:rPr>
              <w:t xml:space="preserve">Прибуток на пог. м, грн. </w:t>
            </w:r>
          </w:p>
        </w:tc>
        <w:tc>
          <w:tcPr>
            <w:tcW w:w="1990" w:type="dxa"/>
          </w:tcPr>
          <w:p w:rsidR="00FB2C2F" w:rsidRPr="00F2283F" w:rsidRDefault="00FB2C2F" w:rsidP="002B004E">
            <w:pPr>
              <w:pStyle w:val="a7"/>
              <w:keepNext/>
              <w:widowControl w:val="0"/>
              <w:rPr>
                <w:lang w:val="uk-UA"/>
              </w:rPr>
            </w:pPr>
            <w:r w:rsidRPr="00F2283F">
              <w:rPr>
                <w:lang w:val="uk-UA"/>
              </w:rPr>
              <w:t>0,23</w:t>
            </w:r>
          </w:p>
        </w:tc>
        <w:tc>
          <w:tcPr>
            <w:tcW w:w="1855" w:type="dxa"/>
          </w:tcPr>
          <w:p w:rsidR="00FB2C2F" w:rsidRPr="00F2283F" w:rsidRDefault="00FB2C2F" w:rsidP="002B004E">
            <w:pPr>
              <w:pStyle w:val="a7"/>
              <w:keepNext/>
              <w:widowControl w:val="0"/>
              <w:rPr>
                <w:lang w:val="uk-UA"/>
              </w:rPr>
            </w:pPr>
            <w:r w:rsidRPr="00F2283F">
              <w:rPr>
                <w:lang w:val="uk-UA"/>
              </w:rPr>
              <w:t>0,85</w:t>
            </w:r>
          </w:p>
        </w:tc>
      </w:tr>
      <w:tr w:rsidR="00FB2C2F" w:rsidRPr="00F2283F">
        <w:trPr>
          <w:jc w:val="center"/>
        </w:trPr>
        <w:tc>
          <w:tcPr>
            <w:tcW w:w="638" w:type="dxa"/>
          </w:tcPr>
          <w:p w:rsidR="00FB2C2F" w:rsidRPr="00F2283F" w:rsidRDefault="00FB2C2F" w:rsidP="002B004E">
            <w:pPr>
              <w:pStyle w:val="a7"/>
              <w:keepNext/>
              <w:widowControl w:val="0"/>
              <w:rPr>
                <w:lang w:val="uk-UA"/>
              </w:rPr>
            </w:pPr>
            <w:r w:rsidRPr="00F2283F">
              <w:rPr>
                <w:lang w:val="uk-UA"/>
              </w:rPr>
              <w:t xml:space="preserve">4. </w:t>
            </w:r>
          </w:p>
        </w:tc>
        <w:tc>
          <w:tcPr>
            <w:tcW w:w="4173" w:type="dxa"/>
          </w:tcPr>
          <w:p w:rsidR="00FB2C2F" w:rsidRPr="00F2283F" w:rsidRDefault="00FB2C2F" w:rsidP="002B004E">
            <w:pPr>
              <w:pStyle w:val="a7"/>
              <w:keepNext/>
              <w:widowControl w:val="0"/>
              <w:rPr>
                <w:lang w:val="uk-UA"/>
              </w:rPr>
            </w:pPr>
            <w:r w:rsidRPr="00F2283F">
              <w:rPr>
                <w:lang w:val="uk-UA"/>
              </w:rPr>
              <w:t>Рентабельність пог. м,%</w:t>
            </w:r>
          </w:p>
        </w:tc>
        <w:tc>
          <w:tcPr>
            <w:tcW w:w="1990" w:type="dxa"/>
          </w:tcPr>
          <w:p w:rsidR="00FB2C2F" w:rsidRPr="00F2283F" w:rsidRDefault="00FB2C2F" w:rsidP="002B004E">
            <w:pPr>
              <w:pStyle w:val="a7"/>
              <w:keepNext/>
              <w:widowControl w:val="0"/>
              <w:rPr>
                <w:lang w:val="uk-UA"/>
              </w:rPr>
            </w:pPr>
            <w:r w:rsidRPr="00F2283F">
              <w:rPr>
                <w:lang w:val="uk-UA"/>
              </w:rPr>
              <w:t>7</w:t>
            </w:r>
          </w:p>
        </w:tc>
        <w:tc>
          <w:tcPr>
            <w:tcW w:w="1855" w:type="dxa"/>
          </w:tcPr>
          <w:p w:rsidR="00FB2C2F" w:rsidRPr="00F2283F" w:rsidRDefault="00FB2C2F" w:rsidP="002B004E">
            <w:pPr>
              <w:pStyle w:val="a7"/>
              <w:keepNext/>
              <w:widowControl w:val="0"/>
              <w:rPr>
                <w:lang w:val="uk-UA"/>
              </w:rPr>
            </w:pPr>
            <w:r w:rsidRPr="00F2283F">
              <w:rPr>
                <w:lang w:val="uk-UA"/>
              </w:rPr>
              <w:t xml:space="preserve"> 13</w:t>
            </w:r>
          </w:p>
        </w:tc>
      </w:tr>
    </w:tbl>
    <w:p w:rsidR="00FB2C2F" w:rsidRPr="00F2283F" w:rsidRDefault="00FB2C2F" w:rsidP="002B004E">
      <w:pPr>
        <w:keepNext/>
        <w:widowControl w:val="0"/>
        <w:ind w:firstLine="709"/>
        <w:rPr>
          <w:i/>
          <w:szCs w:val="28"/>
          <w:lang w:val="uk-UA"/>
        </w:rPr>
      </w:pPr>
    </w:p>
    <w:p w:rsidR="00FB2C2F" w:rsidRPr="00F2283F" w:rsidRDefault="00FB2C2F" w:rsidP="002B004E">
      <w:pPr>
        <w:keepNext/>
        <w:widowControl w:val="0"/>
        <w:ind w:firstLine="709"/>
        <w:rPr>
          <w:szCs w:val="28"/>
          <w:lang w:val="uk-UA"/>
        </w:rPr>
      </w:pPr>
      <w:r w:rsidRPr="00F2283F">
        <w:rPr>
          <w:szCs w:val="28"/>
          <w:lang w:val="uk-UA"/>
        </w:rPr>
        <w:t>Беручи до уваги сучасні тенденції розвитку даної галузі, на нашу думку, доцільним є переорієнтація підприємства з виробництва ватину на більш перспективні види нетканих матеріалів. Зокрема, ми вважаємо, що необхідно зменшувати частку ватину у загальному обсязі продукції підприємства, та одночасно нарощувати потужності для збільшення питомої ваги геотекстилю.</w:t>
      </w:r>
    </w:p>
    <w:p w:rsidR="00FB2C2F" w:rsidRPr="00F2283F" w:rsidRDefault="00FB2C2F" w:rsidP="002B004E">
      <w:pPr>
        <w:keepNext/>
        <w:widowControl w:val="0"/>
        <w:ind w:firstLine="709"/>
        <w:rPr>
          <w:szCs w:val="28"/>
          <w:lang w:val="uk-UA"/>
        </w:rPr>
      </w:pPr>
      <w:r w:rsidRPr="00F2283F">
        <w:rPr>
          <w:szCs w:val="28"/>
          <w:lang w:val="uk-UA"/>
        </w:rPr>
        <w:t>Зважаючи на це, сформуємо виробничу програму підприємства на 2009-2011 рр., із урахуванням сезонності виробництва, а також поступового зменшення обсягів виробництва ватину у 2009 році на 14%, 2010 р. - на 16% та на 28% у 2011 р., а також збільшення обсягу виробництва геотекстилю на 14% у 2009 р., на 31% у 2010р, та на 45% у 2011 р. .</w:t>
      </w:r>
    </w:p>
    <w:p w:rsidR="00FB2C2F" w:rsidRPr="00F2283F" w:rsidRDefault="00FB2C2F" w:rsidP="002B004E">
      <w:pPr>
        <w:keepNext/>
        <w:widowControl w:val="0"/>
        <w:ind w:firstLine="709"/>
        <w:rPr>
          <w:szCs w:val="28"/>
          <w:lang w:val="uk-UA"/>
        </w:rPr>
      </w:pPr>
      <w:r w:rsidRPr="00F2283F">
        <w:rPr>
          <w:szCs w:val="28"/>
          <w:lang w:val="uk-UA"/>
        </w:rPr>
        <w:t>Плановий обсяг реалізації продукції розраховано на наступні 3 роки з урахуванням запланованих цін і показано в таблицях 3.5 і 3.6.</w:t>
      </w:r>
    </w:p>
    <w:p w:rsidR="00FB2C2F" w:rsidRPr="00F2283F" w:rsidRDefault="00FB2C2F" w:rsidP="002B004E">
      <w:pPr>
        <w:keepNext/>
        <w:widowControl w:val="0"/>
        <w:ind w:firstLine="709"/>
        <w:rPr>
          <w:szCs w:val="28"/>
          <w:lang w:val="uk-UA"/>
        </w:rPr>
      </w:pPr>
      <w:r w:rsidRPr="00F2283F">
        <w:rPr>
          <w:szCs w:val="28"/>
          <w:lang w:val="uk-UA"/>
        </w:rPr>
        <w:t>Також необхідно звернути увагу на необхідність навчання працівників, оскільки зі зміною структури виробництва необхідно провести навчання тих працівників, які будуть перекваліфіковані для роботи з виробництва геотекстилю. Оскільки роботи, які здійснюються під час виробництва ватину схожі на процедури, що виконуються для виробництва геотекстилю, то одного курсу навчання працівників буде достатньо, для підготовки кваліфікованих робітників.</w:t>
      </w:r>
    </w:p>
    <w:p w:rsidR="00FB2C2F" w:rsidRPr="00F2283F" w:rsidRDefault="00FB2C2F" w:rsidP="002B004E">
      <w:pPr>
        <w:keepNext/>
        <w:widowControl w:val="0"/>
        <w:ind w:firstLine="709"/>
        <w:rPr>
          <w:szCs w:val="28"/>
          <w:lang w:val="uk-UA"/>
        </w:rPr>
      </w:pPr>
      <w:r w:rsidRPr="00F2283F">
        <w:rPr>
          <w:szCs w:val="28"/>
          <w:lang w:val="uk-UA"/>
        </w:rPr>
        <w:t>Для того, щоб збільшити коло клієнтів підприємству необхідно активізувати рекламну діяльність. А саме розробити та заснувати сайт підприємства, який буде надавати комплексну інформацію про підприємство, його продукцію, міститиме прайс-лист та ознайомлюватиме з існуючими системами знижок, можливостями поставок продукції, та надаватиме іншу важливу для клієнтів інформацію.</w:t>
      </w:r>
    </w:p>
    <w:p w:rsidR="00FB2C2F" w:rsidRPr="00F2283F" w:rsidRDefault="00FB2C2F" w:rsidP="002B004E">
      <w:pPr>
        <w:keepNext/>
        <w:widowControl w:val="0"/>
        <w:ind w:firstLine="709"/>
        <w:rPr>
          <w:szCs w:val="28"/>
          <w:lang w:val="uk-UA"/>
        </w:rPr>
      </w:pPr>
      <w:r w:rsidRPr="00F2283F">
        <w:rPr>
          <w:szCs w:val="28"/>
          <w:lang w:val="uk-UA"/>
        </w:rPr>
        <w:t>Також доцільно буде приймати участь у виставкових заходах, які часто проводяться у столиці. Адже останнім часом дуже великої популярності набуло відвідання керівниками підприємств виставок промислових товарів. Зокрема дуже часто в Київському виставковому центрі „Київ-Експоплаза” проводяться виставки продукції легкої промисловості. Участь в яких дає змогу товаровиробникам продемонструвати свою продукцію, проінформувати про її переваги, а також налагодити нові партнерські відносини з потенційними клієнтами. Для участі у таких заходах товариству необхідно розробити пакет демонстраційних поліграфічних матеріалів про підприємство, його діяльність, продукцію, та переваги, до яких можна віднести брошури, журнали, плакати, календарі та візитівки. Поширення даних інформаційних матеріалів дасть змогу ЗАТ „Піонтекс" сформувати у клієнтів знання про торгову марку та її позитивний імідж серед виробників нетканих матеріалів.</w:t>
      </w:r>
    </w:p>
    <w:p w:rsidR="00FB2C2F" w:rsidRDefault="00FB2C2F" w:rsidP="002B004E">
      <w:pPr>
        <w:keepNext/>
        <w:widowControl w:val="0"/>
        <w:ind w:firstLine="709"/>
        <w:rPr>
          <w:szCs w:val="28"/>
          <w:lang w:val="uk-UA"/>
        </w:rPr>
      </w:pPr>
    </w:p>
    <w:p w:rsidR="002B004E" w:rsidRPr="00F2283F" w:rsidRDefault="002B004E" w:rsidP="002B004E">
      <w:pPr>
        <w:keepNext/>
        <w:widowControl w:val="0"/>
        <w:ind w:firstLine="709"/>
        <w:rPr>
          <w:szCs w:val="28"/>
          <w:lang w:val="uk-UA"/>
        </w:rPr>
        <w:sectPr w:rsidR="002B004E" w:rsidRPr="00F2283F" w:rsidSect="00FB2C2F">
          <w:headerReference w:type="even" r:id="rId144"/>
          <w:headerReference w:type="default" r:id="rId145"/>
          <w:pgSz w:w="11906" w:h="16838" w:code="9"/>
          <w:pgMar w:top="1134" w:right="851" w:bottom="1134" w:left="1701" w:header="680" w:footer="680" w:gutter="0"/>
          <w:pgNumType w:start="1"/>
          <w:cols w:space="708"/>
          <w:titlePg/>
          <w:docGrid w:linePitch="360"/>
        </w:sectPr>
      </w:pPr>
    </w:p>
    <w:p w:rsidR="00FB2C2F" w:rsidRPr="00F2283F" w:rsidRDefault="00FB2C2F" w:rsidP="002B004E">
      <w:pPr>
        <w:keepNext/>
        <w:widowControl w:val="0"/>
        <w:ind w:firstLine="709"/>
        <w:rPr>
          <w:szCs w:val="24"/>
          <w:lang w:val="uk-UA"/>
        </w:rPr>
      </w:pPr>
      <w:r w:rsidRPr="00F2283F">
        <w:rPr>
          <w:szCs w:val="24"/>
          <w:lang w:val="uk-UA"/>
        </w:rPr>
        <w:t>Таблиця 3.3</w:t>
      </w:r>
    </w:p>
    <w:p w:rsidR="00FB2C2F" w:rsidRPr="00F2283F" w:rsidRDefault="00FB2C2F" w:rsidP="002B004E">
      <w:pPr>
        <w:keepNext/>
        <w:widowControl w:val="0"/>
        <w:ind w:left="708" w:firstLine="1"/>
        <w:rPr>
          <w:i/>
          <w:szCs w:val="28"/>
          <w:lang w:val="uk-UA"/>
        </w:rPr>
      </w:pPr>
      <w:r w:rsidRPr="00F2283F">
        <w:rPr>
          <w:i/>
          <w:szCs w:val="28"/>
          <w:lang w:val="uk-UA"/>
        </w:rPr>
        <w:t>Виробнича програма ЗАТ „Піонтекс”, в натуральних одиницях на 2009  рік</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820"/>
        <w:gridCol w:w="1804"/>
        <w:gridCol w:w="853"/>
        <w:gridCol w:w="749"/>
        <w:gridCol w:w="749"/>
        <w:gridCol w:w="749"/>
        <w:gridCol w:w="749"/>
        <w:gridCol w:w="749"/>
        <w:gridCol w:w="749"/>
        <w:gridCol w:w="749"/>
        <w:gridCol w:w="749"/>
        <w:gridCol w:w="749"/>
        <w:gridCol w:w="860"/>
        <w:gridCol w:w="910"/>
        <w:gridCol w:w="749"/>
        <w:gridCol w:w="1074"/>
      </w:tblGrid>
      <w:tr w:rsidR="00FB2C2F" w:rsidRPr="00F2283F">
        <w:trPr>
          <w:trHeight w:val="397"/>
          <w:jc w:val="center"/>
        </w:trPr>
        <w:tc>
          <w:tcPr>
            <w:tcW w:w="670" w:type="dxa"/>
            <w:vMerge w:val="restart"/>
          </w:tcPr>
          <w:p w:rsidR="00FB2C2F" w:rsidRPr="00F2283F" w:rsidRDefault="00FB2C2F" w:rsidP="002B004E">
            <w:pPr>
              <w:pStyle w:val="a7"/>
              <w:keepNext/>
              <w:widowControl w:val="0"/>
              <w:rPr>
                <w:lang w:val="uk-UA"/>
              </w:rPr>
            </w:pPr>
            <w:r w:rsidRPr="00F2283F">
              <w:rPr>
                <w:lang w:val="uk-UA"/>
              </w:rPr>
              <w:t>№ п/п</w:t>
            </w:r>
          </w:p>
        </w:tc>
        <w:tc>
          <w:tcPr>
            <w:tcW w:w="2593" w:type="dxa"/>
            <w:gridSpan w:val="2"/>
            <w:vMerge w:val="restart"/>
          </w:tcPr>
          <w:p w:rsidR="00FB2C2F" w:rsidRPr="00F2283F" w:rsidRDefault="00FB2C2F" w:rsidP="002B004E">
            <w:pPr>
              <w:pStyle w:val="a7"/>
              <w:keepNext/>
              <w:widowControl w:val="0"/>
              <w:rPr>
                <w:lang w:val="uk-UA"/>
              </w:rPr>
            </w:pPr>
            <w:r w:rsidRPr="00F2283F">
              <w:rPr>
                <w:lang w:val="uk-UA"/>
              </w:rPr>
              <w:t>Вид продукції</w:t>
            </w:r>
          </w:p>
        </w:tc>
        <w:tc>
          <w:tcPr>
            <w:tcW w:w="843" w:type="dxa"/>
            <w:vMerge w:val="restart"/>
          </w:tcPr>
          <w:p w:rsidR="00FB2C2F" w:rsidRPr="00F2283F" w:rsidRDefault="00FB2C2F" w:rsidP="002B004E">
            <w:pPr>
              <w:pStyle w:val="a7"/>
              <w:keepNext/>
              <w:widowControl w:val="0"/>
              <w:rPr>
                <w:lang w:val="uk-UA"/>
              </w:rPr>
            </w:pPr>
            <w:r w:rsidRPr="00F2283F">
              <w:rPr>
                <w:lang w:val="uk-UA"/>
              </w:rPr>
              <w:t>Од. виміру</w:t>
            </w:r>
          </w:p>
        </w:tc>
        <w:tc>
          <w:tcPr>
            <w:tcW w:w="9160" w:type="dxa"/>
            <w:gridSpan w:val="12"/>
          </w:tcPr>
          <w:p w:rsidR="00FB2C2F" w:rsidRPr="00F2283F" w:rsidRDefault="00FB2C2F" w:rsidP="002B004E">
            <w:pPr>
              <w:pStyle w:val="a7"/>
              <w:keepNext/>
              <w:widowControl w:val="0"/>
              <w:rPr>
                <w:lang w:val="uk-UA"/>
              </w:rPr>
            </w:pPr>
            <w:r w:rsidRPr="00F2283F">
              <w:rPr>
                <w:lang w:val="uk-UA"/>
              </w:rPr>
              <w:t xml:space="preserve">2009 рік (за місяцями) </w:t>
            </w:r>
          </w:p>
        </w:tc>
        <w:tc>
          <w:tcPr>
            <w:tcW w:w="1062" w:type="dxa"/>
            <w:vMerge w:val="restart"/>
          </w:tcPr>
          <w:p w:rsidR="00FB2C2F" w:rsidRPr="00F2283F" w:rsidRDefault="00FB2C2F" w:rsidP="002B004E">
            <w:pPr>
              <w:pStyle w:val="a7"/>
              <w:keepNext/>
              <w:widowControl w:val="0"/>
              <w:rPr>
                <w:lang w:val="uk-UA"/>
              </w:rPr>
            </w:pPr>
            <w:r w:rsidRPr="00F2283F">
              <w:rPr>
                <w:lang w:val="uk-UA"/>
              </w:rPr>
              <w:t>Всього за 2009 рік</w:t>
            </w:r>
          </w:p>
        </w:tc>
      </w:tr>
      <w:tr w:rsidR="00FB2C2F" w:rsidRPr="00F2283F">
        <w:trPr>
          <w:trHeight w:val="397"/>
          <w:jc w:val="center"/>
        </w:trPr>
        <w:tc>
          <w:tcPr>
            <w:tcW w:w="670" w:type="dxa"/>
            <w:vMerge/>
          </w:tcPr>
          <w:p w:rsidR="00FB2C2F" w:rsidRPr="00F2283F" w:rsidRDefault="00FB2C2F" w:rsidP="002B004E">
            <w:pPr>
              <w:pStyle w:val="a7"/>
              <w:keepNext/>
              <w:widowControl w:val="0"/>
              <w:rPr>
                <w:lang w:val="uk-UA"/>
              </w:rPr>
            </w:pPr>
          </w:p>
        </w:tc>
        <w:tc>
          <w:tcPr>
            <w:tcW w:w="2593" w:type="dxa"/>
            <w:gridSpan w:val="2"/>
            <w:vMerge/>
          </w:tcPr>
          <w:p w:rsidR="00FB2C2F" w:rsidRPr="00F2283F" w:rsidRDefault="00FB2C2F" w:rsidP="002B004E">
            <w:pPr>
              <w:pStyle w:val="a7"/>
              <w:keepNext/>
              <w:widowControl w:val="0"/>
              <w:rPr>
                <w:lang w:val="uk-UA"/>
              </w:rPr>
            </w:pPr>
          </w:p>
        </w:tc>
        <w:tc>
          <w:tcPr>
            <w:tcW w:w="843" w:type="dxa"/>
            <w:vMerge/>
          </w:tcPr>
          <w:p w:rsidR="00FB2C2F" w:rsidRPr="00F2283F" w:rsidRDefault="00FB2C2F" w:rsidP="002B004E">
            <w:pPr>
              <w:pStyle w:val="a7"/>
              <w:keepNext/>
              <w:widowControl w:val="0"/>
              <w:rPr>
                <w:lang w:val="uk-UA"/>
              </w:rPr>
            </w:pPr>
          </w:p>
        </w:tc>
        <w:tc>
          <w:tcPr>
            <w:tcW w:w="741" w:type="dxa"/>
          </w:tcPr>
          <w:p w:rsidR="00FB2C2F" w:rsidRPr="00F2283F" w:rsidRDefault="00FB2C2F" w:rsidP="002B004E">
            <w:pPr>
              <w:pStyle w:val="a7"/>
              <w:keepNext/>
              <w:widowControl w:val="0"/>
              <w:rPr>
                <w:lang w:val="uk-UA"/>
              </w:rPr>
            </w:pPr>
            <w:r w:rsidRPr="00F2283F">
              <w:rPr>
                <w:lang w:val="uk-UA"/>
              </w:rPr>
              <w:t>1</w:t>
            </w:r>
          </w:p>
        </w:tc>
        <w:tc>
          <w:tcPr>
            <w:tcW w:w="741" w:type="dxa"/>
          </w:tcPr>
          <w:p w:rsidR="00FB2C2F" w:rsidRPr="00F2283F" w:rsidRDefault="00FB2C2F" w:rsidP="002B004E">
            <w:pPr>
              <w:pStyle w:val="a7"/>
              <w:keepNext/>
              <w:widowControl w:val="0"/>
              <w:rPr>
                <w:lang w:val="uk-UA"/>
              </w:rPr>
            </w:pPr>
            <w:r w:rsidRPr="00F2283F">
              <w:rPr>
                <w:lang w:val="uk-UA"/>
              </w:rPr>
              <w:t>2</w:t>
            </w:r>
          </w:p>
        </w:tc>
        <w:tc>
          <w:tcPr>
            <w:tcW w:w="741" w:type="dxa"/>
          </w:tcPr>
          <w:p w:rsidR="00FB2C2F" w:rsidRPr="00F2283F" w:rsidRDefault="00FB2C2F" w:rsidP="002B004E">
            <w:pPr>
              <w:pStyle w:val="a7"/>
              <w:keepNext/>
              <w:widowControl w:val="0"/>
              <w:rPr>
                <w:lang w:val="uk-UA"/>
              </w:rPr>
            </w:pPr>
            <w:r w:rsidRPr="00F2283F">
              <w:rPr>
                <w:lang w:val="uk-UA"/>
              </w:rPr>
              <w:t>3</w:t>
            </w:r>
          </w:p>
        </w:tc>
        <w:tc>
          <w:tcPr>
            <w:tcW w:w="741" w:type="dxa"/>
          </w:tcPr>
          <w:p w:rsidR="00FB2C2F" w:rsidRPr="00F2283F" w:rsidRDefault="00FB2C2F" w:rsidP="002B004E">
            <w:pPr>
              <w:pStyle w:val="a7"/>
              <w:keepNext/>
              <w:widowControl w:val="0"/>
              <w:rPr>
                <w:lang w:val="uk-UA"/>
              </w:rPr>
            </w:pPr>
            <w:r w:rsidRPr="00F2283F">
              <w:rPr>
                <w:lang w:val="uk-UA"/>
              </w:rPr>
              <w:t>4</w:t>
            </w:r>
          </w:p>
        </w:tc>
        <w:tc>
          <w:tcPr>
            <w:tcW w:w="741" w:type="dxa"/>
          </w:tcPr>
          <w:p w:rsidR="00FB2C2F" w:rsidRPr="00F2283F" w:rsidRDefault="00FB2C2F" w:rsidP="002B004E">
            <w:pPr>
              <w:pStyle w:val="a7"/>
              <w:keepNext/>
              <w:widowControl w:val="0"/>
              <w:rPr>
                <w:lang w:val="uk-UA"/>
              </w:rPr>
            </w:pPr>
            <w:r w:rsidRPr="00F2283F">
              <w:rPr>
                <w:lang w:val="uk-UA"/>
              </w:rPr>
              <w:t>5</w:t>
            </w:r>
          </w:p>
        </w:tc>
        <w:tc>
          <w:tcPr>
            <w:tcW w:w="741" w:type="dxa"/>
          </w:tcPr>
          <w:p w:rsidR="00FB2C2F" w:rsidRPr="00F2283F" w:rsidRDefault="00FB2C2F" w:rsidP="002B004E">
            <w:pPr>
              <w:pStyle w:val="a7"/>
              <w:keepNext/>
              <w:widowControl w:val="0"/>
              <w:rPr>
                <w:lang w:val="uk-UA"/>
              </w:rPr>
            </w:pPr>
            <w:r w:rsidRPr="00F2283F">
              <w:rPr>
                <w:lang w:val="uk-UA"/>
              </w:rPr>
              <w:t>6</w:t>
            </w:r>
          </w:p>
        </w:tc>
        <w:tc>
          <w:tcPr>
            <w:tcW w:w="741" w:type="dxa"/>
          </w:tcPr>
          <w:p w:rsidR="00FB2C2F" w:rsidRPr="00F2283F" w:rsidRDefault="00FB2C2F" w:rsidP="002B004E">
            <w:pPr>
              <w:pStyle w:val="a7"/>
              <w:keepNext/>
              <w:widowControl w:val="0"/>
              <w:rPr>
                <w:lang w:val="uk-UA"/>
              </w:rPr>
            </w:pPr>
            <w:r w:rsidRPr="00F2283F">
              <w:rPr>
                <w:lang w:val="uk-UA"/>
              </w:rPr>
              <w:t>7</w:t>
            </w:r>
          </w:p>
        </w:tc>
        <w:tc>
          <w:tcPr>
            <w:tcW w:w="741" w:type="dxa"/>
          </w:tcPr>
          <w:p w:rsidR="00FB2C2F" w:rsidRPr="00F2283F" w:rsidRDefault="00FB2C2F" w:rsidP="002B004E">
            <w:pPr>
              <w:pStyle w:val="a7"/>
              <w:keepNext/>
              <w:widowControl w:val="0"/>
              <w:rPr>
                <w:lang w:val="uk-UA"/>
              </w:rPr>
            </w:pPr>
            <w:r w:rsidRPr="00F2283F">
              <w:rPr>
                <w:lang w:val="uk-UA"/>
              </w:rPr>
              <w:t>8</w:t>
            </w:r>
          </w:p>
        </w:tc>
        <w:tc>
          <w:tcPr>
            <w:tcW w:w="741" w:type="dxa"/>
          </w:tcPr>
          <w:p w:rsidR="00FB2C2F" w:rsidRPr="00F2283F" w:rsidRDefault="00FB2C2F" w:rsidP="002B004E">
            <w:pPr>
              <w:pStyle w:val="a7"/>
              <w:keepNext/>
              <w:widowControl w:val="0"/>
              <w:rPr>
                <w:lang w:val="uk-UA"/>
              </w:rPr>
            </w:pPr>
            <w:r w:rsidRPr="00F2283F">
              <w:rPr>
                <w:lang w:val="uk-UA"/>
              </w:rPr>
              <w:t>9</w:t>
            </w:r>
          </w:p>
        </w:tc>
        <w:tc>
          <w:tcPr>
            <w:tcW w:w="850" w:type="dxa"/>
          </w:tcPr>
          <w:p w:rsidR="00FB2C2F" w:rsidRPr="00F2283F" w:rsidRDefault="00FB2C2F" w:rsidP="002B004E">
            <w:pPr>
              <w:pStyle w:val="a7"/>
              <w:keepNext/>
              <w:widowControl w:val="0"/>
              <w:rPr>
                <w:lang w:val="uk-UA"/>
              </w:rPr>
            </w:pPr>
            <w:r w:rsidRPr="00F2283F">
              <w:rPr>
                <w:lang w:val="uk-UA"/>
              </w:rPr>
              <w:t>10</w:t>
            </w:r>
          </w:p>
        </w:tc>
        <w:tc>
          <w:tcPr>
            <w:tcW w:w="900" w:type="dxa"/>
          </w:tcPr>
          <w:p w:rsidR="00FB2C2F" w:rsidRPr="00F2283F" w:rsidRDefault="00FB2C2F" w:rsidP="002B004E">
            <w:pPr>
              <w:pStyle w:val="a7"/>
              <w:keepNext/>
              <w:widowControl w:val="0"/>
              <w:rPr>
                <w:lang w:val="uk-UA"/>
              </w:rPr>
            </w:pPr>
            <w:r w:rsidRPr="00F2283F">
              <w:rPr>
                <w:lang w:val="uk-UA"/>
              </w:rPr>
              <w:t>11</w:t>
            </w:r>
          </w:p>
        </w:tc>
        <w:tc>
          <w:tcPr>
            <w:tcW w:w="741" w:type="dxa"/>
          </w:tcPr>
          <w:p w:rsidR="00FB2C2F" w:rsidRPr="00F2283F" w:rsidRDefault="00FB2C2F" w:rsidP="002B004E">
            <w:pPr>
              <w:pStyle w:val="a7"/>
              <w:keepNext/>
              <w:widowControl w:val="0"/>
              <w:rPr>
                <w:lang w:val="uk-UA"/>
              </w:rPr>
            </w:pPr>
            <w:r w:rsidRPr="00F2283F">
              <w:rPr>
                <w:lang w:val="uk-UA"/>
              </w:rPr>
              <w:t>12</w:t>
            </w:r>
          </w:p>
        </w:tc>
        <w:tc>
          <w:tcPr>
            <w:tcW w:w="1062" w:type="dxa"/>
            <w:vMerge/>
          </w:tcPr>
          <w:p w:rsidR="00FB2C2F" w:rsidRPr="00F2283F" w:rsidRDefault="00FB2C2F" w:rsidP="002B004E">
            <w:pPr>
              <w:pStyle w:val="a7"/>
              <w:keepNext/>
              <w:widowControl w:val="0"/>
              <w:rPr>
                <w:lang w:val="uk-UA"/>
              </w:rPr>
            </w:pPr>
          </w:p>
        </w:tc>
      </w:tr>
      <w:tr w:rsidR="00FB2C2F" w:rsidRPr="00F2283F">
        <w:trPr>
          <w:trHeight w:val="397"/>
          <w:jc w:val="center"/>
        </w:trPr>
        <w:tc>
          <w:tcPr>
            <w:tcW w:w="670" w:type="dxa"/>
            <w:vMerge w:val="restart"/>
          </w:tcPr>
          <w:p w:rsidR="00FB2C2F" w:rsidRPr="00F2283F" w:rsidRDefault="00FB2C2F" w:rsidP="002B004E">
            <w:pPr>
              <w:pStyle w:val="a7"/>
              <w:keepNext/>
              <w:widowControl w:val="0"/>
              <w:rPr>
                <w:lang w:val="uk-UA"/>
              </w:rPr>
            </w:pPr>
            <w:r w:rsidRPr="00F2283F">
              <w:rPr>
                <w:lang w:val="uk-UA"/>
              </w:rPr>
              <w:t>1</w:t>
            </w:r>
          </w:p>
        </w:tc>
        <w:tc>
          <w:tcPr>
            <w:tcW w:w="810" w:type="dxa"/>
            <w:vMerge w:val="restart"/>
            <w:textDirection w:val="btLr"/>
          </w:tcPr>
          <w:p w:rsidR="00FB2C2F" w:rsidRPr="00F2283F" w:rsidRDefault="00FB2C2F" w:rsidP="002B004E">
            <w:pPr>
              <w:pStyle w:val="a7"/>
              <w:keepNext/>
              <w:widowControl w:val="0"/>
              <w:rPr>
                <w:lang w:val="uk-UA"/>
              </w:rPr>
            </w:pPr>
            <w:r w:rsidRPr="00F2283F">
              <w:rPr>
                <w:lang w:val="uk-UA"/>
              </w:rPr>
              <w:t>Ватин</w:t>
            </w:r>
          </w:p>
        </w:tc>
        <w:tc>
          <w:tcPr>
            <w:tcW w:w="1783" w:type="dxa"/>
          </w:tcPr>
          <w:p w:rsidR="00FB2C2F" w:rsidRPr="00F2283F" w:rsidRDefault="00FB2C2F" w:rsidP="002B004E">
            <w:pPr>
              <w:pStyle w:val="a7"/>
              <w:keepNext/>
              <w:widowControl w:val="0"/>
              <w:rPr>
                <w:lang w:val="uk-UA"/>
              </w:rPr>
            </w:pPr>
            <w:r w:rsidRPr="00F2283F">
              <w:rPr>
                <w:lang w:val="uk-UA"/>
              </w:rPr>
              <w:t>Голкопробивний</w:t>
            </w:r>
          </w:p>
        </w:tc>
        <w:tc>
          <w:tcPr>
            <w:tcW w:w="843" w:type="dxa"/>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741" w:type="dxa"/>
          </w:tcPr>
          <w:p w:rsidR="00FB2C2F" w:rsidRPr="00F2283F" w:rsidRDefault="00FB2C2F" w:rsidP="002B004E">
            <w:pPr>
              <w:pStyle w:val="a7"/>
              <w:keepNext/>
              <w:widowControl w:val="0"/>
              <w:rPr>
                <w:lang w:val="uk-UA"/>
              </w:rPr>
            </w:pPr>
            <w:r w:rsidRPr="00F2283F">
              <w:rPr>
                <w:lang w:val="uk-UA"/>
              </w:rPr>
              <w:t>7556,82</w:t>
            </w:r>
          </w:p>
        </w:tc>
        <w:tc>
          <w:tcPr>
            <w:tcW w:w="741" w:type="dxa"/>
          </w:tcPr>
          <w:p w:rsidR="00FB2C2F" w:rsidRPr="00F2283F" w:rsidRDefault="00FB2C2F" w:rsidP="002B004E">
            <w:pPr>
              <w:pStyle w:val="a7"/>
              <w:keepNext/>
              <w:widowControl w:val="0"/>
              <w:rPr>
                <w:lang w:val="uk-UA"/>
              </w:rPr>
            </w:pPr>
            <w:r w:rsidRPr="00F2283F">
              <w:rPr>
                <w:lang w:val="uk-UA"/>
              </w:rPr>
              <w:t>4558,36</w:t>
            </w:r>
          </w:p>
        </w:tc>
        <w:tc>
          <w:tcPr>
            <w:tcW w:w="741" w:type="dxa"/>
          </w:tcPr>
          <w:p w:rsidR="00FB2C2F" w:rsidRPr="00F2283F" w:rsidRDefault="00FB2C2F" w:rsidP="002B004E">
            <w:pPr>
              <w:pStyle w:val="a7"/>
              <w:keepNext/>
              <w:widowControl w:val="0"/>
              <w:rPr>
                <w:lang w:val="uk-UA"/>
              </w:rPr>
            </w:pPr>
            <w:r w:rsidRPr="00F2283F">
              <w:rPr>
                <w:lang w:val="uk-UA"/>
              </w:rPr>
              <w:t>4217,6</w:t>
            </w:r>
          </w:p>
        </w:tc>
        <w:tc>
          <w:tcPr>
            <w:tcW w:w="741" w:type="dxa"/>
          </w:tcPr>
          <w:p w:rsidR="00FB2C2F" w:rsidRPr="00F2283F" w:rsidRDefault="00FB2C2F" w:rsidP="002B004E">
            <w:pPr>
              <w:pStyle w:val="a7"/>
              <w:keepNext/>
              <w:widowControl w:val="0"/>
              <w:rPr>
                <w:lang w:val="uk-UA"/>
              </w:rPr>
            </w:pPr>
            <w:r w:rsidRPr="00F2283F">
              <w:rPr>
                <w:lang w:val="uk-UA"/>
              </w:rPr>
              <w:t>3598,14</w:t>
            </w:r>
          </w:p>
        </w:tc>
        <w:tc>
          <w:tcPr>
            <w:tcW w:w="741" w:type="dxa"/>
          </w:tcPr>
          <w:p w:rsidR="00FB2C2F" w:rsidRPr="00F2283F" w:rsidRDefault="00FB2C2F" w:rsidP="002B004E">
            <w:pPr>
              <w:pStyle w:val="a7"/>
              <w:keepNext/>
              <w:widowControl w:val="0"/>
              <w:rPr>
                <w:lang w:val="uk-UA"/>
              </w:rPr>
            </w:pPr>
            <w:r w:rsidRPr="00F2283F">
              <w:rPr>
                <w:lang w:val="uk-UA"/>
              </w:rPr>
              <w:t>7303,6</w:t>
            </w:r>
          </w:p>
        </w:tc>
        <w:tc>
          <w:tcPr>
            <w:tcW w:w="741" w:type="dxa"/>
          </w:tcPr>
          <w:p w:rsidR="00FB2C2F" w:rsidRPr="00F2283F" w:rsidRDefault="00FB2C2F" w:rsidP="002B004E">
            <w:pPr>
              <w:pStyle w:val="a7"/>
              <w:keepNext/>
              <w:widowControl w:val="0"/>
              <w:rPr>
                <w:lang w:val="uk-UA"/>
              </w:rPr>
            </w:pPr>
            <w:r w:rsidRPr="00F2283F">
              <w:rPr>
                <w:lang w:val="uk-UA"/>
              </w:rPr>
              <w:t>8995,35</w:t>
            </w:r>
          </w:p>
        </w:tc>
        <w:tc>
          <w:tcPr>
            <w:tcW w:w="741" w:type="dxa"/>
          </w:tcPr>
          <w:p w:rsidR="00FB2C2F" w:rsidRPr="00F2283F" w:rsidRDefault="00FB2C2F" w:rsidP="002B004E">
            <w:pPr>
              <w:pStyle w:val="a7"/>
              <w:keepNext/>
              <w:widowControl w:val="0"/>
              <w:rPr>
                <w:lang w:val="uk-UA"/>
              </w:rPr>
            </w:pPr>
            <w:r w:rsidRPr="00F2283F">
              <w:rPr>
                <w:lang w:val="uk-UA"/>
              </w:rPr>
              <w:t>9884,7</w:t>
            </w:r>
          </w:p>
        </w:tc>
        <w:tc>
          <w:tcPr>
            <w:tcW w:w="741" w:type="dxa"/>
          </w:tcPr>
          <w:p w:rsidR="00FB2C2F" w:rsidRPr="00F2283F" w:rsidRDefault="00FB2C2F" w:rsidP="002B004E">
            <w:pPr>
              <w:pStyle w:val="a7"/>
              <w:keepNext/>
              <w:widowControl w:val="0"/>
              <w:rPr>
                <w:lang w:val="uk-UA"/>
              </w:rPr>
            </w:pPr>
            <w:r w:rsidRPr="00F2283F">
              <w:rPr>
                <w:lang w:val="uk-UA"/>
              </w:rPr>
              <w:t>27128,2</w:t>
            </w:r>
          </w:p>
        </w:tc>
        <w:tc>
          <w:tcPr>
            <w:tcW w:w="741" w:type="dxa"/>
          </w:tcPr>
          <w:p w:rsidR="00FB2C2F" w:rsidRPr="00F2283F" w:rsidRDefault="00FB2C2F" w:rsidP="002B004E">
            <w:pPr>
              <w:pStyle w:val="a7"/>
              <w:keepNext/>
              <w:widowControl w:val="0"/>
              <w:rPr>
                <w:lang w:val="uk-UA"/>
              </w:rPr>
            </w:pPr>
            <w:r w:rsidRPr="00F2283F">
              <w:rPr>
                <w:lang w:val="uk-UA"/>
              </w:rPr>
              <w:t>29654,1</w:t>
            </w:r>
          </w:p>
        </w:tc>
        <w:tc>
          <w:tcPr>
            <w:tcW w:w="850" w:type="dxa"/>
          </w:tcPr>
          <w:p w:rsidR="00FB2C2F" w:rsidRPr="00F2283F" w:rsidRDefault="00FB2C2F" w:rsidP="002B004E">
            <w:pPr>
              <w:pStyle w:val="a7"/>
              <w:keepNext/>
              <w:widowControl w:val="0"/>
              <w:rPr>
                <w:lang w:val="uk-UA"/>
              </w:rPr>
            </w:pPr>
            <w:r w:rsidRPr="00F2283F">
              <w:rPr>
                <w:lang w:val="uk-UA"/>
              </w:rPr>
              <w:t>32114,98</w:t>
            </w:r>
          </w:p>
        </w:tc>
        <w:tc>
          <w:tcPr>
            <w:tcW w:w="900" w:type="dxa"/>
          </w:tcPr>
          <w:p w:rsidR="00FB2C2F" w:rsidRPr="00F2283F" w:rsidRDefault="00FB2C2F" w:rsidP="002B004E">
            <w:pPr>
              <w:pStyle w:val="a7"/>
              <w:keepNext/>
              <w:widowControl w:val="0"/>
              <w:rPr>
                <w:lang w:val="uk-UA"/>
              </w:rPr>
            </w:pPr>
            <w:r w:rsidRPr="00F2283F">
              <w:rPr>
                <w:lang w:val="uk-UA"/>
              </w:rPr>
              <w:t>29171,18</w:t>
            </w:r>
          </w:p>
        </w:tc>
        <w:tc>
          <w:tcPr>
            <w:tcW w:w="741" w:type="dxa"/>
          </w:tcPr>
          <w:p w:rsidR="00FB2C2F" w:rsidRPr="00F2283F" w:rsidRDefault="00FB2C2F" w:rsidP="002B004E">
            <w:pPr>
              <w:pStyle w:val="a7"/>
              <w:keepNext/>
              <w:widowControl w:val="0"/>
              <w:rPr>
                <w:lang w:val="uk-UA"/>
              </w:rPr>
            </w:pPr>
            <w:r w:rsidRPr="00F2283F">
              <w:rPr>
                <w:lang w:val="uk-UA"/>
              </w:rPr>
              <w:t>26359,2</w:t>
            </w:r>
          </w:p>
        </w:tc>
        <w:tc>
          <w:tcPr>
            <w:tcW w:w="1062" w:type="dxa"/>
          </w:tcPr>
          <w:p w:rsidR="00FB2C2F" w:rsidRPr="00F2283F" w:rsidRDefault="00FB2C2F" w:rsidP="002B004E">
            <w:pPr>
              <w:pStyle w:val="a7"/>
              <w:keepNext/>
              <w:widowControl w:val="0"/>
              <w:rPr>
                <w:lang w:val="uk-UA"/>
              </w:rPr>
            </w:pPr>
            <w:r w:rsidRPr="00F2283F">
              <w:rPr>
                <w:lang w:val="uk-UA"/>
              </w:rPr>
              <w:t>190542,2</w:t>
            </w:r>
          </w:p>
        </w:tc>
      </w:tr>
      <w:tr w:rsidR="00FB2C2F" w:rsidRPr="00F2283F">
        <w:trPr>
          <w:trHeight w:val="397"/>
          <w:jc w:val="center"/>
        </w:trPr>
        <w:tc>
          <w:tcPr>
            <w:tcW w:w="670" w:type="dxa"/>
            <w:vMerge/>
          </w:tcPr>
          <w:p w:rsidR="00FB2C2F" w:rsidRPr="00F2283F" w:rsidRDefault="00FB2C2F" w:rsidP="002B004E">
            <w:pPr>
              <w:pStyle w:val="a7"/>
              <w:keepNext/>
              <w:widowControl w:val="0"/>
              <w:rPr>
                <w:lang w:val="uk-UA"/>
              </w:rPr>
            </w:pPr>
          </w:p>
        </w:tc>
        <w:tc>
          <w:tcPr>
            <w:tcW w:w="810" w:type="dxa"/>
            <w:vMerge/>
          </w:tcPr>
          <w:p w:rsidR="00FB2C2F" w:rsidRPr="00F2283F" w:rsidRDefault="00FB2C2F" w:rsidP="002B004E">
            <w:pPr>
              <w:pStyle w:val="a7"/>
              <w:keepNext/>
              <w:widowControl w:val="0"/>
              <w:rPr>
                <w:lang w:val="uk-UA"/>
              </w:rPr>
            </w:pPr>
          </w:p>
        </w:tc>
        <w:tc>
          <w:tcPr>
            <w:tcW w:w="1783" w:type="dxa"/>
          </w:tcPr>
          <w:p w:rsidR="00FB2C2F" w:rsidRPr="00F2283F" w:rsidRDefault="00FB2C2F" w:rsidP="002B004E">
            <w:pPr>
              <w:pStyle w:val="a7"/>
              <w:keepNext/>
              <w:widowControl w:val="0"/>
              <w:rPr>
                <w:lang w:val="uk-UA"/>
              </w:rPr>
            </w:pPr>
            <w:r w:rsidRPr="00F2283F">
              <w:rPr>
                <w:lang w:val="uk-UA"/>
              </w:rPr>
              <w:t>Холстопрошивний</w:t>
            </w:r>
          </w:p>
        </w:tc>
        <w:tc>
          <w:tcPr>
            <w:tcW w:w="843" w:type="dxa"/>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741" w:type="dxa"/>
          </w:tcPr>
          <w:p w:rsidR="00FB2C2F" w:rsidRPr="00F2283F" w:rsidRDefault="00FB2C2F" w:rsidP="002B004E">
            <w:pPr>
              <w:pStyle w:val="a7"/>
              <w:keepNext/>
              <w:widowControl w:val="0"/>
              <w:rPr>
                <w:lang w:val="uk-UA"/>
              </w:rPr>
            </w:pPr>
            <w:r w:rsidRPr="00F2283F">
              <w:rPr>
                <w:lang w:val="uk-UA"/>
              </w:rPr>
              <w:t>4803,2</w:t>
            </w:r>
          </w:p>
        </w:tc>
        <w:tc>
          <w:tcPr>
            <w:tcW w:w="741" w:type="dxa"/>
          </w:tcPr>
          <w:p w:rsidR="00FB2C2F" w:rsidRPr="00F2283F" w:rsidRDefault="00FB2C2F" w:rsidP="002B004E">
            <w:pPr>
              <w:pStyle w:val="a7"/>
              <w:keepNext/>
              <w:widowControl w:val="0"/>
              <w:rPr>
                <w:lang w:val="uk-UA"/>
              </w:rPr>
            </w:pPr>
            <w:r w:rsidRPr="00F2283F">
              <w:rPr>
                <w:lang w:val="uk-UA"/>
              </w:rPr>
              <w:t>3748,8</w:t>
            </w:r>
          </w:p>
        </w:tc>
        <w:tc>
          <w:tcPr>
            <w:tcW w:w="741" w:type="dxa"/>
          </w:tcPr>
          <w:p w:rsidR="00FB2C2F" w:rsidRPr="00F2283F" w:rsidRDefault="00FB2C2F" w:rsidP="002B004E">
            <w:pPr>
              <w:pStyle w:val="a7"/>
              <w:keepNext/>
              <w:widowControl w:val="0"/>
              <w:rPr>
                <w:lang w:val="uk-UA"/>
              </w:rPr>
            </w:pPr>
            <w:r w:rsidRPr="00F2283F">
              <w:rPr>
                <w:lang w:val="uk-UA"/>
              </w:rPr>
              <w:t>3045,6</w:t>
            </w:r>
          </w:p>
        </w:tc>
        <w:tc>
          <w:tcPr>
            <w:tcW w:w="741" w:type="dxa"/>
          </w:tcPr>
          <w:p w:rsidR="00FB2C2F" w:rsidRPr="00F2283F" w:rsidRDefault="00FB2C2F" w:rsidP="002B004E">
            <w:pPr>
              <w:pStyle w:val="a7"/>
              <w:keepNext/>
              <w:widowControl w:val="0"/>
              <w:rPr>
                <w:lang w:val="uk-UA"/>
              </w:rPr>
            </w:pPr>
            <w:r w:rsidRPr="00F2283F">
              <w:rPr>
                <w:lang w:val="uk-UA"/>
              </w:rPr>
              <w:t>2343,2</w:t>
            </w:r>
          </w:p>
        </w:tc>
        <w:tc>
          <w:tcPr>
            <w:tcW w:w="741" w:type="dxa"/>
          </w:tcPr>
          <w:p w:rsidR="00FB2C2F" w:rsidRPr="00F2283F" w:rsidRDefault="00FB2C2F" w:rsidP="002B004E">
            <w:pPr>
              <w:pStyle w:val="a7"/>
              <w:keepNext/>
              <w:widowControl w:val="0"/>
              <w:rPr>
                <w:lang w:val="uk-UA"/>
              </w:rPr>
            </w:pPr>
            <w:r w:rsidRPr="00F2283F">
              <w:rPr>
                <w:lang w:val="uk-UA"/>
              </w:rPr>
              <w:t>5857,6</w:t>
            </w:r>
          </w:p>
        </w:tc>
        <w:tc>
          <w:tcPr>
            <w:tcW w:w="741" w:type="dxa"/>
          </w:tcPr>
          <w:p w:rsidR="00FB2C2F" w:rsidRPr="00F2283F" w:rsidRDefault="00FB2C2F" w:rsidP="002B004E">
            <w:pPr>
              <w:pStyle w:val="a7"/>
              <w:keepNext/>
              <w:widowControl w:val="0"/>
              <w:rPr>
                <w:lang w:val="uk-UA"/>
              </w:rPr>
            </w:pPr>
            <w:r w:rsidRPr="00F2283F">
              <w:rPr>
                <w:lang w:val="uk-UA"/>
              </w:rPr>
              <w:t>5975,2</w:t>
            </w:r>
          </w:p>
        </w:tc>
        <w:tc>
          <w:tcPr>
            <w:tcW w:w="741" w:type="dxa"/>
          </w:tcPr>
          <w:p w:rsidR="00FB2C2F" w:rsidRPr="00F2283F" w:rsidRDefault="00FB2C2F" w:rsidP="002B004E">
            <w:pPr>
              <w:pStyle w:val="a7"/>
              <w:keepNext/>
              <w:widowControl w:val="0"/>
              <w:rPr>
                <w:lang w:val="uk-UA"/>
              </w:rPr>
            </w:pPr>
            <w:r w:rsidRPr="00F2283F">
              <w:rPr>
                <w:lang w:val="uk-UA"/>
              </w:rPr>
              <w:t>6092</w:t>
            </w:r>
          </w:p>
        </w:tc>
        <w:tc>
          <w:tcPr>
            <w:tcW w:w="741" w:type="dxa"/>
          </w:tcPr>
          <w:p w:rsidR="00FB2C2F" w:rsidRPr="00F2283F" w:rsidRDefault="00FB2C2F" w:rsidP="002B004E">
            <w:pPr>
              <w:pStyle w:val="a7"/>
              <w:keepNext/>
              <w:widowControl w:val="0"/>
              <w:rPr>
                <w:lang w:val="uk-UA"/>
              </w:rPr>
            </w:pPr>
            <w:r w:rsidRPr="00F2283F">
              <w:rPr>
                <w:lang w:val="uk-UA"/>
              </w:rPr>
              <w:t>11715,2</w:t>
            </w:r>
          </w:p>
        </w:tc>
        <w:tc>
          <w:tcPr>
            <w:tcW w:w="741" w:type="dxa"/>
          </w:tcPr>
          <w:p w:rsidR="00FB2C2F" w:rsidRPr="00F2283F" w:rsidRDefault="00FB2C2F" w:rsidP="002B004E">
            <w:pPr>
              <w:pStyle w:val="a7"/>
              <w:keepNext/>
              <w:widowControl w:val="0"/>
              <w:rPr>
                <w:lang w:val="uk-UA"/>
              </w:rPr>
            </w:pPr>
            <w:r w:rsidRPr="00F2283F">
              <w:rPr>
                <w:lang w:val="uk-UA"/>
              </w:rPr>
              <w:t>15816</w:t>
            </w:r>
          </w:p>
        </w:tc>
        <w:tc>
          <w:tcPr>
            <w:tcW w:w="850" w:type="dxa"/>
          </w:tcPr>
          <w:p w:rsidR="00FB2C2F" w:rsidRPr="00F2283F" w:rsidRDefault="00FB2C2F" w:rsidP="002B004E">
            <w:pPr>
              <w:pStyle w:val="a7"/>
              <w:keepNext/>
              <w:widowControl w:val="0"/>
              <w:rPr>
                <w:lang w:val="uk-UA"/>
              </w:rPr>
            </w:pPr>
            <w:r w:rsidRPr="00F2283F">
              <w:rPr>
                <w:lang w:val="uk-UA"/>
              </w:rPr>
              <w:t>19096</w:t>
            </w:r>
          </w:p>
        </w:tc>
        <w:tc>
          <w:tcPr>
            <w:tcW w:w="900" w:type="dxa"/>
          </w:tcPr>
          <w:p w:rsidR="00FB2C2F" w:rsidRPr="00F2283F" w:rsidRDefault="00FB2C2F" w:rsidP="002B004E">
            <w:pPr>
              <w:pStyle w:val="a7"/>
              <w:keepNext/>
              <w:widowControl w:val="0"/>
              <w:rPr>
                <w:lang w:val="uk-UA"/>
              </w:rPr>
            </w:pPr>
            <w:r w:rsidRPr="00F2283F">
              <w:rPr>
                <w:lang w:val="uk-UA"/>
              </w:rPr>
              <w:t>19916</w:t>
            </w:r>
          </w:p>
        </w:tc>
        <w:tc>
          <w:tcPr>
            <w:tcW w:w="741" w:type="dxa"/>
          </w:tcPr>
          <w:p w:rsidR="00FB2C2F" w:rsidRPr="00F2283F" w:rsidRDefault="00FB2C2F" w:rsidP="002B004E">
            <w:pPr>
              <w:pStyle w:val="a7"/>
              <w:keepNext/>
              <w:widowControl w:val="0"/>
              <w:rPr>
                <w:lang w:val="uk-UA"/>
              </w:rPr>
            </w:pPr>
            <w:r w:rsidRPr="00F2283F">
              <w:rPr>
                <w:lang w:val="uk-UA"/>
              </w:rPr>
              <w:t>18744,8</w:t>
            </w:r>
          </w:p>
        </w:tc>
        <w:tc>
          <w:tcPr>
            <w:tcW w:w="1062" w:type="dxa"/>
          </w:tcPr>
          <w:p w:rsidR="00FB2C2F" w:rsidRPr="00F2283F" w:rsidRDefault="00FB2C2F" w:rsidP="002B004E">
            <w:pPr>
              <w:pStyle w:val="a7"/>
              <w:keepNext/>
              <w:widowControl w:val="0"/>
              <w:rPr>
                <w:lang w:val="uk-UA"/>
              </w:rPr>
            </w:pPr>
            <w:r w:rsidRPr="00F2283F">
              <w:rPr>
                <w:lang w:val="uk-UA"/>
              </w:rPr>
              <w:t>117153,6</w:t>
            </w:r>
          </w:p>
        </w:tc>
      </w:tr>
      <w:tr w:rsidR="00FB2C2F" w:rsidRPr="00F2283F">
        <w:trPr>
          <w:trHeight w:val="397"/>
          <w:jc w:val="center"/>
        </w:trPr>
        <w:tc>
          <w:tcPr>
            <w:tcW w:w="670" w:type="dxa"/>
            <w:vMerge w:val="restart"/>
          </w:tcPr>
          <w:p w:rsidR="00FB2C2F" w:rsidRPr="00F2283F" w:rsidRDefault="00FB2C2F" w:rsidP="002B004E">
            <w:pPr>
              <w:pStyle w:val="a7"/>
              <w:keepNext/>
              <w:widowControl w:val="0"/>
              <w:rPr>
                <w:lang w:val="uk-UA"/>
              </w:rPr>
            </w:pPr>
            <w:r w:rsidRPr="00F2283F">
              <w:rPr>
                <w:lang w:val="uk-UA"/>
              </w:rPr>
              <w:t>2</w:t>
            </w:r>
          </w:p>
        </w:tc>
        <w:tc>
          <w:tcPr>
            <w:tcW w:w="810" w:type="dxa"/>
            <w:vMerge w:val="restart"/>
            <w:textDirection w:val="btLr"/>
          </w:tcPr>
          <w:p w:rsidR="00FB2C2F" w:rsidRPr="00F2283F" w:rsidRDefault="00FB2C2F" w:rsidP="002B004E">
            <w:pPr>
              <w:pStyle w:val="a7"/>
              <w:keepNext/>
              <w:widowControl w:val="0"/>
              <w:rPr>
                <w:lang w:val="uk-UA"/>
              </w:rPr>
            </w:pPr>
            <w:r w:rsidRPr="00F2283F">
              <w:rPr>
                <w:lang w:val="uk-UA"/>
              </w:rPr>
              <w:t>Син-тепон</w:t>
            </w:r>
          </w:p>
        </w:tc>
        <w:tc>
          <w:tcPr>
            <w:tcW w:w="1783" w:type="dxa"/>
          </w:tcPr>
          <w:p w:rsidR="00FB2C2F" w:rsidRPr="00F2283F" w:rsidRDefault="00FB2C2F" w:rsidP="002B004E">
            <w:pPr>
              <w:pStyle w:val="a7"/>
              <w:keepNext/>
              <w:widowControl w:val="0"/>
              <w:rPr>
                <w:lang w:val="uk-UA"/>
              </w:rPr>
            </w:pPr>
            <w:r w:rsidRPr="00F2283F">
              <w:rPr>
                <w:lang w:val="uk-UA"/>
              </w:rPr>
              <w:t>Звичайний</w:t>
            </w:r>
          </w:p>
        </w:tc>
        <w:tc>
          <w:tcPr>
            <w:tcW w:w="843" w:type="dxa"/>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741" w:type="dxa"/>
          </w:tcPr>
          <w:p w:rsidR="00FB2C2F" w:rsidRPr="00F2283F" w:rsidRDefault="00FB2C2F" w:rsidP="002B004E">
            <w:pPr>
              <w:pStyle w:val="a7"/>
              <w:keepNext/>
              <w:widowControl w:val="0"/>
              <w:rPr>
                <w:lang w:val="uk-UA"/>
              </w:rPr>
            </w:pPr>
            <w:r w:rsidRPr="00F2283F">
              <w:rPr>
                <w:lang w:val="uk-UA"/>
              </w:rPr>
              <w:t>8304</w:t>
            </w:r>
          </w:p>
        </w:tc>
        <w:tc>
          <w:tcPr>
            <w:tcW w:w="741" w:type="dxa"/>
          </w:tcPr>
          <w:p w:rsidR="00FB2C2F" w:rsidRPr="00F2283F" w:rsidRDefault="00FB2C2F" w:rsidP="002B004E">
            <w:pPr>
              <w:pStyle w:val="a7"/>
              <w:keepNext/>
              <w:widowControl w:val="0"/>
              <w:rPr>
                <w:lang w:val="uk-UA"/>
              </w:rPr>
            </w:pPr>
            <w:r w:rsidRPr="00F2283F">
              <w:rPr>
                <w:lang w:val="uk-UA"/>
              </w:rPr>
              <w:t>6166</w:t>
            </w:r>
          </w:p>
        </w:tc>
        <w:tc>
          <w:tcPr>
            <w:tcW w:w="741" w:type="dxa"/>
          </w:tcPr>
          <w:p w:rsidR="00FB2C2F" w:rsidRPr="00F2283F" w:rsidRDefault="00FB2C2F" w:rsidP="002B004E">
            <w:pPr>
              <w:pStyle w:val="a7"/>
              <w:keepNext/>
              <w:widowControl w:val="0"/>
              <w:rPr>
                <w:lang w:val="uk-UA"/>
              </w:rPr>
            </w:pPr>
            <w:r w:rsidRPr="00F2283F">
              <w:rPr>
                <w:lang w:val="uk-UA"/>
              </w:rPr>
              <w:t>5197</w:t>
            </w:r>
          </w:p>
        </w:tc>
        <w:tc>
          <w:tcPr>
            <w:tcW w:w="741" w:type="dxa"/>
          </w:tcPr>
          <w:p w:rsidR="00FB2C2F" w:rsidRPr="00F2283F" w:rsidRDefault="00FB2C2F" w:rsidP="002B004E">
            <w:pPr>
              <w:pStyle w:val="a7"/>
              <w:keepNext/>
              <w:widowControl w:val="0"/>
              <w:rPr>
                <w:lang w:val="uk-UA"/>
              </w:rPr>
            </w:pPr>
            <w:r w:rsidRPr="00F2283F">
              <w:rPr>
                <w:lang w:val="uk-UA"/>
              </w:rPr>
              <w:t>4126</w:t>
            </w:r>
          </w:p>
        </w:tc>
        <w:tc>
          <w:tcPr>
            <w:tcW w:w="741" w:type="dxa"/>
          </w:tcPr>
          <w:p w:rsidR="00FB2C2F" w:rsidRPr="00F2283F" w:rsidRDefault="00FB2C2F" w:rsidP="002B004E">
            <w:pPr>
              <w:pStyle w:val="a7"/>
              <w:keepNext/>
              <w:widowControl w:val="0"/>
              <w:rPr>
                <w:lang w:val="uk-UA"/>
              </w:rPr>
            </w:pPr>
            <w:r w:rsidRPr="00F2283F">
              <w:rPr>
                <w:lang w:val="uk-UA"/>
              </w:rPr>
              <w:t>9430</w:t>
            </w:r>
          </w:p>
        </w:tc>
        <w:tc>
          <w:tcPr>
            <w:tcW w:w="741" w:type="dxa"/>
          </w:tcPr>
          <w:p w:rsidR="00FB2C2F" w:rsidRPr="00F2283F" w:rsidRDefault="00FB2C2F" w:rsidP="002B004E">
            <w:pPr>
              <w:pStyle w:val="a7"/>
              <w:keepNext/>
              <w:widowControl w:val="0"/>
              <w:rPr>
                <w:lang w:val="uk-UA"/>
              </w:rPr>
            </w:pPr>
            <w:r w:rsidRPr="00F2283F">
              <w:rPr>
                <w:lang w:val="uk-UA"/>
              </w:rPr>
              <w:t>10089</w:t>
            </w:r>
          </w:p>
        </w:tc>
        <w:tc>
          <w:tcPr>
            <w:tcW w:w="741" w:type="dxa"/>
          </w:tcPr>
          <w:p w:rsidR="00FB2C2F" w:rsidRPr="00F2283F" w:rsidRDefault="00FB2C2F" w:rsidP="002B004E">
            <w:pPr>
              <w:pStyle w:val="a7"/>
              <w:keepNext/>
              <w:widowControl w:val="0"/>
              <w:rPr>
                <w:lang w:val="uk-UA"/>
              </w:rPr>
            </w:pPr>
            <w:r w:rsidRPr="00F2283F">
              <w:rPr>
                <w:lang w:val="uk-UA"/>
              </w:rPr>
              <w:t>10495</w:t>
            </w:r>
          </w:p>
        </w:tc>
        <w:tc>
          <w:tcPr>
            <w:tcW w:w="741" w:type="dxa"/>
          </w:tcPr>
          <w:p w:rsidR="00FB2C2F" w:rsidRPr="00F2283F" w:rsidRDefault="00FB2C2F" w:rsidP="002B004E">
            <w:pPr>
              <w:pStyle w:val="a7"/>
              <w:keepNext/>
              <w:widowControl w:val="0"/>
              <w:rPr>
                <w:lang w:val="uk-UA"/>
              </w:rPr>
            </w:pPr>
            <w:r w:rsidRPr="00F2283F">
              <w:rPr>
                <w:lang w:val="uk-UA"/>
              </w:rPr>
              <w:t>21894</w:t>
            </w:r>
          </w:p>
        </w:tc>
        <w:tc>
          <w:tcPr>
            <w:tcW w:w="741" w:type="dxa"/>
          </w:tcPr>
          <w:p w:rsidR="00FB2C2F" w:rsidRPr="00F2283F" w:rsidRDefault="00FB2C2F" w:rsidP="002B004E">
            <w:pPr>
              <w:pStyle w:val="a7"/>
              <w:keepNext/>
              <w:widowControl w:val="0"/>
              <w:rPr>
                <w:lang w:val="uk-UA"/>
              </w:rPr>
            </w:pPr>
            <w:r w:rsidRPr="00F2283F">
              <w:rPr>
                <w:lang w:val="uk-UA"/>
              </w:rPr>
              <w:t>28267</w:t>
            </w:r>
          </w:p>
        </w:tc>
        <w:tc>
          <w:tcPr>
            <w:tcW w:w="850" w:type="dxa"/>
          </w:tcPr>
          <w:p w:rsidR="00FB2C2F" w:rsidRPr="00F2283F" w:rsidRDefault="00FB2C2F" w:rsidP="002B004E">
            <w:pPr>
              <w:pStyle w:val="a7"/>
              <w:keepNext/>
              <w:widowControl w:val="0"/>
              <w:rPr>
                <w:lang w:val="uk-UA"/>
              </w:rPr>
            </w:pPr>
            <w:r w:rsidRPr="00F2283F">
              <w:rPr>
                <w:lang w:val="uk-UA"/>
              </w:rPr>
              <w:t>33568</w:t>
            </w:r>
          </w:p>
        </w:tc>
        <w:tc>
          <w:tcPr>
            <w:tcW w:w="900" w:type="dxa"/>
          </w:tcPr>
          <w:p w:rsidR="00FB2C2F" w:rsidRPr="00F2283F" w:rsidRDefault="00FB2C2F" w:rsidP="002B004E">
            <w:pPr>
              <w:pStyle w:val="a7"/>
              <w:keepNext/>
              <w:widowControl w:val="0"/>
              <w:rPr>
                <w:lang w:val="uk-UA"/>
              </w:rPr>
            </w:pPr>
            <w:r w:rsidRPr="00F2283F">
              <w:rPr>
                <w:lang w:val="uk-UA"/>
              </w:rPr>
              <w:t>34135</w:t>
            </w:r>
          </w:p>
        </w:tc>
        <w:tc>
          <w:tcPr>
            <w:tcW w:w="741" w:type="dxa"/>
          </w:tcPr>
          <w:p w:rsidR="00FB2C2F" w:rsidRPr="00F2283F" w:rsidRDefault="00FB2C2F" w:rsidP="002B004E">
            <w:pPr>
              <w:pStyle w:val="a7"/>
              <w:keepNext/>
              <w:widowControl w:val="0"/>
              <w:rPr>
                <w:lang w:val="uk-UA"/>
              </w:rPr>
            </w:pPr>
            <w:r w:rsidRPr="00F2283F">
              <w:rPr>
                <w:lang w:val="uk-UA"/>
              </w:rPr>
              <w:t>32097</w:t>
            </w:r>
          </w:p>
        </w:tc>
        <w:tc>
          <w:tcPr>
            <w:tcW w:w="1062" w:type="dxa"/>
          </w:tcPr>
          <w:p w:rsidR="00FB2C2F" w:rsidRPr="00F2283F" w:rsidRDefault="00FB2C2F" w:rsidP="002B004E">
            <w:pPr>
              <w:pStyle w:val="a7"/>
              <w:keepNext/>
              <w:widowControl w:val="0"/>
              <w:rPr>
                <w:lang w:val="uk-UA"/>
              </w:rPr>
            </w:pPr>
            <w:r w:rsidRPr="00F2283F">
              <w:rPr>
                <w:lang w:val="uk-UA"/>
              </w:rPr>
              <w:t>203767</w:t>
            </w:r>
          </w:p>
        </w:tc>
      </w:tr>
      <w:tr w:rsidR="00FB2C2F" w:rsidRPr="00F2283F">
        <w:trPr>
          <w:trHeight w:val="397"/>
          <w:jc w:val="center"/>
        </w:trPr>
        <w:tc>
          <w:tcPr>
            <w:tcW w:w="670" w:type="dxa"/>
            <w:vMerge/>
          </w:tcPr>
          <w:p w:rsidR="00FB2C2F" w:rsidRPr="00F2283F" w:rsidRDefault="00FB2C2F" w:rsidP="002B004E">
            <w:pPr>
              <w:pStyle w:val="a7"/>
              <w:keepNext/>
              <w:widowControl w:val="0"/>
              <w:rPr>
                <w:lang w:val="uk-UA"/>
              </w:rPr>
            </w:pPr>
          </w:p>
        </w:tc>
        <w:tc>
          <w:tcPr>
            <w:tcW w:w="810" w:type="dxa"/>
            <w:vMerge/>
          </w:tcPr>
          <w:p w:rsidR="00FB2C2F" w:rsidRPr="00F2283F" w:rsidRDefault="00FB2C2F" w:rsidP="002B004E">
            <w:pPr>
              <w:pStyle w:val="a7"/>
              <w:keepNext/>
              <w:widowControl w:val="0"/>
              <w:rPr>
                <w:lang w:val="uk-UA"/>
              </w:rPr>
            </w:pPr>
          </w:p>
        </w:tc>
        <w:tc>
          <w:tcPr>
            <w:tcW w:w="1783" w:type="dxa"/>
          </w:tcPr>
          <w:p w:rsidR="00FB2C2F" w:rsidRPr="00F2283F" w:rsidRDefault="00FB2C2F" w:rsidP="002B004E">
            <w:pPr>
              <w:pStyle w:val="a7"/>
              <w:keepNext/>
              <w:widowControl w:val="0"/>
              <w:rPr>
                <w:lang w:val="uk-UA"/>
              </w:rPr>
            </w:pPr>
            <w:r w:rsidRPr="00F2283F">
              <w:rPr>
                <w:lang w:val="uk-UA"/>
              </w:rPr>
              <w:t>Силіконовий</w:t>
            </w:r>
          </w:p>
        </w:tc>
        <w:tc>
          <w:tcPr>
            <w:tcW w:w="843" w:type="dxa"/>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741" w:type="dxa"/>
          </w:tcPr>
          <w:p w:rsidR="00FB2C2F" w:rsidRPr="00F2283F" w:rsidRDefault="00FB2C2F" w:rsidP="002B004E">
            <w:pPr>
              <w:pStyle w:val="a7"/>
              <w:keepNext/>
              <w:widowControl w:val="0"/>
              <w:rPr>
                <w:lang w:val="uk-UA"/>
              </w:rPr>
            </w:pPr>
            <w:r w:rsidRPr="00F2283F">
              <w:rPr>
                <w:lang w:val="uk-UA"/>
              </w:rPr>
              <w:t>4079</w:t>
            </w:r>
          </w:p>
        </w:tc>
        <w:tc>
          <w:tcPr>
            <w:tcW w:w="741" w:type="dxa"/>
          </w:tcPr>
          <w:p w:rsidR="00FB2C2F" w:rsidRPr="00F2283F" w:rsidRDefault="00FB2C2F" w:rsidP="002B004E">
            <w:pPr>
              <w:pStyle w:val="a7"/>
              <w:keepNext/>
              <w:widowControl w:val="0"/>
              <w:rPr>
                <w:lang w:val="uk-UA"/>
              </w:rPr>
            </w:pPr>
            <w:r w:rsidRPr="00F2283F">
              <w:rPr>
                <w:lang w:val="uk-UA"/>
              </w:rPr>
              <w:t>2713</w:t>
            </w:r>
          </w:p>
        </w:tc>
        <w:tc>
          <w:tcPr>
            <w:tcW w:w="741" w:type="dxa"/>
          </w:tcPr>
          <w:p w:rsidR="00FB2C2F" w:rsidRPr="00F2283F" w:rsidRDefault="00FB2C2F" w:rsidP="002B004E">
            <w:pPr>
              <w:pStyle w:val="a7"/>
              <w:keepNext/>
              <w:widowControl w:val="0"/>
              <w:rPr>
                <w:lang w:val="uk-UA"/>
              </w:rPr>
            </w:pPr>
            <w:r w:rsidRPr="00F2283F">
              <w:rPr>
                <w:lang w:val="uk-UA"/>
              </w:rPr>
              <w:t>2483</w:t>
            </w:r>
          </w:p>
        </w:tc>
        <w:tc>
          <w:tcPr>
            <w:tcW w:w="741" w:type="dxa"/>
          </w:tcPr>
          <w:p w:rsidR="00FB2C2F" w:rsidRPr="00F2283F" w:rsidRDefault="00FB2C2F" w:rsidP="002B004E">
            <w:pPr>
              <w:pStyle w:val="a7"/>
              <w:keepNext/>
              <w:widowControl w:val="0"/>
              <w:rPr>
                <w:lang w:val="uk-UA"/>
              </w:rPr>
            </w:pPr>
            <w:r w:rsidRPr="00F2283F">
              <w:rPr>
                <w:lang w:val="uk-UA"/>
              </w:rPr>
              <w:t>2103</w:t>
            </w:r>
          </w:p>
        </w:tc>
        <w:tc>
          <w:tcPr>
            <w:tcW w:w="741" w:type="dxa"/>
          </w:tcPr>
          <w:p w:rsidR="00FB2C2F" w:rsidRPr="00F2283F" w:rsidRDefault="00FB2C2F" w:rsidP="002B004E">
            <w:pPr>
              <w:pStyle w:val="a7"/>
              <w:keepNext/>
              <w:widowControl w:val="0"/>
              <w:rPr>
                <w:lang w:val="uk-UA"/>
              </w:rPr>
            </w:pPr>
            <w:r w:rsidRPr="00F2283F">
              <w:rPr>
                <w:lang w:val="uk-UA"/>
              </w:rPr>
              <w:t>3931</w:t>
            </w:r>
          </w:p>
        </w:tc>
        <w:tc>
          <w:tcPr>
            <w:tcW w:w="741" w:type="dxa"/>
          </w:tcPr>
          <w:p w:rsidR="00FB2C2F" w:rsidRPr="00F2283F" w:rsidRDefault="00FB2C2F" w:rsidP="002B004E">
            <w:pPr>
              <w:pStyle w:val="a7"/>
              <w:keepNext/>
              <w:widowControl w:val="0"/>
              <w:rPr>
                <w:lang w:val="uk-UA"/>
              </w:rPr>
            </w:pPr>
            <w:r w:rsidRPr="00F2283F">
              <w:rPr>
                <w:lang w:val="uk-UA"/>
              </w:rPr>
              <w:t>4714</w:t>
            </w:r>
          </w:p>
        </w:tc>
        <w:tc>
          <w:tcPr>
            <w:tcW w:w="741" w:type="dxa"/>
          </w:tcPr>
          <w:p w:rsidR="00FB2C2F" w:rsidRPr="00F2283F" w:rsidRDefault="00FB2C2F" w:rsidP="002B004E">
            <w:pPr>
              <w:pStyle w:val="a7"/>
              <w:keepNext/>
              <w:widowControl w:val="0"/>
              <w:rPr>
                <w:lang w:val="uk-UA"/>
              </w:rPr>
            </w:pPr>
            <w:r w:rsidRPr="00F2283F">
              <w:rPr>
                <w:lang w:val="uk-UA"/>
              </w:rPr>
              <w:t>5119</w:t>
            </w:r>
          </w:p>
        </w:tc>
        <w:tc>
          <w:tcPr>
            <w:tcW w:w="741" w:type="dxa"/>
          </w:tcPr>
          <w:p w:rsidR="00FB2C2F" w:rsidRPr="00F2283F" w:rsidRDefault="00FB2C2F" w:rsidP="002B004E">
            <w:pPr>
              <w:pStyle w:val="a7"/>
              <w:keepNext/>
              <w:widowControl w:val="0"/>
              <w:rPr>
                <w:lang w:val="uk-UA"/>
              </w:rPr>
            </w:pPr>
            <w:r w:rsidRPr="00F2283F">
              <w:rPr>
                <w:lang w:val="uk-UA"/>
              </w:rPr>
              <w:t>12409</w:t>
            </w:r>
          </w:p>
        </w:tc>
        <w:tc>
          <w:tcPr>
            <w:tcW w:w="741" w:type="dxa"/>
          </w:tcPr>
          <w:p w:rsidR="00FB2C2F" w:rsidRPr="00F2283F" w:rsidRDefault="00FB2C2F" w:rsidP="002B004E">
            <w:pPr>
              <w:pStyle w:val="a7"/>
              <w:keepNext/>
              <w:widowControl w:val="0"/>
              <w:rPr>
                <w:lang w:val="uk-UA"/>
              </w:rPr>
            </w:pPr>
            <w:r w:rsidRPr="00F2283F">
              <w:rPr>
                <w:lang w:val="uk-UA"/>
              </w:rPr>
              <w:t>14819</w:t>
            </w:r>
          </w:p>
        </w:tc>
        <w:tc>
          <w:tcPr>
            <w:tcW w:w="850" w:type="dxa"/>
          </w:tcPr>
          <w:p w:rsidR="00FB2C2F" w:rsidRPr="00F2283F" w:rsidRDefault="00FB2C2F" w:rsidP="002B004E">
            <w:pPr>
              <w:pStyle w:val="a7"/>
              <w:keepNext/>
              <w:widowControl w:val="0"/>
              <w:rPr>
                <w:lang w:val="uk-UA"/>
              </w:rPr>
            </w:pPr>
            <w:r w:rsidRPr="00F2283F">
              <w:rPr>
                <w:lang w:val="uk-UA"/>
              </w:rPr>
              <w:t>17050</w:t>
            </w:r>
          </w:p>
        </w:tc>
        <w:tc>
          <w:tcPr>
            <w:tcW w:w="900" w:type="dxa"/>
          </w:tcPr>
          <w:p w:rsidR="00FB2C2F" w:rsidRPr="00F2283F" w:rsidRDefault="00FB2C2F" w:rsidP="002B004E">
            <w:pPr>
              <w:pStyle w:val="a7"/>
              <w:keepNext/>
              <w:widowControl w:val="0"/>
              <w:rPr>
                <w:lang w:val="uk-UA"/>
              </w:rPr>
            </w:pPr>
            <w:r w:rsidRPr="00F2283F">
              <w:rPr>
                <w:lang w:val="uk-UA"/>
              </w:rPr>
              <w:t>16471</w:t>
            </w:r>
          </w:p>
        </w:tc>
        <w:tc>
          <w:tcPr>
            <w:tcW w:w="741" w:type="dxa"/>
          </w:tcPr>
          <w:p w:rsidR="00FB2C2F" w:rsidRPr="00F2283F" w:rsidRDefault="00FB2C2F" w:rsidP="002B004E">
            <w:pPr>
              <w:pStyle w:val="a7"/>
              <w:keepNext/>
              <w:widowControl w:val="0"/>
              <w:rPr>
                <w:lang w:val="uk-UA"/>
              </w:rPr>
            </w:pPr>
            <w:r w:rsidRPr="00F2283F">
              <w:rPr>
                <w:lang w:val="uk-UA"/>
              </w:rPr>
              <w:t>15458</w:t>
            </w:r>
          </w:p>
        </w:tc>
        <w:tc>
          <w:tcPr>
            <w:tcW w:w="1062" w:type="dxa"/>
          </w:tcPr>
          <w:p w:rsidR="00FB2C2F" w:rsidRPr="00F2283F" w:rsidRDefault="00FB2C2F" w:rsidP="002B004E">
            <w:pPr>
              <w:pStyle w:val="a7"/>
              <w:keepNext/>
              <w:widowControl w:val="0"/>
              <w:rPr>
                <w:lang w:val="uk-UA"/>
              </w:rPr>
            </w:pPr>
            <w:r w:rsidRPr="00F2283F">
              <w:rPr>
                <w:lang w:val="uk-UA"/>
              </w:rPr>
              <w:t>101348</w:t>
            </w:r>
          </w:p>
        </w:tc>
      </w:tr>
      <w:tr w:rsidR="00FB2C2F" w:rsidRPr="00F2283F">
        <w:trPr>
          <w:trHeight w:val="397"/>
          <w:jc w:val="center"/>
        </w:trPr>
        <w:tc>
          <w:tcPr>
            <w:tcW w:w="670" w:type="dxa"/>
            <w:vMerge w:val="restart"/>
          </w:tcPr>
          <w:p w:rsidR="00FB2C2F" w:rsidRPr="00F2283F" w:rsidRDefault="00FB2C2F" w:rsidP="002B004E">
            <w:pPr>
              <w:pStyle w:val="a7"/>
              <w:keepNext/>
              <w:widowControl w:val="0"/>
              <w:rPr>
                <w:lang w:val="uk-UA"/>
              </w:rPr>
            </w:pPr>
            <w:r w:rsidRPr="00F2283F">
              <w:rPr>
                <w:lang w:val="uk-UA"/>
              </w:rPr>
              <w:t>3</w:t>
            </w:r>
          </w:p>
        </w:tc>
        <w:tc>
          <w:tcPr>
            <w:tcW w:w="810" w:type="dxa"/>
            <w:vMerge w:val="restart"/>
            <w:textDirection w:val="btLr"/>
          </w:tcPr>
          <w:p w:rsidR="00FB2C2F" w:rsidRPr="00F2283F" w:rsidRDefault="00FB2C2F" w:rsidP="002B004E">
            <w:pPr>
              <w:pStyle w:val="a7"/>
              <w:keepNext/>
              <w:widowControl w:val="0"/>
              <w:rPr>
                <w:lang w:val="uk-UA"/>
              </w:rPr>
            </w:pPr>
            <w:r w:rsidRPr="00F2283F">
              <w:rPr>
                <w:lang w:val="uk-UA"/>
              </w:rPr>
              <w:t>Полотна</w:t>
            </w:r>
          </w:p>
        </w:tc>
        <w:tc>
          <w:tcPr>
            <w:tcW w:w="1783" w:type="dxa"/>
          </w:tcPr>
          <w:p w:rsidR="00FB2C2F" w:rsidRPr="00F2283F" w:rsidRDefault="00FB2C2F" w:rsidP="002B004E">
            <w:pPr>
              <w:pStyle w:val="a7"/>
              <w:keepNext/>
              <w:widowControl w:val="0"/>
              <w:rPr>
                <w:lang w:val="uk-UA"/>
              </w:rPr>
            </w:pPr>
            <w:r w:rsidRPr="00F2283F">
              <w:rPr>
                <w:lang w:val="uk-UA"/>
              </w:rPr>
              <w:t>Прасувальне</w:t>
            </w:r>
          </w:p>
        </w:tc>
        <w:tc>
          <w:tcPr>
            <w:tcW w:w="843" w:type="dxa"/>
          </w:tcPr>
          <w:p w:rsidR="00FB2C2F" w:rsidRPr="00F2283F" w:rsidRDefault="00FB2C2F" w:rsidP="002B004E">
            <w:pPr>
              <w:pStyle w:val="a7"/>
              <w:keepNext/>
              <w:widowControl w:val="0"/>
              <w:rPr>
                <w:vertAlign w:val="superscript"/>
                <w:lang w:val="uk-UA"/>
              </w:rPr>
            </w:pPr>
            <w:r w:rsidRPr="00F2283F">
              <w:rPr>
                <w:lang w:val="uk-UA"/>
              </w:rPr>
              <w:t>м</w:t>
            </w:r>
            <w:r w:rsidRPr="00F2283F">
              <w:rPr>
                <w:vertAlign w:val="superscript"/>
                <w:lang w:val="uk-UA"/>
              </w:rPr>
              <w:t>2</w:t>
            </w:r>
          </w:p>
        </w:tc>
        <w:tc>
          <w:tcPr>
            <w:tcW w:w="741" w:type="dxa"/>
          </w:tcPr>
          <w:p w:rsidR="00FB2C2F" w:rsidRPr="00F2283F" w:rsidRDefault="00FB2C2F" w:rsidP="002B004E">
            <w:pPr>
              <w:pStyle w:val="a7"/>
              <w:keepNext/>
              <w:widowControl w:val="0"/>
              <w:rPr>
                <w:lang w:val="uk-UA"/>
              </w:rPr>
            </w:pPr>
            <w:r w:rsidRPr="00F2283F">
              <w:rPr>
                <w:lang w:val="uk-UA"/>
              </w:rPr>
              <w:t>149</w:t>
            </w:r>
          </w:p>
        </w:tc>
        <w:tc>
          <w:tcPr>
            <w:tcW w:w="741" w:type="dxa"/>
          </w:tcPr>
          <w:p w:rsidR="00FB2C2F" w:rsidRPr="00F2283F" w:rsidRDefault="00FB2C2F" w:rsidP="002B004E">
            <w:pPr>
              <w:pStyle w:val="a7"/>
              <w:keepNext/>
              <w:widowControl w:val="0"/>
              <w:rPr>
                <w:lang w:val="uk-UA"/>
              </w:rPr>
            </w:pPr>
            <w:r w:rsidRPr="00F2283F">
              <w:rPr>
                <w:lang w:val="uk-UA"/>
              </w:rPr>
              <w:t>99</w:t>
            </w:r>
          </w:p>
        </w:tc>
        <w:tc>
          <w:tcPr>
            <w:tcW w:w="741" w:type="dxa"/>
          </w:tcPr>
          <w:p w:rsidR="00FB2C2F" w:rsidRPr="00F2283F" w:rsidRDefault="00FB2C2F" w:rsidP="002B004E">
            <w:pPr>
              <w:pStyle w:val="a7"/>
              <w:keepNext/>
              <w:widowControl w:val="0"/>
              <w:rPr>
                <w:lang w:val="uk-UA"/>
              </w:rPr>
            </w:pPr>
            <w:r w:rsidRPr="00F2283F">
              <w:rPr>
                <w:lang w:val="uk-UA"/>
              </w:rPr>
              <w:t>88</w:t>
            </w:r>
          </w:p>
        </w:tc>
        <w:tc>
          <w:tcPr>
            <w:tcW w:w="741" w:type="dxa"/>
          </w:tcPr>
          <w:p w:rsidR="00FB2C2F" w:rsidRPr="00F2283F" w:rsidRDefault="00FB2C2F" w:rsidP="002B004E">
            <w:pPr>
              <w:pStyle w:val="a7"/>
              <w:keepNext/>
              <w:widowControl w:val="0"/>
              <w:rPr>
                <w:lang w:val="uk-UA"/>
              </w:rPr>
            </w:pPr>
            <w:r w:rsidRPr="00F2283F">
              <w:rPr>
                <w:lang w:val="uk-UA"/>
              </w:rPr>
              <w:t>92</w:t>
            </w:r>
          </w:p>
        </w:tc>
        <w:tc>
          <w:tcPr>
            <w:tcW w:w="741" w:type="dxa"/>
          </w:tcPr>
          <w:p w:rsidR="00FB2C2F" w:rsidRPr="00F2283F" w:rsidRDefault="00FB2C2F" w:rsidP="002B004E">
            <w:pPr>
              <w:pStyle w:val="a7"/>
              <w:keepNext/>
              <w:widowControl w:val="0"/>
              <w:rPr>
                <w:lang w:val="uk-UA"/>
              </w:rPr>
            </w:pPr>
            <w:r w:rsidRPr="00F2283F">
              <w:rPr>
                <w:lang w:val="uk-UA"/>
              </w:rPr>
              <w:t>118</w:t>
            </w:r>
          </w:p>
        </w:tc>
        <w:tc>
          <w:tcPr>
            <w:tcW w:w="741" w:type="dxa"/>
          </w:tcPr>
          <w:p w:rsidR="00FB2C2F" w:rsidRPr="00F2283F" w:rsidRDefault="00FB2C2F" w:rsidP="002B004E">
            <w:pPr>
              <w:pStyle w:val="a7"/>
              <w:keepNext/>
              <w:widowControl w:val="0"/>
              <w:rPr>
                <w:lang w:val="uk-UA"/>
              </w:rPr>
            </w:pPr>
            <w:r w:rsidRPr="00F2283F">
              <w:rPr>
                <w:lang w:val="uk-UA"/>
              </w:rPr>
              <w:t>183</w:t>
            </w:r>
          </w:p>
        </w:tc>
        <w:tc>
          <w:tcPr>
            <w:tcW w:w="741" w:type="dxa"/>
          </w:tcPr>
          <w:p w:rsidR="00FB2C2F" w:rsidRPr="00F2283F" w:rsidRDefault="00FB2C2F" w:rsidP="002B004E">
            <w:pPr>
              <w:pStyle w:val="a7"/>
              <w:keepNext/>
              <w:widowControl w:val="0"/>
              <w:rPr>
                <w:lang w:val="uk-UA"/>
              </w:rPr>
            </w:pPr>
            <w:r w:rsidRPr="00F2283F">
              <w:rPr>
                <w:lang w:val="uk-UA"/>
              </w:rPr>
              <w:t>204</w:t>
            </w:r>
          </w:p>
        </w:tc>
        <w:tc>
          <w:tcPr>
            <w:tcW w:w="741" w:type="dxa"/>
          </w:tcPr>
          <w:p w:rsidR="00FB2C2F" w:rsidRPr="00F2283F" w:rsidRDefault="00FB2C2F" w:rsidP="002B004E">
            <w:pPr>
              <w:pStyle w:val="a7"/>
              <w:keepNext/>
              <w:widowControl w:val="0"/>
              <w:rPr>
                <w:lang w:val="uk-UA"/>
              </w:rPr>
            </w:pPr>
            <w:r w:rsidRPr="00F2283F">
              <w:rPr>
                <w:lang w:val="uk-UA"/>
              </w:rPr>
              <w:t>458</w:t>
            </w:r>
          </w:p>
        </w:tc>
        <w:tc>
          <w:tcPr>
            <w:tcW w:w="741" w:type="dxa"/>
          </w:tcPr>
          <w:p w:rsidR="00FB2C2F" w:rsidRPr="00F2283F" w:rsidRDefault="00FB2C2F" w:rsidP="002B004E">
            <w:pPr>
              <w:pStyle w:val="a7"/>
              <w:keepNext/>
              <w:widowControl w:val="0"/>
              <w:rPr>
                <w:lang w:val="uk-UA"/>
              </w:rPr>
            </w:pPr>
            <w:r w:rsidRPr="00F2283F">
              <w:rPr>
                <w:lang w:val="uk-UA"/>
              </w:rPr>
              <w:t>535</w:t>
            </w:r>
          </w:p>
        </w:tc>
        <w:tc>
          <w:tcPr>
            <w:tcW w:w="850" w:type="dxa"/>
          </w:tcPr>
          <w:p w:rsidR="00FB2C2F" w:rsidRPr="00F2283F" w:rsidRDefault="00FB2C2F" w:rsidP="002B004E">
            <w:pPr>
              <w:pStyle w:val="a7"/>
              <w:keepNext/>
              <w:widowControl w:val="0"/>
              <w:rPr>
                <w:lang w:val="uk-UA"/>
              </w:rPr>
            </w:pPr>
            <w:r w:rsidRPr="00F2283F">
              <w:rPr>
                <w:lang w:val="uk-UA"/>
              </w:rPr>
              <w:t>638</w:t>
            </w:r>
          </w:p>
        </w:tc>
        <w:tc>
          <w:tcPr>
            <w:tcW w:w="900" w:type="dxa"/>
          </w:tcPr>
          <w:p w:rsidR="00FB2C2F" w:rsidRPr="00F2283F" w:rsidRDefault="00FB2C2F" w:rsidP="002B004E">
            <w:pPr>
              <w:pStyle w:val="a7"/>
              <w:keepNext/>
              <w:widowControl w:val="0"/>
              <w:rPr>
                <w:lang w:val="uk-UA"/>
              </w:rPr>
            </w:pPr>
            <w:r w:rsidRPr="00F2283F">
              <w:rPr>
                <w:lang w:val="uk-UA"/>
              </w:rPr>
              <w:t>649</w:t>
            </w:r>
          </w:p>
        </w:tc>
        <w:tc>
          <w:tcPr>
            <w:tcW w:w="741" w:type="dxa"/>
          </w:tcPr>
          <w:p w:rsidR="00FB2C2F" w:rsidRPr="00F2283F" w:rsidRDefault="00FB2C2F" w:rsidP="002B004E">
            <w:pPr>
              <w:pStyle w:val="a7"/>
              <w:keepNext/>
              <w:widowControl w:val="0"/>
              <w:rPr>
                <w:lang w:val="uk-UA"/>
              </w:rPr>
            </w:pPr>
            <w:r w:rsidRPr="00F2283F">
              <w:rPr>
                <w:lang w:val="uk-UA"/>
              </w:rPr>
              <w:t>607</w:t>
            </w:r>
          </w:p>
        </w:tc>
        <w:tc>
          <w:tcPr>
            <w:tcW w:w="1062" w:type="dxa"/>
          </w:tcPr>
          <w:p w:rsidR="00FB2C2F" w:rsidRPr="00F2283F" w:rsidRDefault="00FB2C2F" w:rsidP="002B004E">
            <w:pPr>
              <w:pStyle w:val="a7"/>
              <w:keepNext/>
              <w:widowControl w:val="0"/>
              <w:rPr>
                <w:lang w:val="uk-UA"/>
              </w:rPr>
            </w:pPr>
            <w:r w:rsidRPr="00F2283F">
              <w:rPr>
                <w:lang w:val="uk-UA"/>
              </w:rPr>
              <w:t>3820</w:t>
            </w:r>
          </w:p>
        </w:tc>
      </w:tr>
      <w:tr w:rsidR="00FB2C2F" w:rsidRPr="00F2283F">
        <w:trPr>
          <w:trHeight w:val="397"/>
          <w:jc w:val="center"/>
        </w:trPr>
        <w:tc>
          <w:tcPr>
            <w:tcW w:w="670" w:type="dxa"/>
            <w:vMerge/>
          </w:tcPr>
          <w:p w:rsidR="00FB2C2F" w:rsidRPr="00F2283F" w:rsidRDefault="00FB2C2F" w:rsidP="002B004E">
            <w:pPr>
              <w:pStyle w:val="a7"/>
              <w:keepNext/>
              <w:widowControl w:val="0"/>
              <w:rPr>
                <w:lang w:val="uk-UA"/>
              </w:rPr>
            </w:pPr>
          </w:p>
        </w:tc>
        <w:tc>
          <w:tcPr>
            <w:tcW w:w="810" w:type="dxa"/>
            <w:vMerge/>
          </w:tcPr>
          <w:p w:rsidR="00FB2C2F" w:rsidRPr="00F2283F" w:rsidRDefault="00FB2C2F" w:rsidP="002B004E">
            <w:pPr>
              <w:pStyle w:val="a7"/>
              <w:keepNext/>
              <w:widowControl w:val="0"/>
              <w:rPr>
                <w:lang w:val="uk-UA"/>
              </w:rPr>
            </w:pPr>
          </w:p>
        </w:tc>
        <w:tc>
          <w:tcPr>
            <w:tcW w:w="1783" w:type="dxa"/>
          </w:tcPr>
          <w:p w:rsidR="00FB2C2F" w:rsidRPr="00F2283F" w:rsidRDefault="00FB2C2F" w:rsidP="002B004E">
            <w:pPr>
              <w:pStyle w:val="a7"/>
              <w:keepNext/>
              <w:widowControl w:val="0"/>
              <w:rPr>
                <w:lang w:val="uk-UA"/>
              </w:rPr>
            </w:pPr>
            <w:r w:rsidRPr="00F2283F">
              <w:rPr>
                <w:lang w:val="uk-UA"/>
              </w:rPr>
              <w:t>Меблеве</w:t>
            </w:r>
          </w:p>
        </w:tc>
        <w:tc>
          <w:tcPr>
            <w:tcW w:w="843" w:type="dxa"/>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741" w:type="dxa"/>
          </w:tcPr>
          <w:p w:rsidR="00FB2C2F" w:rsidRPr="00F2283F" w:rsidRDefault="00FB2C2F" w:rsidP="002B004E">
            <w:pPr>
              <w:pStyle w:val="a7"/>
              <w:keepNext/>
              <w:widowControl w:val="0"/>
              <w:rPr>
                <w:lang w:val="uk-UA"/>
              </w:rPr>
            </w:pPr>
            <w:r w:rsidRPr="00F2283F">
              <w:rPr>
                <w:lang w:val="uk-UA"/>
              </w:rPr>
              <w:t>864</w:t>
            </w:r>
          </w:p>
        </w:tc>
        <w:tc>
          <w:tcPr>
            <w:tcW w:w="741" w:type="dxa"/>
          </w:tcPr>
          <w:p w:rsidR="00FB2C2F" w:rsidRPr="00F2283F" w:rsidRDefault="00FB2C2F" w:rsidP="002B004E">
            <w:pPr>
              <w:pStyle w:val="a7"/>
              <w:keepNext/>
              <w:widowControl w:val="0"/>
              <w:rPr>
                <w:lang w:val="uk-UA"/>
              </w:rPr>
            </w:pPr>
            <w:r w:rsidRPr="00F2283F">
              <w:rPr>
                <w:lang w:val="uk-UA"/>
              </w:rPr>
              <w:t>614</w:t>
            </w:r>
          </w:p>
        </w:tc>
        <w:tc>
          <w:tcPr>
            <w:tcW w:w="741" w:type="dxa"/>
          </w:tcPr>
          <w:p w:rsidR="00FB2C2F" w:rsidRPr="00F2283F" w:rsidRDefault="00FB2C2F" w:rsidP="002B004E">
            <w:pPr>
              <w:pStyle w:val="a7"/>
              <w:keepNext/>
              <w:widowControl w:val="0"/>
              <w:rPr>
                <w:lang w:val="uk-UA"/>
              </w:rPr>
            </w:pPr>
            <w:r w:rsidRPr="00F2283F">
              <w:rPr>
                <w:lang w:val="uk-UA"/>
              </w:rPr>
              <w:t>568</w:t>
            </w:r>
          </w:p>
        </w:tc>
        <w:tc>
          <w:tcPr>
            <w:tcW w:w="741" w:type="dxa"/>
          </w:tcPr>
          <w:p w:rsidR="00FB2C2F" w:rsidRPr="00F2283F" w:rsidRDefault="00FB2C2F" w:rsidP="002B004E">
            <w:pPr>
              <w:pStyle w:val="a7"/>
              <w:keepNext/>
              <w:widowControl w:val="0"/>
              <w:rPr>
                <w:lang w:val="uk-UA"/>
              </w:rPr>
            </w:pPr>
            <w:r w:rsidRPr="00F2283F">
              <w:rPr>
                <w:lang w:val="uk-UA"/>
              </w:rPr>
              <w:t>478</w:t>
            </w:r>
          </w:p>
        </w:tc>
        <w:tc>
          <w:tcPr>
            <w:tcW w:w="741" w:type="dxa"/>
          </w:tcPr>
          <w:p w:rsidR="00FB2C2F" w:rsidRPr="00F2283F" w:rsidRDefault="00FB2C2F" w:rsidP="002B004E">
            <w:pPr>
              <w:pStyle w:val="a7"/>
              <w:keepNext/>
              <w:widowControl w:val="0"/>
              <w:rPr>
                <w:lang w:val="uk-UA"/>
              </w:rPr>
            </w:pPr>
            <w:r w:rsidRPr="00F2283F">
              <w:rPr>
                <w:lang w:val="uk-UA"/>
              </w:rPr>
              <w:t>773</w:t>
            </w:r>
          </w:p>
        </w:tc>
        <w:tc>
          <w:tcPr>
            <w:tcW w:w="741" w:type="dxa"/>
          </w:tcPr>
          <w:p w:rsidR="00FB2C2F" w:rsidRPr="00F2283F" w:rsidRDefault="00FB2C2F" w:rsidP="002B004E">
            <w:pPr>
              <w:pStyle w:val="a7"/>
              <w:keepNext/>
              <w:widowControl w:val="0"/>
              <w:rPr>
                <w:lang w:val="uk-UA"/>
              </w:rPr>
            </w:pPr>
            <w:r w:rsidRPr="00F2283F">
              <w:rPr>
                <w:lang w:val="uk-UA"/>
              </w:rPr>
              <w:t>887</w:t>
            </w:r>
          </w:p>
        </w:tc>
        <w:tc>
          <w:tcPr>
            <w:tcW w:w="741" w:type="dxa"/>
          </w:tcPr>
          <w:p w:rsidR="00FB2C2F" w:rsidRPr="00F2283F" w:rsidRDefault="00FB2C2F" w:rsidP="002B004E">
            <w:pPr>
              <w:pStyle w:val="a7"/>
              <w:keepNext/>
              <w:widowControl w:val="0"/>
              <w:rPr>
                <w:lang w:val="uk-UA"/>
              </w:rPr>
            </w:pPr>
            <w:r w:rsidRPr="00F2283F">
              <w:rPr>
                <w:lang w:val="uk-UA"/>
              </w:rPr>
              <w:t>1160</w:t>
            </w:r>
          </w:p>
        </w:tc>
        <w:tc>
          <w:tcPr>
            <w:tcW w:w="741" w:type="dxa"/>
          </w:tcPr>
          <w:p w:rsidR="00FB2C2F" w:rsidRPr="00F2283F" w:rsidRDefault="00FB2C2F" w:rsidP="002B004E">
            <w:pPr>
              <w:pStyle w:val="a7"/>
              <w:keepNext/>
              <w:widowControl w:val="0"/>
              <w:rPr>
                <w:lang w:val="uk-UA"/>
              </w:rPr>
            </w:pPr>
            <w:r w:rsidRPr="00F2283F">
              <w:rPr>
                <w:lang w:val="uk-UA"/>
              </w:rPr>
              <w:t>2842</w:t>
            </w:r>
          </w:p>
        </w:tc>
        <w:tc>
          <w:tcPr>
            <w:tcW w:w="741" w:type="dxa"/>
          </w:tcPr>
          <w:p w:rsidR="00FB2C2F" w:rsidRPr="00F2283F" w:rsidRDefault="00FB2C2F" w:rsidP="002B004E">
            <w:pPr>
              <w:pStyle w:val="a7"/>
              <w:keepNext/>
              <w:widowControl w:val="0"/>
              <w:rPr>
                <w:lang w:val="uk-UA"/>
              </w:rPr>
            </w:pPr>
            <w:r w:rsidRPr="00F2283F">
              <w:rPr>
                <w:lang w:val="uk-UA"/>
              </w:rPr>
              <w:t>3252</w:t>
            </w:r>
          </w:p>
        </w:tc>
        <w:tc>
          <w:tcPr>
            <w:tcW w:w="850" w:type="dxa"/>
          </w:tcPr>
          <w:p w:rsidR="00FB2C2F" w:rsidRPr="00F2283F" w:rsidRDefault="00FB2C2F" w:rsidP="002B004E">
            <w:pPr>
              <w:pStyle w:val="a7"/>
              <w:keepNext/>
              <w:widowControl w:val="0"/>
              <w:rPr>
                <w:lang w:val="uk-UA"/>
              </w:rPr>
            </w:pPr>
            <w:r w:rsidRPr="00F2283F">
              <w:rPr>
                <w:lang w:val="uk-UA"/>
              </w:rPr>
              <w:t>3843</w:t>
            </w:r>
          </w:p>
        </w:tc>
        <w:tc>
          <w:tcPr>
            <w:tcW w:w="900" w:type="dxa"/>
          </w:tcPr>
          <w:p w:rsidR="00FB2C2F" w:rsidRPr="00F2283F" w:rsidRDefault="00FB2C2F" w:rsidP="002B004E">
            <w:pPr>
              <w:pStyle w:val="a7"/>
              <w:keepNext/>
              <w:widowControl w:val="0"/>
              <w:rPr>
                <w:lang w:val="uk-UA"/>
              </w:rPr>
            </w:pPr>
            <w:r w:rsidRPr="00F2283F">
              <w:rPr>
                <w:lang w:val="uk-UA"/>
              </w:rPr>
              <w:t>3866</w:t>
            </w:r>
          </w:p>
        </w:tc>
        <w:tc>
          <w:tcPr>
            <w:tcW w:w="741" w:type="dxa"/>
          </w:tcPr>
          <w:p w:rsidR="00FB2C2F" w:rsidRPr="00F2283F" w:rsidRDefault="00FB2C2F" w:rsidP="002B004E">
            <w:pPr>
              <w:pStyle w:val="a7"/>
              <w:keepNext/>
              <w:widowControl w:val="0"/>
              <w:rPr>
                <w:lang w:val="uk-UA"/>
              </w:rPr>
            </w:pPr>
            <w:r w:rsidRPr="00F2283F">
              <w:rPr>
                <w:lang w:val="uk-UA"/>
              </w:rPr>
              <w:t>3593</w:t>
            </w:r>
          </w:p>
        </w:tc>
        <w:tc>
          <w:tcPr>
            <w:tcW w:w="1062" w:type="dxa"/>
          </w:tcPr>
          <w:p w:rsidR="00FB2C2F" w:rsidRPr="00F2283F" w:rsidRDefault="00FB2C2F" w:rsidP="002B004E">
            <w:pPr>
              <w:pStyle w:val="a7"/>
              <w:keepNext/>
              <w:widowControl w:val="0"/>
              <w:rPr>
                <w:lang w:val="uk-UA"/>
              </w:rPr>
            </w:pPr>
            <w:r w:rsidRPr="00F2283F">
              <w:rPr>
                <w:lang w:val="uk-UA"/>
              </w:rPr>
              <w:t>22739</w:t>
            </w:r>
          </w:p>
        </w:tc>
      </w:tr>
      <w:tr w:rsidR="00FB2C2F" w:rsidRPr="00F2283F">
        <w:trPr>
          <w:trHeight w:val="397"/>
          <w:jc w:val="center"/>
        </w:trPr>
        <w:tc>
          <w:tcPr>
            <w:tcW w:w="670" w:type="dxa"/>
            <w:vMerge/>
          </w:tcPr>
          <w:p w:rsidR="00FB2C2F" w:rsidRPr="00F2283F" w:rsidRDefault="00FB2C2F" w:rsidP="002B004E">
            <w:pPr>
              <w:pStyle w:val="a7"/>
              <w:keepNext/>
              <w:widowControl w:val="0"/>
              <w:rPr>
                <w:lang w:val="uk-UA"/>
              </w:rPr>
            </w:pPr>
          </w:p>
        </w:tc>
        <w:tc>
          <w:tcPr>
            <w:tcW w:w="810" w:type="dxa"/>
            <w:vMerge/>
          </w:tcPr>
          <w:p w:rsidR="00FB2C2F" w:rsidRPr="00F2283F" w:rsidRDefault="00FB2C2F" w:rsidP="002B004E">
            <w:pPr>
              <w:pStyle w:val="a7"/>
              <w:keepNext/>
              <w:widowControl w:val="0"/>
              <w:rPr>
                <w:lang w:val="uk-UA"/>
              </w:rPr>
            </w:pPr>
          </w:p>
        </w:tc>
        <w:tc>
          <w:tcPr>
            <w:tcW w:w="1783" w:type="dxa"/>
          </w:tcPr>
          <w:p w:rsidR="00FB2C2F" w:rsidRPr="00F2283F" w:rsidRDefault="00FB2C2F" w:rsidP="002B004E">
            <w:pPr>
              <w:pStyle w:val="a7"/>
              <w:keepNext/>
              <w:widowControl w:val="0"/>
              <w:rPr>
                <w:lang w:val="uk-UA"/>
              </w:rPr>
            </w:pPr>
            <w:r w:rsidRPr="00F2283F">
              <w:rPr>
                <w:lang w:val="uk-UA"/>
              </w:rPr>
              <w:t>Фільтруюче</w:t>
            </w:r>
          </w:p>
        </w:tc>
        <w:tc>
          <w:tcPr>
            <w:tcW w:w="843" w:type="dxa"/>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741" w:type="dxa"/>
          </w:tcPr>
          <w:p w:rsidR="00FB2C2F" w:rsidRPr="00F2283F" w:rsidRDefault="00FB2C2F" w:rsidP="002B004E">
            <w:pPr>
              <w:pStyle w:val="a7"/>
              <w:keepNext/>
              <w:widowControl w:val="0"/>
              <w:rPr>
                <w:lang w:val="uk-UA"/>
              </w:rPr>
            </w:pPr>
            <w:r w:rsidRPr="00F2283F">
              <w:rPr>
                <w:lang w:val="uk-UA"/>
              </w:rPr>
              <w:t>1782</w:t>
            </w:r>
          </w:p>
        </w:tc>
        <w:tc>
          <w:tcPr>
            <w:tcW w:w="741" w:type="dxa"/>
          </w:tcPr>
          <w:p w:rsidR="00FB2C2F" w:rsidRPr="00F2283F" w:rsidRDefault="00FB2C2F" w:rsidP="002B004E">
            <w:pPr>
              <w:pStyle w:val="a7"/>
              <w:keepNext/>
              <w:widowControl w:val="0"/>
              <w:rPr>
                <w:lang w:val="uk-UA"/>
              </w:rPr>
            </w:pPr>
            <w:r w:rsidRPr="00F2283F">
              <w:rPr>
                <w:lang w:val="uk-UA"/>
              </w:rPr>
              <w:t>1219</w:t>
            </w:r>
          </w:p>
        </w:tc>
        <w:tc>
          <w:tcPr>
            <w:tcW w:w="741" w:type="dxa"/>
          </w:tcPr>
          <w:p w:rsidR="00FB2C2F" w:rsidRPr="00F2283F" w:rsidRDefault="00FB2C2F" w:rsidP="002B004E">
            <w:pPr>
              <w:pStyle w:val="a7"/>
              <w:keepNext/>
              <w:widowControl w:val="0"/>
              <w:rPr>
                <w:lang w:val="uk-UA"/>
              </w:rPr>
            </w:pPr>
            <w:r w:rsidRPr="00F2283F">
              <w:rPr>
                <w:lang w:val="uk-UA"/>
              </w:rPr>
              <w:t>1099</w:t>
            </w:r>
          </w:p>
        </w:tc>
        <w:tc>
          <w:tcPr>
            <w:tcW w:w="741" w:type="dxa"/>
          </w:tcPr>
          <w:p w:rsidR="00FB2C2F" w:rsidRPr="00F2283F" w:rsidRDefault="00FB2C2F" w:rsidP="002B004E">
            <w:pPr>
              <w:pStyle w:val="a7"/>
              <w:keepNext/>
              <w:widowControl w:val="0"/>
              <w:rPr>
                <w:lang w:val="uk-UA"/>
              </w:rPr>
            </w:pPr>
            <w:r w:rsidRPr="00F2283F">
              <w:rPr>
                <w:lang w:val="uk-UA"/>
              </w:rPr>
              <w:t>1052</w:t>
            </w:r>
          </w:p>
        </w:tc>
        <w:tc>
          <w:tcPr>
            <w:tcW w:w="741" w:type="dxa"/>
          </w:tcPr>
          <w:p w:rsidR="00FB2C2F" w:rsidRPr="00F2283F" w:rsidRDefault="00FB2C2F" w:rsidP="002B004E">
            <w:pPr>
              <w:pStyle w:val="a7"/>
              <w:keepNext/>
              <w:widowControl w:val="0"/>
              <w:rPr>
                <w:lang w:val="uk-UA"/>
              </w:rPr>
            </w:pPr>
            <w:r w:rsidRPr="00F2283F">
              <w:rPr>
                <w:lang w:val="uk-UA"/>
              </w:rPr>
              <w:t>1487</w:t>
            </w:r>
          </w:p>
        </w:tc>
        <w:tc>
          <w:tcPr>
            <w:tcW w:w="741" w:type="dxa"/>
          </w:tcPr>
          <w:p w:rsidR="00FB2C2F" w:rsidRPr="00F2283F" w:rsidRDefault="00FB2C2F" w:rsidP="002B004E">
            <w:pPr>
              <w:pStyle w:val="a7"/>
              <w:keepNext/>
              <w:widowControl w:val="0"/>
              <w:rPr>
                <w:lang w:val="uk-UA"/>
              </w:rPr>
            </w:pPr>
            <w:r w:rsidRPr="00F2283F">
              <w:rPr>
                <w:lang w:val="uk-UA"/>
              </w:rPr>
              <w:t>2049</w:t>
            </w:r>
          </w:p>
        </w:tc>
        <w:tc>
          <w:tcPr>
            <w:tcW w:w="741" w:type="dxa"/>
          </w:tcPr>
          <w:p w:rsidR="00FB2C2F" w:rsidRPr="00F2283F" w:rsidRDefault="00FB2C2F" w:rsidP="002B004E">
            <w:pPr>
              <w:pStyle w:val="a7"/>
              <w:keepNext/>
              <w:widowControl w:val="0"/>
              <w:rPr>
                <w:lang w:val="uk-UA"/>
              </w:rPr>
            </w:pPr>
            <w:r w:rsidRPr="00F2283F">
              <w:rPr>
                <w:lang w:val="uk-UA"/>
              </w:rPr>
              <w:t>2409</w:t>
            </w:r>
          </w:p>
        </w:tc>
        <w:tc>
          <w:tcPr>
            <w:tcW w:w="741" w:type="dxa"/>
          </w:tcPr>
          <w:p w:rsidR="00FB2C2F" w:rsidRPr="00F2283F" w:rsidRDefault="00FB2C2F" w:rsidP="002B004E">
            <w:pPr>
              <w:pStyle w:val="a7"/>
              <w:keepNext/>
              <w:widowControl w:val="0"/>
              <w:rPr>
                <w:lang w:val="uk-UA"/>
              </w:rPr>
            </w:pPr>
            <w:r w:rsidRPr="00F2283F">
              <w:rPr>
                <w:lang w:val="uk-UA"/>
              </w:rPr>
              <w:t>5632</w:t>
            </w:r>
          </w:p>
        </w:tc>
        <w:tc>
          <w:tcPr>
            <w:tcW w:w="741" w:type="dxa"/>
          </w:tcPr>
          <w:p w:rsidR="00FB2C2F" w:rsidRPr="00F2283F" w:rsidRDefault="00FB2C2F" w:rsidP="002B004E">
            <w:pPr>
              <w:pStyle w:val="a7"/>
              <w:keepNext/>
              <w:widowControl w:val="0"/>
              <w:rPr>
                <w:lang w:val="uk-UA"/>
              </w:rPr>
            </w:pPr>
            <w:r w:rsidRPr="00F2283F">
              <w:rPr>
                <w:lang w:val="uk-UA"/>
              </w:rPr>
              <w:t>6518</w:t>
            </w:r>
          </w:p>
        </w:tc>
        <w:tc>
          <w:tcPr>
            <w:tcW w:w="850" w:type="dxa"/>
          </w:tcPr>
          <w:p w:rsidR="00FB2C2F" w:rsidRPr="00F2283F" w:rsidRDefault="00FB2C2F" w:rsidP="002B004E">
            <w:pPr>
              <w:pStyle w:val="a7"/>
              <w:keepNext/>
              <w:widowControl w:val="0"/>
              <w:rPr>
                <w:lang w:val="uk-UA"/>
              </w:rPr>
            </w:pPr>
            <w:r w:rsidRPr="00F2283F">
              <w:rPr>
                <w:lang w:val="uk-UA"/>
              </w:rPr>
              <w:t>7746</w:t>
            </w:r>
          </w:p>
        </w:tc>
        <w:tc>
          <w:tcPr>
            <w:tcW w:w="900" w:type="dxa"/>
          </w:tcPr>
          <w:p w:rsidR="00FB2C2F" w:rsidRPr="00F2283F" w:rsidRDefault="00FB2C2F" w:rsidP="002B004E">
            <w:pPr>
              <w:pStyle w:val="a7"/>
              <w:keepNext/>
              <w:widowControl w:val="0"/>
              <w:rPr>
                <w:lang w:val="uk-UA"/>
              </w:rPr>
            </w:pPr>
            <w:r w:rsidRPr="00F2283F">
              <w:rPr>
                <w:lang w:val="uk-UA"/>
              </w:rPr>
              <w:t>7847</w:t>
            </w:r>
          </w:p>
        </w:tc>
        <w:tc>
          <w:tcPr>
            <w:tcW w:w="741" w:type="dxa"/>
          </w:tcPr>
          <w:p w:rsidR="00FB2C2F" w:rsidRPr="00F2283F" w:rsidRDefault="00FB2C2F" w:rsidP="002B004E">
            <w:pPr>
              <w:pStyle w:val="a7"/>
              <w:keepNext/>
              <w:widowControl w:val="0"/>
              <w:rPr>
                <w:lang w:val="uk-UA"/>
              </w:rPr>
            </w:pPr>
            <w:r w:rsidRPr="00F2283F">
              <w:rPr>
                <w:lang w:val="uk-UA"/>
              </w:rPr>
              <w:t>7321</w:t>
            </w:r>
          </w:p>
        </w:tc>
        <w:tc>
          <w:tcPr>
            <w:tcW w:w="1062" w:type="dxa"/>
          </w:tcPr>
          <w:p w:rsidR="00FB2C2F" w:rsidRPr="00F2283F" w:rsidRDefault="00FB2C2F" w:rsidP="002B004E">
            <w:pPr>
              <w:pStyle w:val="a7"/>
              <w:keepNext/>
              <w:widowControl w:val="0"/>
              <w:rPr>
                <w:lang w:val="uk-UA"/>
              </w:rPr>
            </w:pPr>
            <w:r w:rsidRPr="00F2283F">
              <w:rPr>
                <w:lang w:val="uk-UA"/>
              </w:rPr>
              <w:t>46161</w:t>
            </w:r>
          </w:p>
        </w:tc>
      </w:tr>
      <w:tr w:rsidR="00FB2C2F" w:rsidRPr="00F2283F">
        <w:trPr>
          <w:trHeight w:val="397"/>
          <w:jc w:val="center"/>
        </w:trPr>
        <w:tc>
          <w:tcPr>
            <w:tcW w:w="670" w:type="dxa"/>
          </w:tcPr>
          <w:p w:rsidR="00FB2C2F" w:rsidRPr="00F2283F" w:rsidRDefault="00FB2C2F" w:rsidP="002B004E">
            <w:pPr>
              <w:pStyle w:val="a7"/>
              <w:keepNext/>
              <w:widowControl w:val="0"/>
              <w:rPr>
                <w:lang w:val="uk-UA"/>
              </w:rPr>
            </w:pPr>
            <w:r w:rsidRPr="00F2283F">
              <w:rPr>
                <w:lang w:val="uk-UA"/>
              </w:rPr>
              <w:t>4</w:t>
            </w:r>
          </w:p>
        </w:tc>
        <w:tc>
          <w:tcPr>
            <w:tcW w:w="2593" w:type="dxa"/>
            <w:gridSpan w:val="2"/>
          </w:tcPr>
          <w:p w:rsidR="00FB2C2F" w:rsidRPr="00F2283F" w:rsidRDefault="00FB2C2F" w:rsidP="002B004E">
            <w:pPr>
              <w:pStyle w:val="a7"/>
              <w:keepNext/>
              <w:widowControl w:val="0"/>
              <w:rPr>
                <w:lang w:val="uk-UA"/>
              </w:rPr>
            </w:pPr>
            <w:r w:rsidRPr="00F2283F">
              <w:rPr>
                <w:lang w:val="uk-UA"/>
              </w:rPr>
              <w:t>Геотекстиль</w:t>
            </w:r>
          </w:p>
        </w:tc>
        <w:tc>
          <w:tcPr>
            <w:tcW w:w="843" w:type="dxa"/>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741" w:type="dxa"/>
          </w:tcPr>
          <w:p w:rsidR="00FB2C2F" w:rsidRPr="00F2283F" w:rsidRDefault="00FB2C2F" w:rsidP="002B004E">
            <w:pPr>
              <w:pStyle w:val="a7"/>
              <w:keepNext/>
              <w:widowControl w:val="0"/>
              <w:rPr>
                <w:lang w:val="uk-UA"/>
              </w:rPr>
            </w:pPr>
            <w:r w:rsidRPr="00F2283F">
              <w:rPr>
                <w:lang w:val="uk-UA"/>
              </w:rPr>
              <w:t>796,4</w:t>
            </w:r>
          </w:p>
        </w:tc>
        <w:tc>
          <w:tcPr>
            <w:tcW w:w="741" w:type="dxa"/>
          </w:tcPr>
          <w:p w:rsidR="00FB2C2F" w:rsidRPr="00F2283F" w:rsidRDefault="00FB2C2F" w:rsidP="002B004E">
            <w:pPr>
              <w:pStyle w:val="a7"/>
              <w:keepNext/>
              <w:widowControl w:val="0"/>
              <w:rPr>
                <w:lang w:val="uk-UA"/>
              </w:rPr>
            </w:pPr>
            <w:r w:rsidRPr="00F2283F">
              <w:rPr>
                <w:lang w:val="uk-UA"/>
              </w:rPr>
              <w:t>544,5</w:t>
            </w:r>
          </w:p>
        </w:tc>
        <w:tc>
          <w:tcPr>
            <w:tcW w:w="741" w:type="dxa"/>
          </w:tcPr>
          <w:p w:rsidR="00FB2C2F" w:rsidRPr="00F2283F" w:rsidRDefault="00FB2C2F" w:rsidP="002B004E">
            <w:pPr>
              <w:pStyle w:val="a7"/>
              <w:keepNext/>
              <w:widowControl w:val="0"/>
              <w:rPr>
                <w:lang w:val="uk-UA"/>
              </w:rPr>
            </w:pPr>
            <w:r w:rsidRPr="00F2283F">
              <w:rPr>
                <w:lang w:val="uk-UA"/>
              </w:rPr>
              <w:t>489,5</w:t>
            </w:r>
          </w:p>
        </w:tc>
        <w:tc>
          <w:tcPr>
            <w:tcW w:w="741" w:type="dxa"/>
          </w:tcPr>
          <w:p w:rsidR="00FB2C2F" w:rsidRPr="00F2283F" w:rsidRDefault="00FB2C2F" w:rsidP="002B004E">
            <w:pPr>
              <w:pStyle w:val="a7"/>
              <w:keepNext/>
              <w:widowControl w:val="0"/>
              <w:rPr>
                <w:lang w:val="uk-UA"/>
              </w:rPr>
            </w:pPr>
            <w:r w:rsidRPr="00F2283F">
              <w:rPr>
                <w:lang w:val="uk-UA"/>
              </w:rPr>
              <w:t>471,9</w:t>
            </w:r>
          </w:p>
        </w:tc>
        <w:tc>
          <w:tcPr>
            <w:tcW w:w="741" w:type="dxa"/>
          </w:tcPr>
          <w:p w:rsidR="00FB2C2F" w:rsidRPr="00F2283F" w:rsidRDefault="00FB2C2F" w:rsidP="002B004E">
            <w:pPr>
              <w:pStyle w:val="a7"/>
              <w:keepNext/>
              <w:widowControl w:val="0"/>
              <w:rPr>
                <w:lang w:val="uk-UA"/>
              </w:rPr>
            </w:pPr>
            <w:r w:rsidRPr="00F2283F">
              <w:rPr>
                <w:lang w:val="uk-UA"/>
              </w:rPr>
              <w:t>662,2</w:t>
            </w:r>
          </w:p>
        </w:tc>
        <w:tc>
          <w:tcPr>
            <w:tcW w:w="741" w:type="dxa"/>
          </w:tcPr>
          <w:p w:rsidR="00FB2C2F" w:rsidRPr="00F2283F" w:rsidRDefault="00FB2C2F" w:rsidP="002B004E">
            <w:pPr>
              <w:pStyle w:val="a7"/>
              <w:keepNext/>
              <w:widowControl w:val="0"/>
              <w:rPr>
                <w:lang w:val="uk-UA"/>
              </w:rPr>
            </w:pPr>
            <w:r w:rsidRPr="00F2283F">
              <w:rPr>
                <w:lang w:val="uk-UA"/>
              </w:rPr>
              <w:t>919,6</w:t>
            </w:r>
          </w:p>
        </w:tc>
        <w:tc>
          <w:tcPr>
            <w:tcW w:w="741" w:type="dxa"/>
          </w:tcPr>
          <w:p w:rsidR="00FB2C2F" w:rsidRPr="00F2283F" w:rsidRDefault="00FB2C2F" w:rsidP="002B004E">
            <w:pPr>
              <w:pStyle w:val="a7"/>
              <w:keepNext/>
              <w:widowControl w:val="0"/>
              <w:rPr>
                <w:lang w:val="uk-UA"/>
              </w:rPr>
            </w:pPr>
            <w:r w:rsidRPr="00F2283F">
              <w:rPr>
                <w:lang w:val="uk-UA"/>
              </w:rPr>
              <w:t>1125,85</w:t>
            </w:r>
          </w:p>
        </w:tc>
        <w:tc>
          <w:tcPr>
            <w:tcW w:w="741" w:type="dxa"/>
          </w:tcPr>
          <w:p w:rsidR="00FB2C2F" w:rsidRPr="00F2283F" w:rsidRDefault="00FB2C2F" w:rsidP="002B004E">
            <w:pPr>
              <w:pStyle w:val="a7"/>
              <w:keepNext/>
              <w:widowControl w:val="0"/>
              <w:rPr>
                <w:lang w:val="uk-UA"/>
              </w:rPr>
            </w:pPr>
            <w:r w:rsidRPr="00F2283F">
              <w:rPr>
                <w:lang w:val="uk-UA"/>
              </w:rPr>
              <w:t>2627,75</w:t>
            </w:r>
          </w:p>
        </w:tc>
        <w:tc>
          <w:tcPr>
            <w:tcW w:w="741" w:type="dxa"/>
          </w:tcPr>
          <w:p w:rsidR="00FB2C2F" w:rsidRPr="00F2283F" w:rsidRDefault="00FB2C2F" w:rsidP="002B004E">
            <w:pPr>
              <w:pStyle w:val="a7"/>
              <w:keepNext/>
              <w:widowControl w:val="0"/>
              <w:rPr>
                <w:lang w:val="uk-UA"/>
              </w:rPr>
            </w:pPr>
            <w:r w:rsidRPr="00F2283F">
              <w:rPr>
                <w:lang w:val="uk-UA"/>
              </w:rPr>
              <w:t>3042,9</w:t>
            </w:r>
          </w:p>
        </w:tc>
        <w:tc>
          <w:tcPr>
            <w:tcW w:w="850" w:type="dxa"/>
          </w:tcPr>
          <w:p w:rsidR="00FB2C2F" w:rsidRPr="00F2283F" w:rsidRDefault="00FB2C2F" w:rsidP="002B004E">
            <w:pPr>
              <w:pStyle w:val="a7"/>
              <w:keepNext/>
              <w:widowControl w:val="0"/>
              <w:rPr>
                <w:lang w:val="uk-UA"/>
              </w:rPr>
            </w:pPr>
            <w:r w:rsidRPr="00F2283F">
              <w:rPr>
                <w:lang w:val="uk-UA"/>
              </w:rPr>
              <w:t>3616,75</w:t>
            </w:r>
          </w:p>
        </w:tc>
        <w:tc>
          <w:tcPr>
            <w:tcW w:w="900" w:type="dxa"/>
          </w:tcPr>
          <w:p w:rsidR="00FB2C2F" w:rsidRPr="00F2283F" w:rsidRDefault="00FB2C2F" w:rsidP="002B004E">
            <w:pPr>
              <w:pStyle w:val="a7"/>
              <w:keepNext/>
              <w:widowControl w:val="0"/>
              <w:rPr>
                <w:lang w:val="uk-UA"/>
              </w:rPr>
            </w:pPr>
            <w:r w:rsidRPr="00F2283F">
              <w:rPr>
                <w:lang w:val="uk-UA"/>
              </w:rPr>
              <w:t>3665,05</w:t>
            </w:r>
          </w:p>
        </w:tc>
        <w:tc>
          <w:tcPr>
            <w:tcW w:w="741" w:type="dxa"/>
          </w:tcPr>
          <w:p w:rsidR="00FB2C2F" w:rsidRPr="00F2283F" w:rsidRDefault="00FB2C2F" w:rsidP="002B004E">
            <w:pPr>
              <w:pStyle w:val="a7"/>
              <w:keepNext/>
              <w:widowControl w:val="0"/>
              <w:rPr>
                <w:lang w:val="uk-UA"/>
              </w:rPr>
            </w:pPr>
            <w:r w:rsidRPr="00F2283F">
              <w:rPr>
                <w:lang w:val="uk-UA"/>
              </w:rPr>
              <w:t>3420,1</w:t>
            </w:r>
          </w:p>
        </w:tc>
        <w:tc>
          <w:tcPr>
            <w:tcW w:w="1062" w:type="dxa"/>
          </w:tcPr>
          <w:p w:rsidR="00FB2C2F" w:rsidRPr="00F2283F" w:rsidRDefault="00FB2C2F" w:rsidP="002B004E">
            <w:pPr>
              <w:pStyle w:val="a7"/>
              <w:keepNext/>
              <w:widowControl w:val="0"/>
              <w:rPr>
                <w:lang w:val="uk-UA"/>
              </w:rPr>
            </w:pPr>
            <w:r w:rsidRPr="00F2283F">
              <w:rPr>
                <w:lang w:val="uk-UA"/>
              </w:rPr>
              <w:t>21382,5</w:t>
            </w:r>
          </w:p>
        </w:tc>
      </w:tr>
      <w:tr w:rsidR="00FB2C2F" w:rsidRPr="00F2283F">
        <w:trPr>
          <w:trHeight w:val="397"/>
          <w:jc w:val="center"/>
        </w:trPr>
        <w:tc>
          <w:tcPr>
            <w:tcW w:w="670" w:type="dxa"/>
          </w:tcPr>
          <w:p w:rsidR="00FB2C2F" w:rsidRPr="00F2283F" w:rsidRDefault="00FB2C2F" w:rsidP="002B004E">
            <w:pPr>
              <w:pStyle w:val="a7"/>
              <w:keepNext/>
              <w:widowControl w:val="0"/>
              <w:rPr>
                <w:lang w:val="uk-UA"/>
              </w:rPr>
            </w:pPr>
            <w:r w:rsidRPr="00F2283F">
              <w:rPr>
                <w:lang w:val="uk-UA"/>
              </w:rPr>
              <w:t>5</w:t>
            </w:r>
          </w:p>
        </w:tc>
        <w:tc>
          <w:tcPr>
            <w:tcW w:w="2593" w:type="dxa"/>
            <w:gridSpan w:val="2"/>
          </w:tcPr>
          <w:p w:rsidR="00FB2C2F" w:rsidRPr="00F2283F" w:rsidRDefault="00FB2C2F" w:rsidP="002B004E">
            <w:pPr>
              <w:pStyle w:val="a7"/>
              <w:keepNext/>
              <w:widowControl w:val="0"/>
              <w:rPr>
                <w:lang w:val="uk-UA"/>
              </w:rPr>
            </w:pPr>
            <w:r w:rsidRPr="00F2283F">
              <w:rPr>
                <w:lang w:val="uk-UA"/>
              </w:rPr>
              <w:t>Матраци</w:t>
            </w:r>
          </w:p>
        </w:tc>
        <w:tc>
          <w:tcPr>
            <w:tcW w:w="843" w:type="dxa"/>
          </w:tcPr>
          <w:p w:rsidR="00FB2C2F" w:rsidRPr="00F2283F" w:rsidRDefault="00FB2C2F" w:rsidP="002B004E">
            <w:pPr>
              <w:pStyle w:val="a7"/>
              <w:keepNext/>
              <w:widowControl w:val="0"/>
              <w:rPr>
                <w:lang w:val="uk-UA"/>
              </w:rPr>
            </w:pPr>
            <w:r w:rsidRPr="00F2283F">
              <w:rPr>
                <w:lang w:val="uk-UA"/>
              </w:rPr>
              <w:t xml:space="preserve">шт. </w:t>
            </w:r>
          </w:p>
        </w:tc>
        <w:tc>
          <w:tcPr>
            <w:tcW w:w="741" w:type="dxa"/>
          </w:tcPr>
          <w:p w:rsidR="00FB2C2F" w:rsidRPr="00F2283F" w:rsidRDefault="00FB2C2F" w:rsidP="002B004E">
            <w:pPr>
              <w:pStyle w:val="a7"/>
              <w:keepNext/>
              <w:widowControl w:val="0"/>
              <w:rPr>
                <w:lang w:val="uk-UA"/>
              </w:rPr>
            </w:pPr>
            <w:r w:rsidRPr="00F2283F">
              <w:rPr>
                <w:lang w:val="uk-UA"/>
              </w:rPr>
              <w:t>1957</w:t>
            </w:r>
          </w:p>
        </w:tc>
        <w:tc>
          <w:tcPr>
            <w:tcW w:w="741" w:type="dxa"/>
          </w:tcPr>
          <w:p w:rsidR="00FB2C2F" w:rsidRPr="00F2283F" w:rsidRDefault="00FB2C2F" w:rsidP="002B004E">
            <w:pPr>
              <w:pStyle w:val="a7"/>
              <w:keepNext/>
              <w:widowControl w:val="0"/>
              <w:rPr>
                <w:lang w:val="uk-UA"/>
              </w:rPr>
            </w:pPr>
            <w:r w:rsidRPr="00F2283F">
              <w:rPr>
                <w:lang w:val="uk-UA"/>
              </w:rPr>
              <w:t>2228</w:t>
            </w:r>
          </w:p>
        </w:tc>
        <w:tc>
          <w:tcPr>
            <w:tcW w:w="741" w:type="dxa"/>
          </w:tcPr>
          <w:p w:rsidR="00FB2C2F" w:rsidRPr="00F2283F" w:rsidRDefault="00FB2C2F" w:rsidP="002B004E">
            <w:pPr>
              <w:pStyle w:val="a7"/>
              <w:keepNext/>
              <w:widowControl w:val="0"/>
              <w:rPr>
                <w:lang w:val="uk-UA"/>
              </w:rPr>
            </w:pPr>
            <w:r w:rsidRPr="00F2283F">
              <w:rPr>
                <w:lang w:val="uk-UA"/>
              </w:rPr>
              <w:t>2404</w:t>
            </w:r>
          </w:p>
        </w:tc>
        <w:tc>
          <w:tcPr>
            <w:tcW w:w="741" w:type="dxa"/>
          </w:tcPr>
          <w:p w:rsidR="00FB2C2F" w:rsidRPr="00F2283F" w:rsidRDefault="00FB2C2F" w:rsidP="002B004E">
            <w:pPr>
              <w:pStyle w:val="a7"/>
              <w:keepNext/>
              <w:widowControl w:val="0"/>
              <w:rPr>
                <w:lang w:val="uk-UA"/>
              </w:rPr>
            </w:pPr>
            <w:r w:rsidRPr="00F2283F">
              <w:rPr>
                <w:lang w:val="uk-UA"/>
              </w:rPr>
              <w:t>2656</w:t>
            </w:r>
          </w:p>
        </w:tc>
        <w:tc>
          <w:tcPr>
            <w:tcW w:w="741" w:type="dxa"/>
          </w:tcPr>
          <w:p w:rsidR="00FB2C2F" w:rsidRPr="00F2283F" w:rsidRDefault="00FB2C2F" w:rsidP="002B004E">
            <w:pPr>
              <w:pStyle w:val="a7"/>
              <w:keepNext/>
              <w:widowControl w:val="0"/>
              <w:rPr>
                <w:lang w:val="uk-UA"/>
              </w:rPr>
            </w:pPr>
            <w:r w:rsidRPr="00F2283F">
              <w:rPr>
                <w:lang w:val="uk-UA"/>
              </w:rPr>
              <w:t>2745</w:t>
            </w:r>
          </w:p>
        </w:tc>
        <w:tc>
          <w:tcPr>
            <w:tcW w:w="741" w:type="dxa"/>
          </w:tcPr>
          <w:p w:rsidR="00FB2C2F" w:rsidRPr="00F2283F" w:rsidRDefault="00FB2C2F" w:rsidP="002B004E">
            <w:pPr>
              <w:pStyle w:val="a7"/>
              <w:keepNext/>
              <w:widowControl w:val="0"/>
              <w:rPr>
                <w:lang w:val="uk-UA"/>
              </w:rPr>
            </w:pPr>
            <w:r w:rsidRPr="00F2283F">
              <w:rPr>
                <w:lang w:val="uk-UA"/>
              </w:rPr>
              <w:t>2820</w:t>
            </w:r>
          </w:p>
        </w:tc>
        <w:tc>
          <w:tcPr>
            <w:tcW w:w="741" w:type="dxa"/>
          </w:tcPr>
          <w:p w:rsidR="00FB2C2F" w:rsidRPr="00F2283F" w:rsidRDefault="00FB2C2F" w:rsidP="002B004E">
            <w:pPr>
              <w:pStyle w:val="a7"/>
              <w:keepNext/>
              <w:widowControl w:val="0"/>
              <w:rPr>
                <w:lang w:val="uk-UA"/>
              </w:rPr>
            </w:pPr>
            <w:r w:rsidRPr="00F2283F">
              <w:rPr>
                <w:lang w:val="uk-UA"/>
              </w:rPr>
              <w:t>2420</w:t>
            </w:r>
          </w:p>
        </w:tc>
        <w:tc>
          <w:tcPr>
            <w:tcW w:w="741" w:type="dxa"/>
          </w:tcPr>
          <w:p w:rsidR="00FB2C2F" w:rsidRPr="00F2283F" w:rsidRDefault="00FB2C2F" w:rsidP="002B004E">
            <w:pPr>
              <w:pStyle w:val="a7"/>
              <w:keepNext/>
              <w:widowControl w:val="0"/>
              <w:rPr>
                <w:lang w:val="uk-UA"/>
              </w:rPr>
            </w:pPr>
            <w:r w:rsidRPr="00F2283F">
              <w:rPr>
                <w:lang w:val="uk-UA"/>
              </w:rPr>
              <w:t>333</w:t>
            </w:r>
          </w:p>
        </w:tc>
        <w:tc>
          <w:tcPr>
            <w:tcW w:w="741" w:type="dxa"/>
          </w:tcPr>
          <w:p w:rsidR="00FB2C2F" w:rsidRPr="00F2283F" w:rsidRDefault="00FB2C2F" w:rsidP="002B004E">
            <w:pPr>
              <w:pStyle w:val="a7"/>
              <w:keepNext/>
              <w:widowControl w:val="0"/>
              <w:rPr>
                <w:lang w:val="uk-UA"/>
              </w:rPr>
            </w:pPr>
            <w:r w:rsidRPr="00F2283F">
              <w:rPr>
                <w:lang w:val="uk-UA"/>
              </w:rPr>
              <w:t>310</w:t>
            </w:r>
          </w:p>
        </w:tc>
        <w:tc>
          <w:tcPr>
            <w:tcW w:w="850" w:type="dxa"/>
          </w:tcPr>
          <w:p w:rsidR="00FB2C2F" w:rsidRPr="00F2283F" w:rsidRDefault="00FB2C2F" w:rsidP="002B004E">
            <w:pPr>
              <w:pStyle w:val="a7"/>
              <w:keepNext/>
              <w:widowControl w:val="0"/>
              <w:rPr>
                <w:lang w:val="uk-UA"/>
              </w:rPr>
            </w:pPr>
            <w:r w:rsidRPr="00F2283F">
              <w:rPr>
                <w:lang w:val="uk-UA"/>
              </w:rPr>
              <w:t>273</w:t>
            </w:r>
          </w:p>
        </w:tc>
        <w:tc>
          <w:tcPr>
            <w:tcW w:w="900" w:type="dxa"/>
          </w:tcPr>
          <w:p w:rsidR="00FB2C2F" w:rsidRPr="00F2283F" w:rsidRDefault="00FB2C2F" w:rsidP="002B004E">
            <w:pPr>
              <w:pStyle w:val="a7"/>
              <w:keepNext/>
              <w:widowControl w:val="0"/>
              <w:rPr>
                <w:lang w:val="uk-UA"/>
              </w:rPr>
            </w:pPr>
            <w:r w:rsidRPr="00F2283F">
              <w:rPr>
                <w:lang w:val="uk-UA"/>
              </w:rPr>
              <w:t>292</w:t>
            </w:r>
          </w:p>
        </w:tc>
        <w:tc>
          <w:tcPr>
            <w:tcW w:w="741" w:type="dxa"/>
          </w:tcPr>
          <w:p w:rsidR="00FB2C2F" w:rsidRPr="00F2283F" w:rsidRDefault="00FB2C2F" w:rsidP="002B004E">
            <w:pPr>
              <w:pStyle w:val="a7"/>
              <w:keepNext/>
              <w:widowControl w:val="0"/>
              <w:rPr>
                <w:lang w:val="uk-UA"/>
              </w:rPr>
            </w:pPr>
            <w:r w:rsidRPr="00F2283F">
              <w:rPr>
                <w:lang w:val="uk-UA"/>
              </w:rPr>
              <w:t>306</w:t>
            </w:r>
          </w:p>
        </w:tc>
        <w:tc>
          <w:tcPr>
            <w:tcW w:w="1062" w:type="dxa"/>
          </w:tcPr>
          <w:p w:rsidR="00FB2C2F" w:rsidRPr="00F2283F" w:rsidRDefault="00FB2C2F" w:rsidP="002B004E">
            <w:pPr>
              <w:pStyle w:val="a7"/>
              <w:keepNext/>
              <w:widowControl w:val="0"/>
              <w:rPr>
                <w:lang w:val="uk-UA"/>
              </w:rPr>
            </w:pPr>
            <w:r w:rsidRPr="00F2283F">
              <w:rPr>
                <w:lang w:val="uk-UA"/>
              </w:rPr>
              <w:t>18745</w:t>
            </w:r>
          </w:p>
        </w:tc>
      </w:tr>
      <w:tr w:rsidR="00FB2C2F" w:rsidRPr="00F2283F">
        <w:trPr>
          <w:trHeight w:val="397"/>
          <w:jc w:val="center"/>
        </w:trPr>
        <w:tc>
          <w:tcPr>
            <w:tcW w:w="670" w:type="dxa"/>
          </w:tcPr>
          <w:p w:rsidR="00FB2C2F" w:rsidRPr="00F2283F" w:rsidRDefault="00FB2C2F" w:rsidP="002B004E">
            <w:pPr>
              <w:pStyle w:val="a7"/>
              <w:keepNext/>
              <w:widowControl w:val="0"/>
              <w:rPr>
                <w:lang w:val="uk-UA"/>
              </w:rPr>
            </w:pPr>
            <w:r w:rsidRPr="00F2283F">
              <w:rPr>
                <w:lang w:val="uk-UA"/>
              </w:rPr>
              <w:t>6</w:t>
            </w:r>
          </w:p>
        </w:tc>
        <w:tc>
          <w:tcPr>
            <w:tcW w:w="2593" w:type="dxa"/>
            <w:gridSpan w:val="2"/>
          </w:tcPr>
          <w:p w:rsidR="00FB2C2F" w:rsidRPr="00F2283F" w:rsidRDefault="00FB2C2F" w:rsidP="002B004E">
            <w:pPr>
              <w:pStyle w:val="a7"/>
              <w:keepNext/>
              <w:widowControl w:val="0"/>
              <w:rPr>
                <w:lang w:val="uk-UA"/>
              </w:rPr>
            </w:pPr>
            <w:r w:rsidRPr="00F2283F">
              <w:rPr>
                <w:lang w:val="uk-UA"/>
              </w:rPr>
              <w:t>Ковдри</w:t>
            </w:r>
          </w:p>
        </w:tc>
        <w:tc>
          <w:tcPr>
            <w:tcW w:w="843" w:type="dxa"/>
          </w:tcPr>
          <w:p w:rsidR="00FB2C2F" w:rsidRPr="00F2283F" w:rsidRDefault="00FB2C2F" w:rsidP="002B004E">
            <w:pPr>
              <w:pStyle w:val="a7"/>
              <w:keepNext/>
              <w:widowControl w:val="0"/>
              <w:rPr>
                <w:lang w:val="uk-UA"/>
              </w:rPr>
            </w:pPr>
            <w:r w:rsidRPr="00F2283F">
              <w:rPr>
                <w:lang w:val="uk-UA"/>
              </w:rPr>
              <w:t xml:space="preserve">шт. </w:t>
            </w:r>
          </w:p>
        </w:tc>
        <w:tc>
          <w:tcPr>
            <w:tcW w:w="741" w:type="dxa"/>
          </w:tcPr>
          <w:p w:rsidR="00FB2C2F" w:rsidRPr="00F2283F" w:rsidRDefault="00FB2C2F" w:rsidP="002B004E">
            <w:pPr>
              <w:pStyle w:val="a7"/>
              <w:keepNext/>
              <w:widowControl w:val="0"/>
              <w:rPr>
                <w:lang w:val="uk-UA"/>
              </w:rPr>
            </w:pPr>
            <w:r w:rsidRPr="00F2283F">
              <w:rPr>
                <w:lang w:val="uk-UA"/>
              </w:rPr>
              <w:t>742</w:t>
            </w:r>
          </w:p>
        </w:tc>
        <w:tc>
          <w:tcPr>
            <w:tcW w:w="741" w:type="dxa"/>
          </w:tcPr>
          <w:p w:rsidR="00FB2C2F" w:rsidRPr="00F2283F" w:rsidRDefault="00FB2C2F" w:rsidP="002B004E">
            <w:pPr>
              <w:pStyle w:val="a7"/>
              <w:keepNext/>
              <w:widowControl w:val="0"/>
              <w:rPr>
                <w:lang w:val="uk-UA"/>
              </w:rPr>
            </w:pPr>
            <w:r w:rsidRPr="00F2283F">
              <w:rPr>
                <w:lang w:val="uk-UA"/>
              </w:rPr>
              <w:t>843</w:t>
            </w:r>
          </w:p>
        </w:tc>
        <w:tc>
          <w:tcPr>
            <w:tcW w:w="741" w:type="dxa"/>
          </w:tcPr>
          <w:p w:rsidR="00FB2C2F" w:rsidRPr="00F2283F" w:rsidRDefault="00FB2C2F" w:rsidP="002B004E">
            <w:pPr>
              <w:pStyle w:val="a7"/>
              <w:keepNext/>
              <w:widowControl w:val="0"/>
              <w:rPr>
                <w:lang w:val="uk-UA"/>
              </w:rPr>
            </w:pPr>
            <w:r w:rsidRPr="00F2283F">
              <w:rPr>
                <w:lang w:val="uk-UA"/>
              </w:rPr>
              <w:t>913</w:t>
            </w:r>
          </w:p>
        </w:tc>
        <w:tc>
          <w:tcPr>
            <w:tcW w:w="741" w:type="dxa"/>
          </w:tcPr>
          <w:p w:rsidR="00FB2C2F" w:rsidRPr="00F2283F" w:rsidRDefault="00FB2C2F" w:rsidP="002B004E">
            <w:pPr>
              <w:pStyle w:val="a7"/>
              <w:keepNext/>
              <w:widowControl w:val="0"/>
              <w:rPr>
                <w:lang w:val="uk-UA"/>
              </w:rPr>
            </w:pPr>
            <w:r w:rsidRPr="00F2283F">
              <w:rPr>
                <w:lang w:val="uk-UA"/>
              </w:rPr>
              <w:t>1010</w:t>
            </w:r>
          </w:p>
        </w:tc>
        <w:tc>
          <w:tcPr>
            <w:tcW w:w="741" w:type="dxa"/>
          </w:tcPr>
          <w:p w:rsidR="00FB2C2F" w:rsidRPr="00F2283F" w:rsidRDefault="00FB2C2F" w:rsidP="002B004E">
            <w:pPr>
              <w:pStyle w:val="a7"/>
              <w:keepNext/>
              <w:widowControl w:val="0"/>
              <w:rPr>
                <w:lang w:val="uk-UA"/>
              </w:rPr>
            </w:pPr>
            <w:r w:rsidRPr="00F2283F">
              <w:rPr>
                <w:lang w:val="uk-UA"/>
              </w:rPr>
              <w:t>1043</w:t>
            </w:r>
          </w:p>
        </w:tc>
        <w:tc>
          <w:tcPr>
            <w:tcW w:w="741" w:type="dxa"/>
          </w:tcPr>
          <w:p w:rsidR="00FB2C2F" w:rsidRPr="00F2283F" w:rsidRDefault="00FB2C2F" w:rsidP="002B004E">
            <w:pPr>
              <w:pStyle w:val="a7"/>
              <w:keepNext/>
              <w:widowControl w:val="0"/>
              <w:rPr>
                <w:lang w:val="uk-UA"/>
              </w:rPr>
            </w:pPr>
            <w:r w:rsidRPr="00F2283F">
              <w:rPr>
                <w:lang w:val="uk-UA"/>
              </w:rPr>
              <w:t>1070</w:t>
            </w:r>
          </w:p>
        </w:tc>
        <w:tc>
          <w:tcPr>
            <w:tcW w:w="741" w:type="dxa"/>
          </w:tcPr>
          <w:p w:rsidR="00FB2C2F" w:rsidRPr="00F2283F" w:rsidRDefault="00FB2C2F" w:rsidP="002B004E">
            <w:pPr>
              <w:pStyle w:val="a7"/>
              <w:keepNext/>
              <w:widowControl w:val="0"/>
              <w:rPr>
                <w:lang w:val="uk-UA"/>
              </w:rPr>
            </w:pPr>
            <w:r w:rsidRPr="00F2283F">
              <w:rPr>
                <w:lang w:val="uk-UA"/>
              </w:rPr>
              <w:t>919</w:t>
            </w:r>
          </w:p>
        </w:tc>
        <w:tc>
          <w:tcPr>
            <w:tcW w:w="741" w:type="dxa"/>
          </w:tcPr>
          <w:p w:rsidR="00FB2C2F" w:rsidRPr="00F2283F" w:rsidRDefault="00FB2C2F" w:rsidP="002B004E">
            <w:pPr>
              <w:pStyle w:val="a7"/>
              <w:keepNext/>
              <w:widowControl w:val="0"/>
              <w:rPr>
                <w:lang w:val="uk-UA"/>
              </w:rPr>
            </w:pPr>
            <w:r w:rsidRPr="00F2283F">
              <w:rPr>
                <w:lang w:val="uk-UA"/>
              </w:rPr>
              <w:t>127</w:t>
            </w:r>
          </w:p>
        </w:tc>
        <w:tc>
          <w:tcPr>
            <w:tcW w:w="741" w:type="dxa"/>
          </w:tcPr>
          <w:p w:rsidR="00FB2C2F" w:rsidRPr="00F2283F" w:rsidRDefault="00FB2C2F" w:rsidP="002B004E">
            <w:pPr>
              <w:pStyle w:val="a7"/>
              <w:keepNext/>
              <w:widowControl w:val="0"/>
              <w:rPr>
                <w:lang w:val="uk-UA"/>
              </w:rPr>
            </w:pPr>
            <w:r w:rsidRPr="00F2283F">
              <w:rPr>
                <w:lang w:val="uk-UA"/>
              </w:rPr>
              <w:t>118</w:t>
            </w:r>
          </w:p>
        </w:tc>
        <w:tc>
          <w:tcPr>
            <w:tcW w:w="850" w:type="dxa"/>
          </w:tcPr>
          <w:p w:rsidR="00FB2C2F" w:rsidRPr="00F2283F" w:rsidRDefault="00FB2C2F" w:rsidP="002B004E">
            <w:pPr>
              <w:pStyle w:val="a7"/>
              <w:keepNext/>
              <w:widowControl w:val="0"/>
              <w:rPr>
                <w:lang w:val="uk-UA"/>
              </w:rPr>
            </w:pPr>
            <w:r w:rsidRPr="00F2283F">
              <w:rPr>
                <w:lang w:val="uk-UA"/>
              </w:rPr>
              <w:t>104</w:t>
            </w:r>
          </w:p>
        </w:tc>
        <w:tc>
          <w:tcPr>
            <w:tcW w:w="900" w:type="dxa"/>
          </w:tcPr>
          <w:p w:rsidR="00FB2C2F" w:rsidRPr="00F2283F" w:rsidRDefault="00FB2C2F" w:rsidP="002B004E">
            <w:pPr>
              <w:pStyle w:val="a7"/>
              <w:keepNext/>
              <w:widowControl w:val="0"/>
              <w:rPr>
                <w:lang w:val="uk-UA"/>
              </w:rPr>
            </w:pPr>
            <w:r w:rsidRPr="00F2283F">
              <w:rPr>
                <w:lang w:val="uk-UA"/>
              </w:rPr>
              <w:t>111</w:t>
            </w:r>
          </w:p>
        </w:tc>
        <w:tc>
          <w:tcPr>
            <w:tcW w:w="741" w:type="dxa"/>
          </w:tcPr>
          <w:p w:rsidR="00FB2C2F" w:rsidRPr="00F2283F" w:rsidRDefault="00FB2C2F" w:rsidP="002B004E">
            <w:pPr>
              <w:pStyle w:val="a7"/>
              <w:keepNext/>
              <w:widowControl w:val="0"/>
              <w:rPr>
                <w:lang w:val="uk-UA"/>
              </w:rPr>
            </w:pPr>
            <w:r w:rsidRPr="00F2283F">
              <w:rPr>
                <w:lang w:val="uk-UA"/>
              </w:rPr>
              <w:t>116</w:t>
            </w:r>
          </w:p>
        </w:tc>
        <w:tc>
          <w:tcPr>
            <w:tcW w:w="1062" w:type="dxa"/>
          </w:tcPr>
          <w:p w:rsidR="00FB2C2F" w:rsidRPr="00F2283F" w:rsidRDefault="00FB2C2F" w:rsidP="002B004E">
            <w:pPr>
              <w:pStyle w:val="a7"/>
              <w:keepNext/>
              <w:widowControl w:val="0"/>
              <w:rPr>
                <w:lang w:val="uk-UA"/>
              </w:rPr>
            </w:pPr>
            <w:r w:rsidRPr="00F2283F">
              <w:rPr>
                <w:lang w:val="uk-UA"/>
              </w:rPr>
              <w:t>7115</w:t>
            </w:r>
          </w:p>
        </w:tc>
      </w:tr>
      <w:tr w:rsidR="00FB2C2F" w:rsidRPr="00F2283F">
        <w:trPr>
          <w:trHeight w:val="397"/>
          <w:jc w:val="center"/>
        </w:trPr>
        <w:tc>
          <w:tcPr>
            <w:tcW w:w="670" w:type="dxa"/>
          </w:tcPr>
          <w:p w:rsidR="00FB2C2F" w:rsidRPr="00F2283F" w:rsidRDefault="00FB2C2F" w:rsidP="002B004E">
            <w:pPr>
              <w:pStyle w:val="a7"/>
              <w:keepNext/>
              <w:widowControl w:val="0"/>
              <w:rPr>
                <w:lang w:val="uk-UA"/>
              </w:rPr>
            </w:pPr>
            <w:r w:rsidRPr="00F2283F">
              <w:rPr>
                <w:lang w:val="uk-UA"/>
              </w:rPr>
              <w:t>7</w:t>
            </w:r>
          </w:p>
        </w:tc>
        <w:tc>
          <w:tcPr>
            <w:tcW w:w="2593" w:type="dxa"/>
            <w:gridSpan w:val="2"/>
          </w:tcPr>
          <w:p w:rsidR="00FB2C2F" w:rsidRPr="00F2283F" w:rsidRDefault="00FB2C2F" w:rsidP="002B004E">
            <w:pPr>
              <w:pStyle w:val="a7"/>
              <w:keepNext/>
              <w:widowControl w:val="0"/>
              <w:rPr>
                <w:lang w:val="uk-UA"/>
              </w:rPr>
            </w:pPr>
            <w:r w:rsidRPr="00F2283F">
              <w:rPr>
                <w:lang w:val="uk-UA"/>
              </w:rPr>
              <w:t>Подушки</w:t>
            </w:r>
          </w:p>
        </w:tc>
        <w:tc>
          <w:tcPr>
            <w:tcW w:w="843" w:type="dxa"/>
          </w:tcPr>
          <w:p w:rsidR="00FB2C2F" w:rsidRPr="00F2283F" w:rsidRDefault="00FB2C2F" w:rsidP="002B004E">
            <w:pPr>
              <w:pStyle w:val="a7"/>
              <w:keepNext/>
              <w:widowControl w:val="0"/>
              <w:rPr>
                <w:lang w:val="uk-UA"/>
              </w:rPr>
            </w:pPr>
            <w:r w:rsidRPr="00F2283F">
              <w:rPr>
                <w:lang w:val="uk-UA"/>
              </w:rPr>
              <w:t xml:space="preserve">шт. </w:t>
            </w:r>
          </w:p>
        </w:tc>
        <w:tc>
          <w:tcPr>
            <w:tcW w:w="741" w:type="dxa"/>
          </w:tcPr>
          <w:p w:rsidR="00FB2C2F" w:rsidRPr="00F2283F" w:rsidRDefault="00FB2C2F" w:rsidP="002B004E">
            <w:pPr>
              <w:pStyle w:val="a7"/>
              <w:keepNext/>
              <w:widowControl w:val="0"/>
              <w:rPr>
                <w:lang w:val="uk-UA"/>
              </w:rPr>
            </w:pPr>
            <w:r w:rsidRPr="00F2283F">
              <w:rPr>
                <w:lang w:val="uk-UA"/>
              </w:rPr>
              <w:t>1612</w:t>
            </w:r>
          </w:p>
        </w:tc>
        <w:tc>
          <w:tcPr>
            <w:tcW w:w="741" w:type="dxa"/>
          </w:tcPr>
          <w:p w:rsidR="00FB2C2F" w:rsidRPr="00F2283F" w:rsidRDefault="00FB2C2F" w:rsidP="002B004E">
            <w:pPr>
              <w:pStyle w:val="a7"/>
              <w:keepNext/>
              <w:widowControl w:val="0"/>
              <w:rPr>
                <w:lang w:val="uk-UA"/>
              </w:rPr>
            </w:pPr>
            <w:r w:rsidRPr="00F2283F">
              <w:rPr>
                <w:lang w:val="uk-UA"/>
              </w:rPr>
              <w:t>1849</w:t>
            </w:r>
          </w:p>
        </w:tc>
        <w:tc>
          <w:tcPr>
            <w:tcW w:w="741" w:type="dxa"/>
          </w:tcPr>
          <w:p w:rsidR="00FB2C2F" w:rsidRPr="00F2283F" w:rsidRDefault="00FB2C2F" w:rsidP="002B004E">
            <w:pPr>
              <w:pStyle w:val="a7"/>
              <w:keepNext/>
              <w:widowControl w:val="0"/>
              <w:rPr>
                <w:lang w:val="uk-UA"/>
              </w:rPr>
            </w:pPr>
            <w:r w:rsidRPr="00F2283F">
              <w:rPr>
                <w:lang w:val="uk-UA"/>
              </w:rPr>
              <w:t>1953</w:t>
            </w:r>
          </w:p>
        </w:tc>
        <w:tc>
          <w:tcPr>
            <w:tcW w:w="741" w:type="dxa"/>
          </w:tcPr>
          <w:p w:rsidR="00FB2C2F" w:rsidRPr="00F2283F" w:rsidRDefault="00FB2C2F" w:rsidP="002B004E">
            <w:pPr>
              <w:pStyle w:val="a7"/>
              <w:keepNext/>
              <w:widowControl w:val="0"/>
              <w:rPr>
                <w:lang w:val="uk-UA"/>
              </w:rPr>
            </w:pPr>
            <w:r w:rsidRPr="00F2283F">
              <w:rPr>
                <w:lang w:val="uk-UA"/>
              </w:rPr>
              <w:t>2145</w:t>
            </w:r>
          </w:p>
        </w:tc>
        <w:tc>
          <w:tcPr>
            <w:tcW w:w="741" w:type="dxa"/>
          </w:tcPr>
          <w:p w:rsidR="00FB2C2F" w:rsidRPr="00F2283F" w:rsidRDefault="00FB2C2F" w:rsidP="002B004E">
            <w:pPr>
              <w:pStyle w:val="a7"/>
              <w:keepNext/>
              <w:widowControl w:val="0"/>
              <w:rPr>
                <w:lang w:val="uk-UA"/>
              </w:rPr>
            </w:pPr>
            <w:r w:rsidRPr="00F2283F">
              <w:rPr>
                <w:lang w:val="uk-UA"/>
              </w:rPr>
              <w:t>2225</w:t>
            </w:r>
          </w:p>
        </w:tc>
        <w:tc>
          <w:tcPr>
            <w:tcW w:w="741" w:type="dxa"/>
          </w:tcPr>
          <w:p w:rsidR="00FB2C2F" w:rsidRPr="00F2283F" w:rsidRDefault="00FB2C2F" w:rsidP="002B004E">
            <w:pPr>
              <w:pStyle w:val="a7"/>
              <w:keepNext/>
              <w:widowControl w:val="0"/>
              <w:rPr>
                <w:lang w:val="uk-UA"/>
              </w:rPr>
            </w:pPr>
            <w:r w:rsidRPr="00F2283F">
              <w:rPr>
                <w:lang w:val="uk-UA"/>
              </w:rPr>
              <w:t>2301</w:t>
            </w:r>
          </w:p>
        </w:tc>
        <w:tc>
          <w:tcPr>
            <w:tcW w:w="741" w:type="dxa"/>
          </w:tcPr>
          <w:p w:rsidR="00FB2C2F" w:rsidRPr="00F2283F" w:rsidRDefault="00FB2C2F" w:rsidP="002B004E">
            <w:pPr>
              <w:pStyle w:val="a7"/>
              <w:keepNext/>
              <w:widowControl w:val="0"/>
              <w:rPr>
                <w:lang w:val="uk-UA"/>
              </w:rPr>
            </w:pPr>
            <w:r w:rsidRPr="00F2283F">
              <w:rPr>
                <w:lang w:val="uk-UA"/>
              </w:rPr>
              <w:t>1970</w:t>
            </w:r>
          </w:p>
        </w:tc>
        <w:tc>
          <w:tcPr>
            <w:tcW w:w="741" w:type="dxa"/>
          </w:tcPr>
          <w:p w:rsidR="00FB2C2F" w:rsidRPr="00F2283F" w:rsidRDefault="00FB2C2F" w:rsidP="002B004E">
            <w:pPr>
              <w:pStyle w:val="a7"/>
              <w:keepNext/>
              <w:widowControl w:val="0"/>
              <w:rPr>
                <w:lang w:val="uk-UA"/>
              </w:rPr>
            </w:pPr>
            <w:r w:rsidRPr="00F2283F">
              <w:rPr>
                <w:lang w:val="uk-UA"/>
              </w:rPr>
              <w:t>271</w:t>
            </w:r>
          </w:p>
        </w:tc>
        <w:tc>
          <w:tcPr>
            <w:tcW w:w="741" w:type="dxa"/>
          </w:tcPr>
          <w:p w:rsidR="00FB2C2F" w:rsidRPr="00F2283F" w:rsidRDefault="00FB2C2F" w:rsidP="002B004E">
            <w:pPr>
              <w:pStyle w:val="a7"/>
              <w:keepNext/>
              <w:widowControl w:val="0"/>
              <w:rPr>
                <w:lang w:val="uk-UA"/>
              </w:rPr>
            </w:pPr>
            <w:r w:rsidRPr="00F2283F">
              <w:rPr>
                <w:lang w:val="uk-UA"/>
              </w:rPr>
              <w:t>251</w:t>
            </w:r>
          </w:p>
        </w:tc>
        <w:tc>
          <w:tcPr>
            <w:tcW w:w="850" w:type="dxa"/>
          </w:tcPr>
          <w:p w:rsidR="00FB2C2F" w:rsidRPr="00F2283F" w:rsidRDefault="00FB2C2F" w:rsidP="002B004E">
            <w:pPr>
              <w:pStyle w:val="a7"/>
              <w:keepNext/>
              <w:widowControl w:val="0"/>
              <w:rPr>
                <w:lang w:val="uk-UA"/>
              </w:rPr>
            </w:pPr>
            <w:r w:rsidRPr="00F2283F">
              <w:rPr>
                <w:lang w:val="uk-UA"/>
              </w:rPr>
              <w:t>221</w:t>
            </w:r>
          </w:p>
        </w:tc>
        <w:tc>
          <w:tcPr>
            <w:tcW w:w="900" w:type="dxa"/>
          </w:tcPr>
          <w:p w:rsidR="00FB2C2F" w:rsidRPr="00F2283F" w:rsidRDefault="00FB2C2F" w:rsidP="002B004E">
            <w:pPr>
              <w:pStyle w:val="a7"/>
              <w:keepNext/>
              <w:widowControl w:val="0"/>
              <w:rPr>
                <w:lang w:val="uk-UA"/>
              </w:rPr>
            </w:pPr>
            <w:r w:rsidRPr="00F2283F">
              <w:rPr>
                <w:lang w:val="uk-UA"/>
              </w:rPr>
              <w:t>236</w:t>
            </w:r>
          </w:p>
        </w:tc>
        <w:tc>
          <w:tcPr>
            <w:tcW w:w="741" w:type="dxa"/>
          </w:tcPr>
          <w:p w:rsidR="00FB2C2F" w:rsidRPr="00F2283F" w:rsidRDefault="00FB2C2F" w:rsidP="002B004E">
            <w:pPr>
              <w:pStyle w:val="a7"/>
              <w:keepNext/>
              <w:widowControl w:val="0"/>
              <w:rPr>
                <w:lang w:val="uk-UA"/>
              </w:rPr>
            </w:pPr>
            <w:r w:rsidRPr="00F2283F">
              <w:rPr>
                <w:lang w:val="uk-UA"/>
              </w:rPr>
              <w:t>247</w:t>
            </w:r>
          </w:p>
        </w:tc>
        <w:tc>
          <w:tcPr>
            <w:tcW w:w="1062" w:type="dxa"/>
          </w:tcPr>
          <w:p w:rsidR="00FB2C2F" w:rsidRPr="00F2283F" w:rsidRDefault="00FB2C2F" w:rsidP="002B004E">
            <w:pPr>
              <w:pStyle w:val="a7"/>
              <w:keepNext/>
              <w:widowControl w:val="0"/>
              <w:rPr>
                <w:lang w:val="uk-UA"/>
              </w:rPr>
            </w:pPr>
            <w:r w:rsidRPr="00F2283F">
              <w:rPr>
                <w:lang w:val="uk-UA"/>
              </w:rPr>
              <w:t>15281</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4"/>
          <w:lang w:val="uk-UA"/>
        </w:rPr>
      </w:pPr>
      <w:r w:rsidRPr="00F2283F">
        <w:rPr>
          <w:szCs w:val="28"/>
          <w:lang w:val="uk-UA"/>
        </w:rPr>
        <w:br w:type="page"/>
      </w:r>
      <w:r w:rsidRPr="00F2283F">
        <w:rPr>
          <w:szCs w:val="24"/>
          <w:lang w:val="uk-UA"/>
        </w:rPr>
        <w:t>Таблиця 3.4</w:t>
      </w:r>
    </w:p>
    <w:p w:rsidR="00FB2C2F" w:rsidRPr="00F2283F" w:rsidRDefault="00FB2C2F" w:rsidP="002B004E">
      <w:pPr>
        <w:keepNext/>
        <w:widowControl w:val="0"/>
        <w:ind w:left="708" w:firstLine="1"/>
        <w:rPr>
          <w:i/>
          <w:szCs w:val="28"/>
          <w:lang w:val="uk-UA"/>
        </w:rPr>
      </w:pPr>
      <w:r w:rsidRPr="00F2283F">
        <w:rPr>
          <w:i/>
          <w:szCs w:val="28"/>
          <w:lang w:val="uk-UA"/>
        </w:rPr>
        <w:t>Виробнича програма ЗАТ „Піонтекс”, в натуральних одиницях за 2010-2011 роки</w:t>
      </w:r>
    </w:p>
    <w:tbl>
      <w:tblPr>
        <w:tblW w:w="12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9"/>
        <w:gridCol w:w="484"/>
        <w:gridCol w:w="2528"/>
        <w:gridCol w:w="1093"/>
        <w:gridCol w:w="1132"/>
        <w:gridCol w:w="1132"/>
        <w:gridCol w:w="1132"/>
        <w:gridCol w:w="1134"/>
        <w:gridCol w:w="1340"/>
        <w:gridCol w:w="1362"/>
      </w:tblGrid>
      <w:tr w:rsidR="00FB2C2F" w:rsidRPr="00F2283F">
        <w:trPr>
          <w:trHeight w:val="454"/>
          <w:jc w:val="center"/>
        </w:trPr>
        <w:tc>
          <w:tcPr>
            <w:tcW w:w="799" w:type="dxa"/>
            <w:vMerge w:val="restart"/>
            <w:vAlign w:val="center"/>
          </w:tcPr>
          <w:p w:rsidR="00FB2C2F" w:rsidRPr="00F2283F" w:rsidRDefault="00FB2C2F" w:rsidP="002B004E">
            <w:pPr>
              <w:pStyle w:val="a7"/>
              <w:keepNext/>
              <w:widowControl w:val="0"/>
              <w:rPr>
                <w:lang w:val="uk-UA"/>
              </w:rPr>
            </w:pPr>
            <w:r w:rsidRPr="00F2283F">
              <w:rPr>
                <w:lang w:val="uk-UA"/>
              </w:rPr>
              <w:t>№ п/п</w:t>
            </w:r>
          </w:p>
        </w:tc>
        <w:tc>
          <w:tcPr>
            <w:tcW w:w="3012" w:type="dxa"/>
            <w:gridSpan w:val="2"/>
            <w:vMerge w:val="restart"/>
            <w:vAlign w:val="center"/>
          </w:tcPr>
          <w:p w:rsidR="00FB2C2F" w:rsidRPr="00F2283F" w:rsidRDefault="00FB2C2F" w:rsidP="002B004E">
            <w:pPr>
              <w:pStyle w:val="a7"/>
              <w:keepNext/>
              <w:widowControl w:val="0"/>
              <w:rPr>
                <w:lang w:val="uk-UA"/>
              </w:rPr>
            </w:pPr>
            <w:r w:rsidRPr="00F2283F">
              <w:rPr>
                <w:lang w:val="uk-UA"/>
              </w:rPr>
              <w:t>Вид продукції</w:t>
            </w:r>
          </w:p>
        </w:tc>
        <w:tc>
          <w:tcPr>
            <w:tcW w:w="1093" w:type="dxa"/>
            <w:vMerge w:val="restart"/>
            <w:vAlign w:val="center"/>
          </w:tcPr>
          <w:p w:rsidR="00FB2C2F" w:rsidRPr="00F2283F" w:rsidRDefault="00FB2C2F" w:rsidP="002B004E">
            <w:pPr>
              <w:pStyle w:val="a7"/>
              <w:keepNext/>
              <w:widowControl w:val="0"/>
              <w:rPr>
                <w:lang w:val="uk-UA"/>
              </w:rPr>
            </w:pPr>
            <w:r w:rsidRPr="00F2283F">
              <w:rPr>
                <w:lang w:val="uk-UA"/>
              </w:rPr>
              <w:t>Од. виміру</w:t>
            </w:r>
          </w:p>
        </w:tc>
        <w:tc>
          <w:tcPr>
            <w:tcW w:w="4530" w:type="dxa"/>
            <w:gridSpan w:val="4"/>
            <w:vAlign w:val="center"/>
          </w:tcPr>
          <w:p w:rsidR="00FB2C2F" w:rsidRPr="00F2283F" w:rsidRDefault="00FB2C2F" w:rsidP="002B004E">
            <w:pPr>
              <w:pStyle w:val="a7"/>
              <w:keepNext/>
              <w:widowControl w:val="0"/>
              <w:rPr>
                <w:lang w:val="uk-UA"/>
              </w:rPr>
            </w:pPr>
            <w:r w:rsidRPr="00F2283F">
              <w:rPr>
                <w:lang w:val="uk-UA"/>
              </w:rPr>
              <w:t xml:space="preserve">2010 рік (за кварталами) </w:t>
            </w:r>
          </w:p>
        </w:tc>
        <w:tc>
          <w:tcPr>
            <w:tcW w:w="1340" w:type="dxa"/>
            <w:vMerge w:val="restart"/>
            <w:vAlign w:val="center"/>
          </w:tcPr>
          <w:p w:rsidR="00FB2C2F" w:rsidRPr="00F2283F" w:rsidRDefault="00FB2C2F" w:rsidP="002B004E">
            <w:pPr>
              <w:pStyle w:val="a7"/>
              <w:keepNext/>
              <w:widowControl w:val="0"/>
              <w:rPr>
                <w:lang w:val="uk-UA"/>
              </w:rPr>
            </w:pPr>
            <w:r w:rsidRPr="00F2283F">
              <w:rPr>
                <w:lang w:val="uk-UA"/>
              </w:rPr>
              <w:t>Всього за 2010 рік</w:t>
            </w:r>
          </w:p>
        </w:tc>
        <w:tc>
          <w:tcPr>
            <w:tcW w:w="1362" w:type="dxa"/>
            <w:vMerge w:val="restart"/>
            <w:vAlign w:val="center"/>
          </w:tcPr>
          <w:p w:rsidR="00FB2C2F" w:rsidRPr="00F2283F" w:rsidRDefault="00FB2C2F" w:rsidP="002B004E">
            <w:pPr>
              <w:pStyle w:val="a7"/>
              <w:keepNext/>
              <w:widowControl w:val="0"/>
              <w:rPr>
                <w:lang w:val="uk-UA"/>
              </w:rPr>
            </w:pPr>
            <w:r w:rsidRPr="00F2283F">
              <w:rPr>
                <w:lang w:val="uk-UA"/>
              </w:rPr>
              <w:t>Всього за 2011 рік</w:t>
            </w:r>
          </w:p>
        </w:tc>
      </w:tr>
      <w:tr w:rsidR="00FB2C2F" w:rsidRPr="00F2283F">
        <w:trPr>
          <w:trHeight w:val="454"/>
          <w:jc w:val="center"/>
        </w:trPr>
        <w:tc>
          <w:tcPr>
            <w:tcW w:w="799" w:type="dxa"/>
            <w:vMerge/>
            <w:vAlign w:val="center"/>
          </w:tcPr>
          <w:p w:rsidR="00FB2C2F" w:rsidRPr="00F2283F" w:rsidRDefault="00FB2C2F" w:rsidP="002B004E">
            <w:pPr>
              <w:pStyle w:val="a7"/>
              <w:keepNext/>
              <w:widowControl w:val="0"/>
              <w:rPr>
                <w:lang w:val="uk-UA"/>
              </w:rPr>
            </w:pPr>
          </w:p>
        </w:tc>
        <w:tc>
          <w:tcPr>
            <w:tcW w:w="3012" w:type="dxa"/>
            <w:gridSpan w:val="2"/>
            <w:vMerge/>
            <w:vAlign w:val="center"/>
          </w:tcPr>
          <w:p w:rsidR="00FB2C2F" w:rsidRPr="00F2283F" w:rsidRDefault="00FB2C2F" w:rsidP="002B004E">
            <w:pPr>
              <w:pStyle w:val="a7"/>
              <w:keepNext/>
              <w:widowControl w:val="0"/>
              <w:rPr>
                <w:lang w:val="uk-UA"/>
              </w:rPr>
            </w:pPr>
          </w:p>
        </w:tc>
        <w:tc>
          <w:tcPr>
            <w:tcW w:w="1093" w:type="dxa"/>
            <w:vMerge/>
            <w:vAlign w:val="center"/>
          </w:tcPr>
          <w:p w:rsidR="00FB2C2F" w:rsidRPr="00F2283F" w:rsidRDefault="00FB2C2F" w:rsidP="002B004E">
            <w:pPr>
              <w:pStyle w:val="a7"/>
              <w:keepNext/>
              <w:widowControl w:val="0"/>
              <w:rPr>
                <w:lang w:val="uk-UA"/>
              </w:rPr>
            </w:pPr>
          </w:p>
        </w:tc>
        <w:tc>
          <w:tcPr>
            <w:tcW w:w="1132" w:type="dxa"/>
            <w:vAlign w:val="center"/>
          </w:tcPr>
          <w:p w:rsidR="00FB2C2F" w:rsidRPr="00F2283F" w:rsidRDefault="00FB2C2F" w:rsidP="002B004E">
            <w:pPr>
              <w:pStyle w:val="a7"/>
              <w:keepNext/>
              <w:widowControl w:val="0"/>
              <w:rPr>
                <w:lang w:val="uk-UA"/>
              </w:rPr>
            </w:pPr>
            <w:r w:rsidRPr="00F2283F">
              <w:rPr>
                <w:lang w:val="uk-UA"/>
              </w:rPr>
              <w:t>I</w:t>
            </w:r>
          </w:p>
        </w:tc>
        <w:tc>
          <w:tcPr>
            <w:tcW w:w="1132" w:type="dxa"/>
            <w:vAlign w:val="center"/>
          </w:tcPr>
          <w:p w:rsidR="00FB2C2F" w:rsidRPr="00F2283F" w:rsidRDefault="00FB2C2F" w:rsidP="002B004E">
            <w:pPr>
              <w:pStyle w:val="a7"/>
              <w:keepNext/>
              <w:widowControl w:val="0"/>
              <w:rPr>
                <w:lang w:val="uk-UA"/>
              </w:rPr>
            </w:pPr>
            <w:r w:rsidRPr="00F2283F">
              <w:rPr>
                <w:lang w:val="uk-UA"/>
              </w:rPr>
              <w:t>II</w:t>
            </w:r>
          </w:p>
        </w:tc>
        <w:tc>
          <w:tcPr>
            <w:tcW w:w="1132" w:type="dxa"/>
            <w:vAlign w:val="center"/>
          </w:tcPr>
          <w:p w:rsidR="00FB2C2F" w:rsidRPr="00F2283F" w:rsidRDefault="00FB2C2F" w:rsidP="002B004E">
            <w:pPr>
              <w:pStyle w:val="a7"/>
              <w:keepNext/>
              <w:widowControl w:val="0"/>
              <w:rPr>
                <w:lang w:val="uk-UA"/>
              </w:rPr>
            </w:pPr>
            <w:r w:rsidRPr="00F2283F">
              <w:rPr>
                <w:lang w:val="uk-UA"/>
              </w:rPr>
              <w:t>III</w:t>
            </w:r>
          </w:p>
        </w:tc>
        <w:tc>
          <w:tcPr>
            <w:tcW w:w="1134" w:type="dxa"/>
            <w:vAlign w:val="center"/>
          </w:tcPr>
          <w:p w:rsidR="00FB2C2F" w:rsidRPr="00F2283F" w:rsidRDefault="00FB2C2F" w:rsidP="002B004E">
            <w:pPr>
              <w:pStyle w:val="a7"/>
              <w:keepNext/>
              <w:widowControl w:val="0"/>
              <w:rPr>
                <w:lang w:val="uk-UA"/>
              </w:rPr>
            </w:pPr>
            <w:r w:rsidRPr="00F2283F">
              <w:rPr>
                <w:lang w:val="uk-UA"/>
              </w:rPr>
              <w:t>IV</w:t>
            </w:r>
          </w:p>
        </w:tc>
        <w:tc>
          <w:tcPr>
            <w:tcW w:w="1340" w:type="dxa"/>
            <w:vMerge/>
            <w:vAlign w:val="center"/>
          </w:tcPr>
          <w:p w:rsidR="00FB2C2F" w:rsidRPr="00F2283F" w:rsidRDefault="00FB2C2F" w:rsidP="002B004E">
            <w:pPr>
              <w:pStyle w:val="a7"/>
              <w:keepNext/>
              <w:widowControl w:val="0"/>
              <w:rPr>
                <w:lang w:val="uk-UA"/>
              </w:rPr>
            </w:pPr>
          </w:p>
        </w:tc>
        <w:tc>
          <w:tcPr>
            <w:tcW w:w="1362" w:type="dxa"/>
            <w:vMerge/>
            <w:vAlign w:val="center"/>
          </w:tcPr>
          <w:p w:rsidR="00FB2C2F" w:rsidRPr="00F2283F" w:rsidRDefault="00FB2C2F" w:rsidP="002B004E">
            <w:pPr>
              <w:pStyle w:val="a7"/>
              <w:keepNext/>
              <w:widowControl w:val="0"/>
              <w:rPr>
                <w:lang w:val="uk-UA"/>
              </w:rPr>
            </w:pPr>
          </w:p>
        </w:tc>
      </w:tr>
      <w:tr w:rsidR="00FB2C2F" w:rsidRPr="00F2283F">
        <w:trPr>
          <w:trHeight w:val="454"/>
          <w:jc w:val="center"/>
        </w:trPr>
        <w:tc>
          <w:tcPr>
            <w:tcW w:w="799" w:type="dxa"/>
            <w:vMerge w:val="restart"/>
            <w:vAlign w:val="center"/>
          </w:tcPr>
          <w:p w:rsidR="00FB2C2F" w:rsidRPr="00F2283F" w:rsidRDefault="00FB2C2F" w:rsidP="002B004E">
            <w:pPr>
              <w:pStyle w:val="a7"/>
              <w:keepNext/>
              <w:widowControl w:val="0"/>
              <w:rPr>
                <w:lang w:val="uk-UA"/>
              </w:rPr>
            </w:pPr>
            <w:r w:rsidRPr="00F2283F">
              <w:rPr>
                <w:lang w:val="uk-UA"/>
              </w:rPr>
              <w:t>1</w:t>
            </w:r>
          </w:p>
        </w:tc>
        <w:tc>
          <w:tcPr>
            <w:tcW w:w="484" w:type="dxa"/>
            <w:vMerge w:val="restart"/>
            <w:textDirection w:val="btLr"/>
            <w:vAlign w:val="center"/>
          </w:tcPr>
          <w:p w:rsidR="00FB2C2F" w:rsidRPr="00F2283F" w:rsidRDefault="00FB2C2F" w:rsidP="002B004E">
            <w:pPr>
              <w:pStyle w:val="a7"/>
              <w:keepNext/>
              <w:widowControl w:val="0"/>
              <w:rPr>
                <w:lang w:val="uk-UA"/>
              </w:rPr>
            </w:pPr>
            <w:r w:rsidRPr="00F2283F">
              <w:rPr>
                <w:lang w:val="uk-UA"/>
              </w:rPr>
              <w:t>Ватин</w:t>
            </w:r>
          </w:p>
        </w:tc>
        <w:tc>
          <w:tcPr>
            <w:tcW w:w="2528" w:type="dxa"/>
            <w:vAlign w:val="center"/>
          </w:tcPr>
          <w:p w:rsidR="00FB2C2F" w:rsidRPr="00F2283F" w:rsidRDefault="00FB2C2F" w:rsidP="002B004E">
            <w:pPr>
              <w:pStyle w:val="a7"/>
              <w:keepNext/>
              <w:widowControl w:val="0"/>
              <w:rPr>
                <w:lang w:val="uk-UA"/>
              </w:rPr>
            </w:pPr>
            <w:r w:rsidRPr="00F2283F">
              <w:rPr>
                <w:lang w:val="uk-UA"/>
              </w:rPr>
              <w:t>Голкопробивний</w:t>
            </w:r>
          </w:p>
        </w:tc>
        <w:tc>
          <w:tcPr>
            <w:tcW w:w="1093" w:type="dxa"/>
            <w:vAlign w:val="center"/>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1132" w:type="dxa"/>
            <w:vAlign w:val="center"/>
          </w:tcPr>
          <w:p w:rsidR="00FB2C2F" w:rsidRPr="00F2283F" w:rsidRDefault="00FB2C2F" w:rsidP="002B004E">
            <w:pPr>
              <w:pStyle w:val="a7"/>
              <w:keepNext/>
              <w:widowControl w:val="0"/>
              <w:rPr>
                <w:lang w:val="uk-UA"/>
              </w:rPr>
            </w:pPr>
            <w:r w:rsidRPr="00F2283F">
              <w:rPr>
                <w:lang w:val="uk-UA"/>
              </w:rPr>
              <w:t>13146</w:t>
            </w:r>
          </w:p>
        </w:tc>
        <w:tc>
          <w:tcPr>
            <w:tcW w:w="1132" w:type="dxa"/>
            <w:vAlign w:val="center"/>
          </w:tcPr>
          <w:p w:rsidR="00FB2C2F" w:rsidRPr="00F2283F" w:rsidRDefault="00FB2C2F" w:rsidP="002B004E">
            <w:pPr>
              <w:pStyle w:val="a7"/>
              <w:keepNext/>
              <w:widowControl w:val="0"/>
              <w:rPr>
                <w:lang w:val="uk-UA"/>
              </w:rPr>
            </w:pPr>
            <w:r w:rsidRPr="00F2283F">
              <w:rPr>
                <w:lang w:val="uk-UA"/>
              </w:rPr>
              <w:t>14918,4</w:t>
            </w:r>
          </w:p>
        </w:tc>
        <w:tc>
          <w:tcPr>
            <w:tcW w:w="1132" w:type="dxa"/>
            <w:vAlign w:val="center"/>
          </w:tcPr>
          <w:p w:rsidR="00FB2C2F" w:rsidRPr="00F2283F" w:rsidRDefault="00FB2C2F" w:rsidP="002B004E">
            <w:pPr>
              <w:pStyle w:val="a7"/>
              <w:keepNext/>
              <w:widowControl w:val="0"/>
              <w:rPr>
                <w:lang w:val="uk-UA"/>
              </w:rPr>
            </w:pPr>
            <w:r w:rsidRPr="00F2283F">
              <w:rPr>
                <w:lang w:val="uk-UA"/>
              </w:rPr>
              <w:t>48742,8</w:t>
            </w:r>
          </w:p>
        </w:tc>
        <w:tc>
          <w:tcPr>
            <w:tcW w:w="1134" w:type="dxa"/>
            <w:vAlign w:val="center"/>
          </w:tcPr>
          <w:p w:rsidR="00FB2C2F" w:rsidRPr="00F2283F" w:rsidRDefault="00FB2C2F" w:rsidP="002B004E">
            <w:pPr>
              <w:pStyle w:val="a7"/>
              <w:keepNext/>
              <w:widowControl w:val="0"/>
              <w:rPr>
                <w:lang w:val="uk-UA"/>
              </w:rPr>
            </w:pPr>
            <w:r w:rsidRPr="00F2283F">
              <w:rPr>
                <w:lang w:val="uk-UA"/>
              </w:rPr>
              <w:t>70899</w:t>
            </w:r>
          </w:p>
        </w:tc>
        <w:tc>
          <w:tcPr>
            <w:tcW w:w="1340" w:type="dxa"/>
            <w:vAlign w:val="center"/>
          </w:tcPr>
          <w:p w:rsidR="00FB2C2F" w:rsidRPr="00F2283F" w:rsidRDefault="00FB2C2F" w:rsidP="002B004E">
            <w:pPr>
              <w:pStyle w:val="a7"/>
              <w:keepNext/>
              <w:widowControl w:val="0"/>
              <w:rPr>
                <w:lang w:val="uk-UA"/>
              </w:rPr>
            </w:pPr>
            <w:r w:rsidRPr="00F2283F">
              <w:rPr>
                <w:lang w:val="uk-UA"/>
              </w:rPr>
              <w:t>147706,2</w:t>
            </w:r>
          </w:p>
        </w:tc>
        <w:tc>
          <w:tcPr>
            <w:tcW w:w="1362" w:type="dxa"/>
            <w:vAlign w:val="center"/>
          </w:tcPr>
          <w:p w:rsidR="00FB2C2F" w:rsidRPr="00F2283F" w:rsidRDefault="00FB2C2F" w:rsidP="002B004E">
            <w:pPr>
              <w:pStyle w:val="a7"/>
              <w:keepNext/>
              <w:widowControl w:val="0"/>
              <w:rPr>
                <w:lang w:val="uk-UA"/>
              </w:rPr>
            </w:pPr>
            <w:r w:rsidRPr="00F2283F">
              <w:rPr>
                <w:lang w:val="uk-UA"/>
              </w:rPr>
              <w:t>117777,6</w:t>
            </w:r>
          </w:p>
        </w:tc>
      </w:tr>
      <w:tr w:rsidR="00FB2C2F" w:rsidRPr="00F2283F">
        <w:trPr>
          <w:trHeight w:val="454"/>
          <w:jc w:val="center"/>
        </w:trPr>
        <w:tc>
          <w:tcPr>
            <w:tcW w:w="799" w:type="dxa"/>
            <w:vMerge/>
            <w:vAlign w:val="center"/>
          </w:tcPr>
          <w:p w:rsidR="00FB2C2F" w:rsidRPr="00F2283F" w:rsidRDefault="00FB2C2F" w:rsidP="002B004E">
            <w:pPr>
              <w:pStyle w:val="a7"/>
              <w:keepNext/>
              <w:widowControl w:val="0"/>
              <w:rPr>
                <w:lang w:val="uk-UA"/>
              </w:rPr>
            </w:pPr>
          </w:p>
        </w:tc>
        <w:tc>
          <w:tcPr>
            <w:tcW w:w="484" w:type="dxa"/>
            <w:vMerge/>
            <w:tcBorders>
              <w:bottom w:val="nil"/>
            </w:tcBorders>
            <w:vAlign w:val="center"/>
          </w:tcPr>
          <w:p w:rsidR="00FB2C2F" w:rsidRPr="00F2283F" w:rsidRDefault="00FB2C2F" w:rsidP="002B004E">
            <w:pPr>
              <w:pStyle w:val="a7"/>
              <w:keepNext/>
              <w:widowControl w:val="0"/>
              <w:rPr>
                <w:lang w:val="uk-UA"/>
              </w:rPr>
            </w:pPr>
          </w:p>
        </w:tc>
        <w:tc>
          <w:tcPr>
            <w:tcW w:w="2528" w:type="dxa"/>
            <w:vAlign w:val="center"/>
          </w:tcPr>
          <w:p w:rsidR="00FB2C2F" w:rsidRPr="00F2283F" w:rsidRDefault="00FB2C2F" w:rsidP="002B004E">
            <w:pPr>
              <w:pStyle w:val="a7"/>
              <w:keepNext/>
              <w:widowControl w:val="0"/>
              <w:rPr>
                <w:lang w:val="uk-UA"/>
              </w:rPr>
            </w:pPr>
            <w:r w:rsidRPr="00F2283F">
              <w:rPr>
                <w:lang w:val="uk-UA"/>
              </w:rPr>
              <w:t>Холстопрошивний</w:t>
            </w:r>
          </w:p>
        </w:tc>
        <w:tc>
          <w:tcPr>
            <w:tcW w:w="1093" w:type="dxa"/>
            <w:vAlign w:val="center"/>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1132" w:type="dxa"/>
            <w:vAlign w:val="center"/>
          </w:tcPr>
          <w:p w:rsidR="00FB2C2F" w:rsidRPr="00F2283F" w:rsidRDefault="00FB2C2F" w:rsidP="002B004E">
            <w:pPr>
              <w:pStyle w:val="a7"/>
              <w:keepNext/>
              <w:widowControl w:val="0"/>
              <w:rPr>
                <w:lang w:val="uk-UA"/>
              </w:rPr>
            </w:pPr>
            <w:r w:rsidRPr="00F2283F">
              <w:rPr>
                <w:lang w:val="uk-UA"/>
              </w:rPr>
              <w:t>12353,6</w:t>
            </w:r>
          </w:p>
        </w:tc>
        <w:tc>
          <w:tcPr>
            <w:tcW w:w="1132" w:type="dxa"/>
            <w:vAlign w:val="center"/>
          </w:tcPr>
          <w:p w:rsidR="00FB2C2F" w:rsidRPr="00F2283F" w:rsidRDefault="00FB2C2F" w:rsidP="002B004E">
            <w:pPr>
              <w:pStyle w:val="a7"/>
              <w:keepNext/>
              <w:widowControl w:val="0"/>
              <w:rPr>
                <w:lang w:val="uk-UA"/>
              </w:rPr>
            </w:pPr>
            <w:r w:rsidRPr="00F2283F">
              <w:rPr>
                <w:lang w:val="uk-UA"/>
              </w:rPr>
              <w:t>15099</w:t>
            </w:r>
          </w:p>
        </w:tc>
        <w:tc>
          <w:tcPr>
            <w:tcW w:w="1132" w:type="dxa"/>
            <w:vAlign w:val="center"/>
          </w:tcPr>
          <w:p w:rsidR="00FB2C2F" w:rsidRPr="00F2283F" w:rsidRDefault="00FB2C2F" w:rsidP="002B004E">
            <w:pPr>
              <w:pStyle w:val="a7"/>
              <w:keepNext/>
              <w:widowControl w:val="0"/>
              <w:rPr>
                <w:lang w:val="uk-UA"/>
              </w:rPr>
            </w:pPr>
            <w:r w:rsidRPr="00F2283F">
              <w:rPr>
                <w:lang w:val="uk-UA"/>
              </w:rPr>
              <w:t>30697,2</w:t>
            </w:r>
          </w:p>
        </w:tc>
        <w:tc>
          <w:tcPr>
            <w:tcW w:w="1134" w:type="dxa"/>
            <w:vAlign w:val="center"/>
          </w:tcPr>
          <w:p w:rsidR="00FB2C2F" w:rsidRPr="00F2283F" w:rsidRDefault="00FB2C2F" w:rsidP="002B004E">
            <w:pPr>
              <w:pStyle w:val="a7"/>
              <w:keepNext/>
              <w:widowControl w:val="0"/>
              <w:rPr>
                <w:lang w:val="uk-UA"/>
              </w:rPr>
            </w:pPr>
            <w:r w:rsidRPr="00F2283F">
              <w:rPr>
                <w:lang w:val="uk-UA"/>
              </w:rPr>
              <w:t>52731</w:t>
            </w:r>
          </w:p>
        </w:tc>
        <w:tc>
          <w:tcPr>
            <w:tcW w:w="1340" w:type="dxa"/>
            <w:vAlign w:val="center"/>
          </w:tcPr>
          <w:p w:rsidR="00FB2C2F" w:rsidRPr="00F2283F" w:rsidRDefault="00FB2C2F" w:rsidP="002B004E">
            <w:pPr>
              <w:pStyle w:val="a7"/>
              <w:keepNext/>
              <w:widowControl w:val="0"/>
              <w:rPr>
                <w:lang w:val="uk-UA"/>
              </w:rPr>
            </w:pPr>
            <w:r w:rsidRPr="00F2283F">
              <w:rPr>
                <w:lang w:val="uk-UA"/>
              </w:rPr>
              <w:t>110880,8</w:t>
            </w:r>
          </w:p>
        </w:tc>
        <w:tc>
          <w:tcPr>
            <w:tcW w:w="1362" w:type="dxa"/>
            <w:vAlign w:val="center"/>
          </w:tcPr>
          <w:p w:rsidR="00FB2C2F" w:rsidRPr="00F2283F" w:rsidRDefault="00FB2C2F" w:rsidP="002B004E">
            <w:pPr>
              <w:pStyle w:val="a7"/>
              <w:keepNext/>
              <w:widowControl w:val="0"/>
              <w:rPr>
                <w:lang w:val="uk-UA"/>
              </w:rPr>
            </w:pPr>
            <w:r w:rsidRPr="00F2283F">
              <w:rPr>
                <w:lang w:val="uk-UA"/>
              </w:rPr>
              <w:t>68703,6</w:t>
            </w:r>
          </w:p>
        </w:tc>
      </w:tr>
      <w:tr w:rsidR="00FB2C2F" w:rsidRPr="00F2283F">
        <w:trPr>
          <w:trHeight w:val="454"/>
          <w:jc w:val="center"/>
        </w:trPr>
        <w:tc>
          <w:tcPr>
            <w:tcW w:w="799" w:type="dxa"/>
            <w:vMerge w:val="restart"/>
            <w:tcBorders>
              <w:right w:val="nil"/>
            </w:tcBorders>
            <w:vAlign w:val="center"/>
          </w:tcPr>
          <w:p w:rsidR="00FB2C2F" w:rsidRPr="00F2283F" w:rsidRDefault="00FB2C2F" w:rsidP="002B004E">
            <w:pPr>
              <w:pStyle w:val="a7"/>
              <w:keepNext/>
              <w:widowControl w:val="0"/>
              <w:rPr>
                <w:lang w:val="uk-UA"/>
              </w:rPr>
            </w:pPr>
            <w:r w:rsidRPr="00F2283F">
              <w:rPr>
                <w:lang w:val="uk-UA"/>
              </w:rPr>
              <w:t>2</w:t>
            </w:r>
          </w:p>
        </w:tc>
        <w:tc>
          <w:tcPr>
            <w:tcW w:w="484" w:type="dxa"/>
            <w:vMerge w:val="restart"/>
            <w:tcBorders>
              <w:top w:val="nil"/>
              <w:left w:val="nil"/>
              <w:bottom w:val="nil"/>
              <w:right w:val="nil"/>
            </w:tcBorders>
            <w:textDirection w:val="btLr"/>
            <w:vAlign w:val="center"/>
          </w:tcPr>
          <w:p w:rsidR="00FB2C2F" w:rsidRPr="00F2283F" w:rsidRDefault="00FB2C2F" w:rsidP="002B004E">
            <w:pPr>
              <w:pStyle w:val="a7"/>
              <w:keepNext/>
              <w:widowControl w:val="0"/>
              <w:rPr>
                <w:lang w:val="uk-UA"/>
              </w:rPr>
            </w:pPr>
            <w:r w:rsidRPr="00F2283F">
              <w:rPr>
                <w:lang w:val="uk-UA"/>
              </w:rPr>
              <w:t>Синте-пон</w:t>
            </w:r>
          </w:p>
        </w:tc>
        <w:tc>
          <w:tcPr>
            <w:tcW w:w="2528" w:type="dxa"/>
            <w:tcBorders>
              <w:left w:val="nil"/>
            </w:tcBorders>
            <w:vAlign w:val="center"/>
          </w:tcPr>
          <w:p w:rsidR="00FB2C2F" w:rsidRPr="00F2283F" w:rsidRDefault="00FB2C2F" w:rsidP="002B004E">
            <w:pPr>
              <w:pStyle w:val="a7"/>
              <w:keepNext/>
              <w:widowControl w:val="0"/>
              <w:rPr>
                <w:lang w:val="uk-UA"/>
              </w:rPr>
            </w:pPr>
            <w:r w:rsidRPr="00F2283F">
              <w:rPr>
                <w:lang w:val="uk-UA"/>
              </w:rPr>
              <w:t>Звичайний</w:t>
            </w:r>
          </w:p>
        </w:tc>
        <w:tc>
          <w:tcPr>
            <w:tcW w:w="1093" w:type="dxa"/>
            <w:vAlign w:val="center"/>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1132" w:type="dxa"/>
            <w:vAlign w:val="center"/>
          </w:tcPr>
          <w:p w:rsidR="00FB2C2F" w:rsidRPr="00F2283F" w:rsidRDefault="00FB2C2F" w:rsidP="002B004E">
            <w:pPr>
              <w:pStyle w:val="a7"/>
              <w:keepNext/>
              <w:widowControl w:val="0"/>
              <w:rPr>
                <w:lang w:val="uk-UA"/>
              </w:rPr>
            </w:pPr>
            <w:r w:rsidRPr="00F2283F">
              <w:rPr>
                <w:lang w:val="uk-UA"/>
              </w:rPr>
              <w:t>22400</w:t>
            </w:r>
          </w:p>
        </w:tc>
        <w:tc>
          <w:tcPr>
            <w:tcW w:w="1132" w:type="dxa"/>
            <w:vAlign w:val="center"/>
          </w:tcPr>
          <w:p w:rsidR="00FB2C2F" w:rsidRPr="00F2283F" w:rsidRDefault="00FB2C2F" w:rsidP="002B004E">
            <w:pPr>
              <w:pStyle w:val="a7"/>
              <w:keepNext/>
              <w:widowControl w:val="0"/>
              <w:rPr>
                <w:lang w:val="uk-UA"/>
              </w:rPr>
            </w:pPr>
            <w:r w:rsidRPr="00F2283F">
              <w:rPr>
                <w:lang w:val="uk-UA"/>
              </w:rPr>
              <w:t>25946</w:t>
            </w:r>
          </w:p>
        </w:tc>
        <w:tc>
          <w:tcPr>
            <w:tcW w:w="1132" w:type="dxa"/>
            <w:vAlign w:val="center"/>
          </w:tcPr>
          <w:p w:rsidR="00FB2C2F" w:rsidRPr="00F2283F" w:rsidRDefault="00FB2C2F" w:rsidP="002B004E">
            <w:pPr>
              <w:pStyle w:val="a7"/>
              <w:keepNext/>
              <w:widowControl w:val="0"/>
              <w:rPr>
                <w:lang w:val="uk-UA"/>
              </w:rPr>
            </w:pPr>
            <w:r w:rsidRPr="00F2283F">
              <w:rPr>
                <w:lang w:val="uk-UA"/>
              </w:rPr>
              <w:t>78190</w:t>
            </w:r>
          </w:p>
        </w:tc>
        <w:tc>
          <w:tcPr>
            <w:tcW w:w="1134" w:type="dxa"/>
            <w:vAlign w:val="center"/>
          </w:tcPr>
          <w:p w:rsidR="00FB2C2F" w:rsidRPr="00F2283F" w:rsidRDefault="00FB2C2F" w:rsidP="002B004E">
            <w:pPr>
              <w:pStyle w:val="a7"/>
              <w:keepNext/>
              <w:widowControl w:val="0"/>
              <w:rPr>
                <w:lang w:val="uk-UA"/>
              </w:rPr>
            </w:pPr>
            <w:r w:rsidRPr="00F2283F">
              <w:rPr>
                <w:lang w:val="uk-UA"/>
              </w:rPr>
              <w:t>118322</w:t>
            </w:r>
          </w:p>
        </w:tc>
        <w:tc>
          <w:tcPr>
            <w:tcW w:w="1340" w:type="dxa"/>
            <w:vAlign w:val="center"/>
          </w:tcPr>
          <w:p w:rsidR="00FB2C2F" w:rsidRPr="00F2283F" w:rsidRDefault="00FB2C2F" w:rsidP="002B004E">
            <w:pPr>
              <w:pStyle w:val="a7"/>
              <w:keepNext/>
              <w:widowControl w:val="0"/>
              <w:rPr>
                <w:lang w:val="uk-UA"/>
              </w:rPr>
            </w:pPr>
            <w:r w:rsidRPr="00F2283F">
              <w:rPr>
                <w:lang w:val="uk-UA"/>
              </w:rPr>
              <w:t>244859</w:t>
            </w:r>
          </w:p>
        </w:tc>
        <w:tc>
          <w:tcPr>
            <w:tcW w:w="1362" w:type="dxa"/>
            <w:vAlign w:val="center"/>
          </w:tcPr>
          <w:p w:rsidR="00FB2C2F" w:rsidRPr="00F2283F" w:rsidRDefault="00FB2C2F" w:rsidP="002B004E">
            <w:pPr>
              <w:pStyle w:val="a7"/>
              <w:keepNext/>
              <w:widowControl w:val="0"/>
              <w:rPr>
                <w:lang w:val="uk-UA"/>
              </w:rPr>
            </w:pPr>
            <w:r w:rsidRPr="00F2283F">
              <w:rPr>
                <w:lang w:val="uk-UA"/>
              </w:rPr>
              <w:t>278766</w:t>
            </w:r>
          </w:p>
        </w:tc>
      </w:tr>
      <w:tr w:rsidR="00FB2C2F" w:rsidRPr="00F2283F">
        <w:trPr>
          <w:trHeight w:val="454"/>
          <w:jc w:val="center"/>
        </w:trPr>
        <w:tc>
          <w:tcPr>
            <w:tcW w:w="799" w:type="dxa"/>
            <w:vMerge/>
            <w:tcBorders>
              <w:right w:val="nil"/>
            </w:tcBorders>
            <w:vAlign w:val="center"/>
          </w:tcPr>
          <w:p w:rsidR="00FB2C2F" w:rsidRPr="00F2283F" w:rsidRDefault="00FB2C2F" w:rsidP="002B004E">
            <w:pPr>
              <w:pStyle w:val="a7"/>
              <w:keepNext/>
              <w:widowControl w:val="0"/>
              <w:rPr>
                <w:lang w:val="uk-UA"/>
              </w:rPr>
            </w:pPr>
          </w:p>
        </w:tc>
        <w:tc>
          <w:tcPr>
            <w:tcW w:w="484" w:type="dxa"/>
            <w:vMerge/>
            <w:tcBorders>
              <w:top w:val="nil"/>
              <w:left w:val="nil"/>
              <w:bottom w:val="nil"/>
              <w:right w:val="nil"/>
            </w:tcBorders>
            <w:vAlign w:val="center"/>
          </w:tcPr>
          <w:p w:rsidR="00FB2C2F" w:rsidRPr="00F2283F" w:rsidRDefault="00FB2C2F" w:rsidP="002B004E">
            <w:pPr>
              <w:pStyle w:val="a7"/>
              <w:keepNext/>
              <w:widowControl w:val="0"/>
              <w:rPr>
                <w:lang w:val="uk-UA"/>
              </w:rPr>
            </w:pPr>
          </w:p>
        </w:tc>
        <w:tc>
          <w:tcPr>
            <w:tcW w:w="2528" w:type="dxa"/>
            <w:tcBorders>
              <w:left w:val="nil"/>
            </w:tcBorders>
            <w:vAlign w:val="center"/>
          </w:tcPr>
          <w:p w:rsidR="00FB2C2F" w:rsidRPr="00F2283F" w:rsidRDefault="00FB2C2F" w:rsidP="002B004E">
            <w:pPr>
              <w:pStyle w:val="a7"/>
              <w:keepNext/>
              <w:widowControl w:val="0"/>
              <w:rPr>
                <w:lang w:val="uk-UA"/>
              </w:rPr>
            </w:pPr>
            <w:r w:rsidRPr="00F2283F">
              <w:rPr>
                <w:lang w:val="uk-UA"/>
              </w:rPr>
              <w:t>Силіконовий</w:t>
            </w:r>
          </w:p>
        </w:tc>
        <w:tc>
          <w:tcPr>
            <w:tcW w:w="1093" w:type="dxa"/>
            <w:vAlign w:val="center"/>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1132" w:type="dxa"/>
            <w:vAlign w:val="center"/>
          </w:tcPr>
          <w:p w:rsidR="00FB2C2F" w:rsidRPr="00F2283F" w:rsidRDefault="00FB2C2F" w:rsidP="002B004E">
            <w:pPr>
              <w:pStyle w:val="a7"/>
              <w:keepNext/>
              <w:widowControl w:val="0"/>
              <w:rPr>
                <w:lang w:val="uk-UA"/>
              </w:rPr>
            </w:pPr>
            <w:r w:rsidRPr="00F2283F">
              <w:rPr>
                <w:lang w:val="uk-UA"/>
              </w:rPr>
              <w:t>11750</w:t>
            </w:r>
          </w:p>
        </w:tc>
        <w:tc>
          <w:tcPr>
            <w:tcW w:w="1132" w:type="dxa"/>
            <w:vAlign w:val="center"/>
          </w:tcPr>
          <w:p w:rsidR="00FB2C2F" w:rsidRPr="00F2283F" w:rsidRDefault="00FB2C2F" w:rsidP="002B004E">
            <w:pPr>
              <w:pStyle w:val="a7"/>
              <w:keepNext/>
              <w:widowControl w:val="0"/>
              <w:rPr>
                <w:lang w:val="uk-UA"/>
              </w:rPr>
            </w:pPr>
            <w:r w:rsidRPr="00F2283F">
              <w:rPr>
                <w:lang w:val="uk-UA"/>
              </w:rPr>
              <w:t>14122</w:t>
            </w:r>
          </w:p>
        </w:tc>
        <w:tc>
          <w:tcPr>
            <w:tcW w:w="1132" w:type="dxa"/>
            <w:vAlign w:val="center"/>
          </w:tcPr>
          <w:p w:rsidR="00FB2C2F" w:rsidRPr="00F2283F" w:rsidRDefault="00FB2C2F" w:rsidP="002B004E">
            <w:pPr>
              <w:pStyle w:val="a7"/>
              <w:keepNext/>
              <w:widowControl w:val="0"/>
              <w:rPr>
                <w:lang w:val="uk-UA"/>
              </w:rPr>
            </w:pPr>
            <w:r w:rsidRPr="00F2283F">
              <w:rPr>
                <w:lang w:val="uk-UA"/>
              </w:rPr>
              <w:t>36273</w:t>
            </w:r>
          </w:p>
        </w:tc>
        <w:tc>
          <w:tcPr>
            <w:tcW w:w="1134" w:type="dxa"/>
            <w:vAlign w:val="center"/>
          </w:tcPr>
          <w:p w:rsidR="00FB2C2F" w:rsidRPr="00F2283F" w:rsidRDefault="00FB2C2F" w:rsidP="002B004E">
            <w:pPr>
              <w:pStyle w:val="a7"/>
              <w:keepNext/>
              <w:widowControl w:val="0"/>
              <w:rPr>
                <w:lang w:val="uk-UA"/>
              </w:rPr>
            </w:pPr>
            <w:r w:rsidRPr="00F2283F">
              <w:rPr>
                <w:lang w:val="uk-UA"/>
              </w:rPr>
              <w:t>59641</w:t>
            </w:r>
          </w:p>
        </w:tc>
        <w:tc>
          <w:tcPr>
            <w:tcW w:w="1340" w:type="dxa"/>
            <w:vAlign w:val="center"/>
          </w:tcPr>
          <w:p w:rsidR="00FB2C2F" w:rsidRPr="00F2283F" w:rsidRDefault="00FB2C2F" w:rsidP="002B004E">
            <w:pPr>
              <w:pStyle w:val="a7"/>
              <w:keepNext/>
              <w:widowControl w:val="0"/>
              <w:rPr>
                <w:lang w:val="uk-UA"/>
              </w:rPr>
            </w:pPr>
            <w:r w:rsidRPr="00F2283F">
              <w:rPr>
                <w:lang w:val="uk-UA"/>
              </w:rPr>
              <w:t>121785</w:t>
            </w:r>
          </w:p>
        </w:tc>
        <w:tc>
          <w:tcPr>
            <w:tcW w:w="1362" w:type="dxa"/>
            <w:vAlign w:val="center"/>
          </w:tcPr>
          <w:p w:rsidR="00FB2C2F" w:rsidRPr="00F2283F" w:rsidRDefault="00FB2C2F" w:rsidP="002B004E">
            <w:pPr>
              <w:pStyle w:val="a7"/>
              <w:keepNext/>
              <w:widowControl w:val="0"/>
              <w:rPr>
                <w:lang w:val="uk-UA"/>
              </w:rPr>
            </w:pPr>
            <w:r w:rsidRPr="00F2283F">
              <w:rPr>
                <w:lang w:val="uk-UA"/>
              </w:rPr>
              <w:t>157386</w:t>
            </w:r>
          </w:p>
        </w:tc>
      </w:tr>
      <w:tr w:rsidR="00FB2C2F" w:rsidRPr="00F2283F">
        <w:trPr>
          <w:trHeight w:val="454"/>
          <w:jc w:val="center"/>
        </w:trPr>
        <w:tc>
          <w:tcPr>
            <w:tcW w:w="799" w:type="dxa"/>
            <w:vMerge w:val="restart"/>
            <w:vAlign w:val="center"/>
          </w:tcPr>
          <w:p w:rsidR="00FB2C2F" w:rsidRPr="00F2283F" w:rsidRDefault="00FB2C2F" w:rsidP="002B004E">
            <w:pPr>
              <w:pStyle w:val="a7"/>
              <w:keepNext/>
              <w:widowControl w:val="0"/>
              <w:rPr>
                <w:lang w:val="uk-UA"/>
              </w:rPr>
            </w:pPr>
            <w:r w:rsidRPr="00F2283F">
              <w:rPr>
                <w:lang w:val="uk-UA"/>
              </w:rPr>
              <w:t>3</w:t>
            </w:r>
          </w:p>
        </w:tc>
        <w:tc>
          <w:tcPr>
            <w:tcW w:w="484" w:type="dxa"/>
            <w:vMerge w:val="restart"/>
            <w:tcBorders>
              <w:top w:val="nil"/>
            </w:tcBorders>
            <w:textDirection w:val="btLr"/>
            <w:vAlign w:val="center"/>
          </w:tcPr>
          <w:p w:rsidR="00FB2C2F" w:rsidRPr="00F2283F" w:rsidRDefault="00FB2C2F" w:rsidP="002B004E">
            <w:pPr>
              <w:pStyle w:val="a7"/>
              <w:keepNext/>
              <w:widowControl w:val="0"/>
              <w:rPr>
                <w:lang w:val="uk-UA"/>
              </w:rPr>
            </w:pPr>
            <w:r w:rsidRPr="00F2283F">
              <w:rPr>
                <w:lang w:val="uk-UA"/>
              </w:rPr>
              <w:t>Полотна</w:t>
            </w:r>
          </w:p>
        </w:tc>
        <w:tc>
          <w:tcPr>
            <w:tcW w:w="2528" w:type="dxa"/>
            <w:vAlign w:val="center"/>
          </w:tcPr>
          <w:p w:rsidR="00FB2C2F" w:rsidRPr="00F2283F" w:rsidRDefault="00FB2C2F" w:rsidP="002B004E">
            <w:pPr>
              <w:pStyle w:val="a7"/>
              <w:keepNext/>
              <w:widowControl w:val="0"/>
              <w:rPr>
                <w:lang w:val="uk-UA"/>
              </w:rPr>
            </w:pPr>
            <w:r w:rsidRPr="00F2283F">
              <w:rPr>
                <w:lang w:val="uk-UA"/>
              </w:rPr>
              <w:t>Прасувальне</w:t>
            </w:r>
          </w:p>
        </w:tc>
        <w:tc>
          <w:tcPr>
            <w:tcW w:w="1093" w:type="dxa"/>
            <w:vAlign w:val="center"/>
          </w:tcPr>
          <w:p w:rsidR="00FB2C2F" w:rsidRPr="00F2283F" w:rsidRDefault="00FB2C2F" w:rsidP="002B004E">
            <w:pPr>
              <w:pStyle w:val="a7"/>
              <w:keepNext/>
              <w:widowControl w:val="0"/>
              <w:rPr>
                <w:vertAlign w:val="superscript"/>
                <w:lang w:val="uk-UA"/>
              </w:rPr>
            </w:pPr>
            <w:r w:rsidRPr="00F2283F">
              <w:rPr>
                <w:lang w:val="uk-UA"/>
              </w:rPr>
              <w:t>м</w:t>
            </w:r>
            <w:r w:rsidRPr="00F2283F">
              <w:rPr>
                <w:vertAlign w:val="superscript"/>
                <w:lang w:val="uk-UA"/>
              </w:rPr>
              <w:t>2</w:t>
            </w:r>
          </w:p>
        </w:tc>
        <w:tc>
          <w:tcPr>
            <w:tcW w:w="1132" w:type="dxa"/>
            <w:vAlign w:val="center"/>
          </w:tcPr>
          <w:p w:rsidR="00FB2C2F" w:rsidRPr="00F2283F" w:rsidRDefault="00FB2C2F" w:rsidP="002B004E">
            <w:pPr>
              <w:pStyle w:val="a7"/>
              <w:keepNext/>
              <w:widowControl w:val="0"/>
              <w:rPr>
                <w:lang w:val="uk-UA"/>
              </w:rPr>
            </w:pPr>
            <w:r w:rsidRPr="00F2283F">
              <w:rPr>
                <w:lang w:val="uk-UA"/>
              </w:rPr>
              <w:t>358</w:t>
            </w:r>
          </w:p>
        </w:tc>
        <w:tc>
          <w:tcPr>
            <w:tcW w:w="1132" w:type="dxa"/>
            <w:vAlign w:val="center"/>
          </w:tcPr>
          <w:p w:rsidR="00FB2C2F" w:rsidRPr="00F2283F" w:rsidRDefault="00FB2C2F" w:rsidP="002B004E">
            <w:pPr>
              <w:pStyle w:val="a7"/>
              <w:keepNext/>
              <w:widowControl w:val="0"/>
              <w:rPr>
                <w:lang w:val="uk-UA"/>
              </w:rPr>
            </w:pPr>
            <w:r w:rsidRPr="00F2283F">
              <w:rPr>
                <w:lang w:val="uk-UA"/>
              </w:rPr>
              <w:t>419</w:t>
            </w:r>
          </w:p>
        </w:tc>
        <w:tc>
          <w:tcPr>
            <w:tcW w:w="1132" w:type="dxa"/>
            <w:vAlign w:val="center"/>
          </w:tcPr>
          <w:p w:rsidR="00FB2C2F" w:rsidRPr="00F2283F" w:rsidRDefault="00FB2C2F" w:rsidP="002B004E">
            <w:pPr>
              <w:pStyle w:val="a7"/>
              <w:keepNext/>
              <w:widowControl w:val="0"/>
              <w:rPr>
                <w:lang w:val="uk-UA"/>
              </w:rPr>
            </w:pPr>
            <w:r w:rsidRPr="00F2283F">
              <w:rPr>
                <w:lang w:val="uk-UA"/>
              </w:rPr>
              <w:t>1274</w:t>
            </w:r>
          </w:p>
        </w:tc>
        <w:tc>
          <w:tcPr>
            <w:tcW w:w="1134" w:type="dxa"/>
            <w:vAlign w:val="center"/>
          </w:tcPr>
          <w:p w:rsidR="00FB2C2F" w:rsidRPr="00F2283F" w:rsidRDefault="00FB2C2F" w:rsidP="002B004E">
            <w:pPr>
              <w:pStyle w:val="a7"/>
              <w:keepNext/>
              <w:widowControl w:val="0"/>
              <w:rPr>
                <w:lang w:val="uk-UA"/>
              </w:rPr>
            </w:pPr>
            <w:r w:rsidRPr="00F2283F">
              <w:rPr>
                <w:lang w:val="uk-UA"/>
              </w:rPr>
              <w:t>2019</w:t>
            </w:r>
          </w:p>
        </w:tc>
        <w:tc>
          <w:tcPr>
            <w:tcW w:w="1340" w:type="dxa"/>
            <w:vAlign w:val="center"/>
          </w:tcPr>
          <w:p w:rsidR="00FB2C2F" w:rsidRPr="00F2283F" w:rsidRDefault="00FB2C2F" w:rsidP="002B004E">
            <w:pPr>
              <w:pStyle w:val="a7"/>
              <w:keepNext/>
              <w:widowControl w:val="0"/>
              <w:rPr>
                <w:lang w:val="uk-UA"/>
              </w:rPr>
            </w:pPr>
            <w:r w:rsidRPr="00F2283F">
              <w:rPr>
                <w:lang w:val="uk-UA"/>
              </w:rPr>
              <w:t>4071</w:t>
            </w:r>
          </w:p>
        </w:tc>
        <w:tc>
          <w:tcPr>
            <w:tcW w:w="1362" w:type="dxa"/>
            <w:vAlign w:val="center"/>
          </w:tcPr>
          <w:p w:rsidR="00FB2C2F" w:rsidRPr="00F2283F" w:rsidRDefault="00FB2C2F" w:rsidP="002B004E">
            <w:pPr>
              <w:pStyle w:val="a7"/>
              <w:keepNext/>
              <w:widowControl w:val="0"/>
              <w:rPr>
                <w:lang w:val="uk-UA"/>
              </w:rPr>
            </w:pPr>
            <w:r w:rsidRPr="00F2283F">
              <w:rPr>
                <w:lang w:val="uk-UA"/>
              </w:rPr>
              <w:t>4355</w:t>
            </w:r>
          </w:p>
        </w:tc>
      </w:tr>
      <w:tr w:rsidR="00FB2C2F" w:rsidRPr="00F2283F">
        <w:trPr>
          <w:trHeight w:val="454"/>
          <w:jc w:val="center"/>
        </w:trPr>
        <w:tc>
          <w:tcPr>
            <w:tcW w:w="799" w:type="dxa"/>
            <w:vMerge/>
            <w:vAlign w:val="center"/>
          </w:tcPr>
          <w:p w:rsidR="00FB2C2F" w:rsidRPr="00F2283F" w:rsidRDefault="00FB2C2F" w:rsidP="002B004E">
            <w:pPr>
              <w:pStyle w:val="a7"/>
              <w:keepNext/>
              <w:widowControl w:val="0"/>
              <w:rPr>
                <w:lang w:val="uk-UA"/>
              </w:rPr>
            </w:pPr>
          </w:p>
        </w:tc>
        <w:tc>
          <w:tcPr>
            <w:tcW w:w="484" w:type="dxa"/>
            <w:vMerge/>
            <w:vAlign w:val="center"/>
          </w:tcPr>
          <w:p w:rsidR="00FB2C2F" w:rsidRPr="00F2283F" w:rsidRDefault="00FB2C2F" w:rsidP="002B004E">
            <w:pPr>
              <w:pStyle w:val="a7"/>
              <w:keepNext/>
              <w:widowControl w:val="0"/>
              <w:rPr>
                <w:lang w:val="uk-UA"/>
              </w:rPr>
            </w:pPr>
          </w:p>
        </w:tc>
        <w:tc>
          <w:tcPr>
            <w:tcW w:w="2528" w:type="dxa"/>
            <w:vAlign w:val="center"/>
          </w:tcPr>
          <w:p w:rsidR="00FB2C2F" w:rsidRPr="00F2283F" w:rsidRDefault="00FB2C2F" w:rsidP="002B004E">
            <w:pPr>
              <w:pStyle w:val="a7"/>
              <w:keepNext/>
              <w:widowControl w:val="0"/>
              <w:rPr>
                <w:lang w:val="uk-UA"/>
              </w:rPr>
            </w:pPr>
            <w:r w:rsidRPr="00F2283F">
              <w:rPr>
                <w:lang w:val="uk-UA"/>
              </w:rPr>
              <w:t>Меблеве</w:t>
            </w:r>
          </w:p>
        </w:tc>
        <w:tc>
          <w:tcPr>
            <w:tcW w:w="1093" w:type="dxa"/>
            <w:vAlign w:val="center"/>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1132" w:type="dxa"/>
            <w:vAlign w:val="center"/>
          </w:tcPr>
          <w:p w:rsidR="00FB2C2F" w:rsidRPr="00F2283F" w:rsidRDefault="00FB2C2F" w:rsidP="002B004E">
            <w:pPr>
              <w:pStyle w:val="a7"/>
              <w:keepNext/>
              <w:widowControl w:val="0"/>
              <w:rPr>
                <w:lang w:val="uk-UA"/>
              </w:rPr>
            </w:pPr>
            <w:r w:rsidRPr="00F2283F">
              <w:rPr>
                <w:lang w:val="uk-UA"/>
              </w:rPr>
              <w:t>2181</w:t>
            </w:r>
          </w:p>
        </w:tc>
        <w:tc>
          <w:tcPr>
            <w:tcW w:w="1132" w:type="dxa"/>
            <w:vAlign w:val="center"/>
          </w:tcPr>
          <w:p w:rsidR="00FB2C2F" w:rsidRPr="00F2283F" w:rsidRDefault="00FB2C2F" w:rsidP="002B004E">
            <w:pPr>
              <w:pStyle w:val="a7"/>
              <w:keepNext/>
              <w:widowControl w:val="0"/>
              <w:rPr>
                <w:lang w:val="uk-UA"/>
              </w:rPr>
            </w:pPr>
            <w:r w:rsidRPr="00F2283F">
              <w:rPr>
                <w:lang w:val="uk-UA"/>
              </w:rPr>
              <w:t>2278</w:t>
            </w:r>
          </w:p>
        </w:tc>
        <w:tc>
          <w:tcPr>
            <w:tcW w:w="1132" w:type="dxa"/>
            <w:vAlign w:val="center"/>
          </w:tcPr>
          <w:p w:rsidR="00FB2C2F" w:rsidRPr="00F2283F" w:rsidRDefault="00FB2C2F" w:rsidP="002B004E">
            <w:pPr>
              <w:pStyle w:val="a7"/>
              <w:keepNext/>
              <w:widowControl w:val="0"/>
              <w:rPr>
                <w:lang w:val="uk-UA"/>
              </w:rPr>
            </w:pPr>
            <w:r w:rsidRPr="00F2283F">
              <w:rPr>
                <w:lang w:val="uk-UA"/>
              </w:rPr>
              <w:t>7731</w:t>
            </w:r>
          </w:p>
        </w:tc>
        <w:tc>
          <w:tcPr>
            <w:tcW w:w="1134" w:type="dxa"/>
            <w:vAlign w:val="center"/>
          </w:tcPr>
          <w:p w:rsidR="00FB2C2F" w:rsidRPr="00F2283F" w:rsidRDefault="00FB2C2F" w:rsidP="002B004E">
            <w:pPr>
              <w:pStyle w:val="a7"/>
              <w:keepNext/>
              <w:widowControl w:val="0"/>
              <w:rPr>
                <w:lang w:val="uk-UA"/>
              </w:rPr>
            </w:pPr>
            <w:r w:rsidRPr="00F2283F">
              <w:rPr>
                <w:lang w:val="uk-UA"/>
              </w:rPr>
              <w:t>12045</w:t>
            </w:r>
          </w:p>
        </w:tc>
        <w:tc>
          <w:tcPr>
            <w:tcW w:w="1340" w:type="dxa"/>
            <w:vAlign w:val="center"/>
          </w:tcPr>
          <w:p w:rsidR="00FB2C2F" w:rsidRPr="00F2283F" w:rsidRDefault="00FB2C2F" w:rsidP="002B004E">
            <w:pPr>
              <w:pStyle w:val="a7"/>
              <w:keepNext/>
              <w:widowControl w:val="0"/>
              <w:rPr>
                <w:lang w:val="uk-UA"/>
              </w:rPr>
            </w:pPr>
            <w:r w:rsidRPr="00F2283F">
              <w:rPr>
                <w:lang w:val="uk-UA"/>
              </w:rPr>
              <w:t>24234</w:t>
            </w:r>
          </w:p>
        </w:tc>
        <w:tc>
          <w:tcPr>
            <w:tcW w:w="1362" w:type="dxa"/>
            <w:vAlign w:val="center"/>
          </w:tcPr>
          <w:p w:rsidR="00FB2C2F" w:rsidRPr="00F2283F" w:rsidRDefault="00FB2C2F" w:rsidP="002B004E">
            <w:pPr>
              <w:pStyle w:val="a7"/>
              <w:keepNext/>
              <w:widowControl w:val="0"/>
              <w:rPr>
                <w:lang w:val="uk-UA"/>
              </w:rPr>
            </w:pPr>
            <w:r w:rsidRPr="00F2283F">
              <w:rPr>
                <w:lang w:val="uk-UA"/>
              </w:rPr>
              <w:t>25924</w:t>
            </w:r>
          </w:p>
        </w:tc>
      </w:tr>
      <w:tr w:rsidR="00FB2C2F" w:rsidRPr="00F2283F">
        <w:trPr>
          <w:trHeight w:val="454"/>
          <w:jc w:val="center"/>
        </w:trPr>
        <w:tc>
          <w:tcPr>
            <w:tcW w:w="799" w:type="dxa"/>
            <w:vMerge/>
            <w:vAlign w:val="center"/>
          </w:tcPr>
          <w:p w:rsidR="00FB2C2F" w:rsidRPr="00F2283F" w:rsidRDefault="00FB2C2F" w:rsidP="002B004E">
            <w:pPr>
              <w:pStyle w:val="a7"/>
              <w:keepNext/>
              <w:widowControl w:val="0"/>
              <w:rPr>
                <w:lang w:val="uk-UA"/>
              </w:rPr>
            </w:pPr>
          </w:p>
        </w:tc>
        <w:tc>
          <w:tcPr>
            <w:tcW w:w="484" w:type="dxa"/>
            <w:vMerge/>
            <w:vAlign w:val="center"/>
          </w:tcPr>
          <w:p w:rsidR="00FB2C2F" w:rsidRPr="00F2283F" w:rsidRDefault="00FB2C2F" w:rsidP="002B004E">
            <w:pPr>
              <w:pStyle w:val="a7"/>
              <w:keepNext/>
              <w:widowControl w:val="0"/>
              <w:rPr>
                <w:lang w:val="uk-UA"/>
              </w:rPr>
            </w:pPr>
          </w:p>
        </w:tc>
        <w:tc>
          <w:tcPr>
            <w:tcW w:w="2528" w:type="dxa"/>
            <w:vAlign w:val="center"/>
          </w:tcPr>
          <w:p w:rsidR="00FB2C2F" w:rsidRPr="00F2283F" w:rsidRDefault="00FB2C2F" w:rsidP="002B004E">
            <w:pPr>
              <w:pStyle w:val="a7"/>
              <w:keepNext/>
              <w:widowControl w:val="0"/>
              <w:rPr>
                <w:lang w:val="uk-UA"/>
              </w:rPr>
            </w:pPr>
            <w:r w:rsidRPr="00F2283F">
              <w:rPr>
                <w:lang w:val="uk-UA"/>
              </w:rPr>
              <w:t>Фільтруюче</w:t>
            </w:r>
          </w:p>
        </w:tc>
        <w:tc>
          <w:tcPr>
            <w:tcW w:w="1093" w:type="dxa"/>
            <w:vAlign w:val="center"/>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1132" w:type="dxa"/>
            <w:vAlign w:val="center"/>
          </w:tcPr>
          <w:p w:rsidR="00FB2C2F" w:rsidRPr="00F2283F" w:rsidRDefault="00FB2C2F" w:rsidP="002B004E">
            <w:pPr>
              <w:pStyle w:val="a7"/>
              <w:keepNext/>
              <w:widowControl w:val="0"/>
              <w:rPr>
                <w:lang w:val="uk-UA"/>
              </w:rPr>
            </w:pPr>
            <w:r w:rsidRPr="00F2283F">
              <w:rPr>
                <w:lang w:val="uk-UA"/>
              </w:rPr>
              <w:t>4369</w:t>
            </w:r>
          </w:p>
        </w:tc>
        <w:tc>
          <w:tcPr>
            <w:tcW w:w="1132" w:type="dxa"/>
            <w:vAlign w:val="center"/>
          </w:tcPr>
          <w:p w:rsidR="00FB2C2F" w:rsidRPr="00F2283F" w:rsidRDefault="00FB2C2F" w:rsidP="002B004E">
            <w:pPr>
              <w:pStyle w:val="a7"/>
              <w:keepNext/>
              <w:widowControl w:val="0"/>
              <w:rPr>
                <w:lang w:val="uk-UA"/>
              </w:rPr>
            </w:pPr>
            <w:r w:rsidRPr="00F2283F">
              <w:rPr>
                <w:lang w:val="uk-UA"/>
              </w:rPr>
              <w:t>4889</w:t>
            </w:r>
          </w:p>
        </w:tc>
        <w:tc>
          <w:tcPr>
            <w:tcW w:w="1132" w:type="dxa"/>
            <w:vAlign w:val="center"/>
          </w:tcPr>
          <w:p w:rsidR="00FB2C2F" w:rsidRPr="00F2283F" w:rsidRDefault="00FB2C2F" w:rsidP="002B004E">
            <w:pPr>
              <w:pStyle w:val="a7"/>
              <w:keepNext/>
              <w:widowControl w:val="0"/>
              <w:rPr>
                <w:lang w:val="uk-UA"/>
              </w:rPr>
            </w:pPr>
            <w:r w:rsidRPr="00F2283F">
              <w:rPr>
                <w:lang w:val="uk-UA"/>
              </w:rPr>
              <w:t>15517</w:t>
            </w:r>
          </w:p>
        </w:tc>
        <w:tc>
          <w:tcPr>
            <w:tcW w:w="1134" w:type="dxa"/>
            <w:vAlign w:val="center"/>
          </w:tcPr>
          <w:p w:rsidR="00FB2C2F" w:rsidRPr="00F2283F" w:rsidRDefault="00FB2C2F" w:rsidP="002B004E">
            <w:pPr>
              <w:pStyle w:val="a7"/>
              <w:keepNext/>
              <w:widowControl w:val="0"/>
              <w:rPr>
                <w:lang w:val="uk-UA"/>
              </w:rPr>
            </w:pPr>
            <w:r w:rsidRPr="00F2283F">
              <w:rPr>
                <w:lang w:val="uk-UA"/>
              </w:rPr>
              <w:t>24421</w:t>
            </w:r>
          </w:p>
        </w:tc>
        <w:tc>
          <w:tcPr>
            <w:tcW w:w="1340" w:type="dxa"/>
            <w:vAlign w:val="center"/>
          </w:tcPr>
          <w:p w:rsidR="00FB2C2F" w:rsidRPr="00F2283F" w:rsidRDefault="00FB2C2F" w:rsidP="002B004E">
            <w:pPr>
              <w:pStyle w:val="a7"/>
              <w:keepNext/>
              <w:widowControl w:val="0"/>
              <w:rPr>
                <w:lang w:val="uk-UA"/>
              </w:rPr>
            </w:pPr>
            <w:r w:rsidRPr="00F2283F">
              <w:rPr>
                <w:lang w:val="uk-UA"/>
              </w:rPr>
              <w:t>49196</w:t>
            </w:r>
          </w:p>
        </w:tc>
        <w:tc>
          <w:tcPr>
            <w:tcW w:w="1362" w:type="dxa"/>
            <w:vAlign w:val="center"/>
          </w:tcPr>
          <w:p w:rsidR="00FB2C2F" w:rsidRPr="00F2283F" w:rsidRDefault="00FB2C2F" w:rsidP="002B004E">
            <w:pPr>
              <w:pStyle w:val="a7"/>
              <w:keepNext/>
              <w:widowControl w:val="0"/>
              <w:rPr>
                <w:lang w:val="uk-UA"/>
              </w:rPr>
            </w:pPr>
            <w:r w:rsidRPr="00F2283F">
              <w:rPr>
                <w:lang w:val="uk-UA"/>
              </w:rPr>
              <w:t>52625</w:t>
            </w:r>
          </w:p>
        </w:tc>
      </w:tr>
      <w:tr w:rsidR="00FB2C2F" w:rsidRPr="00F2283F">
        <w:trPr>
          <w:trHeight w:val="454"/>
          <w:jc w:val="center"/>
        </w:trPr>
        <w:tc>
          <w:tcPr>
            <w:tcW w:w="799" w:type="dxa"/>
            <w:vAlign w:val="center"/>
          </w:tcPr>
          <w:p w:rsidR="00FB2C2F" w:rsidRPr="00F2283F" w:rsidRDefault="00FB2C2F" w:rsidP="002B004E">
            <w:pPr>
              <w:pStyle w:val="a7"/>
              <w:keepNext/>
              <w:widowControl w:val="0"/>
              <w:rPr>
                <w:lang w:val="uk-UA"/>
              </w:rPr>
            </w:pPr>
            <w:r w:rsidRPr="00F2283F">
              <w:rPr>
                <w:lang w:val="uk-UA"/>
              </w:rPr>
              <w:t>4</w:t>
            </w:r>
          </w:p>
        </w:tc>
        <w:tc>
          <w:tcPr>
            <w:tcW w:w="3012" w:type="dxa"/>
            <w:gridSpan w:val="2"/>
            <w:vAlign w:val="center"/>
          </w:tcPr>
          <w:p w:rsidR="00FB2C2F" w:rsidRPr="00F2283F" w:rsidRDefault="00FB2C2F" w:rsidP="002B004E">
            <w:pPr>
              <w:pStyle w:val="a7"/>
              <w:keepNext/>
              <w:widowControl w:val="0"/>
              <w:rPr>
                <w:lang w:val="uk-UA"/>
              </w:rPr>
            </w:pPr>
            <w:r w:rsidRPr="00F2283F">
              <w:rPr>
                <w:lang w:val="uk-UA"/>
              </w:rPr>
              <w:t>Геотекстиль</w:t>
            </w:r>
          </w:p>
        </w:tc>
        <w:tc>
          <w:tcPr>
            <w:tcW w:w="1093" w:type="dxa"/>
            <w:vAlign w:val="center"/>
          </w:tcPr>
          <w:p w:rsidR="00FB2C2F" w:rsidRPr="00F2283F" w:rsidRDefault="00FB2C2F" w:rsidP="002B004E">
            <w:pPr>
              <w:pStyle w:val="a7"/>
              <w:keepNext/>
              <w:widowControl w:val="0"/>
              <w:rPr>
                <w:lang w:val="uk-UA"/>
              </w:rPr>
            </w:pPr>
            <w:r w:rsidRPr="00F2283F">
              <w:rPr>
                <w:lang w:val="uk-UA"/>
              </w:rPr>
              <w:t>м</w:t>
            </w:r>
            <w:r w:rsidRPr="00F2283F">
              <w:rPr>
                <w:vertAlign w:val="superscript"/>
                <w:lang w:val="uk-UA"/>
              </w:rPr>
              <w:t>2</w:t>
            </w:r>
          </w:p>
        </w:tc>
        <w:tc>
          <w:tcPr>
            <w:tcW w:w="1132" w:type="dxa"/>
            <w:vAlign w:val="center"/>
          </w:tcPr>
          <w:p w:rsidR="00FB2C2F" w:rsidRPr="00F2283F" w:rsidRDefault="00FB2C2F" w:rsidP="002B004E">
            <w:pPr>
              <w:pStyle w:val="a7"/>
              <w:keepNext/>
              <w:widowControl w:val="0"/>
              <w:rPr>
                <w:lang w:val="uk-UA"/>
              </w:rPr>
            </w:pPr>
            <w:r w:rsidRPr="00F2283F">
              <w:rPr>
                <w:lang w:val="uk-UA"/>
              </w:rPr>
              <w:t>2393,55</w:t>
            </w:r>
          </w:p>
        </w:tc>
        <w:tc>
          <w:tcPr>
            <w:tcW w:w="1132" w:type="dxa"/>
            <w:vAlign w:val="center"/>
          </w:tcPr>
          <w:p w:rsidR="00FB2C2F" w:rsidRPr="00F2283F" w:rsidRDefault="00FB2C2F" w:rsidP="002B004E">
            <w:pPr>
              <w:pStyle w:val="a7"/>
              <w:keepNext/>
              <w:widowControl w:val="0"/>
              <w:rPr>
                <w:lang w:val="uk-UA"/>
              </w:rPr>
            </w:pPr>
            <w:r w:rsidRPr="00F2283F">
              <w:rPr>
                <w:lang w:val="uk-UA"/>
              </w:rPr>
              <w:t>2686,5</w:t>
            </w:r>
          </w:p>
        </w:tc>
        <w:tc>
          <w:tcPr>
            <w:tcW w:w="1132" w:type="dxa"/>
            <w:vAlign w:val="center"/>
          </w:tcPr>
          <w:p w:rsidR="00FB2C2F" w:rsidRPr="00F2283F" w:rsidRDefault="00FB2C2F" w:rsidP="002B004E">
            <w:pPr>
              <w:pStyle w:val="a7"/>
              <w:keepNext/>
              <w:widowControl w:val="0"/>
              <w:rPr>
                <w:lang w:val="uk-UA"/>
              </w:rPr>
            </w:pPr>
            <w:r w:rsidRPr="00F2283F">
              <w:rPr>
                <w:lang w:val="uk-UA"/>
              </w:rPr>
              <w:t>9133,55</w:t>
            </w:r>
          </w:p>
        </w:tc>
        <w:tc>
          <w:tcPr>
            <w:tcW w:w="1134" w:type="dxa"/>
            <w:vAlign w:val="center"/>
          </w:tcPr>
          <w:p w:rsidR="00FB2C2F" w:rsidRPr="00F2283F" w:rsidRDefault="00FB2C2F" w:rsidP="002B004E">
            <w:pPr>
              <w:pStyle w:val="a7"/>
              <w:keepNext/>
              <w:widowControl w:val="0"/>
              <w:rPr>
                <w:lang w:val="uk-UA"/>
              </w:rPr>
            </w:pPr>
            <w:r w:rsidRPr="00F2283F">
              <w:rPr>
                <w:lang w:val="uk-UA"/>
              </w:rPr>
              <w:t>13885,2</w:t>
            </w:r>
          </w:p>
        </w:tc>
        <w:tc>
          <w:tcPr>
            <w:tcW w:w="1340" w:type="dxa"/>
            <w:vAlign w:val="center"/>
          </w:tcPr>
          <w:p w:rsidR="00FB2C2F" w:rsidRPr="00F2283F" w:rsidRDefault="00FB2C2F" w:rsidP="002B004E">
            <w:pPr>
              <w:pStyle w:val="a7"/>
              <w:keepNext/>
              <w:widowControl w:val="0"/>
              <w:rPr>
                <w:lang w:val="uk-UA"/>
              </w:rPr>
            </w:pPr>
            <w:r w:rsidRPr="00F2283F">
              <w:rPr>
                <w:lang w:val="uk-UA"/>
              </w:rPr>
              <w:t>28098,8</w:t>
            </w:r>
          </w:p>
        </w:tc>
        <w:tc>
          <w:tcPr>
            <w:tcW w:w="1362" w:type="dxa"/>
            <w:vAlign w:val="center"/>
          </w:tcPr>
          <w:p w:rsidR="00FB2C2F" w:rsidRPr="00F2283F" w:rsidRDefault="00FB2C2F" w:rsidP="002B004E">
            <w:pPr>
              <w:pStyle w:val="a7"/>
              <w:keepNext/>
              <w:widowControl w:val="0"/>
              <w:rPr>
                <w:lang w:val="uk-UA"/>
              </w:rPr>
            </w:pPr>
            <w:r w:rsidRPr="00F2283F">
              <w:rPr>
                <w:lang w:val="uk-UA"/>
              </w:rPr>
              <w:t>40608,7</w:t>
            </w:r>
          </w:p>
        </w:tc>
      </w:tr>
      <w:tr w:rsidR="00FB2C2F" w:rsidRPr="00F2283F">
        <w:trPr>
          <w:trHeight w:val="454"/>
          <w:jc w:val="center"/>
        </w:trPr>
        <w:tc>
          <w:tcPr>
            <w:tcW w:w="799" w:type="dxa"/>
            <w:vAlign w:val="center"/>
          </w:tcPr>
          <w:p w:rsidR="00FB2C2F" w:rsidRPr="00F2283F" w:rsidRDefault="00FB2C2F" w:rsidP="002B004E">
            <w:pPr>
              <w:pStyle w:val="a7"/>
              <w:keepNext/>
              <w:widowControl w:val="0"/>
              <w:rPr>
                <w:lang w:val="uk-UA"/>
              </w:rPr>
            </w:pPr>
            <w:r w:rsidRPr="00F2283F">
              <w:rPr>
                <w:lang w:val="uk-UA"/>
              </w:rPr>
              <w:t>5</w:t>
            </w:r>
          </w:p>
        </w:tc>
        <w:tc>
          <w:tcPr>
            <w:tcW w:w="3012" w:type="dxa"/>
            <w:gridSpan w:val="2"/>
            <w:vAlign w:val="center"/>
          </w:tcPr>
          <w:p w:rsidR="00FB2C2F" w:rsidRPr="00F2283F" w:rsidRDefault="00FB2C2F" w:rsidP="002B004E">
            <w:pPr>
              <w:pStyle w:val="a7"/>
              <w:keepNext/>
              <w:widowControl w:val="0"/>
              <w:rPr>
                <w:lang w:val="uk-UA"/>
              </w:rPr>
            </w:pPr>
            <w:r w:rsidRPr="00F2283F">
              <w:rPr>
                <w:lang w:val="uk-UA"/>
              </w:rPr>
              <w:t>Матраци</w:t>
            </w:r>
          </w:p>
        </w:tc>
        <w:tc>
          <w:tcPr>
            <w:tcW w:w="1093" w:type="dxa"/>
            <w:vAlign w:val="center"/>
          </w:tcPr>
          <w:p w:rsidR="00FB2C2F" w:rsidRPr="00F2283F" w:rsidRDefault="00FB2C2F" w:rsidP="002B004E">
            <w:pPr>
              <w:pStyle w:val="a7"/>
              <w:keepNext/>
              <w:widowControl w:val="0"/>
              <w:rPr>
                <w:lang w:val="uk-UA"/>
              </w:rPr>
            </w:pPr>
            <w:r w:rsidRPr="00F2283F">
              <w:rPr>
                <w:lang w:val="uk-UA"/>
              </w:rPr>
              <w:t xml:space="preserve">шт. </w:t>
            </w:r>
          </w:p>
        </w:tc>
        <w:tc>
          <w:tcPr>
            <w:tcW w:w="1132" w:type="dxa"/>
            <w:vAlign w:val="center"/>
          </w:tcPr>
          <w:p w:rsidR="00FB2C2F" w:rsidRPr="00F2283F" w:rsidRDefault="00FB2C2F" w:rsidP="002B004E">
            <w:pPr>
              <w:pStyle w:val="a7"/>
              <w:keepNext/>
              <w:widowControl w:val="0"/>
              <w:rPr>
                <w:lang w:val="uk-UA"/>
              </w:rPr>
            </w:pPr>
            <w:r w:rsidRPr="00F2283F">
              <w:rPr>
                <w:lang w:val="uk-UA"/>
              </w:rPr>
              <w:t>9195</w:t>
            </w:r>
          </w:p>
        </w:tc>
        <w:tc>
          <w:tcPr>
            <w:tcW w:w="1132" w:type="dxa"/>
            <w:vAlign w:val="center"/>
          </w:tcPr>
          <w:p w:rsidR="00FB2C2F" w:rsidRPr="00F2283F" w:rsidRDefault="00FB2C2F" w:rsidP="002B004E">
            <w:pPr>
              <w:pStyle w:val="a7"/>
              <w:keepNext/>
              <w:widowControl w:val="0"/>
              <w:rPr>
                <w:lang w:val="uk-UA"/>
              </w:rPr>
            </w:pPr>
            <w:r w:rsidRPr="00F2283F">
              <w:rPr>
                <w:lang w:val="uk-UA"/>
              </w:rPr>
              <w:t>11474</w:t>
            </w:r>
          </w:p>
        </w:tc>
        <w:tc>
          <w:tcPr>
            <w:tcW w:w="1132" w:type="dxa"/>
            <w:vAlign w:val="center"/>
          </w:tcPr>
          <w:p w:rsidR="00FB2C2F" w:rsidRPr="00F2283F" w:rsidRDefault="00FB2C2F" w:rsidP="002B004E">
            <w:pPr>
              <w:pStyle w:val="a7"/>
              <w:keepNext/>
              <w:widowControl w:val="0"/>
              <w:rPr>
                <w:lang w:val="uk-UA"/>
              </w:rPr>
            </w:pPr>
            <w:r w:rsidRPr="00F2283F">
              <w:rPr>
                <w:lang w:val="uk-UA"/>
              </w:rPr>
              <w:t>4276</w:t>
            </w:r>
          </w:p>
        </w:tc>
        <w:tc>
          <w:tcPr>
            <w:tcW w:w="1134" w:type="dxa"/>
            <w:vAlign w:val="center"/>
          </w:tcPr>
          <w:p w:rsidR="00FB2C2F" w:rsidRPr="00F2283F" w:rsidRDefault="00FB2C2F" w:rsidP="002B004E">
            <w:pPr>
              <w:pStyle w:val="a7"/>
              <w:keepNext/>
              <w:widowControl w:val="0"/>
              <w:rPr>
                <w:lang w:val="uk-UA"/>
              </w:rPr>
            </w:pPr>
            <w:r w:rsidRPr="00F2283F">
              <w:rPr>
                <w:lang w:val="uk-UA"/>
              </w:rPr>
              <w:t>1215</w:t>
            </w:r>
          </w:p>
        </w:tc>
        <w:tc>
          <w:tcPr>
            <w:tcW w:w="1340" w:type="dxa"/>
            <w:vAlign w:val="center"/>
          </w:tcPr>
          <w:p w:rsidR="00FB2C2F" w:rsidRPr="00F2283F" w:rsidRDefault="00FB2C2F" w:rsidP="002B004E">
            <w:pPr>
              <w:pStyle w:val="a7"/>
              <w:keepNext/>
              <w:widowControl w:val="0"/>
              <w:rPr>
                <w:lang w:val="uk-UA"/>
              </w:rPr>
            </w:pPr>
            <w:r w:rsidRPr="00F2283F">
              <w:rPr>
                <w:lang w:val="uk-UA"/>
              </w:rPr>
              <w:t>26160</w:t>
            </w:r>
          </w:p>
        </w:tc>
        <w:tc>
          <w:tcPr>
            <w:tcW w:w="1362" w:type="dxa"/>
            <w:vAlign w:val="center"/>
          </w:tcPr>
          <w:p w:rsidR="00FB2C2F" w:rsidRPr="00F2283F" w:rsidRDefault="00FB2C2F" w:rsidP="002B004E">
            <w:pPr>
              <w:pStyle w:val="a7"/>
              <w:keepNext/>
              <w:widowControl w:val="0"/>
              <w:rPr>
                <w:lang w:val="uk-UA"/>
              </w:rPr>
            </w:pPr>
            <w:r w:rsidRPr="00F2283F">
              <w:rPr>
                <w:lang w:val="uk-UA"/>
              </w:rPr>
              <w:t>36392</w:t>
            </w:r>
          </w:p>
        </w:tc>
      </w:tr>
      <w:tr w:rsidR="00FB2C2F" w:rsidRPr="00F2283F">
        <w:trPr>
          <w:trHeight w:val="454"/>
          <w:jc w:val="center"/>
        </w:trPr>
        <w:tc>
          <w:tcPr>
            <w:tcW w:w="799" w:type="dxa"/>
            <w:vAlign w:val="center"/>
          </w:tcPr>
          <w:p w:rsidR="00FB2C2F" w:rsidRPr="00F2283F" w:rsidRDefault="00FB2C2F" w:rsidP="002B004E">
            <w:pPr>
              <w:pStyle w:val="a7"/>
              <w:keepNext/>
              <w:widowControl w:val="0"/>
              <w:rPr>
                <w:lang w:val="uk-UA"/>
              </w:rPr>
            </w:pPr>
            <w:r w:rsidRPr="00F2283F">
              <w:rPr>
                <w:lang w:val="uk-UA"/>
              </w:rPr>
              <w:t>6</w:t>
            </w:r>
          </w:p>
        </w:tc>
        <w:tc>
          <w:tcPr>
            <w:tcW w:w="3012" w:type="dxa"/>
            <w:gridSpan w:val="2"/>
            <w:vAlign w:val="center"/>
          </w:tcPr>
          <w:p w:rsidR="00FB2C2F" w:rsidRPr="00F2283F" w:rsidRDefault="00FB2C2F" w:rsidP="002B004E">
            <w:pPr>
              <w:pStyle w:val="a7"/>
              <w:keepNext/>
              <w:widowControl w:val="0"/>
              <w:rPr>
                <w:lang w:val="uk-UA"/>
              </w:rPr>
            </w:pPr>
            <w:r w:rsidRPr="00F2283F">
              <w:rPr>
                <w:lang w:val="uk-UA"/>
              </w:rPr>
              <w:t>Ковдри</w:t>
            </w:r>
          </w:p>
        </w:tc>
        <w:tc>
          <w:tcPr>
            <w:tcW w:w="1093" w:type="dxa"/>
            <w:vAlign w:val="center"/>
          </w:tcPr>
          <w:p w:rsidR="00FB2C2F" w:rsidRPr="00F2283F" w:rsidRDefault="00FB2C2F" w:rsidP="002B004E">
            <w:pPr>
              <w:pStyle w:val="a7"/>
              <w:keepNext/>
              <w:widowControl w:val="0"/>
              <w:rPr>
                <w:lang w:val="uk-UA"/>
              </w:rPr>
            </w:pPr>
            <w:r w:rsidRPr="00F2283F">
              <w:rPr>
                <w:lang w:val="uk-UA"/>
              </w:rPr>
              <w:t xml:space="preserve">шт. </w:t>
            </w:r>
          </w:p>
        </w:tc>
        <w:tc>
          <w:tcPr>
            <w:tcW w:w="1132" w:type="dxa"/>
            <w:vAlign w:val="center"/>
          </w:tcPr>
          <w:p w:rsidR="00FB2C2F" w:rsidRPr="00F2283F" w:rsidRDefault="00FB2C2F" w:rsidP="002B004E">
            <w:pPr>
              <w:pStyle w:val="a7"/>
              <w:keepNext/>
              <w:widowControl w:val="0"/>
              <w:rPr>
                <w:lang w:val="uk-UA"/>
              </w:rPr>
            </w:pPr>
            <w:r w:rsidRPr="00F2283F">
              <w:rPr>
                <w:lang w:val="uk-UA"/>
              </w:rPr>
              <w:t>3165</w:t>
            </w:r>
          </w:p>
        </w:tc>
        <w:tc>
          <w:tcPr>
            <w:tcW w:w="1132" w:type="dxa"/>
            <w:vAlign w:val="center"/>
          </w:tcPr>
          <w:p w:rsidR="00FB2C2F" w:rsidRPr="00F2283F" w:rsidRDefault="00FB2C2F" w:rsidP="002B004E">
            <w:pPr>
              <w:pStyle w:val="a7"/>
              <w:keepNext/>
              <w:widowControl w:val="0"/>
              <w:rPr>
                <w:lang w:val="uk-UA"/>
              </w:rPr>
            </w:pPr>
            <w:r w:rsidRPr="00F2283F">
              <w:rPr>
                <w:lang w:val="uk-UA"/>
              </w:rPr>
              <w:t>3958</w:t>
            </w:r>
          </w:p>
        </w:tc>
        <w:tc>
          <w:tcPr>
            <w:tcW w:w="1132" w:type="dxa"/>
            <w:vAlign w:val="center"/>
          </w:tcPr>
          <w:p w:rsidR="00FB2C2F" w:rsidRPr="00F2283F" w:rsidRDefault="00FB2C2F" w:rsidP="002B004E">
            <w:pPr>
              <w:pStyle w:val="a7"/>
              <w:keepNext/>
              <w:widowControl w:val="0"/>
              <w:rPr>
                <w:lang w:val="uk-UA"/>
              </w:rPr>
            </w:pPr>
            <w:r w:rsidRPr="00F2283F">
              <w:rPr>
                <w:lang w:val="uk-UA"/>
              </w:rPr>
              <w:t>1474</w:t>
            </w:r>
          </w:p>
        </w:tc>
        <w:tc>
          <w:tcPr>
            <w:tcW w:w="1134" w:type="dxa"/>
            <w:vAlign w:val="center"/>
          </w:tcPr>
          <w:p w:rsidR="00FB2C2F" w:rsidRPr="00F2283F" w:rsidRDefault="00FB2C2F" w:rsidP="002B004E">
            <w:pPr>
              <w:pStyle w:val="a7"/>
              <w:keepNext/>
              <w:widowControl w:val="0"/>
              <w:rPr>
                <w:lang w:val="uk-UA"/>
              </w:rPr>
            </w:pPr>
            <w:r w:rsidRPr="00F2283F">
              <w:rPr>
                <w:lang w:val="uk-UA"/>
              </w:rPr>
              <w:t>419</w:t>
            </w:r>
          </w:p>
        </w:tc>
        <w:tc>
          <w:tcPr>
            <w:tcW w:w="1340" w:type="dxa"/>
            <w:vAlign w:val="center"/>
          </w:tcPr>
          <w:p w:rsidR="00FB2C2F" w:rsidRPr="00F2283F" w:rsidRDefault="00FB2C2F" w:rsidP="002B004E">
            <w:pPr>
              <w:pStyle w:val="a7"/>
              <w:keepNext/>
              <w:widowControl w:val="0"/>
              <w:rPr>
                <w:lang w:val="uk-UA"/>
              </w:rPr>
            </w:pPr>
            <w:r w:rsidRPr="00F2283F">
              <w:rPr>
                <w:lang w:val="uk-UA"/>
              </w:rPr>
              <w:t>9017</w:t>
            </w:r>
          </w:p>
        </w:tc>
        <w:tc>
          <w:tcPr>
            <w:tcW w:w="1362" w:type="dxa"/>
            <w:vAlign w:val="center"/>
          </w:tcPr>
          <w:p w:rsidR="00FB2C2F" w:rsidRPr="00F2283F" w:rsidRDefault="00FB2C2F" w:rsidP="002B004E">
            <w:pPr>
              <w:pStyle w:val="a7"/>
              <w:keepNext/>
              <w:widowControl w:val="0"/>
              <w:rPr>
                <w:lang w:val="uk-UA"/>
              </w:rPr>
            </w:pPr>
            <w:r w:rsidRPr="00F2283F">
              <w:rPr>
                <w:lang w:val="uk-UA"/>
              </w:rPr>
              <w:t>11447</w:t>
            </w:r>
          </w:p>
        </w:tc>
      </w:tr>
      <w:tr w:rsidR="00FB2C2F" w:rsidRPr="00F2283F">
        <w:trPr>
          <w:trHeight w:val="454"/>
          <w:jc w:val="center"/>
        </w:trPr>
        <w:tc>
          <w:tcPr>
            <w:tcW w:w="799" w:type="dxa"/>
            <w:vAlign w:val="center"/>
          </w:tcPr>
          <w:p w:rsidR="00FB2C2F" w:rsidRPr="00F2283F" w:rsidRDefault="00FB2C2F" w:rsidP="002B004E">
            <w:pPr>
              <w:pStyle w:val="a7"/>
              <w:keepNext/>
              <w:widowControl w:val="0"/>
              <w:rPr>
                <w:lang w:val="uk-UA"/>
              </w:rPr>
            </w:pPr>
            <w:r w:rsidRPr="00F2283F">
              <w:rPr>
                <w:lang w:val="uk-UA"/>
              </w:rPr>
              <w:t>7</w:t>
            </w:r>
          </w:p>
        </w:tc>
        <w:tc>
          <w:tcPr>
            <w:tcW w:w="3012" w:type="dxa"/>
            <w:gridSpan w:val="2"/>
            <w:vAlign w:val="center"/>
          </w:tcPr>
          <w:p w:rsidR="00FB2C2F" w:rsidRPr="00F2283F" w:rsidRDefault="00FB2C2F" w:rsidP="002B004E">
            <w:pPr>
              <w:pStyle w:val="a7"/>
              <w:keepNext/>
              <w:widowControl w:val="0"/>
              <w:rPr>
                <w:lang w:val="uk-UA"/>
              </w:rPr>
            </w:pPr>
            <w:r w:rsidRPr="00F2283F">
              <w:rPr>
                <w:lang w:val="uk-UA"/>
              </w:rPr>
              <w:t>Подушки</w:t>
            </w:r>
          </w:p>
        </w:tc>
        <w:tc>
          <w:tcPr>
            <w:tcW w:w="1093" w:type="dxa"/>
            <w:vAlign w:val="center"/>
          </w:tcPr>
          <w:p w:rsidR="00FB2C2F" w:rsidRPr="00F2283F" w:rsidRDefault="00FB2C2F" w:rsidP="002B004E">
            <w:pPr>
              <w:pStyle w:val="a7"/>
              <w:keepNext/>
              <w:widowControl w:val="0"/>
              <w:rPr>
                <w:lang w:val="uk-UA"/>
              </w:rPr>
            </w:pPr>
            <w:r w:rsidRPr="00F2283F">
              <w:rPr>
                <w:lang w:val="uk-UA"/>
              </w:rPr>
              <w:t xml:space="preserve">шт. </w:t>
            </w:r>
          </w:p>
        </w:tc>
        <w:tc>
          <w:tcPr>
            <w:tcW w:w="1132" w:type="dxa"/>
            <w:vAlign w:val="center"/>
          </w:tcPr>
          <w:p w:rsidR="00FB2C2F" w:rsidRPr="00F2283F" w:rsidRDefault="00FB2C2F" w:rsidP="002B004E">
            <w:pPr>
              <w:pStyle w:val="a7"/>
              <w:keepNext/>
              <w:widowControl w:val="0"/>
              <w:rPr>
                <w:lang w:val="uk-UA"/>
              </w:rPr>
            </w:pPr>
            <w:r w:rsidRPr="00F2283F">
              <w:rPr>
                <w:lang w:val="uk-UA"/>
              </w:rPr>
              <w:t>6759</w:t>
            </w:r>
          </w:p>
        </w:tc>
        <w:tc>
          <w:tcPr>
            <w:tcW w:w="1132" w:type="dxa"/>
            <w:vAlign w:val="center"/>
          </w:tcPr>
          <w:p w:rsidR="00FB2C2F" w:rsidRPr="00F2283F" w:rsidRDefault="00FB2C2F" w:rsidP="002B004E">
            <w:pPr>
              <w:pStyle w:val="a7"/>
              <w:keepNext/>
              <w:widowControl w:val="0"/>
              <w:rPr>
                <w:lang w:val="uk-UA"/>
              </w:rPr>
            </w:pPr>
            <w:r w:rsidRPr="00F2283F">
              <w:rPr>
                <w:lang w:val="uk-UA"/>
              </w:rPr>
              <w:t>8426</w:t>
            </w:r>
          </w:p>
        </w:tc>
        <w:tc>
          <w:tcPr>
            <w:tcW w:w="1132" w:type="dxa"/>
            <w:vAlign w:val="center"/>
          </w:tcPr>
          <w:p w:rsidR="00FB2C2F" w:rsidRPr="00F2283F" w:rsidRDefault="00FB2C2F" w:rsidP="002B004E">
            <w:pPr>
              <w:pStyle w:val="a7"/>
              <w:keepNext/>
              <w:widowControl w:val="0"/>
              <w:rPr>
                <w:lang w:val="uk-UA"/>
              </w:rPr>
            </w:pPr>
            <w:r w:rsidRPr="00F2283F">
              <w:rPr>
                <w:lang w:val="uk-UA"/>
              </w:rPr>
              <w:t>3141</w:t>
            </w:r>
          </w:p>
        </w:tc>
        <w:tc>
          <w:tcPr>
            <w:tcW w:w="1134" w:type="dxa"/>
            <w:vAlign w:val="center"/>
          </w:tcPr>
          <w:p w:rsidR="00FB2C2F" w:rsidRPr="00F2283F" w:rsidRDefault="00FB2C2F" w:rsidP="002B004E">
            <w:pPr>
              <w:pStyle w:val="a7"/>
              <w:keepNext/>
              <w:widowControl w:val="0"/>
              <w:rPr>
                <w:lang w:val="uk-UA"/>
              </w:rPr>
            </w:pPr>
            <w:r w:rsidRPr="00F2283F">
              <w:rPr>
                <w:lang w:val="uk-UA"/>
              </w:rPr>
              <w:t>892</w:t>
            </w:r>
          </w:p>
        </w:tc>
        <w:tc>
          <w:tcPr>
            <w:tcW w:w="1340" w:type="dxa"/>
            <w:vAlign w:val="center"/>
          </w:tcPr>
          <w:p w:rsidR="00FB2C2F" w:rsidRPr="00F2283F" w:rsidRDefault="00FB2C2F" w:rsidP="002B004E">
            <w:pPr>
              <w:pStyle w:val="a7"/>
              <w:keepNext/>
              <w:widowControl w:val="0"/>
              <w:rPr>
                <w:lang w:val="uk-UA"/>
              </w:rPr>
            </w:pPr>
            <w:r w:rsidRPr="00F2283F">
              <w:rPr>
                <w:lang w:val="uk-UA"/>
              </w:rPr>
              <w:t>19218</w:t>
            </w:r>
          </w:p>
        </w:tc>
        <w:tc>
          <w:tcPr>
            <w:tcW w:w="1362" w:type="dxa"/>
            <w:vAlign w:val="center"/>
          </w:tcPr>
          <w:p w:rsidR="00FB2C2F" w:rsidRPr="00F2283F" w:rsidRDefault="00FB2C2F" w:rsidP="002B004E">
            <w:pPr>
              <w:pStyle w:val="a7"/>
              <w:keepNext/>
              <w:widowControl w:val="0"/>
              <w:rPr>
                <w:lang w:val="uk-UA"/>
              </w:rPr>
            </w:pPr>
            <w:r w:rsidRPr="00F2283F">
              <w:rPr>
                <w:lang w:val="uk-UA"/>
              </w:rPr>
              <w:t>24237</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4"/>
          <w:lang w:val="uk-UA"/>
        </w:rPr>
      </w:pPr>
      <w:r w:rsidRPr="00F2283F">
        <w:rPr>
          <w:szCs w:val="28"/>
          <w:lang w:val="uk-UA"/>
        </w:rPr>
        <w:br w:type="page"/>
      </w:r>
      <w:r w:rsidRPr="00F2283F">
        <w:rPr>
          <w:szCs w:val="24"/>
          <w:lang w:val="uk-UA"/>
        </w:rPr>
        <w:t>Таблиця 3.5</w:t>
      </w:r>
    </w:p>
    <w:p w:rsidR="00FB2C2F" w:rsidRPr="00F2283F" w:rsidRDefault="00FB2C2F" w:rsidP="002B004E">
      <w:pPr>
        <w:keepNext/>
        <w:widowControl w:val="0"/>
        <w:ind w:firstLine="709"/>
        <w:rPr>
          <w:szCs w:val="28"/>
          <w:lang w:val="uk-UA"/>
        </w:rPr>
      </w:pPr>
      <w:r w:rsidRPr="00F2283F">
        <w:rPr>
          <w:szCs w:val="28"/>
          <w:lang w:val="uk-UA"/>
        </w:rPr>
        <w:t>Плановий обсяг реалізації продукції, у грн. за 2009 році</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2"/>
        <w:gridCol w:w="403"/>
        <w:gridCol w:w="1648"/>
        <w:gridCol w:w="895"/>
        <w:gridCol w:w="895"/>
        <w:gridCol w:w="894"/>
        <w:gridCol w:w="894"/>
        <w:gridCol w:w="894"/>
        <w:gridCol w:w="894"/>
        <w:gridCol w:w="894"/>
        <w:gridCol w:w="894"/>
        <w:gridCol w:w="894"/>
        <w:gridCol w:w="894"/>
        <w:gridCol w:w="894"/>
        <w:gridCol w:w="894"/>
        <w:gridCol w:w="1007"/>
      </w:tblGrid>
      <w:tr w:rsidR="00FB2C2F" w:rsidRPr="00F2283F">
        <w:trPr>
          <w:trHeight w:val="306"/>
          <w:jc w:val="center"/>
        </w:trPr>
        <w:tc>
          <w:tcPr>
            <w:tcW w:w="714" w:type="dxa"/>
            <w:vMerge w:val="restart"/>
          </w:tcPr>
          <w:p w:rsidR="00FB2C2F" w:rsidRPr="00F2283F" w:rsidRDefault="00FB2C2F" w:rsidP="002B004E">
            <w:pPr>
              <w:pStyle w:val="a7"/>
              <w:keepNext/>
              <w:widowControl w:val="0"/>
              <w:rPr>
                <w:lang w:val="uk-UA"/>
              </w:rPr>
            </w:pPr>
            <w:r w:rsidRPr="00F2283F">
              <w:rPr>
                <w:lang w:val="uk-UA"/>
              </w:rPr>
              <w:t>№ п/п</w:t>
            </w:r>
          </w:p>
        </w:tc>
        <w:tc>
          <w:tcPr>
            <w:tcW w:w="2091" w:type="dxa"/>
            <w:gridSpan w:val="2"/>
            <w:vMerge w:val="restart"/>
          </w:tcPr>
          <w:p w:rsidR="00FB2C2F" w:rsidRPr="00F2283F" w:rsidRDefault="00FB2C2F" w:rsidP="002B004E">
            <w:pPr>
              <w:pStyle w:val="a7"/>
              <w:keepNext/>
              <w:widowControl w:val="0"/>
              <w:rPr>
                <w:lang w:val="uk-UA"/>
              </w:rPr>
            </w:pPr>
            <w:r w:rsidRPr="00F2283F">
              <w:rPr>
                <w:lang w:val="uk-UA"/>
              </w:rPr>
              <w:t>Вид продукції</w:t>
            </w:r>
          </w:p>
        </w:tc>
        <w:tc>
          <w:tcPr>
            <w:tcW w:w="10922" w:type="dxa"/>
            <w:gridSpan w:val="12"/>
          </w:tcPr>
          <w:p w:rsidR="00FB2C2F" w:rsidRPr="00F2283F" w:rsidRDefault="00FB2C2F" w:rsidP="002B004E">
            <w:pPr>
              <w:pStyle w:val="a7"/>
              <w:keepNext/>
              <w:widowControl w:val="0"/>
              <w:rPr>
                <w:lang w:val="uk-UA"/>
              </w:rPr>
            </w:pPr>
            <w:r w:rsidRPr="00F2283F">
              <w:rPr>
                <w:lang w:val="uk-UA"/>
              </w:rPr>
              <w:t xml:space="preserve">2009 рік (за місяцями) </w:t>
            </w:r>
          </w:p>
        </w:tc>
        <w:tc>
          <w:tcPr>
            <w:tcW w:w="1026" w:type="dxa"/>
            <w:vMerge w:val="restart"/>
          </w:tcPr>
          <w:p w:rsidR="00FB2C2F" w:rsidRPr="00F2283F" w:rsidRDefault="00FB2C2F" w:rsidP="002B004E">
            <w:pPr>
              <w:pStyle w:val="a7"/>
              <w:keepNext/>
              <w:widowControl w:val="0"/>
              <w:rPr>
                <w:lang w:val="uk-UA"/>
              </w:rPr>
            </w:pPr>
            <w:r w:rsidRPr="00F2283F">
              <w:rPr>
                <w:lang w:val="uk-UA"/>
              </w:rPr>
              <w:t>Всього за 200_ рік</w:t>
            </w:r>
          </w:p>
        </w:tc>
      </w:tr>
      <w:tr w:rsidR="00FB2C2F" w:rsidRPr="00F2283F">
        <w:trPr>
          <w:trHeight w:val="652"/>
          <w:jc w:val="center"/>
        </w:trPr>
        <w:tc>
          <w:tcPr>
            <w:tcW w:w="714" w:type="dxa"/>
            <w:vMerge/>
          </w:tcPr>
          <w:p w:rsidR="00FB2C2F" w:rsidRPr="00F2283F" w:rsidRDefault="00FB2C2F" w:rsidP="002B004E">
            <w:pPr>
              <w:pStyle w:val="a7"/>
              <w:keepNext/>
              <w:widowControl w:val="0"/>
              <w:rPr>
                <w:lang w:val="uk-UA"/>
              </w:rPr>
            </w:pPr>
          </w:p>
        </w:tc>
        <w:tc>
          <w:tcPr>
            <w:tcW w:w="2091" w:type="dxa"/>
            <w:gridSpan w:val="2"/>
            <w:vMerge/>
          </w:tcPr>
          <w:p w:rsidR="00FB2C2F" w:rsidRPr="00F2283F" w:rsidRDefault="00FB2C2F" w:rsidP="002B004E">
            <w:pPr>
              <w:pStyle w:val="a7"/>
              <w:keepNext/>
              <w:widowControl w:val="0"/>
              <w:rPr>
                <w:lang w:val="uk-UA"/>
              </w:rPr>
            </w:pPr>
          </w:p>
        </w:tc>
        <w:tc>
          <w:tcPr>
            <w:tcW w:w="911" w:type="dxa"/>
          </w:tcPr>
          <w:p w:rsidR="00FB2C2F" w:rsidRPr="00F2283F" w:rsidRDefault="00FB2C2F" w:rsidP="002B004E">
            <w:pPr>
              <w:pStyle w:val="a7"/>
              <w:keepNext/>
              <w:widowControl w:val="0"/>
              <w:rPr>
                <w:lang w:val="uk-UA"/>
              </w:rPr>
            </w:pPr>
            <w:r w:rsidRPr="00F2283F">
              <w:rPr>
                <w:lang w:val="uk-UA"/>
              </w:rPr>
              <w:t>1</w:t>
            </w:r>
          </w:p>
        </w:tc>
        <w:tc>
          <w:tcPr>
            <w:tcW w:w="911" w:type="dxa"/>
          </w:tcPr>
          <w:p w:rsidR="00FB2C2F" w:rsidRPr="00F2283F" w:rsidRDefault="00FB2C2F" w:rsidP="002B004E">
            <w:pPr>
              <w:pStyle w:val="a7"/>
              <w:keepNext/>
              <w:widowControl w:val="0"/>
              <w:rPr>
                <w:lang w:val="uk-UA"/>
              </w:rPr>
            </w:pPr>
            <w:r w:rsidRPr="00F2283F">
              <w:rPr>
                <w:lang w:val="uk-UA"/>
              </w:rPr>
              <w:t>2</w:t>
            </w:r>
          </w:p>
        </w:tc>
        <w:tc>
          <w:tcPr>
            <w:tcW w:w="910" w:type="dxa"/>
          </w:tcPr>
          <w:p w:rsidR="00FB2C2F" w:rsidRPr="00F2283F" w:rsidRDefault="00FB2C2F" w:rsidP="002B004E">
            <w:pPr>
              <w:pStyle w:val="a7"/>
              <w:keepNext/>
              <w:widowControl w:val="0"/>
              <w:rPr>
                <w:lang w:val="uk-UA"/>
              </w:rPr>
            </w:pPr>
            <w:r w:rsidRPr="00F2283F">
              <w:rPr>
                <w:lang w:val="uk-UA"/>
              </w:rPr>
              <w:t>3</w:t>
            </w:r>
          </w:p>
        </w:tc>
        <w:tc>
          <w:tcPr>
            <w:tcW w:w="910" w:type="dxa"/>
          </w:tcPr>
          <w:p w:rsidR="00FB2C2F" w:rsidRPr="00F2283F" w:rsidRDefault="00FB2C2F" w:rsidP="002B004E">
            <w:pPr>
              <w:pStyle w:val="a7"/>
              <w:keepNext/>
              <w:widowControl w:val="0"/>
              <w:rPr>
                <w:lang w:val="uk-UA"/>
              </w:rPr>
            </w:pPr>
            <w:r w:rsidRPr="00F2283F">
              <w:rPr>
                <w:lang w:val="uk-UA"/>
              </w:rPr>
              <w:t>4</w:t>
            </w:r>
          </w:p>
        </w:tc>
        <w:tc>
          <w:tcPr>
            <w:tcW w:w="910" w:type="dxa"/>
          </w:tcPr>
          <w:p w:rsidR="00FB2C2F" w:rsidRPr="00F2283F" w:rsidRDefault="00FB2C2F" w:rsidP="002B004E">
            <w:pPr>
              <w:pStyle w:val="a7"/>
              <w:keepNext/>
              <w:widowControl w:val="0"/>
              <w:rPr>
                <w:lang w:val="uk-UA"/>
              </w:rPr>
            </w:pPr>
            <w:r w:rsidRPr="00F2283F">
              <w:rPr>
                <w:lang w:val="uk-UA"/>
              </w:rPr>
              <w:t>5</w:t>
            </w:r>
          </w:p>
        </w:tc>
        <w:tc>
          <w:tcPr>
            <w:tcW w:w="910" w:type="dxa"/>
          </w:tcPr>
          <w:p w:rsidR="00FB2C2F" w:rsidRPr="00F2283F" w:rsidRDefault="00FB2C2F" w:rsidP="002B004E">
            <w:pPr>
              <w:pStyle w:val="a7"/>
              <w:keepNext/>
              <w:widowControl w:val="0"/>
              <w:rPr>
                <w:lang w:val="uk-UA"/>
              </w:rPr>
            </w:pPr>
            <w:r w:rsidRPr="00F2283F">
              <w:rPr>
                <w:lang w:val="uk-UA"/>
              </w:rPr>
              <w:t>6</w:t>
            </w:r>
          </w:p>
        </w:tc>
        <w:tc>
          <w:tcPr>
            <w:tcW w:w="910" w:type="dxa"/>
          </w:tcPr>
          <w:p w:rsidR="00FB2C2F" w:rsidRPr="00F2283F" w:rsidRDefault="00FB2C2F" w:rsidP="002B004E">
            <w:pPr>
              <w:pStyle w:val="a7"/>
              <w:keepNext/>
              <w:widowControl w:val="0"/>
              <w:rPr>
                <w:lang w:val="uk-UA"/>
              </w:rPr>
            </w:pPr>
            <w:r w:rsidRPr="00F2283F">
              <w:rPr>
                <w:lang w:val="uk-UA"/>
              </w:rPr>
              <w:t>7</w:t>
            </w:r>
          </w:p>
        </w:tc>
        <w:tc>
          <w:tcPr>
            <w:tcW w:w="910" w:type="dxa"/>
          </w:tcPr>
          <w:p w:rsidR="00FB2C2F" w:rsidRPr="00F2283F" w:rsidRDefault="00FB2C2F" w:rsidP="002B004E">
            <w:pPr>
              <w:pStyle w:val="a7"/>
              <w:keepNext/>
              <w:widowControl w:val="0"/>
              <w:rPr>
                <w:lang w:val="uk-UA"/>
              </w:rPr>
            </w:pPr>
            <w:r w:rsidRPr="00F2283F">
              <w:rPr>
                <w:lang w:val="uk-UA"/>
              </w:rPr>
              <w:t>8</w:t>
            </w:r>
          </w:p>
        </w:tc>
        <w:tc>
          <w:tcPr>
            <w:tcW w:w="910" w:type="dxa"/>
          </w:tcPr>
          <w:p w:rsidR="00FB2C2F" w:rsidRPr="00F2283F" w:rsidRDefault="00FB2C2F" w:rsidP="002B004E">
            <w:pPr>
              <w:pStyle w:val="a7"/>
              <w:keepNext/>
              <w:widowControl w:val="0"/>
              <w:rPr>
                <w:lang w:val="uk-UA"/>
              </w:rPr>
            </w:pPr>
            <w:r w:rsidRPr="00F2283F">
              <w:rPr>
                <w:lang w:val="uk-UA"/>
              </w:rPr>
              <w:t>9</w:t>
            </w:r>
          </w:p>
        </w:tc>
        <w:tc>
          <w:tcPr>
            <w:tcW w:w="910" w:type="dxa"/>
          </w:tcPr>
          <w:p w:rsidR="00FB2C2F" w:rsidRPr="00F2283F" w:rsidRDefault="00FB2C2F" w:rsidP="002B004E">
            <w:pPr>
              <w:pStyle w:val="a7"/>
              <w:keepNext/>
              <w:widowControl w:val="0"/>
              <w:rPr>
                <w:lang w:val="uk-UA"/>
              </w:rPr>
            </w:pPr>
            <w:r w:rsidRPr="00F2283F">
              <w:rPr>
                <w:lang w:val="uk-UA"/>
              </w:rPr>
              <w:t>10</w:t>
            </w:r>
          </w:p>
        </w:tc>
        <w:tc>
          <w:tcPr>
            <w:tcW w:w="910" w:type="dxa"/>
          </w:tcPr>
          <w:p w:rsidR="00FB2C2F" w:rsidRPr="00F2283F" w:rsidRDefault="00FB2C2F" w:rsidP="002B004E">
            <w:pPr>
              <w:pStyle w:val="a7"/>
              <w:keepNext/>
              <w:widowControl w:val="0"/>
              <w:rPr>
                <w:lang w:val="uk-UA"/>
              </w:rPr>
            </w:pPr>
            <w:r w:rsidRPr="00F2283F">
              <w:rPr>
                <w:lang w:val="uk-UA"/>
              </w:rPr>
              <w:t>11</w:t>
            </w:r>
          </w:p>
        </w:tc>
        <w:tc>
          <w:tcPr>
            <w:tcW w:w="910" w:type="dxa"/>
          </w:tcPr>
          <w:p w:rsidR="00FB2C2F" w:rsidRPr="00F2283F" w:rsidRDefault="00FB2C2F" w:rsidP="002B004E">
            <w:pPr>
              <w:pStyle w:val="a7"/>
              <w:keepNext/>
              <w:widowControl w:val="0"/>
              <w:rPr>
                <w:lang w:val="uk-UA"/>
              </w:rPr>
            </w:pPr>
            <w:r w:rsidRPr="00F2283F">
              <w:rPr>
                <w:lang w:val="uk-UA"/>
              </w:rPr>
              <w:t>12</w:t>
            </w:r>
          </w:p>
        </w:tc>
        <w:tc>
          <w:tcPr>
            <w:tcW w:w="1026" w:type="dxa"/>
            <w:vMerge/>
          </w:tcPr>
          <w:p w:rsidR="00FB2C2F" w:rsidRPr="00F2283F" w:rsidRDefault="00FB2C2F" w:rsidP="002B004E">
            <w:pPr>
              <w:pStyle w:val="a7"/>
              <w:keepNext/>
              <w:widowControl w:val="0"/>
              <w:rPr>
                <w:lang w:val="uk-UA"/>
              </w:rPr>
            </w:pPr>
          </w:p>
        </w:tc>
      </w:tr>
      <w:tr w:rsidR="00FB2C2F" w:rsidRPr="00F2283F">
        <w:trPr>
          <w:cantSplit/>
          <w:trHeight w:val="1134"/>
          <w:jc w:val="center"/>
        </w:trPr>
        <w:tc>
          <w:tcPr>
            <w:tcW w:w="714" w:type="dxa"/>
            <w:vMerge w:val="restart"/>
          </w:tcPr>
          <w:p w:rsidR="00FB2C2F" w:rsidRPr="00F2283F" w:rsidRDefault="00FB2C2F" w:rsidP="002B004E">
            <w:pPr>
              <w:pStyle w:val="a7"/>
              <w:keepNext/>
              <w:widowControl w:val="0"/>
              <w:rPr>
                <w:lang w:val="uk-UA"/>
              </w:rPr>
            </w:pPr>
            <w:r w:rsidRPr="00F2283F">
              <w:rPr>
                <w:lang w:val="uk-UA"/>
              </w:rPr>
              <w:t>1</w:t>
            </w:r>
          </w:p>
        </w:tc>
        <w:tc>
          <w:tcPr>
            <w:tcW w:w="408" w:type="dxa"/>
            <w:vMerge w:val="restart"/>
            <w:textDirection w:val="btLr"/>
          </w:tcPr>
          <w:p w:rsidR="00FB2C2F" w:rsidRPr="00F2283F" w:rsidRDefault="00FB2C2F" w:rsidP="002B004E">
            <w:pPr>
              <w:pStyle w:val="a7"/>
              <w:keepNext/>
              <w:widowControl w:val="0"/>
              <w:rPr>
                <w:lang w:val="uk-UA"/>
              </w:rPr>
            </w:pPr>
            <w:r w:rsidRPr="00F2283F">
              <w:rPr>
                <w:lang w:val="uk-UA"/>
              </w:rPr>
              <w:t>Ва-тин</w:t>
            </w:r>
          </w:p>
        </w:tc>
        <w:tc>
          <w:tcPr>
            <w:tcW w:w="1683" w:type="dxa"/>
            <w:textDirection w:val="btLr"/>
          </w:tcPr>
          <w:p w:rsidR="00FB2C2F" w:rsidRPr="00F2283F" w:rsidRDefault="00FB2C2F" w:rsidP="002B004E">
            <w:pPr>
              <w:pStyle w:val="a7"/>
              <w:keepNext/>
              <w:widowControl w:val="0"/>
              <w:ind w:left="113" w:right="113"/>
              <w:rPr>
                <w:lang w:val="uk-UA"/>
              </w:rPr>
            </w:pPr>
            <w:r w:rsidRPr="00F2283F">
              <w:rPr>
                <w:lang w:val="uk-UA"/>
              </w:rPr>
              <w:t>Голкопробивний</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28116,79</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17572,99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16870,07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14761,31</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24602, 19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31631,39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35145,98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91379,56</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105437,95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119496,35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112467,15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105437,95</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702919,70</w:t>
            </w:r>
          </w:p>
        </w:tc>
      </w:tr>
      <w:tr w:rsidR="00FB2C2F" w:rsidRPr="00F2283F">
        <w:trPr>
          <w:cantSplit/>
          <w:trHeight w:val="1134"/>
          <w:jc w:val="center"/>
        </w:trPr>
        <w:tc>
          <w:tcPr>
            <w:tcW w:w="714" w:type="dxa"/>
            <w:vMerge/>
          </w:tcPr>
          <w:p w:rsidR="00FB2C2F" w:rsidRPr="00F2283F" w:rsidRDefault="00FB2C2F" w:rsidP="002B004E">
            <w:pPr>
              <w:pStyle w:val="a7"/>
              <w:keepNext/>
              <w:widowControl w:val="0"/>
              <w:rPr>
                <w:lang w:val="uk-UA"/>
              </w:rPr>
            </w:pPr>
          </w:p>
        </w:tc>
        <w:tc>
          <w:tcPr>
            <w:tcW w:w="408" w:type="dxa"/>
            <w:vMerge/>
          </w:tcPr>
          <w:p w:rsidR="00FB2C2F" w:rsidRPr="00F2283F" w:rsidRDefault="00FB2C2F" w:rsidP="002B004E">
            <w:pPr>
              <w:pStyle w:val="a7"/>
              <w:keepNext/>
              <w:widowControl w:val="0"/>
              <w:rPr>
                <w:lang w:val="uk-UA"/>
              </w:rPr>
            </w:pPr>
          </w:p>
        </w:tc>
        <w:tc>
          <w:tcPr>
            <w:tcW w:w="1683" w:type="dxa"/>
            <w:textDirection w:val="btLr"/>
          </w:tcPr>
          <w:p w:rsidR="00FB2C2F" w:rsidRPr="00F2283F" w:rsidRDefault="00FB2C2F" w:rsidP="002B004E">
            <w:pPr>
              <w:pStyle w:val="a7"/>
              <w:keepNext/>
              <w:widowControl w:val="0"/>
              <w:ind w:left="113" w:right="113"/>
              <w:rPr>
                <w:lang w:val="uk-UA"/>
              </w:rPr>
            </w:pPr>
            <w:r w:rsidRPr="00F2283F">
              <w:rPr>
                <w:lang w:val="uk-UA"/>
              </w:rPr>
              <w:t>Холстопрошивний</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19213,14</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14995,62</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12183,94</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9372,26</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23430,66</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23899,27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24367,88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46861,31</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63262,77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76383,94</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79664,23</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74978,10</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468613,13</w:t>
            </w:r>
          </w:p>
        </w:tc>
      </w:tr>
      <w:tr w:rsidR="00FB2C2F" w:rsidRPr="00F2283F">
        <w:trPr>
          <w:cantSplit/>
          <w:trHeight w:val="1476"/>
          <w:jc w:val="center"/>
        </w:trPr>
        <w:tc>
          <w:tcPr>
            <w:tcW w:w="714" w:type="dxa"/>
            <w:vMerge w:val="restart"/>
          </w:tcPr>
          <w:p w:rsidR="00FB2C2F" w:rsidRPr="00F2283F" w:rsidRDefault="00FB2C2F" w:rsidP="002B004E">
            <w:pPr>
              <w:pStyle w:val="a7"/>
              <w:keepNext/>
              <w:widowControl w:val="0"/>
              <w:rPr>
                <w:lang w:val="uk-UA"/>
              </w:rPr>
            </w:pPr>
            <w:r w:rsidRPr="00F2283F">
              <w:rPr>
                <w:lang w:val="uk-UA"/>
              </w:rPr>
              <w:t>2</w:t>
            </w:r>
          </w:p>
        </w:tc>
        <w:tc>
          <w:tcPr>
            <w:tcW w:w="408" w:type="dxa"/>
            <w:vMerge w:val="restart"/>
            <w:textDirection w:val="btLr"/>
          </w:tcPr>
          <w:p w:rsidR="00FB2C2F" w:rsidRPr="00F2283F" w:rsidRDefault="00FB2C2F" w:rsidP="002B004E">
            <w:pPr>
              <w:pStyle w:val="a7"/>
              <w:keepNext/>
              <w:widowControl w:val="0"/>
              <w:rPr>
                <w:lang w:val="uk-UA"/>
              </w:rPr>
            </w:pPr>
            <w:r w:rsidRPr="00F2283F">
              <w:rPr>
                <w:lang w:val="uk-UA"/>
              </w:rPr>
              <w:t>Синте-пон</w:t>
            </w:r>
          </w:p>
        </w:tc>
        <w:tc>
          <w:tcPr>
            <w:tcW w:w="1683" w:type="dxa"/>
            <w:textDirection w:val="btLr"/>
          </w:tcPr>
          <w:p w:rsidR="00FB2C2F" w:rsidRPr="00F2283F" w:rsidRDefault="00FB2C2F" w:rsidP="002B004E">
            <w:pPr>
              <w:pStyle w:val="a7"/>
              <w:keepNext/>
              <w:widowControl w:val="0"/>
              <w:ind w:left="113" w:right="113"/>
              <w:rPr>
                <w:lang w:val="uk-UA"/>
              </w:rPr>
            </w:pPr>
            <w:r w:rsidRPr="00F2283F">
              <w:rPr>
                <w:lang w:val="uk-UA"/>
              </w:rPr>
              <w:t>Звичайний</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39152,78</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28582,40</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24394,68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19571,58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43369,38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47191,28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49424,73</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105800,11</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134729,08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159143,01</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160481,15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150854,21</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962694,37</w:t>
            </w:r>
          </w:p>
        </w:tc>
      </w:tr>
      <w:tr w:rsidR="00FB2C2F" w:rsidRPr="00F2283F">
        <w:trPr>
          <w:cantSplit/>
          <w:trHeight w:val="1418"/>
          <w:jc w:val="center"/>
        </w:trPr>
        <w:tc>
          <w:tcPr>
            <w:tcW w:w="714" w:type="dxa"/>
            <w:vMerge/>
          </w:tcPr>
          <w:p w:rsidR="00FB2C2F" w:rsidRPr="00F2283F" w:rsidRDefault="00FB2C2F" w:rsidP="002B004E">
            <w:pPr>
              <w:pStyle w:val="a7"/>
              <w:keepNext/>
              <w:widowControl w:val="0"/>
              <w:rPr>
                <w:lang w:val="uk-UA"/>
              </w:rPr>
            </w:pPr>
          </w:p>
        </w:tc>
        <w:tc>
          <w:tcPr>
            <w:tcW w:w="408" w:type="dxa"/>
            <w:vMerge/>
          </w:tcPr>
          <w:p w:rsidR="00FB2C2F" w:rsidRPr="00F2283F" w:rsidRDefault="00FB2C2F" w:rsidP="002B004E">
            <w:pPr>
              <w:pStyle w:val="a7"/>
              <w:keepNext/>
              <w:widowControl w:val="0"/>
              <w:rPr>
                <w:lang w:val="uk-UA"/>
              </w:rPr>
            </w:pPr>
          </w:p>
        </w:tc>
        <w:tc>
          <w:tcPr>
            <w:tcW w:w="1683" w:type="dxa"/>
            <w:textDirection w:val="btLr"/>
          </w:tcPr>
          <w:p w:rsidR="00FB2C2F" w:rsidRPr="00F2283F" w:rsidRDefault="00FB2C2F" w:rsidP="002B004E">
            <w:pPr>
              <w:pStyle w:val="a7"/>
              <w:keepNext/>
              <w:widowControl w:val="0"/>
              <w:ind w:left="113" w:right="113"/>
              <w:rPr>
                <w:lang w:val="uk-UA"/>
              </w:rPr>
            </w:pPr>
            <w:r w:rsidRPr="00F2283F">
              <w:rPr>
                <w:lang w:val="uk-UA"/>
              </w:rPr>
              <w:t>Силіконовий</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22802,26</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15440,85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13942,57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11686,65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22587,41</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26562,11</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28642,76</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67903,57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82010,10</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94810,57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92328,50</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86674,58</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565391,93</w:t>
            </w:r>
          </w:p>
        </w:tc>
      </w:tr>
      <w:tr w:rsidR="00FB2C2F" w:rsidRPr="00F2283F">
        <w:trPr>
          <w:cantSplit/>
          <w:trHeight w:val="1429"/>
          <w:jc w:val="center"/>
        </w:trPr>
        <w:tc>
          <w:tcPr>
            <w:tcW w:w="714" w:type="dxa"/>
            <w:vMerge w:val="restart"/>
          </w:tcPr>
          <w:p w:rsidR="00FB2C2F" w:rsidRPr="00F2283F" w:rsidRDefault="00FB2C2F" w:rsidP="002B004E">
            <w:pPr>
              <w:pStyle w:val="a7"/>
              <w:keepNext/>
              <w:widowControl w:val="0"/>
              <w:rPr>
                <w:lang w:val="uk-UA"/>
              </w:rPr>
            </w:pPr>
            <w:r w:rsidRPr="00F2283F">
              <w:rPr>
                <w:lang w:val="uk-UA"/>
              </w:rPr>
              <w:t>3</w:t>
            </w:r>
          </w:p>
        </w:tc>
        <w:tc>
          <w:tcPr>
            <w:tcW w:w="408" w:type="dxa"/>
            <w:vMerge w:val="restart"/>
            <w:textDirection w:val="btLr"/>
          </w:tcPr>
          <w:p w:rsidR="00FB2C2F" w:rsidRPr="00F2283F" w:rsidRDefault="00FB2C2F" w:rsidP="002B004E">
            <w:pPr>
              <w:pStyle w:val="a7"/>
              <w:keepNext/>
              <w:widowControl w:val="0"/>
              <w:rPr>
                <w:lang w:val="uk-UA"/>
              </w:rPr>
            </w:pPr>
            <w:r w:rsidRPr="00F2283F">
              <w:rPr>
                <w:lang w:val="uk-UA"/>
              </w:rPr>
              <w:t>Полотна</w:t>
            </w:r>
          </w:p>
        </w:tc>
        <w:tc>
          <w:tcPr>
            <w:tcW w:w="1683" w:type="dxa"/>
            <w:textDirection w:val="btLr"/>
          </w:tcPr>
          <w:p w:rsidR="00FB2C2F" w:rsidRPr="00F2283F" w:rsidRDefault="00FB2C2F" w:rsidP="002B004E">
            <w:pPr>
              <w:pStyle w:val="a7"/>
              <w:keepNext/>
              <w:widowControl w:val="0"/>
              <w:ind w:left="113" w:right="113"/>
              <w:rPr>
                <w:lang w:val="uk-UA"/>
              </w:rPr>
            </w:pPr>
            <w:r w:rsidRPr="00F2283F">
              <w:rPr>
                <w:lang w:val="uk-UA"/>
              </w:rPr>
              <w:t>Прасувальне</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2681,79</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1787,86</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1581,57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1650,33</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2131,68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3300,67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3644,49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8251,67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9626,94</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11483,57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11689,86</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10933,46</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68763,88</w:t>
            </w:r>
          </w:p>
        </w:tc>
      </w:tr>
      <w:tr w:rsidR="00FB2C2F" w:rsidRPr="00F2283F">
        <w:trPr>
          <w:cantSplit/>
          <w:trHeight w:val="1134"/>
          <w:jc w:val="center"/>
        </w:trPr>
        <w:tc>
          <w:tcPr>
            <w:tcW w:w="714" w:type="dxa"/>
            <w:vMerge/>
          </w:tcPr>
          <w:p w:rsidR="00FB2C2F" w:rsidRPr="00F2283F" w:rsidRDefault="00FB2C2F" w:rsidP="002B004E">
            <w:pPr>
              <w:pStyle w:val="a7"/>
              <w:keepNext/>
              <w:widowControl w:val="0"/>
              <w:rPr>
                <w:lang w:val="uk-UA"/>
              </w:rPr>
            </w:pPr>
          </w:p>
        </w:tc>
        <w:tc>
          <w:tcPr>
            <w:tcW w:w="408" w:type="dxa"/>
            <w:vMerge/>
          </w:tcPr>
          <w:p w:rsidR="00FB2C2F" w:rsidRPr="00F2283F" w:rsidRDefault="00FB2C2F" w:rsidP="002B004E">
            <w:pPr>
              <w:pStyle w:val="a7"/>
              <w:keepNext/>
              <w:widowControl w:val="0"/>
              <w:rPr>
                <w:lang w:val="uk-UA"/>
              </w:rPr>
            </w:pPr>
          </w:p>
        </w:tc>
        <w:tc>
          <w:tcPr>
            <w:tcW w:w="1683" w:type="dxa"/>
            <w:textDirection w:val="btLr"/>
          </w:tcPr>
          <w:p w:rsidR="00FB2C2F" w:rsidRPr="00F2283F" w:rsidRDefault="00FB2C2F" w:rsidP="002B004E">
            <w:pPr>
              <w:pStyle w:val="a7"/>
              <w:keepNext/>
              <w:widowControl w:val="0"/>
              <w:ind w:left="113" w:right="113"/>
              <w:rPr>
                <w:lang w:val="uk-UA"/>
              </w:rPr>
            </w:pPr>
            <w:r w:rsidRPr="00F2283F">
              <w:rPr>
                <w:lang w:val="uk-UA"/>
              </w:rPr>
              <w:t>Меблеве</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7258,41</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5157,29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4775,27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4011,23</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6494,37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7449,42</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9741,55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23876,35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27314,54</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32280,82</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32471,83</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30179,70</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191010,79</w:t>
            </w:r>
          </w:p>
        </w:tc>
      </w:tr>
      <w:tr w:rsidR="00FB2C2F" w:rsidRPr="00F2283F">
        <w:trPr>
          <w:cantSplit/>
          <w:trHeight w:val="1531"/>
          <w:jc w:val="center"/>
        </w:trPr>
        <w:tc>
          <w:tcPr>
            <w:tcW w:w="714" w:type="dxa"/>
            <w:vMerge/>
          </w:tcPr>
          <w:p w:rsidR="00FB2C2F" w:rsidRPr="00F2283F" w:rsidRDefault="00FB2C2F" w:rsidP="002B004E">
            <w:pPr>
              <w:pStyle w:val="a7"/>
              <w:keepNext/>
              <w:widowControl w:val="0"/>
              <w:rPr>
                <w:lang w:val="uk-UA"/>
              </w:rPr>
            </w:pPr>
          </w:p>
        </w:tc>
        <w:tc>
          <w:tcPr>
            <w:tcW w:w="408" w:type="dxa"/>
            <w:vMerge/>
          </w:tcPr>
          <w:p w:rsidR="00FB2C2F" w:rsidRPr="00F2283F" w:rsidRDefault="00FB2C2F" w:rsidP="002B004E">
            <w:pPr>
              <w:pStyle w:val="a7"/>
              <w:keepNext/>
              <w:widowControl w:val="0"/>
              <w:rPr>
                <w:lang w:val="uk-UA"/>
              </w:rPr>
            </w:pPr>
          </w:p>
        </w:tc>
        <w:tc>
          <w:tcPr>
            <w:tcW w:w="1683" w:type="dxa"/>
            <w:textDirection w:val="btLr"/>
          </w:tcPr>
          <w:p w:rsidR="00FB2C2F" w:rsidRPr="00F2283F" w:rsidRDefault="00FB2C2F" w:rsidP="002B004E">
            <w:pPr>
              <w:pStyle w:val="a7"/>
              <w:keepNext/>
              <w:widowControl w:val="0"/>
              <w:ind w:left="113" w:right="113"/>
              <w:rPr>
                <w:lang w:val="uk-UA"/>
              </w:rPr>
            </w:pPr>
            <w:r w:rsidRPr="00F2283F">
              <w:rPr>
                <w:lang w:val="uk-UA"/>
              </w:rPr>
              <w:t>Фільтруюче</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13844,46</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9497,06</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8580, 20</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8137,06</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11613,46</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15792,77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18711,42</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43894,28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50755,39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60290,64</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61047,05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56936,50</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359100,28</w:t>
            </w:r>
          </w:p>
        </w:tc>
      </w:tr>
      <w:tr w:rsidR="00FB2C2F" w:rsidRPr="00F2283F">
        <w:trPr>
          <w:cantSplit/>
          <w:trHeight w:val="1443"/>
          <w:jc w:val="center"/>
        </w:trPr>
        <w:tc>
          <w:tcPr>
            <w:tcW w:w="714" w:type="dxa"/>
          </w:tcPr>
          <w:p w:rsidR="00FB2C2F" w:rsidRPr="00F2283F" w:rsidRDefault="00FB2C2F" w:rsidP="002B004E">
            <w:pPr>
              <w:pStyle w:val="a7"/>
              <w:keepNext/>
              <w:widowControl w:val="0"/>
              <w:rPr>
                <w:lang w:val="uk-UA"/>
              </w:rPr>
            </w:pPr>
            <w:r w:rsidRPr="00F2283F">
              <w:rPr>
                <w:lang w:val="uk-UA"/>
              </w:rPr>
              <w:t>4</w:t>
            </w:r>
          </w:p>
        </w:tc>
        <w:tc>
          <w:tcPr>
            <w:tcW w:w="2091" w:type="dxa"/>
            <w:gridSpan w:val="2"/>
            <w:textDirection w:val="btLr"/>
          </w:tcPr>
          <w:p w:rsidR="00FB2C2F" w:rsidRPr="00F2283F" w:rsidRDefault="00FB2C2F" w:rsidP="002B004E">
            <w:pPr>
              <w:pStyle w:val="a7"/>
              <w:keepNext/>
              <w:widowControl w:val="0"/>
              <w:ind w:left="113" w:right="113"/>
              <w:rPr>
                <w:lang w:val="uk-UA"/>
              </w:rPr>
            </w:pPr>
            <w:r w:rsidRPr="00F2283F">
              <w:rPr>
                <w:lang w:val="uk-UA"/>
              </w:rPr>
              <w:t>Геотекстиль</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5600,44</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3835,50</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3461,12</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3300,67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4683,58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6417,96</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7571,67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17725,80</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20506,92</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24365,34</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24678,59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23020,62</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145168, 20</w:t>
            </w:r>
          </w:p>
        </w:tc>
      </w:tr>
      <w:tr w:rsidR="00FB2C2F" w:rsidRPr="00F2283F">
        <w:trPr>
          <w:cantSplit/>
          <w:trHeight w:val="1134"/>
          <w:jc w:val="center"/>
        </w:trPr>
        <w:tc>
          <w:tcPr>
            <w:tcW w:w="714" w:type="dxa"/>
          </w:tcPr>
          <w:p w:rsidR="00FB2C2F" w:rsidRPr="00F2283F" w:rsidRDefault="00FB2C2F" w:rsidP="002B004E">
            <w:pPr>
              <w:pStyle w:val="a7"/>
              <w:keepNext/>
              <w:widowControl w:val="0"/>
              <w:rPr>
                <w:lang w:val="uk-UA"/>
              </w:rPr>
            </w:pPr>
            <w:r w:rsidRPr="00F2283F">
              <w:rPr>
                <w:lang w:val="uk-UA"/>
              </w:rPr>
              <w:t>5</w:t>
            </w:r>
          </w:p>
        </w:tc>
        <w:tc>
          <w:tcPr>
            <w:tcW w:w="2091" w:type="dxa"/>
            <w:gridSpan w:val="2"/>
            <w:textDirection w:val="btLr"/>
          </w:tcPr>
          <w:p w:rsidR="00FB2C2F" w:rsidRPr="00F2283F" w:rsidRDefault="00FB2C2F" w:rsidP="002B004E">
            <w:pPr>
              <w:pStyle w:val="a7"/>
              <w:keepNext/>
              <w:widowControl w:val="0"/>
              <w:ind w:left="113" w:right="113"/>
              <w:rPr>
                <w:lang w:val="uk-UA"/>
              </w:rPr>
            </w:pPr>
            <w:r w:rsidRPr="00F2283F">
              <w:rPr>
                <w:lang w:val="uk-UA"/>
              </w:rPr>
              <w:t>Матраци</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95535,95</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108555,25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117650,42</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130156,28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134447,14</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137912,84</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118420,57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16310,79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15201,40</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13367,70</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14284,55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15008,86</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916851,78</w:t>
            </w:r>
          </w:p>
        </w:tc>
      </w:tr>
      <w:tr w:rsidR="00FB2C2F" w:rsidRPr="00F2283F">
        <w:trPr>
          <w:cantSplit/>
          <w:trHeight w:val="1134"/>
          <w:jc w:val="center"/>
        </w:trPr>
        <w:tc>
          <w:tcPr>
            <w:tcW w:w="714" w:type="dxa"/>
          </w:tcPr>
          <w:p w:rsidR="00FB2C2F" w:rsidRPr="00F2283F" w:rsidRDefault="00FB2C2F" w:rsidP="002B004E">
            <w:pPr>
              <w:pStyle w:val="a7"/>
              <w:keepNext/>
              <w:widowControl w:val="0"/>
              <w:rPr>
                <w:lang w:val="uk-UA"/>
              </w:rPr>
            </w:pPr>
            <w:r w:rsidRPr="00F2283F">
              <w:rPr>
                <w:lang w:val="uk-UA"/>
              </w:rPr>
              <w:t>6</w:t>
            </w:r>
          </w:p>
        </w:tc>
        <w:tc>
          <w:tcPr>
            <w:tcW w:w="2091" w:type="dxa"/>
            <w:gridSpan w:val="2"/>
            <w:textDirection w:val="btLr"/>
          </w:tcPr>
          <w:p w:rsidR="00FB2C2F" w:rsidRPr="00F2283F" w:rsidRDefault="00FB2C2F" w:rsidP="002B004E">
            <w:pPr>
              <w:pStyle w:val="a7"/>
              <w:keepNext/>
              <w:widowControl w:val="0"/>
              <w:ind w:left="113" w:right="113"/>
              <w:rPr>
                <w:lang w:val="uk-UA"/>
              </w:rPr>
            </w:pPr>
            <w:r w:rsidRPr="00F2283F">
              <w:rPr>
                <w:lang w:val="uk-UA"/>
              </w:rPr>
              <w:t>Ковдри</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42623,42</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48572,77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52223,88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57651,64</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59623,89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61310,90</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52598,77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7241,09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6739,88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5924,90</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6332,39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6646,16</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407489,68</w:t>
            </w:r>
          </w:p>
        </w:tc>
      </w:tr>
      <w:tr w:rsidR="00FB2C2F" w:rsidRPr="00F2283F">
        <w:trPr>
          <w:cantSplit/>
          <w:trHeight w:val="1134"/>
          <w:jc w:val="center"/>
        </w:trPr>
        <w:tc>
          <w:tcPr>
            <w:tcW w:w="714" w:type="dxa"/>
          </w:tcPr>
          <w:p w:rsidR="00FB2C2F" w:rsidRPr="00F2283F" w:rsidRDefault="00FB2C2F" w:rsidP="002B004E">
            <w:pPr>
              <w:pStyle w:val="a7"/>
              <w:keepNext/>
              <w:widowControl w:val="0"/>
              <w:rPr>
                <w:lang w:val="uk-UA"/>
              </w:rPr>
            </w:pPr>
            <w:r w:rsidRPr="00F2283F">
              <w:rPr>
                <w:lang w:val="uk-UA"/>
              </w:rPr>
              <w:t>7</w:t>
            </w:r>
          </w:p>
        </w:tc>
        <w:tc>
          <w:tcPr>
            <w:tcW w:w="2091" w:type="dxa"/>
            <w:gridSpan w:val="2"/>
            <w:textDirection w:val="btLr"/>
          </w:tcPr>
          <w:p w:rsidR="00FB2C2F" w:rsidRPr="00F2283F" w:rsidRDefault="00FB2C2F" w:rsidP="002B004E">
            <w:pPr>
              <w:pStyle w:val="a7"/>
              <w:keepNext/>
              <w:widowControl w:val="0"/>
              <w:ind w:left="113" w:right="113"/>
              <w:rPr>
                <w:lang w:val="uk-UA"/>
              </w:rPr>
            </w:pPr>
            <w:r w:rsidRPr="00F2283F">
              <w:rPr>
                <w:lang w:val="uk-UA"/>
              </w:rPr>
              <w:t>Подушки</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31967,57</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36429,58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39167,91</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43238,73</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44717,92</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45983,17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39449,08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5430,82</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5054,91</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4443,67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4749,29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4984,62</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305617,26</w:t>
            </w:r>
          </w:p>
        </w:tc>
      </w:tr>
      <w:tr w:rsidR="00FB2C2F" w:rsidRPr="00F2283F">
        <w:trPr>
          <w:cantSplit/>
          <w:trHeight w:val="1365"/>
          <w:jc w:val="center"/>
        </w:trPr>
        <w:tc>
          <w:tcPr>
            <w:tcW w:w="2805" w:type="dxa"/>
            <w:gridSpan w:val="3"/>
          </w:tcPr>
          <w:p w:rsidR="00FB2C2F" w:rsidRPr="00F2283F" w:rsidRDefault="00FB2C2F" w:rsidP="002B004E">
            <w:pPr>
              <w:pStyle w:val="a7"/>
              <w:keepNext/>
              <w:widowControl w:val="0"/>
              <w:rPr>
                <w:lang w:val="uk-UA"/>
              </w:rPr>
            </w:pPr>
            <w:r w:rsidRPr="00F2283F">
              <w:rPr>
                <w:lang w:val="uk-UA"/>
              </w:rPr>
              <w:t xml:space="preserve">РАЗОМ </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308798,00</w:t>
            </w:r>
          </w:p>
        </w:tc>
        <w:tc>
          <w:tcPr>
            <w:tcW w:w="911" w:type="dxa"/>
            <w:textDirection w:val="btLr"/>
          </w:tcPr>
          <w:p w:rsidR="00FB2C2F" w:rsidRPr="00F2283F" w:rsidRDefault="00FB2C2F" w:rsidP="002B004E">
            <w:pPr>
              <w:pStyle w:val="a7"/>
              <w:keepNext/>
              <w:widowControl w:val="0"/>
              <w:ind w:left="113" w:right="113"/>
              <w:rPr>
                <w:lang w:val="uk-UA"/>
              </w:rPr>
            </w:pPr>
            <w:r w:rsidRPr="00F2283F">
              <w:rPr>
                <w:lang w:val="uk-UA"/>
              </w:rPr>
              <w:t>290427,17</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294831,62</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303537,74</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377701,68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407451,78</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387718,89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434675,35</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520639,89</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601990,52</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600194,61</w:t>
            </w:r>
          </w:p>
        </w:tc>
        <w:tc>
          <w:tcPr>
            <w:tcW w:w="910" w:type="dxa"/>
            <w:textDirection w:val="btLr"/>
          </w:tcPr>
          <w:p w:rsidR="00FB2C2F" w:rsidRPr="00F2283F" w:rsidRDefault="00FB2C2F" w:rsidP="002B004E">
            <w:pPr>
              <w:pStyle w:val="a7"/>
              <w:keepNext/>
              <w:widowControl w:val="0"/>
              <w:ind w:left="113" w:right="113"/>
              <w:rPr>
                <w:lang w:val="uk-UA"/>
              </w:rPr>
            </w:pPr>
            <w:r w:rsidRPr="00F2283F">
              <w:rPr>
                <w:lang w:val="uk-UA"/>
              </w:rPr>
              <w:t>565654,76</w:t>
            </w:r>
          </w:p>
        </w:tc>
        <w:tc>
          <w:tcPr>
            <w:tcW w:w="1026" w:type="dxa"/>
            <w:textDirection w:val="btLr"/>
          </w:tcPr>
          <w:p w:rsidR="00FB2C2F" w:rsidRPr="00F2283F" w:rsidRDefault="00FB2C2F" w:rsidP="002B004E">
            <w:pPr>
              <w:pStyle w:val="a7"/>
              <w:keepNext/>
              <w:widowControl w:val="0"/>
              <w:ind w:left="113" w:right="113"/>
              <w:rPr>
                <w:lang w:val="uk-UA"/>
              </w:rPr>
            </w:pPr>
            <w:r w:rsidRPr="00F2283F">
              <w:rPr>
                <w:lang w:val="uk-UA"/>
              </w:rPr>
              <w:t>5093621,01</w:t>
            </w:r>
          </w:p>
          <w:p w:rsidR="00FB2C2F" w:rsidRPr="00F2283F" w:rsidRDefault="00FB2C2F" w:rsidP="002B004E">
            <w:pPr>
              <w:pStyle w:val="a7"/>
              <w:keepNext/>
              <w:widowControl w:val="0"/>
              <w:ind w:left="113" w:right="113"/>
              <w:rPr>
                <w:lang w:val="uk-UA"/>
              </w:rPr>
            </w:pP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sectPr w:rsidR="00FB2C2F" w:rsidRPr="00F2283F" w:rsidSect="00FB2C2F">
          <w:pgSz w:w="16838" w:h="11906" w:orient="landscape" w:code="9"/>
          <w:pgMar w:top="1701" w:right="1134" w:bottom="851" w:left="1134" w:header="680" w:footer="680" w:gutter="0"/>
          <w:pgNumType w:start="1"/>
          <w:cols w:space="708"/>
          <w:titlePg/>
          <w:docGrid w:linePitch="360"/>
        </w:sectPr>
      </w:pPr>
    </w:p>
    <w:p w:rsidR="00FB2C2F" w:rsidRPr="00F2283F" w:rsidRDefault="00FB2C2F" w:rsidP="002B004E">
      <w:pPr>
        <w:keepNext/>
        <w:widowControl w:val="0"/>
        <w:ind w:firstLine="709"/>
        <w:rPr>
          <w:szCs w:val="24"/>
          <w:lang w:val="uk-UA"/>
        </w:rPr>
      </w:pPr>
      <w:r w:rsidRPr="00F2283F">
        <w:rPr>
          <w:szCs w:val="24"/>
          <w:lang w:val="uk-UA"/>
        </w:rPr>
        <w:t>Таблиця 3.6</w:t>
      </w:r>
    </w:p>
    <w:p w:rsidR="00FB2C2F" w:rsidRPr="00F2283F" w:rsidRDefault="00FB2C2F" w:rsidP="002B004E">
      <w:pPr>
        <w:keepNext/>
        <w:widowControl w:val="0"/>
        <w:ind w:firstLine="709"/>
        <w:rPr>
          <w:szCs w:val="28"/>
          <w:lang w:val="uk-UA"/>
        </w:rPr>
      </w:pPr>
      <w:r w:rsidRPr="00F2283F">
        <w:rPr>
          <w:szCs w:val="28"/>
          <w:lang w:val="uk-UA"/>
        </w:rPr>
        <w:t>Плановий обсяг реалізації продукції, у грн. за 2010-2011 роках</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
        <w:gridCol w:w="595"/>
        <w:gridCol w:w="1405"/>
        <w:gridCol w:w="1187"/>
        <w:gridCol w:w="1076"/>
        <w:gridCol w:w="1154"/>
        <w:gridCol w:w="1121"/>
        <w:gridCol w:w="1247"/>
        <w:gridCol w:w="1121"/>
      </w:tblGrid>
      <w:tr w:rsidR="00FB2C2F" w:rsidRPr="00F2283F">
        <w:trPr>
          <w:trHeight w:val="397"/>
          <w:jc w:val="center"/>
        </w:trPr>
        <w:tc>
          <w:tcPr>
            <w:tcW w:w="510" w:type="dxa"/>
            <w:vMerge w:val="restart"/>
          </w:tcPr>
          <w:p w:rsidR="00FB2C2F" w:rsidRPr="00F2283F" w:rsidRDefault="00FB2C2F" w:rsidP="002B004E">
            <w:pPr>
              <w:pStyle w:val="a7"/>
              <w:keepNext/>
              <w:widowControl w:val="0"/>
              <w:rPr>
                <w:lang w:val="uk-UA"/>
              </w:rPr>
            </w:pPr>
            <w:r w:rsidRPr="00F2283F">
              <w:rPr>
                <w:lang w:val="uk-UA"/>
              </w:rPr>
              <w:t>№ п/п</w:t>
            </w:r>
          </w:p>
        </w:tc>
        <w:tc>
          <w:tcPr>
            <w:tcW w:w="2240" w:type="dxa"/>
            <w:gridSpan w:val="2"/>
            <w:vMerge w:val="restart"/>
          </w:tcPr>
          <w:p w:rsidR="00FB2C2F" w:rsidRPr="00F2283F" w:rsidRDefault="00FB2C2F" w:rsidP="002B004E">
            <w:pPr>
              <w:pStyle w:val="a7"/>
              <w:keepNext/>
              <w:widowControl w:val="0"/>
              <w:rPr>
                <w:lang w:val="uk-UA"/>
              </w:rPr>
            </w:pPr>
            <w:r w:rsidRPr="00F2283F">
              <w:rPr>
                <w:lang w:val="uk-UA"/>
              </w:rPr>
              <w:t>Вид продукції</w:t>
            </w:r>
          </w:p>
        </w:tc>
        <w:tc>
          <w:tcPr>
            <w:tcW w:w="5102" w:type="dxa"/>
            <w:gridSpan w:val="4"/>
          </w:tcPr>
          <w:p w:rsidR="00FB2C2F" w:rsidRPr="00F2283F" w:rsidRDefault="00FB2C2F" w:rsidP="002B004E">
            <w:pPr>
              <w:pStyle w:val="a7"/>
              <w:keepNext/>
              <w:widowControl w:val="0"/>
              <w:rPr>
                <w:lang w:val="uk-UA"/>
              </w:rPr>
            </w:pPr>
            <w:r w:rsidRPr="00F2283F">
              <w:rPr>
                <w:lang w:val="uk-UA"/>
              </w:rPr>
              <w:t xml:space="preserve">2009 рік (за кварталами) </w:t>
            </w:r>
          </w:p>
        </w:tc>
        <w:tc>
          <w:tcPr>
            <w:tcW w:w="1406" w:type="dxa"/>
            <w:vMerge w:val="restart"/>
          </w:tcPr>
          <w:p w:rsidR="00FB2C2F" w:rsidRPr="00F2283F" w:rsidRDefault="00FB2C2F" w:rsidP="002B004E">
            <w:pPr>
              <w:pStyle w:val="a7"/>
              <w:keepNext/>
              <w:widowControl w:val="0"/>
              <w:rPr>
                <w:lang w:val="uk-UA"/>
              </w:rPr>
            </w:pPr>
            <w:r w:rsidRPr="00F2283F">
              <w:rPr>
                <w:lang w:val="uk-UA"/>
              </w:rPr>
              <w:t>Всього за 2009 рік</w:t>
            </w:r>
          </w:p>
        </w:tc>
        <w:tc>
          <w:tcPr>
            <w:tcW w:w="1260" w:type="dxa"/>
            <w:vMerge w:val="restart"/>
          </w:tcPr>
          <w:p w:rsidR="00FB2C2F" w:rsidRPr="00F2283F" w:rsidRDefault="00FB2C2F" w:rsidP="002B004E">
            <w:pPr>
              <w:pStyle w:val="a7"/>
              <w:keepNext/>
              <w:widowControl w:val="0"/>
              <w:rPr>
                <w:lang w:val="uk-UA"/>
              </w:rPr>
            </w:pPr>
            <w:r w:rsidRPr="00F2283F">
              <w:rPr>
                <w:lang w:val="uk-UA"/>
              </w:rPr>
              <w:t>Всього за 2010 рік</w:t>
            </w:r>
          </w:p>
        </w:tc>
      </w:tr>
      <w:tr w:rsidR="00FB2C2F" w:rsidRPr="00F2283F">
        <w:trPr>
          <w:trHeight w:val="397"/>
          <w:jc w:val="center"/>
        </w:trPr>
        <w:tc>
          <w:tcPr>
            <w:tcW w:w="510" w:type="dxa"/>
            <w:vMerge/>
          </w:tcPr>
          <w:p w:rsidR="00FB2C2F" w:rsidRPr="00F2283F" w:rsidRDefault="00FB2C2F" w:rsidP="002B004E">
            <w:pPr>
              <w:pStyle w:val="a7"/>
              <w:keepNext/>
              <w:widowControl w:val="0"/>
              <w:rPr>
                <w:lang w:val="uk-UA"/>
              </w:rPr>
            </w:pPr>
          </w:p>
        </w:tc>
        <w:tc>
          <w:tcPr>
            <w:tcW w:w="2240" w:type="dxa"/>
            <w:gridSpan w:val="2"/>
            <w:vMerge/>
          </w:tcPr>
          <w:p w:rsidR="00FB2C2F" w:rsidRPr="00F2283F" w:rsidRDefault="00FB2C2F" w:rsidP="002B004E">
            <w:pPr>
              <w:pStyle w:val="a7"/>
              <w:keepNext/>
              <w:widowControl w:val="0"/>
              <w:rPr>
                <w:lang w:val="uk-UA"/>
              </w:rPr>
            </w:pPr>
          </w:p>
        </w:tc>
        <w:tc>
          <w:tcPr>
            <w:tcW w:w="1336" w:type="dxa"/>
          </w:tcPr>
          <w:p w:rsidR="00FB2C2F" w:rsidRPr="00F2283F" w:rsidRDefault="00FB2C2F" w:rsidP="002B004E">
            <w:pPr>
              <w:pStyle w:val="a7"/>
              <w:keepNext/>
              <w:widowControl w:val="0"/>
              <w:rPr>
                <w:lang w:val="uk-UA"/>
              </w:rPr>
            </w:pPr>
            <w:r w:rsidRPr="00F2283F">
              <w:rPr>
                <w:lang w:val="uk-UA"/>
              </w:rPr>
              <w:t>I</w:t>
            </w:r>
          </w:p>
        </w:tc>
        <w:tc>
          <w:tcPr>
            <w:tcW w:w="1208" w:type="dxa"/>
          </w:tcPr>
          <w:p w:rsidR="00FB2C2F" w:rsidRPr="00F2283F" w:rsidRDefault="00FB2C2F" w:rsidP="002B004E">
            <w:pPr>
              <w:pStyle w:val="a7"/>
              <w:keepNext/>
              <w:widowControl w:val="0"/>
              <w:rPr>
                <w:lang w:val="uk-UA"/>
              </w:rPr>
            </w:pPr>
            <w:r w:rsidRPr="00F2283F">
              <w:rPr>
                <w:lang w:val="uk-UA"/>
              </w:rPr>
              <w:t>II</w:t>
            </w:r>
          </w:p>
        </w:tc>
        <w:tc>
          <w:tcPr>
            <w:tcW w:w="1298" w:type="dxa"/>
          </w:tcPr>
          <w:p w:rsidR="00FB2C2F" w:rsidRPr="00F2283F" w:rsidRDefault="00FB2C2F" w:rsidP="002B004E">
            <w:pPr>
              <w:pStyle w:val="a7"/>
              <w:keepNext/>
              <w:widowControl w:val="0"/>
              <w:rPr>
                <w:lang w:val="uk-UA"/>
              </w:rPr>
            </w:pPr>
            <w:r w:rsidRPr="00F2283F">
              <w:rPr>
                <w:lang w:val="uk-UA"/>
              </w:rPr>
              <w:t>III</w:t>
            </w:r>
          </w:p>
        </w:tc>
        <w:tc>
          <w:tcPr>
            <w:tcW w:w="1260" w:type="dxa"/>
          </w:tcPr>
          <w:p w:rsidR="00FB2C2F" w:rsidRPr="00F2283F" w:rsidRDefault="00FB2C2F" w:rsidP="002B004E">
            <w:pPr>
              <w:pStyle w:val="a7"/>
              <w:keepNext/>
              <w:widowControl w:val="0"/>
              <w:rPr>
                <w:lang w:val="uk-UA"/>
              </w:rPr>
            </w:pPr>
            <w:r w:rsidRPr="00F2283F">
              <w:rPr>
                <w:lang w:val="uk-UA"/>
              </w:rPr>
              <w:t>IV</w:t>
            </w:r>
          </w:p>
        </w:tc>
        <w:tc>
          <w:tcPr>
            <w:tcW w:w="1406" w:type="dxa"/>
            <w:vMerge/>
          </w:tcPr>
          <w:p w:rsidR="00FB2C2F" w:rsidRPr="00F2283F" w:rsidRDefault="00FB2C2F" w:rsidP="002B004E">
            <w:pPr>
              <w:pStyle w:val="a7"/>
              <w:keepNext/>
              <w:widowControl w:val="0"/>
              <w:rPr>
                <w:lang w:val="uk-UA"/>
              </w:rPr>
            </w:pPr>
          </w:p>
        </w:tc>
        <w:tc>
          <w:tcPr>
            <w:tcW w:w="1260" w:type="dxa"/>
            <w:vMerge/>
          </w:tcPr>
          <w:p w:rsidR="00FB2C2F" w:rsidRPr="00F2283F" w:rsidRDefault="00FB2C2F" w:rsidP="002B004E">
            <w:pPr>
              <w:pStyle w:val="a7"/>
              <w:keepNext/>
              <w:widowControl w:val="0"/>
              <w:rPr>
                <w:lang w:val="uk-UA"/>
              </w:rPr>
            </w:pPr>
          </w:p>
        </w:tc>
      </w:tr>
      <w:tr w:rsidR="00FB2C2F" w:rsidRPr="00F2283F">
        <w:trPr>
          <w:trHeight w:val="397"/>
          <w:jc w:val="center"/>
        </w:trPr>
        <w:tc>
          <w:tcPr>
            <w:tcW w:w="510" w:type="dxa"/>
            <w:vMerge w:val="restart"/>
          </w:tcPr>
          <w:p w:rsidR="00FB2C2F" w:rsidRPr="00F2283F" w:rsidRDefault="00FB2C2F" w:rsidP="002B004E">
            <w:pPr>
              <w:pStyle w:val="a7"/>
              <w:keepNext/>
              <w:widowControl w:val="0"/>
              <w:rPr>
                <w:lang w:val="uk-UA"/>
              </w:rPr>
            </w:pPr>
            <w:r w:rsidRPr="00F2283F">
              <w:rPr>
                <w:lang w:val="uk-UA"/>
              </w:rPr>
              <w:t>1</w:t>
            </w:r>
          </w:p>
        </w:tc>
        <w:tc>
          <w:tcPr>
            <w:tcW w:w="651" w:type="dxa"/>
            <w:vMerge w:val="restart"/>
            <w:textDirection w:val="btLr"/>
          </w:tcPr>
          <w:p w:rsidR="00FB2C2F" w:rsidRPr="00F2283F" w:rsidRDefault="00FB2C2F" w:rsidP="002B004E">
            <w:pPr>
              <w:pStyle w:val="a7"/>
              <w:keepNext/>
              <w:widowControl w:val="0"/>
              <w:rPr>
                <w:lang w:val="uk-UA"/>
              </w:rPr>
            </w:pPr>
            <w:r w:rsidRPr="00F2283F">
              <w:rPr>
                <w:lang w:val="uk-UA"/>
              </w:rPr>
              <w:t>Ватин</w:t>
            </w:r>
          </w:p>
        </w:tc>
        <w:tc>
          <w:tcPr>
            <w:tcW w:w="1589" w:type="dxa"/>
          </w:tcPr>
          <w:p w:rsidR="00FB2C2F" w:rsidRPr="00F2283F" w:rsidRDefault="00FB2C2F" w:rsidP="002B004E">
            <w:pPr>
              <w:pStyle w:val="a7"/>
              <w:keepNext/>
              <w:widowControl w:val="0"/>
              <w:rPr>
                <w:lang w:val="uk-UA"/>
              </w:rPr>
            </w:pPr>
            <w:r w:rsidRPr="00F2283F">
              <w:rPr>
                <w:lang w:val="uk-UA"/>
              </w:rPr>
              <w:t>Голко про-бивний</w:t>
            </w:r>
          </w:p>
        </w:tc>
        <w:tc>
          <w:tcPr>
            <w:tcW w:w="1336" w:type="dxa"/>
          </w:tcPr>
          <w:p w:rsidR="00FB2C2F" w:rsidRPr="00F2283F" w:rsidRDefault="00FB2C2F" w:rsidP="002B004E">
            <w:pPr>
              <w:pStyle w:val="a7"/>
              <w:keepNext/>
              <w:widowControl w:val="0"/>
              <w:rPr>
                <w:lang w:val="uk-UA"/>
              </w:rPr>
            </w:pPr>
            <w:r w:rsidRPr="00F2283F">
              <w:rPr>
                <w:lang w:val="uk-UA"/>
              </w:rPr>
              <w:t>70111,13</w:t>
            </w:r>
          </w:p>
        </w:tc>
        <w:tc>
          <w:tcPr>
            <w:tcW w:w="1208" w:type="dxa"/>
          </w:tcPr>
          <w:p w:rsidR="00FB2C2F" w:rsidRPr="00F2283F" w:rsidRDefault="00FB2C2F" w:rsidP="002B004E">
            <w:pPr>
              <w:pStyle w:val="a7"/>
              <w:keepNext/>
              <w:widowControl w:val="0"/>
              <w:rPr>
                <w:lang w:val="uk-UA"/>
              </w:rPr>
            </w:pPr>
            <w:r w:rsidRPr="00F2283F">
              <w:rPr>
                <w:lang w:val="uk-UA"/>
              </w:rPr>
              <w:t>79564,31</w:t>
            </w:r>
          </w:p>
        </w:tc>
        <w:tc>
          <w:tcPr>
            <w:tcW w:w="1298" w:type="dxa"/>
          </w:tcPr>
          <w:p w:rsidR="00FB2C2F" w:rsidRPr="00F2283F" w:rsidRDefault="00FB2C2F" w:rsidP="002B004E">
            <w:pPr>
              <w:pStyle w:val="a7"/>
              <w:keepNext/>
              <w:widowControl w:val="0"/>
              <w:rPr>
                <w:lang w:val="uk-UA"/>
              </w:rPr>
            </w:pPr>
            <w:r w:rsidRPr="00F2283F">
              <w:rPr>
                <w:lang w:val="uk-UA"/>
              </w:rPr>
              <w:t>259962,61</w:t>
            </w:r>
          </w:p>
        </w:tc>
        <w:tc>
          <w:tcPr>
            <w:tcW w:w="1260" w:type="dxa"/>
          </w:tcPr>
          <w:p w:rsidR="00FB2C2F" w:rsidRPr="00F2283F" w:rsidRDefault="00FB2C2F" w:rsidP="002B004E">
            <w:pPr>
              <w:pStyle w:val="a7"/>
              <w:keepNext/>
              <w:widowControl w:val="0"/>
              <w:rPr>
                <w:lang w:val="uk-UA"/>
              </w:rPr>
            </w:pPr>
            <w:r w:rsidRPr="00F2283F">
              <w:rPr>
                <w:lang w:val="uk-UA"/>
              </w:rPr>
              <w:t>378127,43</w:t>
            </w:r>
          </w:p>
        </w:tc>
        <w:tc>
          <w:tcPr>
            <w:tcW w:w="1406" w:type="dxa"/>
          </w:tcPr>
          <w:p w:rsidR="00FB2C2F" w:rsidRPr="00F2283F" w:rsidRDefault="00FB2C2F" w:rsidP="002B004E">
            <w:pPr>
              <w:pStyle w:val="a7"/>
              <w:keepNext/>
              <w:widowControl w:val="0"/>
              <w:rPr>
                <w:lang w:val="uk-UA"/>
              </w:rPr>
            </w:pPr>
            <w:r w:rsidRPr="00F2283F">
              <w:rPr>
                <w:lang w:val="uk-UA"/>
              </w:rPr>
              <w:t>787765,48</w:t>
            </w:r>
          </w:p>
        </w:tc>
        <w:tc>
          <w:tcPr>
            <w:tcW w:w="1260" w:type="dxa"/>
          </w:tcPr>
          <w:p w:rsidR="00FB2C2F" w:rsidRPr="00F2283F" w:rsidRDefault="00FB2C2F" w:rsidP="002B004E">
            <w:pPr>
              <w:pStyle w:val="a7"/>
              <w:keepNext/>
              <w:widowControl w:val="0"/>
              <w:rPr>
                <w:lang w:val="uk-UA"/>
              </w:rPr>
            </w:pPr>
            <w:r w:rsidRPr="00F2283F">
              <w:rPr>
                <w:lang w:val="uk-UA"/>
              </w:rPr>
              <w:t>942221,84</w:t>
            </w:r>
          </w:p>
        </w:tc>
      </w:tr>
      <w:tr w:rsidR="00FB2C2F" w:rsidRPr="00F2283F">
        <w:trPr>
          <w:trHeight w:val="397"/>
          <w:jc w:val="center"/>
        </w:trPr>
        <w:tc>
          <w:tcPr>
            <w:tcW w:w="510" w:type="dxa"/>
            <w:vMerge/>
          </w:tcPr>
          <w:p w:rsidR="00FB2C2F" w:rsidRPr="00F2283F" w:rsidRDefault="00FB2C2F" w:rsidP="002B004E">
            <w:pPr>
              <w:pStyle w:val="a7"/>
              <w:keepNext/>
              <w:widowControl w:val="0"/>
              <w:rPr>
                <w:lang w:val="uk-UA"/>
              </w:rPr>
            </w:pPr>
          </w:p>
        </w:tc>
        <w:tc>
          <w:tcPr>
            <w:tcW w:w="651" w:type="dxa"/>
            <w:vMerge/>
          </w:tcPr>
          <w:p w:rsidR="00FB2C2F" w:rsidRPr="00F2283F" w:rsidRDefault="00FB2C2F" w:rsidP="002B004E">
            <w:pPr>
              <w:pStyle w:val="a7"/>
              <w:keepNext/>
              <w:widowControl w:val="0"/>
              <w:rPr>
                <w:lang w:val="uk-UA"/>
              </w:rPr>
            </w:pPr>
          </w:p>
        </w:tc>
        <w:tc>
          <w:tcPr>
            <w:tcW w:w="1589" w:type="dxa"/>
          </w:tcPr>
          <w:p w:rsidR="00FB2C2F" w:rsidRPr="00F2283F" w:rsidRDefault="00FB2C2F" w:rsidP="002B004E">
            <w:pPr>
              <w:pStyle w:val="a7"/>
              <w:keepNext/>
              <w:widowControl w:val="0"/>
              <w:rPr>
                <w:lang w:val="uk-UA"/>
              </w:rPr>
            </w:pPr>
            <w:r w:rsidRPr="00F2283F">
              <w:rPr>
                <w:lang w:val="uk-UA"/>
              </w:rPr>
              <w:t>Холстопро-шивний</w:t>
            </w:r>
          </w:p>
        </w:tc>
        <w:tc>
          <w:tcPr>
            <w:tcW w:w="1336" w:type="dxa"/>
          </w:tcPr>
          <w:p w:rsidR="00FB2C2F" w:rsidRPr="00F2283F" w:rsidRDefault="00FB2C2F" w:rsidP="002B004E">
            <w:pPr>
              <w:pStyle w:val="a7"/>
              <w:keepNext/>
              <w:widowControl w:val="0"/>
              <w:rPr>
                <w:lang w:val="uk-UA"/>
              </w:rPr>
            </w:pPr>
            <w:r w:rsidRPr="00F2283F">
              <w:rPr>
                <w:lang w:val="uk-UA"/>
              </w:rPr>
              <w:t>56474,64</w:t>
            </w:r>
          </w:p>
        </w:tc>
        <w:tc>
          <w:tcPr>
            <w:tcW w:w="1208" w:type="dxa"/>
          </w:tcPr>
          <w:p w:rsidR="00FB2C2F" w:rsidRPr="00F2283F" w:rsidRDefault="00FB2C2F" w:rsidP="002B004E">
            <w:pPr>
              <w:pStyle w:val="a7"/>
              <w:keepNext/>
              <w:widowControl w:val="0"/>
              <w:rPr>
                <w:lang w:val="uk-UA"/>
              </w:rPr>
            </w:pPr>
            <w:r w:rsidRPr="00F2283F">
              <w:rPr>
                <w:lang w:val="uk-UA"/>
              </w:rPr>
              <w:t>69024,55</w:t>
            </w:r>
          </w:p>
        </w:tc>
        <w:tc>
          <w:tcPr>
            <w:tcW w:w="1298" w:type="dxa"/>
          </w:tcPr>
          <w:p w:rsidR="00FB2C2F" w:rsidRPr="00F2283F" w:rsidRDefault="00FB2C2F" w:rsidP="002B004E">
            <w:pPr>
              <w:pStyle w:val="a7"/>
              <w:keepNext/>
              <w:widowControl w:val="0"/>
              <w:rPr>
                <w:lang w:val="uk-UA"/>
              </w:rPr>
            </w:pPr>
            <w:r w:rsidRPr="00F2283F">
              <w:rPr>
                <w:lang w:val="uk-UA"/>
              </w:rPr>
              <w:t>163719,40</w:t>
            </w:r>
          </w:p>
        </w:tc>
        <w:tc>
          <w:tcPr>
            <w:tcW w:w="1260" w:type="dxa"/>
          </w:tcPr>
          <w:p w:rsidR="00FB2C2F" w:rsidRPr="00F2283F" w:rsidRDefault="00FB2C2F" w:rsidP="002B004E">
            <w:pPr>
              <w:pStyle w:val="a7"/>
              <w:keepNext/>
              <w:widowControl w:val="0"/>
              <w:rPr>
                <w:lang w:val="uk-UA"/>
              </w:rPr>
            </w:pPr>
            <w:r w:rsidRPr="00F2283F">
              <w:rPr>
                <w:lang w:val="uk-UA"/>
              </w:rPr>
              <w:t>281232,28</w:t>
            </w:r>
          </w:p>
        </w:tc>
        <w:tc>
          <w:tcPr>
            <w:tcW w:w="1406" w:type="dxa"/>
          </w:tcPr>
          <w:p w:rsidR="00FB2C2F" w:rsidRPr="00F2283F" w:rsidRDefault="00FB2C2F" w:rsidP="002B004E">
            <w:pPr>
              <w:pStyle w:val="a7"/>
              <w:keepNext/>
              <w:widowControl w:val="0"/>
              <w:rPr>
                <w:lang w:val="uk-UA"/>
              </w:rPr>
            </w:pPr>
            <w:r w:rsidRPr="00F2283F">
              <w:rPr>
                <w:lang w:val="uk-UA"/>
              </w:rPr>
              <w:t>570450,86</w:t>
            </w:r>
          </w:p>
        </w:tc>
        <w:tc>
          <w:tcPr>
            <w:tcW w:w="1260" w:type="dxa"/>
          </w:tcPr>
          <w:p w:rsidR="00FB2C2F" w:rsidRPr="00F2283F" w:rsidRDefault="00FB2C2F" w:rsidP="002B004E">
            <w:pPr>
              <w:pStyle w:val="a7"/>
              <w:keepNext/>
              <w:widowControl w:val="0"/>
              <w:rPr>
                <w:lang w:val="uk-UA"/>
              </w:rPr>
            </w:pPr>
            <w:r w:rsidRPr="00F2283F">
              <w:rPr>
                <w:lang w:val="uk-UA"/>
              </w:rPr>
              <w:t>628147,89</w:t>
            </w:r>
          </w:p>
        </w:tc>
      </w:tr>
      <w:tr w:rsidR="00FB2C2F" w:rsidRPr="00F2283F">
        <w:trPr>
          <w:trHeight w:val="397"/>
          <w:jc w:val="center"/>
        </w:trPr>
        <w:tc>
          <w:tcPr>
            <w:tcW w:w="510" w:type="dxa"/>
            <w:vMerge w:val="restart"/>
          </w:tcPr>
          <w:p w:rsidR="00FB2C2F" w:rsidRPr="00F2283F" w:rsidRDefault="00FB2C2F" w:rsidP="002B004E">
            <w:pPr>
              <w:pStyle w:val="a7"/>
              <w:keepNext/>
              <w:widowControl w:val="0"/>
              <w:rPr>
                <w:lang w:val="uk-UA"/>
              </w:rPr>
            </w:pPr>
            <w:r w:rsidRPr="00F2283F">
              <w:rPr>
                <w:lang w:val="uk-UA"/>
              </w:rPr>
              <w:t>2</w:t>
            </w:r>
          </w:p>
        </w:tc>
        <w:tc>
          <w:tcPr>
            <w:tcW w:w="651" w:type="dxa"/>
            <w:vMerge w:val="restart"/>
            <w:textDirection w:val="btLr"/>
          </w:tcPr>
          <w:p w:rsidR="00FB2C2F" w:rsidRPr="00F2283F" w:rsidRDefault="00FB2C2F" w:rsidP="002B004E">
            <w:pPr>
              <w:pStyle w:val="a7"/>
              <w:keepNext/>
              <w:widowControl w:val="0"/>
              <w:rPr>
                <w:lang w:val="uk-UA"/>
              </w:rPr>
            </w:pPr>
            <w:r w:rsidRPr="00F2283F">
              <w:rPr>
                <w:lang w:val="uk-UA"/>
              </w:rPr>
              <w:t>Син-тепон</w:t>
            </w:r>
          </w:p>
        </w:tc>
        <w:tc>
          <w:tcPr>
            <w:tcW w:w="1589" w:type="dxa"/>
          </w:tcPr>
          <w:p w:rsidR="00FB2C2F" w:rsidRPr="00F2283F" w:rsidRDefault="00FB2C2F" w:rsidP="002B004E">
            <w:pPr>
              <w:pStyle w:val="a7"/>
              <w:keepNext/>
              <w:widowControl w:val="0"/>
              <w:rPr>
                <w:lang w:val="uk-UA"/>
              </w:rPr>
            </w:pPr>
            <w:r w:rsidRPr="00F2283F">
              <w:rPr>
                <w:lang w:val="uk-UA"/>
              </w:rPr>
              <w:t>Звичайний</w:t>
            </w:r>
          </w:p>
        </w:tc>
        <w:tc>
          <w:tcPr>
            <w:tcW w:w="1336" w:type="dxa"/>
          </w:tcPr>
          <w:p w:rsidR="00FB2C2F" w:rsidRPr="00F2283F" w:rsidRDefault="00FB2C2F" w:rsidP="002B004E">
            <w:pPr>
              <w:pStyle w:val="a7"/>
              <w:keepNext/>
              <w:widowControl w:val="0"/>
              <w:rPr>
                <w:lang w:val="uk-UA"/>
              </w:rPr>
            </w:pPr>
            <w:r w:rsidRPr="00F2283F">
              <w:rPr>
                <w:lang w:val="uk-UA"/>
              </w:rPr>
              <w:t>106775,37</w:t>
            </w:r>
          </w:p>
        </w:tc>
        <w:tc>
          <w:tcPr>
            <w:tcW w:w="1208" w:type="dxa"/>
          </w:tcPr>
          <w:p w:rsidR="00FB2C2F" w:rsidRPr="00F2283F" w:rsidRDefault="00FB2C2F" w:rsidP="002B004E">
            <w:pPr>
              <w:pStyle w:val="a7"/>
              <w:keepNext/>
              <w:widowControl w:val="0"/>
              <w:rPr>
                <w:lang w:val="uk-UA"/>
              </w:rPr>
            </w:pPr>
            <w:r w:rsidRPr="00F2283F">
              <w:rPr>
                <w:lang w:val="uk-UA"/>
              </w:rPr>
              <w:t>124474,87</w:t>
            </w:r>
          </w:p>
        </w:tc>
        <w:tc>
          <w:tcPr>
            <w:tcW w:w="1298" w:type="dxa"/>
          </w:tcPr>
          <w:p w:rsidR="00FB2C2F" w:rsidRPr="00F2283F" w:rsidRDefault="00FB2C2F" w:rsidP="002B004E">
            <w:pPr>
              <w:pStyle w:val="a7"/>
              <w:keepNext/>
              <w:widowControl w:val="0"/>
              <w:rPr>
                <w:lang w:val="uk-UA"/>
              </w:rPr>
            </w:pPr>
            <w:r w:rsidRPr="00F2283F">
              <w:rPr>
                <w:lang w:val="uk-UA"/>
              </w:rPr>
              <w:t>365338,37</w:t>
            </w:r>
          </w:p>
        </w:tc>
        <w:tc>
          <w:tcPr>
            <w:tcW w:w="1260" w:type="dxa"/>
          </w:tcPr>
          <w:p w:rsidR="00FB2C2F" w:rsidRPr="00F2283F" w:rsidRDefault="00FB2C2F" w:rsidP="002B004E">
            <w:pPr>
              <w:pStyle w:val="a7"/>
              <w:keepNext/>
              <w:widowControl w:val="0"/>
              <w:rPr>
                <w:lang w:val="uk-UA"/>
              </w:rPr>
            </w:pPr>
            <w:r w:rsidRPr="00F2283F">
              <w:rPr>
                <w:lang w:val="uk-UA"/>
              </w:rPr>
              <w:t>560241,02</w:t>
            </w:r>
          </w:p>
        </w:tc>
        <w:tc>
          <w:tcPr>
            <w:tcW w:w="1406" w:type="dxa"/>
          </w:tcPr>
          <w:p w:rsidR="00FB2C2F" w:rsidRPr="00F2283F" w:rsidRDefault="00FB2C2F" w:rsidP="002B004E">
            <w:pPr>
              <w:pStyle w:val="a7"/>
              <w:keepNext/>
              <w:widowControl w:val="0"/>
              <w:rPr>
                <w:lang w:val="uk-UA"/>
              </w:rPr>
            </w:pPr>
            <w:r w:rsidRPr="00F2283F">
              <w:rPr>
                <w:lang w:val="uk-UA"/>
              </w:rPr>
              <w:t>1156829,63</w:t>
            </w:r>
          </w:p>
        </w:tc>
        <w:tc>
          <w:tcPr>
            <w:tcW w:w="1260" w:type="dxa"/>
          </w:tcPr>
          <w:p w:rsidR="00FB2C2F" w:rsidRPr="00F2283F" w:rsidRDefault="00FB2C2F" w:rsidP="002B004E">
            <w:pPr>
              <w:pStyle w:val="a7"/>
              <w:keepNext/>
              <w:widowControl w:val="0"/>
              <w:rPr>
                <w:lang w:val="uk-UA"/>
              </w:rPr>
            </w:pPr>
            <w:r w:rsidRPr="00F2283F">
              <w:rPr>
                <w:lang w:val="uk-UA"/>
              </w:rPr>
              <w:t>1317022,99</w:t>
            </w:r>
          </w:p>
        </w:tc>
      </w:tr>
      <w:tr w:rsidR="00FB2C2F" w:rsidRPr="00F2283F">
        <w:trPr>
          <w:trHeight w:val="397"/>
          <w:jc w:val="center"/>
        </w:trPr>
        <w:tc>
          <w:tcPr>
            <w:tcW w:w="510" w:type="dxa"/>
            <w:vMerge/>
          </w:tcPr>
          <w:p w:rsidR="00FB2C2F" w:rsidRPr="00F2283F" w:rsidRDefault="00FB2C2F" w:rsidP="002B004E">
            <w:pPr>
              <w:pStyle w:val="a7"/>
              <w:keepNext/>
              <w:widowControl w:val="0"/>
              <w:rPr>
                <w:lang w:val="uk-UA"/>
              </w:rPr>
            </w:pPr>
          </w:p>
        </w:tc>
        <w:tc>
          <w:tcPr>
            <w:tcW w:w="651" w:type="dxa"/>
            <w:vMerge/>
          </w:tcPr>
          <w:p w:rsidR="00FB2C2F" w:rsidRPr="00F2283F" w:rsidRDefault="00FB2C2F" w:rsidP="002B004E">
            <w:pPr>
              <w:pStyle w:val="a7"/>
              <w:keepNext/>
              <w:widowControl w:val="0"/>
              <w:rPr>
                <w:lang w:val="uk-UA"/>
              </w:rPr>
            </w:pPr>
          </w:p>
        </w:tc>
        <w:tc>
          <w:tcPr>
            <w:tcW w:w="1589" w:type="dxa"/>
          </w:tcPr>
          <w:p w:rsidR="00FB2C2F" w:rsidRPr="00F2283F" w:rsidRDefault="00FB2C2F" w:rsidP="002B004E">
            <w:pPr>
              <w:pStyle w:val="a7"/>
              <w:keepNext/>
              <w:widowControl w:val="0"/>
              <w:rPr>
                <w:lang w:val="uk-UA"/>
              </w:rPr>
            </w:pPr>
            <w:r w:rsidRPr="00F2283F">
              <w:rPr>
                <w:lang w:val="uk-UA"/>
              </w:rPr>
              <w:t>Силіконовий</w:t>
            </w:r>
          </w:p>
        </w:tc>
        <w:tc>
          <w:tcPr>
            <w:tcW w:w="1336" w:type="dxa"/>
          </w:tcPr>
          <w:p w:rsidR="00FB2C2F" w:rsidRPr="00F2283F" w:rsidRDefault="00FB2C2F" w:rsidP="002B004E">
            <w:pPr>
              <w:pStyle w:val="a7"/>
              <w:keepNext/>
              <w:widowControl w:val="0"/>
              <w:rPr>
                <w:lang w:val="uk-UA"/>
              </w:rPr>
            </w:pPr>
            <w:r w:rsidRPr="00F2283F">
              <w:rPr>
                <w:lang w:val="uk-UA"/>
              </w:rPr>
              <w:t>65019,33</w:t>
            </w:r>
          </w:p>
        </w:tc>
        <w:tc>
          <w:tcPr>
            <w:tcW w:w="1208" w:type="dxa"/>
          </w:tcPr>
          <w:p w:rsidR="00FB2C2F" w:rsidRPr="00F2283F" w:rsidRDefault="00FB2C2F" w:rsidP="002B004E">
            <w:pPr>
              <w:pStyle w:val="a7"/>
              <w:keepNext/>
              <w:widowControl w:val="0"/>
              <w:rPr>
                <w:lang w:val="uk-UA"/>
              </w:rPr>
            </w:pPr>
            <w:r w:rsidRPr="00F2283F">
              <w:rPr>
                <w:lang w:val="uk-UA"/>
              </w:rPr>
              <w:t>77724,26</w:t>
            </w:r>
          </w:p>
        </w:tc>
        <w:tc>
          <w:tcPr>
            <w:tcW w:w="1298" w:type="dxa"/>
          </w:tcPr>
          <w:p w:rsidR="00FB2C2F" w:rsidRPr="00F2283F" w:rsidRDefault="00FB2C2F" w:rsidP="002B004E">
            <w:pPr>
              <w:pStyle w:val="a7"/>
              <w:keepNext/>
              <w:widowControl w:val="0"/>
              <w:rPr>
                <w:lang w:val="uk-UA"/>
              </w:rPr>
            </w:pPr>
            <w:r w:rsidRPr="00F2283F">
              <w:rPr>
                <w:lang w:val="uk-UA"/>
              </w:rPr>
              <w:t>204630,86</w:t>
            </w:r>
          </w:p>
        </w:tc>
        <w:tc>
          <w:tcPr>
            <w:tcW w:w="1260" w:type="dxa"/>
          </w:tcPr>
          <w:p w:rsidR="00FB2C2F" w:rsidRPr="00F2283F" w:rsidRDefault="00FB2C2F" w:rsidP="002B004E">
            <w:pPr>
              <w:pStyle w:val="a7"/>
              <w:keepNext/>
              <w:widowControl w:val="0"/>
              <w:rPr>
                <w:lang w:val="uk-UA"/>
              </w:rPr>
            </w:pPr>
            <w:r w:rsidRPr="00F2283F">
              <w:rPr>
                <w:lang w:val="uk-UA"/>
              </w:rPr>
              <w:t>332033,43</w:t>
            </w:r>
          </w:p>
        </w:tc>
        <w:tc>
          <w:tcPr>
            <w:tcW w:w="1406" w:type="dxa"/>
          </w:tcPr>
          <w:p w:rsidR="00FB2C2F" w:rsidRPr="00F2283F" w:rsidRDefault="00FB2C2F" w:rsidP="002B004E">
            <w:pPr>
              <w:pStyle w:val="a7"/>
              <w:keepNext/>
              <w:widowControl w:val="0"/>
              <w:rPr>
                <w:lang w:val="uk-UA"/>
              </w:rPr>
            </w:pPr>
            <w:r w:rsidRPr="00F2283F">
              <w:rPr>
                <w:lang w:val="uk-UA"/>
              </w:rPr>
              <w:t>679407,88</w:t>
            </w:r>
          </w:p>
        </w:tc>
        <w:tc>
          <w:tcPr>
            <w:tcW w:w="1260" w:type="dxa"/>
          </w:tcPr>
          <w:p w:rsidR="00FB2C2F" w:rsidRPr="00F2283F" w:rsidRDefault="00FB2C2F" w:rsidP="002B004E">
            <w:pPr>
              <w:pStyle w:val="a7"/>
              <w:keepNext/>
              <w:widowControl w:val="0"/>
              <w:rPr>
                <w:lang w:val="uk-UA"/>
              </w:rPr>
            </w:pPr>
            <w:r w:rsidRPr="00F2283F">
              <w:rPr>
                <w:lang w:val="uk-UA"/>
              </w:rPr>
              <w:t>878015,32</w:t>
            </w:r>
          </w:p>
        </w:tc>
      </w:tr>
      <w:tr w:rsidR="00FB2C2F" w:rsidRPr="00F2283F">
        <w:trPr>
          <w:trHeight w:val="397"/>
          <w:jc w:val="center"/>
        </w:trPr>
        <w:tc>
          <w:tcPr>
            <w:tcW w:w="510" w:type="dxa"/>
            <w:vMerge w:val="restart"/>
          </w:tcPr>
          <w:p w:rsidR="00FB2C2F" w:rsidRPr="00F2283F" w:rsidRDefault="00FB2C2F" w:rsidP="002B004E">
            <w:pPr>
              <w:pStyle w:val="a7"/>
              <w:keepNext/>
              <w:widowControl w:val="0"/>
              <w:rPr>
                <w:lang w:val="uk-UA"/>
              </w:rPr>
            </w:pPr>
            <w:r w:rsidRPr="00F2283F">
              <w:rPr>
                <w:lang w:val="uk-UA"/>
              </w:rPr>
              <w:t>3</w:t>
            </w:r>
          </w:p>
        </w:tc>
        <w:tc>
          <w:tcPr>
            <w:tcW w:w="651" w:type="dxa"/>
            <w:vMerge w:val="restart"/>
            <w:textDirection w:val="btLr"/>
          </w:tcPr>
          <w:p w:rsidR="00FB2C2F" w:rsidRPr="00F2283F" w:rsidRDefault="00FB2C2F" w:rsidP="002B004E">
            <w:pPr>
              <w:pStyle w:val="a7"/>
              <w:keepNext/>
              <w:widowControl w:val="0"/>
              <w:rPr>
                <w:lang w:val="uk-UA"/>
              </w:rPr>
            </w:pPr>
            <w:r w:rsidRPr="00F2283F">
              <w:rPr>
                <w:lang w:val="uk-UA"/>
              </w:rPr>
              <w:t>Полотна</w:t>
            </w:r>
          </w:p>
        </w:tc>
        <w:tc>
          <w:tcPr>
            <w:tcW w:w="1589" w:type="dxa"/>
          </w:tcPr>
          <w:p w:rsidR="00FB2C2F" w:rsidRPr="00F2283F" w:rsidRDefault="00FB2C2F" w:rsidP="002B004E">
            <w:pPr>
              <w:pStyle w:val="a7"/>
              <w:keepNext/>
              <w:widowControl w:val="0"/>
              <w:rPr>
                <w:lang w:val="uk-UA"/>
              </w:rPr>
            </w:pPr>
            <w:r w:rsidRPr="00F2283F">
              <w:rPr>
                <w:lang w:val="uk-UA"/>
              </w:rPr>
              <w:t>Прасувальне</w:t>
            </w:r>
          </w:p>
        </w:tc>
        <w:tc>
          <w:tcPr>
            <w:tcW w:w="1336" w:type="dxa"/>
          </w:tcPr>
          <w:p w:rsidR="00FB2C2F" w:rsidRPr="00F2283F" w:rsidRDefault="00FB2C2F" w:rsidP="002B004E">
            <w:pPr>
              <w:pStyle w:val="a7"/>
              <w:keepNext/>
              <w:widowControl w:val="0"/>
              <w:rPr>
                <w:lang w:val="uk-UA"/>
              </w:rPr>
            </w:pPr>
            <w:r w:rsidRPr="00F2283F">
              <w:rPr>
                <w:lang w:val="uk-UA"/>
              </w:rPr>
              <w:t>6449,08</w:t>
            </w:r>
          </w:p>
        </w:tc>
        <w:tc>
          <w:tcPr>
            <w:tcW w:w="1208" w:type="dxa"/>
          </w:tcPr>
          <w:p w:rsidR="00FB2C2F" w:rsidRPr="00F2283F" w:rsidRDefault="00FB2C2F" w:rsidP="002B004E">
            <w:pPr>
              <w:pStyle w:val="a7"/>
              <w:keepNext/>
              <w:widowControl w:val="0"/>
              <w:rPr>
                <w:lang w:val="uk-UA"/>
              </w:rPr>
            </w:pPr>
            <w:r w:rsidRPr="00F2283F">
              <w:rPr>
                <w:lang w:val="uk-UA"/>
              </w:rPr>
              <w:t>7548,36</w:t>
            </w:r>
          </w:p>
        </w:tc>
        <w:tc>
          <w:tcPr>
            <w:tcW w:w="1298" w:type="dxa"/>
          </w:tcPr>
          <w:p w:rsidR="00FB2C2F" w:rsidRPr="00F2283F" w:rsidRDefault="00FB2C2F" w:rsidP="002B004E">
            <w:pPr>
              <w:pStyle w:val="a7"/>
              <w:keepNext/>
              <w:widowControl w:val="0"/>
              <w:rPr>
                <w:lang w:val="uk-UA"/>
              </w:rPr>
            </w:pPr>
            <w:r w:rsidRPr="00F2283F">
              <w:rPr>
                <w:lang w:val="uk-UA"/>
              </w:rPr>
              <w:t>22938,22</w:t>
            </w:r>
          </w:p>
        </w:tc>
        <w:tc>
          <w:tcPr>
            <w:tcW w:w="1260" w:type="dxa"/>
          </w:tcPr>
          <w:p w:rsidR="00FB2C2F" w:rsidRPr="00F2283F" w:rsidRDefault="00FB2C2F" w:rsidP="002B004E">
            <w:pPr>
              <w:pStyle w:val="a7"/>
              <w:keepNext/>
              <w:widowControl w:val="0"/>
              <w:rPr>
                <w:lang w:val="uk-UA"/>
              </w:rPr>
            </w:pPr>
            <w:r w:rsidRPr="00F2283F">
              <w:rPr>
                <w:lang w:val="uk-UA"/>
              </w:rPr>
              <w:t>36349,38</w:t>
            </w:r>
          </w:p>
        </w:tc>
        <w:tc>
          <w:tcPr>
            <w:tcW w:w="1406" w:type="dxa"/>
          </w:tcPr>
          <w:p w:rsidR="00FB2C2F" w:rsidRPr="00F2283F" w:rsidRDefault="00FB2C2F" w:rsidP="002B004E">
            <w:pPr>
              <w:pStyle w:val="a7"/>
              <w:keepNext/>
              <w:widowControl w:val="0"/>
              <w:rPr>
                <w:lang w:val="uk-UA"/>
              </w:rPr>
            </w:pPr>
            <w:r w:rsidRPr="00F2283F">
              <w:rPr>
                <w:lang w:val="uk-UA"/>
              </w:rPr>
              <w:t>73285,04</w:t>
            </w:r>
          </w:p>
        </w:tc>
        <w:tc>
          <w:tcPr>
            <w:tcW w:w="1260" w:type="dxa"/>
          </w:tcPr>
          <w:p w:rsidR="00FB2C2F" w:rsidRPr="00F2283F" w:rsidRDefault="00FB2C2F" w:rsidP="002B004E">
            <w:pPr>
              <w:pStyle w:val="a7"/>
              <w:keepNext/>
              <w:widowControl w:val="0"/>
              <w:rPr>
                <w:lang w:val="uk-UA"/>
              </w:rPr>
            </w:pPr>
            <w:r w:rsidRPr="00F2283F">
              <w:rPr>
                <w:lang w:val="uk-UA"/>
              </w:rPr>
              <w:t>78393,01</w:t>
            </w:r>
          </w:p>
        </w:tc>
      </w:tr>
      <w:tr w:rsidR="00FB2C2F" w:rsidRPr="00F2283F">
        <w:trPr>
          <w:trHeight w:val="397"/>
          <w:jc w:val="center"/>
        </w:trPr>
        <w:tc>
          <w:tcPr>
            <w:tcW w:w="510" w:type="dxa"/>
            <w:vMerge/>
          </w:tcPr>
          <w:p w:rsidR="00FB2C2F" w:rsidRPr="00F2283F" w:rsidRDefault="00FB2C2F" w:rsidP="002B004E">
            <w:pPr>
              <w:pStyle w:val="a7"/>
              <w:keepNext/>
              <w:widowControl w:val="0"/>
              <w:rPr>
                <w:lang w:val="uk-UA"/>
              </w:rPr>
            </w:pPr>
          </w:p>
        </w:tc>
        <w:tc>
          <w:tcPr>
            <w:tcW w:w="651" w:type="dxa"/>
            <w:vMerge/>
          </w:tcPr>
          <w:p w:rsidR="00FB2C2F" w:rsidRPr="00F2283F" w:rsidRDefault="00FB2C2F" w:rsidP="002B004E">
            <w:pPr>
              <w:pStyle w:val="a7"/>
              <w:keepNext/>
              <w:widowControl w:val="0"/>
              <w:rPr>
                <w:lang w:val="uk-UA"/>
              </w:rPr>
            </w:pPr>
          </w:p>
        </w:tc>
        <w:tc>
          <w:tcPr>
            <w:tcW w:w="1589" w:type="dxa"/>
          </w:tcPr>
          <w:p w:rsidR="00FB2C2F" w:rsidRPr="00F2283F" w:rsidRDefault="00FB2C2F" w:rsidP="002B004E">
            <w:pPr>
              <w:pStyle w:val="a7"/>
              <w:keepNext/>
              <w:widowControl w:val="0"/>
              <w:rPr>
                <w:lang w:val="uk-UA"/>
              </w:rPr>
            </w:pPr>
            <w:r w:rsidRPr="00F2283F">
              <w:rPr>
                <w:lang w:val="uk-UA"/>
              </w:rPr>
              <w:t>Меблеве</w:t>
            </w:r>
          </w:p>
        </w:tc>
        <w:tc>
          <w:tcPr>
            <w:tcW w:w="1336" w:type="dxa"/>
          </w:tcPr>
          <w:p w:rsidR="00FB2C2F" w:rsidRPr="00F2283F" w:rsidRDefault="00FB2C2F" w:rsidP="002B004E">
            <w:pPr>
              <w:pStyle w:val="a7"/>
              <w:keepNext/>
              <w:widowControl w:val="0"/>
              <w:rPr>
                <w:lang w:val="uk-UA"/>
              </w:rPr>
            </w:pPr>
            <w:r w:rsidRPr="00F2283F">
              <w:rPr>
                <w:lang w:val="uk-UA"/>
              </w:rPr>
              <w:t>18321,26</w:t>
            </w:r>
          </w:p>
        </w:tc>
        <w:tc>
          <w:tcPr>
            <w:tcW w:w="1208" w:type="dxa"/>
          </w:tcPr>
          <w:p w:rsidR="00FB2C2F" w:rsidRPr="00F2283F" w:rsidRDefault="00FB2C2F" w:rsidP="002B004E">
            <w:pPr>
              <w:pStyle w:val="a7"/>
              <w:keepNext/>
              <w:widowControl w:val="0"/>
              <w:rPr>
                <w:lang w:val="uk-UA"/>
              </w:rPr>
            </w:pPr>
            <w:r w:rsidRPr="00F2283F">
              <w:rPr>
                <w:lang w:val="uk-UA"/>
              </w:rPr>
              <w:t>19135,54</w:t>
            </w:r>
          </w:p>
        </w:tc>
        <w:tc>
          <w:tcPr>
            <w:tcW w:w="1298" w:type="dxa"/>
          </w:tcPr>
          <w:p w:rsidR="00FB2C2F" w:rsidRPr="00F2283F" w:rsidRDefault="00FB2C2F" w:rsidP="002B004E">
            <w:pPr>
              <w:pStyle w:val="a7"/>
              <w:keepNext/>
              <w:widowControl w:val="0"/>
              <w:rPr>
                <w:lang w:val="uk-UA"/>
              </w:rPr>
            </w:pPr>
            <w:r w:rsidRPr="00F2283F">
              <w:rPr>
                <w:lang w:val="uk-UA"/>
              </w:rPr>
              <w:t>64938,69</w:t>
            </w:r>
          </w:p>
        </w:tc>
        <w:tc>
          <w:tcPr>
            <w:tcW w:w="1260" w:type="dxa"/>
          </w:tcPr>
          <w:p w:rsidR="00FB2C2F" w:rsidRPr="00F2283F" w:rsidRDefault="00FB2C2F" w:rsidP="002B004E">
            <w:pPr>
              <w:pStyle w:val="a7"/>
              <w:keepNext/>
              <w:widowControl w:val="0"/>
              <w:rPr>
                <w:lang w:val="uk-UA"/>
              </w:rPr>
            </w:pPr>
            <w:r w:rsidRPr="00F2283F">
              <w:rPr>
                <w:lang w:val="uk-UA"/>
              </w:rPr>
              <w:t>101174,07</w:t>
            </w:r>
          </w:p>
        </w:tc>
        <w:tc>
          <w:tcPr>
            <w:tcW w:w="1406" w:type="dxa"/>
          </w:tcPr>
          <w:p w:rsidR="00FB2C2F" w:rsidRPr="00F2283F" w:rsidRDefault="00FB2C2F" w:rsidP="002B004E">
            <w:pPr>
              <w:pStyle w:val="a7"/>
              <w:keepNext/>
              <w:widowControl w:val="0"/>
              <w:rPr>
                <w:lang w:val="uk-UA"/>
              </w:rPr>
            </w:pPr>
            <w:r w:rsidRPr="00F2283F">
              <w:rPr>
                <w:lang w:val="uk-UA"/>
              </w:rPr>
              <w:t>203569,56</w:t>
            </w:r>
          </w:p>
        </w:tc>
        <w:tc>
          <w:tcPr>
            <w:tcW w:w="1260" w:type="dxa"/>
          </w:tcPr>
          <w:p w:rsidR="00FB2C2F" w:rsidRPr="00F2283F" w:rsidRDefault="00FB2C2F" w:rsidP="002B004E">
            <w:pPr>
              <w:pStyle w:val="a7"/>
              <w:keepNext/>
              <w:widowControl w:val="0"/>
              <w:rPr>
                <w:lang w:val="uk-UA"/>
              </w:rPr>
            </w:pPr>
            <w:r w:rsidRPr="00F2283F">
              <w:rPr>
                <w:lang w:val="uk-UA"/>
              </w:rPr>
              <w:t>217758,36</w:t>
            </w:r>
          </w:p>
        </w:tc>
      </w:tr>
      <w:tr w:rsidR="00FB2C2F" w:rsidRPr="00F2283F">
        <w:trPr>
          <w:trHeight w:val="397"/>
          <w:jc w:val="center"/>
        </w:trPr>
        <w:tc>
          <w:tcPr>
            <w:tcW w:w="510" w:type="dxa"/>
            <w:vMerge/>
          </w:tcPr>
          <w:p w:rsidR="00FB2C2F" w:rsidRPr="00F2283F" w:rsidRDefault="00FB2C2F" w:rsidP="002B004E">
            <w:pPr>
              <w:pStyle w:val="a7"/>
              <w:keepNext/>
              <w:widowControl w:val="0"/>
              <w:rPr>
                <w:lang w:val="uk-UA"/>
              </w:rPr>
            </w:pPr>
          </w:p>
        </w:tc>
        <w:tc>
          <w:tcPr>
            <w:tcW w:w="651" w:type="dxa"/>
            <w:vMerge/>
          </w:tcPr>
          <w:p w:rsidR="00FB2C2F" w:rsidRPr="00F2283F" w:rsidRDefault="00FB2C2F" w:rsidP="002B004E">
            <w:pPr>
              <w:pStyle w:val="a7"/>
              <w:keepNext/>
              <w:widowControl w:val="0"/>
              <w:rPr>
                <w:lang w:val="uk-UA"/>
              </w:rPr>
            </w:pPr>
          </w:p>
        </w:tc>
        <w:tc>
          <w:tcPr>
            <w:tcW w:w="1589" w:type="dxa"/>
          </w:tcPr>
          <w:p w:rsidR="00FB2C2F" w:rsidRPr="00F2283F" w:rsidRDefault="00FB2C2F" w:rsidP="002B004E">
            <w:pPr>
              <w:pStyle w:val="a7"/>
              <w:keepNext/>
              <w:widowControl w:val="0"/>
              <w:rPr>
                <w:lang w:val="uk-UA"/>
              </w:rPr>
            </w:pPr>
            <w:r w:rsidRPr="00F2283F">
              <w:rPr>
                <w:lang w:val="uk-UA"/>
              </w:rPr>
              <w:t>Фільтруюче</w:t>
            </w:r>
          </w:p>
        </w:tc>
        <w:tc>
          <w:tcPr>
            <w:tcW w:w="1336" w:type="dxa"/>
          </w:tcPr>
          <w:p w:rsidR="00FB2C2F" w:rsidRPr="00F2283F" w:rsidRDefault="00FB2C2F" w:rsidP="002B004E">
            <w:pPr>
              <w:pStyle w:val="a7"/>
              <w:keepNext/>
              <w:widowControl w:val="0"/>
              <w:rPr>
                <w:lang w:val="uk-UA"/>
              </w:rPr>
            </w:pPr>
            <w:r w:rsidRPr="00F2283F">
              <w:rPr>
                <w:lang w:val="uk-UA"/>
              </w:rPr>
              <w:t>34020,54</w:t>
            </w:r>
          </w:p>
        </w:tc>
        <w:tc>
          <w:tcPr>
            <w:tcW w:w="1208" w:type="dxa"/>
          </w:tcPr>
          <w:p w:rsidR="00FB2C2F" w:rsidRPr="00F2283F" w:rsidRDefault="00FB2C2F" w:rsidP="002B004E">
            <w:pPr>
              <w:pStyle w:val="a7"/>
              <w:keepNext/>
              <w:widowControl w:val="0"/>
              <w:rPr>
                <w:lang w:val="uk-UA"/>
              </w:rPr>
            </w:pPr>
            <w:r w:rsidRPr="00F2283F">
              <w:rPr>
                <w:lang w:val="uk-UA"/>
              </w:rPr>
              <w:t>37880,22</w:t>
            </w:r>
          </w:p>
        </w:tc>
        <w:tc>
          <w:tcPr>
            <w:tcW w:w="1298" w:type="dxa"/>
          </w:tcPr>
          <w:p w:rsidR="00FB2C2F" w:rsidRPr="00F2283F" w:rsidRDefault="00FB2C2F" w:rsidP="002B004E">
            <w:pPr>
              <w:pStyle w:val="a7"/>
              <w:keepNext/>
              <w:widowControl w:val="0"/>
              <w:rPr>
                <w:lang w:val="uk-UA"/>
              </w:rPr>
            </w:pPr>
            <w:r w:rsidRPr="00F2283F">
              <w:rPr>
                <w:lang w:val="uk-UA"/>
              </w:rPr>
              <w:t>120814,46</w:t>
            </w:r>
          </w:p>
        </w:tc>
        <w:tc>
          <w:tcPr>
            <w:tcW w:w="1260" w:type="dxa"/>
          </w:tcPr>
          <w:p w:rsidR="00FB2C2F" w:rsidRPr="00F2283F" w:rsidRDefault="00FB2C2F" w:rsidP="002B004E">
            <w:pPr>
              <w:pStyle w:val="a7"/>
              <w:keepNext/>
              <w:widowControl w:val="0"/>
              <w:rPr>
                <w:lang w:val="uk-UA"/>
              </w:rPr>
            </w:pPr>
            <w:r w:rsidRPr="00F2283F">
              <w:rPr>
                <w:lang w:val="uk-UA"/>
              </w:rPr>
              <w:t>189995,54</w:t>
            </w:r>
          </w:p>
        </w:tc>
        <w:tc>
          <w:tcPr>
            <w:tcW w:w="1406" w:type="dxa"/>
          </w:tcPr>
          <w:p w:rsidR="00FB2C2F" w:rsidRPr="00F2283F" w:rsidRDefault="00FB2C2F" w:rsidP="002B004E">
            <w:pPr>
              <w:pStyle w:val="a7"/>
              <w:keepNext/>
              <w:widowControl w:val="0"/>
              <w:rPr>
                <w:lang w:val="uk-UA"/>
              </w:rPr>
            </w:pPr>
            <w:r w:rsidRPr="00F2283F">
              <w:rPr>
                <w:lang w:val="uk-UA"/>
              </w:rPr>
              <w:t>382710,77</w:t>
            </w:r>
          </w:p>
        </w:tc>
        <w:tc>
          <w:tcPr>
            <w:tcW w:w="1260" w:type="dxa"/>
          </w:tcPr>
          <w:p w:rsidR="00FB2C2F" w:rsidRPr="00F2283F" w:rsidRDefault="00FB2C2F" w:rsidP="002B004E">
            <w:pPr>
              <w:pStyle w:val="a7"/>
              <w:keepNext/>
              <w:widowControl w:val="0"/>
              <w:rPr>
                <w:lang w:val="uk-UA"/>
              </w:rPr>
            </w:pPr>
            <w:r w:rsidRPr="00F2283F">
              <w:rPr>
                <w:lang w:val="uk-UA"/>
              </w:rPr>
              <w:t>409385,71</w:t>
            </w:r>
          </w:p>
        </w:tc>
      </w:tr>
      <w:tr w:rsidR="00FB2C2F" w:rsidRPr="00F2283F">
        <w:trPr>
          <w:trHeight w:val="397"/>
          <w:jc w:val="center"/>
        </w:trPr>
        <w:tc>
          <w:tcPr>
            <w:tcW w:w="510" w:type="dxa"/>
            <w:vMerge/>
          </w:tcPr>
          <w:p w:rsidR="00FB2C2F" w:rsidRPr="00F2283F" w:rsidRDefault="00FB2C2F" w:rsidP="002B004E">
            <w:pPr>
              <w:pStyle w:val="a7"/>
              <w:keepNext/>
              <w:widowControl w:val="0"/>
              <w:rPr>
                <w:lang w:val="uk-UA"/>
              </w:rPr>
            </w:pPr>
          </w:p>
        </w:tc>
        <w:tc>
          <w:tcPr>
            <w:tcW w:w="651" w:type="dxa"/>
            <w:vMerge/>
          </w:tcPr>
          <w:p w:rsidR="00FB2C2F" w:rsidRPr="00F2283F" w:rsidRDefault="00FB2C2F" w:rsidP="002B004E">
            <w:pPr>
              <w:pStyle w:val="a7"/>
              <w:keepNext/>
              <w:widowControl w:val="0"/>
              <w:rPr>
                <w:lang w:val="uk-UA"/>
              </w:rPr>
            </w:pPr>
          </w:p>
        </w:tc>
        <w:tc>
          <w:tcPr>
            <w:tcW w:w="1589" w:type="dxa"/>
          </w:tcPr>
          <w:p w:rsidR="00FB2C2F" w:rsidRPr="00F2283F" w:rsidRDefault="00FB2C2F" w:rsidP="002B004E">
            <w:pPr>
              <w:pStyle w:val="a7"/>
              <w:keepNext/>
              <w:widowControl w:val="0"/>
              <w:rPr>
                <w:lang w:val="uk-UA"/>
              </w:rPr>
            </w:pPr>
            <w:r w:rsidRPr="00F2283F">
              <w:rPr>
                <w:lang w:val="uk-UA"/>
              </w:rPr>
              <w:t>Геотекстиль</w:t>
            </w:r>
          </w:p>
        </w:tc>
        <w:tc>
          <w:tcPr>
            <w:tcW w:w="1336" w:type="dxa"/>
          </w:tcPr>
          <w:p w:rsidR="00FB2C2F" w:rsidRPr="00F2283F" w:rsidRDefault="00FB2C2F" w:rsidP="002B004E">
            <w:pPr>
              <w:pStyle w:val="a7"/>
              <w:keepNext/>
              <w:widowControl w:val="0"/>
              <w:rPr>
                <w:lang w:val="uk-UA"/>
              </w:rPr>
            </w:pPr>
            <w:r w:rsidRPr="00F2283F">
              <w:rPr>
                <w:lang w:val="uk-UA"/>
              </w:rPr>
              <w:t>13745,02</w:t>
            </w:r>
          </w:p>
        </w:tc>
        <w:tc>
          <w:tcPr>
            <w:tcW w:w="1208" w:type="dxa"/>
          </w:tcPr>
          <w:p w:rsidR="00FB2C2F" w:rsidRPr="00F2283F" w:rsidRDefault="00FB2C2F" w:rsidP="002B004E">
            <w:pPr>
              <w:pStyle w:val="a7"/>
              <w:keepNext/>
              <w:widowControl w:val="0"/>
              <w:rPr>
                <w:lang w:val="uk-UA"/>
              </w:rPr>
            </w:pPr>
            <w:r w:rsidRPr="00F2283F">
              <w:rPr>
                <w:lang w:val="uk-UA"/>
              </w:rPr>
              <w:t>15349,14</w:t>
            </w:r>
          </w:p>
        </w:tc>
        <w:tc>
          <w:tcPr>
            <w:tcW w:w="1298" w:type="dxa"/>
          </w:tcPr>
          <w:p w:rsidR="00FB2C2F" w:rsidRPr="00F2283F" w:rsidRDefault="00FB2C2F" w:rsidP="002B004E">
            <w:pPr>
              <w:pStyle w:val="a7"/>
              <w:keepNext/>
              <w:widowControl w:val="0"/>
              <w:rPr>
                <w:lang w:val="uk-UA"/>
              </w:rPr>
            </w:pPr>
            <w:r w:rsidRPr="00F2283F">
              <w:rPr>
                <w:lang w:val="uk-UA"/>
              </w:rPr>
              <w:t>48815,98</w:t>
            </w:r>
          </w:p>
        </w:tc>
        <w:tc>
          <w:tcPr>
            <w:tcW w:w="1260" w:type="dxa"/>
          </w:tcPr>
          <w:p w:rsidR="00FB2C2F" w:rsidRPr="00F2283F" w:rsidRDefault="00FB2C2F" w:rsidP="002B004E">
            <w:pPr>
              <w:pStyle w:val="a7"/>
              <w:keepNext/>
              <w:widowControl w:val="0"/>
              <w:rPr>
                <w:lang w:val="uk-UA"/>
              </w:rPr>
            </w:pPr>
            <w:r w:rsidRPr="00F2283F">
              <w:rPr>
                <w:lang w:val="uk-UA"/>
              </w:rPr>
              <w:t>76802,72</w:t>
            </w:r>
          </w:p>
        </w:tc>
        <w:tc>
          <w:tcPr>
            <w:tcW w:w="1406" w:type="dxa"/>
          </w:tcPr>
          <w:p w:rsidR="00FB2C2F" w:rsidRPr="00F2283F" w:rsidRDefault="00FB2C2F" w:rsidP="002B004E">
            <w:pPr>
              <w:pStyle w:val="a7"/>
              <w:keepNext/>
              <w:widowControl w:val="0"/>
              <w:rPr>
                <w:lang w:val="uk-UA"/>
              </w:rPr>
            </w:pPr>
            <w:r w:rsidRPr="00F2283F">
              <w:rPr>
                <w:lang w:val="uk-UA"/>
              </w:rPr>
              <w:t>154712,86</w:t>
            </w:r>
          </w:p>
        </w:tc>
        <w:tc>
          <w:tcPr>
            <w:tcW w:w="1260" w:type="dxa"/>
          </w:tcPr>
          <w:p w:rsidR="00FB2C2F" w:rsidRPr="00F2283F" w:rsidRDefault="00FB2C2F" w:rsidP="002B004E">
            <w:pPr>
              <w:pStyle w:val="a7"/>
              <w:keepNext/>
              <w:widowControl w:val="0"/>
              <w:rPr>
                <w:lang w:val="uk-UA"/>
              </w:rPr>
            </w:pPr>
            <w:r w:rsidRPr="00F2283F">
              <w:rPr>
                <w:lang w:val="uk-UA"/>
              </w:rPr>
              <w:t>165496,35</w:t>
            </w:r>
          </w:p>
        </w:tc>
      </w:tr>
      <w:tr w:rsidR="00FB2C2F" w:rsidRPr="00F2283F">
        <w:trPr>
          <w:trHeight w:val="397"/>
          <w:jc w:val="center"/>
        </w:trPr>
        <w:tc>
          <w:tcPr>
            <w:tcW w:w="510" w:type="dxa"/>
          </w:tcPr>
          <w:p w:rsidR="00FB2C2F" w:rsidRPr="00F2283F" w:rsidRDefault="00FB2C2F" w:rsidP="002B004E">
            <w:pPr>
              <w:pStyle w:val="a7"/>
              <w:keepNext/>
              <w:widowControl w:val="0"/>
              <w:rPr>
                <w:lang w:val="uk-UA"/>
              </w:rPr>
            </w:pPr>
            <w:r w:rsidRPr="00F2283F">
              <w:rPr>
                <w:lang w:val="uk-UA"/>
              </w:rPr>
              <w:t>4</w:t>
            </w:r>
          </w:p>
        </w:tc>
        <w:tc>
          <w:tcPr>
            <w:tcW w:w="2240" w:type="dxa"/>
            <w:gridSpan w:val="2"/>
          </w:tcPr>
          <w:p w:rsidR="00FB2C2F" w:rsidRPr="00F2283F" w:rsidRDefault="00FB2C2F" w:rsidP="002B004E">
            <w:pPr>
              <w:pStyle w:val="a7"/>
              <w:keepNext/>
              <w:widowControl w:val="0"/>
              <w:rPr>
                <w:lang w:val="uk-UA"/>
              </w:rPr>
            </w:pPr>
            <w:r w:rsidRPr="00F2283F">
              <w:rPr>
                <w:lang w:val="uk-UA"/>
              </w:rPr>
              <w:t>Матраци</w:t>
            </w:r>
          </w:p>
        </w:tc>
        <w:tc>
          <w:tcPr>
            <w:tcW w:w="1336" w:type="dxa"/>
          </w:tcPr>
          <w:p w:rsidR="00FB2C2F" w:rsidRPr="00F2283F" w:rsidRDefault="00FB2C2F" w:rsidP="002B004E">
            <w:pPr>
              <w:pStyle w:val="a7"/>
              <w:keepNext/>
              <w:widowControl w:val="0"/>
              <w:rPr>
                <w:lang w:val="uk-UA"/>
              </w:rPr>
            </w:pPr>
            <w:r w:rsidRPr="00F2283F">
              <w:rPr>
                <w:lang w:val="uk-UA"/>
              </w:rPr>
              <w:t>449023,61</w:t>
            </w:r>
          </w:p>
        </w:tc>
        <w:tc>
          <w:tcPr>
            <w:tcW w:w="1208" w:type="dxa"/>
          </w:tcPr>
          <w:p w:rsidR="00FB2C2F" w:rsidRPr="00F2283F" w:rsidRDefault="00FB2C2F" w:rsidP="002B004E">
            <w:pPr>
              <w:pStyle w:val="a7"/>
              <w:keepNext/>
              <w:widowControl w:val="0"/>
              <w:rPr>
                <w:lang w:val="uk-UA"/>
              </w:rPr>
            </w:pPr>
            <w:r w:rsidRPr="00F2283F">
              <w:rPr>
                <w:lang w:val="uk-UA"/>
              </w:rPr>
              <w:t>561752,95</w:t>
            </w:r>
          </w:p>
        </w:tc>
        <w:tc>
          <w:tcPr>
            <w:tcW w:w="1298" w:type="dxa"/>
          </w:tcPr>
          <w:p w:rsidR="00FB2C2F" w:rsidRPr="00F2283F" w:rsidRDefault="00FB2C2F" w:rsidP="002B004E">
            <w:pPr>
              <w:pStyle w:val="a7"/>
              <w:keepNext/>
              <w:widowControl w:val="0"/>
              <w:rPr>
                <w:lang w:val="uk-UA"/>
              </w:rPr>
            </w:pPr>
            <w:r w:rsidRPr="00F2283F">
              <w:rPr>
                <w:lang w:val="uk-UA"/>
              </w:rPr>
              <w:t>209246,64</w:t>
            </w:r>
          </w:p>
        </w:tc>
        <w:tc>
          <w:tcPr>
            <w:tcW w:w="1260" w:type="dxa"/>
          </w:tcPr>
          <w:p w:rsidR="00FB2C2F" w:rsidRPr="00F2283F" w:rsidRDefault="00FB2C2F" w:rsidP="002B004E">
            <w:pPr>
              <w:pStyle w:val="a7"/>
              <w:keepNext/>
              <w:widowControl w:val="0"/>
              <w:rPr>
                <w:lang w:val="uk-UA"/>
              </w:rPr>
            </w:pPr>
            <w:r w:rsidRPr="00F2283F">
              <w:rPr>
                <w:lang w:val="uk-UA"/>
              </w:rPr>
              <w:t>59537,98</w:t>
            </w:r>
          </w:p>
        </w:tc>
        <w:tc>
          <w:tcPr>
            <w:tcW w:w="1406" w:type="dxa"/>
          </w:tcPr>
          <w:p w:rsidR="00FB2C2F" w:rsidRPr="00F2283F" w:rsidRDefault="00FB2C2F" w:rsidP="002B004E">
            <w:pPr>
              <w:pStyle w:val="a7"/>
              <w:keepNext/>
              <w:widowControl w:val="0"/>
              <w:rPr>
                <w:lang w:val="uk-UA"/>
              </w:rPr>
            </w:pPr>
            <w:r w:rsidRPr="00F2283F">
              <w:rPr>
                <w:lang w:val="uk-UA"/>
              </w:rPr>
              <w:t>1279561, 20</w:t>
            </w:r>
          </w:p>
        </w:tc>
        <w:tc>
          <w:tcPr>
            <w:tcW w:w="1260" w:type="dxa"/>
          </w:tcPr>
          <w:p w:rsidR="00FB2C2F" w:rsidRPr="00F2283F" w:rsidRDefault="00FB2C2F" w:rsidP="002B004E">
            <w:pPr>
              <w:pStyle w:val="a7"/>
              <w:keepNext/>
              <w:widowControl w:val="0"/>
              <w:rPr>
                <w:lang w:val="uk-UA"/>
              </w:rPr>
            </w:pPr>
            <w:r w:rsidRPr="00F2283F">
              <w:rPr>
                <w:lang w:val="uk-UA"/>
              </w:rPr>
              <w:t>1779997,59</w:t>
            </w:r>
          </w:p>
        </w:tc>
      </w:tr>
      <w:tr w:rsidR="00FB2C2F" w:rsidRPr="00F2283F">
        <w:trPr>
          <w:trHeight w:val="397"/>
          <w:jc w:val="center"/>
        </w:trPr>
        <w:tc>
          <w:tcPr>
            <w:tcW w:w="510" w:type="dxa"/>
          </w:tcPr>
          <w:p w:rsidR="00FB2C2F" w:rsidRPr="00F2283F" w:rsidRDefault="00FB2C2F" w:rsidP="002B004E">
            <w:pPr>
              <w:pStyle w:val="a7"/>
              <w:keepNext/>
              <w:widowControl w:val="0"/>
              <w:rPr>
                <w:lang w:val="uk-UA"/>
              </w:rPr>
            </w:pPr>
            <w:r w:rsidRPr="00F2283F">
              <w:rPr>
                <w:lang w:val="uk-UA"/>
              </w:rPr>
              <w:t>5</w:t>
            </w:r>
          </w:p>
        </w:tc>
        <w:tc>
          <w:tcPr>
            <w:tcW w:w="2240" w:type="dxa"/>
            <w:gridSpan w:val="2"/>
          </w:tcPr>
          <w:p w:rsidR="00FB2C2F" w:rsidRPr="00F2283F" w:rsidRDefault="00FB2C2F" w:rsidP="002B004E">
            <w:pPr>
              <w:pStyle w:val="a7"/>
              <w:keepNext/>
              <w:widowControl w:val="0"/>
              <w:rPr>
                <w:lang w:val="uk-UA"/>
              </w:rPr>
            </w:pPr>
            <w:r w:rsidRPr="00F2283F">
              <w:rPr>
                <w:lang w:val="uk-UA"/>
              </w:rPr>
              <w:t>Ковдри</w:t>
            </w:r>
          </w:p>
        </w:tc>
        <w:tc>
          <w:tcPr>
            <w:tcW w:w="1336" w:type="dxa"/>
          </w:tcPr>
          <w:p w:rsidR="00FB2C2F" w:rsidRPr="00F2283F" w:rsidRDefault="00FB2C2F" w:rsidP="002B004E">
            <w:pPr>
              <w:pStyle w:val="a7"/>
              <w:keepNext/>
              <w:widowControl w:val="0"/>
              <w:rPr>
                <w:lang w:val="uk-UA"/>
              </w:rPr>
            </w:pPr>
            <w:r w:rsidRPr="00F2283F">
              <w:rPr>
                <w:lang w:val="uk-UA"/>
              </w:rPr>
              <w:t>181761,05</w:t>
            </w:r>
          </w:p>
        </w:tc>
        <w:tc>
          <w:tcPr>
            <w:tcW w:w="1208" w:type="dxa"/>
          </w:tcPr>
          <w:p w:rsidR="00FB2C2F" w:rsidRPr="00F2283F" w:rsidRDefault="00FB2C2F" w:rsidP="002B004E">
            <w:pPr>
              <w:pStyle w:val="a7"/>
              <w:keepNext/>
              <w:widowControl w:val="0"/>
              <w:rPr>
                <w:lang w:val="uk-UA"/>
              </w:rPr>
            </w:pPr>
            <w:r w:rsidRPr="00F2283F">
              <w:rPr>
                <w:lang w:val="uk-UA"/>
              </w:rPr>
              <w:t>226328,55</w:t>
            </w:r>
          </w:p>
        </w:tc>
        <w:tc>
          <w:tcPr>
            <w:tcW w:w="1298" w:type="dxa"/>
          </w:tcPr>
          <w:p w:rsidR="00FB2C2F" w:rsidRPr="00F2283F" w:rsidRDefault="00FB2C2F" w:rsidP="002B004E">
            <w:pPr>
              <w:pStyle w:val="a7"/>
              <w:keepNext/>
              <w:widowControl w:val="0"/>
              <w:rPr>
                <w:lang w:val="uk-UA"/>
              </w:rPr>
            </w:pPr>
            <w:r w:rsidRPr="00F2283F">
              <w:rPr>
                <w:lang w:val="uk-UA"/>
              </w:rPr>
              <w:t>84378,73</w:t>
            </w:r>
          </w:p>
        </w:tc>
        <w:tc>
          <w:tcPr>
            <w:tcW w:w="1260" w:type="dxa"/>
          </w:tcPr>
          <w:p w:rsidR="00FB2C2F" w:rsidRPr="00F2283F" w:rsidRDefault="00FB2C2F" w:rsidP="002B004E">
            <w:pPr>
              <w:pStyle w:val="a7"/>
              <w:keepNext/>
              <w:widowControl w:val="0"/>
              <w:rPr>
                <w:lang w:val="uk-UA"/>
              </w:rPr>
            </w:pPr>
            <w:r w:rsidRPr="00F2283F">
              <w:rPr>
                <w:lang w:val="uk-UA"/>
              </w:rPr>
              <w:t>23956,97</w:t>
            </w:r>
          </w:p>
        </w:tc>
        <w:tc>
          <w:tcPr>
            <w:tcW w:w="1406" w:type="dxa"/>
          </w:tcPr>
          <w:p w:rsidR="00FB2C2F" w:rsidRPr="00F2283F" w:rsidRDefault="00FB2C2F" w:rsidP="002B004E">
            <w:pPr>
              <w:pStyle w:val="a7"/>
              <w:keepNext/>
              <w:widowControl w:val="0"/>
              <w:rPr>
                <w:lang w:val="uk-UA"/>
              </w:rPr>
            </w:pPr>
            <w:r w:rsidRPr="00F2283F">
              <w:rPr>
                <w:lang w:val="uk-UA"/>
              </w:rPr>
              <w:t>516425,30</w:t>
            </w:r>
          </w:p>
        </w:tc>
        <w:tc>
          <w:tcPr>
            <w:tcW w:w="1260" w:type="dxa"/>
          </w:tcPr>
          <w:p w:rsidR="00FB2C2F" w:rsidRPr="00F2283F" w:rsidRDefault="00FB2C2F" w:rsidP="002B004E">
            <w:pPr>
              <w:pStyle w:val="a7"/>
              <w:keepNext/>
              <w:widowControl w:val="0"/>
              <w:rPr>
                <w:lang w:val="uk-UA"/>
              </w:rPr>
            </w:pPr>
            <w:r w:rsidRPr="00F2283F">
              <w:rPr>
                <w:lang w:val="uk-UA"/>
              </w:rPr>
              <w:t>655601,92</w:t>
            </w:r>
          </w:p>
        </w:tc>
      </w:tr>
      <w:tr w:rsidR="00FB2C2F" w:rsidRPr="00F2283F">
        <w:trPr>
          <w:trHeight w:val="397"/>
          <w:jc w:val="center"/>
        </w:trPr>
        <w:tc>
          <w:tcPr>
            <w:tcW w:w="510" w:type="dxa"/>
          </w:tcPr>
          <w:p w:rsidR="00FB2C2F" w:rsidRPr="00F2283F" w:rsidRDefault="00FB2C2F" w:rsidP="002B004E">
            <w:pPr>
              <w:pStyle w:val="a7"/>
              <w:keepNext/>
              <w:widowControl w:val="0"/>
              <w:rPr>
                <w:lang w:val="uk-UA"/>
              </w:rPr>
            </w:pPr>
            <w:r w:rsidRPr="00F2283F">
              <w:rPr>
                <w:lang w:val="uk-UA"/>
              </w:rPr>
              <w:t>6</w:t>
            </w:r>
          </w:p>
        </w:tc>
        <w:tc>
          <w:tcPr>
            <w:tcW w:w="2240" w:type="dxa"/>
            <w:gridSpan w:val="2"/>
          </w:tcPr>
          <w:p w:rsidR="00FB2C2F" w:rsidRPr="00F2283F" w:rsidRDefault="00FB2C2F" w:rsidP="002B004E">
            <w:pPr>
              <w:pStyle w:val="a7"/>
              <w:keepNext/>
              <w:widowControl w:val="0"/>
              <w:rPr>
                <w:lang w:val="uk-UA"/>
              </w:rPr>
            </w:pPr>
            <w:r w:rsidRPr="00F2283F">
              <w:rPr>
                <w:lang w:val="uk-UA"/>
              </w:rPr>
              <w:t>Подушки</w:t>
            </w:r>
          </w:p>
        </w:tc>
        <w:tc>
          <w:tcPr>
            <w:tcW w:w="1336" w:type="dxa"/>
          </w:tcPr>
          <w:p w:rsidR="00FB2C2F" w:rsidRPr="00F2283F" w:rsidRDefault="00FB2C2F" w:rsidP="002B004E">
            <w:pPr>
              <w:pStyle w:val="a7"/>
              <w:keepNext/>
              <w:widowControl w:val="0"/>
              <w:rPr>
                <w:lang w:val="uk-UA"/>
              </w:rPr>
            </w:pPr>
            <w:r w:rsidRPr="00F2283F">
              <w:rPr>
                <w:lang w:val="uk-UA"/>
              </w:rPr>
              <w:t>136077, 20</w:t>
            </w:r>
          </w:p>
        </w:tc>
        <w:tc>
          <w:tcPr>
            <w:tcW w:w="1208" w:type="dxa"/>
          </w:tcPr>
          <w:p w:rsidR="00FB2C2F" w:rsidRPr="00F2283F" w:rsidRDefault="00FB2C2F" w:rsidP="002B004E">
            <w:pPr>
              <w:pStyle w:val="a7"/>
              <w:keepNext/>
              <w:widowControl w:val="0"/>
              <w:rPr>
                <w:lang w:val="uk-UA"/>
              </w:rPr>
            </w:pPr>
            <w:r w:rsidRPr="00F2283F">
              <w:rPr>
                <w:lang w:val="uk-UA"/>
              </w:rPr>
              <w:t>167863,40</w:t>
            </w:r>
          </w:p>
        </w:tc>
        <w:tc>
          <w:tcPr>
            <w:tcW w:w="1298" w:type="dxa"/>
          </w:tcPr>
          <w:p w:rsidR="00FB2C2F" w:rsidRPr="00F2283F" w:rsidRDefault="00FB2C2F" w:rsidP="002B004E">
            <w:pPr>
              <w:pStyle w:val="a7"/>
              <w:keepNext/>
              <w:widowControl w:val="0"/>
              <w:rPr>
                <w:lang w:val="uk-UA"/>
              </w:rPr>
            </w:pPr>
            <w:r w:rsidRPr="00F2283F">
              <w:rPr>
                <w:lang w:val="uk-UA"/>
              </w:rPr>
              <w:t>62692,22</w:t>
            </w:r>
          </w:p>
        </w:tc>
        <w:tc>
          <w:tcPr>
            <w:tcW w:w="1260" w:type="dxa"/>
          </w:tcPr>
          <w:p w:rsidR="00FB2C2F" w:rsidRPr="00F2283F" w:rsidRDefault="00FB2C2F" w:rsidP="002B004E">
            <w:pPr>
              <w:pStyle w:val="a7"/>
              <w:keepNext/>
              <w:widowControl w:val="0"/>
              <w:rPr>
                <w:lang w:val="uk-UA"/>
              </w:rPr>
            </w:pPr>
            <w:r w:rsidRPr="00F2283F">
              <w:rPr>
                <w:lang w:val="uk-UA"/>
              </w:rPr>
              <w:t>17722,63</w:t>
            </w:r>
          </w:p>
        </w:tc>
        <w:tc>
          <w:tcPr>
            <w:tcW w:w="1406" w:type="dxa"/>
          </w:tcPr>
          <w:p w:rsidR="00FB2C2F" w:rsidRPr="00F2283F" w:rsidRDefault="00FB2C2F" w:rsidP="002B004E">
            <w:pPr>
              <w:pStyle w:val="a7"/>
              <w:keepNext/>
              <w:widowControl w:val="0"/>
              <w:rPr>
                <w:lang w:val="uk-UA"/>
              </w:rPr>
            </w:pPr>
            <w:r w:rsidRPr="00F2283F">
              <w:rPr>
                <w:lang w:val="uk-UA"/>
              </w:rPr>
              <w:t>384355,45</w:t>
            </w:r>
          </w:p>
        </w:tc>
        <w:tc>
          <w:tcPr>
            <w:tcW w:w="1260" w:type="dxa"/>
          </w:tcPr>
          <w:p w:rsidR="00FB2C2F" w:rsidRPr="00F2283F" w:rsidRDefault="00FB2C2F" w:rsidP="002B004E">
            <w:pPr>
              <w:pStyle w:val="a7"/>
              <w:keepNext/>
              <w:widowControl w:val="0"/>
              <w:rPr>
                <w:lang w:val="uk-UA"/>
              </w:rPr>
            </w:pPr>
            <w:r w:rsidRPr="00F2283F">
              <w:rPr>
                <w:lang w:val="uk-UA"/>
              </w:rPr>
              <w:t>484749,09</w:t>
            </w:r>
          </w:p>
        </w:tc>
      </w:tr>
      <w:tr w:rsidR="00FB2C2F" w:rsidRPr="00F2283F">
        <w:trPr>
          <w:trHeight w:val="397"/>
          <w:jc w:val="center"/>
        </w:trPr>
        <w:tc>
          <w:tcPr>
            <w:tcW w:w="2750" w:type="dxa"/>
            <w:gridSpan w:val="3"/>
          </w:tcPr>
          <w:p w:rsidR="00FB2C2F" w:rsidRPr="00F2283F" w:rsidRDefault="00FB2C2F" w:rsidP="002B004E">
            <w:pPr>
              <w:pStyle w:val="a7"/>
              <w:keepNext/>
              <w:widowControl w:val="0"/>
              <w:rPr>
                <w:lang w:val="uk-UA"/>
              </w:rPr>
            </w:pPr>
            <w:r w:rsidRPr="00F2283F">
              <w:rPr>
                <w:lang w:val="uk-UA"/>
              </w:rPr>
              <w:t>РАЗОМ</w:t>
            </w:r>
          </w:p>
        </w:tc>
        <w:tc>
          <w:tcPr>
            <w:tcW w:w="1336" w:type="dxa"/>
          </w:tcPr>
          <w:p w:rsidR="00FB2C2F" w:rsidRPr="00F2283F" w:rsidRDefault="00FB2C2F" w:rsidP="002B004E">
            <w:pPr>
              <w:pStyle w:val="a7"/>
              <w:keepNext/>
              <w:widowControl w:val="0"/>
              <w:rPr>
                <w:lang w:val="uk-UA"/>
              </w:rPr>
            </w:pPr>
            <w:r w:rsidRPr="00F2283F">
              <w:rPr>
                <w:lang w:val="uk-UA"/>
              </w:rPr>
              <w:t>1137778,24</w:t>
            </w:r>
          </w:p>
        </w:tc>
        <w:tc>
          <w:tcPr>
            <w:tcW w:w="1208" w:type="dxa"/>
          </w:tcPr>
          <w:p w:rsidR="00FB2C2F" w:rsidRPr="00F2283F" w:rsidRDefault="00FB2C2F" w:rsidP="002B004E">
            <w:pPr>
              <w:pStyle w:val="a7"/>
              <w:keepNext/>
              <w:widowControl w:val="0"/>
              <w:rPr>
                <w:lang w:val="uk-UA"/>
              </w:rPr>
            </w:pPr>
            <w:r w:rsidRPr="00F2283F">
              <w:rPr>
                <w:lang w:val="uk-UA"/>
              </w:rPr>
              <w:t>1386646,17</w:t>
            </w:r>
          </w:p>
        </w:tc>
        <w:tc>
          <w:tcPr>
            <w:tcW w:w="1298" w:type="dxa"/>
          </w:tcPr>
          <w:p w:rsidR="00FB2C2F" w:rsidRPr="00F2283F" w:rsidRDefault="00FB2C2F" w:rsidP="002B004E">
            <w:pPr>
              <w:pStyle w:val="a7"/>
              <w:keepNext/>
              <w:widowControl w:val="0"/>
              <w:rPr>
                <w:lang w:val="uk-UA"/>
              </w:rPr>
            </w:pPr>
            <w:r w:rsidRPr="00F2283F">
              <w:rPr>
                <w:lang w:val="uk-UA"/>
              </w:rPr>
              <w:t>1607476,17</w:t>
            </w:r>
          </w:p>
        </w:tc>
        <w:tc>
          <w:tcPr>
            <w:tcW w:w="1260" w:type="dxa"/>
          </w:tcPr>
          <w:p w:rsidR="00FB2C2F" w:rsidRPr="00F2283F" w:rsidRDefault="00FB2C2F" w:rsidP="002B004E">
            <w:pPr>
              <w:pStyle w:val="a7"/>
              <w:keepNext/>
              <w:widowControl w:val="0"/>
              <w:rPr>
                <w:lang w:val="uk-UA"/>
              </w:rPr>
            </w:pPr>
            <w:r w:rsidRPr="00F2283F">
              <w:rPr>
                <w:lang w:val="uk-UA"/>
              </w:rPr>
              <w:t>2057173,44</w:t>
            </w:r>
          </w:p>
        </w:tc>
        <w:tc>
          <w:tcPr>
            <w:tcW w:w="1406" w:type="dxa"/>
          </w:tcPr>
          <w:p w:rsidR="00FB2C2F" w:rsidRPr="00F2283F" w:rsidRDefault="00FB2C2F" w:rsidP="002B004E">
            <w:pPr>
              <w:pStyle w:val="a7"/>
              <w:keepNext/>
              <w:widowControl w:val="0"/>
              <w:rPr>
                <w:lang w:val="uk-UA"/>
              </w:rPr>
            </w:pPr>
            <w:r w:rsidRPr="00F2283F">
              <w:rPr>
                <w:lang w:val="uk-UA"/>
              </w:rPr>
              <w:t>6189074,03</w:t>
            </w:r>
          </w:p>
        </w:tc>
        <w:tc>
          <w:tcPr>
            <w:tcW w:w="1260" w:type="dxa"/>
          </w:tcPr>
          <w:p w:rsidR="00FB2C2F" w:rsidRPr="00F2283F" w:rsidRDefault="00FB2C2F" w:rsidP="002B004E">
            <w:pPr>
              <w:pStyle w:val="a7"/>
              <w:keepNext/>
              <w:widowControl w:val="0"/>
              <w:rPr>
                <w:lang w:val="uk-UA"/>
              </w:rPr>
            </w:pPr>
            <w:r w:rsidRPr="00F2283F">
              <w:rPr>
                <w:lang w:val="uk-UA"/>
              </w:rPr>
              <w:t>7556790,06</w:t>
            </w:r>
          </w:p>
        </w:tc>
      </w:tr>
    </w:tbl>
    <w:p w:rsidR="00FB2C2F" w:rsidRPr="00F2283F" w:rsidRDefault="007951DB" w:rsidP="002B004E">
      <w:pPr>
        <w:keepNext/>
        <w:widowControl w:val="0"/>
        <w:ind w:firstLine="709"/>
        <w:rPr>
          <w:szCs w:val="28"/>
          <w:lang w:val="uk-UA"/>
        </w:rPr>
      </w:pPr>
      <w:r>
        <w:rPr>
          <w:noProof/>
        </w:rPr>
        <w:pict>
          <v:rect id="_x0000_s1066" style="position:absolute;left:0;text-align:left;margin-left:711pt;margin-top:-36pt;width:27pt;height:30pt;z-index:251652608;mso-position-horizontal-relative:text;mso-position-vertical-relative:text" stroked="f">
            <v:textbox style="layout-flow:vertical;mso-next-textbox:#_x0000_s1066">
              <w:txbxContent>
                <w:p w:rsidR="00C656FA" w:rsidRPr="00434A33" w:rsidRDefault="00C656FA" w:rsidP="00FB2C2F">
                  <w:pPr>
                    <w:ind w:firstLine="709"/>
                    <w:rPr>
                      <w:szCs w:val="28"/>
                    </w:rPr>
                  </w:pPr>
                </w:p>
              </w:txbxContent>
            </v:textbox>
          </v:rect>
        </w:pict>
      </w:r>
    </w:p>
    <w:p w:rsidR="00FB2C2F" w:rsidRPr="00F2283F" w:rsidRDefault="00FB2C2F" w:rsidP="002B004E">
      <w:pPr>
        <w:keepNext/>
        <w:widowControl w:val="0"/>
        <w:ind w:firstLine="709"/>
        <w:rPr>
          <w:szCs w:val="28"/>
          <w:lang w:val="uk-UA"/>
        </w:rPr>
      </w:pPr>
      <w:r w:rsidRPr="00F2283F">
        <w:rPr>
          <w:szCs w:val="28"/>
          <w:lang w:val="uk-UA"/>
        </w:rPr>
        <w:t>Відповідно до планових обсягів реалізації та господарської діяльності підприємства протягом 2009 - 2011 рр. сформуємо план доходів і витрат на наступні три роки. Заплановані доходи і витрати помістимо у таблицю 3.7.</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3.7</w:t>
      </w:r>
    </w:p>
    <w:p w:rsidR="00FB2C2F" w:rsidRPr="00F2283F" w:rsidRDefault="00FB2C2F" w:rsidP="002B004E">
      <w:pPr>
        <w:keepNext/>
        <w:widowControl w:val="0"/>
        <w:ind w:firstLine="709"/>
        <w:rPr>
          <w:i/>
          <w:iCs/>
          <w:szCs w:val="28"/>
          <w:lang w:val="uk-UA"/>
        </w:rPr>
      </w:pPr>
      <w:r w:rsidRPr="00F2283F">
        <w:rPr>
          <w:i/>
          <w:iCs/>
          <w:szCs w:val="28"/>
          <w:lang w:val="uk-UA"/>
        </w:rPr>
        <w:t>План доходів і витрат тис. грн.</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19"/>
        <w:gridCol w:w="941"/>
        <w:gridCol w:w="1223"/>
        <w:gridCol w:w="1148"/>
        <w:gridCol w:w="1148"/>
      </w:tblGrid>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Стаття</w:t>
            </w:r>
          </w:p>
        </w:tc>
        <w:tc>
          <w:tcPr>
            <w:tcW w:w="937" w:type="dxa"/>
            <w:vAlign w:val="center"/>
          </w:tcPr>
          <w:p w:rsidR="00FB2C2F" w:rsidRPr="00F2283F" w:rsidRDefault="00FB2C2F" w:rsidP="002B004E">
            <w:pPr>
              <w:pStyle w:val="a7"/>
              <w:keepNext/>
              <w:widowControl w:val="0"/>
              <w:rPr>
                <w:lang w:val="uk-UA"/>
              </w:rPr>
            </w:pPr>
            <w:r w:rsidRPr="00F2283F">
              <w:rPr>
                <w:lang w:val="uk-UA"/>
              </w:rPr>
              <w:t>Код рядка</w:t>
            </w:r>
          </w:p>
        </w:tc>
        <w:tc>
          <w:tcPr>
            <w:tcW w:w="1218" w:type="dxa"/>
            <w:vAlign w:val="center"/>
          </w:tcPr>
          <w:p w:rsidR="00FB2C2F" w:rsidRPr="00F2283F" w:rsidRDefault="00FB2C2F" w:rsidP="002B004E">
            <w:pPr>
              <w:pStyle w:val="a7"/>
              <w:keepNext/>
              <w:widowControl w:val="0"/>
              <w:rPr>
                <w:lang w:val="uk-UA"/>
              </w:rPr>
            </w:pPr>
            <w:r w:rsidRPr="00F2283F">
              <w:rPr>
                <w:lang w:val="uk-UA"/>
              </w:rPr>
              <w:t>2009 рік</w:t>
            </w:r>
          </w:p>
        </w:tc>
        <w:tc>
          <w:tcPr>
            <w:tcW w:w="1144" w:type="dxa"/>
            <w:vAlign w:val="center"/>
          </w:tcPr>
          <w:p w:rsidR="00FB2C2F" w:rsidRPr="00F2283F" w:rsidRDefault="00FB2C2F" w:rsidP="002B004E">
            <w:pPr>
              <w:pStyle w:val="a7"/>
              <w:keepNext/>
              <w:widowControl w:val="0"/>
              <w:rPr>
                <w:lang w:val="uk-UA"/>
              </w:rPr>
            </w:pPr>
            <w:r w:rsidRPr="00F2283F">
              <w:rPr>
                <w:lang w:val="uk-UA"/>
              </w:rPr>
              <w:t>2010 рік</w:t>
            </w:r>
          </w:p>
        </w:tc>
        <w:tc>
          <w:tcPr>
            <w:tcW w:w="1144" w:type="dxa"/>
            <w:vAlign w:val="center"/>
          </w:tcPr>
          <w:p w:rsidR="00FB2C2F" w:rsidRPr="00F2283F" w:rsidRDefault="00FB2C2F" w:rsidP="002B004E">
            <w:pPr>
              <w:pStyle w:val="a7"/>
              <w:keepNext/>
              <w:widowControl w:val="0"/>
              <w:rPr>
                <w:lang w:val="uk-UA"/>
              </w:rPr>
            </w:pPr>
            <w:r w:rsidRPr="00F2283F">
              <w:rPr>
                <w:lang w:val="uk-UA"/>
              </w:rPr>
              <w:t>2011 рік</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1</w:t>
            </w:r>
          </w:p>
        </w:tc>
        <w:tc>
          <w:tcPr>
            <w:tcW w:w="937" w:type="dxa"/>
            <w:vAlign w:val="center"/>
          </w:tcPr>
          <w:p w:rsidR="00FB2C2F" w:rsidRPr="00F2283F" w:rsidRDefault="00FB2C2F" w:rsidP="002B004E">
            <w:pPr>
              <w:pStyle w:val="a7"/>
              <w:keepNext/>
              <w:widowControl w:val="0"/>
              <w:rPr>
                <w:lang w:val="uk-UA"/>
              </w:rPr>
            </w:pPr>
            <w:r w:rsidRPr="00F2283F">
              <w:rPr>
                <w:iCs/>
                <w:lang w:val="uk-UA"/>
              </w:rPr>
              <w:t>2</w:t>
            </w:r>
          </w:p>
        </w:tc>
        <w:tc>
          <w:tcPr>
            <w:tcW w:w="1218" w:type="dxa"/>
            <w:vAlign w:val="center"/>
          </w:tcPr>
          <w:p w:rsidR="00FB2C2F" w:rsidRPr="00F2283F" w:rsidRDefault="00FB2C2F" w:rsidP="002B004E">
            <w:pPr>
              <w:pStyle w:val="a7"/>
              <w:keepNext/>
              <w:widowControl w:val="0"/>
              <w:rPr>
                <w:lang w:val="uk-UA"/>
              </w:rPr>
            </w:pPr>
            <w:r w:rsidRPr="00F2283F">
              <w:rPr>
                <w:iCs/>
                <w:lang w:val="uk-UA"/>
              </w:rPr>
              <w:t>3</w:t>
            </w:r>
          </w:p>
        </w:tc>
        <w:tc>
          <w:tcPr>
            <w:tcW w:w="1144" w:type="dxa"/>
            <w:vAlign w:val="center"/>
          </w:tcPr>
          <w:p w:rsidR="00FB2C2F" w:rsidRPr="00F2283F" w:rsidRDefault="00FB2C2F" w:rsidP="002B004E">
            <w:pPr>
              <w:pStyle w:val="a7"/>
              <w:keepNext/>
              <w:widowControl w:val="0"/>
              <w:rPr>
                <w:iCs/>
                <w:lang w:val="uk-UA"/>
              </w:rPr>
            </w:pPr>
            <w:r w:rsidRPr="00F2283F">
              <w:rPr>
                <w:iCs/>
                <w:lang w:val="uk-UA"/>
              </w:rPr>
              <w:t>4</w:t>
            </w:r>
          </w:p>
        </w:tc>
        <w:tc>
          <w:tcPr>
            <w:tcW w:w="1144" w:type="dxa"/>
            <w:vAlign w:val="center"/>
          </w:tcPr>
          <w:p w:rsidR="00FB2C2F" w:rsidRPr="00F2283F" w:rsidRDefault="00FB2C2F" w:rsidP="002B004E">
            <w:pPr>
              <w:pStyle w:val="a7"/>
              <w:keepNext/>
              <w:widowControl w:val="0"/>
              <w:rPr>
                <w:iCs/>
                <w:lang w:val="uk-UA"/>
              </w:rPr>
            </w:pPr>
            <w:r w:rsidRPr="00F2283F">
              <w:rPr>
                <w:iCs/>
                <w:lang w:val="uk-UA"/>
              </w:rPr>
              <w:t>5</w:t>
            </w:r>
          </w:p>
        </w:tc>
      </w:tr>
      <w:tr w:rsidR="00FB2C2F" w:rsidRPr="00F2283F">
        <w:trPr>
          <w:trHeight w:hRule="exact" w:val="45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Дохід (виручка) від реалізації продукції (товарів, робіт, послуг) </w:t>
            </w:r>
          </w:p>
        </w:tc>
        <w:tc>
          <w:tcPr>
            <w:tcW w:w="937" w:type="dxa"/>
            <w:vAlign w:val="center"/>
          </w:tcPr>
          <w:p w:rsidR="00FB2C2F" w:rsidRPr="00F2283F" w:rsidRDefault="00FB2C2F" w:rsidP="002B004E">
            <w:pPr>
              <w:pStyle w:val="a7"/>
              <w:keepNext/>
              <w:widowControl w:val="0"/>
              <w:rPr>
                <w:lang w:val="uk-UA"/>
              </w:rPr>
            </w:pPr>
            <w:r w:rsidRPr="00F2283F">
              <w:rPr>
                <w:lang w:val="uk-UA"/>
              </w:rPr>
              <w:t>010</w:t>
            </w:r>
          </w:p>
        </w:tc>
        <w:tc>
          <w:tcPr>
            <w:tcW w:w="1218" w:type="dxa"/>
            <w:vAlign w:val="center"/>
          </w:tcPr>
          <w:p w:rsidR="00FB2C2F" w:rsidRPr="00F2283F" w:rsidRDefault="00FB2C2F" w:rsidP="002B004E">
            <w:pPr>
              <w:pStyle w:val="a7"/>
              <w:keepNext/>
              <w:widowControl w:val="0"/>
              <w:rPr>
                <w:lang w:val="uk-UA"/>
              </w:rPr>
            </w:pPr>
            <w:r w:rsidRPr="00F2283F">
              <w:rPr>
                <w:lang w:val="uk-UA"/>
              </w:rPr>
              <w:t>5093,62</w:t>
            </w:r>
          </w:p>
        </w:tc>
        <w:tc>
          <w:tcPr>
            <w:tcW w:w="1144" w:type="dxa"/>
            <w:vAlign w:val="center"/>
          </w:tcPr>
          <w:p w:rsidR="00FB2C2F" w:rsidRPr="00F2283F" w:rsidRDefault="00FB2C2F" w:rsidP="002B004E">
            <w:pPr>
              <w:pStyle w:val="a7"/>
              <w:keepNext/>
              <w:widowControl w:val="0"/>
              <w:rPr>
                <w:lang w:val="uk-UA"/>
              </w:rPr>
            </w:pPr>
            <w:r w:rsidRPr="00F2283F">
              <w:rPr>
                <w:lang w:val="uk-UA"/>
              </w:rPr>
              <w:t>6189,07</w:t>
            </w:r>
          </w:p>
        </w:tc>
        <w:tc>
          <w:tcPr>
            <w:tcW w:w="1144" w:type="dxa"/>
            <w:vAlign w:val="center"/>
          </w:tcPr>
          <w:p w:rsidR="00FB2C2F" w:rsidRPr="00F2283F" w:rsidRDefault="00FB2C2F" w:rsidP="002B004E">
            <w:pPr>
              <w:pStyle w:val="a7"/>
              <w:keepNext/>
              <w:widowControl w:val="0"/>
              <w:rPr>
                <w:lang w:val="uk-UA"/>
              </w:rPr>
            </w:pPr>
            <w:r w:rsidRPr="00F2283F">
              <w:rPr>
                <w:lang w:val="uk-UA"/>
              </w:rPr>
              <w:t>7556,79</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Податок на додану вартість</w:t>
            </w:r>
          </w:p>
        </w:tc>
        <w:tc>
          <w:tcPr>
            <w:tcW w:w="937" w:type="dxa"/>
            <w:vAlign w:val="center"/>
          </w:tcPr>
          <w:p w:rsidR="00FB2C2F" w:rsidRPr="00F2283F" w:rsidRDefault="00FB2C2F" w:rsidP="002B004E">
            <w:pPr>
              <w:pStyle w:val="a7"/>
              <w:keepNext/>
              <w:widowControl w:val="0"/>
              <w:rPr>
                <w:lang w:val="uk-UA"/>
              </w:rPr>
            </w:pPr>
            <w:r w:rsidRPr="00F2283F">
              <w:rPr>
                <w:lang w:val="uk-UA"/>
              </w:rPr>
              <w:t>015</w:t>
            </w:r>
          </w:p>
        </w:tc>
        <w:tc>
          <w:tcPr>
            <w:tcW w:w="1218" w:type="dxa"/>
            <w:vAlign w:val="center"/>
          </w:tcPr>
          <w:p w:rsidR="00FB2C2F" w:rsidRPr="00F2283F" w:rsidRDefault="00FB2C2F" w:rsidP="002B004E">
            <w:pPr>
              <w:pStyle w:val="a7"/>
              <w:keepNext/>
              <w:widowControl w:val="0"/>
              <w:rPr>
                <w:lang w:val="uk-UA"/>
              </w:rPr>
            </w:pPr>
            <w:r w:rsidRPr="00F2283F">
              <w:rPr>
                <w:lang w:val="uk-UA"/>
              </w:rPr>
              <w:t>848,94</w:t>
            </w:r>
          </w:p>
        </w:tc>
        <w:tc>
          <w:tcPr>
            <w:tcW w:w="1144" w:type="dxa"/>
            <w:vAlign w:val="center"/>
          </w:tcPr>
          <w:p w:rsidR="00FB2C2F" w:rsidRPr="00F2283F" w:rsidRDefault="00FB2C2F" w:rsidP="002B004E">
            <w:pPr>
              <w:pStyle w:val="a7"/>
              <w:keepNext/>
              <w:widowControl w:val="0"/>
              <w:rPr>
                <w:lang w:val="uk-UA"/>
              </w:rPr>
            </w:pPr>
            <w:r w:rsidRPr="00F2283F">
              <w:rPr>
                <w:lang w:val="uk-UA"/>
              </w:rPr>
              <w:t>1031,51</w:t>
            </w:r>
          </w:p>
        </w:tc>
        <w:tc>
          <w:tcPr>
            <w:tcW w:w="1144" w:type="dxa"/>
            <w:vAlign w:val="center"/>
          </w:tcPr>
          <w:p w:rsidR="00FB2C2F" w:rsidRPr="00F2283F" w:rsidRDefault="00FB2C2F" w:rsidP="002B004E">
            <w:pPr>
              <w:pStyle w:val="a7"/>
              <w:keepNext/>
              <w:widowControl w:val="0"/>
              <w:rPr>
                <w:lang w:val="uk-UA"/>
              </w:rPr>
            </w:pPr>
            <w:r w:rsidRPr="00F2283F">
              <w:rPr>
                <w:lang w:val="uk-UA"/>
              </w:rPr>
              <w:t>1259,47</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Акцизний збір </w:t>
            </w:r>
          </w:p>
        </w:tc>
        <w:tc>
          <w:tcPr>
            <w:tcW w:w="937" w:type="dxa"/>
            <w:vAlign w:val="center"/>
          </w:tcPr>
          <w:p w:rsidR="00FB2C2F" w:rsidRPr="00F2283F" w:rsidRDefault="00FB2C2F" w:rsidP="002B004E">
            <w:pPr>
              <w:pStyle w:val="a7"/>
              <w:keepNext/>
              <w:widowControl w:val="0"/>
              <w:rPr>
                <w:lang w:val="uk-UA"/>
              </w:rPr>
            </w:pPr>
            <w:r w:rsidRPr="00F2283F">
              <w:rPr>
                <w:lang w:val="uk-UA"/>
              </w:rPr>
              <w:t>020</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Витрати, які виключаються з виручки</w:t>
            </w:r>
          </w:p>
        </w:tc>
        <w:tc>
          <w:tcPr>
            <w:tcW w:w="937" w:type="dxa"/>
            <w:vAlign w:val="center"/>
          </w:tcPr>
          <w:p w:rsidR="00FB2C2F" w:rsidRPr="00F2283F" w:rsidRDefault="00FB2C2F" w:rsidP="002B004E">
            <w:pPr>
              <w:pStyle w:val="a7"/>
              <w:keepNext/>
              <w:widowControl w:val="0"/>
              <w:rPr>
                <w:lang w:val="uk-UA"/>
              </w:rPr>
            </w:pPr>
            <w:r w:rsidRPr="00F2283F">
              <w:rPr>
                <w:lang w:val="uk-UA"/>
              </w:rPr>
              <w:t>025</w:t>
            </w:r>
          </w:p>
        </w:tc>
        <w:tc>
          <w:tcPr>
            <w:tcW w:w="1218"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Інші вирахування з доходу </w:t>
            </w:r>
          </w:p>
        </w:tc>
        <w:tc>
          <w:tcPr>
            <w:tcW w:w="937" w:type="dxa"/>
            <w:vAlign w:val="center"/>
          </w:tcPr>
          <w:p w:rsidR="00FB2C2F" w:rsidRPr="00F2283F" w:rsidRDefault="00FB2C2F" w:rsidP="002B004E">
            <w:pPr>
              <w:pStyle w:val="a7"/>
              <w:keepNext/>
              <w:widowControl w:val="0"/>
              <w:rPr>
                <w:lang w:val="uk-UA"/>
              </w:rPr>
            </w:pPr>
            <w:r w:rsidRPr="00F2283F">
              <w:rPr>
                <w:lang w:val="uk-UA"/>
              </w:rPr>
              <w:t>030</w:t>
            </w:r>
          </w:p>
        </w:tc>
        <w:tc>
          <w:tcPr>
            <w:tcW w:w="1218"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Чистий дохід (виручка) від реалізації продукції (товарів, робіт, послуг) </w:t>
            </w:r>
          </w:p>
        </w:tc>
        <w:tc>
          <w:tcPr>
            <w:tcW w:w="937" w:type="dxa"/>
            <w:vAlign w:val="center"/>
          </w:tcPr>
          <w:p w:rsidR="00FB2C2F" w:rsidRPr="00F2283F" w:rsidRDefault="00FB2C2F" w:rsidP="002B004E">
            <w:pPr>
              <w:pStyle w:val="a7"/>
              <w:keepNext/>
              <w:widowControl w:val="0"/>
              <w:rPr>
                <w:lang w:val="uk-UA"/>
              </w:rPr>
            </w:pPr>
            <w:r w:rsidRPr="00F2283F">
              <w:rPr>
                <w:lang w:val="uk-UA"/>
              </w:rPr>
              <w:t>035</w:t>
            </w:r>
          </w:p>
        </w:tc>
        <w:tc>
          <w:tcPr>
            <w:tcW w:w="1218" w:type="dxa"/>
            <w:vAlign w:val="center"/>
          </w:tcPr>
          <w:p w:rsidR="00FB2C2F" w:rsidRPr="00F2283F" w:rsidRDefault="00FB2C2F" w:rsidP="002B004E">
            <w:pPr>
              <w:pStyle w:val="a7"/>
              <w:keepNext/>
              <w:widowControl w:val="0"/>
              <w:rPr>
                <w:lang w:val="uk-UA"/>
              </w:rPr>
            </w:pPr>
            <w:r w:rsidRPr="00F2283F">
              <w:rPr>
                <w:lang w:val="uk-UA"/>
              </w:rPr>
              <w:t>4244,68</w:t>
            </w:r>
          </w:p>
        </w:tc>
        <w:tc>
          <w:tcPr>
            <w:tcW w:w="1144" w:type="dxa"/>
            <w:vAlign w:val="center"/>
          </w:tcPr>
          <w:p w:rsidR="00FB2C2F" w:rsidRPr="00F2283F" w:rsidRDefault="00FB2C2F" w:rsidP="002B004E">
            <w:pPr>
              <w:pStyle w:val="a7"/>
              <w:keepNext/>
              <w:widowControl w:val="0"/>
              <w:rPr>
                <w:lang w:val="uk-UA"/>
              </w:rPr>
            </w:pPr>
            <w:r w:rsidRPr="00F2283F">
              <w:rPr>
                <w:lang w:val="uk-UA"/>
              </w:rPr>
              <w:t>5157,56</w:t>
            </w:r>
          </w:p>
        </w:tc>
        <w:tc>
          <w:tcPr>
            <w:tcW w:w="1144" w:type="dxa"/>
            <w:vAlign w:val="center"/>
          </w:tcPr>
          <w:p w:rsidR="00FB2C2F" w:rsidRPr="00F2283F" w:rsidRDefault="00FB2C2F" w:rsidP="002B004E">
            <w:pPr>
              <w:pStyle w:val="a7"/>
              <w:keepNext/>
              <w:widowControl w:val="0"/>
              <w:rPr>
                <w:lang w:val="uk-UA"/>
              </w:rPr>
            </w:pPr>
            <w:r w:rsidRPr="00F2283F">
              <w:rPr>
                <w:lang w:val="uk-UA"/>
              </w:rPr>
              <w:t>6297,33</w:t>
            </w:r>
          </w:p>
        </w:tc>
      </w:tr>
      <w:tr w:rsidR="00FB2C2F" w:rsidRPr="00F2283F">
        <w:trPr>
          <w:trHeight w:hRule="exact" w:val="45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Собівартість реалізованої продукції (товарів, робіт, послуг) </w:t>
            </w:r>
          </w:p>
        </w:tc>
        <w:tc>
          <w:tcPr>
            <w:tcW w:w="937" w:type="dxa"/>
            <w:vAlign w:val="center"/>
          </w:tcPr>
          <w:p w:rsidR="00FB2C2F" w:rsidRPr="00F2283F" w:rsidRDefault="00FB2C2F" w:rsidP="002B004E">
            <w:pPr>
              <w:pStyle w:val="a7"/>
              <w:keepNext/>
              <w:widowControl w:val="0"/>
              <w:rPr>
                <w:lang w:val="uk-UA"/>
              </w:rPr>
            </w:pPr>
            <w:r w:rsidRPr="00F2283F">
              <w:rPr>
                <w:lang w:val="uk-UA"/>
              </w:rPr>
              <w:t>040</w:t>
            </w:r>
          </w:p>
        </w:tc>
        <w:tc>
          <w:tcPr>
            <w:tcW w:w="1218" w:type="dxa"/>
            <w:vAlign w:val="center"/>
          </w:tcPr>
          <w:p w:rsidR="00FB2C2F" w:rsidRPr="00F2283F" w:rsidRDefault="00FB2C2F" w:rsidP="002B004E">
            <w:pPr>
              <w:pStyle w:val="a7"/>
              <w:keepNext/>
              <w:widowControl w:val="0"/>
              <w:rPr>
                <w:lang w:val="uk-UA"/>
              </w:rPr>
            </w:pPr>
            <w:r w:rsidRPr="00F2283F">
              <w:rPr>
                <w:lang w:val="uk-UA"/>
              </w:rPr>
              <w:t>3463,66</w:t>
            </w:r>
          </w:p>
        </w:tc>
        <w:tc>
          <w:tcPr>
            <w:tcW w:w="1144" w:type="dxa"/>
            <w:vAlign w:val="center"/>
          </w:tcPr>
          <w:p w:rsidR="00FB2C2F" w:rsidRPr="00F2283F" w:rsidRDefault="00FB2C2F" w:rsidP="002B004E">
            <w:pPr>
              <w:pStyle w:val="a7"/>
              <w:keepNext/>
              <w:widowControl w:val="0"/>
              <w:rPr>
                <w:lang w:val="uk-UA"/>
              </w:rPr>
            </w:pPr>
            <w:r w:rsidRPr="00F2283F">
              <w:rPr>
                <w:lang w:val="uk-UA"/>
              </w:rPr>
              <w:t>4208,57</w:t>
            </w:r>
          </w:p>
        </w:tc>
        <w:tc>
          <w:tcPr>
            <w:tcW w:w="1144" w:type="dxa"/>
            <w:vAlign w:val="center"/>
          </w:tcPr>
          <w:p w:rsidR="00FB2C2F" w:rsidRPr="00F2283F" w:rsidRDefault="00FB2C2F" w:rsidP="002B004E">
            <w:pPr>
              <w:pStyle w:val="a7"/>
              <w:keepNext/>
              <w:widowControl w:val="0"/>
              <w:rPr>
                <w:lang w:val="uk-UA"/>
              </w:rPr>
            </w:pPr>
            <w:r w:rsidRPr="00F2283F">
              <w:rPr>
                <w:lang w:val="uk-UA"/>
              </w:rPr>
              <w:t>5138,62</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Валовий: </w:t>
            </w:r>
          </w:p>
        </w:tc>
        <w:tc>
          <w:tcPr>
            <w:tcW w:w="937" w:type="dxa"/>
            <w:vAlign w:val="center"/>
          </w:tcPr>
          <w:p w:rsidR="00FB2C2F" w:rsidRPr="00F2283F" w:rsidRDefault="00FB2C2F" w:rsidP="002B004E">
            <w:pPr>
              <w:pStyle w:val="a7"/>
              <w:keepNext/>
              <w:widowControl w:val="0"/>
              <w:rPr>
                <w:lang w:val="uk-UA"/>
              </w:rPr>
            </w:pPr>
          </w:p>
        </w:tc>
        <w:tc>
          <w:tcPr>
            <w:tcW w:w="1218"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прибуток </w:t>
            </w:r>
          </w:p>
        </w:tc>
        <w:tc>
          <w:tcPr>
            <w:tcW w:w="937" w:type="dxa"/>
            <w:vAlign w:val="center"/>
          </w:tcPr>
          <w:p w:rsidR="00FB2C2F" w:rsidRPr="00F2283F" w:rsidRDefault="00FB2C2F" w:rsidP="002B004E">
            <w:pPr>
              <w:pStyle w:val="a7"/>
              <w:keepNext/>
              <w:widowControl w:val="0"/>
              <w:rPr>
                <w:lang w:val="uk-UA"/>
              </w:rPr>
            </w:pPr>
            <w:r w:rsidRPr="00F2283F">
              <w:rPr>
                <w:lang w:val="uk-UA"/>
              </w:rPr>
              <w:t>050</w:t>
            </w:r>
          </w:p>
        </w:tc>
        <w:tc>
          <w:tcPr>
            <w:tcW w:w="1218" w:type="dxa"/>
            <w:vAlign w:val="center"/>
          </w:tcPr>
          <w:p w:rsidR="00FB2C2F" w:rsidRPr="00F2283F" w:rsidRDefault="00FB2C2F" w:rsidP="002B004E">
            <w:pPr>
              <w:pStyle w:val="a7"/>
              <w:keepNext/>
              <w:widowControl w:val="0"/>
              <w:rPr>
                <w:lang w:val="uk-UA"/>
              </w:rPr>
            </w:pPr>
            <w:r w:rsidRPr="00F2283F">
              <w:rPr>
                <w:lang w:val="uk-UA"/>
              </w:rPr>
              <w:t>781,02</w:t>
            </w:r>
          </w:p>
        </w:tc>
        <w:tc>
          <w:tcPr>
            <w:tcW w:w="1144" w:type="dxa"/>
            <w:vAlign w:val="center"/>
          </w:tcPr>
          <w:p w:rsidR="00FB2C2F" w:rsidRPr="00F2283F" w:rsidRDefault="00FB2C2F" w:rsidP="002B004E">
            <w:pPr>
              <w:pStyle w:val="a7"/>
              <w:keepNext/>
              <w:widowControl w:val="0"/>
              <w:rPr>
                <w:lang w:val="uk-UA"/>
              </w:rPr>
            </w:pPr>
            <w:r w:rsidRPr="00F2283F">
              <w:rPr>
                <w:lang w:val="uk-UA"/>
              </w:rPr>
              <w:t>948,99</w:t>
            </w:r>
          </w:p>
        </w:tc>
        <w:tc>
          <w:tcPr>
            <w:tcW w:w="1144" w:type="dxa"/>
            <w:vAlign w:val="center"/>
          </w:tcPr>
          <w:p w:rsidR="00FB2C2F" w:rsidRPr="00F2283F" w:rsidRDefault="00FB2C2F" w:rsidP="002B004E">
            <w:pPr>
              <w:pStyle w:val="a7"/>
              <w:keepNext/>
              <w:widowControl w:val="0"/>
              <w:rPr>
                <w:lang w:val="uk-UA"/>
              </w:rPr>
            </w:pPr>
            <w:r w:rsidRPr="00F2283F">
              <w:rPr>
                <w:lang w:val="uk-UA"/>
              </w:rPr>
              <w:t>1158,71</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збиток </w:t>
            </w:r>
          </w:p>
        </w:tc>
        <w:tc>
          <w:tcPr>
            <w:tcW w:w="937" w:type="dxa"/>
            <w:vAlign w:val="center"/>
          </w:tcPr>
          <w:p w:rsidR="00FB2C2F" w:rsidRPr="00F2283F" w:rsidRDefault="00FB2C2F" w:rsidP="002B004E">
            <w:pPr>
              <w:pStyle w:val="a7"/>
              <w:keepNext/>
              <w:widowControl w:val="0"/>
              <w:rPr>
                <w:lang w:val="uk-UA"/>
              </w:rPr>
            </w:pPr>
            <w:r w:rsidRPr="00F2283F">
              <w:rPr>
                <w:lang w:val="uk-UA"/>
              </w:rPr>
              <w:t>055</w:t>
            </w:r>
          </w:p>
        </w:tc>
        <w:tc>
          <w:tcPr>
            <w:tcW w:w="1218"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Інші операційні доходи </w:t>
            </w:r>
          </w:p>
        </w:tc>
        <w:tc>
          <w:tcPr>
            <w:tcW w:w="937" w:type="dxa"/>
            <w:vAlign w:val="center"/>
          </w:tcPr>
          <w:p w:rsidR="00FB2C2F" w:rsidRPr="00F2283F" w:rsidRDefault="00FB2C2F" w:rsidP="002B004E">
            <w:pPr>
              <w:pStyle w:val="a7"/>
              <w:keepNext/>
              <w:widowControl w:val="0"/>
              <w:rPr>
                <w:lang w:val="uk-UA"/>
              </w:rPr>
            </w:pPr>
            <w:r w:rsidRPr="00F2283F">
              <w:rPr>
                <w:lang w:val="uk-UA"/>
              </w:rPr>
              <w:t>060</w:t>
            </w:r>
          </w:p>
        </w:tc>
        <w:tc>
          <w:tcPr>
            <w:tcW w:w="1218"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Адміністративні витрати </w:t>
            </w:r>
          </w:p>
        </w:tc>
        <w:tc>
          <w:tcPr>
            <w:tcW w:w="937" w:type="dxa"/>
            <w:vAlign w:val="center"/>
          </w:tcPr>
          <w:p w:rsidR="00FB2C2F" w:rsidRPr="00F2283F" w:rsidRDefault="00FB2C2F" w:rsidP="002B004E">
            <w:pPr>
              <w:pStyle w:val="a7"/>
              <w:keepNext/>
              <w:widowControl w:val="0"/>
              <w:rPr>
                <w:lang w:val="uk-UA"/>
              </w:rPr>
            </w:pPr>
            <w:r w:rsidRPr="00F2283F">
              <w:rPr>
                <w:lang w:val="uk-UA"/>
              </w:rPr>
              <w:t>070</w:t>
            </w:r>
          </w:p>
        </w:tc>
        <w:tc>
          <w:tcPr>
            <w:tcW w:w="1218" w:type="dxa"/>
            <w:vAlign w:val="center"/>
          </w:tcPr>
          <w:p w:rsidR="00FB2C2F" w:rsidRPr="00F2283F" w:rsidRDefault="00FB2C2F" w:rsidP="002B004E">
            <w:pPr>
              <w:pStyle w:val="a7"/>
              <w:keepNext/>
              <w:widowControl w:val="0"/>
              <w:rPr>
                <w:lang w:val="uk-UA"/>
              </w:rPr>
            </w:pPr>
            <w:r w:rsidRPr="00F2283F">
              <w:rPr>
                <w:lang w:val="uk-UA"/>
              </w:rPr>
              <w:t>254,68</w:t>
            </w:r>
          </w:p>
        </w:tc>
        <w:tc>
          <w:tcPr>
            <w:tcW w:w="1144" w:type="dxa"/>
            <w:vAlign w:val="center"/>
          </w:tcPr>
          <w:p w:rsidR="00FB2C2F" w:rsidRPr="00F2283F" w:rsidRDefault="00FB2C2F" w:rsidP="002B004E">
            <w:pPr>
              <w:pStyle w:val="a7"/>
              <w:keepNext/>
              <w:widowControl w:val="0"/>
              <w:rPr>
                <w:lang w:val="uk-UA"/>
              </w:rPr>
            </w:pPr>
            <w:r w:rsidRPr="00F2283F">
              <w:rPr>
                <w:lang w:val="uk-UA"/>
              </w:rPr>
              <w:t>309,45</w:t>
            </w:r>
          </w:p>
        </w:tc>
        <w:tc>
          <w:tcPr>
            <w:tcW w:w="1144" w:type="dxa"/>
            <w:vAlign w:val="center"/>
          </w:tcPr>
          <w:p w:rsidR="00FB2C2F" w:rsidRPr="00F2283F" w:rsidRDefault="00FB2C2F" w:rsidP="002B004E">
            <w:pPr>
              <w:pStyle w:val="a7"/>
              <w:keepNext/>
              <w:widowControl w:val="0"/>
              <w:rPr>
                <w:lang w:val="uk-UA"/>
              </w:rPr>
            </w:pPr>
            <w:r w:rsidRPr="00F2283F">
              <w:rPr>
                <w:lang w:val="uk-UA"/>
              </w:rPr>
              <w:t>366,10</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Витрати на збут </w:t>
            </w:r>
          </w:p>
        </w:tc>
        <w:tc>
          <w:tcPr>
            <w:tcW w:w="937" w:type="dxa"/>
            <w:vAlign w:val="center"/>
          </w:tcPr>
          <w:p w:rsidR="00FB2C2F" w:rsidRPr="00F2283F" w:rsidRDefault="00FB2C2F" w:rsidP="002B004E">
            <w:pPr>
              <w:pStyle w:val="a7"/>
              <w:keepNext/>
              <w:widowControl w:val="0"/>
              <w:rPr>
                <w:lang w:val="uk-UA"/>
              </w:rPr>
            </w:pPr>
            <w:r w:rsidRPr="00F2283F">
              <w:rPr>
                <w:lang w:val="uk-UA"/>
              </w:rPr>
              <w:t>080</w:t>
            </w:r>
          </w:p>
        </w:tc>
        <w:tc>
          <w:tcPr>
            <w:tcW w:w="1218" w:type="dxa"/>
            <w:vAlign w:val="center"/>
          </w:tcPr>
          <w:p w:rsidR="00FB2C2F" w:rsidRPr="00F2283F" w:rsidRDefault="00FB2C2F" w:rsidP="002B004E">
            <w:pPr>
              <w:pStyle w:val="a7"/>
              <w:keepNext/>
              <w:widowControl w:val="0"/>
              <w:rPr>
                <w:lang w:val="uk-UA"/>
              </w:rPr>
            </w:pPr>
            <w:r w:rsidRPr="00F2283F">
              <w:rPr>
                <w:lang w:val="uk-UA"/>
              </w:rPr>
              <w:t>152,81</w:t>
            </w:r>
          </w:p>
        </w:tc>
        <w:tc>
          <w:tcPr>
            <w:tcW w:w="1144" w:type="dxa"/>
            <w:vAlign w:val="center"/>
          </w:tcPr>
          <w:p w:rsidR="00FB2C2F" w:rsidRPr="00F2283F" w:rsidRDefault="00FB2C2F" w:rsidP="002B004E">
            <w:pPr>
              <w:pStyle w:val="a7"/>
              <w:keepNext/>
              <w:widowControl w:val="0"/>
              <w:rPr>
                <w:lang w:val="uk-UA"/>
              </w:rPr>
            </w:pPr>
            <w:r w:rsidRPr="00F2283F">
              <w:rPr>
                <w:lang w:val="uk-UA"/>
              </w:rPr>
              <w:t>198,05</w:t>
            </w:r>
          </w:p>
        </w:tc>
        <w:tc>
          <w:tcPr>
            <w:tcW w:w="1144" w:type="dxa"/>
            <w:vAlign w:val="center"/>
          </w:tcPr>
          <w:p w:rsidR="00FB2C2F" w:rsidRPr="00F2283F" w:rsidRDefault="00FB2C2F" w:rsidP="002B004E">
            <w:pPr>
              <w:pStyle w:val="a7"/>
              <w:keepNext/>
              <w:widowControl w:val="0"/>
              <w:rPr>
                <w:lang w:val="uk-UA"/>
              </w:rPr>
            </w:pPr>
            <w:r w:rsidRPr="00F2283F">
              <w:rPr>
                <w:lang w:val="uk-UA"/>
              </w:rPr>
              <w:t>264,49</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Інші операційні витрати </w:t>
            </w:r>
          </w:p>
        </w:tc>
        <w:tc>
          <w:tcPr>
            <w:tcW w:w="937" w:type="dxa"/>
            <w:vAlign w:val="center"/>
          </w:tcPr>
          <w:p w:rsidR="00FB2C2F" w:rsidRPr="00F2283F" w:rsidRDefault="00FB2C2F" w:rsidP="002B004E">
            <w:pPr>
              <w:pStyle w:val="a7"/>
              <w:keepNext/>
              <w:widowControl w:val="0"/>
              <w:rPr>
                <w:lang w:val="uk-UA"/>
              </w:rPr>
            </w:pPr>
            <w:r w:rsidRPr="00F2283F">
              <w:rPr>
                <w:lang w:val="uk-UA"/>
              </w:rPr>
              <w:t>090</w:t>
            </w:r>
          </w:p>
        </w:tc>
        <w:tc>
          <w:tcPr>
            <w:tcW w:w="1218" w:type="dxa"/>
            <w:vAlign w:val="center"/>
          </w:tcPr>
          <w:p w:rsidR="00FB2C2F" w:rsidRPr="00F2283F" w:rsidRDefault="00FB2C2F" w:rsidP="002B004E">
            <w:pPr>
              <w:pStyle w:val="a7"/>
              <w:keepNext/>
              <w:widowControl w:val="0"/>
              <w:rPr>
                <w:lang w:val="uk-UA"/>
              </w:rPr>
            </w:pPr>
            <w:r w:rsidRPr="00F2283F">
              <w:rPr>
                <w:lang w:val="uk-UA"/>
              </w:rPr>
              <w:t>305,62</w:t>
            </w:r>
          </w:p>
        </w:tc>
        <w:tc>
          <w:tcPr>
            <w:tcW w:w="1144" w:type="dxa"/>
            <w:vAlign w:val="center"/>
          </w:tcPr>
          <w:p w:rsidR="00FB2C2F" w:rsidRPr="00F2283F" w:rsidRDefault="00FB2C2F" w:rsidP="002B004E">
            <w:pPr>
              <w:pStyle w:val="a7"/>
              <w:keepNext/>
              <w:widowControl w:val="0"/>
              <w:rPr>
                <w:lang w:val="uk-UA"/>
              </w:rPr>
            </w:pPr>
            <w:r w:rsidRPr="00F2283F">
              <w:rPr>
                <w:lang w:val="uk-UA"/>
              </w:rPr>
              <w:t>371,34</w:t>
            </w:r>
          </w:p>
        </w:tc>
        <w:tc>
          <w:tcPr>
            <w:tcW w:w="1144" w:type="dxa"/>
            <w:vAlign w:val="center"/>
          </w:tcPr>
          <w:p w:rsidR="00FB2C2F" w:rsidRPr="00F2283F" w:rsidRDefault="00FB2C2F" w:rsidP="002B004E">
            <w:pPr>
              <w:pStyle w:val="a7"/>
              <w:keepNext/>
              <w:widowControl w:val="0"/>
              <w:rPr>
                <w:lang w:val="uk-UA"/>
              </w:rPr>
            </w:pPr>
            <w:r w:rsidRPr="00F2283F">
              <w:rPr>
                <w:lang w:val="uk-UA"/>
              </w:rPr>
              <w:t>396,40</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Фінансові результати від операційної діяльності: </w:t>
            </w:r>
          </w:p>
        </w:tc>
        <w:tc>
          <w:tcPr>
            <w:tcW w:w="937" w:type="dxa"/>
            <w:vAlign w:val="center"/>
          </w:tcPr>
          <w:p w:rsidR="00FB2C2F" w:rsidRPr="00F2283F" w:rsidRDefault="00FB2C2F" w:rsidP="002B004E">
            <w:pPr>
              <w:pStyle w:val="a7"/>
              <w:keepNext/>
              <w:widowControl w:val="0"/>
              <w:rPr>
                <w:lang w:val="uk-UA"/>
              </w:rPr>
            </w:pPr>
          </w:p>
        </w:tc>
        <w:tc>
          <w:tcPr>
            <w:tcW w:w="1218"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c>
          <w:tcPr>
            <w:tcW w:w="1144" w:type="dxa"/>
            <w:vAlign w:val="center"/>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прибуток </w:t>
            </w:r>
          </w:p>
        </w:tc>
        <w:tc>
          <w:tcPr>
            <w:tcW w:w="937" w:type="dxa"/>
            <w:vAlign w:val="center"/>
          </w:tcPr>
          <w:p w:rsidR="00FB2C2F" w:rsidRPr="00F2283F" w:rsidRDefault="00FB2C2F" w:rsidP="002B004E">
            <w:pPr>
              <w:pStyle w:val="a7"/>
              <w:keepNext/>
              <w:widowControl w:val="0"/>
              <w:rPr>
                <w:lang w:val="uk-UA"/>
              </w:rPr>
            </w:pPr>
            <w:r w:rsidRPr="00F2283F">
              <w:rPr>
                <w:lang w:val="uk-UA"/>
              </w:rPr>
              <w:t>100</w:t>
            </w:r>
          </w:p>
        </w:tc>
        <w:tc>
          <w:tcPr>
            <w:tcW w:w="1218" w:type="dxa"/>
            <w:vAlign w:val="center"/>
          </w:tcPr>
          <w:p w:rsidR="00FB2C2F" w:rsidRPr="00F2283F" w:rsidRDefault="00FB2C2F" w:rsidP="002B004E">
            <w:pPr>
              <w:pStyle w:val="a7"/>
              <w:keepNext/>
              <w:widowControl w:val="0"/>
              <w:rPr>
                <w:lang w:val="uk-UA"/>
              </w:rPr>
            </w:pPr>
            <w:r w:rsidRPr="00F2283F">
              <w:rPr>
                <w:lang w:val="uk-UA"/>
              </w:rPr>
              <w:t>83, 20</w:t>
            </w:r>
          </w:p>
        </w:tc>
        <w:tc>
          <w:tcPr>
            <w:tcW w:w="1144" w:type="dxa"/>
            <w:vAlign w:val="center"/>
          </w:tcPr>
          <w:p w:rsidR="00FB2C2F" w:rsidRPr="00F2283F" w:rsidRDefault="00FB2C2F" w:rsidP="002B004E">
            <w:pPr>
              <w:pStyle w:val="a7"/>
              <w:keepNext/>
              <w:widowControl w:val="0"/>
              <w:rPr>
                <w:lang w:val="uk-UA"/>
              </w:rPr>
            </w:pPr>
            <w:r w:rsidRPr="00F2283F">
              <w:rPr>
                <w:lang w:val="uk-UA"/>
              </w:rPr>
              <w:t>101,09</w:t>
            </w:r>
          </w:p>
        </w:tc>
        <w:tc>
          <w:tcPr>
            <w:tcW w:w="1144" w:type="dxa"/>
            <w:vAlign w:val="center"/>
          </w:tcPr>
          <w:p w:rsidR="00FB2C2F" w:rsidRPr="00F2283F" w:rsidRDefault="00FB2C2F" w:rsidP="002B004E">
            <w:pPr>
              <w:pStyle w:val="a7"/>
              <w:keepNext/>
              <w:widowControl w:val="0"/>
              <w:rPr>
                <w:lang w:val="uk-UA"/>
              </w:rPr>
            </w:pPr>
            <w:r w:rsidRPr="00F2283F">
              <w:rPr>
                <w:lang w:val="uk-UA"/>
              </w:rPr>
              <w:t>140,91</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збиток </w:t>
            </w:r>
          </w:p>
        </w:tc>
        <w:tc>
          <w:tcPr>
            <w:tcW w:w="937" w:type="dxa"/>
            <w:vAlign w:val="center"/>
          </w:tcPr>
          <w:p w:rsidR="00FB2C2F" w:rsidRPr="00F2283F" w:rsidRDefault="00FB2C2F" w:rsidP="002B004E">
            <w:pPr>
              <w:pStyle w:val="a7"/>
              <w:keepNext/>
              <w:widowControl w:val="0"/>
              <w:rPr>
                <w:lang w:val="uk-UA"/>
              </w:rPr>
            </w:pPr>
            <w:r w:rsidRPr="00F2283F">
              <w:rPr>
                <w:lang w:val="uk-UA"/>
              </w:rPr>
              <w:t>105</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Дохід від участі в капіталі </w:t>
            </w:r>
          </w:p>
        </w:tc>
        <w:tc>
          <w:tcPr>
            <w:tcW w:w="937" w:type="dxa"/>
            <w:vAlign w:val="center"/>
          </w:tcPr>
          <w:p w:rsidR="00FB2C2F" w:rsidRPr="00F2283F" w:rsidRDefault="00FB2C2F" w:rsidP="002B004E">
            <w:pPr>
              <w:pStyle w:val="a7"/>
              <w:keepNext/>
              <w:widowControl w:val="0"/>
              <w:rPr>
                <w:lang w:val="uk-UA"/>
              </w:rPr>
            </w:pPr>
            <w:r w:rsidRPr="00F2283F">
              <w:rPr>
                <w:lang w:val="uk-UA"/>
              </w:rPr>
              <w:t>110</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Інші фінансові доходи </w:t>
            </w:r>
          </w:p>
        </w:tc>
        <w:tc>
          <w:tcPr>
            <w:tcW w:w="937" w:type="dxa"/>
            <w:vAlign w:val="center"/>
          </w:tcPr>
          <w:p w:rsidR="00FB2C2F" w:rsidRPr="00F2283F" w:rsidRDefault="00FB2C2F" w:rsidP="002B004E">
            <w:pPr>
              <w:pStyle w:val="a7"/>
              <w:keepNext/>
              <w:widowControl w:val="0"/>
              <w:rPr>
                <w:lang w:val="uk-UA"/>
              </w:rPr>
            </w:pPr>
            <w:r w:rsidRPr="00F2283F">
              <w:rPr>
                <w:lang w:val="uk-UA"/>
              </w:rPr>
              <w:t>120</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Інші доходи </w:t>
            </w:r>
          </w:p>
        </w:tc>
        <w:tc>
          <w:tcPr>
            <w:tcW w:w="937" w:type="dxa"/>
            <w:vAlign w:val="center"/>
          </w:tcPr>
          <w:p w:rsidR="00FB2C2F" w:rsidRPr="00F2283F" w:rsidRDefault="00FB2C2F" w:rsidP="002B004E">
            <w:pPr>
              <w:pStyle w:val="a7"/>
              <w:keepNext/>
              <w:widowControl w:val="0"/>
              <w:rPr>
                <w:lang w:val="uk-UA"/>
              </w:rPr>
            </w:pPr>
            <w:r w:rsidRPr="00F2283F">
              <w:rPr>
                <w:lang w:val="uk-UA"/>
              </w:rPr>
              <w:t>130</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Фінансові витрати </w:t>
            </w:r>
          </w:p>
        </w:tc>
        <w:tc>
          <w:tcPr>
            <w:tcW w:w="937" w:type="dxa"/>
            <w:vAlign w:val="center"/>
          </w:tcPr>
          <w:p w:rsidR="00FB2C2F" w:rsidRPr="00F2283F" w:rsidRDefault="00FB2C2F" w:rsidP="002B004E">
            <w:pPr>
              <w:pStyle w:val="a7"/>
              <w:keepNext/>
              <w:widowControl w:val="0"/>
              <w:rPr>
                <w:lang w:val="uk-UA"/>
              </w:rPr>
            </w:pPr>
            <w:r w:rsidRPr="00F2283F">
              <w:rPr>
                <w:lang w:val="uk-UA"/>
              </w:rPr>
              <w:t>140</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Втрати від участі в капіталі</w:t>
            </w:r>
          </w:p>
        </w:tc>
        <w:tc>
          <w:tcPr>
            <w:tcW w:w="937" w:type="dxa"/>
            <w:vAlign w:val="center"/>
          </w:tcPr>
          <w:p w:rsidR="00FB2C2F" w:rsidRPr="00F2283F" w:rsidRDefault="00FB2C2F" w:rsidP="002B004E">
            <w:pPr>
              <w:pStyle w:val="a7"/>
              <w:keepNext/>
              <w:widowControl w:val="0"/>
              <w:rPr>
                <w:lang w:val="uk-UA"/>
              </w:rPr>
            </w:pPr>
            <w:r w:rsidRPr="00F2283F">
              <w:rPr>
                <w:lang w:val="uk-UA"/>
              </w:rPr>
              <w:t>150</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Інші витрати</w:t>
            </w:r>
          </w:p>
        </w:tc>
        <w:tc>
          <w:tcPr>
            <w:tcW w:w="937" w:type="dxa"/>
            <w:vAlign w:val="center"/>
          </w:tcPr>
          <w:p w:rsidR="00FB2C2F" w:rsidRPr="00F2283F" w:rsidRDefault="00FB2C2F" w:rsidP="002B004E">
            <w:pPr>
              <w:pStyle w:val="a7"/>
              <w:keepNext/>
              <w:widowControl w:val="0"/>
              <w:rPr>
                <w:lang w:val="uk-UA"/>
              </w:rPr>
            </w:pPr>
            <w:r w:rsidRPr="00F2283F">
              <w:rPr>
                <w:lang w:val="uk-UA"/>
              </w:rPr>
              <w:t>160</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Фінансові результати від звичайної діяльності до оподаткування: </w:t>
            </w:r>
          </w:p>
        </w:tc>
        <w:tc>
          <w:tcPr>
            <w:tcW w:w="937" w:type="dxa"/>
            <w:vAlign w:val="center"/>
          </w:tcPr>
          <w:p w:rsidR="00FB2C2F" w:rsidRPr="00F2283F" w:rsidRDefault="00FB2C2F" w:rsidP="002B004E">
            <w:pPr>
              <w:pStyle w:val="a7"/>
              <w:keepNext/>
              <w:widowControl w:val="0"/>
              <w:rPr>
                <w:lang w:val="uk-UA"/>
              </w:rPr>
            </w:pP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прибуток</w:t>
            </w:r>
          </w:p>
        </w:tc>
        <w:tc>
          <w:tcPr>
            <w:tcW w:w="937" w:type="dxa"/>
            <w:vAlign w:val="center"/>
          </w:tcPr>
          <w:p w:rsidR="00FB2C2F" w:rsidRPr="00F2283F" w:rsidRDefault="00FB2C2F" w:rsidP="002B004E">
            <w:pPr>
              <w:pStyle w:val="a7"/>
              <w:keepNext/>
              <w:widowControl w:val="0"/>
              <w:rPr>
                <w:lang w:val="uk-UA"/>
              </w:rPr>
            </w:pPr>
            <w:r w:rsidRPr="00F2283F">
              <w:rPr>
                <w:lang w:val="uk-UA"/>
              </w:rPr>
              <w:t>170</w:t>
            </w:r>
          </w:p>
        </w:tc>
        <w:tc>
          <w:tcPr>
            <w:tcW w:w="1218" w:type="dxa"/>
            <w:vAlign w:val="center"/>
          </w:tcPr>
          <w:p w:rsidR="00FB2C2F" w:rsidRPr="00F2283F" w:rsidRDefault="00FB2C2F" w:rsidP="002B004E">
            <w:pPr>
              <w:pStyle w:val="a7"/>
              <w:keepNext/>
              <w:widowControl w:val="0"/>
              <w:rPr>
                <w:lang w:val="uk-UA"/>
              </w:rPr>
            </w:pPr>
            <w:r w:rsidRPr="00F2283F">
              <w:rPr>
                <w:lang w:val="uk-UA"/>
              </w:rPr>
              <w:t>83, 20</w:t>
            </w:r>
          </w:p>
        </w:tc>
        <w:tc>
          <w:tcPr>
            <w:tcW w:w="1144" w:type="dxa"/>
            <w:vAlign w:val="center"/>
          </w:tcPr>
          <w:p w:rsidR="00FB2C2F" w:rsidRPr="00F2283F" w:rsidRDefault="00FB2C2F" w:rsidP="002B004E">
            <w:pPr>
              <w:pStyle w:val="a7"/>
              <w:keepNext/>
              <w:widowControl w:val="0"/>
              <w:rPr>
                <w:lang w:val="uk-UA"/>
              </w:rPr>
            </w:pPr>
            <w:r w:rsidRPr="00F2283F">
              <w:rPr>
                <w:lang w:val="uk-UA"/>
              </w:rPr>
              <w:t>101,09</w:t>
            </w:r>
          </w:p>
        </w:tc>
        <w:tc>
          <w:tcPr>
            <w:tcW w:w="1144" w:type="dxa"/>
            <w:vAlign w:val="center"/>
          </w:tcPr>
          <w:p w:rsidR="00FB2C2F" w:rsidRPr="00F2283F" w:rsidRDefault="00FB2C2F" w:rsidP="002B004E">
            <w:pPr>
              <w:pStyle w:val="a7"/>
              <w:keepNext/>
              <w:widowControl w:val="0"/>
              <w:rPr>
                <w:lang w:val="uk-UA"/>
              </w:rPr>
            </w:pPr>
            <w:r w:rsidRPr="00F2283F">
              <w:rPr>
                <w:lang w:val="uk-UA"/>
              </w:rPr>
              <w:t>140,91</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збиток</w:t>
            </w:r>
          </w:p>
        </w:tc>
        <w:tc>
          <w:tcPr>
            <w:tcW w:w="937" w:type="dxa"/>
            <w:vAlign w:val="center"/>
          </w:tcPr>
          <w:p w:rsidR="00FB2C2F" w:rsidRPr="00F2283F" w:rsidRDefault="00FB2C2F" w:rsidP="002B004E">
            <w:pPr>
              <w:pStyle w:val="a7"/>
              <w:keepNext/>
              <w:widowControl w:val="0"/>
              <w:rPr>
                <w:lang w:val="uk-UA"/>
              </w:rPr>
            </w:pPr>
            <w:r w:rsidRPr="00F2283F">
              <w:rPr>
                <w:lang w:val="uk-UA"/>
              </w:rPr>
              <w:t>175</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Податок на прибуток від звичайної діяльності</w:t>
            </w:r>
          </w:p>
        </w:tc>
        <w:tc>
          <w:tcPr>
            <w:tcW w:w="937" w:type="dxa"/>
            <w:vAlign w:val="center"/>
          </w:tcPr>
          <w:p w:rsidR="00FB2C2F" w:rsidRPr="00F2283F" w:rsidRDefault="00FB2C2F" w:rsidP="002B004E">
            <w:pPr>
              <w:pStyle w:val="a7"/>
              <w:keepNext/>
              <w:widowControl w:val="0"/>
              <w:rPr>
                <w:lang w:val="uk-UA"/>
              </w:rPr>
            </w:pPr>
            <w:r w:rsidRPr="00F2283F">
              <w:rPr>
                <w:lang w:val="uk-UA"/>
              </w:rPr>
              <w:t>180</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Фінансові результати від звичайної діяльності: </w:t>
            </w:r>
          </w:p>
        </w:tc>
        <w:tc>
          <w:tcPr>
            <w:tcW w:w="937" w:type="dxa"/>
            <w:vAlign w:val="center"/>
          </w:tcPr>
          <w:p w:rsidR="00FB2C2F" w:rsidRPr="00F2283F" w:rsidRDefault="00FB2C2F" w:rsidP="002B004E">
            <w:pPr>
              <w:pStyle w:val="a7"/>
              <w:keepNext/>
              <w:widowControl w:val="0"/>
              <w:rPr>
                <w:lang w:val="uk-UA"/>
              </w:rPr>
            </w:pP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прибуток</w:t>
            </w:r>
          </w:p>
        </w:tc>
        <w:tc>
          <w:tcPr>
            <w:tcW w:w="937" w:type="dxa"/>
            <w:vAlign w:val="center"/>
          </w:tcPr>
          <w:p w:rsidR="00FB2C2F" w:rsidRPr="00F2283F" w:rsidRDefault="00FB2C2F" w:rsidP="002B004E">
            <w:pPr>
              <w:pStyle w:val="a7"/>
              <w:keepNext/>
              <w:widowControl w:val="0"/>
              <w:rPr>
                <w:lang w:val="uk-UA"/>
              </w:rPr>
            </w:pPr>
            <w:r w:rsidRPr="00F2283F">
              <w:rPr>
                <w:lang w:val="uk-UA"/>
              </w:rPr>
              <w:t>190</w:t>
            </w:r>
          </w:p>
        </w:tc>
        <w:tc>
          <w:tcPr>
            <w:tcW w:w="1218" w:type="dxa"/>
            <w:vAlign w:val="center"/>
          </w:tcPr>
          <w:p w:rsidR="00FB2C2F" w:rsidRPr="00F2283F" w:rsidRDefault="00FB2C2F" w:rsidP="002B004E">
            <w:pPr>
              <w:pStyle w:val="a7"/>
              <w:keepNext/>
              <w:widowControl w:val="0"/>
              <w:rPr>
                <w:lang w:val="uk-UA"/>
              </w:rPr>
            </w:pPr>
            <w:r w:rsidRPr="00F2283F">
              <w:rPr>
                <w:lang w:val="uk-UA"/>
              </w:rPr>
              <w:t>83, 20</w:t>
            </w:r>
          </w:p>
        </w:tc>
        <w:tc>
          <w:tcPr>
            <w:tcW w:w="1144" w:type="dxa"/>
            <w:vAlign w:val="center"/>
          </w:tcPr>
          <w:p w:rsidR="00FB2C2F" w:rsidRPr="00F2283F" w:rsidRDefault="00FB2C2F" w:rsidP="002B004E">
            <w:pPr>
              <w:pStyle w:val="a7"/>
              <w:keepNext/>
              <w:widowControl w:val="0"/>
              <w:rPr>
                <w:lang w:val="uk-UA"/>
              </w:rPr>
            </w:pPr>
            <w:r w:rsidRPr="00F2283F">
              <w:rPr>
                <w:lang w:val="uk-UA"/>
              </w:rPr>
              <w:t>101,09</w:t>
            </w:r>
          </w:p>
        </w:tc>
        <w:tc>
          <w:tcPr>
            <w:tcW w:w="1144" w:type="dxa"/>
            <w:vAlign w:val="center"/>
          </w:tcPr>
          <w:p w:rsidR="00FB2C2F" w:rsidRPr="00F2283F" w:rsidRDefault="00FB2C2F" w:rsidP="002B004E">
            <w:pPr>
              <w:pStyle w:val="a7"/>
              <w:keepNext/>
              <w:widowControl w:val="0"/>
              <w:rPr>
                <w:lang w:val="uk-UA"/>
              </w:rPr>
            </w:pPr>
            <w:r w:rsidRPr="00F2283F">
              <w:rPr>
                <w:lang w:val="uk-UA"/>
              </w:rPr>
              <w:t>140,91</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збиток</w:t>
            </w:r>
          </w:p>
        </w:tc>
        <w:tc>
          <w:tcPr>
            <w:tcW w:w="937" w:type="dxa"/>
            <w:vAlign w:val="center"/>
          </w:tcPr>
          <w:p w:rsidR="00FB2C2F" w:rsidRPr="00F2283F" w:rsidRDefault="00FB2C2F" w:rsidP="002B004E">
            <w:pPr>
              <w:pStyle w:val="a7"/>
              <w:keepNext/>
              <w:widowControl w:val="0"/>
              <w:rPr>
                <w:lang w:val="uk-UA"/>
              </w:rPr>
            </w:pPr>
            <w:r w:rsidRPr="00F2283F">
              <w:rPr>
                <w:lang w:val="uk-UA"/>
              </w:rPr>
              <w:t>195</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Надзвичайні: </w:t>
            </w:r>
          </w:p>
        </w:tc>
        <w:tc>
          <w:tcPr>
            <w:tcW w:w="937" w:type="dxa"/>
            <w:vAlign w:val="center"/>
          </w:tcPr>
          <w:p w:rsidR="00FB2C2F" w:rsidRPr="00F2283F" w:rsidRDefault="00FB2C2F" w:rsidP="002B004E">
            <w:pPr>
              <w:pStyle w:val="a7"/>
              <w:keepNext/>
              <w:widowControl w:val="0"/>
              <w:rPr>
                <w:lang w:val="uk-UA"/>
              </w:rPr>
            </w:pP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доходи</w:t>
            </w:r>
          </w:p>
        </w:tc>
        <w:tc>
          <w:tcPr>
            <w:tcW w:w="937" w:type="dxa"/>
            <w:vAlign w:val="center"/>
          </w:tcPr>
          <w:p w:rsidR="00FB2C2F" w:rsidRPr="00F2283F" w:rsidRDefault="00FB2C2F" w:rsidP="002B004E">
            <w:pPr>
              <w:pStyle w:val="a7"/>
              <w:keepNext/>
              <w:widowControl w:val="0"/>
              <w:rPr>
                <w:lang w:val="uk-UA"/>
              </w:rPr>
            </w:pPr>
            <w:r w:rsidRPr="00F2283F">
              <w:rPr>
                <w:lang w:val="uk-UA"/>
              </w:rPr>
              <w:t>200</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витрати</w:t>
            </w:r>
          </w:p>
        </w:tc>
        <w:tc>
          <w:tcPr>
            <w:tcW w:w="937" w:type="dxa"/>
            <w:vAlign w:val="center"/>
          </w:tcPr>
          <w:p w:rsidR="00FB2C2F" w:rsidRPr="00F2283F" w:rsidRDefault="00FB2C2F" w:rsidP="002B004E">
            <w:pPr>
              <w:pStyle w:val="a7"/>
              <w:keepNext/>
              <w:widowControl w:val="0"/>
              <w:rPr>
                <w:lang w:val="uk-UA"/>
              </w:rPr>
            </w:pPr>
            <w:r w:rsidRPr="00F2283F">
              <w:rPr>
                <w:lang w:val="uk-UA"/>
              </w:rPr>
              <w:t>205</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Податки з надзвичайного прибутку</w:t>
            </w:r>
          </w:p>
        </w:tc>
        <w:tc>
          <w:tcPr>
            <w:tcW w:w="937" w:type="dxa"/>
            <w:vAlign w:val="center"/>
          </w:tcPr>
          <w:p w:rsidR="00FB2C2F" w:rsidRPr="00F2283F" w:rsidRDefault="00FB2C2F" w:rsidP="002B004E">
            <w:pPr>
              <w:pStyle w:val="a7"/>
              <w:keepNext/>
              <w:widowControl w:val="0"/>
              <w:rPr>
                <w:lang w:val="uk-UA"/>
              </w:rPr>
            </w:pPr>
            <w:r w:rsidRPr="00F2283F">
              <w:rPr>
                <w:lang w:val="uk-UA"/>
              </w:rPr>
              <w:t>210</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Чистий: </w:t>
            </w:r>
          </w:p>
        </w:tc>
        <w:tc>
          <w:tcPr>
            <w:tcW w:w="937" w:type="dxa"/>
            <w:vAlign w:val="center"/>
          </w:tcPr>
          <w:p w:rsidR="00FB2C2F" w:rsidRPr="00F2283F" w:rsidRDefault="00FB2C2F" w:rsidP="002B004E">
            <w:pPr>
              <w:pStyle w:val="a7"/>
              <w:keepNext/>
              <w:widowControl w:val="0"/>
              <w:rPr>
                <w:lang w:val="uk-UA"/>
              </w:rPr>
            </w:pP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прибуток</w:t>
            </w:r>
          </w:p>
        </w:tc>
        <w:tc>
          <w:tcPr>
            <w:tcW w:w="937" w:type="dxa"/>
            <w:vAlign w:val="center"/>
          </w:tcPr>
          <w:p w:rsidR="00FB2C2F" w:rsidRPr="00F2283F" w:rsidRDefault="00FB2C2F" w:rsidP="002B004E">
            <w:pPr>
              <w:pStyle w:val="a7"/>
              <w:keepNext/>
              <w:widowControl w:val="0"/>
              <w:rPr>
                <w:lang w:val="uk-UA"/>
              </w:rPr>
            </w:pPr>
            <w:r w:rsidRPr="00F2283F">
              <w:rPr>
                <w:lang w:val="uk-UA"/>
              </w:rPr>
              <w:t>220</w:t>
            </w:r>
          </w:p>
        </w:tc>
        <w:tc>
          <w:tcPr>
            <w:tcW w:w="1218" w:type="dxa"/>
            <w:vAlign w:val="center"/>
          </w:tcPr>
          <w:p w:rsidR="00FB2C2F" w:rsidRPr="00F2283F" w:rsidRDefault="00FB2C2F" w:rsidP="002B004E">
            <w:pPr>
              <w:pStyle w:val="a7"/>
              <w:keepNext/>
              <w:widowControl w:val="0"/>
              <w:rPr>
                <w:lang w:val="uk-UA"/>
              </w:rPr>
            </w:pPr>
            <w:r w:rsidRPr="00F2283F">
              <w:rPr>
                <w:lang w:val="uk-UA"/>
              </w:rPr>
              <w:t>83, 20</w:t>
            </w:r>
          </w:p>
        </w:tc>
        <w:tc>
          <w:tcPr>
            <w:tcW w:w="1144" w:type="dxa"/>
            <w:vAlign w:val="center"/>
          </w:tcPr>
          <w:p w:rsidR="00FB2C2F" w:rsidRPr="00F2283F" w:rsidRDefault="00FB2C2F" w:rsidP="002B004E">
            <w:pPr>
              <w:pStyle w:val="a7"/>
              <w:keepNext/>
              <w:widowControl w:val="0"/>
              <w:rPr>
                <w:lang w:val="uk-UA"/>
              </w:rPr>
            </w:pPr>
            <w:r w:rsidRPr="00F2283F">
              <w:rPr>
                <w:lang w:val="uk-UA"/>
              </w:rPr>
              <w:t>101,09</w:t>
            </w:r>
          </w:p>
        </w:tc>
        <w:tc>
          <w:tcPr>
            <w:tcW w:w="1144" w:type="dxa"/>
            <w:vAlign w:val="center"/>
          </w:tcPr>
          <w:p w:rsidR="00FB2C2F" w:rsidRPr="00F2283F" w:rsidRDefault="00FB2C2F" w:rsidP="002B004E">
            <w:pPr>
              <w:pStyle w:val="a7"/>
              <w:keepNext/>
              <w:widowControl w:val="0"/>
              <w:rPr>
                <w:lang w:val="uk-UA"/>
              </w:rPr>
            </w:pPr>
            <w:r w:rsidRPr="00F2283F">
              <w:rPr>
                <w:lang w:val="uk-UA"/>
              </w:rPr>
              <w:t>140,91</w:t>
            </w:r>
          </w:p>
        </w:tc>
      </w:tr>
      <w:tr w:rsidR="00FB2C2F" w:rsidRPr="00F2283F">
        <w:trPr>
          <w:trHeight w:hRule="exact" w:val="284"/>
          <w:jc w:val="center"/>
        </w:trPr>
        <w:tc>
          <w:tcPr>
            <w:tcW w:w="4900" w:type="dxa"/>
            <w:vAlign w:val="center"/>
          </w:tcPr>
          <w:p w:rsidR="00FB2C2F" w:rsidRPr="00F2283F" w:rsidRDefault="00FB2C2F" w:rsidP="002B004E">
            <w:pPr>
              <w:pStyle w:val="a7"/>
              <w:keepNext/>
              <w:widowControl w:val="0"/>
              <w:rPr>
                <w:lang w:val="uk-UA"/>
              </w:rPr>
            </w:pPr>
            <w:r w:rsidRPr="00F2283F">
              <w:rPr>
                <w:lang w:val="uk-UA"/>
              </w:rPr>
              <w:t xml:space="preserve"> - збиток</w:t>
            </w:r>
          </w:p>
        </w:tc>
        <w:tc>
          <w:tcPr>
            <w:tcW w:w="937" w:type="dxa"/>
            <w:vAlign w:val="center"/>
          </w:tcPr>
          <w:p w:rsidR="00FB2C2F" w:rsidRPr="00F2283F" w:rsidRDefault="00FB2C2F" w:rsidP="002B004E">
            <w:pPr>
              <w:pStyle w:val="a7"/>
              <w:keepNext/>
              <w:widowControl w:val="0"/>
              <w:rPr>
                <w:lang w:val="uk-UA"/>
              </w:rPr>
            </w:pPr>
            <w:r w:rsidRPr="00F2283F">
              <w:rPr>
                <w:lang w:val="uk-UA"/>
              </w:rPr>
              <w:t>225</w:t>
            </w:r>
          </w:p>
        </w:tc>
        <w:tc>
          <w:tcPr>
            <w:tcW w:w="1218"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c>
          <w:tcPr>
            <w:tcW w:w="1144" w:type="dxa"/>
            <w:vAlign w:val="center"/>
          </w:tcPr>
          <w:p w:rsidR="00FB2C2F" w:rsidRPr="00F2283F" w:rsidRDefault="00FB2C2F" w:rsidP="002B004E">
            <w:pPr>
              <w:pStyle w:val="a7"/>
              <w:keepNext/>
              <w:widowControl w:val="0"/>
              <w:rPr>
                <w:lang w:val="uk-UA"/>
              </w:rPr>
            </w:pP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Відповідно до запланованих господарських операцій, які буде здійснювати ЗАТ „Піонтекс" протягом 2009 - 2011 років складемо баланси. Дані планових балансів покажемо у таблиці 3.8.</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3.8</w:t>
      </w:r>
    </w:p>
    <w:p w:rsidR="00FB2C2F" w:rsidRPr="00F2283F" w:rsidRDefault="00FB2C2F" w:rsidP="002B004E">
      <w:pPr>
        <w:keepNext/>
        <w:widowControl w:val="0"/>
        <w:ind w:firstLine="709"/>
        <w:rPr>
          <w:szCs w:val="28"/>
          <w:lang w:val="uk-UA"/>
        </w:rPr>
      </w:pPr>
      <w:r w:rsidRPr="00F2283F">
        <w:rPr>
          <w:i/>
          <w:szCs w:val="28"/>
          <w:lang w:val="uk-UA"/>
        </w:rPr>
        <w:t xml:space="preserve">Баланс на 2008 - 2010 рр. </w:t>
      </w:r>
      <w:r w:rsidRPr="00F2283F">
        <w:rPr>
          <w:szCs w:val="28"/>
          <w:lang w:val="uk-UA"/>
        </w:rPr>
        <w:t xml:space="preserve">тис. грн.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2"/>
        <w:gridCol w:w="25"/>
        <w:gridCol w:w="748"/>
        <w:gridCol w:w="1180"/>
        <w:gridCol w:w="1091"/>
        <w:gridCol w:w="116"/>
        <w:gridCol w:w="1077"/>
        <w:gridCol w:w="90"/>
        <w:gridCol w:w="1100"/>
      </w:tblGrid>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Актив</w:t>
            </w:r>
          </w:p>
        </w:tc>
        <w:tc>
          <w:tcPr>
            <w:tcW w:w="773" w:type="dxa"/>
            <w:gridSpan w:val="2"/>
          </w:tcPr>
          <w:p w:rsidR="00FB2C2F" w:rsidRPr="00F2283F" w:rsidRDefault="00FB2C2F" w:rsidP="002B004E">
            <w:pPr>
              <w:pStyle w:val="a7"/>
              <w:keepNext/>
              <w:widowControl w:val="0"/>
              <w:rPr>
                <w:lang w:val="uk-UA"/>
              </w:rPr>
            </w:pPr>
            <w:r w:rsidRPr="00F2283F">
              <w:rPr>
                <w:lang w:val="uk-UA"/>
              </w:rPr>
              <w:t>Код рядка</w:t>
            </w:r>
          </w:p>
        </w:tc>
        <w:tc>
          <w:tcPr>
            <w:tcW w:w="1180" w:type="dxa"/>
          </w:tcPr>
          <w:p w:rsidR="00FB2C2F" w:rsidRPr="00F2283F" w:rsidRDefault="00FB2C2F" w:rsidP="002B004E">
            <w:pPr>
              <w:pStyle w:val="a7"/>
              <w:keepNext/>
              <w:widowControl w:val="0"/>
              <w:rPr>
                <w:lang w:val="uk-UA"/>
              </w:rPr>
            </w:pPr>
            <w:r w:rsidRPr="00F2283F">
              <w:rPr>
                <w:lang w:val="uk-UA"/>
              </w:rPr>
              <w:t>На початок</w:t>
            </w:r>
          </w:p>
          <w:p w:rsidR="00FB2C2F" w:rsidRPr="00F2283F" w:rsidRDefault="00FB2C2F" w:rsidP="002B004E">
            <w:pPr>
              <w:pStyle w:val="a7"/>
              <w:keepNext/>
              <w:widowControl w:val="0"/>
              <w:rPr>
                <w:lang w:val="uk-UA"/>
              </w:rPr>
            </w:pPr>
            <w:r w:rsidRPr="00F2283F">
              <w:rPr>
                <w:lang w:val="uk-UA"/>
              </w:rPr>
              <w:t>2008 року</w:t>
            </w:r>
          </w:p>
        </w:tc>
        <w:tc>
          <w:tcPr>
            <w:tcW w:w="1091" w:type="dxa"/>
          </w:tcPr>
          <w:p w:rsidR="00FB2C2F" w:rsidRPr="00F2283F" w:rsidRDefault="00FB2C2F" w:rsidP="002B004E">
            <w:pPr>
              <w:pStyle w:val="a7"/>
              <w:keepNext/>
              <w:widowControl w:val="0"/>
              <w:rPr>
                <w:lang w:val="uk-UA"/>
              </w:rPr>
            </w:pPr>
            <w:r w:rsidRPr="00F2283F">
              <w:rPr>
                <w:lang w:val="uk-UA"/>
              </w:rPr>
              <w:t>На початок 2009 року</w:t>
            </w:r>
          </w:p>
        </w:tc>
        <w:tc>
          <w:tcPr>
            <w:tcW w:w="1193" w:type="dxa"/>
            <w:gridSpan w:val="2"/>
          </w:tcPr>
          <w:p w:rsidR="00FB2C2F" w:rsidRPr="00F2283F" w:rsidRDefault="00FB2C2F" w:rsidP="002B004E">
            <w:pPr>
              <w:pStyle w:val="a7"/>
              <w:keepNext/>
              <w:widowControl w:val="0"/>
              <w:rPr>
                <w:lang w:val="uk-UA"/>
              </w:rPr>
            </w:pPr>
            <w:r w:rsidRPr="00F2283F">
              <w:rPr>
                <w:lang w:val="uk-UA"/>
              </w:rPr>
              <w:t>На початок 2010 року</w:t>
            </w:r>
          </w:p>
        </w:tc>
        <w:tc>
          <w:tcPr>
            <w:tcW w:w="1190" w:type="dxa"/>
            <w:gridSpan w:val="2"/>
          </w:tcPr>
          <w:p w:rsidR="00FB2C2F" w:rsidRPr="00F2283F" w:rsidRDefault="00FB2C2F" w:rsidP="002B004E">
            <w:pPr>
              <w:pStyle w:val="a7"/>
              <w:keepNext/>
              <w:widowControl w:val="0"/>
              <w:rPr>
                <w:lang w:val="uk-UA"/>
              </w:rPr>
            </w:pPr>
            <w:r w:rsidRPr="00F2283F">
              <w:rPr>
                <w:lang w:val="uk-UA"/>
              </w:rPr>
              <w:t>На кінець 2010 року</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1</w:t>
            </w:r>
          </w:p>
        </w:tc>
        <w:tc>
          <w:tcPr>
            <w:tcW w:w="773" w:type="dxa"/>
            <w:gridSpan w:val="2"/>
          </w:tcPr>
          <w:p w:rsidR="00FB2C2F" w:rsidRPr="00F2283F" w:rsidRDefault="00FB2C2F" w:rsidP="002B004E">
            <w:pPr>
              <w:pStyle w:val="a7"/>
              <w:keepNext/>
              <w:widowControl w:val="0"/>
              <w:rPr>
                <w:lang w:val="uk-UA"/>
              </w:rPr>
            </w:pPr>
            <w:r w:rsidRPr="00F2283F">
              <w:rPr>
                <w:lang w:val="uk-UA"/>
              </w:rPr>
              <w:t>2</w:t>
            </w:r>
          </w:p>
        </w:tc>
        <w:tc>
          <w:tcPr>
            <w:tcW w:w="1180" w:type="dxa"/>
          </w:tcPr>
          <w:p w:rsidR="00FB2C2F" w:rsidRPr="00F2283F" w:rsidRDefault="00FB2C2F" w:rsidP="002B004E">
            <w:pPr>
              <w:pStyle w:val="a7"/>
              <w:keepNext/>
              <w:widowControl w:val="0"/>
              <w:rPr>
                <w:lang w:val="uk-UA"/>
              </w:rPr>
            </w:pPr>
            <w:r w:rsidRPr="00F2283F">
              <w:rPr>
                <w:lang w:val="uk-UA"/>
              </w:rPr>
              <w:t>3</w:t>
            </w:r>
          </w:p>
        </w:tc>
        <w:tc>
          <w:tcPr>
            <w:tcW w:w="1091" w:type="dxa"/>
          </w:tcPr>
          <w:p w:rsidR="00FB2C2F" w:rsidRPr="00F2283F" w:rsidRDefault="00FB2C2F" w:rsidP="002B004E">
            <w:pPr>
              <w:pStyle w:val="a7"/>
              <w:keepNext/>
              <w:widowControl w:val="0"/>
              <w:rPr>
                <w:lang w:val="uk-UA"/>
              </w:rPr>
            </w:pPr>
            <w:r w:rsidRPr="00F2283F">
              <w:rPr>
                <w:lang w:val="uk-UA"/>
              </w:rPr>
              <w:t>4</w:t>
            </w:r>
          </w:p>
        </w:tc>
        <w:tc>
          <w:tcPr>
            <w:tcW w:w="1193" w:type="dxa"/>
            <w:gridSpan w:val="2"/>
          </w:tcPr>
          <w:p w:rsidR="00FB2C2F" w:rsidRPr="00F2283F" w:rsidRDefault="00FB2C2F" w:rsidP="002B004E">
            <w:pPr>
              <w:pStyle w:val="a7"/>
              <w:keepNext/>
              <w:widowControl w:val="0"/>
              <w:rPr>
                <w:lang w:val="uk-UA"/>
              </w:rPr>
            </w:pPr>
            <w:r w:rsidRPr="00F2283F">
              <w:rPr>
                <w:lang w:val="uk-UA"/>
              </w:rPr>
              <w:t>5</w:t>
            </w:r>
          </w:p>
        </w:tc>
        <w:tc>
          <w:tcPr>
            <w:tcW w:w="1190" w:type="dxa"/>
            <w:gridSpan w:val="2"/>
          </w:tcPr>
          <w:p w:rsidR="00FB2C2F" w:rsidRPr="00F2283F" w:rsidRDefault="00FB2C2F" w:rsidP="002B004E">
            <w:pPr>
              <w:pStyle w:val="a7"/>
              <w:keepNext/>
              <w:widowControl w:val="0"/>
              <w:rPr>
                <w:lang w:val="uk-UA"/>
              </w:rPr>
            </w:pPr>
            <w:r w:rsidRPr="00F2283F">
              <w:rPr>
                <w:lang w:val="uk-UA"/>
              </w:rPr>
              <w:t>6</w:t>
            </w:r>
          </w:p>
        </w:tc>
      </w:tr>
      <w:tr w:rsidR="00FB2C2F" w:rsidRPr="00F2283F">
        <w:trPr>
          <w:trHeight w:val="170"/>
          <w:jc w:val="center"/>
        </w:trPr>
        <w:tc>
          <w:tcPr>
            <w:tcW w:w="3952" w:type="dxa"/>
          </w:tcPr>
          <w:p w:rsidR="00FB2C2F" w:rsidRPr="00F2283F" w:rsidRDefault="00FB2C2F" w:rsidP="002B004E">
            <w:pPr>
              <w:pStyle w:val="a7"/>
              <w:keepNext/>
              <w:widowControl w:val="0"/>
              <w:rPr>
                <w:i/>
                <w:iCs/>
                <w:lang w:val="uk-UA"/>
              </w:rPr>
            </w:pPr>
            <w:r w:rsidRPr="00F2283F">
              <w:rPr>
                <w:i/>
                <w:iCs/>
                <w:lang w:val="uk-UA"/>
              </w:rPr>
              <w:t>І. Необоротні активи</w:t>
            </w:r>
          </w:p>
        </w:tc>
        <w:tc>
          <w:tcPr>
            <w:tcW w:w="773" w:type="dxa"/>
            <w:gridSpan w:val="2"/>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Нематеріальні активи: </w:t>
            </w:r>
          </w:p>
        </w:tc>
        <w:tc>
          <w:tcPr>
            <w:tcW w:w="773" w:type="dxa"/>
            <w:gridSpan w:val="2"/>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Залишкова вартість</w:t>
            </w:r>
          </w:p>
        </w:tc>
        <w:tc>
          <w:tcPr>
            <w:tcW w:w="773" w:type="dxa"/>
            <w:gridSpan w:val="2"/>
          </w:tcPr>
          <w:p w:rsidR="00FB2C2F" w:rsidRPr="00F2283F" w:rsidRDefault="00FB2C2F" w:rsidP="002B004E">
            <w:pPr>
              <w:pStyle w:val="a7"/>
              <w:keepNext/>
              <w:widowControl w:val="0"/>
              <w:rPr>
                <w:lang w:val="uk-UA"/>
              </w:rPr>
            </w:pPr>
            <w:r w:rsidRPr="00F2283F">
              <w:rPr>
                <w:lang w:val="uk-UA"/>
              </w:rPr>
              <w:t>10</w:t>
            </w:r>
          </w:p>
        </w:tc>
        <w:tc>
          <w:tcPr>
            <w:tcW w:w="1180" w:type="dxa"/>
            <w:noWrap/>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Первісна вартість</w:t>
            </w:r>
          </w:p>
        </w:tc>
        <w:tc>
          <w:tcPr>
            <w:tcW w:w="773" w:type="dxa"/>
            <w:gridSpan w:val="2"/>
          </w:tcPr>
          <w:p w:rsidR="00FB2C2F" w:rsidRPr="00F2283F" w:rsidRDefault="00FB2C2F" w:rsidP="002B004E">
            <w:pPr>
              <w:pStyle w:val="a7"/>
              <w:keepNext/>
              <w:widowControl w:val="0"/>
              <w:rPr>
                <w:lang w:val="uk-UA"/>
              </w:rPr>
            </w:pPr>
            <w:r w:rsidRPr="00F2283F">
              <w:rPr>
                <w:lang w:val="uk-UA"/>
              </w:rPr>
              <w:t>11</w:t>
            </w:r>
          </w:p>
        </w:tc>
        <w:tc>
          <w:tcPr>
            <w:tcW w:w="1180" w:type="dxa"/>
          </w:tcPr>
          <w:p w:rsidR="00FB2C2F" w:rsidRPr="00F2283F" w:rsidRDefault="00FB2C2F" w:rsidP="002B004E">
            <w:pPr>
              <w:pStyle w:val="a7"/>
              <w:keepNext/>
              <w:widowControl w:val="0"/>
              <w:rPr>
                <w:lang w:val="uk-UA"/>
              </w:rPr>
            </w:pP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Накопичена амортизація</w:t>
            </w:r>
          </w:p>
        </w:tc>
        <w:tc>
          <w:tcPr>
            <w:tcW w:w="773" w:type="dxa"/>
            <w:gridSpan w:val="2"/>
          </w:tcPr>
          <w:p w:rsidR="00FB2C2F" w:rsidRPr="00F2283F" w:rsidRDefault="00FB2C2F" w:rsidP="002B004E">
            <w:pPr>
              <w:pStyle w:val="a7"/>
              <w:keepNext/>
              <w:widowControl w:val="0"/>
              <w:rPr>
                <w:lang w:val="uk-UA"/>
              </w:rPr>
            </w:pPr>
            <w:r w:rsidRPr="00F2283F">
              <w:rPr>
                <w:lang w:val="uk-UA"/>
              </w:rPr>
              <w:t>12</w:t>
            </w:r>
          </w:p>
        </w:tc>
        <w:tc>
          <w:tcPr>
            <w:tcW w:w="1180" w:type="dxa"/>
          </w:tcPr>
          <w:p w:rsidR="00FB2C2F" w:rsidRPr="00F2283F" w:rsidRDefault="00FB2C2F" w:rsidP="002B004E">
            <w:pPr>
              <w:pStyle w:val="a7"/>
              <w:keepNext/>
              <w:widowControl w:val="0"/>
              <w:rPr>
                <w:lang w:val="uk-UA"/>
              </w:rPr>
            </w:pPr>
            <w:r w:rsidRPr="00F2283F">
              <w:rPr>
                <w:lang w:val="uk-UA"/>
              </w:rPr>
              <w:t xml:space="preserve"> () </w:t>
            </w:r>
          </w:p>
        </w:tc>
        <w:tc>
          <w:tcPr>
            <w:tcW w:w="1091" w:type="dxa"/>
          </w:tcPr>
          <w:p w:rsidR="00FB2C2F" w:rsidRPr="00F2283F" w:rsidRDefault="00FB2C2F" w:rsidP="002B004E">
            <w:pPr>
              <w:pStyle w:val="a7"/>
              <w:keepNext/>
              <w:widowControl w:val="0"/>
              <w:rPr>
                <w:lang w:val="uk-UA"/>
              </w:rPr>
            </w:pPr>
            <w:r w:rsidRPr="00F2283F">
              <w:rPr>
                <w:lang w:val="uk-UA"/>
              </w:rPr>
              <w:t xml:space="preserve"> () </w:t>
            </w:r>
          </w:p>
        </w:tc>
        <w:tc>
          <w:tcPr>
            <w:tcW w:w="1193" w:type="dxa"/>
            <w:gridSpan w:val="2"/>
          </w:tcPr>
          <w:p w:rsidR="00FB2C2F" w:rsidRPr="00F2283F" w:rsidRDefault="00FB2C2F" w:rsidP="002B004E">
            <w:pPr>
              <w:pStyle w:val="a7"/>
              <w:keepNext/>
              <w:widowControl w:val="0"/>
              <w:rPr>
                <w:lang w:val="uk-UA"/>
              </w:rPr>
            </w:pPr>
            <w:r w:rsidRPr="00F2283F">
              <w:rPr>
                <w:lang w:val="uk-UA"/>
              </w:rPr>
              <w:t xml:space="preserve"> () </w:t>
            </w:r>
          </w:p>
        </w:tc>
        <w:tc>
          <w:tcPr>
            <w:tcW w:w="1190" w:type="dxa"/>
            <w:gridSpan w:val="2"/>
          </w:tcPr>
          <w:p w:rsidR="00FB2C2F" w:rsidRPr="00F2283F" w:rsidRDefault="00FB2C2F" w:rsidP="002B004E">
            <w:pPr>
              <w:pStyle w:val="a7"/>
              <w:keepNext/>
              <w:widowControl w:val="0"/>
              <w:rPr>
                <w:lang w:val="uk-UA"/>
              </w:rPr>
            </w:pPr>
            <w:r w:rsidRPr="00F2283F">
              <w:rPr>
                <w:lang w:val="uk-UA"/>
              </w:rPr>
              <w:t xml:space="preserve"> () </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Незавершене будівництво </w:t>
            </w:r>
          </w:p>
        </w:tc>
        <w:tc>
          <w:tcPr>
            <w:tcW w:w="773" w:type="dxa"/>
            <w:gridSpan w:val="2"/>
          </w:tcPr>
          <w:p w:rsidR="00FB2C2F" w:rsidRPr="00F2283F" w:rsidRDefault="00FB2C2F" w:rsidP="002B004E">
            <w:pPr>
              <w:pStyle w:val="a7"/>
              <w:keepNext/>
              <w:widowControl w:val="0"/>
              <w:rPr>
                <w:lang w:val="uk-UA"/>
              </w:rPr>
            </w:pPr>
            <w:r w:rsidRPr="00F2283F">
              <w:rPr>
                <w:lang w:val="uk-UA"/>
              </w:rPr>
              <w:t>20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Основні засоби: </w:t>
            </w:r>
          </w:p>
        </w:tc>
        <w:tc>
          <w:tcPr>
            <w:tcW w:w="773" w:type="dxa"/>
            <w:gridSpan w:val="2"/>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Залишкова вартість</w:t>
            </w:r>
          </w:p>
        </w:tc>
        <w:tc>
          <w:tcPr>
            <w:tcW w:w="773" w:type="dxa"/>
            <w:gridSpan w:val="2"/>
          </w:tcPr>
          <w:p w:rsidR="00FB2C2F" w:rsidRPr="00F2283F" w:rsidRDefault="00FB2C2F" w:rsidP="002B004E">
            <w:pPr>
              <w:pStyle w:val="a7"/>
              <w:keepNext/>
              <w:widowControl w:val="0"/>
              <w:rPr>
                <w:lang w:val="uk-UA"/>
              </w:rPr>
            </w:pPr>
            <w:r w:rsidRPr="00F2283F">
              <w:rPr>
                <w:lang w:val="uk-UA"/>
              </w:rPr>
              <w:t>30</w:t>
            </w:r>
          </w:p>
        </w:tc>
        <w:tc>
          <w:tcPr>
            <w:tcW w:w="1180" w:type="dxa"/>
          </w:tcPr>
          <w:p w:rsidR="00FB2C2F" w:rsidRPr="00F2283F" w:rsidRDefault="00FB2C2F" w:rsidP="002B004E">
            <w:pPr>
              <w:pStyle w:val="a7"/>
              <w:keepNext/>
              <w:widowControl w:val="0"/>
              <w:rPr>
                <w:lang w:val="uk-UA"/>
              </w:rPr>
            </w:pPr>
            <w:r w:rsidRPr="00F2283F">
              <w:rPr>
                <w:lang w:val="uk-UA"/>
              </w:rPr>
              <w:t>2643,6</w:t>
            </w:r>
          </w:p>
        </w:tc>
        <w:tc>
          <w:tcPr>
            <w:tcW w:w="1091" w:type="dxa"/>
          </w:tcPr>
          <w:p w:rsidR="00FB2C2F" w:rsidRPr="00F2283F" w:rsidRDefault="00FB2C2F" w:rsidP="002B004E">
            <w:pPr>
              <w:pStyle w:val="a7"/>
              <w:keepNext/>
              <w:widowControl w:val="0"/>
              <w:rPr>
                <w:lang w:val="uk-UA"/>
              </w:rPr>
            </w:pPr>
            <w:r w:rsidRPr="00F2283F">
              <w:rPr>
                <w:lang w:val="uk-UA"/>
              </w:rPr>
              <w:t>2553,8</w:t>
            </w:r>
          </w:p>
        </w:tc>
        <w:tc>
          <w:tcPr>
            <w:tcW w:w="1193" w:type="dxa"/>
            <w:gridSpan w:val="2"/>
          </w:tcPr>
          <w:p w:rsidR="00FB2C2F" w:rsidRPr="00F2283F" w:rsidRDefault="00FB2C2F" w:rsidP="002B004E">
            <w:pPr>
              <w:pStyle w:val="a7"/>
              <w:keepNext/>
              <w:widowControl w:val="0"/>
              <w:rPr>
                <w:lang w:val="uk-UA"/>
              </w:rPr>
            </w:pPr>
            <w:r w:rsidRPr="00F2283F">
              <w:rPr>
                <w:lang w:val="uk-UA"/>
              </w:rPr>
              <w:t>2541,6</w:t>
            </w:r>
          </w:p>
        </w:tc>
        <w:tc>
          <w:tcPr>
            <w:tcW w:w="1190" w:type="dxa"/>
            <w:gridSpan w:val="2"/>
          </w:tcPr>
          <w:p w:rsidR="00FB2C2F" w:rsidRPr="00F2283F" w:rsidRDefault="00FB2C2F" w:rsidP="002B004E">
            <w:pPr>
              <w:pStyle w:val="a7"/>
              <w:keepNext/>
              <w:widowControl w:val="0"/>
              <w:rPr>
                <w:lang w:val="uk-UA"/>
              </w:rPr>
            </w:pPr>
            <w:r w:rsidRPr="00F2283F">
              <w:rPr>
                <w:lang w:val="uk-UA"/>
              </w:rPr>
              <w:t>2501,5</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Первісна вартість</w:t>
            </w:r>
          </w:p>
        </w:tc>
        <w:tc>
          <w:tcPr>
            <w:tcW w:w="773" w:type="dxa"/>
            <w:gridSpan w:val="2"/>
          </w:tcPr>
          <w:p w:rsidR="00FB2C2F" w:rsidRPr="00F2283F" w:rsidRDefault="00FB2C2F" w:rsidP="002B004E">
            <w:pPr>
              <w:pStyle w:val="a7"/>
              <w:keepNext/>
              <w:widowControl w:val="0"/>
              <w:rPr>
                <w:lang w:val="uk-UA"/>
              </w:rPr>
            </w:pPr>
            <w:r w:rsidRPr="00F2283F">
              <w:rPr>
                <w:lang w:val="uk-UA"/>
              </w:rPr>
              <w:t>31</w:t>
            </w:r>
          </w:p>
        </w:tc>
        <w:tc>
          <w:tcPr>
            <w:tcW w:w="1180" w:type="dxa"/>
          </w:tcPr>
          <w:p w:rsidR="00FB2C2F" w:rsidRPr="00F2283F" w:rsidRDefault="00FB2C2F" w:rsidP="002B004E">
            <w:pPr>
              <w:pStyle w:val="a7"/>
              <w:keepNext/>
              <w:widowControl w:val="0"/>
              <w:rPr>
                <w:lang w:val="uk-UA"/>
              </w:rPr>
            </w:pPr>
            <w:r w:rsidRPr="00F2283F">
              <w:rPr>
                <w:lang w:val="uk-UA"/>
              </w:rPr>
              <w:t>6252,0</w:t>
            </w:r>
          </w:p>
        </w:tc>
        <w:tc>
          <w:tcPr>
            <w:tcW w:w="1091" w:type="dxa"/>
          </w:tcPr>
          <w:p w:rsidR="00FB2C2F" w:rsidRPr="00F2283F" w:rsidRDefault="00FB2C2F" w:rsidP="002B004E">
            <w:pPr>
              <w:pStyle w:val="a7"/>
              <w:keepNext/>
              <w:widowControl w:val="0"/>
              <w:rPr>
                <w:lang w:val="uk-UA"/>
              </w:rPr>
            </w:pPr>
            <w:r w:rsidRPr="00F2283F">
              <w:rPr>
                <w:lang w:val="uk-UA"/>
              </w:rPr>
              <w:t>6252,0</w:t>
            </w:r>
          </w:p>
        </w:tc>
        <w:tc>
          <w:tcPr>
            <w:tcW w:w="1193" w:type="dxa"/>
            <w:gridSpan w:val="2"/>
          </w:tcPr>
          <w:p w:rsidR="00FB2C2F" w:rsidRPr="00F2283F" w:rsidRDefault="00FB2C2F" w:rsidP="002B004E">
            <w:pPr>
              <w:pStyle w:val="a7"/>
              <w:keepNext/>
              <w:widowControl w:val="0"/>
              <w:rPr>
                <w:lang w:val="uk-UA"/>
              </w:rPr>
            </w:pPr>
            <w:r w:rsidRPr="00F2283F">
              <w:rPr>
                <w:lang w:val="uk-UA"/>
              </w:rPr>
              <w:t>6252,0</w:t>
            </w:r>
          </w:p>
        </w:tc>
        <w:tc>
          <w:tcPr>
            <w:tcW w:w="1190" w:type="dxa"/>
            <w:gridSpan w:val="2"/>
          </w:tcPr>
          <w:p w:rsidR="00FB2C2F" w:rsidRPr="00F2283F" w:rsidRDefault="00FB2C2F" w:rsidP="002B004E">
            <w:pPr>
              <w:pStyle w:val="a7"/>
              <w:keepNext/>
              <w:widowControl w:val="0"/>
              <w:rPr>
                <w:lang w:val="uk-UA"/>
              </w:rPr>
            </w:pPr>
            <w:r w:rsidRPr="00F2283F">
              <w:rPr>
                <w:lang w:val="uk-UA"/>
              </w:rPr>
              <w:t>6252,0</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Знос </w:t>
            </w:r>
          </w:p>
        </w:tc>
        <w:tc>
          <w:tcPr>
            <w:tcW w:w="773" w:type="dxa"/>
            <w:gridSpan w:val="2"/>
          </w:tcPr>
          <w:p w:rsidR="00FB2C2F" w:rsidRPr="00F2283F" w:rsidRDefault="00FB2C2F" w:rsidP="002B004E">
            <w:pPr>
              <w:pStyle w:val="a7"/>
              <w:keepNext/>
              <w:widowControl w:val="0"/>
              <w:rPr>
                <w:lang w:val="uk-UA"/>
              </w:rPr>
            </w:pPr>
            <w:r w:rsidRPr="00F2283F">
              <w:rPr>
                <w:lang w:val="uk-UA"/>
              </w:rPr>
              <w:t>32</w:t>
            </w:r>
          </w:p>
        </w:tc>
        <w:tc>
          <w:tcPr>
            <w:tcW w:w="1180" w:type="dxa"/>
          </w:tcPr>
          <w:p w:rsidR="00FB2C2F" w:rsidRPr="00F2283F" w:rsidRDefault="00FB2C2F" w:rsidP="002B004E">
            <w:pPr>
              <w:pStyle w:val="a7"/>
              <w:keepNext/>
              <w:widowControl w:val="0"/>
              <w:rPr>
                <w:lang w:val="uk-UA"/>
              </w:rPr>
            </w:pPr>
            <w:r w:rsidRPr="00F2283F">
              <w:rPr>
                <w:lang w:val="uk-UA"/>
              </w:rPr>
              <w:t xml:space="preserve"> ( 3608,4 ) </w:t>
            </w:r>
          </w:p>
        </w:tc>
        <w:tc>
          <w:tcPr>
            <w:tcW w:w="1091" w:type="dxa"/>
          </w:tcPr>
          <w:p w:rsidR="00FB2C2F" w:rsidRPr="00F2283F" w:rsidRDefault="00FB2C2F" w:rsidP="002B004E">
            <w:pPr>
              <w:pStyle w:val="a7"/>
              <w:keepNext/>
              <w:widowControl w:val="0"/>
              <w:rPr>
                <w:lang w:val="uk-UA"/>
              </w:rPr>
            </w:pPr>
            <w:r w:rsidRPr="00F2283F">
              <w:rPr>
                <w:lang w:val="uk-UA"/>
              </w:rPr>
              <w:t xml:space="preserve"> ( 3698,2 ) </w:t>
            </w:r>
          </w:p>
        </w:tc>
        <w:tc>
          <w:tcPr>
            <w:tcW w:w="1193" w:type="dxa"/>
            <w:gridSpan w:val="2"/>
          </w:tcPr>
          <w:p w:rsidR="00FB2C2F" w:rsidRPr="00F2283F" w:rsidRDefault="00FB2C2F" w:rsidP="002B004E">
            <w:pPr>
              <w:pStyle w:val="a7"/>
              <w:keepNext/>
              <w:widowControl w:val="0"/>
              <w:rPr>
                <w:lang w:val="uk-UA"/>
              </w:rPr>
            </w:pPr>
            <w:r w:rsidRPr="00F2283F">
              <w:rPr>
                <w:lang w:val="uk-UA"/>
              </w:rPr>
              <w:t xml:space="preserve"> ( 3710,4 ) </w:t>
            </w:r>
          </w:p>
        </w:tc>
        <w:tc>
          <w:tcPr>
            <w:tcW w:w="1190" w:type="dxa"/>
            <w:gridSpan w:val="2"/>
          </w:tcPr>
          <w:p w:rsidR="00FB2C2F" w:rsidRPr="00F2283F" w:rsidRDefault="00FB2C2F" w:rsidP="002B004E">
            <w:pPr>
              <w:pStyle w:val="a7"/>
              <w:keepNext/>
              <w:widowControl w:val="0"/>
              <w:rPr>
                <w:lang w:val="uk-UA"/>
              </w:rPr>
            </w:pPr>
            <w:r w:rsidRPr="00F2283F">
              <w:rPr>
                <w:lang w:val="uk-UA"/>
              </w:rPr>
              <w:t xml:space="preserve"> ( 3750,5 ) </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Довгострокові фінансові інвестиції: </w:t>
            </w:r>
          </w:p>
        </w:tc>
        <w:tc>
          <w:tcPr>
            <w:tcW w:w="773" w:type="dxa"/>
            <w:gridSpan w:val="2"/>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які обліковуються за методом участі в капіталі інших підприємств</w:t>
            </w:r>
          </w:p>
        </w:tc>
        <w:tc>
          <w:tcPr>
            <w:tcW w:w="773" w:type="dxa"/>
            <w:gridSpan w:val="2"/>
          </w:tcPr>
          <w:p w:rsidR="00FB2C2F" w:rsidRPr="00F2283F" w:rsidRDefault="00FB2C2F" w:rsidP="002B004E">
            <w:pPr>
              <w:pStyle w:val="a7"/>
              <w:keepNext/>
              <w:widowControl w:val="0"/>
              <w:rPr>
                <w:lang w:val="uk-UA"/>
              </w:rPr>
            </w:pPr>
            <w:r w:rsidRPr="00F2283F">
              <w:rPr>
                <w:lang w:val="uk-UA"/>
              </w:rPr>
              <w:t>40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інші фінансові інвестиції</w:t>
            </w:r>
          </w:p>
        </w:tc>
        <w:tc>
          <w:tcPr>
            <w:tcW w:w="773" w:type="dxa"/>
            <w:gridSpan w:val="2"/>
          </w:tcPr>
          <w:p w:rsidR="00FB2C2F" w:rsidRPr="00F2283F" w:rsidRDefault="00FB2C2F" w:rsidP="002B004E">
            <w:pPr>
              <w:pStyle w:val="a7"/>
              <w:keepNext/>
              <w:widowControl w:val="0"/>
              <w:rPr>
                <w:lang w:val="uk-UA"/>
              </w:rPr>
            </w:pPr>
            <w:r w:rsidRPr="00F2283F">
              <w:rPr>
                <w:lang w:val="uk-UA"/>
              </w:rPr>
              <w:t>45</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Довгострокова дебіторська заборгованість</w:t>
            </w:r>
          </w:p>
        </w:tc>
        <w:tc>
          <w:tcPr>
            <w:tcW w:w="773" w:type="dxa"/>
            <w:gridSpan w:val="2"/>
          </w:tcPr>
          <w:p w:rsidR="00FB2C2F" w:rsidRPr="00F2283F" w:rsidRDefault="00FB2C2F" w:rsidP="002B004E">
            <w:pPr>
              <w:pStyle w:val="a7"/>
              <w:keepNext/>
              <w:widowControl w:val="0"/>
              <w:rPr>
                <w:lang w:val="uk-UA"/>
              </w:rPr>
            </w:pPr>
            <w:r w:rsidRPr="00F2283F">
              <w:rPr>
                <w:lang w:val="uk-UA"/>
              </w:rPr>
              <w:t>50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Відстрочені податкові активи</w:t>
            </w:r>
          </w:p>
        </w:tc>
        <w:tc>
          <w:tcPr>
            <w:tcW w:w="773" w:type="dxa"/>
            <w:gridSpan w:val="2"/>
          </w:tcPr>
          <w:p w:rsidR="00FB2C2F" w:rsidRPr="00F2283F" w:rsidRDefault="00FB2C2F" w:rsidP="002B004E">
            <w:pPr>
              <w:pStyle w:val="a7"/>
              <w:keepNext/>
              <w:widowControl w:val="0"/>
              <w:rPr>
                <w:lang w:val="uk-UA"/>
              </w:rPr>
            </w:pPr>
            <w:r w:rsidRPr="00F2283F">
              <w:rPr>
                <w:lang w:val="uk-UA"/>
              </w:rPr>
              <w:t>60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Інші необоротні активи</w:t>
            </w:r>
          </w:p>
        </w:tc>
        <w:tc>
          <w:tcPr>
            <w:tcW w:w="773" w:type="dxa"/>
            <w:gridSpan w:val="2"/>
          </w:tcPr>
          <w:p w:rsidR="00FB2C2F" w:rsidRPr="00F2283F" w:rsidRDefault="00FB2C2F" w:rsidP="002B004E">
            <w:pPr>
              <w:pStyle w:val="a7"/>
              <w:keepNext/>
              <w:widowControl w:val="0"/>
              <w:rPr>
                <w:lang w:val="uk-UA"/>
              </w:rPr>
            </w:pPr>
            <w:r w:rsidRPr="00F2283F">
              <w:rPr>
                <w:lang w:val="uk-UA"/>
              </w:rPr>
              <w:t>70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iCs/>
                <w:lang w:val="uk-UA"/>
              </w:rPr>
            </w:pPr>
            <w:r w:rsidRPr="00F2283F">
              <w:rPr>
                <w:iCs/>
                <w:lang w:val="uk-UA"/>
              </w:rPr>
              <w:t xml:space="preserve">Усього за розділом І: </w:t>
            </w:r>
          </w:p>
        </w:tc>
        <w:tc>
          <w:tcPr>
            <w:tcW w:w="773" w:type="dxa"/>
            <w:gridSpan w:val="2"/>
          </w:tcPr>
          <w:p w:rsidR="00FB2C2F" w:rsidRPr="00F2283F" w:rsidRDefault="00FB2C2F" w:rsidP="002B004E">
            <w:pPr>
              <w:pStyle w:val="a7"/>
              <w:keepNext/>
              <w:widowControl w:val="0"/>
              <w:rPr>
                <w:lang w:val="uk-UA"/>
              </w:rPr>
            </w:pPr>
            <w:r w:rsidRPr="00F2283F">
              <w:rPr>
                <w:lang w:val="uk-UA"/>
              </w:rPr>
              <w:t>80</w:t>
            </w:r>
          </w:p>
        </w:tc>
        <w:tc>
          <w:tcPr>
            <w:tcW w:w="1180" w:type="dxa"/>
          </w:tcPr>
          <w:p w:rsidR="00FB2C2F" w:rsidRPr="00F2283F" w:rsidRDefault="00FB2C2F" w:rsidP="002B004E">
            <w:pPr>
              <w:pStyle w:val="a7"/>
              <w:keepNext/>
              <w:widowControl w:val="0"/>
              <w:rPr>
                <w:lang w:val="uk-UA"/>
              </w:rPr>
            </w:pPr>
            <w:r w:rsidRPr="00F2283F">
              <w:rPr>
                <w:lang w:val="uk-UA"/>
              </w:rPr>
              <w:t>2643,6</w:t>
            </w:r>
          </w:p>
        </w:tc>
        <w:tc>
          <w:tcPr>
            <w:tcW w:w="1091" w:type="dxa"/>
          </w:tcPr>
          <w:p w:rsidR="00FB2C2F" w:rsidRPr="00F2283F" w:rsidRDefault="00FB2C2F" w:rsidP="002B004E">
            <w:pPr>
              <w:pStyle w:val="a7"/>
              <w:keepNext/>
              <w:widowControl w:val="0"/>
              <w:rPr>
                <w:lang w:val="uk-UA"/>
              </w:rPr>
            </w:pPr>
            <w:r w:rsidRPr="00F2283F">
              <w:rPr>
                <w:lang w:val="uk-UA"/>
              </w:rPr>
              <w:t>2553,8</w:t>
            </w:r>
          </w:p>
        </w:tc>
        <w:tc>
          <w:tcPr>
            <w:tcW w:w="1193" w:type="dxa"/>
            <w:gridSpan w:val="2"/>
          </w:tcPr>
          <w:p w:rsidR="00FB2C2F" w:rsidRPr="00F2283F" w:rsidRDefault="00FB2C2F" w:rsidP="002B004E">
            <w:pPr>
              <w:pStyle w:val="a7"/>
              <w:keepNext/>
              <w:widowControl w:val="0"/>
              <w:rPr>
                <w:lang w:val="uk-UA"/>
              </w:rPr>
            </w:pPr>
            <w:r w:rsidRPr="00F2283F">
              <w:rPr>
                <w:lang w:val="uk-UA"/>
              </w:rPr>
              <w:t>2541,6</w:t>
            </w:r>
          </w:p>
        </w:tc>
        <w:tc>
          <w:tcPr>
            <w:tcW w:w="1190" w:type="dxa"/>
            <w:gridSpan w:val="2"/>
          </w:tcPr>
          <w:p w:rsidR="00FB2C2F" w:rsidRPr="00F2283F" w:rsidRDefault="00FB2C2F" w:rsidP="002B004E">
            <w:pPr>
              <w:pStyle w:val="a7"/>
              <w:keepNext/>
              <w:widowControl w:val="0"/>
              <w:rPr>
                <w:lang w:val="uk-UA"/>
              </w:rPr>
            </w:pPr>
            <w:r w:rsidRPr="00F2283F">
              <w:rPr>
                <w:lang w:val="uk-UA"/>
              </w:rPr>
              <w:t>2501,5</w:t>
            </w:r>
          </w:p>
        </w:tc>
      </w:tr>
      <w:tr w:rsidR="00FB2C2F" w:rsidRPr="00F2283F">
        <w:trPr>
          <w:trHeight w:val="170"/>
          <w:jc w:val="center"/>
        </w:trPr>
        <w:tc>
          <w:tcPr>
            <w:tcW w:w="3952" w:type="dxa"/>
          </w:tcPr>
          <w:p w:rsidR="00FB2C2F" w:rsidRPr="00F2283F" w:rsidRDefault="00FB2C2F" w:rsidP="002B004E">
            <w:pPr>
              <w:pStyle w:val="a7"/>
              <w:keepNext/>
              <w:widowControl w:val="0"/>
              <w:rPr>
                <w:i/>
                <w:iCs/>
                <w:lang w:val="uk-UA"/>
              </w:rPr>
            </w:pPr>
            <w:r w:rsidRPr="00F2283F">
              <w:rPr>
                <w:i/>
                <w:iCs/>
                <w:lang w:val="uk-UA"/>
              </w:rPr>
              <w:t>ІІ. Оборотні активи</w:t>
            </w:r>
          </w:p>
        </w:tc>
        <w:tc>
          <w:tcPr>
            <w:tcW w:w="773" w:type="dxa"/>
            <w:gridSpan w:val="2"/>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Запаси: </w:t>
            </w:r>
          </w:p>
        </w:tc>
        <w:tc>
          <w:tcPr>
            <w:tcW w:w="773" w:type="dxa"/>
            <w:gridSpan w:val="2"/>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Виробничі запаси</w:t>
            </w:r>
          </w:p>
        </w:tc>
        <w:tc>
          <w:tcPr>
            <w:tcW w:w="773" w:type="dxa"/>
            <w:gridSpan w:val="2"/>
          </w:tcPr>
          <w:p w:rsidR="00FB2C2F" w:rsidRPr="00F2283F" w:rsidRDefault="00FB2C2F" w:rsidP="002B004E">
            <w:pPr>
              <w:pStyle w:val="a7"/>
              <w:keepNext/>
              <w:widowControl w:val="0"/>
              <w:rPr>
                <w:lang w:val="uk-UA"/>
              </w:rPr>
            </w:pPr>
            <w:r w:rsidRPr="00F2283F">
              <w:rPr>
                <w:lang w:val="uk-UA"/>
              </w:rPr>
              <w:t>100</w:t>
            </w:r>
          </w:p>
        </w:tc>
        <w:tc>
          <w:tcPr>
            <w:tcW w:w="1180" w:type="dxa"/>
          </w:tcPr>
          <w:p w:rsidR="00FB2C2F" w:rsidRPr="00F2283F" w:rsidRDefault="00FB2C2F" w:rsidP="002B004E">
            <w:pPr>
              <w:pStyle w:val="a7"/>
              <w:keepNext/>
              <w:widowControl w:val="0"/>
              <w:rPr>
                <w:lang w:val="uk-UA"/>
              </w:rPr>
            </w:pPr>
            <w:r w:rsidRPr="00F2283F">
              <w:rPr>
                <w:lang w:val="uk-UA"/>
              </w:rPr>
              <w:t>201,0</w:t>
            </w:r>
          </w:p>
        </w:tc>
        <w:tc>
          <w:tcPr>
            <w:tcW w:w="1091" w:type="dxa"/>
          </w:tcPr>
          <w:p w:rsidR="00FB2C2F" w:rsidRPr="00F2283F" w:rsidRDefault="00FB2C2F" w:rsidP="002B004E">
            <w:pPr>
              <w:pStyle w:val="a7"/>
              <w:keepNext/>
              <w:widowControl w:val="0"/>
              <w:rPr>
                <w:lang w:val="uk-UA"/>
              </w:rPr>
            </w:pPr>
            <w:r w:rsidRPr="00F2283F">
              <w:rPr>
                <w:lang w:val="uk-UA"/>
              </w:rPr>
              <w:t>267,4</w:t>
            </w:r>
          </w:p>
        </w:tc>
        <w:tc>
          <w:tcPr>
            <w:tcW w:w="1193" w:type="dxa"/>
            <w:gridSpan w:val="2"/>
          </w:tcPr>
          <w:p w:rsidR="00FB2C2F" w:rsidRPr="00F2283F" w:rsidRDefault="00FB2C2F" w:rsidP="002B004E">
            <w:pPr>
              <w:pStyle w:val="a7"/>
              <w:keepNext/>
              <w:widowControl w:val="0"/>
              <w:rPr>
                <w:lang w:val="uk-UA"/>
              </w:rPr>
            </w:pPr>
            <w:r w:rsidRPr="00F2283F">
              <w:rPr>
                <w:lang w:val="uk-UA"/>
              </w:rPr>
              <w:t>270,3</w:t>
            </w:r>
          </w:p>
        </w:tc>
        <w:tc>
          <w:tcPr>
            <w:tcW w:w="1190" w:type="dxa"/>
            <w:gridSpan w:val="2"/>
          </w:tcPr>
          <w:p w:rsidR="00FB2C2F" w:rsidRPr="00F2283F" w:rsidRDefault="00FB2C2F" w:rsidP="002B004E">
            <w:pPr>
              <w:pStyle w:val="a7"/>
              <w:keepNext/>
              <w:widowControl w:val="0"/>
              <w:rPr>
                <w:lang w:val="uk-UA"/>
              </w:rPr>
            </w:pPr>
            <w:r w:rsidRPr="00F2283F">
              <w:rPr>
                <w:lang w:val="uk-UA"/>
              </w:rPr>
              <w:t>260,5</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Тварини на вирощуванні та відгодівлі</w:t>
            </w:r>
          </w:p>
        </w:tc>
        <w:tc>
          <w:tcPr>
            <w:tcW w:w="773" w:type="dxa"/>
            <w:gridSpan w:val="2"/>
          </w:tcPr>
          <w:p w:rsidR="00FB2C2F" w:rsidRPr="00F2283F" w:rsidRDefault="00FB2C2F" w:rsidP="002B004E">
            <w:pPr>
              <w:pStyle w:val="a7"/>
              <w:keepNext/>
              <w:widowControl w:val="0"/>
              <w:rPr>
                <w:lang w:val="uk-UA"/>
              </w:rPr>
            </w:pPr>
            <w:r w:rsidRPr="00F2283F">
              <w:rPr>
                <w:lang w:val="uk-UA"/>
              </w:rPr>
              <w:t>110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Незавершене виробництво</w:t>
            </w:r>
          </w:p>
        </w:tc>
        <w:tc>
          <w:tcPr>
            <w:tcW w:w="773" w:type="dxa"/>
            <w:gridSpan w:val="2"/>
          </w:tcPr>
          <w:p w:rsidR="00FB2C2F" w:rsidRPr="00F2283F" w:rsidRDefault="00FB2C2F" w:rsidP="002B004E">
            <w:pPr>
              <w:pStyle w:val="a7"/>
              <w:keepNext/>
              <w:widowControl w:val="0"/>
              <w:rPr>
                <w:lang w:val="uk-UA"/>
              </w:rPr>
            </w:pPr>
            <w:r w:rsidRPr="00F2283F">
              <w:rPr>
                <w:lang w:val="uk-UA"/>
              </w:rPr>
              <w:t>120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Готова продукція</w:t>
            </w:r>
          </w:p>
        </w:tc>
        <w:tc>
          <w:tcPr>
            <w:tcW w:w="773" w:type="dxa"/>
            <w:gridSpan w:val="2"/>
          </w:tcPr>
          <w:p w:rsidR="00FB2C2F" w:rsidRPr="00F2283F" w:rsidRDefault="00FB2C2F" w:rsidP="002B004E">
            <w:pPr>
              <w:pStyle w:val="a7"/>
              <w:keepNext/>
              <w:widowControl w:val="0"/>
              <w:rPr>
                <w:lang w:val="uk-UA"/>
              </w:rPr>
            </w:pPr>
            <w:r w:rsidRPr="00F2283F">
              <w:rPr>
                <w:lang w:val="uk-UA"/>
              </w:rPr>
              <w:t>130</w:t>
            </w:r>
          </w:p>
        </w:tc>
        <w:tc>
          <w:tcPr>
            <w:tcW w:w="1180" w:type="dxa"/>
          </w:tcPr>
          <w:p w:rsidR="00FB2C2F" w:rsidRPr="00F2283F" w:rsidRDefault="00FB2C2F" w:rsidP="002B004E">
            <w:pPr>
              <w:pStyle w:val="a7"/>
              <w:keepNext/>
              <w:widowControl w:val="0"/>
              <w:rPr>
                <w:lang w:val="uk-UA"/>
              </w:rPr>
            </w:pPr>
            <w:r w:rsidRPr="00F2283F">
              <w:rPr>
                <w:lang w:val="uk-UA"/>
              </w:rPr>
              <w:t>43,90</w:t>
            </w:r>
          </w:p>
        </w:tc>
        <w:tc>
          <w:tcPr>
            <w:tcW w:w="1091" w:type="dxa"/>
          </w:tcPr>
          <w:p w:rsidR="00FB2C2F" w:rsidRPr="00F2283F" w:rsidRDefault="00FB2C2F" w:rsidP="002B004E">
            <w:pPr>
              <w:pStyle w:val="a7"/>
              <w:keepNext/>
              <w:widowControl w:val="0"/>
              <w:rPr>
                <w:lang w:val="uk-UA"/>
              </w:rPr>
            </w:pPr>
            <w:r w:rsidRPr="00F2283F">
              <w:rPr>
                <w:lang w:val="uk-UA"/>
              </w:rPr>
              <w:t>35,0</w:t>
            </w:r>
          </w:p>
        </w:tc>
        <w:tc>
          <w:tcPr>
            <w:tcW w:w="1193" w:type="dxa"/>
            <w:gridSpan w:val="2"/>
          </w:tcPr>
          <w:p w:rsidR="00FB2C2F" w:rsidRPr="00F2283F" w:rsidRDefault="00FB2C2F" w:rsidP="002B004E">
            <w:pPr>
              <w:pStyle w:val="a7"/>
              <w:keepNext/>
              <w:widowControl w:val="0"/>
              <w:rPr>
                <w:lang w:val="uk-UA"/>
              </w:rPr>
            </w:pPr>
            <w:r w:rsidRPr="00F2283F">
              <w:rPr>
                <w:lang w:val="uk-UA"/>
              </w:rPr>
              <w:t>32,0</w:t>
            </w:r>
          </w:p>
        </w:tc>
        <w:tc>
          <w:tcPr>
            <w:tcW w:w="1190" w:type="dxa"/>
            <w:gridSpan w:val="2"/>
          </w:tcPr>
          <w:p w:rsidR="00FB2C2F" w:rsidRPr="00F2283F" w:rsidRDefault="00FB2C2F" w:rsidP="002B004E">
            <w:pPr>
              <w:pStyle w:val="a7"/>
              <w:keepNext/>
              <w:widowControl w:val="0"/>
              <w:rPr>
                <w:lang w:val="uk-UA"/>
              </w:rPr>
            </w:pPr>
            <w:r w:rsidRPr="00F2283F">
              <w:rPr>
                <w:lang w:val="uk-UA"/>
              </w:rPr>
              <w:t>31,0</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Товари </w:t>
            </w:r>
          </w:p>
        </w:tc>
        <w:tc>
          <w:tcPr>
            <w:tcW w:w="773" w:type="dxa"/>
            <w:gridSpan w:val="2"/>
          </w:tcPr>
          <w:p w:rsidR="00FB2C2F" w:rsidRPr="00F2283F" w:rsidRDefault="00FB2C2F" w:rsidP="002B004E">
            <w:pPr>
              <w:pStyle w:val="a7"/>
              <w:keepNext/>
              <w:widowControl w:val="0"/>
              <w:rPr>
                <w:lang w:val="uk-UA"/>
              </w:rPr>
            </w:pPr>
            <w:r w:rsidRPr="00F2283F">
              <w:rPr>
                <w:lang w:val="uk-UA"/>
              </w:rPr>
              <w:t>140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Векселі одержані </w:t>
            </w:r>
          </w:p>
        </w:tc>
        <w:tc>
          <w:tcPr>
            <w:tcW w:w="773" w:type="dxa"/>
            <w:gridSpan w:val="2"/>
          </w:tcPr>
          <w:p w:rsidR="00FB2C2F" w:rsidRPr="00F2283F" w:rsidRDefault="00FB2C2F" w:rsidP="002B004E">
            <w:pPr>
              <w:pStyle w:val="a7"/>
              <w:keepNext/>
              <w:widowControl w:val="0"/>
              <w:rPr>
                <w:lang w:val="uk-UA"/>
              </w:rPr>
            </w:pPr>
            <w:r w:rsidRPr="00F2283F">
              <w:rPr>
                <w:lang w:val="uk-UA"/>
              </w:rPr>
              <w:t>150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Дебіторська заборгованість за товари, роботи, послуги: </w:t>
            </w:r>
          </w:p>
        </w:tc>
        <w:tc>
          <w:tcPr>
            <w:tcW w:w="773" w:type="dxa"/>
            <w:gridSpan w:val="2"/>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Чиста реалізаційна вартість</w:t>
            </w:r>
          </w:p>
        </w:tc>
        <w:tc>
          <w:tcPr>
            <w:tcW w:w="773" w:type="dxa"/>
            <w:gridSpan w:val="2"/>
          </w:tcPr>
          <w:p w:rsidR="00FB2C2F" w:rsidRPr="00F2283F" w:rsidRDefault="00FB2C2F" w:rsidP="002B004E">
            <w:pPr>
              <w:pStyle w:val="a7"/>
              <w:keepNext/>
              <w:widowControl w:val="0"/>
              <w:rPr>
                <w:lang w:val="uk-UA"/>
              </w:rPr>
            </w:pPr>
            <w:r w:rsidRPr="00F2283F">
              <w:rPr>
                <w:lang w:val="uk-UA"/>
              </w:rPr>
              <w:t>160</w:t>
            </w:r>
          </w:p>
        </w:tc>
        <w:tc>
          <w:tcPr>
            <w:tcW w:w="1180" w:type="dxa"/>
          </w:tcPr>
          <w:p w:rsidR="00FB2C2F" w:rsidRPr="00F2283F" w:rsidRDefault="00FB2C2F" w:rsidP="002B004E">
            <w:pPr>
              <w:pStyle w:val="a7"/>
              <w:keepNext/>
              <w:widowControl w:val="0"/>
              <w:rPr>
                <w:lang w:val="uk-UA"/>
              </w:rPr>
            </w:pPr>
            <w:r w:rsidRPr="00F2283F">
              <w:rPr>
                <w:lang w:val="uk-UA"/>
              </w:rPr>
              <w:t>280,6</w:t>
            </w:r>
          </w:p>
        </w:tc>
        <w:tc>
          <w:tcPr>
            <w:tcW w:w="1091" w:type="dxa"/>
          </w:tcPr>
          <w:p w:rsidR="00FB2C2F" w:rsidRPr="00F2283F" w:rsidRDefault="00FB2C2F" w:rsidP="002B004E">
            <w:pPr>
              <w:pStyle w:val="a7"/>
              <w:keepNext/>
              <w:widowControl w:val="0"/>
              <w:rPr>
                <w:lang w:val="uk-UA"/>
              </w:rPr>
            </w:pPr>
            <w:r w:rsidRPr="00F2283F">
              <w:rPr>
                <w:lang w:val="uk-UA"/>
              </w:rPr>
              <w:t>280,6</w:t>
            </w:r>
          </w:p>
        </w:tc>
        <w:tc>
          <w:tcPr>
            <w:tcW w:w="1193" w:type="dxa"/>
            <w:gridSpan w:val="2"/>
          </w:tcPr>
          <w:p w:rsidR="00FB2C2F" w:rsidRPr="00F2283F" w:rsidRDefault="00FB2C2F" w:rsidP="002B004E">
            <w:pPr>
              <w:pStyle w:val="a7"/>
              <w:keepNext/>
              <w:widowControl w:val="0"/>
              <w:rPr>
                <w:lang w:val="uk-UA"/>
              </w:rPr>
            </w:pPr>
            <w:r w:rsidRPr="00F2283F">
              <w:rPr>
                <w:lang w:val="uk-UA"/>
              </w:rPr>
              <w:t>280,6</w:t>
            </w:r>
          </w:p>
        </w:tc>
        <w:tc>
          <w:tcPr>
            <w:tcW w:w="1190" w:type="dxa"/>
            <w:gridSpan w:val="2"/>
          </w:tcPr>
          <w:p w:rsidR="00FB2C2F" w:rsidRPr="00F2283F" w:rsidRDefault="00FB2C2F" w:rsidP="002B004E">
            <w:pPr>
              <w:pStyle w:val="a7"/>
              <w:keepNext/>
              <w:widowControl w:val="0"/>
              <w:rPr>
                <w:lang w:val="uk-UA"/>
              </w:rPr>
            </w:pPr>
            <w:r w:rsidRPr="00F2283F">
              <w:rPr>
                <w:lang w:val="uk-UA"/>
              </w:rPr>
              <w:t>394,9</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Первісна вартість </w:t>
            </w:r>
          </w:p>
        </w:tc>
        <w:tc>
          <w:tcPr>
            <w:tcW w:w="773" w:type="dxa"/>
            <w:gridSpan w:val="2"/>
          </w:tcPr>
          <w:p w:rsidR="00FB2C2F" w:rsidRPr="00F2283F" w:rsidRDefault="00FB2C2F" w:rsidP="002B004E">
            <w:pPr>
              <w:pStyle w:val="a7"/>
              <w:keepNext/>
              <w:widowControl w:val="0"/>
              <w:rPr>
                <w:lang w:val="uk-UA"/>
              </w:rPr>
            </w:pPr>
            <w:r w:rsidRPr="00F2283F">
              <w:rPr>
                <w:lang w:val="uk-UA"/>
              </w:rPr>
              <w:t>161</w:t>
            </w:r>
          </w:p>
        </w:tc>
        <w:tc>
          <w:tcPr>
            <w:tcW w:w="1180" w:type="dxa"/>
          </w:tcPr>
          <w:p w:rsidR="00FB2C2F" w:rsidRPr="00F2283F" w:rsidRDefault="00FB2C2F" w:rsidP="002B004E">
            <w:pPr>
              <w:pStyle w:val="a7"/>
              <w:keepNext/>
              <w:widowControl w:val="0"/>
              <w:rPr>
                <w:lang w:val="uk-UA"/>
              </w:rPr>
            </w:pPr>
            <w:r w:rsidRPr="00F2283F">
              <w:rPr>
                <w:lang w:val="uk-UA"/>
              </w:rPr>
              <w:t>280,6</w:t>
            </w:r>
          </w:p>
        </w:tc>
        <w:tc>
          <w:tcPr>
            <w:tcW w:w="1091" w:type="dxa"/>
          </w:tcPr>
          <w:p w:rsidR="00FB2C2F" w:rsidRPr="00F2283F" w:rsidRDefault="00FB2C2F" w:rsidP="002B004E">
            <w:pPr>
              <w:pStyle w:val="a7"/>
              <w:keepNext/>
              <w:widowControl w:val="0"/>
              <w:rPr>
                <w:lang w:val="uk-UA"/>
              </w:rPr>
            </w:pPr>
            <w:r w:rsidRPr="00F2283F">
              <w:rPr>
                <w:lang w:val="uk-UA"/>
              </w:rPr>
              <w:t>280,6</w:t>
            </w:r>
          </w:p>
        </w:tc>
        <w:tc>
          <w:tcPr>
            <w:tcW w:w="1193" w:type="dxa"/>
            <w:gridSpan w:val="2"/>
          </w:tcPr>
          <w:p w:rsidR="00FB2C2F" w:rsidRPr="00F2283F" w:rsidRDefault="00FB2C2F" w:rsidP="002B004E">
            <w:pPr>
              <w:pStyle w:val="a7"/>
              <w:keepNext/>
              <w:widowControl w:val="0"/>
              <w:rPr>
                <w:lang w:val="uk-UA"/>
              </w:rPr>
            </w:pPr>
            <w:r w:rsidRPr="00F2283F">
              <w:rPr>
                <w:lang w:val="uk-UA"/>
              </w:rPr>
              <w:t>280,6</w:t>
            </w:r>
          </w:p>
        </w:tc>
        <w:tc>
          <w:tcPr>
            <w:tcW w:w="1190" w:type="dxa"/>
            <w:gridSpan w:val="2"/>
          </w:tcPr>
          <w:p w:rsidR="00FB2C2F" w:rsidRPr="00F2283F" w:rsidRDefault="00FB2C2F" w:rsidP="002B004E">
            <w:pPr>
              <w:pStyle w:val="a7"/>
              <w:keepNext/>
              <w:widowControl w:val="0"/>
              <w:rPr>
                <w:lang w:val="uk-UA"/>
              </w:rPr>
            </w:pPr>
            <w:r w:rsidRPr="00F2283F">
              <w:rPr>
                <w:lang w:val="uk-UA"/>
              </w:rPr>
              <w:t>394,9</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Резерв сумнівних боргів</w:t>
            </w:r>
          </w:p>
        </w:tc>
        <w:tc>
          <w:tcPr>
            <w:tcW w:w="773" w:type="dxa"/>
            <w:gridSpan w:val="2"/>
          </w:tcPr>
          <w:p w:rsidR="00FB2C2F" w:rsidRPr="00F2283F" w:rsidRDefault="00FB2C2F" w:rsidP="002B004E">
            <w:pPr>
              <w:pStyle w:val="a7"/>
              <w:keepNext/>
              <w:widowControl w:val="0"/>
              <w:rPr>
                <w:lang w:val="uk-UA"/>
              </w:rPr>
            </w:pPr>
            <w:r w:rsidRPr="00F2283F">
              <w:rPr>
                <w:lang w:val="uk-UA"/>
              </w:rPr>
              <w:t>162</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Дебіторська заборгованість за розрахунками: </w:t>
            </w:r>
          </w:p>
        </w:tc>
        <w:tc>
          <w:tcPr>
            <w:tcW w:w="773" w:type="dxa"/>
            <w:gridSpan w:val="2"/>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з бюджетом</w:t>
            </w:r>
          </w:p>
        </w:tc>
        <w:tc>
          <w:tcPr>
            <w:tcW w:w="773" w:type="dxa"/>
            <w:gridSpan w:val="2"/>
          </w:tcPr>
          <w:p w:rsidR="00FB2C2F" w:rsidRPr="00F2283F" w:rsidRDefault="00FB2C2F" w:rsidP="002B004E">
            <w:pPr>
              <w:pStyle w:val="a7"/>
              <w:keepNext/>
              <w:widowControl w:val="0"/>
              <w:rPr>
                <w:lang w:val="uk-UA"/>
              </w:rPr>
            </w:pPr>
            <w:r w:rsidRPr="00F2283F">
              <w:rPr>
                <w:lang w:val="uk-UA"/>
              </w:rPr>
              <w:t>170</w:t>
            </w:r>
          </w:p>
        </w:tc>
        <w:tc>
          <w:tcPr>
            <w:tcW w:w="1180" w:type="dxa"/>
          </w:tcPr>
          <w:p w:rsidR="00FB2C2F" w:rsidRPr="00F2283F" w:rsidRDefault="00FB2C2F" w:rsidP="002B004E">
            <w:pPr>
              <w:pStyle w:val="a7"/>
              <w:keepNext/>
              <w:widowControl w:val="0"/>
              <w:rPr>
                <w:lang w:val="uk-UA"/>
              </w:rPr>
            </w:pPr>
            <w:r w:rsidRPr="00F2283F">
              <w:rPr>
                <w:lang w:val="uk-UA"/>
              </w:rPr>
              <w:t>51,7</w:t>
            </w:r>
          </w:p>
        </w:tc>
        <w:tc>
          <w:tcPr>
            <w:tcW w:w="1091" w:type="dxa"/>
          </w:tcPr>
          <w:p w:rsidR="00FB2C2F" w:rsidRPr="00F2283F" w:rsidRDefault="00FB2C2F" w:rsidP="002B004E">
            <w:pPr>
              <w:pStyle w:val="a7"/>
              <w:keepNext/>
              <w:widowControl w:val="0"/>
              <w:rPr>
                <w:lang w:val="uk-UA"/>
              </w:rPr>
            </w:pPr>
            <w:r w:rsidRPr="00F2283F">
              <w:rPr>
                <w:lang w:val="uk-UA"/>
              </w:rPr>
              <w:t xml:space="preserve"> 51,7</w:t>
            </w:r>
          </w:p>
        </w:tc>
        <w:tc>
          <w:tcPr>
            <w:tcW w:w="1193" w:type="dxa"/>
            <w:gridSpan w:val="2"/>
          </w:tcPr>
          <w:p w:rsidR="00FB2C2F" w:rsidRPr="00F2283F" w:rsidRDefault="00FB2C2F" w:rsidP="002B004E">
            <w:pPr>
              <w:pStyle w:val="a7"/>
              <w:keepNext/>
              <w:widowControl w:val="0"/>
              <w:rPr>
                <w:lang w:val="uk-UA"/>
              </w:rPr>
            </w:pPr>
            <w:r w:rsidRPr="00F2283F">
              <w:rPr>
                <w:lang w:val="uk-UA"/>
              </w:rPr>
              <w:t>51,7</w:t>
            </w:r>
          </w:p>
        </w:tc>
        <w:tc>
          <w:tcPr>
            <w:tcW w:w="1190" w:type="dxa"/>
            <w:gridSpan w:val="2"/>
          </w:tcPr>
          <w:p w:rsidR="00FB2C2F" w:rsidRPr="00F2283F" w:rsidRDefault="00FB2C2F" w:rsidP="002B004E">
            <w:pPr>
              <w:pStyle w:val="a7"/>
              <w:keepNext/>
              <w:widowControl w:val="0"/>
              <w:rPr>
                <w:lang w:val="uk-UA"/>
              </w:rPr>
            </w:pPr>
            <w:r w:rsidRPr="00F2283F">
              <w:rPr>
                <w:lang w:val="uk-UA"/>
              </w:rPr>
              <w:t>51,7</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за виданими авансами</w:t>
            </w:r>
          </w:p>
        </w:tc>
        <w:tc>
          <w:tcPr>
            <w:tcW w:w="773" w:type="dxa"/>
            <w:gridSpan w:val="2"/>
          </w:tcPr>
          <w:p w:rsidR="00FB2C2F" w:rsidRPr="00F2283F" w:rsidRDefault="00FB2C2F" w:rsidP="002B004E">
            <w:pPr>
              <w:pStyle w:val="a7"/>
              <w:keepNext/>
              <w:widowControl w:val="0"/>
              <w:rPr>
                <w:lang w:val="uk-UA"/>
              </w:rPr>
            </w:pPr>
            <w:r w:rsidRPr="00F2283F">
              <w:rPr>
                <w:lang w:val="uk-UA"/>
              </w:rPr>
              <w:t>180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з нарахованих доходів </w:t>
            </w:r>
          </w:p>
        </w:tc>
        <w:tc>
          <w:tcPr>
            <w:tcW w:w="773" w:type="dxa"/>
            <w:gridSpan w:val="2"/>
          </w:tcPr>
          <w:p w:rsidR="00FB2C2F" w:rsidRPr="00F2283F" w:rsidRDefault="00FB2C2F" w:rsidP="002B004E">
            <w:pPr>
              <w:pStyle w:val="a7"/>
              <w:keepNext/>
              <w:widowControl w:val="0"/>
              <w:rPr>
                <w:lang w:val="uk-UA"/>
              </w:rPr>
            </w:pPr>
            <w:r w:rsidRPr="00F2283F">
              <w:rPr>
                <w:lang w:val="uk-UA"/>
              </w:rPr>
              <w:t>190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із внутрішніх розрахунків</w:t>
            </w:r>
          </w:p>
        </w:tc>
        <w:tc>
          <w:tcPr>
            <w:tcW w:w="773" w:type="dxa"/>
            <w:gridSpan w:val="2"/>
          </w:tcPr>
          <w:p w:rsidR="00FB2C2F" w:rsidRPr="00F2283F" w:rsidRDefault="00FB2C2F" w:rsidP="002B004E">
            <w:pPr>
              <w:pStyle w:val="a7"/>
              <w:keepNext/>
              <w:widowControl w:val="0"/>
              <w:rPr>
                <w:lang w:val="uk-UA"/>
              </w:rPr>
            </w:pPr>
            <w:r w:rsidRPr="00F2283F">
              <w:rPr>
                <w:lang w:val="uk-UA"/>
              </w:rPr>
              <w:t>200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Інша поточна дебіторська заборгованість</w:t>
            </w:r>
          </w:p>
        </w:tc>
        <w:tc>
          <w:tcPr>
            <w:tcW w:w="773" w:type="dxa"/>
            <w:gridSpan w:val="2"/>
          </w:tcPr>
          <w:p w:rsidR="00FB2C2F" w:rsidRPr="00F2283F" w:rsidRDefault="00FB2C2F" w:rsidP="002B004E">
            <w:pPr>
              <w:pStyle w:val="a7"/>
              <w:keepNext/>
              <w:widowControl w:val="0"/>
              <w:rPr>
                <w:lang w:val="uk-UA"/>
              </w:rPr>
            </w:pPr>
            <w:r w:rsidRPr="00F2283F">
              <w:rPr>
                <w:lang w:val="uk-UA"/>
              </w:rPr>
              <w:t>210</w:t>
            </w:r>
          </w:p>
        </w:tc>
        <w:tc>
          <w:tcPr>
            <w:tcW w:w="1180" w:type="dxa"/>
          </w:tcPr>
          <w:p w:rsidR="00FB2C2F" w:rsidRPr="00F2283F" w:rsidRDefault="00FB2C2F" w:rsidP="002B004E">
            <w:pPr>
              <w:pStyle w:val="a7"/>
              <w:keepNext/>
              <w:widowControl w:val="0"/>
              <w:rPr>
                <w:lang w:val="uk-UA"/>
              </w:rPr>
            </w:pPr>
            <w:r w:rsidRPr="00F2283F">
              <w:rPr>
                <w:lang w:val="uk-UA"/>
              </w:rPr>
              <w:t>89,1</w:t>
            </w:r>
          </w:p>
        </w:tc>
        <w:tc>
          <w:tcPr>
            <w:tcW w:w="1091" w:type="dxa"/>
          </w:tcPr>
          <w:p w:rsidR="00FB2C2F" w:rsidRPr="00F2283F" w:rsidRDefault="00FB2C2F" w:rsidP="002B004E">
            <w:pPr>
              <w:pStyle w:val="a7"/>
              <w:keepNext/>
              <w:widowControl w:val="0"/>
              <w:rPr>
                <w:lang w:val="uk-UA"/>
              </w:rPr>
            </w:pPr>
            <w:r w:rsidRPr="00F2283F">
              <w:rPr>
                <w:lang w:val="uk-UA"/>
              </w:rPr>
              <w:t>89,1</w:t>
            </w:r>
          </w:p>
        </w:tc>
        <w:tc>
          <w:tcPr>
            <w:tcW w:w="1193" w:type="dxa"/>
            <w:gridSpan w:val="2"/>
          </w:tcPr>
          <w:p w:rsidR="00FB2C2F" w:rsidRPr="00F2283F" w:rsidRDefault="00FB2C2F" w:rsidP="002B004E">
            <w:pPr>
              <w:pStyle w:val="a7"/>
              <w:keepNext/>
              <w:widowControl w:val="0"/>
              <w:rPr>
                <w:lang w:val="uk-UA"/>
              </w:rPr>
            </w:pPr>
            <w:r w:rsidRPr="00F2283F">
              <w:rPr>
                <w:lang w:val="uk-UA"/>
              </w:rPr>
              <w:t>89,1</w:t>
            </w:r>
          </w:p>
        </w:tc>
        <w:tc>
          <w:tcPr>
            <w:tcW w:w="1190" w:type="dxa"/>
            <w:gridSpan w:val="2"/>
          </w:tcPr>
          <w:p w:rsidR="00FB2C2F" w:rsidRPr="00F2283F" w:rsidRDefault="00FB2C2F" w:rsidP="002B004E">
            <w:pPr>
              <w:pStyle w:val="a7"/>
              <w:keepNext/>
              <w:widowControl w:val="0"/>
              <w:rPr>
                <w:lang w:val="uk-UA"/>
              </w:rPr>
            </w:pPr>
            <w:r w:rsidRPr="00F2283F">
              <w:rPr>
                <w:lang w:val="uk-UA"/>
              </w:rPr>
              <w:t>89,1</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Поточні фінансові інвестиції</w:t>
            </w:r>
          </w:p>
        </w:tc>
        <w:tc>
          <w:tcPr>
            <w:tcW w:w="773" w:type="dxa"/>
            <w:gridSpan w:val="2"/>
          </w:tcPr>
          <w:p w:rsidR="00FB2C2F" w:rsidRPr="00F2283F" w:rsidRDefault="00FB2C2F" w:rsidP="002B004E">
            <w:pPr>
              <w:pStyle w:val="a7"/>
              <w:keepNext/>
              <w:widowControl w:val="0"/>
              <w:rPr>
                <w:lang w:val="uk-UA"/>
              </w:rPr>
            </w:pPr>
            <w:r w:rsidRPr="00F2283F">
              <w:rPr>
                <w:lang w:val="uk-UA"/>
              </w:rPr>
              <w:t>220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Грошові кошти та їх еквіваленти: </w:t>
            </w:r>
          </w:p>
        </w:tc>
        <w:tc>
          <w:tcPr>
            <w:tcW w:w="773" w:type="dxa"/>
            <w:gridSpan w:val="2"/>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в національній валюті </w:t>
            </w:r>
          </w:p>
        </w:tc>
        <w:tc>
          <w:tcPr>
            <w:tcW w:w="773" w:type="dxa"/>
            <w:gridSpan w:val="2"/>
          </w:tcPr>
          <w:p w:rsidR="00FB2C2F" w:rsidRPr="00F2283F" w:rsidRDefault="00FB2C2F" w:rsidP="002B004E">
            <w:pPr>
              <w:pStyle w:val="a7"/>
              <w:keepNext/>
              <w:widowControl w:val="0"/>
              <w:rPr>
                <w:lang w:val="uk-UA"/>
              </w:rPr>
            </w:pPr>
            <w:r w:rsidRPr="00F2283F">
              <w:rPr>
                <w:lang w:val="uk-UA"/>
              </w:rPr>
              <w:t>230</w:t>
            </w:r>
          </w:p>
        </w:tc>
        <w:tc>
          <w:tcPr>
            <w:tcW w:w="1180" w:type="dxa"/>
          </w:tcPr>
          <w:p w:rsidR="00FB2C2F" w:rsidRPr="00F2283F" w:rsidRDefault="00FB2C2F" w:rsidP="002B004E">
            <w:pPr>
              <w:pStyle w:val="a7"/>
              <w:keepNext/>
              <w:widowControl w:val="0"/>
              <w:rPr>
                <w:lang w:val="uk-UA"/>
              </w:rPr>
            </w:pPr>
            <w:r w:rsidRPr="00F2283F">
              <w:rPr>
                <w:lang w:val="uk-UA"/>
              </w:rPr>
              <w:t>16,3</w:t>
            </w:r>
          </w:p>
        </w:tc>
        <w:tc>
          <w:tcPr>
            <w:tcW w:w="1091" w:type="dxa"/>
          </w:tcPr>
          <w:p w:rsidR="00FB2C2F" w:rsidRPr="00F2283F" w:rsidRDefault="00FB2C2F" w:rsidP="002B004E">
            <w:pPr>
              <w:pStyle w:val="a7"/>
              <w:keepNext/>
              <w:widowControl w:val="0"/>
              <w:rPr>
                <w:lang w:val="uk-UA"/>
              </w:rPr>
            </w:pPr>
            <w:r w:rsidRPr="00F2283F">
              <w:rPr>
                <w:lang w:val="uk-UA"/>
              </w:rPr>
              <w:t>67,0</w:t>
            </w:r>
          </w:p>
        </w:tc>
        <w:tc>
          <w:tcPr>
            <w:tcW w:w="1193" w:type="dxa"/>
            <w:gridSpan w:val="2"/>
          </w:tcPr>
          <w:p w:rsidR="00FB2C2F" w:rsidRPr="00F2283F" w:rsidRDefault="00FB2C2F" w:rsidP="002B004E">
            <w:pPr>
              <w:pStyle w:val="a7"/>
              <w:keepNext/>
              <w:widowControl w:val="0"/>
              <w:rPr>
                <w:lang w:val="uk-UA"/>
              </w:rPr>
            </w:pPr>
            <w:r w:rsidRPr="00F2283F">
              <w:rPr>
                <w:lang w:val="uk-UA"/>
              </w:rPr>
              <w:t>85,0</w:t>
            </w:r>
          </w:p>
        </w:tc>
        <w:tc>
          <w:tcPr>
            <w:tcW w:w="1190" w:type="dxa"/>
            <w:gridSpan w:val="2"/>
          </w:tcPr>
          <w:p w:rsidR="00FB2C2F" w:rsidRPr="00F2283F" w:rsidRDefault="00FB2C2F" w:rsidP="002B004E">
            <w:pPr>
              <w:pStyle w:val="a7"/>
              <w:keepNext/>
              <w:widowControl w:val="0"/>
              <w:rPr>
                <w:lang w:val="uk-UA"/>
              </w:rPr>
            </w:pPr>
            <w:r w:rsidRPr="00F2283F">
              <w:rPr>
                <w:lang w:val="uk-UA"/>
              </w:rPr>
              <w:t>100</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 xml:space="preserve"> в іноземній валюті</w:t>
            </w:r>
          </w:p>
        </w:tc>
        <w:tc>
          <w:tcPr>
            <w:tcW w:w="773" w:type="dxa"/>
            <w:gridSpan w:val="2"/>
          </w:tcPr>
          <w:p w:rsidR="00FB2C2F" w:rsidRPr="00F2283F" w:rsidRDefault="00FB2C2F" w:rsidP="002B004E">
            <w:pPr>
              <w:pStyle w:val="a7"/>
              <w:keepNext/>
              <w:widowControl w:val="0"/>
              <w:rPr>
                <w:lang w:val="uk-UA"/>
              </w:rPr>
            </w:pPr>
            <w:r w:rsidRPr="00F2283F">
              <w:rPr>
                <w:lang w:val="uk-UA"/>
              </w:rPr>
              <w:t>240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Інші оборотні активи</w:t>
            </w:r>
          </w:p>
        </w:tc>
        <w:tc>
          <w:tcPr>
            <w:tcW w:w="773" w:type="dxa"/>
            <w:gridSpan w:val="2"/>
          </w:tcPr>
          <w:p w:rsidR="00FB2C2F" w:rsidRPr="00F2283F" w:rsidRDefault="00FB2C2F" w:rsidP="002B004E">
            <w:pPr>
              <w:pStyle w:val="a7"/>
              <w:keepNext/>
              <w:widowControl w:val="0"/>
              <w:rPr>
                <w:lang w:val="uk-UA"/>
              </w:rPr>
            </w:pPr>
            <w:r w:rsidRPr="00F2283F">
              <w:rPr>
                <w:lang w:val="uk-UA"/>
              </w:rPr>
              <w:t>250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091" w:type="dxa"/>
          </w:tcPr>
          <w:p w:rsidR="00FB2C2F" w:rsidRPr="00F2283F" w:rsidRDefault="00FB2C2F" w:rsidP="002B004E">
            <w:pPr>
              <w:pStyle w:val="a7"/>
              <w:keepNext/>
              <w:widowControl w:val="0"/>
              <w:rPr>
                <w:lang w:val="uk-UA"/>
              </w:rPr>
            </w:pPr>
            <w:r w:rsidRPr="00F2283F">
              <w:rPr>
                <w:lang w:val="uk-UA"/>
              </w:rPr>
              <w:t xml:space="preserve"> </w:t>
            </w:r>
          </w:p>
        </w:tc>
        <w:tc>
          <w:tcPr>
            <w:tcW w:w="1193" w:type="dxa"/>
            <w:gridSpan w:val="2"/>
          </w:tcPr>
          <w:p w:rsidR="00FB2C2F" w:rsidRPr="00F2283F" w:rsidRDefault="00FB2C2F" w:rsidP="002B004E">
            <w:pPr>
              <w:pStyle w:val="a7"/>
              <w:keepNext/>
              <w:widowControl w:val="0"/>
              <w:rPr>
                <w:lang w:val="uk-UA"/>
              </w:rPr>
            </w:pPr>
          </w:p>
        </w:tc>
        <w:tc>
          <w:tcPr>
            <w:tcW w:w="1190"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Усього за розділом ІІ</w:t>
            </w:r>
          </w:p>
        </w:tc>
        <w:tc>
          <w:tcPr>
            <w:tcW w:w="773" w:type="dxa"/>
            <w:gridSpan w:val="2"/>
          </w:tcPr>
          <w:p w:rsidR="00FB2C2F" w:rsidRPr="00F2283F" w:rsidRDefault="00FB2C2F" w:rsidP="002B004E">
            <w:pPr>
              <w:pStyle w:val="a7"/>
              <w:keepNext/>
              <w:widowControl w:val="0"/>
              <w:rPr>
                <w:lang w:val="uk-UA"/>
              </w:rPr>
            </w:pPr>
            <w:r w:rsidRPr="00F2283F">
              <w:rPr>
                <w:lang w:val="uk-UA"/>
              </w:rPr>
              <w:t>260</w:t>
            </w:r>
          </w:p>
        </w:tc>
        <w:tc>
          <w:tcPr>
            <w:tcW w:w="1180" w:type="dxa"/>
          </w:tcPr>
          <w:p w:rsidR="00FB2C2F" w:rsidRPr="00F2283F" w:rsidRDefault="00FB2C2F" w:rsidP="002B004E">
            <w:pPr>
              <w:pStyle w:val="a7"/>
              <w:keepNext/>
              <w:widowControl w:val="0"/>
              <w:rPr>
                <w:lang w:val="uk-UA"/>
              </w:rPr>
            </w:pPr>
            <w:r w:rsidRPr="00F2283F">
              <w:rPr>
                <w:lang w:val="uk-UA"/>
              </w:rPr>
              <w:t>682,6</w:t>
            </w:r>
          </w:p>
        </w:tc>
        <w:tc>
          <w:tcPr>
            <w:tcW w:w="1091" w:type="dxa"/>
          </w:tcPr>
          <w:p w:rsidR="00FB2C2F" w:rsidRPr="00F2283F" w:rsidRDefault="00FB2C2F" w:rsidP="002B004E">
            <w:pPr>
              <w:pStyle w:val="a7"/>
              <w:keepNext/>
              <w:widowControl w:val="0"/>
              <w:rPr>
                <w:lang w:val="uk-UA"/>
              </w:rPr>
            </w:pPr>
            <w:r w:rsidRPr="00F2283F">
              <w:rPr>
                <w:lang w:val="uk-UA"/>
              </w:rPr>
              <w:t>790,8</w:t>
            </w:r>
          </w:p>
        </w:tc>
        <w:tc>
          <w:tcPr>
            <w:tcW w:w="1193" w:type="dxa"/>
            <w:gridSpan w:val="2"/>
          </w:tcPr>
          <w:p w:rsidR="00FB2C2F" w:rsidRPr="00F2283F" w:rsidRDefault="00FB2C2F" w:rsidP="002B004E">
            <w:pPr>
              <w:pStyle w:val="a7"/>
              <w:keepNext/>
              <w:widowControl w:val="0"/>
              <w:rPr>
                <w:lang w:val="uk-UA"/>
              </w:rPr>
            </w:pPr>
            <w:r w:rsidRPr="00F2283F">
              <w:rPr>
                <w:lang w:val="uk-UA"/>
              </w:rPr>
              <w:t>808,7</w:t>
            </w:r>
          </w:p>
        </w:tc>
        <w:tc>
          <w:tcPr>
            <w:tcW w:w="1190" w:type="dxa"/>
            <w:gridSpan w:val="2"/>
          </w:tcPr>
          <w:p w:rsidR="00FB2C2F" w:rsidRPr="00F2283F" w:rsidRDefault="00FB2C2F" w:rsidP="002B004E">
            <w:pPr>
              <w:pStyle w:val="a7"/>
              <w:keepNext/>
              <w:widowControl w:val="0"/>
              <w:rPr>
                <w:lang w:val="uk-UA"/>
              </w:rPr>
            </w:pPr>
            <w:r w:rsidRPr="00F2283F">
              <w:rPr>
                <w:lang w:val="uk-UA"/>
              </w:rPr>
              <w:t>927,2</w:t>
            </w:r>
          </w:p>
        </w:tc>
      </w:tr>
      <w:tr w:rsidR="00FB2C2F" w:rsidRPr="00F2283F">
        <w:trPr>
          <w:trHeight w:val="170"/>
          <w:jc w:val="center"/>
        </w:trPr>
        <w:tc>
          <w:tcPr>
            <w:tcW w:w="3952" w:type="dxa"/>
          </w:tcPr>
          <w:p w:rsidR="00FB2C2F" w:rsidRPr="00F2283F" w:rsidRDefault="00FB2C2F" w:rsidP="002B004E">
            <w:pPr>
              <w:pStyle w:val="a7"/>
              <w:keepNext/>
              <w:widowControl w:val="0"/>
              <w:rPr>
                <w:i/>
                <w:iCs/>
                <w:lang w:val="uk-UA"/>
              </w:rPr>
            </w:pPr>
            <w:r w:rsidRPr="00F2283F">
              <w:rPr>
                <w:i/>
                <w:iCs/>
                <w:lang w:val="uk-UA"/>
              </w:rPr>
              <w:t>III. Витрати майбутніх періодів</w:t>
            </w:r>
          </w:p>
        </w:tc>
        <w:tc>
          <w:tcPr>
            <w:tcW w:w="773" w:type="dxa"/>
            <w:gridSpan w:val="2"/>
          </w:tcPr>
          <w:p w:rsidR="00FB2C2F" w:rsidRPr="00F2283F" w:rsidRDefault="00FB2C2F" w:rsidP="002B004E">
            <w:pPr>
              <w:pStyle w:val="a7"/>
              <w:keepNext/>
              <w:widowControl w:val="0"/>
              <w:rPr>
                <w:lang w:val="uk-UA"/>
              </w:rPr>
            </w:pPr>
            <w:r w:rsidRPr="00F2283F">
              <w:rPr>
                <w:lang w:val="uk-UA"/>
              </w:rPr>
              <w:t>270</w:t>
            </w:r>
          </w:p>
        </w:tc>
        <w:tc>
          <w:tcPr>
            <w:tcW w:w="1180" w:type="dxa"/>
          </w:tcPr>
          <w:p w:rsidR="00FB2C2F" w:rsidRPr="00F2283F" w:rsidRDefault="00FB2C2F" w:rsidP="002B004E">
            <w:pPr>
              <w:pStyle w:val="a7"/>
              <w:keepNext/>
              <w:widowControl w:val="0"/>
              <w:rPr>
                <w:lang w:val="uk-UA"/>
              </w:rPr>
            </w:pPr>
            <w:r w:rsidRPr="00F2283F">
              <w:rPr>
                <w:lang w:val="uk-UA"/>
              </w:rPr>
              <w:t>92,2</w:t>
            </w:r>
          </w:p>
        </w:tc>
        <w:tc>
          <w:tcPr>
            <w:tcW w:w="1091" w:type="dxa"/>
          </w:tcPr>
          <w:p w:rsidR="00FB2C2F" w:rsidRPr="00F2283F" w:rsidRDefault="00FB2C2F" w:rsidP="002B004E">
            <w:pPr>
              <w:pStyle w:val="a7"/>
              <w:keepNext/>
              <w:widowControl w:val="0"/>
              <w:rPr>
                <w:lang w:val="uk-UA"/>
              </w:rPr>
            </w:pPr>
            <w:r w:rsidRPr="00F2283F">
              <w:rPr>
                <w:lang w:val="uk-UA"/>
              </w:rPr>
              <w:t>80,0</w:t>
            </w:r>
          </w:p>
        </w:tc>
        <w:tc>
          <w:tcPr>
            <w:tcW w:w="1193" w:type="dxa"/>
            <w:gridSpan w:val="2"/>
          </w:tcPr>
          <w:p w:rsidR="00FB2C2F" w:rsidRPr="00F2283F" w:rsidRDefault="00FB2C2F" w:rsidP="002B004E">
            <w:pPr>
              <w:pStyle w:val="a7"/>
              <w:keepNext/>
              <w:widowControl w:val="0"/>
              <w:rPr>
                <w:lang w:val="uk-UA"/>
              </w:rPr>
            </w:pPr>
            <w:r w:rsidRPr="00F2283F">
              <w:rPr>
                <w:lang w:val="uk-UA"/>
              </w:rPr>
              <w:t>95,0</w:t>
            </w:r>
          </w:p>
        </w:tc>
        <w:tc>
          <w:tcPr>
            <w:tcW w:w="1190" w:type="dxa"/>
            <w:gridSpan w:val="2"/>
          </w:tcPr>
          <w:p w:rsidR="00FB2C2F" w:rsidRPr="00F2283F" w:rsidRDefault="00FB2C2F" w:rsidP="002B004E">
            <w:pPr>
              <w:pStyle w:val="a7"/>
              <w:keepNext/>
              <w:widowControl w:val="0"/>
              <w:rPr>
                <w:lang w:val="uk-UA"/>
              </w:rPr>
            </w:pPr>
            <w:r w:rsidRPr="00F2283F">
              <w:rPr>
                <w:lang w:val="uk-UA"/>
              </w:rPr>
              <w:t>95</w:t>
            </w:r>
          </w:p>
        </w:tc>
      </w:tr>
      <w:tr w:rsidR="00FB2C2F" w:rsidRPr="00F2283F">
        <w:trPr>
          <w:trHeight w:val="170"/>
          <w:jc w:val="center"/>
        </w:trPr>
        <w:tc>
          <w:tcPr>
            <w:tcW w:w="3952" w:type="dxa"/>
          </w:tcPr>
          <w:p w:rsidR="00FB2C2F" w:rsidRPr="00F2283F" w:rsidRDefault="00FB2C2F" w:rsidP="002B004E">
            <w:pPr>
              <w:pStyle w:val="a7"/>
              <w:keepNext/>
              <w:widowControl w:val="0"/>
              <w:rPr>
                <w:lang w:val="uk-UA"/>
              </w:rPr>
            </w:pPr>
            <w:r w:rsidRPr="00F2283F">
              <w:rPr>
                <w:lang w:val="uk-UA"/>
              </w:rPr>
              <w:t>Баланс</w:t>
            </w:r>
          </w:p>
        </w:tc>
        <w:tc>
          <w:tcPr>
            <w:tcW w:w="773" w:type="dxa"/>
            <w:gridSpan w:val="2"/>
          </w:tcPr>
          <w:p w:rsidR="00FB2C2F" w:rsidRPr="00F2283F" w:rsidRDefault="00FB2C2F" w:rsidP="002B004E">
            <w:pPr>
              <w:pStyle w:val="a7"/>
              <w:keepNext/>
              <w:widowControl w:val="0"/>
              <w:rPr>
                <w:lang w:val="uk-UA"/>
              </w:rPr>
            </w:pPr>
            <w:r w:rsidRPr="00F2283F">
              <w:rPr>
                <w:lang w:val="uk-UA"/>
              </w:rPr>
              <w:t>280</w:t>
            </w:r>
          </w:p>
        </w:tc>
        <w:tc>
          <w:tcPr>
            <w:tcW w:w="1180" w:type="dxa"/>
          </w:tcPr>
          <w:p w:rsidR="00FB2C2F" w:rsidRPr="00F2283F" w:rsidRDefault="00FB2C2F" w:rsidP="002B004E">
            <w:pPr>
              <w:pStyle w:val="a7"/>
              <w:keepNext/>
              <w:widowControl w:val="0"/>
              <w:rPr>
                <w:lang w:val="uk-UA"/>
              </w:rPr>
            </w:pPr>
            <w:r w:rsidRPr="00F2283F">
              <w:rPr>
                <w:lang w:val="uk-UA"/>
              </w:rPr>
              <w:t>3418,4</w:t>
            </w:r>
          </w:p>
        </w:tc>
        <w:tc>
          <w:tcPr>
            <w:tcW w:w="1091" w:type="dxa"/>
          </w:tcPr>
          <w:p w:rsidR="00FB2C2F" w:rsidRPr="00F2283F" w:rsidRDefault="00FB2C2F" w:rsidP="002B004E">
            <w:pPr>
              <w:pStyle w:val="a7"/>
              <w:keepNext/>
              <w:widowControl w:val="0"/>
              <w:rPr>
                <w:lang w:val="uk-UA"/>
              </w:rPr>
            </w:pPr>
            <w:r w:rsidRPr="00F2283F">
              <w:rPr>
                <w:lang w:val="uk-UA"/>
              </w:rPr>
              <w:t>3424,6</w:t>
            </w:r>
          </w:p>
        </w:tc>
        <w:tc>
          <w:tcPr>
            <w:tcW w:w="1193" w:type="dxa"/>
            <w:gridSpan w:val="2"/>
          </w:tcPr>
          <w:p w:rsidR="00FB2C2F" w:rsidRPr="00F2283F" w:rsidRDefault="00FB2C2F" w:rsidP="002B004E">
            <w:pPr>
              <w:pStyle w:val="a7"/>
              <w:keepNext/>
              <w:widowControl w:val="0"/>
              <w:rPr>
                <w:lang w:val="uk-UA"/>
              </w:rPr>
            </w:pPr>
            <w:r w:rsidRPr="00F2283F">
              <w:rPr>
                <w:lang w:val="uk-UA"/>
              </w:rPr>
              <w:t>3445,3</w:t>
            </w:r>
          </w:p>
        </w:tc>
        <w:tc>
          <w:tcPr>
            <w:tcW w:w="1190" w:type="dxa"/>
            <w:gridSpan w:val="2"/>
          </w:tcPr>
          <w:p w:rsidR="00FB2C2F" w:rsidRPr="00F2283F" w:rsidRDefault="00FB2C2F" w:rsidP="002B004E">
            <w:pPr>
              <w:pStyle w:val="a7"/>
              <w:keepNext/>
              <w:widowControl w:val="0"/>
              <w:rPr>
                <w:lang w:val="uk-UA"/>
              </w:rPr>
            </w:pPr>
            <w:r w:rsidRPr="00F2283F">
              <w:rPr>
                <w:lang w:val="uk-UA"/>
              </w:rPr>
              <w:t>3523,7</w:t>
            </w: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Пасив</w:t>
            </w:r>
          </w:p>
        </w:tc>
        <w:tc>
          <w:tcPr>
            <w:tcW w:w="748" w:type="dxa"/>
          </w:tcPr>
          <w:p w:rsidR="00FB2C2F" w:rsidRPr="00F2283F" w:rsidRDefault="00FB2C2F" w:rsidP="002B004E">
            <w:pPr>
              <w:pStyle w:val="a7"/>
              <w:keepNext/>
              <w:widowControl w:val="0"/>
              <w:rPr>
                <w:lang w:val="uk-UA"/>
              </w:rPr>
            </w:pPr>
            <w:r w:rsidRPr="00F2283F">
              <w:rPr>
                <w:lang w:val="uk-UA"/>
              </w:rPr>
              <w:t xml:space="preserve"> Код рядка</w:t>
            </w:r>
          </w:p>
        </w:tc>
        <w:tc>
          <w:tcPr>
            <w:tcW w:w="1180" w:type="dxa"/>
          </w:tcPr>
          <w:p w:rsidR="00FB2C2F" w:rsidRPr="00F2283F" w:rsidRDefault="00FB2C2F" w:rsidP="002B004E">
            <w:pPr>
              <w:pStyle w:val="a7"/>
              <w:keepNext/>
              <w:widowControl w:val="0"/>
              <w:rPr>
                <w:lang w:val="uk-UA"/>
              </w:rPr>
            </w:pPr>
            <w:r w:rsidRPr="00F2283F">
              <w:rPr>
                <w:lang w:val="uk-UA"/>
              </w:rPr>
              <w:t>На початок</w:t>
            </w:r>
          </w:p>
          <w:p w:rsidR="00FB2C2F" w:rsidRPr="00F2283F" w:rsidRDefault="00FB2C2F" w:rsidP="002B004E">
            <w:pPr>
              <w:pStyle w:val="a7"/>
              <w:keepNext/>
              <w:widowControl w:val="0"/>
              <w:rPr>
                <w:lang w:val="uk-UA"/>
              </w:rPr>
            </w:pPr>
            <w:r w:rsidRPr="00F2283F">
              <w:rPr>
                <w:lang w:val="uk-UA"/>
              </w:rPr>
              <w:t>2009 року</w:t>
            </w:r>
          </w:p>
        </w:tc>
        <w:tc>
          <w:tcPr>
            <w:tcW w:w="1207" w:type="dxa"/>
            <w:gridSpan w:val="2"/>
          </w:tcPr>
          <w:p w:rsidR="00FB2C2F" w:rsidRPr="00F2283F" w:rsidRDefault="00FB2C2F" w:rsidP="002B004E">
            <w:pPr>
              <w:pStyle w:val="a7"/>
              <w:keepNext/>
              <w:widowControl w:val="0"/>
              <w:rPr>
                <w:lang w:val="uk-UA"/>
              </w:rPr>
            </w:pPr>
            <w:r w:rsidRPr="00F2283F">
              <w:rPr>
                <w:lang w:val="uk-UA"/>
              </w:rPr>
              <w:t>На початок 2010 року</w:t>
            </w:r>
          </w:p>
        </w:tc>
        <w:tc>
          <w:tcPr>
            <w:tcW w:w="1167" w:type="dxa"/>
            <w:gridSpan w:val="2"/>
          </w:tcPr>
          <w:p w:rsidR="00FB2C2F" w:rsidRPr="00F2283F" w:rsidRDefault="00FB2C2F" w:rsidP="002B004E">
            <w:pPr>
              <w:pStyle w:val="a7"/>
              <w:keepNext/>
              <w:widowControl w:val="0"/>
              <w:rPr>
                <w:lang w:val="uk-UA"/>
              </w:rPr>
            </w:pPr>
            <w:r w:rsidRPr="00F2283F">
              <w:rPr>
                <w:lang w:val="uk-UA"/>
              </w:rPr>
              <w:t>На початок 2011 року</w:t>
            </w:r>
          </w:p>
        </w:tc>
        <w:tc>
          <w:tcPr>
            <w:tcW w:w="1100" w:type="dxa"/>
          </w:tcPr>
          <w:p w:rsidR="00FB2C2F" w:rsidRPr="00F2283F" w:rsidRDefault="00FB2C2F" w:rsidP="002B004E">
            <w:pPr>
              <w:pStyle w:val="a7"/>
              <w:keepNext/>
              <w:widowControl w:val="0"/>
              <w:rPr>
                <w:lang w:val="uk-UA"/>
              </w:rPr>
            </w:pPr>
            <w:r w:rsidRPr="00F2283F">
              <w:rPr>
                <w:lang w:val="uk-UA"/>
              </w:rPr>
              <w:t>На кінець 2011 року</w:t>
            </w:r>
          </w:p>
        </w:tc>
      </w:tr>
      <w:tr w:rsidR="00FB2C2F" w:rsidRPr="00F2283F">
        <w:trPr>
          <w:trHeight w:val="170"/>
          <w:jc w:val="center"/>
        </w:trPr>
        <w:tc>
          <w:tcPr>
            <w:tcW w:w="3977" w:type="dxa"/>
            <w:gridSpan w:val="2"/>
          </w:tcPr>
          <w:p w:rsidR="00FB2C2F" w:rsidRPr="00F2283F" w:rsidRDefault="00FB2C2F" w:rsidP="002B004E">
            <w:pPr>
              <w:pStyle w:val="a7"/>
              <w:keepNext/>
              <w:widowControl w:val="0"/>
              <w:rPr>
                <w:i/>
                <w:iCs/>
                <w:lang w:val="uk-UA"/>
              </w:rPr>
            </w:pPr>
            <w:r w:rsidRPr="00F2283F">
              <w:rPr>
                <w:i/>
                <w:iCs/>
                <w:lang w:val="uk-UA"/>
              </w:rPr>
              <w:t>І. Власний капітал</w:t>
            </w:r>
          </w:p>
        </w:tc>
        <w:tc>
          <w:tcPr>
            <w:tcW w:w="748" w:type="dxa"/>
          </w:tcPr>
          <w:p w:rsidR="00FB2C2F" w:rsidRPr="00F2283F" w:rsidRDefault="00FB2C2F" w:rsidP="002B004E">
            <w:pPr>
              <w:pStyle w:val="a7"/>
              <w:keepNext/>
              <w:widowControl w:val="0"/>
              <w:rPr>
                <w:lang w:val="uk-UA"/>
              </w:rPr>
            </w:pPr>
            <w:r w:rsidRPr="00F2283F">
              <w:rPr>
                <w:lang w:val="uk-UA"/>
              </w:rPr>
              <w:t xml:space="preserve"> </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Статутний капітал</w:t>
            </w:r>
          </w:p>
        </w:tc>
        <w:tc>
          <w:tcPr>
            <w:tcW w:w="748" w:type="dxa"/>
          </w:tcPr>
          <w:p w:rsidR="00FB2C2F" w:rsidRPr="00F2283F" w:rsidRDefault="00FB2C2F" w:rsidP="002B004E">
            <w:pPr>
              <w:pStyle w:val="a7"/>
              <w:keepNext/>
              <w:widowControl w:val="0"/>
              <w:rPr>
                <w:lang w:val="uk-UA"/>
              </w:rPr>
            </w:pPr>
            <w:r w:rsidRPr="00F2283F">
              <w:rPr>
                <w:lang w:val="uk-UA"/>
              </w:rPr>
              <w:t>300</w:t>
            </w:r>
          </w:p>
        </w:tc>
        <w:tc>
          <w:tcPr>
            <w:tcW w:w="1180" w:type="dxa"/>
          </w:tcPr>
          <w:p w:rsidR="00FB2C2F" w:rsidRPr="00F2283F" w:rsidRDefault="00FB2C2F" w:rsidP="002B004E">
            <w:pPr>
              <w:pStyle w:val="a7"/>
              <w:keepNext/>
              <w:widowControl w:val="0"/>
              <w:rPr>
                <w:lang w:val="uk-UA"/>
              </w:rPr>
            </w:pPr>
            <w:r w:rsidRPr="00F2283F">
              <w:rPr>
                <w:lang w:val="uk-UA"/>
              </w:rPr>
              <w:t>177,5</w:t>
            </w:r>
          </w:p>
        </w:tc>
        <w:tc>
          <w:tcPr>
            <w:tcW w:w="1207" w:type="dxa"/>
            <w:gridSpan w:val="2"/>
          </w:tcPr>
          <w:p w:rsidR="00FB2C2F" w:rsidRPr="00F2283F" w:rsidRDefault="00FB2C2F" w:rsidP="002B004E">
            <w:pPr>
              <w:pStyle w:val="a7"/>
              <w:keepNext/>
              <w:widowControl w:val="0"/>
              <w:rPr>
                <w:lang w:val="uk-UA"/>
              </w:rPr>
            </w:pPr>
            <w:r w:rsidRPr="00F2283F">
              <w:rPr>
                <w:lang w:val="uk-UA"/>
              </w:rPr>
              <w:t>177,5</w:t>
            </w:r>
          </w:p>
        </w:tc>
        <w:tc>
          <w:tcPr>
            <w:tcW w:w="1167" w:type="dxa"/>
            <w:gridSpan w:val="2"/>
          </w:tcPr>
          <w:p w:rsidR="00FB2C2F" w:rsidRPr="00F2283F" w:rsidRDefault="00FB2C2F" w:rsidP="002B004E">
            <w:pPr>
              <w:pStyle w:val="a7"/>
              <w:keepNext/>
              <w:widowControl w:val="0"/>
              <w:rPr>
                <w:lang w:val="uk-UA"/>
              </w:rPr>
            </w:pPr>
            <w:r w:rsidRPr="00F2283F">
              <w:rPr>
                <w:lang w:val="uk-UA"/>
              </w:rPr>
              <w:t>177,5</w:t>
            </w:r>
          </w:p>
        </w:tc>
        <w:tc>
          <w:tcPr>
            <w:tcW w:w="1100" w:type="dxa"/>
          </w:tcPr>
          <w:p w:rsidR="00FB2C2F" w:rsidRPr="00F2283F" w:rsidRDefault="00FB2C2F" w:rsidP="002B004E">
            <w:pPr>
              <w:pStyle w:val="a7"/>
              <w:keepNext/>
              <w:widowControl w:val="0"/>
              <w:rPr>
                <w:lang w:val="uk-UA"/>
              </w:rPr>
            </w:pPr>
            <w:r w:rsidRPr="00F2283F">
              <w:rPr>
                <w:lang w:val="uk-UA"/>
              </w:rPr>
              <w:t>177,5</w:t>
            </w: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Пайовий капітал</w:t>
            </w:r>
          </w:p>
        </w:tc>
        <w:tc>
          <w:tcPr>
            <w:tcW w:w="748" w:type="dxa"/>
          </w:tcPr>
          <w:p w:rsidR="00FB2C2F" w:rsidRPr="00F2283F" w:rsidRDefault="00FB2C2F" w:rsidP="002B004E">
            <w:pPr>
              <w:pStyle w:val="a7"/>
              <w:keepNext/>
              <w:widowControl w:val="0"/>
              <w:rPr>
                <w:lang w:val="uk-UA"/>
              </w:rPr>
            </w:pPr>
            <w:r w:rsidRPr="00F2283F">
              <w:rPr>
                <w:lang w:val="uk-UA"/>
              </w:rPr>
              <w:t>310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Додатковий вкладений капітал</w:t>
            </w:r>
          </w:p>
        </w:tc>
        <w:tc>
          <w:tcPr>
            <w:tcW w:w="748" w:type="dxa"/>
          </w:tcPr>
          <w:p w:rsidR="00FB2C2F" w:rsidRPr="00F2283F" w:rsidRDefault="00FB2C2F" w:rsidP="002B004E">
            <w:pPr>
              <w:pStyle w:val="a7"/>
              <w:keepNext/>
              <w:widowControl w:val="0"/>
              <w:rPr>
                <w:lang w:val="uk-UA"/>
              </w:rPr>
            </w:pPr>
            <w:r w:rsidRPr="00F2283F">
              <w:rPr>
                <w:lang w:val="uk-UA"/>
              </w:rPr>
              <w:t>320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Інший додатковий капітал</w:t>
            </w:r>
          </w:p>
        </w:tc>
        <w:tc>
          <w:tcPr>
            <w:tcW w:w="748" w:type="dxa"/>
          </w:tcPr>
          <w:p w:rsidR="00FB2C2F" w:rsidRPr="00F2283F" w:rsidRDefault="00FB2C2F" w:rsidP="002B004E">
            <w:pPr>
              <w:pStyle w:val="a7"/>
              <w:keepNext/>
              <w:widowControl w:val="0"/>
              <w:rPr>
                <w:lang w:val="uk-UA"/>
              </w:rPr>
            </w:pPr>
            <w:r w:rsidRPr="00F2283F">
              <w:rPr>
                <w:lang w:val="uk-UA"/>
              </w:rPr>
              <w:t>330</w:t>
            </w:r>
          </w:p>
        </w:tc>
        <w:tc>
          <w:tcPr>
            <w:tcW w:w="1180" w:type="dxa"/>
          </w:tcPr>
          <w:p w:rsidR="00FB2C2F" w:rsidRPr="00F2283F" w:rsidRDefault="00FB2C2F" w:rsidP="002B004E">
            <w:pPr>
              <w:pStyle w:val="a7"/>
              <w:keepNext/>
              <w:widowControl w:val="0"/>
              <w:rPr>
                <w:lang w:val="uk-UA"/>
              </w:rPr>
            </w:pPr>
            <w:r w:rsidRPr="00F2283F">
              <w:rPr>
                <w:lang w:val="uk-UA"/>
              </w:rPr>
              <w:t>3593,2</w:t>
            </w:r>
          </w:p>
        </w:tc>
        <w:tc>
          <w:tcPr>
            <w:tcW w:w="1207" w:type="dxa"/>
            <w:gridSpan w:val="2"/>
          </w:tcPr>
          <w:p w:rsidR="00FB2C2F" w:rsidRPr="00F2283F" w:rsidRDefault="00FB2C2F" w:rsidP="002B004E">
            <w:pPr>
              <w:pStyle w:val="a7"/>
              <w:keepNext/>
              <w:widowControl w:val="0"/>
              <w:rPr>
                <w:lang w:val="uk-UA"/>
              </w:rPr>
            </w:pPr>
            <w:r w:rsidRPr="00F2283F">
              <w:rPr>
                <w:lang w:val="uk-UA"/>
              </w:rPr>
              <w:t>3593,2</w:t>
            </w:r>
          </w:p>
        </w:tc>
        <w:tc>
          <w:tcPr>
            <w:tcW w:w="1167" w:type="dxa"/>
            <w:gridSpan w:val="2"/>
          </w:tcPr>
          <w:p w:rsidR="00FB2C2F" w:rsidRPr="00F2283F" w:rsidRDefault="00FB2C2F" w:rsidP="002B004E">
            <w:pPr>
              <w:pStyle w:val="a7"/>
              <w:keepNext/>
              <w:widowControl w:val="0"/>
              <w:rPr>
                <w:lang w:val="uk-UA"/>
              </w:rPr>
            </w:pPr>
            <w:r w:rsidRPr="00F2283F">
              <w:rPr>
                <w:lang w:val="uk-UA"/>
              </w:rPr>
              <w:t>3593,2</w:t>
            </w:r>
          </w:p>
        </w:tc>
        <w:tc>
          <w:tcPr>
            <w:tcW w:w="1100" w:type="dxa"/>
          </w:tcPr>
          <w:p w:rsidR="00FB2C2F" w:rsidRPr="00F2283F" w:rsidRDefault="00FB2C2F" w:rsidP="002B004E">
            <w:pPr>
              <w:pStyle w:val="a7"/>
              <w:keepNext/>
              <w:widowControl w:val="0"/>
              <w:rPr>
                <w:lang w:val="uk-UA"/>
              </w:rPr>
            </w:pPr>
            <w:r w:rsidRPr="00F2283F">
              <w:rPr>
                <w:lang w:val="uk-UA"/>
              </w:rPr>
              <w:t>3593,2</w:t>
            </w: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Резервний капітал</w:t>
            </w:r>
          </w:p>
        </w:tc>
        <w:tc>
          <w:tcPr>
            <w:tcW w:w="748" w:type="dxa"/>
          </w:tcPr>
          <w:p w:rsidR="00FB2C2F" w:rsidRPr="00F2283F" w:rsidRDefault="00FB2C2F" w:rsidP="002B004E">
            <w:pPr>
              <w:pStyle w:val="a7"/>
              <w:keepNext/>
              <w:widowControl w:val="0"/>
              <w:rPr>
                <w:lang w:val="uk-UA"/>
              </w:rPr>
            </w:pPr>
            <w:r w:rsidRPr="00F2283F">
              <w:rPr>
                <w:lang w:val="uk-UA"/>
              </w:rPr>
              <w:t>340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Нерозподілений прибуток (непокритий збиток) </w:t>
            </w:r>
          </w:p>
        </w:tc>
        <w:tc>
          <w:tcPr>
            <w:tcW w:w="748" w:type="dxa"/>
          </w:tcPr>
          <w:p w:rsidR="00FB2C2F" w:rsidRPr="00F2283F" w:rsidRDefault="00FB2C2F" w:rsidP="002B004E">
            <w:pPr>
              <w:pStyle w:val="a7"/>
              <w:keepNext/>
              <w:widowControl w:val="0"/>
              <w:rPr>
                <w:lang w:val="uk-UA"/>
              </w:rPr>
            </w:pPr>
            <w:r w:rsidRPr="00F2283F">
              <w:rPr>
                <w:lang w:val="uk-UA"/>
              </w:rPr>
              <w:t>350</w:t>
            </w:r>
          </w:p>
        </w:tc>
        <w:tc>
          <w:tcPr>
            <w:tcW w:w="1180" w:type="dxa"/>
          </w:tcPr>
          <w:p w:rsidR="00FB2C2F" w:rsidRPr="00F2283F" w:rsidRDefault="00FB2C2F" w:rsidP="002B004E">
            <w:pPr>
              <w:pStyle w:val="a7"/>
              <w:keepNext/>
              <w:widowControl w:val="0"/>
              <w:rPr>
                <w:lang w:val="uk-UA"/>
              </w:rPr>
            </w:pPr>
            <w:r w:rsidRPr="00F2283F">
              <w:rPr>
                <w:lang w:val="uk-UA"/>
              </w:rPr>
              <w:t xml:space="preserve"> (679,3)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(596,1) </w:t>
            </w:r>
          </w:p>
        </w:tc>
        <w:tc>
          <w:tcPr>
            <w:tcW w:w="1167" w:type="dxa"/>
            <w:gridSpan w:val="2"/>
          </w:tcPr>
          <w:p w:rsidR="00FB2C2F" w:rsidRPr="00F2283F" w:rsidRDefault="00FB2C2F" w:rsidP="002B004E">
            <w:pPr>
              <w:pStyle w:val="a7"/>
              <w:keepNext/>
              <w:widowControl w:val="0"/>
              <w:rPr>
                <w:lang w:val="uk-UA"/>
              </w:rPr>
            </w:pPr>
            <w:r w:rsidRPr="00F2283F">
              <w:rPr>
                <w:lang w:val="uk-UA"/>
              </w:rPr>
              <w:t xml:space="preserve"> (495,01) </w:t>
            </w:r>
          </w:p>
        </w:tc>
        <w:tc>
          <w:tcPr>
            <w:tcW w:w="1100" w:type="dxa"/>
          </w:tcPr>
          <w:p w:rsidR="00FB2C2F" w:rsidRPr="00F2283F" w:rsidRDefault="00FB2C2F" w:rsidP="002B004E">
            <w:pPr>
              <w:pStyle w:val="a7"/>
              <w:keepNext/>
              <w:widowControl w:val="0"/>
              <w:rPr>
                <w:lang w:val="uk-UA"/>
              </w:rPr>
            </w:pPr>
            <w:r w:rsidRPr="00F2283F">
              <w:rPr>
                <w:lang w:val="uk-UA"/>
              </w:rPr>
              <w:t xml:space="preserve"> ( 354,1) </w:t>
            </w: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Неоплачений капітал</w:t>
            </w:r>
          </w:p>
        </w:tc>
        <w:tc>
          <w:tcPr>
            <w:tcW w:w="748" w:type="dxa"/>
          </w:tcPr>
          <w:p w:rsidR="00FB2C2F" w:rsidRPr="00F2283F" w:rsidRDefault="00FB2C2F" w:rsidP="002B004E">
            <w:pPr>
              <w:pStyle w:val="a7"/>
              <w:keepNext/>
              <w:widowControl w:val="0"/>
              <w:rPr>
                <w:lang w:val="uk-UA"/>
              </w:rPr>
            </w:pPr>
            <w:r w:rsidRPr="00F2283F">
              <w:rPr>
                <w:lang w:val="uk-UA"/>
              </w:rPr>
              <w:t>360</w:t>
            </w:r>
          </w:p>
        </w:tc>
        <w:tc>
          <w:tcPr>
            <w:tcW w:w="1180" w:type="dxa"/>
          </w:tcPr>
          <w:p w:rsidR="00FB2C2F" w:rsidRPr="00F2283F" w:rsidRDefault="00FB2C2F" w:rsidP="002B004E">
            <w:pPr>
              <w:pStyle w:val="a7"/>
              <w:keepNext/>
              <w:widowControl w:val="0"/>
              <w:rPr>
                <w:lang w:val="uk-UA"/>
              </w:rPr>
            </w:pPr>
            <w:r w:rsidRPr="00F2283F">
              <w:rPr>
                <w:lang w:val="uk-UA"/>
              </w:rPr>
              <w:t xml:space="preserve"> ()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 </w:t>
            </w:r>
          </w:p>
        </w:tc>
        <w:tc>
          <w:tcPr>
            <w:tcW w:w="1167" w:type="dxa"/>
            <w:gridSpan w:val="2"/>
          </w:tcPr>
          <w:p w:rsidR="00FB2C2F" w:rsidRPr="00F2283F" w:rsidRDefault="00FB2C2F" w:rsidP="002B004E">
            <w:pPr>
              <w:pStyle w:val="a7"/>
              <w:keepNext/>
              <w:widowControl w:val="0"/>
              <w:rPr>
                <w:lang w:val="uk-UA"/>
              </w:rPr>
            </w:pPr>
            <w:r w:rsidRPr="00F2283F">
              <w:rPr>
                <w:lang w:val="uk-UA"/>
              </w:rPr>
              <w:t xml:space="preserve"> () </w:t>
            </w:r>
          </w:p>
        </w:tc>
        <w:tc>
          <w:tcPr>
            <w:tcW w:w="1100" w:type="dxa"/>
          </w:tcPr>
          <w:p w:rsidR="00FB2C2F" w:rsidRPr="00F2283F" w:rsidRDefault="00FB2C2F" w:rsidP="002B004E">
            <w:pPr>
              <w:pStyle w:val="a7"/>
              <w:keepNext/>
              <w:widowControl w:val="0"/>
              <w:rPr>
                <w:lang w:val="uk-UA"/>
              </w:rPr>
            </w:pPr>
            <w:r w:rsidRPr="00F2283F">
              <w:rPr>
                <w:lang w:val="uk-UA"/>
              </w:rPr>
              <w:t xml:space="preserve"> () </w:t>
            </w: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Вилучений капітал</w:t>
            </w:r>
          </w:p>
        </w:tc>
        <w:tc>
          <w:tcPr>
            <w:tcW w:w="748" w:type="dxa"/>
          </w:tcPr>
          <w:p w:rsidR="00FB2C2F" w:rsidRPr="00F2283F" w:rsidRDefault="00FB2C2F" w:rsidP="002B004E">
            <w:pPr>
              <w:pStyle w:val="a7"/>
              <w:keepNext/>
              <w:widowControl w:val="0"/>
              <w:rPr>
                <w:lang w:val="uk-UA"/>
              </w:rPr>
            </w:pPr>
            <w:r w:rsidRPr="00F2283F">
              <w:rPr>
                <w:lang w:val="uk-UA"/>
              </w:rPr>
              <w:t>370</w:t>
            </w:r>
          </w:p>
        </w:tc>
        <w:tc>
          <w:tcPr>
            <w:tcW w:w="1180" w:type="dxa"/>
          </w:tcPr>
          <w:p w:rsidR="00FB2C2F" w:rsidRPr="00F2283F" w:rsidRDefault="00FB2C2F" w:rsidP="002B004E">
            <w:pPr>
              <w:pStyle w:val="a7"/>
              <w:keepNext/>
              <w:widowControl w:val="0"/>
              <w:rPr>
                <w:lang w:val="uk-UA"/>
              </w:rPr>
            </w:pPr>
            <w:r w:rsidRPr="00F2283F">
              <w:rPr>
                <w:lang w:val="uk-UA"/>
              </w:rPr>
              <w:t xml:space="preserve"> ()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 </w:t>
            </w:r>
          </w:p>
        </w:tc>
        <w:tc>
          <w:tcPr>
            <w:tcW w:w="1167" w:type="dxa"/>
            <w:gridSpan w:val="2"/>
          </w:tcPr>
          <w:p w:rsidR="00FB2C2F" w:rsidRPr="00F2283F" w:rsidRDefault="00FB2C2F" w:rsidP="002B004E">
            <w:pPr>
              <w:pStyle w:val="a7"/>
              <w:keepNext/>
              <w:widowControl w:val="0"/>
              <w:rPr>
                <w:lang w:val="uk-UA"/>
              </w:rPr>
            </w:pPr>
            <w:r w:rsidRPr="00F2283F">
              <w:rPr>
                <w:lang w:val="uk-UA"/>
              </w:rPr>
              <w:t xml:space="preserve"> () </w:t>
            </w:r>
          </w:p>
        </w:tc>
        <w:tc>
          <w:tcPr>
            <w:tcW w:w="1100" w:type="dxa"/>
          </w:tcPr>
          <w:p w:rsidR="00FB2C2F" w:rsidRPr="00F2283F" w:rsidRDefault="00FB2C2F" w:rsidP="002B004E">
            <w:pPr>
              <w:pStyle w:val="a7"/>
              <w:keepNext/>
              <w:widowControl w:val="0"/>
              <w:rPr>
                <w:lang w:val="uk-UA"/>
              </w:rPr>
            </w:pPr>
            <w:r w:rsidRPr="00F2283F">
              <w:rPr>
                <w:lang w:val="uk-UA"/>
              </w:rPr>
              <w:t xml:space="preserve"> () </w:t>
            </w: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Усього за розділом І</w:t>
            </w:r>
          </w:p>
        </w:tc>
        <w:tc>
          <w:tcPr>
            <w:tcW w:w="748" w:type="dxa"/>
          </w:tcPr>
          <w:p w:rsidR="00FB2C2F" w:rsidRPr="00F2283F" w:rsidRDefault="00FB2C2F" w:rsidP="002B004E">
            <w:pPr>
              <w:pStyle w:val="a7"/>
              <w:keepNext/>
              <w:widowControl w:val="0"/>
              <w:rPr>
                <w:lang w:val="uk-UA"/>
              </w:rPr>
            </w:pPr>
            <w:r w:rsidRPr="00F2283F">
              <w:rPr>
                <w:lang w:val="uk-UA"/>
              </w:rPr>
              <w:t>З80</w:t>
            </w:r>
          </w:p>
        </w:tc>
        <w:tc>
          <w:tcPr>
            <w:tcW w:w="1180" w:type="dxa"/>
          </w:tcPr>
          <w:p w:rsidR="00FB2C2F" w:rsidRPr="00F2283F" w:rsidRDefault="00FB2C2F" w:rsidP="002B004E">
            <w:pPr>
              <w:pStyle w:val="a7"/>
              <w:keepNext/>
              <w:widowControl w:val="0"/>
              <w:rPr>
                <w:lang w:val="uk-UA"/>
              </w:rPr>
            </w:pPr>
            <w:r w:rsidRPr="00F2283F">
              <w:rPr>
                <w:lang w:val="uk-UA"/>
              </w:rPr>
              <w:t>3091,4</w:t>
            </w:r>
          </w:p>
        </w:tc>
        <w:tc>
          <w:tcPr>
            <w:tcW w:w="1207" w:type="dxa"/>
            <w:gridSpan w:val="2"/>
          </w:tcPr>
          <w:p w:rsidR="00FB2C2F" w:rsidRPr="00F2283F" w:rsidRDefault="00FB2C2F" w:rsidP="002B004E">
            <w:pPr>
              <w:pStyle w:val="a7"/>
              <w:keepNext/>
              <w:widowControl w:val="0"/>
              <w:rPr>
                <w:lang w:val="uk-UA"/>
              </w:rPr>
            </w:pPr>
            <w:r w:rsidRPr="00F2283F">
              <w:rPr>
                <w:lang w:val="uk-UA"/>
              </w:rPr>
              <w:t>3174,6</w:t>
            </w:r>
          </w:p>
        </w:tc>
        <w:tc>
          <w:tcPr>
            <w:tcW w:w="1167" w:type="dxa"/>
            <w:gridSpan w:val="2"/>
          </w:tcPr>
          <w:p w:rsidR="00FB2C2F" w:rsidRPr="00F2283F" w:rsidRDefault="00FB2C2F" w:rsidP="002B004E">
            <w:pPr>
              <w:pStyle w:val="a7"/>
              <w:keepNext/>
              <w:widowControl w:val="0"/>
              <w:rPr>
                <w:lang w:val="uk-UA"/>
              </w:rPr>
            </w:pPr>
            <w:r w:rsidRPr="00F2283F">
              <w:rPr>
                <w:lang w:val="uk-UA"/>
              </w:rPr>
              <w:t>3275,69</w:t>
            </w:r>
          </w:p>
        </w:tc>
        <w:tc>
          <w:tcPr>
            <w:tcW w:w="1100" w:type="dxa"/>
          </w:tcPr>
          <w:p w:rsidR="00FB2C2F" w:rsidRPr="00F2283F" w:rsidRDefault="00FB2C2F" w:rsidP="002B004E">
            <w:pPr>
              <w:pStyle w:val="a7"/>
              <w:keepNext/>
              <w:widowControl w:val="0"/>
              <w:rPr>
                <w:lang w:val="uk-UA"/>
              </w:rPr>
            </w:pPr>
            <w:r w:rsidRPr="00F2283F">
              <w:rPr>
                <w:lang w:val="uk-UA"/>
              </w:rPr>
              <w:t>3416,6</w:t>
            </w:r>
          </w:p>
        </w:tc>
      </w:tr>
      <w:tr w:rsidR="00FB2C2F" w:rsidRPr="00F2283F">
        <w:trPr>
          <w:gridAfter w:val="1"/>
          <w:wAfter w:w="1100" w:type="dxa"/>
          <w:trHeight w:val="170"/>
          <w:jc w:val="center"/>
        </w:trPr>
        <w:tc>
          <w:tcPr>
            <w:tcW w:w="3977" w:type="dxa"/>
            <w:gridSpan w:val="2"/>
          </w:tcPr>
          <w:p w:rsidR="00FB2C2F" w:rsidRPr="00F2283F" w:rsidRDefault="00FB2C2F" w:rsidP="002B004E">
            <w:pPr>
              <w:pStyle w:val="a7"/>
              <w:keepNext/>
              <w:widowControl w:val="0"/>
              <w:rPr>
                <w:i/>
                <w:iCs/>
                <w:lang w:val="uk-UA"/>
              </w:rPr>
            </w:pPr>
            <w:r w:rsidRPr="00F2283F">
              <w:rPr>
                <w:i/>
                <w:iCs/>
                <w:lang w:val="uk-UA"/>
              </w:rPr>
              <w:t>ІІ. Забезпечення наступних витрат і платежів</w:t>
            </w:r>
          </w:p>
        </w:tc>
        <w:tc>
          <w:tcPr>
            <w:tcW w:w="748" w:type="dxa"/>
          </w:tcPr>
          <w:p w:rsidR="00FB2C2F" w:rsidRPr="00F2283F" w:rsidRDefault="00FB2C2F" w:rsidP="002B004E">
            <w:pPr>
              <w:pStyle w:val="a7"/>
              <w:keepNext/>
              <w:widowControl w:val="0"/>
              <w:rPr>
                <w:lang w:val="uk-UA"/>
              </w:rPr>
            </w:pPr>
            <w:r w:rsidRPr="00F2283F">
              <w:rPr>
                <w:lang w:val="uk-UA"/>
              </w:rPr>
              <w:t xml:space="preserve"> </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p>
        </w:tc>
        <w:tc>
          <w:tcPr>
            <w:tcW w:w="1167" w:type="dxa"/>
            <w:gridSpan w:val="2"/>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Забезпечення витрат персоналу</w:t>
            </w:r>
          </w:p>
        </w:tc>
        <w:tc>
          <w:tcPr>
            <w:tcW w:w="748" w:type="dxa"/>
          </w:tcPr>
          <w:p w:rsidR="00FB2C2F" w:rsidRPr="00F2283F" w:rsidRDefault="00FB2C2F" w:rsidP="002B004E">
            <w:pPr>
              <w:pStyle w:val="a7"/>
              <w:keepNext/>
              <w:widowControl w:val="0"/>
              <w:rPr>
                <w:lang w:val="uk-UA"/>
              </w:rPr>
            </w:pPr>
            <w:r w:rsidRPr="00F2283F">
              <w:rPr>
                <w:lang w:val="uk-UA"/>
              </w:rPr>
              <w:t>400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Інші забезпечення</w:t>
            </w:r>
          </w:p>
        </w:tc>
        <w:tc>
          <w:tcPr>
            <w:tcW w:w="748" w:type="dxa"/>
          </w:tcPr>
          <w:p w:rsidR="00FB2C2F" w:rsidRPr="00F2283F" w:rsidRDefault="00FB2C2F" w:rsidP="002B004E">
            <w:pPr>
              <w:pStyle w:val="a7"/>
              <w:keepNext/>
              <w:widowControl w:val="0"/>
              <w:rPr>
                <w:lang w:val="uk-UA"/>
              </w:rPr>
            </w:pPr>
            <w:r w:rsidRPr="00F2283F">
              <w:rPr>
                <w:lang w:val="uk-UA"/>
              </w:rPr>
              <w:t>410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Цільове фінансування</w:t>
            </w:r>
          </w:p>
        </w:tc>
        <w:tc>
          <w:tcPr>
            <w:tcW w:w="748" w:type="dxa"/>
          </w:tcPr>
          <w:p w:rsidR="00FB2C2F" w:rsidRPr="00F2283F" w:rsidRDefault="00FB2C2F" w:rsidP="002B004E">
            <w:pPr>
              <w:pStyle w:val="a7"/>
              <w:keepNext/>
              <w:widowControl w:val="0"/>
              <w:rPr>
                <w:lang w:val="uk-UA"/>
              </w:rPr>
            </w:pPr>
            <w:r w:rsidRPr="00F2283F">
              <w:rPr>
                <w:lang w:val="uk-UA"/>
              </w:rPr>
              <w:t>420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Усього за розділом ІІ</w:t>
            </w:r>
          </w:p>
        </w:tc>
        <w:tc>
          <w:tcPr>
            <w:tcW w:w="748" w:type="dxa"/>
          </w:tcPr>
          <w:p w:rsidR="00FB2C2F" w:rsidRPr="00F2283F" w:rsidRDefault="00FB2C2F" w:rsidP="002B004E">
            <w:pPr>
              <w:pStyle w:val="a7"/>
              <w:keepNext/>
              <w:widowControl w:val="0"/>
              <w:rPr>
                <w:lang w:val="uk-UA"/>
              </w:rPr>
            </w:pPr>
            <w:r w:rsidRPr="00F2283F">
              <w:rPr>
                <w:lang w:val="uk-UA"/>
              </w:rPr>
              <w:t>430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i/>
                <w:iCs/>
                <w:lang w:val="uk-UA"/>
              </w:rPr>
            </w:pPr>
            <w:r w:rsidRPr="00F2283F">
              <w:rPr>
                <w:i/>
                <w:iCs/>
                <w:lang w:val="uk-UA"/>
              </w:rPr>
              <w:t>ІІІ. Довгострокові зобов’язання</w:t>
            </w:r>
          </w:p>
        </w:tc>
        <w:tc>
          <w:tcPr>
            <w:tcW w:w="748" w:type="dxa"/>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Довгострокові кредити банків</w:t>
            </w:r>
          </w:p>
        </w:tc>
        <w:tc>
          <w:tcPr>
            <w:tcW w:w="748" w:type="dxa"/>
          </w:tcPr>
          <w:p w:rsidR="00FB2C2F" w:rsidRPr="00F2283F" w:rsidRDefault="00FB2C2F" w:rsidP="002B004E">
            <w:pPr>
              <w:pStyle w:val="a7"/>
              <w:keepNext/>
              <w:widowControl w:val="0"/>
              <w:rPr>
                <w:lang w:val="uk-UA"/>
              </w:rPr>
            </w:pPr>
            <w:r w:rsidRPr="00F2283F">
              <w:rPr>
                <w:lang w:val="uk-UA"/>
              </w:rPr>
              <w:t>440</w:t>
            </w:r>
          </w:p>
        </w:tc>
        <w:tc>
          <w:tcPr>
            <w:tcW w:w="1180" w:type="dxa"/>
          </w:tcPr>
          <w:p w:rsidR="00FB2C2F" w:rsidRPr="00F2283F" w:rsidRDefault="00FB2C2F" w:rsidP="002B004E">
            <w:pPr>
              <w:pStyle w:val="a7"/>
              <w:keepNext/>
              <w:widowControl w:val="0"/>
              <w:rPr>
                <w:lang w:val="uk-UA"/>
              </w:rPr>
            </w:pPr>
            <w:r w:rsidRPr="00F2283F">
              <w:rPr>
                <w:lang w:val="uk-UA"/>
              </w:rPr>
              <w:t>140,0</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80,0 </w:t>
            </w:r>
          </w:p>
        </w:tc>
        <w:tc>
          <w:tcPr>
            <w:tcW w:w="1167" w:type="dxa"/>
            <w:gridSpan w:val="2"/>
          </w:tcPr>
          <w:p w:rsidR="00FB2C2F" w:rsidRPr="00F2283F" w:rsidRDefault="00FB2C2F" w:rsidP="002B004E">
            <w:pPr>
              <w:pStyle w:val="a7"/>
              <w:keepNext/>
              <w:widowControl w:val="0"/>
              <w:rPr>
                <w:lang w:val="uk-UA"/>
              </w:rPr>
            </w:pPr>
            <w:r w:rsidRPr="00F2283F">
              <w:rPr>
                <w:lang w:val="uk-UA"/>
              </w:rPr>
              <w:t>40,0</w:t>
            </w: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Інші довгострокові фінансові зобов’язання</w:t>
            </w:r>
          </w:p>
        </w:tc>
        <w:tc>
          <w:tcPr>
            <w:tcW w:w="748" w:type="dxa"/>
          </w:tcPr>
          <w:p w:rsidR="00FB2C2F" w:rsidRPr="00F2283F" w:rsidRDefault="00FB2C2F" w:rsidP="002B004E">
            <w:pPr>
              <w:pStyle w:val="a7"/>
              <w:keepNext/>
              <w:widowControl w:val="0"/>
              <w:rPr>
                <w:lang w:val="uk-UA"/>
              </w:rPr>
            </w:pPr>
            <w:r w:rsidRPr="00F2283F">
              <w:rPr>
                <w:lang w:val="uk-UA"/>
              </w:rPr>
              <w:t>450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Відстрочені податкові зобов’язання</w:t>
            </w:r>
          </w:p>
        </w:tc>
        <w:tc>
          <w:tcPr>
            <w:tcW w:w="748" w:type="dxa"/>
          </w:tcPr>
          <w:p w:rsidR="00FB2C2F" w:rsidRPr="00F2283F" w:rsidRDefault="00FB2C2F" w:rsidP="002B004E">
            <w:pPr>
              <w:pStyle w:val="a7"/>
              <w:keepNext/>
              <w:widowControl w:val="0"/>
              <w:rPr>
                <w:lang w:val="uk-UA"/>
              </w:rPr>
            </w:pPr>
            <w:r w:rsidRPr="00F2283F">
              <w:rPr>
                <w:lang w:val="uk-UA"/>
              </w:rPr>
              <w:t>460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Усього за розділом ІІІ</w:t>
            </w:r>
          </w:p>
        </w:tc>
        <w:tc>
          <w:tcPr>
            <w:tcW w:w="748" w:type="dxa"/>
          </w:tcPr>
          <w:p w:rsidR="00FB2C2F" w:rsidRPr="00F2283F" w:rsidRDefault="00FB2C2F" w:rsidP="002B004E">
            <w:pPr>
              <w:pStyle w:val="a7"/>
              <w:keepNext/>
              <w:widowControl w:val="0"/>
              <w:rPr>
                <w:lang w:val="uk-UA"/>
              </w:rPr>
            </w:pPr>
            <w:r w:rsidRPr="00F2283F">
              <w:rPr>
                <w:lang w:val="uk-UA"/>
              </w:rPr>
              <w:t>480</w:t>
            </w:r>
          </w:p>
        </w:tc>
        <w:tc>
          <w:tcPr>
            <w:tcW w:w="1180" w:type="dxa"/>
          </w:tcPr>
          <w:p w:rsidR="00FB2C2F" w:rsidRPr="00F2283F" w:rsidRDefault="00FB2C2F" w:rsidP="002B004E">
            <w:pPr>
              <w:pStyle w:val="a7"/>
              <w:keepNext/>
              <w:widowControl w:val="0"/>
              <w:rPr>
                <w:lang w:val="uk-UA"/>
              </w:rPr>
            </w:pPr>
            <w:r w:rsidRPr="00F2283F">
              <w:rPr>
                <w:lang w:val="uk-UA"/>
              </w:rPr>
              <w:t>140,00</w:t>
            </w:r>
          </w:p>
        </w:tc>
        <w:tc>
          <w:tcPr>
            <w:tcW w:w="1207" w:type="dxa"/>
            <w:gridSpan w:val="2"/>
          </w:tcPr>
          <w:p w:rsidR="00FB2C2F" w:rsidRPr="00F2283F" w:rsidRDefault="00FB2C2F" w:rsidP="002B004E">
            <w:pPr>
              <w:pStyle w:val="a7"/>
              <w:keepNext/>
              <w:widowControl w:val="0"/>
              <w:rPr>
                <w:lang w:val="uk-UA"/>
              </w:rPr>
            </w:pPr>
            <w:r w:rsidRPr="00F2283F">
              <w:rPr>
                <w:lang w:val="uk-UA"/>
              </w:rPr>
              <w:t>80,0</w:t>
            </w:r>
          </w:p>
        </w:tc>
        <w:tc>
          <w:tcPr>
            <w:tcW w:w="1167" w:type="dxa"/>
            <w:gridSpan w:val="2"/>
          </w:tcPr>
          <w:p w:rsidR="00FB2C2F" w:rsidRPr="00F2283F" w:rsidRDefault="00FB2C2F" w:rsidP="002B004E">
            <w:pPr>
              <w:pStyle w:val="a7"/>
              <w:keepNext/>
              <w:widowControl w:val="0"/>
              <w:rPr>
                <w:lang w:val="uk-UA"/>
              </w:rPr>
            </w:pPr>
            <w:r w:rsidRPr="00F2283F">
              <w:rPr>
                <w:lang w:val="uk-UA"/>
              </w:rPr>
              <w:t>40,0</w:t>
            </w: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i/>
                <w:iCs/>
                <w:lang w:val="uk-UA"/>
              </w:rPr>
            </w:pPr>
            <w:r w:rsidRPr="00F2283F">
              <w:rPr>
                <w:i/>
                <w:iCs/>
                <w:lang w:val="uk-UA"/>
              </w:rPr>
              <w:t>ІV. Поточні зобов’язання</w:t>
            </w:r>
          </w:p>
        </w:tc>
        <w:tc>
          <w:tcPr>
            <w:tcW w:w="748" w:type="dxa"/>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Короткострокові кредити банків </w:t>
            </w:r>
          </w:p>
        </w:tc>
        <w:tc>
          <w:tcPr>
            <w:tcW w:w="748" w:type="dxa"/>
          </w:tcPr>
          <w:p w:rsidR="00FB2C2F" w:rsidRPr="00F2283F" w:rsidRDefault="00FB2C2F" w:rsidP="002B004E">
            <w:pPr>
              <w:pStyle w:val="a7"/>
              <w:keepNext/>
              <w:widowControl w:val="0"/>
              <w:rPr>
                <w:lang w:val="uk-UA"/>
              </w:rPr>
            </w:pPr>
            <w:r w:rsidRPr="00F2283F">
              <w:rPr>
                <w:lang w:val="uk-UA"/>
              </w:rPr>
              <w:t>500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Поточна заборгованість за довгостроковими зобов’язаннями</w:t>
            </w:r>
          </w:p>
        </w:tc>
        <w:tc>
          <w:tcPr>
            <w:tcW w:w="748" w:type="dxa"/>
          </w:tcPr>
          <w:p w:rsidR="00FB2C2F" w:rsidRPr="00F2283F" w:rsidRDefault="00FB2C2F" w:rsidP="002B004E">
            <w:pPr>
              <w:pStyle w:val="a7"/>
              <w:keepNext/>
              <w:widowControl w:val="0"/>
              <w:rPr>
                <w:lang w:val="uk-UA"/>
              </w:rPr>
            </w:pPr>
            <w:r w:rsidRPr="00F2283F">
              <w:rPr>
                <w:lang w:val="uk-UA"/>
              </w:rPr>
              <w:t>510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Векселі видані </w:t>
            </w:r>
          </w:p>
        </w:tc>
        <w:tc>
          <w:tcPr>
            <w:tcW w:w="748" w:type="dxa"/>
          </w:tcPr>
          <w:p w:rsidR="00FB2C2F" w:rsidRPr="00F2283F" w:rsidRDefault="00FB2C2F" w:rsidP="002B004E">
            <w:pPr>
              <w:pStyle w:val="a7"/>
              <w:keepNext/>
              <w:widowControl w:val="0"/>
              <w:rPr>
                <w:lang w:val="uk-UA"/>
              </w:rPr>
            </w:pPr>
            <w:r w:rsidRPr="00F2283F">
              <w:rPr>
                <w:lang w:val="uk-UA"/>
              </w:rPr>
              <w:t>520</w:t>
            </w:r>
          </w:p>
        </w:tc>
        <w:tc>
          <w:tcPr>
            <w:tcW w:w="1180" w:type="dxa"/>
          </w:tcPr>
          <w:p w:rsidR="00FB2C2F" w:rsidRPr="00F2283F" w:rsidRDefault="00FB2C2F" w:rsidP="002B004E">
            <w:pPr>
              <w:pStyle w:val="a7"/>
              <w:keepNext/>
              <w:widowControl w:val="0"/>
              <w:rPr>
                <w:lang w:val="uk-UA"/>
              </w:rPr>
            </w:pPr>
            <w:r w:rsidRPr="00F2283F">
              <w:rPr>
                <w:lang w:val="uk-UA"/>
              </w:rPr>
              <w:t>8,6</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3,2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Кредиторська заборгованість за товари, роботи, послуги </w:t>
            </w:r>
          </w:p>
        </w:tc>
        <w:tc>
          <w:tcPr>
            <w:tcW w:w="748" w:type="dxa"/>
          </w:tcPr>
          <w:p w:rsidR="00FB2C2F" w:rsidRPr="00F2283F" w:rsidRDefault="00FB2C2F" w:rsidP="002B004E">
            <w:pPr>
              <w:pStyle w:val="a7"/>
              <w:keepNext/>
              <w:widowControl w:val="0"/>
              <w:rPr>
                <w:lang w:val="uk-UA"/>
              </w:rPr>
            </w:pPr>
            <w:r w:rsidRPr="00F2283F">
              <w:rPr>
                <w:lang w:val="uk-UA"/>
              </w:rPr>
              <w:t>530</w:t>
            </w:r>
          </w:p>
        </w:tc>
        <w:tc>
          <w:tcPr>
            <w:tcW w:w="1180" w:type="dxa"/>
          </w:tcPr>
          <w:p w:rsidR="00FB2C2F" w:rsidRPr="00F2283F" w:rsidRDefault="00FB2C2F" w:rsidP="002B004E">
            <w:pPr>
              <w:pStyle w:val="a7"/>
              <w:keepNext/>
              <w:widowControl w:val="0"/>
              <w:rPr>
                <w:lang w:val="uk-UA"/>
              </w:rPr>
            </w:pPr>
            <w:r w:rsidRPr="00F2283F">
              <w:rPr>
                <w:lang w:val="uk-UA"/>
              </w:rPr>
              <w:t>97,6</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88,3</w:t>
            </w:r>
          </w:p>
        </w:tc>
        <w:tc>
          <w:tcPr>
            <w:tcW w:w="1167" w:type="dxa"/>
            <w:gridSpan w:val="2"/>
          </w:tcPr>
          <w:p w:rsidR="00FB2C2F" w:rsidRPr="00F2283F" w:rsidRDefault="00FB2C2F" w:rsidP="002B004E">
            <w:pPr>
              <w:pStyle w:val="a7"/>
              <w:keepNext/>
              <w:widowControl w:val="0"/>
              <w:rPr>
                <w:lang w:val="uk-UA"/>
              </w:rPr>
            </w:pPr>
            <w:r w:rsidRPr="00F2283F">
              <w:rPr>
                <w:lang w:val="uk-UA"/>
              </w:rPr>
              <w:t>56,21</w:t>
            </w:r>
          </w:p>
        </w:tc>
        <w:tc>
          <w:tcPr>
            <w:tcW w:w="1100" w:type="dxa"/>
          </w:tcPr>
          <w:p w:rsidR="00FB2C2F" w:rsidRPr="00F2283F" w:rsidRDefault="00FB2C2F" w:rsidP="002B004E">
            <w:pPr>
              <w:pStyle w:val="a7"/>
              <w:keepNext/>
              <w:widowControl w:val="0"/>
              <w:rPr>
                <w:lang w:val="uk-UA"/>
              </w:rPr>
            </w:pPr>
            <w:r w:rsidRPr="00F2283F">
              <w:rPr>
                <w:lang w:val="uk-UA"/>
              </w:rPr>
              <w:t>35,4</w:t>
            </w: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Поточні зобов’язання за розрахунками: </w:t>
            </w:r>
          </w:p>
        </w:tc>
        <w:tc>
          <w:tcPr>
            <w:tcW w:w="748" w:type="dxa"/>
          </w:tcPr>
          <w:p w:rsidR="00FB2C2F" w:rsidRPr="00F2283F" w:rsidRDefault="00FB2C2F" w:rsidP="002B004E">
            <w:pPr>
              <w:pStyle w:val="a7"/>
              <w:keepNext/>
              <w:widowControl w:val="0"/>
              <w:rPr>
                <w:lang w:val="uk-UA"/>
              </w:rPr>
            </w:pP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 З одержаних авансів</w:t>
            </w:r>
          </w:p>
        </w:tc>
        <w:tc>
          <w:tcPr>
            <w:tcW w:w="748" w:type="dxa"/>
          </w:tcPr>
          <w:p w:rsidR="00FB2C2F" w:rsidRPr="00F2283F" w:rsidRDefault="00FB2C2F" w:rsidP="002B004E">
            <w:pPr>
              <w:pStyle w:val="a7"/>
              <w:keepNext/>
              <w:widowControl w:val="0"/>
              <w:rPr>
                <w:lang w:val="uk-UA"/>
              </w:rPr>
            </w:pPr>
            <w:r w:rsidRPr="00F2283F">
              <w:rPr>
                <w:lang w:val="uk-UA"/>
              </w:rPr>
              <w:t>540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 З бюджетом </w:t>
            </w:r>
          </w:p>
        </w:tc>
        <w:tc>
          <w:tcPr>
            <w:tcW w:w="748" w:type="dxa"/>
          </w:tcPr>
          <w:p w:rsidR="00FB2C2F" w:rsidRPr="00F2283F" w:rsidRDefault="00FB2C2F" w:rsidP="002B004E">
            <w:pPr>
              <w:pStyle w:val="a7"/>
              <w:keepNext/>
              <w:widowControl w:val="0"/>
              <w:rPr>
                <w:lang w:val="uk-UA"/>
              </w:rPr>
            </w:pPr>
            <w:r w:rsidRPr="00F2283F">
              <w:rPr>
                <w:lang w:val="uk-UA"/>
              </w:rPr>
              <w:t>550</w:t>
            </w:r>
          </w:p>
        </w:tc>
        <w:tc>
          <w:tcPr>
            <w:tcW w:w="1180" w:type="dxa"/>
          </w:tcPr>
          <w:p w:rsidR="00FB2C2F" w:rsidRPr="00F2283F" w:rsidRDefault="00FB2C2F" w:rsidP="002B004E">
            <w:pPr>
              <w:pStyle w:val="a7"/>
              <w:keepNext/>
              <w:widowControl w:val="0"/>
              <w:rPr>
                <w:lang w:val="uk-UA"/>
              </w:rPr>
            </w:pPr>
            <w:r w:rsidRPr="00F2283F">
              <w:rPr>
                <w:lang w:val="uk-UA"/>
              </w:rPr>
              <w:t>6,3</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4,3 </w:t>
            </w:r>
          </w:p>
        </w:tc>
        <w:tc>
          <w:tcPr>
            <w:tcW w:w="1167" w:type="dxa"/>
            <w:gridSpan w:val="2"/>
          </w:tcPr>
          <w:p w:rsidR="00FB2C2F" w:rsidRPr="00F2283F" w:rsidRDefault="00FB2C2F" w:rsidP="002B004E">
            <w:pPr>
              <w:pStyle w:val="a7"/>
              <w:keepNext/>
              <w:widowControl w:val="0"/>
              <w:rPr>
                <w:lang w:val="uk-UA"/>
              </w:rPr>
            </w:pPr>
            <w:r w:rsidRPr="00F2283F">
              <w:rPr>
                <w:lang w:val="uk-UA"/>
              </w:rPr>
              <w:t>3,1</w:t>
            </w:r>
          </w:p>
        </w:tc>
        <w:tc>
          <w:tcPr>
            <w:tcW w:w="1100" w:type="dxa"/>
          </w:tcPr>
          <w:p w:rsidR="00FB2C2F" w:rsidRPr="00F2283F" w:rsidRDefault="00FB2C2F" w:rsidP="002B004E">
            <w:pPr>
              <w:pStyle w:val="a7"/>
              <w:keepNext/>
              <w:widowControl w:val="0"/>
              <w:rPr>
                <w:lang w:val="uk-UA"/>
              </w:rPr>
            </w:pPr>
            <w:r w:rsidRPr="00F2283F">
              <w:rPr>
                <w:lang w:val="uk-UA"/>
              </w:rPr>
              <w:t>3,1</w:t>
            </w: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 З позабюджетних платежів</w:t>
            </w:r>
          </w:p>
        </w:tc>
        <w:tc>
          <w:tcPr>
            <w:tcW w:w="748" w:type="dxa"/>
          </w:tcPr>
          <w:p w:rsidR="00FB2C2F" w:rsidRPr="00F2283F" w:rsidRDefault="00FB2C2F" w:rsidP="002B004E">
            <w:pPr>
              <w:pStyle w:val="a7"/>
              <w:keepNext/>
              <w:widowControl w:val="0"/>
              <w:rPr>
                <w:lang w:val="uk-UA"/>
              </w:rPr>
            </w:pPr>
            <w:r w:rsidRPr="00F2283F">
              <w:rPr>
                <w:lang w:val="uk-UA"/>
              </w:rPr>
              <w:t>560</w:t>
            </w:r>
          </w:p>
        </w:tc>
        <w:tc>
          <w:tcPr>
            <w:tcW w:w="1180" w:type="dxa"/>
          </w:tcPr>
          <w:p w:rsidR="00FB2C2F" w:rsidRPr="00F2283F" w:rsidRDefault="00FB2C2F" w:rsidP="002B004E">
            <w:pPr>
              <w:pStyle w:val="a7"/>
              <w:keepNext/>
              <w:widowControl w:val="0"/>
              <w:rPr>
                <w:lang w:val="uk-UA"/>
              </w:rPr>
            </w:pPr>
            <w:r w:rsidRPr="00F2283F">
              <w:rPr>
                <w:lang w:val="uk-UA"/>
              </w:rPr>
              <w:t>7,4</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5,4</w:t>
            </w:r>
          </w:p>
        </w:tc>
        <w:tc>
          <w:tcPr>
            <w:tcW w:w="1167" w:type="dxa"/>
            <w:gridSpan w:val="2"/>
          </w:tcPr>
          <w:p w:rsidR="00FB2C2F" w:rsidRPr="00F2283F" w:rsidRDefault="00FB2C2F" w:rsidP="002B004E">
            <w:pPr>
              <w:pStyle w:val="a7"/>
              <w:keepNext/>
              <w:widowControl w:val="0"/>
              <w:rPr>
                <w:lang w:val="uk-UA"/>
              </w:rPr>
            </w:pPr>
            <w:r w:rsidRPr="00F2283F">
              <w:rPr>
                <w:lang w:val="uk-UA"/>
              </w:rPr>
              <w:t>4,5</w:t>
            </w:r>
          </w:p>
        </w:tc>
        <w:tc>
          <w:tcPr>
            <w:tcW w:w="1100" w:type="dxa"/>
          </w:tcPr>
          <w:p w:rsidR="00FB2C2F" w:rsidRPr="00F2283F" w:rsidRDefault="00FB2C2F" w:rsidP="002B004E">
            <w:pPr>
              <w:pStyle w:val="a7"/>
              <w:keepNext/>
              <w:widowControl w:val="0"/>
              <w:rPr>
                <w:lang w:val="uk-UA"/>
              </w:rPr>
            </w:pPr>
            <w:r w:rsidRPr="00F2283F">
              <w:rPr>
                <w:lang w:val="uk-UA"/>
              </w:rPr>
              <w:t>3,5</w:t>
            </w: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 Зі страхування </w:t>
            </w:r>
          </w:p>
        </w:tc>
        <w:tc>
          <w:tcPr>
            <w:tcW w:w="748" w:type="dxa"/>
          </w:tcPr>
          <w:p w:rsidR="00FB2C2F" w:rsidRPr="00F2283F" w:rsidRDefault="00FB2C2F" w:rsidP="002B004E">
            <w:pPr>
              <w:pStyle w:val="a7"/>
              <w:keepNext/>
              <w:widowControl w:val="0"/>
              <w:rPr>
                <w:lang w:val="uk-UA"/>
              </w:rPr>
            </w:pPr>
            <w:r w:rsidRPr="00F2283F">
              <w:rPr>
                <w:lang w:val="uk-UA"/>
              </w:rPr>
              <w:t>570</w:t>
            </w:r>
          </w:p>
        </w:tc>
        <w:tc>
          <w:tcPr>
            <w:tcW w:w="1180" w:type="dxa"/>
          </w:tcPr>
          <w:p w:rsidR="00FB2C2F" w:rsidRPr="00F2283F" w:rsidRDefault="00FB2C2F" w:rsidP="002B004E">
            <w:pPr>
              <w:pStyle w:val="a7"/>
              <w:keepNext/>
              <w:widowControl w:val="0"/>
              <w:rPr>
                <w:lang w:val="uk-UA"/>
              </w:rPr>
            </w:pPr>
            <w:r w:rsidRPr="00F2283F">
              <w:rPr>
                <w:lang w:val="uk-UA"/>
              </w:rPr>
              <w:t>20,2</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21,3</w:t>
            </w:r>
          </w:p>
        </w:tc>
        <w:tc>
          <w:tcPr>
            <w:tcW w:w="1167" w:type="dxa"/>
            <w:gridSpan w:val="2"/>
          </w:tcPr>
          <w:p w:rsidR="00FB2C2F" w:rsidRPr="00F2283F" w:rsidRDefault="00FB2C2F" w:rsidP="002B004E">
            <w:pPr>
              <w:pStyle w:val="a7"/>
              <w:keepNext/>
              <w:widowControl w:val="0"/>
              <w:rPr>
                <w:lang w:val="uk-UA"/>
              </w:rPr>
            </w:pPr>
            <w:r w:rsidRPr="00F2283F">
              <w:rPr>
                <w:lang w:val="uk-UA"/>
              </w:rPr>
              <w:t>20,5</w:t>
            </w:r>
          </w:p>
        </w:tc>
        <w:tc>
          <w:tcPr>
            <w:tcW w:w="1100" w:type="dxa"/>
          </w:tcPr>
          <w:p w:rsidR="00FB2C2F" w:rsidRPr="00F2283F" w:rsidRDefault="00FB2C2F" w:rsidP="002B004E">
            <w:pPr>
              <w:pStyle w:val="a7"/>
              <w:keepNext/>
              <w:widowControl w:val="0"/>
              <w:rPr>
                <w:lang w:val="uk-UA"/>
              </w:rPr>
            </w:pPr>
            <w:r w:rsidRPr="00F2283F">
              <w:rPr>
                <w:lang w:val="uk-UA"/>
              </w:rPr>
              <w:t>18,8</w:t>
            </w: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 З оплати праці </w:t>
            </w:r>
          </w:p>
        </w:tc>
        <w:tc>
          <w:tcPr>
            <w:tcW w:w="748" w:type="dxa"/>
          </w:tcPr>
          <w:p w:rsidR="00FB2C2F" w:rsidRPr="00F2283F" w:rsidRDefault="00FB2C2F" w:rsidP="002B004E">
            <w:pPr>
              <w:pStyle w:val="a7"/>
              <w:keepNext/>
              <w:widowControl w:val="0"/>
              <w:rPr>
                <w:lang w:val="uk-UA"/>
              </w:rPr>
            </w:pPr>
            <w:r w:rsidRPr="00F2283F">
              <w:rPr>
                <w:lang w:val="uk-UA"/>
              </w:rPr>
              <w:t>580</w:t>
            </w:r>
          </w:p>
        </w:tc>
        <w:tc>
          <w:tcPr>
            <w:tcW w:w="1180" w:type="dxa"/>
          </w:tcPr>
          <w:p w:rsidR="00FB2C2F" w:rsidRPr="00F2283F" w:rsidRDefault="00FB2C2F" w:rsidP="002B004E">
            <w:pPr>
              <w:pStyle w:val="a7"/>
              <w:keepNext/>
              <w:widowControl w:val="0"/>
              <w:rPr>
                <w:lang w:val="uk-UA"/>
              </w:rPr>
            </w:pPr>
            <w:r w:rsidRPr="00F2283F">
              <w:rPr>
                <w:lang w:val="uk-UA"/>
              </w:rPr>
              <w:t>46,9</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47,5</w:t>
            </w:r>
          </w:p>
        </w:tc>
        <w:tc>
          <w:tcPr>
            <w:tcW w:w="1167" w:type="dxa"/>
            <w:gridSpan w:val="2"/>
          </w:tcPr>
          <w:p w:rsidR="00FB2C2F" w:rsidRPr="00F2283F" w:rsidRDefault="00FB2C2F" w:rsidP="002B004E">
            <w:pPr>
              <w:pStyle w:val="a7"/>
              <w:keepNext/>
              <w:widowControl w:val="0"/>
              <w:rPr>
                <w:lang w:val="uk-UA"/>
              </w:rPr>
            </w:pPr>
            <w:r w:rsidRPr="00F2283F">
              <w:rPr>
                <w:lang w:val="uk-UA"/>
              </w:rPr>
              <w:t>45,3</w:t>
            </w:r>
          </w:p>
        </w:tc>
        <w:tc>
          <w:tcPr>
            <w:tcW w:w="1100" w:type="dxa"/>
          </w:tcPr>
          <w:p w:rsidR="00FB2C2F" w:rsidRPr="00F2283F" w:rsidRDefault="00FB2C2F" w:rsidP="002B004E">
            <w:pPr>
              <w:pStyle w:val="a7"/>
              <w:keepNext/>
              <w:widowControl w:val="0"/>
              <w:rPr>
                <w:lang w:val="uk-UA"/>
              </w:rPr>
            </w:pPr>
            <w:r w:rsidRPr="00F2283F">
              <w:rPr>
                <w:lang w:val="uk-UA"/>
              </w:rPr>
              <w:t>46,3</w:t>
            </w: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 З учасниками</w:t>
            </w:r>
          </w:p>
        </w:tc>
        <w:tc>
          <w:tcPr>
            <w:tcW w:w="748" w:type="dxa"/>
          </w:tcPr>
          <w:p w:rsidR="00FB2C2F" w:rsidRPr="00F2283F" w:rsidRDefault="00FB2C2F" w:rsidP="002B004E">
            <w:pPr>
              <w:pStyle w:val="a7"/>
              <w:keepNext/>
              <w:widowControl w:val="0"/>
              <w:rPr>
                <w:lang w:val="uk-UA"/>
              </w:rPr>
            </w:pPr>
            <w:r w:rsidRPr="00F2283F">
              <w:rPr>
                <w:lang w:val="uk-UA"/>
              </w:rPr>
              <w:t>590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 xml:space="preserve"> Із внутрішніх розрахунків</w:t>
            </w:r>
          </w:p>
        </w:tc>
        <w:tc>
          <w:tcPr>
            <w:tcW w:w="748" w:type="dxa"/>
          </w:tcPr>
          <w:p w:rsidR="00FB2C2F" w:rsidRPr="00F2283F" w:rsidRDefault="00FB2C2F" w:rsidP="002B004E">
            <w:pPr>
              <w:pStyle w:val="a7"/>
              <w:keepNext/>
              <w:widowControl w:val="0"/>
              <w:rPr>
                <w:lang w:val="uk-UA"/>
              </w:rPr>
            </w:pPr>
            <w:r w:rsidRPr="00F2283F">
              <w:rPr>
                <w:lang w:val="uk-UA"/>
              </w:rPr>
              <w:t>600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Інші поточні зобов’язання</w:t>
            </w:r>
          </w:p>
        </w:tc>
        <w:tc>
          <w:tcPr>
            <w:tcW w:w="748" w:type="dxa"/>
          </w:tcPr>
          <w:p w:rsidR="00FB2C2F" w:rsidRPr="00F2283F" w:rsidRDefault="00FB2C2F" w:rsidP="002B004E">
            <w:pPr>
              <w:pStyle w:val="a7"/>
              <w:keepNext/>
              <w:widowControl w:val="0"/>
              <w:rPr>
                <w:lang w:val="uk-UA"/>
              </w:rPr>
            </w:pPr>
            <w:r w:rsidRPr="00F2283F">
              <w:rPr>
                <w:lang w:val="uk-UA"/>
              </w:rPr>
              <w:t>610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Усього за розділом ІV</w:t>
            </w:r>
          </w:p>
        </w:tc>
        <w:tc>
          <w:tcPr>
            <w:tcW w:w="748" w:type="dxa"/>
          </w:tcPr>
          <w:p w:rsidR="00FB2C2F" w:rsidRPr="00F2283F" w:rsidRDefault="00FB2C2F" w:rsidP="002B004E">
            <w:pPr>
              <w:pStyle w:val="a7"/>
              <w:keepNext/>
              <w:widowControl w:val="0"/>
              <w:rPr>
                <w:lang w:val="uk-UA"/>
              </w:rPr>
            </w:pPr>
            <w:r w:rsidRPr="00F2283F">
              <w:rPr>
                <w:lang w:val="uk-UA"/>
              </w:rPr>
              <w:t>620</w:t>
            </w:r>
          </w:p>
        </w:tc>
        <w:tc>
          <w:tcPr>
            <w:tcW w:w="1180" w:type="dxa"/>
          </w:tcPr>
          <w:p w:rsidR="00FB2C2F" w:rsidRPr="00F2283F" w:rsidRDefault="00FB2C2F" w:rsidP="002B004E">
            <w:pPr>
              <w:pStyle w:val="a7"/>
              <w:keepNext/>
              <w:widowControl w:val="0"/>
              <w:rPr>
                <w:lang w:val="uk-UA"/>
              </w:rPr>
            </w:pPr>
            <w:r w:rsidRPr="00F2283F">
              <w:rPr>
                <w:lang w:val="uk-UA"/>
              </w:rPr>
              <w:t>187,0</w:t>
            </w:r>
          </w:p>
        </w:tc>
        <w:tc>
          <w:tcPr>
            <w:tcW w:w="1207" w:type="dxa"/>
            <w:gridSpan w:val="2"/>
          </w:tcPr>
          <w:p w:rsidR="00FB2C2F" w:rsidRPr="00F2283F" w:rsidRDefault="00FB2C2F" w:rsidP="002B004E">
            <w:pPr>
              <w:pStyle w:val="a7"/>
              <w:keepNext/>
              <w:widowControl w:val="0"/>
              <w:rPr>
                <w:lang w:val="uk-UA"/>
              </w:rPr>
            </w:pPr>
            <w:r w:rsidRPr="00F2283F">
              <w:rPr>
                <w:lang w:val="uk-UA"/>
              </w:rPr>
              <w:t>170,0</w:t>
            </w:r>
          </w:p>
        </w:tc>
        <w:tc>
          <w:tcPr>
            <w:tcW w:w="1167" w:type="dxa"/>
            <w:gridSpan w:val="2"/>
          </w:tcPr>
          <w:p w:rsidR="00FB2C2F" w:rsidRPr="00F2283F" w:rsidRDefault="00FB2C2F" w:rsidP="002B004E">
            <w:pPr>
              <w:pStyle w:val="a7"/>
              <w:keepNext/>
              <w:widowControl w:val="0"/>
              <w:rPr>
                <w:lang w:val="uk-UA"/>
              </w:rPr>
            </w:pPr>
            <w:r w:rsidRPr="00F2283F">
              <w:rPr>
                <w:lang w:val="uk-UA"/>
              </w:rPr>
              <w:t>129,61</w:t>
            </w:r>
          </w:p>
        </w:tc>
        <w:tc>
          <w:tcPr>
            <w:tcW w:w="1100" w:type="dxa"/>
          </w:tcPr>
          <w:p w:rsidR="00FB2C2F" w:rsidRPr="00F2283F" w:rsidRDefault="00FB2C2F" w:rsidP="002B004E">
            <w:pPr>
              <w:pStyle w:val="a7"/>
              <w:keepNext/>
              <w:widowControl w:val="0"/>
              <w:rPr>
                <w:lang w:val="uk-UA"/>
              </w:rPr>
            </w:pPr>
            <w:r w:rsidRPr="00F2283F">
              <w:rPr>
                <w:lang w:val="uk-UA"/>
              </w:rPr>
              <w:t>107,1</w:t>
            </w:r>
          </w:p>
        </w:tc>
      </w:tr>
      <w:tr w:rsidR="00FB2C2F" w:rsidRPr="00F2283F">
        <w:trPr>
          <w:trHeight w:val="170"/>
          <w:jc w:val="center"/>
        </w:trPr>
        <w:tc>
          <w:tcPr>
            <w:tcW w:w="3977" w:type="dxa"/>
            <w:gridSpan w:val="2"/>
          </w:tcPr>
          <w:p w:rsidR="00FB2C2F" w:rsidRPr="00F2283F" w:rsidRDefault="00FB2C2F" w:rsidP="002B004E">
            <w:pPr>
              <w:pStyle w:val="a7"/>
              <w:keepNext/>
              <w:widowControl w:val="0"/>
              <w:rPr>
                <w:i/>
                <w:iCs/>
                <w:lang w:val="uk-UA"/>
              </w:rPr>
            </w:pPr>
            <w:r w:rsidRPr="00F2283F">
              <w:rPr>
                <w:i/>
                <w:iCs/>
                <w:lang w:val="uk-UA"/>
              </w:rPr>
              <w:t>V. Доходи майбутніх періодів</w:t>
            </w:r>
          </w:p>
        </w:tc>
        <w:tc>
          <w:tcPr>
            <w:tcW w:w="748" w:type="dxa"/>
          </w:tcPr>
          <w:p w:rsidR="00FB2C2F" w:rsidRPr="00F2283F" w:rsidRDefault="00FB2C2F" w:rsidP="002B004E">
            <w:pPr>
              <w:pStyle w:val="a7"/>
              <w:keepNext/>
              <w:widowControl w:val="0"/>
              <w:rPr>
                <w:lang w:val="uk-UA"/>
              </w:rPr>
            </w:pPr>
            <w:r w:rsidRPr="00F2283F">
              <w:rPr>
                <w:lang w:val="uk-UA"/>
              </w:rPr>
              <w:t>630</w:t>
            </w:r>
          </w:p>
        </w:tc>
        <w:tc>
          <w:tcPr>
            <w:tcW w:w="1180" w:type="dxa"/>
          </w:tcPr>
          <w:p w:rsidR="00FB2C2F" w:rsidRPr="00F2283F" w:rsidRDefault="00FB2C2F" w:rsidP="002B004E">
            <w:pPr>
              <w:pStyle w:val="a7"/>
              <w:keepNext/>
              <w:widowControl w:val="0"/>
              <w:rPr>
                <w:lang w:val="uk-UA"/>
              </w:rPr>
            </w:pPr>
            <w:r w:rsidRPr="00F2283F">
              <w:rPr>
                <w:lang w:val="uk-UA"/>
              </w:rPr>
              <w:t xml:space="preserve"> </w:t>
            </w:r>
          </w:p>
        </w:tc>
        <w:tc>
          <w:tcPr>
            <w:tcW w:w="1207" w:type="dxa"/>
            <w:gridSpan w:val="2"/>
          </w:tcPr>
          <w:p w:rsidR="00FB2C2F" w:rsidRPr="00F2283F" w:rsidRDefault="00FB2C2F" w:rsidP="002B004E">
            <w:pPr>
              <w:pStyle w:val="a7"/>
              <w:keepNext/>
              <w:widowControl w:val="0"/>
              <w:rPr>
                <w:lang w:val="uk-UA"/>
              </w:rPr>
            </w:pPr>
            <w:r w:rsidRPr="00F2283F">
              <w:rPr>
                <w:lang w:val="uk-UA"/>
              </w:rPr>
              <w:t xml:space="preserve"> </w:t>
            </w:r>
          </w:p>
        </w:tc>
        <w:tc>
          <w:tcPr>
            <w:tcW w:w="1167" w:type="dxa"/>
            <w:gridSpan w:val="2"/>
          </w:tcPr>
          <w:p w:rsidR="00FB2C2F" w:rsidRPr="00F2283F" w:rsidRDefault="00FB2C2F" w:rsidP="002B004E">
            <w:pPr>
              <w:pStyle w:val="a7"/>
              <w:keepNext/>
              <w:widowControl w:val="0"/>
              <w:rPr>
                <w:lang w:val="uk-UA"/>
              </w:rPr>
            </w:pPr>
          </w:p>
        </w:tc>
        <w:tc>
          <w:tcPr>
            <w:tcW w:w="1100" w:type="dxa"/>
          </w:tcPr>
          <w:p w:rsidR="00FB2C2F" w:rsidRPr="00F2283F" w:rsidRDefault="00FB2C2F" w:rsidP="002B004E">
            <w:pPr>
              <w:pStyle w:val="a7"/>
              <w:keepNext/>
              <w:widowControl w:val="0"/>
              <w:rPr>
                <w:lang w:val="uk-UA"/>
              </w:rPr>
            </w:pPr>
          </w:p>
        </w:tc>
      </w:tr>
      <w:tr w:rsidR="00FB2C2F" w:rsidRPr="00F2283F">
        <w:trPr>
          <w:trHeight w:val="170"/>
          <w:jc w:val="center"/>
        </w:trPr>
        <w:tc>
          <w:tcPr>
            <w:tcW w:w="3977" w:type="dxa"/>
            <w:gridSpan w:val="2"/>
          </w:tcPr>
          <w:p w:rsidR="00FB2C2F" w:rsidRPr="00F2283F" w:rsidRDefault="00FB2C2F" w:rsidP="002B004E">
            <w:pPr>
              <w:pStyle w:val="a7"/>
              <w:keepNext/>
              <w:widowControl w:val="0"/>
              <w:rPr>
                <w:lang w:val="uk-UA"/>
              </w:rPr>
            </w:pPr>
            <w:r w:rsidRPr="00F2283F">
              <w:rPr>
                <w:lang w:val="uk-UA"/>
              </w:rPr>
              <w:t>Баланс</w:t>
            </w:r>
          </w:p>
        </w:tc>
        <w:tc>
          <w:tcPr>
            <w:tcW w:w="748" w:type="dxa"/>
          </w:tcPr>
          <w:p w:rsidR="00FB2C2F" w:rsidRPr="00F2283F" w:rsidRDefault="00FB2C2F" w:rsidP="002B004E">
            <w:pPr>
              <w:pStyle w:val="a7"/>
              <w:keepNext/>
              <w:widowControl w:val="0"/>
              <w:rPr>
                <w:lang w:val="uk-UA"/>
              </w:rPr>
            </w:pPr>
            <w:r w:rsidRPr="00F2283F">
              <w:rPr>
                <w:lang w:val="uk-UA"/>
              </w:rPr>
              <w:t>640</w:t>
            </w:r>
          </w:p>
        </w:tc>
        <w:tc>
          <w:tcPr>
            <w:tcW w:w="1180" w:type="dxa"/>
          </w:tcPr>
          <w:p w:rsidR="00FB2C2F" w:rsidRPr="00F2283F" w:rsidRDefault="00FB2C2F" w:rsidP="002B004E">
            <w:pPr>
              <w:pStyle w:val="a7"/>
              <w:keepNext/>
              <w:widowControl w:val="0"/>
              <w:rPr>
                <w:lang w:val="uk-UA"/>
              </w:rPr>
            </w:pPr>
            <w:r w:rsidRPr="00F2283F">
              <w:rPr>
                <w:lang w:val="uk-UA"/>
              </w:rPr>
              <w:t>3418,4</w:t>
            </w:r>
          </w:p>
        </w:tc>
        <w:tc>
          <w:tcPr>
            <w:tcW w:w="1207" w:type="dxa"/>
            <w:gridSpan w:val="2"/>
          </w:tcPr>
          <w:p w:rsidR="00FB2C2F" w:rsidRPr="00F2283F" w:rsidRDefault="00FB2C2F" w:rsidP="002B004E">
            <w:pPr>
              <w:pStyle w:val="a7"/>
              <w:keepNext/>
              <w:widowControl w:val="0"/>
              <w:rPr>
                <w:lang w:val="uk-UA"/>
              </w:rPr>
            </w:pPr>
            <w:r w:rsidRPr="00F2283F">
              <w:rPr>
                <w:lang w:val="uk-UA"/>
              </w:rPr>
              <w:t>3424,6</w:t>
            </w:r>
          </w:p>
        </w:tc>
        <w:tc>
          <w:tcPr>
            <w:tcW w:w="1167" w:type="dxa"/>
            <w:gridSpan w:val="2"/>
          </w:tcPr>
          <w:p w:rsidR="00FB2C2F" w:rsidRPr="00F2283F" w:rsidRDefault="00FB2C2F" w:rsidP="002B004E">
            <w:pPr>
              <w:pStyle w:val="a7"/>
              <w:keepNext/>
              <w:widowControl w:val="0"/>
              <w:rPr>
                <w:lang w:val="uk-UA"/>
              </w:rPr>
            </w:pPr>
            <w:r w:rsidRPr="00F2283F">
              <w:rPr>
                <w:lang w:val="uk-UA"/>
              </w:rPr>
              <w:t>3445,3</w:t>
            </w:r>
          </w:p>
        </w:tc>
        <w:tc>
          <w:tcPr>
            <w:tcW w:w="1100" w:type="dxa"/>
          </w:tcPr>
          <w:p w:rsidR="00FB2C2F" w:rsidRPr="00F2283F" w:rsidRDefault="00FB2C2F" w:rsidP="002B004E">
            <w:pPr>
              <w:pStyle w:val="a7"/>
              <w:keepNext/>
              <w:widowControl w:val="0"/>
              <w:rPr>
                <w:lang w:val="uk-UA"/>
              </w:rPr>
            </w:pPr>
            <w:r w:rsidRPr="00F2283F">
              <w:rPr>
                <w:lang w:val="uk-UA"/>
              </w:rPr>
              <w:t>3523,7</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З метою надання інформації про зміни, що відбудуться у грошових коштах підприємства за період з 2009 по 2011 роки складемо таблицю 3.9, в якій відобразимо рух грошових коштів протягом цього періоду.</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3.9</w:t>
      </w:r>
    </w:p>
    <w:p w:rsidR="00FB2C2F" w:rsidRPr="00F2283F" w:rsidRDefault="00FB2C2F" w:rsidP="002B004E">
      <w:pPr>
        <w:keepNext/>
        <w:widowControl w:val="0"/>
        <w:ind w:firstLine="709"/>
        <w:rPr>
          <w:i/>
          <w:szCs w:val="28"/>
          <w:lang w:val="uk-UA"/>
        </w:rPr>
      </w:pPr>
      <w:r w:rsidRPr="00F2283F">
        <w:rPr>
          <w:i/>
          <w:szCs w:val="28"/>
          <w:lang w:val="uk-UA"/>
        </w:rPr>
        <w:t>Рух грошових коштів</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0"/>
        <w:gridCol w:w="549"/>
        <w:gridCol w:w="870"/>
        <w:gridCol w:w="886"/>
        <w:gridCol w:w="886"/>
        <w:gridCol w:w="886"/>
        <w:gridCol w:w="886"/>
        <w:gridCol w:w="886"/>
      </w:tblGrid>
      <w:tr w:rsidR="00FB2C2F" w:rsidRPr="00F2283F">
        <w:trPr>
          <w:trHeight w:hRule="exact" w:val="227"/>
          <w:jc w:val="center"/>
        </w:trPr>
        <w:tc>
          <w:tcPr>
            <w:tcW w:w="3530" w:type="dxa"/>
            <w:vMerge w:val="restart"/>
          </w:tcPr>
          <w:p w:rsidR="00FB2C2F" w:rsidRPr="00F2283F" w:rsidRDefault="00FB2C2F" w:rsidP="002B004E">
            <w:pPr>
              <w:pStyle w:val="a7"/>
              <w:keepNext/>
              <w:widowControl w:val="0"/>
              <w:rPr>
                <w:lang w:val="uk-UA"/>
              </w:rPr>
            </w:pPr>
            <w:r w:rsidRPr="00F2283F">
              <w:rPr>
                <w:lang w:val="uk-UA"/>
              </w:rPr>
              <w:t>Стаття</w:t>
            </w:r>
          </w:p>
        </w:tc>
        <w:tc>
          <w:tcPr>
            <w:tcW w:w="549" w:type="dxa"/>
            <w:vMerge w:val="restart"/>
            <w:textDirection w:val="btLr"/>
          </w:tcPr>
          <w:p w:rsidR="00FB2C2F" w:rsidRPr="00F2283F" w:rsidRDefault="00FB2C2F" w:rsidP="002B004E">
            <w:pPr>
              <w:pStyle w:val="a7"/>
              <w:keepNext/>
              <w:widowControl w:val="0"/>
              <w:ind w:left="113" w:right="113"/>
              <w:rPr>
                <w:lang w:val="uk-UA"/>
              </w:rPr>
            </w:pPr>
            <w:r w:rsidRPr="00F2283F">
              <w:rPr>
                <w:lang w:val="uk-UA"/>
              </w:rPr>
              <w:t>Код</w:t>
            </w:r>
          </w:p>
          <w:p w:rsidR="00FB2C2F" w:rsidRPr="00F2283F" w:rsidRDefault="00FB2C2F" w:rsidP="002B004E">
            <w:pPr>
              <w:pStyle w:val="a7"/>
              <w:keepNext/>
              <w:widowControl w:val="0"/>
              <w:ind w:left="113" w:right="113"/>
              <w:rPr>
                <w:lang w:val="uk-UA"/>
              </w:rPr>
            </w:pPr>
          </w:p>
        </w:tc>
        <w:tc>
          <w:tcPr>
            <w:tcW w:w="1756" w:type="dxa"/>
            <w:gridSpan w:val="2"/>
          </w:tcPr>
          <w:p w:rsidR="00FB2C2F" w:rsidRPr="00F2283F" w:rsidRDefault="00FB2C2F" w:rsidP="002B004E">
            <w:pPr>
              <w:pStyle w:val="a7"/>
              <w:keepNext/>
              <w:widowControl w:val="0"/>
              <w:rPr>
                <w:lang w:val="uk-UA"/>
              </w:rPr>
            </w:pPr>
            <w:r w:rsidRPr="00F2283F">
              <w:rPr>
                <w:lang w:val="uk-UA"/>
              </w:rPr>
              <w:t>2009 рік</w:t>
            </w:r>
          </w:p>
        </w:tc>
        <w:tc>
          <w:tcPr>
            <w:tcW w:w="1772" w:type="dxa"/>
            <w:gridSpan w:val="2"/>
          </w:tcPr>
          <w:p w:rsidR="00FB2C2F" w:rsidRPr="00F2283F" w:rsidRDefault="00FB2C2F" w:rsidP="002B004E">
            <w:pPr>
              <w:pStyle w:val="a7"/>
              <w:keepNext/>
              <w:widowControl w:val="0"/>
              <w:rPr>
                <w:lang w:val="uk-UA"/>
              </w:rPr>
            </w:pPr>
            <w:r w:rsidRPr="00F2283F">
              <w:rPr>
                <w:lang w:val="uk-UA"/>
              </w:rPr>
              <w:t>2010 рік</w:t>
            </w:r>
          </w:p>
        </w:tc>
        <w:tc>
          <w:tcPr>
            <w:tcW w:w="1772" w:type="dxa"/>
            <w:gridSpan w:val="2"/>
          </w:tcPr>
          <w:p w:rsidR="00FB2C2F" w:rsidRPr="00F2283F" w:rsidRDefault="00FB2C2F" w:rsidP="002B004E">
            <w:pPr>
              <w:pStyle w:val="a7"/>
              <w:keepNext/>
              <w:widowControl w:val="0"/>
              <w:rPr>
                <w:lang w:val="uk-UA"/>
              </w:rPr>
            </w:pPr>
            <w:r w:rsidRPr="00F2283F">
              <w:rPr>
                <w:lang w:val="uk-UA"/>
              </w:rPr>
              <w:t>2011 рік</w:t>
            </w:r>
          </w:p>
        </w:tc>
      </w:tr>
      <w:tr w:rsidR="00FB2C2F" w:rsidRPr="00F2283F">
        <w:trPr>
          <w:cantSplit/>
          <w:trHeight w:hRule="exact" w:val="1452"/>
          <w:jc w:val="center"/>
        </w:trPr>
        <w:tc>
          <w:tcPr>
            <w:tcW w:w="3530" w:type="dxa"/>
            <w:vMerge/>
          </w:tcPr>
          <w:p w:rsidR="00FB2C2F" w:rsidRPr="00F2283F" w:rsidRDefault="00FB2C2F" w:rsidP="002B004E">
            <w:pPr>
              <w:pStyle w:val="a7"/>
              <w:keepNext/>
              <w:widowControl w:val="0"/>
              <w:rPr>
                <w:lang w:val="uk-UA"/>
              </w:rPr>
            </w:pPr>
          </w:p>
        </w:tc>
        <w:tc>
          <w:tcPr>
            <w:tcW w:w="549" w:type="dxa"/>
            <w:vMerge/>
          </w:tcPr>
          <w:p w:rsidR="00FB2C2F" w:rsidRPr="00F2283F" w:rsidRDefault="00FB2C2F" w:rsidP="002B004E">
            <w:pPr>
              <w:pStyle w:val="a7"/>
              <w:keepNext/>
              <w:widowControl w:val="0"/>
              <w:rPr>
                <w:lang w:val="uk-UA"/>
              </w:rPr>
            </w:pPr>
          </w:p>
        </w:tc>
        <w:tc>
          <w:tcPr>
            <w:tcW w:w="870" w:type="dxa"/>
            <w:textDirection w:val="btLr"/>
          </w:tcPr>
          <w:p w:rsidR="00FB2C2F" w:rsidRPr="00F2283F" w:rsidRDefault="00FB2C2F" w:rsidP="002B004E">
            <w:pPr>
              <w:pStyle w:val="a7"/>
              <w:keepNext/>
              <w:widowControl w:val="0"/>
              <w:ind w:left="113" w:right="113"/>
              <w:rPr>
                <w:lang w:val="uk-UA"/>
              </w:rPr>
            </w:pPr>
            <w:r w:rsidRPr="00F2283F">
              <w:rPr>
                <w:lang w:val="uk-UA"/>
              </w:rPr>
              <w:t>Надходження</w:t>
            </w:r>
          </w:p>
        </w:tc>
        <w:tc>
          <w:tcPr>
            <w:tcW w:w="886" w:type="dxa"/>
            <w:textDirection w:val="btLr"/>
          </w:tcPr>
          <w:p w:rsidR="00FB2C2F" w:rsidRPr="00F2283F" w:rsidRDefault="00FB2C2F" w:rsidP="002B004E">
            <w:pPr>
              <w:pStyle w:val="a7"/>
              <w:keepNext/>
              <w:widowControl w:val="0"/>
              <w:ind w:left="113" w:right="113"/>
              <w:rPr>
                <w:lang w:val="uk-UA"/>
              </w:rPr>
            </w:pPr>
            <w:r w:rsidRPr="00F2283F">
              <w:rPr>
                <w:lang w:val="uk-UA"/>
              </w:rPr>
              <w:t>Видаток</w:t>
            </w:r>
          </w:p>
        </w:tc>
        <w:tc>
          <w:tcPr>
            <w:tcW w:w="886" w:type="dxa"/>
            <w:textDirection w:val="btLr"/>
          </w:tcPr>
          <w:p w:rsidR="00FB2C2F" w:rsidRPr="00F2283F" w:rsidRDefault="00FB2C2F" w:rsidP="002B004E">
            <w:pPr>
              <w:pStyle w:val="a7"/>
              <w:keepNext/>
              <w:widowControl w:val="0"/>
              <w:ind w:left="113" w:right="113"/>
              <w:rPr>
                <w:lang w:val="uk-UA"/>
              </w:rPr>
            </w:pPr>
            <w:r w:rsidRPr="00F2283F">
              <w:rPr>
                <w:lang w:val="uk-UA"/>
              </w:rPr>
              <w:t>Надходження</w:t>
            </w:r>
          </w:p>
        </w:tc>
        <w:tc>
          <w:tcPr>
            <w:tcW w:w="886" w:type="dxa"/>
            <w:textDirection w:val="btLr"/>
          </w:tcPr>
          <w:p w:rsidR="00FB2C2F" w:rsidRPr="00F2283F" w:rsidRDefault="00FB2C2F" w:rsidP="002B004E">
            <w:pPr>
              <w:pStyle w:val="a7"/>
              <w:keepNext/>
              <w:widowControl w:val="0"/>
              <w:ind w:left="113" w:right="113"/>
              <w:rPr>
                <w:lang w:val="uk-UA"/>
              </w:rPr>
            </w:pPr>
            <w:r w:rsidRPr="00F2283F">
              <w:rPr>
                <w:lang w:val="uk-UA"/>
              </w:rPr>
              <w:t>Видаток</w:t>
            </w:r>
          </w:p>
        </w:tc>
        <w:tc>
          <w:tcPr>
            <w:tcW w:w="886" w:type="dxa"/>
            <w:textDirection w:val="btLr"/>
          </w:tcPr>
          <w:p w:rsidR="00FB2C2F" w:rsidRPr="00F2283F" w:rsidRDefault="00FB2C2F" w:rsidP="002B004E">
            <w:pPr>
              <w:pStyle w:val="a7"/>
              <w:keepNext/>
              <w:widowControl w:val="0"/>
              <w:ind w:left="113" w:right="113"/>
              <w:rPr>
                <w:lang w:val="uk-UA"/>
              </w:rPr>
            </w:pPr>
            <w:r w:rsidRPr="00F2283F">
              <w:rPr>
                <w:lang w:val="uk-UA"/>
              </w:rPr>
              <w:t>Надходження</w:t>
            </w:r>
          </w:p>
        </w:tc>
        <w:tc>
          <w:tcPr>
            <w:tcW w:w="886" w:type="dxa"/>
            <w:textDirection w:val="btLr"/>
          </w:tcPr>
          <w:p w:rsidR="00FB2C2F" w:rsidRPr="00F2283F" w:rsidRDefault="00FB2C2F" w:rsidP="002B004E">
            <w:pPr>
              <w:pStyle w:val="a7"/>
              <w:keepNext/>
              <w:widowControl w:val="0"/>
              <w:ind w:left="113" w:right="113"/>
              <w:rPr>
                <w:lang w:val="uk-UA"/>
              </w:rPr>
            </w:pPr>
            <w:r w:rsidRPr="00F2283F">
              <w:rPr>
                <w:lang w:val="uk-UA"/>
              </w:rPr>
              <w:t>Видаток</w:t>
            </w:r>
          </w:p>
        </w:tc>
      </w:tr>
      <w:tr w:rsidR="00FB2C2F" w:rsidRPr="00F2283F">
        <w:trPr>
          <w:trHeight w:hRule="exact" w:val="787"/>
          <w:jc w:val="center"/>
        </w:trPr>
        <w:tc>
          <w:tcPr>
            <w:tcW w:w="3530" w:type="dxa"/>
          </w:tcPr>
          <w:p w:rsidR="00FB2C2F" w:rsidRPr="00F2283F" w:rsidRDefault="00FB2C2F" w:rsidP="002B004E">
            <w:pPr>
              <w:pStyle w:val="a7"/>
              <w:keepNext/>
              <w:widowControl w:val="0"/>
              <w:rPr>
                <w:lang w:val="uk-UA"/>
              </w:rPr>
            </w:pPr>
            <w:r w:rsidRPr="00F2283F">
              <w:rPr>
                <w:lang w:val="uk-UA"/>
              </w:rPr>
              <w:t xml:space="preserve">І. Рух коштів у результаті операційної діяльності </w:t>
            </w:r>
          </w:p>
        </w:tc>
        <w:tc>
          <w:tcPr>
            <w:tcW w:w="549" w:type="dxa"/>
          </w:tcPr>
          <w:p w:rsidR="00FB2C2F" w:rsidRPr="00F2283F" w:rsidRDefault="00FB2C2F" w:rsidP="002B004E">
            <w:pPr>
              <w:pStyle w:val="a7"/>
              <w:keepNext/>
              <w:widowControl w:val="0"/>
              <w:rPr>
                <w:lang w:val="uk-UA"/>
              </w:rPr>
            </w:pPr>
          </w:p>
        </w:tc>
        <w:tc>
          <w:tcPr>
            <w:tcW w:w="870" w:type="dxa"/>
          </w:tcPr>
          <w:p w:rsidR="00FB2C2F" w:rsidRPr="00F2283F" w:rsidRDefault="00FB2C2F" w:rsidP="002B004E">
            <w:pPr>
              <w:pStyle w:val="a7"/>
              <w:keepNext/>
              <w:widowControl w:val="0"/>
              <w:rPr>
                <w:lang w:val="uk-UA"/>
              </w:rPr>
            </w:pPr>
            <w:r w:rsidRPr="00F2283F">
              <w:rPr>
                <w:lang w:val="uk-UA"/>
              </w:rPr>
              <w:t xml:space="preserve"> </w:t>
            </w:r>
          </w:p>
        </w:tc>
        <w:tc>
          <w:tcPr>
            <w:tcW w:w="886" w:type="dxa"/>
          </w:tcPr>
          <w:p w:rsidR="00FB2C2F" w:rsidRPr="00F2283F" w:rsidRDefault="00FB2C2F" w:rsidP="002B004E">
            <w:pPr>
              <w:pStyle w:val="a7"/>
              <w:keepNext/>
              <w:widowControl w:val="0"/>
              <w:rPr>
                <w:lang w:val="uk-UA"/>
              </w:rPr>
            </w:pPr>
            <w:r w:rsidRPr="00F2283F">
              <w:rPr>
                <w:lang w:val="uk-UA"/>
              </w:rPr>
              <w:t xml:space="preserve"> </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699"/>
          <w:jc w:val="center"/>
        </w:trPr>
        <w:tc>
          <w:tcPr>
            <w:tcW w:w="3530" w:type="dxa"/>
          </w:tcPr>
          <w:p w:rsidR="00FB2C2F" w:rsidRPr="00F2283F" w:rsidRDefault="00FB2C2F" w:rsidP="002B004E">
            <w:pPr>
              <w:pStyle w:val="a7"/>
              <w:keepNext/>
              <w:widowControl w:val="0"/>
              <w:rPr>
                <w:lang w:val="uk-UA"/>
              </w:rPr>
            </w:pPr>
            <w:r w:rsidRPr="00F2283F">
              <w:rPr>
                <w:lang w:val="uk-UA"/>
              </w:rPr>
              <w:t>Прибуток (збиток) від звичайної діяльності до оподаткування</w:t>
            </w:r>
          </w:p>
        </w:tc>
        <w:tc>
          <w:tcPr>
            <w:tcW w:w="549" w:type="dxa"/>
          </w:tcPr>
          <w:p w:rsidR="00FB2C2F" w:rsidRPr="00F2283F" w:rsidRDefault="00FB2C2F" w:rsidP="002B004E">
            <w:pPr>
              <w:pStyle w:val="a7"/>
              <w:keepNext/>
              <w:widowControl w:val="0"/>
              <w:rPr>
                <w:lang w:val="uk-UA"/>
              </w:rPr>
            </w:pPr>
            <w:r w:rsidRPr="00F2283F">
              <w:rPr>
                <w:lang w:val="uk-UA"/>
              </w:rPr>
              <w:t>010</w:t>
            </w:r>
          </w:p>
        </w:tc>
        <w:tc>
          <w:tcPr>
            <w:tcW w:w="870" w:type="dxa"/>
          </w:tcPr>
          <w:p w:rsidR="00FB2C2F" w:rsidRPr="00F2283F" w:rsidRDefault="00FB2C2F" w:rsidP="002B004E">
            <w:pPr>
              <w:pStyle w:val="a7"/>
              <w:keepNext/>
              <w:widowControl w:val="0"/>
              <w:rPr>
                <w:lang w:val="uk-UA"/>
              </w:rPr>
            </w:pPr>
            <w:r w:rsidRPr="00F2283F">
              <w:rPr>
                <w:lang w:val="uk-UA"/>
              </w:rPr>
              <w:t>83,2</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101,09</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140,91</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Коригування на: </w:t>
            </w:r>
          </w:p>
        </w:tc>
        <w:tc>
          <w:tcPr>
            <w:tcW w:w="549" w:type="dxa"/>
          </w:tcPr>
          <w:p w:rsidR="00FB2C2F" w:rsidRPr="00F2283F" w:rsidRDefault="00FB2C2F" w:rsidP="002B004E">
            <w:pPr>
              <w:pStyle w:val="a7"/>
              <w:keepNext/>
              <w:widowControl w:val="0"/>
              <w:rPr>
                <w:lang w:val="uk-UA"/>
              </w:rPr>
            </w:pP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амортизацію необоротних активів</w:t>
            </w:r>
          </w:p>
        </w:tc>
        <w:tc>
          <w:tcPr>
            <w:tcW w:w="549" w:type="dxa"/>
          </w:tcPr>
          <w:p w:rsidR="00FB2C2F" w:rsidRPr="00F2283F" w:rsidRDefault="00FB2C2F" w:rsidP="002B004E">
            <w:pPr>
              <w:pStyle w:val="a7"/>
              <w:keepNext/>
              <w:widowControl w:val="0"/>
              <w:rPr>
                <w:lang w:val="uk-UA"/>
              </w:rPr>
            </w:pPr>
            <w:r w:rsidRPr="00F2283F">
              <w:rPr>
                <w:lang w:val="uk-UA"/>
              </w:rPr>
              <w:t>020</w:t>
            </w:r>
          </w:p>
        </w:tc>
        <w:tc>
          <w:tcPr>
            <w:tcW w:w="870" w:type="dxa"/>
          </w:tcPr>
          <w:p w:rsidR="00FB2C2F" w:rsidRPr="00F2283F" w:rsidRDefault="00FB2C2F" w:rsidP="002B004E">
            <w:pPr>
              <w:pStyle w:val="a7"/>
              <w:keepNext/>
              <w:widowControl w:val="0"/>
              <w:rPr>
                <w:lang w:val="uk-UA"/>
              </w:rPr>
            </w:pPr>
            <w:r w:rsidRPr="00F2283F">
              <w:rPr>
                <w:lang w:val="uk-UA"/>
              </w:rPr>
              <w:t>89,8</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12,2</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40,1</w:t>
            </w:r>
          </w:p>
        </w:tc>
        <w:tc>
          <w:tcPr>
            <w:tcW w:w="886" w:type="dxa"/>
          </w:tcPr>
          <w:p w:rsidR="00FB2C2F" w:rsidRPr="00F2283F" w:rsidRDefault="00FB2C2F" w:rsidP="002B004E">
            <w:pPr>
              <w:pStyle w:val="a7"/>
              <w:keepNext/>
              <w:widowControl w:val="0"/>
              <w:rPr>
                <w:lang w:val="uk-UA"/>
              </w:rPr>
            </w:pPr>
            <w:r w:rsidRPr="00F2283F">
              <w:rPr>
                <w:lang w:val="uk-UA"/>
              </w:rPr>
              <w:t>X</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збільшення (зменшення) забезпечень</w:t>
            </w:r>
          </w:p>
        </w:tc>
        <w:tc>
          <w:tcPr>
            <w:tcW w:w="549" w:type="dxa"/>
          </w:tcPr>
          <w:p w:rsidR="00FB2C2F" w:rsidRPr="00F2283F" w:rsidRDefault="00FB2C2F" w:rsidP="002B004E">
            <w:pPr>
              <w:pStyle w:val="a7"/>
              <w:keepNext/>
              <w:widowControl w:val="0"/>
              <w:rPr>
                <w:lang w:val="uk-UA"/>
              </w:rPr>
            </w:pPr>
            <w:r w:rsidRPr="00F2283F">
              <w:rPr>
                <w:lang w:val="uk-UA"/>
              </w:rPr>
              <w:t>030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597"/>
          <w:jc w:val="center"/>
        </w:trPr>
        <w:tc>
          <w:tcPr>
            <w:tcW w:w="3530" w:type="dxa"/>
          </w:tcPr>
          <w:p w:rsidR="00FB2C2F" w:rsidRPr="00F2283F" w:rsidRDefault="00FB2C2F" w:rsidP="002B004E">
            <w:pPr>
              <w:pStyle w:val="a7"/>
              <w:keepNext/>
              <w:widowControl w:val="0"/>
              <w:rPr>
                <w:lang w:val="uk-UA"/>
              </w:rPr>
            </w:pPr>
            <w:r w:rsidRPr="00F2283F">
              <w:rPr>
                <w:lang w:val="uk-UA"/>
              </w:rPr>
              <w:t>збиток (прибуток) від</w:t>
            </w:r>
          </w:p>
          <w:p w:rsidR="00FB2C2F" w:rsidRPr="00F2283F" w:rsidRDefault="00FB2C2F" w:rsidP="002B004E">
            <w:pPr>
              <w:pStyle w:val="a7"/>
              <w:keepNext/>
              <w:widowControl w:val="0"/>
              <w:rPr>
                <w:lang w:val="uk-UA"/>
              </w:rPr>
            </w:pPr>
            <w:r w:rsidRPr="00F2283F">
              <w:rPr>
                <w:lang w:val="uk-UA"/>
              </w:rPr>
              <w:t>нереалізованих курсових різниць</w:t>
            </w:r>
          </w:p>
        </w:tc>
        <w:tc>
          <w:tcPr>
            <w:tcW w:w="549" w:type="dxa"/>
          </w:tcPr>
          <w:p w:rsidR="00FB2C2F" w:rsidRPr="00F2283F" w:rsidRDefault="00FB2C2F" w:rsidP="002B004E">
            <w:pPr>
              <w:pStyle w:val="a7"/>
              <w:keepNext/>
              <w:widowControl w:val="0"/>
              <w:rPr>
                <w:lang w:val="uk-UA"/>
              </w:rPr>
            </w:pPr>
            <w:r w:rsidRPr="00F2283F">
              <w:rPr>
                <w:lang w:val="uk-UA"/>
              </w:rPr>
              <w:t>040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715"/>
          <w:jc w:val="center"/>
        </w:trPr>
        <w:tc>
          <w:tcPr>
            <w:tcW w:w="3530" w:type="dxa"/>
          </w:tcPr>
          <w:p w:rsidR="00FB2C2F" w:rsidRPr="00F2283F" w:rsidRDefault="00FB2C2F" w:rsidP="002B004E">
            <w:pPr>
              <w:pStyle w:val="a7"/>
              <w:keepNext/>
              <w:widowControl w:val="0"/>
              <w:rPr>
                <w:lang w:val="uk-UA"/>
              </w:rPr>
            </w:pPr>
            <w:r w:rsidRPr="00F2283F">
              <w:rPr>
                <w:lang w:val="uk-UA"/>
              </w:rPr>
              <w:t>збиток (прибуток) від</w:t>
            </w:r>
          </w:p>
          <w:p w:rsidR="00FB2C2F" w:rsidRPr="00F2283F" w:rsidRDefault="00FB2C2F" w:rsidP="002B004E">
            <w:pPr>
              <w:pStyle w:val="a7"/>
              <w:keepNext/>
              <w:widowControl w:val="0"/>
              <w:rPr>
                <w:lang w:val="uk-UA"/>
              </w:rPr>
            </w:pPr>
            <w:r w:rsidRPr="00F2283F">
              <w:rPr>
                <w:lang w:val="uk-UA"/>
              </w:rPr>
              <w:t>неопераційної діяльності</w:t>
            </w:r>
          </w:p>
        </w:tc>
        <w:tc>
          <w:tcPr>
            <w:tcW w:w="549" w:type="dxa"/>
          </w:tcPr>
          <w:p w:rsidR="00FB2C2F" w:rsidRPr="00F2283F" w:rsidRDefault="00FB2C2F" w:rsidP="002B004E">
            <w:pPr>
              <w:pStyle w:val="a7"/>
              <w:keepNext/>
              <w:widowControl w:val="0"/>
              <w:rPr>
                <w:lang w:val="uk-UA"/>
              </w:rPr>
            </w:pPr>
            <w:r w:rsidRPr="00F2283F">
              <w:rPr>
                <w:lang w:val="uk-UA"/>
              </w:rPr>
              <w:t>050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Витрати на сплату відсотків</w:t>
            </w:r>
          </w:p>
        </w:tc>
        <w:tc>
          <w:tcPr>
            <w:tcW w:w="549" w:type="dxa"/>
          </w:tcPr>
          <w:p w:rsidR="00FB2C2F" w:rsidRPr="00F2283F" w:rsidRDefault="00FB2C2F" w:rsidP="002B004E">
            <w:pPr>
              <w:pStyle w:val="a7"/>
              <w:keepNext/>
              <w:widowControl w:val="0"/>
              <w:rPr>
                <w:lang w:val="uk-UA"/>
              </w:rPr>
            </w:pPr>
            <w:r w:rsidRPr="00F2283F">
              <w:rPr>
                <w:lang w:val="uk-UA"/>
              </w:rPr>
              <w:t>060</w:t>
            </w:r>
          </w:p>
        </w:tc>
        <w:tc>
          <w:tcPr>
            <w:tcW w:w="870" w:type="dxa"/>
          </w:tcPr>
          <w:p w:rsidR="00FB2C2F" w:rsidRPr="00F2283F" w:rsidRDefault="00FB2C2F" w:rsidP="002B004E">
            <w:pPr>
              <w:pStyle w:val="a7"/>
              <w:keepNext/>
              <w:widowControl w:val="0"/>
              <w:rPr>
                <w:lang w:val="uk-UA"/>
              </w:rPr>
            </w:pPr>
            <w:r w:rsidRPr="00F2283F">
              <w:rPr>
                <w:lang w:val="uk-UA"/>
              </w:rPr>
              <w:t>8,4</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8,4</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8,4</w:t>
            </w:r>
          </w:p>
        </w:tc>
        <w:tc>
          <w:tcPr>
            <w:tcW w:w="886" w:type="dxa"/>
          </w:tcPr>
          <w:p w:rsidR="00FB2C2F" w:rsidRPr="00F2283F" w:rsidRDefault="00FB2C2F" w:rsidP="002B004E">
            <w:pPr>
              <w:pStyle w:val="a7"/>
              <w:keepNext/>
              <w:widowControl w:val="0"/>
              <w:rPr>
                <w:lang w:val="uk-UA"/>
              </w:rPr>
            </w:pPr>
            <w:r w:rsidRPr="00F2283F">
              <w:rPr>
                <w:lang w:val="uk-UA"/>
              </w:rPr>
              <w:t>X</w:t>
            </w:r>
          </w:p>
        </w:tc>
      </w:tr>
      <w:tr w:rsidR="00FB2C2F" w:rsidRPr="00F2283F">
        <w:trPr>
          <w:trHeight w:hRule="exact" w:val="1024"/>
          <w:jc w:val="center"/>
        </w:trPr>
        <w:tc>
          <w:tcPr>
            <w:tcW w:w="3530" w:type="dxa"/>
          </w:tcPr>
          <w:p w:rsidR="00FB2C2F" w:rsidRPr="00F2283F" w:rsidRDefault="00FB2C2F" w:rsidP="002B004E">
            <w:pPr>
              <w:pStyle w:val="a7"/>
              <w:keepNext/>
              <w:widowControl w:val="0"/>
              <w:rPr>
                <w:lang w:val="uk-UA"/>
              </w:rPr>
            </w:pPr>
            <w:r w:rsidRPr="00F2283F">
              <w:rPr>
                <w:lang w:val="uk-UA"/>
              </w:rPr>
              <w:t>Прибуток (збиток) від операційної діяльності до зміни в чистих оборотних активах</w:t>
            </w:r>
          </w:p>
        </w:tc>
        <w:tc>
          <w:tcPr>
            <w:tcW w:w="549" w:type="dxa"/>
          </w:tcPr>
          <w:p w:rsidR="00FB2C2F" w:rsidRPr="00F2283F" w:rsidRDefault="00FB2C2F" w:rsidP="002B004E">
            <w:pPr>
              <w:pStyle w:val="a7"/>
              <w:keepNext/>
              <w:widowControl w:val="0"/>
              <w:rPr>
                <w:lang w:val="uk-UA"/>
              </w:rPr>
            </w:pPr>
            <w:r w:rsidRPr="00F2283F">
              <w:rPr>
                <w:lang w:val="uk-UA"/>
              </w:rPr>
              <w:t>070</w:t>
            </w:r>
          </w:p>
        </w:tc>
        <w:tc>
          <w:tcPr>
            <w:tcW w:w="870" w:type="dxa"/>
          </w:tcPr>
          <w:p w:rsidR="00FB2C2F" w:rsidRPr="00F2283F" w:rsidRDefault="00FB2C2F" w:rsidP="002B004E">
            <w:pPr>
              <w:pStyle w:val="a7"/>
              <w:keepNext/>
              <w:widowControl w:val="0"/>
              <w:rPr>
                <w:lang w:val="uk-UA"/>
              </w:rPr>
            </w:pPr>
            <w:r w:rsidRPr="00F2283F">
              <w:rPr>
                <w:lang w:val="uk-UA"/>
              </w:rPr>
              <w:t>181,4</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121,69</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189,41</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Зменшення (збільшення): </w:t>
            </w:r>
          </w:p>
        </w:tc>
        <w:tc>
          <w:tcPr>
            <w:tcW w:w="549" w:type="dxa"/>
          </w:tcPr>
          <w:p w:rsidR="00FB2C2F" w:rsidRPr="00F2283F" w:rsidRDefault="00FB2C2F" w:rsidP="002B004E">
            <w:pPr>
              <w:pStyle w:val="a7"/>
              <w:keepNext/>
              <w:widowControl w:val="0"/>
              <w:rPr>
                <w:lang w:val="uk-UA"/>
              </w:rPr>
            </w:pP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оборотних активів</w:t>
            </w:r>
          </w:p>
        </w:tc>
        <w:tc>
          <w:tcPr>
            <w:tcW w:w="549" w:type="dxa"/>
          </w:tcPr>
          <w:p w:rsidR="00FB2C2F" w:rsidRPr="00F2283F" w:rsidRDefault="00FB2C2F" w:rsidP="002B004E">
            <w:pPr>
              <w:pStyle w:val="a7"/>
              <w:keepNext/>
              <w:widowControl w:val="0"/>
              <w:rPr>
                <w:lang w:val="uk-UA"/>
              </w:rPr>
            </w:pPr>
            <w:r w:rsidRPr="00F2283F">
              <w:rPr>
                <w:lang w:val="uk-UA"/>
              </w:rPr>
              <w:t>080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57,5</w:t>
            </w:r>
          </w:p>
        </w:tc>
        <w:tc>
          <w:tcPr>
            <w:tcW w:w="886" w:type="dxa"/>
          </w:tcPr>
          <w:p w:rsidR="00FB2C2F" w:rsidRPr="00F2283F" w:rsidRDefault="00FB2C2F" w:rsidP="002B004E">
            <w:pPr>
              <w:pStyle w:val="a7"/>
              <w:keepNext/>
              <w:widowControl w:val="0"/>
              <w:rPr>
                <w:lang w:val="uk-UA"/>
              </w:rPr>
            </w:pPr>
            <w:r w:rsidRPr="00F2283F">
              <w:rPr>
                <w:lang w:val="uk-UA"/>
              </w:rPr>
              <w:t>0,1</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103,5</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 витрат майбутніх періодів</w:t>
            </w:r>
          </w:p>
        </w:tc>
        <w:tc>
          <w:tcPr>
            <w:tcW w:w="549" w:type="dxa"/>
          </w:tcPr>
          <w:p w:rsidR="00FB2C2F" w:rsidRPr="00F2283F" w:rsidRDefault="00FB2C2F" w:rsidP="002B004E">
            <w:pPr>
              <w:pStyle w:val="a7"/>
              <w:keepNext/>
              <w:widowControl w:val="0"/>
              <w:rPr>
                <w:lang w:val="uk-UA"/>
              </w:rPr>
            </w:pPr>
            <w:r w:rsidRPr="00F2283F">
              <w:rPr>
                <w:lang w:val="uk-UA"/>
              </w:rPr>
              <w:t>090</w:t>
            </w:r>
          </w:p>
        </w:tc>
        <w:tc>
          <w:tcPr>
            <w:tcW w:w="870" w:type="dxa"/>
          </w:tcPr>
          <w:p w:rsidR="00FB2C2F" w:rsidRPr="00F2283F" w:rsidRDefault="00FB2C2F" w:rsidP="002B004E">
            <w:pPr>
              <w:pStyle w:val="a7"/>
              <w:keepNext/>
              <w:widowControl w:val="0"/>
              <w:rPr>
                <w:lang w:val="uk-UA"/>
              </w:rPr>
            </w:pPr>
            <w:r w:rsidRPr="00F2283F">
              <w:rPr>
                <w:lang w:val="uk-UA"/>
              </w:rPr>
              <w:t>12,2</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15,0</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Збільшення (зменшення): </w:t>
            </w:r>
          </w:p>
        </w:tc>
        <w:tc>
          <w:tcPr>
            <w:tcW w:w="549" w:type="dxa"/>
          </w:tcPr>
          <w:p w:rsidR="00FB2C2F" w:rsidRPr="00F2283F" w:rsidRDefault="00FB2C2F" w:rsidP="002B004E">
            <w:pPr>
              <w:pStyle w:val="a7"/>
              <w:keepNext/>
              <w:widowControl w:val="0"/>
              <w:rPr>
                <w:lang w:val="uk-UA"/>
              </w:rPr>
            </w:pP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 поточних зобов'язань</w:t>
            </w:r>
          </w:p>
        </w:tc>
        <w:tc>
          <w:tcPr>
            <w:tcW w:w="549" w:type="dxa"/>
          </w:tcPr>
          <w:p w:rsidR="00FB2C2F" w:rsidRPr="00F2283F" w:rsidRDefault="00FB2C2F" w:rsidP="002B004E">
            <w:pPr>
              <w:pStyle w:val="a7"/>
              <w:keepNext/>
              <w:widowControl w:val="0"/>
              <w:rPr>
                <w:lang w:val="uk-UA"/>
              </w:rPr>
            </w:pPr>
            <w:r w:rsidRPr="00F2283F">
              <w:rPr>
                <w:lang w:val="uk-UA"/>
              </w:rPr>
              <w:t>100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17,0</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40,39</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22,51</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 доходів майбутніх періодів</w:t>
            </w:r>
          </w:p>
        </w:tc>
        <w:tc>
          <w:tcPr>
            <w:tcW w:w="549" w:type="dxa"/>
          </w:tcPr>
          <w:p w:rsidR="00FB2C2F" w:rsidRPr="00F2283F" w:rsidRDefault="00FB2C2F" w:rsidP="002B004E">
            <w:pPr>
              <w:pStyle w:val="a7"/>
              <w:keepNext/>
              <w:widowControl w:val="0"/>
              <w:rPr>
                <w:lang w:val="uk-UA"/>
              </w:rPr>
            </w:pPr>
            <w:r w:rsidRPr="00F2283F">
              <w:rPr>
                <w:lang w:val="uk-UA"/>
              </w:rPr>
              <w:t>110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611"/>
          <w:jc w:val="center"/>
        </w:trPr>
        <w:tc>
          <w:tcPr>
            <w:tcW w:w="3530" w:type="dxa"/>
          </w:tcPr>
          <w:p w:rsidR="00FB2C2F" w:rsidRPr="00F2283F" w:rsidRDefault="00FB2C2F" w:rsidP="002B004E">
            <w:pPr>
              <w:pStyle w:val="a7"/>
              <w:keepNext/>
              <w:widowControl w:val="0"/>
              <w:rPr>
                <w:lang w:val="uk-UA"/>
              </w:rPr>
            </w:pPr>
            <w:r w:rsidRPr="00F2283F">
              <w:rPr>
                <w:lang w:val="uk-UA"/>
              </w:rPr>
              <w:t>Грошові кошти від операційної діяльності</w:t>
            </w:r>
          </w:p>
        </w:tc>
        <w:tc>
          <w:tcPr>
            <w:tcW w:w="549" w:type="dxa"/>
          </w:tcPr>
          <w:p w:rsidR="00FB2C2F" w:rsidRPr="00F2283F" w:rsidRDefault="00FB2C2F" w:rsidP="002B004E">
            <w:pPr>
              <w:pStyle w:val="a7"/>
              <w:keepNext/>
              <w:widowControl w:val="0"/>
              <w:rPr>
                <w:lang w:val="uk-UA"/>
              </w:rPr>
            </w:pPr>
            <w:r w:rsidRPr="00F2283F">
              <w:rPr>
                <w:lang w:val="uk-UA"/>
              </w:rPr>
              <w:t>120</w:t>
            </w:r>
          </w:p>
        </w:tc>
        <w:tc>
          <w:tcPr>
            <w:tcW w:w="870" w:type="dxa"/>
          </w:tcPr>
          <w:p w:rsidR="00FB2C2F" w:rsidRPr="00F2283F" w:rsidRDefault="00FB2C2F" w:rsidP="002B004E">
            <w:pPr>
              <w:pStyle w:val="a7"/>
              <w:keepNext/>
              <w:widowControl w:val="0"/>
              <w:rPr>
                <w:lang w:val="uk-UA"/>
              </w:rPr>
            </w:pPr>
            <w:r w:rsidRPr="00F2283F">
              <w:rPr>
                <w:lang w:val="uk-UA"/>
              </w:rPr>
              <w:t>119,1</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66,4</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63,4</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Сплачені: </w:t>
            </w:r>
          </w:p>
        </w:tc>
        <w:tc>
          <w:tcPr>
            <w:tcW w:w="549" w:type="dxa"/>
          </w:tcPr>
          <w:p w:rsidR="00FB2C2F" w:rsidRPr="00F2283F" w:rsidRDefault="00FB2C2F" w:rsidP="002B004E">
            <w:pPr>
              <w:pStyle w:val="a7"/>
              <w:keepNext/>
              <w:widowControl w:val="0"/>
              <w:rPr>
                <w:lang w:val="uk-UA"/>
              </w:rPr>
            </w:pP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 відсотки</w:t>
            </w:r>
          </w:p>
        </w:tc>
        <w:tc>
          <w:tcPr>
            <w:tcW w:w="549" w:type="dxa"/>
          </w:tcPr>
          <w:p w:rsidR="00FB2C2F" w:rsidRPr="00F2283F" w:rsidRDefault="00FB2C2F" w:rsidP="002B004E">
            <w:pPr>
              <w:pStyle w:val="a7"/>
              <w:keepNext/>
              <w:widowControl w:val="0"/>
              <w:rPr>
                <w:lang w:val="uk-UA"/>
              </w:rPr>
            </w:pPr>
            <w:r w:rsidRPr="00F2283F">
              <w:rPr>
                <w:lang w:val="uk-UA"/>
              </w:rPr>
              <w:t>130</w:t>
            </w:r>
          </w:p>
        </w:tc>
        <w:tc>
          <w:tcPr>
            <w:tcW w:w="870"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8,4</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8,4</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8,4</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 податки на прибуток</w:t>
            </w:r>
          </w:p>
        </w:tc>
        <w:tc>
          <w:tcPr>
            <w:tcW w:w="549" w:type="dxa"/>
          </w:tcPr>
          <w:p w:rsidR="00FB2C2F" w:rsidRPr="00F2283F" w:rsidRDefault="00FB2C2F" w:rsidP="002B004E">
            <w:pPr>
              <w:pStyle w:val="a7"/>
              <w:keepNext/>
              <w:widowControl w:val="0"/>
              <w:rPr>
                <w:lang w:val="uk-UA"/>
              </w:rPr>
            </w:pPr>
            <w:r w:rsidRPr="00F2283F">
              <w:rPr>
                <w:lang w:val="uk-UA"/>
              </w:rPr>
              <w:t>140</w:t>
            </w:r>
          </w:p>
        </w:tc>
        <w:tc>
          <w:tcPr>
            <w:tcW w:w="870"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728"/>
          <w:jc w:val="center"/>
        </w:trPr>
        <w:tc>
          <w:tcPr>
            <w:tcW w:w="3530" w:type="dxa"/>
          </w:tcPr>
          <w:p w:rsidR="00FB2C2F" w:rsidRPr="00F2283F" w:rsidRDefault="00FB2C2F" w:rsidP="002B004E">
            <w:pPr>
              <w:pStyle w:val="a7"/>
              <w:keepNext/>
              <w:widowControl w:val="0"/>
              <w:rPr>
                <w:lang w:val="uk-UA"/>
              </w:rPr>
            </w:pPr>
            <w:r w:rsidRPr="00F2283F">
              <w:rPr>
                <w:lang w:val="uk-UA"/>
              </w:rPr>
              <w:t>Чистий рух коштів до надзвичайних подій</w:t>
            </w:r>
          </w:p>
        </w:tc>
        <w:tc>
          <w:tcPr>
            <w:tcW w:w="549" w:type="dxa"/>
          </w:tcPr>
          <w:p w:rsidR="00FB2C2F" w:rsidRPr="00F2283F" w:rsidRDefault="00FB2C2F" w:rsidP="002B004E">
            <w:pPr>
              <w:pStyle w:val="a7"/>
              <w:keepNext/>
              <w:widowControl w:val="0"/>
              <w:rPr>
                <w:lang w:val="uk-UA"/>
              </w:rPr>
            </w:pPr>
            <w:r w:rsidRPr="00F2283F">
              <w:rPr>
                <w:lang w:val="uk-UA"/>
              </w:rPr>
              <w:t>150</w:t>
            </w:r>
          </w:p>
        </w:tc>
        <w:tc>
          <w:tcPr>
            <w:tcW w:w="870" w:type="dxa"/>
          </w:tcPr>
          <w:p w:rsidR="00FB2C2F" w:rsidRPr="00F2283F" w:rsidRDefault="00FB2C2F" w:rsidP="002B004E">
            <w:pPr>
              <w:pStyle w:val="a7"/>
              <w:keepNext/>
              <w:widowControl w:val="0"/>
              <w:rPr>
                <w:lang w:val="uk-UA"/>
              </w:rPr>
            </w:pPr>
            <w:r w:rsidRPr="00F2283F">
              <w:rPr>
                <w:lang w:val="uk-UA"/>
              </w:rPr>
              <w:t>110,7</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58,0</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55,0</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Рух коштів від надзвичайних подій</w:t>
            </w:r>
          </w:p>
        </w:tc>
        <w:tc>
          <w:tcPr>
            <w:tcW w:w="549" w:type="dxa"/>
          </w:tcPr>
          <w:p w:rsidR="00FB2C2F" w:rsidRPr="00F2283F" w:rsidRDefault="00FB2C2F" w:rsidP="002B004E">
            <w:pPr>
              <w:pStyle w:val="a7"/>
              <w:keepNext/>
              <w:widowControl w:val="0"/>
              <w:rPr>
                <w:lang w:val="uk-UA"/>
              </w:rPr>
            </w:pPr>
            <w:r w:rsidRPr="00F2283F">
              <w:rPr>
                <w:lang w:val="uk-UA"/>
              </w:rPr>
              <w:t>160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662"/>
          <w:jc w:val="center"/>
        </w:trPr>
        <w:tc>
          <w:tcPr>
            <w:tcW w:w="3530" w:type="dxa"/>
          </w:tcPr>
          <w:p w:rsidR="00FB2C2F" w:rsidRPr="00F2283F" w:rsidRDefault="00FB2C2F" w:rsidP="002B004E">
            <w:pPr>
              <w:pStyle w:val="a7"/>
              <w:keepNext/>
              <w:widowControl w:val="0"/>
              <w:rPr>
                <w:lang w:val="uk-UA"/>
              </w:rPr>
            </w:pPr>
            <w:r w:rsidRPr="00F2283F">
              <w:rPr>
                <w:lang w:val="uk-UA"/>
              </w:rPr>
              <w:t>Чистий рух коштів від операційної діяльності</w:t>
            </w:r>
          </w:p>
        </w:tc>
        <w:tc>
          <w:tcPr>
            <w:tcW w:w="549" w:type="dxa"/>
          </w:tcPr>
          <w:p w:rsidR="00FB2C2F" w:rsidRPr="00F2283F" w:rsidRDefault="00FB2C2F" w:rsidP="002B004E">
            <w:pPr>
              <w:pStyle w:val="a7"/>
              <w:keepNext/>
              <w:widowControl w:val="0"/>
              <w:rPr>
                <w:lang w:val="uk-UA"/>
              </w:rPr>
            </w:pPr>
            <w:r w:rsidRPr="00F2283F">
              <w:rPr>
                <w:lang w:val="uk-UA"/>
              </w:rPr>
              <w:t>170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739"/>
          <w:jc w:val="center"/>
        </w:trPr>
        <w:tc>
          <w:tcPr>
            <w:tcW w:w="3530" w:type="dxa"/>
          </w:tcPr>
          <w:p w:rsidR="00FB2C2F" w:rsidRPr="00F2283F" w:rsidRDefault="00FB2C2F" w:rsidP="002B004E">
            <w:pPr>
              <w:pStyle w:val="a7"/>
              <w:keepNext/>
              <w:widowControl w:val="0"/>
              <w:rPr>
                <w:lang w:val="uk-UA"/>
              </w:rPr>
            </w:pPr>
            <w:r w:rsidRPr="00F2283F">
              <w:rPr>
                <w:lang w:val="uk-UA"/>
              </w:rPr>
              <w:t>II. Рух коштів у результаті інвестиційної діяльності</w:t>
            </w:r>
          </w:p>
        </w:tc>
        <w:tc>
          <w:tcPr>
            <w:tcW w:w="549" w:type="dxa"/>
          </w:tcPr>
          <w:p w:rsidR="00FB2C2F" w:rsidRPr="00F2283F" w:rsidRDefault="00FB2C2F" w:rsidP="002B004E">
            <w:pPr>
              <w:pStyle w:val="a7"/>
              <w:keepNext/>
              <w:widowControl w:val="0"/>
              <w:rPr>
                <w:lang w:val="uk-UA"/>
              </w:rPr>
            </w:pP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Реалізація: </w:t>
            </w:r>
          </w:p>
        </w:tc>
        <w:tc>
          <w:tcPr>
            <w:tcW w:w="549" w:type="dxa"/>
          </w:tcPr>
          <w:p w:rsidR="00FB2C2F" w:rsidRPr="00F2283F" w:rsidRDefault="00FB2C2F" w:rsidP="002B004E">
            <w:pPr>
              <w:pStyle w:val="a7"/>
              <w:keepNext/>
              <w:widowControl w:val="0"/>
              <w:rPr>
                <w:lang w:val="uk-UA"/>
              </w:rPr>
            </w:pP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фінансових інвестицій</w:t>
            </w:r>
          </w:p>
        </w:tc>
        <w:tc>
          <w:tcPr>
            <w:tcW w:w="549" w:type="dxa"/>
          </w:tcPr>
          <w:p w:rsidR="00FB2C2F" w:rsidRPr="00F2283F" w:rsidRDefault="00FB2C2F" w:rsidP="002B004E">
            <w:pPr>
              <w:pStyle w:val="a7"/>
              <w:keepNext/>
              <w:widowControl w:val="0"/>
              <w:rPr>
                <w:lang w:val="uk-UA"/>
              </w:rPr>
            </w:pPr>
            <w:r w:rsidRPr="00F2283F">
              <w:rPr>
                <w:lang w:val="uk-UA"/>
              </w:rPr>
              <w:t>180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необоротних активів</w:t>
            </w:r>
          </w:p>
        </w:tc>
        <w:tc>
          <w:tcPr>
            <w:tcW w:w="549" w:type="dxa"/>
          </w:tcPr>
          <w:p w:rsidR="00FB2C2F" w:rsidRPr="00F2283F" w:rsidRDefault="00FB2C2F" w:rsidP="002B004E">
            <w:pPr>
              <w:pStyle w:val="a7"/>
              <w:keepNext/>
              <w:widowControl w:val="0"/>
              <w:rPr>
                <w:lang w:val="uk-UA"/>
              </w:rPr>
            </w:pPr>
            <w:r w:rsidRPr="00F2283F">
              <w:rPr>
                <w:lang w:val="uk-UA"/>
              </w:rPr>
              <w:t>190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майнових комплексів</w:t>
            </w:r>
          </w:p>
        </w:tc>
        <w:tc>
          <w:tcPr>
            <w:tcW w:w="549" w:type="dxa"/>
          </w:tcPr>
          <w:p w:rsidR="00FB2C2F" w:rsidRPr="00F2283F" w:rsidRDefault="00FB2C2F" w:rsidP="002B004E">
            <w:pPr>
              <w:pStyle w:val="a7"/>
              <w:keepNext/>
              <w:widowControl w:val="0"/>
              <w:rPr>
                <w:lang w:val="uk-UA"/>
              </w:rPr>
            </w:pPr>
            <w:r w:rsidRPr="00F2283F">
              <w:rPr>
                <w:lang w:val="uk-UA"/>
              </w:rPr>
              <w:t>200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Отримані: </w:t>
            </w:r>
          </w:p>
        </w:tc>
        <w:tc>
          <w:tcPr>
            <w:tcW w:w="549" w:type="dxa"/>
          </w:tcPr>
          <w:p w:rsidR="00FB2C2F" w:rsidRPr="00F2283F" w:rsidRDefault="00FB2C2F" w:rsidP="002B004E">
            <w:pPr>
              <w:pStyle w:val="a7"/>
              <w:keepNext/>
              <w:widowControl w:val="0"/>
              <w:rPr>
                <w:lang w:val="uk-UA"/>
              </w:rPr>
            </w:pP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відсотки</w:t>
            </w:r>
          </w:p>
        </w:tc>
        <w:tc>
          <w:tcPr>
            <w:tcW w:w="549" w:type="dxa"/>
          </w:tcPr>
          <w:p w:rsidR="00FB2C2F" w:rsidRPr="00F2283F" w:rsidRDefault="00FB2C2F" w:rsidP="002B004E">
            <w:pPr>
              <w:pStyle w:val="a7"/>
              <w:keepNext/>
              <w:widowControl w:val="0"/>
              <w:rPr>
                <w:lang w:val="uk-UA"/>
              </w:rPr>
            </w:pPr>
            <w:r w:rsidRPr="00F2283F">
              <w:rPr>
                <w:lang w:val="uk-UA"/>
              </w:rPr>
              <w:t>210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 дивіденди</w:t>
            </w:r>
          </w:p>
        </w:tc>
        <w:tc>
          <w:tcPr>
            <w:tcW w:w="549" w:type="dxa"/>
          </w:tcPr>
          <w:p w:rsidR="00FB2C2F" w:rsidRPr="00F2283F" w:rsidRDefault="00FB2C2F" w:rsidP="002B004E">
            <w:pPr>
              <w:pStyle w:val="a7"/>
              <w:keepNext/>
              <w:widowControl w:val="0"/>
              <w:rPr>
                <w:lang w:val="uk-UA"/>
              </w:rPr>
            </w:pPr>
            <w:r w:rsidRPr="00F2283F">
              <w:rPr>
                <w:lang w:val="uk-UA"/>
              </w:rPr>
              <w:t>220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Інші надходження</w:t>
            </w:r>
          </w:p>
        </w:tc>
        <w:tc>
          <w:tcPr>
            <w:tcW w:w="549" w:type="dxa"/>
          </w:tcPr>
          <w:p w:rsidR="00FB2C2F" w:rsidRPr="00F2283F" w:rsidRDefault="00FB2C2F" w:rsidP="002B004E">
            <w:pPr>
              <w:pStyle w:val="a7"/>
              <w:keepNext/>
              <w:widowControl w:val="0"/>
              <w:rPr>
                <w:lang w:val="uk-UA"/>
              </w:rPr>
            </w:pPr>
            <w:r w:rsidRPr="00F2283F">
              <w:rPr>
                <w:lang w:val="uk-UA"/>
              </w:rPr>
              <w:t>230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Придбання: </w:t>
            </w:r>
          </w:p>
        </w:tc>
        <w:tc>
          <w:tcPr>
            <w:tcW w:w="549" w:type="dxa"/>
          </w:tcPr>
          <w:p w:rsidR="00FB2C2F" w:rsidRPr="00F2283F" w:rsidRDefault="00FB2C2F" w:rsidP="002B004E">
            <w:pPr>
              <w:pStyle w:val="a7"/>
              <w:keepNext/>
              <w:widowControl w:val="0"/>
              <w:rPr>
                <w:lang w:val="uk-UA"/>
              </w:rPr>
            </w:pP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фінансових інвестицій</w:t>
            </w:r>
          </w:p>
        </w:tc>
        <w:tc>
          <w:tcPr>
            <w:tcW w:w="549" w:type="dxa"/>
          </w:tcPr>
          <w:p w:rsidR="00FB2C2F" w:rsidRPr="00F2283F" w:rsidRDefault="00FB2C2F" w:rsidP="002B004E">
            <w:pPr>
              <w:pStyle w:val="a7"/>
              <w:keepNext/>
              <w:widowControl w:val="0"/>
              <w:rPr>
                <w:lang w:val="uk-UA"/>
              </w:rPr>
            </w:pPr>
            <w:r w:rsidRPr="00F2283F">
              <w:rPr>
                <w:lang w:val="uk-UA"/>
              </w:rPr>
              <w:t>240</w:t>
            </w:r>
          </w:p>
        </w:tc>
        <w:tc>
          <w:tcPr>
            <w:tcW w:w="870"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 необоротних активів</w:t>
            </w:r>
          </w:p>
        </w:tc>
        <w:tc>
          <w:tcPr>
            <w:tcW w:w="549" w:type="dxa"/>
          </w:tcPr>
          <w:p w:rsidR="00FB2C2F" w:rsidRPr="00F2283F" w:rsidRDefault="00FB2C2F" w:rsidP="002B004E">
            <w:pPr>
              <w:pStyle w:val="a7"/>
              <w:keepNext/>
              <w:widowControl w:val="0"/>
              <w:rPr>
                <w:lang w:val="uk-UA"/>
              </w:rPr>
            </w:pPr>
            <w:r w:rsidRPr="00F2283F">
              <w:rPr>
                <w:lang w:val="uk-UA"/>
              </w:rPr>
              <w:t>250</w:t>
            </w:r>
          </w:p>
        </w:tc>
        <w:tc>
          <w:tcPr>
            <w:tcW w:w="870"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 xml:space="preserve"> майнових комплексів</w:t>
            </w:r>
          </w:p>
        </w:tc>
        <w:tc>
          <w:tcPr>
            <w:tcW w:w="549" w:type="dxa"/>
          </w:tcPr>
          <w:p w:rsidR="00FB2C2F" w:rsidRPr="00F2283F" w:rsidRDefault="00FB2C2F" w:rsidP="002B004E">
            <w:pPr>
              <w:pStyle w:val="a7"/>
              <w:keepNext/>
              <w:widowControl w:val="0"/>
              <w:rPr>
                <w:lang w:val="uk-UA"/>
              </w:rPr>
            </w:pPr>
            <w:r w:rsidRPr="00F2283F">
              <w:rPr>
                <w:lang w:val="uk-UA"/>
              </w:rPr>
              <w:t>260</w:t>
            </w:r>
          </w:p>
        </w:tc>
        <w:tc>
          <w:tcPr>
            <w:tcW w:w="870"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Інші платежі</w:t>
            </w:r>
          </w:p>
        </w:tc>
        <w:tc>
          <w:tcPr>
            <w:tcW w:w="549" w:type="dxa"/>
          </w:tcPr>
          <w:p w:rsidR="00FB2C2F" w:rsidRPr="00F2283F" w:rsidRDefault="00FB2C2F" w:rsidP="002B004E">
            <w:pPr>
              <w:pStyle w:val="a7"/>
              <w:keepNext/>
              <w:widowControl w:val="0"/>
              <w:rPr>
                <w:lang w:val="uk-UA"/>
              </w:rPr>
            </w:pPr>
            <w:r w:rsidRPr="00F2283F">
              <w:rPr>
                <w:lang w:val="uk-UA"/>
              </w:rPr>
              <w:t>270</w:t>
            </w:r>
          </w:p>
        </w:tc>
        <w:tc>
          <w:tcPr>
            <w:tcW w:w="870"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643"/>
          <w:jc w:val="center"/>
        </w:trPr>
        <w:tc>
          <w:tcPr>
            <w:tcW w:w="3530" w:type="dxa"/>
          </w:tcPr>
          <w:p w:rsidR="00FB2C2F" w:rsidRPr="00F2283F" w:rsidRDefault="00FB2C2F" w:rsidP="002B004E">
            <w:pPr>
              <w:pStyle w:val="a7"/>
              <w:keepNext/>
              <w:widowControl w:val="0"/>
              <w:rPr>
                <w:lang w:val="uk-UA"/>
              </w:rPr>
            </w:pPr>
            <w:r w:rsidRPr="00F2283F">
              <w:rPr>
                <w:lang w:val="uk-UA"/>
              </w:rPr>
              <w:t>Чистий рух коштів до надзвичайних подій</w:t>
            </w:r>
          </w:p>
        </w:tc>
        <w:tc>
          <w:tcPr>
            <w:tcW w:w="549" w:type="dxa"/>
          </w:tcPr>
          <w:p w:rsidR="00FB2C2F" w:rsidRPr="00F2283F" w:rsidRDefault="00FB2C2F" w:rsidP="002B004E">
            <w:pPr>
              <w:pStyle w:val="a7"/>
              <w:keepNext/>
              <w:widowControl w:val="0"/>
              <w:rPr>
                <w:lang w:val="uk-UA"/>
              </w:rPr>
            </w:pPr>
            <w:r w:rsidRPr="00F2283F">
              <w:rPr>
                <w:lang w:val="uk-UA"/>
              </w:rPr>
              <w:t>280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Рух коштів від надзвичайних подій</w:t>
            </w:r>
          </w:p>
        </w:tc>
        <w:tc>
          <w:tcPr>
            <w:tcW w:w="549" w:type="dxa"/>
          </w:tcPr>
          <w:p w:rsidR="00FB2C2F" w:rsidRPr="00F2283F" w:rsidRDefault="00FB2C2F" w:rsidP="002B004E">
            <w:pPr>
              <w:pStyle w:val="a7"/>
              <w:keepNext/>
              <w:widowControl w:val="0"/>
              <w:rPr>
                <w:lang w:val="uk-UA"/>
              </w:rPr>
            </w:pPr>
            <w:r w:rsidRPr="00F2283F">
              <w:rPr>
                <w:lang w:val="uk-UA"/>
              </w:rPr>
              <w:t>290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454"/>
          <w:jc w:val="center"/>
        </w:trPr>
        <w:tc>
          <w:tcPr>
            <w:tcW w:w="3530" w:type="dxa"/>
          </w:tcPr>
          <w:p w:rsidR="00FB2C2F" w:rsidRPr="00F2283F" w:rsidRDefault="00FB2C2F" w:rsidP="002B004E">
            <w:pPr>
              <w:pStyle w:val="a7"/>
              <w:keepNext/>
              <w:widowControl w:val="0"/>
              <w:rPr>
                <w:lang w:val="uk-UA"/>
              </w:rPr>
            </w:pPr>
            <w:r w:rsidRPr="00F2283F">
              <w:rPr>
                <w:lang w:val="uk-UA"/>
              </w:rPr>
              <w:t>Чистий рух коштів від інвестиційної діяльності</w:t>
            </w:r>
          </w:p>
        </w:tc>
        <w:tc>
          <w:tcPr>
            <w:tcW w:w="549" w:type="dxa"/>
          </w:tcPr>
          <w:p w:rsidR="00FB2C2F" w:rsidRPr="00F2283F" w:rsidRDefault="00FB2C2F" w:rsidP="002B004E">
            <w:pPr>
              <w:pStyle w:val="a7"/>
              <w:keepNext/>
              <w:widowControl w:val="0"/>
              <w:rPr>
                <w:lang w:val="uk-UA"/>
              </w:rPr>
            </w:pPr>
            <w:r w:rsidRPr="00F2283F">
              <w:rPr>
                <w:lang w:val="uk-UA"/>
              </w:rPr>
              <w:t>300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454"/>
          <w:jc w:val="center"/>
        </w:trPr>
        <w:tc>
          <w:tcPr>
            <w:tcW w:w="3530" w:type="dxa"/>
          </w:tcPr>
          <w:p w:rsidR="00FB2C2F" w:rsidRPr="00F2283F" w:rsidRDefault="00FB2C2F" w:rsidP="002B004E">
            <w:pPr>
              <w:pStyle w:val="a7"/>
              <w:keepNext/>
              <w:widowControl w:val="0"/>
              <w:rPr>
                <w:lang w:val="uk-UA"/>
              </w:rPr>
            </w:pPr>
            <w:r w:rsidRPr="00F2283F">
              <w:rPr>
                <w:lang w:val="uk-UA"/>
              </w:rPr>
              <w:t>III. Рух коштів у результаті фінансової діяльності</w:t>
            </w:r>
          </w:p>
        </w:tc>
        <w:tc>
          <w:tcPr>
            <w:tcW w:w="549" w:type="dxa"/>
          </w:tcPr>
          <w:p w:rsidR="00FB2C2F" w:rsidRPr="00F2283F" w:rsidRDefault="00FB2C2F" w:rsidP="002B004E">
            <w:pPr>
              <w:pStyle w:val="a7"/>
              <w:keepNext/>
              <w:widowControl w:val="0"/>
              <w:rPr>
                <w:lang w:val="uk-UA"/>
              </w:rPr>
            </w:pP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Надходження власного капіталу</w:t>
            </w:r>
          </w:p>
        </w:tc>
        <w:tc>
          <w:tcPr>
            <w:tcW w:w="549" w:type="dxa"/>
          </w:tcPr>
          <w:p w:rsidR="00FB2C2F" w:rsidRPr="00F2283F" w:rsidRDefault="00FB2C2F" w:rsidP="002B004E">
            <w:pPr>
              <w:pStyle w:val="a7"/>
              <w:keepNext/>
              <w:widowControl w:val="0"/>
              <w:rPr>
                <w:lang w:val="uk-UA"/>
              </w:rPr>
            </w:pPr>
            <w:r w:rsidRPr="00F2283F">
              <w:rPr>
                <w:lang w:val="uk-UA"/>
              </w:rPr>
              <w:t>310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Отримані позики</w:t>
            </w:r>
          </w:p>
        </w:tc>
        <w:tc>
          <w:tcPr>
            <w:tcW w:w="549" w:type="dxa"/>
          </w:tcPr>
          <w:p w:rsidR="00FB2C2F" w:rsidRPr="00F2283F" w:rsidRDefault="00FB2C2F" w:rsidP="002B004E">
            <w:pPr>
              <w:pStyle w:val="a7"/>
              <w:keepNext/>
              <w:widowControl w:val="0"/>
              <w:rPr>
                <w:lang w:val="uk-UA"/>
              </w:rPr>
            </w:pPr>
            <w:r w:rsidRPr="00F2283F">
              <w:rPr>
                <w:lang w:val="uk-UA"/>
              </w:rPr>
              <w:t>320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r>
      <w:tr w:rsidR="00FB2C2F" w:rsidRPr="00F2283F">
        <w:trPr>
          <w:trHeight w:hRule="exact" w:val="227"/>
          <w:jc w:val="center"/>
        </w:trPr>
        <w:tc>
          <w:tcPr>
            <w:tcW w:w="9379" w:type="dxa"/>
            <w:gridSpan w:val="8"/>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9379" w:type="dxa"/>
            <w:gridSpan w:val="8"/>
          </w:tcPr>
          <w:p w:rsidR="00FB2C2F" w:rsidRPr="00F2283F" w:rsidRDefault="00FB2C2F" w:rsidP="002B004E">
            <w:pPr>
              <w:pStyle w:val="a7"/>
              <w:keepNext/>
              <w:widowControl w:val="0"/>
              <w:rPr>
                <w:szCs w:val="24"/>
                <w:lang w:val="uk-UA"/>
              </w:rPr>
            </w:pPr>
            <w:r w:rsidRPr="00F2283F">
              <w:rPr>
                <w:i/>
                <w:szCs w:val="24"/>
                <w:lang w:val="uk-UA"/>
              </w:rPr>
              <w:t>Закінчення таблиці 3.9</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Інші надходження</w:t>
            </w:r>
          </w:p>
        </w:tc>
        <w:tc>
          <w:tcPr>
            <w:tcW w:w="549" w:type="dxa"/>
          </w:tcPr>
          <w:p w:rsidR="00FB2C2F" w:rsidRPr="00F2283F" w:rsidRDefault="00FB2C2F" w:rsidP="002B004E">
            <w:pPr>
              <w:pStyle w:val="a7"/>
              <w:keepNext/>
              <w:widowControl w:val="0"/>
              <w:rPr>
                <w:lang w:val="uk-UA"/>
              </w:rPr>
            </w:pPr>
            <w:r w:rsidRPr="00F2283F">
              <w:rPr>
                <w:lang w:val="uk-UA"/>
              </w:rPr>
              <w:t>330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Погашення позик</w:t>
            </w:r>
          </w:p>
        </w:tc>
        <w:tc>
          <w:tcPr>
            <w:tcW w:w="549" w:type="dxa"/>
          </w:tcPr>
          <w:p w:rsidR="00FB2C2F" w:rsidRPr="00F2283F" w:rsidRDefault="00FB2C2F" w:rsidP="002B004E">
            <w:pPr>
              <w:pStyle w:val="a7"/>
              <w:keepNext/>
              <w:widowControl w:val="0"/>
              <w:rPr>
                <w:lang w:val="uk-UA"/>
              </w:rPr>
            </w:pPr>
            <w:r w:rsidRPr="00F2283F">
              <w:rPr>
                <w:lang w:val="uk-UA"/>
              </w:rPr>
              <w:t>340</w:t>
            </w:r>
          </w:p>
        </w:tc>
        <w:tc>
          <w:tcPr>
            <w:tcW w:w="870"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60,0</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40,0</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40,0</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Сплачені дивіденди</w:t>
            </w:r>
          </w:p>
        </w:tc>
        <w:tc>
          <w:tcPr>
            <w:tcW w:w="549" w:type="dxa"/>
          </w:tcPr>
          <w:p w:rsidR="00FB2C2F" w:rsidRPr="00F2283F" w:rsidRDefault="00FB2C2F" w:rsidP="002B004E">
            <w:pPr>
              <w:pStyle w:val="a7"/>
              <w:keepNext/>
              <w:widowControl w:val="0"/>
              <w:rPr>
                <w:lang w:val="uk-UA"/>
              </w:rPr>
            </w:pPr>
            <w:r w:rsidRPr="00F2283F">
              <w:rPr>
                <w:lang w:val="uk-UA"/>
              </w:rPr>
              <w:t>350</w:t>
            </w:r>
          </w:p>
        </w:tc>
        <w:tc>
          <w:tcPr>
            <w:tcW w:w="870"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Інші платежі</w:t>
            </w:r>
          </w:p>
        </w:tc>
        <w:tc>
          <w:tcPr>
            <w:tcW w:w="549" w:type="dxa"/>
          </w:tcPr>
          <w:p w:rsidR="00FB2C2F" w:rsidRPr="00F2283F" w:rsidRDefault="00FB2C2F" w:rsidP="002B004E">
            <w:pPr>
              <w:pStyle w:val="a7"/>
              <w:keepNext/>
              <w:widowControl w:val="0"/>
              <w:rPr>
                <w:lang w:val="uk-UA"/>
              </w:rPr>
            </w:pPr>
            <w:r w:rsidRPr="00F2283F">
              <w:rPr>
                <w:lang w:val="uk-UA"/>
              </w:rPr>
              <w:t>360</w:t>
            </w:r>
          </w:p>
        </w:tc>
        <w:tc>
          <w:tcPr>
            <w:tcW w:w="870"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707"/>
          <w:jc w:val="center"/>
        </w:trPr>
        <w:tc>
          <w:tcPr>
            <w:tcW w:w="3530" w:type="dxa"/>
          </w:tcPr>
          <w:p w:rsidR="00FB2C2F" w:rsidRPr="00F2283F" w:rsidRDefault="00FB2C2F" w:rsidP="002B004E">
            <w:pPr>
              <w:pStyle w:val="a7"/>
              <w:keepNext/>
              <w:widowControl w:val="0"/>
              <w:rPr>
                <w:lang w:val="uk-UA"/>
              </w:rPr>
            </w:pPr>
            <w:r w:rsidRPr="00F2283F">
              <w:rPr>
                <w:lang w:val="uk-UA"/>
              </w:rPr>
              <w:t>Чистий рух коштів до надзвичайних подій</w:t>
            </w:r>
          </w:p>
        </w:tc>
        <w:tc>
          <w:tcPr>
            <w:tcW w:w="549" w:type="dxa"/>
          </w:tcPr>
          <w:p w:rsidR="00FB2C2F" w:rsidRPr="00F2283F" w:rsidRDefault="00FB2C2F" w:rsidP="002B004E">
            <w:pPr>
              <w:pStyle w:val="a7"/>
              <w:keepNext/>
              <w:widowControl w:val="0"/>
              <w:rPr>
                <w:lang w:val="uk-UA"/>
              </w:rPr>
            </w:pPr>
            <w:r w:rsidRPr="00F2283F">
              <w:rPr>
                <w:lang w:val="uk-UA"/>
              </w:rPr>
              <w:t>370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60,0</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40,0</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40,0</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Рух коштів від надзвичайних подій</w:t>
            </w:r>
          </w:p>
        </w:tc>
        <w:tc>
          <w:tcPr>
            <w:tcW w:w="549" w:type="dxa"/>
          </w:tcPr>
          <w:p w:rsidR="00FB2C2F" w:rsidRPr="00F2283F" w:rsidRDefault="00FB2C2F" w:rsidP="002B004E">
            <w:pPr>
              <w:pStyle w:val="a7"/>
              <w:keepNext/>
              <w:widowControl w:val="0"/>
              <w:rPr>
                <w:lang w:val="uk-UA"/>
              </w:rPr>
            </w:pPr>
            <w:r w:rsidRPr="00F2283F">
              <w:rPr>
                <w:lang w:val="uk-UA"/>
              </w:rPr>
              <w:t>380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454"/>
          <w:jc w:val="center"/>
        </w:trPr>
        <w:tc>
          <w:tcPr>
            <w:tcW w:w="3530" w:type="dxa"/>
          </w:tcPr>
          <w:p w:rsidR="00FB2C2F" w:rsidRPr="00F2283F" w:rsidRDefault="00FB2C2F" w:rsidP="002B004E">
            <w:pPr>
              <w:pStyle w:val="a7"/>
              <w:keepNext/>
              <w:widowControl w:val="0"/>
              <w:rPr>
                <w:lang w:val="uk-UA"/>
              </w:rPr>
            </w:pPr>
            <w:r w:rsidRPr="00F2283F">
              <w:rPr>
                <w:lang w:val="uk-UA"/>
              </w:rPr>
              <w:t>Чистий рух коштів від фінансової діяльності</w:t>
            </w:r>
          </w:p>
        </w:tc>
        <w:tc>
          <w:tcPr>
            <w:tcW w:w="549" w:type="dxa"/>
          </w:tcPr>
          <w:p w:rsidR="00FB2C2F" w:rsidRPr="00F2283F" w:rsidRDefault="00FB2C2F" w:rsidP="002B004E">
            <w:pPr>
              <w:pStyle w:val="a7"/>
              <w:keepNext/>
              <w:widowControl w:val="0"/>
              <w:rPr>
                <w:lang w:val="uk-UA"/>
              </w:rPr>
            </w:pPr>
            <w:r w:rsidRPr="00F2283F">
              <w:rPr>
                <w:lang w:val="uk-UA"/>
              </w:rPr>
              <w:t>390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Чистий рух коштів за звітний період</w:t>
            </w:r>
          </w:p>
        </w:tc>
        <w:tc>
          <w:tcPr>
            <w:tcW w:w="549" w:type="dxa"/>
          </w:tcPr>
          <w:p w:rsidR="00FB2C2F" w:rsidRPr="00F2283F" w:rsidRDefault="00FB2C2F" w:rsidP="002B004E">
            <w:pPr>
              <w:pStyle w:val="a7"/>
              <w:keepNext/>
              <w:widowControl w:val="0"/>
              <w:rPr>
                <w:lang w:val="uk-UA"/>
              </w:rPr>
            </w:pPr>
            <w:r w:rsidRPr="00F2283F">
              <w:rPr>
                <w:lang w:val="uk-UA"/>
              </w:rPr>
              <w:t>400</w:t>
            </w:r>
          </w:p>
        </w:tc>
        <w:tc>
          <w:tcPr>
            <w:tcW w:w="870" w:type="dxa"/>
          </w:tcPr>
          <w:p w:rsidR="00FB2C2F" w:rsidRPr="00F2283F" w:rsidRDefault="00FB2C2F" w:rsidP="002B004E">
            <w:pPr>
              <w:pStyle w:val="a7"/>
              <w:keepNext/>
              <w:widowControl w:val="0"/>
              <w:rPr>
                <w:lang w:val="uk-UA"/>
              </w:rPr>
            </w:pPr>
            <w:r w:rsidRPr="00F2283F">
              <w:rPr>
                <w:lang w:val="uk-UA"/>
              </w:rPr>
              <w:t>50,7</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18,0</w:t>
            </w: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r w:rsidRPr="00F2283F">
              <w:rPr>
                <w:lang w:val="uk-UA"/>
              </w:rPr>
              <w:t>15,0</w:t>
            </w: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Залишок коштів на початок року</w:t>
            </w:r>
          </w:p>
        </w:tc>
        <w:tc>
          <w:tcPr>
            <w:tcW w:w="549" w:type="dxa"/>
          </w:tcPr>
          <w:p w:rsidR="00FB2C2F" w:rsidRPr="00F2283F" w:rsidRDefault="00FB2C2F" w:rsidP="002B004E">
            <w:pPr>
              <w:pStyle w:val="a7"/>
              <w:keepNext/>
              <w:widowControl w:val="0"/>
              <w:rPr>
                <w:lang w:val="uk-UA"/>
              </w:rPr>
            </w:pPr>
            <w:r w:rsidRPr="00F2283F">
              <w:rPr>
                <w:lang w:val="uk-UA"/>
              </w:rPr>
              <w:t>410</w:t>
            </w:r>
          </w:p>
        </w:tc>
        <w:tc>
          <w:tcPr>
            <w:tcW w:w="870" w:type="dxa"/>
          </w:tcPr>
          <w:p w:rsidR="00FB2C2F" w:rsidRPr="00F2283F" w:rsidRDefault="00FB2C2F" w:rsidP="002B004E">
            <w:pPr>
              <w:pStyle w:val="a7"/>
              <w:keepNext/>
              <w:widowControl w:val="0"/>
              <w:rPr>
                <w:lang w:val="uk-UA"/>
              </w:rPr>
            </w:pPr>
            <w:r w:rsidRPr="00F2283F">
              <w:rPr>
                <w:lang w:val="uk-UA"/>
              </w:rPr>
              <w:t>16,3</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67,0</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85,0</w:t>
            </w:r>
          </w:p>
        </w:tc>
        <w:tc>
          <w:tcPr>
            <w:tcW w:w="886" w:type="dxa"/>
          </w:tcPr>
          <w:p w:rsidR="00FB2C2F" w:rsidRPr="00F2283F" w:rsidRDefault="00FB2C2F" w:rsidP="002B004E">
            <w:pPr>
              <w:pStyle w:val="a7"/>
              <w:keepNext/>
              <w:widowControl w:val="0"/>
              <w:rPr>
                <w:lang w:val="uk-UA"/>
              </w:rPr>
            </w:pPr>
            <w:r w:rsidRPr="00F2283F">
              <w:rPr>
                <w:lang w:val="uk-UA"/>
              </w:rPr>
              <w:t>X</w:t>
            </w: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Вплив зміни валютних курсів на залишок коштів</w:t>
            </w:r>
          </w:p>
        </w:tc>
        <w:tc>
          <w:tcPr>
            <w:tcW w:w="549" w:type="dxa"/>
          </w:tcPr>
          <w:p w:rsidR="00FB2C2F" w:rsidRPr="00F2283F" w:rsidRDefault="00FB2C2F" w:rsidP="002B004E">
            <w:pPr>
              <w:pStyle w:val="a7"/>
              <w:keepNext/>
              <w:widowControl w:val="0"/>
              <w:rPr>
                <w:lang w:val="uk-UA"/>
              </w:rPr>
            </w:pPr>
            <w:r w:rsidRPr="00F2283F">
              <w:rPr>
                <w:lang w:val="uk-UA"/>
              </w:rPr>
              <w:t>420</w:t>
            </w:r>
          </w:p>
        </w:tc>
        <w:tc>
          <w:tcPr>
            <w:tcW w:w="870"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c>
          <w:tcPr>
            <w:tcW w:w="886" w:type="dxa"/>
          </w:tcPr>
          <w:p w:rsidR="00FB2C2F" w:rsidRPr="00F2283F" w:rsidRDefault="00FB2C2F" w:rsidP="002B004E">
            <w:pPr>
              <w:pStyle w:val="a7"/>
              <w:keepNext/>
              <w:widowControl w:val="0"/>
              <w:rPr>
                <w:lang w:val="uk-UA"/>
              </w:rPr>
            </w:pPr>
          </w:p>
        </w:tc>
      </w:tr>
      <w:tr w:rsidR="00FB2C2F" w:rsidRPr="00F2283F">
        <w:trPr>
          <w:trHeight w:hRule="exact" w:val="227"/>
          <w:jc w:val="center"/>
        </w:trPr>
        <w:tc>
          <w:tcPr>
            <w:tcW w:w="3530" w:type="dxa"/>
          </w:tcPr>
          <w:p w:rsidR="00FB2C2F" w:rsidRPr="00F2283F" w:rsidRDefault="00FB2C2F" w:rsidP="002B004E">
            <w:pPr>
              <w:pStyle w:val="a7"/>
              <w:keepNext/>
              <w:widowControl w:val="0"/>
              <w:rPr>
                <w:lang w:val="uk-UA"/>
              </w:rPr>
            </w:pPr>
            <w:r w:rsidRPr="00F2283F">
              <w:rPr>
                <w:lang w:val="uk-UA"/>
              </w:rPr>
              <w:t>Залишок коштів на кінець року</w:t>
            </w:r>
          </w:p>
        </w:tc>
        <w:tc>
          <w:tcPr>
            <w:tcW w:w="549" w:type="dxa"/>
          </w:tcPr>
          <w:p w:rsidR="00FB2C2F" w:rsidRPr="00F2283F" w:rsidRDefault="00FB2C2F" w:rsidP="002B004E">
            <w:pPr>
              <w:pStyle w:val="a7"/>
              <w:keepNext/>
              <w:widowControl w:val="0"/>
              <w:rPr>
                <w:lang w:val="uk-UA"/>
              </w:rPr>
            </w:pPr>
            <w:r w:rsidRPr="00F2283F">
              <w:rPr>
                <w:lang w:val="uk-UA"/>
              </w:rPr>
              <w:t>430</w:t>
            </w:r>
          </w:p>
        </w:tc>
        <w:tc>
          <w:tcPr>
            <w:tcW w:w="870" w:type="dxa"/>
          </w:tcPr>
          <w:p w:rsidR="00FB2C2F" w:rsidRPr="00F2283F" w:rsidRDefault="00FB2C2F" w:rsidP="002B004E">
            <w:pPr>
              <w:pStyle w:val="a7"/>
              <w:keepNext/>
              <w:widowControl w:val="0"/>
              <w:rPr>
                <w:lang w:val="uk-UA"/>
              </w:rPr>
            </w:pPr>
            <w:r w:rsidRPr="00F2283F">
              <w:rPr>
                <w:lang w:val="uk-UA"/>
              </w:rPr>
              <w:t>67,0</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85,0</w:t>
            </w:r>
          </w:p>
        </w:tc>
        <w:tc>
          <w:tcPr>
            <w:tcW w:w="886" w:type="dxa"/>
          </w:tcPr>
          <w:p w:rsidR="00FB2C2F" w:rsidRPr="00F2283F" w:rsidRDefault="00FB2C2F" w:rsidP="002B004E">
            <w:pPr>
              <w:pStyle w:val="a7"/>
              <w:keepNext/>
              <w:widowControl w:val="0"/>
              <w:rPr>
                <w:lang w:val="uk-UA"/>
              </w:rPr>
            </w:pPr>
            <w:r w:rsidRPr="00F2283F">
              <w:rPr>
                <w:lang w:val="uk-UA"/>
              </w:rPr>
              <w:t>X</w:t>
            </w:r>
          </w:p>
        </w:tc>
        <w:tc>
          <w:tcPr>
            <w:tcW w:w="886" w:type="dxa"/>
          </w:tcPr>
          <w:p w:rsidR="00FB2C2F" w:rsidRPr="00F2283F" w:rsidRDefault="00FB2C2F" w:rsidP="002B004E">
            <w:pPr>
              <w:pStyle w:val="a7"/>
              <w:keepNext/>
              <w:widowControl w:val="0"/>
              <w:rPr>
                <w:lang w:val="uk-UA"/>
              </w:rPr>
            </w:pPr>
            <w:r w:rsidRPr="00F2283F">
              <w:rPr>
                <w:lang w:val="uk-UA"/>
              </w:rPr>
              <w:t>100,0</w:t>
            </w:r>
          </w:p>
        </w:tc>
        <w:tc>
          <w:tcPr>
            <w:tcW w:w="886" w:type="dxa"/>
          </w:tcPr>
          <w:p w:rsidR="00FB2C2F" w:rsidRPr="00F2283F" w:rsidRDefault="00FB2C2F" w:rsidP="002B004E">
            <w:pPr>
              <w:pStyle w:val="a7"/>
              <w:keepNext/>
              <w:widowControl w:val="0"/>
              <w:rPr>
                <w:lang w:val="uk-UA"/>
              </w:rPr>
            </w:pPr>
            <w:r w:rsidRPr="00F2283F">
              <w:rPr>
                <w:lang w:val="uk-UA"/>
              </w:rPr>
              <w:t>X</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Здійснення вищевказаних рекомендованих заходів, на мою думку, дасть змогу подолати основні проблеми в діяльності підприємства, та приведе до більш прогресивного економічного розвитку ЗАТ „Піонтекс".</w:t>
      </w:r>
    </w:p>
    <w:p w:rsidR="00FB2C2F" w:rsidRPr="00F2283F" w:rsidRDefault="00FB2C2F" w:rsidP="002B004E">
      <w:pPr>
        <w:keepNext/>
        <w:widowControl w:val="0"/>
        <w:ind w:firstLine="709"/>
        <w:rPr>
          <w:szCs w:val="28"/>
          <w:lang w:val="uk-UA"/>
        </w:rPr>
      </w:pPr>
      <w:r w:rsidRPr="00F2283F">
        <w:rPr>
          <w:szCs w:val="28"/>
          <w:lang w:val="uk-UA"/>
        </w:rPr>
        <w:t>Щоб перевірити ефективність даних заходів необхідно порівняти рівень економічного розвитку ЗАТ „Піонтекс" до їх реалізації та після.</w:t>
      </w:r>
    </w:p>
    <w:p w:rsidR="00FB2C2F" w:rsidRPr="00F2283F" w:rsidRDefault="00FB2C2F" w:rsidP="002B004E">
      <w:pPr>
        <w:pStyle w:val="Heading2"/>
        <w:widowControl w:val="0"/>
        <w:rPr>
          <w:lang w:val="uk-UA"/>
        </w:rPr>
      </w:pPr>
      <w:bookmarkStart w:id="102" w:name="_Toc199493739"/>
      <w:r w:rsidRPr="00F2283F">
        <w:rPr>
          <w:lang w:val="uk-UA"/>
        </w:rPr>
        <w:br w:type="page"/>
      </w:r>
      <w:bookmarkStart w:id="103" w:name="_Toc269416836"/>
      <w:r w:rsidRPr="00F2283F">
        <w:rPr>
          <w:lang w:val="uk-UA"/>
        </w:rPr>
        <w:t>3.3 Обгунтування ефективності підвищення рівня економічного розвитку ЗАТ "Піонтекс</w:t>
      </w:r>
      <w:bookmarkEnd w:id="102"/>
      <w:r w:rsidRPr="00F2283F">
        <w:rPr>
          <w:lang w:val="uk-UA"/>
        </w:rPr>
        <w:t>"</w:t>
      </w:r>
      <w:bookmarkEnd w:id="103"/>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Для обгрунтування ефективності рекомендованих заходів щодо прискорення економічного розвитку ЗАТ „Піонтекс" ми провели кореляційний аналіз (див. додаток Б). Під час зазначеного аналізу ми використовували показники діяльності ЗАТ „Піонтекс" на 2009-2011 роки, зпрогнозовані з урахуванням позитивного ефекту від запропонованих заходів, викладених в рекомендаційній частині даної роботи. В результаті розрахунків ми отримали наступні показники прогнозованого рівня економічного розвитку підприємства (табл.3.10).</w:t>
      </w:r>
    </w:p>
    <w:p w:rsidR="00FB2C2F" w:rsidRPr="00F2283F" w:rsidRDefault="00FB2C2F" w:rsidP="002B004E">
      <w:pPr>
        <w:keepNext/>
        <w:widowControl w:val="0"/>
        <w:ind w:firstLine="709"/>
        <w:rPr>
          <w:szCs w:val="24"/>
          <w:lang w:val="uk-UA"/>
        </w:rPr>
      </w:pPr>
    </w:p>
    <w:p w:rsidR="00FB2C2F" w:rsidRPr="00F2283F" w:rsidRDefault="00FB2C2F" w:rsidP="002B004E">
      <w:pPr>
        <w:keepNext/>
        <w:widowControl w:val="0"/>
        <w:ind w:firstLine="709"/>
        <w:rPr>
          <w:szCs w:val="24"/>
          <w:lang w:val="uk-UA"/>
        </w:rPr>
      </w:pPr>
      <w:r w:rsidRPr="00F2283F">
        <w:rPr>
          <w:szCs w:val="24"/>
          <w:lang w:val="uk-UA"/>
        </w:rPr>
        <w:t>Таблиця 3.10</w:t>
      </w:r>
    </w:p>
    <w:p w:rsidR="00FB2C2F" w:rsidRPr="00F2283F" w:rsidRDefault="00FB2C2F" w:rsidP="002B004E">
      <w:pPr>
        <w:keepNext/>
        <w:widowControl w:val="0"/>
        <w:ind w:firstLine="709"/>
        <w:rPr>
          <w:i/>
          <w:szCs w:val="28"/>
          <w:lang w:val="uk-UA"/>
        </w:rPr>
      </w:pPr>
      <w:r w:rsidRPr="00F2283F">
        <w:rPr>
          <w:i/>
          <w:szCs w:val="28"/>
          <w:lang w:val="uk-UA"/>
        </w:rPr>
        <w:t>Прогноз рівня економічного розвитку на 2009 - 2011 роки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0"/>
        <w:gridCol w:w="1126"/>
        <w:gridCol w:w="1126"/>
        <w:gridCol w:w="1126"/>
      </w:tblGrid>
      <w:tr w:rsidR="00FB2C2F" w:rsidRPr="00F2283F">
        <w:trPr>
          <w:trHeight w:val="270"/>
          <w:jc w:val="center"/>
        </w:trPr>
        <w:tc>
          <w:tcPr>
            <w:tcW w:w="960" w:type="dxa"/>
          </w:tcPr>
          <w:p w:rsidR="00FB2C2F" w:rsidRPr="00F2283F" w:rsidRDefault="00FB2C2F" w:rsidP="002B004E">
            <w:pPr>
              <w:pStyle w:val="a7"/>
              <w:keepNext/>
              <w:widowControl w:val="0"/>
              <w:rPr>
                <w:lang w:val="uk-UA"/>
              </w:rPr>
            </w:pPr>
            <w:r w:rsidRPr="00F2283F">
              <w:rPr>
                <w:lang w:val="uk-UA"/>
              </w:rPr>
              <w:t>Рік</w:t>
            </w:r>
          </w:p>
        </w:tc>
        <w:tc>
          <w:tcPr>
            <w:tcW w:w="1126" w:type="dxa"/>
          </w:tcPr>
          <w:p w:rsidR="00FB2C2F" w:rsidRPr="00F2283F" w:rsidRDefault="00FB2C2F" w:rsidP="002B004E">
            <w:pPr>
              <w:pStyle w:val="a7"/>
              <w:keepNext/>
              <w:widowControl w:val="0"/>
              <w:rPr>
                <w:lang w:val="uk-UA"/>
              </w:rPr>
            </w:pPr>
            <w:r w:rsidRPr="00F2283F">
              <w:rPr>
                <w:lang w:val="uk-UA"/>
              </w:rPr>
              <w:t>2009</w:t>
            </w:r>
          </w:p>
        </w:tc>
        <w:tc>
          <w:tcPr>
            <w:tcW w:w="1126" w:type="dxa"/>
          </w:tcPr>
          <w:p w:rsidR="00FB2C2F" w:rsidRPr="00F2283F" w:rsidRDefault="00FB2C2F" w:rsidP="002B004E">
            <w:pPr>
              <w:pStyle w:val="a7"/>
              <w:keepNext/>
              <w:widowControl w:val="0"/>
              <w:rPr>
                <w:lang w:val="uk-UA"/>
              </w:rPr>
            </w:pPr>
            <w:r w:rsidRPr="00F2283F">
              <w:rPr>
                <w:lang w:val="uk-UA"/>
              </w:rPr>
              <w:t>2010</w:t>
            </w:r>
          </w:p>
        </w:tc>
        <w:tc>
          <w:tcPr>
            <w:tcW w:w="1126" w:type="dxa"/>
          </w:tcPr>
          <w:p w:rsidR="00FB2C2F" w:rsidRPr="00F2283F" w:rsidRDefault="00FB2C2F" w:rsidP="002B004E">
            <w:pPr>
              <w:pStyle w:val="a7"/>
              <w:keepNext/>
              <w:widowControl w:val="0"/>
              <w:rPr>
                <w:lang w:val="uk-UA"/>
              </w:rPr>
            </w:pPr>
            <w:r w:rsidRPr="00F2283F">
              <w:rPr>
                <w:lang w:val="uk-UA"/>
              </w:rPr>
              <w:t>2011</w:t>
            </w:r>
          </w:p>
        </w:tc>
      </w:tr>
      <w:tr w:rsidR="00FB2C2F" w:rsidRPr="00F2283F">
        <w:trPr>
          <w:trHeight w:val="270"/>
          <w:jc w:val="center"/>
        </w:trPr>
        <w:tc>
          <w:tcPr>
            <w:tcW w:w="960" w:type="dxa"/>
          </w:tcPr>
          <w:p w:rsidR="00FB2C2F" w:rsidRPr="00F2283F" w:rsidRDefault="00FB2C2F" w:rsidP="002B004E">
            <w:pPr>
              <w:pStyle w:val="a7"/>
              <w:keepNext/>
              <w:widowControl w:val="0"/>
              <w:rPr>
                <w:lang w:val="uk-UA"/>
              </w:rPr>
            </w:pPr>
            <w:r w:rsidRPr="00F2283F">
              <w:rPr>
                <w:lang w:val="uk-UA"/>
              </w:rPr>
              <w:t>W</w:t>
            </w:r>
          </w:p>
        </w:tc>
        <w:tc>
          <w:tcPr>
            <w:tcW w:w="1126" w:type="dxa"/>
          </w:tcPr>
          <w:p w:rsidR="00FB2C2F" w:rsidRPr="00F2283F" w:rsidRDefault="00FB2C2F" w:rsidP="002B004E">
            <w:pPr>
              <w:pStyle w:val="a7"/>
              <w:keepNext/>
              <w:widowControl w:val="0"/>
              <w:rPr>
                <w:lang w:val="uk-UA"/>
              </w:rPr>
            </w:pPr>
            <w:r w:rsidRPr="00F2283F">
              <w:rPr>
                <w:lang w:val="uk-UA"/>
              </w:rPr>
              <w:t>0,791437</w:t>
            </w:r>
          </w:p>
        </w:tc>
        <w:tc>
          <w:tcPr>
            <w:tcW w:w="1126" w:type="dxa"/>
          </w:tcPr>
          <w:p w:rsidR="00FB2C2F" w:rsidRPr="00F2283F" w:rsidRDefault="00FB2C2F" w:rsidP="002B004E">
            <w:pPr>
              <w:pStyle w:val="a7"/>
              <w:keepNext/>
              <w:widowControl w:val="0"/>
              <w:rPr>
                <w:lang w:val="uk-UA"/>
              </w:rPr>
            </w:pPr>
            <w:r w:rsidRPr="00F2283F">
              <w:rPr>
                <w:lang w:val="uk-UA"/>
              </w:rPr>
              <w:t>0,800197</w:t>
            </w:r>
          </w:p>
        </w:tc>
        <w:tc>
          <w:tcPr>
            <w:tcW w:w="1126" w:type="dxa"/>
          </w:tcPr>
          <w:p w:rsidR="00FB2C2F" w:rsidRPr="00F2283F" w:rsidRDefault="00FB2C2F" w:rsidP="002B004E">
            <w:pPr>
              <w:pStyle w:val="a7"/>
              <w:keepNext/>
              <w:widowControl w:val="0"/>
              <w:rPr>
                <w:lang w:val="uk-UA"/>
              </w:rPr>
            </w:pPr>
            <w:r w:rsidRPr="00F2283F">
              <w:rPr>
                <w:lang w:val="uk-UA"/>
              </w:rPr>
              <w:t>0,822462</w:t>
            </w:r>
          </w:p>
        </w:tc>
      </w:tr>
    </w:tbl>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Прогноз економічного розвитку підприємства показав, що протягом 2009-2010 років ЗАТ „Піонтекс" перейде на ІV рівень економічного розвитку, що характеризується стійкою динамікою економічного розвитку.</w:t>
      </w:r>
    </w:p>
    <w:p w:rsidR="00FB2C2F" w:rsidRPr="00F2283F" w:rsidRDefault="00FB2C2F" w:rsidP="002B004E">
      <w:pPr>
        <w:keepNext/>
        <w:widowControl w:val="0"/>
        <w:ind w:firstLine="709"/>
        <w:rPr>
          <w:szCs w:val="28"/>
          <w:lang w:val="uk-UA"/>
        </w:rPr>
      </w:pPr>
      <w:r w:rsidRPr="00F2283F">
        <w:rPr>
          <w:szCs w:val="28"/>
          <w:lang w:val="uk-UA"/>
        </w:rPr>
        <w:t>Здійснення вищевказаних рекомендованих заходів, на мою думку, дасть змогу подолати основні проблеми в діяльності підприємства, та приведе до більш прогресивного економічного розвитку ЗАТ „Піонтекс".</w:t>
      </w:r>
    </w:p>
    <w:p w:rsidR="00FB2C2F" w:rsidRPr="00F2283F" w:rsidRDefault="00FB2C2F" w:rsidP="002B004E">
      <w:pPr>
        <w:keepNext/>
        <w:widowControl w:val="0"/>
        <w:ind w:firstLine="709"/>
        <w:rPr>
          <w:szCs w:val="28"/>
          <w:lang w:val="uk-UA"/>
        </w:rPr>
      </w:pPr>
      <w:r w:rsidRPr="00F2283F">
        <w:rPr>
          <w:szCs w:val="28"/>
          <w:lang w:val="uk-UA"/>
        </w:rPr>
        <w:t>Оскільки прогнозовані значення показника розвитку у 2009-2011 рр. рівномірно підвищуються (прямують до одиниці), то можна стверджувати про ефективність запропонованих заходів, а значить, про прогресивний розвиток підприємства.</w:t>
      </w:r>
    </w:p>
    <w:p w:rsidR="00FB2C2F" w:rsidRPr="00F2283F" w:rsidRDefault="00FB2C2F" w:rsidP="002B004E">
      <w:pPr>
        <w:keepNext/>
        <w:widowControl w:val="0"/>
        <w:ind w:firstLine="709"/>
        <w:rPr>
          <w:szCs w:val="28"/>
          <w:lang w:val="uk-UA"/>
        </w:rPr>
      </w:pPr>
      <w:r w:rsidRPr="00F2283F">
        <w:rPr>
          <w:szCs w:val="28"/>
          <w:lang w:val="uk-UA"/>
        </w:rPr>
        <w:t>Отже, проведена на підприємстві діагностика надала можливість зробити комплексну оцінку стану підприємства, оцінити вплив як фінансових, так і не фінансових показників на динаміку його функціонування, і зробити висновок про адекватно обрану стратегію економічного розвитку підприємства.</w:t>
      </w:r>
    </w:p>
    <w:p w:rsidR="00D546F5" w:rsidRDefault="00D546F5" w:rsidP="002B004E">
      <w:pPr>
        <w:keepNext/>
        <w:widowControl w:val="0"/>
        <w:ind w:firstLine="709"/>
        <w:rPr>
          <w:szCs w:val="28"/>
          <w:lang w:val="uk-UA"/>
        </w:rPr>
      </w:pPr>
      <w:bookmarkStart w:id="104" w:name="_Toc199493740"/>
    </w:p>
    <w:p w:rsidR="00FB2C2F" w:rsidRPr="00F2283F" w:rsidRDefault="00FB2C2F" w:rsidP="002B004E">
      <w:pPr>
        <w:pStyle w:val="Heading2"/>
        <w:widowControl w:val="0"/>
        <w:rPr>
          <w:lang w:val="uk-UA"/>
        </w:rPr>
      </w:pPr>
      <w:bookmarkStart w:id="105" w:name="_Toc269416837"/>
      <w:r w:rsidRPr="00F2283F">
        <w:rPr>
          <w:lang w:val="uk-UA"/>
        </w:rPr>
        <w:t>Висновки до розділу 3</w:t>
      </w:r>
      <w:bookmarkEnd w:id="104"/>
      <w:bookmarkEnd w:id="105"/>
    </w:p>
    <w:p w:rsidR="00D546F5" w:rsidRDefault="00D546F5"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В ході розробки та обгрунтування наданих рекомендацій для підвищення рівня економічного розвитку підприємства галузі нетканих матеріалів ЗАТ “Піонтекс" були сформовані наступні висновки.</w:t>
      </w:r>
    </w:p>
    <w:p w:rsidR="00FB2C2F" w:rsidRPr="00F2283F" w:rsidRDefault="00FB2C2F" w:rsidP="002B004E">
      <w:pPr>
        <w:keepNext/>
        <w:widowControl w:val="0"/>
        <w:ind w:firstLine="709"/>
        <w:rPr>
          <w:szCs w:val="28"/>
          <w:lang w:val="uk-UA"/>
        </w:rPr>
      </w:pPr>
      <w:r w:rsidRPr="00F2283F">
        <w:rPr>
          <w:szCs w:val="28"/>
          <w:lang w:val="uk-UA"/>
        </w:rPr>
        <w:t>1. На основі проведених теоретичних досліджень і аналітичних розрахунків розроблено прикладні аспекти управління таким складним, системним процесом, як економіний розвиток.</w:t>
      </w:r>
    </w:p>
    <w:p w:rsidR="00FB2C2F" w:rsidRPr="00F2283F" w:rsidRDefault="00FB2C2F" w:rsidP="002B004E">
      <w:pPr>
        <w:keepNext/>
        <w:widowControl w:val="0"/>
        <w:ind w:firstLine="709"/>
        <w:rPr>
          <w:szCs w:val="28"/>
          <w:lang w:val="uk-UA"/>
        </w:rPr>
      </w:pPr>
      <w:r w:rsidRPr="00F2283F">
        <w:rPr>
          <w:szCs w:val="28"/>
          <w:lang w:val="uk-UA"/>
        </w:rPr>
        <w:t>2. Для побудови прикладних інструментів управління розвитком підприємства галузі нетканих матеріалів в роботі запропоновано використовувати чотиривимірну матрицю “ціль-спосіб-ресурс-час", яка розкриває ключові параметри його розвитку. На базі цієї матриці визначено вектор ефективного розвитку підприємства, що полягає в максимізації результатів (цілей), мінімізації часових витрат на їх досягнення, економії ресурсів, а також спрощенні способів досягнення цільових орієнтирів.</w:t>
      </w:r>
    </w:p>
    <w:p w:rsidR="00FB2C2F" w:rsidRPr="00F2283F" w:rsidRDefault="00FB2C2F" w:rsidP="002B004E">
      <w:pPr>
        <w:keepNext/>
        <w:widowControl w:val="0"/>
        <w:ind w:firstLine="709"/>
        <w:rPr>
          <w:szCs w:val="28"/>
          <w:lang w:val="uk-UA"/>
        </w:rPr>
      </w:pPr>
      <w:r w:rsidRPr="00F2283F">
        <w:rPr>
          <w:szCs w:val="28"/>
          <w:lang w:val="uk-UA"/>
        </w:rPr>
        <w:t>3. Концептуальна матриця управління розвитком підприємств “ціль-спосіб-ресурс-час" поглиблена системою двохвимірних матриць типу: “ціль-спосіб", “ціль-ресурс", “ціль-час", “спосіб-ресурс”, “спосіб-час", “ресурс-час". На цій основі розроблено систему матриць для управління розвитком підприємств галузі нетканих матеріалів за критерієм їх ринкової вартості: “вартість / маркетинг", “вартість / капітал", “вартість / часовий проміжок", “вартість / персонал", “часовий проміжок / капітал”, “виробничі (комерційні) процеси / часовий проміжок”.</w:t>
      </w:r>
    </w:p>
    <w:p w:rsidR="00FB2C2F" w:rsidRPr="00F2283F" w:rsidRDefault="00FB2C2F" w:rsidP="002B004E">
      <w:pPr>
        <w:keepNext/>
        <w:widowControl w:val="0"/>
        <w:ind w:firstLine="709"/>
        <w:rPr>
          <w:szCs w:val="28"/>
          <w:lang w:val="uk-UA"/>
        </w:rPr>
      </w:pPr>
      <w:r w:rsidRPr="00F2283F">
        <w:rPr>
          <w:szCs w:val="28"/>
          <w:lang w:val="uk-UA"/>
        </w:rPr>
        <w:t>4. На основі індексів зміни фінансово-економічних показників ЗАТ “Піонтекс" побудовано систему матриць. Аналітичне опрацювання побудованих матриць дозволило запропонувати конкретні заходи щодо підвищення ефективності розвитку окремих малих підприємств.</w:t>
      </w:r>
    </w:p>
    <w:p w:rsidR="00FB2C2F" w:rsidRPr="00F2283F" w:rsidRDefault="00FB2C2F" w:rsidP="002B004E">
      <w:pPr>
        <w:keepNext/>
        <w:widowControl w:val="0"/>
        <w:ind w:firstLine="709"/>
        <w:rPr>
          <w:szCs w:val="28"/>
          <w:lang w:val="uk-UA"/>
        </w:rPr>
      </w:pPr>
      <w:r w:rsidRPr="00F2283F">
        <w:rPr>
          <w:szCs w:val="28"/>
          <w:lang w:val="uk-UA"/>
        </w:rPr>
        <w:t>5. За результатами моделювання чотиривимірної матриці управління економічним розвитком ЗАТ “Піонтекс" рекомендується активізація маркетингової його діяльності, підвищення ефективності організації та функціонування їх виробничо-комерційних систем, побудова стратегії розвитку та розробка комплексу заходів щодо гармонізації поточних цілей та стратегічних орієнтирів, інвестування коштів в нові технології та засоби праці.</w:t>
      </w:r>
    </w:p>
    <w:p w:rsidR="00FB2C2F" w:rsidRPr="00F2283F" w:rsidRDefault="00FB2C2F" w:rsidP="002B004E">
      <w:pPr>
        <w:keepNext/>
        <w:widowControl w:val="0"/>
        <w:ind w:firstLine="709"/>
        <w:rPr>
          <w:szCs w:val="28"/>
          <w:lang w:val="uk-UA"/>
        </w:rPr>
      </w:pPr>
      <w:r w:rsidRPr="00F2283F">
        <w:rPr>
          <w:szCs w:val="28"/>
          <w:lang w:val="uk-UA"/>
        </w:rPr>
        <w:t>6. Здійснивши моніторинг трансформаційних процесів галузі нетканих матеріалів країн Західної Європи та Америки, було встановлено, що перспективою розвитку даної галузі промисловості є відходження від застарілих технологій та товарів, розробка нових прогресивних нетканих матеріалів, пошук оптимальних шляхів їх виробництва.</w:t>
      </w:r>
    </w:p>
    <w:p w:rsidR="00FB2C2F" w:rsidRPr="00F2283F" w:rsidRDefault="00FB2C2F" w:rsidP="002B004E">
      <w:pPr>
        <w:keepNext/>
        <w:widowControl w:val="0"/>
        <w:ind w:firstLine="709"/>
        <w:rPr>
          <w:szCs w:val="28"/>
          <w:lang w:val="uk-UA"/>
        </w:rPr>
      </w:pPr>
      <w:r w:rsidRPr="00F2283F">
        <w:rPr>
          <w:szCs w:val="28"/>
          <w:lang w:val="uk-UA"/>
        </w:rPr>
        <w:t>7. Аналіз структури виробництва галузі нетканих матеріалів Європи пвказав на швидке підвищення питомої частки геотекстилю в загальному обсязі виробництва, та зниження частки такого традиційного нетканого матеріалу як ватин. Виявлено зниження попиту на даний товар через невідповідність його властивостей сучасним вимогам ринку.</w:t>
      </w:r>
    </w:p>
    <w:p w:rsidR="00FB2C2F" w:rsidRPr="00F2283F" w:rsidRDefault="00FB2C2F" w:rsidP="002B004E">
      <w:pPr>
        <w:keepNext/>
        <w:widowControl w:val="0"/>
        <w:ind w:firstLine="709"/>
        <w:rPr>
          <w:szCs w:val="28"/>
          <w:lang w:val="uk-UA"/>
        </w:rPr>
      </w:pPr>
      <w:r w:rsidRPr="00F2283F">
        <w:rPr>
          <w:szCs w:val="28"/>
          <w:lang w:val="uk-UA"/>
        </w:rPr>
        <w:t>8. Аналіз структури випуску продукції ЗАТ “Піонтекс”, порівняння рентабельності геотекстилю та ватину, визначення широкої сфери застосування геотекстилю вказало на доцільність переорієнтації підприємства з виробництва ватину на більш прогресивні неткані матеріали. Зокрема, рекомендується скорочення питомої ваги ватину у загальному обсязі виробництва, та підвищення частки геотекстилю.</w:t>
      </w:r>
    </w:p>
    <w:p w:rsidR="00FB2C2F" w:rsidRPr="00F2283F" w:rsidRDefault="00FB2C2F" w:rsidP="002B004E">
      <w:pPr>
        <w:keepNext/>
        <w:widowControl w:val="0"/>
        <w:ind w:firstLine="709"/>
        <w:rPr>
          <w:szCs w:val="28"/>
          <w:lang w:val="uk-UA"/>
        </w:rPr>
      </w:pPr>
      <w:r w:rsidRPr="00F2283F">
        <w:rPr>
          <w:szCs w:val="28"/>
          <w:lang w:val="uk-UA"/>
        </w:rPr>
        <w:t>9. Заплановані зміни у структурі продукції, закладені у виробниий план підприємства на 2009-2011роки, дасть змогу збільшити загальний обсяг реалізації підприємства та чистий прибуток, про що свідчать дані прогнорзованого балансу ЗАТ “Піонтекс" та плану його доходів та витрат.</w:t>
      </w:r>
    </w:p>
    <w:p w:rsidR="00FB2C2F" w:rsidRPr="00F2283F" w:rsidRDefault="00FB2C2F" w:rsidP="002B004E">
      <w:pPr>
        <w:keepNext/>
        <w:widowControl w:val="0"/>
        <w:ind w:firstLine="709"/>
        <w:rPr>
          <w:szCs w:val="28"/>
          <w:lang w:val="uk-UA"/>
        </w:rPr>
      </w:pPr>
      <w:r w:rsidRPr="00F2283F">
        <w:rPr>
          <w:szCs w:val="28"/>
          <w:lang w:val="uk-UA"/>
        </w:rPr>
        <w:t>10. Економічне обгрунтування запланованих заходів щодо прискорення економічного розвитку підприємства було здійснено за допомогою кореляційного аналізу прогнозних показників діяльності підприємства на 2009-2011 роки. Розрахунок прогнозного рівня економічного розвитку ЗАТ “Піонтекс" продемонстрував підвищення комплексного показника економічного розвитку підприємства з 0,791437 у 2009 р. до 0,822462 у 2011р. Прогноз економічного розвитку підприємства показав, що протягом 2009-2010 років ЗАТ „Піонтекс" перейде на ІV рівень економічного розвитку, що характеризується стійкою його динамікою.</w:t>
      </w:r>
    </w:p>
    <w:p w:rsidR="00FB2C2F" w:rsidRPr="00F2283F" w:rsidRDefault="00FB2C2F" w:rsidP="002B004E">
      <w:pPr>
        <w:pStyle w:val="Heading2"/>
        <w:widowControl w:val="0"/>
        <w:rPr>
          <w:lang w:val="uk-UA"/>
        </w:rPr>
      </w:pPr>
      <w:bookmarkStart w:id="106" w:name="_Toc199493741"/>
      <w:r w:rsidRPr="00F2283F">
        <w:rPr>
          <w:lang w:val="uk-UA"/>
        </w:rPr>
        <w:br w:type="page"/>
      </w:r>
      <w:bookmarkStart w:id="107" w:name="_Toc269416838"/>
      <w:r w:rsidRPr="00F2283F">
        <w:rPr>
          <w:lang w:val="uk-UA"/>
        </w:rPr>
        <w:t>Висновки</w:t>
      </w:r>
      <w:bookmarkEnd w:id="106"/>
      <w:bookmarkEnd w:id="107"/>
    </w:p>
    <w:p w:rsidR="00FB2C2F" w:rsidRPr="00F2283F" w:rsidRDefault="00FB2C2F" w:rsidP="002B004E">
      <w:pPr>
        <w:keepNext/>
        <w:widowControl w:val="0"/>
        <w:ind w:firstLine="709"/>
        <w:rPr>
          <w:szCs w:val="28"/>
          <w:lang w:val="uk-UA"/>
        </w:rPr>
      </w:pPr>
    </w:p>
    <w:p w:rsidR="00FB2C2F" w:rsidRPr="00F2283F" w:rsidRDefault="00FB2C2F" w:rsidP="002B004E">
      <w:pPr>
        <w:keepNext/>
        <w:widowControl w:val="0"/>
        <w:ind w:firstLine="709"/>
        <w:rPr>
          <w:szCs w:val="28"/>
          <w:lang w:val="uk-UA"/>
        </w:rPr>
      </w:pPr>
      <w:r w:rsidRPr="00F2283F">
        <w:rPr>
          <w:szCs w:val="28"/>
          <w:lang w:val="uk-UA"/>
        </w:rPr>
        <w:t>Отримані результати проведеного магістерського дослідження дають нове рішення наукового завдання, що полягало у розробленні засад та рекомендацій щодо підвищення ефективності управління економічним розвитком підприємств на основі проблемно-діагностичного моделювання. Основними результатами науково-теоретичних, методичних та прикладних розрахунково-аналітичних досліджень магістерської роботи є:</w:t>
      </w:r>
    </w:p>
    <w:p w:rsidR="00FB2C2F" w:rsidRPr="00F2283F" w:rsidRDefault="00FB2C2F" w:rsidP="002B004E">
      <w:pPr>
        <w:keepNext/>
        <w:widowControl w:val="0"/>
        <w:ind w:firstLine="709"/>
        <w:rPr>
          <w:iCs/>
          <w:szCs w:val="28"/>
          <w:lang w:val="uk-UA"/>
        </w:rPr>
      </w:pPr>
      <w:r w:rsidRPr="00F2283F">
        <w:rPr>
          <w:iCs/>
          <w:szCs w:val="28"/>
          <w:lang w:val="uk-UA"/>
        </w:rPr>
        <w:t>1. В умовах трансформаційних перетворень значно зростає потреба у високоефективних підприємствах та засобах здійснення неперервної оцінки їх економічного розвитку. Цю потребу можна задовольнити шляхом розроблення методів проблемного діагностування економічного розвитку підприємств на основі системно-ситуаційної моделі розвитку.</w:t>
      </w:r>
    </w:p>
    <w:p w:rsidR="00FB2C2F" w:rsidRPr="00F2283F" w:rsidRDefault="00FB2C2F" w:rsidP="002B004E">
      <w:pPr>
        <w:keepNext/>
        <w:widowControl w:val="0"/>
        <w:ind w:firstLine="709"/>
        <w:rPr>
          <w:szCs w:val="28"/>
          <w:lang w:val="uk-UA"/>
        </w:rPr>
      </w:pPr>
      <w:r w:rsidRPr="00F2283F">
        <w:rPr>
          <w:iCs/>
          <w:szCs w:val="28"/>
          <w:lang w:val="uk-UA"/>
        </w:rPr>
        <w:t xml:space="preserve">2. </w:t>
      </w:r>
      <w:r w:rsidRPr="00F2283F">
        <w:rPr>
          <w:szCs w:val="28"/>
          <w:lang w:val="uk-UA"/>
        </w:rPr>
        <w:t>Визначено, що серед нових моделей, які отримали назву ”вимірювання досягнень”, найсучаснішим аналітичним інструментом, який пов’язує фінансові показники і показники розвитку нематеріальних активів підприємств, є збалансована система показників (ЗСП), запропонована американськими вченими Р. Капланом і Д. Нортоном.</w:t>
      </w:r>
    </w:p>
    <w:p w:rsidR="00FB2C2F" w:rsidRPr="00F2283F" w:rsidRDefault="00FB2C2F" w:rsidP="002B004E">
      <w:pPr>
        <w:keepNext/>
        <w:widowControl w:val="0"/>
        <w:ind w:firstLine="709"/>
        <w:rPr>
          <w:szCs w:val="28"/>
          <w:lang w:val="uk-UA"/>
        </w:rPr>
      </w:pPr>
      <w:r w:rsidRPr="00F2283F">
        <w:rPr>
          <w:szCs w:val="28"/>
          <w:lang w:val="uk-UA"/>
        </w:rPr>
        <w:t>3. Встановлено, що простір бізнес-діяльності в системно-ситуаційній моделі розвитку доцільно визначати за допомогою складових збалансованої системи показників (фінансової, клієнтської, бізнес-процесів та навчання і розвитку персоналу), яка об’єднує фінансові показники та показники розвитку нематеріальних активів.</w:t>
      </w:r>
    </w:p>
    <w:p w:rsidR="00FB2C2F" w:rsidRPr="00F2283F" w:rsidRDefault="00FB2C2F" w:rsidP="002B004E">
      <w:pPr>
        <w:keepNext/>
        <w:widowControl w:val="0"/>
        <w:ind w:firstLine="709"/>
        <w:rPr>
          <w:szCs w:val="28"/>
          <w:lang w:val="uk-UA"/>
        </w:rPr>
      </w:pPr>
      <w:r w:rsidRPr="00F2283F">
        <w:rPr>
          <w:szCs w:val="28"/>
          <w:lang w:val="uk-UA"/>
        </w:rPr>
        <w:t>4. Методичний підхід до вибору показників збалансованої системи для підприємств галузі нетканих матеріалів включає логічну схему організаційних етапів їх визначення, яка враховує: місію, стратегію, стратегічні цілі підприємства, досвід керівника і потенціал кожного окремого працівника тощо.</w:t>
      </w:r>
    </w:p>
    <w:p w:rsidR="00FB2C2F" w:rsidRPr="00F2283F" w:rsidRDefault="00FB2C2F" w:rsidP="002B004E">
      <w:pPr>
        <w:keepNext/>
        <w:widowControl w:val="0"/>
        <w:ind w:firstLine="709"/>
        <w:rPr>
          <w:szCs w:val="28"/>
          <w:lang w:val="uk-UA"/>
        </w:rPr>
      </w:pPr>
      <w:r w:rsidRPr="00F2283F">
        <w:rPr>
          <w:szCs w:val="28"/>
          <w:lang w:val="uk-UA"/>
        </w:rPr>
        <w:t>5. Розроблена методика діагностичного аналізу економічного розвитку підприємств, яка визначає показник розвитку як інтегральну згортку коефіцієнтів кореляції між показниками збалансованої системи, що дозволяє визначити ефект синергії на підприємстві. Наближення показника розвитку до одиниці свідчать про досягнення адекватності обраної стратегії та прогресивний розвиток у напрямку до ідеалу; наближення показника до нуля свідчить про регресивний рух у напрямку до катастрофи.</w:t>
      </w:r>
    </w:p>
    <w:p w:rsidR="00FB2C2F" w:rsidRPr="00F2283F" w:rsidRDefault="00FB2C2F" w:rsidP="002B004E">
      <w:pPr>
        <w:keepNext/>
        <w:widowControl w:val="0"/>
        <w:ind w:firstLine="709"/>
        <w:rPr>
          <w:szCs w:val="28"/>
          <w:lang w:val="uk-UA"/>
        </w:rPr>
      </w:pPr>
      <w:r w:rsidRPr="00F2283F">
        <w:rPr>
          <w:szCs w:val="28"/>
          <w:lang w:val="uk-UA"/>
        </w:rPr>
        <w:t>6. Отриманий показник розвитку є інтегрованою комплексною оцінкою економічного розвитку підприємства, який є природним способом зниження як складності, так і трудомісткості управління. Оскільки показник розвитку є комплексною інформацією щодо стану підприємства, яка подається в максимально згорнутому вигляді і оцінюється за фіксованою шкалою, тому його істотним чином можна вважати рейтинговою оцінкою економічного розвитку підприємства.</w:t>
      </w:r>
    </w:p>
    <w:p w:rsidR="00FB2C2F" w:rsidRPr="00F2283F" w:rsidRDefault="00FB2C2F" w:rsidP="002B004E">
      <w:pPr>
        <w:keepNext/>
        <w:widowControl w:val="0"/>
        <w:ind w:firstLine="709"/>
        <w:rPr>
          <w:szCs w:val="28"/>
          <w:lang w:val="uk-UA"/>
        </w:rPr>
      </w:pPr>
      <w:r w:rsidRPr="00F2283F">
        <w:rPr>
          <w:szCs w:val="28"/>
          <w:lang w:val="uk-UA"/>
        </w:rPr>
        <w:t>7. Використання алгоритму впровадження механізму проблемного діагностування економічного розвитку дозволяє визначити проблеми підприємства галузі нетканих матеріалів ЗАТ “Піонтекс" та шляхи їх вирішення.</w:t>
      </w:r>
    </w:p>
    <w:p w:rsidR="00FB2C2F" w:rsidRPr="00F2283F" w:rsidRDefault="00FB2C2F" w:rsidP="002B004E">
      <w:pPr>
        <w:keepNext/>
        <w:widowControl w:val="0"/>
        <w:ind w:firstLine="709"/>
        <w:rPr>
          <w:szCs w:val="28"/>
          <w:lang w:val="uk-UA"/>
        </w:rPr>
      </w:pPr>
      <w:r w:rsidRPr="00F2283F">
        <w:rPr>
          <w:szCs w:val="28"/>
          <w:lang w:val="uk-UA"/>
        </w:rPr>
        <w:t>8. Зроблені на базі традиційного фінансово-економічного аналізу висновки вдалося підтвердити за допомогою використання спеціальної методики оцінки ефективності розвитку підприємств галузі нетканих матеріалів України. У якості прикладу вітчизняних підходів до аналізу розвитку підприємств обрано методику Петухова Р.М., яка представляє індексну оцінку ефективності процесів змін. На базі розрахунку системи індексів (індексу реалізованої продукції, індексу витрат, індексу ефективності) та їх співвідношень вдалося зробити висновки щодо якості розвитку ЗАТ “Піонтекс”. Підприємство розвивається екстенсивним шляхом, проявляючи тенденцію до регресивних змін.</w:t>
      </w:r>
    </w:p>
    <w:p w:rsidR="00FB2C2F" w:rsidRPr="00F2283F" w:rsidRDefault="00FB2C2F" w:rsidP="002B004E">
      <w:pPr>
        <w:keepNext/>
        <w:widowControl w:val="0"/>
        <w:ind w:firstLine="709"/>
        <w:rPr>
          <w:szCs w:val="28"/>
          <w:lang w:val="uk-UA"/>
        </w:rPr>
      </w:pPr>
      <w:r w:rsidRPr="00F2283F">
        <w:rPr>
          <w:szCs w:val="28"/>
          <w:lang w:val="uk-UA"/>
        </w:rPr>
        <w:t>9. З метою подолання обмеженості проведених розрахунків їх було доповнено експертними висновками, отриманими від опитування керівників і спеціалістів ЗАТ “Піонтекс”. На основі використання експертних оцінок вдалося врахувати фактори, що суттєво перешкоджали розвитку підприємства і залишилася поза розрахунками методик.</w:t>
      </w:r>
    </w:p>
    <w:p w:rsidR="00FB2C2F" w:rsidRPr="00F2283F" w:rsidRDefault="00FB2C2F" w:rsidP="002B004E">
      <w:pPr>
        <w:keepNext/>
        <w:widowControl w:val="0"/>
        <w:ind w:firstLine="709"/>
        <w:rPr>
          <w:szCs w:val="28"/>
          <w:lang w:val="uk-UA"/>
        </w:rPr>
      </w:pPr>
      <w:r w:rsidRPr="00F2283F">
        <w:rPr>
          <w:szCs w:val="28"/>
          <w:lang w:val="uk-UA"/>
        </w:rPr>
        <w:t>На основі системного та комплексного опрацювання проблематики управління економічним розвитком підприємств галузі нетканих матеріалів запропоновано комплекс теоретичних і методичних розробок, що дозволяють удосконалити та розвинути існуючі сьогодні наукові наробки, а також конкретні заходи для підвищення ефективності розвитку ЗАТ “Піонтекс".4</w:t>
      </w:r>
    </w:p>
    <w:p w:rsidR="00FB2C2F" w:rsidRPr="00F2283F" w:rsidRDefault="00FB2C2F" w:rsidP="002B004E">
      <w:pPr>
        <w:pStyle w:val="Heading2"/>
        <w:widowControl w:val="0"/>
        <w:rPr>
          <w:lang w:val="uk-UA"/>
        </w:rPr>
      </w:pPr>
      <w:bookmarkStart w:id="108" w:name="_Toc199493742"/>
      <w:r w:rsidRPr="00F2283F">
        <w:rPr>
          <w:lang w:val="uk-UA"/>
        </w:rPr>
        <w:br w:type="page"/>
      </w:r>
      <w:bookmarkStart w:id="109" w:name="_Toc269416839"/>
      <w:r w:rsidRPr="00F2283F">
        <w:rPr>
          <w:lang w:val="uk-UA"/>
        </w:rPr>
        <w:t>Список використаних джерел</w:t>
      </w:r>
      <w:bookmarkEnd w:id="108"/>
      <w:bookmarkEnd w:id="109"/>
    </w:p>
    <w:p w:rsidR="00FB2C2F" w:rsidRPr="00F2283F" w:rsidRDefault="00FB2C2F" w:rsidP="002B004E">
      <w:pPr>
        <w:keepNext/>
        <w:widowControl w:val="0"/>
        <w:ind w:firstLine="709"/>
        <w:rPr>
          <w:szCs w:val="28"/>
          <w:lang w:val="uk-UA"/>
        </w:rPr>
      </w:pPr>
    </w:p>
    <w:p w:rsidR="00FB2C2F" w:rsidRPr="00F2283F" w:rsidRDefault="00FB2C2F" w:rsidP="002B004E">
      <w:pPr>
        <w:pStyle w:val="a0"/>
        <w:keepNext/>
        <w:widowControl w:val="0"/>
        <w:tabs>
          <w:tab w:val="clear" w:pos="0"/>
          <w:tab w:val="num" w:pos="360"/>
        </w:tabs>
        <w:rPr>
          <w:lang w:val="uk-UA"/>
        </w:rPr>
      </w:pPr>
      <w:r w:rsidRPr="00F2283F">
        <w:rPr>
          <w:lang w:val="uk-UA"/>
        </w:rPr>
        <w:t>Ансофф И.Х. Новая корпоративная стратегия [Текст] / Ансофф И.Х. - Санкт-Петербург.: СПб: Издательство "Питер", 2004. - 416 с.</w:t>
      </w:r>
    </w:p>
    <w:p w:rsidR="00FB2C2F" w:rsidRPr="00F2283F" w:rsidRDefault="00FB2C2F" w:rsidP="002B004E">
      <w:pPr>
        <w:pStyle w:val="a0"/>
        <w:keepNext/>
        <w:widowControl w:val="0"/>
        <w:tabs>
          <w:tab w:val="clear" w:pos="0"/>
          <w:tab w:val="num" w:pos="360"/>
        </w:tabs>
        <w:rPr>
          <w:lang w:val="uk-UA"/>
        </w:rPr>
      </w:pPr>
      <w:r w:rsidRPr="00F2283F">
        <w:rPr>
          <w:lang w:val="uk-UA"/>
        </w:rPr>
        <w:t>Білоус Г. Розвиток малого підприємництва в Україні [Текст] / Г. Білоус // Економіка України. - 2000. - №: 2. - С.34-40.</w:t>
      </w:r>
    </w:p>
    <w:p w:rsidR="00FB2C2F" w:rsidRPr="00F2283F" w:rsidRDefault="00FB2C2F" w:rsidP="002B004E">
      <w:pPr>
        <w:pStyle w:val="a0"/>
        <w:keepNext/>
        <w:widowControl w:val="0"/>
        <w:tabs>
          <w:tab w:val="clear" w:pos="0"/>
          <w:tab w:val="num" w:pos="360"/>
        </w:tabs>
        <w:rPr>
          <w:lang w:val="uk-UA"/>
        </w:rPr>
      </w:pPr>
      <w:r w:rsidRPr="00F2283F">
        <w:rPr>
          <w:lang w:val="uk-UA"/>
        </w:rPr>
        <w:t>Богатирьов І.О. Ефективність розвитку підприємств [Текст] / Богатирьов І.О. // Формування ринкових відносин в Україні: Збірник наук. праць. Вип.7 - 8 (26 - 27). - К.: НДЕІ, 2003. - С.73-79.</w:t>
      </w:r>
    </w:p>
    <w:p w:rsidR="00FB2C2F" w:rsidRPr="00F2283F" w:rsidRDefault="00FB2C2F" w:rsidP="002B004E">
      <w:pPr>
        <w:pStyle w:val="a0"/>
        <w:keepNext/>
        <w:widowControl w:val="0"/>
        <w:tabs>
          <w:tab w:val="clear" w:pos="0"/>
          <w:tab w:val="num" w:pos="360"/>
        </w:tabs>
        <w:rPr>
          <w:lang w:val="uk-UA"/>
        </w:rPr>
      </w:pPr>
      <w:r w:rsidRPr="00F2283F">
        <w:rPr>
          <w:lang w:val="uk-UA"/>
        </w:rPr>
        <w:t>Богатирьов І.О. Теоретичні аспекти управління розвитком малих підприємств [Текст] / Богатирьов І.О. // Економіка та право. - 2003. - № 2 (6). - С.42-49.</w:t>
      </w:r>
    </w:p>
    <w:p w:rsidR="00FB2C2F" w:rsidRPr="00F2283F" w:rsidRDefault="00FB2C2F" w:rsidP="002B004E">
      <w:pPr>
        <w:pStyle w:val="a0"/>
        <w:keepNext/>
        <w:widowControl w:val="0"/>
        <w:tabs>
          <w:tab w:val="clear" w:pos="0"/>
          <w:tab w:val="num" w:pos="360"/>
        </w:tabs>
        <w:rPr>
          <w:lang w:val="uk-UA"/>
        </w:rPr>
      </w:pPr>
      <w:r w:rsidRPr="00F2283F">
        <w:rPr>
          <w:lang w:val="uk-UA"/>
        </w:rPr>
        <w:t>Богатирьов І.О. Управління розвитком підприємств (за матеріалами малих підприємств меблевої промисловості України) [Текст]: дис... канд. Ек. Наук: 08.06.01: захищена 15.05.03: затв.27.09.03/Богатирьов І.О. - К., 2003. - 220 с.</w:t>
      </w:r>
    </w:p>
    <w:p w:rsidR="00FB2C2F" w:rsidRPr="00F2283F" w:rsidRDefault="00FB2C2F" w:rsidP="002B004E">
      <w:pPr>
        <w:pStyle w:val="a0"/>
        <w:keepNext/>
        <w:widowControl w:val="0"/>
        <w:tabs>
          <w:tab w:val="clear" w:pos="0"/>
          <w:tab w:val="num" w:pos="360"/>
        </w:tabs>
        <w:rPr>
          <w:lang w:val="uk-UA"/>
        </w:rPr>
      </w:pPr>
      <w:r w:rsidRPr="00F2283F">
        <w:rPr>
          <w:lang w:val="uk-UA"/>
        </w:rPr>
        <w:t>Бойко М.Г. Методичні засади вибору оптимальної програми розвитку підприємств [Текст] / М.Г. Бойко // Стратегія екон. розвитку України: Наук зб. - 2002. - №1 (8). - С.473-477.</w:t>
      </w:r>
    </w:p>
    <w:p w:rsidR="00FB2C2F" w:rsidRPr="00F2283F" w:rsidRDefault="00FB2C2F" w:rsidP="002B004E">
      <w:pPr>
        <w:pStyle w:val="a0"/>
        <w:keepNext/>
        <w:widowControl w:val="0"/>
        <w:tabs>
          <w:tab w:val="clear" w:pos="0"/>
          <w:tab w:val="num" w:pos="360"/>
        </w:tabs>
        <w:rPr>
          <w:lang w:val="uk-UA"/>
        </w:rPr>
      </w:pPr>
      <w:r w:rsidRPr="00F2283F">
        <w:rPr>
          <w:lang w:val="uk-UA"/>
        </w:rPr>
        <w:t>Бойко М.Г. Сучасні аспекти та пріоритети розвитку підприємництва в Україні [Текст] / Бойко М.Г. // Стратегія економічного розвитку України: Наук. зб. - Вип.5. - К.: КНЕУ, 2004. - С.81-89.</w:t>
      </w:r>
    </w:p>
    <w:p w:rsidR="00FB2C2F" w:rsidRPr="00F2283F" w:rsidRDefault="00FB2C2F" w:rsidP="002B004E">
      <w:pPr>
        <w:pStyle w:val="a0"/>
        <w:keepNext/>
        <w:widowControl w:val="0"/>
        <w:tabs>
          <w:tab w:val="clear" w:pos="0"/>
          <w:tab w:val="num" w:pos="360"/>
        </w:tabs>
        <w:rPr>
          <w:lang w:val="uk-UA"/>
        </w:rPr>
      </w:pPr>
      <w:r w:rsidRPr="00F2283F">
        <w:rPr>
          <w:lang w:val="uk-UA"/>
        </w:rPr>
        <w:t>Бочан І. Інституційна теорія розвитку приватного сектора економіки [Текст] / І. Бочан // Економіка України. - 2001. - №.: 10. - С.59-62.</w:t>
      </w:r>
    </w:p>
    <w:p w:rsidR="00FB2C2F" w:rsidRPr="00F2283F" w:rsidRDefault="00FB2C2F" w:rsidP="002B004E">
      <w:pPr>
        <w:pStyle w:val="a0"/>
        <w:keepNext/>
        <w:widowControl w:val="0"/>
        <w:tabs>
          <w:tab w:val="clear" w:pos="0"/>
          <w:tab w:val="num" w:pos="360"/>
        </w:tabs>
        <w:rPr>
          <w:lang w:val="uk-UA"/>
        </w:rPr>
      </w:pPr>
      <w:r w:rsidRPr="00F2283F">
        <w:rPr>
          <w:lang w:val="uk-UA"/>
        </w:rPr>
        <w:t>Вакуленко А.В. Створення системи менеджменту якості як засіб удосконалення підходів до управління підприємством [Текст] / А.В. Вакуленко // Стратегія екон. розвитку України: Наук зб. - 2002. - №1 (8). - С.437-441.</w:t>
      </w:r>
    </w:p>
    <w:p w:rsidR="00FB2C2F" w:rsidRPr="00F2283F" w:rsidRDefault="00FB2C2F" w:rsidP="002B004E">
      <w:pPr>
        <w:pStyle w:val="a0"/>
        <w:keepNext/>
        <w:widowControl w:val="0"/>
        <w:tabs>
          <w:tab w:val="clear" w:pos="0"/>
          <w:tab w:val="num" w:pos="360"/>
        </w:tabs>
        <w:rPr>
          <w:lang w:val="uk-UA"/>
        </w:rPr>
      </w:pPr>
      <w:r w:rsidRPr="00F2283F">
        <w:rPr>
          <w:lang w:val="uk-UA"/>
        </w:rPr>
        <w:t>Веклич О. Формування економічного механізму сталого розвитку України (Теоретико-конституційні засади) [Текст] / О. Веклич // Вісн. Нац. банку України. - 2000. - №: 2. - С.3-16.</w:t>
      </w:r>
    </w:p>
    <w:p w:rsidR="00FB2C2F" w:rsidRPr="00F2283F" w:rsidRDefault="00FB2C2F" w:rsidP="002B004E">
      <w:pPr>
        <w:pStyle w:val="a0"/>
        <w:keepNext/>
        <w:widowControl w:val="0"/>
        <w:tabs>
          <w:tab w:val="clear" w:pos="0"/>
          <w:tab w:val="num" w:pos="360"/>
        </w:tabs>
        <w:rPr>
          <w:lang w:val="uk-UA"/>
        </w:rPr>
      </w:pPr>
      <w:r w:rsidRPr="00F2283F">
        <w:rPr>
          <w:lang w:val="uk-UA"/>
        </w:rPr>
        <w:t>Галіцин В.К. Системи моніторингу [Текст] / Галіцин В.К. - К.: КНЕУ, 2005. - 231 с.</w:t>
      </w:r>
    </w:p>
    <w:p w:rsidR="00FB2C2F" w:rsidRPr="00F2283F" w:rsidRDefault="00FB2C2F" w:rsidP="002B004E">
      <w:pPr>
        <w:pStyle w:val="a0"/>
        <w:keepNext/>
        <w:widowControl w:val="0"/>
        <w:tabs>
          <w:tab w:val="clear" w:pos="0"/>
          <w:tab w:val="num" w:pos="360"/>
        </w:tabs>
        <w:rPr>
          <w:lang w:val="uk-UA"/>
        </w:rPr>
      </w:pPr>
      <w:r w:rsidRPr="00F2283F">
        <w:rPr>
          <w:lang w:val="uk-UA"/>
        </w:rPr>
        <w:t>Голдман М.А. Менеджмент и устойчивость экономический рост [Текст] / М.А. Голдман // Пробл. теории и практики упр. - 2001. - №.: 4. - С.93-96.</w:t>
      </w:r>
    </w:p>
    <w:p w:rsidR="00FB2C2F" w:rsidRPr="00F2283F" w:rsidRDefault="00FB2C2F" w:rsidP="002B004E">
      <w:pPr>
        <w:pStyle w:val="a0"/>
        <w:keepNext/>
        <w:widowControl w:val="0"/>
        <w:tabs>
          <w:tab w:val="clear" w:pos="0"/>
          <w:tab w:val="num" w:pos="360"/>
        </w:tabs>
        <w:rPr>
          <w:lang w:val="uk-UA"/>
        </w:rPr>
      </w:pPr>
      <w:r w:rsidRPr="00F2283F">
        <w:rPr>
          <w:lang w:val="uk-UA"/>
        </w:rPr>
        <w:t>Грюниг Р., Хекнер Ф., Цойс А. Методы идентификации стратегических факторов успеха [Текст] / Грюниг Р., Хекнер Ф., Цойс А. // Проблемы теории и практики управления. - 1996. - № 6. - С.84-89.</w:t>
      </w:r>
    </w:p>
    <w:p w:rsidR="00FB2C2F" w:rsidRPr="00F2283F" w:rsidRDefault="00FB2C2F" w:rsidP="002B004E">
      <w:pPr>
        <w:pStyle w:val="a0"/>
        <w:keepNext/>
        <w:widowControl w:val="0"/>
        <w:tabs>
          <w:tab w:val="clear" w:pos="0"/>
          <w:tab w:val="num" w:pos="360"/>
        </w:tabs>
        <w:rPr>
          <w:lang w:val="uk-UA"/>
        </w:rPr>
      </w:pPr>
      <w:r w:rsidRPr="00F2283F">
        <w:rPr>
          <w:lang w:val="uk-UA"/>
        </w:rPr>
        <w:t>Данько М. Проблеми прогнозування інноваційно-технологічного розвитку економіки [Текст] / М. Данько // Економіка України. - 2004. - №: 5. - С.35-40.</w:t>
      </w:r>
    </w:p>
    <w:p w:rsidR="00FB2C2F" w:rsidRPr="00F2283F" w:rsidRDefault="00FB2C2F" w:rsidP="002B004E">
      <w:pPr>
        <w:pStyle w:val="a0"/>
        <w:keepNext/>
        <w:widowControl w:val="0"/>
        <w:tabs>
          <w:tab w:val="clear" w:pos="0"/>
          <w:tab w:val="num" w:pos="360"/>
        </w:tabs>
        <w:rPr>
          <w:lang w:val="uk-UA"/>
        </w:rPr>
      </w:pPr>
      <w:r w:rsidRPr="00F2283F">
        <w:rPr>
          <w:lang w:val="uk-UA"/>
        </w:rPr>
        <w:t>Динкевич А. Закономерности экономического развития (проблемы методологии) [Текст] / А. Динкевич // Економічний розвиток. - 2001. - №.: 11. - С.71-80.</w:t>
      </w:r>
    </w:p>
    <w:p w:rsidR="00FB2C2F" w:rsidRPr="00F2283F" w:rsidRDefault="00FB2C2F" w:rsidP="002B004E">
      <w:pPr>
        <w:pStyle w:val="a0"/>
        <w:keepNext/>
        <w:widowControl w:val="0"/>
        <w:tabs>
          <w:tab w:val="clear" w:pos="0"/>
          <w:tab w:val="num" w:pos="360"/>
        </w:tabs>
        <w:rPr>
          <w:lang w:val="uk-UA"/>
        </w:rPr>
      </w:pPr>
      <w:r w:rsidRPr="00F2283F">
        <w:rPr>
          <w:lang w:val="uk-UA"/>
        </w:rPr>
        <w:t>Д-р М. Кей Турбо-менеджмент: эволюция, управление, поведение в неоднородной среде [Текст] / Д-р М. Кей. - М.: Изд-во Ин-та психотерапии, 2003. - 277 с.</w:t>
      </w:r>
    </w:p>
    <w:p w:rsidR="00FB2C2F" w:rsidRPr="00F2283F" w:rsidRDefault="00FB2C2F" w:rsidP="002B004E">
      <w:pPr>
        <w:pStyle w:val="a0"/>
        <w:keepNext/>
        <w:widowControl w:val="0"/>
        <w:tabs>
          <w:tab w:val="clear" w:pos="0"/>
          <w:tab w:val="num" w:pos="360"/>
        </w:tabs>
        <w:rPr>
          <w:lang w:val="uk-UA"/>
        </w:rPr>
      </w:pPr>
      <w:r w:rsidRPr="00F2283F">
        <w:rPr>
          <w:lang w:val="uk-UA"/>
        </w:rPr>
        <w:t>Каплан Роберт С., Нортон Девид П. Сбалансированная система показателей [Текст] / Каплан Роберт С., Нортон Девид П. - М.: ЗАО ”Олимп-Бизнес", 2004. - 320 с.</w:t>
      </w:r>
    </w:p>
    <w:p w:rsidR="00FB2C2F" w:rsidRPr="00F2283F" w:rsidRDefault="00FB2C2F" w:rsidP="002B004E">
      <w:pPr>
        <w:pStyle w:val="a0"/>
        <w:keepNext/>
        <w:widowControl w:val="0"/>
        <w:tabs>
          <w:tab w:val="clear" w:pos="0"/>
          <w:tab w:val="num" w:pos="360"/>
        </w:tabs>
        <w:rPr>
          <w:lang w:val="uk-UA"/>
        </w:rPr>
      </w:pPr>
      <w:r w:rsidRPr="00F2283F">
        <w:rPr>
          <w:lang w:val="uk-UA"/>
        </w:rPr>
        <w:t>Касич А.О. Моделювання розвитку виробничо-економічних систем [Текст] / Касич А.О. // Регіональні перспективи. - 2006. - №2-3 (9-10). - С.141-143.</w:t>
      </w:r>
    </w:p>
    <w:p w:rsidR="00FB2C2F" w:rsidRPr="00F2283F" w:rsidRDefault="00FB2C2F" w:rsidP="002B004E">
      <w:pPr>
        <w:pStyle w:val="a0"/>
        <w:keepNext/>
        <w:widowControl w:val="0"/>
        <w:tabs>
          <w:tab w:val="clear" w:pos="0"/>
          <w:tab w:val="num" w:pos="360"/>
        </w:tabs>
        <w:rPr>
          <w:lang w:val="uk-UA"/>
        </w:rPr>
      </w:pPr>
      <w:r w:rsidRPr="00F2283F">
        <w:rPr>
          <w:lang w:val="uk-UA"/>
        </w:rPr>
        <w:t>Козаченко А. Оценка стратегий развития предприятия [Текст] / А. Козаченко // Бизнес информ. - 2004. - №: 3-4. - С.118-122.</w:t>
      </w:r>
    </w:p>
    <w:p w:rsidR="00FB2C2F" w:rsidRPr="00F2283F" w:rsidRDefault="00FB2C2F" w:rsidP="002B004E">
      <w:pPr>
        <w:pStyle w:val="a0"/>
        <w:keepNext/>
        <w:widowControl w:val="0"/>
        <w:tabs>
          <w:tab w:val="clear" w:pos="0"/>
          <w:tab w:val="num" w:pos="360"/>
        </w:tabs>
        <w:rPr>
          <w:lang w:val="uk-UA"/>
        </w:rPr>
      </w:pPr>
      <w:r w:rsidRPr="00F2283F">
        <w:rPr>
          <w:lang w:val="uk-UA"/>
        </w:rPr>
        <w:t>Коренєв Є.И. Розвиток принципів корпоративного управління на українських підприємствах [Текст] / Є.И. Коренєв // Регіональні перспективи. - 2000. - №: 2-3. - С.163-164.</w:t>
      </w:r>
    </w:p>
    <w:p w:rsidR="00FB2C2F" w:rsidRPr="00F2283F" w:rsidRDefault="00FB2C2F" w:rsidP="002B004E">
      <w:pPr>
        <w:pStyle w:val="a0"/>
        <w:keepNext/>
        <w:widowControl w:val="0"/>
        <w:tabs>
          <w:tab w:val="clear" w:pos="0"/>
          <w:tab w:val="num" w:pos="360"/>
        </w:tabs>
        <w:rPr>
          <w:lang w:val="uk-UA"/>
        </w:rPr>
      </w:pPr>
      <w:r w:rsidRPr="00F2283F">
        <w:rPr>
          <w:lang w:val="uk-UA"/>
        </w:rPr>
        <w:t>Коупленд Т., Коллер Т., Муррин Дж. Стоимость компаний: оценка и управление / пер. с анг. [Текст] / Коупленд Т., Коллер Т., Муррин Дж. - М.: ЗАО "Олимп-Бизнес", 2006. - 576с.</w:t>
      </w:r>
    </w:p>
    <w:p w:rsidR="00FB2C2F" w:rsidRPr="00F2283F" w:rsidRDefault="00FB2C2F" w:rsidP="002B004E">
      <w:pPr>
        <w:pStyle w:val="a0"/>
        <w:keepNext/>
        <w:widowControl w:val="0"/>
        <w:tabs>
          <w:tab w:val="clear" w:pos="0"/>
          <w:tab w:val="num" w:pos="360"/>
        </w:tabs>
        <w:rPr>
          <w:lang w:val="uk-UA"/>
        </w:rPr>
      </w:pPr>
      <w:r w:rsidRPr="00F2283F">
        <w:rPr>
          <w:lang w:val="uk-UA"/>
        </w:rPr>
        <w:t>Кравець І.М. Менеджмент організації в умовах економічної перебудови [Текст] / І.М. Кравець // Регіональні перспективи. - 2000. - №: 2-3. - С.148-150.</w:t>
      </w:r>
    </w:p>
    <w:p w:rsidR="00FB2C2F" w:rsidRPr="00F2283F" w:rsidRDefault="00FB2C2F" w:rsidP="002B004E">
      <w:pPr>
        <w:pStyle w:val="a0"/>
        <w:keepNext/>
        <w:widowControl w:val="0"/>
        <w:tabs>
          <w:tab w:val="clear" w:pos="0"/>
          <w:tab w:val="num" w:pos="360"/>
        </w:tabs>
        <w:rPr>
          <w:lang w:val="uk-UA"/>
        </w:rPr>
      </w:pPr>
      <w:r w:rsidRPr="00F2283F">
        <w:rPr>
          <w:lang w:val="uk-UA"/>
        </w:rPr>
        <w:t>Краткий словарь по философии / Под общ. ред. И.В. Блауберга, И.К. Пантина. - 3-е изд., доработ. и доп. - М.: Политиздат, 1979. - 413 с.</w:t>
      </w:r>
    </w:p>
    <w:p w:rsidR="00FB2C2F" w:rsidRPr="00F2283F" w:rsidRDefault="00FB2C2F" w:rsidP="002B004E">
      <w:pPr>
        <w:pStyle w:val="a0"/>
        <w:keepNext/>
        <w:widowControl w:val="0"/>
        <w:tabs>
          <w:tab w:val="clear" w:pos="0"/>
          <w:tab w:val="num" w:pos="360"/>
        </w:tabs>
        <w:rPr>
          <w:lang w:val="uk-UA"/>
        </w:rPr>
      </w:pPr>
      <w:r w:rsidRPr="00F2283F">
        <w:rPr>
          <w:lang w:val="uk-UA"/>
        </w:rPr>
        <w:t>Кроуфорд Ф., Мэтьюс Р. Миф о совершенстве [Текст] / Кроуфорд Ф., Мэтьюс Р. - М.: ЗАО Изд-во ”РОСМЭН-ПРЕСС", 2005. - 239 с.</w:t>
      </w:r>
    </w:p>
    <w:p w:rsidR="00FB2C2F" w:rsidRPr="00F2283F" w:rsidRDefault="00FB2C2F" w:rsidP="002B004E">
      <w:pPr>
        <w:pStyle w:val="a0"/>
        <w:keepNext/>
        <w:widowControl w:val="0"/>
        <w:tabs>
          <w:tab w:val="clear" w:pos="0"/>
          <w:tab w:val="num" w:pos="360"/>
        </w:tabs>
        <w:rPr>
          <w:lang w:val="uk-UA"/>
        </w:rPr>
      </w:pPr>
      <w:r w:rsidRPr="00F2283F">
        <w:rPr>
          <w:lang w:val="uk-UA"/>
        </w:rPr>
        <w:t>Лабскер Л.Г. Вероятностное моделирование в финансово-экономической области [Текст] / Лабскер Л.Г. - М.: Альпина Паблишер, 2002. - 224 с.</w:t>
      </w:r>
    </w:p>
    <w:p w:rsidR="00FB2C2F" w:rsidRPr="00F2283F" w:rsidRDefault="00FB2C2F" w:rsidP="002B004E">
      <w:pPr>
        <w:pStyle w:val="a0"/>
        <w:keepNext/>
        <w:widowControl w:val="0"/>
        <w:tabs>
          <w:tab w:val="clear" w:pos="0"/>
          <w:tab w:val="num" w:pos="360"/>
        </w:tabs>
        <w:rPr>
          <w:lang w:val="uk-UA"/>
        </w:rPr>
      </w:pPr>
      <w:r w:rsidRPr="00F2283F">
        <w:rPr>
          <w:lang w:val="uk-UA"/>
        </w:rPr>
        <w:t>Лавінський Г.В. та ін. Моделювання економічної динаміки: Навч. посіб. [Текст] / Лавінський Г.В. та ін. - К.: ЕКМО, 2003. - 128 с.</w:t>
      </w:r>
    </w:p>
    <w:p w:rsidR="00FB2C2F" w:rsidRPr="00F2283F" w:rsidRDefault="00FB2C2F" w:rsidP="002B004E">
      <w:pPr>
        <w:pStyle w:val="a0"/>
        <w:keepNext/>
        <w:widowControl w:val="0"/>
        <w:tabs>
          <w:tab w:val="clear" w:pos="0"/>
          <w:tab w:val="num" w:pos="360"/>
        </w:tabs>
        <w:rPr>
          <w:lang w:val="uk-UA"/>
        </w:rPr>
      </w:pPr>
      <w:r w:rsidRPr="00F2283F">
        <w:rPr>
          <w:lang w:val="uk-UA"/>
        </w:rPr>
        <w:t>Лавінський Г.В. та ін. Моделювання системних характеристик в економіці: Навч. посіб. [Текст] / Лавінський Г.В. та ін. - К.: УФЕІ, 2004. - 172с.</w:t>
      </w:r>
    </w:p>
    <w:p w:rsidR="00FB2C2F" w:rsidRPr="00F2283F" w:rsidRDefault="00FB2C2F" w:rsidP="002B004E">
      <w:pPr>
        <w:pStyle w:val="a0"/>
        <w:keepNext/>
        <w:widowControl w:val="0"/>
        <w:tabs>
          <w:tab w:val="clear" w:pos="0"/>
          <w:tab w:val="num" w:pos="360"/>
        </w:tabs>
        <w:rPr>
          <w:lang w:val="uk-UA"/>
        </w:rPr>
      </w:pPr>
      <w:r w:rsidRPr="00F2283F">
        <w:rPr>
          <w:lang w:val="uk-UA"/>
        </w:rPr>
        <w:t>Ламбен Жан-Жак Менеджмент, ориентированный на рынок [Текст] / Ламбен Жан-Жак. - СПб.: Питер, 2005. - 800 с.</w:t>
      </w:r>
    </w:p>
    <w:p w:rsidR="00FB2C2F" w:rsidRPr="00F2283F" w:rsidRDefault="00FB2C2F" w:rsidP="002B004E">
      <w:pPr>
        <w:pStyle w:val="a0"/>
        <w:keepNext/>
        <w:widowControl w:val="0"/>
        <w:tabs>
          <w:tab w:val="clear" w:pos="0"/>
          <w:tab w:val="num" w:pos="360"/>
        </w:tabs>
        <w:rPr>
          <w:lang w:val="uk-UA"/>
        </w:rPr>
      </w:pPr>
      <w:r w:rsidRPr="00F2283F">
        <w:rPr>
          <w:lang w:val="uk-UA"/>
        </w:rPr>
        <w:t>Мазур О. Центр розвитку бізнесу як перспективна форма підтримки малого підприємництва [Текст] / О. Мазур // Вісн. Укр. Акад. держ. упр. при Президентові України. - 2001. - №: 4. - С.139-143.</w:t>
      </w:r>
    </w:p>
    <w:p w:rsidR="00FB2C2F" w:rsidRPr="00F2283F" w:rsidRDefault="00FB2C2F" w:rsidP="002B004E">
      <w:pPr>
        <w:pStyle w:val="a0"/>
        <w:keepNext/>
        <w:widowControl w:val="0"/>
        <w:tabs>
          <w:tab w:val="clear" w:pos="0"/>
          <w:tab w:val="num" w:pos="360"/>
        </w:tabs>
        <w:rPr>
          <w:lang w:val="uk-UA"/>
        </w:rPr>
      </w:pPr>
      <w:r w:rsidRPr="00F2283F">
        <w:rPr>
          <w:lang w:val="uk-UA"/>
        </w:rPr>
        <w:t>Мерзляк А. Теоретичні аспекти та значення інвестицій у розвитку економіки [Текст] / А. Мерзляк // Вісн. Укр. Акад. держ. упр. при Президентові України. - 2003. - №: 4. - С.143-155.</w:t>
      </w:r>
    </w:p>
    <w:p w:rsidR="00FB2C2F" w:rsidRPr="00F2283F" w:rsidRDefault="00FB2C2F" w:rsidP="002B004E">
      <w:pPr>
        <w:pStyle w:val="a0"/>
        <w:keepNext/>
        <w:widowControl w:val="0"/>
        <w:tabs>
          <w:tab w:val="clear" w:pos="0"/>
          <w:tab w:val="num" w:pos="360"/>
        </w:tabs>
        <w:rPr>
          <w:lang w:val="uk-UA"/>
        </w:rPr>
      </w:pPr>
      <w:r w:rsidRPr="00F2283F">
        <w:rPr>
          <w:lang w:val="uk-UA"/>
        </w:rPr>
        <w:t>Мец В.О. Економічни аналіз фінансових результатів та фінансового стану підприємства: Навч. посіб. [Текст] / Мец В.О. - К.: Вища шк., 2003. - 278 с.</w:t>
      </w:r>
    </w:p>
    <w:p w:rsidR="00FB2C2F" w:rsidRPr="00F2283F" w:rsidRDefault="00FB2C2F" w:rsidP="002B004E">
      <w:pPr>
        <w:pStyle w:val="a0"/>
        <w:keepNext/>
        <w:widowControl w:val="0"/>
        <w:tabs>
          <w:tab w:val="clear" w:pos="0"/>
          <w:tab w:val="num" w:pos="360"/>
        </w:tabs>
        <w:rPr>
          <w:lang w:val="uk-UA"/>
        </w:rPr>
      </w:pPr>
      <w:r w:rsidRPr="00F2283F">
        <w:rPr>
          <w:lang w:val="uk-UA"/>
        </w:rPr>
        <w:t>Ольве Н., Рой Ж., Веттер М. Оценка эффективности деятельности компании. Практ. руководство по использованию сбалансированной системы показателей: Пер. с англ. [Текст] / Ольве Н., Рой Ж., Веттер М. - М.: Издательский дом ”Вильямс", 2004. - 304 с.</w:t>
      </w:r>
    </w:p>
    <w:p w:rsidR="00FB2C2F" w:rsidRPr="00F2283F" w:rsidRDefault="00FB2C2F" w:rsidP="002B004E">
      <w:pPr>
        <w:pStyle w:val="a0"/>
        <w:keepNext/>
        <w:widowControl w:val="0"/>
        <w:tabs>
          <w:tab w:val="clear" w:pos="0"/>
          <w:tab w:val="num" w:pos="360"/>
        </w:tabs>
        <w:rPr>
          <w:lang w:val="uk-UA"/>
        </w:rPr>
      </w:pPr>
      <w:r w:rsidRPr="00F2283F">
        <w:rPr>
          <w:lang w:val="uk-UA"/>
        </w:rPr>
        <w:t>Осауленко О.Г. Інформаційне та управлінське забеспечення сталого розвитку [Текст] / О.Г. Осауленко // Статистика України. - 2005. - №: 3. - С.4-9.</w:t>
      </w:r>
    </w:p>
    <w:p w:rsidR="00FB2C2F" w:rsidRPr="00F2283F" w:rsidRDefault="00FB2C2F" w:rsidP="002B004E">
      <w:pPr>
        <w:pStyle w:val="a0"/>
        <w:keepNext/>
        <w:widowControl w:val="0"/>
        <w:tabs>
          <w:tab w:val="clear" w:pos="0"/>
          <w:tab w:val="num" w:pos="360"/>
        </w:tabs>
        <w:rPr>
          <w:lang w:val="uk-UA"/>
        </w:rPr>
      </w:pPr>
      <w:r w:rsidRPr="00F2283F">
        <w:rPr>
          <w:lang w:val="uk-UA"/>
        </w:rPr>
        <w:t>Петухов Р.М. Оценка эффективности промышленного производства: (Методы и показатели) [Текст] / Петухов Р.М. - М.: Экономика, 1990. - 95с.</w:t>
      </w:r>
    </w:p>
    <w:p w:rsidR="00FB2C2F" w:rsidRPr="00F2283F" w:rsidRDefault="00FB2C2F" w:rsidP="002B004E">
      <w:pPr>
        <w:pStyle w:val="a0"/>
        <w:keepNext/>
        <w:widowControl w:val="0"/>
        <w:tabs>
          <w:tab w:val="clear" w:pos="0"/>
          <w:tab w:val="num" w:pos="360"/>
        </w:tabs>
        <w:rPr>
          <w:lang w:val="uk-UA"/>
        </w:rPr>
      </w:pPr>
      <w:r w:rsidRPr="00F2283F">
        <w:rPr>
          <w:lang w:val="uk-UA"/>
        </w:rPr>
        <w:t>Рюэгг-Штюрм Й. Системно-конструктивисткая "теория фирмы" и управление процессами глубоких изменений на предприятии [Текст] / Рюэгг-Штюрм Й. // Проблемы теории и практики управления. - 2004. - № 6. - С.87-91.</w:t>
      </w:r>
    </w:p>
    <w:p w:rsidR="00FB2C2F" w:rsidRPr="00F2283F" w:rsidRDefault="00FB2C2F" w:rsidP="002B004E">
      <w:pPr>
        <w:pStyle w:val="a0"/>
        <w:keepNext/>
        <w:widowControl w:val="0"/>
        <w:tabs>
          <w:tab w:val="clear" w:pos="0"/>
          <w:tab w:val="num" w:pos="360"/>
        </w:tabs>
        <w:rPr>
          <w:lang w:val="uk-UA"/>
        </w:rPr>
      </w:pPr>
      <w:r w:rsidRPr="00F2283F">
        <w:rPr>
          <w:lang w:val="uk-UA"/>
        </w:rPr>
        <w:t>Стасюк В.П. Модели адаптивного управления предприятием [Текст] / Стасюк В.П. - Донецк: ДонНУ, ООО ”Юго-Восток, Лтд”, 2003. - 224 с.</w:t>
      </w:r>
    </w:p>
    <w:p w:rsidR="00FB2C2F" w:rsidRPr="00F2283F" w:rsidRDefault="00FB2C2F" w:rsidP="002B004E">
      <w:pPr>
        <w:pStyle w:val="a0"/>
        <w:keepNext/>
        <w:widowControl w:val="0"/>
        <w:tabs>
          <w:tab w:val="clear" w:pos="0"/>
          <w:tab w:val="num" w:pos="360"/>
        </w:tabs>
        <w:rPr>
          <w:lang w:val="uk-UA"/>
        </w:rPr>
      </w:pPr>
      <w:r w:rsidRPr="00F2283F">
        <w:rPr>
          <w:lang w:val="uk-UA"/>
        </w:rPr>
        <w:t>Томпсон А.А., Стрикленд А. Дж. Стратегический менеджмент. Искусство разработки и реализации стратегии: Учебник для вузов [Текст] / пер. с англ. под редакцией Л.Г. Зайцева, М.И. Соколовой. - М.: Банки и биржи, ЮНИТИ, 2006. - 576 с.</w:t>
      </w:r>
    </w:p>
    <w:p w:rsidR="00FB2C2F" w:rsidRPr="00F2283F" w:rsidRDefault="00FB2C2F" w:rsidP="002B004E">
      <w:pPr>
        <w:pStyle w:val="a0"/>
        <w:keepNext/>
        <w:widowControl w:val="0"/>
        <w:tabs>
          <w:tab w:val="clear" w:pos="0"/>
          <w:tab w:val="num" w:pos="360"/>
        </w:tabs>
        <w:rPr>
          <w:lang w:val="uk-UA"/>
        </w:rPr>
      </w:pPr>
      <w:r w:rsidRPr="00F2283F">
        <w:rPr>
          <w:lang w:val="uk-UA"/>
        </w:rPr>
        <w:t>Тренев Н.Н. Стратегическое управление предприятием на основе самоорганизации [Текст] / Тренев Н.Н. // Аудит и финансовый анализ. - 2005. - №1. - С.15-21.</w:t>
      </w:r>
    </w:p>
    <w:p w:rsidR="00FB2C2F" w:rsidRPr="00F2283F" w:rsidRDefault="00FB2C2F" w:rsidP="002B004E">
      <w:pPr>
        <w:pStyle w:val="a0"/>
        <w:keepNext/>
        <w:widowControl w:val="0"/>
        <w:tabs>
          <w:tab w:val="clear" w:pos="0"/>
          <w:tab w:val="num" w:pos="360"/>
        </w:tabs>
        <w:rPr>
          <w:lang w:val="uk-UA"/>
        </w:rPr>
      </w:pPr>
      <w:r w:rsidRPr="00F2283F">
        <w:rPr>
          <w:lang w:val="uk-UA"/>
        </w:rPr>
        <w:t>Уайт Д., Багхай М., Коули С. Алхимия роста [Текст] / Уайт Д., Багхай М., Коули С. // Вестник МакКинси. - 2002. - №3. - С.7-33.</w:t>
      </w:r>
    </w:p>
    <w:p w:rsidR="00FB2C2F" w:rsidRPr="00F2283F" w:rsidRDefault="00FB2C2F" w:rsidP="002B004E">
      <w:pPr>
        <w:pStyle w:val="a0"/>
        <w:keepNext/>
        <w:widowControl w:val="0"/>
        <w:tabs>
          <w:tab w:val="clear" w:pos="0"/>
          <w:tab w:val="num" w:pos="360"/>
        </w:tabs>
        <w:rPr>
          <w:lang w:val="uk-UA"/>
        </w:rPr>
      </w:pPr>
      <w:r w:rsidRPr="00F2283F">
        <w:rPr>
          <w:lang w:val="uk-UA"/>
        </w:rPr>
        <w:t>Узунов В.М. Фінансові аспекти розвитку підприємництва в Україні [Текст] / В.М. Узунов // Фінанси України. - 2001. - №: 8. - С.142-150.</w:t>
      </w:r>
    </w:p>
    <w:p w:rsidR="00FB2C2F" w:rsidRPr="00F2283F" w:rsidRDefault="00FB2C2F" w:rsidP="002B004E">
      <w:pPr>
        <w:pStyle w:val="a0"/>
        <w:keepNext/>
        <w:widowControl w:val="0"/>
        <w:tabs>
          <w:tab w:val="clear" w:pos="0"/>
          <w:tab w:val="num" w:pos="360"/>
        </w:tabs>
        <w:rPr>
          <w:lang w:val="uk-UA"/>
        </w:rPr>
      </w:pPr>
      <w:r w:rsidRPr="00F2283F">
        <w:rPr>
          <w:lang w:val="uk-UA"/>
        </w:rPr>
        <w:t>Фостер Р. Созидательное разрушение: Почему компании, "построенные навечно", показывают не лучшие результаты и что надо сделать, чтобы поднять их эффективность [Текст] / Фостер Р. - М.: Альпина Бизнес Букс, 2005. - 378 с.</w:t>
      </w:r>
    </w:p>
    <w:p w:rsidR="00FB2C2F" w:rsidRPr="00F2283F" w:rsidRDefault="00FB2C2F" w:rsidP="002B004E">
      <w:pPr>
        <w:pStyle w:val="a0"/>
        <w:keepNext/>
        <w:widowControl w:val="0"/>
        <w:tabs>
          <w:tab w:val="clear" w:pos="0"/>
          <w:tab w:val="num" w:pos="360"/>
        </w:tabs>
        <w:rPr>
          <w:lang w:val="uk-UA"/>
        </w:rPr>
      </w:pPr>
      <w:r w:rsidRPr="00F2283F">
        <w:rPr>
          <w:lang w:val="uk-UA"/>
        </w:rPr>
        <w:t>Хаммер М. Бизнес в XXI веке: повестка дня [Текст] / Хаммер М. - М.: ООО ”Изд-во ”Добрая книга", 2005. - 336 с.</w:t>
      </w:r>
    </w:p>
    <w:p w:rsidR="00FB2C2F" w:rsidRPr="00F2283F" w:rsidRDefault="00FB2C2F" w:rsidP="002B004E">
      <w:pPr>
        <w:pStyle w:val="a0"/>
        <w:keepNext/>
        <w:widowControl w:val="0"/>
        <w:tabs>
          <w:tab w:val="clear" w:pos="0"/>
          <w:tab w:val="num" w:pos="360"/>
        </w:tabs>
        <w:rPr>
          <w:lang w:val="uk-UA"/>
        </w:rPr>
      </w:pPr>
      <w:r w:rsidRPr="00F2283F">
        <w:rPr>
          <w:lang w:val="uk-UA"/>
        </w:rPr>
        <w:t>Шіковець К.О. Економіко-математичне забезпечення виробничих систем, що прагнуть до ідеалу [Текст] // Моделювання та інформатизація соціально-економічного розвитку України: Зб. наук. пр. - Вип.3. - К.: ДНДІІМЕ, 2003. - С.57-63.</w:t>
      </w:r>
    </w:p>
    <w:p w:rsidR="00FB2C2F" w:rsidRPr="00F2283F" w:rsidRDefault="00FB2C2F" w:rsidP="002B004E">
      <w:pPr>
        <w:pStyle w:val="a0"/>
        <w:keepNext/>
        <w:widowControl w:val="0"/>
        <w:tabs>
          <w:tab w:val="clear" w:pos="0"/>
          <w:tab w:val="num" w:pos="360"/>
        </w:tabs>
        <w:rPr>
          <w:lang w:val="uk-UA"/>
        </w:rPr>
      </w:pPr>
      <w:r w:rsidRPr="00F2283F">
        <w:rPr>
          <w:lang w:val="uk-UA"/>
        </w:rPr>
        <w:t>Шіковець К.О. Моделювання управління економічним розвитком підприємств (на прикладі легкої промисловості) [Текст] / дис... канд. Ек. Наук: 08.06.01: захищена 4.02.06: затв.14.05.06/Шіковець К.О. - К., 2006. - 235 с.</w:t>
      </w:r>
    </w:p>
    <w:p w:rsidR="00FB2C2F" w:rsidRPr="00F2283F" w:rsidRDefault="00FB2C2F" w:rsidP="002B004E">
      <w:pPr>
        <w:pStyle w:val="a0"/>
        <w:keepNext/>
        <w:widowControl w:val="0"/>
        <w:tabs>
          <w:tab w:val="clear" w:pos="0"/>
          <w:tab w:val="num" w:pos="360"/>
        </w:tabs>
        <w:rPr>
          <w:lang w:val="uk-UA"/>
        </w:rPr>
      </w:pPr>
      <w:r w:rsidRPr="00F2283F">
        <w:rPr>
          <w:lang w:val="uk-UA"/>
        </w:rPr>
        <w:t>Форма №1. Баланс ЗАТ „Піонтекс" на 1.01.2006 р.</w:t>
      </w:r>
    </w:p>
    <w:p w:rsidR="00FB2C2F" w:rsidRPr="00F2283F" w:rsidRDefault="00FB2C2F" w:rsidP="002B004E">
      <w:pPr>
        <w:pStyle w:val="a0"/>
        <w:keepNext/>
        <w:widowControl w:val="0"/>
        <w:tabs>
          <w:tab w:val="clear" w:pos="0"/>
          <w:tab w:val="num" w:pos="360"/>
        </w:tabs>
        <w:rPr>
          <w:lang w:val="uk-UA"/>
        </w:rPr>
      </w:pPr>
      <w:r w:rsidRPr="00F2283F">
        <w:rPr>
          <w:lang w:val="uk-UA"/>
        </w:rPr>
        <w:t>Форма №1. Баланс ЗАТ „Піонтекс" на 1.01.2007 р.</w:t>
      </w:r>
    </w:p>
    <w:p w:rsidR="00FB2C2F" w:rsidRPr="00F2283F" w:rsidRDefault="00FB2C2F" w:rsidP="002B004E">
      <w:pPr>
        <w:pStyle w:val="a0"/>
        <w:keepNext/>
        <w:widowControl w:val="0"/>
        <w:tabs>
          <w:tab w:val="clear" w:pos="0"/>
          <w:tab w:val="num" w:pos="360"/>
        </w:tabs>
        <w:rPr>
          <w:lang w:val="uk-UA"/>
        </w:rPr>
      </w:pPr>
      <w:r w:rsidRPr="00F2283F">
        <w:rPr>
          <w:lang w:val="uk-UA"/>
        </w:rPr>
        <w:t>Форма №1. Баланс ЗАТ „Піонтекс" на 1.01.2008 р.</w:t>
      </w:r>
    </w:p>
    <w:p w:rsidR="00FB2C2F" w:rsidRPr="00F2283F" w:rsidRDefault="00FB2C2F" w:rsidP="002B004E">
      <w:pPr>
        <w:pStyle w:val="a0"/>
        <w:keepNext/>
        <w:widowControl w:val="0"/>
        <w:tabs>
          <w:tab w:val="clear" w:pos="0"/>
          <w:tab w:val="num" w:pos="360"/>
        </w:tabs>
        <w:rPr>
          <w:lang w:val="uk-UA"/>
        </w:rPr>
      </w:pPr>
      <w:r w:rsidRPr="00F2283F">
        <w:rPr>
          <w:lang w:val="uk-UA"/>
        </w:rPr>
        <w:t>Форма №2. Звіт про фінансові результати ЗАТ „Піонтекс" за 2005 р.</w:t>
      </w:r>
    </w:p>
    <w:p w:rsidR="00FB2C2F" w:rsidRPr="00F2283F" w:rsidRDefault="00FB2C2F" w:rsidP="002B004E">
      <w:pPr>
        <w:pStyle w:val="a0"/>
        <w:keepNext/>
        <w:widowControl w:val="0"/>
        <w:tabs>
          <w:tab w:val="clear" w:pos="0"/>
          <w:tab w:val="num" w:pos="360"/>
        </w:tabs>
        <w:rPr>
          <w:lang w:val="uk-UA"/>
        </w:rPr>
      </w:pPr>
      <w:r w:rsidRPr="00F2283F">
        <w:rPr>
          <w:lang w:val="uk-UA"/>
        </w:rPr>
        <w:t>Форма №2. Звіт про фінансові результати ЗАТ „Піонтекс" за 2006 р.</w:t>
      </w:r>
    </w:p>
    <w:p w:rsidR="00FB2C2F" w:rsidRPr="00F2283F" w:rsidRDefault="00FB2C2F" w:rsidP="002B004E">
      <w:pPr>
        <w:pStyle w:val="a0"/>
        <w:keepNext/>
        <w:widowControl w:val="0"/>
        <w:tabs>
          <w:tab w:val="clear" w:pos="0"/>
          <w:tab w:val="num" w:pos="360"/>
        </w:tabs>
        <w:rPr>
          <w:lang w:val="uk-UA"/>
        </w:rPr>
      </w:pPr>
      <w:r w:rsidRPr="00F2283F">
        <w:rPr>
          <w:lang w:val="uk-UA"/>
        </w:rPr>
        <w:t>Форма №2. Звіт про фінансові результати ЗАТ „Піонтекс" за 2007 р.</w:t>
      </w:r>
    </w:p>
    <w:p w:rsidR="00FB2C2F" w:rsidRPr="00F2283F" w:rsidRDefault="00FB2C2F" w:rsidP="002B004E">
      <w:pPr>
        <w:pStyle w:val="a0"/>
        <w:keepNext/>
        <w:widowControl w:val="0"/>
        <w:tabs>
          <w:tab w:val="clear" w:pos="0"/>
          <w:tab w:val="num" w:pos="360"/>
        </w:tabs>
        <w:rPr>
          <w:lang w:val="uk-UA"/>
        </w:rPr>
      </w:pPr>
      <w:r w:rsidRPr="00F2283F">
        <w:rPr>
          <w:lang w:val="uk-UA"/>
        </w:rPr>
        <w:t>Штатний розклад ЗАТ „Піонтекс" за 2007 р.</w:t>
      </w:r>
    </w:p>
    <w:p w:rsidR="00FB2C2F" w:rsidRPr="00F2283F" w:rsidRDefault="00FB2C2F" w:rsidP="002B004E">
      <w:pPr>
        <w:pStyle w:val="a0"/>
        <w:keepNext/>
        <w:widowControl w:val="0"/>
        <w:tabs>
          <w:tab w:val="clear" w:pos="0"/>
          <w:tab w:val="num" w:pos="360"/>
        </w:tabs>
        <w:rPr>
          <w:lang w:val="uk-UA"/>
        </w:rPr>
      </w:pPr>
      <w:r w:rsidRPr="00F2283F">
        <w:rPr>
          <w:lang w:val="uk-UA"/>
        </w:rPr>
        <w:t>Статистичний щорічник України за 2002-2006 рр. / Державний комітет статистики України. - Київ, 2002-2006.</w:t>
      </w:r>
    </w:p>
    <w:p w:rsidR="00FB2C2F" w:rsidRPr="00F2283F" w:rsidRDefault="00FB2C2F" w:rsidP="002B004E">
      <w:pPr>
        <w:pStyle w:val="Heading2"/>
        <w:widowControl w:val="0"/>
        <w:rPr>
          <w:lang w:val="uk-UA"/>
        </w:rPr>
      </w:pPr>
      <w:r w:rsidRPr="00F2283F">
        <w:rPr>
          <w:lang w:val="uk-UA"/>
        </w:rPr>
        <w:br w:type="page"/>
      </w:r>
      <w:bookmarkStart w:id="110" w:name="_Toc269416840"/>
      <w:r w:rsidR="007951DB">
        <w:rPr>
          <w:noProof/>
        </w:rPr>
        <w:pict>
          <v:rect id="_x0000_s1067" style="position:absolute;left:0;text-align:left;margin-left:454.95pt;margin-top:-34.9pt;width:43.2pt;height:21.6pt;z-index:251659776" o:allowincell="f" stroked="f"/>
        </w:pict>
      </w:r>
      <w:r w:rsidRPr="00F2283F">
        <w:rPr>
          <w:lang w:val="uk-UA"/>
        </w:rPr>
        <w:t>Додатки</w:t>
      </w:r>
      <w:bookmarkEnd w:id="110"/>
    </w:p>
    <w:p w:rsidR="00FB2C2F" w:rsidRPr="00F2283F" w:rsidRDefault="00FB2C2F" w:rsidP="002B004E">
      <w:pPr>
        <w:keepNext/>
        <w:widowControl w:val="0"/>
        <w:ind w:firstLine="709"/>
        <w:rPr>
          <w:i/>
          <w:szCs w:val="10"/>
          <w:lang w:val="uk-UA"/>
        </w:rPr>
      </w:pPr>
    </w:p>
    <w:p w:rsidR="00FB2C2F" w:rsidRPr="00F2283F" w:rsidRDefault="007951DB" w:rsidP="002B004E">
      <w:pPr>
        <w:pStyle w:val="a6"/>
        <w:keepNext/>
        <w:widowControl w:val="0"/>
        <w:rPr>
          <w:lang w:val="uk-UA"/>
        </w:rPr>
      </w:pPr>
      <w:r>
        <w:pict>
          <v:rect id="_x0000_s1068" style="position:absolute;left:0;text-align:left;margin-left:692.1pt;margin-top:-56.25pt;width:43.2pt;height:21.6pt;z-index:251660800" o:allowincell="f" stroked="f"/>
        </w:pict>
      </w:r>
      <w:r w:rsidR="00FB2C2F" w:rsidRPr="00F2283F">
        <w:rPr>
          <w:lang w:val="uk-UA"/>
        </w:rPr>
        <w:t>Додаток А</w:t>
      </w:r>
    </w:p>
    <w:p w:rsidR="00FB2C2F" w:rsidRPr="00F2283F" w:rsidRDefault="00FB2C2F" w:rsidP="002B004E">
      <w:pPr>
        <w:keepNext/>
        <w:widowControl w:val="0"/>
        <w:ind w:left="708" w:firstLine="1"/>
        <w:rPr>
          <w:i/>
          <w:szCs w:val="28"/>
          <w:lang w:val="uk-UA"/>
        </w:rPr>
      </w:pPr>
      <w:r w:rsidRPr="00F2283F">
        <w:rPr>
          <w:i/>
          <w:szCs w:val="28"/>
          <w:lang w:val="uk-UA"/>
        </w:rPr>
        <w:t>Розрахунок коефіцієнтів кореляції поточного стану економічного розвитку підприємства</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3"/>
        <w:gridCol w:w="967"/>
        <w:gridCol w:w="880"/>
        <w:gridCol w:w="880"/>
        <w:gridCol w:w="881"/>
        <w:gridCol w:w="881"/>
        <w:gridCol w:w="793"/>
        <w:gridCol w:w="881"/>
        <w:gridCol w:w="881"/>
        <w:gridCol w:w="881"/>
        <w:gridCol w:w="881"/>
      </w:tblGrid>
      <w:tr w:rsidR="00FB2C2F" w:rsidRPr="00F2283F">
        <w:trPr>
          <w:jc w:val="center"/>
        </w:trPr>
        <w:tc>
          <w:tcPr>
            <w:tcW w:w="573" w:type="dxa"/>
          </w:tcPr>
          <w:p w:rsidR="00FB2C2F" w:rsidRPr="00F2283F" w:rsidRDefault="00FB2C2F" w:rsidP="002B004E">
            <w:pPr>
              <w:pStyle w:val="a7"/>
              <w:keepNext/>
              <w:widowControl w:val="0"/>
              <w:rPr>
                <w:lang w:val="uk-UA"/>
              </w:rPr>
            </w:pPr>
            <w:r w:rsidRPr="00F2283F">
              <w:rPr>
                <w:lang w:val="uk-UA"/>
              </w:rPr>
              <w:t>Рік</w:t>
            </w:r>
          </w:p>
        </w:tc>
        <w:tc>
          <w:tcPr>
            <w:tcW w:w="967" w:type="dxa"/>
          </w:tcPr>
          <w:p w:rsidR="00FB2C2F" w:rsidRPr="00F2283F" w:rsidRDefault="00FB2C2F" w:rsidP="002B004E">
            <w:pPr>
              <w:pStyle w:val="a7"/>
              <w:keepNext/>
              <w:widowControl w:val="0"/>
              <w:rPr>
                <w:lang w:val="uk-UA"/>
              </w:rPr>
            </w:pPr>
            <w:r w:rsidRPr="00F2283F">
              <w:rPr>
                <w:lang w:val="uk-UA"/>
              </w:rPr>
              <w:t>r1,5</w:t>
            </w:r>
          </w:p>
        </w:tc>
        <w:tc>
          <w:tcPr>
            <w:tcW w:w="880" w:type="dxa"/>
          </w:tcPr>
          <w:p w:rsidR="00FB2C2F" w:rsidRPr="00F2283F" w:rsidRDefault="00FB2C2F" w:rsidP="002B004E">
            <w:pPr>
              <w:pStyle w:val="a7"/>
              <w:keepNext/>
              <w:widowControl w:val="0"/>
              <w:rPr>
                <w:lang w:val="uk-UA"/>
              </w:rPr>
            </w:pPr>
            <w:r w:rsidRPr="00F2283F">
              <w:rPr>
                <w:lang w:val="uk-UA"/>
              </w:rPr>
              <w:t>r1,6</w:t>
            </w:r>
          </w:p>
        </w:tc>
        <w:tc>
          <w:tcPr>
            <w:tcW w:w="880" w:type="dxa"/>
          </w:tcPr>
          <w:p w:rsidR="00FB2C2F" w:rsidRPr="00F2283F" w:rsidRDefault="00FB2C2F" w:rsidP="002B004E">
            <w:pPr>
              <w:pStyle w:val="a7"/>
              <w:keepNext/>
              <w:widowControl w:val="0"/>
              <w:rPr>
                <w:lang w:val="uk-UA"/>
              </w:rPr>
            </w:pPr>
            <w:r w:rsidRPr="00F2283F">
              <w:rPr>
                <w:lang w:val="uk-UA"/>
              </w:rPr>
              <w:t>r1,7</w:t>
            </w:r>
          </w:p>
        </w:tc>
        <w:tc>
          <w:tcPr>
            <w:tcW w:w="881" w:type="dxa"/>
          </w:tcPr>
          <w:p w:rsidR="00FB2C2F" w:rsidRPr="00F2283F" w:rsidRDefault="00FB2C2F" w:rsidP="002B004E">
            <w:pPr>
              <w:pStyle w:val="a7"/>
              <w:keepNext/>
              <w:widowControl w:val="0"/>
              <w:rPr>
                <w:lang w:val="uk-UA"/>
              </w:rPr>
            </w:pPr>
            <w:r w:rsidRPr="00F2283F">
              <w:rPr>
                <w:lang w:val="uk-UA"/>
              </w:rPr>
              <w:t>r1,8</w:t>
            </w:r>
          </w:p>
        </w:tc>
        <w:tc>
          <w:tcPr>
            <w:tcW w:w="881" w:type="dxa"/>
          </w:tcPr>
          <w:p w:rsidR="00FB2C2F" w:rsidRPr="00F2283F" w:rsidRDefault="00FB2C2F" w:rsidP="002B004E">
            <w:pPr>
              <w:pStyle w:val="a7"/>
              <w:keepNext/>
              <w:widowControl w:val="0"/>
              <w:rPr>
                <w:lang w:val="uk-UA"/>
              </w:rPr>
            </w:pPr>
            <w:r w:rsidRPr="00F2283F">
              <w:rPr>
                <w:lang w:val="uk-UA"/>
              </w:rPr>
              <w:t>r1,9</w:t>
            </w:r>
          </w:p>
        </w:tc>
        <w:tc>
          <w:tcPr>
            <w:tcW w:w="793" w:type="dxa"/>
          </w:tcPr>
          <w:p w:rsidR="00FB2C2F" w:rsidRPr="00F2283F" w:rsidRDefault="00FB2C2F" w:rsidP="002B004E">
            <w:pPr>
              <w:pStyle w:val="a7"/>
              <w:keepNext/>
              <w:widowControl w:val="0"/>
              <w:rPr>
                <w:lang w:val="uk-UA"/>
              </w:rPr>
            </w:pPr>
            <w:r w:rsidRPr="00F2283F">
              <w:rPr>
                <w:lang w:val="uk-UA"/>
              </w:rPr>
              <w:t>r1,10</w:t>
            </w:r>
          </w:p>
        </w:tc>
        <w:tc>
          <w:tcPr>
            <w:tcW w:w="881" w:type="dxa"/>
          </w:tcPr>
          <w:p w:rsidR="00FB2C2F" w:rsidRPr="00F2283F" w:rsidRDefault="00FB2C2F" w:rsidP="002B004E">
            <w:pPr>
              <w:pStyle w:val="a7"/>
              <w:keepNext/>
              <w:widowControl w:val="0"/>
              <w:rPr>
                <w:lang w:val="uk-UA"/>
              </w:rPr>
            </w:pPr>
            <w:r w:rsidRPr="00F2283F">
              <w:rPr>
                <w:lang w:val="uk-UA"/>
              </w:rPr>
              <w:t>r1,11</w:t>
            </w:r>
          </w:p>
        </w:tc>
        <w:tc>
          <w:tcPr>
            <w:tcW w:w="881" w:type="dxa"/>
          </w:tcPr>
          <w:p w:rsidR="00FB2C2F" w:rsidRPr="00F2283F" w:rsidRDefault="00FB2C2F" w:rsidP="002B004E">
            <w:pPr>
              <w:pStyle w:val="a7"/>
              <w:keepNext/>
              <w:widowControl w:val="0"/>
              <w:rPr>
                <w:lang w:val="uk-UA"/>
              </w:rPr>
            </w:pPr>
            <w:r w:rsidRPr="00F2283F">
              <w:rPr>
                <w:lang w:val="uk-UA"/>
              </w:rPr>
              <w:t>r1,12</w:t>
            </w:r>
          </w:p>
        </w:tc>
        <w:tc>
          <w:tcPr>
            <w:tcW w:w="881" w:type="dxa"/>
          </w:tcPr>
          <w:p w:rsidR="00FB2C2F" w:rsidRPr="00F2283F" w:rsidRDefault="00FB2C2F" w:rsidP="002B004E">
            <w:pPr>
              <w:pStyle w:val="a7"/>
              <w:keepNext/>
              <w:widowControl w:val="0"/>
              <w:rPr>
                <w:lang w:val="uk-UA"/>
              </w:rPr>
            </w:pPr>
            <w:r w:rsidRPr="00F2283F">
              <w:rPr>
                <w:lang w:val="uk-UA"/>
              </w:rPr>
              <w:t>r1,13</w:t>
            </w:r>
          </w:p>
        </w:tc>
        <w:tc>
          <w:tcPr>
            <w:tcW w:w="881" w:type="dxa"/>
          </w:tcPr>
          <w:p w:rsidR="00FB2C2F" w:rsidRPr="00F2283F" w:rsidRDefault="00FB2C2F" w:rsidP="002B004E">
            <w:pPr>
              <w:pStyle w:val="a7"/>
              <w:keepNext/>
              <w:widowControl w:val="0"/>
              <w:rPr>
                <w:lang w:val="uk-UA"/>
              </w:rPr>
            </w:pPr>
            <w:r w:rsidRPr="00F2283F">
              <w:rPr>
                <w:lang w:val="uk-UA"/>
              </w:rPr>
              <w:t>W</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2005</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0,9774328</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0,989126</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0,928724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0,974204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0,960993</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-0,95984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0,991652</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0,960048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0,990997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0,130995</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2006</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а,9871777</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0,990816</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0,953624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0,98516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0,977977</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-0,97428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0,982447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0,966248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0,987243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0,132075</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2007</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0,9915484</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0,989531</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0,967142</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0,98962</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0,984432</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-0,98311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0,987352</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0,970093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0,991326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0,132812</w:t>
            </w:r>
          </w:p>
        </w:tc>
      </w:tr>
      <w:tr w:rsidR="00FB2C2F" w:rsidRPr="00F2283F">
        <w:trPr>
          <w:jc w:val="center"/>
        </w:trPr>
        <w:tc>
          <w:tcPr>
            <w:tcW w:w="573" w:type="dxa"/>
          </w:tcPr>
          <w:p w:rsidR="00FB2C2F" w:rsidRPr="00F2283F" w:rsidRDefault="00FB2C2F" w:rsidP="002B004E">
            <w:pPr>
              <w:pStyle w:val="a7"/>
              <w:keepNext/>
              <w:widowControl w:val="0"/>
              <w:rPr>
                <w:lang w:val="uk-UA"/>
              </w:rPr>
            </w:pPr>
            <w:r w:rsidRPr="00F2283F">
              <w:rPr>
                <w:lang w:val="uk-UA"/>
              </w:rPr>
              <w:t>Рік</w:t>
            </w:r>
          </w:p>
        </w:tc>
        <w:tc>
          <w:tcPr>
            <w:tcW w:w="967" w:type="dxa"/>
          </w:tcPr>
          <w:p w:rsidR="00FB2C2F" w:rsidRPr="00F2283F" w:rsidRDefault="00FB2C2F" w:rsidP="002B004E">
            <w:pPr>
              <w:pStyle w:val="a7"/>
              <w:keepNext/>
              <w:widowControl w:val="0"/>
              <w:rPr>
                <w:lang w:val="uk-UA"/>
              </w:rPr>
            </w:pPr>
            <w:r w:rsidRPr="00F2283F">
              <w:rPr>
                <w:lang w:val="uk-UA"/>
              </w:rPr>
              <w:t>r2,5</w:t>
            </w:r>
          </w:p>
        </w:tc>
        <w:tc>
          <w:tcPr>
            <w:tcW w:w="880" w:type="dxa"/>
          </w:tcPr>
          <w:p w:rsidR="00FB2C2F" w:rsidRPr="00F2283F" w:rsidRDefault="00FB2C2F" w:rsidP="002B004E">
            <w:pPr>
              <w:pStyle w:val="a7"/>
              <w:keepNext/>
              <w:widowControl w:val="0"/>
              <w:rPr>
                <w:lang w:val="uk-UA"/>
              </w:rPr>
            </w:pPr>
            <w:r w:rsidRPr="00F2283F">
              <w:rPr>
                <w:lang w:val="uk-UA"/>
              </w:rPr>
              <w:t>r2,6</w:t>
            </w:r>
          </w:p>
        </w:tc>
        <w:tc>
          <w:tcPr>
            <w:tcW w:w="880" w:type="dxa"/>
          </w:tcPr>
          <w:p w:rsidR="00FB2C2F" w:rsidRPr="00F2283F" w:rsidRDefault="00FB2C2F" w:rsidP="002B004E">
            <w:pPr>
              <w:pStyle w:val="a7"/>
              <w:keepNext/>
              <w:widowControl w:val="0"/>
              <w:rPr>
                <w:lang w:val="uk-UA"/>
              </w:rPr>
            </w:pPr>
            <w:r w:rsidRPr="00F2283F">
              <w:rPr>
                <w:lang w:val="uk-UA"/>
              </w:rPr>
              <w:t>r2,7</w:t>
            </w:r>
          </w:p>
        </w:tc>
        <w:tc>
          <w:tcPr>
            <w:tcW w:w="881" w:type="dxa"/>
          </w:tcPr>
          <w:p w:rsidR="00FB2C2F" w:rsidRPr="00F2283F" w:rsidRDefault="00FB2C2F" w:rsidP="002B004E">
            <w:pPr>
              <w:pStyle w:val="a7"/>
              <w:keepNext/>
              <w:widowControl w:val="0"/>
              <w:rPr>
                <w:lang w:val="uk-UA"/>
              </w:rPr>
            </w:pPr>
            <w:r w:rsidRPr="00F2283F">
              <w:rPr>
                <w:lang w:val="uk-UA"/>
              </w:rPr>
              <w:t>r2,8</w:t>
            </w:r>
          </w:p>
        </w:tc>
        <w:tc>
          <w:tcPr>
            <w:tcW w:w="881" w:type="dxa"/>
          </w:tcPr>
          <w:p w:rsidR="00FB2C2F" w:rsidRPr="00F2283F" w:rsidRDefault="00FB2C2F" w:rsidP="002B004E">
            <w:pPr>
              <w:pStyle w:val="a7"/>
              <w:keepNext/>
              <w:widowControl w:val="0"/>
              <w:rPr>
                <w:lang w:val="uk-UA"/>
              </w:rPr>
            </w:pPr>
            <w:r w:rsidRPr="00F2283F">
              <w:rPr>
                <w:lang w:val="uk-UA"/>
              </w:rPr>
              <w:t>r2,9</w:t>
            </w:r>
          </w:p>
        </w:tc>
        <w:tc>
          <w:tcPr>
            <w:tcW w:w="793" w:type="dxa"/>
          </w:tcPr>
          <w:p w:rsidR="00FB2C2F" w:rsidRPr="00F2283F" w:rsidRDefault="00FB2C2F" w:rsidP="002B004E">
            <w:pPr>
              <w:pStyle w:val="a7"/>
              <w:keepNext/>
              <w:widowControl w:val="0"/>
              <w:rPr>
                <w:lang w:val="uk-UA"/>
              </w:rPr>
            </w:pPr>
            <w:r w:rsidRPr="00F2283F">
              <w:rPr>
                <w:lang w:val="uk-UA"/>
              </w:rPr>
              <w:t>r2,10</w:t>
            </w:r>
          </w:p>
        </w:tc>
        <w:tc>
          <w:tcPr>
            <w:tcW w:w="881" w:type="dxa"/>
          </w:tcPr>
          <w:p w:rsidR="00FB2C2F" w:rsidRPr="00F2283F" w:rsidRDefault="00FB2C2F" w:rsidP="002B004E">
            <w:pPr>
              <w:pStyle w:val="a7"/>
              <w:keepNext/>
              <w:widowControl w:val="0"/>
              <w:rPr>
                <w:lang w:val="uk-UA"/>
              </w:rPr>
            </w:pPr>
            <w:r w:rsidRPr="00F2283F">
              <w:rPr>
                <w:lang w:val="uk-UA"/>
              </w:rPr>
              <w:t>r2,11</w:t>
            </w:r>
          </w:p>
        </w:tc>
        <w:tc>
          <w:tcPr>
            <w:tcW w:w="881" w:type="dxa"/>
          </w:tcPr>
          <w:p w:rsidR="00FB2C2F" w:rsidRPr="00F2283F" w:rsidRDefault="00FB2C2F" w:rsidP="002B004E">
            <w:pPr>
              <w:pStyle w:val="a7"/>
              <w:keepNext/>
              <w:widowControl w:val="0"/>
              <w:rPr>
                <w:lang w:val="uk-UA"/>
              </w:rPr>
            </w:pPr>
            <w:r w:rsidRPr="00F2283F">
              <w:rPr>
                <w:lang w:val="uk-UA"/>
              </w:rPr>
              <w:t>r2,12</w:t>
            </w:r>
          </w:p>
        </w:tc>
        <w:tc>
          <w:tcPr>
            <w:tcW w:w="881" w:type="dxa"/>
          </w:tcPr>
          <w:p w:rsidR="00FB2C2F" w:rsidRPr="00F2283F" w:rsidRDefault="00FB2C2F" w:rsidP="002B004E">
            <w:pPr>
              <w:pStyle w:val="a7"/>
              <w:keepNext/>
              <w:widowControl w:val="0"/>
              <w:rPr>
                <w:lang w:val="uk-UA"/>
              </w:rPr>
            </w:pPr>
            <w:r w:rsidRPr="00F2283F">
              <w:rPr>
                <w:lang w:val="uk-UA"/>
              </w:rPr>
              <w:t>r2,13</w:t>
            </w:r>
          </w:p>
        </w:tc>
        <w:tc>
          <w:tcPr>
            <w:tcW w:w="881" w:type="dxa"/>
          </w:tcPr>
          <w:p w:rsidR="00FB2C2F" w:rsidRPr="00F2283F" w:rsidRDefault="00FB2C2F" w:rsidP="002B004E">
            <w:pPr>
              <w:pStyle w:val="a7"/>
              <w:keepNext/>
              <w:widowControl w:val="0"/>
              <w:rPr>
                <w:lang w:val="uk-UA"/>
              </w:rPr>
            </w:pP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2005</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0,9780991</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0,991835</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0,979628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0,969049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0,93951</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-0,96493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0,976993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0,987065</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0,972009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0,131387</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2006</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0,985775</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0,995968</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0,97654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0,98325</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0,966856</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-0,97147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0,985734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0,971082</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0,972009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0,13213</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2007</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0,9718562</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0,992494</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0,954915</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0,978157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0,971977</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-0,96579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0,981609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0,93433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0,972009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0,130847</w:t>
            </w:r>
          </w:p>
        </w:tc>
      </w:tr>
      <w:tr w:rsidR="00FB2C2F" w:rsidRPr="00F2283F">
        <w:trPr>
          <w:jc w:val="center"/>
        </w:trPr>
        <w:tc>
          <w:tcPr>
            <w:tcW w:w="573" w:type="dxa"/>
          </w:tcPr>
          <w:p w:rsidR="00FB2C2F" w:rsidRPr="00F2283F" w:rsidRDefault="00FB2C2F" w:rsidP="002B004E">
            <w:pPr>
              <w:pStyle w:val="a7"/>
              <w:keepNext/>
              <w:widowControl w:val="0"/>
              <w:rPr>
                <w:lang w:val="uk-UA"/>
              </w:rPr>
            </w:pPr>
            <w:r w:rsidRPr="00F2283F">
              <w:rPr>
                <w:lang w:val="uk-UA"/>
              </w:rPr>
              <w:t>Рік</w:t>
            </w:r>
          </w:p>
        </w:tc>
        <w:tc>
          <w:tcPr>
            <w:tcW w:w="967" w:type="dxa"/>
          </w:tcPr>
          <w:p w:rsidR="00FB2C2F" w:rsidRPr="00F2283F" w:rsidRDefault="00FB2C2F" w:rsidP="002B004E">
            <w:pPr>
              <w:pStyle w:val="a7"/>
              <w:keepNext/>
              <w:widowControl w:val="0"/>
              <w:rPr>
                <w:lang w:val="uk-UA"/>
              </w:rPr>
            </w:pPr>
            <w:r w:rsidRPr="00F2283F">
              <w:rPr>
                <w:lang w:val="uk-UA"/>
              </w:rPr>
              <w:t>r3,5</w:t>
            </w:r>
          </w:p>
        </w:tc>
        <w:tc>
          <w:tcPr>
            <w:tcW w:w="880" w:type="dxa"/>
          </w:tcPr>
          <w:p w:rsidR="00FB2C2F" w:rsidRPr="00F2283F" w:rsidRDefault="00FB2C2F" w:rsidP="002B004E">
            <w:pPr>
              <w:pStyle w:val="a7"/>
              <w:keepNext/>
              <w:widowControl w:val="0"/>
              <w:rPr>
                <w:lang w:val="uk-UA"/>
              </w:rPr>
            </w:pPr>
            <w:r w:rsidRPr="00F2283F">
              <w:rPr>
                <w:lang w:val="uk-UA"/>
              </w:rPr>
              <w:t>r3,6</w:t>
            </w:r>
          </w:p>
        </w:tc>
        <w:tc>
          <w:tcPr>
            <w:tcW w:w="880" w:type="dxa"/>
          </w:tcPr>
          <w:p w:rsidR="00FB2C2F" w:rsidRPr="00F2283F" w:rsidRDefault="00FB2C2F" w:rsidP="002B004E">
            <w:pPr>
              <w:pStyle w:val="a7"/>
              <w:keepNext/>
              <w:widowControl w:val="0"/>
              <w:rPr>
                <w:lang w:val="uk-UA"/>
              </w:rPr>
            </w:pPr>
            <w:r w:rsidRPr="00F2283F">
              <w:rPr>
                <w:lang w:val="uk-UA"/>
              </w:rPr>
              <w:t>r3,7</w:t>
            </w:r>
          </w:p>
        </w:tc>
        <w:tc>
          <w:tcPr>
            <w:tcW w:w="881" w:type="dxa"/>
          </w:tcPr>
          <w:p w:rsidR="00FB2C2F" w:rsidRPr="00F2283F" w:rsidRDefault="00FB2C2F" w:rsidP="002B004E">
            <w:pPr>
              <w:pStyle w:val="a7"/>
              <w:keepNext/>
              <w:widowControl w:val="0"/>
              <w:rPr>
                <w:lang w:val="uk-UA"/>
              </w:rPr>
            </w:pPr>
            <w:r w:rsidRPr="00F2283F">
              <w:rPr>
                <w:lang w:val="uk-UA"/>
              </w:rPr>
              <w:t>r3,8</w:t>
            </w:r>
          </w:p>
        </w:tc>
        <w:tc>
          <w:tcPr>
            <w:tcW w:w="881" w:type="dxa"/>
          </w:tcPr>
          <w:p w:rsidR="00FB2C2F" w:rsidRPr="00F2283F" w:rsidRDefault="00FB2C2F" w:rsidP="002B004E">
            <w:pPr>
              <w:pStyle w:val="a7"/>
              <w:keepNext/>
              <w:widowControl w:val="0"/>
              <w:rPr>
                <w:lang w:val="uk-UA"/>
              </w:rPr>
            </w:pPr>
            <w:r w:rsidRPr="00F2283F">
              <w:rPr>
                <w:lang w:val="uk-UA"/>
              </w:rPr>
              <w:t>r3,9</w:t>
            </w:r>
          </w:p>
        </w:tc>
        <w:tc>
          <w:tcPr>
            <w:tcW w:w="793" w:type="dxa"/>
          </w:tcPr>
          <w:p w:rsidR="00FB2C2F" w:rsidRPr="00F2283F" w:rsidRDefault="00FB2C2F" w:rsidP="002B004E">
            <w:pPr>
              <w:pStyle w:val="a7"/>
              <w:keepNext/>
              <w:widowControl w:val="0"/>
              <w:rPr>
                <w:lang w:val="uk-UA"/>
              </w:rPr>
            </w:pPr>
            <w:r w:rsidRPr="00F2283F">
              <w:rPr>
                <w:lang w:val="uk-UA"/>
              </w:rPr>
              <w:t>r3,10</w:t>
            </w:r>
          </w:p>
        </w:tc>
        <w:tc>
          <w:tcPr>
            <w:tcW w:w="881" w:type="dxa"/>
          </w:tcPr>
          <w:p w:rsidR="00FB2C2F" w:rsidRPr="00F2283F" w:rsidRDefault="00FB2C2F" w:rsidP="002B004E">
            <w:pPr>
              <w:pStyle w:val="a7"/>
              <w:keepNext/>
              <w:widowControl w:val="0"/>
              <w:rPr>
                <w:lang w:val="uk-UA"/>
              </w:rPr>
            </w:pPr>
            <w:r w:rsidRPr="00F2283F">
              <w:rPr>
                <w:lang w:val="uk-UA"/>
              </w:rPr>
              <w:t>r3,11</w:t>
            </w:r>
          </w:p>
        </w:tc>
        <w:tc>
          <w:tcPr>
            <w:tcW w:w="881" w:type="dxa"/>
          </w:tcPr>
          <w:p w:rsidR="00FB2C2F" w:rsidRPr="00F2283F" w:rsidRDefault="00FB2C2F" w:rsidP="002B004E">
            <w:pPr>
              <w:pStyle w:val="a7"/>
              <w:keepNext/>
              <w:widowControl w:val="0"/>
              <w:rPr>
                <w:lang w:val="uk-UA"/>
              </w:rPr>
            </w:pPr>
            <w:r w:rsidRPr="00F2283F">
              <w:rPr>
                <w:lang w:val="uk-UA"/>
              </w:rPr>
              <w:t>r3,12</w:t>
            </w:r>
          </w:p>
        </w:tc>
        <w:tc>
          <w:tcPr>
            <w:tcW w:w="881" w:type="dxa"/>
          </w:tcPr>
          <w:p w:rsidR="00FB2C2F" w:rsidRPr="00F2283F" w:rsidRDefault="00FB2C2F" w:rsidP="002B004E">
            <w:pPr>
              <w:pStyle w:val="a7"/>
              <w:keepNext/>
              <w:widowControl w:val="0"/>
              <w:rPr>
                <w:lang w:val="uk-UA"/>
              </w:rPr>
            </w:pPr>
            <w:r w:rsidRPr="00F2283F">
              <w:rPr>
                <w:lang w:val="uk-UA"/>
              </w:rPr>
              <w:t>r3,13</w:t>
            </w:r>
          </w:p>
        </w:tc>
        <w:tc>
          <w:tcPr>
            <w:tcW w:w="881" w:type="dxa"/>
          </w:tcPr>
          <w:p w:rsidR="00FB2C2F" w:rsidRPr="00F2283F" w:rsidRDefault="00FB2C2F" w:rsidP="002B004E">
            <w:pPr>
              <w:pStyle w:val="a7"/>
              <w:keepNext/>
              <w:widowControl w:val="0"/>
              <w:rPr>
                <w:lang w:val="uk-UA"/>
              </w:rPr>
            </w:pP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2005</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0,9590891</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0,985604</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0,971034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0,996484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0,976338</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-0,98468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0,974083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0,991237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0,983868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0,132336</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2006</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0,9763667</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0,992583</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0,97363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0,997827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0,98661</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-0,98423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0,982816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0,976413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0,990056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0,132908</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2007</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0,9774002</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0,995365</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0,967325</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0,994664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0,989607</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-0,9832</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0,987288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0,955747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0,982764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0,1325</w:t>
            </w:r>
          </w:p>
        </w:tc>
      </w:tr>
      <w:tr w:rsidR="00FB2C2F" w:rsidRPr="00F2283F">
        <w:trPr>
          <w:jc w:val="center"/>
        </w:trPr>
        <w:tc>
          <w:tcPr>
            <w:tcW w:w="573" w:type="dxa"/>
          </w:tcPr>
          <w:p w:rsidR="00FB2C2F" w:rsidRPr="00F2283F" w:rsidRDefault="00FB2C2F" w:rsidP="002B004E">
            <w:pPr>
              <w:pStyle w:val="a7"/>
              <w:keepNext/>
              <w:widowControl w:val="0"/>
              <w:rPr>
                <w:lang w:val="uk-UA"/>
              </w:rPr>
            </w:pPr>
            <w:r w:rsidRPr="00F2283F">
              <w:rPr>
                <w:lang w:val="uk-UA"/>
              </w:rPr>
              <w:t>Рік</w:t>
            </w:r>
          </w:p>
        </w:tc>
        <w:tc>
          <w:tcPr>
            <w:tcW w:w="967" w:type="dxa"/>
          </w:tcPr>
          <w:p w:rsidR="00FB2C2F" w:rsidRPr="00F2283F" w:rsidRDefault="00FB2C2F" w:rsidP="002B004E">
            <w:pPr>
              <w:pStyle w:val="a7"/>
              <w:keepNext/>
              <w:widowControl w:val="0"/>
              <w:rPr>
                <w:lang w:val="uk-UA"/>
              </w:rPr>
            </w:pPr>
            <w:r w:rsidRPr="00F2283F">
              <w:rPr>
                <w:lang w:val="uk-UA"/>
              </w:rPr>
              <w:t>r4,5</w:t>
            </w:r>
          </w:p>
        </w:tc>
        <w:tc>
          <w:tcPr>
            <w:tcW w:w="880" w:type="dxa"/>
          </w:tcPr>
          <w:p w:rsidR="00FB2C2F" w:rsidRPr="00F2283F" w:rsidRDefault="00FB2C2F" w:rsidP="002B004E">
            <w:pPr>
              <w:pStyle w:val="a7"/>
              <w:keepNext/>
              <w:widowControl w:val="0"/>
              <w:rPr>
                <w:lang w:val="uk-UA"/>
              </w:rPr>
            </w:pPr>
            <w:r w:rsidRPr="00F2283F">
              <w:rPr>
                <w:lang w:val="uk-UA"/>
              </w:rPr>
              <w:t>r4,6</w:t>
            </w:r>
          </w:p>
        </w:tc>
        <w:tc>
          <w:tcPr>
            <w:tcW w:w="880" w:type="dxa"/>
          </w:tcPr>
          <w:p w:rsidR="00FB2C2F" w:rsidRPr="00F2283F" w:rsidRDefault="00FB2C2F" w:rsidP="002B004E">
            <w:pPr>
              <w:pStyle w:val="a7"/>
              <w:keepNext/>
              <w:widowControl w:val="0"/>
              <w:rPr>
                <w:lang w:val="uk-UA"/>
              </w:rPr>
            </w:pPr>
            <w:r w:rsidRPr="00F2283F">
              <w:rPr>
                <w:lang w:val="uk-UA"/>
              </w:rPr>
              <w:t>r4,7</w:t>
            </w:r>
          </w:p>
        </w:tc>
        <w:tc>
          <w:tcPr>
            <w:tcW w:w="881" w:type="dxa"/>
          </w:tcPr>
          <w:p w:rsidR="00FB2C2F" w:rsidRPr="00F2283F" w:rsidRDefault="00FB2C2F" w:rsidP="002B004E">
            <w:pPr>
              <w:pStyle w:val="a7"/>
              <w:keepNext/>
              <w:widowControl w:val="0"/>
              <w:rPr>
                <w:lang w:val="uk-UA"/>
              </w:rPr>
            </w:pPr>
            <w:r w:rsidRPr="00F2283F">
              <w:rPr>
                <w:lang w:val="uk-UA"/>
              </w:rPr>
              <w:t>r4,8</w:t>
            </w:r>
          </w:p>
        </w:tc>
        <w:tc>
          <w:tcPr>
            <w:tcW w:w="881" w:type="dxa"/>
          </w:tcPr>
          <w:p w:rsidR="00FB2C2F" w:rsidRPr="00F2283F" w:rsidRDefault="00FB2C2F" w:rsidP="002B004E">
            <w:pPr>
              <w:pStyle w:val="a7"/>
              <w:keepNext/>
              <w:widowControl w:val="0"/>
              <w:rPr>
                <w:lang w:val="uk-UA"/>
              </w:rPr>
            </w:pPr>
            <w:r w:rsidRPr="00F2283F">
              <w:rPr>
                <w:lang w:val="uk-UA"/>
              </w:rPr>
              <w:t>r4,9</w:t>
            </w:r>
          </w:p>
        </w:tc>
        <w:tc>
          <w:tcPr>
            <w:tcW w:w="793" w:type="dxa"/>
          </w:tcPr>
          <w:p w:rsidR="00FB2C2F" w:rsidRPr="00F2283F" w:rsidRDefault="00FB2C2F" w:rsidP="002B004E">
            <w:pPr>
              <w:pStyle w:val="a7"/>
              <w:keepNext/>
              <w:widowControl w:val="0"/>
              <w:rPr>
                <w:lang w:val="uk-UA"/>
              </w:rPr>
            </w:pPr>
            <w:r w:rsidRPr="00F2283F">
              <w:rPr>
                <w:lang w:val="uk-UA"/>
              </w:rPr>
              <w:t>r4,10</w:t>
            </w:r>
          </w:p>
        </w:tc>
        <w:tc>
          <w:tcPr>
            <w:tcW w:w="881" w:type="dxa"/>
          </w:tcPr>
          <w:p w:rsidR="00FB2C2F" w:rsidRPr="00F2283F" w:rsidRDefault="00FB2C2F" w:rsidP="002B004E">
            <w:pPr>
              <w:pStyle w:val="a7"/>
              <w:keepNext/>
              <w:widowControl w:val="0"/>
              <w:rPr>
                <w:lang w:val="uk-UA"/>
              </w:rPr>
            </w:pPr>
            <w:r w:rsidRPr="00F2283F">
              <w:rPr>
                <w:lang w:val="uk-UA"/>
              </w:rPr>
              <w:t>r4,11</w:t>
            </w:r>
          </w:p>
        </w:tc>
        <w:tc>
          <w:tcPr>
            <w:tcW w:w="881" w:type="dxa"/>
          </w:tcPr>
          <w:p w:rsidR="00FB2C2F" w:rsidRPr="00F2283F" w:rsidRDefault="00FB2C2F" w:rsidP="002B004E">
            <w:pPr>
              <w:pStyle w:val="a7"/>
              <w:keepNext/>
              <w:widowControl w:val="0"/>
              <w:rPr>
                <w:lang w:val="uk-UA"/>
              </w:rPr>
            </w:pPr>
            <w:r w:rsidRPr="00F2283F">
              <w:rPr>
                <w:lang w:val="uk-UA"/>
              </w:rPr>
              <w:t>r4,12</w:t>
            </w:r>
          </w:p>
        </w:tc>
        <w:tc>
          <w:tcPr>
            <w:tcW w:w="881" w:type="dxa"/>
          </w:tcPr>
          <w:p w:rsidR="00FB2C2F" w:rsidRPr="00F2283F" w:rsidRDefault="00FB2C2F" w:rsidP="002B004E">
            <w:pPr>
              <w:pStyle w:val="a7"/>
              <w:keepNext/>
              <w:widowControl w:val="0"/>
              <w:rPr>
                <w:lang w:val="uk-UA"/>
              </w:rPr>
            </w:pPr>
            <w:r w:rsidRPr="00F2283F">
              <w:rPr>
                <w:lang w:val="uk-UA"/>
              </w:rPr>
              <w:t>r4,13</w:t>
            </w:r>
          </w:p>
        </w:tc>
        <w:tc>
          <w:tcPr>
            <w:tcW w:w="881" w:type="dxa"/>
          </w:tcPr>
          <w:p w:rsidR="00FB2C2F" w:rsidRPr="00F2283F" w:rsidRDefault="00FB2C2F" w:rsidP="002B004E">
            <w:pPr>
              <w:pStyle w:val="a7"/>
              <w:keepNext/>
              <w:widowControl w:val="0"/>
              <w:rPr>
                <w:lang w:val="uk-UA"/>
              </w:rPr>
            </w:pP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2005</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0,9743618</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0,992001</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0,953038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0,986222</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0,978262</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-0,98427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0,988173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0,982455</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0,99159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0,132456</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2006</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0,9855446</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0,993204</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0,967739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0,99218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0,987908</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-0,98828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0,982533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0,978991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0,988899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0,132979</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2007</w:t>
            </w:r>
          </w:p>
        </w:tc>
        <w:tc>
          <w:tcPr>
            <w:tcW w:w="967" w:type="dxa"/>
            <w:textDirection w:val="btLr"/>
          </w:tcPr>
          <w:p w:rsidR="00FB2C2F" w:rsidRPr="00F2283F" w:rsidRDefault="00FB2C2F" w:rsidP="002B004E">
            <w:pPr>
              <w:pStyle w:val="a7"/>
              <w:keepNext/>
              <w:widowControl w:val="0"/>
              <w:ind w:left="113" w:right="113"/>
              <w:rPr>
                <w:lang w:val="uk-UA"/>
              </w:rPr>
            </w:pPr>
            <w:r w:rsidRPr="00F2283F">
              <w:rPr>
                <w:lang w:val="uk-UA"/>
              </w:rPr>
              <w:t>0,9896415</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0,994822</w:t>
            </w:r>
          </w:p>
        </w:tc>
        <w:tc>
          <w:tcPr>
            <w:tcW w:w="880" w:type="dxa"/>
            <w:textDirection w:val="btLr"/>
          </w:tcPr>
          <w:p w:rsidR="00FB2C2F" w:rsidRPr="00F2283F" w:rsidRDefault="00FB2C2F" w:rsidP="002B004E">
            <w:pPr>
              <w:pStyle w:val="a7"/>
              <w:keepNext/>
              <w:widowControl w:val="0"/>
              <w:ind w:left="113" w:right="113"/>
              <w:rPr>
                <w:lang w:val="uk-UA"/>
              </w:rPr>
            </w:pPr>
            <w:r w:rsidRPr="00F2283F">
              <w:rPr>
                <w:lang w:val="uk-UA"/>
              </w:rPr>
              <w:t>0,973878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0,995159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0,99262</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-0,99181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0,98935</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0,972948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0,990584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0,133362</w:t>
            </w:r>
          </w:p>
        </w:tc>
      </w:tr>
      <w:tr w:rsidR="00FB2C2F" w:rsidRPr="00F2283F">
        <w:trPr>
          <w:jc w:val="center"/>
        </w:trPr>
        <w:tc>
          <w:tcPr>
            <w:tcW w:w="573" w:type="dxa"/>
          </w:tcPr>
          <w:p w:rsidR="00FB2C2F" w:rsidRPr="00F2283F" w:rsidRDefault="00FB2C2F" w:rsidP="002B004E">
            <w:pPr>
              <w:pStyle w:val="a7"/>
              <w:keepNext/>
              <w:widowControl w:val="0"/>
              <w:rPr>
                <w:lang w:val="uk-UA"/>
              </w:rPr>
            </w:pPr>
            <w:r w:rsidRPr="00F2283F">
              <w:rPr>
                <w:lang w:val="uk-UA"/>
              </w:rPr>
              <w:t>Рік</w:t>
            </w:r>
          </w:p>
        </w:tc>
        <w:tc>
          <w:tcPr>
            <w:tcW w:w="967"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r w:rsidRPr="00F2283F">
              <w:rPr>
                <w:lang w:val="uk-UA"/>
              </w:rPr>
              <w:t>r5,9</w:t>
            </w:r>
          </w:p>
        </w:tc>
        <w:tc>
          <w:tcPr>
            <w:tcW w:w="793" w:type="dxa"/>
          </w:tcPr>
          <w:p w:rsidR="00FB2C2F" w:rsidRPr="00F2283F" w:rsidRDefault="00FB2C2F" w:rsidP="002B004E">
            <w:pPr>
              <w:pStyle w:val="a7"/>
              <w:keepNext/>
              <w:widowControl w:val="0"/>
              <w:rPr>
                <w:lang w:val="uk-UA"/>
              </w:rPr>
            </w:pPr>
            <w:r w:rsidRPr="00F2283F">
              <w:rPr>
                <w:lang w:val="uk-UA"/>
              </w:rPr>
              <w:t>r5,10</w:t>
            </w:r>
          </w:p>
        </w:tc>
        <w:tc>
          <w:tcPr>
            <w:tcW w:w="881" w:type="dxa"/>
          </w:tcPr>
          <w:p w:rsidR="00FB2C2F" w:rsidRPr="00F2283F" w:rsidRDefault="00FB2C2F" w:rsidP="002B004E">
            <w:pPr>
              <w:pStyle w:val="a7"/>
              <w:keepNext/>
              <w:widowControl w:val="0"/>
              <w:rPr>
                <w:lang w:val="uk-UA"/>
              </w:rPr>
            </w:pPr>
            <w:r w:rsidRPr="00F2283F">
              <w:rPr>
                <w:lang w:val="uk-UA"/>
              </w:rPr>
              <w:t>r5,11</w:t>
            </w:r>
          </w:p>
        </w:tc>
        <w:tc>
          <w:tcPr>
            <w:tcW w:w="881" w:type="dxa"/>
          </w:tcPr>
          <w:p w:rsidR="00FB2C2F" w:rsidRPr="00F2283F" w:rsidRDefault="00FB2C2F" w:rsidP="002B004E">
            <w:pPr>
              <w:pStyle w:val="a7"/>
              <w:keepNext/>
              <w:widowControl w:val="0"/>
              <w:rPr>
                <w:lang w:val="uk-UA"/>
              </w:rPr>
            </w:pPr>
            <w:r w:rsidRPr="00F2283F">
              <w:rPr>
                <w:lang w:val="uk-UA"/>
              </w:rPr>
              <w:t>r5,12</w:t>
            </w:r>
          </w:p>
        </w:tc>
        <w:tc>
          <w:tcPr>
            <w:tcW w:w="881" w:type="dxa"/>
          </w:tcPr>
          <w:p w:rsidR="00FB2C2F" w:rsidRPr="00F2283F" w:rsidRDefault="00FB2C2F" w:rsidP="002B004E">
            <w:pPr>
              <w:pStyle w:val="a7"/>
              <w:keepNext/>
              <w:widowControl w:val="0"/>
              <w:rPr>
                <w:lang w:val="uk-UA"/>
              </w:rPr>
            </w:pPr>
            <w:r w:rsidRPr="00F2283F">
              <w:rPr>
                <w:lang w:val="uk-UA"/>
              </w:rPr>
              <w:t>r5,13</w:t>
            </w:r>
          </w:p>
        </w:tc>
        <w:tc>
          <w:tcPr>
            <w:tcW w:w="881" w:type="dxa"/>
          </w:tcPr>
          <w:p w:rsidR="00FB2C2F" w:rsidRPr="00F2283F" w:rsidRDefault="00FB2C2F" w:rsidP="002B004E">
            <w:pPr>
              <w:pStyle w:val="a7"/>
              <w:keepNext/>
              <w:widowControl w:val="0"/>
              <w:rPr>
                <w:lang w:val="uk-UA"/>
              </w:rPr>
            </w:pP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2005</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0,90855</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-0,92397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0,99546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0,941482</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0,994253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0,047637</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2006</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0,9488</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-0,95279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0,984767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0,954264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0,98926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0,048299</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2007</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0,966117</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-0,96907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0,988898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0,961501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0,992657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0,048782</w:t>
            </w:r>
          </w:p>
        </w:tc>
      </w:tr>
      <w:tr w:rsidR="00FB2C2F" w:rsidRPr="00F2283F">
        <w:trPr>
          <w:jc w:val="center"/>
        </w:trPr>
        <w:tc>
          <w:tcPr>
            <w:tcW w:w="573" w:type="dxa"/>
          </w:tcPr>
          <w:p w:rsidR="00FB2C2F" w:rsidRPr="00F2283F" w:rsidRDefault="00FB2C2F" w:rsidP="002B004E">
            <w:pPr>
              <w:pStyle w:val="a7"/>
              <w:keepNext/>
              <w:widowControl w:val="0"/>
              <w:rPr>
                <w:lang w:val="uk-UA"/>
              </w:rPr>
            </w:pPr>
            <w:r w:rsidRPr="00F2283F">
              <w:rPr>
                <w:lang w:val="uk-UA"/>
              </w:rPr>
              <w:t>Рік</w:t>
            </w:r>
          </w:p>
        </w:tc>
        <w:tc>
          <w:tcPr>
            <w:tcW w:w="967"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r w:rsidRPr="00F2283F">
              <w:rPr>
                <w:lang w:val="uk-UA"/>
              </w:rPr>
              <w:t>r6,9</w:t>
            </w:r>
          </w:p>
        </w:tc>
        <w:tc>
          <w:tcPr>
            <w:tcW w:w="793" w:type="dxa"/>
          </w:tcPr>
          <w:p w:rsidR="00FB2C2F" w:rsidRPr="00F2283F" w:rsidRDefault="00FB2C2F" w:rsidP="002B004E">
            <w:pPr>
              <w:pStyle w:val="a7"/>
              <w:keepNext/>
              <w:widowControl w:val="0"/>
              <w:rPr>
                <w:lang w:val="uk-UA"/>
              </w:rPr>
            </w:pPr>
            <w:r w:rsidRPr="00F2283F">
              <w:rPr>
                <w:lang w:val="uk-UA"/>
              </w:rPr>
              <w:t>r6,10</w:t>
            </w:r>
          </w:p>
        </w:tc>
        <w:tc>
          <w:tcPr>
            <w:tcW w:w="881" w:type="dxa"/>
          </w:tcPr>
          <w:p w:rsidR="00FB2C2F" w:rsidRPr="00F2283F" w:rsidRDefault="00FB2C2F" w:rsidP="002B004E">
            <w:pPr>
              <w:pStyle w:val="a7"/>
              <w:keepNext/>
              <w:widowControl w:val="0"/>
              <w:rPr>
                <w:lang w:val="uk-UA"/>
              </w:rPr>
            </w:pPr>
            <w:r w:rsidRPr="00F2283F">
              <w:rPr>
                <w:lang w:val="uk-UA"/>
              </w:rPr>
              <w:t>r6,11</w:t>
            </w:r>
          </w:p>
        </w:tc>
        <w:tc>
          <w:tcPr>
            <w:tcW w:w="881" w:type="dxa"/>
          </w:tcPr>
          <w:p w:rsidR="00FB2C2F" w:rsidRPr="00F2283F" w:rsidRDefault="00FB2C2F" w:rsidP="002B004E">
            <w:pPr>
              <w:pStyle w:val="a7"/>
              <w:keepNext/>
              <w:widowControl w:val="0"/>
              <w:rPr>
                <w:lang w:val="uk-UA"/>
              </w:rPr>
            </w:pPr>
            <w:r w:rsidRPr="00F2283F">
              <w:rPr>
                <w:lang w:val="uk-UA"/>
              </w:rPr>
              <w:t>r6,12</w:t>
            </w:r>
          </w:p>
        </w:tc>
        <w:tc>
          <w:tcPr>
            <w:tcW w:w="881" w:type="dxa"/>
          </w:tcPr>
          <w:p w:rsidR="00FB2C2F" w:rsidRPr="00F2283F" w:rsidRDefault="00FB2C2F" w:rsidP="002B004E">
            <w:pPr>
              <w:pStyle w:val="a7"/>
              <w:keepNext/>
              <w:widowControl w:val="0"/>
              <w:rPr>
                <w:lang w:val="uk-UA"/>
              </w:rPr>
            </w:pPr>
            <w:r w:rsidRPr="00F2283F">
              <w:rPr>
                <w:lang w:val="uk-UA"/>
              </w:rPr>
              <w:t>r6,13</w:t>
            </w:r>
          </w:p>
        </w:tc>
        <w:tc>
          <w:tcPr>
            <w:tcW w:w="881" w:type="dxa"/>
          </w:tcPr>
          <w:p w:rsidR="00FB2C2F" w:rsidRPr="00F2283F" w:rsidRDefault="00FB2C2F" w:rsidP="002B004E">
            <w:pPr>
              <w:pStyle w:val="a7"/>
              <w:keepNext/>
              <w:widowControl w:val="0"/>
              <w:rPr>
                <w:lang w:val="uk-UA"/>
              </w:rPr>
            </w:pPr>
          </w:p>
        </w:tc>
      </w:tr>
      <w:tr w:rsidR="00FB2C2F" w:rsidRPr="00F2283F">
        <w:trPr>
          <w:jc w:val="center"/>
        </w:trPr>
        <w:tc>
          <w:tcPr>
            <w:tcW w:w="9379" w:type="dxa"/>
            <w:gridSpan w:val="11"/>
          </w:tcPr>
          <w:p w:rsidR="00FB2C2F" w:rsidRPr="00F2283F" w:rsidRDefault="007951DB" w:rsidP="002B004E">
            <w:pPr>
              <w:pStyle w:val="a7"/>
              <w:keepNext/>
              <w:widowControl w:val="0"/>
              <w:rPr>
                <w:lang w:val="uk-UA"/>
              </w:rPr>
            </w:pPr>
            <w:r>
              <w:rPr>
                <w:noProof/>
              </w:rPr>
              <w:pict>
                <v:rect id="_x0000_s1069" style="position:absolute;margin-left:692.1pt;margin-top:-63.45pt;width:43.2pt;height:36pt;z-index:251661824;mso-position-horizontal-relative:text;mso-position-vertical-relative:text" o:allowincell="f" stroked="f"/>
              </w:pict>
            </w:r>
            <w:r w:rsidR="00FB2C2F" w:rsidRPr="00F2283F">
              <w:rPr>
                <w:lang w:val="uk-UA"/>
              </w:rPr>
              <w:t>Закінчення Додатка А</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2005</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0,944418</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-0,95883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0,99545</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0,9736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0,99973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0,04872</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2006</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0,969182</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-0,96721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0,994657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0,961723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0,99885</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0,048916</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2007</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0,981178</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-0,97621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0,995951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0,953298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0,99254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0,048992</w:t>
            </w:r>
          </w:p>
        </w:tc>
      </w:tr>
      <w:tr w:rsidR="00FB2C2F" w:rsidRPr="00F2283F">
        <w:trPr>
          <w:jc w:val="center"/>
        </w:trPr>
        <w:tc>
          <w:tcPr>
            <w:tcW w:w="573" w:type="dxa"/>
          </w:tcPr>
          <w:p w:rsidR="00FB2C2F" w:rsidRPr="00F2283F" w:rsidRDefault="00FB2C2F" w:rsidP="002B004E">
            <w:pPr>
              <w:pStyle w:val="a7"/>
              <w:keepNext/>
              <w:widowControl w:val="0"/>
              <w:rPr>
                <w:lang w:val="uk-UA"/>
              </w:rPr>
            </w:pPr>
            <w:r w:rsidRPr="00F2283F">
              <w:rPr>
                <w:lang w:val="uk-UA"/>
              </w:rPr>
              <w:t>Рік</w:t>
            </w:r>
          </w:p>
        </w:tc>
        <w:tc>
          <w:tcPr>
            <w:tcW w:w="967"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r w:rsidRPr="00F2283F">
              <w:rPr>
                <w:lang w:val="uk-UA"/>
              </w:rPr>
              <w:t>r7,9</w:t>
            </w:r>
          </w:p>
        </w:tc>
        <w:tc>
          <w:tcPr>
            <w:tcW w:w="793" w:type="dxa"/>
          </w:tcPr>
          <w:p w:rsidR="00FB2C2F" w:rsidRPr="00F2283F" w:rsidRDefault="00FB2C2F" w:rsidP="002B004E">
            <w:pPr>
              <w:pStyle w:val="a7"/>
              <w:keepNext/>
              <w:widowControl w:val="0"/>
              <w:rPr>
                <w:lang w:val="uk-UA"/>
              </w:rPr>
            </w:pPr>
            <w:r w:rsidRPr="00F2283F">
              <w:rPr>
                <w:lang w:val="uk-UA"/>
              </w:rPr>
              <w:t>r7,10</w:t>
            </w:r>
          </w:p>
        </w:tc>
        <w:tc>
          <w:tcPr>
            <w:tcW w:w="881" w:type="dxa"/>
          </w:tcPr>
          <w:p w:rsidR="00FB2C2F" w:rsidRPr="00F2283F" w:rsidRDefault="00FB2C2F" w:rsidP="002B004E">
            <w:pPr>
              <w:pStyle w:val="a7"/>
              <w:keepNext/>
              <w:widowControl w:val="0"/>
              <w:rPr>
                <w:lang w:val="uk-UA"/>
              </w:rPr>
            </w:pPr>
            <w:r w:rsidRPr="00F2283F">
              <w:rPr>
                <w:lang w:val="uk-UA"/>
              </w:rPr>
              <w:t>r7,11</w:t>
            </w:r>
          </w:p>
        </w:tc>
        <w:tc>
          <w:tcPr>
            <w:tcW w:w="881" w:type="dxa"/>
          </w:tcPr>
          <w:p w:rsidR="00FB2C2F" w:rsidRPr="00F2283F" w:rsidRDefault="00FB2C2F" w:rsidP="002B004E">
            <w:pPr>
              <w:pStyle w:val="a7"/>
              <w:keepNext/>
              <w:widowControl w:val="0"/>
              <w:rPr>
                <w:lang w:val="uk-UA"/>
              </w:rPr>
            </w:pPr>
            <w:r w:rsidRPr="00F2283F">
              <w:rPr>
                <w:lang w:val="uk-UA"/>
              </w:rPr>
              <w:t>r7,12</w:t>
            </w:r>
          </w:p>
        </w:tc>
        <w:tc>
          <w:tcPr>
            <w:tcW w:w="881" w:type="dxa"/>
          </w:tcPr>
          <w:p w:rsidR="00FB2C2F" w:rsidRPr="00F2283F" w:rsidRDefault="00FB2C2F" w:rsidP="002B004E">
            <w:pPr>
              <w:pStyle w:val="a7"/>
              <w:keepNext/>
              <w:widowControl w:val="0"/>
              <w:rPr>
                <w:lang w:val="uk-UA"/>
              </w:rPr>
            </w:pPr>
            <w:r w:rsidRPr="00F2283F">
              <w:rPr>
                <w:lang w:val="uk-UA"/>
              </w:rPr>
              <w:t>r7,13</w:t>
            </w:r>
          </w:p>
        </w:tc>
        <w:tc>
          <w:tcPr>
            <w:tcW w:w="881" w:type="dxa"/>
          </w:tcPr>
          <w:p w:rsidR="00FB2C2F" w:rsidRPr="00F2283F" w:rsidRDefault="00FB2C2F" w:rsidP="002B004E">
            <w:pPr>
              <w:pStyle w:val="a7"/>
              <w:keepNext/>
              <w:widowControl w:val="0"/>
              <w:rPr>
                <w:lang w:val="uk-UA"/>
              </w:rPr>
            </w:pP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2005</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0,921896</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-0,95441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0,923889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0,989721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0,949056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0,04739</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2006</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0,948586</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-0,97076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0,931446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0,991743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0,951319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0,047939</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2007</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0,960706</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-0,97844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0,949659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0,992131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0,965868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0,048468</w:t>
            </w:r>
          </w:p>
        </w:tc>
      </w:tr>
      <w:tr w:rsidR="00FB2C2F" w:rsidRPr="00F2283F">
        <w:trPr>
          <w:jc w:val="center"/>
        </w:trPr>
        <w:tc>
          <w:tcPr>
            <w:tcW w:w="573" w:type="dxa"/>
          </w:tcPr>
          <w:p w:rsidR="00FB2C2F" w:rsidRPr="00F2283F" w:rsidRDefault="00FB2C2F" w:rsidP="002B004E">
            <w:pPr>
              <w:pStyle w:val="a7"/>
              <w:keepNext/>
              <w:widowControl w:val="0"/>
              <w:rPr>
                <w:lang w:val="uk-UA"/>
              </w:rPr>
            </w:pPr>
            <w:r w:rsidRPr="00F2283F">
              <w:rPr>
                <w:lang w:val="uk-UA"/>
              </w:rPr>
              <w:t>Рік</w:t>
            </w:r>
          </w:p>
        </w:tc>
        <w:tc>
          <w:tcPr>
            <w:tcW w:w="967"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r w:rsidRPr="00F2283F">
              <w:rPr>
                <w:lang w:val="uk-UA"/>
              </w:rPr>
              <w:t>r8,9</w:t>
            </w:r>
          </w:p>
        </w:tc>
        <w:tc>
          <w:tcPr>
            <w:tcW w:w="793" w:type="dxa"/>
          </w:tcPr>
          <w:p w:rsidR="00FB2C2F" w:rsidRPr="00F2283F" w:rsidRDefault="00FB2C2F" w:rsidP="002B004E">
            <w:pPr>
              <w:pStyle w:val="a7"/>
              <w:keepNext/>
              <w:widowControl w:val="0"/>
              <w:rPr>
                <w:lang w:val="uk-UA"/>
              </w:rPr>
            </w:pPr>
            <w:r w:rsidRPr="00F2283F">
              <w:rPr>
                <w:lang w:val="uk-UA"/>
              </w:rPr>
              <w:t>r8,10</w:t>
            </w:r>
          </w:p>
        </w:tc>
        <w:tc>
          <w:tcPr>
            <w:tcW w:w="881" w:type="dxa"/>
          </w:tcPr>
          <w:p w:rsidR="00FB2C2F" w:rsidRPr="00F2283F" w:rsidRDefault="00FB2C2F" w:rsidP="002B004E">
            <w:pPr>
              <w:pStyle w:val="a7"/>
              <w:keepNext/>
              <w:widowControl w:val="0"/>
              <w:rPr>
                <w:lang w:val="uk-UA"/>
              </w:rPr>
            </w:pPr>
            <w:r w:rsidRPr="00F2283F">
              <w:rPr>
                <w:lang w:val="uk-UA"/>
              </w:rPr>
              <w:t>r8,11</w:t>
            </w:r>
          </w:p>
        </w:tc>
        <w:tc>
          <w:tcPr>
            <w:tcW w:w="881" w:type="dxa"/>
          </w:tcPr>
          <w:p w:rsidR="00FB2C2F" w:rsidRPr="00F2283F" w:rsidRDefault="00FB2C2F" w:rsidP="002B004E">
            <w:pPr>
              <w:pStyle w:val="a7"/>
              <w:keepNext/>
              <w:widowControl w:val="0"/>
              <w:rPr>
                <w:lang w:val="uk-UA"/>
              </w:rPr>
            </w:pPr>
            <w:r w:rsidRPr="00F2283F">
              <w:rPr>
                <w:lang w:val="uk-UA"/>
              </w:rPr>
              <w:t>r8,12</w:t>
            </w:r>
          </w:p>
        </w:tc>
        <w:tc>
          <w:tcPr>
            <w:tcW w:w="881" w:type="dxa"/>
          </w:tcPr>
          <w:p w:rsidR="00FB2C2F" w:rsidRPr="00F2283F" w:rsidRDefault="00FB2C2F" w:rsidP="002B004E">
            <w:pPr>
              <w:pStyle w:val="a7"/>
              <w:keepNext/>
              <w:widowControl w:val="0"/>
              <w:rPr>
                <w:lang w:val="uk-UA"/>
              </w:rPr>
            </w:pPr>
            <w:r w:rsidRPr="00F2283F">
              <w:rPr>
                <w:lang w:val="uk-UA"/>
              </w:rPr>
              <w:t>r8,13</w:t>
            </w:r>
          </w:p>
        </w:tc>
        <w:tc>
          <w:tcPr>
            <w:tcW w:w="881" w:type="dxa"/>
          </w:tcPr>
          <w:p w:rsidR="00FB2C2F" w:rsidRPr="00F2283F" w:rsidRDefault="00FB2C2F" w:rsidP="002B004E">
            <w:pPr>
              <w:pStyle w:val="a7"/>
              <w:keepNext/>
              <w:widowControl w:val="0"/>
              <w:rPr>
                <w:lang w:val="uk-UA"/>
              </w:rPr>
            </w:pP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2005</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0,983513</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-0,98966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0,95318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0,991272</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0,96568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0,048833</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2006</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0,990931</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-0,98966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0,969746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0,980932</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0,978928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0,049102</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2007</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0,994336</w:t>
            </w:r>
          </w:p>
        </w:tc>
        <w:tc>
          <w:tcPr>
            <w:tcW w:w="793" w:type="dxa"/>
            <w:textDirection w:val="btLr"/>
          </w:tcPr>
          <w:p w:rsidR="00FB2C2F" w:rsidRPr="00F2283F" w:rsidRDefault="00FB2C2F" w:rsidP="002B004E">
            <w:pPr>
              <w:pStyle w:val="a7"/>
              <w:keepNext/>
              <w:widowControl w:val="0"/>
              <w:ind w:left="113" w:right="113"/>
              <w:rPr>
                <w:lang w:val="uk-UA"/>
              </w:rPr>
            </w:pPr>
            <w:r w:rsidRPr="00F2283F">
              <w:rPr>
                <w:lang w:val="uk-UA"/>
              </w:rPr>
              <w:t>-0,99291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0,981381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0,975376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0,984575</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0,049286</w:t>
            </w:r>
          </w:p>
        </w:tc>
      </w:tr>
      <w:tr w:rsidR="00FB2C2F" w:rsidRPr="00F2283F">
        <w:trPr>
          <w:jc w:val="center"/>
        </w:trPr>
        <w:tc>
          <w:tcPr>
            <w:tcW w:w="573" w:type="dxa"/>
          </w:tcPr>
          <w:p w:rsidR="00FB2C2F" w:rsidRPr="00F2283F" w:rsidRDefault="00FB2C2F" w:rsidP="002B004E">
            <w:pPr>
              <w:pStyle w:val="a7"/>
              <w:keepNext/>
              <w:widowControl w:val="0"/>
              <w:rPr>
                <w:lang w:val="uk-UA"/>
              </w:rPr>
            </w:pPr>
            <w:r w:rsidRPr="00F2283F">
              <w:rPr>
                <w:lang w:val="uk-UA"/>
              </w:rPr>
              <w:t>Рік</w:t>
            </w:r>
          </w:p>
        </w:tc>
        <w:tc>
          <w:tcPr>
            <w:tcW w:w="967"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793"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r w:rsidRPr="00F2283F">
              <w:rPr>
                <w:lang w:val="uk-UA"/>
              </w:rPr>
              <w:t>r9,12</w:t>
            </w:r>
          </w:p>
        </w:tc>
        <w:tc>
          <w:tcPr>
            <w:tcW w:w="881" w:type="dxa"/>
          </w:tcPr>
          <w:p w:rsidR="00FB2C2F" w:rsidRPr="00F2283F" w:rsidRDefault="00FB2C2F" w:rsidP="002B004E">
            <w:pPr>
              <w:pStyle w:val="a7"/>
              <w:keepNext/>
              <w:widowControl w:val="0"/>
              <w:rPr>
                <w:lang w:val="uk-UA"/>
              </w:rPr>
            </w:pPr>
            <w:r w:rsidRPr="00F2283F">
              <w:rPr>
                <w:lang w:val="uk-UA"/>
              </w:rPr>
              <w:t>r9,13</w:t>
            </w:r>
          </w:p>
        </w:tc>
        <w:tc>
          <w:tcPr>
            <w:tcW w:w="881" w:type="dxa"/>
          </w:tcPr>
          <w:p w:rsidR="00FB2C2F" w:rsidRPr="00F2283F" w:rsidRDefault="00FB2C2F" w:rsidP="002B004E">
            <w:pPr>
              <w:pStyle w:val="a7"/>
              <w:keepNext/>
              <w:widowControl w:val="0"/>
              <w:rPr>
                <w:lang w:val="uk-UA"/>
              </w:rPr>
            </w:pP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2005</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793"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0,966929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0,943268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0,019102</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2006</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793"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0,968247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0,966059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0,019343</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2007</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793"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0,964497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0,975478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0,0194</w:t>
            </w:r>
          </w:p>
        </w:tc>
      </w:tr>
      <w:tr w:rsidR="00FB2C2F" w:rsidRPr="00F2283F">
        <w:trPr>
          <w:jc w:val="center"/>
        </w:trPr>
        <w:tc>
          <w:tcPr>
            <w:tcW w:w="573" w:type="dxa"/>
          </w:tcPr>
          <w:p w:rsidR="00FB2C2F" w:rsidRPr="00F2283F" w:rsidRDefault="00FB2C2F" w:rsidP="002B004E">
            <w:pPr>
              <w:pStyle w:val="a7"/>
              <w:keepNext/>
              <w:widowControl w:val="0"/>
              <w:rPr>
                <w:lang w:val="uk-UA"/>
              </w:rPr>
            </w:pPr>
            <w:r w:rsidRPr="00F2283F">
              <w:rPr>
                <w:lang w:val="uk-UA"/>
              </w:rPr>
              <w:t>Рік</w:t>
            </w:r>
          </w:p>
        </w:tc>
        <w:tc>
          <w:tcPr>
            <w:tcW w:w="967"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793"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r w:rsidRPr="00F2283F">
              <w:rPr>
                <w:lang w:val="uk-UA"/>
              </w:rPr>
              <w:t>r10,12</w:t>
            </w:r>
          </w:p>
        </w:tc>
        <w:tc>
          <w:tcPr>
            <w:tcW w:w="881" w:type="dxa"/>
          </w:tcPr>
          <w:p w:rsidR="00FB2C2F" w:rsidRPr="00F2283F" w:rsidRDefault="00FB2C2F" w:rsidP="002B004E">
            <w:pPr>
              <w:pStyle w:val="a7"/>
              <w:keepNext/>
              <w:widowControl w:val="0"/>
              <w:rPr>
                <w:lang w:val="uk-UA"/>
              </w:rPr>
            </w:pPr>
            <w:r w:rsidRPr="00F2283F">
              <w:rPr>
                <w:lang w:val="uk-UA"/>
              </w:rPr>
              <w:t>r10,13</w:t>
            </w:r>
          </w:p>
        </w:tc>
        <w:tc>
          <w:tcPr>
            <w:tcW w:w="881" w:type="dxa"/>
          </w:tcPr>
          <w:p w:rsidR="00FB2C2F" w:rsidRPr="00F2283F" w:rsidRDefault="00FB2C2F" w:rsidP="002B004E">
            <w:pPr>
              <w:pStyle w:val="a7"/>
              <w:keepNext/>
              <w:widowControl w:val="0"/>
              <w:rPr>
                <w:lang w:val="uk-UA"/>
              </w:rPr>
            </w:pP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2005</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793"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-0,98674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-0,95578</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0,019425</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2006</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793"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-0,98861</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-0,95927</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0,019479</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2007</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793"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-0,98484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-0,97262</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0,019575</w:t>
            </w:r>
          </w:p>
        </w:tc>
      </w:tr>
      <w:tr w:rsidR="00FB2C2F" w:rsidRPr="00F2283F">
        <w:trPr>
          <w:jc w:val="center"/>
        </w:trPr>
        <w:tc>
          <w:tcPr>
            <w:tcW w:w="573" w:type="dxa"/>
          </w:tcPr>
          <w:p w:rsidR="00FB2C2F" w:rsidRPr="00F2283F" w:rsidRDefault="00FB2C2F" w:rsidP="002B004E">
            <w:pPr>
              <w:pStyle w:val="a7"/>
              <w:keepNext/>
              <w:widowControl w:val="0"/>
              <w:rPr>
                <w:lang w:val="uk-UA"/>
              </w:rPr>
            </w:pPr>
            <w:r w:rsidRPr="00F2283F">
              <w:rPr>
                <w:lang w:val="uk-UA"/>
              </w:rPr>
              <w:t>Рік</w:t>
            </w:r>
          </w:p>
        </w:tc>
        <w:tc>
          <w:tcPr>
            <w:tcW w:w="967"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0"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793"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p>
        </w:tc>
        <w:tc>
          <w:tcPr>
            <w:tcW w:w="881" w:type="dxa"/>
          </w:tcPr>
          <w:p w:rsidR="00FB2C2F" w:rsidRPr="00F2283F" w:rsidRDefault="00FB2C2F" w:rsidP="002B004E">
            <w:pPr>
              <w:pStyle w:val="a7"/>
              <w:keepNext/>
              <w:widowControl w:val="0"/>
              <w:rPr>
                <w:lang w:val="uk-UA"/>
              </w:rPr>
            </w:pPr>
            <w:r w:rsidRPr="00F2283F">
              <w:rPr>
                <w:lang w:val="uk-UA"/>
              </w:rPr>
              <w:t>r11,12</w:t>
            </w:r>
          </w:p>
        </w:tc>
        <w:tc>
          <w:tcPr>
            <w:tcW w:w="881" w:type="dxa"/>
          </w:tcPr>
          <w:p w:rsidR="00FB2C2F" w:rsidRPr="00F2283F" w:rsidRDefault="00FB2C2F" w:rsidP="002B004E">
            <w:pPr>
              <w:pStyle w:val="a7"/>
              <w:keepNext/>
              <w:widowControl w:val="0"/>
              <w:rPr>
                <w:lang w:val="uk-UA"/>
              </w:rPr>
            </w:pPr>
            <w:r w:rsidRPr="00F2283F">
              <w:rPr>
                <w:lang w:val="uk-UA"/>
              </w:rPr>
              <w:t>r11,13</w:t>
            </w:r>
          </w:p>
        </w:tc>
        <w:tc>
          <w:tcPr>
            <w:tcW w:w="881" w:type="dxa"/>
          </w:tcPr>
          <w:p w:rsidR="00FB2C2F" w:rsidRPr="00F2283F" w:rsidRDefault="00FB2C2F" w:rsidP="002B004E">
            <w:pPr>
              <w:pStyle w:val="a7"/>
              <w:keepNext/>
              <w:widowControl w:val="0"/>
              <w:rPr>
                <w:lang w:val="uk-UA"/>
              </w:rPr>
            </w:pP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2005</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793"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0,95225</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0,997264</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0,019495</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2006</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793"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0,931136</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0,998185</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0,019293</w:t>
            </w:r>
          </w:p>
        </w:tc>
      </w:tr>
      <w:tr w:rsidR="00FB2C2F" w:rsidRPr="00F2283F">
        <w:trPr>
          <w:cantSplit/>
          <w:trHeight w:val="1134"/>
          <w:jc w:val="center"/>
        </w:trPr>
        <w:tc>
          <w:tcPr>
            <w:tcW w:w="573" w:type="dxa"/>
            <w:textDirection w:val="btLr"/>
          </w:tcPr>
          <w:p w:rsidR="00FB2C2F" w:rsidRPr="00F2283F" w:rsidRDefault="00FB2C2F" w:rsidP="002B004E">
            <w:pPr>
              <w:pStyle w:val="a7"/>
              <w:keepNext/>
              <w:widowControl w:val="0"/>
              <w:ind w:left="113" w:right="113"/>
              <w:rPr>
                <w:lang w:val="uk-UA"/>
              </w:rPr>
            </w:pPr>
            <w:r w:rsidRPr="00F2283F">
              <w:rPr>
                <w:lang w:val="uk-UA"/>
              </w:rPr>
              <w:t>2007</w:t>
            </w:r>
          </w:p>
        </w:tc>
        <w:tc>
          <w:tcPr>
            <w:tcW w:w="967"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0"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793"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0,93963</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0,996159</w:t>
            </w:r>
          </w:p>
        </w:tc>
        <w:tc>
          <w:tcPr>
            <w:tcW w:w="881" w:type="dxa"/>
            <w:textDirection w:val="btLr"/>
          </w:tcPr>
          <w:p w:rsidR="00FB2C2F" w:rsidRPr="00F2283F" w:rsidRDefault="00FB2C2F" w:rsidP="002B004E">
            <w:pPr>
              <w:pStyle w:val="a7"/>
              <w:keepNext/>
              <w:widowControl w:val="0"/>
              <w:ind w:left="113" w:right="113"/>
              <w:rPr>
                <w:lang w:val="uk-UA"/>
              </w:rPr>
            </w:pPr>
            <w:r w:rsidRPr="00F2283F">
              <w:rPr>
                <w:lang w:val="uk-UA"/>
              </w:rPr>
              <w:t>0,019358</w:t>
            </w:r>
          </w:p>
        </w:tc>
      </w:tr>
    </w:tbl>
    <w:p w:rsidR="00FB2C2F" w:rsidRPr="00F2283F" w:rsidRDefault="00FB2C2F" w:rsidP="002B004E">
      <w:pPr>
        <w:keepNext/>
        <w:widowControl w:val="0"/>
        <w:ind w:firstLine="709"/>
        <w:rPr>
          <w:i/>
          <w:szCs w:val="28"/>
          <w:lang w:val="uk-UA"/>
        </w:rPr>
      </w:pPr>
    </w:p>
    <w:p w:rsidR="00FB2C2F" w:rsidRPr="00F2283F" w:rsidRDefault="00FB2C2F" w:rsidP="002B004E">
      <w:pPr>
        <w:pStyle w:val="a6"/>
        <w:keepNext/>
        <w:widowControl w:val="0"/>
        <w:rPr>
          <w:lang w:val="uk-UA"/>
        </w:rPr>
      </w:pPr>
      <w:r w:rsidRPr="00F2283F">
        <w:rPr>
          <w:lang w:val="uk-UA"/>
        </w:rPr>
        <w:br w:type="page"/>
        <w:t>Додаток Б</w:t>
      </w:r>
    </w:p>
    <w:p w:rsidR="00FB2C2F" w:rsidRPr="00F2283F" w:rsidRDefault="00FB2C2F" w:rsidP="002B004E">
      <w:pPr>
        <w:keepNext/>
        <w:widowControl w:val="0"/>
        <w:ind w:firstLine="709"/>
        <w:rPr>
          <w:i/>
          <w:szCs w:val="28"/>
          <w:lang w:val="uk-UA"/>
        </w:rPr>
      </w:pPr>
    </w:p>
    <w:p w:rsidR="00FB2C2F" w:rsidRPr="00F2283F" w:rsidRDefault="00FB2C2F" w:rsidP="002B004E">
      <w:pPr>
        <w:keepNext/>
        <w:widowControl w:val="0"/>
        <w:ind w:left="708" w:firstLine="1"/>
        <w:rPr>
          <w:i/>
          <w:szCs w:val="28"/>
          <w:lang w:val="uk-UA"/>
        </w:rPr>
      </w:pPr>
      <w:r w:rsidRPr="00F2283F">
        <w:rPr>
          <w:i/>
          <w:szCs w:val="28"/>
          <w:lang w:val="uk-UA"/>
        </w:rPr>
        <w:t>Розрахунок коефіцієнтів кореляції прогнозного стану економічного розвитку підприємства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0"/>
        <w:gridCol w:w="1031"/>
        <w:gridCol w:w="874"/>
        <w:gridCol w:w="874"/>
        <w:gridCol w:w="874"/>
        <w:gridCol w:w="874"/>
        <w:gridCol w:w="700"/>
        <w:gridCol w:w="874"/>
        <w:gridCol w:w="1031"/>
        <w:gridCol w:w="874"/>
        <w:gridCol w:w="874"/>
      </w:tblGrid>
      <w:tr w:rsidR="00FB2C2F" w:rsidRPr="00F2283F">
        <w:trPr>
          <w:trHeight w:val="255"/>
          <w:jc w:val="center"/>
        </w:trPr>
        <w:tc>
          <w:tcPr>
            <w:tcW w:w="690" w:type="dxa"/>
          </w:tcPr>
          <w:p w:rsidR="00FB2C2F" w:rsidRPr="00F2283F" w:rsidRDefault="00FB2C2F" w:rsidP="002B004E">
            <w:pPr>
              <w:pStyle w:val="a7"/>
              <w:keepNext/>
              <w:widowControl w:val="0"/>
              <w:rPr>
                <w:lang w:val="uk-UA"/>
              </w:rPr>
            </w:pPr>
            <w:r w:rsidRPr="00F2283F">
              <w:rPr>
                <w:lang w:val="uk-UA"/>
              </w:rPr>
              <w:t>Рік</w:t>
            </w:r>
          </w:p>
        </w:tc>
        <w:tc>
          <w:tcPr>
            <w:tcW w:w="1031" w:type="dxa"/>
          </w:tcPr>
          <w:p w:rsidR="00FB2C2F" w:rsidRPr="00F2283F" w:rsidRDefault="00FB2C2F" w:rsidP="002B004E">
            <w:pPr>
              <w:pStyle w:val="a7"/>
              <w:keepNext/>
              <w:widowControl w:val="0"/>
              <w:rPr>
                <w:lang w:val="uk-UA"/>
              </w:rPr>
            </w:pPr>
            <w:r w:rsidRPr="00F2283F">
              <w:rPr>
                <w:lang w:val="uk-UA"/>
              </w:rPr>
              <w:t>r1,5</w:t>
            </w:r>
          </w:p>
        </w:tc>
        <w:tc>
          <w:tcPr>
            <w:tcW w:w="874" w:type="dxa"/>
          </w:tcPr>
          <w:p w:rsidR="00FB2C2F" w:rsidRPr="00F2283F" w:rsidRDefault="00FB2C2F" w:rsidP="002B004E">
            <w:pPr>
              <w:pStyle w:val="a7"/>
              <w:keepNext/>
              <w:widowControl w:val="0"/>
              <w:rPr>
                <w:lang w:val="uk-UA"/>
              </w:rPr>
            </w:pPr>
            <w:r w:rsidRPr="00F2283F">
              <w:rPr>
                <w:lang w:val="uk-UA"/>
              </w:rPr>
              <w:t>r1,6</w:t>
            </w:r>
          </w:p>
        </w:tc>
        <w:tc>
          <w:tcPr>
            <w:tcW w:w="874" w:type="dxa"/>
          </w:tcPr>
          <w:p w:rsidR="00FB2C2F" w:rsidRPr="00F2283F" w:rsidRDefault="00FB2C2F" w:rsidP="002B004E">
            <w:pPr>
              <w:pStyle w:val="a7"/>
              <w:keepNext/>
              <w:widowControl w:val="0"/>
              <w:rPr>
                <w:lang w:val="uk-UA"/>
              </w:rPr>
            </w:pPr>
            <w:r w:rsidRPr="00F2283F">
              <w:rPr>
                <w:lang w:val="uk-UA"/>
              </w:rPr>
              <w:t>r1,7</w:t>
            </w:r>
          </w:p>
        </w:tc>
        <w:tc>
          <w:tcPr>
            <w:tcW w:w="874" w:type="dxa"/>
          </w:tcPr>
          <w:p w:rsidR="00FB2C2F" w:rsidRPr="00F2283F" w:rsidRDefault="00FB2C2F" w:rsidP="002B004E">
            <w:pPr>
              <w:pStyle w:val="a7"/>
              <w:keepNext/>
              <w:widowControl w:val="0"/>
              <w:rPr>
                <w:lang w:val="uk-UA"/>
              </w:rPr>
            </w:pPr>
            <w:r w:rsidRPr="00F2283F">
              <w:rPr>
                <w:lang w:val="uk-UA"/>
              </w:rPr>
              <w:t>r1,8</w:t>
            </w:r>
          </w:p>
        </w:tc>
        <w:tc>
          <w:tcPr>
            <w:tcW w:w="874" w:type="dxa"/>
          </w:tcPr>
          <w:p w:rsidR="00FB2C2F" w:rsidRPr="00F2283F" w:rsidRDefault="00FB2C2F" w:rsidP="002B004E">
            <w:pPr>
              <w:pStyle w:val="a7"/>
              <w:keepNext/>
              <w:widowControl w:val="0"/>
              <w:rPr>
                <w:lang w:val="uk-UA"/>
              </w:rPr>
            </w:pPr>
            <w:r w:rsidRPr="00F2283F">
              <w:rPr>
                <w:lang w:val="uk-UA"/>
              </w:rPr>
              <w:t>r1,9</w:t>
            </w:r>
          </w:p>
        </w:tc>
        <w:tc>
          <w:tcPr>
            <w:tcW w:w="700" w:type="dxa"/>
          </w:tcPr>
          <w:p w:rsidR="00FB2C2F" w:rsidRPr="00F2283F" w:rsidRDefault="00FB2C2F" w:rsidP="002B004E">
            <w:pPr>
              <w:pStyle w:val="a7"/>
              <w:keepNext/>
              <w:widowControl w:val="0"/>
              <w:rPr>
                <w:lang w:val="uk-UA"/>
              </w:rPr>
            </w:pPr>
            <w:r w:rsidRPr="00F2283F">
              <w:rPr>
                <w:lang w:val="uk-UA"/>
              </w:rPr>
              <w:t>r1,10</w:t>
            </w:r>
          </w:p>
        </w:tc>
        <w:tc>
          <w:tcPr>
            <w:tcW w:w="874" w:type="dxa"/>
          </w:tcPr>
          <w:p w:rsidR="00FB2C2F" w:rsidRPr="00F2283F" w:rsidRDefault="00FB2C2F" w:rsidP="002B004E">
            <w:pPr>
              <w:pStyle w:val="a7"/>
              <w:keepNext/>
              <w:widowControl w:val="0"/>
              <w:rPr>
                <w:lang w:val="uk-UA"/>
              </w:rPr>
            </w:pPr>
            <w:r w:rsidRPr="00F2283F">
              <w:rPr>
                <w:lang w:val="uk-UA"/>
              </w:rPr>
              <w:t>r1,11</w:t>
            </w:r>
          </w:p>
        </w:tc>
        <w:tc>
          <w:tcPr>
            <w:tcW w:w="1031" w:type="dxa"/>
          </w:tcPr>
          <w:p w:rsidR="00FB2C2F" w:rsidRPr="00F2283F" w:rsidRDefault="00FB2C2F" w:rsidP="002B004E">
            <w:pPr>
              <w:pStyle w:val="a7"/>
              <w:keepNext/>
              <w:widowControl w:val="0"/>
              <w:rPr>
                <w:lang w:val="uk-UA"/>
              </w:rPr>
            </w:pPr>
            <w:r w:rsidRPr="00F2283F">
              <w:rPr>
                <w:lang w:val="uk-UA"/>
              </w:rPr>
              <w:t>r1,12</w:t>
            </w:r>
          </w:p>
        </w:tc>
        <w:tc>
          <w:tcPr>
            <w:tcW w:w="874" w:type="dxa"/>
          </w:tcPr>
          <w:p w:rsidR="00FB2C2F" w:rsidRPr="00F2283F" w:rsidRDefault="00FB2C2F" w:rsidP="002B004E">
            <w:pPr>
              <w:pStyle w:val="a7"/>
              <w:keepNext/>
              <w:widowControl w:val="0"/>
              <w:rPr>
                <w:lang w:val="uk-UA"/>
              </w:rPr>
            </w:pPr>
            <w:r w:rsidRPr="00F2283F">
              <w:rPr>
                <w:lang w:val="uk-UA"/>
              </w:rPr>
              <w:t>r1,13</w:t>
            </w:r>
          </w:p>
        </w:tc>
        <w:tc>
          <w:tcPr>
            <w:tcW w:w="874" w:type="dxa"/>
          </w:tcPr>
          <w:p w:rsidR="00FB2C2F" w:rsidRPr="00F2283F" w:rsidRDefault="00FB2C2F" w:rsidP="002B004E">
            <w:pPr>
              <w:pStyle w:val="a7"/>
              <w:keepNext/>
              <w:widowControl w:val="0"/>
              <w:rPr>
                <w:lang w:val="uk-UA"/>
              </w:rPr>
            </w:pPr>
            <w:r w:rsidRPr="00F2283F">
              <w:rPr>
                <w:lang w:val="uk-UA"/>
              </w:rPr>
              <w:t>W</w:t>
            </w:r>
          </w:p>
        </w:tc>
      </w:tr>
      <w:tr w:rsidR="00FB2C2F" w:rsidRPr="00F2283F">
        <w:trPr>
          <w:cantSplit/>
          <w:trHeight w:val="1484"/>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0,995713264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0,987488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0,950398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0,903676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0,858022</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-0,8958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0,976487</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0,99070689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0,978412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0,136587</w:t>
            </w:r>
          </w:p>
        </w:tc>
      </w:tr>
      <w:tr w:rsidR="00FB2C2F" w:rsidRPr="00F2283F">
        <w:trPr>
          <w:cantSplit/>
          <w:trHeight w:val="1591"/>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2010</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0,995713264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0,987488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0,950398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0,903676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0,858022</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-0,8958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0,976487</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0,99070689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0,978412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0,136587</w:t>
            </w:r>
          </w:p>
        </w:tc>
      </w:tr>
      <w:tr w:rsidR="00FB2C2F" w:rsidRPr="00F2283F">
        <w:trPr>
          <w:cantSplit/>
          <w:trHeight w:val="1514"/>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0,995476427</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0,987226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0,969394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0,944041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0,915538</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-0,92371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0,987107</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0,992725533</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0,980005</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0,139124</w:t>
            </w:r>
          </w:p>
        </w:tc>
      </w:tr>
      <w:tr w:rsidR="00FB2C2F" w:rsidRPr="00F2283F">
        <w:trPr>
          <w:trHeight w:val="255"/>
          <w:jc w:val="center"/>
        </w:trPr>
        <w:tc>
          <w:tcPr>
            <w:tcW w:w="690" w:type="dxa"/>
          </w:tcPr>
          <w:p w:rsidR="00FB2C2F" w:rsidRPr="00F2283F" w:rsidRDefault="00FB2C2F" w:rsidP="002B004E">
            <w:pPr>
              <w:pStyle w:val="a7"/>
              <w:keepNext/>
              <w:widowControl w:val="0"/>
              <w:rPr>
                <w:lang w:val="uk-UA"/>
              </w:rPr>
            </w:pPr>
            <w:r w:rsidRPr="00F2283F">
              <w:rPr>
                <w:lang w:val="uk-UA"/>
              </w:rPr>
              <w:t>Рік</w:t>
            </w:r>
          </w:p>
        </w:tc>
        <w:tc>
          <w:tcPr>
            <w:tcW w:w="1031" w:type="dxa"/>
          </w:tcPr>
          <w:p w:rsidR="00FB2C2F" w:rsidRPr="00F2283F" w:rsidRDefault="00FB2C2F" w:rsidP="002B004E">
            <w:pPr>
              <w:pStyle w:val="a7"/>
              <w:keepNext/>
              <w:widowControl w:val="0"/>
              <w:rPr>
                <w:lang w:val="uk-UA"/>
              </w:rPr>
            </w:pPr>
            <w:r w:rsidRPr="00F2283F">
              <w:rPr>
                <w:lang w:val="uk-UA"/>
              </w:rPr>
              <w:t>r2,5</w:t>
            </w:r>
          </w:p>
        </w:tc>
        <w:tc>
          <w:tcPr>
            <w:tcW w:w="874" w:type="dxa"/>
          </w:tcPr>
          <w:p w:rsidR="00FB2C2F" w:rsidRPr="00F2283F" w:rsidRDefault="00FB2C2F" w:rsidP="002B004E">
            <w:pPr>
              <w:pStyle w:val="a7"/>
              <w:keepNext/>
              <w:widowControl w:val="0"/>
              <w:rPr>
                <w:lang w:val="uk-UA"/>
              </w:rPr>
            </w:pPr>
            <w:r w:rsidRPr="00F2283F">
              <w:rPr>
                <w:lang w:val="uk-UA"/>
              </w:rPr>
              <w:t>r2,6</w:t>
            </w:r>
          </w:p>
        </w:tc>
        <w:tc>
          <w:tcPr>
            <w:tcW w:w="874" w:type="dxa"/>
          </w:tcPr>
          <w:p w:rsidR="00FB2C2F" w:rsidRPr="00F2283F" w:rsidRDefault="00FB2C2F" w:rsidP="002B004E">
            <w:pPr>
              <w:pStyle w:val="a7"/>
              <w:keepNext/>
              <w:widowControl w:val="0"/>
              <w:rPr>
                <w:lang w:val="uk-UA"/>
              </w:rPr>
            </w:pPr>
            <w:r w:rsidRPr="00F2283F">
              <w:rPr>
                <w:lang w:val="uk-UA"/>
              </w:rPr>
              <w:t>r2,7</w:t>
            </w:r>
          </w:p>
        </w:tc>
        <w:tc>
          <w:tcPr>
            <w:tcW w:w="874" w:type="dxa"/>
          </w:tcPr>
          <w:p w:rsidR="00FB2C2F" w:rsidRPr="00F2283F" w:rsidRDefault="00FB2C2F" w:rsidP="002B004E">
            <w:pPr>
              <w:pStyle w:val="a7"/>
              <w:keepNext/>
              <w:widowControl w:val="0"/>
              <w:rPr>
                <w:lang w:val="uk-UA"/>
              </w:rPr>
            </w:pPr>
            <w:r w:rsidRPr="00F2283F">
              <w:rPr>
                <w:lang w:val="uk-UA"/>
              </w:rPr>
              <w:t>r2,8</w:t>
            </w:r>
          </w:p>
        </w:tc>
        <w:tc>
          <w:tcPr>
            <w:tcW w:w="874" w:type="dxa"/>
          </w:tcPr>
          <w:p w:rsidR="00FB2C2F" w:rsidRPr="00F2283F" w:rsidRDefault="00FB2C2F" w:rsidP="002B004E">
            <w:pPr>
              <w:pStyle w:val="a7"/>
              <w:keepNext/>
              <w:widowControl w:val="0"/>
              <w:rPr>
                <w:lang w:val="uk-UA"/>
              </w:rPr>
            </w:pPr>
            <w:r w:rsidRPr="00F2283F">
              <w:rPr>
                <w:lang w:val="uk-UA"/>
              </w:rPr>
              <w:t>r2,9</w:t>
            </w:r>
          </w:p>
        </w:tc>
        <w:tc>
          <w:tcPr>
            <w:tcW w:w="700" w:type="dxa"/>
          </w:tcPr>
          <w:p w:rsidR="00FB2C2F" w:rsidRPr="00F2283F" w:rsidRDefault="00FB2C2F" w:rsidP="002B004E">
            <w:pPr>
              <w:pStyle w:val="a7"/>
              <w:keepNext/>
              <w:widowControl w:val="0"/>
              <w:rPr>
                <w:lang w:val="uk-UA"/>
              </w:rPr>
            </w:pPr>
            <w:r w:rsidRPr="00F2283F">
              <w:rPr>
                <w:lang w:val="uk-UA"/>
              </w:rPr>
              <w:t>r2,10</w:t>
            </w:r>
          </w:p>
        </w:tc>
        <w:tc>
          <w:tcPr>
            <w:tcW w:w="874" w:type="dxa"/>
          </w:tcPr>
          <w:p w:rsidR="00FB2C2F" w:rsidRPr="00F2283F" w:rsidRDefault="00FB2C2F" w:rsidP="002B004E">
            <w:pPr>
              <w:pStyle w:val="a7"/>
              <w:keepNext/>
              <w:widowControl w:val="0"/>
              <w:rPr>
                <w:lang w:val="uk-UA"/>
              </w:rPr>
            </w:pPr>
            <w:r w:rsidRPr="00F2283F">
              <w:rPr>
                <w:lang w:val="uk-UA"/>
              </w:rPr>
              <w:t>r2,11</w:t>
            </w:r>
          </w:p>
        </w:tc>
        <w:tc>
          <w:tcPr>
            <w:tcW w:w="1031" w:type="dxa"/>
          </w:tcPr>
          <w:p w:rsidR="00FB2C2F" w:rsidRPr="00F2283F" w:rsidRDefault="00FB2C2F" w:rsidP="002B004E">
            <w:pPr>
              <w:pStyle w:val="a7"/>
              <w:keepNext/>
              <w:widowControl w:val="0"/>
              <w:rPr>
                <w:lang w:val="uk-UA"/>
              </w:rPr>
            </w:pPr>
            <w:r w:rsidRPr="00F2283F">
              <w:rPr>
                <w:lang w:val="uk-UA"/>
              </w:rPr>
              <w:t>r2,12</w:t>
            </w:r>
          </w:p>
        </w:tc>
        <w:tc>
          <w:tcPr>
            <w:tcW w:w="874" w:type="dxa"/>
          </w:tcPr>
          <w:p w:rsidR="00FB2C2F" w:rsidRPr="00F2283F" w:rsidRDefault="00FB2C2F" w:rsidP="002B004E">
            <w:pPr>
              <w:pStyle w:val="a7"/>
              <w:keepNext/>
              <w:widowControl w:val="0"/>
              <w:rPr>
                <w:lang w:val="uk-UA"/>
              </w:rPr>
            </w:pPr>
            <w:r w:rsidRPr="00F2283F">
              <w:rPr>
                <w:lang w:val="uk-UA"/>
              </w:rPr>
              <w:t>r2,13</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cantSplit/>
          <w:trHeight w:val="1434"/>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0,936496032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0,994248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0,998719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0,984403</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0,962772</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-0,98107</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0,99883</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0,99166117</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0,912049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0,131404</w:t>
            </w:r>
          </w:p>
        </w:tc>
      </w:tr>
      <w:tr w:rsidR="00FB2C2F" w:rsidRPr="00F2283F">
        <w:trPr>
          <w:cantSplit/>
          <w:trHeight w:val="1560"/>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2010</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0,936496032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0,994248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0,998719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0,984403</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0,962772</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-0,98107</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0,99883</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0,99166117</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0,912049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0,140164</w:t>
            </w:r>
          </w:p>
        </w:tc>
      </w:tr>
      <w:tr w:rsidR="00FB2C2F" w:rsidRPr="00F2283F">
        <w:trPr>
          <w:cantSplit/>
          <w:trHeight w:val="1492"/>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0,909810631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0,981518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0,983701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0,985753</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0,987701</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-0,99474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0,949376</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0,921204238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0,799098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0,136207</w:t>
            </w:r>
          </w:p>
        </w:tc>
      </w:tr>
      <w:tr w:rsidR="00FB2C2F" w:rsidRPr="00F2283F">
        <w:trPr>
          <w:trHeight w:val="255"/>
          <w:jc w:val="center"/>
        </w:trPr>
        <w:tc>
          <w:tcPr>
            <w:tcW w:w="690" w:type="dxa"/>
          </w:tcPr>
          <w:p w:rsidR="00FB2C2F" w:rsidRPr="00F2283F" w:rsidRDefault="00FB2C2F" w:rsidP="002B004E">
            <w:pPr>
              <w:pStyle w:val="a7"/>
              <w:keepNext/>
              <w:widowControl w:val="0"/>
              <w:rPr>
                <w:lang w:val="uk-UA"/>
              </w:rPr>
            </w:pPr>
            <w:r w:rsidRPr="00F2283F">
              <w:rPr>
                <w:lang w:val="uk-UA"/>
              </w:rPr>
              <w:t>Рік</w:t>
            </w:r>
          </w:p>
        </w:tc>
        <w:tc>
          <w:tcPr>
            <w:tcW w:w="1031" w:type="dxa"/>
          </w:tcPr>
          <w:p w:rsidR="00FB2C2F" w:rsidRPr="00F2283F" w:rsidRDefault="00FB2C2F" w:rsidP="002B004E">
            <w:pPr>
              <w:pStyle w:val="a7"/>
              <w:keepNext/>
              <w:widowControl w:val="0"/>
              <w:rPr>
                <w:lang w:val="uk-UA"/>
              </w:rPr>
            </w:pPr>
            <w:r w:rsidRPr="00F2283F">
              <w:rPr>
                <w:lang w:val="uk-UA"/>
              </w:rPr>
              <w:t>r3,5</w:t>
            </w:r>
          </w:p>
        </w:tc>
        <w:tc>
          <w:tcPr>
            <w:tcW w:w="874" w:type="dxa"/>
          </w:tcPr>
          <w:p w:rsidR="00FB2C2F" w:rsidRPr="00F2283F" w:rsidRDefault="00FB2C2F" w:rsidP="002B004E">
            <w:pPr>
              <w:pStyle w:val="a7"/>
              <w:keepNext/>
              <w:widowControl w:val="0"/>
              <w:rPr>
                <w:lang w:val="uk-UA"/>
              </w:rPr>
            </w:pPr>
            <w:r w:rsidRPr="00F2283F">
              <w:rPr>
                <w:lang w:val="uk-UA"/>
              </w:rPr>
              <w:t>r3,6</w:t>
            </w:r>
          </w:p>
        </w:tc>
        <w:tc>
          <w:tcPr>
            <w:tcW w:w="874" w:type="dxa"/>
          </w:tcPr>
          <w:p w:rsidR="00FB2C2F" w:rsidRPr="00F2283F" w:rsidRDefault="00FB2C2F" w:rsidP="002B004E">
            <w:pPr>
              <w:pStyle w:val="a7"/>
              <w:keepNext/>
              <w:widowControl w:val="0"/>
              <w:rPr>
                <w:lang w:val="uk-UA"/>
              </w:rPr>
            </w:pPr>
            <w:r w:rsidRPr="00F2283F">
              <w:rPr>
                <w:lang w:val="uk-UA"/>
              </w:rPr>
              <w:t>r3,7</w:t>
            </w:r>
          </w:p>
        </w:tc>
        <w:tc>
          <w:tcPr>
            <w:tcW w:w="874" w:type="dxa"/>
          </w:tcPr>
          <w:p w:rsidR="00FB2C2F" w:rsidRPr="00F2283F" w:rsidRDefault="00FB2C2F" w:rsidP="002B004E">
            <w:pPr>
              <w:pStyle w:val="a7"/>
              <w:keepNext/>
              <w:widowControl w:val="0"/>
              <w:rPr>
                <w:lang w:val="uk-UA"/>
              </w:rPr>
            </w:pPr>
            <w:r w:rsidRPr="00F2283F">
              <w:rPr>
                <w:lang w:val="uk-UA"/>
              </w:rPr>
              <w:t>r3,8</w:t>
            </w:r>
          </w:p>
        </w:tc>
        <w:tc>
          <w:tcPr>
            <w:tcW w:w="874" w:type="dxa"/>
          </w:tcPr>
          <w:p w:rsidR="00FB2C2F" w:rsidRPr="00F2283F" w:rsidRDefault="00FB2C2F" w:rsidP="002B004E">
            <w:pPr>
              <w:pStyle w:val="a7"/>
              <w:keepNext/>
              <w:widowControl w:val="0"/>
              <w:rPr>
                <w:lang w:val="uk-UA"/>
              </w:rPr>
            </w:pPr>
            <w:r w:rsidRPr="00F2283F">
              <w:rPr>
                <w:lang w:val="uk-UA"/>
              </w:rPr>
              <w:t>r3,9</w:t>
            </w:r>
          </w:p>
        </w:tc>
        <w:tc>
          <w:tcPr>
            <w:tcW w:w="700" w:type="dxa"/>
          </w:tcPr>
          <w:p w:rsidR="00FB2C2F" w:rsidRPr="00F2283F" w:rsidRDefault="00FB2C2F" w:rsidP="002B004E">
            <w:pPr>
              <w:pStyle w:val="a7"/>
              <w:keepNext/>
              <w:widowControl w:val="0"/>
              <w:rPr>
                <w:lang w:val="uk-UA"/>
              </w:rPr>
            </w:pPr>
            <w:r w:rsidRPr="00F2283F">
              <w:rPr>
                <w:lang w:val="uk-UA"/>
              </w:rPr>
              <w:t>r3,10</w:t>
            </w:r>
          </w:p>
        </w:tc>
        <w:tc>
          <w:tcPr>
            <w:tcW w:w="874" w:type="dxa"/>
          </w:tcPr>
          <w:p w:rsidR="00FB2C2F" w:rsidRPr="00F2283F" w:rsidRDefault="00FB2C2F" w:rsidP="002B004E">
            <w:pPr>
              <w:pStyle w:val="a7"/>
              <w:keepNext/>
              <w:widowControl w:val="0"/>
              <w:rPr>
                <w:lang w:val="uk-UA"/>
              </w:rPr>
            </w:pPr>
            <w:r w:rsidRPr="00F2283F">
              <w:rPr>
                <w:lang w:val="uk-UA"/>
              </w:rPr>
              <w:t>r3,11</w:t>
            </w:r>
          </w:p>
        </w:tc>
        <w:tc>
          <w:tcPr>
            <w:tcW w:w="1031" w:type="dxa"/>
          </w:tcPr>
          <w:p w:rsidR="00FB2C2F" w:rsidRPr="00F2283F" w:rsidRDefault="00FB2C2F" w:rsidP="002B004E">
            <w:pPr>
              <w:pStyle w:val="a7"/>
              <w:keepNext/>
              <w:widowControl w:val="0"/>
              <w:rPr>
                <w:lang w:val="uk-UA"/>
              </w:rPr>
            </w:pPr>
            <w:r w:rsidRPr="00F2283F">
              <w:rPr>
                <w:lang w:val="uk-UA"/>
              </w:rPr>
              <w:t>r3,12</w:t>
            </w:r>
          </w:p>
        </w:tc>
        <w:tc>
          <w:tcPr>
            <w:tcW w:w="874" w:type="dxa"/>
          </w:tcPr>
          <w:p w:rsidR="00FB2C2F" w:rsidRPr="00F2283F" w:rsidRDefault="00FB2C2F" w:rsidP="002B004E">
            <w:pPr>
              <w:pStyle w:val="a7"/>
              <w:keepNext/>
              <w:widowControl w:val="0"/>
              <w:rPr>
                <w:lang w:val="uk-UA"/>
              </w:rPr>
            </w:pPr>
            <w:r w:rsidRPr="00F2283F">
              <w:rPr>
                <w:lang w:val="uk-UA"/>
              </w:rPr>
              <w:t>r3,13</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cantSplit/>
          <w:trHeight w:val="1429"/>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0,914968344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0,98652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0,999979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0,992835</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0,976623</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-0,99052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0,994445</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0,982695619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0,993443</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0,13248</w:t>
            </w:r>
          </w:p>
        </w:tc>
      </w:tr>
      <w:tr w:rsidR="00FB2C2F" w:rsidRPr="00F2283F">
        <w:trPr>
          <w:cantSplit/>
          <w:trHeight w:val="1559"/>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2010</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0,914968344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0,98652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0,999979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0,992835</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0,976623</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-0,99052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0,994445</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0,982695619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0,993443</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0,13248</w:t>
            </w:r>
          </w:p>
        </w:tc>
      </w:tr>
      <w:tr w:rsidR="00FB2C2F" w:rsidRPr="00F2283F">
        <w:trPr>
          <w:cantSplit/>
          <w:trHeight w:val="1505"/>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0,915907297</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0,98676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0,991979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0,993913</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0,992961</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-0,99706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0,962515</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0,978378721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0,929799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0,131239</w:t>
            </w:r>
          </w:p>
        </w:tc>
      </w:tr>
      <w:tr w:rsidR="00FB2C2F" w:rsidRPr="00F2283F">
        <w:trPr>
          <w:trHeight w:val="255"/>
          <w:jc w:val="center"/>
        </w:trPr>
        <w:tc>
          <w:tcPr>
            <w:tcW w:w="690" w:type="dxa"/>
          </w:tcPr>
          <w:p w:rsidR="00FB2C2F" w:rsidRPr="00F2283F" w:rsidRDefault="00FB2C2F" w:rsidP="002B004E">
            <w:pPr>
              <w:pStyle w:val="a7"/>
              <w:keepNext/>
              <w:widowControl w:val="0"/>
              <w:rPr>
                <w:lang w:val="uk-UA"/>
              </w:rPr>
            </w:pPr>
            <w:r w:rsidRPr="00F2283F">
              <w:rPr>
                <w:lang w:val="uk-UA"/>
              </w:rPr>
              <w:t>Рік</w:t>
            </w:r>
          </w:p>
        </w:tc>
        <w:tc>
          <w:tcPr>
            <w:tcW w:w="1031" w:type="dxa"/>
          </w:tcPr>
          <w:p w:rsidR="00FB2C2F" w:rsidRPr="00F2283F" w:rsidRDefault="00FB2C2F" w:rsidP="002B004E">
            <w:pPr>
              <w:pStyle w:val="a7"/>
              <w:keepNext/>
              <w:widowControl w:val="0"/>
              <w:rPr>
                <w:lang w:val="uk-UA"/>
              </w:rPr>
            </w:pPr>
            <w:r w:rsidRPr="00F2283F">
              <w:rPr>
                <w:lang w:val="uk-UA"/>
              </w:rPr>
              <w:t>r4,5</w:t>
            </w:r>
          </w:p>
        </w:tc>
        <w:tc>
          <w:tcPr>
            <w:tcW w:w="874" w:type="dxa"/>
          </w:tcPr>
          <w:p w:rsidR="00FB2C2F" w:rsidRPr="00F2283F" w:rsidRDefault="00FB2C2F" w:rsidP="002B004E">
            <w:pPr>
              <w:pStyle w:val="a7"/>
              <w:keepNext/>
              <w:widowControl w:val="0"/>
              <w:rPr>
                <w:lang w:val="uk-UA"/>
              </w:rPr>
            </w:pPr>
            <w:r w:rsidRPr="00F2283F">
              <w:rPr>
                <w:lang w:val="uk-UA"/>
              </w:rPr>
              <w:t>r4,6</w:t>
            </w:r>
          </w:p>
        </w:tc>
        <w:tc>
          <w:tcPr>
            <w:tcW w:w="874" w:type="dxa"/>
          </w:tcPr>
          <w:p w:rsidR="00FB2C2F" w:rsidRPr="00F2283F" w:rsidRDefault="00FB2C2F" w:rsidP="002B004E">
            <w:pPr>
              <w:pStyle w:val="a7"/>
              <w:keepNext/>
              <w:widowControl w:val="0"/>
              <w:rPr>
                <w:lang w:val="uk-UA"/>
              </w:rPr>
            </w:pPr>
            <w:r w:rsidRPr="00F2283F">
              <w:rPr>
                <w:lang w:val="uk-UA"/>
              </w:rPr>
              <w:t>r4,7</w:t>
            </w:r>
          </w:p>
        </w:tc>
        <w:tc>
          <w:tcPr>
            <w:tcW w:w="874" w:type="dxa"/>
          </w:tcPr>
          <w:p w:rsidR="00FB2C2F" w:rsidRPr="00F2283F" w:rsidRDefault="00FB2C2F" w:rsidP="002B004E">
            <w:pPr>
              <w:pStyle w:val="a7"/>
              <w:keepNext/>
              <w:widowControl w:val="0"/>
              <w:rPr>
                <w:lang w:val="uk-UA"/>
              </w:rPr>
            </w:pPr>
            <w:r w:rsidRPr="00F2283F">
              <w:rPr>
                <w:lang w:val="uk-UA"/>
              </w:rPr>
              <w:t>r4,8</w:t>
            </w:r>
          </w:p>
        </w:tc>
        <w:tc>
          <w:tcPr>
            <w:tcW w:w="874" w:type="dxa"/>
          </w:tcPr>
          <w:p w:rsidR="00FB2C2F" w:rsidRPr="00F2283F" w:rsidRDefault="00FB2C2F" w:rsidP="002B004E">
            <w:pPr>
              <w:pStyle w:val="a7"/>
              <w:keepNext/>
              <w:widowControl w:val="0"/>
              <w:rPr>
                <w:lang w:val="uk-UA"/>
              </w:rPr>
            </w:pPr>
            <w:r w:rsidRPr="00F2283F">
              <w:rPr>
                <w:lang w:val="uk-UA"/>
              </w:rPr>
              <w:t>r4,9</w:t>
            </w:r>
          </w:p>
        </w:tc>
        <w:tc>
          <w:tcPr>
            <w:tcW w:w="700" w:type="dxa"/>
          </w:tcPr>
          <w:p w:rsidR="00FB2C2F" w:rsidRPr="00F2283F" w:rsidRDefault="00FB2C2F" w:rsidP="002B004E">
            <w:pPr>
              <w:pStyle w:val="a7"/>
              <w:keepNext/>
              <w:widowControl w:val="0"/>
              <w:rPr>
                <w:lang w:val="uk-UA"/>
              </w:rPr>
            </w:pPr>
            <w:r w:rsidRPr="00F2283F">
              <w:rPr>
                <w:lang w:val="uk-UA"/>
              </w:rPr>
              <w:t>r4,10</w:t>
            </w:r>
          </w:p>
        </w:tc>
        <w:tc>
          <w:tcPr>
            <w:tcW w:w="874" w:type="dxa"/>
          </w:tcPr>
          <w:p w:rsidR="00FB2C2F" w:rsidRPr="00F2283F" w:rsidRDefault="00FB2C2F" w:rsidP="002B004E">
            <w:pPr>
              <w:pStyle w:val="a7"/>
              <w:keepNext/>
              <w:widowControl w:val="0"/>
              <w:rPr>
                <w:lang w:val="uk-UA"/>
              </w:rPr>
            </w:pPr>
            <w:r w:rsidRPr="00F2283F">
              <w:rPr>
                <w:lang w:val="uk-UA"/>
              </w:rPr>
              <w:t>r4,11</w:t>
            </w:r>
          </w:p>
        </w:tc>
        <w:tc>
          <w:tcPr>
            <w:tcW w:w="1031" w:type="dxa"/>
          </w:tcPr>
          <w:p w:rsidR="00FB2C2F" w:rsidRPr="00F2283F" w:rsidRDefault="00FB2C2F" w:rsidP="002B004E">
            <w:pPr>
              <w:pStyle w:val="a7"/>
              <w:keepNext/>
              <w:widowControl w:val="0"/>
              <w:rPr>
                <w:lang w:val="uk-UA"/>
              </w:rPr>
            </w:pPr>
            <w:r w:rsidRPr="00F2283F">
              <w:rPr>
                <w:lang w:val="uk-UA"/>
              </w:rPr>
              <w:t>r4,12</w:t>
            </w:r>
          </w:p>
        </w:tc>
        <w:tc>
          <w:tcPr>
            <w:tcW w:w="874" w:type="dxa"/>
          </w:tcPr>
          <w:p w:rsidR="00FB2C2F" w:rsidRPr="00F2283F" w:rsidRDefault="00FB2C2F" w:rsidP="002B004E">
            <w:pPr>
              <w:pStyle w:val="a7"/>
              <w:keepNext/>
              <w:widowControl w:val="0"/>
              <w:rPr>
                <w:lang w:val="uk-UA"/>
              </w:rPr>
            </w:pPr>
            <w:r w:rsidRPr="00F2283F">
              <w:rPr>
                <w:lang w:val="uk-UA"/>
              </w:rPr>
              <w:t>r4,13</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cantSplit/>
          <w:trHeight w:val="1397"/>
          <w:jc w:val="center"/>
        </w:trPr>
        <w:tc>
          <w:tcPr>
            <w:tcW w:w="690" w:type="dxa"/>
            <w:noWrap/>
          </w:tcPr>
          <w:p w:rsidR="00FB2C2F" w:rsidRPr="00F2283F" w:rsidRDefault="00FB2C2F" w:rsidP="002B004E">
            <w:pPr>
              <w:pStyle w:val="a7"/>
              <w:keepNext/>
              <w:widowControl w:val="0"/>
              <w:rPr>
                <w:lang w:val="uk-UA"/>
              </w:rPr>
            </w:pPr>
            <w:r w:rsidRPr="00F2283F">
              <w:rPr>
                <w:lang w:val="uk-UA"/>
              </w:rPr>
              <w:t>2009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0,969953201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0,999986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0,98672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0,958419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0,926325</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-0,95311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0,997943</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0,999860647</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0,998486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0,140653</w:t>
            </w:r>
          </w:p>
        </w:tc>
      </w:tr>
      <w:tr w:rsidR="00FB2C2F" w:rsidRPr="00F2283F">
        <w:trPr>
          <w:cantSplit/>
          <w:trHeight w:val="1438"/>
          <w:jc w:val="center"/>
        </w:trPr>
        <w:tc>
          <w:tcPr>
            <w:tcW w:w="690" w:type="dxa"/>
            <w:noWrap/>
          </w:tcPr>
          <w:p w:rsidR="00FB2C2F" w:rsidRPr="00F2283F" w:rsidRDefault="00FB2C2F" w:rsidP="002B004E">
            <w:pPr>
              <w:pStyle w:val="a7"/>
              <w:keepNext/>
              <w:widowControl w:val="0"/>
              <w:rPr>
                <w:lang w:val="uk-UA"/>
              </w:rPr>
            </w:pPr>
            <w:r w:rsidRPr="00F2283F">
              <w:rPr>
                <w:lang w:val="uk-UA"/>
              </w:rPr>
              <w:t>2010</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0,969953201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0,999986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0,98672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0,958419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0,926325</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-0,95311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0,997943</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0,999860647</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0,998486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0,140653</w:t>
            </w:r>
          </w:p>
        </w:tc>
      </w:tr>
      <w:tr w:rsidR="00FB2C2F" w:rsidRPr="00F2283F">
        <w:trPr>
          <w:cantSplit/>
          <w:trHeight w:val="1421"/>
          <w:jc w:val="center"/>
        </w:trPr>
        <w:tc>
          <w:tcPr>
            <w:tcW w:w="690" w:type="dxa"/>
            <w:noWrap/>
          </w:tcPr>
          <w:p w:rsidR="00FB2C2F" w:rsidRPr="00F2283F" w:rsidRDefault="00FB2C2F" w:rsidP="002B004E">
            <w:pPr>
              <w:pStyle w:val="a7"/>
              <w:keepNext/>
              <w:widowControl w:val="0"/>
              <w:rPr>
                <w:lang w:val="uk-UA"/>
              </w:rPr>
            </w:pPr>
            <w:r w:rsidRPr="00F2283F">
              <w:rPr>
                <w:lang w:val="uk-UA"/>
              </w:rPr>
              <w:t>2011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0,963914353</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0,999662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0,994446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0,983981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0,970477</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-0,97649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0,986074</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0,997490306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0,964592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0,141394</w:t>
            </w:r>
          </w:p>
        </w:tc>
      </w:tr>
      <w:tr w:rsidR="00FB2C2F" w:rsidRPr="00F2283F">
        <w:trPr>
          <w:trHeight w:val="255"/>
          <w:jc w:val="center"/>
        </w:trPr>
        <w:tc>
          <w:tcPr>
            <w:tcW w:w="690" w:type="dxa"/>
          </w:tcPr>
          <w:p w:rsidR="00FB2C2F" w:rsidRPr="00F2283F" w:rsidRDefault="00FB2C2F" w:rsidP="002B004E">
            <w:pPr>
              <w:pStyle w:val="a7"/>
              <w:keepNext/>
              <w:widowControl w:val="0"/>
              <w:rPr>
                <w:lang w:val="uk-UA"/>
              </w:rPr>
            </w:pPr>
            <w:r w:rsidRPr="00F2283F">
              <w:rPr>
                <w:lang w:val="uk-UA"/>
              </w:rPr>
              <w:t>Рік</w:t>
            </w:r>
          </w:p>
        </w:tc>
        <w:tc>
          <w:tcPr>
            <w:tcW w:w="1031"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r5,9</w:t>
            </w:r>
          </w:p>
        </w:tc>
        <w:tc>
          <w:tcPr>
            <w:tcW w:w="700" w:type="dxa"/>
          </w:tcPr>
          <w:p w:rsidR="00FB2C2F" w:rsidRPr="00F2283F" w:rsidRDefault="00FB2C2F" w:rsidP="002B004E">
            <w:pPr>
              <w:pStyle w:val="a7"/>
              <w:keepNext/>
              <w:widowControl w:val="0"/>
              <w:rPr>
                <w:lang w:val="uk-UA"/>
              </w:rPr>
            </w:pPr>
            <w:r w:rsidRPr="00F2283F">
              <w:rPr>
                <w:lang w:val="uk-UA"/>
              </w:rPr>
              <w:t>r5,10</w:t>
            </w:r>
          </w:p>
        </w:tc>
        <w:tc>
          <w:tcPr>
            <w:tcW w:w="874" w:type="dxa"/>
          </w:tcPr>
          <w:p w:rsidR="00FB2C2F" w:rsidRPr="00F2283F" w:rsidRDefault="00FB2C2F" w:rsidP="002B004E">
            <w:pPr>
              <w:pStyle w:val="a7"/>
              <w:keepNext/>
              <w:widowControl w:val="0"/>
              <w:rPr>
                <w:lang w:val="uk-UA"/>
              </w:rPr>
            </w:pPr>
            <w:r w:rsidRPr="00F2283F">
              <w:rPr>
                <w:lang w:val="uk-UA"/>
              </w:rPr>
              <w:t>r5,11</w:t>
            </w:r>
          </w:p>
        </w:tc>
        <w:tc>
          <w:tcPr>
            <w:tcW w:w="1031" w:type="dxa"/>
          </w:tcPr>
          <w:p w:rsidR="00FB2C2F" w:rsidRPr="00F2283F" w:rsidRDefault="00FB2C2F" w:rsidP="002B004E">
            <w:pPr>
              <w:pStyle w:val="a7"/>
              <w:keepNext/>
              <w:widowControl w:val="0"/>
              <w:rPr>
                <w:lang w:val="uk-UA"/>
              </w:rPr>
            </w:pPr>
            <w:r w:rsidRPr="00F2283F">
              <w:rPr>
                <w:lang w:val="uk-UA"/>
              </w:rPr>
              <w:t>r5,12</w:t>
            </w:r>
          </w:p>
        </w:tc>
        <w:tc>
          <w:tcPr>
            <w:tcW w:w="874" w:type="dxa"/>
          </w:tcPr>
          <w:p w:rsidR="00FB2C2F" w:rsidRPr="00F2283F" w:rsidRDefault="00FB2C2F" w:rsidP="002B004E">
            <w:pPr>
              <w:pStyle w:val="a7"/>
              <w:keepNext/>
              <w:widowControl w:val="0"/>
              <w:rPr>
                <w:lang w:val="uk-UA"/>
              </w:rPr>
            </w:pPr>
            <w:r w:rsidRPr="00F2283F">
              <w:rPr>
                <w:lang w:val="uk-UA"/>
              </w:rPr>
              <w:t>r5,13</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cantSplit/>
          <w:trHeight w:val="1440"/>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0,806838</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-0,85085</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0,952361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0,973879528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0,955102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0,04539</w:t>
            </w:r>
          </w:p>
        </w:tc>
      </w:tr>
      <w:tr w:rsidR="00FB2C2F" w:rsidRPr="00F2283F">
        <w:trPr>
          <w:cantSplit/>
          <w:trHeight w:val="1438"/>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2010</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0,806838</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-0,85085</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0,952361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0,973879528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0,955102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0,04539</w:t>
            </w:r>
          </w:p>
        </w:tc>
      </w:tr>
      <w:tr w:rsidR="00FB2C2F" w:rsidRPr="00F2283F">
        <w:trPr>
          <w:cantSplit/>
          <w:trHeight w:val="1242"/>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0,873277</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-0,8839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0,971593</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0,976798344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0,970455</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0,07014</w:t>
            </w:r>
          </w:p>
        </w:tc>
      </w:tr>
      <w:tr w:rsidR="00FB2C2F" w:rsidRPr="00F2283F">
        <w:trPr>
          <w:trHeight w:val="255"/>
          <w:jc w:val="center"/>
        </w:trPr>
        <w:tc>
          <w:tcPr>
            <w:tcW w:w="690" w:type="dxa"/>
          </w:tcPr>
          <w:p w:rsidR="00FB2C2F" w:rsidRPr="00F2283F" w:rsidRDefault="00FB2C2F" w:rsidP="002B004E">
            <w:pPr>
              <w:pStyle w:val="a7"/>
              <w:keepNext/>
              <w:widowControl w:val="0"/>
              <w:rPr>
                <w:lang w:val="uk-UA"/>
              </w:rPr>
            </w:pPr>
            <w:r w:rsidRPr="00F2283F">
              <w:rPr>
                <w:lang w:val="uk-UA"/>
              </w:rPr>
              <w:t>Рік</w:t>
            </w:r>
          </w:p>
        </w:tc>
        <w:tc>
          <w:tcPr>
            <w:tcW w:w="1031"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r6,9</w:t>
            </w:r>
          </w:p>
        </w:tc>
        <w:tc>
          <w:tcPr>
            <w:tcW w:w="700" w:type="dxa"/>
          </w:tcPr>
          <w:p w:rsidR="00FB2C2F" w:rsidRPr="00F2283F" w:rsidRDefault="00FB2C2F" w:rsidP="002B004E">
            <w:pPr>
              <w:pStyle w:val="a7"/>
              <w:keepNext/>
              <w:widowControl w:val="0"/>
              <w:rPr>
                <w:lang w:val="uk-UA"/>
              </w:rPr>
            </w:pPr>
            <w:r w:rsidRPr="00F2283F">
              <w:rPr>
                <w:lang w:val="uk-UA"/>
              </w:rPr>
              <w:t>r6,10</w:t>
            </w:r>
          </w:p>
        </w:tc>
        <w:tc>
          <w:tcPr>
            <w:tcW w:w="874" w:type="dxa"/>
          </w:tcPr>
          <w:p w:rsidR="00FB2C2F" w:rsidRPr="00F2283F" w:rsidRDefault="00FB2C2F" w:rsidP="002B004E">
            <w:pPr>
              <w:pStyle w:val="a7"/>
              <w:keepNext/>
              <w:widowControl w:val="0"/>
              <w:rPr>
                <w:lang w:val="uk-UA"/>
              </w:rPr>
            </w:pPr>
            <w:r w:rsidRPr="00F2283F">
              <w:rPr>
                <w:lang w:val="uk-UA"/>
              </w:rPr>
              <w:t>r6,11</w:t>
            </w:r>
          </w:p>
        </w:tc>
        <w:tc>
          <w:tcPr>
            <w:tcW w:w="1031" w:type="dxa"/>
          </w:tcPr>
          <w:p w:rsidR="00FB2C2F" w:rsidRPr="00F2283F" w:rsidRDefault="00FB2C2F" w:rsidP="002B004E">
            <w:pPr>
              <w:pStyle w:val="a7"/>
              <w:keepNext/>
              <w:widowControl w:val="0"/>
              <w:rPr>
                <w:lang w:val="uk-UA"/>
              </w:rPr>
            </w:pPr>
            <w:r w:rsidRPr="00F2283F">
              <w:rPr>
                <w:lang w:val="uk-UA"/>
              </w:rPr>
              <w:t>r6,12</w:t>
            </w:r>
          </w:p>
        </w:tc>
        <w:tc>
          <w:tcPr>
            <w:tcW w:w="874" w:type="dxa"/>
          </w:tcPr>
          <w:p w:rsidR="00FB2C2F" w:rsidRPr="00F2283F" w:rsidRDefault="00FB2C2F" w:rsidP="002B004E">
            <w:pPr>
              <w:pStyle w:val="a7"/>
              <w:keepNext/>
              <w:widowControl w:val="0"/>
              <w:rPr>
                <w:lang w:val="uk-UA"/>
              </w:rPr>
            </w:pPr>
            <w:r w:rsidRPr="00F2283F">
              <w:rPr>
                <w:lang w:val="uk-UA"/>
              </w:rPr>
              <w:t>r6,13</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cantSplit/>
          <w:trHeight w:val="1427"/>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0,928281</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-0,95468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0,998264</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0,999759741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0,99876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0,048797</w:t>
            </w:r>
          </w:p>
        </w:tc>
      </w:tr>
      <w:tr w:rsidR="00FB2C2F" w:rsidRPr="00F2283F">
        <w:trPr>
          <w:cantSplit/>
          <w:trHeight w:val="1427"/>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2010</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0,928281</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-0,95468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0,998264</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0,999759741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0,99876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0,048797</w:t>
            </w:r>
          </w:p>
        </w:tc>
      </w:tr>
      <w:tr w:rsidR="00FB2C2F" w:rsidRPr="00F2283F">
        <w:trPr>
          <w:cantSplit/>
          <w:trHeight w:val="1438"/>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0,96768</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-0,97288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0,990009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0,998916639</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0,971117</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0,049006</w:t>
            </w:r>
          </w:p>
        </w:tc>
      </w:tr>
      <w:tr w:rsidR="00FB2C2F" w:rsidRPr="00F2283F">
        <w:trPr>
          <w:trHeight w:val="255"/>
          <w:jc w:val="center"/>
        </w:trPr>
        <w:tc>
          <w:tcPr>
            <w:tcW w:w="690" w:type="dxa"/>
          </w:tcPr>
          <w:p w:rsidR="00FB2C2F" w:rsidRPr="00F2283F" w:rsidRDefault="00FB2C2F" w:rsidP="002B004E">
            <w:pPr>
              <w:pStyle w:val="a7"/>
              <w:keepNext/>
              <w:widowControl w:val="0"/>
              <w:rPr>
                <w:lang w:val="uk-UA"/>
              </w:rPr>
            </w:pPr>
            <w:r w:rsidRPr="00F2283F">
              <w:rPr>
                <w:lang w:val="uk-UA"/>
              </w:rPr>
              <w:t>Рік</w:t>
            </w:r>
          </w:p>
        </w:tc>
        <w:tc>
          <w:tcPr>
            <w:tcW w:w="1031"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r7,9</w:t>
            </w:r>
          </w:p>
        </w:tc>
        <w:tc>
          <w:tcPr>
            <w:tcW w:w="700" w:type="dxa"/>
          </w:tcPr>
          <w:p w:rsidR="00FB2C2F" w:rsidRPr="00F2283F" w:rsidRDefault="00FB2C2F" w:rsidP="002B004E">
            <w:pPr>
              <w:pStyle w:val="a7"/>
              <w:keepNext/>
              <w:widowControl w:val="0"/>
              <w:rPr>
                <w:lang w:val="uk-UA"/>
              </w:rPr>
            </w:pPr>
            <w:r w:rsidRPr="00F2283F">
              <w:rPr>
                <w:lang w:val="uk-UA"/>
              </w:rPr>
              <w:t>r7,10</w:t>
            </w:r>
          </w:p>
        </w:tc>
        <w:tc>
          <w:tcPr>
            <w:tcW w:w="874" w:type="dxa"/>
          </w:tcPr>
          <w:p w:rsidR="00FB2C2F" w:rsidRPr="00F2283F" w:rsidRDefault="00FB2C2F" w:rsidP="002B004E">
            <w:pPr>
              <w:pStyle w:val="a7"/>
              <w:keepNext/>
              <w:widowControl w:val="0"/>
              <w:rPr>
                <w:lang w:val="uk-UA"/>
              </w:rPr>
            </w:pPr>
            <w:r w:rsidRPr="00F2283F">
              <w:rPr>
                <w:lang w:val="uk-UA"/>
              </w:rPr>
              <w:t>r7,11</w:t>
            </w:r>
          </w:p>
        </w:tc>
        <w:tc>
          <w:tcPr>
            <w:tcW w:w="1031" w:type="dxa"/>
          </w:tcPr>
          <w:p w:rsidR="00FB2C2F" w:rsidRPr="00F2283F" w:rsidRDefault="00FB2C2F" w:rsidP="002B004E">
            <w:pPr>
              <w:pStyle w:val="a7"/>
              <w:keepNext/>
              <w:widowControl w:val="0"/>
              <w:rPr>
                <w:lang w:val="uk-UA"/>
              </w:rPr>
            </w:pPr>
            <w:r w:rsidRPr="00F2283F">
              <w:rPr>
                <w:lang w:val="uk-UA"/>
              </w:rPr>
              <w:t>r7,12</w:t>
            </w:r>
          </w:p>
        </w:tc>
        <w:tc>
          <w:tcPr>
            <w:tcW w:w="874" w:type="dxa"/>
          </w:tcPr>
          <w:p w:rsidR="00FB2C2F" w:rsidRPr="00F2283F" w:rsidRDefault="00FB2C2F" w:rsidP="002B004E">
            <w:pPr>
              <w:pStyle w:val="a7"/>
              <w:keepNext/>
              <w:widowControl w:val="0"/>
              <w:rPr>
                <w:lang w:val="uk-UA"/>
              </w:rPr>
            </w:pPr>
            <w:r w:rsidRPr="00F2283F">
              <w:rPr>
                <w:lang w:val="uk-UA"/>
              </w:rPr>
              <w:t>r7,13</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cantSplit/>
          <w:trHeight w:val="1495"/>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0,975215</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-0,98961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0,995103</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0,983871024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0,994161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0,04938</w:t>
            </w:r>
          </w:p>
        </w:tc>
      </w:tr>
      <w:tr w:rsidR="00FB2C2F" w:rsidRPr="00F2283F">
        <w:trPr>
          <w:cantSplit/>
          <w:trHeight w:val="1424"/>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2010</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0,975215</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-0,98961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0,995103</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0,983871024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0,994161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0,04938</w:t>
            </w:r>
          </w:p>
        </w:tc>
      </w:tr>
      <w:tr w:rsidR="00FB2C2F" w:rsidRPr="00F2283F">
        <w:trPr>
          <w:cantSplit/>
          <w:trHeight w:val="1550"/>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0,984871</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-0,98523</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0,987933</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0,991815168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0,96774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0,049176</w:t>
            </w:r>
          </w:p>
        </w:tc>
      </w:tr>
      <w:tr w:rsidR="00FB2C2F" w:rsidRPr="00F2283F">
        <w:trPr>
          <w:cantSplit/>
          <w:trHeight w:val="325"/>
          <w:jc w:val="center"/>
        </w:trPr>
        <w:tc>
          <w:tcPr>
            <w:tcW w:w="690" w:type="dxa"/>
          </w:tcPr>
          <w:p w:rsidR="00FB2C2F" w:rsidRPr="00F2283F" w:rsidRDefault="00FB2C2F" w:rsidP="002B004E">
            <w:pPr>
              <w:pStyle w:val="a7"/>
              <w:keepNext/>
              <w:widowControl w:val="0"/>
              <w:rPr>
                <w:lang w:val="uk-UA"/>
              </w:rPr>
            </w:pPr>
            <w:r w:rsidRPr="00F2283F">
              <w:rPr>
                <w:lang w:val="uk-UA"/>
              </w:rPr>
              <w:t>Рік</w:t>
            </w:r>
          </w:p>
        </w:tc>
        <w:tc>
          <w:tcPr>
            <w:tcW w:w="1031"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r8,9</w:t>
            </w:r>
          </w:p>
        </w:tc>
        <w:tc>
          <w:tcPr>
            <w:tcW w:w="700" w:type="dxa"/>
          </w:tcPr>
          <w:p w:rsidR="00FB2C2F" w:rsidRPr="00F2283F" w:rsidRDefault="00FB2C2F" w:rsidP="002B004E">
            <w:pPr>
              <w:pStyle w:val="a7"/>
              <w:keepNext/>
              <w:widowControl w:val="0"/>
              <w:rPr>
                <w:lang w:val="uk-UA"/>
              </w:rPr>
            </w:pPr>
            <w:r w:rsidRPr="00F2283F">
              <w:rPr>
                <w:lang w:val="uk-UA"/>
              </w:rPr>
              <w:t>r8,10</w:t>
            </w:r>
          </w:p>
        </w:tc>
        <w:tc>
          <w:tcPr>
            <w:tcW w:w="874" w:type="dxa"/>
          </w:tcPr>
          <w:p w:rsidR="00FB2C2F" w:rsidRPr="00F2283F" w:rsidRDefault="00FB2C2F" w:rsidP="002B004E">
            <w:pPr>
              <w:pStyle w:val="a7"/>
              <w:keepNext/>
              <w:widowControl w:val="0"/>
              <w:rPr>
                <w:lang w:val="uk-UA"/>
              </w:rPr>
            </w:pPr>
            <w:r w:rsidRPr="00F2283F">
              <w:rPr>
                <w:lang w:val="uk-UA"/>
              </w:rPr>
              <w:t>r8,11</w:t>
            </w:r>
          </w:p>
        </w:tc>
        <w:tc>
          <w:tcPr>
            <w:tcW w:w="1031" w:type="dxa"/>
          </w:tcPr>
          <w:p w:rsidR="00FB2C2F" w:rsidRPr="00F2283F" w:rsidRDefault="00FB2C2F" w:rsidP="002B004E">
            <w:pPr>
              <w:pStyle w:val="a7"/>
              <w:keepNext/>
              <w:widowControl w:val="0"/>
              <w:rPr>
                <w:lang w:val="uk-UA"/>
              </w:rPr>
            </w:pPr>
            <w:r w:rsidRPr="00F2283F">
              <w:rPr>
                <w:lang w:val="uk-UA"/>
              </w:rPr>
              <w:t>r8,12</w:t>
            </w:r>
          </w:p>
        </w:tc>
        <w:tc>
          <w:tcPr>
            <w:tcW w:w="874" w:type="dxa"/>
          </w:tcPr>
          <w:p w:rsidR="00FB2C2F" w:rsidRPr="00F2283F" w:rsidRDefault="00FB2C2F" w:rsidP="002B004E">
            <w:pPr>
              <w:pStyle w:val="a7"/>
              <w:keepNext/>
              <w:widowControl w:val="0"/>
              <w:rPr>
                <w:lang w:val="uk-UA"/>
              </w:rPr>
            </w:pPr>
            <w:r w:rsidRPr="00F2283F">
              <w:rPr>
                <w:lang w:val="uk-UA"/>
              </w:rPr>
              <w:t>r8,13</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cantSplit/>
          <w:trHeight w:val="1220"/>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0,995312</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-0,99984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0,974742</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0,95352163</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0,972665</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0,048961</w:t>
            </w:r>
          </w:p>
        </w:tc>
      </w:tr>
      <w:tr w:rsidR="00FB2C2F" w:rsidRPr="00F2283F">
        <w:trPr>
          <w:cantSplit/>
          <w:trHeight w:val="1248"/>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2010</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0,995312</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-0,99984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0,974742</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0,95352163</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0,972665</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0,048961</w:t>
            </w:r>
          </w:p>
        </w:tc>
      </w:tr>
      <w:tr w:rsidR="00FB2C2F" w:rsidRPr="00F2283F">
        <w:trPr>
          <w:cantSplit/>
          <w:trHeight w:val="1621"/>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0,995786</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-0,99387</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0,972421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0,976850222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0,946852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0,048858</w:t>
            </w:r>
          </w:p>
        </w:tc>
      </w:tr>
      <w:tr w:rsidR="00FB2C2F" w:rsidRPr="00F2283F">
        <w:trPr>
          <w:trHeight w:val="255"/>
          <w:jc w:val="center"/>
        </w:trPr>
        <w:tc>
          <w:tcPr>
            <w:tcW w:w="690" w:type="dxa"/>
          </w:tcPr>
          <w:p w:rsidR="00FB2C2F" w:rsidRPr="00F2283F" w:rsidRDefault="00FB2C2F" w:rsidP="002B004E">
            <w:pPr>
              <w:pStyle w:val="a7"/>
              <w:keepNext/>
              <w:widowControl w:val="0"/>
              <w:rPr>
                <w:lang w:val="uk-UA"/>
              </w:rPr>
            </w:pPr>
            <w:r w:rsidRPr="00F2283F">
              <w:rPr>
                <w:lang w:val="uk-UA"/>
              </w:rPr>
              <w:t>Рік</w:t>
            </w:r>
          </w:p>
        </w:tc>
        <w:tc>
          <w:tcPr>
            <w:tcW w:w="1031"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700"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1031" w:type="dxa"/>
          </w:tcPr>
          <w:p w:rsidR="00FB2C2F" w:rsidRPr="00F2283F" w:rsidRDefault="00FB2C2F" w:rsidP="002B004E">
            <w:pPr>
              <w:pStyle w:val="a7"/>
              <w:keepNext/>
              <w:widowControl w:val="0"/>
              <w:rPr>
                <w:lang w:val="uk-UA"/>
              </w:rPr>
            </w:pPr>
            <w:r w:rsidRPr="00F2283F">
              <w:rPr>
                <w:lang w:val="uk-UA"/>
              </w:rPr>
              <w:t>r9,12</w:t>
            </w:r>
          </w:p>
        </w:tc>
        <w:tc>
          <w:tcPr>
            <w:tcW w:w="874" w:type="dxa"/>
          </w:tcPr>
          <w:p w:rsidR="00FB2C2F" w:rsidRPr="00F2283F" w:rsidRDefault="00FB2C2F" w:rsidP="002B004E">
            <w:pPr>
              <w:pStyle w:val="a7"/>
              <w:keepNext/>
              <w:widowControl w:val="0"/>
              <w:rPr>
                <w:lang w:val="uk-UA"/>
              </w:rPr>
            </w:pPr>
            <w:r w:rsidRPr="00F2283F">
              <w:rPr>
                <w:lang w:val="uk-UA"/>
              </w:rPr>
              <w:t>r9,13</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cantSplit/>
          <w:trHeight w:val="1607"/>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0,919906774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0,945645</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0,018656</w:t>
            </w:r>
          </w:p>
        </w:tc>
      </w:tr>
      <w:tr w:rsidR="00FB2C2F" w:rsidRPr="00F2283F">
        <w:trPr>
          <w:cantSplit/>
          <w:trHeight w:val="1358"/>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2010</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0,919906774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0,945645</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0,018656</w:t>
            </w:r>
          </w:p>
        </w:tc>
      </w:tr>
      <w:tr w:rsidR="00FB2C2F" w:rsidRPr="00F2283F">
        <w:trPr>
          <w:cantSplit/>
          <w:trHeight w:val="1484"/>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0,957101204</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0,913362</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0,018705</w:t>
            </w:r>
          </w:p>
        </w:tc>
      </w:tr>
      <w:tr w:rsidR="00FB2C2F" w:rsidRPr="00F2283F">
        <w:trPr>
          <w:trHeight w:val="255"/>
          <w:jc w:val="center"/>
        </w:trPr>
        <w:tc>
          <w:tcPr>
            <w:tcW w:w="690" w:type="dxa"/>
          </w:tcPr>
          <w:p w:rsidR="00FB2C2F" w:rsidRPr="00F2283F" w:rsidRDefault="00FB2C2F" w:rsidP="002B004E">
            <w:pPr>
              <w:pStyle w:val="a7"/>
              <w:keepNext/>
              <w:widowControl w:val="0"/>
              <w:rPr>
                <w:lang w:val="uk-UA"/>
              </w:rPr>
            </w:pPr>
            <w:r w:rsidRPr="00F2283F">
              <w:rPr>
                <w:lang w:val="uk-UA"/>
              </w:rPr>
              <w:t>Рік</w:t>
            </w:r>
          </w:p>
        </w:tc>
        <w:tc>
          <w:tcPr>
            <w:tcW w:w="1031"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700"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1031" w:type="dxa"/>
          </w:tcPr>
          <w:p w:rsidR="00FB2C2F" w:rsidRPr="00F2283F" w:rsidRDefault="00FB2C2F" w:rsidP="002B004E">
            <w:pPr>
              <w:pStyle w:val="a7"/>
              <w:keepNext/>
              <w:widowControl w:val="0"/>
              <w:rPr>
                <w:lang w:val="uk-UA"/>
              </w:rPr>
            </w:pPr>
            <w:r w:rsidRPr="00F2283F">
              <w:rPr>
                <w:lang w:val="uk-UA"/>
              </w:rPr>
              <w:t>r10,12</w:t>
            </w:r>
          </w:p>
        </w:tc>
        <w:tc>
          <w:tcPr>
            <w:tcW w:w="874" w:type="dxa"/>
          </w:tcPr>
          <w:p w:rsidR="00FB2C2F" w:rsidRPr="00F2283F" w:rsidRDefault="00FB2C2F" w:rsidP="002B004E">
            <w:pPr>
              <w:pStyle w:val="a7"/>
              <w:keepNext/>
              <w:widowControl w:val="0"/>
              <w:rPr>
                <w:lang w:val="uk-UA"/>
              </w:rPr>
            </w:pPr>
            <w:r w:rsidRPr="00F2283F">
              <w:rPr>
                <w:lang w:val="uk-UA"/>
              </w:rPr>
              <w:t>r10,13</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cantSplit/>
          <w:trHeight w:val="1408"/>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-0,94792496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-0,96831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0,019162</w:t>
            </w:r>
          </w:p>
        </w:tc>
      </w:tr>
      <w:tr w:rsidR="00FB2C2F" w:rsidRPr="00F2283F">
        <w:trPr>
          <w:cantSplit/>
          <w:trHeight w:val="1534"/>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2010</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-0,94792496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-0,96831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0,019162</w:t>
            </w:r>
          </w:p>
        </w:tc>
      </w:tr>
      <w:tr w:rsidR="00FB2C2F" w:rsidRPr="00F2283F">
        <w:trPr>
          <w:cantSplit/>
          <w:trHeight w:val="1466"/>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-0,96194271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-0,9105</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0,018724</w:t>
            </w:r>
          </w:p>
        </w:tc>
      </w:tr>
      <w:tr w:rsidR="00FB2C2F" w:rsidRPr="00F2283F">
        <w:trPr>
          <w:cantSplit/>
          <w:trHeight w:val="329"/>
          <w:jc w:val="center"/>
        </w:trPr>
        <w:tc>
          <w:tcPr>
            <w:tcW w:w="690" w:type="dxa"/>
          </w:tcPr>
          <w:p w:rsidR="00FB2C2F" w:rsidRPr="00F2283F" w:rsidRDefault="00FB2C2F" w:rsidP="002B004E">
            <w:pPr>
              <w:pStyle w:val="a7"/>
              <w:keepNext/>
              <w:widowControl w:val="0"/>
              <w:rPr>
                <w:lang w:val="uk-UA"/>
              </w:rPr>
            </w:pPr>
            <w:r w:rsidRPr="00F2283F">
              <w:rPr>
                <w:lang w:val="uk-UA"/>
              </w:rPr>
              <w:t>Рік</w:t>
            </w:r>
          </w:p>
        </w:tc>
        <w:tc>
          <w:tcPr>
            <w:tcW w:w="1031"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700" w:type="dxa"/>
          </w:tcPr>
          <w:p w:rsidR="00FB2C2F" w:rsidRPr="00F2283F" w:rsidRDefault="00FB2C2F" w:rsidP="002B004E">
            <w:pPr>
              <w:pStyle w:val="a7"/>
              <w:keepNext/>
              <w:widowControl w:val="0"/>
              <w:rPr>
                <w:lang w:val="uk-UA"/>
              </w:rPr>
            </w:pPr>
            <w:r w:rsidRPr="00F2283F">
              <w:rPr>
                <w:lang w:val="uk-UA"/>
              </w:rPr>
              <w:t xml:space="preserve"> </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c>
          <w:tcPr>
            <w:tcW w:w="1031" w:type="dxa"/>
          </w:tcPr>
          <w:p w:rsidR="00FB2C2F" w:rsidRPr="00F2283F" w:rsidRDefault="00FB2C2F" w:rsidP="002B004E">
            <w:pPr>
              <w:pStyle w:val="a7"/>
              <w:keepNext/>
              <w:widowControl w:val="0"/>
              <w:rPr>
                <w:lang w:val="uk-UA"/>
              </w:rPr>
            </w:pPr>
            <w:r w:rsidRPr="00F2283F">
              <w:rPr>
                <w:lang w:val="uk-UA"/>
              </w:rPr>
              <w:t>r11,12</w:t>
            </w:r>
          </w:p>
        </w:tc>
        <w:tc>
          <w:tcPr>
            <w:tcW w:w="874" w:type="dxa"/>
          </w:tcPr>
          <w:p w:rsidR="00FB2C2F" w:rsidRPr="00F2283F" w:rsidRDefault="00FB2C2F" w:rsidP="002B004E">
            <w:pPr>
              <w:pStyle w:val="a7"/>
              <w:keepNext/>
              <w:widowControl w:val="0"/>
              <w:rPr>
                <w:lang w:val="uk-UA"/>
              </w:rPr>
            </w:pPr>
            <w:r w:rsidRPr="00F2283F">
              <w:rPr>
                <w:lang w:val="uk-UA"/>
              </w:rPr>
              <w:t>r11,13</w:t>
            </w:r>
          </w:p>
        </w:tc>
        <w:tc>
          <w:tcPr>
            <w:tcW w:w="874" w:type="dxa"/>
          </w:tcPr>
          <w:p w:rsidR="00FB2C2F" w:rsidRPr="00F2283F" w:rsidRDefault="00FB2C2F" w:rsidP="002B004E">
            <w:pPr>
              <w:pStyle w:val="a7"/>
              <w:keepNext/>
              <w:widowControl w:val="0"/>
              <w:rPr>
                <w:lang w:val="uk-UA"/>
              </w:rPr>
            </w:pPr>
            <w:r w:rsidRPr="00F2283F">
              <w:rPr>
                <w:lang w:val="uk-UA"/>
              </w:rPr>
              <w:t xml:space="preserve"> </w:t>
            </w:r>
          </w:p>
        </w:tc>
      </w:tr>
      <w:tr w:rsidR="00FB2C2F" w:rsidRPr="00F2283F">
        <w:trPr>
          <w:cantSplit/>
          <w:trHeight w:val="1134"/>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2009</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0,996733706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0,999958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0,019967</w:t>
            </w:r>
          </w:p>
        </w:tc>
      </w:tr>
      <w:tr w:rsidR="00FB2C2F" w:rsidRPr="00F2283F">
        <w:trPr>
          <w:cantSplit/>
          <w:trHeight w:val="1134"/>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2010</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0,996733706</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0,999958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0,019967</w:t>
            </w:r>
          </w:p>
        </w:tc>
      </w:tr>
      <w:tr w:rsidR="00FB2C2F" w:rsidRPr="00F2283F">
        <w:trPr>
          <w:cantSplit/>
          <w:trHeight w:val="1134"/>
          <w:jc w:val="center"/>
        </w:trPr>
        <w:tc>
          <w:tcPr>
            <w:tcW w:w="690" w:type="dxa"/>
            <w:noWrap/>
            <w:textDirection w:val="btLr"/>
          </w:tcPr>
          <w:p w:rsidR="00FB2C2F" w:rsidRPr="00F2283F" w:rsidRDefault="00FB2C2F" w:rsidP="002B004E">
            <w:pPr>
              <w:pStyle w:val="a7"/>
              <w:keepNext/>
              <w:widowControl w:val="0"/>
              <w:ind w:left="113" w:right="113"/>
              <w:rPr>
                <w:lang w:val="uk-UA"/>
              </w:rPr>
            </w:pPr>
            <w:r w:rsidRPr="00F2283F">
              <w:rPr>
                <w:lang w:val="uk-UA"/>
              </w:rPr>
              <w:t>2011</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700"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 xml:space="preserve"> </w:t>
            </w:r>
          </w:p>
        </w:tc>
        <w:tc>
          <w:tcPr>
            <w:tcW w:w="1031" w:type="dxa"/>
            <w:noWrap/>
            <w:textDirection w:val="btLr"/>
          </w:tcPr>
          <w:p w:rsidR="00FB2C2F" w:rsidRPr="00F2283F" w:rsidRDefault="00FB2C2F" w:rsidP="002B004E">
            <w:pPr>
              <w:pStyle w:val="a7"/>
              <w:keepNext/>
              <w:widowControl w:val="0"/>
              <w:ind w:left="113" w:right="113"/>
              <w:rPr>
                <w:lang w:val="uk-UA"/>
              </w:rPr>
            </w:pPr>
            <w:r w:rsidRPr="00F2283F">
              <w:rPr>
                <w:lang w:val="uk-UA"/>
              </w:rPr>
              <w:t>0,994199468</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0,994701</w:t>
            </w:r>
          </w:p>
        </w:tc>
        <w:tc>
          <w:tcPr>
            <w:tcW w:w="874" w:type="dxa"/>
            <w:noWrap/>
            <w:textDirection w:val="btLr"/>
          </w:tcPr>
          <w:p w:rsidR="00FB2C2F" w:rsidRPr="00F2283F" w:rsidRDefault="00FB2C2F" w:rsidP="002B004E">
            <w:pPr>
              <w:pStyle w:val="a7"/>
              <w:keepNext/>
              <w:widowControl w:val="0"/>
              <w:ind w:left="113" w:right="113"/>
              <w:rPr>
                <w:lang w:val="uk-UA"/>
              </w:rPr>
            </w:pPr>
            <w:r w:rsidRPr="00F2283F">
              <w:rPr>
                <w:lang w:val="uk-UA"/>
              </w:rPr>
              <w:t>0,019889</w:t>
            </w:r>
          </w:p>
        </w:tc>
      </w:tr>
    </w:tbl>
    <w:p w:rsidR="00FB2C2F" w:rsidRPr="00F2283F" w:rsidRDefault="007951DB" w:rsidP="002B004E">
      <w:pPr>
        <w:keepNext/>
        <w:widowControl w:val="0"/>
        <w:ind w:firstLine="709"/>
        <w:rPr>
          <w:szCs w:val="28"/>
          <w:lang w:val="uk-UA"/>
        </w:rPr>
      </w:pPr>
      <w:r>
        <w:rPr>
          <w:noProof/>
        </w:rPr>
        <w:pict>
          <v:rect id="_x0000_s1070" style="position:absolute;left:0;text-align:left;margin-left:666pt;margin-top:9.8pt;width:43.2pt;height:21.6pt;z-index:251662848;mso-position-horizontal-relative:text;mso-position-vertical-relative:text" stroked="f"/>
        </w:pict>
      </w:r>
      <w:bookmarkStart w:id="111" w:name="_GoBack"/>
      <w:bookmarkEnd w:id="111"/>
    </w:p>
    <w:sectPr w:rsidR="00FB2C2F" w:rsidRPr="00F2283F" w:rsidSect="00FB2C2F">
      <w:pgSz w:w="11906" w:h="16838" w:code="9"/>
      <w:pgMar w:top="1134" w:right="851" w:bottom="1134" w:left="1701" w:header="680" w:footer="68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7867" w:rsidRDefault="00827867">
      <w:pPr>
        <w:ind w:firstLine="709"/>
        <w:rPr>
          <w:szCs w:val="28"/>
        </w:rPr>
      </w:pPr>
      <w:r>
        <w:rPr>
          <w:szCs w:val="28"/>
        </w:rPr>
        <w:separator/>
      </w:r>
    </w:p>
  </w:endnote>
  <w:endnote w:type="continuationSeparator" w:id="0">
    <w:p w:rsidR="00827867" w:rsidRDefault="00827867">
      <w:pPr>
        <w:ind w:firstLine="709"/>
        <w:rPr>
          <w:szCs w:val="28"/>
        </w:rPr>
      </w:pPr>
      <w:r>
        <w:rPr>
          <w:szCs w:val="2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7867" w:rsidRDefault="00827867">
      <w:pPr>
        <w:ind w:firstLine="709"/>
        <w:rPr>
          <w:szCs w:val="28"/>
        </w:rPr>
      </w:pPr>
      <w:r>
        <w:rPr>
          <w:szCs w:val="28"/>
        </w:rPr>
        <w:separator/>
      </w:r>
    </w:p>
  </w:footnote>
  <w:footnote w:type="continuationSeparator" w:id="0">
    <w:p w:rsidR="00827867" w:rsidRDefault="00827867">
      <w:pPr>
        <w:ind w:firstLine="709"/>
        <w:rPr>
          <w:szCs w:val="28"/>
        </w:rPr>
      </w:pPr>
      <w:r>
        <w:rPr>
          <w:szCs w:val="28"/>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FA" w:rsidRDefault="00C656FA" w:rsidP="00FB2C2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656FA" w:rsidRDefault="00C656F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6FA" w:rsidRDefault="00C656FA">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86ECF"/>
    <w:multiLevelType w:val="singleLevel"/>
    <w:tmpl w:val="0419000F"/>
    <w:lvl w:ilvl="0">
      <w:start w:val="1"/>
      <w:numFmt w:val="decimal"/>
      <w:lvlText w:val="%1."/>
      <w:lvlJc w:val="left"/>
      <w:pPr>
        <w:tabs>
          <w:tab w:val="num" w:pos="1260"/>
        </w:tabs>
        <w:ind w:left="1260" w:hanging="360"/>
      </w:pPr>
      <w:rPr>
        <w:rFonts w:cs="Times New Roman"/>
      </w:rPr>
    </w:lvl>
  </w:abstractNum>
  <w:abstractNum w:abstractNumId="1">
    <w:nsid w:val="07347EBD"/>
    <w:multiLevelType w:val="hybridMultilevel"/>
    <w:tmpl w:val="5F128D90"/>
    <w:lvl w:ilvl="0" w:tplc="72E2BE26">
      <w:start w:val="1"/>
      <w:numFmt w:val="bullet"/>
      <w:pStyle w:val="a"/>
      <w:lvlText w:val=""/>
      <w:lvlJc w:val="left"/>
      <w:pPr>
        <w:tabs>
          <w:tab w:val="num" w:pos="1077"/>
        </w:tabs>
        <w:ind w:firstLine="720"/>
      </w:pPr>
      <w:rPr>
        <w:rFonts w:ascii="Symbol" w:hAnsi="Symbol" w:hint="default"/>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E50434B"/>
    <w:multiLevelType w:val="hybridMultilevel"/>
    <w:tmpl w:val="228225DA"/>
    <w:lvl w:ilvl="0" w:tplc="9C247CB0">
      <w:start w:val="1"/>
      <w:numFmt w:val="decimal"/>
      <w:lvlText w:val="%1."/>
      <w:lvlJc w:val="left"/>
      <w:pPr>
        <w:tabs>
          <w:tab w:val="num" w:pos="720"/>
        </w:tabs>
        <w:ind w:left="72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11F742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4">
    <w:nsid w:val="11EB2397"/>
    <w:multiLevelType w:val="hybridMultilevel"/>
    <w:tmpl w:val="08AAB1CC"/>
    <w:lvl w:ilvl="0" w:tplc="04190001">
      <w:start w:val="1"/>
      <w:numFmt w:val="bullet"/>
      <w:lvlText w:val=""/>
      <w:lvlJc w:val="left"/>
      <w:pPr>
        <w:tabs>
          <w:tab w:val="num" w:pos="1335"/>
        </w:tabs>
        <w:ind w:left="1335" w:hanging="360"/>
      </w:pPr>
      <w:rPr>
        <w:rFonts w:ascii="Symbol" w:hAnsi="Symbol" w:hint="default"/>
      </w:rPr>
    </w:lvl>
    <w:lvl w:ilvl="1" w:tplc="04190003" w:tentative="1">
      <w:start w:val="1"/>
      <w:numFmt w:val="bullet"/>
      <w:lvlText w:val="o"/>
      <w:lvlJc w:val="left"/>
      <w:pPr>
        <w:tabs>
          <w:tab w:val="num" w:pos="2055"/>
        </w:tabs>
        <w:ind w:left="2055" w:hanging="360"/>
      </w:pPr>
      <w:rPr>
        <w:rFonts w:ascii="Courier New" w:hAnsi="Courier New" w:hint="default"/>
      </w:rPr>
    </w:lvl>
    <w:lvl w:ilvl="2" w:tplc="04190005" w:tentative="1">
      <w:start w:val="1"/>
      <w:numFmt w:val="bullet"/>
      <w:lvlText w:val=""/>
      <w:lvlJc w:val="left"/>
      <w:pPr>
        <w:tabs>
          <w:tab w:val="num" w:pos="2775"/>
        </w:tabs>
        <w:ind w:left="2775" w:hanging="360"/>
      </w:pPr>
      <w:rPr>
        <w:rFonts w:ascii="Wingdings" w:hAnsi="Wingdings" w:hint="default"/>
      </w:rPr>
    </w:lvl>
    <w:lvl w:ilvl="3" w:tplc="04190001" w:tentative="1">
      <w:start w:val="1"/>
      <w:numFmt w:val="bullet"/>
      <w:lvlText w:val=""/>
      <w:lvlJc w:val="left"/>
      <w:pPr>
        <w:tabs>
          <w:tab w:val="num" w:pos="3495"/>
        </w:tabs>
        <w:ind w:left="3495" w:hanging="360"/>
      </w:pPr>
      <w:rPr>
        <w:rFonts w:ascii="Symbol" w:hAnsi="Symbol" w:hint="default"/>
      </w:rPr>
    </w:lvl>
    <w:lvl w:ilvl="4" w:tplc="04190003" w:tentative="1">
      <w:start w:val="1"/>
      <w:numFmt w:val="bullet"/>
      <w:lvlText w:val="o"/>
      <w:lvlJc w:val="left"/>
      <w:pPr>
        <w:tabs>
          <w:tab w:val="num" w:pos="4215"/>
        </w:tabs>
        <w:ind w:left="4215" w:hanging="360"/>
      </w:pPr>
      <w:rPr>
        <w:rFonts w:ascii="Courier New" w:hAnsi="Courier New" w:hint="default"/>
      </w:rPr>
    </w:lvl>
    <w:lvl w:ilvl="5" w:tplc="04190005" w:tentative="1">
      <w:start w:val="1"/>
      <w:numFmt w:val="bullet"/>
      <w:lvlText w:val=""/>
      <w:lvlJc w:val="left"/>
      <w:pPr>
        <w:tabs>
          <w:tab w:val="num" w:pos="4935"/>
        </w:tabs>
        <w:ind w:left="4935" w:hanging="360"/>
      </w:pPr>
      <w:rPr>
        <w:rFonts w:ascii="Wingdings" w:hAnsi="Wingdings" w:hint="default"/>
      </w:rPr>
    </w:lvl>
    <w:lvl w:ilvl="6" w:tplc="04190001" w:tentative="1">
      <w:start w:val="1"/>
      <w:numFmt w:val="bullet"/>
      <w:lvlText w:val=""/>
      <w:lvlJc w:val="left"/>
      <w:pPr>
        <w:tabs>
          <w:tab w:val="num" w:pos="5655"/>
        </w:tabs>
        <w:ind w:left="5655" w:hanging="360"/>
      </w:pPr>
      <w:rPr>
        <w:rFonts w:ascii="Symbol" w:hAnsi="Symbol" w:hint="default"/>
      </w:rPr>
    </w:lvl>
    <w:lvl w:ilvl="7" w:tplc="04190003" w:tentative="1">
      <w:start w:val="1"/>
      <w:numFmt w:val="bullet"/>
      <w:lvlText w:val="o"/>
      <w:lvlJc w:val="left"/>
      <w:pPr>
        <w:tabs>
          <w:tab w:val="num" w:pos="6375"/>
        </w:tabs>
        <w:ind w:left="6375" w:hanging="360"/>
      </w:pPr>
      <w:rPr>
        <w:rFonts w:ascii="Courier New" w:hAnsi="Courier New" w:hint="default"/>
      </w:rPr>
    </w:lvl>
    <w:lvl w:ilvl="8" w:tplc="04190005" w:tentative="1">
      <w:start w:val="1"/>
      <w:numFmt w:val="bullet"/>
      <w:lvlText w:val=""/>
      <w:lvlJc w:val="left"/>
      <w:pPr>
        <w:tabs>
          <w:tab w:val="num" w:pos="7095"/>
        </w:tabs>
        <w:ind w:left="7095" w:hanging="360"/>
      </w:pPr>
      <w:rPr>
        <w:rFonts w:ascii="Wingdings" w:hAnsi="Wingdings" w:hint="default"/>
      </w:rPr>
    </w:lvl>
  </w:abstractNum>
  <w:abstractNum w:abstractNumId="5">
    <w:nsid w:val="12236F9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6">
    <w:nsid w:val="141F166B"/>
    <w:multiLevelType w:val="hybridMultilevel"/>
    <w:tmpl w:val="8E365314"/>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7816D91"/>
    <w:multiLevelType w:val="hybridMultilevel"/>
    <w:tmpl w:val="35426B0C"/>
    <w:lvl w:ilvl="0" w:tplc="94A05E28">
      <w:start w:val="1"/>
      <w:numFmt w:val="bullet"/>
      <w:lvlText w:val="–"/>
      <w:lvlJc w:val="left"/>
      <w:pPr>
        <w:tabs>
          <w:tab w:val="num" w:pos="1440"/>
        </w:tabs>
        <w:ind w:left="1440" w:hanging="360"/>
      </w:pPr>
      <w:rPr>
        <w:rFonts w:ascii="Shruti" w:hAnsi="Shrut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9C78A5"/>
    <w:multiLevelType w:val="hybridMultilevel"/>
    <w:tmpl w:val="6496338C"/>
    <w:lvl w:ilvl="0" w:tplc="7C4610AC">
      <w:start w:val="1"/>
      <w:numFmt w:val="bullet"/>
      <w:lvlText w:val="٭"/>
      <w:lvlJc w:val="left"/>
      <w:pPr>
        <w:tabs>
          <w:tab w:val="num" w:pos="1980"/>
        </w:tabs>
        <w:ind w:left="1980" w:hanging="360"/>
      </w:pPr>
      <w:rPr>
        <w:rFonts w:ascii="Courier New" w:hAnsi="Courier New"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9">
    <w:nsid w:val="1C2A4053"/>
    <w:multiLevelType w:val="hybridMultilevel"/>
    <w:tmpl w:val="34D4053C"/>
    <w:lvl w:ilvl="0" w:tplc="04190005">
      <w:start w:val="1"/>
      <w:numFmt w:val="bullet"/>
      <w:lvlText w:val=""/>
      <w:lvlJc w:val="left"/>
      <w:pPr>
        <w:tabs>
          <w:tab w:val="num" w:pos="360"/>
        </w:tabs>
        <w:ind w:left="360" w:hanging="360"/>
      </w:pPr>
      <w:rPr>
        <w:rFonts w:ascii="Wingdings" w:hAnsi="Wingdings" w:hint="default"/>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
    <w:nsid w:val="239957E3"/>
    <w:multiLevelType w:val="hybridMultilevel"/>
    <w:tmpl w:val="E726435A"/>
    <w:lvl w:ilvl="0" w:tplc="A23C78EA">
      <w:start w:val="1"/>
      <w:numFmt w:val="bullet"/>
      <w:lvlText w:val="-"/>
      <w:lvlJc w:val="left"/>
      <w:pPr>
        <w:tabs>
          <w:tab w:val="num" w:pos="2007"/>
        </w:tabs>
        <w:ind w:left="2007"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65D02EE"/>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2">
    <w:nsid w:val="2AB80937"/>
    <w:multiLevelType w:val="hybridMultilevel"/>
    <w:tmpl w:val="85C4213A"/>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nsid w:val="2BA81832"/>
    <w:multiLevelType w:val="hybridMultilevel"/>
    <w:tmpl w:val="B43E2984"/>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4">
    <w:nsid w:val="2ED3122F"/>
    <w:multiLevelType w:val="hybridMultilevel"/>
    <w:tmpl w:val="8C10D912"/>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5">
    <w:nsid w:val="3388387A"/>
    <w:multiLevelType w:val="hybridMultilevel"/>
    <w:tmpl w:val="9918B8C0"/>
    <w:lvl w:ilvl="0" w:tplc="CE5C2A84">
      <w:start w:val="1"/>
      <w:numFmt w:val="decimal"/>
      <w:pStyle w:val="a0"/>
      <w:lvlText w:val="%1."/>
      <w:lvlJc w:val="left"/>
      <w:pPr>
        <w:tabs>
          <w:tab w:val="num" w:pos="0"/>
        </w:tabs>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nsid w:val="34487C1B"/>
    <w:multiLevelType w:val="hybridMultilevel"/>
    <w:tmpl w:val="F7E81D5A"/>
    <w:lvl w:ilvl="0" w:tplc="0226E2D0">
      <w:numFmt w:val="bullet"/>
      <w:lvlText w:val="-"/>
      <w:lvlJc w:val="left"/>
      <w:pPr>
        <w:tabs>
          <w:tab w:val="num" w:pos="1296"/>
        </w:tabs>
        <w:ind w:left="1296" w:hanging="360"/>
      </w:pPr>
      <w:rPr>
        <w:rFonts w:ascii="Times New Roman" w:eastAsia="Times New Roman" w:hAnsi="Times New Roman" w:hint="default"/>
      </w:rPr>
    </w:lvl>
    <w:lvl w:ilvl="1" w:tplc="04190003" w:tentative="1">
      <w:start w:val="1"/>
      <w:numFmt w:val="bullet"/>
      <w:lvlText w:val="o"/>
      <w:lvlJc w:val="left"/>
      <w:pPr>
        <w:tabs>
          <w:tab w:val="num" w:pos="2016"/>
        </w:tabs>
        <w:ind w:left="2016" w:hanging="360"/>
      </w:pPr>
      <w:rPr>
        <w:rFonts w:ascii="Courier New" w:hAnsi="Courier New" w:hint="default"/>
      </w:rPr>
    </w:lvl>
    <w:lvl w:ilvl="2" w:tplc="04190005" w:tentative="1">
      <w:start w:val="1"/>
      <w:numFmt w:val="bullet"/>
      <w:lvlText w:val=""/>
      <w:lvlJc w:val="left"/>
      <w:pPr>
        <w:tabs>
          <w:tab w:val="num" w:pos="2736"/>
        </w:tabs>
        <w:ind w:left="2736" w:hanging="360"/>
      </w:pPr>
      <w:rPr>
        <w:rFonts w:ascii="Wingdings" w:hAnsi="Wingdings" w:hint="default"/>
      </w:rPr>
    </w:lvl>
    <w:lvl w:ilvl="3" w:tplc="04190001" w:tentative="1">
      <w:start w:val="1"/>
      <w:numFmt w:val="bullet"/>
      <w:lvlText w:val=""/>
      <w:lvlJc w:val="left"/>
      <w:pPr>
        <w:tabs>
          <w:tab w:val="num" w:pos="3456"/>
        </w:tabs>
        <w:ind w:left="3456" w:hanging="360"/>
      </w:pPr>
      <w:rPr>
        <w:rFonts w:ascii="Symbol" w:hAnsi="Symbol" w:hint="default"/>
      </w:rPr>
    </w:lvl>
    <w:lvl w:ilvl="4" w:tplc="04190003" w:tentative="1">
      <w:start w:val="1"/>
      <w:numFmt w:val="bullet"/>
      <w:lvlText w:val="o"/>
      <w:lvlJc w:val="left"/>
      <w:pPr>
        <w:tabs>
          <w:tab w:val="num" w:pos="4176"/>
        </w:tabs>
        <w:ind w:left="4176" w:hanging="360"/>
      </w:pPr>
      <w:rPr>
        <w:rFonts w:ascii="Courier New" w:hAnsi="Courier New" w:hint="default"/>
      </w:rPr>
    </w:lvl>
    <w:lvl w:ilvl="5" w:tplc="04190005" w:tentative="1">
      <w:start w:val="1"/>
      <w:numFmt w:val="bullet"/>
      <w:lvlText w:val=""/>
      <w:lvlJc w:val="left"/>
      <w:pPr>
        <w:tabs>
          <w:tab w:val="num" w:pos="4896"/>
        </w:tabs>
        <w:ind w:left="4896" w:hanging="360"/>
      </w:pPr>
      <w:rPr>
        <w:rFonts w:ascii="Wingdings" w:hAnsi="Wingdings" w:hint="default"/>
      </w:rPr>
    </w:lvl>
    <w:lvl w:ilvl="6" w:tplc="04190001" w:tentative="1">
      <w:start w:val="1"/>
      <w:numFmt w:val="bullet"/>
      <w:lvlText w:val=""/>
      <w:lvlJc w:val="left"/>
      <w:pPr>
        <w:tabs>
          <w:tab w:val="num" w:pos="5616"/>
        </w:tabs>
        <w:ind w:left="5616" w:hanging="360"/>
      </w:pPr>
      <w:rPr>
        <w:rFonts w:ascii="Symbol" w:hAnsi="Symbol" w:hint="default"/>
      </w:rPr>
    </w:lvl>
    <w:lvl w:ilvl="7" w:tplc="04190003" w:tentative="1">
      <w:start w:val="1"/>
      <w:numFmt w:val="bullet"/>
      <w:lvlText w:val="o"/>
      <w:lvlJc w:val="left"/>
      <w:pPr>
        <w:tabs>
          <w:tab w:val="num" w:pos="6336"/>
        </w:tabs>
        <w:ind w:left="6336" w:hanging="360"/>
      </w:pPr>
      <w:rPr>
        <w:rFonts w:ascii="Courier New" w:hAnsi="Courier New" w:hint="default"/>
      </w:rPr>
    </w:lvl>
    <w:lvl w:ilvl="8" w:tplc="04190005" w:tentative="1">
      <w:start w:val="1"/>
      <w:numFmt w:val="bullet"/>
      <w:lvlText w:val=""/>
      <w:lvlJc w:val="left"/>
      <w:pPr>
        <w:tabs>
          <w:tab w:val="num" w:pos="7056"/>
        </w:tabs>
        <w:ind w:left="7056" w:hanging="360"/>
      </w:pPr>
      <w:rPr>
        <w:rFonts w:ascii="Wingdings" w:hAnsi="Wingdings" w:hint="default"/>
      </w:rPr>
    </w:lvl>
  </w:abstractNum>
  <w:abstractNum w:abstractNumId="17">
    <w:nsid w:val="357335E2"/>
    <w:multiLevelType w:val="hybridMultilevel"/>
    <w:tmpl w:val="D7406B12"/>
    <w:lvl w:ilvl="0" w:tplc="90382720">
      <w:start w:val="1"/>
      <w:numFmt w:val="decimal"/>
      <w:pStyle w:val="1"/>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37AA2E63"/>
    <w:multiLevelType w:val="hybridMultilevel"/>
    <w:tmpl w:val="B1DE3332"/>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3A272B1C"/>
    <w:multiLevelType w:val="hybridMultilevel"/>
    <w:tmpl w:val="15D86B6E"/>
    <w:lvl w:ilvl="0" w:tplc="7C4610AC">
      <w:start w:val="1"/>
      <w:numFmt w:val="bullet"/>
      <w:lvlText w:val="٭"/>
      <w:lvlJc w:val="left"/>
      <w:pPr>
        <w:tabs>
          <w:tab w:val="num" w:pos="1440"/>
        </w:tabs>
        <w:ind w:left="1440" w:hanging="360"/>
      </w:pPr>
      <w:rPr>
        <w:rFonts w:ascii="Courier New" w:hAnsi="Courier New" w:hint="default"/>
      </w:rPr>
    </w:lvl>
    <w:lvl w:ilvl="1" w:tplc="7C4610AC">
      <w:start w:val="1"/>
      <w:numFmt w:val="bullet"/>
      <w:lvlText w:val="٭"/>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FDB750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1">
    <w:nsid w:val="41231D1F"/>
    <w:multiLevelType w:val="hybridMultilevel"/>
    <w:tmpl w:val="9BC08BC4"/>
    <w:lvl w:ilvl="0" w:tplc="8788F6F0">
      <w:start w:val="1"/>
      <w:numFmt w:val="decimal"/>
      <w:lvlText w:val="%1."/>
      <w:lvlJc w:val="left"/>
      <w:pPr>
        <w:tabs>
          <w:tab w:val="num" w:pos="720"/>
        </w:tabs>
        <w:ind w:left="720" w:hanging="360"/>
      </w:pPr>
      <w:rPr>
        <w:rFonts w:cs="Times New Roman"/>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431B2F2A"/>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3">
    <w:nsid w:val="452D1FD5"/>
    <w:multiLevelType w:val="hybridMultilevel"/>
    <w:tmpl w:val="E5707BC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4536742C"/>
    <w:multiLevelType w:val="hybridMultilevel"/>
    <w:tmpl w:val="146259D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45A6258C"/>
    <w:multiLevelType w:val="hybridMultilevel"/>
    <w:tmpl w:val="CE8A15E2"/>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67D6837"/>
    <w:multiLevelType w:val="hybridMultilevel"/>
    <w:tmpl w:val="8A706640"/>
    <w:lvl w:ilvl="0" w:tplc="96F00A40">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7">
    <w:nsid w:val="479D11DE"/>
    <w:multiLevelType w:val="hybridMultilevel"/>
    <w:tmpl w:val="5720B9AC"/>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8">
    <w:nsid w:val="4D31033E"/>
    <w:multiLevelType w:val="multilevel"/>
    <w:tmpl w:val="5D2A832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9">
    <w:nsid w:val="4E4B4748"/>
    <w:multiLevelType w:val="hybridMultilevel"/>
    <w:tmpl w:val="B41E96B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4E75158B"/>
    <w:multiLevelType w:val="hybridMultilevel"/>
    <w:tmpl w:val="743470B0"/>
    <w:lvl w:ilvl="0" w:tplc="0AA0E318">
      <w:start w:val="1"/>
      <w:numFmt w:val="decimal"/>
      <w:lvlText w:val="%1."/>
      <w:lvlJc w:val="left"/>
      <w:pPr>
        <w:tabs>
          <w:tab w:val="num" w:pos="720"/>
        </w:tabs>
        <w:ind w:left="72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9B83C2D"/>
    <w:multiLevelType w:val="hybridMultilevel"/>
    <w:tmpl w:val="961C5D0C"/>
    <w:lvl w:ilvl="0" w:tplc="A0708EBE">
      <w:start w:val="1"/>
      <w:numFmt w:val="decimal"/>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83F01BD"/>
    <w:multiLevelType w:val="singleLevel"/>
    <w:tmpl w:val="04190011"/>
    <w:lvl w:ilvl="0">
      <w:start w:val="1"/>
      <w:numFmt w:val="decimal"/>
      <w:lvlText w:val="%1)"/>
      <w:lvlJc w:val="left"/>
      <w:pPr>
        <w:tabs>
          <w:tab w:val="num" w:pos="360"/>
        </w:tabs>
        <w:ind w:left="360" w:hanging="360"/>
      </w:pPr>
      <w:rPr>
        <w:rFonts w:cs="Times New Roman"/>
      </w:rPr>
    </w:lvl>
  </w:abstractNum>
  <w:abstractNum w:abstractNumId="33">
    <w:nsid w:val="6C6E02A0"/>
    <w:multiLevelType w:val="hybridMultilevel"/>
    <w:tmpl w:val="B58436C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4">
    <w:nsid w:val="6F281290"/>
    <w:multiLevelType w:val="hybridMultilevel"/>
    <w:tmpl w:val="86E68FF0"/>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75411E72"/>
    <w:multiLevelType w:val="hybridMultilevel"/>
    <w:tmpl w:val="9094F6AA"/>
    <w:lvl w:ilvl="0" w:tplc="9CC832A0">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6">
    <w:nsid w:val="76655B0F"/>
    <w:multiLevelType w:val="hybridMultilevel"/>
    <w:tmpl w:val="27C4CD9C"/>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76F60A54"/>
    <w:multiLevelType w:val="multilevel"/>
    <w:tmpl w:val="E12003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7DA75107"/>
    <w:multiLevelType w:val="hybridMultilevel"/>
    <w:tmpl w:val="A38CC1C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7DD34BEA"/>
    <w:multiLevelType w:val="singleLevel"/>
    <w:tmpl w:val="6FF6B1F0"/>
    <w:lvl w:ilvl="0">
      <w:start w:val="1"/>
      <w:numFmt w:val="decimal"/>
      <w:pStyle w:val="a1"/>
      <w:lvlText w:val="%1."/>
      <w:lvlJc w:val="left"/>
      <w:pPr>
        <w:tabs>
          <w:tab w:val="num" w:pos="0"/>
        </w:tabs>
        <w:ind w:firstLine="720"/>
      </w:pPr>
      <w:rPr>
        <w:rFonts w:cs="Times New Roman" w:hint="default"/>
      </w:rPr>
    </w:lvl>
  </w:abstractNum>
  <w:num w:numId="1">
    <w:abstractNumId w:val="15"/>
  </w:num>
  <w:num w:numId="2">
    <w:abstractNumId w:val="1"/>
  </w:num>
  <w:num w:numId="3">
    <w:abstractNumId w:val="39"/>
  </w:num>
  <w:num w:numId="4">
    <w:abstractNumId w:val="15"/>
  </w:num>
  <w:num w:numId="5">
    <w:abstractNumId w:val="1"/>
  </w:num>
  <w:num w:numId="6">
    <w:abstractNumId w:val="39"/>
  </w:num>
  <w:num w:numId="7">
    <w:abstractNumId w:val="15"/>
  </w:num>
  <w:num w:numId="8">
    <w:abstractNumId w:val="15"/>
  </w:num>
  <w:num w:numId="9">
    <w:abstractNumId w:val="31"/>
  </w:num>
  <w:num w:numId="10">
    <w:abstractNumId w:val="15"/>
  </w:num>
  <w:num w:numId="11">
    <w:abstractNumId w:val="17"/>
  </w:num>
  <w:num w:numId="12">
    <w:abstractNumId w:val="18"/>
  </w:num>
  <w:num w:numId="13">
    <w:abstractNumId w:val="23"/>
  </w:num>
  <w:num w:numId="14">
    <w:abstractNumId w:val="9"/>
  </w:num>
  <w:num w:numId="15">
    <w:abstractNumId w:val="38"/>
  </w:num>
  <w:num w:numId="16">
    <w:abstractNumId w:val="29"/>
  </w:num>
  <w:num w:numId="17">
    <w:abstractNumId w:val="36"/>
  </w:num>
  <w:num w:numId="18">
    <w:abstractNumId w:val="4"/>
  </w:num>
  <w:num w:numId="19">
    <w:abstractNumId w:val="5"/>
  </w:num>
  <w:num w:numId="20">
    <w:abstractNumId w:val="3"/>
  </w:num>
  <w:num w:numId="21">
    <w:abstractNumId w:val="22"/>
  </w:num>
  <w:num w:numId="22">
    <w:abstractNumId w:val="28"/>
  </w:num>
  <w:num w:numId="23">
    <w:abstractNumId w:val="37"/>
  </w:num>
  <w:num w:numId="24">
    <w:abstractNumId w:val="12"/>
  </w:num>
  <w:num w:numId="25">
    <w:abstractNumId w:val="32"/>
  </w:num>
  <w:num w:numId="26">
    <w:abstractNumId w:val="11"/>
  </w:num>
  <w:num w:numId="27">
    <w:abstractNumId w:val="20"/>
  </w:num>
  <w:num w:numId="28">
    <w:abstractNumId w:val="16"/>
  </w:num>
  <w:num w:numId="29">
    <w:abstractNumId w:val="10"/>
  </w:num>
  <w:num w:numId="30">
    <w:abstractNumId w:val="19"/>
  </w:num>
  <w:num w:numId="31">
    <w:abstractNumId w:val="7"/>
  </w:num>
  <w:num w:numId="32">
    <w:abstractNumId w:val="14"/>
  </w:num>
  <w:num w:numId="33">
    <w:abstractNumId w:val="8"/>
  </w:num>
  <w:num w:numId="34">
    <w:abstractNumId w:val="34"/>
  </w:num>
  <w:num w:numId="35">
    <w:abstractNumId w:val="33"/>
  </w:num>
  <w:num w:numId="36">
    <w:abstractNumId w:val="26"/>
  </w:num>
  <w:num w:numId="37">
    <w:abstractNumId w:val="27"/>
  </w:num>
  <w:num w:numId="38">
    <w:abstractNumId w:val="25"/>
  </w:num>
  <w:num w:numId="39">
    <w:abstractNumId w:val="13"/>
  </w:num>
  <w:num w:numId="40">
    <w:abstractNumId w:val="24"/>
  </w:num>
  <w:num w:numId="41">
    <w:abstractNumId w:val="35"/>
  </w:num>
  <w:num w:numId="42">
    <w:abstractNumId w:val="0"/>
  </w:num>
  <w:num w:numId="43">
    <w:abstractNumId w:val="30"/>
  </w:num>
  <w:num w:numId="44">
    <w:abstractNumId w:val="2"/>
  </w:num>
  <w:num w:numId="45">
    <w:abstractNumId w:val="6"/>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B2C2F"/>
    <w:rsid w:val="000329D6"/>
    <w:rsid w:val="000536D6"/>
    <w:rsid w:val="000944E2"/>
    <w:rsid w:val="000B1B4B"/>
    <w:rsid w:val="000E7B75"/>
    <w:rsid w:val="0019540E"/>
    <w:rsid w:val="001B04B6"/>
    <w:rsid w:val="001D078D"/>
    <w:rsid w:val="00206881"/>
    <w:rsid w:val="00240EC9"/>
    <w:rsid w:val="00244331"/>
    <w:rsid w:val="002B004E"/>
    <w:rsid w:val="002E0F7A"/>
    <w:rsid w:val="0031732A"/>
    <w:rsid w:val="003224C3"/>
    <w:rsid w:val="00342569"/>
    <w:rsid w:val="00372FBB"/>
    <w:rsid w:val="00376322"/>
    <w:rsid w:val="00380496"/>
    <w:rsid w:val="00395DAD"/>
    <w:rsid w:val="003B10D1"/>
    <w:rsid w:val="003E44CD"/>
    <w:rsid w:val="00434A33"/>
    <w:rsid w:val="004462F3"/>
    <w:rsid w:val="0049221D"/>
    <w:rsid w:val="004D5A7C"/>
    <w:rsid w:val="0053334A"/>
    <w:rsid w:val="00535A2B"/>
    <w:rsid w:val="005535FA"/>
    <w:rsid w:val="0057207E"/>
    <w:rsid w:val="005E3859"/>
    <w:rsid w:val="00600EFA"/>
    <w:rsid w:val="00626ACF"/>
    <w:rsid w:val="00635AC8"/>
    <w:rsid w:val="00653CB1"/>
    <w:rsid w:val="00682418"/>
    <w:rsid w:val="006852AB"/>
    <w:rsid w:val="0075515F"/>
    <w:rsid w:val="007951DB"/>
    <w:rsid w:val="008173A3"/>
    <w:rsid w:val="00823638"/>
    <w:rsid w:val="00827867"/>
    <w:rsid w:val="00850779"/>
    <w:rsid w:val="00860614"/>
    <w:rsid w:val="00932657"/>
    <w:rsid w:val="00A00F76"/>
    <w:rsid w:val="00A131A0"/>
    <w:rsid w:val="00A35E8A"/>
    <w:rsid w:val="00A4488E"/>
    <w:rsid w:val="00A47CAF"/>
    <w:rsid w:val="00A64866"/>
    <w:rsid w:val="00AA6E31"/>
    <w:rsid w:val="00B30901"/>
    <w:rsid w:val="00B518EC"/>
    <w:rsid w:val="00B5327A"/>
    <w:rsid w:val="00BD0B15"/>
    <w:rsid w:val="00C155D1"/>
    <w:rsid w:val="00C656FA"/>
    <w:rsid w:val="00CA3077"/>
    <w:rsid w:val="00D546F5"/>
    <w:rsid w:val="00D60A62"/>
    <w:rsid w:val="00D6473A"/>
    <w:rsid w:val="00D91165"/>
    <w:rsid w:val="00D940A8"/>
    <w:rsid w:val="00DB0A3D"/>
    <w:rsid w:val="00DB131B"/>
    <w:rsid w:val="00DC6143"/>
    <w:rsid w:val="00DE52A2"/>
    <w:rsid w:val="00E359DD"/>
    <w:rsid w:val="00E41146"/>
    <w:rsid w:val="00E565D1"/>
    <w:rsid w:val="00E84DBA"/>
    <w:rsid w:val="00ED700D"/>
    <w:rsid w:val="00F2283F"/>
    <w:rsid w:val="00F704CC"/>
    <w:rsid w:val="00F90F13"/>
    <w:rsid w:val="00FB2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55"/>
    <o:shapelayout v:ext="edit">
      <o:idmap v:ext="edit" data="1"/>
    </o:shapelayout>
  </w:shapeDefaults>
  <w:decimalSymbol w:val=","/>
  <w:listSeparator w:val=";"/>
  <w15:chartTrackingRefBased/>
  <w15:docId w15:val="{43707252-18C3-4063-9939-896FADB02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A47CAF"/>
    <w:pPr>
      <w:spacing w:line="360" w:lineRule="auto"/>
      <w:ind w:firstLine="720"/>
      <w:jc w:val="both"/>
    </w:pPr>
    <w:rPr>
      <w:sz w:val="28"/>
    </w:rPr>
  </w:style>
  <w:style w:type="paragraph" w:styleId="Heading1">
    <w:name w:val="heading 1"/>
    <w:basedOn w:val="Normal"/>
    <w:next w:val="Normal"/>
    <w:link w:val="Heading1Char"/>
    <w:autoRedefine/>
    <w:qFormat/>
    <w:rsid w:val="00A4488E"/>
    <w:pPr>
      <w:keepNext/>
      <w:ind w:firstLine="709"/>
      <w:jc w:val="center"/>
      <w:outlineLvl w:val="0"/>
    </w:pPr>
    <w:rPr>
      <w:b/>
      <w:bCs/>
      <w:caps/>
      <w:noProof/>
      <w:kern w:val="16"/>
      <w:sz w:val="20"/>
    </w:rPr>
  </w:style>
  <w:style w:type="paragraph" w:styleId="Heading2">
    <w:name w:val="heading 2"/>
    <w:basedOn w:val="Normal"/>
    <w:next w:val="Normal"/>
    <w:link w:val="Heading2Char"/>
    <w:autoRedefine/>
    <w:qFormat/>
    <w:rsid w:val="00A00F76"/>
    <w:pPr>
      <w:keepNext/>
      <w:ind w:firstLine="0"/>
      <w:jc w:val="center"/>
      <w:outlineLvl w:val="1"/>
    </w:pPr>
    <w:rPr>
      <w:b/>
      <w:bCs/>
      <w:i/>
      <w:smallCaps/>
      <w:szCs w:val="28"/>
    </w:rPr>
  </w:style>
  <w:style w:type="paragraph" w:styleId="Heading3">
    <w:name w:val="heading 3"/>
    <w:basedOn w:val="Normal"/>
    <w:next w:val="Normal"/>
    <w:link w:val="Heading3Char"/>
    <w:qFormat/>
    <w:rsid w:val="00A47CAF"/>
    <w:pPr>
      <w:keepNext/>
      <w:ind w:firstLine="709"/>
      <w:outlineLvl w:val="2"/>
    </w:pPr>
    <w:rPr>
      <w:b/>
      <w:bCs/>
      <w:noProof/>
      <w:szCs w:val="28"/>
    </w:rPr>
  </w:style>
  <w:style w:type="paragraph" w:styleId="Heading4">
    <w:name w:val="heading 4"/>
    <w:basedOn w:val="Normal"/>
    <w:next w:val="Normal"/>
    <w:link w:val="Heading4Char"/>
    <w:qFormat/>
    <w:rsid w:val="00A47CAF"/>
    <w:pPr>
      <w:keepNext/>
      <w:ind w:firstLine="709"/>
      <w:jc w:val="center"/>
      <w:outlineLvl w:val="3"/>
    </w:pPr>
    <w:rPr>
      <w:i/>
      <w:iCs/>
      <w:noProof/>
      <w:szCs w:val="28"/>
    </w:rPr>
  </w:style>
  <w:style w:type="paragraph" w:styleId="Heading5">
    <w:name w:val="heading 5"/>
    <w:basedOn w:val="Normal"/>
    <w:next w:val="Normal"/>
    <w:link w:val="Heading5Char"/>
    <w:qFormat/>
    <w:rsid w:val="00A47CAF"/>
    <w:pPr>
      <w:keepNext/>
      <w:ind w:left="737" w:firstLine="709"/>
      <w:jc w:val="left"/>
      <w:outlineLvl w:val="4"/>
    </w:pPr>
    <w:rPr>
      <w:szCs w:val="28"/>
    </w:rPr>
  </w:style>
  <w:style w:type="paragraph" w:styleId="Heading6">
    <w:name w:val="heading 6"/>
    <w:basedOn w:val="Normal"/>
    <w:next w:val="Normal"/>
    <w:link w:val="Heading6Char"/>
    <w:qFormat/>
    <w:rsid w:val="00A47CAF"/>
    <w:pPr>
      <w:keepNext/>
      <w:ind w:firstLine="709"/>
      <w:jc w:val="center"/>
      <w:outlineLvl w:val="5"/>
    </w:pPr>
    <w:rPr>
      <w:b/>
      <w:bCs/>
      <w:sz w:val="30"/>
      <w:szCs w:val="30"/>
    </w:rPr>
  </w:style>
  <w:style w:type="paragraph" w:styleId="Heading7">
    <w:name w:val="heading 7"/>
    <w:basedOn w:val="Normal"/>
    <w:next w:val="Normal"/>
    <w:link w:val="Heading7Char"/>
    <w:qFormat/>
    <w:rsid w:val="00A47CAF"/>
    <w:pPr>
      <w:keepNext/>
      <w:ind w:firstLine="709"/>
      <w:outlineLvl w:val="6"/>
    </w:pPr>
    <w:rPr>
      <w:sz w:val="24"/>
      <w:szCs w:val="24"/>
    </w:rPr>
  </w:style>
  <w:style w:type="paragraph" w:styleId="Heading8">
    <w:name w:val="heading 8"/>
    <w:basedOn w:val="Normal"/>
    <w:next w:val="Normal"/>
    <w:link w:val="Heading8Char"/>
    <w:qFormat/>
    <w:rsid w:val="00A47CAF"/>
    <w:pPr>
      <w:keepNext/>
      <w:ind w:firstLine="709"/>
      <w:outlineLvl w:val="7"/>
    </w:pPr>
    <w:rPr>
      <w:rFonts w:ascii="Arial" w:hAnsi="Arial" w:cs="Arial"/>
      <w:b/>
      <w:bCs/>
      <w:sz w:val="32"/>
      <w:szCs w:val="32"/>
    </w:rPr>
  </w:style>
  <w:style w:type="paragraph" w:styleId="Heading9">
    <w:name w:val="heading 9"/>
    <w:basedOn w:val="Normal"/>
    <w:next w:val="Normal"/>
    <w:link w:val="Heading9Char"/>
    <w:qFormat/>
    <w:rsid w:val="00FB2C2F"/>
    <w:pPr>
      <w:widowControl w:val="0"/>
      <w:autoSpaceDE w:val="0"/>
      <w:autoSpaceDN w:val="0"/>
      <w:adjustRightInd w:val="0"/>
      <w:spacing w:before="240" w:after="60"/>
      <w:ind w:firstLine="709"/>
      <w:outlineLvl w:val="8"/>
    </w:pPr>
    <w:rPr>
      <w:rFonts w:ascii="Arial" w:hAnsi="Arial" w:cs="Arial"/>
      <w:sz w:val="22"/>
      <w:szCs w:val="22"/>
      <w:lang w:eastAsia="uk-U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Pr>
      <w:rFonts w:ascii="Cambria" w:eastAsia="Times New Roman" w:hAnsi="Cambria" w:cs="Times New Roman"/>
      <w:b/>
      <w:bCs/>
      <w:i/>
      <w:iCs/>
      <w:sz w:val="28"/>
      <w:szCs w:val="28"/>
    </w:rPr>
  </w:style>
  <w:style w:type="character" w:customStyle="1" w:styleId="Heading3Char">
    <w:name w:val="Heading 3 Char"/>
    <w:basedOn w:val="DefaultParagraphFont"/>
    <w:link w:val="Heading3"/>
    <w:semiHidden/>
    <w:rPr>
      <w:rFonts w:ascii="Cambria" w:eastAsia="Times New Roman" w:hAnsi="Cambria" w:cs="Times New Roman"/>
      <w:b/>
      <w:bCs/>
      <w:sz w:val="26"/>
      <w:szCs w:val="26"/>
    </w:rPr>
  </w:style>
  <w:style w:type="character" w:customStyle="1" w:styleId="Heading4Char">
    <w:name w:val="Heading 4 Char"/>
    <w:basedOn w:val="DefaultParagraphFont"/>
    <w:link w:val="Heading4"/>
    <w:semiHidden/>
    <w:rPr>
      <w:rFonts w:ascii="Calibri" w:eastAsia="Times New Roman" w:hAnsi="Calibri" w:cs="Times New Roman"/>
      <w:b/>
      <w:bCs/>
      <w:sz w:val="28"/>
      <w:szCs w:val="28"/>
    </w:rPr>
  </w:style>
  <w:style w:type="character" w:customStyle="1" w:styleId="Heading5Char">
    <w:name w:val="Heading 5 Char"/>
    <w:basedOn w:val="DefaultParagraphFont"/>
    <w:link w:val="Heading5"/>
    <w:semiHidden/>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Pr>
      <w:rFonts w:ascii="Calibri" w:eastAsia="Times New Roman" w:hAnsi="Calibri" w:cs="Times New Roman"/>
      <w:b/>
      <w:bCs/>
      <w:sz w:val="22"/>
      <w:szCs w:val="22"/>
    </w:rPr>
  </w:style>
  <w:style w:type="character" w:customStyle="1" w:styleId="Heading7Char">
    <w:name w:val="Heading 7 Char"/>
    <w:basedOn w:val="DefaultParagraphFont"/>
    <w:link w:val="Heading7"/>
    <w:semiHidden/>
    <w:rPr>
      <w:rFonts w:ascii="Calibri" w:eastAsia="Times New Roman" w:hAnsi="Calibri" w:cs="Times New Roman"/>
      <w:sz w:val="24"/>
      <w:szCs w:val="24"/>
    </w:rPr>
  </w:style>
  <w:style w:type="character" w:customStyle="1" w:styleId="Heading8Char">
    <w:name w:val="Heading 8 Char"/>
    <w:basedOn w:val="DefaultParagraphFont"/>
    <w:link w:val="Heading8"/>
    <w:semiHidden/>
    <w:rPr>
      <w:rFonts w:ascii="Calibri" w:eastAsia="Times New Roman" w:hAnsi="Calibri" w:cs="Times New Roman"/>
      <w:i/>
      <w:iCs/>
      <w:sz w:val="24"/>
      <w:szCs w:val="24"/>
    </w:rPr>
  </w:style>
  <w:style w:type="character" w:customStyle="1" w:styleId="Heading9Char">
    <w:name w:val="Heading 9 Char"/>
    <w:basedOn w:val="DefaultParagraphFont"/>
    <w:link w:val="Heading9"/>
    <w:semiHidden/>
    <w:rPr>
      <w:rFonts w:ascii="Cambria" w:eastAsia="Times New Roman" w:hAnsi="Cambria" w:cs="Times New Roman"/>
      <w:sz w:val="22"/>
      <w:szCs w:val="22"/>
    </w:rPr>
  </w:style>
  <w:style w:type="table" w:styleId="TableWeb1">
    <w:name w:val="Table Web 1"/>
    <w:basedOn w:val="TableNormal"/>
    <w:rsid w:val="00A47CAF"/>
    <w:pPr>
      <w:widowControl w:val="0"/>
      <w:autoSpaceDE w:val="0"/>
      <w:autoSpaceDN w:val="0"/>
      <w:adjustRightInd w:val="0"/>
      <w:spacing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Header">
    <w:name w:val="header"/>
    <w:basedOn w:val="Normal"/>
    <w:next w:val="BodyText"/>
    <w:link w:val="HeaderChar"/>
    <w:rsid w:val="00A47CAF"/>
    <w:pPr>
      <w:tabs>
        <w:tab w:val="center" w:pos="4677"/>
        <w:tab w:val="right" w:pos="9355"/>
      </w:tabs>
      <w:spacing w:line="240" w:lineRule="auto"/>
      <w:ind w:firstLine="709"/>
      <w:jc w:val="right"/>
    </w:pPr>
    <w:rPr>
      <w:noProof/>
      <w:kern w:val="16"/>
      <w:szCs w:val="28"/>
    </w:rPr>
  </w:style>
  <w:style w:type="character" w:styleId="EndnoteReference">
    <w:name w:val="endnote reference"/>
    <w:basedOn w:val="DefaultParagraphFont"/>
    <w:semiHidden/>
    <w:rsid w:val="00A47CAF"/>
    <w:rPr>
      <w:rFonts w:cs="Times New Roman"/>
      <w:vertAlign w:val="superscript"/>
    </w:rPr>
  </w:style>
  <w:style w:type="paragraph" w:styleId="BodyText">
    <w:name w:val="Body Text"/>
    <w:basedOn w:val="Normal"/>
    <w:link w:val="BodyTextChar"/>
    <w:rsid w:val="00A47CAF"/>
    <w:pPr>
      <w:ind w:firstLine="709"/>
    </w:pPr>
    <w:rPr>
      <w:szCs w:val="28"/>
    </w:rPr>
  </w:style>
  <w:style w:type="character" w:customStyle="1" w:styleId="BodyTextChar">
    <w:name w:val="Body Text Char"/>
    <w:basedOn w:val="DefaultParagraphFont"/>
    <w:link w:val="BodyText"/>
    <w:semiHidden/>
    <w:rPr>
      <w:rFonts w:cs="Times New Roman"/>
      <w:sz w:val="28"/>
    </w:rPr>
  </w:style>
  <w:style w:type="paragraph" w:customStyle="1" w:styleId="a2">
    <w:name w:val="выделение"/>
    <w:rsid w:val="00A47CAF"/>
    <w:pPr>
      <w:spacing w:line="360" w:lineRule="auto"/>
      <w:ind w:firstLine="709"/>
      <w:jc w:val="both"/>
    </w:pPr>
    <w:rPr>
      <w:b/>
      <w:bCs/>
      <w:i/>
      <w:iCs/>
      <w:noProof/>
      <w:sz w:val="28"/>
      <w:szCs w:val="28"/>
    </w:rPr>
  </w:style>
  <w:style w:type="character" w:styleId="Hyperlink">
    <w:name w:val="Hyperlink"/>
    <w:basedOn w:val="DefaultParagraphFont"/>
    <w:rsid w:val="00A47CAF"/>
    <w:rPr>
      <w:rFonts w:cs="Times New Roman"/>
      <w:color w:val="auto"/>
      <w:sz w:val="28"/>
      <w:szCs w:val="28"/>
      <w:u w:val="single"/>
      <w:vertAlign w:val="baseline"/>
    </w:rPr>
  </w:style>
  <w:style w:type="paragraph" w:customStyle="1" w:styleId="2">
    <w:name w:val="Заголовок 2 дипл"/>
    <w:basedOn w:val="Normal"/>
    <w:next w:val="BodyTextIndent1"/>
    <w:rsid w:val="00A47CAF"/>
    <w:pPr>
      <w:widowControl w:val="0"/>
      <w:autoSpaceDE w:val="0"/>
      <w:autoSpaceDN w:val="0"/>
      <w:adjustRightInd w:val="0"/>
      <w:ind w:firstLine="709"/>
    </w:pPr>
    <w:rPr>
      <w:szCs w:val="28"/>
      <w:lang w:val="en-US" w:eastAsia="en-US"/>
    </w:rPr>
  </w:style>
  <w:style w:type="paragraph" w:customStyle="1" w:styleId="BodyTextIndent1">
    <w:name w:val="Body Text Indent1"/>
    <w:basedOn w:val="Normal"/>
    <w:link w:val="a3"/>
    <w:rsid w:val="00A47CAF"/>
    <w:pPr>
      <w:shd w:val="clear" w:color="auto" w:fill="FFFFFF"/>
      <w:spacing w:before="192"/>
      <w:ind w:right="-5" w:firstLine="360"/>
    </w:pPr>
    <w:rPr>
      <w:szCs w:val="28"/>
    </w:rPr>
  </w:style>
  <w:style w:type="character" w:customStyle="1" w:styleId="a3">
    <w:name w:val="Основной текст с отступом Знак"/>
    <w:basedOn w:val="DefaultParagraphFont"/>
    <w:link w:val="BodyTextIndent1"/>
    <w:semiHidden/>
    <w:rPr>
      <w:rFonts w:cs="Times New Roman"/>
      <w:sz w:val="28"/>
    </w:rPr>
  </w:style>
  <w:style w:type="character" w:customStyle="1" w:styleId="PlainTextChar">
    <w:name w:val="Plain Text Char"/>
    <w:basedOn w:val="DefaultParagraphFont"/>
    <w:link w:val="PlainText"/>
    <w:rsid w:val="00A47CAF"/>
    <w:rPr>
      <w:rFonts w:ascii="Consolas" w:hAnsi="Consolas" w:cs="Consolas"/>
      <w:sz w:val="21"/>
      <w:szCs w:val="21"/>
      <w:lang w:val="uk-UA" w:eastAsia="en-US" w:bidi="ar-SA"/>
    </w:rPr>
  </w:style>
  <w:style w:type="paragraph" w:styleId="PlainText">
    <w:name w:val="Plain Text"/>
    <w:basedOn w:val="Normal"/>
    <w:link w:val="PlainTextChar"/>
    <w:rsid w:val="00A47CAF"/>
    <w:pPr>
      <w:ind w:firstLine="709"/>
    </w:pPr>
    <w:rPr>
      <w:rFonts w:ascii="Consolas" w:hAnsi="Consolas" w:cs="Consolas"/>
      <w:sz w:val="21"/>
      <w:szCs w:val="21"/>
      <w:lang w:val="uk-UA" w:eastAsia="en-US"/>
    </w:rPr>
  </w:style>
  <w:style w:type="character" w:customStyle="1" w:styleId="10">
    <w:name w:val="Текст Знак1"/>
    <w:basedOn w:val="DefaultParagraphFont"/>
    <w:semiHidden/>
    <w:rPr>
      <w:rFonts w:ascii="Courier New" w:hAnsi="Courier New" w:cs="Courier New"/>
    </w:rPr>
  </w:style>
  <w:style w:type="character" w:customStyle="1" w:styleId="FooterChar">
    <w:name w:val="Footer Char"/>
    <w:basedOn w:val="DefaultParagraphFont"/>
    <w:link w:val="Footer"/>
    <w:semiHidden/>
    <w:rsid w:val="00A47CAF"/>
    <w:rPr>
      <w:rFonts w:cs="Times New Roman"/>
      <w:sz w:val="28"/>
      <w:szCs w:val="28"/>
      <w:lang w:val="ru-RU" w:eastAsia="ru-RU" w:bidi="ar-SA"/>
    </w:rPr>
  </w:style>
  <w:style w:type="paragraph" w:styleId="Footer">
    <w:name w:val="footer"/>
    <w:basedOn w:val="Normal"/>
    <w:link w:val="FooterChar"/>
    <w:semiHidden/>
    <w:rsid w:val="00A47CAF"/>
    <w:pPr>
      <w:tabs>
        <w:tab w:val="center" w:pos="4819"/>
        <w:tab w:val="right" w:pos="9639"/>
      </w:tabs>
      <w:ind w:firstLine="709"/>
    </w:pPr>
    <w:rPr>
      <w:szCs w:val="28"/>
    </w:rPr>
  </w:style>
  <w:style w:type="character" w:customStyle="1" w:styleId="11">
    <w:name w:val="Нижний колонтитул Знак1"/>
    <w:basedOn w:val="DefaultParagraphFont"/>
    <w:semiHidden/>
    <w:rPr>
      <w:rFonts w:cs="Times New Roman"/>
      <w:sz w:val="28"/>
    </w:rPr>
  </w:style>
  <w:style w:type="character" w:customStyle="1" w:styleId="HeaderChar">
    <w:name w:val="Header Char"/>
    <w:basedOn w:val="DefaultParagraphFont"/>
    <w:link w:val="Header"/>
    <w:semiHidden/>
    <w:rsid w:val="00A47CAF"/>
    <w:rPr>
      <w:rFonts w:cs="Times New Roman"/>
      <w:noProof/>
      <w:kern w:val="16"/>
      <w:sz w:val="28"/>
      <w:szCs w:val="28"/>
      <w:lang w:val="ru-RU" w:eastAsia="ru-RU" w:bidi="ar-SA"/>
    </w:rPr>
  </w:style>
  <w:style w:type="character" w:styleId="FootnoteReference">
    <w:name w:val="footnote reference"/>
    <w:basedOn w:val="DefaultParagraphFont"/>
    <w:semiHidden/>
    <w:rsid w:val="00A47CAF"/>
    <w:rPr>
      <w:rFonts w:cs="Times New Roman"/>
      <w:sz w:val="28"/>
      <w:szCs w:val="28"/>
      <w:vertAlign w:val="superscript"/>
    </w:rPr>
  </w:style>
  <w:style w:type="paragraph" w:customStyle="1" w:styleId="a0">
    <w:name w:val="лит"/>
    <w:autoRedefine/>
    <w:rsid w:val="00635AC8"/>
    <w:pPr>
      <w:numPr>
        <w:numId w:val="10"/>
      </w:numPr>
      <w:spacing w:line="360" w:lineRule="auto"/>
      <w:jc w:val="both"/>
    </w:pPr>
    <w:rPr>
      <w:sz w:val="28"/>
      <w:szCs w:val="28"/>
    </w:rPr>
  </w:style>
  <w:style w:type="character" w:styleId="PageNumber">
    <w:name w:val="page number"/>
    <w:basedOn w:val="DefaultParagraphFont"/>
    <w:rsid w:val="00A47CAF"/>
    <w:rPr>
      <w:rFonts w:ascii="Times New Roman" w:hAnsi="Times New Roman" w:cs="Times New Roman"/>
      <w:sz w:val="28"/>
      <w:szCs w:val="28"/>
    </w:rPr>
  </w:style>
  <w:style w:type="character" w:customStyle="1" w:styleId="a4">
    <w:name w:val="номер страницы"/>
    <w:basedOn w:val="DefaultParagraphFont"/>
    <w:rsid w:val="00A47CAF"/>
    <w:rPr>
      <w:rFonts w:cs="Times New Roman"/>
      <w:sz w:val="28"/>
      <w:szCs w:val="28"/>
    </w:rPr>
  </w:style>
  <w:style w:type="paragraph" w:styleId="NormalWeb">
    <w:name w:val="Normal (Web)"/>
    <w:basedOn w:val="Normal"/>
    <w:rsid w:val="00A47CAF"/>
    <w:pPr>
      <w:spacing w:before="100" w:beforeAutospacing="1" w:after="100" w:afterAutospacing="1"/>
      <w:ind w:firstLine="709"/>
    </w:pPr>
    <w:rPr>
      <w:szCs w:val="28"/>
      <w:lang w:val="uk-UA" w:eastAsia="uk-UA"/>
    </w:rPr>
  </w:style>
  <w:style w:type="paragraph" w:customStyle="1" w:styleId="a5">
    <w:name w:val="Обычный +"/>
    <w:basedOn w:val="Normal"/>
    <w:autoRedefine/>
    <w:rsid w:val="00A47CAF"/>
    <w:pPr>
      <w:ind w:firstLine="709"/>
    </w:pPr>
  </w:style>
  <w:style w:type="paragraph" w:styleId="TOC1">
    <w:name w:val="toc 1"/>
    <w:basedOn w:val="Normal"/>
    <w:next w:val="Normal"/>
    <w:autoRedefine/>
    <w:semiHidden/>
    <w:rsid w:val="00A47CAF"/>
    <w:pPr>
      <w:tabs>
        <w:tab w:val="right" w:leader="dot" w:pos="1400"/>
      </w:tabs>
      <w:ind w:firstLine="709"/>
    </w:pPr>
    <w:rPr>
      <w:szCs w:val="28"/>
    </w:rPr>
  </w:style>
  <w:style w:type="paragraph" w:styleId="TOC2">
    <w:name w:val="toc 2"/>
    <w:basedOn w:val="Normal"/>
    <w:next w:val="Normal"/>
    <w:autoRedefine/>
    <w:semiHidden/>
    <w:rsid w:val="003224C3"/>
    <w:pPr>
      <w:tabs>
        <w:tab w:val="left" w:leader="dot" w:pos="3500"/>
      </w:tabs>
      <w:ind w:firstLine="0"/>
      <w:jc w:val="left"/>
    </w:pPr>
    <w:rPr>
      <w:smallCaps/>
      <w:szCs w:val="28"/>
    </w:rPr>
  </w:style>
  <w:style w:type="paragraph" w:styleId="TOC3">
    <w:name w:val="toc 3"/>
    <w:basedOn w:val="Normal"/>
    <w:next w:val="Normal"/>
    <w:autoRedefine/>
    <w:semiHidden/>
    <w:rsid w:val="00A47CAF"/>
    <w:pPr>
      <w:ind w:firstLine="709"/>
      <w:jc w:val="left"/>
    </w:pPr>
    <w:rPr>
      <w:iCs/>
      <w:szCs w:val="28"/>
    </w:rPr>
  </w:style>
  <w:style w:type="paragraph" w:styleId="TOC4">
    <w:name w:val="toc 4"/>
    <w:basedOn w:val="Normal"/>
    <w:next w:val="Normal"/>
    <w:autoRedefine/>
    <w:semiHidden/>
    <w:rsid w:val="00A47CAF"/>
    <w:pPr>
      <w:tabs>
        <w:tab w:val="right" w:leader="dot" w:pos="9345"/>
      </w:tabs>
      <w:ind w:firstLine="709"/>
    </w:pPr>
    <w:rPr>
      <w:noProof/>
      <w:szCs w:val="28"/>
    </w:rPr>
  </w:style>
  <w:style w:type="paragraph" w:styleId="TOC5">
    <w:name w:val="toc 5"/>
    <w:basedOn w:val="Normal"/>
    <w:next w:val="Normal"/>
    <w:autoRedefine/>
    <w:semiHidden/>
    <w:rsid w:val="00A47CAF"/>
    <w:pPr>
      <w:ind w:left="958" w:firstLine="709"/>
    </w:pPr>
    <w:rPr>
      <w:szCs w:val="28"/>
    </w:rPr>
  </w:style>
  <w:style w:type="paragraph" w:styleId="BodyTextIndent2">
    <w:name w:val="Body Text Indent 2"/>
    <w:basedOn w:val="Normal"/>
    <w:link w:val="BodyTextIndent2Char"/>
    <w:rsid w:val="00A47CAF"/>
    <w:pPr>
      <w:shd w:val="clear" w:color="auto" w:fill="FFFFFF"/>
      <w:tabs>
        <w:tab w:val="left" w:pos="163"/>
      </w:tabs>
      <w:ind w:firstLine="360"/>
    </w:pPr>
    <w:rPr>
      <w:szCs w:val="28"/>
    </w:rPr>
  </w:style>
  <w:style w:type="character" w:customStyle="1" w:styleId="BodyTextIndent2Char">
    <w:name w:val="Body Text Indent 2 Char"/>
    <w:basedOn w:val="DefaultParagraphFont"/>
    <w:link w:val="BodyTextIndent2"/>
    <w:semiHidden/>
    <w:rPr>
      <w:rFonts w:cs="Times New Roman"/>
      <w:sz w:val="28"/>
    </w:rPr>
  </w:style>
  <w:style w:type="paragraph" w:styleId="BodyTextIndent3">
    <w:name w:val="Body Text Indent 3"/>
    <w:basedOn w:val="Normal"/>
    <w:link w:val="BodyTextIndent3Char"/>
    <w:rsid w:val="00A47CAF"/>
    <w:pPr>
      <w:shd w:val="clear" w:color="auto" w:fill="FFFFFF"/>
      <w:tabs>
        <w:tab w:val="left" w:pos="4262"/>
        <w:tab w:val="left" w:pos="5640"/>
      </w:tabs>
      <w:ind w:left="720" w:firstLine="709"/>
    </w:pPr>
    <w:rPr>
      <w:szCs w:val="28"/>
    </w:rPr>
  </w:style>
  <w:style w:type="character" w:customStyle="1" w:styleId="BodyTextIndent3Char">
    <w:name w:val="Body Text Indent 3 Char"/>
    <w:basedOn w:val="DefaultParagraphFont"/>
    <w:link w:val="BodyTextIndent3"/>
    <w:semiHidden/>
    <w:rPr>
      <w:rFonts w:cs="Times New Roman"/>
      <w:sz w:val="16"/>
      <w:szCs w:val="16"/>
    </w:rPr>
  </w:style>
  <w:style w:type="table" w:styleId="TableGrid">
    <w:name w:val="Table Grid"/>
    <w:basedOn w:val="TableNormal"/>
    <w:rsid w:val="00850779"/>
    <w:pPr>
      <w:spacing w:line="360" w:lineRule="auto"/>
    </w:pPr>
    <w:tblPr>
      <w:jc w:val="cente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a6">
    <w:name w:val="содержание"/>
    <w:rsid w:val="00A47CAF"/>
    <w:pPr>
      <w:spacing w:line="360" w:lineRule="auto"/>
      <w:jc w:val="center"/>
    </w:pPr>
    <w:rPr>
      <w:b/>
      <w:bCs/>
      <w:i/>
      <w:iCs/>
      <w:smallCaps/>
      <w:noProof/>
      <w:sz w:val="28"/>
      <w:szCs w:val="28"/>
    </w:rPr>
  </w:style>
  <w:style w:type="paragraph" w:customStyle="1" w:styleId="a">
    <w:name w:val="список ненумерованный"/>
    <w:autoRedefine/>
    <w:rsid w:val="00A47CAF"/>
    <w:pPr>
      <w:numPr>
        <w:numId w:val="5"/>
      </w:numPr>
      <w:tabs>
        <w:tab w:val="num" w:pos="0"/>
      </w:tabs>
      <w:spacing w:line="360" w:lineRule="auto"/>
      <w:jc w:val="both"/>
    </w:pPr>
    <w:rPr>
      <w:noProof/>
      <w:sz w:val="28"/>
      <w:szCs w:val="28"/>
      <w:lang w:val="uk-UA"/>
    </w:rPr>
  </w:style>
  <w:style w:type="paragraph" w:customStyle="1" w:styleId="a1">
    <w:name w:val="список нумерованный"/>
    <w:autoRedefine/>
    <w:rsid w:val="00A47CAF"/>
    <w:pPr>
      <w:numPr>
        <w:numId w:val="6"/>
      </w:numPr>
      <w:spacing w:line="360" w:lineRule="auto"/>
      <w:jc w:val="both"/>
    </w:pPr>
    <w:rPr>
      <w:noProof/>
      <w:sz w:val="28"/>
      <w:szCs w:val="28"/>
    </w:rPr>
  </w:style>
  <w:style w:type="paragraph" w:customStyle="1" w:styleId="100">
    <w:name w:val="Стиль Оглавление 1 + Первая строка:  0 см"/>
    <w:basedOn w:val="TOC1"/>
    <w:autoRedefine/>
    <w:rsid w:val="00A47CAF"/>
    <w:rPr>
      <w:b/>
    </w:rPr>
  </w:style>
  <w:style w:type="paragraph" w:customStyle="1" w:styleId="101">
    <w:name w:val="Стиль Оглавление 1 + Первая строка:  0 см1"/>
    <w:basedOn w:val="TOC1"/>
    <w:autoRedefine/>
    <w:rsid w:val="00A47CAF"/>
    <w:rPr>
      <w:b/>
    </w:rPr>
  </w:style>
  <w:style w:type="paragraph" w:customStyle="1" w:styleId="200">
    <w:name w:val="Стиль Оглавление 2 + Слева:  0 см Первая строка:  0 см"/>
    <w:basedOn w:val="TOC2"/>
    <w:autoRedefine/>
    <w:rsid w:val="00A47CAF"/>
  </w:style>
  <w:style w:type="paragraph" w:customStyle="1" w:styleId="31250">
    <w:name w:val="Стиль Оглавление 3 + Слева:  125 см Первая строка:  0 см"/>
    <w:basedOn w:val="TOC3"/>
    <w:autoRedefine/>
    <w:rsid w:val="00A47CAF"/>
    <w:rPr>
      <w:i/>
    </w:rPr>
  </w:style>
  <w:style w:type="paragraph" w:customStyle="1" w:styleId="a7">
    <w:name w:val="ТАБЛИЦА"/>
    <w:next w:val="Normal"/>
    <w:autoRedefine/>
    <w:rsid w:val="00240EC9"/>
    <w:pPr>
      <w:spacing w:line="360" w:lineRule="auto"/>
    </w:pPr>
    <w:rPr>
      <w:color w:val="000000"/>
    </w:rPr>
  </w:style>
  <w:style w:type="paragraph" w:customStyle="1" w:styleId="a8">
    <w:name w:val="Стиль ТАБЛИЦА + Междустр.интервал:  полуторный"/>
    <w:basedOn w:val="a7"/>
    <w:rsid w:val="00A47CAF"/>
  </w:style>
  <w:style w:type="paragraph" w:customStyle="1" w:styleId="12">
    <w:name w:val="Стиль ТАБЛИЦА + Междустр.интервал:  полуторный1"/>
    <w:basedOn w:val="a7"/>
    <w:autoRedefine/>
    <w:rsid w:val="00A47CAF"/>
  </w:style>
  <w:style w:type="table" w:customStyle="1" w:styleId="13">
    <w:name w:val="Стиль таблицы1"/>
    <w:rsid w:val="00A47CAF"/>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9">
    <w:name w:val="схема"/>
    <w:link w:val="aa"/>
    <w:autoRedefine/>
    <w:rsid w:val="00A00F76"/>
    <w:pPr>
      <w:jc w:val="center"/>
    </w:pPr>
  </w:style>
  <w:style w:type="paragraph" w:styleId="EndnoteText">
    <w:name w:val="endnote text"/>
    <w:basedOn w:val="Normal"/>
    <w:link w:val="EndnoteTextChar"/>
    <w:autoRedefine/>
    <w:semiHidden/>
    <w:rsid w:val="0057207E"/>
    <w:pPr>
      <w:ind w:firstLine="709"/>
    </w:pPr>
    <w:rPr>
      <w:sz w:val="20"/>
    </w:rPr>
  </w:style>
  <w:style w:type="character" w:customStyle="1" w:styleId="EndnoteTextChar">
    <w:name w:val="Endnote Text Char"/>
    <w:basedOn w:val="DefaultParagraphFont"/>
    <w:link w:val="EndnoteText"/>
    <w:semiHidden/>
    <w:rPr>
      <w:rFonts w:cs="Times New Roman"/>
    </w:rPr>
  </w:style>
  <w:style w:type="paragraph" w:styleId="FootnoteText">
    <w:name w:val="footnote text"/>
    <w:basedOn w:val="Normal"/>
    <w:link w:val="FootnoteTextChar"/>
    <w:autoRedefine/>
    <w:semiHidden/>
    <w:rsid w:val="00A47CAF"/>
    <w:pPr>
      <w:ind w:firstLine="709"/>
    </w:pPr>
    <w:rPr>
      <w:color w:val="000000"/>
      <w:sz w:val="20"/>
    </w:rPr>
  </w:style>
  <w:style w:type="character" w:customStyle="1" w:styleId="FootnoteTextChar">
    <w:name w:val="Footnote Text Char"/>
    <w:basedOn w:val="DefaultParagraphFont"/>
    <w:link w:val="FootnoteText"/>
    <w:rsid w:val="00A47CAF"/>
    <w:rPr>
      <w:rFonts w:cs="Times New Roman"/>
      <w:color w:val="000000"/>
      <w:lang w:val="ru-RU" w:eastAsia="ru-RU" w:bidi="ar-SA"/>
    </w:rPr>
  </w:style>
  <w:style w:type="paragraph" w:customStyle="1" w:styleId="ab">
    <w:name w:val="титут"/>
    <w:autoRedefine/>
    <w:rsid w:val="00A47CAF"/>
    <w:pPr>
      <w:spacing w:line="360" w:lineRule="auto"/>
      <w:jc w:val="center"/>
    </w:pPr>
    <w:rPr>
      <w:noProof/>
      <w:sz w:val="28"/>
      <w:szCs w:val="28"/>
    </w:rPr>
  </w:style>
  <w:style w:type="paragraph" w:customStyle="1" w:styleId="ac">
    <w:name w:val="литера"/>
    <w:rsid w:val="00A47CAF"/>
    <w:pPr>
      <w:spacing w:line="360" w:lineRule="auto"/>
      <w:jc w:val="both"/>
    </w:pPr>
    <w:rPr>
      <w:rFonts w:ascii="??????????" w:hAnsi="??????????"/>
      <w:sz w:val="28"/>
      <w:szCs w:val="28"/>
    </w:rPr>
  </w:style>
  <w:style w:type="paragraph" w:customStyle="1" w:styleId="102">
    <w:name w:val="Стиль ТАБЛИЦА + 10 пт"/>
    <w:basedOn w:val="a7"/>
    <w:next w:val="Normal"/>
    <w:autoRedefine/>
    <w:rsid w:val="00240EC9"/>
    <w:rPr>
      <w:szCs w:val="28"/>
    </w:rPr>
  </w:style>
  <w:style w:type="paragraph" w:customStyle="1" w:styleId="1">
    <w:name w:val="лит.1"/>
    <w:basedOn w:val="a0"/>
    <w:autoRedefine/>
    <w:rsid w:val="00860614"/>
    <w:pPr>
      <w:numPr>
        <w:numId w:val="11"/>
      </w:numPr>
    </w:pPr>
    <w:rPr>
      <w:iCs/>
    </w:rPr>
  </w:style>
  <w:style w:type="paragraph" w:styleId="Title">
    <w:name w:val="Title"/>
    <w:basedOn w:val="Normal"/>
    <w:link w:val="TitleChar"/>
    <w:qFormat/>
    <w:rsid w:val="00FB2C2F"/>
    <w:pPr>
      <w:ind w:firstLine="709"/>
      <w:jc w:val="center"/>
    </w:pPr>
    <w:rPr>
      <w:b/>
      <w:bCs/>
      <w:szCs w:val="24"/>
    </w:rPr>
  </w:style>
  <w:style w:type="character" w:customStyle="1" w:styleId="TitleChar">
    <w:name w:val="Title Char"/>
    <w:basedOn w:val="DefaultParagraphFont"/>
    <w:link w:val="Title"/>
    <w:rPr>
      <w:rFonts w:ascii="Cambria" w:eastAsia="Times New Roman" w:hAnsi="Cambria" w:cs="Times New Roman"/>
      <w:b/>
      <w:bCs/>
      <w:kern w:val="28"/>
      <w:sz w:val="32"/>
      <w:szCs w:val="32"/>
    </w:rPr>
  </w:style>
  <w:style w:type="paragraph" w:styleId="Caption">
    <w:name w:val="caption"/>
    <w:basedOn w:val="Normal"/>
    <w:next w:val="Normal"/>
    <w:qFormat/>
    <w:rsid w:val="00FB2C2F"/>
    <w:pPr>
      <w:widowControl w:val="0"/>
      <w:autoSpaceDE w:val="0"/>
      <w:autoSpaceDN w:val="0"/>
      <w:adjustRightInd w:val="0"/>
      <w:ind w:firstLine="709"/>
    </w:pPr>
    <w:rPr>
      <w:b/>
      <w:bCs/>
      <w:sz w:val="20"/>
      <w:lang w:eastAsia="uk-UA"/>
    </w:rPr>
  </w:style>
  <w:style w:type="paragraph" w:styleId="BodyText3">
    <w:name w:val="Body Text 3"/>
    <w:basedOn w:val="Normal"/>
    <w:link w:val="BodyText3Char"/>
    <w:rsid w:val="00FB2C2F"/>
    <w:pPr>
      <w:widowControl w:val="0"/>
      <w:autoSpaceDE w:val="0"/>
      <w:autoSpaceDN w:val="0"/>
      <w:adjustRightInd w:val="0"/>
      <w:spacing w:after="120"/>
      <w:ind w:firstLine="709"/>
    </w:pPr>
    <w:rPr>
      <w:sz w:val="16"/>
      <w:szCs w:val="16"/>
      <w:lang w:eastAsia="uk-UA"/>
    </w:rPr>
  </w:style>
  <w:style w:type="character" w:customStyle="1" w:styleId="BodyText3Char">
    <w:name w:val="Body Text 3 Char"/>
    <w:basedOn w:val="DefaultParagraphFont"/>
    <w:link w:val="BodyText3"/>
    <w:semiHidden/>
    <w:rPr>
      <w:rFonts w:cs="Times New Roman"/>
      <w:sz w:val="16"/>
      <w:szCs w:val="16"/>
    </w:rPr>
  </w:style>
  <w:style w:type="paragraph" w:customStyle="1" w:styleId="ad">
    <w:name w:val="ОбычныйОтступ"/>
    <w:basedOn w:val="Normal"/>
    <w:rsid w:val="00FB2C2F"/>
    <w:pPr>
      <w:ind w:firstLine="567"/>
    </w:pPr>
  </w:style>
  <w:style w:type="paragraph" w:customStyle="1" w:styleId="ae">
    <w:name w:val="ОбычныйЦентрированный"/>
    <w:basedOn w:val="Normal"/>
    <w:rsid w:val="00FB2C2F"/>
    <w:pPr>
      <w:ind w:firstLine="709"/>
      <w:jc w:val="center"/>
    </w:pPr>
  </w:style>
  <w:style w:type="paragraph" w:styleId="Subtitle">
    <w:name w:val="Subtitle"/>
    <w:basedOn w:val="Normal"/>
    <w:link w:val="SubtitleChar"/>
    <w:qFormat/>
    <w:rsid w:val="00FB2C2F"/>
    <w:pPr>
      <w:spacing w:before="60" w:after="60"/>
      <w:ind w:firstLine="709"/>
      <w:jc w:val="center"/>
    </w:pPr>
    <w:rPr>
      <w:b/>
      <w:sz w:val="36"/>
      <w:lang w:val="en-US" w:eastAsia="en-US"/>
    </w:rPr>
  </w:style>
  <w:style w:type="character" w:customStyle="1" w:styleId="SubtitleChar">
    <w:name w:val="Subtitle Char"/>
    <w:basedOn w:val="DefaultParagraphFont"/>
    <w:link w:val="Subtitle"/>
    <w:rPr>
      <w:rFonts w:ascii="Cambria" w:eastAsia="Times New Roman" w:hAnsi="Cambria" w:cs="Times New Roman"/>
      <w:sz w:val="24"/>
      <w:szCs w:val="24"/>
    </w:rPr>
  </w:style>
  <w:style w:type="paragraph" w:styleId="BodyTextIndent">
    <w:name w:val="Body Text Indent"/>
    <w:basedOn w:val="Normal"/>
    <w:link w:val="BodyTextIndentChar"/>
    <w:rsid w:val="00FB2C2F"/>
    <w:pPr>
      <w:ind w:firstLine="709"/>
      <w:jc w:val="center"/>
    </w:pPr>
    <w:rPr>
      <w:rFonts w:ascii="Arial" w:hAnsi="Arial" w:cs="Arial"/>
      <w:b/>
      <w:bCs/>
      <w:i/>
      <w:iCs/>
      <w:sz w:val="20"/>
      <w:szCs w:val="24"/>
    </w:rPr>
  </w:style>
  <w:style w:type="character" w:customStyle="1" w:styleId="BodyTextIndentChar">
    <w:name w:val="Body Text Indent Char"/>
    <w:basedOn w:val="DefaultParagraphFont"/>
    <w:link w:val="BodyTextIndent"/>
    <w:semiHidden/>
    <w:rPr>
      <w:rFonts w:cs="Times New Roman"/>
      <w:sz w:val="28"/>
    </w:rPr>
  </w:style>
  <w:style w:type="paragraph" w:customStyle="1" w:styleId="15">
    <w:name w:val="ОбычнОтс1.5У"/>
    <w:basedOn w:val="Normal"/>
    <w:rsid w:val="00FB2C2F"/>
    <w:pPr>
      <w:widowControl w:val="0"/>
      <w:ind w:firstLine="851"/>
    </w:pPr>
  </w:style>
  <w:style w:type="paragraph" w:customStyle="1" w:styleId="6">
    <w:name w:val="ЗаглавиеРазрядка6"/>
    <w:basedOn w:val="Normal"/>
    <w:next w:val="Normal"/>
    <w:rsid w:val="00FB2C2F"/>
    <w:pPr>
      <w:spacing w:after="240"/>
      <w:ind w:firstLine="709"/>
      <w:jc w:val="center"/>
    </w:pPr>
    <w:rPr>
      <w:b/>
      <w:spacing w:val="120"/>
      <w:sz w:val="40"/>
    </w:rPr>
  </w:style>
  <w:style w:type="character" w:styleId="FollowedHyperlink">
    <w:name w:val="FollowedHyperlink"/>
    <w:basedOn w:val="DefaultParagraphFont"/>
    <w:rsid w:val="00FB2C2F"/>
    <w:rPr>
      <w:rFonts w:cs="Times New Roman"/>
      <w:color w:val="800080"/>
      <w:u w:val="single"/>
    </w:rPr>
  </w:style>
  <w:style w:type="character" w:customStyle="1" w:styleId="aa">
    <w:name w:val="схема Знак"/>
    <w:basedOn w:val="DefaultParagraphFont"/>
    <w:link w:val="a9"/>
    <w:rsid w:val="00FB2C2F"/>
    <w:rPr>
      <w:rFonts w:cs="Times New Roman"/>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e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31.emf"/><Relationship Id="rId84" Type="http://schemas.openxmlformats.org/officeDocument/2006/relationships/oleObject" Target="embeddings/oleObject32.bin"/><Relationship Id="rId138" Type="http://schemas.openxmlformats.org/officeDocument/2006/relationships/image" Target="media/image80.gif"/><Relationship Id="rId107" Type="http://schemas.openxmlformats.org/officeDocument/2006/relationships/oleObject" Target="embeddings/oleObject43.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______Microsoft_Excel_97-20032.xls"/><Relationship Id="rId74" Type="http://schemas.openxmlformats.org/officeDocument/2006/relationships/oleObject" Target="embeddings/oleObject27.bin"/><Relationship Id="rId128" Type="http://schemas.openxmlformats.org/officeDocument/2006/relationships/image" Target="media/image70.gif"/><Relationship Id="rId5" Type="http://schemas.openxmlformats.org/officeDocument/2006/relationships/footnotes" Target="footnotes.xml"/><Relationship Id="rId90" Type="http://schemas.openxmlformats.org/officeDocument/2006/relationships/oleObject" Target="embeddings/oleObject35.bin"/><Relationship Id="rId95" Type="http://schemas.openxmlformats.org/officeDocument/2006/relationships/image" Target="media/image47.wmf"/><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image" Target="media/image22.png"/><Relationship Id="rId64" Type="http://schemas.openxmlformats.org/officeDocument/2006/relationships/oleObject" Target="embeddings/oleObject24.bin"/><Relationship Id="rId69" Type="http://schemas.openxmlformats.org/officeDocument/2006/relationships/image" Target="media/image34.emf"/><Relationship Id="rId113" Type="http://schemas.openxmlformats.org/officeDocument/2006/relationships/oleObject" Target="embeddings/oleObject46.bin"/><Relationship Id="rId118" Type="http://schemas.openxmlformats.org/officeDocument/2006/relationships/image" Target="media/image60.emf"/><Relationship Id="rId134" Type="http://schemas.openxmlformats.org/officeDocument/2006/relationships/image" Target="media/image76.gif"/><Relationship Id="rId139" Type="http://schemas.openxmlformats.org/officeDocument/2006/relationships/image" Target="media/image81.gif"/><Relationship Id="rId80" Type="http://schemas.openxmlformats.org/officeDocument/2006/relationships/oleObject" Target="embeddings/oleObject30.bin"/><Relationship Id="rId85" Type="http://schemas.openxmlformats.org/officeDocument/2006/relationships/image" Target="media/image42.emf"/><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image" Target="media/image29.emf"/><Relationship Id="rId103" Type="http://schemas.openxmlformats.org/officeDocument/2006/relationships/image" Target="media/image51.emf"/><Relationship Id="rId108" Type="http://schemas.openxmlformats.org/officeDocument/2006/relationships/image" Target="media/image54.wmf"/><Relationship Id="rId124" Type="http://schemas.openxmlformats.org/officeDocument/2006/relationships/image" Target="media/image66.gif"/><Relationship Id="rId129" Type="http://schemas.openxmlformats.org/officeDocument/2006/relationships/image" Target="media/image71.gif"/><Relationship Id="rId54" Type="http://schemas.openxmlformats.org/officeDocument/2006/relationships/image" Target="media/image26.png"/><Relationship Id="rId70" Type="http://schemas.openxmlformats.org/officeDocument/2006/relationships/oleObject" Target="embeddings/oleObject26.bin"/><Relationship Id="rId75" Type="http://schemas.openxmlformats.org/officeDocument/2006/relationships/image" Target="media/image37.emf"/><Relationship Id="rId91" Type="http://schemas.openxmlformats.org/officeDocument/2006/relationships/image" Target="media/image45.wmf"/><Relationship Id="rId96" Type="http://schemas.openxmlformats.org/officeDocument/2006/relationships/oleObject" Target="embeddings/oleObject38.bin"/><Relationship Id="rId140" Type="http://schemas.openxmlformats.org/officeDocument/2006/relationships/image" Target="media/image82.gif"/><Relationship Id="rId14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3.png"/><Relationship Id="rId114" Type="http://schemas.openxmlformats.org/officeDocument/2006/relationships/image" Target="media/image57.wmf"/><Relationship Id="rId119" Type="http://schemas.openxmlformats.org/officeDocument/2006/relationships/image" Target="media/image61.emf"/><Relationship Id="rId44" Type="http://schemas.openxmlformats.org/officeDocument/2006/relationships/oleObject" Target="embeddings/oleObject19.bin"/><Relationship Id="rId60" Type="http://schemas.openxmlformats.org/officeDocument/2006/relationships/oleObject" Target="embeddings/oleObject22.bin"/><Relationship Id="rId65" Type="http://schemas.openxmlformats.org/officeDocument/2006/relationships/image" Target="media/image32.wmf"/><Relationship Id="rId81" Type="http://schemas.openxmlformats.org/officeDocument/2006/relationships/image" Target="media/image40.emf"/><Relationship Id="rId86" Type="http://schemas.openxmlformats.org/officeDocument/2006/relationships/oleObject" Target="embeddings/oleObject33.bin"/><Relationship Id="rId130" Type="http://schemas.openxmlformats.org/officeDocument/2006/relationships/image" Target="media/image72.gif"/><Relationship Id="rId135" Type="http://schemas.openxmlformats.org/officeDocument/2006/relationships/image" Target="media/image77.gi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44.bin"/><Relationship Id="rId34" Type="http://schemas.openxmlformats.org/officeDocument/2006/relationships/oleObject" Target="embeddings/oleObject14.bin"/><Relationship Id="rId50" Type="http://schemas.openxmlformats.org/officeDocument/2006/relationships/image" Target="media/image24.emf"/><Relationship Id="rId55" Type="http://schemas.openxmlformats.org/officeDocument/2006/relationships/image" Target="media/image27.emf"/><Relationship Id="rId76" Type="http://schemas.openxmlformats.org/officeDocument/2006/relationships/oleObject" Target="embeddings/oleObject28.bin"/><Relationship Id="rId97" Type="http://schemas.openxmlformats.org/officeDocument/2006/relationships/image" Target="media/image48.wmf"/><Relationship Id="rId104" Type="http://schemas.openxmlformats.org/officeDocument/2006/relationships/image" Target="media/image52.wmf"/><Relationship Id="rId120" Type="http://schemas.openxmlformats.org/officeDocument/2006/relationships/image" Target="media/image62.emf"/><Relationship Id="rId125" Type="http://schemas.openxmlformats.org/officeDocument/2006/relationships/image" Target="media/image67.gif"/><Relationship Id="rId141" Type="http://schemas.openxmlformats.org/officeDocument/2006/relationships/image" Target="media/image83.gif"/><Relationship Id="rId146"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image" Target="media/image35.wmf"/><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______Microsoft_Excel_97-20034.xls"/><Relationship Id="rId87" Type="http://schemas.openxmlformats.org/officeDocument/2006/relationships/image" Target="media/image43.wmf"/><Relationship Id="rId110" Type="http://schemas.openxmlformats.org/officeDocument/2006/relationships/image" Target="media/image55.wmf"/><Relationship Id="rId115" Type="http://schemas.openxmlformats.org/officeDocument/2006/relationships/oleObject" Target="embeddings/oleObject47.bin"/><Relationship Id="rId131" Type="http://schemas.openxmlformats.org/officeDocument/2006/relationships/image" Target="media/image73.gif"/><Relationship Id="rId136" Type="http://schemas.openxmlformats.org/officeDocument/2006/relationships/image" Target="media/image78.gif"/><Relationship Id="rId61" Type="http://schemas.openxmlformats.org/officeDocument/2006/relationships/image" Target="media/image30.emf"/><Relationship Id="rId82" Type="http://schemas.openxmlformats.org/officeDocument/2006/relationships/oleObject" Target="embeddings/oleObject31.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______Microsoft_Excel_97-20033.xls"/><Relationship Id="rId77" Type="http://schemas.openxmlformats.org/officeDocument/2006/relationships/image" Target="media/image38.emf"/><Relationship Id="rId100" Type="http://schemas.openxmlformats.org/officeDocument/2006/relationships/oleObject" Target="embeddings/oleObject40.bin"/><Relationship Id="rId105" Type="http://schemas.openxmlformats.org/officeDocument/2006/relationships/oleObject" Target="embeddings/oleObject42.bin"/><Relationship Id="rId126" Type="http://schemas.openxmlformats.org/officeDocument/2006/relationships/image" Target="media/image68.gif"/><Relationship Id="rId147"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______Microsoft_Excel_97-20031.xls"/><Relationship Id="rId72" Type="http://schemas.openxmlformats.org/officeDocument/2006/relationships/oleObject" Target="embeddings/______Microsoft_Excel_97-20035.xls"/><Relationship Id="rId93" Type="http://schemas.openxmlformats.org/officeDocument/2006/relationships/image" Target="media/image46.wmf"/><Relationship Id="rId98" Type="http://schemas.openxmlformats.org/officeDocument/2006/relationships/oleObject" Target="embeddings/oleObject39.bin"/><Relationship Id="rId121" Type="http://schemas.openxmlformats.org/officeDocument/2006/relationships/image" Target="media/image63.emf"/><Relationship Id="rId142" Type="http://schemas.openxmlformats.org/officeDocument/2006/relationships/image" Target="media/image84.gif"/><Relationship Id="rId3" Type="http://schemas.openxmlformats.org/officeDocument/2006/relationships/settings" Target="settings.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3.emf"/><Relationship Id="rId116" Type="http://schemas.openxmlformats.org/officeDocument/2006/relationships/image" Target="media/image58.emf"/><Relationship Id="rId137" Type="http://schemas.openxmlformats.org/officeDocument/2006/relationships/image" Target="media/image79.gi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3.bin"/><Relationship Id="rId83" Type="http://schemas.openxmlformats.org/officeDocument/2006/relationships/image" Target="media/image41.wmf"/><Relationship Id="rId88" Type="http://schemas.openxmlformats.org/officeDocument/2006/relationships/oleObject" Target="embeddings/oleObject34.bin"/><Relationship Id="rId111" Type="http://schemas.openxmlformats.org/officeDocument/2006/relationships/oleObject" Target="embeddings/oleObject45.bin"/><Relationship Id="rId132" Type="http://schemas.openxmlformats.org/officeDocument/2006/relationships/image" Target="media/image74.gi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8.emf"/><Relationship Id="rId106" Type="http://schemas.openxmlformats.org/officeDocument/2006/relationships/image" Target="media/image53.wmf"/><Relationship Id="rId127" Type="http://schemas.openxmlformats.org/officeDocument/2006/relationships/image" Target="media/image69.gi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5.emf"/><Relationship Id="rId73" Type="http://schemas.openxmlformats.org/officeDocument/2006/relationships/image" Target="media/image36.emf"/><Relationship Id="rId78" Type="http://schemas.openxmlformats.org/officeDocument/2006/relationships/oleObject" Target="embeddings/oleObject29.bin"/><Relationship Id="rId94" Type="http://schemas.openxmlformats.org/officeDocument/2006/relationships/oleObject" Target="embeddings/oleObject37.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4.jpeg"/><Relationship Id="rId143" Type="http://schemas.openxmlformats.org/officeDocument/2006/relationships/image" Target="media/image85.gif"/><Relationship Id="rId4" Type="http://schemas.openxmlformats.org/officeDocument/2006/relationships/webSettings" Target="webSettings.xml"/><Relationship Id="rId9" Type="http://schemas.openxmlformats.org/officeDocument/2006/relationships/image" Target="media/image2.wmf"/><Relationship Id="rId26" Type="http://schemas.openxmlformats.org/officeDocument/2006/relationships/oleObject" Target="embeddings/oleObject10.bin"/><Relationship Id="rId47" Type="http://schemas.openxmlformats.org/officeDocument/2006/relationships/image" Target="media/image21.png"/><Relationship Id="rId68" Type="http://schemas.openxmlformats.org/officeDocument/2006/relationships/oleObject" Target="embeddings/oleObject25.bin"/><Relationship Id="rId89" Type="http://schemas.openxmlformats.org/officeDocument/2006/relationships/image" Target="media/image44.wmf"/><Relationship Id="rId112" Type="http://schemas.openxmlformats.org/officeDocument/2006/relationships/image" Target="media/image56.wmf"/><Relationship Id="rId133" Type="http://schemas.openxmlformats.org/officeDocument/2006/relationships/image" Target="media/image75.gif"/><Relationship Id="rId16" Type="http://schemas.openxmlformats.org/officeDocument/2006/relationships/oleObject" Target="embeddings/oleObject5.bin"/><Relationship Id="rId37" Type="http://schemas.openxmlformats.org/officeDocument/2006/relationships/image" Target="media/image16.wmf"/><Relationship Id="rId58" Type="http://schemas.openxmlformats.org/officeDocument/2006/relationships/oleObject" Target="embeddings/oleObject21.bin"/><Relationship Id="rId79" Type="http://schemas.openxmlformats.org/officeDocument/2006/relationships/image" Target="media/image39.emf"/><Relationship Id="rId102" Type="http://schemas.openxmlformats.org/officeDocument/2006/relationships/oleObject" Target="embeddings/oleObject41.bin"/><Relationship Id="rId123" Type="http://schemas.openxmlformats.org/officeDocument/2006/relationships/image" Target="media/image65.gif"/><Relationship Id="rId14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24715</Words>
  <Characters>140881</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ЗМІСТ</vt:lpstr>
    </vt:vector>
  </TitlesOfParts>
  <Company>Diapsalmata</Company>
  <LinksUpToDate>false</LinksUpToDate>
  <CharactersWithSpaces>165266</CharactersWithSpaces>
  <SharedDoc>false</SharedDoc>
  <HLinks>
    <vt:vector size="300" baseType="variant">
      <vt:variant>
        <vt:i4>917563</vt:i4>
      </vt:variant>
      <vt:variant>
        <vt:i4>243</vt:i4>
      </vt:variant>
      <vt:variant>
        <vt:i4>0</vt:i4>
      </vt:variant>
      <vt:variant>
        <vt:i4>5</vt:i4>
      </vt:variant>
      <vt:variant>
        <vt:lpwstr>javascript: window.open('picture-geotextile.htm','New_Window','width=790, height=485, resizable=no, scrollbars=yes, status=no, toolbar=no, menubar=yes'); void(0);</vt:lpwstr>
      </vt:variant>
      <vt:variant>
        <vt:lpwstr/>
      </vt:variant>
      <vt:variant>
        <vt:i4>1507378</vt:i4>
      </vt:variant>
      <vt:variant>
        <vt:i4>80</vt:i4>
      </vt:variant>
      <vt:variant>
        <vt:i4>0</vt:i4>
      </vt:variant>
      <vt:variant>
        <vt:i4>5</vt:i4>
      </vt:variant>
      <vt:variant>
        <vt:lpwstr/>
      </vt:variant>
      <vt:variant>
        <vt:lpwstr>_Toc269416840</vt:lpwstr>
      </vt:variant>
      <vt:variant>
        <vt:i4>1048626</vt:i4>
      </vt:variant>
      <vt:variant>
        <vt:i4>77</vt:i4>
      </vt:variant>
      <vt:variant>
        <vt:i4>0</vt:i4>
      </vt:variant>
      <vt:variant>
        <vt:i4>5</vt:i4>
      </vt:variant>
      <vt:variant>
        <vt:lpwstr/>
      </vt:variant>
      <vt:variant>
        <vt:lpwstr>_Toc269416839</vt:lpwstr>
      </vt:variant>
      <vt:variant>
        <vt:i4>1048626</vt:i4>
      </vt:variant>
      <vt:variant>
        <vt:i4>74</vt:i4>
      </vt:variant>
      <vt:variant>
        <vt:i4>0</vt:i4>
      </vt:variant>
      <vt:variant>
        <vt:i4>5</vt:i4>
      </vt:variant>
      <vt:variant>
        <vt:lpwstr/>
      </vt:variant>
      <vt:variant>
        <vt:lpwstr>_Toc269416838</vt:lpwstr>
      </vt:variant>
      <vt:variant>
        <vt:i4>1048626</vt:i4>
      </vt:variant>
      <vt:variant>
        <vt:i4>71</vt:i4>
      </vt:variant>
      <vt:variant>
        <vt:i4>0</vt:i4>
      </vt:variant>
      <vt:variant>
        <vt:i4>5</vt:i4>
      </vt:variant>
      <vt:variant>
        <vt:lpwstr/>
      </vt:variant>
      <vt:variant>
        <vt:lpwstr>_Toc269416837</vt:lpwstr>
      </vt:variant>
      <vt:variant>
        <vt:i4>1048626</vt:i4>
      </vt:variant>
      <vt:variant>
        <vt:i4>68</vt:i4>
      </vt:variant>
      <vt:variant>
        <vt:i4>0</vt:i4>
      </vt:variant>
      <vt:variant>
        <vt:i4>5</vt:i4>
      </vt:variant>
      <vt:variant>
        <vt:lpwstr/>
      </vt:variant>
      <vt:variant>
        <vt:lpwstr>_Toc269416836</vt:lpwstr>
      </vt:variant>
      <vt:variant>
        <vt:i4>1048626</vt:i4>
      </vt:variant>
      <vt:variant>
        <vt:i4>65</vt:i4>
      </vt:variant>
      <vt:variant>
        <vt:i4>0</vt:i4>
      </vt:variant>
      <vt:variant>
        <vt:i4>5</vt:i4>
      </vt:variant>
      <vt:variant>
        <vt:lpwstr/>
      </vt:variant>
      <vt:variant>
        <vt:lpwstr>_Toc269416835</vt:lpwstr>
      </vt:variant>
      <vt:variant>
        <vt:i4>1048626</vt:i4>
      </vt:variant>
      <vt:variant>
        <vt:i4>62</vt:i4>
      </vt:variant>
      <vt:variant>
        <vt:i4>0</vt:i4>
      </vt:variant>
      <vt:variant>
        <vt:i4>5</vt:i4>
      </vt:variant>
      <vt:variant>
        <vt:lpwstr/>
      </vt:variant>
      <vt:variant>
        <vt:lpwstr>_Toc269416834</vt:lpwstr>
      </vt:variant>
      <vt:variant>
        <vt:i4>1048626</vt:i4>
      </vt:variant>
      <vt:variant>
        <vt:i4>59</vt:i4>
      </vt:variant>
      <vt:variant>
        <vt:i4>0</vt:i4>
      </vt:variant>
      <vt:variant>
        <vt:i4>5</vt:i4>
      </vt:variant>
      <vt:variant>
        <vt:lpwstr/>
      </vt:variant>
      <vt:variant>
        <vt:lpwstr>_Toc269416833</vt:lpwstr>
      </vt:variant>
      <vt:variant>
        <vt:i4>1048626</vt:i4>
      </vt:variant>
      <vt:variant>
        <vt:i4>56</vt:i4>
      </vt:variant>
      <vt:variant>
        <vt:i4>0</vt:i4>
      </vt:variant>
      <vt:variant>
        <vt:i4>5</vt:i4>
      </vt:variant>
      <vt:variant>
        <vt:lpwstr/>
      </vt:variant>
      <vt:variant>
        <vt:lpwstr>_Toc269416832</vt:lpwstr>
      </vt:variant>
      <vt:variant>
        <vt:i4>1048626</vt:i4>
      </vt:variant>
      <vt:variant>
        <vt:i4>53</vt:i4>
      </vt:variant>
      <vt:variant>
        <vt:i4>0</vt:i4>
      </vt:variant>
      <vt:variant>
        <vt:i4>5</vt:i4>
      </vt:variant>
      <vt:variant>
        <vt:lpwstr/>
      </vt:variant>
      <vt:variant>
        <vt:lpwstr>_Toc269416831</vt:lpwstr>
      </vt:variant>
      <vt:variant>
        <vt:i4>1048626</vt:i4>
      </vt:variant>
      <vt:variant>
        <vt:i4>50</vt:i4>
      </vt:variant>
      <vt:variant>
        <vt:i4>0</vt:i4>
      </vt:variant>
      <vt:variant>
        <vt:i4>5</vt:i4>
      </vt:variant>
      <vt:variant>
        <vt:lpwstr/>
      </vt:variant>
      <vt:variant>
        <vt:lpwstr>_Toc269416830</vt:lpwstr>
      </vt:variant>
      <vt:variant>
        <vt:i4>1114162</vt:i4>
      </vt:variant>
      <vt:variant>
        <vt:i4>47</vt:i4>
      </vt:variant>
      <vt:variant>
        <vt:i4>0</vt:i4>
      </vt:variant>
      <vt:variant>
        <vt:i4>5</vt:i4>
      </vt:variant>
      <vt:variant>
        <vt:lpwstr/>
      </vt:variant>
      <vt:variant>
        <vt:lpwstr>_Toc269416829</vt:lpwstr>
      </vt:variant>
      <vt:variant>
        <vt:i4>1114162</vt:i4>
      </vt:variant>
      <vt:variant>
        <vt:i4>44</vt:i4>
      </vt:variant>
      <vt:variant>
        <vt:i4>0</vt:i4>
      </vt:variant>
      <vt:variant>
        <vt:i4>5</vt:i4>
      </vt:variant>
      <vt:variant>
        <vt:lpwstr/>
      </vt:variant>
      <vt:variant>
        <vt:lpwstr>_Toc269416828</vt:lpwstr>
      </vt:variant>
      <vt:variant>
        <vt:i4>1114162</vt:i4>
      </vt:variant>
      <vt:variant>
        <vt:i4>41</vt:i4>
      </vt:variant>
      <vt:variant>
        <vt:i4>0</vt:i4>
      </vt:variant>
      <vt:variant>
        <vt:i4>5</vt:i4>
      </vt:variant>
      <vt:variant>
        <vt:lpwstr/>
      </vt:variant>
      <vt:variant>
        <vt:lpwstr>_Toc269416827</vt:lpwstr>
      </vt:variant>
      <vt:variant>
        <vt:i4>1114162</vt:i4>
      </vt:variant>
      <vt:variant>
        <vt:i4>38</vt:i4>
      </vt:variant>
      <vt:variant>
        <vt:i4>0</vt:i4>
      </vt:variant>
      <vt:variant>
        <vt:i4>5</vt:i4>
      </vt:variant>
      <vt:variant>
        <vt:lpwstr/>
      </vt:variant>
      <vt:variant>
        <vt:lpwstr>_Toc269416826</vt:lpwstr>
      </vt:variant>
      <vt:variant>
        <vt:i4>1114162</vt:i4>
      </vt:variant>
      <vt:variant>
        <vt:i4>35</vt:i4>
      </vt:variant>
      <vt:variant>
        <vt:i4>0</vt:i4>
      </vt:variant>
      <vt:variant>
        <vt:i4>5</vt:i4>
      </vt:variant>
      <vt:variant>
        <vt:lpwstr/>
      </vt:variant>
      <vt:variant>
        <vt:lpwstr>_Toc269416825</vt:lpwstr>
      </vt:variant>
      <vt:variant>
        <vt:i4>1114162</vt:i4>
      </vt:variant>
      <vt:variant>
        <vt:i4>32</vt:i4>
      </vt:variant>
      <vt:variant>
        <vt:i4>0</vt:i4>
      </vt:variant>
      <vt:variant>
        <vt:i4>5</vt:i4>
      </vt:variant>
      <vt:variant>
        <vt:lpwstr/>
      </vt:variant>
      <vt:variant>
        <vt:lpwstr>_Toc269416824</vt:lpwstr>
      </vt:variant>
      <vt:variant>
        <vt:i4>1114162</vt:i4>
      </vt:variant>
      <vt:variant>
        <vt:i4>29</vt:i4>
      </vt:variant>
      <vt:variant>
        <vt:i4>0</vt:i4>
      </vt:variant>
      <vt:variant>
        <vt:i4>5</vt:i4>
      </vt:variant>
      <vt:variant>
        <vt:lpwstr/>
      </vt:variant>
      <vt:variant>
        <vt:lpwstr>_Toc269416823</vt:lpwstr>
      </vt:variant>
      <vt:variant>
        <vt:i4>1114162</vt:i4>
      </vt:variant>
      <vt:variant>
        <vt:i4>26</vt:i4>
      </vt:variant>
      <vt:variant>
        <vt:i4>0</vt:i4>
      </vt:variant>
      <vt:variant>
        <vt:i4>5</vt:i4>
      </vt:variant>
      <vt:variant>
        <vt:lpwstr/>
      </vt:variant>
      <vt:variant>
        <vt:lpwstr>_Toc269416822</vt:lpwstr>
      </vt:variant>
      <vt:variant>
        <vt:i4>1114162</vt:i4>
      </vt:variant>
      <vt:variant>
        <vt:i4>23</vt:i4>
      </vt:variant>
      <vt:variant>
        <vt:i4>0</vt:i4>
      </vt:variant>
      <vt:variant>
        <vt:i4>5</vt:i4>
      </vt:variant>
      <vt:variant>
        <vt:lpwstr/>
      </vt:variant>
      <vt:variant>
        <vt:lpwstr>_Toc269416821</vt:lpwstr>
      </vt:variant>
      <vt:variant>
        <vt:i4>1114162</vt:i4>
      </vt:variant>
      <vt:variant>
        <vt:i4>20</vt:i4>
      </vt:variant>
      <vt:variant>
        <vt:i4>0</vt:i4>
      </vt:variant>
      <vt:variant>
        <vt:i4>5</vt:i4>
      </vt:variant>
      <vt:variant>
        <vt:lpwstr/>
      </vt:variant>
      <vt:variant>
        <vt:lpwstr>_Toc269416820</vt:lpwstr>
      </vt:variant>
      <vt:variant>
        <vt:i4>1179698</vt:i4>
      </vt:variant>
      <vt:variant>
        <vt:i4>17</vt:i4>
      </vt:variant>
      <vt:variant>
        <vt:i4>0</vt:i4>
      </vt:variant>
      <vt:variant>
        <vt:i4>5</vt:i4>
      </vt:variant>
      <vt:variant>
        <vt:lpwstr/>
      </vt:variant>
      <vt:variant>
        <vt:lpwstr>_Toc269416819</vt:lpwstr>
      </vt:variant>
      <vt:variant>
        <vt:i4>1179698</vt:i4>
      </vt:variant>
      <vt:variant>
        <vt:i4>14</vt:i4>
      </vt:variant>
      <vt:variant>
        <vt:i4>0</vt:i4>
      </vt:variant>
      <vt:variant>
        <vt:i4>5</vt:i4>
      </vt:variant>
      <vt:variant>
        <vt:lpwstr/>
      </vt:variant>
      <vt:variant>
        <vt:lpwstr>_Toc269416818</vt:lpwstr>
      </vt:variant>
      <vt:variant>
        <vt:i4>1179698</vt:i4>
      </vt:variant>
      <vt:variant>
        <vt:i4>11</vt:i4>
      </vt:variant>
      <vt:variant>
        <vt:i4>0</vt:i4>
      </vt:variant>
      <vt:variant>
        <vt:i4>5</vt:i4>
      </vt:variant>
      <vt:variant>
        <vt:lpwstr/>
      </vt:variant>
      <vt:variant>
        <vt:lpwstr>_Toc269416817</vt:lpwstr>
      </vt:variant>
      <vt:variant>
        <vt:i4>1179698</vt:i4>
      </vt:variant>
      <vt:variant>
        <vt:i4>8</vt:i4>
      </vt:variant>
      <vt:variant>
        <vt:i4>0</vt:i4>
      </vt:variant>
      <vt:variant>
        <vt:i4>5</vt:i4>
      </vt:variant>
      <vt:variant>
        <vt:lpwstr/>
      </vt:variant>
      <vt:variant>
        <vt:lpwstr>_Toc269416816</vt:lpwstr>
      </vt:variant>
      <vt:variant>
        <vt:i4>1179698</vt:i4>
      </vt:variant>
      <vt:variant>
        <vt:i4>5</vt:i4>
      </vt:variant>
      <vt:variant>
        <vt:i4>0</vt:i4>
      </vt:variant>
      <vt:variant>
        <vt:i4>5</vt:i4>
      </vt:variant>
      <vt:variant>
        <vt:lpwstr/>
      </vt:variant>
      <vt:variant>
        <vt:lpwstr>_Toc269416815</vt:lpwstr>
      </vt:variant>
      <vt:variant>
        <vt:i4>1179698</vt:i4>
      </vt:variant>
      <vt:variant>
        <vt:i4>2</vt:i4>
      </vt:variant>
      <vt:variant>
        <vt:i4>0</vt:i4>
      </vt:variant>
      <vt:variant>
        <vt:i4>5</vt:i4>
      </vt:variant>
      <vt:variant>
        <vt:lpwstr/>
      </vt:variant>
      <vt:variant>
        <vt:lpwstr>_Toc269416814</vt:lpwstr>
      </vt:variant>
      <vt:variant>
        <vt:i4>8061012</vt:i4>
      </vt:variant>
      <vt:variant>
        <vt:i4>369578</vt:i4>
      </vt:variant>
      <vt:variant>
        <vt:i4>1025</vt:i4>
      </vt:variant>
      <vt:variant>
        <vt:i4>1</vt:i4>
      </vt:variant>
      <vt:variant>
        <vt:lpwstr>http://www.pulsarua.com/graphics/news_geotextile.jpg</vt:lpwstr>
      </vt:variant>
      <vt:variant>
        <vt:lpwstr/>
      </vt:variant>
      <vt:variant>
        <vt:i4>4587645</vt:i4>
      </vt:variant>
      <vt:variant>
        <vt:i4>369776</vt:i4>
      </vt:variant>
      <vt:variant>
        <vt:i4>1026</vt:i4>
      </vt:variant>
      <vt:variant>
        <vt:i4>1</vt:i4>
      </vt:variant>
      <vt:variant>
        <vt:lpwstr>http://www.pulsarua.com/graphics/news_geotextile01.gif</vt:lpwstr>
      </vt:variant>
      <vt:variant>
        <vt:lpwstr/>
      </vt:variant>
      <vt:variant>
        <vt:i4>4522109</vt:i4>
      </vt:variant>
      <vt:variant>
        <vt:i4>370142</vt:i4>
      </vt:variant>
      <vt:variant>
        <vt:i4>1027</vt:i4>
      </vt:variant>
      <vt:variant>
        <vt:i4>1</vt:i4>
      </vt:variant>
      <vt:variant>
        <vt:lpwstr>http://www.pulsarua.com/graphics/news_geotextile02.gif</vt:lpwstr>
      </vt:variant>
      <vt:variant>
        <vt:lpwstr/>
      </vt:variant>
      <vt:variant>
        <vt:i4>4456573</vt:i4>
      </vt:variant>
      <vt:variant>
        <vt:i4>370564</vt:i4>
      </vt:variant>
      <vt:variant>
        <vt:i4>1028</vt:i4>
      </vt:variant>
      <vt:variant>
        <vt:i4>1</vt:i4>
      </vt:variant>
      <vt:variant>
        <vt:lpwstr>http://www.pulsarua.com/graphics/news_geotextile03.gif</vt:lpwstr>
      </vt:variant>
      <vt:variant>
        <vt:lpwstr/>
      </vt:variant>
      <vt:variant>
        <vt:i4>4391037</vt:i4>
      </vt:variant>
      <vt:variant>
        <vt:i4>370994</vt:i4>
      </vt:variant>
      <vt:variant>
        <vt:i4>1029</vt:i4>
      </vt:variant>
      <vt:variant>
        <vt:i4>1</vt:i4>
      </vt:variant>
      <vt:variant>
        <vt:lpwstr>http://www.pulsarua.com/graphics/news_geotextile04.gif</vt:lpwstr>
      </vt:variant>
      <vt:variant>
        <vt:lpwstr/>
      </vt:variant>
      <vt:variant>
        <vt:i4>4325501</vt:i4>
      </vt:variant>
      <vt:variant>
        <vt:i4>371320</vt:i4>
      </vt:variant>
      <vt:variant>
        <vt:i4>1030</vt:i4>
      </vt:variant>
      <vt:variant>
        <vt:i4>1</vt:i4>
      </vt:variant>
      <vt:variant>
        <vt:lpwstr>http://www.pulsarua.com/graphics/news_geotextile05.gif</vt:lpwstr>
      </vt:variant>
      <vt:variant>
        <vt:lpwstr/>
      </vt:variant>
      <vt:variant>
        <vt:i4>4259965</vt:i4>
      </vt:variant>
      <vt:variant>
        <vt:i4>371560</vt:i4>
      </vt:variant>
      <vt:variant>
        <vt:i4>1031</vt:i4>
      </vt:variant>
      <vt:variant>
        <vt:i4>1</vt:i4>
      </vt:variant>
      <vt:variant>
        <vt:lpwstr>http://www.pulsarua.com/graphics/news_geotextile06.gif</vt:lpwstr>
      </vt:variant>
      <vt:variant>
        <vt:lpwstr/>
      </vt:variant>
      <vt:variant>
        <vt:i4>4194429</vt:i4>
      </vt:variant>
      <vt:variant>
        <vt:i4>372030</vt:i4>
      </vt:variant>
      <vt:variant>
        <vt:i4>1032</vt:i4>
      </vt:variant>
      <vt:variant>
        <vt:i4>1</vt:i4>
      </vt:variant>
      <vt:variant>
        <vt:lpwstr>http://www.pulsarua.com/graphics/news_geotextile07.gif</vt:lpwstr>
      </vt:variant>
      <vt:variant>
        <vt:lpwstr/>
      </vt:variant>
      <vt:variant>
        <vt:i4>5177469</vt:i4>
      </vt:variant>
      <vt:variant>
        <vt:i4>372320</vt:i4>
      </vt:variant>
      <vt:variant>
        <vt:i4>1033</vt:i4>
      </vt:variant>
      <vt:variant>
        <vt:i4>1</vt:i4>
      </vt:variant>
      <vt:variant>
        <vt:lpwstr>http://www.pulsarua.com/graphics/news_geotextile08.gif</vt:lpwstr>
      </vt:variant>
      <vt:variant>
        <vt:lpwstr/>
      </vt:variant>
      <vt:variant>
        <vt:i4>5111933</vt:i4>
      </vt:variant>
      <vt:variant>
        <vt:i4>372576</vt:i4>
      </vt:variant>
      <vt:variant>
        <vt:i4>1034</vt:i4>
      </vt:variant>
      <vt:variant>
        <vt:i4>1</vt:i4>
      </vt:variant>
      <vt:variant>
        <vt:lpwstr>http://www.pulsarua.com/graphics/news_geotextile09.gif</vt:lpwstr>
      </vt:variant>
      <vt:variant>
        <vt:lpwstr/>
      </vt:variant>
      <vt:variant>
        <vt:i4>4653180</vt:i4>
      </vt:variant>
      <vt:variant>
        <vt:i4>372892</vt:i4>
      </vt:variant>
      <vt:variant>
        <vt:i4>1035</vt:i4>
      </vt:variant>
      <vt:variant>
        <vt:i4>1</vt:i4>
      </vt:variant>
      <vt:variant>
        <vt:lpwstr>http://www.pulsarua.com/graphics/news_geotextile10.gif</vt:lpwstr>
      </vt:variant>
      <vt:variant>
        <vt:lpwstr/>
      </vt:variant>
      <vt:variant>
        <vt:i4>65597</vt:i4>
      </vt:variant>
      <vt:variant>
        <vt:i4>373168</vt:i4>
      </vt:variant>
      <vt:variant>
        <vt:i4>1036</vt:i4>
      </vt:variant>
      <vt:variant>
        <vt:i4>1</vt:i4>
      </vt:variant>
      <vt:variant>
        <vt:lpwstr>http://www.pulsarua.com/graphics/news_geotextile10a.gif</vt:lpwstr>
      </vt:variant>
      <vt:variant>
        <vt:lpwstr/>
      </vt:variant>
      <vt:variant>
        <vt:i4>4587644</vt:i4>
      </vt:variant>
      <vt:variant>
        <vt:i4>373466</vt:i4>
      </vt:variant>
      <vt:variant>
        <vt:i4>1037</vt:i4>
      </vt:variant>
      <vt:variant>
        <vt:i4>1</vt:i4>
      </vt:variant>
      <vt:variant>
        <vt:lpwstr>http://www.pulsarua.com/graphics/news_geotextile11.gif</vt:lpwstr>
      </vt:variant>
      <vt:variant>
        <vt:lpwstr/>
      </vt:variant>
      <vt:variant>
        <vt:i4>4522108</vt:i4>
      </vt:variant>
      <vt:variant>
        <vt:i4>373702</vt:i4>
      </vt:variant>
      <vt:variant>
        <vt:i4>1038</vt:i4>
      </vt:variant>
      <vt:variant>
        <vt:i4>1</vt:i4>
      </vt:variant>
      <vt:variant>
        <vt:lpwstr>http://www.pulsarua.com/graphics/news_geotextile12.gif</vt:lpwstr>
      </vt:variant>
      <vt:variant>
        <vt:lpwstr/>
      </vt:variant>
      <vt:variant>
        <vt:i4>4456572</vt:i4>
      </vt:variant>
      <vt:variant>
        <vt:i4>373966</vt:i4>
      </vt:variant>
      <vt:variant>
        <vt:i4>1039</vt:i4>
      </vt:variant>
      <vt:variant>
        <vt:i4>1</vt:i4>
      </vt:variant>
      <vt:variant>
        <vt:lpwstr>http://www.pulsarua.com/graphics/news_geotextile13.gif</vt:lpwstr>
      </vt:variant>
      <vt:variant>
        <vt:lpwstr/>
      </vt:variant>
      <vt:variant>
        <vt:i4>4391036</vt:i4>
      </vt:variant>
      <vt:variant>
        <vt:i4>374356</vt:i4>
      </vt:variant>
      <vt:variant>
        <vt:i4>1040</vt:i4>
      </vt:variant>
      <vt:variant>
        <vt:i4>1</vt:i4>
      </vt:variant>
      <vt:variant>
        <vt:lpwstr>http://www.pulsarua.com/graphics/news_geotextile14.gif</vt:lpwstr>
      </vt:variant>
      <vt:variant>
        <vt:lpwstr/>
      </vt:variant>
      <vt:variant>
        <vt:i4>4325500</vt:i4>
      </vt:variant>
      <vt:variant>
        <vt:i4>374704</vt:i4>
      </vt:variant>
      <vt:variant>
        <vt:i4>1041</vt:i4>
      </vt:variant>
      <vt:variant>
        <vt:i4>1</vt:i4>
      </vt:variant>
      <vt:variant>
        <vt:lpwstr>http://www.pulsarua.com/graphics/news_geotextile15.gif</vt:lpwstr>
      </vt:variant>
      <vt:variant>
        <vt:lpwstr/>
      </vt:variant>
      <vt:variant>
        <vt:i4>262205</vt:i4>
      </vt:variant>
      <vt:variant>
        <vt:i4>375000</vt:i4>
      </vt:variant>
      <vt:variant>
        <vt:i4>1042</vt:i4>
      </vt:variant>
      <vt:variant>
        <vt:i4>1</vt:i4>
      </vt:variant>
      <vt:variant>
        <vt:lpwstr>http://www.pulsarua.com/graphics/news_geotextile15a.gif</vt:lpwstr>
      </vt:variant>
      <vt:variant>
        <vt:lpwstr/>
      </vt:variant>
      <vt:variant>
        <vt:i4>4259964</vt:i4>
      </vt:variant>
      <vt:variant>
        <vt:i4>375354</vt:i4>
      </vt:variant>
      <vt:variant>
        <vt:i4>1043</vt:i4>
      </vt:variant>
      <vt:variant>
        <vt:i4>1</vt:i4>
      </vt:variant>
      <vt:variant>
        <vt:lpwstr>http://www.pulsarua.com/graphics/news_geotextile16.gif</vt:lpwstr>
      </vt:variant>
      <vt:variant>
        <vt:lpwstr/>
      </vt:variant>
      <vt:variant>
        <vt:i4>4194428</vt:i4>
      </vt:variant>
      <vt:variant>
        <vt:i4>375674</vt:i4>
      </vt:variant>
      <vt:variant>
        <vt:i4>1044</vt:i4>
      </vt:variant>
      <vt:variant>
        <vt:i4>1</vt:i4>
      </vt:variant>
      <vt:variant>
        <vt:lpwstr>http://www.pulsarua.com/graphics/news_geotextile17.gif</vt:lpwstr>
      </vt:variant>
      <vt:variant>
        <vt:lpwstr/>
      </vt:variant>
      <vt:variant>
        <vt:i4>5177468</vt:i4>
      </vt:variant>
      <vt:variant>
        <vt:i4>376104</vt:i4>
      </vt:variant>
      <vt:variant>
        <vt:i4>1045</vt:i4>
      </vt:variant>
      <vt:variant>
        <vt:i4>1</vt:i4>
      </vt:variant>
      <vt:variant>
        <vt:lpwstr>http://www.pulsarua.com/graphics/news_geotextile18.gif</vt:lpwstr>
      </vt:variant>
      <vt:variant>
        <vt:lpwstr/>
      </vt:variant>
      <vt:variant>
        <vt:i4>5111932</vt:i4>
      </vt:variant>
      <vt:variant>
        <vt:i4>376472</vt:i4>
      </vt:variant>
      <vt:variant>
        <vt:i4>1046</vt:i4>
      </vt:variant>
      <vt:variant>
        <vt:i4>1</vt:i4>
      </vt:variant>
      <vt:variant>
        <vt:lpwstr>http://www.pulsarua.com/graphics/news_geotextile19.gif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Diapsalmata</dc:creator>
  <cp:keywords/>
  <dc:description/>
  <cp:lastModifiedBy>Irina</cp:lastModifiedBy>
  <cp:revision>2</cp:revision>
  <dcterms:created xsi:type="dcterms:W3CDTF">2014-11-30T22:59:00Z</dcterms:created>
  <dcterms:modified xsi:type="dcterms:W3CDTF">2014-11-30T22:59:00Z</dcterms:modified>
</cp:coreProperties>
</file>