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D7" w:rsidRPr="004F4413" w:rsidRDefault="008326DC" w:rsidP="00E01CCD">
      <w:pPr>
        <w:shd w:val="clear" w:color="auto" w:fill="FFFFFF"/>
        <w:spacing w:line="274" w:lineRule="exact"/>
        <w:rPr>
          <w:rFonts w:ascii="Monotype Corsiva" w:hAnsi="Monotype Corsiva" w:cs="Monotype Corsiva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ого ВИВТа" style="position:absolute;margin-left:-45pt;margin-top:0;width:81pt;height:64.8pt;z-index:-251658752;visibility:visible">
            <v:imagedata r:id="rId5" o:title="лого ВИВТа"/>
            <w10:wrap type="square"/>
          </v:shape>
        </w:pict>
      </w:r>
      <w:r w:rsidR="00386CD7" w:rsidRPr="005E3C8B">
        <w:rPr>
          <w:b/>
          <w:bCs/>
          <w:color w:val="000000"/>
          <w:spacing w:val="-3"/>
          <w:sz w:val="32"/>
          <w:szCs w:val="32"/>
        </w:rPr>
        <w:t xml:space="preserve">                                </w:t>
      </w:r>
      <w:r w:rsidR="00386CD7" w:rsidRPr="004F4413">
        <w:rPr>
          <w:b/>
          <w:bCs/>
          <w:color w:val="000000"/>
          <w:spacing w:val="-3"/>
          <w:sz w:val="32"/>
          <w:szCs w:val="32"/>
        </w:rPr>
        <w:t>Конкурс творческих работ</w:t>
      </w:r>
    </w:p>
    <w:p w:rsidR="00386CD7" w:rsidRPr="00023DC2" w:rsidRDefault="00386CD7" w:rsidP="00BE4795">
      <w:pPr>
        <w:tabs>
          <w:tab w:val="left" w:pos="1680"/>
        </w:tabs>
        <w:spacing w:line="288" w:lineRule="auto"/>
        <w:outlineLvl w:val="0"/>
        <w:rPr>
          <w:b/>
          <w:bCs/>
          <w:sz w:val="16"/>
          <w:szCs w:val="16"/>
        </w:rPr>
      </w:pPr>
      <w:r w:rsidRPr="004F4413">
        <w:rPr>
          <w:b/>
          <w:bCs/>
          <w:sz w:val="24"/>
          <w:szCs w:val="24"/>
        </w:rPr>
        <w:tab/>
      </w:r>
    </w:p>
    <w:p w:rsidR="00386CD7" w:rsidRPr="004F4413" w:rsidRDefault="00386CD7" w:rsidP="00231F03">
      <w:pPr>
        <w:spacing w:line="288" w:lineRule="auto"/>
        <w:jc w:val="center"/>
        <w:outlineLvl w:val="0"/>
        <w:rPr>
          <w:b/>
          <w:bCs/>
          <w:sz w:val="24"/>
          <w:szCs w:val="24"/>
        </w:rPr>
      </w:pPr>
      <w:r w:rsidRPr="004F4413">
        <w:rPr>
          <w:b/>
          <w:bCs/>
          <w:sz w:val="24"/>
          <w:szCs w:val="24"/>
        </w:rPr>
        <w:t>ИНФОРМАЦИОННОЕ  ПИСЬМО</w:t>
      </w:r>
    </w:p>
    <w:p w:rsidR="00386CD7" w:rsidRPr="005E3C8B" w:rsidRDefault="00386CD7" w:rsidP="00023DC2">
      <w:pPr>
        <w:jc w:val="center"/>
        <w:outlineLvl w:val="0"/>
        <w:rPr>
          <w:b/>
          <w:bCs/>
          <w:color w:val="000000"/>
          <w:sz w:val="24"/>
          <w:szCs w:val="24"/>
        </w:rPr>
      </w:pPr>
      <w:r w:rsidRPr="004F4413">
        <w:rPr>
          <w:b/>
          <w:bCs/>
          <w:color w:val="000000"/>
          <w:sz w:val="24"/>
          <w:szCs w:val="24"/>
        </w:rPr>
        <w:t xml:space="preserve">Воронежский институт высоких технологий </w:t>
      </w:r>
    </w:p>
    <w:p w:rsidR="00386CD7" w:rsidRPr="005E3C8B" w:rsidRDefault="00386CD7" w:rsidP="00023DC2">
      <w:pPr>
        <w:jc w:val="center"/>
        <w:outlineLvl w:val="0"/>
        <w:rPr>
          <w:b/>
          <w:bCs/>
          <w:color w:val="000000"/>
          <w:spacing w:val="-1"/>
          <w:sz w:val="24"/>
          <w:szCs w:val="24"/>
        </w:rPr>
      </w:pPr>
      <w:r w:rsidRPr="004F4413">
        <w:rPr>
          <w:b/>
          <w:bCs/>
          <w:color w:val="000000"/>
          <w:sz w:val="24"/>
          <w:szCs w:val="24"/>
        </w:rPr>
        <w:t>объявляет конкурс творческих работ для старше</w:t>
      </w:r>
      <w:r w:rsidRPr="004F4413">
        <w:rPr>
          <w:b/>
          <w:bCs/>
          <w:color w:val="000000"/>
          <w:sz w:val="24"/>
          <w:szCs w:val="24"/>
        </w:rPr>
        <w:softHyphen/>
      </w:r>
      <w:r w:rsidRPr="004F4413">
        <w:rPr>
          <w:b/>
          <w:bCs/>
          <w:color w:val="000000"/>
          <w:spacing w:val="-1"/>
          <w:sz w:val="24"/>
          <w:szCs w:val="24"/>
        </w:rPr>
        <w:t xml:space="preserve">классников </w:t>
      </w:r>
    </w:p>
    <w:p w:rsidR="00386CD7" w:rsidRPr="00023DC2" w:rsidRDefault="00386CD7" w:rsidP="009D3EE3">
      <w:pPr>
        <w:spacing w:line="288" w:lineRule="auto"/>
        <w:jc w:val="center"/>
        <w:outlineLvl w:val="0"/>
        <w:rPr>
          <w:b/>
          <w:bCs/>
          <w:i/>
          <w:iCs/>
          <w:spacing w:val="17"/>
          <w:w w:val="117"/>
          <w:sz w:val="16"/>
          <w:szCs w:val="16"/>
        </w:rPr>
      </w:pPr>
    </w:p>
    <w:p w:rsidR="00386CD7" w:rsidRPr="00023DC2" w:rsidRDefault="00386CD7" w:rsidP="009D3EE3">
      <w:pPr>
        <w:spacing w:line="288" w:lineRule="auto"/>
        <w:jc w:val="center"/>
        <w:outlineLvl w:val="0"/>
        <w:rPr>
          <w:b/>
          <w:bCs/>
          <w:i/>
          <w:iCs/>
          <w:spacing w:val="17"/>
          <w:w w:val="117"/>
          <w:sz w:val="28"/>
          <w:szCs w:val="28"/>
        </w:rPr>
      </w:pPr>
      <w:r w:rsidRPr="00023DC2">
        <w:rPr>
          <w:b/>
          <w:bCs/>
          <w:i/>
          <w:iCs/>
          <w:spacing w:val="17"/>
          <w:w w:val="117"/>
          <w:sz w:val="28"/>
          <w:szCs w:val="28"/>
        </w:rPr>
        <w:t>«Гордость моего родного края»</w:t>
      </w:r>
    </w:p>
    <w:p w:rsidR="00386CD7" w:rsidRPr="00FF5932" w:rsidRDefault="00386CD7" w:rsidP="00A95C50">
      <w:pPr>
        <w:jc w:val="both"/>
        <w:rPr>
          <w:b/>
          <w:bCs/>
          <w:spacing w:val="-1"/>
          <w:sz w:val="16"/>
          <w:szCs w:val="16"/>
        </w:rPr>
      </w:pPr>
    </w:p>
    <w:p w:rsidR="00386CD7" w:rsidRPr="00A33D27" w:rsidRDefault="00386CD7" w:rsidP="00A95C50">
      <w:pPr>
        <w:jc w:val="both"/>
        <w:rPr>
          <w:b/>
          <w:bCs/>
          <w:spacing w:val="-1"/>
          <w:sz w:val="24"/>
          <w:szCs w:val="24"/>
        </w:rPr>
      </w:pPr>
      <w:r w:rsidRPr="00A33D27">
        <w:rPr>
          <w:b/>
          <w:bCs/>
          <w:spacing w:val="-1"/>
          <w:sz w:val="24"/>
          <w:szCs w:val="24"/>
        </w:rPr>
        <w:t xml:space="preserve">Участники конкурса: </w:t>
      </w:r>
    </w:p>
    <w:p w:rsidR="00386CD7" w:rsidRPr="00A33D27" w:rsidRDefault="00386CD7" w:rsidP="00A95C50">
      <w:pPr>
        <w:ind w:firstLine="360"/>
        <w:jc w:val="both"/>
        <w:rPr>
          <w:sz w:val="24"/>
          <w:szCs w:val="24"/>
        </w:rPr>
      </w:pPr>
      <w:r w:rsidRPr="00A33D27">
        <w:rPr>
          <w:sz w:val="24"/>
          <w:szCs w:val="24"/>
        </w:rPr>
        <w:t xml:space="preserve">В конкурсе принимают участие учащиеся 9 – 11 классов, учащиеся </w:t>
      </w:r>
      <w:r>
        <w:rPr>
          <w:sz w:val="24"/>
          <w:szCs w:val="24"/>
        </w:rPr>
        <w:t xml:space="preserve">и выпускники </w:t>
      </w:r>
      <w:r w:rsidRPr="00A33D27">
        <w:rPr>
          <w:sz w:val="24"/>
          <w:szCs w:val="24"/>
        </w:rPr>
        <w:t>учреждений начального и среднего профессионального образования г. Воронежа и Воронежской области.</w:t>
      </w:r>
    </w:p>
    <w:p w:rsidR="00386CD7" w:rsidRPr="00A33D27" w:rsidRDefault="00386CD7" w:rsidP="00A95C50">
      <w:pPr>
        <w:ind w:firstLine="360"/>
        <w:jc w:val="both"/>
        <w:rPr>
          <w:sz w:val="24"/>
          <w:szCs w:val="24"/>
        </w:rPr>
      </w:pPr>
      <w:r w:rsidRPr="00A33D27">
        <w:rPr>
          <w:spacing w:val="-1"/>
          <w:sz w:val="24"/>
          <w:szCs w:val="24"/>
        </w:rPr>
        <w:t xml:space="preserve">  Каждый участник может представить </w:t>
      </w:r>
      <w:r w:rsidRPr="00A33D27">
        <w:rPr>
          <w:sz w:val="24"/>
          <w:szCs w:val="24"/>
        </w:rPr>
        <w:t xml:space="preserve">только одну работу по каждой </w:t>
      </w:r>
      <w:r>
        <w:rPr>
          <w:sz w:val="24"/>
          <w:szCs w:val="24"/>
        </w:rPr>
        <w:t>тематике</w:t>
      </w:r>
      <w:r w:rsidRPr="00A33D27">
        <w:rPr>
          <w:sz w:val="24"/>
          <w:szCs w:val="24"/>
        </w:rPr>
        <w:t>.</w:t>
      </w:r>
    </w:p>
    <w:p w:rsidR="00386CD7" w:rsidRDefault="00386CD7" w:rsidP="00A95C50">
      <w:pPr>
        <w:ind w:firstLine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33D27">
        <w:rPr>
          <w:sz w:val="24"/>
          <w:szCs w:val="24"/>
        </w:rPr>
        <w:t xml:space="preserve">Конкурсные работы необходимо представить  в Воронежский институт высоких технологий не позднее </w:t>
      </w:r>
      <w:r w:rsidR="00C95B6D" w:rsidRPr="00C95B6D">
        <w:rPr>
          <w:b/>
          <w:sz w:val="24"/>
          <w:szCs w:val="24"/>
        </w:rPr>
        <w:t>01марта</w:t>
      </w:r>
      <w:r>
        <w:rPr>
          <w:b/>
          <w:bCs/>
          <w:sz w:val="24"/>
          <w:szCs w:val="24"/>
        </w:rPr>
        <w:t xml:space="preserve"> </w:t>
      </w:r>
      <w:r w:rsidRPr="00A33D27">
        <w:rPr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A33D27">
          <w:rPr>
            <w:b/>
            <w:bCs/>
            <w:sz w:val="24"/>
            <w:szCs w:val="24"/>
          </w:rPr>
          <w:t>201</w:t>
        </w:r>
        <w:r>
          <w:rPr>
            <w:b/>
            <w:bCs/>
            <w:sz w:val="24"/>
            <w:szCs w:val="24"/>
          </w:rPr>
          <w:t>2</w:t>
        </w:r>
        <w:r w:rsidRPr="00A33D27">
          <w:rPr>
            <w:b/>
            <w:bCs/>
            <w:sz w:val="24"/>
            <w:szCs w:val="24"/>
          </w:rPr>
          <w:t xml:space="preserve"> г</w:t>
        </w:r>
      </w:smartTag>
      <w:r w:rsidRPr="00A33D27">
        <w:rPr>
          <w:b/>
          <w:bCs/>
          <w:sz w:val="24"/>
          <w:szCs w:val="24"/>
        </w:rPr>
        <w:t xml:space="preserve">. </w:t>
      </w:r>
    </w:p>
    <w:p w:rsidR="00386CD7" w:rsidRPr="00FF5932" w:rsidRDefault="00386CD7" w:rsidP="00A95C50">
      <w:pPr>
        <w:ind w:firstLine="169"/>
        <w:jc w:val="both"/>
        <w:rPr>
          <w:b/>
          <w:bCs/>
          <w:spacing w:val="-1"/>
          <w:sz w:val="16"/>
          <w:szCs w:val="16"/>
        </w:rPr>
      </w:pPr>
    </w:p>
    <w:p w:rsidR="00386CD7" w:rsidRPr="004F4413" w:rsidRDefault="00386CD7" w:rsidP="00A95C50">
      <w:pPr>
        <w:jc w:val="both"/>
        <w:rPr>
          <w:sz w:val="24"/>
          <w:szCs w:val="24"/>
        </w:rPr>
      </w:pPr>
      <w:r w:rsidRPr="004F4413">
        <w:rPr>
          <w:b/>
          <w:bCs/>
          <w:sz w:val="24"/>
          <w:szCs w:val="24"/>
        </w:rPr>
        <w:t>Тематика работ, принимаемых к участию в конкурсе</w:t>
      </w:r>
      <w:r w:rsidRPr="004F4413">
        <w:rPr>
          <w:sz w:val="24"/>
          <w:szCs w:val="24"/>
        </w:rPr>
        <w:t>:</w:t>
      </w:r>
    </w:p>
    <w:p w:rsidR="00386CD7" w:rsidRPr="004F4413" w:rsidRDefault="00386CD7" w:rsidP="00A95C50">
      <w:pPr>
        <w:ind w:left="540"/>
        <w:jc w:val="both"/>
        <w:rPr>
          <w:i/>
          <w:iCs/>
          <w:sz w:val="24"/>
          <w:szCs w:val="24"/>
        </w:rPr>
      </w:pPr>
      <w:r w:rsidRPr="004F4413">
        <w:rPr>
          <w:sz w:val="24"/>
          <w:szCs w:val="24"/>
        </w:rPr>
        <w:t>1.</w:t>
      </w:r>
      <w:r w:rsidRPr="004F4413">
        <w:rPr>
          <w:i/>
          <w:iCs/>
          <w:sz w:val="24"/>
          <w:szCs w:val="24"/>
        </w:rPr>
        <w:t xml:space="preserve">История </w:t>
      </w:r>
      <w:r>
        <w:rPr>
          <w:i/>
          <w:iCs/>
          <w:sz w:val="24"/>
          <w:szCs w:val="24"/>
        </w:rPr>
        <w:t xml:space="preserve">родного </w:t>
      </w:r>
      <w:r w:rsidRPr="004F4413">
        <w:rPr>
          <w:i/>
          <w:iCs/>
          <w:sz w:val="24"/>
          <w:szCs w:val="24"/>
        </w:rPr>
        <w:t>города в названиях улиц (реферат-статья  к юбилею</w:t>
      </w:r>
      <w:r w:rsidR="00E14029" w:rsidRPr="00E14029">
        <w:rPr>
          <w:i/>
          <w:iCs/>
          <w:sz w:val="24"/>
          <w:szCs w:val="24"/>
        </w:rPr>
        <w:t xml:space="preserve"> </w:t>
      </w:r>
      <w:r w:rsidR="00E14029">
        <w:rPr>
          <w:i/>
          <w:iCs/>
          <w:sz w:val="24"/>
          <w:szCs w:val="24"/>
        </w:rPr>
        <w:t xml:space="preserve">основания </w:t>
      </w:r>
      <w:r w:rsidRPr="004F4413">
        <w:rPr>
          <w:i/>
          <w:iCs/>
          <w:sz w:val="24"/>
          <w:szCs w:val="24"/>
        </w:rPr>
        <w:t xml:space="preserve"> г.Воронежа) </w:t>
      </w:r>
    </w:p>
    <w:p w:rsidR="00386CD7" w:rsidRPr="004F4413" w:rsidRDefault="00386CD7" w:rsidP="00A95C50">
      <w:pPr>
        <w:ind w:left="540"/>
        <w:jc w:val="both"/>
        <w:rPr>
          <w:i/>
          <w:iCs/>
          <w:sz w:val="24"/>
          <w:szCs w:val="24"/>
        </w:rPr>
      </w:pPr>
      <w:r w:rsidRPr="004F4413">
        <w:rPr>
          <w:i/>
          <w:iCs/>
          <w:sz w:val="24"/>
          <w:szCs w:val="24"/>
        </w:rPr>
        <w:t>2.Мой школьный музей  (в т.ч. проекты новых музеев или экспозиций</w:t>
      </w:r>
      <w:r>
        <w:rPr>
          <w:i/>
          <w:iCs/>
          <w:sz w:val="24"/>
          <w:szCs w:val="24"/>
        </w:rPr>
        <w:t>)</w:t>
      </w:r>
    </w:p>
    <w:p w:rsidR="00386CD7" w:rsidRPr="004F4413" w:rsidRDefault="00386CD7" w:rsidP="00A95C50">
      <w:pPr>
        <w:ind w:left="540"/>
        <w:jc w:val="both"/>
        <w:rPr>
          <w:i/>
          <w:iCs/>
          <w:sz w:val="24"/>
          <w:szCs w:val="24"/>
        </w:rPr>
      </w:pPr>
      <w:r w:rsidRPr="004F4413">
        <w:rPr>
          <w:i/>
          <w:iCs/>
          <w:sz w:val="24"/>
          <w:szCs w:val="24"/>
        </w:rPr>
        <w:t xml:space="preserve">3.Проект туристского маршрута по родному краю (с использованием карт, схем и фото) </w:t>
      </w:r>
    </w:p>
    <w:p w:rsidR="00386CD7" w:rsidRPr="004F4413" w:rsidRDefault="00386CD7" w:rsidP="00A95C50">
      <w:pPr>
        <w:ind w:left="540"/>
        <w:jc w:val="both"/>
        <w:rPr>
          <w:i/>
          <w:iCs/>
          <w:sz w:val="24"/>
          <w:szCs w:val="24"/>
        </w:rPr>
      </w:pPr>
      <w:r w:rsidRPr="004F4413">
        <w:rPr>
          <w:i/>
          <w:iCs/>
          <w:sz w:val="24"/>
          <w:szCs w:val="24"/>
        </w:rPr>
        <w:t>4.Экологическое путешествие по родному краю (путешествие по природным объектам родного города, села и т.п., включая фото охраняемых природных территорий, памятники природ</w:t>
      </w:r>
      <w:r>
        <w:rPr>
          <w:i/>
          <w:iCs/>
          <w:sz w:val="24"/>
          <w:szCs w:val="24"/>
        </w:rPr>
        <w:t>ы</w:t>
      </w:r>
      <w:r w:rsidRPr="004F4413">
        <w:rPr>
          <w:i/>
          <w:iCs/>
          <w:sz w:val="24"/>
          <w:szCs w:val="24"/>
        </w:rPr>
        <w:t xml:space="preserve"> .</w:t>
      </w:r>
    </w:p>
    <w:p w:rsidR="00386CD7" w:rsidRDefault="00386CD7" w:rsidP="00A95C50">
      <w:pPr>
        <w:ind w:left="540"/>
        <w:jc w:val="both"/>
        <w:rPr>
          <w:i/>
          <w:iCs/>
          <w:sz w:val="24"/>
          <w:szCs w:val="24"/>
        </w:rPr>
      </w:pPr>
      <w:r w:rsidRPr="004F4413">
        <w:rPr>
          <w:i/>
          <w:iCs/>
          <w:sz w:val="24"/>
          <w:szCs w:val="24"/>
        </w:rPr>
        <w:t>5. «Создай бренд родного края» (Имидж родного города, села и т.п., его самобытность через рассказ о знаменитых земляках, уникальном производс</w:t>
      </w:r>
      <w:r w:rsidR="005E3C8B">
        <w:rPr>
          <w:i/>
          <w:iCs/>
          <w:sz w:val="24"/>
          <w:szCs w:val="24"/>
        </w:rPr>
        <w:t>тве и  т.п. в форме презентации.</w:t>
      </w:r>
    </w:p>
    <w:p w:rsidR="005E3C8B" w:rsidRPr="004F4413" w:rsidRDefault="005E3C8B" w:rsidP="00A95C50">
      <w:pPr>
        <w:ind w:left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 История развития предприятий сервиса (презентация гостиниц, баз отдыха, санаториев ит.п.)</w:t>
      </w:r>
    </w:p>
    <w:p w:rsidR="00386CD7" w:rsidRPr="00FF5932" w:rsidRDefault="00386CD7" w:rsidP="00A95C50">
      <w:pPr>
        <w:ind w:firstLine="169"/>
        <w:jc w:val="both"/>
        <w:rPr>
          <w:b/>
          <w:bCs/>
          <w:spacing w:val="-1"/>
          <w:sz w:val="16"/>
          <w:szCs w:val="16"/>
        </w:rPr>
      </w:pPr>
    </w:p>
    <w:p w:rsidR="00386CD7" w:rsidRPr="004F4413" w:rsidRDefault="00386CD7" w:rsidP="00A95C50">
      <w:pPr>
        <w:jc w:val="both"/>
        <w:rPr>
          <w:b/>
          <w:bCs/>
          <w:sz w:val="24"/>
          <w:szCs w:val="24"/>
        </w:rPr>
      </w:pPr>
      <w:r w:rsidRPr="004F4413">
        <w:rPr>
          <w:b/>
          <w:bCs/>
          <w:sz w:val="24"/>
          <w:szCs w:val="24"/>
        </w:rPr>
        <w:t>Виды работ:</w:t>
      </w:r>
    </w:p>
    <w:p w:rsidR="00386CD7" w:rsidRPr="004F4413" w:rsidRDefault="00386CD7" w:rsidP="00A95C50">
      <w:pPr>
        <w:numPr>
          <w:ilvl w:val="0"/>
          <w:numId w:val="10"/>
        </w:numPr>
        <w:tabs>
          <w:tab w:val="clear" w:pos="720"/>
        </w:tabs>
        <w:ind w:left="540" w:firstLine="0"/>
        <w:jc w:val="both"/>
        <w:rPr>
          <w:sz w:val="24"/>
          <w:szCs w:val="24"/>
        </w:rPr>
      </w:pPr>
      <w:r w:rsidRPr="004F4413">
        <w:rPr>
          <w:sz w:val="24"/>
          <w:szCs w:val="24"/>
        </w:rPr>
        <w:t xml:space="preserve">Презентация / проект в форме презентации </w:t>
      </w:r>
    </w:p>
    <w:p w:rsidR="00386CD7" w:rsidRPr="004F4413" w:rsidRDefault="00386CD7" w:rsidP="00A95C50">
      <w:pPr>
        <w:pStyle w:val="a4"/>
        <w:numPr>
          <w:ilvl w:val="0"/>
          <w:numId w:val="10"/>
        </w:numPr>
        <w:ind w:hanging="180"/>
        <w:jc w:val="both"/>
        <w:rPr>
          <w:sz w:val="24"/>
          <w:szCs w:val="24"/>
        </w:rPr>
      </w:pPr>
      <w:r w:rsidRPr="004F4413">
        <w:rPr>
          <w:sz w:val="24"/>
          <w:szCs w:val="24"/>
        </w:rPr>
        <w:t xml:space="preserve">Реферат / статья </w:t>
      </w:r>
    </w:p>
    <w:p w:rsidR="00386CD7" w:rsidRPr="00FF5932" w:rsidRDefault="00386CD7" w:rsidP="00A95C50">
      <w:pPr>
        <w:ind w:firstLine="169"/>
        <w:jc w:val="both"/>
        <w:rPr>
          <w:b/>
          <w:bCs/>
          <w:spacing w:val="-1"/>
          <w:sz w:val="16"/>
          <w:szCs w:val="16"/>
        </w:rPr>
      </w:pPr>
    </w:p>
    <w:p w:rsidR="00386CD7" w:rsidRPr="004F4413" w:rsidRDefault="00386CD7" w:rsidP="00A95C50">
      <w:pPr>
        <w:shd w:val="clear" w:color="auto" w:fill="FFFFFF"/>
        <w:tabs>
          <w:tab w:val="left" w:pos="1128"/>
        </w:tabs>
        <w:spacing w:line="278" w:lineRule="exact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4F4413">
        <w:rPr>
          <w:b/>
          <w:bCs/>
          <w:color w:val="000000"/>
          <w:spacing w:val="-1"/>
          <w:sz w:val="24"/>
          <w:szCs w:val="24"/>
        </w:rPr>
        <w:t>Требования к оформлению конкурсных работ</w:t>
      </w:r>
    </w:p>
    <w:p w:rsidR="00386CD7" w:rsidRPr="00FF5932" w:rsidRDefault="00386CD7" w:rsidP="00A95C50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540"/>
        </w:tabs>
        <w:spacing w:line="278" w:lineRule="exact"/>
        <w:ind w:hanging="180"/>
        <w:jc w:val="both"/>
        <w:rPr>
          <w:color w:val="000000"/>
          <w:spacing w:val="-1"/>
          <w:sz w:val="24"/>
          <w:szCs w:val="24"/>
        </w:rPr>
      </w:pPr>
      <w:r w:rsidRPr="00FF5932">
        <w:rPr>
          <w:color w:val="000000"/>
          <w:spacing w:val="-1"/>
          <w:sz w:val="24"/>
          <w:szCs w:val="24"/>
        </w:rPr>
        <w:t>Реферат / статья:</w:t>
      </w:r>
    </w:p>
    <w:p w:rsidR="00386CD7" w:rsidRPr="004F4413" w:rsidRDefault="00386CD7" w:rsidP="00A95C50">
      <w:pPr>
        <w:shd w:val="clear" w:color="auto" w:fill="FFFFFF"/>
        <w:tabs>
          <w:tab w:val="num" w:pos="540"/>
          <w:tab w:val="left" w:pos="1128"/>
        </w:tabs>
        <w:spacing w:line="278" w:lineRule="exact"/>
        <w:jc w:val="both"/>
        <w:rPr>
          <w:color w:val="000000"/>
          <w:spacing w:val="-1"/>
          <w:sz w:val="24"/>
          <w:szCs w:val="24"/>
        </w:rPr>
      </w:pPr>
      <w:r w:rsidRPr="004F4413">
        <w:rPr>
          <w:color w:val="000000"/>
          <w:spacing w:val="-1"/>
          <w:sz w:val="24"/>
          <w:szCs w:val="24"/>
        </w:rPr>
        <w:t xml:space="preserve">Общий объем: </w:t>
      </w:r>
      <w:r w:rsidRPr="004F4413">
        <w:rPr>
          <w:b/>
          <w:bCs/>
          <w:color w:val="000000"/>
          <w:spacing w:val="-1"/>
          <w:sz w:val="24"/>
          <w:szCs w:val="24"/>
        </w:rPr>
        <w:t>реферат</w:t>
      </w:r>
      <w:r w:rsidRPr="004F4413">
        <w:rPr>
          <w:color w:val="000000"/>
          <w:spacing w:val="-1"/>
          <w:sz w:val="24"/>
          <w:szCs w:val="24"/>
        </w:rPr>
        <w:t xml:space="preserve">  - не более 15 страниц, </w:t>
      </w:r>
      <w:r w:rsidRPr="004F4413">
        <w:rPr>
          <w:b/>
          <w:bCs/>
          <w:color w:val="000000"/>
          <w:spacing w:val="-1"/>
          <w:sz w:val="24"/>
          <w:szCs w:val="24"/>
        </w:rPr>
        <w:t>статья</w:t>
      </w:r>
      <w:r w:rsidRPr="004F4413">
        <w:rPr>
          <w:color w:val="000000"/>
          <w:spacing w:val="-1"/>
          <w:sz w:val="24"/>
          <w:szCs w:val="24"/>
        </w:rPr>
        <w:t xml:space="preserve"> – 5-7 страниц  </w:t>
      </w:r>
    </w:p>
    <w:p w:rsidR="00386CD7" w:rsidRPr="00A95C50" w:rsidRDefault="00386CD7" w:rsidP="00A95C50">
      <w:pPr>
        <w:shd w:val="clear" w:color="auto" w:fill="FFFFFF"/>
        <w:tabs>
          <w:tab w:val="num" w:pos="540"/>
          <w:tab w:val="left" w:pos="1128"/>
        </w:tabs>
        <w:spacing w:line="278" w:lineRule="exact"/>
        <w:jc w:val="both"/>
        <w:rPr>
          <w:i/>
          <w:iCs/>
          <w:sz w:val="24"/>
          <w:szCs w:val="24"/>
        </w:rPr>
      </w:pPr>
      <w:r w:rsidRPr="00A95C50">
        <w:rPr>
          <w:i/>
          <w:iCs/>
          <w:sz w:val="24"/>
          <w:szCs w:val="24"/>
        </w:rPr>
        <w:t xml:space="preserve">Интервал межстрочный - полуторный. Цвет шрифта - черный. Шрифт основного текста — «Times New Roman». Кегль (размер)  14 пунктов. Размеры полей страницы: левое — </w:t>
      </w:r>
      <w:smartTag w:uri="urn:schemas-microsoft-com:office:smarttags" w:element="metricconverter">
        <w:smartTagPr>
          <w:attr w:name="ProductID" w:val="30 мм"/>
        </w:smartTagPr>
        <w:r w:rsidRPr="00A95C50">
          <w:rPr>
            <w:i/>
            <w:iCs/>
            <w:sz w:val="24"/>
            <w:szCs w:val="24"/>
          </w:rPr>
          <w:t>30 мм</w:t>
        </w:r>
      </w:smartTag>
      <w:r w:rsidRPr="00A95C50">
        <w:rPr>
          <w:i/>
          <w:iCs/>
          <w:sz w:val="24"/>
          <w:szCs w:val="24"/>
        </w:rPr>
        <w:t xml:space="preserve">, верхнее,нижнее, левое — </w:t>
      </w:r>
      <w:smartTag w:uri="urn:schemas-microsoft-com:office:smarttags" w:element="metricconverter">
        <w:smartTagPr>
          <w:attr w:name="ProductID" w:val="20 мм"/>
        </w:smartTagPr>
        <w:r w:rsidRPr="00A95C50">
          <w:rPr>
            <w:i/>
            <w:iCs/>
            <w:sz w:val="24"/>
            <w:szCs w:val="24"/>
          </w:rPr>
          <w:t>20 мм</w:t>
        </w:r>
      </w:smartTag>
      <w:r w:rsidRPr="00A95C50">
        <w:rPr>
          <w:i/>
          <w:iCs/>
          <w:sz w:val="24"/>
          <w:szCs w:val="24"/>
        </w:rPr>
        <w:t>. Формат абзаца: полное выравнивание («по ширине»). Отступ красной строки  - 1,25 по всему тексту. Фотоматериалы даются в приложении к реферату. Иллюстрации должны быть подписаны, ссылка  в приложени</w:t>
      </w:r>
      <w:r w:rsidR="00B76B59">
        <w:rPr>
          <w:i/>
          <w:iCs/>
          <w:sz w:val="24"/>
          <w:szCs w:val="24"/>
        </w:rPr>
        <w:t>е</w:t>
      </w:r>
      <w:r w:rsidRPr="00A95C50">
        <w:rPr>
          <w:i/>
          <w:iCs/>
          <w:sz w:val="24"/>
          <w:szCs w:val="24"/>
        </w:rPr>
        <w:t xml:space="preserve"> по тексту обязательна.</w:t>
      </w:r>
    </w:p>
    <w:p w:rsidR="00386CD7" w:rsidRPr="00FF5932" w:rsidRDefault="00386CD7" w:rsidP="00A95C50">
      <w:pPr>
        <w:numPr>
          <w:ilvl w:val="0"/>
          <w:numId w:val="13"/>
        </w:numPr>
        <w:shd w:val="clear" w:color="auto" w:fill="FFFFFF"/>
        <w:tabs>
          <w:tab w:val="clear" w:pos="720"/>
          <w:tab w:val="num" w:pos="540"/>
          <w:tab w:val="left" w:pos="1128"/>
        </w:tabs>
        <w:spacing w:line="278" w:lineRule="exact"/>
        <w:ind w:left="360" w:firstLine="0"/>
        <w:jc w:val="both"/>
        <w:rPr>
          <w:color w:val="000000"/>
          <w:spacing w:val="-1"/>
          <w:sz w:val="24"/>
          <w:szCs w:val="24"/>
        </w:rPr>
      </w:pPr>
      <w:r w:rsidRPr="00FF5932">
        <w:rPr>
          <w:color w:val="000000"/>
          <w:spacing w:val="-1"/>
          <w:sz w:val="24"/>
          <w:szCs w:val="24"/>
        </w:rPr>
        <w:t>Презентация / проект:</w:t>
      </w:r>
    </w:p>
    <w:p w:rsidR="00386CD7" w:rsidRPr="004F4413" w:rsidRDefault="00386CD7" w:rsidP="00A95C50">
      <w:pPr>
        <w:shd w:val="clear" w:color="auto" w:fill="FFFFFF"/>
        <w:tabs>
          <w:tab w:val="num" w:pos="540"/>
          <w:tab w:val="left" w:pos="1128"/>
        </w:tabs>
        <w:spacing w:line="278" w:lineRule="exact"/>
        <w:jc w:val="both"/>
        <w:rPr>
          <w:color w:val="000000"/>
          <w:spacing w:val="-1"/>
          <w:sz w:val="24"/>
          <w:szCs w:val="24"/>
        </w:rPr>
      </w:pPr>
      <w:r w:rsidRPr="004F4413">
        <w:rPr>
          <w:color w:val="000000"/>
          <w:spacing w:val="-1"/>
          <w:sz w:val="24"/>
          <w:szCs w:val="24"/>
        </w:rPr>
        <w:t>Количество слайдов в проекте – 25-30, в презентации - 15</w:t>
      </w:r>
    </w:p>
    <w:p w:rsidR="00386CD7" w:rsidRPr="00A33D27" w:rsidRDefault="00386CD7" w:rsidP="00A95C50">
      <w:pPr>
        <w:numPr>
          <w:ilvl w:val="0"/>
          <w:numId w:val="21"/>
        </w:numPr>
        <w:tabs>
          <w:tab w:val="clear" w:pos="889"/>
          <w:tab w:val="num" w:pos="360"/>
          <w:tab w:val="left" w:pos="540"/>
        </w:tabs>
        <w:ind w:left="360" w:hanging="11"/>
        <w:jc w:val="both"/>
        <w:rPr>
          <w:color w:val="000000"/>
          <w:spacing w:val="-1"/>
          <w:sz w:val="24"/>
          <w:szCs w:val="24"/>
        </w:rPr>
      </w:pPr>
      <w:r w:rsidRPr="00A33D27">
        <w:rPr>
          <w:sz w:val="24"/>
          <w:szCs w:val="24"/>
        </w:rPr>
        <w:t>Конкурсные работы должны быть представлены на электроном носителе информации (</w:t>
      </w:r>
      <w:r w:rsidRPr="00A33D27">
        <w:rPr>
          <w:sz w:val="24"/>
          <w:szCs w:val="24"/>
          <w:lang w:val="en-US"/>
        </w:rPr>
        <w:t>CD</w:t>
      </w:r>
      <w:r w:rsidRPr="00A33D27">
        <w:rPr>
          <w:sz w:val="24"/>
          <w:szCs w:val="24"/>
        </w:rPr>
        <w:t xml:space="preserve">, </w:t>
      </w:r>
      <w:r w:rsidRPr="00A33D27">
        <w:rPr>
          <w:sz w:val="24"/>
          <w:szCs w:val="24"/>
          <w:lang w:val="en-US"/>
        </w:rPr>
        <w:t>DVD</w:t>
      </w:r>
      <w:r w:rsidRPr="00A33D27">
        <w:rPr>
          <w:sz w:val="24"/>
          <w:szCs w:val="24"/>
        </w:rPr>
        <w:t>), отправлены по почте</w:t>
      </w:r>
      <w:r>
        <w:rPr>
          <w:sz w:val="24"/>
          <w:szCs w:val="24"/>
        </w:rPr>
        <w:t xml:space="preserve"> </w:t>
      </w:r>
      <w:r w:rsidRPr="00A33D27">
        <w:rPr>
          <w:sz w:val="24"/>
          <w:szCs w:val="24"/>
        </w:rPr>
        <w:t xml:space="preserve">(в этом случае должна быть оплачена </w:t>
      </w:r>
      <w:r w:rsidRPr="00A33D27">
        <w:rPr>
          <w:sz w:val="24"/>
          <w:szCs w:val="24"/>
          <w:u w:val="single"/>
        </w:rPr>
        <w:t>доставка</w:t>
      </w:r>
      <w:r w:rsidRPr="00A33D27">
        <w:rPr>
          <w:sz w:val="24"/>
          <w:szCs w:val="24"/>
        </w:rPr>
        <w:t xml:space="preserve"> почтового от</w:t>
      </w:r>
      <w:r>
        <w:rPr>
          <w:sz w:val="24"/>
          <w:szCs w:val="24"/>
        </w:rPr>
        <w:t>правления</w:t>
      </w:r>
      <w:r w:rsidRPr="00A33D27">
        <w:rPr>
          <w:sz w:val="24"/>
          <w:szCs w:val="24"/>
        </w:rPr>
        <w:t xml:space="preserve">) или по электронной почте. Адрес электронной почты  </w:t>
      </w:r>
      <w:r w:rsidRPr="00A33D27">
        <w:rPr>
          <w:b/>
          <w:bCs/>
          <w:sz w:val="24"/>
          <w:szCs w:val="24"/>
        </w:rPr>
        <w:t>vivt_infocentr@vivt.ru</w:t>
      </w:r>
    </w:p>
    <w:p w:rsidR="00386CD7" w:rsidRPr="00FF5932" w:rsidRDefault="00386CD7" w:rsidP="00A95C50">
      <w:pPr>
        <w:ind w:firstLine="169"/>
        <w:jc w:val="both"/>
        <w:rPr>
          <w:b/>
          <w:bCs/>
          <w:spacing w:val="-1"/>
          <w:sz w:val="16"/>
          <w:szCs w:val="16"/>
        </w:rPr>
      </w:pPr>
    </w:p>
    <w:p w:rsidR="00386CD7" w:rsidRPr="00A33D27" w:rsidRDefault="00386CD7" w:rsidP="00A95C50">
      <w:pPr>
        <w:ind w:firstLine="169"/>
        <w:jc w:val="both"/>
        <w:rPr>
          <w:b/>
          <w:bCs/>
          <w:spacing w:val="-1"/>
          <w:sz w:val="24"/>
          <w:szCs w:val="24"/>
        </w:rPr>
      </w:pPr>
      <w:r w:rsidRPr="00A33D27">
        <w:rPr>
          <w:b/>
          <w:bCs/>
          <w:spacing w:val="-1"/>
          <w:sz w:val="24"/>
          <w:szCs w:val="24"/>
        </w:rPr>
        <w:t>Требования к работам представленным на конкурс:</w:t>
      </w:r>
    </w:p>
    <w:p w:rsidR="00386CD7" w:rsidRPr="00A33D27" w:rsidRDefault="00386CD7" w:rsidP="00A95C50">
      <w:pPr>
        <w:numPr>
          <w:ilvl w:val="0"/>
          <w:numId w:val="17"/>
        </w:numPr>
        <w:jc w:val="both"/>
        <w:rPr>
          <w:color w:val="000000"/>
          <w:spacing w:val="-1"/>
          <w:sz w:val="24"/>
          <w:szCs w:val="24"/>
        </w:rPr>
      </w:pPr>
      <w:r w:rsidRPr="00A33D27">
        <w:rPr>
          <w:color w:val="000000"/>
          <w:spacing w:val="-1"/>
          <w:sz w:val="24"/>
          <w:szCs w:val="24"/>
        </w:rPr>
        <w:t>Каждая работа  должна иметь паспорт, в котором необходимо указать:</w:t>
      </w:r>
    </w:p>
    <w:p w:rsidR="00386CD7" w:rsidRPr="00A33D27" w:rsidRDefault="00386CD7" w:rsidP="00A95C50">
      <w:pPr>
        <w:numPr>
          <w:ilvl w:val="0"/>
          <w:numId w:val="17"/>
        </w:numPr>
        <w:jc w:val="both"/>
        <w:rPr>
          <w:color w:val="000000"/>
          <w:spacing w:val="-1"/>
          <w:sz w:val="24"/>
          <w:szCs w:val="24"/>
        </w:rPr>
      </w:pPr>
      <w:r w:rsidRPr="00A33D27">
        <w:rPr>
          <w:color w:val="000000"/>
          <w:spacing w:val="-1"/>
          <w:sz w:val="24"/>
          <w:szCs w:val="24"/>
        </w:rPr>
        <w:t xml:space="preserve">Название </w:t>
      </w:r>
      <w:r>
        <w:rPr>
          <w:color w:val="000000"/>
          <w:spacing w:val="-1"/>
          <w:sz w:val="24"/>
          <w:szCs w:val="24"/>
        </w:rPr>
        <w:t xml:space="preserve">тематики </w:t>
      </w:r>
      <w:r w:rsidRPr="00A33D27">
        <w:rPr>
          <w:color w:val="000000"/>
          <w:spacing w:val="-1"/>
          <w:sz w:val="24"/>
          <w:szCs w:val="24"/>
        </w:rPr>
        <w:t xml:space="preserve"> конкурса. Название работы</w:t>
      </w:r>
      <w:r>
        <w:rPr>
          <w:color w:val="000000"/>
          <w:spacing w:val="-1"/>
          <w:sz w:val="24"/>
          <w:szCs w:val="24"/>
        </w:rPr>
        <w:t>.</w:t>
      </w:r>
    </w:p>
    <w:p w:rsidR="00386CD7" w:rsidRPr="00A33D27" w:rsidRDefault="00386CD7" w:rsidP="00A95C50">
      <w:pPr>
        <w:numPr>
          <w:ilvl w:val="0"/>
          <w:numId w:val="17"/>
        </w:numPr>
        <w:jc w:val="both"/>
        <w:rPr>
          <w:color w:val="000000"/>
          <w:spacing w:val="-1"/>
          <w:sz w:val="24"/>
          <w:szCs w:val="24"/>
        </w:rPr>
      </w:pPr>
      <w:r w:rsidRPr="00A33D27">
        <w:rPr>
          <w:color w:val="000000"/>
          <w:spacing w:val="-1"/>
          <w:sz w:val="24"/>
          <w:szCs w:val="24"/>
        </w:rPr>
        <w:t>Ф И О автора, контакты. Ф И О наставника (преподаватель), контакты.</w:t>
      </w:r>
    </w:p>
    <w:p w:rsidR="00386CD7" w:rsidRPr="00A33D27" w:rsidRDefault="00386CD7" w:rsidP="00A95C50">
      <w:pPr>
        <w:numPr>
          <w:ilvl w:val="0"/>
          <w:numId w:val="17"/>
        </w:numPr>
        <w:jc w:val="both"/>
        <w:rPr>
          <w:color w:val="000000"/>
          <w:spacing w:val="-1"/>
          <w:sz w:val="24"/>
          <w:szCs w:val="24"/>
        </w:rPr>
      </w:pPr>
      <w:r w:rsidRPr="00A33D27">
        <w:rPr>
          <w:color w:val="000000"/>
          <w:spacing w:val="-1"/>
          <w:sz w:val="24"/>
          <w:szCs w:val="24"/>
        </w:rPr>
        <w:t>Наименование учебного заведения, класс (группа)</w:t>
      </w:r>
    </w:p>
    <w:p w:rsidR="00386CD7" w:rsidRPr="00A33D27" w:rsidRDefault="00386CD7" w:rsidP="00A95C50">
      <w:pPr>
        <w:numPr>
          <w:ilvl w:val="0"/>
          <w:numId w:val="17"/>
        </w:numPr>
        <w:jc w:val="both"/>
        <w:rPr>
          <w:color w:val="000000"/>
          <w:spacing w:val="-1"/>
          <w:sz w:val="24"/>
          <w:szCs w:val="24"/>
        </w:rPr>
      </w:pPr>
      <w:r w:rsidRPr="00A33D27">
        <w:rPr>
          <w:color w:val="000000"/>
          <w:spacing w:val="-1"/>
          <w:sz w:val="24"/>
          <w:szCs w:val="24"/>
        </w:rPr>
        <w:t>Краткое  описание работы</w:t>
      </w:r>
      <w:r>
        <w:rPr>
          <w:color w:val="000000"/>
          <w:spacing w:val="-1"/>
          <w:sz w:val="24"/>
          <w:szCs w:val="24"/>
        </w:rPr>
        <w:t>.</w:t>
      </w:r>
      <w:r w:rsidRPr="00A33D27">
        <w:rPr>
          <w:color w:val="000000"/>
          <w:spacing w:val="-1"/>
          <w:sz w:val="24"/>
          <w:szCs w:val="24"/>
        </w:rPr>
        <w:t xml:space="preserve">  </w:t>
      </w:r>
    </w:p>
    <w:p w:rsidR="00386CD7" w:rsidRDefault="00386CD7" w:rsidP="00A95C50">
      <w:pPr>
        <w:ind w:firstLine="169"/>
        <w:jc w:val="both"/>
        <w:rPr>
          <w:color w:val="000000"/>
          <w:spacing w:val="-1"/>
          <w:sz w:val="24"/>
          <w:szCs w:val="24"/>
        </w:rPr>
      </w:pPr>
    </w:p>
    <w:p w:rsidR="00386CD7" w:rsidRPr="00A33D27" w:rsidRDefault="00386CD7" w:rsidP="00A95C50">
      <w:pPr>
        <w:pStyle w:val="a5"/>
        <w:jc w:val="left"/>
        <w:rPr>
          <w:rFonts w:ascii="Times New Roman" w:hAnsi="Times New Roman" w:cs="Times New Roman"/>
          <w:b/>
          <w:bCs/>
        </w:rPr>
      </w:pPr>
      <w:r w:rsidRPr="00A33D27">
        <w:rPr>
          <w:rFonts w:ascii="Times New Roman" w:hAnsi="Times New Roman" w:cs="Times New Roman"/>
          <w:color w:val="000000"/>
        </w:rPr>
        <w:t xml:space="preserve">Работы </w:t>
      </w:r>
      <w:r w:rsidRPr="00A33D27">
        <w:rPr>
          <w:rFonts w:ascii="Times New Roman" w:hAnsi="Times New Roman" w:cs="Times New Roman"/>
          <w:color w:val="000000"/>
          <w:spacing w:val="1"/>
        </w:rPr>
        <w:t>принимаются по адресу</w:t>
      </w:r>
      <w:r w:rsidRPr="00A33D27">
        <w:rPr>
          <w:color w:val="000000"/>
          <w:spacing w:val="1"/>
        </w:rPr>
        <w:t xml:space="preserve">: </w:t>
      </w:r>
      <w:smartTag w:uri="urn:schemas-microsoft-com:office:smarttags" w:element="metricconverter">
        <w:smartTagPr>
          <w:attr w:name="ProductID" w:val="394043, г"/>
        </w:smartTagPr>
        <w:r w:rsidRPr="00A33D27">
          <w:rPr>
            <w:rFonts w:ascii="Times New Roman" w:hAnsi="Times New Roman" w:cs="Times New Roman"/>
            <w:b/>
            <w:bCs/>
          </w:rPr>
          <w:t>394043, г</w:t>
        </w:r>
      </w:smartTag>
      <w:r w:rsidRPr="00A33D27">
        <w:rPr>
          <w:rFonts w:ascii="Times New Roman" w:hAnsi="Times New Roman" w:cs="Times New Roman"/>
          <w:b/>
          <w:bCs/>
        </w:rPr>
        <w:t xml:space="preserve">. Воронеж, ул. Ленина, д. 73а </w:t>
      </w:r>
      <w:r w:rsidR="00E14029">
        <w:rPr>
          <w:rFonts w:ascii="Times New Roman" w:hAnsi="Times New Roman" w:cs="Times New Roman"/>
          <w:b/>
          <w:bCs/>
        </w:rPr>
        <w:t xml:space="preserve"> </w:t>
      </w:r>
      <w:r w:rsidRPr="00A33D27">
        <w:rPr>
          <w:rFonts w:ascii="Times New Roman" w:hAnsi="Times New Roman" w:cs="Times New Roman"/>
          <w:b/>
          <w:bCs/>
        </w:rPr>
        <w:t>Воронежский институт высоких технологий, к. 101. Телефон для справок: (4732) 239-84-52. Положение о конкурсе на сайте www.vivt.ru.</w:t>
      </w:r>
    </w:p>
    <w:p w:rsidR="00386CD7" w:rsidRPr="004F4413" w:rsidRDefault="00C95B6D" w:rsidP="0027098D">
      <w:pPr>
        <w:jc w:val="both"/>
        <w:rPr>
          <w:sz w:val="24"/>
          <w:szCs w:val="24"/>
        </w:rPr>
      </w:pPr>
      <w:r>
        <w:rPr>
          <w:sz w:val="24"/>
          <w:szCs w:val="24"/>
        </w:rPr>
        <w:t>Подведение итогов конкурса состоится 17 марта.</w:t>
      </w:r>
    </w:p>
    <w:p w:rsidR="00C95B6D" w:rsidRDefault="00C95B6D" w:rsidP="004F4413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</w:p>
    <w:p w:rsidR="00386CD7" w:rsidRPr="004F4413" w:rsidRDefault="00386CD7" w:rsidP="004F4413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 w:rsidRPr="004F4413">
        <w:rPr>
          <w:rFonts w:ascii="Times New Roman" w:hAnsi="Times New Roman" w:cs="Times New Roman"/>
          <w:i w:val="0"/>
          <w:iCs w:val="0"/>
        </w:rPr>
        <w:t>ПАСПОРТ</w:t>
      </w:r>
    </w:p>
    <w:p w:rsidR="00386CD7" w:rsidRPr="004F4413" w:rsidRDefault="00386CD7" w:rsidP="004F4413"/>
    <w:p w:rsidR="00386CD7" w:rsidRPr="00C95B6D" w:rsidRDefault="00386CD7" w:rsidP="004F4413">
      <w:pPr>
        <w:rPr>
          <w:sz w:val="28"/>
          <w:szCs w:val="28"/>
        </w:rPr>
      </w:pPr>
      <w:r w:rsidRPr="004F4413">
        <w:rPr>
          <w:sz w:val="28"/>
          <w:szCs w:val="28"/>
        </w:rPr>
        <w:t>Название работы: _________________________________________</w:t>
      </w:r>
    </w:p>
    <w:p w:rsidR="00B76B59" w:rsidRPr="00C95B6D" w:rsidRDefault="00B76B59" w:rsidP="004F4413">
      <w:pPr>
        <w:rPr>
          <w:sz w:val="28"/>
          <w:szCs w:val="28"/>
        </w:rPr>
      </w:pPr>
    </w:p>
    <w:p w:rsidR="00B76B59" w:rsidRDefault="00B76B59" w:rsidP="00B76B59">
      <w:pPr>
        <w:jc w:val="both"/>
        <w:rPr>
          <w:sz w:val="28"/>
          <w:szCs w:val="28"/>
        </w:rPr>
      </w:pPr>
      <w:r w:rsidRPr="00B76B59">
        <w:rPr>
          <w:b/>
          <w:bCs/>
          <w:sz w:val="28"/>
          <w:szCs w:val="28"/>
        </w:rPr>
        <w:t>Тематика работ</w:t>
      </w:r>
      <w:r>
        <w:rPr>
          <w:b/>
          <w:bCs/>
          <w:sz w:val="28"/>
          <w:szCs w:val="28"/>
        </w:rPr>
        <w:t xml:space="preserve">ы </w:t>
      </w:r>
      <w:r>
        <w:rPr>
          <w:sz w:val="28"/>
          <w:szCs w:val="28"/>
        </w:rPr>
        <w:t>(нужное отметить):</w:t>
      </w:r>
    </w:p>
    <w:p w:rsidR="00B76B59" w:rsidRPr="00B76B59" w:rsidRDefault="00B76B59" w:rsidP="00B76B59">
      <w:pPr>
        <w:jc w:val="both"/>
        <w:rPr>
          <w:sz w:val="28"/>
          <w:szCs w:val="28"/>
        </w:rPr>
      </w:pPr>
    </w:p>
    <w:p w:rsidR="00B76B59" w:rsidRPr="00B76B59" w:rsidRDefault="00B76B59" w:rsidP="00B76B59">
      <w:pPr>
        <w:ind w:left="540"/>
        <w:jc w:val="both"/>
        <w:rPr>
          <w:i/>
          <w:iCs/>
          <w:sz w:val="28"/>
          <w:szCs w:val="28"/>
        </w:rPr>
      </w:pPr>
      <w:r w:rsidRPr="00B76B59">
        <w:rPr>
          <w:sz w:val="28"/>
          <w:szCs w:val="28"/>
        </w:rPr>
        <w:t>1.</w:t>
      </w:r>
      <w:r w:rsidRPr="00B76B59">
        <w:rPr>
          <w:i/>
          <w:iCs/>
          <w:sz w:val="28"/>
          <w:szCs w:val="28"/>
        </w:rPr>
        <w:t xml:space="preserve">История родного города в названиях улиц (реферат-статья  к юбилею г.Воронежа) </w:t>
      </w:r>
    </w:p>
    <w:p w:rsidR="00B76B59" w:rsidRPr="00B76B59" w:rsidRDefault="00B76B59" w:rsidP="00B76B59">
      <w:pPr>
        <w:ind w:left="540"/>
        <w:jc w:val="both"/>
        <w:rPr>
          <w:i/>
          <w:iCs/>
          <w:sz w:val="28"/>
          <w:szCs w:val="28"/>
        </w:rPr>
      </w:pPr>
      <w:r w:rsidRPr="00B76B59">
        <w:rPr>
          <w:i/>
          <w:iCs/>
          <w:sz w:val="28"/>
          <w:szCs w:val="28"/>
        </w:rPr>
        <w:t>2.Мой школьный музей  (в т.ч. проекты новых музеев или экспозиций)</w:t>
      </w:r>
    </w:p>
    <w:p w:rsidR="00B76B59" w:rsidRPr="00B76B59" w:rsidRDefault="00B76B59" w:rsidP="00B76B59">
      <w:pPr>
        <w:ind w:left="540"/>
        <w:jc w:val="both"/>
        <w:rPr>
          <w:i/>
          <w:iCs/>
          <w:sz w:val="28"/>
          <w:szCs w:val="28"/>
        </w:rPr>
      </w:pPr>
      <w:r w:rsidRPr="00B76B59">
        <w:rPr>
          <w:i/>
          <w:iCs/>
          <w:sz w:val="28"/>
          <w:szCs w:val="28"/>
        </w:rPr>
        <w:t xml:space="preserve">3.Проект туристского маршрута по родному краю (с использованием карт, схем и фото) </w:t>
      </w:r>
    </w:p>
    <w:p w:rsidR="00B76B59" w:rsidRPr="00B76B59" w:rsidRDefault="00B76B59" w:rsidP="00B76B59">
      <w:pPr>
        <w:ind w:left="540"/>
        <w:jc w:val="both"/>
        <w:rPr>
          <w:i/>
          <w:iCs/>
          <w:sz w:val="28"/>
          <w:szCs w:val="28"/>
        </w:rPr>
      </w:pPr>
      <w:r w:rsidRPr="00B76B59">
        <w:rPr>
          <w:i/>
          <w:iCs/>
          <w:sz w:val="28"/>
          <w:szCs w:val="28"/>
        </w:rPr>
        <w:t>4.Экологическое путешествие по родному краю (путешествие по природным объектам родного города, села и т.п., включая фото охраняемых природных территорий, памятники природы .</w:t>
      </w:r>
    </w:p>
    <w:p w:rsidR="00B76B59" w:rsidRPr="00B76B59" w:rsidRDefault="00B76B59" w:rsidP="00B76B59">
      <w:pPr>
        <w:ind w:left="540"/>
        <w:jc w:val="both"/>
        <w:rPr>
          <w:i/>
          <w:iCs/>
          <w:sz w:val="28"/>
          <w:szCs w:val="28"/>
        </w:rPr>
      </w:pPr>
      <w:r w:rsidRPr="00B76B59">
        <w:rPr>
          <w:i/>
          <w:iCs/>
          <w:sz w:val="28"/>
          <w:szCs w:val="28"/>
        </w:rPr>
        <w:t>5. «Создай бренд родного края» (Имидж родного города, села и т.п., его самобытность через рассказ о знаменитых земляках, уникальном производстве и  т.п. в форме презентации.</w:t>
      </w:r>
    </w:p>
    <w:p w:rsidR="00B76B59" w:rsidRDefault="00B76B59" w:rsidP="00B76B59">
      <w:pPr>
        <w:ind w:left="540"/>
        <w:jc w:val="both"/>
        <w:rPr>
          <w:i/>
          <w:iCs/>
          <w:sz w:val="28"/>
          <w:szCs w:val="28"/>
        </w:rPr>
      </w:pPr>
      <w:r w:rsidRPr="00B76B59">
        <w:rPr>
          <w:i/>
          <w:iCs/>
          <w:sz w:val="28"/>
          <w:szCs w:val="28"/>
        </w:rPr>
        <w:t>6. История развития предприятий сервиса (презентация гостиниц, баз отдыха, санаториев ит.п.)</w:t>
      </w:r>
    </w:p>
    <w:p w:rsidR="00B76B59" w:rsidRDefault="00B76B59" w:rsidP="00B76B59">
      <w:pPr>
        <w:ind w:left="540"/>
        <w:jc w:val="both"/>
        <w:rPr>
          <w:i/>
          <w:iCs/>
          <w:sz w:val="28"/>
          <w:szCs w:val="28"/>
        </w:rPr>
      </w:pPr>
    </w:p>
    <w:p w:rsidR="00B76B59" w:rsidRDefault="00B76B59" w:rsidP="00B76B59">
      <w:pPr>
        <w:ind w:left="540"/>
        <w:jc w:val="both"/>
        <w:rPr>
          <w:b/>
          <w:bCs/>
          <w:sz w:val="28"/>
          <w:szCs w:val="28"/>
        </w:rPr>
      </w:pPr>
      <w:r w:rsidRPr="00B76B59">
        <w:rPr>
          <w:b/>
          <w:bCs/>
          <w:sz w:val="28"/>
          <w:szCs w:val="28"/>
        </w:rPr>
        <w:t>Вид работ</w:t>
      </w:r>
      <w:r>
        <w:rPr>
          <w:b/>
          <w:bCs/>
          <w:sz w:val="28"/>
          <w:szCs w:val="28"/>
        </w:rPr>
        <w:t>ы</w:t>
      </w:r>
      <w:r w:rsidRPr="00B76B59">
        <w:rPr>
          <w:b/>
          <w:bCs/>
          <w:sz w:val="28"/>
          <w:szCs w:val="28"/>
        </w:rPr>
        <w:t>:</w:t>
      </w:r>
    </w:p>
    <w:p w:rsidR="00B76B59" w:rsidRPr="00B76B59" w:rsidRDefault="00B76B59" w:rsidP="00B76B59">
      <w:pPr>
        <w:numPr>
          <w:ilvl w:val="0"/>
          <w:numId w:val="10"/>
        </w:numPr>
        <w:tabs>
          <w:tab w:val="clear" w:pos="720"/>
        </w:tabs>
        <w:ind w:left="540" w:firstLine="0"/>
        <w:jc w:val="both"/>
        <w:rPr>
          <w:sz w:val="28"/>
          <w:szCs w:val="28"/>
        </w:rPr>
      </w:pPr>
      <w:r w:rsidRPr="00B76B59">
        <w:rPr>
          <w:sz w:val="28"/>
          <w:szCs w:val="28"/>
        </w:rPr>
        <w:t xml:space="preserve">Презентация / проект в форме презентации </w:t>
      </w:r>
    </w:p>
    <w:p w:rsidR="00B76B59" w:rsidRPr="00B76B59" w:rsidRDefault="00B76B59" w:rsidP="00B76B59">
      <w:pPr>
        <w:pStyle w:val="a4"/>
        <w:numPr>
          <w:ilvl w:val="0"/>
          <w:numId w:val="10"/>
        </w:numPr>
        <w:ind w:hanging="180"/>
        <w:jc w:val="both"/>
        <w:rPr>
          <w:sz w:val="28"/>
          <w:szCs w:val="28"/>
        </w:rPr>
      </w:pPr>
      <w:r w:rsidRPr="00B76B59">
        <w:rPr>
          <w:sz w:val="28"/>
          <w:szCs w:val="28"/>
        </w:rPr>
        <w:t xml:space="preserve">Реферат / статья </w:t>
      </w:r>
    </w:p>
    <w:p w:rsidR="00B76B59" w:rsidRPr="00B76B59" w:rsidRDefault="00B76B59" w:rsidP="00B76B59">
      <w:pPr>
        <w:ind w:firstLine="169"/>
        <w:jc w:val="both"/>
        <w:rPr>
          <w:b/>
          <w:bCs/>
          <w:spacing w:val="-1"/>
          <w:sz w:val="28"/>
          <w:szCs w:val="28"/>
        </w:rPr>
      </w:pPr>
    </w:p>
    <w:p w:rsidR="00B76B59" w:rsidRPr="004F4413" w:rsidRDefault="00386CD7" w:rsidP="00B76B59">
      <w:pPr>
        <w:rPr>
          <w:sz w:val="28"/>
          <w:szCs w:val="28"/>
        </w:rPr>
      </w:pPr>
      <w:r w:rsidRPr="004F4413">
        <w:rPr>
          <w:sz w:val="28"/>
          <w:szCs w:val="28"/>
        </w:rPr>
        <w:t xml:space="preserve">Краткое описание работы </w:t>
      </w:r>
    </w:p>
    <w:p w:rsidR="00B76B59" w:rsidRDefault="00386CD7" w:rsidP="00B76B59">
      <w:pPr>
        <w:pBdr>
          <w:bottom w:val="single" w:sz="12" w:space="1" w:color="auto"/>
        </w:pBdr>
        <w:tabs>
          <w:tab w:val="left" w:pos="9000"/>
        </w:tabs>
        <w:ind w:right="1273"/>
        <w:rPr>
          <w:sz w:val="28"/>
          <w:szCs w:val="28"/>
        </w:rPr>
      </w:pPr>
      <w:r w:rsidRPr="004F4413">
        <w:rPr>
          <w:sz w:val="28"/>
          <w:szCs w:val="28"/>
        </w:rPr>
        <w:t>________________________________________________</w:t>
      </w:r>
    </w:p>
    <w:p w:rsidR="00B76B59" w:rsidRDefault="00B76B59" w:rsidP="00B76B59">
      <w:pPr>
        <w:tabs>
          <w:tab w:val="left" w:pos="9000"/>
        </w:tabs>
        <w:ind w:right="1273"/>
        <w:rPr>
          <w:sz w:val="28"/>
          <w:szCs w:val="28"/>
        </w:rPr>
      </w:pPr>
    </w:p>
    <w:p w:rsidR="00386CD7" w:rsidRPr="004F4413" w:rsidRDefault="00386CD7" w:rsidP="00B76B59">
      <w:pPr>
        <w:tabs>
          <w:tab w:val="left" w:pos="9000"/>
        </w:tabs>
        <w:ind w:right="1273"/>
        <w:rPr>
          <w:sz w:val="28"/>
          <w:szCs w:val="28"/>
        </w:rPr>
      </w:pPr>
      <w:r w:rsidRPr="004F4413">
        <w:rPr>
          <w:sz w:val="28"/>
          <w:szCs w:val="28"/>
        </w:rPr>
        <w:t>Ф.И.О автора (полностью) _________________________________________</w:t>
      </w:r>
    </w:p>
    <w:p w:rsidR="00B76B59" w:rsidRDefault="00B76B59" w:rsidP="004F4413">
      <w:pPr>
        <w:rPr>
          <w:sz w:val="28"/>
          <w:szCs w:val="28"/>
        </w:rPr>
      </w:pPr>
    </w:p>
    <w:p w:rsidR="00386CD7" w:rsidRPr="004F4413" w:rsidRDefault="00386CD7" w:rsidP="004F4413">
      <w:pPr>
        <w:rPr>
          <w:sz w:val="28"/>
          <w:szCs w:val="28"/>
        </w:rPr>
      </w:pPr>
      <w:r w:rsidRPr="004F4413">
        <w:rPr>
          <w:sz w:val="28"/>
          <w:szCs w:val="28"/>
        </w:rPr>
        <w:t xml:space="preserve">Учащийся _____класса   СОШ ______ г.______________________________ </w:t>
      </w:r>
    </w:p>
    <w:p w:rsidR="00386CD7" w:rsidRPr="004F4413" w:rsidRDefault="00386CD7" w:rsidP="004F4413">
      <w:pPr>
        <w:rPr>
          <w:sz w:val="28"/>
          <w:szCs w:val="28"/>
        </w:rPr>
      </w:pPr>
    </w:p>
    <w:p w:rsidR="00386CD7" w:rsidRPr="004F4413" w:rsidRDefault="00386CD7" w:rsidP="004F4413">
      <w:pPr>
        <w:rPr>
          <w:sz w:val="28"/>
          <w:szCs w:val="28"/>
        </w:rPr>
      </w:pPr>
      <w:r w:rsidRPr="004F4413">
        <w:rPr>
          <w:sz w:val="28"/>
          <w:szCs w:val="28"/>
        </w:rPr>
        <w:t>Контактная информация автора (домашний адрес, телефон):_____________</w:t>
      </w:r>
    </w:p>
    <w:p w:rsidR="00386CD7" w:rsidRPr="004F4413" w:rsidRDefault="00386CD7" w:rsidP="004F4413">
      <w:pPr>
        <w:ind w:right="733"/>
        <w:rPr>
          <w:sz w:val="28"/>
          <w:szCs w:val="28"/>
        </w:rPr>
      </w:pPr>
      <w:r w:rsidRPr="004F4413">
        <w:rPr>
          <w:sz w:val="28"/>
          <w:szCs w:val="28"/>
        </w:rPr>
        <w:t>________________________________________________________________</w:t>
      </w:r>
    </w:p>
    <w:p w:rsidR="00386CD7" w:rsidRPr="004F4413" w:rsidRDefault="00386CD7" w:rsidP="004F4413">
      <w:pPr>
        <w:rPr>
          <w:sz w:val="28"/>
          <w:szCs w:val="28"/>
        </w:rPr>
      </w:pPr>
    </w:p>
    <w:p w:rsidR="00386CD7" w:rsidRPr="004F4413" w:rsidRDefault="00386CD7" w:rsidP="004F4413">
      <w:pPr>
        <w:rPr>
          <w:sz w:val="28"/>
          <w:szCs w:val="28"/>
        </w:rPr>
      </w:pPr>
      <w:r w:rsidRPr="004F4413">
        <w:rPr>
          <w:sz w:val="28"/>
          <w:szCs w:val="28"/>
        </w:rPr>
        <w:t>Ф.И.О. учителя-наставника (полностью)______________________________</w:t>
      </w:r>
    </w:p>
    <w:p w:rsidR="00B76B59" w:rsidRDefault="00B76B59" w:rsidP="004F4413">
      <w:pPr>
        <w:tabs>
          <w:tab w:val="left" w:pos="8820"/>
        </w:tabs>
        <w:rPr>
          <w:sz w:val="28"/>
          <w:szCs w:val="28"/>
        </w:rPr>
      </w:pPr>
    </w:p>
    <w:p w:rsidR="00386CD7" w:rsidRDefault="00386CD7" w:rsidP="004F4413">
      <w:pPr>
        <w:tabs>
          <w:tab w:val="left" w:pos="8820"/>
        </w:tabs>
        <w:rPr>
          <w:sz w:val="28"/>
          <w:szCs w:val="28"/>
        </w:rPr>
      </w:pPr>
      <w:r w:rsidRPr="004F4413">
        <w:rPr>
          <w:sz w:val="28"/>
          <w:szCs w:val="28"/>
        </w:rPr>
        <w:t>Контактный телефон  учителя-наставника_____________________________</w:t>
      </w: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</w:p>
    <w:p w:rsidR="005F6D85" w:rsidRPr="003D2F7B" w:rsidRDefault="005F6D85" w:rsidP="005F6D85">
      <w:pPr>
        <w:spacing w:line="288" w:lineRule="auto"/>
        <w:jc w:val="both"/>
        <w:outlineLvl w:val="0"/>
        <w:rPr>
          <w:b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                        </w:t>
      </w:r>
      <w:r w:rsidRPr="003D2F7B">
        <w:rPr>
          <w:b/>
        </w:rPr>
        <w:t>«УТВЕРЖДАЮ»</w:t>
      </w:r>
    </w:p>
    <w:p w:rsidR="005F6D85" w:rsidRPr="003D2F7B" w:rsidRDefault="005F6D85" w:rsidP="005F6D85">
      <w:pPr>
        <w:spacing w:line="288" w:lineRule="auto"/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Ректор ВИВТ – АНОО ВПО</w:t>
      </w:r>
    </w:p>
    <w:p w:rsidR="005F6D85" w:rsidRPr="003D2F7B" w:rsidRDefault="005F6D85" w:rsidP="005F6D85">
      <w:pPr>
        <w:tabs>
          <w:tab w:val="left" w:pos="180"/>
          <w:tab w:val="right" w:pos="9921"/>
        </w:tabs>
        <w:spacing w:line="288" w:lineRule="auto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>_________________ И. Я. Львович</w:t>
      </w:r>
    </w:p>
    <w:p w:rsidR="005F6D85" w:rsidRPr="003D2F7B" w:rsidRDefault="005F6D85" w:rsidP="005F6D85">
      <w:pPr>
        <w:spacing w:line="288" w:lineRule="auto"/>
        <w:jc w:val="right"/>
        <w:outlineLvl w:val="0"/>
        <w:rPr>
          <w:b/>
        </w:rPr>
      </w:pPr>
      <w:r w:rsidRPr="003D2F7B">
        <w:rPr>
          <w:b/>
        </w:rPr>
        <w:t>«___» ________________</w:t>
      </w:r>
      <w:r>
        <w:rPr>
          <w:b/>
        </w:rPr>
        <w:t>__</w:t>
      </w:r>
      <w:r w:rsidRPr="003D2F7B">
        <w:rPr>
          <w:b/>
        </w:rPr>
        <w:t xml:space="preserve"> 20</w:t>
      </w:r>
      <w:r>
        <w:rPr>
          <w:b/>
        </w:rPr>
        <w:t>_</w:t>
      </w:r>
      <w:r w:rsidRPr="003D2F7B">
        <w:rPr>
          <w:b/>
        </w:rPr>
        <w:t>__г.</w:t>
      </w:r>
    </w:p>
    <w:p w:rsidR="005F6D85" w:rsidRPr="00C26671" w:rsidRDefault="005F6D85" w:rsidP="005F6D85">
      <w:pPr>
        <w:spacing w:line="288" w:lineRule="auto"/>
        <w:jc w:val="right"/>
        <w:outlineLvl w:val="0"/>
        <w:rPr>
          <w:b/>
          <w:color w:val="000080"/>
        </w:rPr>
      </w:pPr>
    </w:p>
    <w:p w:rsidR="005F6D85" w:rsidRPr="003D2F7B" w:rsidRDefault="005F6D85" w:rsidP="005F6D85">
      <w:pPr>
        <w:spacing w:line="288" w:lineRule="auto"/>
        <w:jc w:val="center"/>
        <w:outlineLvl w:val="0"/>
        <w:rPr>
          <w:b/>
          <w:sz w:val="40"/>
          <w:szCs w:val="40"/>
        </w:rPr>
      </w:pPr>
      <w:r w:rsidRPr="003D2F7B">
        <w:rPr>
          <w:b/>
          <w:sz w:val="40"/>
          <w:szCs w:val="40"/>
        </w:rPr>
        <w:t>ПОЛОЖЕНИЕ</w:t>
      </w:r>
    </w:p>
    <w:p w:rsidR="005F6D85" w:rsidRPr="003D2F7B" w:rsidRDefault="005F6D85" w:rsidP="005F6D85">
      <w:pPr>
        <w:spacing w:line="288" w:lineRule="auto"/>
        <w:jc w:val="center"/>
        <w:outlineLvl w:val="0"/>
        <w:rPr>
          <w:i/>
          <w:sz w:val="32"/>
          <w:szCs w:val="32"/>
        </w:rPr>
      </w:pPr>
      <w:r w:rsidRPr="00D2699F">
        <w:rPr>
          <w:b/>
          <w:sz w:val="28"/>
          <w:szCs w:val="28"/>
        </w:rPr>
        <w:t xml:space="preserve">О ТВОРЧЕСКОМ КОНКУРСЕ </w:t>
      </w:r>
      <w:r>
        <w:rPr>
          <w:b/>
          <w:sz w:val="28"/>
          <w:szCs w:val="28"/>
        </w:rPr>
        <w:t>«</w:t>
      </w:r>
      <w:r w:rsidRPr="003D2F7B">
        <w:rPr>
          <w:b/>
          <w:i/>
          <w:sz w:val="32"/>
          <w:szCs w:val="32"/>
        </w:rPr>
        <w:t>Гордость моего родного края»</w:t>
      </w:r>
    </w:p>
    <w:p w:rsidR="005F6D85" w:rsidRPr="00971936" w:rsidRDefault="005F6D85" w:rsidP="005F6D85">
      <w:pPr>
        <w:ind w:left="-540" w:firstLine="709"/>
        <w:jc w:val="both"/>
        <w:rPr>
          <w:b/>
        </w:rPr>
      </w:pPr>
      <w:r w:rsidRPr="00971936">
        <w:rPr>
          <w:b/>
        </w:rPr>
        <w:t>1. Общие положения</w:t>
      </w:r>
    </w:p>
    <w:p w:rsidR="005F6D85" w:rsidRPr="00971936" w:rsidRDefault="005F6D85" w:rsidP="005F6D85">
      <w:pPr>
        <w:ind w:left="-540" w:firstLine="709"/>
        <w:jc w:val="both"/>
      </w:pPr>
      <w:r w:rsidRPr="00971936">
        <w:t>1.1 Настоящее Положение о конкурсе определяет порядок организации и проведения конкурса, его организационно-методическое обеспечение, порядок участия и определения победителей.</w:t>
      </w:r>
    </w:p>
    <w:p w:rsidR="005F6D85" w:rsidRPr="00971936" w:rsidRDefault="005F6D85" w:rsidP="005F6D85">
      <w:pPr>
        <w:ind w:left="-540" w:firstLine="709"/>
        <w:jc w:val="both"/>
      </w:pPr>
      <w:r w:rsidRPr="00971936">
        <w:t>1.2 Основными целями и задачами конкурса являются:</w:t>
      </w:r>
    </w:p>
    <w:p w:rsidR="005F6D85" w:rsidRPr="00971936" w:rsidRDefault="005F6D85" w:rsidP="005F6D85">
      <w:pPr>
        <w:ind w:left="-540" w:firstLine="709"/>
        <w:jc w:val="both"/>
      </w:pPr>
      <w:r w:rsidRPr="00971936">
        <w:t>- выявление и развитие у школьников творческих способностей;</w:t>
      </w:r>
    </w:p>
    <w:p w:rsidR="005F6D85" w:rsidRPr="00971936" w:rsidRDefault="005F6D85" w:rsidP="005F6D85">
      <w:pPr>
        <w:ind w:left="-540" w:firstLine="709"/>
        <w:jc w:val="both"/>
      </w:pPr>
      <w:r w:rsidRPr="00971936">
        <w:t>- популяризация программ высшего</w:t>
      </w:r>
      <w:r>
        <w:t xml:space="preserve"> и среднего</w:t>
      </w:r>
      <w:r w:rsidRPr="00971936">
        <w:t xml:space="preserve"> профессионального образования, реализуемых в Воронежском Институте Высоких Техноло</w:t>
      </w:r>
      <w:r>
        <w:t>гий (далее – И</w:t>
      </w:r>
      <w:r w:rsidRPr="00971936">
        <w:t>нститут);</w:t>
      </w:r>
    </w:p>
    <w:p w:rsidR="005F6D85" w:rsidRPr="00971936" w:rsidRDefault="005F6D85" w:rsidP="005F6D85">
      <w:pPr>
        <w:ind w:left="-540" w:firstLine="709"/>
        <w:jc w:val="both"/>
      </w:pPr>
      <w:r w:rsidRPr="00971936">
        <w:t>- организация профориентационной работы среди учащихся старших классов общеобразовательных учреждени</w:t>
      </w:r>
      <w:r>
        <w:t>й</w:t>
      </w:r>
      <w:r w:rsidRPr="00971936">
        <w:t xml:space="preserve"> г. Воронежа и Воронежской области;</w:t>
      </w:r>
    </w:p>
    <w:p w:rsidR="005F6D85" w:rsidRPr="00971936" w:rsidRDefault="005F6D85" w:rsidP="005F6D85">
      <w:pPr>
        <w:ind w:left="-540" w:firstLine="709"/>
        <w:jc w:val="both"/>
      </w:pPr>
      <w:r w:rsidRPr="00971936">
        <w:t>- оказание содействия в расширении прав и возможностей наиболее способной части молодёжи, проживающей в г. Воронеже и области, в части получения высшего</w:t>
      </w:r>
      <w:r>
        <w:t xml:space="preserve"> и среднего</w:t>
      </w:r>
      <w:r w:rsidRPr="00971936">
        <w:t xml:space="preserve"> профессионального образования.</w:t>
      </w:r>
    </w:p>
    <w:p w:rsidR="005F6D85" w:rsidRPr="00971936" w:rsidRDefault="005F6D85" w:rsidP="005F6D85">
      <w:pPr>
        <w:ind w:left="-540" w:firstLine="709"/>
        <w:jc w:val="both"/>
      </w:pPr>
    </w:p>
    <w:p w:rsidR="005F6D85" w:rsidRPr="00971936" w:rsidRDefault="005F6D85" w:rsidP="005F6D85">
      <w:pPr>
        <w:ind w:left="-540" w:firstLine="709"/>
        <w:jc w:val="both"/>
        <w:rPr>
          <w:b/>
        </w:rPr>
      </w:pPr>
      <w:r w:rsidRPr="00971936">
        <w:rPr>
          <w:b/>
        </w:rPr>
        <w:t>2. Организационно-методическое обеспечение конкурса</w:t>
      </w:r>
    </w:p>
    <w:p w:rsidR="005F6D85" w:rsidRPr="003D2F7B" w:rsidRDefault="005F6D85" w:rsidP="005F6D85">
      <w:pPr>
        <w:ind w:left="-540" w:firstLine="709"/>
        <w:jc w:val="both"/>
      </w:pPr>
      <w:r w:rsidRPr="00971936">
        <w:t xml:space="preserve">2.1 Для организации и проведения Конкурса создаётся </w:t>
      </w:r>
      <w:r>
        <w:t>конкурсная комиссия</w:t>
      </w:r>
      <w:r w:rsidRPr="00971936">
        <w:t>, состав которо</w:t>
      </w:r>
      <w:r>
        <w:t>й</w:t>
      </w:r>
      <w:r w:rsidRPr="00971936">
        <w:t xml:space="preserve"> формируется из профессорско-педагогического </w:t>
      </w:r>
      <w:r w:rsidRPr="003D2F7B">
        <w:t>состава Института и утверждается приказом ректора Института.</w:t>
      </w:r>
    </w:p>
    <w:p w:rsidR="005F6D85" w:rsidRDefault="005F6D85" w:rsidP="005F6D85">
      <w:pPr>
        <w:ind w:left="-540" w:firstLine="709"/>
        <w:jc w:val="both"/>
      </w:pPr>
      <w:r w:rsidRPr="00971936">
        <w:t xml:space="preserve">2.2 Состав </w:t>
      </w:r>
      <w:r w:rsidRPr="006E53DE">
        <w:t>конкурсной комиссии</w:t>
      </w:r>
      <w:r>
        <w:rPr>
          <w:b/>
        </w:rPr>
        <w:t xml:space="preserve"> </w:t>
      </w:r>
      <w:r w:rsidRPr="003D2F7B">
        <w:t xml:space="preserve">утверждается приказом ректора Института. </w:t>
      </w:r>
    </w:p>
    <w:p w:rsidR="005F6D85" w:rsidRPr="00971936" w:rsidRDefault="005F6D85" w:rsidP="005F6D85">
      <w:pPr>
        <w:ind w:left="-540" w:firstLine="709"/>
        <w:jc w:val="both"/>
      </w:pPr>
    </w:p>
    <w:p w:rsidR="005F6D85" w:rsidRPr="00971936" w:rsidRDefault="005F6D85" w:rsidP="005F6D85">
      <w:pPr>
        <w:ind w:left="-540" w:firstLine="709"/>
        <w:jc w:val="both"/>
        <w:rPr>
          <w:b/>
        </w:rPr>
      </w:pPr>
      <w:r w:rsidRPr="00971936">
        <w:rPr>
          <w:b/>
        </w:rPr>
        <w:t>3. Порядок организации и проведения Конкурса</w:t>
      </w:r>
    </w:p>
    <w:p w:rsidR="005F6D85" w:rsidRPr="00971936" w:rsidRDefault="005F6D85" w:rsidP="005F6D85">
      <w:pPr>
        <w:ind w:left="-540" w:firstLine="709"/>
        <w:jc w:val="both"/>
      </w:pPr>
      <w:r w:rsidRPr="00971936">
        <w:t>3.1  Конкурс проводится</w:t>
      </w:r>
      <w:r>
        <w:t xml:space="preserve"> дистанционно. Паспорт к работе</w:t>
      </w:r>
      <w:r w:rsidRPr="00971936">
        <w:t xml:space="preserve"> (форма прилагается) в Конкурсе присылается в оргкомитет одновременно с конкурсной работой.</w:t>
      </w:r>
    </w:p>
    <w:p w:rsidR="005F6D85" w:rsidRDefault="005F6D85" w:rsidP="005F6D85">
      <w:pPr>
        <w:ind w:left="-540" w:firstLine="709"/>
        <w:jc w:val="both"/>
      </w:pPr>
      <w:r>
        <w:t>3.2 Конкурсные работы принимаются оргкомитетом Конкурса</w:t>
      </w:r>
    </w:p>
    <w:p w:rsidR="005F6D85" w:rsidRDefault="005F6D85" w:rsidP="005F6D85">
      <w:pPr>
        <w:ind w:left="-540" w:firstLine="709"/>
        <w:jc w:val="both"/>
      </w:pPr>
      <w:r w:rsidRPr="00C26671">
        <w:rPr>
          <w:color w:val="000080"/>
        </w:rPr>
        <w:t xml:space="preserve"> </w:t>
      </w:r>
      <w:r w:rsidRPr="00085DF6">
        <w:t>до 01марта</w:t>
      </w:r>
      <w:r w:rsidRPr="006E53DE">
        <w:rPr>
          <w:b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6E53DE">
          <w:rPr>
            <w:b/>
          </w:rPr>
          <w:t>2012</w:t>
        </w:r>
        <w:r w:rsidRPr="0004533B">
          <w:t xml:space="preserve"> г</w:t>
        </w:r>
      </w:smartTag>
      <w:r w:rsidRPr="0004533B">
        <w:t>.</w:t>
      </w:r>
      <w:r>
        <w:t xml:space="preserve"> включительно по адресу:</w:t>
      </w:r>
    </w:p>
    <w:p w:rsidR="005F6D85" w:rsidRPr="009637D8" w:rsidRDefault="005F6D85" w:rsidP="005F6D85">
      <w:pPr>
        <w:ind w:left="-540" w:firstLine="709"/>
        <w:jc w:val="both"/>
        <w:rPr>
          <w:b/>
          <w:i/>
        </w:rPr>
      </w:pPr>
      <w:smartTag w:uri="urn:schemas-microsoft-com:office:smarttags" w:element="metricconverter">
        <w:smartTagPr>
          <w:attr w:name="ProductID" w:val="394043, г"/>
        </w:smartTagPr>
        <w:r>
          <w:rPr>
            <w:i/>
          </w:rPr>
          <w:t>394043, г</w:t>
        </w:r>
      </w:smartTag>
      <w:r>
        <w:rPr>
          <w:i/>
        </w:rPr>
        <w:t xml:space="preserve">. Воронеж, ул. Ленина, д. 73а Воронежский институт высоких технологий, к. 101 (Информационный центр). Телефон для справок: (473)239-84-52 </w:t>
      </w:r>
      <w:r w:rsidRPr="00F3006B">
        <w:rPr>
          <w:i/>
        </w:rPr>
        <w:t xml:space="preserve">. </w:t>
      </w:r>
      <w:r w:rsidRPr="009637D8">
        <w:t>Подробности на сайте</w:t>
      </w:r>
      <w:r w:rsidRPr="008755E6">
        <w:rPr>
          <w:b/>
          <w:i/>
        </w:rPr>
        <w:t xml:space="preserve"> </w:t>
      </w:r>
      <w:r w:rsidRPr="008326DC">
        <w:rPr>
          <w:b/>
          <w:i/>
          <w:lang w:val="en-US"/>
        </w:rPr>
        <w:t>www</w:t>
      </w:r>
      <w:r w:rsidRPr="008326DC">
        <w:rPr>
          <w:b/>
          <w:i/>
        </w:rPr>
        <w:t>.</w:t>
      </w:r>
      <w:r w:rsidRPr="008326DC">
        <w:rPr>
          <w:b/>
          <w:i/>
          <w:lang w:val="en-US"/>
        </w:rPr>
        <w:t>vivt</w:t>
      </w:r>
      <w:r w:rsidRPr="008326DC">
        <w:rPr>
          <w:b/>
          <w:i/>
        </w:rPr>
        <w:t>.</w:t>
      </w:r>
      <w:r w:rsidRPr="008326DC">
        <w:rPr>
          <w:b/>
          <w:i/>
          <w:lang w:val="en-US"/>
        </w:rPr>
        <w:t>ru</w:t>
      </w:r>
      <w:r w:rsidRPr="008755E6">
        <w:rPr>
          <w:b/>
          <w:i/>
        </w:rPr>
        <w:t>.</w:t>
      </w:r>
      <w:r>
        <w:rPr>
          <w:b/>
          <w:i/>
        </w:rPr>
        <w:t xml:space="preserve"> </w:t>
      </w:r>
      <w:r w:rsidRPr="0004533B">
        <w:rPr>
          <w:i/>
          <w:lang w:val="en-US"/>
        </w:rPr>
        <w:t>E</w:t>
      </w:r>
      <w:r w:rsidRPr="0004533B">
        <w:rPr>
          <w:i/>
        </w:rPr>
        <w:t>-</w:t>
      </w:r>
      <w:r w:rsidRPr="0004533B">
        <w:rPr>
          <w:i/>
          <w:lang w:val="en-US"/>
        </w:rPr>
        <w:t>mail</w:t>
      </w:r>
      <w:r w:rsidRPr="0008163A">
        <w:rPr>
          <w:i/>
        </w:rPr>
        <w:t>:</w:t>
      </w:r>
      <w:r w:rsidRPr="0008163A">
        <w:rPr>
          <w:b/>
          <w:i/>
        </w:rPr>
        <w:t xml:space="preserve"> </w:t>
      </w:r>
      <w:r w:rsidRPr="008326DC">
        <w:t>vivt_infocentr@vivt.ru</w:t>
      </w:r>
      <w:r>
        <w:rPr>
          <w:b/>
          <w:i/>
        </w:rPr>
        <w:t>.</w:t>
      </w:r>
      <w:r w:rsidRPr="00D1771A">
        <w:t xml:space="preserve"> </w:t>
      </w:r>
    </w:p>
    <w:p w:rsidR="005F6D85" w:rsidRDefault="005F6D85" w:rsidP="005F6D85">
      <w:pPr>
        <w:ind w:left="-540" w:firstLine="709"/>
        <w:jc w:val="both"/>
      </w:pPr>
    </w:p>
    <w:p w:rsidR="005F6D85" w:rsidRDefault="005F6D85" w:rsidP="005F6D85">
      <w:pPr>
        <w:rPr>
          <w:b/>
        </w:rPr>
      </w:pPr>
      <w:r>
        <w:rPr>
          <w:b/>
        </w:rPr>
        <w:t>4</w:t>
      </w:r>
      <w:r w:rsidRPr="008145ED">
        <w:rPr>
          <w:b/>
        </w:rPr>
        <w:t xml:space="preserve">. </w:t>
      </w:r>
      <w:r w:rsidRPr="002515EF">
        <w:rPr>
          <w:b/>
        </w:rPr>
        <w:t>Виды работ, принимаемые к участию в конкурсе:</w:t>
      </w:r>
    </w:p>
    <w:p w:rsidR="005F6D85" w:rsidRPr="004F4413" w:rsidRDefault="005F6D85" w:rsidP="005F6D85">
      <w:pPr>
        <w:numPr>
          <w:ilvl w:val="0"/>
          <w:numId w:val="10"/>
        </w:numPr>
        <w:tabs>
          <w:tab w:val="clear" w:pos="720"/>
        </w:tabs>
        <w:ind w:left="540" w:firstLine="0"/>
        <w:jc w:val="both"/>
      </w:pPr>
      <w:r w:rsidRPr="004F4413">
        <w:t xml:space="preserve">Презентация / проект в форме презентации </w:t>
      </w:r>
    </w:p>
    <w:p w:rsidR="005F6D85" w:rsidRPr="004F4413" w:rsidRDefault="005F6D85" w:rsidP="005F6D85">
      <w:pPr>
        <w:pStyle w:val="11"/>
        <w:numPr>
          <w:ilvl w:val="0"/>
          <w:numId w:val="10"/>
        </w:numPr>
        <w:ind w:hanging="180"/>
        <w:jc w:val="both"/>
        <w:rPr>
          <w:sz w:val="24"/>
          <w:szCs w:val="24"/>
        </w:rPr>
      </w:pPr>
      <w:r w:rsidRPr="004F4413">
        <w:rPr>
          <w:sz w:val="24"/>
          <w:szCs w:val="24"/>
        </w:rPr>
        <w:t xml:space="preserve">Реферат / статья </w:t>
      </w:r>
    </w:p>
    <w:p w:rsidR="005F6D85" w:rsidRDefault="005F6D85" w:rsidP="005F6D85">
      <w:pPr>
        <w:rPr>
          <w:b/>
        </w:rPr>
      </w:pPr>
      <w:r>
        <w:rPr>
          <w:b/>
        </w:rPr>
        <w:t>5. Тематика работ:</w:t>
      </w:r>
    </w:p>
    <w:p w:rsidR="005F6D85" w:rsidRPr="00DD3A9B" w:rsidRDefault="005F6D85" w:rsidP="005F6D85">
      <w:pPr>
        <w:ind w:left="540"/>
        <w:jc w:val="both"/>
        <w:rPr>
          <w:iCs/>
        </w:rPr>
      </w:pPr>
      <w:r w:rsidRPr="00DD3A9B">
        <w:t>1.</w:t>
      </w:r>
      <w:r w:rsidRPr="00DD3A9B">
        <w:rPr>
          <w:iCs/>
        </w:rPr>
        <w:t>История родного города в названиях улиц (реферат-статья  к юбилею</w:t>
      </w:r>
      <w:r>
        <w:rPr>
          <w:iCs/>
        </w:rPr>
        <w:t xml:space="preserve"> основания </w:t>
      </w:r>
      <w:r w:rsidRPr="00DD3A9B">
        <w:rPr>
          <w:iCs/>
        </w:rPr>
        <w:t>г.</w:t>
      </w:r>
      <w:r>
        <w:rPr>
          <w:iCs/>
        </w:rPr>
        <w:t xml:space="preserve"> </w:t>
      </w:r>
      <w:r w:rsidRPr="00DD3A9B">
        <w:rPr>
          <w:iCs/>
        </w:rPr>
        <w:t xml:space="preserve">Воронежа) </w:t>
      </w:r>
    </w:p>
    <w:p w:rsidR="005F6D85" w:rsidRPr="00DD3A9B" w:rsidRDefault="005F6D85" w:rsidP="005F6D85">
      <w:pPr>
        <w:ind w:left="540"/>
        <w:jc w:val="both"/>
        <w:rPr>
          <w:iCs/>
        </w:rPr>
      </w:pPr>
      <w:r w:rsidRPr="00DD3A9B">
        <w:rPr>
          <w:iCs/>
        </w:rPr>
        <w:t>2.Мой школьный музей  (в т.ч. проекты новых музеев или экспозиций)</w:t>
      </w:r>
    </w:p>
    <w:p w:rsidR="005F6D85" w:rsidRPr="00DD3A9B" w:rsidRDefault="005F6D85" w:rsidP="005F6D85">
      <w:pPr>
        <w:ind w:left="540"/>
        <w:jc w:val="both"/>
        <w:rPr>
          <w:iCs/>
        </w:rPr>
      </w:pPr>
      <w:r w:rsidRPr="00DD3A9B">
        <w:rPr>
          <w:iCs/>
        </w:rPr>
        <w:t xml:space="preserve">3.Проект туристского маршрута по родному краю (с использованием карт, схем и фото) </w:t>
      </w:r>
    </w:p>
    <w:p w:rsidR="005F6D85" w:rsidRPr="00DD3A9B" w:rsidRDefault="005F6D85" w:rsidP="005F6D85">
      <w:pPr>
        <w:ind w:left="540"/>
        <w:jc w:val="both"/>
        <w:rPr>
          <w:iCs/>
        </w:rPr>
      </w:pPr>
      <w:r w:rsidRPr="00DD3A9B">
        <w:rPr>
          <w:iCs/>
        </w:rPr>
        <w:t>4.Экологическое путешествие по родному краю (путешествие по природным объектам родного города, села и т.п., включая фото охраняемых природных территорий, памятники природы .</w:t>
      </w:r>
    </w:p>
    <w:p w:rsidR="005F6D85" w:rsidRPr="00DD3A9B" w:rsidRDefault="005F6D85" w:rsidP="005F6D85">
      <w:pPr>
        <w:ind w:left="540"/>
        <w:jc w:val="both"/>
        <w:rPr>
          <w:iCs/>
        </w:rPr>
      </w:pPr>
      <w:r w:rsidRPr="00DD3A9B">
        <w:rPr>
          <w:iCs/>
        </w:rPr>
        <w:t>5. «Создай бренд родного края» (Имидж родного города, села и т.п., его самобытность через рассказ о знаменитых земляках, уникальном производстве и  т.п. в форме презентации.</w:t>
      </w:r>
    </w:p>
    <w:p w:rsidR="005F6D85" w:rsidRDefault="005F6D85" w:rsidP="005F6D85">
      <w:pPr>
        <w:ind w:left="540"/>
        <w:jc w:val="both"/>
        <w:rPr>
          <w:iCs/>
        </w:rPr>
      </w:pPr>
      <w:r w:rsidRPr="00DD3A9B">
        <w:rPr>
          <w:iCs/>
        </w:rPr>
        <w:t>6. История развития предприятий сервиса (презентация гостиниц, баз отдыха, санаториев ит.п.)</w:t>
      </w:r>
    </w:p>
    <w:p w:rsidR="005F6D85" w:rsidRDefault="005F6D85" w:rsidP="005F6D85">
      <w:pPr>
        <w:jc w:val="both"/>
        <w:rPr>
          <w:b/>
          <w:iCs/>
        </w:rPr>
      </w:pPr>
      <w:r w:rsidRPr="006E53DE">
        <w:rPr>
          <w:b/>
          <w:iCs/>
        </w:rPr>
        <w:t>6. Требования к оформлению конкурсных работ</w:t>
      </w:r>
    </w:p>
    <w:p w:rsidR="005F6D85" w:rsidRPr="00502F69" w:rsidRDefault="005F6D85" w:rsidP="005F6D85">
      <w:pPr>
        <w:numPr>
          <w:ilvl w:val="0"/>
          <w:numId w:val="22"/>
        </w:numPr>
        <w:shd w:val="clear" w:color="auto" w:fill="FFFFFF"/>
        <w:tabs>
          <w:tab w:val="left" w:pos="0"/>
        </w:tabs>
        <w:spacing w:line="278" w:lineRule="exact"/>
        <w:ind w:hanging="153"/>
        <w:rPr>
          <w:b/>
          <w:color w:val="000000"/>
          <w:spacing w:val="-1"/>
        </w:rPr>
      </w:pPr>
      <w:r w:rsidRPr="00502F69">
        <w:rPr>
          <w:b/>
          <w:color w:val="000000"/>
          <w:spacing w:val="-1"/>
        </w:rPr>
        <w:t>Реферат</w:t>
      </w:r>
      <w:r>
        <w:rPr>
          <w:b/>
          <w:color w:val="000000"/>
          <w:spacing w:val="-1"/>
        </w:rPr>
        <w:t xml:space="preserve"> / статья</w:t>
      </w:r>
      <w:r w:rsidRPr="00502F69">
        <w:rPr>
          <w:b/>
          <w:color w:val="000000"/>
          <w:spacing w:val="-1"/>
        </w:rPr>
        <w:t>:</w:t>
      </w:r>
    </w:p>
    <w:p w:rsidR="005F6D85" w:rsidRPr="00AA6FEF" w:rsidRDefault="005F6D85" w:rsidP="005F6D85">
      <w:pPr>
        <w:shd w:val="clear" w:color="auto" w:fill="FFFFFF"/>
        <w:tabs>
          <w:tab w:val="num" w:pos="540"/>
          <w:tab w:val="left" w:pos="1128"/>
        </w:tabs>
        <w:spacing w:line="278" w:lineRule="exact"/>
        <w:ind w:hanging="153"/>
        <w:jc w:val="both"/>
        <w:rPr>
          <w:color w:val="000000"/>
          <w:spacing w:val="-1"/>
        </w:rPr>
      </w:pPr>
      <w:r w:rsidRPr="00AA6FEF">
        <w:rPr>
          <w:color w:val="000000"/>
          <w:spacing w:val="-1"/>
        </w:rPr>
        <w:t xml:space="preserve">Общий объем: </w:t>
      </w:r>
      <w:r w:rsidRPr="00AA6FEF">
        <w:rPr>
          <w:b/>
          <w:color w:val="000000"/>
          <w:spacing w:val="-1"/>
        </w:rPr>
        <w:t>реферат</w:t>
      </w:r>
      <w:r w:rsidRPr="00AA6FEF">
        <w:rPr>
          <w:color w:val="000000"/>
          <w:spacing w:val="-1"/>
        </w:rPr>
        <w:t xml:space="preserve">  - не более 15 страниц, </w:t>
      </w:r>
      <w:r w:rsidRPr="00AA6FEF">
        <w:rPr>
          <w:b/>
          <w:color w:val="000000"/>
          <w:spacing w:val="-1"/>
        </w:rPr>
        <w:t>статья</w:t>
      </w:r>
      <w:r w:rsidRPr="00AA6FEF">
        <w:rPr>
          <w:color w:val="000000"/>
          <w:spacing w:val="-1"/>
        </w:rPr>
        <w:t xml:space="preserve"> – 5-7 страниц  </w:t>
      </w:r>
    </w:p>
    <w:p w:rsidR="005F6D85" w:rsidRPr="006E53DE" w:rsidRDefault="005F6D85" w:rsidP="005F6D85">
      <w:pPr>
        <w:shd w:val="clear" w:color="auto" w:fill="FFFFFF"/>
        <w:tabs>
          <w:tab w:val="num" w:pos="540"/>
          <w:tab w:val="left" w:pos="1128"/>
        </w:tabs>
        <w:spacing w:line="278" w:lineRule="exact"/>
        <w:ind w:hanging="153"/>
        <w:jc w:val="both"/>
        <w:rPr>
          <w:sz w:val="28"/>
          <w:szCs w:val="28"/>
        </w:rPr>
      </w:pPr>
      <w:r w:rsidRPr="00AA6FEF">
        <w:t xml:space="preserve">Интервал межстрочный - полуторный. Цвет шрифта - черный. Шрифт основного текста — «Times New Roman». Кегль (размер)  14 пунктов. Размеры полей страницы: левое — </w:t>
      </w:r>
      <w:smartTag w:uri="urn:schemas-microsoft-com:office:smarttags" w:element="metricconverter">
        <w:smartTagPr>
          <w:attr w:name="ProductID" w:val="30 мм"/>
        </w:smartTagPr>
        <w:r w:rsidRPr="00AA6FEF">
          <w:t>30 мм</w:t>
        </w:r>
      </w:smartTag>
      <w:r w:rsidRPr="00AA6FEF">
        <w:t xml:space="preserve">, верхнее,нижнее, левое — </w:t>
      </w:r>
      <w:smartTag w:uri="urn:schemas-microsoft-com:office:smarttags" w:element="metricconverter">
        <w:smartTagPr>
          <w:attr w:name="ProductID" w:val="20 мм"/>
        </w:smartTagPr>
        <w:r w:rsidRPr="00AA6FEF">
          <w:t>20 мм</w:t>
        </w:r>
      </w:smartTag>
      <w:r w:rsidRPr="00AA6FEF">
        <w:t>. Формат абзаца: полное выравнивание («по ширине»). Отступ красной строки  - 1,25 по всему тексту. Фотоматериалы даются в приложении к реферату. Иллюстрации должны быть подписаны, ссылка  в приложение по тексту обязательна</w:t>
      </w:r>
      <w:r w:rsidRPr="00AA6FEF">
        <w:rPr>
          <w:sz w:val="28"/>
          <w:szCs w:val="28"/>
        </w:rPr>
        <w:t>.</w:t>
      </w:r>
    </w:p>
    <w:p w:rsidR="005F6D85" w:rsidRPr="00502F69" w:rsidRDefault="005F6D85" w:rsidP="005F6D85">
      <w:pPr>
        <w:numPr>
          <w:ilvl w:val="0"/>
          <w:numId w:val="22"/>
        </w:numPr>
        <w:shd w:val="clear" w:color="auto" w:fill="FFFFFF"/>
        <w:tabs>
          <w:tab w:val="num" w:pos="540"/>
          <w:tab w:val="left" w:pos="1128"/>
        </w:tabs>
        <w:spacing w:line="278" w:lineRule="exact"/>
        <w:ind w:hanging="153"/>
        <w:rPr>
          <w:b/>
          <w:color w:val="000000"/>
          <w:spacing w:val="-1"/>
        </w:rPr>
      </w:pPr>
      <w:r w:rsidRPr="00502F69">
        <w:rPr>
          <w:b/>
          <w:color w:val="000000"/>
          <w:spacing w:val="-1"/>
        </w:rPr>
        <w:t>Презентация</w:t>
      </w:r>
      <w:r>
        <w:rPr>
          <w:b/>
          <w:color w:val="000000"/>
          <w:spacing w:val="-1"/>
        </w:rPr>
        <w:t xml:space="preserve"> / проект</w:t>
      </w:r>
      <w:r w:rsidRPr="00502F69">
        <w:rPr>
          <w:b/>
          <w:color w:val="000000"/>
          <w:spacing w:val="-1"/>
        </w:rPr>
        <w:t>:</w:t>
      </w:r>
    </w:p>
    <w:p w:rsidR="005F6D85" w:rsidRPr="00CE5AB5" w:rsidRDefault="005F6D85" w:rsidP="005F6D85">
      <w:pPr>
        <w:shd w:val="clear" w:color="auto" w:fill="FFFFFF"/>
        <w:tabs>
          <w:tab w:val="left" w:pos="1128"/>
        </w:tabs>
        <w:spacing w:line="278" w:lineRule="exact"/>
        <w:ind w:hanging="153"/>
        <w:rPr>
          <w:b/>
          <w:bCs/>
          <w:spacing w:val="-1"/>
        </w:rPr>
      </w:pPr>
      <w:r w:rsidRPr="00CE5AB5">
        <w:rPr>
          <w:color w:val="000000"/>
          <w:spacing w:val="-1"/>
        </w:rPr>
        <w:t>Количество слайдов в проекте – 25-30, в презентации - 15</w:t>
      </w:r>
    </w:p>
    <w:p w:rsidR="005F6D85" w:rsidRPr="00CE5AB5" w:rsidRDefault="005F6D85" w:rsidP="005F6D85">
      <w:pPr>
        <w:jc w:val="both"/>
        <w:rPr>
          <w:b/>
        </w:rPr>
      </w:pPr>
    </w:p>
    <w:p w:rsidR="005F6D85" w:rsidRPr="00971936" w:rsidRDefault="005F6D85" w:rsidP="005F6D85">
      <w:pPr>
        <w:ind w:left="-900" w:firstLine="900"/>
        <w:jc w:val="both"/>
        <w:rPr>
          <w:b/>
        </w:rPr>
      </w:pPr>
      <w:r>
        <w:rPr>
          <w:b/>
        </w:rPr>
        <w:t>7</w:t>
      </w:r>
      <w:r w:rsidRPr="00971936">
        <w:rPr>
          <w:b/>
        </w:rPr>
        <w:t>. Порядок участия в Конкурсе и определение победителей</w:t>
      </w:r>
    </w:p>
    <w:p w:rsidR="005F6D85" w:rsidRDefault="005F6D85" w:rsidP="005F6D85">
      <w:pPr>
        <w:ind w:left="-540" w:firstLine="709"/>
        <w:jc w:val="both"/>
      </w:pPr>
      <w:r>
        <w:t>7.</w:t>
      </w:r>
      <w:r w:rsidRPr="00971936">
        <w:t xml:space="preserve">1 В Конкурсе принимают участие учащиеся 9 – 11 классов, </w:t>
      </w:r>
      <w:r>
        <w:t xml:space="preserve">студенты </w:t>
      </w:r>
      <w:r w:rsidRPr="00971936">
        <w:t xml:space="preserve"> учреждений  начального и среднего профессионального образования г. Воронежа и Воронежской области.</w:t>
      </w:r>
    </w:p>
    <w:p w:rsidR="005F6D85" w:rsidRPr="00971936" w:rsidRDefault="005F6D85" w:rsidP="005F6D85">
      <w:pPr>
        <w:ind w:left="-540" w:firstLine="709"/>
        <w:jc w:val="both"/>
      </w:pPr>
      <w:r>
        <w:t xml:space="preserve">7.2 Награждение победителей и призёров состоится </w:t>
      </w:r>
      <w:r w:rsidRPr="00085DF6">
        <w:t>17</w:t>
      </w:r>
      <w:r>
        <w:t xml:space="preserve">марта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</w:t>
      </w:r>
    </w:p>
    <w:p w:rsidR="005F6D85" w:rsidRPr="00971936" w:rsidRDefault="005F6D85" w:rsidP="005F6D85">
      <w:pPr>
        <w:ind w:left="-540" w:firstLine="709"/>
        <w:jc w:val="both"/>
      </w:pPr>
    </w:p>
    <w:p w:rsidR="005F6D85" w:rsidRPr="00971936" w:rsidRDefault="005F6D85" w:rsidP="005F6D85">
      <w:pPr>
        <w:ind w:left="-540" w:firstLine="709"/>
        <w:jc w:val="both"/>
        <w:rPr>
          <w:b/>
        </w:rPr>
      </w:pPr>
      <w:r>
        <w:rPr>
          <w:b/>
        </w:rPr>
        <w:t>8</w:t>
      </w:r>
      <w:r w:rsidRPr="00971936">
        <w:rPr>
          <w:b/>
        </w:rPr>
        <w:t>. Права победителей и призёров Конкурса</w:t>
      </w:r>
    </w:p>
    <w:p w:rsidR="005F6D85" w:rsidRPr="00627061" w:rsidRDefault="005F6D85" w:rsidP="005F6D85">
      <w:pPr>
        <w:ind w:left="-540" w:firstLine="720"/>
        <w:jc w:val="both"/>
      </w:pPr>
      <w:r>
        <w:t>8.</w:t>
      </w:r>
      <w:r w:rsidRPr="00627061">
        <w:t>1. Все участники Конкурса, успешно выполнившие задания, награждаются поощрительными призами.</w:t>
      </w:r>
    </w:p>
    <w:p w:rsidR="005F6D85" w:rsidRPr="00627061" w:rsidRDefault="005F6D85" w:rsidP="005F6D85">
      <w:pPr>
        <w:ind w:left="-540" w:firstLine="720"/>
        <w:jc w:val="both"/>
      </w:pPr>
      <w:r>
        <w:t>8.2</w:t>
      </w:r>
      <w:r w:rsidRPr="00627061">
        <w:t>.  Победители и призёры Конкурса имеют право на льготы в оплате за обучение на первом курсе ВИВТ:</w:t>
      </w:r>
    </w:p>
    <w:p w:rsidR="005F6D85" w:rsidRPr="00627061" w:rsidRDefault="005F6D85" w:rsidP="005F6D85">
      <w:pPr>
        <w:ind w:left="-540" w:firstLine="720"/>
        <w:jc w:val="both"/>
      </w:pPr>
      <w:r>
        <w:t>Победитель в номинации</w:t>
      </w:r>
      <w:r w:rsidRPr="00627061">
        <w:t xml:space="preserve"> –  скидка 10%</w:t>
      </w:r>
    </w:p>
    <w:p w:rsidR="005F6D85" w:rsidRDefault="005F6D85" w:rsidP="005F6D85">
      <w:pPr>
        <w:ind w:left="-540" w:firstLine="720"/>
        <w:jc w:val="both"/>
      </w:pPr>
      <w:r>
        <w:t>8.3</w:t>
      </w:r>
      <w:r w:rsidRPr="00627061">
        <w:t>. Преподаватель, указанный в заявке на участие как наставник, награждается поощрительным призом и грамотой. Наставники победителя и призёров Конкурса награждаются денежной премией и грамотой.</w:t>
      </w:r>
    </w:p>
    <w:p w:rsidR="005F6D85" w:rsidRPr="009637D8" w:rsidRDefault="005F6D85" w:rsidP="005F6D85">
      <w:pPr>
        <w:ind w:left="-540" w:firstLine="720"/>
        <w:jc w:val="both"/>
      </w:pPr>
      <w:r>
        <w:t>8</w:t>
      </w:r>
      <w:r w:rsidRPr="009637D8">
        <w:t>.</w:t>
      </w:r>
      <w:r>
        <w:t>4</w:t>
      </w:r>
      <w:r w:rsidRPr="009637D8">
        <w:t>.  Участники конкурса имеют право на льготы в оплате за обучение на первом курсе ВИВТ или за обучение по программам дополнительного образования в размере 5%, учителя - наставники имеют право на льготы в оплате за обучение по программам дополнительного образования в размере 5%.</w:t>
      </w:r>
    </w:p>
    <w:p w:rsidR="005F6D85" w:rsidRPr="00F76B12" w:rsidRDefault="005F6D85" w:rsidP="005F6D85">
      <w:pPr>
        <w:ind w:left="-540" w:firstLine="720"/>
        <w:jc w:val="both"/>
      </w:pPr>
      <w:r>
        <w:t xml:space="preserve">8.5. </w:t>
      </w:r>
      <w:r w:rsidRPr="00F76B12">
        <w:t>Творческие работы победителей и призёров</w:t>
      </w:r>
      <w:r>
        <w:t>, с учётом замечаний конкурсной комиссии,</w:t>
      </w:r>
      <w:r w:rsidRPr="00F76B12">
        <w:t xml:space="preserve"> могут быть представлены далее (по желанию участника) на соискание общественной пре</w:t>
      </w:r>
      <w:r>
        <w:t>мии «Золотой Лев».</w:t>
      </w:r>
    </w:p>
    <w:p w:rsidR="005F6D85" w:rsidRDefault="005F6D85" w:rsidP="004F4413">
      <w:pPr>
        <w:tabs>
          <w:tab w:val="left" w:pos="8820"/>
        </w:tabs>
        <w:rPr>
          <w:sz w:val="28"/>
          <w:szCs w:val="28"/>
        </w:rPr>
      </w:pPr>
      <w:bookmarkStart w:id="0" w:name="_GoBack"/>
      <w:bookmarkEnd w:id="0"/>
    </w:p>
    <w:sectPr w:rsidR="005F6D85" w:rsidSect="00A95C50">
      <w:pgSz w:w="11909" w:h="16834"/>
      <w:pgMar w:top="284" w:right="556" w:bottom="284" w:left="136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4B1"/>
    <w:multiLevelType w:val="hybridMultilevel"/>
    <w:tmpl w:val="B9FA1E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7B09F6"/>
    <w:multiLevelType w:val="hybridMultilevel"/>
    <w:tmpl w:val="D160F9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AB241C4"/>
    <w:multiLevelType w:val="singleLevel"/>
    <w:tmpl w:val="7BA02A26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">
    <w:nsid w:val="1CBB630F"/>
    <w:multiLevelType w:val="hybridMultilevel"/>
    <w:tmpl w:val="0A1AC2D6"/>
    <w:lvl w:ilvl="0" w:tplc="8962D61C">
      <w:start w:val="1"/>
      <w:numFmt w:val="decimal"/>
      <w:lvlText w:val="%1."/>
      <w:lvlJc w:val="left"/>
      <w:pPr>
        <w:tabs>
          <w:tab w:val="num" w:pos="529"/>
        </w:tabs>
        <w:ind w:left="5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">
    <w:nsid w:val="25F44CC9"/>
    <w:multiLevelType w:val="hybridMultilevel"/>
    <w:tmpl w:val="85EE91B2"/>
    <w:lvl w:ilvl="0" w:tplc="1BD2BD2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680241B"/>
    <w:multiLevelType w:val="hybridMultilevel"/>
    <w:tmpl w:val="51DCDFD0"/>
    <w:lvl w:ilvl="0" w:tplc="E47E5352">
      <w:start w:val="5"/>
      <w:numFmt w:val="decimal"/>
      <w:lvlText w:val="%1."/>
      <w:lvlJc w:val="left"/>
      <w:pPr>
        <w:tabs>
          <w:tab w:val="num" w:pos="449"/>
        </w:tabs>
        <w:ind w:left="449" w:hanging="360"/>
      </w:pPr>
      <w:rPr>
        <w:rFonts w:hint="default"/>
      </w:rPr>
    </w:lvl>
    <w:lvl w:ilvl="1" w:tplc="011CD30C">
      <w:numFmt w:val="none"/>
      <w:lvlText w:val=""/>
      <w:lvlJc w:val="left"/>
      <w:pPr>
        <w:tabs>
          <w:tab w:val="num" w:pos="360"/>
        </w:tabs>
      </w:pPr>
    </w:lvl>
    <w:lvl w:ilvl="2" w:tplc="1D3AA62A">
      <w:numFmt w:val="none"/>
      <w:lvlText w:val=""/>
      <w:lvlJc w:val="left"/>
      <w:pPr>
        <w:tabs>
          <w:tab w:val="num" w:pos="360"/>
        </w:tabs>
      </w:pPr>
    </w:lvl>
    <w:lvl w:ilvl="3" w:tplc="3A54333A">
      <w:numFmt w:val="none"/>
      <w:lvlText w:val=""/>
      <w:lvlJc w:val="left"/>
      <w:pPr>
        <w:tabs>
          <w:tab w:val="num" w:pos="360"/>
        </w:tabs>
      </w:pPr>
    </w:lvl>
    <w:lvl w:ilvl="4" w:tplc="81DC3C2C">
      <w:numFmt w:val="none"/>
      <w:lvlText w:val=""/>
      <w:lvlJc w:val="left"/>
      <w:pPr>
        <w:tabs>
          <w:tab w:val="num" w:pos="360"/>
        </w:tabs>
      </w:pPr>
    </w:lvl>
    <w:lvl w:ilvl="5" w:tplc="C9F41C40">
      <w:numFmt w:val="none"/>
      <w:lvlText w:val=""/>
      <w:lvlJc w:val="left"/>
      <w:pPr>
        <w:tabs>
          <w:tab w:val="num" w:pos="360"/>
        </w:tabs>
      </w:pPr>
    </w:lvl>
    <w:lvl w:ilvl="6" w:tplc="4654874A">
      <w:numFmt w:val="none"/>
      <w:lvlText w:val=""/>
      <w:lvlJc w:val="left"/>
      <w:pPr>
        <w:tabs>
          <w:tab w:val="num" w:pos="360"/>
        </w:tabs>
      </w:pPr>
    </w:lvl>
    <w:lvl w:ilvl="7" w:tplc="93EADBE0">
      <w:numFmt w:val="none"/>
      <w:lvlText w:val=""/>
      <w:lvlJc w:val="left"/>
      <w:pPr>
        <w:tabs>
          <w:tab w:val="num" w:pos="360"/>
        </w:tabs>
      </w:pPr>
    </w:lvl>
    <w:lvl w:ilvl="8" w:tplc="BDE6C27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C0E6387"/>
    <w:multiLevelType w:val="hybridMultilevel"/>
    <w:tmpl w:val="F49CA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501A4"/>
    <w:multiLevelType w:val="hybridMultilevel"/>
    <w:tmpl w:val="5FFA6AA8"/>
    <w:lvl w:ilvl="0" w:tplc="0419000D">
      <w:start w:val="1"/>
      <w:numFmt w:val="bullet"/>
      <w:lvlText w:val=""/>
      <w:lvlJc w:val="left"/>
      <w:pPr>
        <w:tabs>
          <w:tab w:val="num" w:pos="889"/>
        </w:tabs>
        <w:ind w:left="88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cs="Wingdings" w:hint="default"/>
      </w:rPr>
    </w:lvl>
  </w:abstractNum>
  <w:abstractNum w:abstractNumId="8">
    <w:nsid w:val="42CE086F"/>
    <w:multiLevelType w:val="hybridMultilevel"/>
    <w:tmpl w:val="8556C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E94C89"/>
    <w:multiLevelType w:val="hybridMultilevel"/>
    <w:tmpl w:val="EDBA9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63B61"/>
    <w:multiLevelType w:val="hybridMultilevel"/>
    <w:tmpl w:val="51382954"/>
    <w:lvl w:ilvl="0" w:tplc="C7D4AD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59B122BB"/>
    <w:multiLevelType w:val="hybridMultilevel"/>
    <w:tmpl w:val="3DD0C19E"/>
    <w:lvl w:ilvl="0" w:tplc="20969E4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62201FBD"/>
    <w:multiLevelType w:val="hybridMultilevel"/>
    <w:tmpl w:val="D5ACB986"/>
    <w:lvl w:ilvl="0" w:tplc="88EE854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465309D"/>
    <w:multiLevelType w:val="hybridMultilevel"/>
    <w:tmpl w:val="1332A1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A731040"/>
    <w:multiLevelType w:val="hybridMultilevel"/>
    <w:tmpl w:val="117C3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055FD"/>
    <w:multiLevelType w:val="hybridMultilevel"/>
    <w:tmpl w:val="3BEE6F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9178F1"/>
    <w:multiLevelType w:val="hybridMultilevel"/>
    <w:tmpl w:val="17B27B3C"/>
    <w:lvl w:ilvl="0" w:tplc="F3720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B3521AC"/>
    <w:multiLevelType w:val="hybridMultilevel"/>
    <w:tmpl w:val="073E35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6B6E18C9"/>
    <w:multiLevelType w:val="hybridMultilevel"/>
    <w:tmpl w:val="11DE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56C5A"/>
    <w:multiLevelType w:val="hybridMultilevel"/>
    <w:tmpl w:val="11E86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4D416A"/>
    <w:multiLevelType w:val="hybridMultilevel"/>
    <w:tmpl w:val="67524214"/>
    <w:lvl w:ilvl="0" w:tplc="65C6F7B4">
      <w:start w:val="1"/>
      <w:numFmt w:val="bullet"/>
      <w:lvlText w:val=""/>
      <w:lvlJc w:val="left"/>
      <w:pPr>
        <w:tabs>
          <w:tab w:val="num" w:pos="889"/>
        </w:tabs>
        <w:ind w:left="8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cs="Wingdings" w:hint="default"/>
      </w:rPr>
    </w:lvl>
  </w:abstractNum>
  <w:abstractNum w:abstractNumId="21">
    <w:nsid w:val="7F246EAE"/>
    <w:multiLevelType w:val="hybridMultilevel"/>
    <w:tmpl w:val="8D4ABCEA"/>
    <w:lvl w:ilvl="0" w:tplc="65C6F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16"/>
  </w:num>
  <w:num w:numId="9">
    <w:abstractNumId w:val="13"/>
  </w:num>
  <w:num w:numId="10">
    <w:abstractNumId w:val="19"/>
  </w:num>
  <w:num w:numId="11">
    <w:abstractNumId w:val="17"/>
  </w:num>
  <w:num w:numId="12">
    <w:abstractNumId w:val="14"/>
  </w:num>
  <w:num w:numId="13">
    <w:abstractNumId w:val="6"/>
  </w:num>
  <w:num w:numId="14">
    <w:abstractNumId w:val="8"/>
  </w:num>
  <w:num w:numId="15">
    <w:abstractNumId w:val="9"/>
  </w:num>
  <w:num w:numId="16">
    <w:abstractNumId w:val="0"/>
  </w:num>
  <w:num w:numId="17">
    <w:abstractNumId w:val="3"/>
  </w:num>
  <w:num w:numId="18">
    <w:abstractNumId w:val="15"/>
  </w:num>
  <w:num w:numId="19">
    <w:abstractNumId w:val="7"/>
  </w:num>
  <w:num w:numId="20">
    <w:abstractNumId w:val="21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75B"/>
    <w:rsid w:val="00023DC2"/>
    <w:rsid w:val="0010491E"/>
    <w:rsid w:val="0012077C"/>
    <w:rsid w:val="00172267"/>
    <w:rsid w:val="001E78E7"/>
    <w:rsid w:val="00227431"/>
    <w:rsid w:val="00231F03"/>
    <w:rsid w:val="0027098D"/>
    <w:rsid w:val="00280418"/>
    <w:rsid w:val="002D7740"/>
    <w:rsid w:val="002E2013"/>
    <w:rsid w:val="002F072E"/>
    <w:rsid w:val="0030459C"/>
    <w:rsid w:val="0037611B"/>
    <w:rsid w:val="0038054B"/>
    <w:rsid w:val="00386CD7"/>
    <w:rsid w:val="0039018E"/>
    <w:rsid w:val="003C3727"/>
    <w:rsid w:val="003F3E77"/>
    <w:rsid w:val="00432478"/>
    <w:rsid w:val="00441CA1"/>
    <w:rsid w:val="00461B08"/>
    <w:rsid w:val="00467643"/>
    <w:rsid w:val="004B0C22"/>
    <w:rsid w:val="004D649B"/>
    <w:rsid w:val="004F4413"/>
    <w:rsid w:val="00502F69"/>
    <w:rsid w:val="005177B7"/>
    <w:rsid w:val="005317A2"/>
    <w:rsid w:val="005528F7"/>
    <w:rsid w:val="00575421"/>
    <w:rsid w:val="005860C9"/>
    <w:rsid w:val="00592D5E"/>
    <w:rsid w:val="005E3C8B"/>
    <w:rsid w:val="005F6D85"/>
    <w:rsid w:val="006027BB"/>
    <w:rsid w:val="00640E56"/>
    <w:rsid w:val="006531D4"/>
    <w:rsid w:val="0068060E"/>
    <w:rsid w:val="006E66F0"/>
    <w:rsid w:val="007011F6"/>
    <w:rsid w:val="00710B30"/>
    <w:rsid w:val="007A0481"/>
    <w:rsid w:val="007B0726"/>
    <w:rsid w:val="007D526E"/>
    <w:rsid w:val="008326DC"/>
    <w:rsid w:val="00853273"/>
    <w:rsid w:val="008633E2"/>
    <w:rsid w:val="008A3929"/>
    <w:rsid w:val="008A4FA5"/>
    <w:rsid w:val="00906773"/>
    <w:rsid w:val="009129C9"/>
    <w:rsid w:val="00963F79"/>
    <w:rsid w:val="00975148"/>
    <w:rsid w:val="009A2308"/>
    <w:rsid w:val="009D3EE3"/>
    <w:rsid w:val="009E26CC"/>
    <w:rsid w:val="00A321DB"/>
    <w:rsid w:val="00A33D27"/>
    <w:rsid w:val="00A66F1F"/>
    <w:rsid w:val="00A95C50"/>
    <w:rsid w:val="00AA12D2"/>
    <w:rsid w:val="00AB0ED1"/>
    <w:rsid w:val="00B5575B"/>
    <w:rsid w:val="00B608E8"/>
    <w:rsid w:val="00B65230"/>
    <w:rsid w:val="00B76B59"/>
    <w:rsid w:val="00BC7D54"/>
    <w:rsid w:val="00BD625D"/>
    <w:rsid w:val="00BE2738"/>
    <w:rsid w:val="00BE2C12"/>
    <w:rsid w:val="00BE4795"/>
    <w:rsid w:val="00C10C19"/>
    <w:rsid w:val="00C43B08"/>
    <w:rsid w:val="00C43EE9"/>
    <w:rsid w:val="00C46429"/>
    <w:rsid w:val="00C95B6D"/>
    <w:rsid w:val="00CA62B6"/>
    <w:rsid w:val="00CF0AF9"/>
    <w:rsid w:val="00D31767"/>
    <w:rsid w:val="00D80771"/>
    <w:rsid w:val="00DE2AC2"/>
    <w:rsid w:val="00DE5032"/>
    <w:rsid w:val="00E01CCD"/>
    <w:rsid w:val="00E14029"/>
    <w:rsid w:val="00E3249A"/>
    <w:rsid w:val="00E4635A"/>
    <w:rsid w:val="00E667A6"/>
    <w:rsid w:val="00F76B12"/>
    <w:rsid w:val="00F85872"/>
    <w:rsid w:val="00FD3728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B59C38-F160-486A-BCAF-B4958915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5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9018E"/>
    <w:pPr>
      <w:keepNext/>
      <w:widowControl/>
      <w:autoSpaceDE/>
      <w:autoSpaceDN/>
      <w:adjustRightInd/>
      <w:spacing w:line="288" w:lineRule="auto"/>
      <w:ind w:firstLine="709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018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E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F4413"/>
    <w:rPr>
      <w:rFonts w:ascii="Arial" w:hAnsi="Arial" w:cs="Arial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B5575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E2C12"/>
    <w:pPr>
      <w:ind w:left="720"/>
    </w:pPr>
  </w:style>
  <w:style w:type="paragraph" w:styleId="a5">
    <w:name w:val="Subtitle"/>
    <w:basedOn w:val="a"/>
    <w:next w:val="a"/>
    <w:link w:val="a6"/>
    <w:uiPriority w:val="99"/>
    <w:qFormat/>
    <w:locked/>
    <w:rsid w:val="00A95C5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basedOn w:val="a0"/>
    <w:uiPriority w:val="11"/>
    <w:rsid w:val="00D12E55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ідзаголовок Знак"/>
    <w:basedOn w:val="a0"/>
    <w:link w:val="a5"/>
    <w:uiPriority w:val="99"/>
    <w:locked/>
    <w:rsid w:val="00A95C50"/>
    <w:rPr>
      <w:rFonts w:ascii="Cambria" w:hAnsi="Cambria" w:cs="Cambria"/>
      <w:sz w:val="24"/>
      <w:szCs w:val="24"/>
      <w:lang w:val="ru-RU" w:eastAsia="ru-RU"/>
    </w:rPr>
  </w:style>
  <w:style w:type="paragraph" w:customStyle="1" w:styleId="11">
    <w:name w:val="Абзац списку1"/>
    <w:basedOn w:val="a"/>
    <w:rsid w:val="005F6D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творческих работ </vt:lpstr>
    </vt:vector>
  </TitlesOfParts>
  <Company>vivt</Company>
  <LinksUpToDate>false</LinksUpToDate>
  <CharactersWithSpaces>8773</CharactersWithSpaces>
  <SharedDoc>false</SharedDoc>
  <HLinks>
    <vt:vector size="18" baseType="variant"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mailto:vivt_infocentr@vivt.ru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http://www.vivt.ru/</vt:lpwstr>
      </vt:variant>
      <vt:variant>
        <vt:lpwstr/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http://www.vivt.ru/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творческих работ </dc:title>
  <dc:subject/>
  <dc:creator>korchagina</dc:creator>
  <cp:keywords/>
  <dc:description/>
  <cp:lastModifiedBy>Irina</cp:lastModifiedBy>
  <cp:revision>2</cp:revision>
  <cp:lastPrinted>2011-12-28T06:42:00Z</cp:lastPrinted>
  <dcterms:created xsi:type="dcterms:W3CDTF">2014-09-04T19:02:00Z</dcterms:created>
  <dcterms:modified xsi:type="dcterms:W3CDTF">2014-09-04T19:02:00Z</dcterms:modified>
</cp:coreProperties>
</file>