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C33695">
      <w:pPr>
        <w:shd w:val="clear" w:color="auto" w:fill="FFFFFF"/>
        <w:spacing w:line="360" w:lineRule="auto"/>
        <w:jc w:val="center"/>
        <w:rPr>
          <w:sz w:val="36"/>
        </w:rPr>
      </w:pPr>
      <w:r>
        <w:rPr>
          <w:sz w:val="36"/>
        </w:rPr>
        <w:t>МОСКОВСКИЙ УНИВЕРСИТЕТ МВД РОССИИ</w:t>
      </w:r>
    </w:p>
    <w:p w:rsidR="007726CF" w:rsidRDefault="00C33695">
      <w:pPr>
        <w:shd w:val="clear" w:color="auto" w:fill="FFFFFF"/>
        <w:spacing w:line="360" w:lineRule="auto"/>
        <w:jc w:val="center"/>
        <w:rPr>
          <w:sz w:val="36"/>
        </w:rPr>
      </w:pPr>
      <w:r>
        <w:rPr>
          <w:sz w:val="36"/>
        </w:rPr>
        <w:t>КАФЕДРА УГОЛОВНОГО ПРОЦЕССА</w:t>
      </w:r>
    </w:p>
    <w:p w:rsidR="007726CF" w:rsidRDefault="00C33695">
      <w:pPr>
        <w:shd w:val="clear" w:color="auto" w:fill="FFFFFF"/>
        <w:spacing w:line="360" w:lineRule="auto"/>
        <w:jc w:val="center"/>
        <w:rPr>
          <w:sz w:val="36"/>
        </w:rPr>
      </w:pPr>
      <w:r>
        <w:rPr>
          <w:b/>
          <w:sz w:val="36"/>
        </w:rPr>
        <w:t>МЕТОДИЧЕСКИЕ РЕКОМЕНДАЦИИ И ТЕМАТИКА</w:t>
      </w:r>
    </w:p>
    <w:p w:rsidR="007726CF" w:rsidRDefault="00C33695">
      <w:pPr>
        <w:shd w:val="clear" w:color="auto" w:fill="FFFFFF"/>
        <w:spacing w:line="360" w:lineRule="auto"/>
        <w:jc w:val="center"/>
        <w:rPr>
          <w:sz w:val="36"/>
        </w:rPr>
      </w:pPr>
      <w:r>
        <w:rPr>
          <w:b/>
          <w:sz w:val="36"/>
        </w:rPr>
        <w:t>КУРСОВЫХ РАБОТ ПО ДИСЦИПЛИНЕ «УГОЛОВНЫЙ ПРОЦЕСС»</w:t>
      </w:r>
    </w:p>
    <w:p w:rsidR="007726CF" w:rsidRDefault="00C33695">
      <w:pPr>
        <w:shd w:val="clear" w:color="auto" w:fill="FFFFFF"/>
        <w:spacing w:line="360" w:lineRule="auto"/>
        <w:jc w:val="center"/>
        <w:rPr>
          <w:sz w:val="36"/>
        </w:rPr>
      </w:pPr>
      <w:r>
        <w:rPr>
          <w:sz w:val="36"/>
        </w:rPr>
        <w:t>ДЛЯ ЗАОЧНОЙ И ВЕЧЕРНЕЙ ФОРМ ОБУЧЕНИЯ</w:t>
      </w:r>
    </w:p>
    <w:p w:rsidR="007726CF" w:rsidRDefault="00C33695">
      <w:pPr>
        <w:shd w:val="clear" w:color="auto" w:fill="FFFFFF"/>
        <w:spacing w:line="360" w:lineRule="auto"/>
        <w:jc w:val="center"/>
        <w:rPr>
          <w:sz w:val="36"/>
        </w:rPr>
      </w:pPr>
      <w:r>
        <w:rPr>
          <w:sz w:val="36"/>
        </w:rPr>
        <w:t>(специальность 021100 - юриспруденция)</w:t>
      </w:r>
    </w:p>
    <w:p w:rsidR="007726CF" w:rsidRDefault="00C33695">
      <w:pPr>
        <w:shd w:val="clear" w:color="auto" w:fill="FFFFFF"/>
        <w:spacing w:line="360" w:lineRule="auto"/>
        <w:jc w:val="center"/>
        <w:rPr>
          <w:sz w:val="36"/>
        </w:rPr>
      </w:pPr>
      <w:r>
        <w:rPr>
          <w:sz w:val="36"/>
        </w:rPr>
        <w:t>(специальность 023100 - правоохранительная деятельность)</w:t>
      </w:r>
    </w:p>
    <w:p w:rsidR="007726CF" w:rsidRDefault="007726CF">
      <w:pPr>
        <w:shd w:val="clear" w:color="auto" w:fill="FFFFFF"/>
        <w:spacing w:line="360" w:lineRule="auto"/>
        <w:jc w:val="center"/>
        <w:rPr>
          <w:sz w:val="36"/>
        </w:rPr>
        <w:sectPr w:rsidR="007726CF">
          <w:type w:val="continuous"/>
          <w:pgSz w:w="11909" w:h="16834"/>
          <w:pgMar w:top="1134" w:right="1134" w:bottom="1134" w:left="1134" w:header="720" w:footer="720" w:gutter="0"/>
          <w:cols w:space="720"/>
          <w:noEndnote/>
        </w:sect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7726CF">
      <w:pPr>
        <w:shd w:val="clear" w:color="auto" w:fill="FFFFFF"/>
        <w:spacing w:line="360" w:lineRule="auto"/>
        <w:jc w:val="center"/>
        <w:rPr>
          <w:sz w:val="36"/>
        </w:rPr>
      </w:pPr>
    </w:p>
    <w:p w:rsidR="007726CF" w:rsidRDefault="00C33695">
      <w:pPr>
        <w:shd w:val="clear" w:color="auto" w:fill="FFFFFF"/>
        <w:spacing w:line="360" w:lineRule="auto"/>
        <w:jc w:val="center"/>
        <w:rPr>
          <w:sz w:val="36"/>
        </w:rPr>
      </w:pPr>
      <w:r>
        <w:rPr>
          <w:sz w:val="36"/>
        </w:rPr>
        <w:t>МОСКВА • 2005</w:t>
      </w:r>
    </w:p>
    <w:p w:rsidR="007726CF" w:rsidRDefault="007726CF">
      <w:pPr>
        <w:shd w:val="clear" w:color="auto" w:fill="FFFFFF"/>
        <w:spacing w:line="360" w:lineRule="auto"/>
        <w:jc w:val="center"/>
        <w:rPr>
          <w:sz w:val="36"/>
        </w:rPr>
        <w:sectPr w:rsidR="007726CF">
          <w:type w:val="continuous"/>
          <w:pgSz w:w="11909" w:h="16834"/>
          <w:pgMar w:top="1134" w:right="1134" w:bottom="1134" w:left="1134" w:header="720" w:footer="720" w:gutter="0"/>
          <w:cols w:space="60"/>
          <w:noEndnote/>
        </w:sectPr>
      </w:pPr>
    </w:p>
    <w:p w:rsidR="007726CF" w:rsidRDefault="00C33695">
      <w:pPr>
        <w:shd w:val="clear" w:color="auto" w:fill="FFFFFF"/>
        <w:spacing w:line="360" w:lineRule="auto"/>
        <w:ind w:firstLine="720"/>
        <w:jc w:val="both"/>
        <w:rPr>
          <w:sz w:val="28"/>
        </w:rPr>
      </w:pPr>
      <w:r>
        <w:rPr>
          <w:sz w:val="28"/>
        </w:rPr>
        <w:t>Методические рекомендации и тематика курсовых работ по дисциплине «Уголовный процесс» для заочной и вечерней форм обучения (специальность 021100 - юриспруденция); (специальность 023100 -правоохранительная деятельность). - М.: Московский университет МВД России, 2005.</w:t>
      </w:r>
    </w:p>
    <w:p w:rsidR="007726CF" w:rsidRDefault="00C33695">
      <w:pPr>
        <w:shd w:val="clear" w:color="auto" w:fill="FFFFFF"/>
        <w:spacing w:line="360" w:lineRule="auto"/>
        <w:ind w:firstLine="720"/>
        <w:jc w:val="both"/>
        <w:rPr>
          <w:sz w:val="28"/>
        </w:rPr>
      </w:pPr>
      <w:r>
        <w:rPr>
          <w:sz w:val="28"/>
        </w:rPr>
        <w:t>Методические рекомендации и тематику курсовых работ подготовила профессор кафедры уголовного процесса Московского университета МВД России к.ю.н., доцент О.В.Мичурина.</w:t>
      </w:r>
    </w:p>
    <w:p w:rsidR="007726CF" w:rsidRDefault="00C33695">
      <w:pPr>
        <w:shd w:val="clear" w:color="auto" w:fill="FFFFFF"/>
        <w:spacing w:line="360" w:lineRule="auto"/>
        <w:ind w:firstLine="720"/>
        <w:jc w:val="both"/>
        <w:rPr>
          <w:sz w:val="28"/>
        </w:rPr>
      </w:pPr>
      <w:r>
        <w:rPr>
          <w:sz w:val="28"/>
        </w:rPr>
        <w:t>Рецензенты: д.ю.н., доцент О.В.Химичева (замначальника кафедры уголовного процесса МосУ МВД России); Е.Л.Гаркуша (замначальника кафедры уголовного процесса МосУ МВД России).</w:t>
      </w:r>
    </w:p>
    <w:p w:rsidR="007726CF" w:rsidRDefault="00C33695">
      <w:pPr>
        <w:shd w:val="clear" w:color="auto" w:fill="FFFFFF"/>
        <w:spacing w:line="360" w:lineRule="auto"/>
        <w:ind w:firstLine="720"/>
        <w:jc w:val="both"/>
        <w:rPr>
          <w:sz w:val="28"/>
        </w:rPr>
      </w:pPr>
      <w:r>
        <w:rPr>
          <w:sz w:val="28"/>
        </w:rPr>
        <w:t>Методические рекомендации и тематика курсовых работ обсуждены и одобрены на заседании кафедры уголовного процесса Московского университета МВД России 28 декабря 2004 года, протокол №4.</w:t>
      </w:r>
    </w:p>
    <w:p w:rsidR="007726CF" w:rsidRDefault="007726CF">
      <w:pPr>
        <w:shd w:val="clear" w:color="auto" w:fill="FFFFFF"/>
        <w:spacing w:line="360" w:lineRule="auto"/>
        <w:ind w:firstLine="720"/>
        <w:jc w:val="center"/>
        <w:rPr>
          <w:b/>
          <w:sz w:val="28"/>
        </w:rPr>
      </w:pPr>
    </w:p>
    <w:p w:rsidR="007726CF" w:rsidRDefault="00C33695">
      <w:pPr>
        <w:shd w:val="clear" w:color="auto" w:fill="FFFFFF"/>
        <w:spacing w:line="360" w:lineRule="auto"/>
        <w:ind w:firstLine="720"/>
        <w:jc w:val="center"/>
        <w:rPr>
          <w:b/>
          <w:sz w:val="28"/>
        </w:rPr>
      </w:pPr>
      <w:r>
        <w:rPr>
          <w:b/>
          <w:sz w:val="28"/>
        </w:rPr>
        <w:t>МЕТОДИЧЕСКИЕ РЕКОМЕНДАЦИИ</w:t>
      </w:r>
    </w:p>
    <w:p w:rsidR="007726CF" w:rsidRDefault="00C33695">
      <w:pPr>
        <w:shd w:val="clear" w:color="auto" w:fill="FFFFFF"/>
        <w:spacing w:line="360" w:lineRule="auto"/>
        <w:ind w:firstLine="720"/>
        <w:jc w:val="both"/>
        <w:rPr>
          <w:sz w:val="28"/>
        </w:rPr>
      </w:pPr>
      <w:r>
        <w:rPr>
          <w:sz w:val="28"/>
        </w:rPr>
        <w:t>Подготовка курсовой работы - это составная часть учебного процесса, одна из основных форм индивидуального изучения слушателями курса уголовного процесса. Она выполняется в соответствии с учебным планом слушателями четвертого курса заочной и вечерней форм обучения Московского университета МВД России по специальностям 021100 -«Юриспруденция» и 023100 - «Правоохранительная деятельность».</w:t>
      </w:r>
    </w:p>
    <w:p w:rsidR="007726CF" w:rsidRDefault="00C33695">
      <w:pPr>
        <w:shd w:val="clear" w:color="auto" w:fill="FFFFFF"/>
        <w:spacing w:line="360" w:lineRule="auto"/>
        <w:ind w:firstLine="720"/>
        <w:jc w:val="both"/>
        <w:rPr>
          <w:sz w:val="28"/>
        </w:rPr>
      </w:pPr>
      <w:r>
        <w:rPr>
          <w:sz w:val="28"/>
        </w:rPr>
        <w:t>Написание курсовой работы дает возможность слушателям углубить и закрепить теоретические знания и одновременно способствует выработке навыков самостоятельной работы и выявлению уровня их теоретической подготовки.</w:t>
      </w:r>
    </w:p>
    <w:p w:rsidR="007726CF" w:rsidRDefault="00C33695">
      <w:pPr>
        <w:shd w:val="clear" w:color="auto" w:fill="FFFFFF"/>
        <w:spacing w:line="360" w:lineRule="auto"/>
        <w:ind w:firstLine="720"/>
        <w:jc w:val="both"/>
        <w:rPr>
          <w:sz w:val="28"/>
        </w:rPr>
      </w:pPr>
      <w:r>
        <w:rPr>
          <w:sz w:val="28"/>
        </w:rPr>
        <w:t xml:space="preserve">Тематика курсовых работ включает 10 вариантов. Слушатель выполняет тот вариант, номер которого соответствует последней цифре номера его зачетной книжки (тему 10 выполняют слушатели, номера зачетных книжек которых оканчиваются на «0»). Однако по согласованию с преподавателем слушатель может избрать тему любого другого варианта или ту, которая не значится в перечне тем, утвержденных кафедрой. </w:t>
      </w:r>
      <w:r>
        <w:rPr>
          <w:b/>
          <w:sz w:val="28"/>
          <w:u w:val="single"/>
        </w:rPr>
        <w:t>Работы, написанные по произвольному варианту без согласования с преподавателем или по заданиям предыдущих лет, не засчитываются и к рецензированию не допускаются.</w:t>
      </w:r>
    </w:p>
    <w:p w:rsidR="007726CF" w:rsidRDefault="00C33695">
      <w:pPr>
        <w:shd w:val="clear" w:color="auto" w:fill="FFFFFF"/>
        <w:spacing w:line="360" w:lineRule="auto"/>
        <w:ind w:firstLine="720"/>
        <w:jc w:val="both"/>
        <w:rPr>
          <w:sz w:val="28"/>
        </w:rPr>
      </w:pPr>
      <w:r>
        <w:rPr>
          <w:sz w:val="28"/>
        </w:rPr>
        <w:t>Курсовая работа должна быть представлена в письменной форме и соответствующим образом оформлена. Ее необходимо написать четким, аккуратным почерком или напечатать на пишущей машинке через два интервала, либо изготовить путем набора на компьютере через полтора интервала. На титульном листе по специальной форме (соответствующий бланк следует получить у методиста курса) необходимо обозначить все реквизиты (номер зачетной книжки, курс, группу, Ф.И.О. слушателя, номер варианта, домашний адрес, телефон и т.д.). Страницы (листы) должны быть пронумерованы и иметь поля. В конце работы слушателю необходимо привести список нормативных актов и литературы, указать дату написания и поставить свою подпись. Объем курсовой работы, как правило, не должен превышать двух ученических тетрадей рукописного текста или 25 страниц " печатного текста. Небрежно или неряшливо оформленная работа возвращается без рецензирования.</w:t>
      </w:r>
    </w:p>
    <w:p w:rsidR="007726CF" w:rsidRDefault="00C33695">
      <w:pPr>
        <w:shd w:val="clear" w:color="auto" w:fill="FFFFFF"/>
        <w:spacing w:line="360" w:lineRule="auto"/>
        <w:ind w:firstLine="720"/>
        <w:jc w:val="both"/>
        <w:rPr>
          <w:sz w:val="28"/>
        </w:rPr>
      </w:pPr>
      <w:r>
        <w:rPr>
          <w:sz w:val="28"/>
        </w:rPr>
        <w:t>Курсовая работа должна состоять из нескольких частей.</w:t>
      </w:r>
    </w:p>
    <w:p w:rsidR="007726CF" w:rsidRDefault="00C33695">
      <w:pPr>
        <w:shd w:val="clear" w:color="auto" w:fill="FFFFFF"/>
        <w:spacing w:line="360" w:lineRule="auto"/>
        <w:ind w:firstLine="720"/>
        <w:jc w:val="both"/>
        <w:rPr>
          <w:sz w:val="28"/>
        </w:rPr>
      </w:pPr>
      <w:r>
        <w:rPr>
          <w:sz w:val="28"/>
          <w:u w:val="single"/>
        </w:rPr>
        <w:t>Введение.</w:t>
      </w:r>
      <w:r>
        <w:rPr>
          <w:sz w:val="28"/>
        </w:rPr>
        <w:t xml:space="preserve"> Здесь необходимо обосновать цель исследования, подчеркнуть актуальность темы исследования и определить ее значение в теории и практике уголовного процесса.</w:t>
      </w:r>
    </w:p>
    <w:p w:rsidR="007726CF" w:rsidRDefault="00C33695">
      <w:pPr>
        <w:shd w:val="clear" w:color="auto" w:fill="FFFFFF"/>
        <w:spacing w:line="360" w:lineRule="auto"/>
        <w:ind w:firstLine="720"/>
        <w:jc w:val="both"/>
        <w:rPr>
          <w:sz w:val="28"/>
        </w:rPr>
      </w:pPr>
      <w:r>
        <w:rPr>
          <w:sz w:val="28"/>
          <w:u w:val="single"/>
        </w:rPr>
        <w:t>Основная часть.</w:t>
      </w:r>
      <w:r>
        <w:rPr>
          <w:sz w:val="28"/>
        </w:rPr>
        <w:t xml:space="preserve"> В ней слушатель должен обозначить и раскрыть основное содержание темы, при этом следует руководствоваться примерным планом, рекомендуемым к каждой теме. В ходе работы над основной частью необходимо показать знание теории уголовного процесса, проанализировать действующее уголовно-процессуальное законодательство, желательно высказать свое аргументированное мнение по обсуждаемой проблеме и спорным точкам зрения. Курсовая работа должна содержать примеры из практики.</w:t>
      </w:r>
    </w:p>
    <w:p w:rsidR="007726CF" w:rsidRDefault="00C33695">
      <w:pPr>
        <w:shd w:val="clear" w:color="auto" w:fill="FFFFFF"/>
        <w:spacing w:line="360" w:lineRule="auto"/>
        <w:ind w:firstLine="720"/>
        <w:jc w:val="both"/>
        <w:rPr>
          <w:sz w:val="28"/>
        </w:rPr>
      </w:pPr>
      <w:r>
        <w:rPr>
          <w:sz w:val="28"/>
          <w:u w:val="single"/>
        </w:rPr>
        <w:t>Заключение</w:t>
      </w:r>
      <w:r>
        <w:rPr>
          <w:sz w:val="28"/>
        </w:rPr>
        <w:t xml:space="preserve"> - кратко сформулированные выводы по теме курсовой работы в целом и предложения по совершенствованию практической деятельности или законодательства.</w:t>
      </w:r>
    </w:p>
    <w:p w:rsidR="007726CF" w:rsidRDefault="00C33695">
      <w:pPr>
        <w:shd w:val="clear" w:color="auto" w:fill="FFFFFF"/>
        <w:spacing w:line="360" w:lineRule="auto"/>
        <w:ind w:firstLine="720"/>
        <w:jc w:val="both"/>
        <w:rPr>
          <w:sz w:val="28"/>
        </w:rPr>
      </w:pPr>
      <w:r>
        <w:rPr>
          <w:sz w:val="28"/>
        </w:rPr>
        <w:t>Изложение материала должно носить творческий, самостоятельный характер. Переписывание соответствующих глав и параграфов из учебников, монографий, учебных и методических пособий, а также статей недопустимо. Если необходимо обратиться к нормативному акту или литературе, надо сделать на него ссылку. Они даются в виде сносок или по тексту, либо в виде общего, но пронумерованного списка в конце работы. Критические замечания в адрес других авторов должны быть сделаны в корректной, уважительной форме.</w:t>
      </w:r>
    </w:p>
    <w:p w:rsidR="007726CF" w:rsidRDefault="00C33695">
      <w:pPr>
        <w:shd w:val="clear" w:color="auto" w:fill="FFFFFF"/>
        <w:spacing w:line="360" w:lineRule="auto"/>
        <w:ind w:firstLine="720"/>
        <w:jc w:val="both"/>
        <w:rPr>
          <w:sz w:val="28"/>
        </w:rPr>
      </w:pPr>
      <w:r>
        <w:rPr>
          <w:sz w:val="28"/>
        </w:rPr>
        <w:t>При подборе литературы и нормативных актов следует руководствоваться общим перечнем и рекомендуемым к конкретной теме курсовой работы.</w:t>
      </w:r>
    </w:p>
    <w:p w:rsidR="007726CF" w:rsidRDefault="00C33695">
      <w:pPr>
        <w:shd w:val="clear" w:color="auto" w:fill="FFFFFF"/>
        <w:spacing w:line="360" w:lineRule="auto"/>
        <w:ind w:firstLine="720"/>
        <w:jc w:val="both"/>
        <w:rPr>
          <w:sz w:val="28"/>
        </w:rPr>
      </w:pPr>
      <w:r>
        <w:rPr>
          <w:sz w:val="28"/>
        </w:rPr>
        <w:t>К курсовой работе могут приобщаться приложения в виде образцов процессуальных документов, схем, таблиц, диаграмм и иного иллюстрированного материала. В законченном и сформированном виде работа передается для проверки преподавателю.</w:t>
      </w:r>
    </w:p>
    <w:p w:rsidR="007726CF" w:rsidRDefault="00C33695">
      <w:pPr>
        <w:shd w:val="clear" w:color="auto" w:fill="FFFFFF"/>
        <w:spacing w:line="360" w:lineRule="auto"/>
        <w:ind w:firstLine="720"/>
        <w:jc w:val="both"/>
        <w:rPr>
          <w:sz w:val="28"/>
        </w:rPr>
      </w:pPr>
      <w:r>
        <w:rPr>
          <w:sz w:val="28"/>
        </w:rPr>
        <w:t>Получив проверенную преподавателем курсовую работу, слушатель обязан подготовиться к ее защите с учетом сделанных в рецензии замечаний и поставленных вопросов. Если рецензия неудовлетворительная, слушатель должен написать новую курсовую работу, в которой необходимо учесть замечания преподавателя по первоначальному варианту.</w:t>
      </w:r>
    </w:p>
    <w:p w:rsidR="007726CF" w:rsidRDefault="00C33695">
      <w:pPr>
        <w:shd w:val="clear" w:color="auto" w:fill="FFFFFF"/>
        <w:spacing w:line="360" w:lineRule="auto"/>
        <w:ind w:firstLine="720"/>
        <w:jc w:val="both"/>
        <w:rPr>
          <w:sz w:val="28"/>
        </w:rPr>
      </w:pPr>
      <w:r>
        <w:rPr>
          <w:sz w:val="28"/>
        </w:rPr>
        <w:t>Курсовая работа выполняется в срок, установленный учебно-методическим отделом. Слушатели, не представившие работу в срок или не защитившие ее, к сдаче итогового экзамена по уголовному процессу не допускаются.</w:t>
      </w:r>
    </w:p>
    <w:p w:rsidR="007726CF" w:rsidRDefault="00C33695">
      <w:pPr>
        <w:shd w:val="clear" w:color="auto" w:fill="FFFFFF"/>
        <w:spacing w:line="360" w:lineRule="auto"/>
        <w:ind w:firstLine="720"/>
        <w:jc w:val="both"/>
        <w:rPr>
          <w:sz w:val="28"/>
        </w:rPr>
      </w:pPr>
      <w:r>
        <w:rPr>
          <w:sz w:val="28"/>
        </w:rPr>
        <w:t>По всем вопросам, возникающим в процессе подготовки курсовой работы, слушателям необходимо обращаться к преподавателям кафедры уголовного процесса.</w:t>
      </w:r>
    </w:p>
    <w:p w:rsidR="007726CF" w:rsidRDefault="00C33695">
      <w:pPr>
        <w:shd w:val="clear" w:color="auto" w:fill="FFFFFF"/>
        <w:spacing w:line="360" w:lineRule="auto"/>
        <w:ind w:firstLine="720"/>
        <w:jc w:val="center"/>
        <w:rPr>
          <w:sz w:val="28"/>
        </w:rPr>
      </w:pPr>
      <w:r>
        <w:rPr>
          <w:b/>
          <w:sz w:val="28"/>
        </w:rPr>
        <w:t>НОРМАТИВНЫЕ АКТЫ И ЛИТЕРАТУРА КО ВСЕМ ТЕМАМ</w:t>
      </w:r>
    </w:p>
    <w:p w:rsidR="007726CF" w:rsidRDefault="00C33695">
      <w:pPr>
        <w:shd w:val="clear" w:color="auto" w:fill="FFFFFF"/>
        <w:spacing w:line="360" w:lineRule="auto"/>
        <w:ind w:firstLine="720"/>
        <w:jc w:val="both"/>
        <w:rPr>
          <w:sz w:val="28"/>
        </w:rPr>
      </w:pPr>
      <w:r>
        <w:rPr>
          <w:sz w:val="28"/>
        </w:rPr>
        <w:t>Конституция Российской Федерации.</w:t>
      </w:r>
    </w:p>
    <w:p w:rsidR="007726CF" w:rsidRDefault="00C33695">
      <w:pPr>
        <w:shd w:val="clear" w:color="auto" w:fill="FFFFFF"/>
        <w:spacing w:line="360" w:lineRule="auto"/>
        <w:ind w:firstLine="720"/>
        <w:jc w:val="both"/>
        <w:rPr>
          <w:sz w:val="28"/>
        </w:rPr>
      </w:pPr>
      <w:r>
        <w:rPr>
          <w:sz w:val="28"/>
        </w:rPr>
        <w:t>Уголовный кодекс Российской Федерации.</w:t>
      </w:r>
    </w:p>
    <w:p w:rsidR="007726CF" w:rsidRDefault="00C33695">
      <w:pPr>
        <w:shd w:val="clear" w:color="auto" w:fill="FFFFFF"/>
        <w:spacing w:line="360" w:lineRule="auto"/>
        <w:ind w:firstLine="720"/>
        <w:jc w:val="both"/>
        <w:rPr>
          <w:sz w:val="28"/>
        </w:rPr>
      </w:pPr>
      <w:r>
        <w:rPr>
          <w:sz w:val="28"/>
        </w:rPr>
        <w:t>Уголовно-процессуальный кодекс Российской Федерации.</w:t>
      </w:r>
    </w:p>
    <w:p w:rsidR="007726CF" w:rsidRDefault="00C33695">
      <w:pPr>
        <w:shd w:val="clear" w:color="auto" w:fill="FFFFFF"/>
        <w:spacing w:line="360" w:lineRule="auto"/>
        <w:ind w:firstLine="720"/>
        <w:jc w:val="both"/>
        <w:rPr>
          <w:sz w:val="28"/>
        </w:rPr>
      </w:pPr>
      <w:r>
        <w:rPr>
          <w:sz w:val="28"/>
        </w:rPr>
        <w:t>Закон РСФСР от 8 июля 1981 года «О судоустройстве РСФСР» // Ведомости Верховного Совета РСФСР. 1981. № 28. Ст. 976; 1992. № 27. Ст.1560; № 30. Ст. 1794; 1993. № 33. Ст. 1313; СЗ Российской Федерации. 1994. №32. Ст. 3300; 1999. № 1. Ст.5; 2000. №2. Ст. 158.</w:t>
      </w:r>
    </w:p>
    <w:p w:rsidR="007726CF" w:rsidRDefault="00C33695">
      <w:pPr>
        <w:shd w:val="clear" w:color="auto" w:fill="FFFFFF"/>
        <w:spacing w:line="360" w:lineRule="auto"/>
        <w:ind w:firstLine="720"/>
        <w:jc w:val="both"/>
        <w:rPr>
          <w:sz w:val="28"/>
        </w:rPr>
      </w:pPr>
      <w:r>
        <w:rPr>
          <w:sz w:val="28"/>
        </w:rPr>
        <w:t>Закон РСФСР от 18 апреля 1991 года № 1026-1 «О милиции» // Ведомости Съезда народных депутатов и Верховного Совета</w:t>
      </w:r>
      <w:r>
        <w:rPr>
          <w:sz w:val="28"/>
          <w:vertAlign w:val="superscript"/>
        </w:rPr>
        <w:t>2</w:t>
      </w:r>
      <w:r>
        <w:rPr>
          <w:sz w:val="28"/>
        </w:rPr>
        <w:t xml:space="preserve"> РСФСР. 1991. № 16. Ст.503; ВСНД и ВС РФ. 1993. № 10. С.360; 1993. № 32. Ст.1231; СЗ РФ. 1996. № 25. Ст.2964; 1999. № 14. Ст.1666; 1999. № 49. Ст.5905; 2000. № 31. Ст.3204; 2000. № 46. Ст.4537; 2001. № 1 (часть </w:t>
      </w:r>
      <w:r>
        <w:rPr>
          <w:sz w:val="28"/>
          <w:lang w:val="en-US"/>
        </w:rPr>
        <w:t>II</w:t>
      </w:r>
      <w:r>
        <w:rPr>
          <w:sz w:val="28"/>
        </w:rPr>
        <w:t>). Ст. 15; № 31. Ст. 3172; № 32. Ст.3316; 2002. № 27. Ст. 2620; № 30. Ст.3О33; 2003. №2. Ст. 167.</w:t>
      </w:r>
    </w:p>
    <w:p w:rsidR="007726CF" w:rsidRDefault="00C33695">
      <w:pPr>
        <w:shd w:val="clear" w:color="auto" w:fill="FFFFFF"/>
        <w:spacing w:line="360" w:lineRule="auto"/>
        <w:ind w:firstLine="720"/>
        <w:jc w:val="both"/>
        <w:rPr>
          <w:sz w:val="28"/>
        </w:rPr>
      </w:pPr>
      <w:r>
        <w:rPr>
          <w:sz w:val="28"/>
        </w:rPr>
        <w:t>Закон Российской Федерации от 17 января 1992 года № 2202-1 «О прокуратуре Российской Федерации» // ВСНД И ВС РФ. 1992. № 8. Ст. 366; СЗ РФ. 1995. №47. Ст. 4472; 1999. № 7. Ст. 878; 1999. № 47. Ст. 5620; 2000. № 2. Ст. 140; 2002. № 26. Ст. 2523; № 30. Ст. 3029; № 40. Ст. 3853.</w:t>
      </w:r>
    </w:p>
    <w:p w:rsidR="007726CF" w:rsidRDefault="00C33695">
      <w:pPr>
        <w:shd w:val="clear" w:color="auto" w:fill="FFFFFF"/>
        <w:spacing w:line="360" w:lineRule="auto"/>
        <w:ind w:firstLine="720"/>
        <w:jc w:val="both"/>
        <w:rPr>
          <w:sz w:val="28"/>
        </w:rPr>
      </w:pPr>
      <w:r>
        <w:rPr>
          <w:sz w:val="28"/>
        </w:rPr>
        <w:t>Закон Российской Федерации от 26 июня 1992 года № 3132-1 «О статусе судей в Российской федерации» // ВСНД и ВС РФ. 1992. № 30. Ст. 1792; 1993. № 17. Ст. 606; СЗ РФ. 1995. № 26. Ст. 2399; 1999. № 29. Ст.3690; 2000. №26. Ст. 2736; 2001. № 51. Ст.4834.</w:t>
      </w:r>
    </w:p>
    <w:p w:rsidR="007726CF" w:rsidRDefault="00C33695">
      <w:pPr>
        <w:shd w:val="clear" w:color="auto" w:fill="FFFFFF"/>
        <w:spacing w:line="360" w:lineRule="auto"/>
        <w:ind w:firstLine="720"/>
        <w:jc w:val="both"/>
        <w:rPr>
          <w:sz w:val="28"/>
        </w:rPr>
      </w:pPr>
      <w:r>
        <w:rPr>
          <w:sz w:val="28"/>
        </w:rPr>
        <w:t>Закон Российской Федерации от 2 июля 1992 года «О психиатрической помощи и гарантиях прав граждан при ее оказании» // ВСНД и ВС РФ. 1992. №33. Ст. 1913; СЗ РФ. 1998. №30. Ст. 3613.</w:t>
      </w:r>
    </w:p>
    <w:p w:rsidR="007726CF" w:rsidRDefault="00C33695">
      <w:pPr>
        <w:shd w:val="clear" w:color="auto" w:fill="FFFFFF"/>
        <w:spacing w:line="360" w:lineRule="auto"/>
        <w:ind w:firstLine="720"/>
        <w:jc w:val="both"/>
        <w:rPr>
          <w:sz w:val="28"/>
        </w:rPr>
      </w:pPr>
      <w:r>
        <w:rPr>
          <w:sz w:val="28"/>
        </w:rPr>
        <w:t>Закон Российской Федерации от 27 апреля 1993 года «Об обжаловании в суд действий и решений, нарушающих права и свободы граждан» // ВСНД и ВС РФ. 1993. № 19. Ст. 685; СЗ РФ. 1995. № 51. Ст. 4970.</w:t>
      </w:r>
    </w:p>
    <w:p w:rsidR="007726CF" w:rsidRDefault="00C33695">
      <w:pPr>
        <w:shd w:val="clear" w:color="auto" w:fill="FFFFFF"/>
        <w:spacing w:line="360" w:lineRule="auto"/>
        <w:ind w:firstLine="720"/>
        <w:jc w:val="both"/>
        <w:rPr>
          <w:sz w:val="28"/>
        </w:rPr>
      </w:pPr>
      <w:r>
        <w:rPr>
          <w:sz w:val="28"/>
        </w:rPr>
        <w:t>Закон Российской Федерации от 21 июля 1993 года № 5473-1 «Об учреждениях и органах, исполняющих уголовные наказания в виде лишения свободы» // ВСНД и ВС РФ. 1993. №33. Ст.1316; СЗ РФ. 1996. № 25. Ст. 2964; 1998. № 16. Ст.1796; № 30. Ст. 3613; 2000. № 26. Ст. 2730; 2001. № 11.</w:t>
      </w:r>
    </w:p>
    <w:p w:rsidR="007726CF" w:rsidRDefault="00C33695">
      <w:pPr>
        <w:shd w:val="clear" w:color="auto" w:fill="FFFFFF"/>
        <w:spacing w:line="360" w:lineRule="auto"/>
        <w:ind w:firstLine="720"/>
        <w:jc w:val="both"/>
        <w:rPr>
          <w:sz w:val="28"/>
        </w:rPr>
      </w:pPr>
      <w:r>
        <w:rPr>
          <w:sz w:val="28"/>
        </w:rPr>
        <w:t>Закон Российской Федерации от 24 мая 1994 года «О порядке опубликования и вступления в силу федеральных законов, федеральных конституционных законов, актов палат федерального собрания» // СЗ РФ. 1994. №8. Ст. 801.</w:t>
      </w:r>
    </w:p>
    <w:p w:rsidR="007726CF" w:rsidRDefault="00C33695">
      <w:pPr>
        <w:shd w:val="clear" w:color="auto" w:fill="FFFFFF"/>
        <w:spacing w:line="360" w:lineRule="auto"/>
        <w:ind w:firstLine="720"/>
        <w:jc w:val="both"/>
        <w:rPr>
          <w:sz w:val="28"/>
        </w:rPr>
      </w:pPr>
      <w:r>
        <w:rPr>
          <w:sz w:val="28"/>
        </w:rPr>
        <w:t>Федеральный конституционный закон от 21 июля 1994 года № 1 -ФКЗ «О Конституционном суде Российской Федерации» // СЗ РФ. 1994. № 13. Ст. 1447; 2001. № 7. Ст.607; № 51. Ст.4824.</w:t>
      </w:r>
    </w:p>
    <w:p w:rsidR="007726CF" w:rsidRDefault="00C33695">
      <w:pPr>
        <w:shd w:val="clear" w:color="auto" w:fill="FFFFFF"/>
        <w:spacing w:line="360" w:lineRule="auto"/>
        <w:ind w:firstLine="720"/>
        <w:jc w:val="both"/>
        <w:rPr>
          <w:sz w:val="28"/>
        </w:rPr>
      </w:pPr>
      <w:r>
        <w:rPr>
          <w:sz w:val="28"/>
        </w:rPr>
        <w:t xml:space="preserve">Федеральный закон от 3 апреля 1995 года № 40-ФЗ «Об органах федеральной службы безопасности в Российской Федерации» // СЗ РФ. 1995. № 15. Ст. 1269; 2000. № 1 (часть </w:t>
      </w:r>
      <w:r>
        <w:rPr>
          <w:sz w:val="28"/>
          <w:lang w:val="en-US"/>
        </w:rPr>
        <w:t>I</w:t>
      </w:r>
      <w:r>
        <w:rPr>
          <w:sz w:val="28"/>
        </w:rPr>
        <w:t>). Ст. 9; 2000. № 46. Ст.4537.</w:t>
      </w:r>
    </w:p>
    <w:p w:rsidR="007726CF" w:rsidRDefault="00C33695">
      <w:pPr>
        <w:shd w:val="clear" w:color="auto" w:fill="FFFFFF"/>
        <w:spacing w:line="360" w:lineRule="auto"/>
        <w:ind w:firstLine="720"/>
        <w:jc w:val="both"/>
        <w:rPr>
          <w:sz w:val="28"/>
        </w:rPr>
      </w:pPr>
      <w:r>
        <w:rPr>
          <w:sz w:val="28"/>
        </w:rPr>
        <w:t>Федеральный закон от 20 апреля 1995 года «О государственной защите судей, должностных лиц правоохранительных и контролирующих органов» // СЗРФ. 1995. №17. Ст. 1455.</w:t>
      </w:r>
    </w:p>
    <w:p w:rsidR="007726CF" w:rsidRDefault="00C33695">
      <w:pPr>
        <w:shd w:val="clear" w:color="auto" w:fill="FFFFFF"/>
        <w:spacing w:line="360" w:lineRule="auto"/>
        <w:ind w:firstLine="720"/>
        <w:jc w:val="both"/>
        <w:rPr>
          <w:sz w:val="28"/>
        </w:rPr>
      </w:pPr>
      <w:r>
        <w:rPr>
          <w:sz w:val="28"/>
        </w:rPr>
        <w:t>Федеральный закон от 15 июля 1995 года № 103-ФЗ «О содержании под стражей подозреваемых и обвиняемых в совершении преступлений» // СЗ РФ. 1995. № 29. Ст. 2759; 1998. № 30. Ст. 3613; 1999. № 14. Ст. 1650; 2001. №11. Ст. 1002.</w:t>
      </w:r>
    </w:p>
    <w:p w:rsidR="007726CF" w:rsidRDefault="00C33695">
      <w:pPr>
        <w:shd w:val="clear" w:color="auto" w:fill="FFFFFF"/>
        <w:spacing w:line="360" w:lineRule="auto"/>
        <w:ind w:firstLine="720"/>
        <w:jc w:val="both"/>
        <w:rPr>
          <w:sz w:val="28"/>
        </w:rPr>
      </w:pPr>
      <w:r>
        <w:rPr>
          <w:sz w:val="28"/>
        </w:rPr>
        <w:t xml:space="preserve">Федеральный закон от 12 августа 1995 года «Об оперативно-розыскной деятельности» // СЗ РФ. 1995. № 33. Ст. 3349; 1997. № 29. Ст. 3502; 1998. № 30. Ст. 3613; 1999. №2. Ст.233; № 14. Ст.1650; 2000. № 1 (часть </w:t>
      </w:r>
      <w:r>
        <w:rPr>
          <w:sz w:val="28"/>
          <w:lang w:val="en-US"/>
        </w:rPr>
        <w:t>I</w:t>
      </w:r>
      <w:r>
        <w:rPr>
          <w:sz w:val="28"/>
        </w:rPr>
        <w:t xml:space="preserve">). Ст.8; № </w:t>
      </w:r>
      <w:r>
        <w:rPr>
          <w:smallCaps/>
          <w:sz w:val="28"/>
        </w:rPr>
        <w:t>13.</w:t>
      </w:r>
      <w:r>
        <w:rPr>
          <w:smallCaps/>
          <w:sz w:val="28"/>
          <w:lang w:val="en-US"/>
        </w:rPr>
        <w:t>Ct</w:t>
      </w:r>
      <w:r>
        <w:rPr>
          <w:smallCaps/>
          <w:sz w:val="28"/>
        </w:rPr>
        <w:t>.1140.</w:t>
      </w:r>
    </w:p>
    <w:p w:rsidR="007726CF" w:rsidRDefault="00C33695">
      <w:pPr>
        <w:shd w:val="clear" w:color="auto" w:fill="FFFFFF"/>
        <w:spacing w:line="360" w:lineRule="auto"/>
        <w:ind w:firstLine="720"/>
        <w:jc w:val="both"/>
        <w:rPr>
          <w:sz w:val="28"/>
        </w:rPr>
      </w:pPr>
      <w:r>
        <w:rPr>
          <w:sz w:val="28"/>
        </w:rPr>
        <w:t>Федеральный закон от 10 января 1996 года № 6-ФЗ «О дополнительных гарантиях социальной защиты судей и работников аппаратов судов Российской Федерации» // СЗ РФ. 1996. № 3. Ст. 144; 1997. № 30. Ст.3587; 2000. №32. Ст.3341; 2001. № 13. С.1147; Рос. газета. 2002.3 июля.</w:t>
      </w:r>
    </w:p>
    <w:p w:rsidR="007726CF" w:rsidRDefault="00C33695">
      <w:pPr>
        <w:shd w:val="clear" w:color="auto" w:fill="FFFFFF"/>
        <w:spacing w:line="360" w:lineRule="auto"/>
        <w:ind w:firstLine="720"/>
        <w:jc w:val="both"/>
        <w:rPr>
          <w:sz w:val="28"/>
        </w:rPr>
      </w:pPr>
      <w:r>
        <w:rPr>
          <w:sz w:val="28"/>
        </w:rPr>
        <w:t>Федеральный закон от 26 сентября 1997 года «О свободе совести и о религиозных; объединениях» // СЗРФ. 1997. №39. Ст. 4465.</w:t>
      </w:r>
    </w:p>
    <w:p w:rsidR="007726CF" w:rsidRDefault="00C33695">
      <w:pPr>
        <w:shd w:val="clear" w:color="auto" w:fill="FFFFFF"/>
        <w:spacing w:line="360" w:lineRule="auto"/>
        <w:ind w:firstLine="720"/>
        <w:jc w:val="both"/>
        <w:rPr>
          <w:sz w:val="28"/>
        </w:rPr>
      </w:pPr>
      <w:r>
        <w:rPr>
          <w:sz w:val="28"/>
        </w:rPr>
        <w:t>Федеральный закон от 10 января 1996 года № 5-ФЗ «О внешней разведке» // СЗ РФ. 1996. № 3. Ст. 143; 2000. № 46. Ст. 4537.</w:t>
      </w:r>
    </w:p>
    <w:p w:rsidR="007726CF" w:rsidRDefault="00C33695">
      <w:pPr>
        <w:shd w:val="clear" w:color="auto" w:fill="FFFFFF"/>
        <w:spacing w:line="360" w:lineRule="auto"/>
        <w:ind w:firstLine="720"/>
        <w:jc w:val="both"/>
        <w:rPr>
          <w:sz w:val="28"/>
        </w:rPr>
      </w:pPr>
      <w:r>
        <w:rPr>
          <w:sz w:val="28"/>
        </w:rPr>
        <w:t>Федеральный конституционный закон от 31 декабря 1996 года № 1-ФКЗ «О судебной системе Российской Федерации» //СЗ РФ. 1997. № 1. Ст.1; 2001.№51.Ст,4825.</w:t>
      </w:r>
    </w:p>
    <w:p w:rsidR="007726CF" w:rsidRDefault="00C33695">
      <w:pPr>
        <w:shd w:val="clear" w:color="auto" w:fill="FFFFFF"/>
        <w:spacing w:line="360" w:lineRule="auto"/>
        <w:ind w:firstLine="720"/>
        <w:jc w:val="both"/>
        <w:rPr>
          <w:sz w:val="28"/>
        </w:rPr>
      </w:pPr>
      <w:r>
        <w:rPr>
          <w:sz w:val="28"/>
        </w:rPr>
        <w:t>Федеральный конституционный закон от 26 февраля 1997 года №11-ФЗ «Об уполномоченном по правам человека в Российской Федерации» // СЗ РФ. 1997. №9. Ст. 1011.</w:t>
      </w:r>
    </w:p>
    <w:p w:rsidR="007726CF" w:rsidRDefault="00C33695">
      <w:pPr>
        <w:shd w:val="clear" w:color="auto" w:fill="FFFFFF"/>
        <w:spacing w:line="360" w:lineRule="auto"/>
        <w:ind w:firstLine="720"/>
        <w:jc w:val="both"/>
        <w:rPr>
          <w:sz w:val="28"/>
        </w:rPr>
      </w:pPr>
      <w:r>
        <w:rPr>
          <w:sz w:val="28"/>
        </w:rPr>
        <w:t>Федеральный закон от 21 июля 1997 года № 118-ФЗ «О судебных приставах» // СЗ РФ. 1997. № 30. Ст. 3590; 2000. №46. Ст. 4537.</w:t>
      </w:r>
    </w:p>
    <w:p w:rsidR="007726CF" w:rsidRDefault="00C33695">
      <w:pPr>
        <w:shd w:val="clear" w:color="auto" w:fill="FFFFFF"/>
        <w:spacing w:line="360" w:lineRule="auto"/>
        <w:ind w:firstLine="720"/>
        <w:jc w:val="both"/>
        <w:rPr>
          <w:sz w:val="28"/>
        </w:rPr>
      </w:pPr>
      <w:r>
        <w:rPr>
          <w:sz w:val="28"/>
        </w:rPr>
        <w:t>Федеральный закон от 21 июля 1997 года «Об исполнительном производстве» // СЗ РФ. 1997. № 30. Ст. 3591.</w:t>
      </w:r>
    </w:p>
    <w:p w:rsidR="007726CF" w:rsidRDefault="00C33695">
      <w:pPr>
        <w:shd w:val="clear" w:color="auto" w:fill="FFFFFF"/>
        <w:spacing w:line="360" w:lineRule="auto"/>
        <w:ind w:firstLine="720"/>
        <w:jc w:val="both"/>
        <w:rPr>
          <w:sz w:val="28"/>
        </w:rPr>
      </w:pPr>
      <w:r>
        <w:rPr>
          <w:sz w:val="28"/>
        </w:rPr>
        <w:t>Федеральный закон от 17 декабря 1998 года № 188-ФЗ «О мировых судьях в Российской Федерации» // СЗ РФ. 1998. № 51. Ст. 6270.</w:t>
      </w:r>
    </w:p>
    <w:p w:rsidR="007726CF" w:rsidRDefault="00C33695">
      <w:pPr>
        <w:shd w:val="clear" w:color="auto" w:fill="FFFFFF"/>
        <w:spacing w:line="360" w:lineRule="auto"/>
        <w:ind w:firstLine="720"/>
        <w:jc w:val="both"/>
        <w:rPr>
          <w:sz w:val="28"/>
        </w:rPr>
      </w:pPr>
      <w:r>
        <w:rPr>
          <w:sz w:val="28"/>
        </w:rPr>
        <w:t>Федеральный конституционный закон от 23 июня 1999 года № 1-ФКЗ «О военных судах Российской Федерации» // СЗ РФ. 1999. № 26. Ст.3170.</w:t>
      </w:r>
    </w:p>
    <w:p w:rsidR="007726CF" w:rsidRDefault="00C33695">
      <w:pPr>
        <w:shd w:val="clear" w:color="auto" w:fill="FFFFFF"/>
        <w:spacing w:line="360" w:lineRule="auto"/>
        <w:ind w:firstLine="720"/>
        <w:jc w:val="both"/>
        <w:rPr>
          <w:sz w:val="28"/>
        </w:rPr>
      </w:pPr>
      <w:r>
        <w:rPr>
          <w:sz w:val="28"/>
        </w:rPr>
        <w:t>Федеральный закон от 24 июня 1999 года «Об основах системы профилактики безнадзорности и правонарушений несовершеннолетних» // СЗ РФ. 1999. № 26. Ст. 3177; 2001. № 3. Ст.216; Рос. газета. 2003. 9 июня.</w:t>
      </w:r>
    </w:p>
    <w:p w:rsidR="007726CF" w:rsidRDefault="00C33695">
      <w:pPr>
        <w:shd w:val="clear" w:color="auto" w:fill="FFFFFF"/>
        <w:spacing w:line="360" w:lineRule="auto"/>
        <w:ind w:firstLine="720"/>
        <w:jc w:val="both"/>
        <w:rPr>
          <w:sz w:val="28"/>
        </w:rPr>
      </w:pPr>
      <w:r>
        <w:rPr>
          <w:sz w:val="28"/>
        </w:rPr>
        <w:t>Федеральный закон от 31 мая 2001 года «О государственной судебно-экспертной деятельности в Российской Федерации» // СЗ РФ. 2001. № 23. Ст.2291.</w:t>
      </w:r>
    </w:p>
    <w:p w:rsidR="007726CF" w:rsidRDefault="00C33695">
      <w:pPr>
        <w:shd w:val="clear" w:color="auto" w:fill="FFFFFF"/>
        <w:spacing w:line="360" w:lineRule="auto"/>
        <w:ind w:firstLine="720"/>
        <w:jc w:val="both"/>
        <w:rPr>
          <w:sz w:val="28"/>
        </w:rPr>
      </w:pPr>
      <w:r>
        <w:rPr>
          <w:sz w:val="28"/>
        </w:rPr>
        <w:t>Федеральный закон от 31 мая 2002 года № 63-ФЗ «Об адвокатской деятельности и адвокатуре в Российской Федерации» // СЗ РФ. 2002. № 23. Ст.2288.</w:t>
      </w:r>
    </w:p>
    <w:p w:rsidR="007726CF" w:rsidRDefault="00C33695">
      <w:pPr>
        <w:shd w:val="clear" w:color="auto" w:fill="FFFFFF"/>
        <w:spacing w:line="360" w:lineRule="auto"/>
        <w:ind w:firstLine="720"/>
        <w:jc w:val="both"/>
        <w:rPr>
          <w:sz w:val="28"/>
        </w:rPr>
      </w:pPr>
      <w:r>
        <w:rPr>
          <w:sz w:val="28"/>
        </w:rPr>
        <w:t>Федеральный закон от 20 августа 2004 года № 113-ФЗ «О присяжных заседателях федеральных судов общей юрисдикции в Российской Федерации» // Рос. газета. 2004.25 августа.</w:t>
      </w:r>
    </w:p>
    <w:p w:rsidR="007726CF" w:rsidRDefault="00C33695">
      <w:pPr>
        <w:shd w:val="clear" w:color="auto" w:fill="FFFFFF"/>
        <w:spacing w:line="360" w:lineRule="auto"/>
        <w:ind w:firstLine="720"/>
        <w:jc w:val="both"/>
        <w:rPr>
          <w:sz w:val="28"/>
        </w:rPr>
      </w:pPr>
      <w:r>
        <w:rPr>
          <w:sz w:val="28"/>
        </w:rPr>
        <w:t>Федеральный закон от 20 августа 2004 года № 119-ФЗ «О государственной защите потерпевших, свидетелей и иных участников уголовного судопроизводства» // Рос. газета. 2004. 25 августа.</w:t>
      </w:r>
    </w:p>
    <w:p w:rsidR="007726CF" w:rsidRDefault="00C33695">
      <w:pPr>
        <w:shd w:val="clear" w:color="auto" w:fill="FFFFFF"/>
        <w:spacing w:line="360" w:lineRule="auto"/>
        <w:ind w:firstLine="720"/>
        <w:jc w:val="both"/>
        <w:rPr>
          <w:sz w:val="28"/>
        </w:rPr>
      </w:pPr>
      <w:r>
        <w:rPr>
          <w:sz w:val="28"/>
        </w:rPr>
        <w:t>Декларация прав и свобод человека и гражданина, принятая Верховным Советом РСФСР 22 ноября 1991 г. // Ведомости Верховного Суда РСФСР. 1991. № 52. Ст.1865.</w:t>
      </w:r>
    </w:p>
    <w:p w:rsidR="007726CF" w:rsidRDefault="00C33695">
      <w:pPr>
        <w:shd w:val="clear" w:color="auto" w:fill="FFFFFF"/>
        <w:spacing w:line="360" w:lineRule="auto"/>
        <w:ind w:firstLine="720"/>
        <w:jc w:val="both"/>
        <w:rPr>
          <w:sz w:val="28"/>
        </w:rPr>
      </w:pPr>
      <w:r>
        <w:rPr>
          <w:sz w:val="28"/>
        </w:rPr>
        <w:t>Всеобщая декларация прав человека, одобренная Генеральной Ассамблеей ООН 10 декабря 1948 г. // СССР и международное сотрудничество в области прав человека: Документы и материалы: Сборник.-М, 1989.</w:t>
      </w:r>
    </w:p>
    <w:p w:rsidR="007726CF" w:rsidRDefault="00C33695">
      <w:pPr>
        <w:shd w:val="clear" w:color="auto" w:fill="FFFFFF"/>
        <w:spacing w:line="360" w:lineRule="auto"/>
        <w:ind w:firstLine="720"/>
        <w:jc w:val="both"/>
        <w:rPr>
          <w:sz w:val="28"/>
        </w:rPr>
      </w:pPr>
      <w:r>
        <w:rPr>
          <w:sz w:val="28"/>
        </w:rPr>
        <w:t>Международный пакт о гражданских и политических правах, одобренный Генеральной Ассамблеей ООН 16 декабря 1966 г. // СССР и международное сотрудничество в области прав человека: Документы и материалы: Сборник. - М., 1989.</w:t>
      </w:r>
    </w:p>
    <w:p w:rsidR="007726CF" w:rsidRDefault="00C33695">
      <w:pPr>
        <w:shd w:val="clear" w:color="auto" w:fill="FFFFFF"/>
        <w:spacing w:line="360" w:lineRule="auto"/>
        <w:ind w:firstLine="720"/>
        <w:jc w:val="both"/>
        <w:rPr>
          <w:sz w:val="28"/>
        </w:rPr>
      </w:pPr>
      <w:r>
        <w:rPr>
          <w:sz w:val="28"/>
        </w:rPr>
        <w:t>Факультативный протокол к Международному пакту о гражданских и политических правах // СССР и международное сотрудничество в области прав человека: Документы и материалы: Сборник. - М., 1989.</w:t>
      </w:r>
    </w:p>
    <w:p w:rsidR="007726CF" w:rsidRDefault="00C33695">
      <w:pPr>
        <w:shd w:val="clear" w:color="auto" w:fill="FFFFFF"/>
        <w:spacing w:line="360" w:lineRule="auto"/>
        <w:ind w:firstLine="720"/>
        <w:jc w:val="both"/>
        <w:rPr>
          <w:sz w:val="28"/>
        </w:rPr>
      </w:pPr>
      <w:r>
        <w:rPr>
          <w:sz w:val="28"/>
        </w:rPr>
        <w:t>Международная конвенция о ликвидации всех форм расовой дискриминации, одобренная Генеральной Ассамблеей ООН 21 декабря 1966 г. // СССР и международное сотрудничество в области прав человека: Документы и материалы: Сборник. - М., 1989.</w:t>
      </w:r>
    </w:p>
    <w:p w:rsidR="007726CF" w:rsidRDefault="00C33695">
      <w:pPr>
        <w:shd w:val="clear" w:color="auto" w:fill="FFFFFF"/>
        <w:spacing w:line="360" w:lineRule="auto"/>
        <w:ind w:firstLine="720"/>
        <w:jc w:val="both"/>
        <w:rPr>
          <w:sz w:val="28"/>
        </w:rPr>
      </w:pPr>
      <w:r>
        <w:rPr>
          <w:sz w:val="28"/>
        </w:rPr>
        <w:t>Конвенция против пыток и других жестоких, бесчеловечных и унижающих достоинство видах обращения и наказания, одобренная Генеральной Ассамблеей ООН 10 декабря 1984 г. // СССР и международное сотрудничество в области прав человека: Документы и материалы: Сборник. -М., 1989.</w:t>
      </w:r>
    </w:p>
    <w:p w:rsidR="007726CF" w:rsidRDefault="00C33695">
      <w:pPr>
        <w:shd w:val="clear" w:color="auto" w:fill="FFFFFF"/>
        <w:spacing w:line="360" w:lineRule="auto"/>
        <w:ind w:firstLine="720"/>
        <w:jc w:val="both"/>
        <w:rPr>
          <w:sz w:val="28"/>
        </w:rPr>
      </w:pPr>
      <w:r>
        <w:rPr>
          <w:sz w:val="28"/>
        </w:rPr>
        <w:t>Основные принципы независимости судей, одобренные Генеральной Ассамблеей ООН 13 декабря 1985 г. // СССР и международное сотрудничество в области прав человека: Документы и материалы: Сборник. -М., 1989.</w:t>
      </w:r>
    </w:p>
    <w:p w:rsidR="007726CF" w:rsidRDefault="00C33695">
      <w:pPr>
        <w:shd w:val="clear" w:color="auto" w:fill="FFFFFF"/>
        <w:spacing w:line="360" w:lineRule="auto"/>
        <w:ind w:firstLine="720"/>
        <w:jc w:val="both"/>
        <w:rPr>
          <w:sz w:val="28"/>
        </w:rPr>
      </w:pPr>
      <w:r>
        <w:rPr>
          <w:sz w:val="28"/>
        </w:rPr>
        <w:t xml:space="preserve">     Конвенции  Совета  Европы  и  Российская  Федерация:   Сборник -документов. - М., 2000.</w:t>
      </w:r>
    </w:p>
    <w:p w:rsidR="007726CF" w:rsidRDefault="00C33695">
      <w:pPr>
        <w:shd w:val="clear" w:color="auto" w:fill="FFFFFF"/>
        <w:spacing w:line="360" w:lineRule="auto"/>
        <w:ind w:firstLine="720"/>
        <w:jc w:val="both"/>
        <w:rPr>
          <w:sz w:val="28"/>
        </w:rPr>
      </w:pPr>
      <w:r>
        <w:rPr>
          <w:sz w:val="28"/>
        </w:rPr>
        <w:t>Сборник международных договоров Российской Федерации по оказанию правовой помощи. - М.: Спарк, 1996.</w:t>
      </w:r>
    </w:p>
    <w:p w:rsidR="007726CF" w:rsidRDefault="00C33695">
      <w:pPr>
        <w:shd w:val="clear" w:color="auto" w:fill="FFFFFF"/>
        <w:spacing w:line="360" w:lineRule="auto"/>
        <w:ind w:firstLine="720"/>
        <w:jc w:val="both"/>
        <w:rPr>
          <w:sz w:val="28"/>
        </w:rPr>
      </w:pPr>
      <w:r>
        <w:rPr>
          <w:sz w:val="28"/>
        </w:rPr>
        <w:t>Сборник международных соглашений МВД России. - М.: Спарк, 1996. Международно-правовые аспекты экстрадиции: Сборник документов. -М.</w:t>
      </w:r>
      <w:r>
        <w:rPr>
          <w:sz w:val="28"/>
          <w:vertAlign w:val="subscript"/>
        </w:rPr>
        <w:t>:</w:t>
      </w:r>
      <w:r>
        <w:rPr>
          <w:sz w:val="28"/>
        </w:rPr>
        <w:t xml:space="preserve"> 2000.</w:t>
      </w:r>
    </w:p>
    <w:p w:rsidR="007726CF" w:rsidRDefault="00C33695">
      <w:pPr>
        <w:shd w:val="clear" w:color="auto" w:fill="FFFFFF"/>
        <w:spacing w:line="360" w:lineRule="auto"/>
        <w:ind w:firstLine="720"/>
        <w:jc w:val="both"/>
        <w:rPr>
          <w:sz w:val="28"/>
        </w:rPr>
      </w:pPr>
      <w:r>
        <w:rPr>
          <w:sz w:val="28"/>
        </w:rPr>
        <w:t>Указ Президента Российской Федерации от 19 июля 2004 года № 927 «Вопросы Министерства внутренних дел Российской Федерации» // Рос. газета. 2004. 21 июля.</w:t>
      </w:r>
    </w:p>
    <w:p w:rsidR="007726CF" w:rsidRDefault="00C33695">
      <w:pPr>
        <w:shd w:val="clear" w:color="auto" w:fill="FFFFFF"/>
        <w:spacing w:line="360" w:lineRule="auto"/>
        <w:ind w:firstLine="720"/>
        <w:jc w:val="both"/>
        <w:rPr>
          <w:sz w:val="28"/>
        </w:rPr>
      </w:pPr>
      <w:r>
        <w:rPr>
          <w:sz w:val="28"/>
        </w:rPr>
        <w:t>Постановление Правительства Российской Федерации от 20 августа 2002 года № 620 «Об утверждении Положения о хранении и реализации предметов, являющихся вещественными доказательствами, хранение которых до окончания уголовного дела или при уголовном деле затруднительно» // Рос. газета. 2002. 7 сентября.</w:t>
      </w:r>
    </w:p>
    <w:p w:rsidR="007726CF" w:rsidRDefault="00C33695">
      <w:pPr>
        <w:shd w:val="clear" w:color="auto" w:fill="FFFFFF"/>
        <w:spacing w:line="360" w:lineRule="auto"/>
        <w:ind w:firstLine="720"/>
        <w:jc w:val="both"/>
        <w:rPr>
          <w:sz w:val="28"/>
        </w:rPr>
      </w:pPr>
      <w:r>
        <w:rPr>
          <w:sz w:val="28"/>
        </w:rPr>
        <w:t>Постановление Правительства Российской Федерации от 4 июля 2003 года № 400 «О размере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прокурора или суда» // Рос. газета. 2003. 10 июня.</w:t>
      </w:r>
    </w:p>
    <w:p w:rsidR="007726CF" w:rsidRDefault="00C33695">
      <w:pPr>
        <w:shd w:val="clear" w:color="auto" w:fill="FFFFFF"/>
        <w:spacing w:line="360" w:lineRule="auto"/>
        <w:ind w:firstLine="720"/>
        <w:jc w:val="both"/>
        <w:rPr>
          <w:sz w:val="28"/>
        </w:rPr>
      </w:pPr>
      <w:r>
        <w:rPr>
          <w:sz w:val="28"/>
        </w:rPr>
        <w:t>Сборник постановлений Пленумов Верховных Судов СССР и РСФСР (Российской Федерации) по уголовным делам. - М., 2000.</w:t>
      </w:r>
    </w:p>
    <w:p w:rsidR="007726CF" w:rsidRDefault="00C33695">
      <w:pPr>
        <w:shd w:val="clear" w:color="auto" w:fill="FFFFFF"/>
        <w:spacing w:line="360" w:lineRule="auto"/>
        <w:ind w:firstLine="720"/>
        <w:jc w:val="both"/>
        <w:rPr>
          <w:sz w:val="28"/>
        </w:rPr>
      </w:pPr>
      <w:r>
        <w:rPr>
          <w:sz w:val="28"/>
        </w:rPr>
        <w:t>Приказ Генерального прокурора Российской Федерации от 20 февраля 2002 года № 7 «Об организации исполнения Федерального Закона «О введении в действие Уголовно-процессуального кодекса Российской Федерации» и переходе органов прокуратуры к работе в новых условиях уголовного судопроизводства».</w:t>
      </w:r>
    </w:p>
    <w:p w:rsidR="007726CF" w:rsidRDefault="00C33695">
      <w:pPr>
        <w:shd w:val="clear" w:color="auto" w:fill="FFFFFF"/>
        <w:spacing w:line="360" w:lineRule="auto"/>
        <w:ind w:firstLine="720"/>
        <w:jc w:val="both"/>
        <w:rPr>
          <w:sz w:val="28"/>
        </w:rPr>
      </w:pPr>
      <w:r>
        <w:rPr>
          <w:sz w:val="28"/>
        </w:rPr>
        <w:t>Приказ Генерального прокурора Российской Федерации от 5 апреля 2002 года № 15 «О бланках процессуальных документов».</w:t>
      </w:r>
    </w:p>
    <w:p w:rsidR="007726CF" w:rsidRDefault="00C33695">
      <w:pPr>
        <w:shd w:val="clear" w:color="auto" w:fill="FFFFFF"/>
        <w:spacing w:line="360" w:lineRule="auto"/>
        <w:ind w:firstLine="720"/>
        <w:jc w:val="both"/>
        <w:rPr>
          <w:sz w:val="28"/>
        </w:rPr>
      </w:pPr>
      <w:r>
        <w:rPr>
          <w:sz w:val="28"/>
        </w:rPr>
        <w:t>Приказ МВД России от 13 марта 2003 года № 158 «Об утверждении Инструкции о порядке приема, регистрации и разрешения в органах внутренних дел Российской Федерации сообщений о преступлениях и иной информации о преступлениях».</w:t>
      </w:r>
    </w:p>
    <w:p w:rsidR="007726CF" w:rsidRDefault="00C33695">
      <w:pPr>
        <w:shd w:val="clear" w:color="auto" w:fill="FFFFFF"/>
        <w:spacing w:line="360" w:lineRule="auto"/>
        <w:ind w:firstLine="720"/>
        <w:jc w:val="both"/>
        <w:rPr>
          <w:sz w:val="28"/>
        </w:rPr>
      </w:pPr>
      <w:r>
        <w:rPr>
          <w:sz w:val="28"/>
        </w:rPr>
        <w:t>Комментарий к Конституции Российской Федерации / Отв. ред. канд. юрид. наук Л.А. Окуньков. - М., 1996.</w:t>
      </w:r>
    </w:p>
    <w:p w:rsidR="007726CF" w:rsidRDefault="00C33695">
      <w:pPr>
        <w:shd w:val="clear" w:color="auto" w:fill="FFFFFF"/>
        <w:spacing w:line="360" w:lineRule="auto"/>
        <w:ind w:firstLine="720"/>
        <w:jc w:val="both"/>
        <w:rPr>
          <w:sz w:val="28"/>
        </w:rPr>
      </w:pPr>
      <w:r>
        <w:rPr>
          <w:sz w:val="28"/>
        </w:rPr>
        <w:t>Комментарий к Уголовно-процессуальному кодексу Российской Федерации / Под ред. проф. В.В. Мозякова. - М.: Экзамен, 2002.</w:t>
      </w:r>
    </w:p>
    <w:p w:rsidR="007726CF" w:rsidRDefault="00C33695">
      <w:pPr>
        <w:shd w:val="clear" w:color="auto" w:fill="FFFFFF"/>
        <w:spacing w:line="360" w:lineRule="auto"/>
        <w:ind w:firstLine="720"/>
        <w:jc w:val="both"/>
        <w:rPr>
          <w:sz w:val="28"/>
        </w:rPr>
      </w:pPr>
      <w:r>
        <w:rPr>
          <w:sz w:val="28"/>
        </w:rPr>
        <w:t>Комментарий к Уголовно-процессуальному кодексу Российской Федерации / Под общ. ред. В.И. Радченко. - М.: Юстициинформ, 2002.</w:t>
      </w:r>
    </w:p>
    <w:p w:rsidR="007726CF" w:rsidRDefault="00C33695">
      <w:pPr>
        <w:shd w:val="clear" w:color="auto" w:fill="FFFFFF"/>
        <w:spacing w:line="360" w:lineRule="auto"/>
        <w:ind w:firstLine="720"/>
        <w:jc w:val="both"/>
        <w:rPr>
          <w:sz w:val="28"/>
        </w:rPr>
      </w:pPr>
      <w:r>
        <w:rPr>
          <w:sz w:val="28"/>
        </w:rPr>
        <w:t>Комментарий к Уголовно-процессуальному кодексу Российской Федерации / Под ред. В.П. Кашепова - М.: Институт законодательства и сравнительного правоведения при Правительстве России, 2002.</w:t>
      </w:r>
    </w:p>
    <w:p w:rsidR="007726CF" w:rsidRDefault="00C33695">
      <w:pPr>
        <w:shd w:val="clear" w:color="auto" w:fill="FFFFFF"/>
        <w:spacing w:line="360" w:lineRule="auto"/>
        <w:ind w:firstLine="720"/>
        <w:jc w:val="both"/>
        <w:rPr>
          <w:sz w:val="28"/>
        </w:rPr>
      </w:pPr>
      <w:r>
        <w:rPr>
          <w:sz w:val="28"/>
        </w:rPr>
        <w:t>Уголовно-процессуальный кодекс Российской Федерации. Постатейный научно-практический  комментарий  коллектива  ученых-правоведов  под . руководством В.И. Радченко, В.П. Кашепова, А.С, Михлина. - М.: Агенство - «Библиотечка «Российской газеты», 2002.</w:t>
      </w:r>
    </w:p>
    <w:p w:rsidR="007726CF" w:rsidRDefault="00C33695">
      <w:pPr>
        <w:shd w:val="clear" w:color="auto" w:fill="FFFFFF"/>
        <w:spacing w:line="360" w:lineRule="auto"/>
        <w:ind w:firstLine="720"/>
        <w:jc w:val="both"/>
        <w:rPr>
          <w:sz w:val="28"/>
        </w:rPr>
      </w:pPr>
      <w:r>
        <w:rPr>
          <w:sz w:val="28"/>
        </w:rPr>
        <w:t>Научно-практический комментарий к Уголовно-процессуальному кодексу Российской Федерации / Под общ. ред. В.М.Лебедева. Научн. ред. В.П.Божьев. - М.: Спарк. 2002.</w:t>
      </w:r>
    </w:p>
    <w:p w:rsidR="007726CF" w:rsidRDefault="00C33695">
      <w:pPr>
        <w:shd w:val="clear" w:color="auto" w:fill="FFFFFF"/>
        <w:spacing w:line="360" w:lineRule="auto"/>
        <w:ind w:firstLine="720"/>
        <w:jc w:val="both"/>
        <w:rPr>
          <w:sz w:val="28"/>
        </w:rPr>
      </w:pPr>
      <w:r>
        <w:rPr>
          <w:sz w:val="28"/>
        </w:rPr>
        <w:t>Комментарий к Уголовно-процессуальному кодексу Российской Федерации / Под общ. и научн. ред. А.Я. Сухарева. - М.: Норма, 2002.</w:t>
      </w:r>
    </w:p>
    <w:p w:rsidR="007726CF" w:rsidRDefault="00C33695">
      <w:pPr>
        <w:shd w:val="clear" w:color="auto" w:fill="FFFFFF"/>
        <w:spacing w:line="360" w:lineRule="auto"/>
        <w:ind w:firstLine="720"/>
        <w:jc w:val="both"/>
        <w:rPr>
          <w:sz w:val="28"/>
        </w:rPr>
      </w:pPr>
      <w:r>
        <w:rPr>
          <w:sz w:val="28"/>
        </w:rPr>
        <w:t>Комментарий к Федеральному закону о содержании под стражей подозреваемых и обвиняемых в совершении преступления / Отв. ред. П.Г. Мищенков. -М., 1996.</w:t>
      </w:r>
    </w:p>
    <w:p w:rsidR="007726CF" w:rsidRDefault="00C33695">
      <w:pPr>
        <w:shd w:val="clear" w:color="auto" w:fill="FFFFFF"/>
        <w:spacing w:line="360" w:lineRule="auto"/>
        <w:ind w:firstLine="720"/>
        <w:jc w:val="both"/>
        <w:rPr>
          <w:sz w:val="28"/>
        </w:rPr>
      </w:pPr>
      <w:r>
        <w:rPr>
          <w:sz w:val="28"/>
        </w:rPr>
        <w:t>Уголовный процесс: Учебник / Под ред. В.П. Божьева. 3-е изд.. испр и доп. -М.: Спарк, 2002.</w:t>
      </w:r>
    </w:p>
    <w:p w:rsidR="007726CF" w:rsidRDefault="00C33695">
      <w:pPr>
        <w:shd w:val="clear" w:color="auto" w:fill="FFFFFF"/>
        <w:spacing w:line="360" w:lineRule="auto"/>
        <w:ind w:firstLine="720"/>
        <w:jc w:val="both"/>
        <w:rPr>
          <w:sz w:val="28"/>
        </w:rPr>
      </w:pPr>
      <w:r>
        <w:rPr>
          <w:sz w:val="28"/>
        </w:rPr>
        <w:t>Уголовный процесс: Учебник / Под ред. В.И.Радченко. - М.: ЗАО «Юридический дом «Юстицинформ», 2003.</w:t>
      </w:r>
    </w:p>
    <w:p w:rsidR="007726CF" w:rsidRDefault="00C33695">
      <w:pPr>
        <w:shd w:val="clear" w:color="auto" w:fill="FFFFFF"/>
        <w:spacing w:line="360" w:lineRule="auto"/>
        <w:ind w:firstLine="720"/>
        <w:jc w:val="both"/>
        <w:rPr>
          <w:sz w:val="28"/>
        </w:rPr>
      </w:pPr>
      <w:r>
        <w:rPr>
          <w:sz w:val="28"/>
        </w:rPr>
        <w:t>Уголовно-процессуальное право Российской Федерации: Учебник / Отв. ред. П.А. Лупинская. - М.: Юристь, 2004.</w:t>
      </w:r>
    </w:p>
    <w:p w:rsidR="007726CF" w:rsidRDefault="00C33695">
      <w:pPr>
        <w:shd w:val="clear" w:color="auto" w:fill="FFFFFF"/>
        <w:spacing w:line="360" w:lineRule="auto"/>
        <w:ind w:firstLine="720"/>
        <w:jc w:val="both"/>
        <w:rPr>
          <w:sz w:val="28"/>
        </w:rPr>
      </w:pPr>
      <w:r>
        <w:rPr>
          <w:sz w:val="28"/>
        </w:rPr>
        <w:t>Уголовный процесс в схемах (с приложением образцов основных процессуальных документов). Выпуск 1. Общая часть: Учебно-методическое пособие / Под ред. проф. Г.П. Химичевой. - М.: ЮИ МВД РФ, 2000.</w:t>
      </w:r>
    </w:p>
    <w:p w:rsidR="007726CF" w:rsidRDefault="00C33695">
      <w:pPr>
        <w:shd w:val="clear" w:color="auto" w:fill="FFFFFF"/>
        <w:spacing w:line="360" w:lineRule="auto"/>
        <w:ind w:firstLine="720"/>
        <w:jc w:val="both"/>
        <w:rPr>
          <w:sz w:val="28"/>
        </w:rPr>
      </w:pPr>
      <w:r>
        <w:rPr>
          <w:sz w:val="28"/>
        </w:rPr>
        <w:t>Уголовный процесс: досудебное производство: Курс лекций / Под ред. В.К. Боброва. - М.: МА МВД России, 2001.</w:t>
      </w:r>
    </w:p>
    <w:p w:rsidR="007726CF" w:rsidRDefault="00C33695">
      <w:pPr>
        <w:shd w:val="clear" w:color="auto" w:fill="FFFFFF"/>
        <w:spacing w:line="360" w:lineRule="auto"/>
        <w:ind w:firstLine="720"/>
        <w:jc w:val="both"/>
        <w:rPr>
          <w:sz w:val="28"/>
        </w:rPr>
      </w:pPr>
      <w:r>
        <w:rPr>
          <w:sz w:val="28"/>
        </w:rPr>
        <w:t>Уголовный процесс: судебное производство, особые производства. Курс лекций / Под ред. В.К. Боброва. - М.: МосУ МВД России, 2003.</w:t>
      </w:r>
    </w:p>
    <w:p w:rsidR="007726CF" w:rsidRDefault="00C33695">
      <w:pPr>
        <w:shd w:val="clear" w:color="auto" w:fill="FFFFFF"/>
        <w:spacing w:line="360" w:lineRule="auto"/>
        <w:ind w:firstLine="720"/>
        <w:jc w:val="both"/>
        <w:rPr>
          <w:sz w:val="28"/>
        </w:rPr>
      </w:pPr>
      <w:r>
        <w:rPr>
          <w:sz w:val="28"/>
        </w:rPr>
        <w:t>Уголовный процесс: Сборник учебных пособий. Вып. 1. - М.: ГУК МВД России, 2002.</w:t>
      </w:r>
    </w:p>
    <w:p w:rsidR="007726CF" w:rsidRDefault="00C33695">
      <w:pPr>
        <w:shd w:val="clear" w:color="auto" w:fill="FFFFFF"/>
        <w:spacing w:line="360" w:lineRule="auto"/>
        <w:ind w:firstLine="720"/>
        <w:jc w:val="both"/>
        <w:rPr>
          <w:sz w:val="28"/>
        </w:rPr>
      </w:pPr>
      <w:r>
        <w:rPr>
          <w:sz w:val="28"/>
        </w:rPr>
        <w:t>Уголовный процесс: Сборник учебных пособий. Вып. 2. - М.: ГУК МВД России, 2002.</w:t>
      </w:r>
    </w:p>
    <w:p w:rsidR="007726CF" w:rsidRDefault="00C33695">
      <w:pPr>
        <w:shd w:val="clear" w:color="auto" w:fill="FFFFFF"/>
        <w:spacing w:line="360" w:lineRule="auto"/>
        <w:ind w:firstLine="720"/>
        <w:jc w:val="both"/>
        <w:rPr>
          <w:sz w:val="28"/>
        </w:rPr>
      </w:pPr>
      <w:r>
        <w:rPr>
          <w:sz w:val="28"/>
        </w:rPr>
        <w:t>Новый    уголовно-процессуальный    закон:    теория    и    практика применения: Материалы межведомственного «круглого стола» / Под ред. О.А. Галустьяна, О.И. Цоколовой. - М.: МосУ МВД России, 2003. :        Руководство по расследованию преступлений / Рук. авт. колл. А.В. Гриненко. - М.: Норма, 2002.</w:t>
      </w:r>
    </w:p>
    <w:p w:rsidR="007726CF" w:rsidRDefault="00C33695">
      <w:pPr>
        <w:shd w:val="clear" w:color="auto" w:fill="FFFFFF"/>
        <w:spacing w:line="360" w:lineRule="auto"/>
        <w:ind w:firstLine="720"/>
        <w:jc w:val="both"/>
        <w:rPr>
          <w:sz w:val="28"/>
        </w:rPr>
      </w:pPr>
      <w:r>
        <w:rPr>
          <w:sz w:val="28"/>
        </w:rPr>
        <w:t>Руководство для следователей / Под общ. ред. В.В.Мозякова. - М.: Издательство «Экзамен», 2005.</w:t>
      </w:r>
    </w:p>
    <w:p w:rsidR="007726CF" w:rsidRDefault="00C33695">
      <w:pPr>
        <w:shd w:val="clear" w:color="auto" w:fill="FFFFFF"/>
        <w:spacing w:line="360" w:lineRule="auto"/>
        <w:ind w:firstLine="720"/>
        <w:jc w:val="both"/>
        <w:rPr>
          <w:sz w:val="28"/>
        </w:rPr>
      </w:pPr>
      <w:r>
        <w:rPr>
          <w:i/>
          <w:sz w:val="28"/>
        </w:rPr>
        <w:t xml:space="preserve">Короткое А.П., Тимофеев А.В. </w:t>
      </w:r>
      <w:r>
        <w:rPr>
          <w:sz w:val="28"/>
        </w:rPr>
        <w:t>900 ответов на вопросы прокурорско-следственных работников по применению УПК РФ: Комментарий. - М.: Издательство «Экзамен», 2004.</w:t>
      </w:r>
    </w:p>
    <w:p w:rsidR="007726CF" w:rsidRDefault="00C33695">
      <w:pPr>
        <w:shd w:val="clear" w:color="auto" w:fill="FFFFFF"/>
        <w:spacing w:line="360" w:lineRule="auto"/>
        <w:ind w:firstLine="720"/>
        <w:jc w:val="both"/>
        <w:rPr>
          <w:sz w:val="28"/>
        </w:rPr>
      </w:pPr>
      <w:r>
        <w:rPr>
          <w:i/>
          <w:sz w:val="28"/>
        </w:rPr>
        <w:t xml:space="preserve">Хгшичева Г.П., Химичева О.В., Мичурина О.В. </w:t>
      </w:r>
      <w:r>
        <w:rPr>
          <w:sz w:val="28"/>
        </w:rPr>
        <w:t>Комментарий к уголовно-процессуальному кодексу Российской Федерации: Учебное пособие для вузов / Под ред. Г.П. Химичевой. - М.: ЮНИТИ-ДАНА, Закон и право, 2002.</w:t>
      </w: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b/>
          <w:sz w:val="28"/>
        </w:rPr>
      </w:pPr>
      <w:r>
        <w:rPr>
          <w:b/>
          <w:sz w:val="28"/>
        </w:rPr>
        <w:t>ТЕМАТИКА КУРСОВЫХ РАБОТ</w:t>
      </w:r>
    </w:p>
    <w:p w:rsidR="007726CF" w:rsidRDefault="007726CF">
      <w:pPr>
        <w:shd w:val="clear" w:color="auto" w:fill="FFFFFF"/>
        <w:spacing w:line="360" w:lineRule="auto"/>
        <w:ind w:firstLine="720"/>
        <w:jc w:val="center"/>
        <w:rPr>
          <w:b/>
          <w:sz w:val="28"/>
        </w:rPr>
      </w:pPr>
    </w:p>
    <w:p w:rsidR="007726CF" w:rsidRDefault="00C33695">
      <w:pPr>
        <w:shd w:val="clear" w:color="auto" w:fill="FFFFFF"/>
        <w:spacing w:line="360" w:lineRule="auto"/>
        <w:ind w:firstLine="720"/>
        <w:jc w:val="center"/>
        <w:rPr>
          <w:sz w:val="28"/>
        </w:rPr>
      </w:pPr>
      <w:r>
        <w:rPr>
          <w:b/>
          <w:sz w:val="28"/>
          <w:u w:val="single"/>
        </w:rPr>
        <w:t xml:space="preserve">ВАРИАНТ </w:t>
      </w:r>
      <w:r>
        <w:rPr>
          <w:sz w:val="28"/>
          <w:u w:val="single"/>
        </w:rPr>
        <w:t xml:space="preserve">№ </w:t>
      </w:r>
      <w:r>
        <w:rPr>
          <w:b/>
          <w:sz w:val="28"/>
          <w:u w:val="single"/>
        </w:rPr>
        <w:t>1</w:t>
      </w:r>
    </w:p>
    <w:p w:rsidR="007726CF" w:rsidRDefault="00C33695">
      <w:pPr>
        <w:shd w:val="clear" w:color="auto" w:fill="FFFFFF"/>
        <w:spacing w:line="360" w:lineRule="auto"/>
        <w:ind w:firstLine="720"/>
        <w:jc w:val="both"/>
        <w:rPr>
          <w:sz w:val="28"/>
        </w:rPr>
      </w:pPr>
      <w:r>
        <w:rPr>
          <w:sz w:val="28"/>
        </w:rPr>
        <w:t xml:space="preserve">Законность при производстве по уголовному делу и </w:t>
      </w:r>
      <w:r>
        <w:rPr>
          <w:b/>
          <w:sz w:val="28"/>
        </w:rPr>
        <w:t xml:space="preserve">ее </w:t>
      </w:r>
      <w:r>
        <w:rPr>
          <w:sz w:val="28"/>
        </w:rPr>
        <w:t>реализация в уголовном судопроизводстве.</w:t>
      </w:r>
    </w:p>
    <w:p w:rsidR="007726CF" w:rsidRDefault="007726CF">
      <w:pPr>
        <w:shd w:val="clear" w:color="auto" w:fill="FFFFFF"/>
        <w:spacing w:line="360" w:lineRule="auto"/>
        <w:ind w:firstLine="720"/>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rPr>
          <w:sz w:val="28"/>
        </w:rPr>
      </w:pPr>
      <w:r>
        <w:rPr>
          <w:sz w:val="28"/>
        </w:rPr>
        <w:t>Введение.</w:t>
      </w:r>
    </w:p>
    <w:p w:rsidR="007726CF" w:rsidRDefault="00C33695">
      <w:pPr>
        <w:numPr>
          <w:ilvl w:val="0"/>
          <w:numId w:val="1"/>
        </w:numPr>
        <w:shd w:val="clear" w:color="auto" w:fill="FFFFFF"/>
        <w:tabs>
          <w:tab w:val="left" w:pos="749"/>
        </w:tabs>
        <w:spacing w:line="360" w:lineRule="auto"/>
        <w:ind w:firstLine="720"/>
        <w:rPr>
          <w:sz w:val="28"/>
        </w:rPr>
      </w:pPr>
      <w:r>
        <w:rPr>
          <w:sz w:val="28"/>
        </w:rPr>
        <w:t>Понятие   и   значение   принципа   законности   в   уголовном</w:t>
      </w:r>
      <w:r>
        <w:rPr>
          <w:sz w:val="28"/>
        </w:rPr>
        <w:br/>
        <w:t>судопроизводстве.</w:t>
      </w:r>
    </w:p>
    <w:p w:rsidR="007726CF" w:rsidRDefault="00C33695">
      <w:pPr>
        <w:numPr>
          <w:ilvl w:val="0"/>
          <w:numId w:val="1"/>
        </w:numPr>
        <w:shd w:val="clear" w:color="auto" w:fill="FFFFFF"/>
        <w:tabs>
          <w:tab w:val="left" w:pos="749"/>
        </w:tabs>
        <w:spacing w:line="360" w:lineRule="auto"/>
        <w:ind w:firstLine="720"/>
        <w:rPr>
          <w:sz w:val="28"/>
        </w:rPr>
      </w:pPr>
      <w:r>
        <w:rPr>
          <w:sz w:val="28"/>
        </w:rPr>
        <w:t>Понятие, виды и причины нарушений уголовно-процессуальных</w:t>
      </w:r>
      <w:r>
        <w:rPr>
          <w:sz w:val="28"/>
        </w:rPr>
        <w:br/>
        <w:t>норм.</w:t>
      </w:r>
    </w:p>
    <w:p w:rsidR="007726CF" w:rsidRDefault="00C33695">
      <w:pPr>
        <w:numPr>
          <w:ilvl w:val="0"/>
          <w:numId w:val="1"/>
        </w:numPr>
        <w:shd w:val="clear" w:color="auto" w:fill="FFFFFF"/>
        <w:tabs>
          <w:tab w:val="left" w:pos="749"/>
        </w:tabs>
        <w:spacing w:line="360" w:lineRule="auto"/>
        <w:ind w:firstLine="720"/>
        <w:rPr>
          <w:sz w:val="28"/>
        </w:rPr>
      </w:pPr>
      <w:r>
        <w:rPr>
          <w:sz w:val="28"/>
        </w:rPr>
        <w:t>Выявление нарушений уголовно-процессуальных норм и способы</w:t>
      </w:r>
      <w:r>
        <w:rPr>
          <w:sz w:val="28"/>
        </w:rPr>
        <w:br/>
        <w:t>их устранения.</w:t>
      </w:r>
    </w:p>
    <w:p w:rsidR="007726CF" w:rsidRDefault="00C33695">
      <w:pPr>
        <w:shd w:val="clear" w:color="auto" w:fill="FFFFFF"/>
        <w:spacing w:line="360" w:lineRule="auto"/>
        <w:ind w:firstLine="720"/>
        <w:rPr>
          <w:sz w:val="28"/>
        </w:rPr>
      </w:pPr>
      <w:r>
        <w:rPr>
          <w:sz w:val="28"/>
        </w:rPr>
        <w:t>Заключение.</w:t>
      </w:r>
    </w:p>
    <w:p w:rsidR="007726CF" w:rsidRDefault="007726CF">
      <w:pPr>
        <w:shd w:val="clear" w:color="auto" w:fill="FFFFFF"/>
        <w:spacing w:line="360" w:lineRule="auto"/>
        <w:ind w:firstLine="720"/>
        <w:rPr>
          <w:sz w:val="28"/>
        </w:rPr>
      </w:pPr>
    </w:p>
    <w:p w:rsidR="007726CF" w:rsidRDefault="00C33695">
      <w:pPr>
        <w:shd w:val="clear" w:color="auto" w:fill="FFFFFF"/>
        <w:spacing w:line="360" w:lineRule="auto"/>
        <w:ind w:firstLine="720"/>
        <w:jc w:val="center"/>
        <w:rPr>
          <w:b/>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Гаврилов Б. </w:t>
      </w:r>
      <w:r>
        <w:rPr>
          <w:sz w:val="28"/>
        </w:rPr>
        <w:t>Новеллы уголовного процесса на фоне криминальной статистики // Российская юстиция. 2003. № 10. - С.5-9.</w:t>
      </w:r>
    </w:p>
    <w:p w:rsidR="007726CF" w:rsidRDefault="00C33695">
      <w:pPr>
        <w:shd w:val="clear" w:color="auto" w:fill="FFFFFF"/>
        <w:spacing w:line="360" w:lineRule="auto"/>
        <w:ind w:firstLine="720"/>
        <w:jc w:val="both"/>
        <w:rPr>
          <w:sz w:val="28"/>
        </w:rPr>
      </w:pPr>
      <w:r>
        <w:rPr>
          <w:i/>
          <w:sz w:val="28"/>
        </w:rPr>
        <w:t xml:space="preserve">Галустьян О.А., Смирнов М.В. </w:t>
      </w:r>
      <w:r>
        <w:rPr>
          <w:sz w:val="28"/>
        </w:rPr>
        <w:t>Проблемы обеспечения законности при возбуждении и отказе в возбуждении уголовных дел органами дознания и предварительного следствия. - М.: ЮИ МВД России, 1997.</w:t>
      </w:r>
    </w:p>
    <w:p w:rsidR="007726CF" w:rsidRDefault="00C33695">
      <w:pPr>
        <w:shd w:val="clear" w:color="auto" w:fill="FFFFFF"/>
        <w:spacing w:line="360" w:lineRule="auto"/>
        <w:ind w:firstLine="720"/>
        <w:jc w:val="both"/>
        <w:rPr>
          <w:sz w:val="28"/>
        </w:rPr>
      </w:pPr>
      <w:r>
        <w:rPr>
          <w:i/>
          <w:sz w:val="28"/>
        </w:rPr>
        <w:t xml:space="preserve">Ломидзе А.Б. </w:t>
      </w:r>
      <w:r>
        <w:rPr>
          <w:sz w:val="28"/>
        </w:rPr>
        <w:t>Прокурорский надзор за законностью и обоснованностью принимаемых следователем процессуальных решений. М: Юрлитинформ, 2000.</w:t>
      </w:r>
    </w:p>
    <w:p w:rsidR="007726CF" w:rsidRDefault="00C33695">
      <w:pPr>
        <w:shd w:val="clear" w:color="auto" w:fill="FFFFFF"/>
        <w:spacing w:line="360" w:lineRule="auto"/>
        <w:ind w:firstLine="720"/>
        <w:jc w:val="both"/>
        <w:rPr>
          <w:sz w:val="28"/>
        </w:rPr>
      </w:pPr>
      <w:r>
        <w:rPr>
          <w:i/>
          <w:sz w:val="28"/>
        </w:rPr>
        <w:t xml:space="preserve">Назаров А.Д. </w:t>
      </w:r>
      <w:r>
        <w:rPr>
          <w:sz w:val="28"/>
        </w:rPr>
        <w:t>Влияние следственных ошибок на ошибки суда. - СПб.: Изд-во «Юридический центр Пресс», 2003.</w:t>
      </w:r>
    </w:p>
    <w:p w:rsidR="007726CF" w:rsidRDefault="00C33695">
      <w:pPr>
        <w:shd w:val="clear" w:color="auto" w:fill="FFFFFF"/>
        <w:spacing w:line="360" w:lineRule="auto"/>
        <w:ind w:firstLine="720"/>
        <w:jc w:val="both"/>
        <w:rPr>
          <w:sz w:val="28"/>
        </w:rPr>
      </w:pPr>
      <w:r>
        <w:rPr>
          <w:i/>
          <w:sz w:val="28"/>
        </w:rPr>
        <w:t xml:space="preserve">Ольков С.Г. </w:t>
      </w:r>
      <w:r>
        <w:rPr>
          <w:sz w:val="28"/>
        </w:rPr>
        <w:t>Уголовно-процессуальные правонарушения. - Тюмень, 1996.</w:t>
      </w:r>
    </w:p>
    <w:p w:rsidR="007726CF" w:rsidRDefault="00C33695">
      <w:pPr>
        <w:shd w:val="clear" w:color="auto" w:fill="FFFFFF"/>
        <w:spacing w:line="360" w:lineRule="auto"/>
        <w:ind w:firstLine="720"/>
        <w:jc w:val="both"/>
        <w:rPr>
          <w:sz w:val="28"/>
        </w:rPr>
      </w:pPr>
      <w:r>
        <w:rPr>
          <w:i/>
          <w:sz w:val="28"/>
        </w:rPr>
        <w:t xml:space="preserve">Рябоконь В.В. </w:t>
      </w:r>
      <w:r>
        <w:rPr>
          <w:sz w:val="28"/>
        </w:rPr>
        <w:t>Следственные ошибки и пути их устранения. - М.,: Юридический институт МВД России, 1997.</w:t>
      </w:r>
    </w:p>
    <w:p w:rsidR="007726CF" w:rsidRDefault="00C33695">
      <w:pPr>
        <w:shd w:val="clear" w:color="auto" w:fill="FFFFFF"/>
        <w:spacing w:line="360" w:lineRule="auto"/>
        <w:ind w:firstLine="720"/>
        <w:jc w:val="both"/>
        <w:rPr>
          <w:sz w:val="28"/>
        </w:rPr>
      </w:pPr>
      <w:r>
        <w:rPr>
          <w:i/>
          <w:sz w:val="28"/>
        </w:rPr>
        <w:t xml:space="preserve">Химичева О.В. </w:t>
      </w:r>
      <w:r>
        <w:rPr>
          <w:sz w:val="28"/>
        </w:rPr>
        <w:t>Концептуальные основы процессуального контроля и надзора на досудебных стадиях уголовного судопроизводства: Монография. - М.: ЮНИТИ-ДАНА, Закон и право, 2004.</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Принципы уголовного судопроизводства: Учебное пособие. - М.: ИМЦ ГУК МВД России, 2002.</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C33695">
      <w:pPr>
        <w:shd w:val="clear" w:color="auto" w:fill="FFFFFF"/>
        <w:spacing w:line="360" w:lineRule="auto"/>
        <w:ind w:firstLine="720"/>
        <w:jc w:val="both"/>
        <w:rPr>
          <w:sz w:val="28"/>
        </w:rPr>
      </w:pPr>
      <w:r>
        <w:rPr>
          <w:i/>
          <w:sz w:val="28"/>
        </w:rPr>
        <w:t xml:space="preserve">Химичева ГЛ., Мичурина О.В., Химичева О.В., Мичурин </w:t>
      </w:r>
      <w:r>
        <w:rPr>
          <w:i/>
          <w:sz w:val="28"/>
          <w:lang w:val="en-US"/>
        </w:rPr>
        <w:t>B</w:t>
      </w:r>
      <w:r>
        <w:rPr>
          <w:i/>
          <w:sz w:val="28"/>
        </w:rPr>
        <w:t>.</w:t>
      </w:r>
      <w:r>
        <w:rPr>
          <w:i/>
          <w:sz w:val="28"/>
          <w:lang w:val="en-US"/>
        </w:rPr>
        <w:t>C</w:t>
      </w:r>
      <w:r>
        <w:rPr>
          <w:i/>
          <w:sz w:val="28"/>
        </w:rPr>
        <w:t xml:space="preserve">. </w:t>
      </w:r>
      <w:r>
        <w:rPr>
          <w:sz w:val="28"/>
        </w:rPr>
        <w:t>Проблемы нарушений уголовно-процессуальных норм при возбуждении и прекращении уголовных дел, способы их устранения. Монография. - Москва, 2004.</w:t>
      </w:r>
    </w:p>
    <w:p w:rsidR="007726CF" w:rsidRDefault="007726CF">
      <w:pPr>
        <w:shd w:val="clear" w:color="auto" w:fill="FFFFFF"/>
        <w:spacing w:line="360" w:lineRule="auto"/>
        <w:ind w:firstLine="720"/>
        <w:jc w:val="both"/>
        <w:rPr>
          <w:b/>
          <w:sz w:val="28"/>
          <w:u w:val="single"/>
        </w:rPr>
      </w:pPr>
    </w:p>
    <w:p w:rsidR="007726CF" w:rsidRDefault="00C33695">
      <w:pPr>
        <w:shd w:val="clear" w:color="auto" w:fill="FFFFFF"/>
        <w:spacing w:line="360" w:lineRule="auto"/>
        <w:ind w:firstLine="720"/>
        <w:jc w:val="center"/>
        <w:rPr>
          <w:sz w:val="28"/>
        </w:rPr>
      </w:pPr>
      <w:r>
        <w:rPr>
          <w:b/>
          <w:sz w:val="28"/>
          <w:u w:val="single"/>
        </w:rPr>
        <w:t xml:space="preserve">ВАРИАНТ </w:t>
      </w:r>
      <w:r>
        <w:rPr>
          <w:sz w:val="28"/>
          <w:u w:val="single"/>
        </w:rPr>
        <w:t xml:space="preserve">№ </w:t>
      </w:r>
      <w:r>
        <w:rPr>
          <w:b/>
          <w:sz w:val="28"/>
          <w:u w:val="single"/>
        </w:rPr>
        <w:t>2</w:t>
      </w:r>
    </w:p>
    <w:p w:rsidR="007726CF" w:rsidRDefault="00C33695">
      <w:pPr>
        <w:shd w:val="clear" w:color="auto" w:fill="FFFFFF"/>
        <w:spacing w:line="360" w:lineRule="auto"/>
        <w:ind w:firstLine="720"/>
        <w:jc w:val="both"/>
        <w:rPr>
          <w:sz w:val="28"/>
        </w:rPr>
      </w:pPr>
      <w:r>
        <w:rPr>
          <w:sz w:val="28"/>
        </w:rPr>
        <w:t>Следователь - участник уголовного судопроизводства со стороны обвинения.</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2"/>
        </w:numPr>
        <w:shd w:val="clear" w:color="auto" w:fill="FFFFFF"/>
        <w:tabs>
          <w:tab w:val="left" w:pos="754"/>
        </w:tabs>
        <w:spacing w:line="360" w:lineRule="auto"/>
        <w:ind w:firstLine="720"/>
        <w:jc w:val="both"/>
        <w:rPr>
          <w:sz w:val="28"/>
        </w:rPr>
      </w:pPr>
      <w:r>
        <w:rPr>
          <w:sz w:val="28"/>
        </w:rPr>
        <w:t>Понятие следователя как представителя стороны обвинения в</w:t>
      </w:r>
      <w:r>
        <w:rPr>
          <w:sz w:val="28"/>
        </w:rPr>
        <w:br/>
        <w:t>уголовном судопроизводстве. Органы предварительного следствия в системе</w:t>
      </w:r>
      <w:r>
        <w:rPr>
          <w:sz w:val="28"/>
        </w:rPr>
        <w:br/>
        <w:t>МВД России.</w:t>
      </w:r>
    </w:p>
    <w:p w:rsidR="007726CF" w:rsidRDefault="00C33695">
      <w:pPr>
        <w:numPr>
          <w:ilvl w:val="0"/>
          <w:numId w:val="2"/>
        </w:numPr>
        <w:shd w:val="clear" w:color="auto" w:fill="FFFFFF"/>
        <w:tabs>
          <w:tab w:val="left" w:pos="754"/>
        </w:tabs>
        <w:spacing w:line="360" w:lineRule="auto"/>
        <w:ind w:firstLine="720"/>
        <w:jc w:val="both"/>
        <w:rPr>
          <w:sz w:val="28"/>
        </w:rPr>
      </w:pPr>
      <w:r>
        <w:rPr>
          <w:sz w:val="28"/>
        </w:rPr>
        <w:t>Полномочия следователя и его процессуальная самостоятельность.</w:t>
      </w:r>
    </w:p>
    <w:p w:rsidR="007726CF" w:rsidRDefault="00C33695">
      <w:pPr>
        <w:shd w:val="clear" w:color="auto" w:fill="FFFFFF"/>
        <w:tabs>
          <w:tab w:val="left" w:pos="754"/>
        </w:tabs>
        <w:spacing w:line="360" w:lineRule="auto"/>
        <w:ind w:firstLine="720"/>
        <w:jc w:val="both"/>
        <w:rPr>
          <w:sz w:val="28"/>
        </w:rPr>
      </w:pPr>
      <w:r>
        <w:rPr>
          <w:sz w:val="28"/>
        </w:rPr>
        <w:t>3.</w:t>
      </w:r>
      <w:r>
        <w:rPr>
          <w:sz w:val="28"/>
        </w:rPr>
        <w:tab/>
        <w:t>Контроль и надзор за процессуальной деятельностью следователя.</w:t>
      </w:r>
      <w:r>
        <w:rPr>
          <w:sz w:val="28"/>
        </w:rPr>
        <w:br/>
        <w:t>Заключение.</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Власова Н.А. </w:t>
      </w:r>
      <w:r>
        <w:rPr>
          <w:sz w:val="28"/>
        </w:rPr>
        <w:t>Досудебное производство в уголовном процессе. - М.: ЮРМИС, 2000.</w:t>
      </w:r>
    </w:p>
    <w:p w:rsidR="007726CF" w:rsidRDefault="00C33695">
      <w:pPr>
        <w:shd w:val="clear" w:color="auto" w:fill="FFFFFF"/>
        <w:spacing w:line="360" w:lineRule="auto"/>
        <w:ind w:firstLine="720"/>
        <w:jc w:val="both"/>
        <w:rPr>
          <w:sz w:val="28"/>
        </w:rPr>
      </w:pPr>
      <w:r>
        <w:rPr>
          <w:i/>
          <w:sz w:val="28"/>
        </w:rPr>
        <w:t xml:space="preserve">Волколуп О.В. </w:t>
      </w:r>
      <w:r>
        <w:rPr>
          <w:sz w:val="28"/>
        </w:rPr>
        <w:t>Система уголовного судопроизводства и проблемы ее совершенствования - СПб.: Изд-во «Юридический центр Пресс», 2003.</w:t>
      </w:r>
    </w:p>
    <w:p w:rsidR="007726CF" w:rsidRDefault="00C33695">
      <w:pPr>
        <w:shd w:val="clear" w:color="auto" w:fill="FFFFFF"/>
        <w:spacing w:line="360" w:lineRule="auto"/>
        <w:ind w:firstLine="720"/>
        <w:jc w:val="both"/>
        <w:rPr>
          <w:sz w:val="28"/>
        </w:rPr>
      </w:pPr>
      <w:r>
        <w:rPr>
          <w:i/>
          <w:sz w:val="28"/>
        </w:rPr>
        <w:t xml:space="preserve">Гирько СИ. </w:t>
      </w:r>
      <w:r>
        <w:rPr>
          <w:sz w:val="28"/>
        </w:rPr>
        <w:t>Уголовно-процессуальные проблемы деятельности милиции: Монография. - М.: Издательская группа «Юрист», 2004.</w:t>
      </w:r>
    </w:p>
    <w:p w:rsidR="007726CF" w:rsidRDefault="00C33695">
      <w:pPr>
        <w:shd w:val="clear" w:color="auto" w:fill="FFFFFF"/>
        <w:spacing w:line="360" w:lineRule="auto"/>
        <w:ind w:firstLine="720"/>
        <w:jc w:val="both"/>
        <w:rPr>
          <w:sz w:val="28"/>
        </w:rPr>
      </w:pPr>
      <w:r>
        <w:rPr>
          <w:i/>
          <w:sz w:val="28"/>
        </w:rPr>
        <w:t xml:space="preserve">Григорьев В.Н. </w:t>
      </w:r>
      <w:r>
        <w:rPr>
          <w:sz w:val="28"/>
        </w:rPr>
        <w:t>Предварительное расследование (понятие, задачи и формы). - М., 1998.</w:t>
      </w:r>
    </w:p>
    <w:p w:rsidR="007726CF" w:rsidRDefault="00C33695">
      <w:pPr>
        <w:shd w:val="clear" w:color="auto" w:fill="FFFFFF"/>
        <w:spacing w:line="360" w:lineRule="auto"/>
        <w:ind w:firstLine="720"/>
        <w:jc w:val="both"/>
        <w:rPr>
          <w:sz w:val="28"/>
        </w:rPr>
      </w:pPr>
      <w:r>
        <w:rPr>
          <w:i/>
          <w:sz w:val="28"/>
        </w:rPr>
        <w:t xml:space="preserve">Деришев Ю. </w:t>
      </w:r>
      <w:r>
        <w:rPr>
          <w:sz w:val="28"/>
        </w:rPr>
        <w:t>Предварительное следствие: исследование или преследование? // Российская юстиция. 2002. № 10.</w:t>
      </w:r>
    </w:p>
    <w:p w:rsidR="007726CF" w:rsidRDefault="00C33695">
      <w:pPr>
        <w:shd w:val="clear" w:color="auto" w:fill="FFFFFF"/>
        <w:spacing w:line="360" w:lineRule="auto"/>
        <w:ind w:firstLine="720"/>
        <w:jc w:val="both"/>
        <w:rPr>
          <w:sz w:val="28"/>
        </w:rPr>
      </w:pPr>
      <w:r>
        <w:rPr>
          <w:i/>
          <w:sz w:val="28"/>
        </w:rPr>
        <w:t xml:space="preserve">Мичурина О.В. </w:t>
      </w:r>
      <w:r>
        <w:rPr>
          <w:sz w:val="28"/>
        </w:rPr>
        <w:t>Предварительное расследование: предварительное следствие и дознание. Учебное пособие. - М.: ИМЦ ГУК МВД РФ, 2002.</w:t>
      </w:r>
    </w:p>
    <w:p w:rsidR="007726CF" w:rsidRDefault="00C33695">
      <w:pPr>
        <w:shd w:val="clear" w:color="auto" w:fill="FFFFFF"/>
        <w:spacing w:line="360" w:lineRule="auto"/>
        <w:ind w:firstLine="720"/>
        <w:jc w:val="both"/>
        <w:rPr>
          <w:sz w:val="28"/>
        </w:rPr>
      </w:pPr>
      <w:r>
        <w:rPr>
          <w:i/>
          <w:sz w:val="28"/>
        </w:rPr>
        <w:t xml:space="preserve">Назаренко В. </w:t>
      </w:r>
      <w:r>
        <w:rPr>
          <w:sz w:val="28"/>
        </w:rPr>
        <w:t>Предварительное расследование в современном уголовном процессе // Законность. 2002. № 8. С. 32-33.</w:t>
      </w:r>
    </w:p>
    <w:p w:rsidR="007726CF" w:rsidRDefault="00C33695">
      <w:pPr>
        <w:shd w:val="clear" w:color="auto" w:fill="FFFFFF"/>
        <w:spacing w:line="360" w:lineRule="auto"/>
        <w:ind w:firstLine="720"/>
        <w:jc w:val="both"/>
        <w:rPr>
          <w:sz w:val="28"/>
        </w:rPr>
      </w:pPr>
      <w:r>
        <w:rPr>
          <w:i/>
          <w:sz w:val="28"/>
        </w:rPr>
        <w:t xml:space="preserve">Назаренко В. </w:t>
      </w:r>
      <w:r>
        <w:rPr>
          <w:sz w:val="28"/>
        </w:rPr>
        <w:t>Формы расследования преступлений // Законность. 2002. № 12. С. 2-4.</w:t>
      </w:r>
    </w:p>
    <w:p w:rsidR="007726CF" w:rsidRDefault="00C33695">
      <w:pPr>
        <w:shd w:val="clear" w:color="auto" w:fill="FFFFFF"/>
        <w:spacing w:line="360" w:lineRule="auto"/>
        <w:ind w:firstLine="720"/>
        <w:jc w:val="both"/>
        <w:rPr>
          <w:sz w:val="28"/>
        </w:rPr>
      </w:pPr>
      <w:r>
        <w:rPr>
          <w:sz w:val="28"/>
        </w:rPr>
        <w:t>Проблемы предварительного следствия и дознания: Сборник научных" трудов. - М.: ВНИИ МВД России, 2004.</w:t>
      </w:r>
    </w:p>
    <w:p w:rsidR="007726CF" w:rsidRDefault="00C33695">
      <w:pPr>
        <w:shd w:val="clear" w:color="auto" w:fill="FFFFFF"/>
        <w:spacing w:line="360" w:lineRule="auto"/>
        <w:ind w:firstLine="720"/>
        <w:jc w:val="both"/>
        <w:rPr>
          <w:sz w:val="28"/>
        </w:rPr>
      </w:pPr>
      <w:r>
        <w:rPr>
          <w:i/>
          <w:sz w:val="28"/>
        </w:rPr>
        <w:t xml:space="preserve">Статкус В.Ф., Жидких А.А. </w:t>
      </w:r>
      <w:r>
        <w:rPr>
          <w:sz w:val="28"/>
        </w:rPr>
        <w:t>Органы предварительного следствия в системе МВД РФ: история, современное состояние и перспективы / Под ред. В.А. Алферова. - М.: Спарк, 2000.</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C33695">
      <w:pPr>
        <w:shd w:val="clear" w:color="auto" w:fill="FFFFFF"/>
        <w:spacing w:line="360" w:lineRule="auto"/>
        <w:ind w:firstLine="720"/>
        <w:jc w:val="both"/>
        <w:rPr>
          <w:sz w:val="28"/>
        </w:rPr>
      </w:pPr>
      <w:r>
        <w:rPr>
          <w:i/>
          <w:sz w:val="28"/>
        </w:rPr>
        <w:t xml:space="preserve">Химичева О.В. </w:t>
      </w:r>
      <w:r>
        <w:rPr>
          <w:sz w:val="28"/>
        </w:rPr>
        <w:t>Концептуальные основы процессуального контроля и надзора на досудебных стадиях уголовного судопроизводства: Монография. - М.: ЮНИТИ-ДАНА, Закон и право, 2004.</w:t>
      </w:r>
    </w:p>
    <w:p w:rsidR="007726CF" w:rsidRDefault="007726CF">
      <w:pPr>
        <w:shd w:val="clear" w:color="auto" w:fill="FFFFFF"/>
        <w:spacing w:line="360" w:lineRule="auto"/>
        <w:ind w:firstLine="720"/>
        <w:jc w:val="both"/>
        <w:rPr>
          <w:b/>
          <w:sz w:val="28"/>
          <w:u w:val="single"/>
        </w:rPr>
      </w:pPr>
    </w:p>
    <w:p w:rsidR="007726CF" w:rsidRDefault="00C33695">
      <w:pPr>
        <w:shd w:val="clear" w:color="auto" w:fill="FFFFFF"/>
        <w:spacing w:line="360" w:lineRule="auto"/>
        <w:ind w:firstLine="720"/>
        <w:jc w:val="center"/>
        <w:rPr>
          <w:sz w:val="28"/>
        </w:rPr>
      </w:pPr>
      <w:r>
        <w:rPr>
          <w:b/>
          <w:sz w:val="28"/>
          <w:u w:val="single"/>
        </w:rPr>
        <w:t xml:space="preserve">ВАРИАНТ </w:t>
      </w:r>
      <w:r>
        <w:rPr>
          <w:sz w:val="28"/>
          <w:u w:val="single"/>
        </w:rPr>
        <w:t>№ 3</w:t>
      </w:r>
    </w:p>
    <w:p w:rsidR="007726CF" w:rsidRDefault="00C33695">
      <w:pPr>
        <w:shd w:val="clear" w:color="auto" w:fill="FFFFFF"/>
        <w:spacing w:line="360" w:lineRule="auto"/>
        <w:ind w:firstLine="720"/>
        <w:jc w:val="both"/>
        <w:rPr>
          <w:sz w:val="28"/>
        </w:rPr>
      </w:pPr>
      <w:r>
        <w:rPr>
          <w:sz w:val="28"/>
        </w:rPr>
        <w:t xml:space="preserve">Дознание как форма предварительного расследования. </w:t>
      </w:r>
    </w:p>
    <w:p w:rsidR="007726CF" w:rsidRDefault="007726CF">
      <w:pPr>
        <w:shd w:val="clear" w:color="auto" w:fill="FFFFFF"/>
        <w:spacing w:line="360" w:lineRule="auto"/>
        <w:ind w:firstLine="720"/>
        <w:jc w:val="center"/>
        <w:rPr>
          <w:b/>
          <w:sz w:val="28"/>
        </w:rPr>
      </w:pPr>
    </w:p>
    <w:p w:rsidR="007726CF" w:rsidRDefault="00C33695">
      <w:pPr>
        <w:shd w:val="clear" w:color="auto" w:fill="FFFFFF"/>
        <w:spacing w:line="360" w:lineRule="auto"/>
        <w:ind w:firstLine="720"/>
        <w:jc w:val="center"/>
        <w:rPr>
          <w:b/>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3"/>
        </w:numPr>
        <w:shd w:val="clear" w:color="auto" w:fill="FFFFFF"/>
        <w:tabs>
          <w:tab w:val="left" w:pos="830"/>
        </w:tabs>
        <w:spacing w:line="360" w:lineRule="auto"/>
        <w:ind w:firstLine="720"/>
        <w:jc w:val="both"/>
        <w:rPr>
          <w:sz w:val="28"/>
        </w:rPr>
      </w:pPr>
      <w:r>
        <w:rPr>
          <w:sz w:val="28"/>
        </w:rPr>
        <w:t>Понятие дознания как формы предварительного расследования.</w:t>
      </w:r>
    </w:p>
    <w:p w:rsidR="007726CF" w:rsidRDefault="00C33695">
      <w:pPr>
        <w:numPr>
          <w:ilvl w:val="0"/>
          <w:numId w:val="4"/>
        </w:numPr>
        <w:shd w:val="clear" w:color="auto" w:fill="FFFFFF"/>
        <w:tabs>
          <w:tab w:val="left" w:pos="830"/>
        </w:tabs>
        <w:spacing w:line="360" w:lineRule="auto"/>
        <w:ind w:firstLine="720"/>
        <w:jc w:val="both"/>
        <w:rPr>
          <w:sz w:val="28"/>
        </w:rPr>
      </w:pPr>
      <w:r>
        <w:rPr>
          <w:sz w:val="28"/>
        </w:rPr>
        <w:t>Сроки и порядок производства дознания. Особенности производства</w:t>
      </w:r>
      <w:r>
        <w:rPr>
          <w:sz w:val="28"/>
        </w:rPr>
        <w:br/>
        <w:t>дознания в органах внутренних дел.</w:t>
      </w:r>
    </w:p>
    <w:p w:rsidR="007726CF" w:rsidRDefault="00C33695">
      <w:pPr>
        <w:numPr>
          <w:ilvl w:val="0"/>
          <w:numId w:val="4"/>
        </w:numPr>
        <w:shd w:val="clear" w:color="auto" w:fill="FFFFFF"/>
        <w:tabs>
          <w:tab w:val="left" w:pos="830"/>
        </w:tabs>
        <w:spacing w:line="360" w:lineRule="auto"/>
        <w:ind w:firstLine="720"/>
        <w:jc w:val="both"/>
        <w:rPr>
          <w:sz w:val="28"/>
        </w:rPr>
      </w:pPr>
      <w:r>
        <w:rPr>
          <w:sz w:val="28"/>
        </w:rPr>
        <w:t>Контроль и надзор за процессуальной деятельностью органов</w:t>
      </w:r>
      <w:r>
        <w:rPr>
          <w:sz w:val="28"/>
        </w:rPr>
        <w:br/>
        <w:t>дознания.</w:t>
      </w:r>
    </w:p>
    <w:p w:rsidR="007726CF" w:rsidRDefault="00C33695">
      <w:pPr>
        <w:shd w:val="clear" w:color="auto" w:fill="FFFFFF"/>
        <w:spacing w:line="360" w:lineRule="auto"/>
        <w:ind w:firstLine="720"/>
        <w:jc w:val="both"/>
        <w:rPr>
          <w:sz w:val="28"/>
        </w:rPr>
      </w:pPr>
      <w:r>
        <w:rPr>
          <w:sz w:val="28"/>
        </w:rPr>
        <w:t>Заключение.</w:t>
      </w:r>
    </w:p>
    <w:p w:rsidR="007726CF" w:rsidRDefault="007726CF">
      <w:pPr>
        <w:shd w:val="clear" w:color="auto" w:fill="FFFFFF"/>
        <w:spacing w:line="360" w:lineRule="auto"/>
        <w:ind w:firstLine="720"/>
        <w:jc w:val="center"/>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Власова НА. </w:t>
      </w:r>
      <w:r>
        <w:rPr>
          <w:sz w:val="28"/>
        </w:rPr>
        <w:t>Досудебное производство в уголовном процессе. - М.: ЮРМИС,2000.</w:t>
      </w:r>
    </w:p>
    <w:p w:rsidR="007726CF" w:rsidRDefault="00C33695">
      <w:pPr>
        <w:shd w:val="clear" w:color="auto" w:fill="FFFFFF"/>
        <w:spacing w:line="360" w:lineRule="auto"/>
        <w:ind w:firstLine="720"/>
        <w:jc w:val="both"/>
        <w:rPr>
          <w:sz w:val="28"/>
        </w:rPr>
      </w:pPr>
      <w:r>
        <w:rPr>
          <w:i/>
          <w:sz w:val="28"/>
        </w:rPr>
        <w:t xml:space="preserve">Гиръко СИ. </w:t>
      </w:r>
      <w:r>
        <w:rPr>
          <w:sz w:val="28"/>
        </w:rPr>
        <w:t>Уголовно-процессуальные проблемы деятельности милиции: Монография. - М.: Издательская группа «Юрист», 2004.</w:t>
      </w:r>
    </w:p>
    <w:p w:rsidR="007726CF" w:rsidRDefault="00C33695">
      <w:pPr>
        <w:shd w:val="clear" w:color="auto" w:fill="FFFFFF"/>
        <w:spacing w:line="360" w:lineRule="auto"/>
        <w:ind w:firstLine="720"/>
        <w:jc w:val="both"/>
        <w:rPr>
          <w:sz w:val="28"/>
        </w:rPr>
      </w:pPr>
      <w:r>
        <w:rPr>
          <w:i/>
          <w:sz w:val="28"/>
        </w:rPr>
        <w:t xml:space="preserve">Григорьев В.Н. </w:t>
      </w:r>
      <w:r>
        <w:rPr>
          <w:sz w:val="28"/>
        </w:rPr>
        <w:t>Предварительное расследование (понятие, задачи и формы).-М., 1998.</w:t>
      </w:r>
    </w:p>
    <w:p w:rsidR="007726CF" w:rsidRDefault="00C33695">
      <w:pPr>
        <w:shd w:val="clear" w:color="auto" w:fill="FFFFFF"/>
        <w:spacing w:line="360" w:lineRule="auto"/>
        <w:ind w:firstLine="720"/>
        <w:jc w:val="both"/>
        <w:rPr>
          <w:sz w:val="28"/>
        </w:rPr>
      </w:pPr>
      <w:r>
        <w:rPr>
          <w:sz w:val="28"/>
        </w:rPr>
        <w:t>Дознание в органах внутренних дел: Учебно-практич. пособие. Изд. 2-е, испр. и доп. / Под ред. А.С. Есиной. - М.: Издательство «Щит-М», 2004.</w:t>
      </w:r>
    </w:p>
    <w:p w:rsidR="007726CF" w:rsidRDefault="00C33695">
      <w:pPr>
        <w:shd w:val="clear" w:color="auto" w:fill="FFFFFF"/>
        <w:spacing w:line="360" w:lineRule="auto"/>
        <w:ind w:firstLine="720"/>
        <w:jc w:val="both"/>
        <w:rPr>
          <w:sz w:val="28"/>
        </w:rPr>
      </w:pPr>
      <w:r>
        <w:rPr>
          <w:i/>
          <w:sz w:val="28"/>
        </w:rPr>
        <w:t xml:space="preserve">Есина А.С., Арестоеа Е.Н. </w:t>
      </w:r>
      <w:r>
        <w:rPr>
          <w:sz w:val="28"/>
        </w:rPr>
        <w:t>Дознание в органах внутренних дел. Учебное пособие. - М.: Издательство «Щит-М», 2004.</w:t>
      </w:r>
    </w:p>
    <w:p w:rsidR="007726CF" w:rsidRDefault="00C33695">
      <w:pPr>
        <w:shd w:val="clear" w:color="auto" w:fill="FFFFFF"/>
        <w:spacing w:line="360" w:lineRule="auto"/>
        <w:ind w:firstLine="720"/>
        <w:jc w:val="both"/>
        <w:rPr>
          <w:sz w:val="28"/>
        </w:rPr>
      </w:pPr>
      <w:r>
        <w:rPr>
          <w:i/>
          <w:sz w:val="28"/>
        </w:rPr>
        <w:t xml:space="preserve">Зайцев О., Абдуллаев Ф. </w:t>
      </w:r>
      <w:r>
        <w:rPr>
          <w:sz w:val="28"/>
        </w:rPr>
        <w:t>Процессуальное положение дознавателя по УПК РФ // Законность. 2002. № 12. С. 16-18.</w:t>
      </w:r>
    </w:p>
    <w:p w:rsidR="007726CF" w:rsidRDefault="00C33695">
      <w:pPr>
        <w:shd w:val="clear" w:color="auto" w:fill="FFFFFF"/>
        <w:spacing w:line="360" w:lineRule="auto"/>
        <w:ind w:firstLine="720"/>
        <w:jc w:val="both"/>
        <w:rPr>
          <w:sz w:val="28"/>
        </w:rPr>
      </w:pPr>
      <w:r>
        <w:rPr>
          <w:i/>
          <w:sz w:val="28"/>
        </w:rPr>
        <w:t xml:space="preserve">Мичурина О.В. </w:t>
      </w:r>
      <w:r>
        <w:rPr>
          <w:sz w:val="28"/>
        </w:rPr>
        <w:t>Предварительное расследование: предварительное следствие и дознание. Учебное пособие. - М.: ИМЦ ГУК МВД РФ, 2002.</w:t>
      </w:r>
    </w:p>
    <w:p w:rsidR="007726CF" w:rsidRDefault="00C33695">
      <w:pPr>
        <w:shd w:val="clear" w:color="auto" w:fill="FFFFFF"/>
        <w:spacing w:line="360" w:lineRule="auto"/>
        <w:ind w:firstLine="720"/>
        <w:jc w:val="both"/>
        <w:rPr>
          <w:sz w:val="28"/>
        </w:rPr>
      </w:pPr>
      <w:r>
        <w:rPr>
          <w:i/>
          <w:sz w:val="28"/>
        </w:rPr>
        <w:t xml:space="preserve">Назаренко В. </w:t>
      </w:r>
      <w:r>
        <w:rPr>
          <w:sz w:val="28"/>
        </w:rPr>
        <w:t>Предварительное расследование в современном уголовном процессе // Законность. 2002. № 8; С. 32-33.</w:t>
      </w:r>
    </w:p>
    <w:p w:rsidR="007726CF" w:rsidRDefault="00C33695">
      <w:pPr>
        <w:shd w:val="clear" w:color="auto" w:fill="FFFFFF"/>
        <w:spacing w:line="360" w:lineRule="auto"/>
        <w:ind w:firstLine="720"/>
        <w:jc w:val="both"/>
        <w:rPr>
          <w:sz w:val="28"/>
        </w:rPr>
      </w:pPr>
      <w:r>
        <w:rPr>
          <w:i/>
          <w:sz w:val="28"/>
        </w:rPr>
        <w:t xml:space="preserve">Назаренко В. </w:t>
      </w:r>
      <w:r>
        <w:rPr>
          <w:sz w:val="28"/>
        </w:rPr>
        <w:t>Формы расследования преступлений // Законность. 2002. "№12. С. 2-4.</w:t>
      </w:r>
    </w:p>
    <w:p w:rsidR="007726CF" w:rsidRDefault="00C33695">
      <w:pPr>
        <w:shd w:val="clear" w:color="auto" w:fill="FFFFFF"/>
        <w:spacing w:line="360" w:lineRule="auto"/>
        <w:ind w:firstLine="720"/>
        <w:jc w:val="both"/>
        <w:rPr>
          <w:sz w:val="28"/>
        </w:rPr>
      </w:pPr>
      <w:r>
        <w:rPr>
          <w:sz w:val="28"/>
        </w:rPr>
        <w:t>Проблемы предварительного следствия и дознания: Сборник научных трудов. - М.: ВНИИ МВД России, 2004.</w:t>
      </w:r>
    </w:p>
    <w:p w:rsidR="007726CF" w:rsidRDefault="00C33695">
      <w:pPr>
        <w:shd w:val="clear" w:color="auto" w:fill="FFFFFF"/>
        <w:spacing w:line="360" w:lineRule="auto"/>
        <w:ind w:firstLine="720"/>
        <w:jc w:val="both"/>
        <w:rPr>
          <w:sz w:val="28"/>
        </w:rPr>
      </w:pPr>
      <w:r>
        <w:rPr>
          <w:i/>
          <w:sz w:val="28"/>
        </w:rPr>
        <w:t xml:space="preserve">Седова Г.И., Степанов В.В. </w:t>
      </w:r>
      <w:r>
        <w:rPr>
          <w:sz w:val="28"/>
        </w:rPr>
        <w:t>Дознание: функции и организация деятельности: Учебное пособие. -М.: «Приор-издат», 2003.</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C33695">
      <w:pPr>
        <w:shd w:val="clear" w:color="auto" w:fill="FFFFFF"/>
        <w:spacing w:line="360" w:lineRule="auto"/>
        <w:ind w:firstLine="720"/>
        <w:jc w:val="both"/>
        <w:rPr>
          <w:sz w:val="28"/>
        </w:rPr>
      </w:pPr>
      <w:r>
        <w:rPr>
          <w:i/>
          <w:sz w:val="28"/>
        </w:rPr>
        <w:t xml:space="preserve">Химичева О.В. </w:t>
      </w:r>
      <w:r>
        <w:rPr>
          <w:sz w:val="28"/>
        </w:rPr>
        <w:t>Концептуальные основы процессуального контроля и надзора на досудебных стадиях уголовного судопроизводства: Монография. - М.: ЮНИТИ-ДАНА, Закон и право, 2004.</w:t>
      </w:r>
    </w:p>
    <w:p w:rsidR="007726CF" w:rsidRDefault="007726CF">
      <w:pPr>
        <w:shd w:val="clear" w:color="auto" w:fill="FFFFFF"/>
        <w:spacing w:line="360" w:lineRule="auto"/>
        <w:ind w:firstLine="720"/>
        <w:jc w:val="both"/>
        <w:rPr>
          <w:b/>
          <w:sz w:val="28"/>
          <w:u w:val="single"/>
        </w:rPr>
      </w:pPr>
    </w:p>
    <w:p w:rsidR="007726CF" w:rsidRDefault="00C33695">
      <w:pPr>
        <w:shd w:val="clear" w:color="auto" w:fill="FFFFFF"/>
        <w:spacing w:line="360" w:lineRule="auto"/>
        <w:ind w:firstLine="720"/>
        <w:jc w:val="center"/>
        <w:rPr>
          <w:sz w:val="28"/>
        </w:rPr>
      </w:pPr>
      <w:r>
        <w:rPr>
          <w:b/>
          <w:sz w:val="28"/>
          <w:u w:val="single"/>
        </w:rPr>
        <w:t xml:space="preserve">ВАРИАНТ </w:t>
      </w:r>
      <w:r>
        <w:rPr>
          <w:sz w:val="28"/>
          <w:u w:val="single"/>
        </w:rPr>
        <w:t>№ 4</w:t>
      </w:r>
    </w:p>
    <w:p w:rsidR="007726CF" w:rsidRDefault="00C33695">
      <w:pPr>
        <w:shd w:val="clear" w:color="auto" w:fill="FFFFFF"/>
        <w:spacing w:line="360" w:lineRule="auto"/>
        <w:ind w:firstLine="720"/>
        <w:jc w:val="both"/>
        <w:rPr>
          <w:sz w:val="28"/>
        </w:rPr>
      </w:pPr>
      <w:r>
        <w:rPr>
          <w:sz w:val="28"/>
        </w:rPr>
        <w:t>Прекращение уголовного дела на стадии предварительного расследования.</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b/>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5"/>
        </w:numPr>
        <w:shd w:val="clear" w:color="auto" w:fill="FFFFFF"/>
        <w:tabs>
          <w:tab w:val="left" w:pos="768"/>
        </w:tabs>
        <w:spacing w:line="360" w:lineRule="auto"/>
        <w:ind w:firstLine="720"/>
        <w:jc w:val="both"/>
        <w:rPr>
          <w:sz w:val="28"/>
        </w:rPr>
      </w:pPr>
      <w:r>
        <w:rPr>
          <w:sz w:val="28"/>
        </w:rPr>
        <w:t>Понятие и значение прекращения уголовного дела.</w:t>
      </w:r>
    </w:p>
    <w:p w:rsidR="007726CF" w:rsidRDefault="00C33695">
      <w:pPr>
        <w:numPr>
          <w:ilvl w:val="0"/>
          <w:numId w:val="5"/>
        </w:numPr>
        <w:shd w:val="clear" w:color="auto" w:fill="FFFFFF"/>
        <w:tabs>
          <w:tab w:val="left" w:pos="768"/>
        </w:tabs>
        <w:spacing w:line="360" w:lineRule="auto"/>
        <w:ind w:firstLine="720"/>
        <w:jc w:val="both"/>
        <w:rPr>
          <w:sz w:val="28"/>
        </w:rPr>
      </w:pPr>
      <w:r>
        <w:rPr>
          <w:sz w:val="28"/>
        </w:rPr>
        <w:t>Основания    прекращения    уголовного    дела    и    уголовного</w:t>
      </w:r>
      <w:r>
        <w:rPr>
          <w:sz w:val="28"/>
        </w:rPr>
        <w:br/>
        <w:t>преследования.</w:t>
      </w:r>
    </w:p>
    <w:p w:rsidR="007726CF" w:rsidRDefault="00C33695">
      <w:pPr>
        <w:numPr>
          <w:ilvl w:val="0"/>
          <w:numId w:val="5"/>
        </w:numPr>
        <w:shd w:val="clear" w:color="auto" w:fill="FFFFFF"/>
        <w:tabs>
          <w:tab w:val="left" w:pos="768"/>
        </w:tabs>
        <w:spacing w:line="360" w:lineRule="auto"/>
        <w:ind w:firstLine="720"/>
        <w:jc w:val="both"/>
        <w:rPr>
          <w:sz w:val="28"/>
        </w:rPr>
      </w:pPr>
      <w:r>
        <w:rPr>
          <w:sz w:val="28"/>
        </w:rPr>
        <w:t>Процессуальный   порядок   прекращения   уголовного   дела   и</w:t>
      </w:r>
      <w:r>
        <w:rPr>
          <w:sz w:val="28"/>
        </w:rPr>
        <w:br/>
        <w:t>уголовного преследования на стадии предварительного расследования.</w:t>
      </w:r>
    </w:p>
    <w:p w:rsidR="007726CF" w:rsidRDefault="00C33695">
      <w:pPr>
        <w:shd w:val="clear" w:color="auto" w:fill="FFFFFF"/>
        <w:spacing w:line="360" w:lineRule="auto"/>
        <w:ind w:firstLine="720"/>
        <w:jc w:val="both"/>
        <w:rPr>
          <w:sz w:val="28"/>
        </w:rPr>
      </w:pPr>
      <w:r>
        <w:rPr>
          <w:sz w:val="28"/>
        </w:rPr>
        <w:t>Заключение.</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Аликперов </w:t>
      </w:r>
      <w:r>
        <w:rPr>
          <w:i/>
          <w:sz w:val="28"/>
          <w:lang w:val="en-US"/>
        </w:rPr>
        <w:t>X</w:t>
      </w:r>
      <w:r>
        <w:rPr>
          <w:i/>
          <w:sz w:val="28"/>
        </w:rPr>
        <w:t xml:space="preserve">. </w:t>
      </w:r>
      <w:r>
        <w:rPr>
          <w:sz w:val="28"/>
        </w:rPr>
        <w:t>Освобождение от уголовной ответственности в связи с деятельным раскаянием // Законность. 1999, № 5. - С. 17-21.</w:t>
      </w:r>
    </w:p>
    <w:p w:rsidR="007726CF" w:rsidRDefault="00C33695">
      <w:pPr>
        <w:shd w:val="clear" w:color="auto" w:fill="FFFFFF"/>
        <w:spacing w:line="360" w:lineRule="auto"/>
        <w:ind w:firstLine="720"/>
        <w:jc w:val="both"/>
        <w:rPr>
          <w:sz w:val="28"/>
        </w:rPr>
      </w:pPr>
      <w:r>
        <w:rPr>
          <w:i/>
          <w:sz w:val="28"/>
        </w:rPr>
        <w:t xml:space="preserve">Аликперов </w:t>
      </w:r>
      <w:r>
        <w:rPr>
          <w:i/>
          <w:sz w:val="28"/>
          <w:lang w:val="en-US"/>
        </w:rPr>
        <w:t>X</w:t>
      </w:r>
      <w:r>
        <w:rPr>
          <w:i/>
          <w:sz w:val="28"/>
        </w:rPr>
        <w:t xml:space="preserve">. </w:t>
      </w:r>
      <w:r>
        <w:rPr>
          <w:sz w:val="28"/>
        </w:rPr>
        <w:t>Освобождение от уголовной ответственности в связи с истечением сроков давности // Законность. 1999. № 8. - С.12-13.</w:t>
      </w:r>
    </w:p>
    <w:p w:rsidR="007726CF" w:rsidRDefault="00C33695">
      <w:pPr>
        <w:shd w:val="clear" w:color="auto" w:fill="FFFFFF"/>
        <w:spacing w:line="360" w:lineRule="auto"/>
        <w:ind w:firstLine="720"/>
        <w:jc w:val="both"/>
        <w:rPr>
          <w:sz w:val="28"/>
        </w:rPr>
      </w:pPr>
      <w:r>
        <w:rPr>
          <w:i/>
          <w:sz w:val="28"/>
        </w:rPr>
        <w:t xml:space="preserve">Бордиловский Э.И., Галустьян О.А. </w:t>
      </w:r>
      <w:r>
        <w:rPr>
          <w:sz w:val="28"/>
        </w:rPr>
        <w:t>Приостановление, возобновление, прекращение уголовного дела и окончание предварительного следствия с обвинительным заключением: Учебное пособие. - М.: Московский университет МВД России, Издательство «Щит-М», 2004.</w:t>
      </w:r>
    </w:p>
    <w:p w:rsidR="007726CF" w:rsidRDefault="00C33695">
      <w:pPr>
        <w:shd w:val="clear" w:color="auto" w:fill="FFFFFF"/>
        <w:spacing w:line="360" w:lineRule="auto"/>
        <w:ind w:firstLine="720"/>
        <w:jc w:val="both"/>
        <w:rPr>
          <w:sz w:val="28"/>
        </w:rPr>
      </w:pPr>
      <w:r>
        <w:rPr>
          <w:i/>
          <w:sz w:val="28"/>
        </w:rPr>
        <w:t xml:space="preserve">Власова НА. </w:t>
      </w:r>
      <w:r>
        <w:rPr>
          <w:sz w:val="28"/>
        </w:rPr>
        <w:t>Досудебное производство в уголовном процессе. - М.: ЮРМИС, 2000.</w:t>
      </w:r>
    </w:p>
    <w:p w:rsidR="007726CF" w:rsidRDefault="00C33695">
      <w:pPr>
        <w:shd w:val="clear" w:color="auto" w:fill="FFFFFF"/>
        <w:spacing w:line="360" w:lineRule="auto"/>
        <w:ind w:firstLine="720"/>
        <w:jc w:val="both"/>
        <w:rPr>
          <w:sz w:val="28"/>
        </w:rPr>
      </w:pPr>
      <w:r>
        <w:rPr>
          <w:i/>
          <w:sz w:val="28"/>
        </w:rPr>
        <w:t xml:space="preserve">Головко Л.В. </w:t>
      </w:r>
      <w:r>
        <w:rPr>
          <w:sz w:val="28"/>
        </w:rPr>
        <w:t>Альтернативы уголовному преследованию в современном праве. - СПб.: Издательство «Юридический центр Пресс», 2002.</w:t>
      </w:r>
    </w:p>
    <w:p w:rsidR="007726CF" w:rsidRDefault="00C33695">
      <w:pPr>
        <w:shd w:val="clear" w:color="auto" w:fill="FFFFFF"/>
        <w:spacing w:line="360" w:lineRule="auto"/>
        <w:ind w:firstLine="720"/>
        <w:jc w:val="both"/>
        <w:rPr>
          <w:sz w:val="28"/>
        </w:rPr>
      </w:pPr>
      <w:r>
        <w:rPr>
          <w:i/>
          <w:sz w:val="28"/>
        </w:rPr>
        <w:t xml:space="preserve">Николюк В.В., Магомедов А.Ю., Шаламов ВТ. </w:t>
      </w:r>
      <w:r>
        <w:rPr>
          <w:sz w:val="28"/>
        </w:rPr>
        <w:t>Прекращение уголовного дела в связи с деятельным раскаянием в стадии предварительного расследования.-Омск, 1999.</w:t>
      </w:r>
    </w:p>
    <w:p w:rsidR="007726CF" w:rsidRDefault="00C33695">
      <w:pPr>
        <w:shd w:val="clear" w:color="auto" w:fill="FFFFFF"/>
        <w:spacing w:line="360" w:lineRule="auto"/>
        <w:ind w:firstLine="720"/>
        <w:jc w:val="both"/>
        <w:rPr>
          <w:sz w:val="28"/>
        </w:rPr>
      </w:pPr>
      <w:r>
        <w:rPr>
          <w:i/>
          <w:sz w:val="28"/>
        </w:rPr>
        <w:t xml:space="preserve">Химичева ГЛ., Мичурина О.В., Химичева О.В. </w:t>
      </w:r>
      <w:r>
        <w:rPr>
          <w:sz w:val="28"/>
        </w:rPr>
        <w:t>Прекращение уголовного дела на стадии предварительного расследования: Учебно-методическое пособие. - М.: ЮИ МВД РФ, 2001.</w:t>
      </w:r>
    </w:p>
    <w:p w:rsidR="007726CF" w:rsidRDefault="00C33695">
      <w:pPr>
        <w:shd w:val="clear" w:color="auto" w:fill="FFFFFF"/>
        <w:spacing w:line="360" w:lineRule="auto"/>
        <w:ind w:firstLine="720"/>
        <w:jc w:val="both"/>
        <w:rPr>
          <w:sz w:val="28"/>
        </w:rPr>
      </w:pPr>
      <w:r>
        <w:rPr>
          <w:i/>
          <w:sz w:val="28"/>
        </w:rPr>
        <w:t xml:space="preserve">Химичева Г.П., Мичурина О.В., Химичева О.В. </w:t>
      </w:r>
      <w:r>
        <w:rPr>
          <w:sz w:val="28"/>
        </w:rPr>
        <w:t>Окончание предварительного расследования прекращением уголовного дела: Монография. - Рязань: Узорочье, 2001.</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C33695">
      <w:pPr>
        <w:shd w:val="clear" w:color="auto" w:fill="FFFFFF"/>
        <w:spacing w:line="360" w:lineRule="auto"/>
        <w:ind w:firstLine="720"/>
        <w:jc w:val="both"/>
        <w:rPr>
          <w:sz w:val="28"/>
        </w:rPr>
      </w:pPr>
      <w:r>
        <w:rPr>
          <w:i/>
          <w:sz w:val="28"/>
        </w:rPr>
        <w:t xml:space="preserve">Химичева ГЛ., Мичурина О.В., Химичева О.В., Мичурин </w:t>
      </w:r>
      <w:r>
        <w:rPr>
          <w:i/>
          <w:sz w:val="28"/>
          <w:lang w:val="en-US"/>
        </w:rPr>
        <w:t>B</w:t>
      </w:r>
      <w:r>
        <w:rPr>
          <w:i/>
          <w:sz w:val="28"/>
        </w:rPr>
        <w:t>.</w:t>
      </w:r>
      <w:r>
        <w:rPr>
          <w:i/>
          <w:sz w:val="28"/>
          <w:lang w:val="en-US"/>
        </w:rPr>
        <w:t>C</w:t>
      </w:r>
      <w:r>
        <w:rPr>
          <w:i/>
          <w:sz w:val="28"/>
        </w:rPr>
        <w:t xml:space="preserve">. </w:t>
      </w:r>
      <w:r>
        <w:rPr>
          <w:sz w:val="28"/>
        </w:rPr>
        <w:t>Проблемы нарушений уголовно-процессуальных норм при возбуждении и прекращении уголовных дел, способы их устранения. Монография. - Москва, 2004.</w:t>
      </w:r>
    </w:p>
    <w:p w:rsidR="007726CF" w:rsidRDefault="007726CF">
      <w:pPr>
        <w:shd w:val="clear" w:color="auto" w:fill="FFFFFF"/>
        <w:spacing w:line="360" w:lineRule="auto"/>
        <w:ind w:firstLine="720"/>
        <w:jc w:val="both"/>
        <w:rPr>
          <w:sz w:val="28"/>
        </w:rPr>
      </w:pPr>
    </w:p>
    <w:p w:rsidR="007726CF" w:rsidRDefault="00C33695">
      <w:pPr>
        <w:shd w:val="clear" w:color="auto" w:fill="FFFFFF"/>
        <w:spacing w:line="360" w:lineRule="auto"/>
        <w:ind w:firstLine="720"/>
        <w:jc w:val="center"/>
        <w:rPr>
          <w:sz w:val="28"/>
        </w:rPr>
      </w:pPr>
      <w:r>
        <w:rPr>
          <w:b/>
          <w:sz w:val="28"/>
          <w:u w:val="single"/>
        </w:rPr>
        <w:t xml:space="preserve">ВАРИАНТ </w:t>
      </w:r>
      <w:r>
        <w:rPr>
          <w:sz w:val="28"/>
          <w:u w:val="single"/>
        </w:rPr>
        <w:t xml:space="preserve">№ </w:t>
      </w:r>
      <w:r>
        <w:rPr>
          <w:b/>
          <w:sz w:val="28"/>
          <w:u w:val="single"/>
        </w:rPr>
        <w:t>5</w:t>
      </w:r>
    </w:p>
    <w:p w:rsidR="007726CF" w:rsidRDefault="00C33695">
      <w:pPr>
        <w:shd w:val="clear" w:color="auto" w:fill="FFFFFF"/>
        <w:spacing w:line="360" w:lineRule="auto"/>
        <w:ind w:firstLine="720"/>
        <w:jc w:val="both"/>
        <w:rPr>
          <w:sz w:val="28"/>
        </w:rPr>
      </w:pPr>
      <w:r>
        <w:rPr>
          <w:sz w:val="28"/>
        </w:rPr>
        <w:t>Теория и практика применения в уголовном судопроизводстве мер пресечения.</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6"/>
        </w:numPr>
        <w:shd w:val="clear" w:color="auto" w:fill="FFFFFF"/>
        <w:tabs>
          <w:tab w:val="left" w:pos="826"/>
        </w:tabs>
        <w:spacing w:line="360" w:lineRule="auto"/>
        <w:ind w:firstLine="720"/>
        <w:jc w:val="both"/>
        <w:rPr>
          <w:sz w:val="28"/>
        </w:rPr>
      </w:pPr>
      <w:r>
        <w:rPr>
          <w:sz w:val="28"/>
        </w:rPr>
        <w:t>Понятие, значение и виды мер пресечения. Различия между мерами</w:t>
      </w:r>
      <w:r>
        <w:rPr>
          <w:sz w:val="28"/>
        </w:rPr>
        <w:br/>
        <w:t>пресечения и мерами процессуального принуждения.</w:t>
      </w:r>
    </w:p>
    <w:p w:rsidR="007726CF" w:rsidRDefault="00C33695">
      <w:pPr>
        <w:numPr>
          <w:ilvl w:val="0"/>
          <w:numId w:val="6"/>
        </w:numPr>
        <w:shd w:val="clear" w:color="auto" w:fill="FFFFFF"/>
        <w:tabs>
          <w:tab w:val="left" w:pos="826"/>
        </w:tabs>
        <w:spacing w:line="360" w:lineRule="auto"/>
        <w:ind w:firstLine="720"/>
        <w:jc w:val="both"/>
        <w:rPr>
          <w:sz w:val="28"/>
        </w:rPr>
      </w:pPr>
      <w:r>
        <w:rPr>
          <w:sz w:val="28"/>
        </w:rPr>
        <w:t>Основания, условия и процессуальный порядок применения мер</w:t>
      </w:r>
      <w:r>
        <w:rPr>
          <w:sz w:val="28"/>
        </w:rPr>
        <w:br/>
        <w:t>пресечения.</w:t>
      </w:r>
    </w:p>
    <w:p w:rsidR="007726CF" w:rsidRDefault="00C33695">
      <w:pPr>
        <w:numPr>
          <w:ilvl w:val="0"/>
          <w:numId w:val="6"/>
        </w:numPr>
        <w:shd w:val="clear" w:color="auto" w:fill="FFFFFF"/>
        <w:tabs>
          <w:tab w:val="left" w:pos="826"/>
        </w:tabs>
        <w:spacing w:line="360" w:lineRule="auto"/>
        <w:ind w:firstLine="720"/>
        <w:jc w:val="both"/>
        <w:rPr>
          <w:sz w:val="28"/>
        </w:rPr>
      </w:pPr>
      <w:r>
        <w:rPr>
          <w:sz w:val="28"/>
        </w:rPr>
        <w:t>Основания и процессуальный порядок изменения или отмены мер</w:t>
      </w:r>
      <w:r>
        <w:rPr>
          <w:sz w:val="28"/>
        </w:rPr>
        <w:br/>
        <w:t>пресечения.</w:t>
      </w:r>
    </w:p>
    <w:p w:rsidR="007726CF" w:rsidRDefault="00C33695">
      <w:pPr>
        <w:shd w:val="clear" w:color="auto" w:fill="FFFFFF"/>
        <w:spacing w:line="360" w:lineRule="auto"/>
        <w:ind w:firstLine="720"/>
        <w:jc w:val="both"/>
        <w:rPr>
          <w:sz w:val="28"/>
        </w:rPr>
      </w:pPr>
      <w:r>
        <w:rPr>
          <w:sz w:val="28"/>
        </w:rPr>
        <w:t>Заключение.</w:t>
      </w: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Анашкин О. </w:t>
      </w:r>
      <w:r>
        <w:rPr>
          <w:sz w:val="28"/>
        </w:rPr>
        <w:t>Исчисление срока содержания обвиняемого под стражей // Законность. 2003. № 8. С.43.</w:t>
      </w:r>
    </w:p>
    <w:p w:rsidR="007726CF" w:rsidRDefault="00C33695">
      <w:pPr>
        <w:shd w:val="clear" w:color="auto" w:fill="FFFFFF"/>
        <w:spacing w:line="360" w:lineRule="auto"/>
        <w:ind w:firstLine="720"/>
        <w:jc w:val="both"/>
        <w:rPr>
          <w:sz w:val="28"/>
        </w:rPr>
      </w:pPr>
      <w:r>
        <w:rPr>
          <w:i/>
          <w:sz w:val="28"/>
        </w:rPr>
        <w:t xml:space="preserve">Багаутдинов Ф. </w:t>
      </w:r>
      <w:r>
        <w:rPr>
          <w:sz w:val="28"/>
        </w:rPr>
        <w:t>Новая мера пресечения в УПК РФ - домашний арест // Законность. 2002. № 10. С.14.</w:t>
      </w:r>
    </w:p>
    <w:p w:rsidR="007726CF" w:rsidRDefault="00C33695">
      <w:pPr>
        <w:shd w:val="clear" w:color="auto" w:fill="FFFFFF"/>
        <w:spacing w:line="360" w:lineRule="auto"/>
        <w:ind w:firstLine="720"/>
        <w:jc w:val="both"/>
        <w:rPr>
          <w:sz w:val="28"/>
        </w:rPr>
      </w:pPr>
      <w:r>
        <w:rPr>
          <w:i/>
          <w:sz w:val="28"/>
        </w:rPr>
        <w:t xml:space="preserve">Булатов Б. В., Николюк В.В. </w:t>
      </w:r>
      <w:r>
        <w:rPr>
          <w:sz w:val="28"/>
        </w:rPr>
        <w:t>Меры уголовно-процессуального принуждения (по главе 14 УПК России). - М.: Спарк, 2003.</w:t>
      </w:r>
    </w:p>
    <w:p w:rsidR="007726CF" w:rsidRDefault="00C33695">
      <w:pPr>
        <w:shd w:val="clear" w:color="auto" w:fill="FFFFFF"/>
        <w:spacing w:line="360" w:lineRule="auto"/>
        <w:ind w:firstLine="720"/>
        <w:jc w:val="both"/>
        <w:rPr>
          <w:sz w:val="28"/>
        </w:rPr>
      </w:pPr>
      <w:r>
        <w:rPr>
          <w:i/>
          <w:sz w:val="28"/>
        </w:rPr>
        <w:t xml:space="preserve">Галустьян О.А. </w:t>
      </w:r>
      <w:r>
        <w:rPr>
          <w:sz w:val="28"/>
        </w:rPr>
        <w:t>Обеспечение прав граждан в уголовно-процессуальной и оперативно-розыскной деятельности органов внутренних дел: Монография. М.: ЮИ МВД России, 2000.</w:t>
      </w:r>
    </w:p>
    <w:p w:rsidR="007726CF" w:rsidRDefault="00C33695">
      <w:pPr>
        <w:shd w:val="clear" w:color="auto" w:fill="FFFFFF"/>
        <w:spacing w:line="360" w:lineRule="auto"/>
        <w:ind w:firstLine="720"/>
        <w:jc w:val="both"/>
        <w:rPr>
          <w:sz w:val="28"/>
        </w:rPr>
      </w:pPr>
      <w:r>
        <w:rPr>
          <w:i/>
          <w:sz w:val="28"/>
        </w:rPr>
        <w:t xml:space="preserve">Горобец В. </w:t>
      </w:r>
      <w:r>
        <w:rPr>
          <w:sz w:val="28"/>
        </w:rPr>
        <w:t>Принятие судебных решений о заключении под стражу // Рос. юстиция. 2002. № 6. С. 14-15.</w:t>
      </w:r>
    </w:p>
    <w:p w:rsidR="007726CF" w:rsidRDefault="00C33695">
      <w:pPr>
        <w:shd w:val="clear" w:color="auto" w:fill="FFFFFF"/>
        <w:spacing w:line="360" w:lineRule="auto"/>
        <w:ind w:firstLine="720"/>
        <w:jc w:val="both"/>
        <w:rPr>
          <w:sz w:val="28"/>
        </w:rPr>
      </w:pPr>
      <w:r>
        <w:rPr>
          <w:i/>
          <w:sz w:val="28"/>
        </w:rPr>
        <w:t xml:space="preserve">Гуляев А., Зайцев О. </w:t>
      </w:r>
      <w:r>
        <w:rPr>
          <w:sz w:val="28"/>
        </w:rPr>
        <w:t>Заключение под стражу на предварительном следствии // Законность. 2003. № 4. С. 16.</w:t>
      </w:r>
    </w:p>
    <w:p w:rsidR="007726CF" w:rsidRDefault="00C33695">
      <w:pPr>
        <w:shd w:val="clear" w:color="auto" w:fill="FFFFFF"/>
        <w:spacing w:line="360" w:lineRule="auto"/>
        <w:ind w:firstLine="720"/>
        <w:jc w:val="both"/>
        <w:rPr>
          <w:sz w:val="28"/>
        </w:rPr>
      </w:pPr>
      <w:r>
        <w:rPr>
          <w:i/>
          <w:sz w:val="28"/>
        </w:rPr>
        <w:t xml:space="preserve">Михайлов В.А. </w:t>
      </w:r>
      <w:r>
        <w:rPr>
          <w:sz w:val="28"/>
        </w:rPr>
        <w:t>Меры пресечения в российском уголовном процессе. -М.: Право и закон, 1996.</w:t>
      </w:r>
    </w:p>
    <w:p w:rsidR="007726CF" w:rsidRDefault="00C33695">
      <w:pPr>
        <w:shd w:val="clear" w:color="auto" w:fill="FFFFFF"/>
        <w:spacing w:line="360" w:lineRule="auto"/>
        <w:ind w:firstLine="720"/>
        <w:jc w:val="both"/>
        <w:rPr>
          <w:sz w:val="28"/>
        </w:rPr>
      </w:pPr>
      <w:r>
        <w:rPr>
          <w:i/>
          <w:sz w:val="28"/>
        </w:rPr>
        <w:t xml:space="preserve">Стецовский ЮИ. </w:t>
      </w:r>
      <w:r>
        <w:rPr>
          <w:sz w:val="28"/>
        </w:rPr>
        <w:t>Право на свободу и личную неприкосновенность (нормы и действительность). - М., 2000.</w:t>
      </w:r>
    </w:p>
    <w:p w:rsidR="007726CF" w:rsidRDefault="00C33695">
      <w:pPr>
        <w:shd w:val="clear" w:color="auto" w:fill="FFFFFF"/>
        <w:spacing w:line="360" w:lineRule="auto"/>
        <w:ind w:firstLine="720"/>
        <w:jc w:val="both"/>
        <w:rPr>
          <w:sz w:val="28"/>
        </w:rPr>
      </w:pPr>
      <w:r>
        <w:rPr>
          <w:i/>
          <w:sz w:val="28"/>
        </w:rPr>
        <w:t xml:space="preserve">Трунова Л. </w:t>
      </w:r>
      <w:r>
        <w:rPr>
          <w:sz w:val="28"/>
        </w:rPr>
        <w:t>Домашний арест как мера пресечения // Рос. юстиция. 2002. № 11.</w:t>
      </w:r>
    </w:p>
    <w:p w:rsidR="007726CF" w:rsidRDefault="00C33695">
      <w:pPr>
        <w:shd w:val="clear" w:color="auto" w:fill="FFFFFF"/>
        <w:spacing w:line="360" w:lineRule="auto"/>
        <w:ind w:firstLine="720"/>
        <w:jc w:val="both"/>
        <w:rPr>
          <w:sz w:val="28"/>
        </w:rPr>
      </w:pPr>
      <w:r>
        <w:rPr>
          <w:i/>
          <w:sz w:val="28"/>
        </w:rPr>
        <w:t xml:space="preserve">Трунов И.Л., Трунова Л.К. </w:t>
      </w:r>
      <w:r>
        <w:rPr>
          <w:sz w:val="28"/>
        </w:rPr>
        <w:t>Меры пресечения в уголовном процессе -СПб.: Издательство «Юридический центр Пресс», 2003.</w:t>
      </w:r>
    </w:p>
    <w:p w:rsidR="007726CF" w:rsidRDefault="00C33695">
      <w:pPr>
        <w:shd w:val="clear" w:color="auto" w:fill="FFFFFF"/>
        <w:spacing w:line="360" w:lineRule="auto"/>
        <w:ind w:firstLine="720"/>
        <w:jc w:val="both"/>
        <w:rPr>
          <w:sz w:val="28"/>
        </w:rPr>
      </w:pPr>
      <w:r>
        <w:rPr>
          <w:i/>
          <w:sz w:val="28"/>
        </w:rPr>
        <w:t xml:space="preserve">Химичева О.В. </w:t>
      </w:r>
      <w:r>
        <w:rPr>
          <w:sz w:val="28"/>
        </w:rPr>
        <w:t>Судебный контроль за процессуальными действиями и оперативно-розыскными мероприятиями (досудебное производство). - М., 1998.</w:t>
      </w:r>
    </w:p>
    <w:p w:rsidR="007726CF" w:rsidRDefault="00C33695">
      <w:pPr>
        <w:shd w:val="clear" w:color="auto" w:fill="FFFFFF"/>
        <w:spacing w:line="360" w:lineRule="auto"/>
        <w:ind w:firstLine="720"/>
        <w:jc w:val="both"/>
        <w:rPr>
          <w:sz w:val="28"/>
        </w:rPr>
      </w:pPr>
      <w:r>
        <w:rPr>
          <w:i/>
          <w:sz w:val="28"/>
        </w:rPr>
        <w:t xml:space="preserve">Химичева О.В. </w:t>
      </w:r>
      <w:r>
        <w:rPr>
          <w:sz w:val="28"/>
        </w:rPr>
        <w:t>Концептуальные основы процессуального контроля и надзора на досудебных стадиях уголовного судопроизводства: Монография. М.: ЮНИТИ-ДАНА, Закон и право, 2004.</w:t>
      </w:r>
    </w:p>
    <w:p w:rsidR="007726CF" w:rsidRDefault="007726CF">
      <w:pPr>
        <w:shd w:val="clear" w:color="auto" w:fill="FFFFFF"/>
        <w:spacing w:line="360" w:lineRule="auto"/>
        <w:ind w:firstLine="720"/>
        <w:jc w:val="both"/>
        <w:rPr>
          <w:b/>
          <w:sz w:val="28"/>
          <w:u w:val="single"/>
        </w:rPr>
      </w:pPr>
    </w:p>
    <w:p w:rsidR="007726CF" w:rsidRDefault="007726CF">
      <w:pPr>
        <w:shd w:val="clear" w:color="auto" w:fill="FFFFFF"/>
        <w:spacing w:line="360" w:lineRule="auto"/>
        <w:ind w:firstLine="720"/>
        <w:jc w:val="both"/>
        <w:rPr>
          <w:b/>
          <w:sz w:val="28"/>
          <w:u w:val="single"/>
        </w:rPr>
      </w:pPr>
    </w:p>
    <w:p w:rsidR="007726CF" w:rsidRDefault="007726CF">
      <w:pPr>
        <w:shd w:val="clear" w:color="auto" w:fill="FFFFFF"/>
        <w:spacing w:line="360" w:lineRule="auto"/>
        <w:ind w:firstLine="720"/>
        <w:jc w:val="both"/>
        <w:rPr>
          <w:b/>
          <w:sz w:val="28"/>
          <w:u w:val="single"/>
        </w:rPr>
      </w:pPr>
    </w:p>
    <w:p w:rsidR="007726CF" w:rsidRDefault="00C33695">
      <w:pPr>
        <w:shd w:val="clear" w:color="auto" w:fill="FFFFFF"/>
        <w:spacing w:line="360" w:lineRule="auto"/>
        <w:ind w:firstLine="720"/>
        <w:jc w:val="center"/>
        <w:rPr>
          <w:sz w:val="28"/>
        </w:rPr>
      </w:pPr>
      <w:r>
        <w:rPr>
          <w:b/>
          <w:sz w:val="28"/>
          <w:u w:val="single"/>
        </w:rPr>
        <w:t>ВАРИАНТ № 6</w:t>
      </w:r>
    </w:p>
    <w:p w:rsidR="007726CF" w:rsidRDefault="00C33695">
      <w:pPr>
        <w:shd w:val="clear" w:color="auto" w:fill="FFFFFF"/>
        <w:spacing w:line="360" w:lineRule="auto"/>
        <w:ind w:firstLine="720"/>
        <w:jc w:val="both"/>
        <w:rPr>
          <w:sz w:val="28"/>
        </w:rPr>
      </w:pPr>
      <w:r>
        <w:rPr>
          <w:sz w:val="28"/>
        </w:rPr>
        <w:t>Процессуальные и организационные вопросы приостановления и возобновления предварительного следствия.</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7"/>
        </w:numPr>
        <w:shd w:val="clear" w:color="auto" w:fill="FFFFFF"/>
        <w:tabs>
          <w:tab w:val="left" w:pos="773"/>
        </w:tabs>
        <w:spacing w:line="360" w:lineRule="auto"/>
        <w:ind w:firstLine="720"/>
        <w:jc w:val="both"/>
        <w:rPr>
          <w:sz w:val="28"/>
        </w:rPr>
      </w:pPr>
      <w:r>
        <w:rPr>
          <w:sz w:val="28"/>
        </w:rPr>
        <w:t xml:space="preserve"> Понятие и значение приостановления предварительного следствия.</w:t>
      </w:r>
    </w:p>
    <w:p w:rsidR="007726CF" w:rsidRDefault="00C33695">
      <w:pPr>
        <w:numPr>
          <w:ilvl w:val="0"/>
          <w:numId w:val="7"/>
        </w:numPr>
        <w:shd w:val="clear" w:color="auto" w:fill="FFFFFF"/>
        <w:tabs>
          <w:tab w:val="left" w:pos="773"/>
        </w:tabs>
        <w:spacing w:line="360" w:lineRule="auto"/>
        <w:ind w:firstLine="720"/>
        <w:jc w:val="both"/>
        <w:rPr>
          <w:sz w:val="28"/>
        </w:rPr>
      </w:pPr>
      <w:r>
        <w:rPr>
          <w:sz w:val="28"/>
        </w:rPr>
        <w:t xml:space="preserve"> Основания, условия и порядок приостановления предварительного</w:t>
      </w:r>
      <w:r>
        <w:rPr>
          <w:sz w:val="28"/>
        </w:rPr>
        <w:br/>
        <w:t>следствия. Розыск обвиняемого.</w:t>
      </w:r>
    </w:p>
    <w:p w:rsidR="007726CF" w:rsidRDefault="00C33695">
      <w:pPr>
        <w:shd w:val="clear" w:color="auto" w:fill="FFFFFF"/>
        <w:tabs>
          <w:tab w:val="left" w:pos="768"/>
        </w:tabs>
        <w:spacing w:line="360" w:lineRule="auto"/>
        <w:ind w:firstLine="720"/>
        <w:jc w:val="both"/>
        <w:rPr>
          <w:sz w:val="28"/>
        </w:rPr>
      </w:pPr>
      <w:r>
        <w:rPr>
          <w:sz w:val="28"/>
        </w:rPr>
        <w:t>3. Возобновление приостановленного предварительного следствия.</w:t>
      </w:r>
      <w:r>
        <w:rPr>
          <w:sz w:val="28"/>
        </w:rPr>
        <w:br/>
        <w:t>Заключение.</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Бордиловский Э.И., Галустьян О.А. </w:t>
      </w:r>
      <w:r>
        <w:rPr>
          <w:sz w:val="28"/>
        </w:rPr>
        <w:t>Приостановление, возобновление, прекращение уголовного дела и окончание предварительного следствия с обвинительным заключением: Учебное пособие. - М.: Московский университет МВД России, Издательство «Щит-М», 2004.</w:t>
      </w:r>
    </w:p>
    <w:p w:rsidR="007726CF" w:rsidRDefault="00C33695">
      <w:pPr>
        <w:shd w:val="clear" w:color="auto" w:fill="FFFFFF"/>
        <w:spacing w:line="360" w:lineRule="auto"/>
        <w:ind w:firstLine="720"/>
        <w:jc w:val="both"/>
        <w:rPr>
          <w:sz w:val="28"/>
        </w:rPr>
      </w:pPr>
      <w:r>
        <w:rPr>
          <w:i/>
          <w:sz w:val="28"/>
        </w:rPr>
        <w:t xml:space="preserve">Быков В. </w:t>
      </w:r>
      <w:r>
        <w:rPr>
          <w:sz w:val="28"/>
        </w:rPr>
        <w:t>Основания приостановления производства по уголовному делу//Рос. юстиция. 1995. № 3.</w:t>
      </w:r>
    </w:p>
    <w:p w:rsidR="007726CF" w:rsidRDefault="00C33695">
      <w:pPr>
        <w:shd w:val="clear" w:color="auto" w:fill="FFFFFF"/>
        <w:spacing w:line="360" w:lineRule="auto"/>
        <w:ind w:firstLine="720"/>
        <w:jc w:val="both"/>
        <w:rPr>
          <w:sz w:val="28"/>
        </w:rPr>
      </w:pPr>
      <w:r>
        <w:rPr>
          <w:i/>
          <w:sz w:val="28"/>
        </w:rPr>
        <w:t xml:space="preserve">Власова Н.А. </w:t>
      </w:r>
      <w:r>
        <w:rPr>
          <w:sz w:val="28"/>
        </w:rPr>
        <w:t>Досудебное производство в уголовном процессе. - М • ЮРМИС, 2000.</w:t>
      </w:r>
    </w:p>
    <w:p w:rsidR="007726CF" w:rsidRDefault="00C33695">
      <w:pPr>
        <w:shd w:val="clear" w:color="auto" w:fill="FFFFFF"/>
        <w:spacing w:line="360" w:lineRule="auto"/>
        <w:ind w:firstLine="720"/>
        <w:jc w:val="both"/>
        <w:rPr>
          <w:sz w:val="28"/>
        </w:rPr>
      </w:pPr>
      <w:r>
        <w:rPr>
          <w:i/>
          <w:sz w:val="28"/>
        </w:rPr>
        <w:t xml:space="preserve">Волколуп О.В. </w:t>
      </w:r>
      <w:r>
        <w:rPr>
          <w:sz w:val="28"/>
        </w:rPr>
        <w:t>Система уголовного судопроизводства и проблемы ее совершенствования - СПб.: Изд-во «Юридический центр Пресс», 2003.</w:t>
      </w:r>
    </w:p>
    <w:p w:rsidR="007726CF" w:rsidRDefault="00C33695">
      <w:pPr>
        <w:shd w:val="clear" w:color="auto" w:fill="FFFFFF"/>
        <w:spacing w:line="360" w:lineRule="auto"/>
        <w:ind w:firstLine="720"/>
        <w:jc w:val="both"/>
        <w:rPr>
          <w:sz w:val="28"/>
        </w:rPr>
      </w:pPr>
      <w:r>
        <w:rPr>
          <w:i/>
          <w:sz w:val="28"/>
        </w:rPr>
        <w:t xml:space="preserve">Козусев А. </w:t>
      </w:r>
      <w:r>
        <w:rPr>
          <w:sz w:val="28"/>
        </w:rPr>
        <w:t>Прокурорский надзор за исполнением законов о розыске лиц, скрывшихся от органов дознания, следствия и суда // Законность. 1996 №З.С.13-18.</w:t>
      </w:r>
    </w:p>
    <w:p w:rsidR="007726CF" w:rsidRDefault="00C33695">
      <w:pPr>
        <w:shd w:val="clear" w:color="auto" w:fill="FFFFFF"/>
        <w:spacing w:line="360" w:lineRule="auto"/>
        <w:ind w:firstLine="720"/>
        <w:jc w:val="both"/>
        <w:rPr>
          <w:sz w:val="28"/>
        </w:rPr>
      </w:pPr>
      <w:r>
        <w:rPr>
          <w:i/>
          <w:sz w:val="28"/>
        </w:rPr>
        <w:t xml:space="preserve">Сушинских А., Гранкина Е. </w:t>
      </w:r>
      <w:r>
        <w:rPr>
          <w:sz w:val="28"/>
        </w:rPr>
        <w:t>Обращение в Конституционный Суд РФ -основание для приостановления производства по уголовному делу // Рос.юстиция. 2002. №12. С.ЗЗ.</w:t>
      </w:r>
    </w:p>
    <w:p w:rsidR="007726CF" w:rsidRDefault="00C33695">
      <w:pPr>
        <w:shd w:val="clear" w:color="auto" w:fill="FFFFFF"/>
        <w:spacing w:line="360" w:lineRule="auto"/>
        <w:ind w:firstLine="720"/>
        <w:jc w:val="both"/>
        <w:rPr>
          <w:sz w:val="28"/>
        </w:rPr>
      </w:pPr>
      <w:r>
        <w:rPr>
          <w:i/>
          <w:sz w:val="28"/>
        </w:rPr>
        <w:t xml:space="preserve">Химичева Г.П., Патов Н.А. </w:t>
      </w:r>
      <w:r>
        <w:rPr>
          <w:sz w:val="28"/>
        </w:rPr>
        <w:t>Приостановление предварительного следствия. Процессуальные и организационные вопросы. - М.: ЮИ МВД России, 1996.</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7726CF">
      <w:pPr>
        <w:shd w:val="clear" w:color="auto" w:fill="FFFFFF"/>
        <w:spacing w:line="360" w:lineRule="auto"/>
        <w:ind w:firstLine="720"/>
        <w:rPr>
          <w:b/>
          <w:sz w:val="28"/>
        </w:rPr>
      </w:pPr>
    </w:p>
    <w:p w:rsidR="007726CF" w:rsidRDefault="00C33695">
      <w:pPr>
        <w:shd w:val="clear" w:color="auto" w:fill="FFFFFF"/>
        <w:spacing w:line="360" w:lineRule="auto"/>
        <w:ind w:firstLine="720"/>
        <w:jc w:val="center"/>
        <w:rPr>
          <w:sz w:val="28"/>
          <w:u w:val="single"/>
        </w:rPr>
      </w:pPr>
      <w:r>
        <w:rPr>
          <w:b/>
          <w:sz w:val="28"/>
          <w:u w:val="single"/>
        </w:rPr>
        <w:t>ВАРИАНТ № 7</w:t>
      </w:r>
    </w:p>
    <w:p w:rsidR="007726CF" w:rsidRDefault="00C33695">
      <w:pPr>
        <w:shd w:val="clear" w:color="auto" w:fill="FFFFFF"/>
        <w:spacing w:line="360" w:lineRule="auto"/>
        <w:ind w:firstLine="720"/>
        <w:rPr>
          <w:sz w:val="28"/>
        </w:rPr>
      </w:pPr>
      <w:r>
        <w:rPr>
          <w:sz w:val="28"/>
        </w:rPr>
        <w:t>Понятие    и    виды    уголовного    преследования    в    уголовном судопроизводстве.</w:t>
      </w:r>
    </w:p>
    <w:p w:rsidR="007726CF" w:rsidRDefault="007726CF">
      <w:pPr>
        <w:shd w:val="clear" w:color="auto" w:fill="FFFFFF"/>
        <w:spacing w:line="360" w:lineRule="auto"/>
        <w:ind w:firstLine="720"/>
        <w:rPr>
          <w:sz w:val="28"/>
        </w:rPr>
      </w:pPr>
    </w:p>
    <w:p w:rsidR="007726CF" w:rsidRDefault="00C33695">
      <w:pPr>
        <w:shd w:val="clear" w:color="auto" w:fill="FFFFFF"/>
        <w:spacing w:line="360" w:lineRule="auto"/>
        <w:ind w:firstLine="720"/>
        <w:jc w:val="center"/>
        <w:rPr>
          <w:b/>
          <w:sz w:val="28"/>
        </w:rPr>
      </w:pPr>
      <w:r>
        <w:rPr>
          <w:b/>
          <w:sz w:val="28"/>
        </w:rPr>
        <w:t>Примерный план</w:t>
      </w:r>
    </w:p>
    <w:p w:rsidR="007726CF" w:rsidRDefault="00C33695">
      <w:pPr>
        <w:shd w:val="clear" w:color="auto" w:fill="FFFFFF"/>
        <w:spacing w:line="360" w:lineRule="auto"/>
        <w:ind w:firstLine="720"/>
        <w:rPr>
          <w:sz w:val="28"/>
        </w:rPr>
      </w:pPr>
      <w:r>
        <w:rPr>
          <w:sz w:val="28"/>
        </w:rPr>
        <w:t>Введение</w:t>
      </w:r>
    </w:p>
    <w:p w:rsidR="007726CF" w:rsidRDefault="00C33695">
      <w:pPr>
        <w:numPr>
          <w:ilvl w:val="0"/>
          <w:numId w:val="8"/>
        </w:numPr>
        <w:shd w:val="clear" w:color="auto" w:fill="FFFFFF"/>
        <w:tabs>
          <w:tab w:val="left" w:pos="840"/>
        </w:tabs>
        <w:spacing w:line="360" w:lineRule="auto"/>
        <w:ind w:firstLine="720"/>
        <w:rPr>
          <w:sz w:val="28"/>
        </w:rPr>
      </w:pPr>
      <w:r>
        <w:rPr>
          <w:sz w:val="28"/>
        </w:rPr>
        <w:t>Понятие  и  значение  уголовного   преследования  в  уголовном           судопроизводстве.</w:t>
      </w:r>
    </w:p>
    <w:p w:rsidR="007726CF" w:rsidRDefault="00C33695">
      <w:pPr>
        <w:numPr>
          <w:ilvl w:val="0"/>
          <w:numId w:val="8"/>
        </w:numPr>
        <w:shd w:val="clear" w:color="auto" w:fill="FFFFFF"/>
        <w:tabs>
          <w:tab w:val="left" w:pos="840"/>
        </w:tabs>
        <w:spacing w:line="360" w:lineRule="auto"/>
        <w:ind w:firstLine="720"/>
        <w:rPr>
          <w:sz w:val="28"/>
        </w:rPr>
      </w:pPr>
      <w:r>
        <w:rPr>
          <w:sz w:val="28"/>
        </w:rPr>
        <w:t>Виды уголовного преследования.</w:t>
      </w:r>
    </w:p>
    <w:p w:rsidR="007726CF" w:rsidRDefault="00C33695">
      <w:pPr>
        <w:shd w:val="clear" w:color="auto" w:fill="FFFFFF"/>
        <w:tabs>
          <w:tab w:val="left" w:pos="845"/>
        </w:tabs>
        <w:spacing w:line="360" w:lineRule="auto"/>
        <w:ind w:firstLine="720"/>
        <w:rPr>
          <w:sz w:val="28"/>
        </w:rPr>
      </w:pPr>
      <w:r>
        <w:rPr>
          <w:sz w:val="28"/>
        </w:rPr>
        <w:t>3.Обязанность осуществления уголовного преследования.</w:t>
      </w:r>
      <w:r>
        <w:rPr>
          <w:sz w:val="28"/>
        </w:rPr>
        <w:br/>
        <w:t xml:space="preserve">          Заключение.</w:t>
      </w:r>
    </w:p>
    <w:p w:rsidR="007726CF" w:rsidRDefault="007726CF">
      <w:pPr>
        <w:shd w:val="clear" w:color="auto" w:fill="FFFFFF"/>
        <w:tabs>
          <w:tab w:val="left" w:pos="845"/>
        </w:tabs>
        <w:spacing w:line="360" w:lineRule="auto"/>
        <w:ind w:firstLine="720"/>
        <w:rPr>
          <w:sz w:val="28"/>
        </w:rPr>
      </w:pPr>
    </w:p>
    <w:p w:rsidR="007726CF" w:rsidRDefault="00C33695">
      <w:pPr>
        <w:shd w:val="clear" w:color="auto" w:fill="FFFFFF"/>
        <w:tabs>
          <w:tab w:val="left" w:pos="845"/>
        </w:tabs>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rPr>
          <w:sz w:val="28"/>
        </w:rPr>
      </w:pPr>
      <w:r>
        <w:rPr>
          <w:i/>
          <w:sz w:val="28"/>
        </w:rPr>
        <w:t xml:space="preserve">Асанов В. </w:t>
      </w:r>
      <w:r>
        <w:rPr>
          <w:sz w:val="28"/>
        </w:rPr>
        <w:t>О содержании уголовного преследования // Уголовное право. 2000. №7. С. 12.</w:t>
      </w:r>
    </w:p>
    <w:p w:rsidR="007726CF" w:rsidRDefault="00C33695">
      <w:pPr>
        <w:shd w:val="clear" w:color="auto" w:fill="FFFFFF"/>
        <w:spacing w:line="360" w:lineRule="auto"/>
        <w:ind w:firstLine="720"/>
        <w:rPr>
          <w:sz w:val="28"/>
        </w:rPr>
      </w:pPr>
      <w:r>
        <w:rPr>
          <w:i/>
          <w:sz w:val="28"/>
        </w:rPr>
        <w:t xml:space="preserve">Багаутдинов Ф., Васин. В. </w:t>
      </w:r>
      <w:r>
        <w:rPr>
          <w:sz w:val="28"/>
        </w:rPr>
        <w:t>Уголовное преследование и правозащитная функция суда // Рос. юстиция. 2000. № 8. С.27-28.</w:t>
      </w:r>
    </w:p>
    <w:p w:rsidR="007726CF" w:rsidRDefault="00C33695">
      <w:pPr>
        <w:shd w:val="clear" w:color="auto" w:fill="FFFFFF"/>
        <w:spacing w:line="360" w:lineRule="auto"/>
        <w:ind w:firstLine="720"/>
        <w:rPr>
          <w:sz w:val="28"/>
        </w:rPr>
      </w:pPr>
      <w:r>
        <w:rPr>
          <w:i/>
          <w:sz w:val="28"/>
        </w:rPr>
        <w:t xml:space="preserve">Багаутдинов Ф.Н. </w:t>
      </w:r>
      <w:r>
        <w:rPr>
          <w:sz w:val="28"/>
        </w:rPr>
        <w:t>Обеспечение публичных и личных интересов при расследовании преступлений. - М.: Издательство «Юрлитинформ», 2004.</w:t>
      </w:r>
    </w:p>
    <w:p w:rsidR="007726CF" w:rsidRDefault="00C33695">
      <w:pPr>
        <w:shd w:val="clear" w:color="auto" w:fill="FFFFFF"/>
        <w:spacing w:line="360" w:lineRule="auto"/>
        <w:ind w:firstLine="720"/>
        <w:rPr>
          <w:sz w:val="28"/>
        </w:rPr>
      </w:pPr>
      <w:r>
        <w:rPr>
          <w:i/>
          <w:sz w:val="28"/>
        </w:rPr>
        <w:t xml:space="preserve">Головко Л. В. </w:t>
      </w:r>
      <w:r>
        <w:rPr>
          <w:sz w:val="28"/>
        </w:rPr>
        <w:t>Альтернативы уголовному преследованию в современном праве. - СПб.: Издательство «Юридический центр Пресс», 2002.</w:t>
      </w:r>
    </w:p>
    <w:p w:rsidR="007726CF" w:rsidRDefault="00C33695">
      <w:pPr>
        <w:shd w:val="clear" w:color="auto" w:fill="FFFFFF"/>
        <w:spacing w:line="360" w:lineRule="auto"/>
        <w:ind w:firstLine="720"/>
        <w:rPr>
          <w:sz w:val="28"/>
        </w:rPr>
      </w:pPr>
      <w:r>
        <w:rPr>
          <w:i/>
          <w:sz w:val="28"/>
        </w:rPr>
        <w:t xml:space="preserve">Дерищев Ю. </w:t>
      </w:r>
      <w:r>
        <w:rPr>
          <w:sz w:val="28"/>
        </w:rPr>
        <w:t>Предварительное следствие: исследование или преследование? //Рос. юстиция. 2002. № 10. С. 34-35.</w:t>
      </w:r>
    </w:p>
    <w:p w:rsidR="007726CF" w:rsidRDefault="00C33695">
      <w:pPr>
        <w:shd w:val="clear" w:color="auto" w:fill="FFFFFF"/>
        <w:spacing w:line="360" w:lineRule="auto"/>
        <w:ind w:firstLine="720"/>
        <w:rPr>
          <w:sz w:val="28"/>
        </w:rPr>
      </w:pPr>
      <w:r>
        <w:rPr>
          <w:i/>
          <w:sz w:val="28"/>
        </w:rPr>
        <w:t xml:space="preserve">Масленникова Л.Н. </w:t>
      </w:r>
      <w:r>
        <w:rPr>
          <w:sz w:val="28"/>
        </w:rPr>
        <w:t>Методология познания публичного и частного (диспозитивного) начал в уголовном судопроизводстве. - М: Академия управления МВД России, 2000.</w:t>
      </w:r>
    </w:p>
    <w:p w:rsidR="007726CF" w:rsidRDefault="00C33695">
      <w:pPr>
        <w:shd w:val="clear" w:color="auto" w:fill="FFFFFF"/>
        <w:spacing w:line="360" w:lineRule="auto"/>
        <w:ind w:firstLine="720"/>
        <w:rPr>
          <w:sz w:val="28"/>
        </w:rPr>
      </w:pPr>
      <w:r>
        <w:rPr>
          <w:i/>
          <w:sz w:val="28"/>
        </w:rPr>
        <w:t xml:space="preserve">Никифоров С. </w:t>
      </w:r>
      <w:r>
        <w:rPr>
          <w:sz w:val="28"/>
        </w:rPr>
        <w:t>Дела частного обвинения // Законность. 2001. № 3. С.20.</w:t>
      </w:r>
    </w:p>
    <w:p w:rsidR="007726CF" w:rsidRDefault="00C33695">
      <w:pPr>
        <w:shd w:val="clear" w:color="auto" w:fill="FFFFFF"/>
        <w:spacing w:line="360" w:lineRule="auto"/>
        <w:ind w:firstLine="720"/>
        <w:rPr>
          <w:sz w:val="28"/>
        </w:rPr>
      </w:pPr>
      <w:r>
        <w:rPr>
          <w:i/>
          <w:sz w:val="28"/>
        </w:rPr>
        <w:t xml:space="preserve">Павлов Н.Е. </w:t>
      </w:r>
      <w:r>
        <w:rPr>
          <w:sz w:val="28"/>
        </w:rPr>
        <w:t>Уголовно-процессуальное законодательство и уголовный закон (соотношение и проблемы применения): Монография. - М.: Московский институт МВД России, 1999.</w:t>
      </w:r>
    </w:p>
    <w:p w:rsidR="007726CF" w:rsidRDefault="00C33695">
      <w:pPr>
        <w:shd w:val="clear" w:color="auto" w:fill="FFFFFF"/>
        <w:spacing w:line="360" w:lineRule="auto"/>
        <w:ind w:firstLine="720"/>
        <w:rPr>
          <w:sz w:val="28"/>
        </w:rPr>
      </w:pPr>
      <w:r>
        <w:rPr>
          <w:i/>
          <w:sz w:val="28"/>
        </w:rPr>
        <w:t xml:space="preserve">Петрухин И.Л. </w:t>
      </w:r>
      <w:r>
        <w:rPr>
          <w:sz w:val="28"/>
        </w:rPr>
        <w:t>Публичность и диспозитивность в уголовном процессе // Рос. юстиция. 1999. № 3. С.24-25.</w:t>
      </w:r>
    </w:p>
    <w:p w:rsidR="007726CF" w:rsidRDefault="00C33695">
      <w:pPr>
        <w:shd w:val="clear" w:color="auto" w:fill="FFFFFF"/>
        <w:spacing w:line="360" w:lineRule="auto"/>
        <w:ind w:firstLine="720"/>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7726CF">
      <w:pPr>
        <w:spacing w:line="360" w:lineRule="auto"/>
        <w:ind w:firstLine="720"/>
        <w:jc w:val="both"/>
        <w:rPr>
          <w:sz w:val="28"/>
        </w:rPr>
      </w:pPr>
    </w:p>
    <w:p w:rsidR="007726CF" w:rsidRDefault="00C33695">
      <w:pPr>
        <w:shd w:val="clear" w:color="auto" w:fill="FFFFFF"/>
        <w:spacing w:line="360" w:lineRule="auto"/>
        <w:ind w:firstLine="720"/>
        <w:jc w:val="center"/>
        <w:rPr>
          <w:sz w:val="28"/>
          <w:u w:val="single"/>
        </w:rPr>
      </w:pPr>
      <w:r>
        <w:rPr>
          <w:b/>
          <w:sz w:val="28"/>
          <w:u w:val="single"/>
        </w:rPr>
        <w:t>ВАРИАНТ № 8</w:t>
      </w:r>
    </w:p>
    <w:p w:rsidR="007726CF" w:rsidRDefault="00C33695">
      <w:pPr>
        <w:shd w:val="clear" w:color="auto" w:fill="FFFFFF"/>
        <w:spacing w:line="360" w:lineRule="auto"/>
        <w:ind w:firstLine="720"/>
        <w:rPr>
          <w:b/>
          <w:sz w:val="28"/>
        </w:rPr>
      </w:pPr>
      <w:r>
        <w:rPr>
          <w:sz w:val="28"/>
        </w:rPr>
        <w:t>Законность и обоснованность возбуждения уголовного дела.</w:t>
      </w:r>
      <w:r>
        <w:rPr>
          <w:b/>
          <w:sz w:val="28"/>
        </w:rPr>
        <w:t xml:space="preserve"> </w:t>
      </w:r>
    </w:p>
    <w:p w:rsidR="007726CF" w:rsidRDefault="007726CF">
      <w:pPr>
        <w:shd w:val="clear" w:color="auto" w:fill="FFFFFF"/>
        <w:spacing w:line="360" w:lineRule="auto"/>
        <w:ind w:firstLine="720"/>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rPr>
          <w:sz w:val="28"/>
        </w:rPr>
      </w:pPr>
      <w:r>
        <w:rPr>
          <w:sz w:val="28"/>
        </w:rPr>
        <w:t>Введение.</w:t>
      </w:r>
    </w:p>
    <w:p w:rsidR="007726CF" w:rsidRDefault="00C33695">
      <w:pPr>
        <w:numPr>
          <w:ilvl w:val="0"/>
          <w:numId w:val="10"/>
        </w:numPr>
        <w:shd w:val="clear" w:color="auto" w:fill="FFFFFF"/>
        <w:tabs>
          <w:tab w:val="left" w:pos="773"/>
        </w:tabs>
        <w:spacing w:line="360" w:lineRule="auto"/>
        <w:ind w:firstLine="720"/>
        <w:rPr>
          <w:sz w:val="28"/>
        </w:rPr>
      </w:pPr>
      <w:r>
        <w:rPr>
          <w:sz w:val="28"/>
        </w:rPr>
        <w:t>Понятие и значение стадии возбуждения уголовного дела. Поводы и</w:t>
      </w:r>
      <w:r>
        <w:rPr>
          <w:sz w:val="28"/>
        </w:rPr>
        <w:br/>
        <w:t>основание для возбуждения уголовного дела.</w:t>
      </w:r>
    </w:p>
    <w:p w:rsidR="007726CF" w:rsidRDefault="00C33695">
      <w:pPr>
        <w:numPr>
          <w:ilvl w:val="0"/>
          <w:numId w:val="10"/>
        </w:numPr>
        <w:shd w:val="clear" w:color="auto" w:fill="FFFFFF"/>
        <w:tabs>
          <w:tab w:val="left" w:pos="773"/>
        </w:tabs>
        <w:spacing w:line="360" w:lineRule="auto"/>
        <w:ind w:firstLine="720"/>
        <w:rPr>
          <w:sz w:val="28"/>
        </w:rPr>
      </w:pPr>
      <w:r>
        <w:rPr>
          <w:sz w:val="28"/>
        </w:rPr>
        <w:t>Порядок рассмотрения сообщения о преступлении. Процессуальный</w:t>
      </w:r>
      <w:r>
        <w:rPr>
          <w:sz w:val="28"/>
        </w:rPr>
        <w:br/>
        <w:t>порядок принятия решений.</w:t>
      </w:r>
    </w:p>
    <w:p w:rsidR="007726CF" w:rsidRDefault="00C33695">
      <w:pPr>
        <w:numPr>
          <w:ilvl w:val="0"/>
          <w:numId w:val="10"/>
        </w:numPr>
        <w:shd w:val="clear" w:color="auto" w:fill="FFFFFF"/>
        <w:tabs>
          <w:tab w:val="left" w:pos="773"/>
          <w:tab w:val="left" w:pos="5954"/>
        </w:tabs>
        <w:spacing w:line="360" w:lineRule="auto"/>
        <w:ind w:firstLine="720"/>
        <w:rPr>
          <w:sz w:val="28"/>
        </w:rPr>
      </w:pPr>
      <w:r>
        <w:rPr>
          <w:sz w:val="28"/>
        </w:rPr>
        <w:t>Контроль и надзор за процессуальной деятельностью органов</w:t>
      </w:r>
      <w:r>
        <w:rPr>
          <w:sz w:val="28"/>
        </w:rPr>
        <w:br/>
        <w:t>дознания и органов предварительного следствия на стадии возбуждения</w:t>
      </w:r>
      <w:r>
        <w:rPr>
          <w:sz w:val="28"/>
        </w:rPr>
        <w:br/>
        <w:t>уголовного дела.</w:t>
      </w:r>
    </w:p>
    <w:p w:rsidR="007726CF" w:rsidRDefault="00C33695">
      <w:pPr>
        <w:shd w:val="clear" w:color="auto" w:fill="FFFFFF"/>
        <w:spacing w:line="360" w:lineRule="auto"/>
        <w:ind w:firstLine="720"/>
        <w:rPr>
          <w:sz w:val="28"/>
        </w:rPr>
      </w:pPr>
      <w:r>
        <w:rPr>
          <w:sz w:val="28"/>
        </w:rPr>
        <w:t>Заключение.</w:t>
      </w:r>
    </w:p>
    <w:p w:rsidR="007726CF" w:rsidRDefault="007726CF">
      <w:pPr>
        <w:shd w:val="clear" w:color="auto" w:fill="FFFFFF"/>
        <w:spacing w:line="360" w:lineRule="auto"/>
        <w:ind w:firstLine="720"/>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rPr>
          <w:sz w:val="28"/>
        </w:rPr>
      </w:pPr>
      <w:r>
        <w:rPr>
          <w:i/>
          <w:sz w:val="28"/>
        </w:rPr>
        <w:t xml:space="preserve">Белозеров Ю.Н., Марфщин П.Г. </w:t>
      </w:r>
      <w:r>
        <w:rPr>
          <w:sz w:val="28"/>
        </w:rPr>
        <w:t>Обеспечение прав и законных интересов личности в стадии возбуждения уголовного дела. - М., 1994.</w:t>
      </w:r>
    </w:p>
    <w:p w:rsidR="007726CF" w:rsidRDefault="00C33695">
      <w:pPr>
        <w:shd w:val="clear" w:color="auto" w:fill="FFFFFF"/>
        <w:spacing w:line="360" w:lineRule="auto"/>
        <w:ind w:firstLine="720"/>
        <w:rPr>
          <w:sz w:val="28"/>
        </w:rPr>
      </w:pPr>
      <w:r>
        <w:rPr>
          <w:i/>
          <w:sz w:val="28"/>
        </w:rPr>
        <w:t xml:space="preserve">Богдановский А. </w:t>
      </w:r>
      <w:r>
        <w:rPr>
          <w:sz w:val="28"/>
        </w:rPr>
        <w:t>Возбуждение уголовного дела при наличии повода и основания - не право, а обязанность // Рос. юстиция. 2002. № 2. С. 35.</w:t>
      </w:r>
    </w:p>
    <w:p w:rsidR="007726CF" w:rsidRDefault="00C33695">
      <w:pPr>
        <w:shd w:val="clear" w:color="auto" w:fill="FFFFFF"/>
        <w:spacing w:line="360" w:lineRule="auto"/>
        <w:ind w:firstLine="720"/>
        <w:rPr>
          <w:sz w:val="28"/>
        </w:rPr>
      </w:pPr>
      <w:r>
        <w:rPr>
          <w:i/>
          <w:sz w:val="28"/>
        </w:rPr>
        <w:t xml:space="preserve">Вицин С. </w:t>
      </w:r>
      <w:r>
        <w:rPr>
          <w:sz w:val="28"/>
        </w:rPr>
        <w:t>Институт возбуждения дела в уголовном судопроизводстве // Рос. юстиция. 2003. №. 6. С. 54-56.</w:t>
      </w:r>
    </w:p>
    <w:p w:rsidR="007726CF" w:rsidRDefault="00C33695">
      <w:pPr>
        <w:shd w:val="clear" w:color="auto" w:fill="FFFFFF"/>
        <w:spacing w:line="360" w:lineRule="auto"/>
        <w:ind w:firstLine="720"/>
        <w:rPr>
          <w:sz w:val="28"/>
        </w:rPr>
      </w:pPr>
      <w:r>
        <w:rPr>
          <w:i/>
          <w:sz w:val="28"/>
        </w:rPr>
        <w:t xml:space="preserve">Власова Н.А. </w:t>
      </w:r>
      <w:r>
        <w:rPr>
          <w:sz w:val="28"/>
        </w:rPr>
        <w:t>Досудебное производство в уголовном процессе. - М.: ЮРМИС, 2000.</w:t>
      </w:r>
    </w:p>
    <w:p w:rsidR="007726CF" w:rsidRDefault="00C33695">
      <w:pPr>
        <w:shd w:val="clear" w:color="auto" w:fill="FFFFFF"/>
        <w:spacing w:line="360" w:lineRule="auto"/>
        <w:ind w:firstLine="720"/>
        <w:rPr>
          <w:sz w:val="28"/>
        </w:rPr>
      </w:pPr>
      <w:r>
        <w:rPr>
          <w:i/>
          <w:sz w:val="28"/>
        </w:rPr>
        <w:t xml:space="preserve">Галустьян О.А., Смирнов М.В. </w:t>
      </w:r>
      <w:r>
        <w:rPr>
          <w:sz w:val="28"/>
        </w:rPr>
        <w:t>Проблемы обеспечения законности при возбуждении и отказе в возбуждении уголовных дел органами дознания и предварительного следствия. - М.: ЮИ МВД России, 1997.</w:t>
      </w:r>
    </w:p>
    <w:p w:rsidR="007726CF" w:rsidRDefault="00C33695">
      <w:pPr>
        <w:shd w:val="clear" w:color="auto" w:fill="FFFFFF"/>
        <w:spacing w:line="360" w:lineRule="auto"/>
        <w:ind w:firstLine="720"/>
        <w:jc w:val="both"/>
        <w:rPr>
          <w:sz w:val="28"/>
        </w:rPr>
      </w:pPr>
      <w:r>
        <w:rPr>
          <w:i/>
          <w:sz w:val="28"/>
        </w:rPr>
        <w:t xml:space="preserve">Григорьев В.Н. </w:t>
      </w:r>
      <w:r>
        <w:rPr>
          <w:sz w:val="28"/>
        </w:rPr>
        <w:t>Возбуждение уголовного дела: Учебное пособие. - М.: ИМЦ ГУК МВД России. 2002.</w:t>
      </w:r>
    </w:p>
    <w:p w:rsidR="007726CF" w:rsidRDefault="00C33695">
      <w:pPr>
        <w:shd w:val="clear" w:color="auto" w:fill="FFFFFF"/>
        <w:spacing w:line="360" w:lineRule="auto"/>
        <w:ind w:firstLine="720"/>
        <w:jc w:val="both"/>
        <w:rPr>
          <w:sz w:val="28"/>
        </w:rPr>
      </w:pPr>
      <w:r>
        <w:rPr>
          <w:i/>
          <w:sz w:val="28"/>
        </w:rPr>
        <w:t xml:space="preserve">Григорьев В.Н., Прушинский Ю.В. </w:t>
      </w:r>
      <w:r>
        <w:rPr>
          <w:sz w:val="28"/>
        </w:rPr>
        <w:t xml:space="preserve">Первоначальные действия при получении сведений о преступлении (процессуальные и организационно-правовые формы): Учебное пособие. - М.: ЮИ </w:t>
      </w:r>
      <w:r>
        <w:rPr>
          <w:b/>
          <w:sz w:val="28"/>
        </w:rPr>
        <w:t xml:space="preserve">МВД </w:t>
      </w:r>
      <w:r>
        <w:rPr>
          <w:sz w:val="28"/>
        </w:rPr>
        <w:t>России, Книжный мир, 2002.</w:t>
      </w:r>
    </w:p>
    <w:p w:rsidR="007726CF" w:rsidRDefault="00C33695">
      <w:pPr>
        <w:shd w:val="clear" w:color="auto" w:fill="FFFFFF"/>
        <w:spacing w:line="360" w:lineRule="auto"/>
        <w:ind w:firstLine="720"/>
        <w:jc w:val="both"/>
        <w:rPr>
          <w:sz w:val="28"/>
        </w:rPr>
      </w:pPr>
      <w:r>
        <w:rPr>
          <w:i/>
          <w:sz w:val="28"/>
        </w:rPr>
        <w:t xml:space="preserve">Николюк В.В., Кальницкий В.В., Марфщин П.Г. </w:t>
      </w:r>
      <w:r>
        <w:rPr>
          <w:sz w:val="28"/>
        </w:rPr>
        <w:t>Стадия возбуждения уголовного дела (в вопросах и ответах). - Омск, 1995.</w:t>
      </w:r>
    </w:p>
    <w:p w:rsidR="007726CF" w:rsidRDefault="00C33695">
      <w:pPr>
        <w:shd w:val="clear" w:color="auto" w:fill="FFFFFF"/>
        <w:spacing w:line="360" w:lineRule="auto"/>
        <w:ind w:firstLine="720"/>
        <w:jc w:val="both"/>
        <w:rPr>
          <w:sz w:val="28"/>
        </w:rPr>
      </w:pPr>
      <w:r>
        <w:rPr>
          <w:i/>
          <w:sz w:val="28"/>
        </w:rPr>
        <w:t xml:space="preserve">Овчинников Ю. </w:t>
      </w:r>
      <w:r>
        <w:rPr>
          <w:sz w:val="28"/>
        </w:rPr>
        <w:t>Стадия возбуждения уголовного дела нуждается в совершенствовании // Законность. 2002. № 11. С. 29.</w:t>
      </w:r>
    </w:p>
    <w:p w:rsidR="007726CF" w:rsidRDefault="00C33695">
      <w:pPr>
        <w:shd w:val="clear" w:color="auto" w:fill="FFFFFF"/>
        <w:spacing w:line="360" w:lineRule="auto"/>
        <w:ind w:firstLine="720"/>
        <w:jc w:val="both"/>
        <w:rPr>
          <w:sz w:val="28"/>
        </w:rPr>
      </w:pPr>
      <w:r>
        <w:rPr>
          <w:i/>
          <w:sz w:val="28"/>
        </w:rPr>
        <w:t xml:space="preserve">Петрухин И. </w:t>
      </w:r>
      <w:r>
        <w:rPr>
          <w:sz w:val="28"/>
        </w:rPr>
        <w:t>Можно ли обжаловать в суд постановление о возбуждении уголовного дела? // Рос. юстиция. 2002. № 4. С. 49-50.</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 xml:space="preserve">Рассмотрение милицией заявлений и сообщений </w:t>
      </w:r>
      <w:r>
        <w:rPr>
          <w:b/>
          <w:sz w:val="28"/>
        </w:rPr>
        <w:t xml:space="preserve">о </w:t>
      </w:r>
      <w:r>
        <w:rPr>
          <w:sz w:val="28"/>
        </w:rPr>
        <w:t>преступлении. - М.: ЮИ МВД России, 1997.</w:t>
      </w:r>
    </w:p>
    <w:p w:rsidR="007726CF" w:rsidRDefault="00C33695">
      <w:pPr>
        <w:shd w:val="clear" w:color="auto" w:fill="FFFFFF"/>
        <w:spacing w:line="360" w:lineRule="auto"/>
        <w:ind w:firstLine="720"/>
        <w:jc w:val="both"/>
        <w:rPr>
          <w:sz w:val="28"/>
        </w:rPr>
      </w:pPr>
      <w:r>
        <w:rPr>
          <w:i/>
          <w:sz w:val="28"/>
        </w:rPr>
        <w:t xml:space="preserve">Химичева Г.П. </w:t>
      </w:r>
      <w:r>
        <w:rPr>
          <w:sz w:val="28"/>
        </w:rPr>
        <w:t>Досудебное производство по уголовным делам: концепция совершенствования уголовно-процессуальной деятельности: Монография. - М.: Экзамен, 2003.</w:t>
      </w:r>
    </w:p>
    <w:p w:rsidR="007726CF" w:rsidRDefault="00C33695">
      <w:pPr>
        <w:shd w:val="clear" w:color="auto" w:fill="FFFFFF"/>
        <w:spacing w:line="360" w:lineRule="auto"/>
        <w:ind w:firstLine="720"/>
        <w:jc w:val="both"/>
        <w:rPr>
          <w:sz w:val="28"/>
        </w:rPr>
      </w:pPr>
      <w:r>
        <w:rPr>
          <w:i/>
          <w:sz w:val="28"/>
        </w:rPr>
        <w:t xml:space="preserve">Химичева Г.П., Мичурина О.В., Химичева О.В., Мичурин </w:t>
      </w:r>
      <w:r>
        <w:rPr>
          <w:i/>
          <w:sz w:val="28"/>
          <w:lang w:val="en-US"/>
        </w:rPr>
        <w:t>B</w:t>
      </w:r>
      <w:r>
        <w:rPr>
          <w:i/>
          <w:sz w:val="28"/>
        </w:rPr>
        <w:t>.</w:t>
      </w:r>
      <w:r>
        <w:rPr>
          <w:i/>
          <w:sz w:val="28"/>
          <w:lang w:val="en-US"/>
        </w:rPr>
        <w:t>C</w:t>
      </w:r>
      <w:r>
        <w:rPr>
          <w:i/>
          <w:sz w:val="28"/>
        </w:rPr>
        <w:t xml:space="preserve">. </w:t>
      </w:r>
      <w:r>
        <w:rPr>
          <w:sz w:val="28"/>
        </w:rPr>
        <w:t>Проблемы нарушений уголовно-процессуальных норм при возбуждении и прекращении уголовных дел, способы их устранения. Монография. - Москва, 2004.</w:t>
      </w:r>
    </w:p>
    <w:p w:rsidR="007726CF" w:rsidRDefault="00C33695">
      <w:pPr>
        <w:shd w:val="clear" w:color="auto" w:fill="FFFFFF"/>
        <w:spacing w:line="360" w:lineRule="auto"/>
        <w:ind w:firstLine="720"/>
        <w:jc w:val="both"/>
        <w:rPr>
          <w:sz w:val="28"/>
        </w:rPr>
      </w:pPr>
      <w:r>
        <w:rPr>
          <w:i/>
          <w:sz w:val="28"/>
        </w:rPr>
        <w:t xml:space="preserve">Химичева О.В. </w:t>
      </w:r>
      <w:r>
        <w:rPr>
          <w:sz w:val="28"/>
        </w:rPr>
        <w:t>Концептуальные основы процессуального контроля и надзора на досудебных стадиях уголовного судопроизводства: Монография. - М.: ЮНИТИ-ДАНА, Закон и право, 2004.</w:t>
      </w:r>
    </w:p>
    <w:p w:rsidR="007726CF" w:rsidRDefault="00C33695">
      <w:pPr>
        <w:shd w:val="clear" w:color="auto" w:fill="FFFFFF"/>
        <w:spacing w:line="360" w:lineRule="auto"/>
        <w:ind w:firstLine="720"/>
        <w:jc w:val="both"/>
        <w:rPr>
          <w:sz w:val="28"/>
        </w:rPr>
      </w:pPr>
      <w:r>
        <w:rPr>
          <w:i/>
          <w:sz w:val="28"/>
        </w:rPr>
        <w:t xml:space="preserve">Яшин В.Н., Победкин А.В. </w:t>
      </w:r>
      <w:r>
        <w:rPr>
          <w:sz w:val="28"/>
        </w:rPr>
        <w:t>Возбуждение уголовного дела. Теория, практика, перспективы: Учебное пособие для вузов. - М.: ЮНИТИ-ДАНА, Закон и право, 2002.</w:t>
      </w:r>
    </w:p>
    <w:p w:rsidR="007726CF" w:rsidRDefault="007726CF">
      <w:pPr>
        <w:shd w:val="clear" w:color="auto" w:fill="FFFFFF"/>
        <w:spacing w:line="360" w:lineRule="auto"/>
        <w:ind w:firstLine="720"/>
        <w:jc w:val="both"/>
        <w:rPr>
          <w:b/>
          <w:sz w:val="28"/>
          <w:u w:val="single"/>
        </w:rPr>
      </w:pPr>
    </w:p>
    <w:p w:rsidR="007726CF" w:rsidRDefault="00C33695">
      <w:pPr>
        <w:shd w:val="clear" w:color="auto" w:fill="FFFFFF"/>
        <w:spacing w:line="360" w:lineRule="auto"/>
        <w:ind w:firstLine="720"/>
        <w:jc w:val="center"/>
        <w:rPr>
          <w:b/>
          <w:sz w:val="28"/>
          <w:u w:val="single"/>
        </w:rPr>
      </w:pPr>
      <w:r>
        <w:rPr>
          <w:b/>
          <w:sz w:val="28"/>
          <w:u w:val="single"/>
        </w:rPr>
        <w:t>ВАРИАНТ № 9</w:t>
      </w:r>
    </w:p>
    <w:p w:rsidR="007726CF" w:rsidRDefault="00C33695">
      <w:pPr>
        <w:shd w:val="clear" w:color="auto" w:fill="FFFFFF"/>
        <w:spacing w:line="360" w:lineRule="auto"/>
        <w:ind w:firstLine="720"/>
        <w:jc w:val="both"/>
        <w:rPr>
          <w:sz w:val="28"/>
        </w:rPr>
      </w:pPr>
      <w:r>
        <w:rPr>
          <w:sz w:val="28"/>
        </w:rPr>
        <w:t>Следственные действия.</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11"/>
        </w:numPr>
        <w:shd w:val="clear" w:color="auto" w:fill="FFFFFF"/>
        <w:tabs>
          <w:tab w:val="left" w:pos="778"/>
        </w:tabs>
        <w:spacing w:line="360" w:lineRule="auto"/>
        <w:ind w:firstLine="720"/>
        <w:jc w:val="both"/>
        <w:rPr>
          <w:sz w:val="28"/>
        </w:rPr>
      </w:pPr>
      <w:r>
        <w:rPr>
          <w:sz w:val="28"/>
        </w:rPr>
        <w:t>Понятие и значение следственных действий. Роль следственных</w:t>
      </w:r>
      <w:r>
        <w:rPr>
          <w:sz w:val="28"/>
        </w:rPr>
        <w:br/>
        <w:t>действий в собирании, проверке и оценке доказательств.</w:t>
      </w:r>
    </w:p>
    <w:p w:rsidR="007726CF" w:rsidRDefault="00C33695">
      <w:pPr>
        <w:numPr>
          <w:ilvl w:val="0"/>
          <w:numId w:val="11"/>
        </w:numPr>
        <w:shd w:val="clear" w:color="auto" w:fill="FFFFFF"/>
        <w:tabs>
          <w:tab w:val="left" w:pos="778"/>
        </w:tabs>
        <w:spacing w:line="360" w:lineRule="auto"/>
        <w:ind w:firstLine="720"/>
        <w:jc w:val="both"/>
        <w:rPr>
          <w:sz w:val="28"/>
        </w:rPr>
      </w:pPr>
      <w:r>
        <w:rPr>
          <w:sz w:val="28"/>
        </w:rPr>
        <w:t>Виды следственных действий.</w:t>
      </w:r>
    </w:p>
    <w:p w:rsidR="007726CF" w:rsidRDefault="00C33695">
      <w:pPr>
        <w:shd w:val="clear" w:color="auto" w:fill="FFFFFF"/>
        <w:tabs>
          <w:tab w:val="left" w:pos="787"/>
        </w:tabs>
        <w:spacing w:line="360" w:lineRule="auto"/>
        <w:ind w:firstLine="720"/>
        <w:jc w:val="both"/>
        <w:rPr>
          <w:sz w:val="28"/>
        </w:rPr>
      </w:pPr>
      <w:r>
        <w:rPr>
          <w:sz w:val="28"/>
        </w:rPr>
        <w:t>3.</w:t>
      </w:r>
      <w:r>
        <w:rPr>
          <w:sz w:val="28"/>
        </w:rPr>
        <w:tab/>
        <w:t>Процессуальные правила производства следственных действий.</w:t>
      </w:r>
      <w:r>
        <w:rPr>
          <w:sz w:val="28"/>
        </w:rPr>
        <w:br/>
        <w:t>Заключение.</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Брусницын Л. </w:t>
      </w:r>
      <w:r>
        <w:rPr>
          <w:sz w:val="28"/>
        </w:rPr>
        <w:t>Допрос под псевдонимом // Законность. 2003. № 1. С. 27.</w:t>
      </w:r>
    </w:p>
    <w:p w:rsidR="007726CF" w:rsidRDefault="00C33695">
      <w:pPr>
        <w:shd w:val="clear" w:color="auto" w:fill="FFFFFF"/>
        <w:spacing w:line="360" w:lineRule="auto"/>
        <w:ind w:firstLine="720"/>
        <w:jc w:val="both"/>
        <w:rPr>
          <w:sz w:val="28"/>
        </w:rPr>
      </w:pPr>
      <w:r>
        <w:rPr>
          <w:i/>
          <w:sz w:val="28"/>
        </w:rPr>
        <w:t xml:space="preserve">Власенко Н. </w:t>
      </w:r>
      <w:r>
        <w:rPr>
          <w:sz w:val="28"/>
        </w:rPr>
        <w:t>Проверка показаний на месте // Законность. 2002. № 6. С. 14-17.</w:t>
      </w:r>
    </w:p>
    <w:p w:rsidR="007726CF" w:rsidRDefault="00C33695">
      <w:pPr>
        <w:shd w:val="clear" w:color="auto" w:fill="FFFFFF"/>
        <w:spacing w:line="360" w:lineRule="auto"/>
        <w:ind w:firstLine="720"/>
        <w:jc w:val="both"/>
        <w:rPr>
          <w:sz w:val="28"/>
        </w:rPr>
      </w:pPr>
      <w:r>
        <w:rPr>
          <w:i/>
          <w:sz w:val="28"/>
        </w:rPr>
        <w:t xml:space="preserve">Власенко Н., Иванов А. </w:t>
      </w:r>
      <w:r>
        <w:rPr>
          <w:sz w:val="28"/>
        </w:rPr>
        <w:t>Опознание в условиях, исключающих визуальное наблюдение // Законность. 2003. № 6. С. 22.</w:t>
      </w:r>
    </w:p>
    <w:p w:rsidR="007726CF" w:rsidRDefault="00C33695">
      <w:pPr>
        <w:shd w:val="clear" w:color="auto" w:fill="FFFFFF"/>
        <w:spacing w:line="360" w:lineRule="auto"/>
        <w:ind w:firstLine="720"/>
        <w:jc w:val="both"/>
        <w:rPr>
          <w:sz w:val="28"/>
        </w:rPr>
      </w:pPr>
      <w:r>
        <w:rPr>
          <w:i/>
          <w:sz w:val="28"/>
        </w:rPr>
        <w:t xml:space="preserve">Власова Н.А. </w:t>
      </w:r>
      <w:r>
        <w:rPr>
          <w:sz w:val="28"/>
        </w:rPr>
        <w:t>Досудебное производство в уголовном процессе. - М.: ЮРМИС, 2000.</w:t>
      </w:r>
    </w:p>
    <w:p w:rsidR="007726CF" w:rsidRDefault="00C33695">
      <w:pPr>
        <w:shd w:val="clear" w:color="auto" w:fill="FFFFFF"/>
        <w:spacing w:line="360" w:lineRule="auto"/>
        <w:ind w:firstLine="720"/>
        <w:jc w:val="both"/>
        <w:rPr>
          <w:sz w:val="28"/>
        </w:rPr>
      </w:pPr>
      <w:r>
        <w:rPr>
          <w:i/>
          <w:sz w:val="28"/>
        </w:rPr>
        <w:t xml:space="preserve">Исаенко В. </w:t>
      </w:r>
      <w:r>
        <w:rPr>
          <w:sz w:val="28"/>
        </w:rPr>
        <w:t>Следственные действия и полномочия прокурора по надзору за ними // Законность. 2003. № 2. С.20.</w:t>
      </w:r>
    </w:p>
    <w:p w:rsidR="007726CF" w:rsidRDefault="00C33695">
      <w:pPr>
        <w:shd w:val="clear" w:color="auto" w:fill="FFFFFF"/>
        <w:spacing w:line="360" w:lineRule="auto"/>
        <w:ind w:firstLine="720"/>
        <w:jc w:val="both"/>
        <w:rPr>
          <w:sz w:val="28"/>
        </w:rPr>
      </w:pPr>
      <w:r>
        <w:rPr>
          <w:i/>
          <w:sz w:val="28"/>
        </w:rPr>
        <w:t xml:space="preserve">Котухов М. </w:t>
      </w:r>
      <w:r>
        <w:rPr>
          <w:sz w:val="28"/>
        </w:rPr>
        <w:t>Контроль и запись переговоров // Законность. 2001. № 12. С. 28.</w:t>
      </w:r>
    </w:p>
    <w:p w:rsidR="007726CF" w:rsidRDefault="00C33695">
      <w:pPr>
        <w:shd w:val="clear" w:color="auto" w:fill="FFFFFF"/>
        <w:spacing w:line="360" w:lineRule="auto"/>
        <w:ind w:firstLine="720"/>
        <w:jc w:val="both"/>
        <w:rPr>
          <w:sz w:val="28"/>
        </w:rPr>
      </w:pPr>
      <w:r>
        <w:rPr>
          <w:i/>
          <w:sz w:val="28"/>
        </w:rPr>
        <w:t xml:space="preserve">Конев В., Громов А., Ншолайченко В. </w:t>
      </w:r>
      <w:r>
        <w:rPr>
          <w:sz w:val="28"/>
        </w:rPr>
        <w:t>Свидетельский иммунитет в уголовном процессе // Рос. юстиция. 1997. № 9.</w:t>
      </w:r>
    </w:p>
    <w:p w:rsidR="007726CF" w:rsidRDefault="00C33695">
      <w:pPr>
        <w:shd w:val="clear" w:color="auto" w:fill="FFFFFF"/>
        <w:spacing w:line="360" w:lineRule="auto"/>
        <w:ind w:firstLine="720"/>
        <w:jc w:val="both"/>
        <w:rPr>
          <w:sz w:val="28"/>
        </w:rPr>
      </w:pPr>
      <w:r>
        <w:rPr>
          <w:i/>
          <w:sz w:val="28"/>
        </w:rPr>
        <w:t xml:space="preserve">Петуховский А.А., Шурухнов Н.Г. </w:t>
      </w:r>
      <w:r>
        <w:rPr>
          <w:sz w:val="28"/>
        </w:rPr>
        <w:t>Доказывание в уголовном судопроизводстве, виды и порядок производства следственных действий: Учебное пособие. - М.- Тула: ЮИ МВД России, 2002.</w:t>
      </w:r>
    </w:p>
    <w:p w:rsidR="007726CF" w:rsidRDefault="00C33695">
      <w:pPr>
        <w:shd w:val="clear" w:color="auto" w:fill="FFFFFF"/>
        <w:spacing w:line="360" w:lineRule="auto"/>
        <w:ind w:firstLine="720"/>
        <w:jc w:val="both"/>
        <w:rPr>
          <w:sz w:val="28"/>
        </w:rPr>
      </w:pPr>
      <w:r>
        <w:rPr>
          <w:i/>
          <w:sz w:val="28"/>
        </w:rPr>
        <w:t xml:space="preserve">Соловьев А.Б. </w:t>
      </w:r>
      <w:r>
        <w:rPr>
          <w:sz w:val="28"/>
        </w:rPr>
        <w:t>Доказывание в досудебных стадиях уголовного процесса: Научно-практическое пособие. - М.: ООО Издательство «Юрлитинформ», 2002.</w:t>
      </w:r>
    </w:p>
    <w:p w:rsidR="007726CF" w:rsidRDefault="00C33695">
      <w:pPr>
        <w:shd w:val="clear" w:color="auto" w:fill="FFFFFF"/>
        <w:spacing w:line="360" w:lineRule="auto"/>
        <w:ind w:firstLine="720"/>
        <w:jc w:val="both"/>
        <w:rPr>
          <w:sz w:val="28"/>
        </w:rPr>
      </w:pPr>
      <w:r>
        <w:rPr>
          <w:i/>
          <w:sz w:val="28"/>
        </w:rPr>
        <w:t xml:space="preserve">Соловьев А.Б. </w:t>
      </w:r>
      <w:r>
        <w:rPr>
          <w:sz w:val="28"/>
        </w:rPr>
        <w:t>Доказывание по Уголовно-процессуальному кодексу Российской Федерации (досудебные стадии): Научно-практическое пособие. - М.: Издательство «Юрлитинформ», 2003.</w:t>
      </w:r>
    </w:p>
    <w:p w:rsidR="007726CF" w:rsidRDefault="00C33695">
      <w:pPr>
        <w:shd w:val="clear" w:color="auto" w:fill="FFFFFF"/>
        <w:spacing w:line="360" w:lineRule="auto"/>
        <w:ind w:firstLine="720"/>
        <w:jc w:val="both"/>
        <w:rPr>
          <w:sz w:val="28"/>
        </w:rPr>
      </w:pPr>
      <w:r>
        <w:rPr>
          <w:i/>
          <w:sz w:val="28"/>
        </w:rPr>
        <w:t xml:space="preserve">Шадрин В. </w:t>
      </w:r>
      <w:r>
        <w:rPr>
          <w:sz w:val="28"/>
        </w:rPr>
        <w:t>Комплексные и комиссионные экспертизы // Законность. 2002. №11. С. 19-21.</w:t>
      </w:r>
    </w:p>
    <w:p w:rsidR="007726CF" w:rsidRDefault="00C33695">
      <w:pPr>
        <w:shd w:val="clear" w:color="auto" w:fill="FFFFFF"/>
        <w:spacing w:line="360" w:lineRule="auto"/>
        <w:ind w:firstLine="720"/>
        <w:jc w:val="both"/>
        <w:rPr>
          <w:sz w:val="28"/>
        </w:rPr>
      </w:pPr>
      <w:r>
        <w:rPr>
          <w:i/>
          <w:sz w:val="28"/>
        </w:rPr>
        <w:t xml:space="preserve">Шейфер С.А. </w:t>
      </w:r>
      <w:r>
        <w:rPr>
          <w:sz w:val="28"/>
        </w:rPr>
        <w:t>Следственные действия. Система и процессуальная форма. - М.: Юрлитинформ., 2001.</w:t>
      </w:r>
    </w:p>
    <w:p w:rsidR="007726CF" w:rsidRDefault="00C33695">
      <w:pPr>
        <w:shd w:val="clear" w:color="auto" w:fill="FFFFFF"/>
        <w:spacing w:line="360" w:lineRule="auto"/>
        <w:ind w:firstLine="720"/>
        <w:jc w:val="both"/>
        <w:rPr>
          <w:sz w:val="28"/>
        </w:rPr>
      </w:pPr>
      <w:r>
        <w:rPr>
          <w:i/>
          <w:sz w:val="28"/>
        </w:rPr>
        <w:t xml:space="preserve">Хижняк Д.С. </w:t>
      </w:r>
      <w:r>
        <w:rPr>
          <w:sz w:val="28"/>
        </w:rPr>
        <w:t>Процессуальные и криминалистические проблемы развития тактики следственных действий. - М.: Издательство «Юрлитинформ», 2004.</w:t>
      </w:r>
    </w:p>
    <w:p w:rsidR="007726CF" w:rsidRDefault="00C33695">
      <w:pPr>
        <w:shd w:val="clear" w:color="auto" w:fill="FFFFFF"/>
        <w:spacing w:line="360" w:lineRule="auto"/>
        <w:ind w:firstLine="720"/>
        <w:jc w:val="both"/>
        <w:rPr>
          <w:sz w:val="28"/>
        </w:rPr>
      </w:pPr>
      <w:r>
        <w:rPr>
          <w:i/>
          <w:sz w:val="28"/>
        </w:rPr>
        <w:t xml:space="preserve">Химичева Г.П., Победкин А.В. </w:t>
      </w:r>
      <w:r>
        <w:rPr>
          <w:sz w:val="28"/>
        </w:rPr>
        <w:t>Показания обвиняемого в уголовном процессе: Учебное пособие. - М.: ЮИ МВД России, 1999.</w:t>
      </w:r>
    </w:p>
    <w:p w:rsidR="007726CF" w:rsidRDefault="007726CF">
      <w:pPr>
        <w:shd w:val="clear" w:color="auto" w:fill="FFFFFF"/>
        <w:spacing w:line="360" w:lineRule="auto"/>
        <w:ind w:firstLine="720"/>
        <w:jc w:val="both"/>
        <w:rPr>
          <w:b/>
          <w:sz w:val="28"/>
          <w:u w:val="single"/>
        </w:rPr>
      </w:pPr>
    </w:p>
    <w:p w:rsidR="007726CF" w:rsidRDefault="00C33695">
      <w:pPr>
        <w:shd w:val="clear" w:color="auto" w:fill="FFFFFF"/>
        <w:spacing w:line="360" w:lineRule="auto"/>
        <w:ind w:firstLine="720"/>
        <w:jc w:val="center"/>
        <w:rPr>
          <w:sz w:val="28"/>
        </w:rPr>
      </w:pPr>
      <w:r>
        <w:rPr>
          <w:b/>
          <w:sz w:val="28"/>
          <w:u w:val="single"/>
        </w:rPr>
        <w:t>ВАРИАНТ № 10</w:t>
      </w:r>
    </w:p>
    <w:p w:rsidR="007726CF" w:rsidRDefault="00C33695">
      <w:pPr>
        <w:shd w:val="clear" w:color="auto" w:fill="FFFFFF"/>
        <w:spacing w:line="360" w:lineRule="auto"/>
        <w:ind w:firstLine="720"/>
        <w:jc w:val="both"/>
        <w:rPr>
          <w:sz w:val="28"/>
        </w:rPr>
      </w:pPr>
      <w:r>
        <w:rPr>
          <w:sz w:val="28"/>
        </w:rPr>
        <w:t>Теоретические и практические вопросы привлечения лица в качестве обвиняемого.</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Примерный план</w:t>
      </w:r>
    </w:p>
    <w:p w:rsidR="007726CF" w:rsidRDefault="00C33695">
      <w:pPr>
        <w:shd w:val="clear" w:color="auto" w:fill="FFFFFF"/>
        <w:spacing w:line="360" w:lineRule="auto"/>
        <w:ind w:firstLine="720"/>
        <w:jc w:val="both"/>
        <w:rPr>
          <w:sz w:val="28"/>
        </w:rPr>
      </w:pPr>
      <w:r>
        <w:rPr>
          <w:sz w:val="28"/>
        </w:rPr>
        <w:t>Введение.</w:t>
      </w:r>
    </w:p>
    <w:p w:rsidR="007726CF" w:rsidRDefault="00C33695">
      <w:pPr>
        <w:numPr>
          <w:ilvl w:val="0"/>
          <w:numId w:val="12"/>
        </w:numPr>
        <w:shd w:val="clear" w:color="auto" w:fill="FFFFFF"/>
        <w:tabs>
          <w:tab w:val="left" w:pos="773"/>
        </w:tabs>
        <w:spacing w:line="360" w:lineRule="auto"/>
        <w:ind w:firstLine="720"/>
        <w:jc w:val="both"/>
        <w:rPr>
          <w:sz w:val="28"/>
        </w:rPr>
      </w:pPr>
      <w:r>
        <w:rPr>
          <w:sz w:val="28"/>
        </w:rPr>
        <w:t>Понятие и значение привлечения лица в качестве обвиняемого.</w:t>
      </w:r>
    </w:p>
    <w:p w:rsidR="007726CF" w:rsidRDefault="00C33695">
      <w:pPr>
        <w:numPr>
          <w:ilvl w:val="0"/>
          <w:numId w:val="12"/>
        </w:numPr>
        <w:shd w:val="clear" w:color="auto" w:fill="FFFFFF"/>
        <w:tabs>
          <w:tab w:val="left" w:pos="773"/>
        </w:tabs>
        <w:spacing w:line="360" w:lineRule="auto"/>
        <w:ind w:firstLine="720"/>
        <w:jc w:val="both"/>
        <w:rPr>
          <w:sz w:val="28"/>
        </w:rPr>
      </w:pPr>
      <w:r>
        <w:rPr>
          <w:sz w:val="28"/>
        </w:rPr>
        <w:t>Основания и процессуальный порядок привлечения в качестве</w:t>
      </w:r>
      <w:r>
        <w:rPr>
          <w:sz w:val="28"/>
        </w:rPr>
        <w:br/>
        <w:t>обвиняемого.</w:t>
      </w:r>
    </w:p>
    <w:p w:rsidR="007726CF" w:rsidRDefault="00C33695">
      <w:pPr>
        <w:numPr>
          <w:ilvl w:val="0"/>
          <w:numId w:val="12"/>
        </w:numPr>
        <w:shd w:val="clear" w:color="auto" w:fill="FFFFFF"/>
        <w:tabs>
          <w:tab w:val="left" w:pos="773"/>
        </w:tabs>
        <w:spacing w:line="360" w:lineRule="auto"/>
        <w:ind w:firstLine="720"/>
        <w:jc w:val="both"/>
        <w:rPr>
          <w:sz w:val="28"/>
        </w:rPr>
      </w:pPr>
      <w:r>
        <w:rPr>
          <w:sz w:val="28"/>
        </w:rPr>
        <w:t>Основания и порядок изменения и дополнения обвинения.</w:t>
      </w:r>
    </w:p>
    <w:p w:rsidR="007726CF" w:rsidRDefault="007726CF">
      <w:pPr>
        <w:shd w:val="clear" w:color="auto" w:fill="FFFFFF"/>
        <w:spacing w:line="360" w:lineRule="auto"/>
        <w:ind w:firstLine="720"/>
        <w:jc w:val="both"/>
        <w:rPr>
          <w:b/>
          <w:sz w:val="28"/>
        </w:rPr>
      </w:pPr>
    </w:p>
    <w:p w:rsidR="007726CF" w:rsidRDefault="00C33695">
      <w:pPr>
        <w:shd w:val="clear" w:color="auto" w:fill="FFFFFF"/>
        <w:spacing w:line="360" w:lineRule="auto"/>
        <w:ind w:firstLine="720"/>
        <w:jc w:val="center"/>
        <w:rPr>
          <w:sz w:val="28"/>
        </w:rPr>
      </w:pPr>
      <w:r>
        <w:rPr>
          <w:b/>
          <w:sz w:val="28"/>
        </w:rPr>
        <w:t>Дополнительная литература</w:t>
      </w:r>
    </w:p>
    <w:p w:rsidR="007726CF" w:rsidRDefault="00C33695">
      <w:pPr>
        <w:shd w:val="clear" w:color="auto" w:fill="FFFFFF"/>
        <w:spacing w:line="360" w:lineRule="auto"/>
        <w:ind w:firstLine="720"/>
        <w:jc w:val="both"/>
        <w:rPr>
          <w:sz w:val="28"/>
        </w:rPr>
      </w:pPr>
      <w:r>
        <w:rPr>
          <w:i/>
          <w:sz w:val="28"/>
        </w:rPr>
        <w:t xml:space="preserve">Багаутдинов Ф. </w:t>
      </w:r>
      <w:r>
        <w:rPr>
          <w:sz w:val="28"/>
        </w:rPr>
        <w:t>Временное отстранение обвиняемого от должности // Законность. 2003. № 4. С. 13.</w:t>
      </w:r>
    </w:p>
    <w:p w:rsidR="007726CF" w:rsidRDefault="00C33695">
      <w:pPr>
        <w:shd w:val="clear" w:color="auto" w:fill="FFFFFF"/>
        <w:spacing w:line="360" w:lineRule="auto"/>
        <w:ind w:firstLine="720"/>
        <w:jc w:val="both"/>
        <w:rPr>
          <w:sz w:val="28"/>
        </w:rPr>
      </w:pPr>
      <w:r>
        <w:rPr>
          <w:i/>
          <w:sz w:val="28"/>
        </w:rPr>
        <w:t xml:space="preserve">Багаутдинов Ф.Н. </w:t>
      </w:r>
      <w:r>
        <w:rPr>
          <w:sz w:val="28"/>
        </w:rPr>
        <w:t>Обеспечение публичных и личных интересов при расследовании преступлений. -М.: Издательство «Юрлитинформ», 2004.</w:t>
      </w:r>
    </w:p>
    <w:p w:rsidR="007726CF" w:rsidRDefault="00C33695">
      <w:pPr>
        <w:shd w:val="clear" w:color="auto" w:fill="FFFFFF"/>
        <w:spacing w:line="360" w:lineRule="auto"/>
        <w:ind w:firstLine="720"/>
        <w:jc w:val="both"/>
        <w:rPr>
          <w:sz w:val="28"/>
        </w:rPr>
      </w:pPr>
      <w:r>
        <w:rPr>
          <w:i/>
          <w:sz w:val="28"/>
        </w:rPr>
        <w:t xml:space="preserve">Власова Н.А. </w:t>
      </w:r>
      <w:r>
        <w:rPr>
          <w:sz w:val="28"/>
        </w:rPr>
        <w:t>Досудебное производство в уголовном процессе. - М.: ЮРМИС, 2000.</w:t>
      </w:r>
    </w:p>
    <w:p w:rsidR="007726CF" w:rsidRDefault="00C33695">
      <w:pPr>
        <w:shd w:val="clear" w:color="auto" w:fill="FFFFFF"/>
        <w:spacing w:line="360" w:lineRule="auto"/>
        <w:ind w:firstLine="720"/>
        <w:jc w:val="both"/>
        <w:rPr>
          <w:sz w:val="28"/>
        </w:rPr>
      </w:pPr>
      <w:r>
        <w:rPr>
          <w:i/>
          <w:sz w:val="28"/>
        </w:rPr>
        <w:t xml:space="preserve">Волколуп О. В. </w:t>
      </w:r>
      <w:r>
        <w:rPr>
          <w:sz w:val="28"/>
        </w:rPr>
        <w:t>Система уголовного судопроизводства и проблемы ее совершенствования - СПб.: Изд-во «Юридический центр Пресс», 2003.</w:t>
      </w:r>
      <w:r>
        <w:rPr>
          <w:i/>
          <w:sz w:val="28"/>
        </w:rPr>
        <w:t xml:space="preserve"> Волынская О.В., Яковенко В.Е. </w:t>
      </w:r>
      <w:r>
        <w:rPr>
          <w:sz w:val="28"/>
        </w:rPr>
        <w:t>Процессуальные гарантии законного и обоснованного привлечения лица в качестве обвиняемого. - М.: ЮИ МВД</w:t>
      </w:r>
    </w:p>
    <w:p w:rsidR="007726CF" w:rsidRDefault="00C33695">
      <w:pPr>
        <w:shd w:val="clear" w:color="auto" w:fill="FFFFFF"/>
        <w:spacing w:line="360" w:lineRule="auto"/>
        <w:ind w:firstLine="720"/>
        <w:jc w:val="both"/>
        <w:rPr>
          <w:sz w:val="28"/>
        </w:rPr>
      </w:pPr>
      <w:r>
        <w:rPr>
          <w:sz w:val="28"/>
        </w:rPr>
        <w:t>РФ, 1997.</w:t>
      </w:r>
    </w:p>
    <w:p w:rsidR="007726CF" w:rsidRDefault="00C33695">
      <w:pPr>
        <w:shd w:val="clear" w:color="auto" w:fill="FFFFFF"/>
        <w:spacing w:line="360" w:lineRule="auto"/>
        <w:ind w:firstLine="720"/>
        <w:jc w:val="both"/>
        <w:rPr>
          <w:sz w:val="28"/>
        </w:rPr>
      </w:pPr>
      <w:r>
        <w:rPr>
          <w:i/>
          <w:sz w:val="28"/>
        </w:rPr>
        <w:t xml:space="preserve">Леей А.А., Игнатьева М.В., Капица Е.И. </w:t>
      </w:r>
      <w:r>
        <w:rPr>
          <w:sz w:val="28"/>
        </w:rPr>
        <w:t>Особенности предварительного расследования преступлений, осуществляемого с участием адвоката. - М.: Издательство «Юрлитинформ», 2003.</w:t>
      </w:r>
    </w:p>
    <w:p w:rsidR="007726CF" w:rsidRDefault="00C33695">
      <w:pPr>
        <w:shd w:val="clear" w:color="auto" w:fill="FFFFFF"/>
        <w:spacing w:line="360" w:lineRule="auto"/>
        <w:ind w:firstLine="720"/>
        <w:jc w:val="both"/>
        <w:rPr>
          <w:sz w:val="28"/>
        </w:rPr>
      </w:pPr>
      <w:r>
        <w:rPr>
          <w:i/>
          <w:sz w:val="28"/>
        </w:rPr>
        <w:t xml:space="preserve">Парфенова М.В. </w:t>
      </w:r>
      <w:r>
        <w:rPr>
          <w:sz w:val="28"/>
        </w:rPr>
        <w:t>Охрана конституционных прав подозреваемого и обвиняемого в досудебных стадиях уголовного процесса России. - М.: Издательство «Юрлитинформ», 2004.</w:t>
      </w:r>
    </w:p>
    <w:p w:rsidR="007726CF" w:rsidRDefault="00C33695">
      <w:pPr>
        <w:shd w:val="clear" w:color="auto" w:fill="FFFFFF"/>
        <w:spacing w:line="360" w:lineRule="auto"/>
        <w:ind w:firstLine="720"/>
        <w:jc w:val="both"/>
        <w:rPr>
          <w:sz w:val="28"/>
        </w:rPr>
      </w:pPr>
      <w:r>
        <w:rPr>
          <w:i/>
          <w:sz w:val="28"/>
        </w:rPr>
        <w:t xml:space="preserve">Петрухин И.Л. </w:t>
      </w:r>
      <w:r>
        <w:rPr>
          <w:sz w:val="28"/>
        </w:rPr>
        <w:t>Роль признания обвиняемого в уголовном процессе // Российская юстиция. 2003. №2. - С.24-25.</w:t>
      </w:r>
    </w:p>
    <w:p w:rsidR="007726CF" w:rsidRDefault="00C33695">
      <w:pPr>
        <w:shd w:val="clear" w:color="auto" w:fill="FFFFFF"/>
        <w:spacing w:line="360" w:lineRule="auto"/>
        <w:ind w:firstLine="720"/>
        <w:jc w:val="both"/>
        <w:rPr>
          <w:sz w:val="28"/>
        </w:rPr>
      </w:pPr>
      <w:r>
        <w:rPr>
          <w:i/>
          <w:sz w:val="28"/>
        </w:rPr>
        <w:t xml:space="preserve">Фомин М.А. </w:t>
      </w:r>
      <w:r>
        <w:rPr>
          <w:sz w:val="28"/>
        </w:rPr>
        <w:t>Сторона защиты в уголовном процессе (досудебное производство). - М.: Издательство «Юрлитинформ», 2004.</w:t>
      </w:r>
    </w:p>
    <w:p w:rsidR="007726CF" w:rsidRDefault="00C33695">
      <w:pPr>
        <w:shd w:val="clear" w:color="auto" w:fill="FFFFFF"/>
        <w:spacing w:line="360" w:lineRule="auto"/>
        <w:ind w:firstLine="720"/>
        <w:jc w:val="both"/>
        <w:rPr>
          <w:sz w:val="28"/>
        </w:rPr>
      </w:pPr>
      <w:r>
        <w:rPr>
          <w:i/>
          <w:sz w:val="28"/>
        </w:rPr>
        <w:t xml:space="preserve">Химичева Г.П., Победкин А.В. </w:t>
      </w:r>
      <w:r>
        <w:rPr>
          <w:sz w:val="28"/>
        </w:rPr>
        <w:t>Показания обвиняемого в уголовном процессе: Учебное пособие. - М.: ЮИ МВД России, 1999.</w:t>
      </w:r>
    </w:p>
    <w:p w:rsidR="007726CF" w:rsidRDefault="00C33695">
      <w:pPr>
        <w:shd w:val="clear" w:color="auto" w:fill="FFFFFF"/>
        <w:spacing w:line="360" w:lineRule="auto"/>
        <w:ind w:firstLine="720"/>
        <w:jc w:val="both"/>
        <w:rPr>
          <w:sz w:val="28"/>
        </w:rPr>
      </w:pPr>
      <w:r>
        <w:rPr>
          <w:i/>
          <w:sz w:val="28"/>
        </w:rPr>
        <w:t xml:space="preserve">Цоколова О.И. </w:t>
      </w:r>
      <w:r>
        <w:rPr>
          <w:sz w:val="28"/>
        </w:rPr>
        <w:t>Заключение под стражу подозреваемых и обвиняемых в совершении преступления. - М.: ВНИИ МВД России, 2002.</w:t>
      </w:r>
    </w:p>
    <w:p w:rsidR="007726CF" w:rsidRDefault="007726CF">
      <w:pPr>
        <w:shd w:val="clear" w:color="auto" w:fill="FFFFFF"/>
        <w:spacing w:line="360" w:lineRule="auto"/>
        <w:ind w:firstLine="720"/>
        <w:jc w:val="both"/>
        <w:rPr>
          <w:sz w:val="28"/>
        </w:rPr>
        <w:sectPr w:rsidR="007726CF">
          <w:type w:val="nextColumn"/>
          <w:pgSz w:w="11909" w:h="16834"/>
          <w:pgMar w:top="1134" w:right="1134" w:bottom="1134" w:left="1134" w:header="720" w:footer="720" w:gutter="0"/>
          <w:cols w:space="720"/>
          <w:noEndnote/>
        </w:sectPr>
      </w:pPr>
    </w:p>
    <w:p w:rsidR="007726CF" w:rsidRDefault="007726CF">
      <w:pPr>
        <w:shd w:val="clear" w:color="auto" w:fill="FFFFFF"/>
        <w:spacing w:line="360" w:lineRule="auto"/>
        <w:ind w:firstLine="720"/>
        <w:jc w:val="both"/>
        <w:rPr>
          <w:sz w:val="28"/>
        </w:rPr>
      </w:pPr>
      <w:bookmarkStart w:id="0" w:name="_GoBack"/>
      <w:bookmarkEnd w:id="0"/>
    </w:p>
    <w:sectPr w:rsidR="007726CF">
      <w:type w:val="continuous"/>
      <w:pgSz w:w="11909" w:h="16834"/>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2EA9"/>
    <w:multiLevelType w:val="singleLevel"/>
    <w:tmpl w:val="2F425A5C"/>
    <w:lvl w:ilvl="0">
      <w:start w:val="1"/>
      <w:numFmt w:val="decimal"/>
      <w:lvlText w:val="%1."/>
      <w:legacy w:legacy="1" w:legacySpace="0" w:legacyIndent="250"/>
      <w:lvlJc w:val="left"/>
      <w:rPr>
        <w:rFonts w:ascii="Times New Roman" w:hAnsi="Times New Roman" w:cs="Times New Roman" w:hint="default"/>
      </w:rPr>
    </w:lvl>
  </w:abstractNum>
  <w:abstractNum w:abstractNumId="1">
    <w:nsid w:val="06F05352"/>
    <w:multiLevelType w:val="singleLevel"/>
    <w:tmpl w:val="6130CD8C"/>
    <w:lvl w:ilvl="0">
      <w:start w:val="1"/>
      <w:numFmt w:val="decimal"/>
      <w:lvlText w:val="%1."/>
      <w:legacy w:legacy="1" w:legacySpace="0" w:legacyIndent="240"/>
      <w:lvlJc w:val="left"/>
      <w:rPr>
        <w:rFonts w:ascii="Times New Roman" w:hAnsi="Times New Roman" w:cs="Times New Roman" w:hint="default"/>
      </w:rPr>
    </w:lvl>
  </w:abstractNum>
  <w:abstractNum w:abstractNumId="2">
    <w:nsid w:val="084A3AC1"/>
    <w:multiLevelType w:val="singleLevel"/>
    <w:tmpl w:val="71B4A5EE"/>
    <w:lvl w:ilvl="0">
      <w:start w:val="1"/>
      <w:numFmt w:val="decimal"/>
      <w:lvlText w:val="%1."/>
      <w:legacy w:legacy="1" w:legacySpace="0" w:legacyIndent="255"/>
      <w:lvlJc w:val="left"/>
      <w:rPr>
        <w:rFonts w:ascii="Times New Roman" w:hAnsi="Times New Roman" w:cs="Times New Roman" w:hint="default"/>
      </w:rPr>
    </w:lvl>
  </w:abstractNum>
  <w:abstractNum w:abstractNumId="3">
    <w:nsid w:val="19477754"/>
    <w:multiLevelType w:val="singleLevel"/>
    <w:tmpl w:val="BB8A1ED4"/>
    <w:lvl w:ilvl="0">
      <w:start w:val="1"/>
      <w:numFmt w:val="decimal"/>
      <w:lvlText w:val="%1."/>
      <w:legacy w:legacy="1" w:legacySpace="0" w:legacyIndent="245"/>
      <w:lvlJc w:val="left"/>
      <w:rPr>
        <w:rFonts w:ascii="Times New Roman" w:hAnsi="Times New Roman" w:cs="Times New Roman" w:hint="default"/>
      </w:rPr>
    </w:lvl>
  </w:abstractNum>
  <w:abstractNum w:abstractNumId="4">
    <w:nsid w:val="20ED49A6"/>
    <w:multiLevelType w:val="singleLevel"/>
    <w:tmpl w:val="2F425A5C"/>
    <w:lvl w:ilvl="0">
      <w:start w:val="1"/>
      <w:numFmt w:val="decimal"/>
      <w:lvlText w:val="%1."/>
      <w:legacy w:legacy="1" w:legacySpace="0" w:legacyIndent="250"/>
      <w:lvlJc w:val="left"/>
      <w:rPr>
        <w:rFonts w:ascii="Times New Roman" w:hAnsi="Times New Roman" w:cs="Times New Roman" w:hint="default"/>
      </w:rPr>
    </w:lvl>
  </w:abstractNum>
  <w:abstractNum w:abstractNumId="5">
    <w:nsid w:val="235413BC"/>
    <w:multiLevelType w:val="singleLevel"/>
    <w:tmpl w:val="88324550"/>
    <w:lvl w:ilvl="0">
      <w:start w:val="1"/>
      <w:numFmt w:val="decimal"/>
      <w:lvlText w:val="%1."/>
      <w:legacy w:legacy="1" w:legacySpace="0" w:legacyIndent="254"/>
      <w:lvlJc w:val="left"/>
      <w:rPr>
        <w:rFonts w:ascii="Times New Roman" w:hAnsi="Times New Roman" w:cs="Times New Roman" w:hint="default"/>
      </w:rPr>
    </w:lvl>
  </w:abstractNum>
  <w:abstractNum w:abstractNumId="6">
    <w:nsid w:val="25D800E0"/>
    <w:multiLevelType w:val="singleLevel"/>
    <w:tmpl w:val="C3B6C9B8"/>
    <w:lvl w:ilvl="0">
      <w:start w:val="1"/>
      <w:numFmt w:val="decimal"/>
      <w:lvlText w:val="%1."/>
      <w:legacy w:legacy="1" w:legacySpace="0" w:legacyIndent="245"/>
      <w:lvlJc w:val="left"/>
      <w:rPr>
        <w:rFonts w:ascii="Times New Roman" w:hAnsi="Times New Roman" w:cs="Times New Roman" w:hint="default"/>
      </w:rPr>
    </w:lvl>
  </w:abstractNum>
  <w:abstractNum w:abstractNumId="7">
    <w:nsid w:val="2F691A7A"/>
    <w:multiLevelType w:val="singleLevel"/>
    <w:tmpl w:val="C3B6C9B8"/>
    <w:lvl w:ilvl="0">
      <w:start w:val="1"/>
      <w:numFmt w:val="decimal"/>
      <w:lvlText w:val="%1."/>
      <w:legacy w:legacy="1" w:legacySpace="0" w:legacyIndent="245"/>
      <w:lvlJc w:val="left"/>
      <w:rPr>
        <w:rFonts w:ascii="Times New Roman" w:hAnsi="Times New Roman" w:cs="Times New Roman" w:hint="default"/>
      </w:rPr>
    </w:lvl>
  </w:abstractNum>
  <w:abstractNum w:abstractNumId="8">
    <w:nsid w:val="40A423D2"/>
    <w:multiLevelType w:val="singleLevel"/>
    <w:tmpl w:val="BB8A1ED4"/>
    <w:lvl w:ilvl="0">
      <w:start w:val="1"/>
      <w:numFmt w:val="decimal"/>
      <w:lvlText w:val="%1."/>
      <w:legacy w:legacy="1" w:legacySpace="0" w:legacyIndent="245"/>
      <w:lvlJc w:val="left"/>
      <w:rPr>
        <w:rFonts w:ascii="Times New Roman" w:hAnsi="Times New Roman" w:cs="Times New Roman" w:hint="default"/>
      </w:rPr>
    </w:lvl>
  </w:abstractNum>
  <w:abstractNum w:abstractNumId="9">
    <w:nsid w:val="7D601150"/>
    <w:multiLevelType w:val="singleLevel"/>
    <w:tmpl w:val="C3B6C9B8"/>
    <w:lvl w:ilvl="0">
      <w:start w:val="1"/>
      <w:numFmt w:val="decimal"/>
      <w:lvlText w:val="%1."/>
      <w:legacy w:legacy="1" w:legacySpace="0" w:legacyIndent="244"/>
      <w:lvlJc w:val="left"/>
      <w:rPr>
        <w:rFonts w:ascii="Times New Roman" w:hAnsi="Times New Roman" w:cs="Times New Roman" w:hint="default"/>
      </w:rPr>
    </w:lvl>
  </w:abstractNum>
  <w:num w:numId="1">
    <w:abstractNumId w:val="8"/>
  </w:num>
  <w:num w:numId="2">
    <w:abstractNumId w:val="3"/>
  </w:num>
  <w:num w:numId="3">
    <w:abstractNumId w:val="9"/>
  </w:num>
  <w:num w:numId="4">
    <w:abstractNumId w:val="9"/>
    <w:lvlOverride w:ilvl="0">
      <w:lvl w:ilvl="0">
        <w:start w:val="1"/>
        <w:numFmt w:val="decimal"/>
        <w:lvlText w:val="%1."/>
        <w:legacy w:legacy="1" w:legacySpace="0" w:legacyIndent="245"/>
        <w:lvlJc w:val="left"/>
        <w:rPr>
          <w:rFonts w:ascii="Times New Roman" w:hAnsi="Times New Roman" w:cs="Times New Roman" w:hint="default"/>
        </w:rPr>
      </w:lvl>
    </w:lvlOverride>
  </w:num>
  <w:num w:numId="5">
    <w:abstractNumId w:val="5"/>
  </w:num>
  <w:num w:numId="6">
    <w:abstractNumId w:val="7"/>
  </w:num>
  <w:num w:numId="7">
    <w:abstractNumId w:val="4"/>
  </w:num>
  <w:num w:numId="8">
    <w:abstractNumId w:val="2"/>
  </w:num>
  <w:num w:numId="9">
    <w:abstractNumId w:val="2"/>
    <w:lvlOverride w:ilvl="0">
      <w:lvl w:ilvl="0">
        <w:start w:val="1"/>
        <w:numFmt w:val="decimal"/>
        <w:lvlText w:val="%1."/>
        <w:legacy w:legacy="1" w:legacySpace="0" w:legacyIndent="254"/>
        <w:lvlJc w:val="left"/>
        <w:rPr>
          <w:rFonts w:ascii="Times New Roman" w:hAnsi="Times New Roman" w:cs="Times New Roman" w:hint="default"/>
        </w:rPr>
      </w:lvl>
    </w:lvlOverride>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695"/>
    <w:rsid w:val="007726CF"/>
    <w:rsid w:val="008C3E46"/>
    <w:rsid w:val="00C33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B6936-A7A1-4917-B5F3-4135B5BB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5312</Words>
  <Characters>30282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МОСКОВСКИЙ УНИВЕРСИТЕТ МВД РОССИИ</vt:lpstr>
    </vt:vector>
  </TitlesOfParts>
  <Company>МосУ МВД России</Company>
  <LinksUpToDate>false</LinksUpToDate>
  <CharactersWithSpaces>35523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УНИВЕРСИТЕТ МВД РОССИИ</dc:title>
  <dc:subject>JOГO JARDIM x8?! PORRA! DIA 8 VOTA NГO!</dc:subject>
  <dc:creator>VOTA NГO А REGIONALIZAЗГO! SIM AO REFORЗO DO MUNICIPALISMO!</dc:creator>
  <cp:keywords/>
  <dc:description>A REGIONALIZAЗГO Й UM ERRO COLOSSAL!</dc:description>
  <cp:lastModifiedBy>Irina</cp:lastModifiedBy>
  <cp:revision>2</cp:revision>
  <cp:lastPrinted>1899-12-31T21:00:00Z</cp:lastPrinted>
  <dcterms:created xsi:type="dcterms:W3CDTF">2014-08-01T16:16:00Z</dcterms:created>
  <dcterms:modified xsi:type="dcterms:W3CDTF">2014-08-01T16:16:00Z</dcterms:modified>
</cp:coreProperties>
</file>