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DB" w:rsidRPr="004035DB" w:rsidRDefault="004035DB" w:rsidP="004035DB">
      <w:pPr>
        <w:jc w:val="center"/>
        <w:rPr>
          <w:b/>
        </w:rPr>
      </w:pPr>
      <w:r w:rsidRPr="004035DB">
        <w:rPr>
          <w:b/>
        </w:rPr>
        <w:t>МИНИСТЕРСТВО СЕЛЬСКОГО ХОЗЯЙСТВА РОССИЙСКОЙ ФЕДЕРАЦИИ</w:t>
      </w:r>
    </w:p>
    <w:p w:rsidR="004035DB" w:rsidRPr="004035DB" w:rsidRDefault="004035DB" w:rsidP="004035DB">
      <w:pPr>
        <w:jc w:val="center"/>
        <w:rPr>
          <w:b/>
        </w:rPr>
      </w:pPr>
      <w:r w:rsidRPr="004035DB">
        <w:rPr>
          <w:b/>
        </w:rPr>
        <w:t>ФЕДЕРАЛЬНОЕ ГОСУДАРСТВЕННОЕ ОБРАЗОВАТЕЛЬНОЕ УЧРЕЖДЕНИЕ</w:t>
      </w:r>
    </w:p>
    <w:p w:rsidR="004035DB" w:rsidRPr="004035DB" w:rsidRDefault="004035DB" w:rsidP="004035DB">
      <w:pPr>
        <w:jc w:val="center"/>
        <w:rPr>
          <w:b/>
        </w:rPr>
      </w:pPr>
      <w:r w:rsidRPr="004035DB">
        <w:rPr>
          <w:b/>
        </w:rPr>
        <w:t>ВЫСШЕГО ПРОФЕССИОНАЛЬНОГО ОБРАЗОВАНИЯ</w:t>
      </w:r>
    </w:p>
    <w:p w:rsidR="004035DB" w:rsidRPr="004035DB" w:rsidRDefault="004035DB" w:rsidP="004035DB">
      <w:pPr>
        <w:jc w:val="center"/>
        <w:rPr>
          <w:b/>
        </w:rPr>
      </w:pPr>
      <w:r w:rsidRPr="004035DB">
        <w:rPr>
          <w:b/>
        </w:rPr>
        <w:t>«ИЖЕВСКАЯ ГОСУДАРСТВЕННАЯ СЕЛЬСКОХОЗЯЙСТВЕННАЯ АКАДЕМИЯ»</w:t>
      </w:r>
    </w:p>
    <w:p w:rsidR="004035DB" w:rsidRPr="004035DB" w:rsidRDefault="004035DB" w:rsidP="004035DB">
      <w:pPr>
        <w:jc w:val="center"/>
        <w:rPr>
          <w:b/>
        </w:rPr>
      </w:pPr>
    </w:p>
    <w:p w:rsidR="004035DB" w:rsidRPr="004035DB" w:rsidRDefault="004035DB" w:rsidP="004035DB">
      <w:pPr>
        <w:jc w:val="center"/>
        <w:rPr>
          <w:b/>
        </w:rPr>
      </w:pPr>
      <w:r w:rsidRPr="004035DB">
        <w:rPr>
          <w:b/>
        </w:rPr>
        <w:t>КАФЕДРА «</w:t>
      </w:r>
      <w:r>
        <w:rPr>
          <w:b/>
        </w:rPr>
        <w:t>РАСТЕНЕВОДСТВА</w:t>
      </w:r>
      <w:r w:rsidRPr="004035DB">
        <w:rPr>
          <w:b/>
        </w:rPr>
        <w:t>»</w:t>
      </w: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rPr>
      </w:pPr>
    </w:p>
    <w:p w:rsidR="004035DB" w:rsidRPr="004035DB" w:rsidRDefault="004035DB" w:rsidP="004035DB">
      <w:pPr>
        <w:jc w:val="center"/>
        <w:rPr>
          <w:b/>
          <w:sz w:val="36"/>
          <w:szCs w:val="36"/>
        </w:rPr>
      </w:pPr>
      <w:r w:rsidRPr="004035DB">
        <w:rPr>
          <w:b/>
          <w:sz w:val="36"/>
          <w:szCs w:val="36"/>
        </w:rPr>
        <w:t>КУРСОВАЯ РАБОТА ПО РАСТЕНЕВОДСТВУ</w:t>
      </w:r>
    </w:p>
    <w:p w:rsidR="004035DB" w:rsidRPr="004035DB" w:rsidRDefault="004035DB" w:rsidP="004035DB">
      <w:pPr>
        <w:jc w:val="center"/>
        <w:rPr>
          <w:b/>
        </w:rPr>
      </w:pPr>
    </w:p>
    <w:p w:rsidR="004035DB" w:rsidRPr="004035DB" w:rsidRDefault="004035DB" w:rsidP="004035DB">
      <w:pPr>
        <w:jc w:val="center"/>
        <w:rPr>
          <w:b/>
        </w:rPr>
      </w:pPr>
      <w:r>
        <w:rPr>
          <w:b/>
        </w:rPr>
        <w:t>вариант № 27</w:t>
      </w: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jc w:val="right"/>
        <w:rPr>
          <w:b/>
          <w:bCs/>
        </w:rPr>
      </w:pPr>
    </w:p>
    <w:p w:rsidR="004035DB" w:rsidRPr="004035DB" w:rsidRDefault="004035DB" w:rsidP="004035DB">
      <w:pPr>
        <w:rPr>
          <w:b/>
        </w:rPr>
      </w:pPr>
      <w:r w:rsidRPr="004035DB">
        <w:rPr>
          <w:b/>
        </w:rPr>
        <w:t xml:space="preserve">                                                                                     </w:t>
      </w:r>
      <w:r>
        <w:rPr>
          <w:b/>
        </w:rPr>
        <w:t xml:space="preserve">     Проверил: Павлов Михаил Александрович</w:t>
      </w:r>
    </w:p>
    <w:p w:rsidR="004035DB" w:rsidRPr="004035DB" w:rsidRDefault="004035DB" w:rsidP="004035DB">
      <w:pPr>
        <w:jc w:val="center"/>
        <w:rPr>
          <w:b/>
        </w:rPr>
      </w:pPr>
      <w:r>
        <w:rPr>
          <w:b/>
        </w:rPr>
        <w:t xml:space="preserve">                                                                    </w:t>
      </w:r>
      <w:r w:rsidRPr="004035DB">
        <w:rPr>
          <w:b/>
        </w:rPr>
        <w:t>Выполнил</w:t>
      </w:r>
      <w:r>
        <w:rPr>
          <w:b/>
        </w:rPr>
        <w:t>а</w:t>
      </w:r>
      <w:r w:rsidRPr="004035DB">
        <w:rPr>
          <w:b/>
        </w:rPr>
        <w:t>: студентка 2 курса</w:t>
      </w:r>
    </w:p>
    <w:p w:rsidR="004035DB" w:rsidRPr="004035DB" w:rsidRDefault="004035DB" w:rsidP="004035DB">
      <w:pPr>
        <w:jc w:val="center"/>
        <w:rPr>
          <w:b/>
        </w:rPr>
      </w:pPr>
      <w:r>
        <w:rPr>
          <w:b/>
        </w:rPr>
        <w:t xml:space="preserve">                                                 </w:t>
      </w:r>
      <w:r w:rsidRPr="004035DB">
        <w:rPr>
          <w:b/>
        </w:rPr>
        <w:t>специальность ЭКУ</w:t>
      </w:r>
    </w:p>
    <w:p w:rsidR="004035DB" w:rsidRPr="004035DB" w:rsidRDefault="004035DB" w:rsidP="004035DB">
      <w:pPr>
        <w:jc w:val="center"/>
        <w:rPr>
          <w:b/>
        </w:rPr>
      </w:pPr>
      <w:r>
        <w:rPr>
          <w:b/>
        </w:rPr>
        <w:t xml:space="preserve">                                           </w:t>
      </w:r>
      <w:r w:rsidRPr="004035DB">
        <w:rPr>
          <w:b/>
        </w:rPr>
        <w:t>Чернышева А.А.</w:t>
      </w:r>
    </w:p>
    <w:p w:rsidR="004035DB" w:rsidRPr="004035DB" w:rsidRDefault="004035DB" w:rsidP="004035DB">
      <w:pPr>
        <w:jc w:val="center"/>
        <w:rPr>
          <w:b/>
        </w:rPr>
      </w:pPr>
      <w:r>
        <w:rPr>
          <w:b/>
        </w:rPr>
        <w:t xml:space="preserve">                                        </w:t>
      </w:r>
      <w:r w:rsidRPr="004035DB">
        <w:rPr>
          <w:b/>
        </w:rPr>
        <w:t>шифр _07079_</w:t>
      </w:r>
    </w:p>
    <w:p w:rsidR="004035DB" w:rsidRDefault="004035DB" w:rsidP="004035DB">
      <w:pPr>
        <w:jc w:val="right"/>
        <w:rPr>
          <w:b/>
        </w:rPr>
      </w:pPr>
    </w:p>
    <w:p w:rsidR="004035DB" w:rsidRDefault="004035DB" w:rsidP="004035DB">
      <w:pPr>
        <w:jc w:val="right"/>
        <w:rPr>
          <w:b/>
        </w:rPr>
      </w:pPr>
    </w:p>
    <w:p w:rsidR="004035DB" w:rsidRDefault="004035DB" w:rsidP="004035DB">
      <w:pPr>
        <w:jc w:val="right"/>
        <w:rPr>
          <w:b/>
        </w:rPr>
      </w:pPr>
    </w:p>
    <w:p w:rsidR="004035DB" w:rsidRDefault="004035DB" w:rsidP="004035DB">
      <w:pPr>
        <w:jc w:val="right"/>
        <w:rPr>
          <w:b/>
        </w:rPr>
      </w:pPr>
    </w:p>
    <w:p w:rsidR="004035DB" w:rsidRDefault="004035DB" w:rsidP="004035DB">
      <w:pPr>
        <w:jc w:val="right"/>
        <w:rPr>
          <w:b/>
        </w:rPr>
      </w:pPr>
    </w:p>
    <w:p w:rsidR="004035DB" w:rsidRPr="004035DB" w:rsidRDefault="004035DB" w:rsidP="004035DB">
      <w:pPr>
        <w:rPr>
          <w:b/>
        </w:rPr>
      </w:pPr>
    </w:p>
    <w:p w:rsidR="000D1231" w:rsidRPr="000D1231" w:rsidRDefault="004035DB" w:rsidP="000D1231">
      <w:pPr>
        <w:jc w:val="center"/>
        <w:rPr>
          <w:b/>
          <w:sz w:val="32"/>
          <w:szCs w:val="32"/>
        </w:rPr>
      </w:pPr>
      <w:r w:rsidRPr="004035DB">
        <w:rPr>
          <w:b/>
          <w:sz w:val="32"/>
          <w:szCs w:val="32"/>
        </w:rPr>
        <w:t>Ижевск 2009</w:t>
      </w:r>
    </w:p>
    <w:p w:rsidR="000D1231" w:rsidRDefault="000D1231" w:rsidP="000D1231">
      <w:pPr>
        <w:jc w:val="center"/>
        <w:rPr>
          <w:b/>
          <w:sz w:val="36"/>
          <w:szCs w:val="36"/>
        </w:rPr>
      </w:pPr>
      <w:r w:rsidRPr="002264F4">
        <w:rPr>
          <w:b/>
          <w:sz w:val="36"/>
          <w:szCs w:val="36"/>
        </w:rPr>
        <w:t>Содержание</w:t>
      </w:r>
    </w:p>
    <w:p w:rsidR="002264F4" w:rsidRPr="002264F4" w:rsidRDefault="002264F4" w:rsidP="000D1231">
      <w:pPr>
        <w:jc w:val="center"/>
        <w:rPr>
          <w:b/>
          <w:sz w:val="36"/>
          <w:szCs w:val="36"/>
        </w:rPr>
      </w:pPr>
    </w:p>
    <w:p w:rsidR="000D1231" w:rsidRDefault="000D1231" w:rsidP="000D1231">
      <w:pPr>
        <w:rPr>
          <w:sz w:val="28"/>
          <w:szCs w:val="28"/>
        </w:rPr>
      </w:pPr>
      <w:r>
        <w:rPr>
          <w:sz w:val="28"/>
          <w:szCs w:val="28"/>
        </w:rPr>
        <w:t xml:space="preserve">        </w:t>
      </w:r>
      <w:r w:rsidR="00904BA5">
        <w:rPr>
          <w:sz w:val="28"/>
          <w:szCs w:val="28"/>
        </w:rPr>
        <w:t>Введение</w:t>
      </w:r>
      <w:r>
        <w:rPr>
          <w:sz w:val="28"/>
          <w:szCs w:val="28"/>
        </w:rPr>
        <w:t xml:space="preserve">                  </w:t>
      </w:r>
    </w:p>
    <w:p w:rsidR="000D1231" w:rsidRDefault="000D1231" w:rsidP="000D1231">
      <w:pPr>
        <w:numPr>
          <w:ilvl w:val="0"/>
          <w:numId w:val="10"/>
        </w:numPr>
        <w:rPr>
          <w:sz w:val="28"/>
          <w:szCs w:val="28"/>
        </w:rPr>
      </w:pPr>
      <w:r>
        <w:rPr>
          <w:sz w:val="28"/>
          <w:szCs w:val="28"/>
        </w:rPr>
        <w:t>Краткие сведения о хозяйстве</w:t>
      </w:r>
    </w:p>
    <w:p w:rsidR="000D1231" w:rsidRDefault="00904BA5" w:rsidP="000D1231">
      <w:pPr>
        <w:numPr>
          <w:ilvl w:val="1"/>
          <w:numId w:val="10"/>
        </w:numPr>
        <w:rPr>
          <w:sz w:val="28"/>
          <w:szCs w:val="28"/>
        </w:rPr>
      </w:pPr>
      <w:r>
        <w:rPr>
          <w:sz w:val="28"/>
          <w:szCs w:val="28"/>
        </w:rPr>
        <w:t xml:space="preserve">1.1 </w:t>
      </w:r>
      <w:r w:rsidR="000D1231">
        <w:rPr>
          <w:sz w:val="28"/>
          <w:szCs w:val="28"/>
        </w:rPr>
        <w:t>Географическое положение и экономические условия</w:t>
      </w:r>
    </w:p>
    <w:p w:rsidR="000D1231" w:rsidRDefault="00904BA5" w:rsidP="000D1231">
      <w:pPr>
        <w:numPr>
          <w:ilvl w:val="1"/>
          <w:numId w:val="10"/>
        </w:numPr>
        <w:rPr>
          <w:sz w:val="28"/>
          <w:szCs w:val="28"/>
        </w:rPr>
      </w:pPr>
      <w:r>
        <w:rPr>
          <w:sz w:val="28"/>
          <w:szCs w:val="28"/>
        </w:rPr>
        <w:t xml:space="preserve">1.2 </w:t>
      </w:r>
      <w:r w:rsidR="000D1231">
        <w:rPr>
          <w:sz w:val="28"/>
          <w:szCs w:val="28"/>
        </w:rPr>
        <w:t>Почвы и их агрохимическая характеристика</w:t>
      </w:r>
    </w:p>
    <w:p w:rsidR="000D1231" w:rsidRDefault="00904BA5" w:rsidP="000D1231">
      <w:pPr>
        <w:numPr>
          <w:ilvl w:val="1"/>
          <w:numId w:val="10"/>
        </w:numPr>
        <w:rPr>
          <w:sz w:val="28"/>
          <w:szCs w:val="28"/>
        </w:rPr>
      </w:pPr>
      <w:r>
        <w:rPr>
          <w:sz w:val="28"/>
          <w:szCs w:val="28"/>
        </w:rPr>
        <w:t xml:space="preserve">1.3 </w:t>
      </w:r>
      <w:r w:rsidR="000D1231">
        <w:rPr>
          <w:sz w:val="28"/>
          <w:szCs w:val="28"/>
        </w:rPr>
        <w:t>Агроклиматические условия</w:t>
      </w:r>
    </w:p>
    <w:p w:rsidR="000D1231" w:rsidRDefault="00904BA5" w:rsidP="000D1231">
      <w:pPr>
        <w:numPr>
          <w:ilvl w:val="1"/>
          <w:numId w:val="10"/>
        </w:numPr>
        <w:rPr>
          <w:sz w:val="28"/>
          <w:szCs w:val="28"/>
        </w:rPr>
      </w:pPr>
      <w:r>
        <w:rPr>
          <w:sz w:val="28"/>
          <w:szCs w:val="28"/>
        </w:rPr>
        <w:t xml:space="preserve">1.4 </w:t>
      </w:r>
      <w:r w:rsidR="000D1231">
        <w:rPr>
          <w:sz w:val="28"/>
          <w:szCs w:val="28"/>
        </w:rPr>
        <w:t>Краткий анализ полеводства</w:t>
      </w:r>
    </w:p>
    <w:p w:rsidR="000D1231" w:rsidRDefault="000D1231" w:rsidP="000D1231">
      <w:pPr>
        <w:numPr>
          <w:ilvl w:val="0"/>
          <w:numId w:val="10"/>
        </w:numPr>
        <w:rPr>
          <w:sz w:val="28"/>
          <w:szCs w:val="28"/>
        </w:rPr>
      </w:pPr>
      <w:r>
        <w:rPr>
          <w:sz w:val="28"/>
          <w:szCs w:val="28"/>
        </w:rPr>
        <w:t>Биологические особенности культуры</w:t>
      </w:r>
    </w:p>
    <w:p w:rsidR="000D1231" w:rsidRDefault="000D1231" w:rsidP="000D1231">
      <w:pPr>
        <w:numPr>
          <w:ilvl w:val="0"/>
          <w:numId w:val="10"/>
        </w:numPr>
        <w:rPr>
          <w:sz w:val="28"/>
          <w:szCs w:val="28"/>
        </w:rPr>
      </w:pPr>
      <w:r>
        <w:rPr>
          <w:sz w:val="28"/>
          <w:szCs w:val="28"/>
        </w:rPr>
        <w:t>Обоснование выбора сорта</w:t>
      </w:r>
    </w:p>
    <w:p w:rsidR="000D1231" w:rsidRDefault="000D1231" w:rsidP="000D1231">
      <w:pPr>
        <w:numPr>
          <w:ilvl w:val="0"/>
          <w:numId w:val="10"/>
        </w:numPr>
        <w:rPr>
          <w:sz w:val="28"/>
          <w:szCs w:val="28"/>
        </w:rPr>
      </w:pPr>
      <w:r>
        <w:rPr>
          <w:sz w:val="28"/>
          <w:szCs w:val="28"/>
        </w:rPr>
        <w:t>Обоснование уровня планируемой урожайности культуры</w:t>
      </w:r>
    </w:p>
    <w:p w:rsidR="000D1231" w:rsidRDefault="00904BA5" w:rsidP="000D1231">
      <w:pPr>
        <w:numPr>
          <w:ilvl w:val="1"/>
          <w:numId w:val="10"/>
        </w:numPr>
        <w:rPr>
          <w:sz w:val="28"/>
          <w:szCs w:val="28"/>
        </w:rPr>
      </w:pPr>
      <w:r>
        <w:rPr>
          <w:sz w:val="28"/>
          <w:szCs w:val="28"/>
        </w:rPr>
        <w:t xml:space="preserve">4.1 </w:t>
      </w:r>
      <w:r w:rsidR="000D1231">
        <w:rPr>
          <w:sz w:val="28"/>
          <w:szCs w:val="28"/>
        </w:rPr>
        <w:t>Расчет уровня потенциальной урожайности по приходу физиологически активной радиации (ФАР)</w:t>
      </w:r>
    </w:p>
    <w:p w:rsidR="000D1231" w:rsidRDefault="00904BA5" w:rsidP="000D1231">
      <w:pPr>
        <w:numPr>
          <w:ilvl w:val="1"/>
          <w:numId w:val="10"/>
        </w:numPr>
        <w:rPr>
          <w:sz w:val="28"/>
          <w:szCs w:val="28"/>
        </w:rPr>
      </w:pPr>
      <w:r>
        <w:rPr>
          <w:sz w:val="28"/>
          <w:szCs w:val="28"/>
        </w:rPr>
        <w:t xml:space="preserve">4.2 </w:t>
      </w:r>
      <w:r w:rsidR="000D1231">
        <w:rPr>
          <w:sz w:val="28"/>
          <w:szCs w:val="28"/>
        </w:rPr>
        <w:t>Расчет уровней действительно возможной урожайности по влагообеспеченности посевов и тепловым ресурсам</w:t>
      </w:r>
    </w:p>
    <w:p w:rsidR="000D1231" w:rsidRDefault="00904BA5" w:rsidP="000D1231">
      <w:pPr>
        <w:numPr>
          <w:ilvl w:val="1"/>
          <w:numId w:val="10"/>
        </w:numPr>
        <w:rPr>
          <w:sz w:val="28"/>
          <w:szCs w:val="28"/>
        </w:rPr>
      </w:pPr>
      <w:r>
        <w:rPr>
          <w:sz w:val="28"/>
          <w:szCs w:val="28"/>
        </w:rPr>
        <w:t xml:space="preserve">4.3 </w:t>
      </w:r>
      <w:r w:rsidR="000D1231">
        <w:rPr>
          <w:sz w:val="28"/>
          <w:szCs w:val="28"/>
        </w:rPr>
        <w:t>Расчет норм удобрений на планируемую урожайность</w:t>
      </w:r>
    </w:p>
    <w:p w:rsidR="000D1231" w:rsidRDefault="000D1231" w:rsidP="000D1231">
      <w:pPr>
        <w:numPr>
          <w:ilvl w:val="0"/>
          <w:numId w:val="10"/>
        </w:numPr>
        <w:rPr>
          <w:sz w:val="28"/>
          <w:szCs w:val="28"/>
        </w:rPr>
      </w:pPr>
      <w:r>
        <w:rPr>
          <w:sz w:val="28"/>
          <w:szCs w:val="28"/>
        </w:rPr>
        <w:t>Разработка научно-обоснованной технологии возделывания культуры</w:t>
      </w:r>
    </w:p>
    <w:p w:rsidR="000D1231" w:rsidRDefault="000D1231" w:rsidP="000D1231">
      <w:pPr>
        <w:numPr>
          <w:ilvl w:val="1"/>
          <w:numId w:val="11"/>
        </w:numPr>
        <w:rPr>
          <w:sz w:val="28"/>
          <w:szCs w:val="28"/>
        </w:rPr>
      </w:pPr>
      <w:r>
        <w:rPr>
          <w:sz w:val="28"/>
          <w:szCs w:val="28"/>
        </w:rPr>
        <w:t>Размещение культуры в севообороте, оценка предшественника</w:t>
      </w:r>
    </w:p>
    <w:p w:rsidR="000D1231" w:rsidRDefault="000D1231" w:rsidP="000D1231">
      <w:pPr>
        <w:numPr>
          <w:ilvl w:val="1"/>
          <w:numId w:val="11"/>
        </w:numPr>
        <w:rPr>
          <w:sz w:val="28"/>
          <w:szCs w:val="28"/>
        </w:rPr>
      </w:pPr>
      <w:r>
        <w:rPr>
          <w:sz w:val="28"/>
          <w:szCs w:val="28"/>
        </w:rPr>
        <w:t>Система удобрений</w:t>
      </w:r>
    </w:p>
    <w:p w:rsidR="000D1231" w:rsidRDefault="000D1231" w:rsidP="000D1231">
      <w:pPr>
        <w:numPr>
          <w:ilvl w:val="1"/>
          <w:numId w:val="11"/>
        </w:numPr>
        <w:rPr>
          <w:sz w:val="28"/>
          <w:szCs w:val="28"/>
        </w:rPr>
      </w:pPr>
      <w:r>
        <w:rPr>
          <w:sz w:val="28"/>
          <w:szCs w:val="28"/>
        </w:rPr>
        <w:t>Система обработки почвы</w:t>
      </w:r>
    </w:p>
    <w:p w:rsidR="000D1231" w:rsidRDefault="000D1231" w:rsidP="000D1231">
      <w:pPr>
        <w:numPr>
          <w:ilvl w:val="1"/>
          <w:numId w:val="11"/>
        </w:numPr>
        <w:rPr>
          <w:sz w:val="28"/>
          <w:szCs w:val="28"/>
        </w:rPr>
      </w:pPr>
      <w:r>
        <w:rPr>
          <w:sz w:val="28"/>
          <w:szCs w:val="28"/>
        </w:rPr>
        <w:t>Подготовка семян к посеву, посев</w:t>
      </w:r>
    </w:p>
    <w:p w:rsidR="000D1231" w:rsidRDefault="000D1231" w:rsidP="000D1231">
      <w:pPr>
        <w:numPr>
          <w:ilvl w:val="1"/>
          <w:numId w:val="11"/>
        </w:numPr>
        <w:rPr>
          <w:sz w:val="28"/>
          <w:szCs w:val="28"/>
        </w:rPr>
      </w:pPr>
      <w:r>
        <w:rPr>
          <w:sz w:val="28"/>
          <w:szCs w:val="28"/>
        </w:rPr>
        <w:t>Уход за посевами</w:t>
      </w:r>
    </w:p>
    <w:p w:rsidR="000D1231" w:rsidRDefault="000D1231" w:rsidP="000D1231">
      <w:pPr>
        <w:numPr>
          <w:ilvl w:val="1"/>
          <w:numId w:val="11"/>
        </w:numPr>
        <w:rPr>
          <w:sz w:val="28"/>
          <w:szCs w:val="28"/>
        </w:rPr>
      </w:pPr>
      <w:r>
        <w:rPr>
          <w:sz w:val="28"/>
          <w:szCs w:val="28"/>
        </w:rPr>
        <w:t>Уборка и послеуборочная доработка урожая</w:t>
      </w:r>
    </w:p>
    <w:p w:rsidR="000D1231" w:rsidRDefault="000D1231" w:rsidP="000D1231">
      <w:pPr>
        <w:numPr>
          <w:ilvl w:val="1"/>
          <w:numId w:val="11"/>
        </w:numPr>
        <w:rPr>
          <w:sz w:val="28"/>
          <w:szCs w:val="28"/>
        </w:rPr>
      </w:pPr>
      <w:r>
        <w:rPr>
          <w:sz w:val="28"/>
          <w:szCs w:val="28"/>
        </w:rPr>
        <w:t>Технологическая карта возделывания культуры</w:t>
      </w:r>
    </w:p>
    <w:p w:rsidR="000D1231" w:rsidRDefault="000D1231" w:rsidP="000D1231">
      <w:pPr>
        <w:rPr>
          <w:sz w:val="28"/>
          <w:szCs w:val="28"/>
        </w:rPr>
      </w:pPr>
      <w:r>
        <w:rPr>
          <w:sz w:val="28"/>
          <w:szCs w:val="28"/>
        </w:rPr>
        <w:t xml:space="preserve">     Заключение</w:t>
      </w:r>
    </w:p>
    <w:p w:rsidR="000D1231" w:rsidRDefault="000D1231" w:rsidP="000D1231">
      <w:pPr>
        <w:rPr>
          <w:sz w:val="28"/>
          <w:szCs w:val="28"/>
        </w:rPr>
      </w:pPr>
      <w:r>
        <w:rPr>
          <w:sz w:val="28"/>
          <w:szCs w:val="28"/>
        </w:rPr>
        <w:t xml:space="preserve">     Список использованной литературы</w:t>
      </w:r>
    </w:p>
    <w:p w:rsidR="002D6082" w:rsidRDefault="002D6082" w:rsidP="00EC41D6">
      <w:pPr>
        <w:ind w:left="708" w:firstLine="708"/>
        <w:rPr>
          <w:b/>
          <w:sz w:val="40"/>
          <w:szCs w:val="40"/>
        </w:rPr>
      </w:pPr>
    </w:p>
    <w:p w:rsidR="002D6082" w:rsidRDefault="002D6082" w:rsidP="00EC41D6">
      <w:pPr>
        <w:ind w:left="708" w:firstLine="708"/>
        <w:rPr>
          <w:b/>
          <w:sz w:val="40"/>
          <w:szCs w:val="40"/>
        </w:rPr>
      </w:pPr>
    </w:p>
    <w:p w:rsidR="002D6082" w:rsidRDefault="002D6082" w:rsidP="00EC41D6">
      <w:pPr>
        <w:ind w:left="708" w:firstLine="708"/>
        <w:rPr>
          <w:b/>
          <w:sz w:val="40"/>
          <w:szCs w:val="40"/>
        </w:rPr>
      </w:pPr>
    </w:p>
    <w:p w:rsidR="002D6082" w:rsidRDefault="002D6082" w:rsidP="00EC41D6">
      <w:pPr>
        <w:ind w:left="708" w:firstLine="708"/>
        <w:rPr>
          <w:b/>
          <w:sz w:val="40"/>
          <w:szCs w:val="40"/>
        </w:rPr>
      </w:pPr>
    </w:p>
    <w:p w:rsidR="00904BA5" w:rsidRDefault="00904BA5" w:rsidP="00EC41D6">
      <w:pPr>
        <w:ind w:left="708" w:firstLine="708"/>
        <w:rPr>
          <w:b/>
          <w:sz w:val="40"/>
          <w:szCs w:val="40"/>
        </w:rPr>
      </w:pPr>
    </w:p>
    <w:p w:rsidR="00904BA5" w:rsidRDefault="00904BA5" w:rsidP="00EC41D6">
      <w:pPr>
        <w:ind w:left="708" w:firstLine="708"/>
        <w:rPr>
          <w:b/>
          <w:sz w:val="40"/>
          <w:szCs w:val="40"/>
        </w:rPr>
      </w:pPr>
    </w:p>
    <w:p w:rsidR="00904BA5" w:rsidRDefault="00904BA5" w:rsidP="00EC41D6">
      <w:pPr>
        <w:ind w:left="708" w:firstLine="708"/>
        <w:rPr>
          <w:b/>
          <w:sz w:val="40"/>
          <w:szCs w:val="40"/>
        </w:rPr>
      </w:pPr>
    </w:p>
    <w:p w:rsidR="00904BA5" w:rsidRDefault="00904BA5" w:rsidP="00EC41D6">
      <w:pPr>
        <w:ind w:left="708" w:firstLine="708"/>
        <w:rPr>
          <w:b/>
          <w:sz w:val="40"/>
          <w:szCs w:val="40"/>
        </w:rPr>
      </w:pPr>
    </w:p>
    <w:p w:rsidR="002D6082" w:rsidRDefault="002D6082" w:rsidP="00EC41D6">
      <w:pPr>
        <w:ind w:left="708" w:firstLine="708"/>
        <w:rPr>
          <w:b/>
          <w:sz w:val="40"/>
          <w:szCs w:val="40"/>
        </w:rPr>
      </w:pPr>
    </w:p>
    <w:p w:rsidR="002D6082" w:rsidRDefault="002D6082" w:rsidP="00EC41D6">
      <w:pPr>
        <w:ind w:left="708" w:firstLine="708"/>
        <w:rPr>
          <w:b/>
          <w:sz w:val="40"/>
          <w:szCs w:val="40"/>
        </w:rPr>
      </w:pPr>
    </w:p>
    <w:p w:rsidR="002D6082" w:rsidRDefault="002D6082" w:rsidP="00EC41D6">
      <w:pPr>
        <w:ind w:left="708" w:firstLine="708"/>
        <w:rPr>
          <w:b/>
          <w:sz w:val="40"/>
          <w:szCs w:val="40"/>
        </w:rPr>
      </w:pPr>
    </w:p>
    <w:p w:rsidR="000D1231" w:rsidRDefault="000D1231" w:rsidP="00EC41D6">
      <w:pPr>
        <w:ind w:left="708" w:firstLine="708"/>
        <w:rPr>
          <w:b/>
          <w:sz w:val="40"/>
          <w:szCs w:val="40"/>
        </w:rPr>
      </w:pPr>
    </w:p>
    <w:p w:rsidR="002D6082" w:rsidRDefault="002D6082" w:rsidP="00EC41D6">
      <w:pPr>
        <w:ind w:left="708" w:firstLine="708"/>
        <w:rPr>
          <w:b/>
          <w:sz w:val="40"/>
          <w:szCs w:val="40"/>
        </w:rPr>
      </w:pPr>
    </w:p>
    <w:p w:rsidR="00F3256F" w:rsidRPr="00F3256F" w:rsidRDefault="00F3256F" w:rsidP="00EC41D6">
      <w:pPr>
        <w:ind w:left="708" w:firstLine="708"/>
        <w:rPr>
          <w:b/>
          <w:sz w:val="40"/>
          <w:szCs w:val="40"/>
        </w:rPr>
      </w:pPr>
      <w:r w:rsidRPr="00F3256F">
        <w:rPr>
          <w:b/>
          <w:sz w:val="40"/>
          <w:szCs w:val="40"/>
        </w:rPr>
        <w:t>Курсовая работа по растениеводству.</w:t>
      </w:r>
    </w:p>
    <w:p w:rsidR="00EC41D6" w:rsidRDefault="00EC41D6" w:rsidP="00EC41D6">
      <w:pPr>
        <w:rPr>
          <w:b/>
          <w:sz w:val="32"/>
          <w:szCs w:val="32"/>
        </w:rPr>
      </w:pPr>
    </w:p>
    <w:p w:rsidR="00EC41D6" w:rsidRPr="00EC41D6" w:rsidRDefault="00262EF1" w:rsidP="00EC41D6">
      <w:pPr>
        <w:rPr>
          <w:b/>
          <w:sz w:val="32"/>
          <w:szCs w:val="32"/>
        </w:rPr>
      </w:pPr>
      <w:r>
        <w:rP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150pt;height:256.5pt;z-index:251658240">
            <v:imagedata r:id="rId5" o:title="barnley2"/>
            <w10:wrap type="square"/>
          </v:shape>
        </w:pict>
      </w:r>
      <w:r w:rsidR="00EC41D6" w:rsidRPr="00EC41D6">
        <w:rPr>
          <w:b/>
          <w:sz w:val="32"/>
          <w:szCs w:val="32"/>
        </w:rPr>
        <w:t>Введение</w:t>
      </w:r>
      <w:r w:rsidR="00EC41D6">
        <w:rPr>
          <w:b/>
          <w:sz w:val="32"/>
          <w:szCs w:val="32"/>
        </w:rPr>
        <w:t>.</w:t>
      </w:r>
    </w:p>
    <w:p w:rsidR="00EC41D6" w:rsidRPr="00EC41D6" w:rsidRDefault="00EC41D6" w:rsidP="00EC41D6">
      <w:pPr>
        <w:ind w:firstLine="360"/>
        <w:jc w:val="both"/>
        <w:rPr>
          <w:sz w:val="28"/>
          <w:szCs w:val="28"/>
        </w:rPr>
      </w:pPr>
      <w:r w:rsidRPr="00EC41D6">
        <w:rPr>
          <w:sz w:val="28"/>
          <w:szCs w:val="28"/>
        </w:rPr>
        <w:t>Растения являются важнейшими поставщиками продуктов питания для человека, кормов для животных и технического сырья для промышленности. Растениеводство – одна из основных отраслей сельскохозяйственного производства, занимающаяся возделыванием культурных растений.</w:t>
      </w:r>
    </w:p>
    <w:p w:rsidR="00EC41D6" w:rsidRDefault="00EC41D6" w:rsidP="00EC41D6">
      <w:pPr>
        <w:ind w:firstLine="360"/>
        <w:jc w:val="both"/>
        <w:rPr>
          <w:sz w:val="28"/>
          <w:szCs w:val="28"/>
        </w:rPr>
      </w:pPr>
      <w:r w:rsidRPr="00EC41D6">
        <w:rPr>
          <w:sz w:val="28"/>
          <w:szCs w:val="28"/>
        </w:rPr>
        <w:t xml:space="preserve"> Возникло земледелие в глубокой древности, когда человек перешел от сбора даров природы к обработке земли и возделыванию нужных ему растений. Наука земледелия росла и развивалась, на ее основе и зародилось растениеводство. Сегодня растениеводство –  ведущая отрасль сельского хозяйства, выполняющая задачи продовольственного обеспечения населения продуктами питания, обеспечения кормами животноводства, имеющая важное техническое, промышленное, агрономическое, стратегическое и, наконец, экономическое значение. Но в отличие от диких родичей, культурные растения могут успешно произрастать и проявлять свои ценные свойства только в условиях культуры – это обработка почвы, внесение удобрений, посев, уход за растениями. В противном случае их продуктивность и качество снижаются, растения дичают или погибают, не давая урожая. В связи с этим для достижения наивысших успехов в ведении сельского хозяйства мы должны систематизировать свои знания по растениеводству и смежным дисциплинам, приобрести навыки разработки технологий возделывания культур. Эти задачи я поставила перед собой, выполняя данную работу.</w:t>
      </w:r>
    </w:p>
    <w:p w:rsidR="00EC41D6" w:rsidRPr="00A80DEE" w:rsidRDefault="00EC41D6" w:rsidP="00EC41D6">
      <w:pPr>
        <w:ind w:firstLine="709"/>
        <w:jc w:val="both"/>
        <w:rPr>
          <w:sz w:val="28"/>
          <w:szCs w:val="28"/>
        </w:rPr>
      </w:pPr>
      <w:r w:rsidRPr="00A80DEE">
        <w:rPr>
          <w:sz w:val="28"/>
          <w:szCs w:val="28"/>
        </w:rPr>
        <w:t>Одной  из  важнейших  зерновых  культур  в  нашей  стране  является  яровой  ячмень. Культура занимает значительную часть  посевных  площадей  республики  и  остаётся  одной  из  основных  кормовых  культур. Это  обуславливает заинтересованность в её производстве как самого государства,  так  и  отдельных  хозяйств.  Кроме того, ячмень широко используется в промышленности, и особенно, в пищевой.</w:t>
      </w:r>
    </w:p>
    <w:p w:rsidR="00EC41D6" w:rsidRPr="00EC41D6" w:rsidRDefault="00EC41D6" w:rsidP="00EC41D6">
      <w:pPr>
        <w:ind w:firstLine="360"/>
        <w:jc w:val="both"/>
        <w:rPr>
          <w:sz w:val="28"/>
          <w:szCs w:val="28"/>
        </w:rPr>
      </w:pPr>
    </w:p>
    <w:p w:rsidR="00F3256F" w:rsidRDefault="00F3256F">
      <w:pPr>
        <w:rPr>
          <w:sz w:val="28"/>
          <w:szCs w:val="28"/>
        </w:rPr>
      </w:pPr>
    </w:p>
    <w:p w:rsidR="002D6082" w:rsidRDefault="002D6082">
      <w:pPr>
        <w:rPr>
          <w:sz w:val="28"/>
          <w:szCs w:val="28"/>
        </w:rPr>
      </w:pPr>
    </w:p>
    <w:p w:rsidR="002D6082" w:rsidRDefault="002D6082">
      <w:pPr>
        <w:rPr>
          <w:sz w:val="28"/>
          <w:szCs w:val="28"/>
        </w:rPr>
      </w:pPr>
    </w:p>
    <w:p w:rsidR="002D6082" w:rsidRDefault="002D6082">
      <w:pPr>
        <w:rPr>
          <w:sz w:val="28"/>
          <w:szCs w:val="28"/>
        </w:rPr>
      </w:pPr>
    </w:p>
    <w:p w:rsidR="00904BA5" w:rsidRDefault="00904BA5">
      <w:pPr>
        <w:rPr>
          <w:sz w:val="28"/>
          <w:szCs w:val="28"/>
        </w:rPr>
      </w:pPr>
    </w:p>
    <w:p w:rsidR="002D6082" w:rsidRDefault="002D6082">
      <w:pPr>
        <w:rPr>
          <w:sz w:val="28"/>
          <w:szCs w:val="28"/>
        </w:rPr>
      </w:pPr>
    </w:p>
    <w:p w:rsidR="002D6082" w:rsidRDefault="002D6082">
      <w:pPr>
        <w:rPr>
          <w:sz w:val="28"/>
          <w:szCs w:val="28"/>
        </w:rPr>
      </w:pPr>
    </w:p>
    <w:p w:rsidR="002D6082" w:rsidRDefault="002D6082">
      <w:pPr>
        <w:rPr>
          <w:sz w:val="28"/>
          <w:szCs w:val="28"/>
        </w:rPr>
      </w:pPr>
    </w:p>
    <w:p w:rsidR="002D6082" w:rsidRDefault="002D6082">
      <w:pPr>
        <w:rPr>
          <w:sz w:val="28"/>
          <w:szCs w:val="28"/>
        </w:rPr>
      </w:pPr>
    </w:p>
    <w:p w:rsidR="00EC41D6" w:rsidRPr="00A04F88" w:rsidRDefault="00EC41D6">
      <w:pPr>
        <w:rPr>
          <w:sz w:val="28"/>
          <w:szCs w:val="28"/>
        </w:rPr>
      </w:pPr>
    </w:p>
    <w:p w:rsidR="00F3256F" w:rsidRPr="00F3256F" w:rsidRDefault="008021C5" w:rsidP="00F3256F">
      <w:pPr>
        <w:numPr>
          <w:ilvl w:val="0"/>
          <w:numId w:val="1"/>
        </w:numPr>
        <w:rPr>
          <w:b/>
          <w:sz w:val="32"/>
          <w:szCs w:val="32"/>
        </w:rPr>
      </w:pPr>
      <w:r>
        <w:rPr>
          <w:b/>
          <w:sz w:val="32"/>
          <w:szCs w:val="32"/>
        </w:rPr>
        <w:t>Краткие сведени</w:t>
      </w:r>
      <w:r w:rsidR="00F3256F" w:rsidRPr="00F3256F">
        <w:rPr>
          <w:b/>
          <w:sz w:val="32"/>
          <w:szCs w:val="32"/>
        </w:rPr>
        <w:t>я о Воткинском районе.</w:t>
      </w:r>
    </w:p>
    <w:p w:rsidR="00F3256F" w:rsidRPr="00F3256F" w:rsidRDefault="00F3256F" w:rsidP="00F3256F">
      <w:pPr>
        <w:pStyle w:val="a3"/>
        <w:spacing w:before="0" w:beforeAutospacing="0" w:after="0" w:afterAutospacing="0"/>
        <w:jc w:val="both"/>
        <w:rPr>
          <w:b/>
          <w:sz w:val="28"/>
          <w:szCs w:val="28"/>
        </w:rPr>
      </w:pPr>
    </w:p>
    <w:p w:rsidR="00F3256F" w:rsidRPr="00F3256F" w:rsidRDefault="00F3256F" w:rsidP="00F3256F">
      <w:pPr>
        <w:pStyle w:val="a3"/>
        <w:spacing w:before="0" w:beforeAutospacing="0" w:after="0" w:afterAutospacing="0"/>
        <w:jc w:val="both"/>
        <w:rPr>
          <w:b/>
          <w:sz w:val="28"/>
          <w:szCs w:val="28"/>
        </w:rPr>
      </w:pPr>
      <w:r w:rsidRPr="00F3256F">
        <w:rPr>
          <w:b/>
          <w:sz w:val="28"/>
          <w:szCs w:val="28"/>
        </w:rPr>
        <w:t>1.</w:t>
      </w:r>
      <w:r w:rsidR="001548FA">
        <w:rPr>
          <w:b/>
          <w:sz w:val="28"/>
          <w:szCs w:val="28"/>
        </w:rPr>
        <w:t>1</w:t>
      </w:r>
      <w:r w:rsidRPr="00F3256F">
        <w:rPr>
          <w:b/>
          <w:sz w:val="28"/>
          <w:szCs w:val="28"/>
        </w:rPr>
        <w:t xml:space="preserve"> </w:t>
      </w:r>
      <w:r w:rsidR="001548FA">
        <w:rPr>
          <w:b/>
          <w:sz w:val="28"/>
          <w:szCs w:val="28"/>
        </w:rPr>
        <w:t>Географическое положение и специализация Воткинского района.</w:t>
      </w:r>
    </w:p>
    <w:p w:rsidR="00F3256F" w:rsidRDefault="00611A89" w:rsidP="00611A89">
      <w:pPr>
        <w:pStyle w:val="a3"/>
        <w:spacing w:before="0" w:beforeAutospacing="0" w:after="0" w:afterAutospacing="0"/>
        <w:ind w:firstLine="708"/>
        <w:jc w:val="both"/>
        <w:rPr>
          <w:sz w:val="28"/>
          <w:szCs w:val="28"/>
        </w:rPr>
      </w:pPr>
      <w:r>
        <w:rPr>
          <w:sz w:val="28"/>
          <w:szCs w:val="28"/>
        </w:rPr>
        <w:t>Вот</w:t>
      </w:r>
      <w:r w:rsidR="00F3256F" w:rsidRPr="00F3256F">
        <w:rPr>
          <w:sz w:val="28"/>
          <w:szCs w:val="28"/>
        </w:rPr>
        <w:t>кинский район с центром  в г.</w:t>
      </w:r>
      <w:r>
        <w:rPr>
          <w:sz w:val="28"/>
          <w:szCs w:val="28"/>
        </w:rPr>
        <w:t xml:space="preserve"> </w:t>
      </w:r>
      <w:r w:rsidR="00F3256F" w:rsidRPr="00F3256F">
        <w:rPr>
          <w:sz w:val="28"/>
          <w:szCs w:val="28"/>
        </w:rPr>
        <w:t xml:space="preserve">Воткинске входит в состав Удмуртской республики. На севере граничит с Шарканским районом, на северо-востоке с Болше-сосновским районом Пермской области,  на юго- востоке с Чайковским районом Пермской области, на Востоке с Частинским районом Пермской области, на западе с  Якшур-Бодьинским районом Удмуртской республики, на юго-западе с Завьяловским районом Удмуртской республики.  Протяженность района с севера на юг  - </w:t>
      </w:r>
      <w:smartTag w:uri="urn:schemas-microsoft-com:office:smarttags" w:element="metricconverter">
        <w:smartTagPr>
          <w:attr w:name="ProductID" w:val="64 км"/>
        </w:smartTagPr>
        <w:r w:rsidR="00F3256F" w:rsidRPr="00F3256F">
          <w:rPr>
            <w:sz w:val="28"/>
            <w:szCs w:val="28"/>
          </w:rPr>
          <w:t>64 км</w:t>
        </w:r>
      </w:smartTag>
      <w:r w:rsidR="00F3256F" w:rsidRPr="00F3256F">
        <w:rPr>
          <w:sz w:val="28"/>
          <w:szCs w:val="28"/>
        </w:rPr>
        <w:t>.</w:t>
      </w:r>
    </w:p>
    <w:p w:rsidR="004B0118" w:rsidRDefault="00F3256F" w:rsidP="001548FA">
      <w:pPr>
        <w:pStyle w:val="a3"/>
        <w:spacing w:before="0" w:beforeAutospacing="0" w:after="0" w:afterAutospacing="0"/>
        <w:ind w:firstLine="708"/>
        <w:jc w:val="both"/>
        <w:rPr>
          <w:color w:val="242424"/>
          <w:sz w:val="28"/>
          <w:szCs w:val="28"/>
        </w:rPr>
      </w:pPr>
      <w:r w:rsidRPr="00F3256F">
        <w:rPr>
          <w:color w:val="242424"/>
          <w:sz w:val="28"/>
          <w:szCs w:val="28"/>
        </w:rPr>
        <w:t xml:space="preserve">Воткинский район - аграрно-индустриальный с явным преобладанием аграрного направления. Удельный вес сельского хозяйства в валовой продукции района составляет 78,4 процента, промышленности -16,2 процента, других отраслей -5,4 процента. </w:t>
      </w:r>
    </w:p>
    <w:p w:rsidR="004B0118" w:rsidRDefault="00F3256F" w:rsidP="004B0118">
      <w:pPr>
        <w:pStyle w:val="a3"/>
        <w:spacing w:before="0" w:beforeAutospacing="0" w:after="0" w:afterAutospacing="0"/>
        <w:ind w:firstLine="708"/>
        <w:jc w:val="both"/>
        <w:rPr>
          <w:color w:val="242424"/>
          <w:sz w:val="28"/>
          <w:szCs w:val="28"/>
        </w:rPr>
      </w:pPr>
      <w:r w:rsidRPr="00F3256F">
        <w:rPr>
          <w:color w:val="242424"/>
          <w:sz w:val="28"/>
          <w:szCs w:val="28"/>
        </w:rPr>
        <w:t xml:space="preserve">Сельское хозяйство имеет животноводческо-растениеводческое направление. Общая земельная площадь всех хозяйств района составляет 10,3 тысячи гектаров, из них на пашню приходится 59,7 %, пастбища -10,4 %, сенокосы - 5,6 %, прочие угодья -24,3 %. </w:t>
      </w:r>
    </w:p>
    <w:p w:rsidR="004B0118" w:rsidRDefault="00F3256F" w:rsidP="004B0118">
      <w:pPr>
        <w:pStyle w:val="a3"/>
        <w:spacing w:before="0" w:beforeAutospacing="0" w:after="0" w:afterAutospacing="0"/>
        <w:ind w:firstLine="708"/>
        <w:jc w:val="both"/>
        <w:rPr>
          <w:color w:val="242424"/>
          <w:sz w:val="28"/>
          <w:szCs w:val="28"/>
        </w:rPr>
      </w:pPr>
      <w:r w:rsidRPr="00F3256F">
        <w:rPr>
          <w:color w:val="242424"/>
          <w:sz w:val="28"/>
          <w:szCs w:val="28"/>
        </w:rPr>
        <w:t>Растениеводство Воткинского района ориентировано в основном на производство зерна, картофеля, овощей. Хозяйство ""Чайковский" специализируется на выращивании плодовых и ягодных культур. Тепличное и парниковое хозяйство получило развитие в сельхозпредприятиях "Двигатель", "Воткинский" и "Чайковский".</w:t>
      </w:r>
    </w:p>
    <w:p w:rsidR="00F3256F" w:rsidRPr="004B0118" w:rsidRDefault="00F3256F" w:rsidP="004B0118">
      <w:pPr>
        <w:pStyle w:val="a3"/>
        <w:spacing w:before="0" w:beforeAutospacing="0" w:after="0" w:afterAutospacing="0"/>
        <w:ind w:firstLine="708"/>
        <w:jc w:val="both"/>
        <w:rPr>
          <w:sz w:val="28"/>
          <w:szCs w:val="28"/>
        </w:rPr>
      </w:pPr>
      <w:r w:rsidRPr="004B0118">
        <w:rPr>
          <w:color w:val="242424"/>
          <w:sz w:val="28"/>
          <w:szCs w:val="28"/>
        </w:rPr>
        <w:t xml:space="preserve">Все хозяйства района занимаются разведением крупного рогатого скота, многие - птицеводством и пчеловодством. Хозяйство "Пихтовка" располагает прудом площадью </w:t>
      </w:r>
      <w:smartTag w:uri="urn:schemas-microsoft-com:office:smarttags" w:element="metricconverter">
        <w:smartTagPr>
          <w:attr w:name="ProductID" w:val="449 гектаров"/>
        </w:smartTagPr>
        <w:r w:rsidRPr="004B0118">
          <w:rPr>
            <w:color w:val="242424"/>
            <w:sz w:val="28"/>
            <w:szCs w:val="28"/>
          </w:rPr>
          <w:t>449 гектаров</w:t>
        </w:r>
      </w:smartTag>
      <w:r w:rsidRPr="004B0118">
        <w:rPr>
          <w:color w:val="242424"/>
          <w:sz w:val="28"/>
          <w:szCs w:val="28"/>
        </w:rPr>
        <w:t xml:space="preserve">, питомной частью </w:t>
      </w:r>
      <w:smartTag w:uri="urn:schemas-microsoft-com:office:smarttags" w:element="metricconverter">
        <w:smartTagPr>
          <w:attr w:name="ProductID" w:val="-105 гектаров"/>
        </w:smartTagPr>
        <w:r w:rsidRPr="004B0118">
          <w:rPr>
            <w:color w:val="242424"/>
            <w:sz w:val="28"/>
            <w:szCs w:val="28"/>
          </w:rPr>
          <w:t>-105 гектаров</w:t>
        </w:r>
      </w:smartTag>
      <w:r w:rsidRPr="004B0118">
        <w:rPr>
          <w:color w:val="242424"/>
          <w:sz w:val="28"/>
          <w:szCs w:val="28"/>
        </w:rPr>
        <w:t xml:space="preserve"> и ежегодно производит более 500 тонн товарной рыбы, в основном карпа. Всего в районе насчитывается 20 сельхозпредприятий.</w:t>
      </w:r>
    </w:p>
    <w:p w:rsidR="004B0118" w:rsidRPr="00567992" w:rsidRDefault="004B0118" w:rsidP="004B0118">
      <w:pPr>
        <w:rPr>
          <w:b/>
          <w:sz w:val="28"/>
          <w:szCs w:val="28"/>
        </w:rPr>
      </w:pPr>
    </w:p>
    <w:p w:rsidR="004B0118" w:rsidRPr="00567992" w:rsidRDefault="001548FA" w:rsidP="004B0118">
      <w:pPr>
        <w:rPr>
          <w:b/>
          <w:sz w:val="28"/>
          <w:szCs w:val="28"/>
        </w:rPr>
      </w:pPr>
      <w:r>
        <w:rPr>
          <w:b/>
          <w:sz w:val="28"/>
          <w:szCs w:val="28"/>
        </w:rPr>
        <w:t>1.2</w:t>
      </w:r>
      <w:r w:rsidR="004B0118" w:rsidRPr="00567992">
        <w:rPr>
          <w:b/>
          <w:sz w:val="28"/>
          <w:szCs w:val="28"/>
        </w:rPr>
        <w:t xml:space="preserve"> Почва и агрохимическая характеристика.</w:t>
      </w:r>
    </w:p>
    <w:p w:rsidR="004B0118" w:rsidRDefault="004B0118" w:rsidP="004B0118">
      <w:pPr>
        <w:ind w:firstLine="708"/>
        <w:jc w:val="both"/>
        <w:rPr>
          <w:sz w:val="28"/>
          <w:szCs w:val="28"/>
        </w:rPr>
      </w:pPr>
      <w:r w:rsidRPr="004B0118">
        <w:rPr>
          <w:sz w:val="28"/>
          <w:szCs w:val="28"/>
        </w:rPr>
        <w:t>Почвы в районе преобладают подзолистые, по механическому составу - средние и легкие суглинки.</w:t>
      </w:r>
    </w:p>
    <w:p w:rsidR="004B0118" w:rsidRDefault="004B0118" w:rsidP="004B0118">
      <w:pPr>
        <w:ind w:firstLine="708"/>
        <w:jc w:val="both"/>
        <w:rPr>
          <w:sz w:val="28"/>
          <w:szCs w:val="28"/>
        </w:rPr>
      </w:pPr>
      <w:r w:rsidRPr="004B0118">
        <w:rPr>
          <w:bCs/>
          <w:sz w:val="28"/>
          <w:szCs w:val="28"/>
        </w:rPr>
        <w:t>Дерново-подзолистые средние и легкие пылеватые суглинки</w:t>
      </w:r>
      <w:r w:rsidRPr="004B0118">
        <w:rPr>
          <w:sz w:val="28"/>
          <w:szCs w:val="28"/>
        </w:rPr>
        <w:t xml:space="preserve"> развиты в основном на лессовидных отложениях и наиболее благоприятны для выращивания льна-долгунца.</w:t>
      </w:r>
    </w:p>
    <w:p w:rsidR="004B0118" w:rsidRDefault="00021A72" w:rsidP="00021A72">
      <w:pPr>
        <w:ind w:firstLine="708"/>
        <w:jc w:val="both"/>
        <w:rPr>
          <w:sz w:val="28"/>
          <w:szCs w:val="28"/>
        </w:rPr>
      </w:pPr>
      <w:r w:rsidRPr="004D1E31">
        <w:rPr>
          <w:sz w:val="28"/>
          <w:szCs w:val="28"/>
        </w:rPr>
        <w:t>Территория района представляет собой сильно всхолмленную местность, расчлененную долинами рек Вотки и Сивы и других мелких притоков.</w:t>
      </w:r>
      <w:r>
        <w:rPr>
          <w:sz w:val="28"/>
          <w:szCs w:val="28"/>
        </w:rPr>
        <w:t xml:space="preserve"> </w:t>
      </w:r>
      <w:r w:rsidR="004B0118" w:rsidRPr="004B0118">
        <w:rPr>
          <w:sz w:val="28"/>
          <w:szCs w:val="28"/>
        </w:rPr>
        <w:t>Из полезных ископаемы на террито</w:t>
      </w:r>
      <w:r w:rsidR="004B0118">
        <w:rPr>
          <w:sz w:val="28"/>
          <w:szCs w:val="28"/>
        </w:rPr>
        <w:t>рии района добывают нефть, торф</w:t>
      </w:r>
      <w:r w:rsidR="004B0118" w:rsidRPr="004B0118">
        <w:rPr>
          <w:sz w:val="28"/>
          <w:szCs w:val="28"/>
        </w:rPr>
        <w:t>; из материально-строительных ресурсов: глину, строительный песок, песчано-гравийную смесь. Район перспективен в отношении минеральных вод.</w:t>
      </w:r>
    </w:p>
    <w:p w:rsidR="00F27564" w:rsidRDefault="00F27564" w:rsidP="004B0118">
      <w:pPr>
        <w:ind w:firstLine="708"/>
        <w:jc w:val="both"/>
        <w:rPr>
          <w:sz w:val="28"/>
          <w:szCs w:val="28"/>
        </w:rPr>
      </w:pPr>
    </w:p>
    <w:p w:rsidR="00904BA5" w:rsidRDefault="00904BA5" w:rsidP="004B0118">
      <w:pPr>
        <w:ind w:firstLine="708"/>
        <w:jc w:val="both"/>
        <w:rPr>
          <w:sz w:val="28"/>
          <w:szCs w:val="28"/>
        </w:rPr>
      </w:pPr>
    </w:p>
    <w:p w:rsidR="00904BA5" w:rsidRDefault="00904BA5" w:rsidP="004B0118">
      <w:pPr>
        <w:ind w:firstLine="708"/>
        <w:jc w:val="both"/>
        <w:rPr>
          <w:sz w:val="28"/>
          <w:szCs w:val="28"/>
        </w:rPr>
      </w:pPr>
    </w:p>
    <w:p w:rsidR="00904BA5" w:rsidRDefault="00904BA5" w:rsidP="004B0118">
      <w:pPr>
        <w:ind w:firstLine="708"/>
        <w:jc w:val="both"/>
        <w:rPr>
          <w:sz w:val="28"/>
          <w:szCs w:val="28"/>
        </w:rPr>
      </w:pPr>
    </w:p>
    <w:p w:rsidR="00904BA5" w:rsidRDefault="00904BA5" w:rsidP="004B0118">
      <w:pPr>
        <w:ind w:firstLine="708"/>
        <w:jc w:val="both"/>
        <w:rPr>
          <w:sz w:val="28"/>
          <w:szCs w:val="28"/>
        </w:rPr>
      </w:pPr>
    </w:p>
    <w:p w:rsidR="00567992" w:rsidRDefault="00567992" w:rsidP="004B0118">
      <w:pPr>
        <w:ind w:firstLine="708"/>
        <w:jc w:val="both"/>
        <w:rPr>
          <w:sz w:val="28"/>
          <w:szCs w:val="28"/>
        </w:rPr>
      </w:pPr>
      <w:r>
        <w:rPr>
          <w:sz w:val="28"/>
          <w:szCs w:val="28"/>
        </w:rPr>
        <w:t>Таблица №1 Характеристика почвы Воткинского района, на котором планируется возделывать ячмень.</w:t>
      </w:r>
    </w:p>
    <w:tbl>
      <w:tblPr>
        <w:tblStyle w:val="a4"/>
        <w:tblW w:w="0" w:type="auto"/>
        <w:tblLayout w:type="fixed"/>
        <w:tblLook w:val="01E0" w:firstRow="1" w:lastRow="1" w:firstColumn="1" w:lastColumn="1" w:noHBand="0" w:noVBand="0"/>
      </w:tblPr>
      <w:tblGrid>
        <w:gridCol w:w="1026"/>
        <w:gridCol w:w="1059"/>
        <w:gridCol w:w="1983"/>
        <w:gridCol w:w="1260"/>
        <w:gridCol w:w="1440"/>
        <w:gridCol w:w="1080"/>
        <w:gridCol w:w="900"/>
        <w:gridCol w:w="823"/>
      </w:tblGrid>
      <w:tr w:rsidR="00567992" w:rsidRPr="00567992">
        <w:trPr>
          <w:trHeight w:val="399"/>
        </w:trPr>
        <w:tc>
          <w:tcPr>
            <w:tcW w:w="1026" w:type="dxa"/>
            <w:vMerge w:val="restart"/>
          </w:tcPr>
          <w:p w:rsidR="00567992" w:rsidRPr="00567992" w:rsidRDefault="00567992" w:rsidP="004B0118">
            <w:pPr>
              <w:jc w:val="both"/>
              <w:rPr>
                <w:sz w:val="20"/>
                <w:szCs w:val="20"/>
              </w:rPr>
            </w:pPr>
            <w:r w:rsidRPr="00567992">
              <w:rPr>
                <w:sz w:val="20"/>
                <w:szCs w:val="20"/>
              </w:rPr>
              <w:t>Название культуры</w:t>
            </w:r>
          </w:p>
        </w:tc>
        <w:tc>
          <w:tcPr>
            <w:tcW w:w="1059" w:type="dxa"/>
            <w:vMerge w:val="restart"/>
          </w:tcPr>
          <w:p w:rsidR="00567992" w:rsidRPr="00567992" w:rsidRDefault="00567992" w:rsidP="004B0118">
            <w:pPr>
              <w:jc w:val="both"/>
              <w:rPr>
                <w:sz w:val="20"/>
                <w:szCs w:val="20"/>
              </w:rPr>
            </w:pPr>
            <w:r>
              <w:rPr>
                <w:sz w:val="20"/>
                <w:szCs w:val="20"/>
              </w:rPr>
              <w:t>Площадь, га</w:t>
            </w:r>
          </w:p>
        </w:tc>
        <w:tc>
          <w:tcPr>
            <w:tcW w:w="1983" w:type="dxa"/>
            <w:vMerge w:val="restart"/>
          </w:tcPr>
          <w:p w:rsidR="00567992" w:rsidRPr="00567992" w:rsidRDefault="00567992" w:rsidP="004B0118">
            <w:pPr>
              <w:jc w:val="both"/>
              <w:rPr>
                <w:sz w:val="20"/>
                <w:szCs w:val="20"/>
              </w:rPr>
            </w:pPr>
            <w:r>
              <w:rPr>
                <w:sz w:val="20"/>
                <w:szCs w:val="20"/>
              </w:rPr>
              <w:t>Тип почвы и гранулометрический состав.</w:t>
            </w:r>
          </w:p>
        </w:tc>
        <w:tc>
          <w:tcPr>
            <w:tcW w:w="1260" w:type="dxa"/>
            <w:vMerge w:val="restart"/>
          </w:tcPr>
          <w:p w:rsidR="00567992" w:rsidRPr="00567992" w:rsidRDefault="00567992" w:rsidP="004B0118">
            <w:pPr>
              <w:jc w:val="both"/>
              <w:rPr>
                <w:sz w:val="20"/>
                <w:szCs w:val="20"/>
              </w:rPr>
            </w:pPr>
            <w:r>
              <w:rPr>
                <w:sz w:val="20"/>
                <w:szCs w:val="20"/>
              </w:rPr>
              <w:t>Глубина пахотного слоя.</w:t>
            </w:r>
          </w:p>
        </w:tc>
        <w:tc>
          <w:tcPr>
            <w:tcW w:w="1440" w:type="dxa"/>
            <w:vMerge w:val="restart"/>
          </w:tcPr>
          <w:p w:rsidR="00567992" w:rsidRPr="00567992" w:rsidRDefault="00567992" w:rsidP="004B0118">
            <w:pPr>
              <w:jc w:val="both"/>
              <w:rPr>
                <w:sz w:val="20"/>
                <w:szCs w:val="20"/>
              </w:rPr>
            </w:pPr>
            <w:r>
              <w:rPr>
                <w:sz w:val="20"/>
                <w:szCs w:val="20"/>
              </w:rPr>
              <w:t>Содержание гумуса по Тюрину, %</w:t>
            </w:r>
          </w:p>
        </w:tc>
        <w:tc>
          <w:tcPr>
            <w:tcW w:w="1080" w:type="dxa"/>
            <w:vMerge w:val="restart"/>
          </w:tcPr>
          <w:p w:rsidR="00567992" w:rsidRPr="00F27564" w:rsidRDefault="00F27564" w:rsidP="004B0118">
            <w:pPr>
              <w:jc w:val="both"/>
              <w:rPr>
                <w:sz w:val="20"/>
                <w:szCs w:val="20"/>
              </w:rPr>
            </w:pPr>
            <w:r>
              <w:rPr>
                <w:sz w:val="20"/>
                <w:szCs w:val="20"/>
              </w:rPr>
              <w:t>pH (солевой)</w:t>
            </w:r>
          </w:p>
        </w:tc>
        <w:tc>
          <w:tcPr>
            <w:tcW w:w="1723" w:type="dxa"/>
            <w:gridSpan w:val="2"/>
          </w:tcPr>
          <w:p w:rsidR="00567992" w:rsidRPr="00567992" w:rsidRDefault="00F27564" w:rsidP="004B0118">
            <w:pPr>
              <w:jc w:val="both"/>
              <w:rPr>
                <w:sz w:val="20"/>
                <w:szCs w:val="20"/>
              </w:rPr>
            </w:pPr>
            <w:r>
              <w:rPr>
                <w:sz w:val="20"/>
                <w:szCs w:val="20"/>
              </w:rPr>
              <w:t xml:space="preserve">Содержание питат. в-в, мг. на </w:t>
            </w:r>
            <w:smartTag w:uri="urn:schemas-microsoft-com:office:smarttags" w:element="metricconverter">
              <w:smartTagPr>
                <w:attr w:name="ProductID" w:val="1 кг"/>
              </w:smartTagPr>
              <w:r>
                <w:rPr>
                  <w:sz w:val="20"/>
                  <w:szCs w:val="20"/>
                </w:rPr>
                <w:t>1 кг</w:t>
              </w:r>
            </w:smartTag>
            <w:r>
              <w:rPr>
                <w:sz w:val="20"/>
                <w:szCs w:val="20"/>
              </w:rPr>
              <w:t xml:space="preserve">. почвы </w:t>
            </w:r>
          </w:p>
        </w:tc>
      </w:tr>
      <w:tr w:rsidR="00567992" w:rsidRPr="00567992">
        <w:trPr>
          <w:trHeight w:val="162"/>
        </w:trPr>
        <w:tc>
          <w:tcPr>
            <w:tcW w:w="1026" w:type="dxa"/>
            <w:vMerge/>
          </w:tcPr>
          <w:p w:rsidR="00567992" w:rsidRPr="00567992" w:rsidRDefault="00567992" w:rsidP="004B0118">
            <w:pPr>
              <w:jc w:val="both"/>
              <w:rPr>
                <w:sz w:val="20"/>
                <w:szCs w:val="20"/>
              </w:rPr>
            </w:pPr>
          </w:p>
        </w:tc>
        <w:tc>
          <w:tcPr>
            <w:tcW w:w="1059" w:type="dxa"/>
            <w:vMerge/>
          </w:tcPr>
          <w:p w:rsidR="00567992" w:rsidRPr="00567992" w:rsidRDefault="00567992" w:rsidP="004B0118">
            <w:pPr>
              <w:jc w:val="both"/>
              <w:rPr>
                <w:sz w:val="20"/>
                <w:szCs w:val="20"/>
              </w:rPr>
            </w:pPr>
          </w:p>
        </w:tc>
        <w:tc>
          <w:tcPr>
            <w:tcW w:w="1983" w:type="dxa"/>
            <w:vMerge/>
          </w:tcPr>
          <w:p w:rsidR="00567992" w:rsidRPr="00567992" w:rsidRDefault="00567992" w:rsidP="004B0118">
            <w:pPr>
              <w:jc w:val="both"/>
              <w:rPr>
                <w:sz w:val="20"/>
                <w:szCs w:val="20"/>
              </w:rPr>
            </w:pPr>
          </w:p>
        </w:tc>
        <w:tc>
          <w:tcPr>
            <w:tcW w:w="1260" w:type="dxa"/>
            <w:vMerge/>
          </w:tcPr>
          <w:p w:rsidR="00567992" w:rsidRPr="00567992" w:rsidRDefault="00567992" w:rsidP="004B0118">
            <w:pPr>
              <w:jc w:val="both"/>
              <w:rPr>
                <w:sz w:val="20"/>
                <w:szCs w:val="20"/>
              </w:rPr>
            </w:pPr>
          </w:p>
        </w:tc>
        <w:tc>
          <w:tcPr>
            <w:tcW w:w="1440" w:type="dxa"/>
            <w:vMerge/>
          </w:tcPr>
          <w:p w:rsidR="00567992" w:rsidRPr="00567992" w:rsidRDefault="00567992" w:rsidP="004B0118">
            <w:pPr>
              <w:jc w:val="both"/>
              <w:rPr>
                <w:sz w:val="20"/>
                <w:szCs w:val="20"/>
              </w:rPr>
            </w:pPr>
          </w:p>
        </w:tc>
        <w:tc>
          <w:tcPr>
            <w:tcW w:w="1080" w:type="dxa"/>
            <w:vMerge/>
          </w:tcPr>
          <w:p w:rsidR="00567992" w:rsidRPr="00567992" w:rsidRDefault="00567992" w:rsidP="004B0118">
            <w:pPr>
              <w:jc w:val="both"/>
              <w:rPr>
                <w:sz w:val="20"/>
                <w:szCs w:val="20"/>
              </w:rPr>
            </w:pPr>
          </w:p>
        </w:tc>
        <w:tc>
          <w:tcPr>
            <w:tcW w:w="900" w:type="dxa"/>
          </w:tcPr>
          <w:p w:rsidR="00567992" w:rsidRPr="00F27564" w:rsidRDefault="00F27564" w:rsidP="004B0118">
            <w:pPr>
              <w:jc w:val="both"/>
              <w:rPr>
                <w:sz w:val="20"/>
                <w:szCs w:val="20"/>
                <w:lang w:val="en-US"/>
              </w:rPr>
            </w:pPr>
            <w:r>
              <w:rPr>
                <w:sz w:val="20"/>
                <w:szCs w:val="20"/>
                <w:lang w:val="en-US"/>
              </w:rPr>
              <w:t>P2O5</w:t>
            </w:r>
          </w:p>
        </w:tc>
        <w:tc>
          <w:tcPr>
            <w:tcW w:w="823" w:type="dxa"/>
          </w:tcPr>
          <w:p w:rsidR="00567992" w:rsidRPr="00F27564" w:rsidRDefault="00F27564" w:rsidP="004B0118">
            <w:pPr>
              <w:jc w:val="both"/>
              <w:rPr>
                <w:sz w:val="20"/>
                <w:szCs w:val="20"/>
              </w:rPr>
            </w:pPr>
            <w:r>
              <w:rPr>
                <w:sz w:val="20"/>
                <w:szCs w:val="20"/>
                <w:lang w:val="en-US"/>
              </w:rPr>
              <w:t>K2O</w:t>
            </w:r>
          </w:p>
        </w:tc>
      </w:tr>
      <w:tr w:rsidR="00F27564" w:rsidRPr="00567992">
        <w:tc>
          <w:tcPr>
            <w:tcW w:w="1026" w:type="dxa"/>
          </w:tcPr>
          <w:p w:rsidR="00F27564" w:rsidRPr="00567992" w:rsidRDefault="00F27564" w:rsidP="004B0118">
            <w:pPr>
              <w:jc w:val="both"/>
              <w:rPr>
                <w:sz w:val="20"/>
                <w:szCs w:val="20"/>
              </w:rPr>
            </w:pPr>
            <w:r w:rsidRPr="00567992">
              <w:rPr>
                <w:sz w:val="20"/>
                <w:szCs w:val="20"/>
              </w:rPr>
              <w:t>Ячмень</w:t>
            </w:r>
          </w:p>
        </w:tc>
        <w:tc>
          <w:tcPr>
            <w:tcW w:w="1059" w:type="dxa"/>
          </w:tcPr>
          <w:p w:rsidR="00F27564" w:rsidRPr="00567992" w:rsidRDefault="00F27564" w:rsidP="004B0118">
            <w:pPr>
              <w:jc w:val="both"/>
              <w:rPr>
                <w:sz w:val="20"/>
                <w:szCs w:val="20"/>
              </w:rPr>
            </w:pPr>
            <w:smartTag w:uri="urn:schemas-microsoft-com:office:smarttags" w:element="metricconverter">
              <w:smartTagPr>
                <w:attr w:name="ProductID" w:val="220 га"/>
              </w:smartTagPr>
              <w:r>
                <w:rPr>
                  <w:sz w:val="20"/>
                  <w:szCs w:val="20"/>
                </w:rPr>
                <w:t>220 га</w:t>
              </w:r>
            </w:smartTag>
          </w:p>
        </w:tc>
        <w:tc>
          <w:tcPr>
            <w:tcW w:w="1983" w:type="dxa"/>
          </w:tcPr>
          <w:p w:rsidR="00F27564" w:rsidRDefault="00F27564" w:rsidP="004B0118">
            <w:pPr>
              <w:jc w:val="both"/>
              <w:rPr>
                <w:sz w:val="20"/>
                <w:szCs w:val="20"/>
              </w:rPr>
            </w:pPr>
            <w:r>
              <w:rPr>
                <w:sz w:val="20"/>
                <w:szCs w:val="20"/>
              </w:rPr>
              <w:t>Дерново-подзолистые, средне-суглинистые</w:t>
            </w:r>
          </w:p>
          <w:p w:rsidR="00F27564" w:rsidRPr="00567992" w:rsidRDefault="00F27564" w:rsidP="004B0118">
            <w:pPr>
              <w:jc w:val="both"/>
              <w:rPr>
                <w:sz w:val="20"/>
                <w:szCs w:val="20"/>
              </w:rPr>
            </w:pPr>
          </w:p>
        </w:tc>
        <w:tc>
          <w:tcPr>
            <w:tcW w:w="1260" w:type="dxa"/>
          </w:tcPr>
          <w:p w:rsidR="00F27564" w:rsidRPr="00567992" w:rsidRDefault="00F27564" w:rsidP="004B0118">
            <w:pPr>
              <w:jc w:val="both"/>
              <w:rPr>
                <w:sz w:val="20"/>
                <w:szCs w:val="20"/>
              </w:rPr>
            </w:pPr>
            <w:smartTag w:uri="urn:schemas-microsoft-com:office:smarttags" w:element="metricconverter">
              <w:smartTagPr>
                <w:attr w:name="ProductID" w:val="20 см"/>
              </w:smartTagPr>
              <w:r>
                <w:rPr>
                  <w:sz w:val="20"/>
                  <w:szCs w:val="20"/>
                </w:rPr>
                <w:t>20 см</w:t>
              </w:r>
            </w:smartTag>
            <w:r>
              <w:rPr>
                <w:sz w:val="20"/>
                <w:szCs w:val="20"/>
              </w:rPr>
              <w:t>.</w:t>
            </w:r>
          </w:p>
        </w:tc>
        <w:tc>
          <w:tcPr>
            <w:tcW w:w="1440" w:type="dxa"/>
          </w:tcPr>
          <w:p w:rsidR="00F27564" w:rsidRPr="00567992" w:rsidRDefault="00F27564" w:rsidP="004B0118">
            <w:pPr>
              <w:jc w:val="both"/>
              <w:rPr>
                <w:sz w:val="20"/>
                <w:szCs w:val="20"/>
              </w:rPr>
            </w:pPr>
            <w:r>
              <w:rPr>
                <w:sz w:val="20"/>
                <w:szCs w:val="20"/>
              </w:rPr>
              <w:t>2%</w:t>
            </w:r>
          </w:p>
        </w:tc>
        <w:tc>
          <w:tcPr>
            <w:tcW w:w="1080" w:type="dxa"/>
          </w:tcPr>
          <w:p w:rsidR="00F27564" w:rsidRPr="00567992" w:rsidRDefault="00F27564" w:rsidP="004B0118">
            <w:pPr>
              <w:jc w:val="both"/>
              <w:rPr>
                <w:sz w:val="20"/>
                <w:szCs w:val="20"/>
              </w:rPr>
            </w:pPr>
            <w:r>
              <w:rPr>
                <w:sz w:val="20"/>
                <w:szCs w:val="20"/>
              </w:rPr>
              <w:t>5,8</w:t>
            </w:r>
          </w:p>
        </w:tc>
        <w:tc>
          <w:tcPr>
            <w:tcW w:w="900" w:type="dxa"/>
          </w:tcPr>
          <w:p w:rsidR="00F27564" w:rsidRPr="00F27564" w:rsidRDefault="00F27564" w:rsidP="004B0118">
            <w:pPr>
              <w:jc w:val="both"/>
              <w:rPr>
                <w:sz w:val="20"/>
                <w:szCs w:val="20"/>
              </w:rPr>
            </w:pPr>
            <w:r>
              <w:rPr>
                <w:sz w:val="20"/>
                <w:szCs w:val="20"/>
              </w:rPr>
              <w:t>12,9 мг/кг</w:t>
            </w:r>
          </w:p>
        </w:tc>
        <w:tc>
          <w:tcPr>
            <w:tcW w:w="823" w:type="dxa"/>
          </w:tcPr>
          <w:p w:rsidR="00F27564" w:rsidRPr="00F27564" w:rsidRDefault="00F27564" w:rsidP="004B0118">
            <w:pPr>
              <w:jc w:val="both"/>
              <w:rPr>
                <w:sz w:val="20"/>
                <w:szCs w:val="20"/>
              </w:rPr>
            </w:pPr>
            <w:r>
              <w:rPr>
                <w:sz w:val="20"/>
                <w:szCs w:val="20"/>
              </w:rPr>
              <w:t>16,1 мг/кг</w:t>
            </w:r>
          </w:p>
        </w:tc>
      </w:tr>
    </w:tbl>
    <w:p w:rsidR="002264F4" w:rsidRDefault="002264F4" w:rsidP="00021A72">
      <w:pPr>
        <w:ind w:firstLine="708"/>
        <w:jc w:val="both"/>
        <w:rPr>
          <w:sz w:val="28"/>
          <w:szCs w:val="28"/>
        </w:rPr>
      </w:pPr>
    </w:p>
    <w:p w:rsidR="004B0118" w:rsidRDefault="00F27564" w:rsidP="00021A72">
      <w:pPr>
        <w:ind w:firstLine="708"/>
        <w:jc w:val="both"/>
        <w:rPr>
          <w:sz w:val="28"/>
          <w:szCs w:val="28"/>
        </w:rPr>
      </w:pPr>
      <w:r w:rsidRPr="004B0118">
        <w:rPr>
          <w:sz w:val="28"/>
          <w:szCs w:val="28"/>
        </w:rPr>
        <w:t xml:space="preserve">По данным массовых анализов, в дерново-сильноподзолистых пылевато-легкосуглинистых почвах содержание гумуса составляет: в пахотном слое до 3%, в подзолистом горизонте 0,7, в иллювиальном 0,1—0,2%. Содержание общего азота в пахотном слое невысокое и колеблется от 0,1 до 0,15%. Бор, йод и молибден аккумулируются в верхних горизонтах, а медь, кобальт, цинк и никель — в иллювиальном. </w:t>
      </w:r>
      <w:r w:rsidRPr="004B0118">
        <w:rPr>
          <w:sz w:val="28"/>
          <w:szCs w:val="28"/>
        </w:rPr>
        <w:br/>
        <w:t xml:space="preserve">      </w:t>
      </w:r>
      <w:r>
        <w:rPr>
          <w:sz w:val="28"/>
          <w:szCs w:val="28"/>
        </w:rPr>
        <w:tab/>
      </w:r>
      <w:r w:rsidRPr="004B0118">
        <w:rPr>
          <w:sz w:val="28"/>
          <w:szCs w:val="28"/>
        </w:rPr>
        <w:t>В пахотном слое этих почв кислотность (рН солевой вытяжк</w:t>
      </w:r>
      <w:r>
        <w:rPr>
          <w:sz w:val="28"/>
          <w:szCs w:val="28"/>
        </w:rPr>
        <w:t>и) колеблется в пределах 4 — 5,9</w:t>
      </w:r>
      <w:r w:rsidRPr="004B0118">
        <w:rPr>
          <w:sz w:val="28"/>
          <w:szCs w:val="28"/>
        </w:rPr>
        <w:t xml:space="preserve">, гидролитическая кислотность составляет 2—4,5 м.-экв. на 100 т почвы, сумма поглощенных оснований (кальция, магния и других) 2—7,5 м.-экв. на </w:t>
      </w:r>
      <w:smartTag w:uri="urn:schemas-microsoft-com:office:smarttags" w:element="metricconverter">
        <w:smartTagPr>
          <w:attr w:name="ProductID" w:val="100 г"/>
        </w:smartTagPr>
        <w:r w:rsidRPr="004B0118">
          <w:rPr>
            <w:sz w:val="28"/>
            <w:szCs w:val="28"/>
          </w:rPr>
          <w:t>100 г</w:t>
        </w:r>
      </w:smartTag>
      <w:r w:rsidRPr="004B0118">
        <w:rPr>
          <w:sz w:val="28"/>
          <w:szCs w:val="28"/>
        </w:rPr>
        <w:t xml:space="preserve"> почвы. Содержание подвижного фосфора (в мг на </w:t>
      </w:r>
      <w:smartTag w:uri="urn:schemas-microsoft-com:office:smarttags" w:element="metricconverter">
        <w:smartTagPr>
          <w:attr w:name="ProductID" w:val="100 г"/>
        </w:smartTagPr>
        <w:r w:rsidRPr="004B0118">
          <w:rPr>
            <w:sz w:val="28"/>
            <w:szCs w:val="28"/>
          </w:rPr>
          <w:t>100 г</w:t>
        </w:r>
      </w:smartTag>
      <w:r w:rsidRPr="004B0118">
        <w:rPr>
          <w:sz w:val="28"/>
          <w:szCs w:val="28"/>
        </w:rPr>
        <w:t xml:space="preserve"> почвы) находится в пределах 1,5—15 и подвижного калия 7—12.</w:t>
      </w:r>
    </w:p>
    <w:p w:rsidR="00021A72" w:rsidRDefault="00021A72" w:rsidP="00021A72">
      <w:pPr>
        <w:ind w:firstLine="708"/>
        <w:jc w:val="both"/>
        <w:rPr>
          <w:sz w:val="28"/>
          <w:szCs w:val="28"/>
        </w:rPr>
      </w:pPr>
    </w:p>
    <w:p w:rsidR="00567992" w:rsidRDefault="001548FA" w:rsidP="00021A72">
      <w:pPr>
        <w:rPr>
          <w:b/>
          <w:sz w:val="28"/>
          <w:szCs w:val="28"/>
        </w:rPr>
      </w:pPr>
      <w:r>
        <w:rPr>
          <w:b/>
          <w:sz w:val="28"/>
          <w:szCs w:val="28"/>
        </w:rPr>
        <w:t>1.3</w:t>
      </w:r>
      <w:r w:rsidR="00021A72">
        <w:rPr>
          <w:b/>
          <w:sz w:val="28"/>
          <w:szCs w:val="28"/>
        </w:rPr>
        <w:t xml:space="preserve"> </w:t>
      </w:r>
      <w:r w:rsidR="00021A72" w:rsidRPr="00021A72">
        <w:rPr>
          <w:b/>
          <w:sz w:val="28"/>
          <w:szCs w:val="28"/>
        </w:rPr>
        <w:t>Агроклиматические условия.</w:t>
      </w:r>
    </w:p>
    <w:p w:rsidR="00021A72" w:rsidRDefault="00021A72" w:rsidP="00611A89">
      <w:pPr>
        <w:ind w:firstLine="708"/>
        <w:rPr>
          <w:sz w:val="28"/>
          <w:szCs w:val="28"/>
        </w:rPr>
      </w:pPr>
      <w:r>
        <w:rPr>
          <w:sz w:val="28"/>
          <w:szCs w:val="28"/>
        </w:rPr>
        <w:t xml:space="preserve">Воткинский район относится к центральному агроклиматическому району – умеренно теплый, умеренно влажный. Северной его границей служит </w:t>
      </w:r>
      <w:r w:rsidR="006910A4">
        <w:rPr>
          <w:sz w:val="28"/>
          <w:szCs w:val="28"/>
        </w:rPr>
        <w:t xml:space="preserve">изолиния сумм температур выше 10 градусов – 1700 градусов С, а южнее – 1900. Гидротермический коэффициент </w:t>
      </w:r>
      <w:r w:rsidR="001548FA">
        <w:rPr>
          <w:sz w:val="28"/>
          <w:szCs w:val="28"/>
        </w:rPr>
        <w:t>района 1,3,</w:t>
      </w:r>
      <w:r w:rsidR="00611A89">
        <w:rPr>
          <w:sz w:val="28"/>
          <w:szCs w:val="28"/>
        </w:rPr>
        <w:t xml:space="preserve"> </w:t>
      </w:r>
      <w:r w:rsidR="006910A4">
        <w:rPr>
          <w:sz w:val="28"/>
          <w:szCs w:val="28"/>
        </w:rPr>
        <w:t>продолжительность безморозного периода 114-122 дня.</w:t>
      </w:r>
    </w:p>
    <w:p w:rsidR="006910A4" w:rsidRDefault="006910A4" w:rsidP="006910A4">
      <w:pPr>
        <w:ind w:firstLine="708"/>
        <w:rPr>
          <w:sz w:val="28"/>
          <w:szCs w:val="28"/>
        </w:rPr>
      </w:pPr>
    </w:p>
    <w:p w:rsidR="006910A4" w:rsidRDefault="006910A4" w:rsidP="006910A4">
      <w:pPr>
        <w:ind w:firstLine="708"/>
        <w:rPr>
          <w:sz w:val="28"/>
          <w:szCs w:val="28"/>
        </w:rPr>
      </w:pPr>
      <w:r>
        <w:rPr>
          <w:sz w:val="28"/>
          <w:szCs w:val="28"/>
        </w:rPr>
        <w:t>Таблица №2 Метеорологические показатели Воткинского района.</w:t>
      </w:r>
    </w:p>
    <w:tbl>
      <w:tblPr>
        <w:tblStyle w:val="a4"/>
        <w:tblW w:w="0" w:type="auto"/>
        <w:tblLook w:val="01E0" w:firstRow="1" w:lastRow="1" w:firstColumn="1" w:lastColumn="1" w:noHBand="0" w:noVBand="0"/>
      </w:tblPr>
      <w:tblGrid>
        <w:gridCol w:w="1946"/>
        <w:gridCol w:w="1524"/>
        <w:gridCol w:w="1525"/>
        <w:gridCol w:w="1525"/>
        <w:gridCol w:w="968"/>
        <w:gridCol w:w="2083"/>
      </w:tblGrid>
      <w:tr w:rsidR="006910A4">
        <w:trPr>
          <w:trHeight w:val="163"/>
        </w:trPr>
        <w:tc>
          <w:tcPr>
            <w:tcW w:w="1946" w:type="dxa"/>
            <w:vMerge w:val="restart"/>
          </w:tcPr>
          <w:p w:rsidR="006910A4" w:rsidRPr="006910A4" w:rsidRDefault="006910A4" w:rsidP="006910A4">
            <w:pPr>
              <w:rPr>
                <w:sz w:val="20"/>
                <w:szCs w:val="20"/>
              </w:rPr>
            </w:pPr>
            <w:r>
              <w:rPr>
                <w:sz w:val="20"/>
                <w:szCs w:val="20"/>
              </w:rPr>
              <w:t>Агроклиматический район.</w:t>
            </w:r>
          </w:p>
        </w:tc>
        <w:tc>
          <w:tcPr>
            <w:tcW w:w="5542" w:type="dxa"/>
            <w:gridSpan w:val="4"/>
          </w:tcPr>
          <w:p w:rsidR="006910A4" w:rsidRPr="00DE79F0" w:rsidRDefault="00DE79F0" w:rsidP="006910A4">
            <w:pPr>
              <w:rPr>
                <w:sz w:val="20"/>
                <w:szCs w:val="20"/>
              </w:rPr>
            </w:pPr>
            <w:r>
              <w:rPr>
                <w:sz w:val="20"/>
                <w:szCs w:val="20"/>
              </w:rPr>
              <w:t>Продолжительность периода с t воздуха выше днем</w:t>
            </w:r>
          </w:p>
        </w:tc>
        <w:tc>
          <w:tcPr>
            <w:tcW w:w="2083" w:type="dxa"/>
            <w:vMerge w:val="restart"/>
          </w:tcPr>
          <w:p w:rsidR="006910A4" w:rsidRPr="00DE79F0" w:rsidRDefault="00DE79F0" w:rsidP="006910A4">
            <w:pPr>
              <w:rPr>
                <w:sz w:val="20"/>
                <w:szCs w:val="20"/>
              </w:rPr>
            </w:pPr>
            <w:r>
              <w:rPr>
                <w:sz w:val="20"/>
                <w:szCs w:val="20"/>
              </w:rPr>
              <w:t>Сумма сред/сут. t</w:t>
            </w:r>
            <w:r w:rsidRPr="00DE79F0">
              <w:rPr>
                <w:sz w:val="20"/>
                <w:szCs w:val="20"/>
              </w:rPr>
              <w:t xml:space="preserve"> </w:t>
            </w:r>
            <w:r>
              <w:rPr>
                <w:sz w:val="20"/>
                <w:szCs w:val="20"/>
              </w:rPr>
              <w:t xml:space="preserve">за период с t </w:t>
            </w:r>
            <w:r w:rsidRPr="00DE79F0">
              <w:rPr>
                <w:sz w:val="20"/>
                <w:szCs w:val="20"/>
              </w:rPr>
              <w:t>&gt;10 с</w:t>
            </w:r>
          </w:p>
        </w:tc>
      </w:tr>
      <w:tr w:rsidR="006910A4">
        <w:trPr>
          <w:trHeight w:val="162"/>
        </w:trPr>
        <w:tc>
          <w:tcPr>
            <w:tcW w:w="1946" w:type="dxa"/>
            <w:vMerge/>
          </w:tcPr>
          <w:p w:rsidR="006910A4" w:rsidRPr="006910A4" w:rsidRDefault="006910A4" w:rsidP="006910A4">
            <w:pPr>
              <w:rPr>
                <w:sz w:val="20"/>
                <w:szCs w:val="20"/>
              </w:rPr>
            </w:pPr>
          </w:p>
        </w:tc>
        <w:tc>
          <w:tcPr>
            <w:tcW w:w="1524" w:type="dxa"/>
          </w:tcPr>
          <w:p w:rsidR="006910A4" w:rsidRPr="006910A4" w:rsidRDefault="00DE79F0" w:rsidP="006910A4">
            <w:pPr>
              <w:rPr>
                <w:sz w:val="20"/>
                <w:szCs w:val="20"/>
              </w:rPr>
            </w:pPr>
            <w:r>
              <w:rPr>
                <w:sz w:val="20"/>
                <w:szCs w:val="20"/>
              </w:rPr>
              <w:t>0 С</w:t>
            </w:r>
          </w:p>
        </w:tc>
        <w:tc>
          <w:tcPr>
            <w:tcW w:w="1525" w:type="dxa"/>
          </w:tcPr>
          <w:p w:rsidR="006910A4" w:rsidRPr="006910A4" w:rsidRDefault="00DE79F0" w:rsidP="006910A4">
            <w:pPr>
              <w:rPr>
                <w:sz w:val="20"/>
                <w:szCs w:val="20"/>
              </w:rPr>
            </w:pPr>
            <w:r>
              <w:rPr>
                <w:sz w:val="20"/>
                <w:szCs w:val="20"/>
              </w:rPr>
              <w:t>5 С</w:t>
            </w:r>
          </w:p>
        </w:tc>
        <w:tc>
          <w:tcPr>
            <w:tcW w:w="1525" w:type="dxa"/>
          </w:tcPr>
          <w:p w:rsidR="006910A4" w:rsidRPr="006910A4" w:rsidRDefault="00DE79F0" w:rsidP="006910A4">
            <w:pPr>
              <w:rPr>
                <w:sz w:val="20"/>
                <w:szCs w:val="20"/>
              </w:rPr>
            </w:pPr>
            <w:r>
              <w:rPr>
                <w:sz w:val="20"/>
                <w:szCs w:val="20"/>
              </w:rPr>
              <w:t>10 С</w:t>
            </w:r>
          </w:p>
        </w:tc>
        <w:tc>
          <w:tcPr>
            <w:tcW w:w="968" w:type="dxa"/>
          </w:tcPr>
          <w:p w:rsidR="006910A4" w:rsidRPr="006910A4" w:rsidRDefault="00DE79F0" w:rsidP="006910A4">
            <w:pPr>
              <w:rPr>
                <w:sz w:val="20"/>
                <w:szCs w:val="20"/>
              </w:rPr>
            </w:pPr>
            <w:r>
              <w:rPr>
                <w:sz w:val="20"/>
                <w:szCs w:val="20"/>
              </w:rPr>
              <w:t>15 С</w:t>
            </w:r>
          </w:p>
        </w:tc>
        <w:tc>
          <w:tcPr>
            <w:tcW w:w="2083" w:type="dxa"/>
            <w:vMerge/>
          </w:tcPr>
          <w:p w:rsidR="006910A4" w:rsidRPr="006910A4" w:rsidRDefault="006910A4" w:rsidP="006910A4">
            <w:pPr>
              <w:rPr>
                <w:sz w:val="20"/>
                <w:szCs w:val="20"/>
              </w:rPr>
            </w:pPr>
          </w:p>
        </w:tc>
      </w:tr>
      <w:tr w:rsidR="006910A4">
        <w:tc>
          <w:tcPr>
            <w:tcW w:w="1946" w:type="dxa"/>
          </w:tcPr>
          <w:p w:rsidR="006910A4" w:rsidRPr="006910A4" w:rsidRDefault="006910A4" w:rsidP="006910A4">
            <w:pPr>
              <w:rPr>
                <w:sz w:val="20"/>
                <w:szCs w:val="20"/>
              </w:rPr>
            </w:pPr>
            <w:r>
              <w:rPr>
                <w:sz w:val="20"/>
                <w:szCs w:val="20"/>
              </w:rPr>
              <w:t>Центральный</w:t>
            </w:r>
          </w:p>
        </w:tc>
        <w:tc>
          <w:tcPr>
            <w:tcW w:w="1524" w:type="dxa"/>
          </w:tcPr>
          <w:p w:rsidR="006910A4" w:rsidRPr="006910A4" w:rsidRDefault="00DE79F0" w:rsidP="006910A4">
            <w:pPr>
              <w:rPr>
                <w:sz w:val="20"/>
                <w:szCs w:val="20"/>
              </w:rPr>
            </w:pPr>
            <w:r>
              <w:rPr>
                <w:sz w:val="20"/>
                <w:szCs w:val="20"/>
              </w:rPr>
              <w:t>194-201</w:t>
            </w:r>
          </w:p>
        </w:tc>
        <w:tc>
          <w:tcPr>
            <w:tcW w:w="1525" w:type="dxa"/>
          </w:tcPr>
          <w:p w:rsidR="006910A4" w:rsidRPr="006910A4" w:rsidRDefault="00DE79F0" w:rsidP="006910A4">
            <w:pPr>
              <w:rPr>
                <w:sz w:val="20"/>
                <w:szCs w:val="20"/>
              </w:rPr>
            </w:pPr>
            <w:r>
              <w:rPr>
                <w:sz w:val="20"/>
                <w:szCs w:val="20"/>
              </w:rPr>
              <w:t>160-164</w:t>
            </w:r>
          </w:p>
        </w:tc>
        <w:tc>
          <w:tcPr>
            <w:tcW w:w="1525" w:type="dxa"/>
          </w:tcPr>
          <w:p w:rsidR="006910A4" w:rsidRPr="006910A4" w:rsidRDefault="00DE79F0" w:rsidP="006910A4">
            <w:pPr>
              <w:rPr>
                <w:sz w:val="20"/>
                <w:szCs w:val="20"/>
              </w:rPr>
            </w:pPr>
            <w:r>
              <w:rPr>
                <w:sz w:val="20"/>
                <w:szCs w:val="20"/>
              </w:rPr>
              <w:t>115-124</w:t>
            </w:r>
          </w:p>
        </w:tc>
        <w:tc>
          <w:tcPr>
            <w:tcW w:w="968" w:type="dxa"/>
          </w:tcPr>
          <w:p w:rsidR="006910A4" w:rsidRPr="006910A4" w:rsidRDefault="00DE79F0" w:rsidP="006910A4">
            <w:pPr>
              <w:rPr>
                <w:sz w:val="20"/>
                <w:szCs w:val="20"/>
              </w:rPr>
            </w:pPr>
            <w:r>
              <w:rPr>
                <w:sz w:val="20"/>
                <w:szCs w:val="20"/>
              </w:rPr>
              <w:t>62-75</w:t>
            </w:r>
          </w:p>
        </w:tc>
        <w:tc>
          <w:tcPr>
            <w:tcW w:w="2083" w:type="dxa"/>
          </w:tcPr>
          <w:p w:rsidR="006910A4" w:rsidRPr="006910A4" w:rsidRDefault="00DE79F0" w:rsidP="006910A4">
            <w:pPr>
              <w:rPr>
                <w:sz w:val="20"/>
                <w:szCs w:val="20"/>
              </w:rPr>
            </w:pPr>
            <w:r>
              <w:rPr>
                <w:sz w:val="20"/>
                <w:szCs w:val="20"/>
              </w:rPr>
              <w:t>1700-1900</w:t>
            </w:r>
          </w:p>
        </w:tc>
      </w:tr>
    </w:tbl>
    <w:p w:rsidR="00DE79F0" w:rsidRDefault="00DE79F0" w:rsidP="00DE79F0">
      <w:pPr>
        <w:ind w:firstLine="708"/>
      </w:pPr>
    </w:p>
    <w:tbl>
      <w:tblPr>
        <w:tblStyle w:val="a4"/>
        <w:tblW w:w="0" w:type="auto"/>
        <w:tblLook w:val="01E0" w:firstRow="1" w:lastRow="1" w:firstColumn="1" w:lastColumn="1" w:noHBand="0" w:noVBand="0"/>
      </w:tblPr>
      <w:tblGrid>
        <w:gridCol w:w="1928"/>
        <w:gridCol w:w="1240"/>
        <w:gridCol w:w="1051"/>
        <w:gridCol w:w="749"/>
        <w:gridCol w:w="1393"/>
        <w:gridCol w:w="1070"/>
        <w:gridCol w:w="1070"/>
        <w:gridCol w:w="1070"/>
      </w:tblGrid>
      <w:tr w:rsidR="00201322">
        <w:tc>
          <w:tcPr>
            <w:tcW w:w="1928" w:type="dxa"/>
            <w:vMerge w:val="restart"/>
          </w:tcPr>
          <w:p w:rsidR="00201322" w:rsidRPr="00DE79F0" w:rsidRDefault="00201322" w:rsidP="00DE79F0">
            <w:pPr>
              <w:rPr>
                <w:sz w:val="20"/>
                <w:szCs w:val="20"/>
              </w:rPr>
            </w:pPr>
            <w:r>
              <w:rPr>
                <w:sz w:val="20"/>
                <w:szCs w:val="20"/>
              </w:rPr>
              <w:t>Агроклиматические райрны</w:t>
            </w:r>
          </w:p>
        </w:tc>
        <w:tc>
          <w:tcPr>
            <w:tcW w:w="1240" w:type="dxa"/>
            <w:vMerge w:val="restart"/>
          </w:tcPr>
          <w:p w:rsidR="00201322" w:rsidRPr="00DE79F0" w:rsidRDefault="00201322" w:rsidP="00DE79F0">
            <w:pPr>
              <w:rPr>
                <w:sz w:val="20"/>
                <w:szCs w:val="20"/>
              </w:rPr>
            </w:pPr>
            <w:r>
              <w:rPr>
                <w:sz w:val="20"/>
                <w:szCs w:val="20"/>
              </w:rPr>
              <w:t xml:space="preserve">Средняя сумма осадков за год, мм. </w:t>
            </w:r>
          </w:p>
        </w:tc>
        <w:tc>
          <w:tcPr>
            <w:tcW w:w="1800" w:type="dxa"/>
            <w:gridSpan w:val="2"/>
          </w:tcPr>
          <w:p w:rsidR="00201322" w:rsidRPr="00DE79F0" w:rsidRDefault="00201322" w:rsidP="00DE79F0">
            <w:pPr>
              <w:rPr>
                <w:sz w:val="20"/>
                <w:szCs w:val="20"/>
              </w:rPr>
            </w:pPr>
            <w:r>
              <w:rPr>
                <w:sz w:val="20"/>
                <w:szCs w:val="20"/>
              </w:rPr>
              <w:t>Ср. t</w:t>
            </w:r>
            <w:r>
              <w:rPr>
                <w:sz w:val="20"/>
                <w:szCs w:val="20"/>
                <w:lang w:val="en-US"/>
              </w:rPr>
              <w:t xml:space="preserve"> воздуха С</w:t>
            </w:r>
          </w:p>
        </w:tc>
        <w:tc>
          <w:tcPr>
            <w:tcW w:w="2463" w:type="dxa"/>
            <w:gridSpan w:val="2"/>
          </w:tcPr>
          <w:p w:rsidR="00201322" w:rsidRPr="00201322" w:rsidRDefault="00201322" w:rsidP="00DE79F0">
            <w:pPr>
              <w:rPr>
                <w:sz w:val="20"/>
                <w:szCs w:val="20"/>
              </w:rPr>
            </w:pPr>
            <w:r w:rsidRPr="00201322">
              <w:rPr>
                <w:sz w:val="20"/>
                <w:szCs w:val="20"/>
              </w:rPr>
              <w:t xml:space="preserve"> </w:t>
            </w:r>
            <w:r>
              <w:rPr>
                <w:sz w:val="20"/>
                <w:szCs w:val="20"/>
              </w:rPr>
              <w:t xml:space="preserve">Дата послед. весеннего заморозка </w:t>
            </w:r>
          </w:p>
        </w:tc>
        <w:tc>
          <w:tcPr>
            <w:tcW w:w="2140" w:type="dxa"/>
            <w:gridSpan w:val="2"/>
          </w:tcPr>
          <w:p w:rsidR="00201322" w:rsidRPr="00DE79F0" w:rsidRDefault="00201322" w:rsidP="00DE79F0">
            <w:pPr>
              <w:rPr>
                <w:sz w:val="20"/>
                <w:szCs w:val="20"/>
              </w:rPr>
            </w:pPr>
            <w:r>
              <w:rPr>
                <w:sz w:val="20"/>
                <w:szCs w:val="20"/>
              </w:rPr>
              <w:t>Дата первого осеннего заморозка</w:t>
            </w:r>
          </w:p>
        </w:tc>
      </w:tr>
      <w:tr w:rsidR="00DE79F0">
        <w:trPr>
          <w:trHeight w:val="346"/>
        </w:trPr>
        <w:tc>
          <w:tcPr>
            <w:tcW w:w="1928" w:type="dxa"/>
            <w:vMerge/>
          </w:tcPr>
          <w:p w:rsidR="00DE79F0" w:rsidRPr="00DE79F0" w:rsidRDefault="00DE79F0" w:rsidP="00DE79F0">
            <w:pPr>
              <w:rPr>
                <w:sz w:val="20"/>
                <w:szCs w:val="20"/>
              </w:rPr>
            </w:pPr>
          </w:p>
        </w:tc>
        <w:tc>
          <w:tcPr>
            <w:tcW w:w="1240" w:type="dxa"/>
            <w:vMerge/>
          </w:tcPr>
          <w:p w:rsidR="00DE79F0" w:rsidRPr="00DE79F0" w:rsidRDefault="00DE79F0" w:rsidP="00DE79F0">
            <w:pPr>
              <w:rPr>
                <w:sz w:val="20"/>
                <w:szCs w:val="20"/>
              </w:rPr>
            </w:pPr>
          </w:p>
        </w:tc>
        <w:tc>
          <w:tcPr>
            <w:tcW w:w="1051" w:type="dxa"/>
          </w:tcPr>
          <w:p w:rsidR="00DE79F0" w:rsidRPr="00DE79F0" w:rsidRDefault="00201322" w:rsidP="00DE79F0">
            <w:pPr>
              <w:rPr>
                <w:sz w:val="20"/>
                <w:szCs w:val="20"/>
              </w:rPr>
            </w:pPr>
            <w:r>
              <w:rPr>
                <w:sz w:val="20"/>
                <w:szCs w:val="20"/>
              </w:rPr>
              <w:t>годовая</w:t>
            </w:r>
          </w:p>
        </w:tc>
        <w:tc>
          <w:tcPr>
            <w:tcW w:w="749" w:type="dxa"/>
          </w:tcPr>
          <w:p w:rsidR="00DE79F0" w:rsidRPr="00DE79F0" w:rsidRDefault="00201322" w:rsidP="00DE79F0">
            <w:pPr>
              <w:rPr>
                <w:sz w:val="20"/>
                <w:szCs w:val="20"/>
              </w:rPr>
            </w:pPr>
            <w:r>
              <w:rPr>
                <w:sz w:val="20"/>
                <w:szCs w:val="20"/>
              </w:rPr>
              <w:t>июль</w:t>
            </w:r>
          </w:p>
        </w:tc>
        <w:tc>
          <w:tcPr>
            <w:tcW w:w="1393" w:type="dxa"/>
          </w:tcPr>
          <w:p w:rsidR="00DE79F0" w:rsidRPr="00DE79F0" w:rsidRDefault="00201322" w:rsidP="00DE79F0">
            <w:pPr>
              <w:rPr>
                <w:sz w:val="20"/>
                <w:szCs w:val="20"/>
              </w:rPr>
            </w:pPr>
            <w:r>
              <w:rPr>
                <w:sz w:val="20"/>
                <w:szCs w:val="20"/>
              </w:rPr>
              <w:t>средняя</w:t>
            </w:r>
          </w:p>
        </w:tc>
        <w:tc>
          <w:tcPr>
            <w:tcW w:w="1070" w:type="dxa"/>
          </w:tcPr>
          <w:p w:rsidR="00DE79F0" w:rsidRPr="00DE79F0" w:rsidRDefault="00201322" w:rsidP="00DE79F0">
            <w:pPr>
              <w:rPr>
                <w:sz w:val="20"/>
                <w:szCs w:val="20"/>
              </w:rPr>
            </w:pPr>
            <w:r>
              <w:rPr>
                <w:sz w:val="20"/>
                <w:szCs w:val="20"/>
              </w:rPr>
              <w:t>поздняя</w:t>
            </w:r>
          </w:p>
        </w:tc>
        <w:tc>
          <w:tcPr>
            <w:tcW w:w="1070" w:type="dxa"/>
          </w:tcPr>
          <w:p w:rsidR="00DE79F0" w:rsidRPr="00DE79F0" w:rsidRDefault="00201322" w:rsidP="00DE79F0">
            <w:pPr>
              <w:rPr>
                <w:sz w:val="20"/>
                <w:szCs w:val="20"/>
              </w:rPr>
            </w:pPr>
            <w:r>
              <w:rPr>
                <w:sz w:val="20"/>
                <w:szCs w:val="20"/>
              </w:rPr>
              <w:t>средняя</w:t>
            </w:r>
          </w:p>
        </w:tc>
        <w:tc>
          <w:tcPr>
            <w:tcW w:w="1070" w:type="dxa"/>
          </w:tcPr>
          <w:p w:rsidR="00DE79F0" w:rsidRPr="00DE79F0" w:rsidRDefault="00201322" w:rsidP="00DE79F0">
            <w:pPr>
              <w:rPr>
                <w:sz w:val="20"/>
                <w:szCs w:val="20"/>
              </w:rPr>
            </w:pPr>
            <w:r>
              <w:rPr>
                <w:sz w:val="20"/>
                <w:szCs w:val="20"/>
              </w:rPr>
              <w:t>ранняя</w:t>
            </w:r>
          </w:p>
        </w:tc>
      </w:tr>
      <w:tr w:rsidR="00DE79F0">
        <w:tc>
          <w:tcPr>
            <w:tcW w:w="1928" w:type="dxa"/>
          </w:tcPr>
          <w:p w:rsidR="00DE79F0" w:rsidRPr="00DE79F0" w:rsidRDefault="00DE79F0" w:rsidP="00DE79F0">
            <w:pPr>
              <w:rPr>
                <w:sz w:val="20"/>
                <w:szCs w:val="20"/>
              </w:rPr>
            </w:pPr>
            <w:r>
              <w:rPr>
                <w:sz w:val="20"/>
                <w:szCs w:val="20"/>
              </w:rPr>
              <w:t>Центральный</w:t>
            </w:r>
          </w:p>
        </w:tc>
        <w:tc>
          <w:tcPr>
            <w:tcW w:w="1240" w:type="dxa"/>
          </w:tcPr>
          <w:p w:rsidR="00DE79F0" w:rsidRPr="00DE79F0" w:rsidRDefault="00DE79F0" w:rsidP="00DE79F0">
            <w:pPr>
              <w:rPr>
                <w:sz w:val="20"/>
                <w:szCs w:val="20"/>
              </w:rPr>
            </w:pPr>
            <w:r>
              <w:rPr>
                <w:sz w:val="20"/>
                <w:szCs w:val="20"/>
              </w:rPr>
              <w:t>490-525</w:t>
            </w:r>
          </w:p>
        </w:tc>
        <w:tc>
          <w:tcPr>
            <w:tcW w:w="1051" w:type="dxa"/>
          </w:tcPr>
          <w:p w:rsidR="00DE79F0" w:rsidRPr="00201322" w:rsidRDefault="00201322" w:rsidP="00DE79F0">
            <w:pPr>
              <w:rPr>
                <w:sz w:val="20"/>
                <w:szCs w:val="20"/>
              </w:rPr>
            </w:pPr>
            <w:r w:rsidRPr="00201322">
              <w:rPr>
                <w:sz w:val="20"/>
                <w:szCs w:val="20"/>
              </w:rPr>
              <w:t>1,6</w:t>
            </w:r>
          </w:p>
        </w:tc>
        <w:tc>
          <w:tcPr>
            <w:tcW w:w="749" w:type="dxa"/>
          </w:tcPr>
          <w:p w:rsidR="00DE79F0" w:rsidRPr="00DE79F0" w:rsidRDefault="00201322" w:rsidP="00DE79F0">
            <w:pPr>
              <w:rPr>
                <w:sz w:val="20"/>
                <w:szCs w:val="20"/>
              </w:rPr>
            </w:pPr>
            <w:r>
              <w:rPr>
                <w:sz w:val="20"/>
                <w:szCs w:val="20"/>
              </w:rPr>
              <w:t>18,1</w:t>
            </w:r>
          </w:p>
        </w:tc>
        <w:tc>
          <w:tcPr>
            <w:tcW w:w="1393" w:type="dxa"/>
          </w:tcPr>
          <w:p w:rsidR="00DE79F0" w:rsidRPr="00201322" w:rsidRDefault="00201322" w:rsidP="00DE79F0">
            <w:pPr>
              <w:rPr>
                <w:sz w:val="20"/>
                <w:szCs w:val="20"/>
                <w:lang w:val="en-US"/>
              </w:rPr>
            </w:pPr>
            <w:r>
              <w:rPr>
                <w:sz w:val="20"/>
                <w:szCs w:val="20"/>
              </w:rPr>
              <w:t>20-22/VI</w:t>
            </w:r>
          </w:p>
        </w:tc>
        <w:tc>
          <w:tcPr>
            <w:tcW w:w="1070" w:type="dxa"/>
          </w:tcPr>
          <w:p w:rsidR="00DE79F0" w:rsidRPr="00201322" w:rsidRDefault="00201322" w:rsidP="00DE79F0">
            <w:pPr>
              <w:rPr>
                <w:sz w:val="20"/>
                <w:szCs w:val="20"/>
                <w:lang w:val="en-US"/>
              </w:rPr>
            </w:pPr>
            <w:r>
              <w:rPr>
                <w:sz w:val="20"/>
                <w:szCs w:val="20"/>
                <w:lang w:val="en-US"/>
              </w:rPr>
              <w:t>8/VI</w:t>
            </w:r>
          </w:p>
        </w:tc>
        <w:tc>
          <w:tcPr>
            <w:tcW w:w="1070" w:type="dxa"/>
          </w:tcPr>
          <w:p w:rsidR="00DE79F0" w:rsidRPr="00201322" w:rsidRDefault="00201322" w:rsidP="00DE79F0">
            <w:pPr>
              <w:rPr>
                <w:sz w:val="20"/>
                <w:szCs w:val="20"/>
                <w:lang w:val="en-US"/>
              </w:rPr>
            </w:pPr>
            <w:r>
              <w:rPr>
                <w:sz w:val="20"/>
                <w:szCs w:val="20"/>
                <w:lang w:val="en-US"/>
              </w:rPr>
              <w:t>17-21/IX</w:t>
            </w:r>
          </w:p>
        </w:tc>
        <w:tc>
          <w:tcPr>
            <w:tcW w:w="1070" w:type="dxa"/>
          </w:tcPr>
          <w:p w:rsidR="00DE79F0" w:rsidRPr="00201322" w:rsidRDefault="00201322" w:rsidP="00DE79F0">
            <w:pPr>
              <w:rPr>
                <w:sz w:val="20"/>
                <w:szCs w:val="20"/>
                <w:lang w:val="en-US"/>
              </w:rPr>
            </w:pPr>
            <w:r>
              <w:rPr>
                <w:sz w:val="20"/>
                <w:szCs w:val="20"/>
                <w:lang w:val="en-US"/>
              </w:rPr>
              <w:t>1/IX</w:t>
            </w:r>
          </w:p>
        </w:tc>
      </w:tr>
    </w:tbl>
    <w:p w:rsidR="0060020A" w:rsidRDefault="0060020A" w:rsidP="00A04F88"/>
    <w:p w:rsidR="00201322" w:rsidRPr="00A04F88" w:rsidRDefault="00201322" w:rsidP="00DE79F0">
      <w:pPr>
        <w:ind w:firstLine="708"/>
        <w:rPr>
          <w:sz w:val="28"/>
          <w:szCs w:val="28"/>
        </w:rPr>
      </w:pPr>
      <w:r w:rsidRPr="00A04F88">
        <w:rPr>
          <w:sz w:val="28"/>
          <w:szCs w:val="28"/>
        </w:rPr>
        <w:t>Таблица №3 Распределение осадков по месяцам и декадам за вегетацию по средним многолетним данным Воткинской метеостанции, мм.</w:t>
      </w:r>
    </w:p>
    <w:tbl>
      <w:tblPr>
        <w:tblStyle w:val="a4"/>
        <w:tblW w:w="0" w:type="auto"/>
        <w:tblLook w:val="01E0" w:firstRow="1" w:lastRow="1" w:firstColumn="1" w:lastColumn="1" w:noHBand="0" w:noVBand="0"/>
      </w:tblPr>
      <w:tblGrid>
        <w:gridCol w:w="1196"/>
        <w:gridCol w:w="1196"/>
        <w:gridCol w:w="1196"/>
        <w:gridCol w:w="1196"/>
        <w:gridCol w:w="1196"/>
        <w:gridCol w:w="1197"/>
        <w:gridCol w:w="1197"/>
        <w:gridCol w:w="1197"/>
      </w:tblGrid>
      <w:tr w:rsidR="00201322">
        <w:tc>
          <w:tcPr>
            <w:tcW w:w="1196" w:type="dxa"/>
          </w:tcPr>
          <w:p w:rsidR="00201322" w:rsidRPr="00201322" w:rsidRDefault="00201322" w:rsidP="00DE79F0">
            <w:pPr>
              <w:rPr>
                <w:sz w:val="20"/>
                <w:szCs w:val="20"/>
              </w:rPr>
            </w:pPr>
            <w:r>
              <w:rPr>
                <w:sz w:val="20"/>
                <w:szCs w:val="20"/>
              </w:rPr>
              <w:t>Декады месяца</w:t>
            </w:r>
          </w:p>
        </w:tc>
        <w:tc>
          <w:tcPr>
            <w:tcW w:w="1196" w:type="dxa"/>
          </w:tcPr>
          <w:p w:rsidR="00201322" w:rsidRPr="00201322" w:rsidRDefault="00201322" w:rsidP="00DE79F0">
            <w:pPr>
              <w:rPr>
                <w:sz w:val="20"/>
                <w:szCs w:val="20"/>
              </w:rPr>
            </w:pPr>
            <w:r>
              <w:rPr>
                <w:sz w:val="20"/>
                <w:szCs w:val="20"/>
              </w:rPr>
              <w:t>Апрель</w:t>
            </w:r>
          </w:p>
        </w:tc>
        <w:tc>
          <w:tcPr>
            <w:tcW w:w="1196" w:type="dxa"/>
          </w:tcPr>
          <w:p w:rsidR="00201322" w:rsidRPr="00201322" w:rsidRDefault="00201322" w:rsidP="00DE79F0">
            <w:pPr>
              <w:rPr>
                <w:sz w:val="20"/>
                <w:szCs w:val="20"/>
              </w:rPr>
            </w:pPr>
            <w:r>
              <w:rPr>
                <w:sz w:val="20"/>
                <w:szCs w:val="20"/>
              </w:rPr>
              <w:t>Май</w:t>
            </w:r>
          </w:p>
        </w:tc>
        <w:tc>
          <w:tcPr>
            <w:tcW w:w="1196" w:type="dxa"/>
          </w:tcPr>
          <w:p w:rsidR="00201322" w:rsidRPr="00201322" w:rsidRDefault="00201322" w:rsidP="00DE79F0">
            <w:pPr>
              <w:rPr>
                <w:sz w:val="20"/>
                <w:szCs w:val="20"/>
              </w:rPr>
            </w:pPr>
            <w:r>
              <w:rPr>
                <w:sz w:val="20"/>
                <w:szCs w:val="20"/>
              </w:rPr>
              <w:t>Июнь</w:t>
            </w:r>
          </w:p>
        </w:tc>
        <w:tc>
          <w:tcPr>
            <w:tcW w:w="1196" w:type="dxa"/>
          </w:tcPr>
          <w:p w:rsidR="00201322" w:rsidRPr="00201322" w:rsidRDefault="00201322" w:rsidP="00DE79F0">
            <w:pPr>
              <w:rPr>
                <w:sz w:val="20"/>
                <w:szCs w:val="20"/>
              </w:rPr>
            </w:pPr>
            <w:r>
              <w:rPr>
                <w:sz w:val="20"/>
                <w:szCs w:val="20"/>
              </w:rPr>
              <w:t>Июль</w:t>
            </w:r>
          </w:p>
        </w:tc>
        <w:tc>
          <w:tcPr>
            <w:tcW w:w="1197" w:type="dxa"/>
          </w:tcPr>
          <w:p w:rsidR="00201322" w:rsidRPr="00201322" w:rsidRDefault="00201322" w:rsidP="00DE79F0">
            <w:pPr>
              <w:rPr>
                <w:sz w:val="20"/>
                <w:szCs w:val="20"/>
              </w:rPr>
            </w:pPr>
            <w:r>
              <w:rPr>
                <w:sz w:val="20"/>
                <w:szCs w:val="20"/>
              </w:rPr>
              <w:t>Август</w:t>
            </w:r>
          </w:p>
        </w:tc>
        <w:tc>
          <w:tcPr>
            <w:tcW w:w="1197" w:type="dxa"/>
          </w:tcPr>
          <w:p w:rsidR="00201322" w:rsidRPr="00201322" w:rsidRDefault="00201322" w:rsidP="00DE79F0">
            <w:pPr>
              <w:rPr>
                <w:sz w:val="20"/>
                <w:szCs w:val="20"/>
              </w:rPr>
            </w:pPr>
            <w:r>
              <w:rPr>
                <w:sz w:val="20"/>
                <w:szCs w:val="20"/>
              </w:rPr>
              <w:t>Сентябрь</w:t>
            </w:r>
          </w:p>
        </w:tc>
        <w:tc>
          <w:tcPr>
            <w:tcW w:w="1197" w:type="dxa"/>
          </w:tcPr>
          <w:p w:rsidR="00201322" w:rsidRPr="00201322" w:rsidRDefault="00201322" w:rsidP="00DE79F0">
            <w:pPr>
              <w:rPr>
                <w:sz w:val="20"/>
                <w:szCs w:val="20"/>
              </w:rPr>
            </w:pPr>
            <w:r>
              <w:rPr>
                <w:sz w:val="20"/>
                <w:szCs w:val="20"/>
              </w:rPr>
              <w:t>Октябрь</w:t>
            </w:r>
          </w:p>
        </w:tc>
      </w:tr>
      <w:tr w:rsidR="00201322">
        <w:tc>
          <w:tcPr>
            <w:tcW w:w="1196" w:type="dxa"/>
          </w:tcPr>
          <w:p w:rsidR="00201322" w:rsidRPr="00201322" w:rsidRDefault="00201322" w:rsidP="00DE79F0">
            <w:pPr>
              <w:rPr>
                <w:sz w:val="20"/>
                <w:szCs w:val="20"/>
              </w:rPr>
            </w:pPr>
            <w:r>
              <w:rPr>
                <w:sz w:val="20"/>
                <w:szCs w:val="20"/>
              </w:rPr>
              <w:t>1</w:t>
            </w:r>
          </w:p>
        </w:tc>
        <w:tc>
          <w:tcPr>
            <w:tcW w:w="1196" w:type="dxa"/>
          </w:tcPr>
          <w:p w:rsidR="009536B3" w:rsidRPr="00201322" w:rsidRDefault="009536B3" w:rsidP="00DE79F0">
            <w:pPr>
              <w:rPr>
                <w:sz w:val="20"/>
                <w:szCs w:val="20"/>
              </w:rPr>
            </w:pPr>
            <w:r>
              <w:rPr>
                <w:sz w:val="20"/>
                <w:szCs w:val="20"/>
              </w:rPr>
              <w:t>8</w:t>
            </w:r>
          </w:p>
        </w:tc>
        <w:tc>
          <w:tcPr>
            <w:tcW w:w="1196" w:type="dxa"/>
          </w:tcPr>
          <w:p w:rsidR="00201322" w:rsidRPr="00201322" w:rsidRDefault="009536B3" w:rsidP="00DE79F0">
            <w:pPr>
              <w:rPr>
                <w:sz w:val="20"/>
                <w:szCs w:val="20"/>
              </w:rPr>
            </w:pPr>
            <w:r>
              <w:rPr>
                <w:sz w:val="20"/>
                <w:szCs w:val="20"/>
              </w:rPr>
              <w:t>12</w:t>
            </w:r>
          </w:p>
        </w:tc>
        <w:tc>
          <w:tcPr>
            <w:tcW w:w="1196" w:type="dxa"/>
          </w:tcPr>
          <w:p w:rsidR="00201322" w:rsidRPr="00201322" w:rsidRDefault="009536B3" w:rsidP="00DE79F0">
            <w:pPr>
              <w:rPr>
                <w:sz w:val="20"/>
                <w:szCs w:val="20"/>
              </w:rPr>
            </w:pPr>
            <w:r>
              <w:rPr>
                <w:sz w:val="20"/>
                <w:szCs w:val="20"/>
              </w:rPr>
              <w:t>18</w:t>
            </w:r>
          </w:p>
        </w:tc>
        <w:tc>
          <w:tcPr>
            <w:tcW w:w="1196" w:type="dxa"/>
          </w:tcPr>
          <w:p w:rsidR="00201322" w:rsidRPr="00201322" w:rsidRDefault="009536B3" w:rsidP="00DE79F0">
            <w:pPr>
              <w:rPr>
                <w:sz w:val="20"/>
                <w:szCs w:val="20"/>
              </w:rPr>
            </w:pPr>
            <w:r>
              <w:rPr>
                <w:sz w:val="20"/>
                <w:szCs w:val="20"/>
              </w:rPr>
              <w:t>20</w:t>
            </w:r>
          </w:p>
        </w:tc>
        <w:tc>
          <w:tcPr>
            <w:tcW w:w="1197" w:type="dxa"/>
          </w:tcPr>
          <w:p w:rsidR="00201322" w:rsidRPr="00201322" w:rsidRDefault="009536B3" w:rsidP="00DE79F0">
            <w:pPr>
              <w:rPr>
                <w:sz w:val="20"/>
                <w:szCs w:val="20"/>
              </w:rPr>
            </w:pPr>
            <w:r>
              <w:rPr>
                <w:sz w:val="20"/>
                <w:szCs w:val="20"/>
              </w:rPr>
              <w:t>17</w:t>
            </w:r>
          </w:p>
        </w:tc>
        <w:tc>
          <w:tcPr>
            <w:tcW w:w="1197" w:type="dxa"/>
          </w:tcPr>
          <w:p w:rsidR="00201322" w:rsidRPr="00201322" w:rsidRDefault="009536B3" w:rsidP="00DE79F0">
            <w:pPr>
              <w:rPr>
                <w:sz w:val="20"/>
                <w:szCs w:val="20"/>
              </w:rPr>
            </w:pPr>
            <w:r>
              <w:rPr>
                <w:sz w:val="20"/>
                <w:szCs w:val="20"/>
              </w:rPr>
              <w:t>16</w:t>
            </w:r>
          </w:p>
        </w:tc>
        <w:tc>
          <w:tcPr>
            <w:tcW w:w="1197" w:type="dxa"/>
          </w:tcPr>
          <w:p w:rsidR="00201322" w:rsidRPr="00201322" w:rsidRDefault="009536B3" w:rsidP="00DE79F0">
            <w:pPr>
              <w:rPr>
                <w:sz w:val="20"/>
                <w:szCs w:val="20"/>
              </w:rPr>
            </w:pPr>
            <w:r>
              <w:rPr>
                <w:sz w:val="20"/>
                <w:szCs w:val="20"/>
              </w:rPr>
              <w:t>15</w:t>
            </w:r>
          </w:p>
        </w:tc>
      </w:tr>
      <w:tr w:rsidR="00201322">
        <w:tc>
          <w:tcPr>
            <w:tcW w:w="1196" w:type="dxa"/>
          </w:tcPr>
          <w:p w:rsidR="00201322" w:rsidRPr="00201322" w:rsidRDefault="00201322" w:rsidP="00DE79F0">
            <w:pPr>
              <w:rPr>
                <w:sz w:val="20"/>
                <w:szCs w:val="20"/>
              </w:rPr>
            </w:pPr>
            <w:r>
              <w:rPr>
                <w:sz w:val="20"/>
                <w:szCs w:val="20"/>
              </w:rPr>
              <w:t>2</w:t>
            </w:r>
          </w:p>
        </w:tc>
        <w:tc>
          <w:tcPr>
            <w:tcW w:w="1196" w:type="dxa"/>
          </w:tcPr>
          <w:p w:rsidR="00201322" w:rsidRPr="00201322" w:rsidRDefault="009536B3" w:rsidP="00DE79F0">
            <w:pPr>
              <w:rPr>
                <w:sz w:val="20"/>
                <w:szCs w:val="20"/>
              </w:rPr>
            </w:pPr>
            <w:r>
              <w:rPr>
                <w:sz w:val="20"/>
                <w:szCs w:val="20"/>
              </w:rPr>
              <w:t>8</w:t>
            </w:r>
          </w:p>
        </w:tc>
        <w:tc>
          <w:tcPr>
            <w:tcW w:w="1196" w:type="dxa"/>
          </w:tcPr>
          <w:p w:rsidR="00201322" w:rsidRPr="00201322" w:rsidRDefault="009536B3" w:rsidP="00DE79F0">
            <w:pPr>
              <w:rPr>
                <w:sz w:val="20"/>
                <w:szCs w:val="20"/>
              </w:rPr>
            </w:pPr>
            <w:r>
              <w:rPr>
                <w:sz w:val="20"/>
                <w:szCs w:val="20"/>
              </w:rPr>
              <w:t>14</w:t>
            </w:r>
          </w:p>
        </w:tc>
        <w:tc>
          <w:tcPr>
            <w:tcW w:w="1196" w:type="dxa"/>
          </w:tcPr>
          <w:p w:rsidR="00201322" w:rsidRPr="00201322" w:rsidRDefault="009536B3" w:rsidP="00DE79F0">
            <w:pPr>
              <w:rPr>
                <w:sz w:val="20"/>
                <w:szCs w:val="20"/>
              </w:rPr>
            </w:pPr>
            <w:r>
              <w:rPr>
                <w:sz w:val="20"/>
                <w:szCs w:val="20"/>
              </w:rPr>
              <w:t>19</w:t>
            </w:r>
          </w:p>
        </w:tc>
        <w:tc>
          <w:tcPr>
            <w:tcW w:w="1196" w:type="dxa"/>
          </w:tcPr>
          <w:p w:rsidR="00201322" w:rsidRPr="00201322" w:rsidRDefault="009536B3" w:rsidP="00DE79F0">
            <w:pPr>
              <w:rPr>
                <w:sz w:val="20"/>
                <w:szCs w:val="20"/>
              </w:rPr>
            </w:pPr>
            <w:r>
              <w:rPr>
                <w:sz w:val="20"/>
                <w:szCs w:val="20"/>
              </w:rPr>
              <w:t>20</w:t>
            </w:r>
          </w:p>
        </w:tc>
        <w:tc>
          <w:tcPr>
            <w:tcW w:w="1197" w:type="dxa"/>
          </w:tcPr>
          <w:p w:rsidR="00201322" w:rsidRPr="00201322" w:rsidRDefault="009536B3" w:rsidP="00DE79F0">
            <w:pPr>
              <w:rPr>
                <w:sz w:val="20"/>
                <w:szCs w:val="20"/>
              </w:rPr>
            </w:pPr>
            <w:r>
              <w:rPr>
                <w:sz w:val="20"/>
                <w:szCs w:val="20"/>
              </w:rPr>
              <w:t>17</w:t>
            </w:r>
          </w:p>
        </w:tc>
        <w:tc>
          <w:tcPr>
            <w:tcW w:w="1197" w:type="dxa"/>
          </w:tcPr>
          <w:p w:rsidR="00201322" w:rsidRPr="00201322" w:rsidRDefault="009536B3" w:rsidP="00DE79F0">
            <w:pPr>
              <w:rPr>
                <w:sz w:val="20"/>
                <w:szCs w:val="20"/>
              </w:rPr>
            </w:pPr>
            <w:r>
              <w:rPr>
                <w:sz w:val="20"/>
                <w:szCs w:val="20"/>
              </w:rPr>
              <w:t>16</w:t>
            </w:r>
          </w:p>
        </w:tc>
        <w:tc>
          <w:tcPr>
            <w:tcW w:w="1197" w:type="dxa"/>
          </w:tcPr>
          <w:p w:rsidR="00201322" w:rsidRPr="00201322" w:rsidRDefault="009536B3" w:rsidP="00DE79F0">
            <w:pPr>
              <w:rPr>
                <w:sz w:val="20"/>
                <w:szCs w:val="20"/>
              </w:rPr>
            </w:pPr>
            <w:r>
              <w:rPr>
                <w:sz w:val="20"/>
                <w:szCs w:val="20"/>
              </w:rPr>
              <w:t>14</w:t>
            </w:r>
          </w:p>
        </w:tc>
      </w:tr>
      <w:tr w:rsidR="00201322">
        <w:tc>
          <w:tcPr>
            <w:tcW w:w="1196" w:type="dxa"/>
          </w:tcPr>
          <w:p w:rsidR="00201322" w:rsidRPr="00201322" w:rsidRDefault="00201322" w:rsidP="00DE79F0">
            <w:pPr>
              <w:rPr>
                <w:sz w:val="20"/>
                <w:szCs w:val="20"/>
              </w:rPr>
            </w:pPr>
            <w:r>
              <w:rPr>
                <w:sz w:val="20"/>
                <w:szCs w:val="20"/>
              </w:rPr>
              <w:t>3</w:t>
            </w:r>
          </w:p>
        </w:tc>
        <w:tc>
          <w:tcPr>
            <w:tcW w:w="1196" w:type="dxa"/>
          </w:tcPr>
          <w:p w:rsidR="00201322" w:rsidRPr="00201322" w:rsidRDefault="009536B3" w:rsidP="00DE79F0">
            <w:pPr>
              <w:rPr>
                <w:sz w:val="20"/>
                <w:szCs w:val="20"/>
              </w:rPr>
            </w:pPr>
            <w:r>
              <w:rPr>
                <w:sz w:val="20"/>
                <w:szCs w:val="20"/>
              </w:rPr>
              <w:t>10</w:t>
            </w:r>
          </w:p>
        </w:tc>
        <w:tc>
          <w:tcPr>
            <w:tcW w:w="1196" w:type="dxa"/>
          </w:tcPr>
          <w:p w:rsidR="00201322" w:rsidRPr="00201322" w:rsidRDefault="009536B3" w:rsidP="00DE79F0">
            <w:pPr>
              <w:rPr>
                <w:sz w:val="20"/>
                <w:szCs w:val="20"/>
              </w:rPr>
            </w:pPr>
            <w:r>
              <w:rPr>
                <w:sz w:val="20"/>
                <w:szCs w:val="20"/>
              </w:rPr>
              <w:t>15</w:t>
            </w:r>
          </w:p>
        </w:tc>
        <w:tc>
          <w:tcPr>
            <w:tcW w:w="1196" w:type="dxa"/>
          </w:tcPr>
          <w:p w:rsidR="00201322" w:rsidRPr="00201322" w:rsidRDefault="009536B3" w:rsidP="00DE79F0">
            <w:pPr>
              <w:rPr>
                <w:sz w:val="20"/>
                <w:szCs w:val="20"/>
              </w:rPr>
            </w:pPr>
            <w:r>
              <w:rPr>
                <w:sz w:val="20"/>
                <w:szCs w:val="20"/>
              </w:rPr>
              <w:t>20</w:t>
            </w:r>
          </w:p>
        </w:tc>
        <w:tc>
          <w:tcPr>
            <w:tcW w:w="1196" w:type="dxa"/>
          </w:tcPr>
          <w:p w:rsidR="00201322" w:rsidRPr="00201322" w:rsidRDefault="009536B3" w:rsidP="00DE79F0">
            <w:pPr>
              <w:rPr>
                <w:sz w:val="20"/>
                <w:szCs w:val="20"/>
              </w:rPr>
            </w:pPr>
            <w:r>
              <w:rPr>
                <w:sz w:val="20"/>
                <w:szCs w:val="20"/>
              </w:rPr>
              <w:t>19</w:t>
            </w:r>
          </w:p>
        </w:tc>
        <w:tc>
          <w:tcPr>
            <w:tcW w:w="1197" w:type="dxa"/>
          </w:tcPr>
          <w:p w:rsidR="00201322" w:rsidRPr="00201322" w:rsidRDefault="009536B3" w:rsidP="00DE79F0">
            <w:pPr>
              <w:rPr>
                <w:sz w:val="20"/>
                <w:szCs w:val="20"/>
              </w:rPr>
            </w:pPr>
            <w:r>
              <w:rPr>
                <w:sz w:val="20"/>
                <w:szCs w:val="20"/>
              </w:rPr>
              <w:t>17</w:t>
            </w:r>
          </w:p>
        </w:tc>
        <w:tc>
          <w:tcPr>
            <w:tcW w:w="1197" w:type="dxa"/>
          </w:tcPr>
          <w:p w:rsidR="00201322" w:rsidRPr="00201322" w:rsidRDefault="009536B3" w:rsidP="00DE79F0">
            <w:pPr>
              <w:rPr>
                <w:sz w:val="20"/>
                <w:szCs w:val="20"/>
              </w:rPr>
            </w:pPr>
            <w:r>
              <w:rPr>
                <w:sz w:val="20"/>
                <w:szCs w:val="20"/>
              </w:rPr>
              <w:t>15</w:t>
            </w:r>
          </w:p>
        </w:tc>
        <w:tc>
          <w:tcPr>
            <w:tcW w:w="1197" w:type="dxa"/>
          </w:tcPr>
          <w:p w:rsidR="00201322" w:rsidRPr="00201322" w:rsidRDefault="009536B3" w:rsidP="00DE79F0">
            <w:pPr>
              <w:rPr>
                <w:sz w:val="20"/>
                <w:szCs w:val="20"/>
              </w:rPr>
            </w:pPr>
            <w:r>
              <w:rPr>
                <w:sz w:val="20"/>
                <w:szCs w:val="20"/>
              </w:rPr>
              <w:t>13</w:t>
            </w:r>
          </w:p>
        </w:tc>
      </w:tr>
      <w:tr w:rsidR="00201322" w:rsidRPr="009536B3">
        <w:tc>
          <w:tcPr>
            <w:tcW w:w="1196" w:type="dxa"/>
          </w:tcPr>
          <w:p w:rsidR="00201322" w:rsidRPr="009536B3" w:rsidRDefault="009536B3" w:rsidP="00DE79F0">
            <w:pPr>
              <w:rPr>
                <w:sz w:val="20"/>
                <w:szCs w:val="20"/>
              </w:rPr>
            </w:pPr>
            <w:r w:rsidRPr="009536B3">
              <w:rPr>
                <w:sz w:val="20"/>
                <w:szCs w:val="20"/>
              </w:rPr>
              <w:t xml:space="preserve">Всего </w:t>
            </w:r>
            <w:r>
              <w:rPr>
                <w:sz w:val="20"/>
                <w:szCs w:val="20"/>
              </w:rPr>
              <w:t>за месяц</w:t>
            </w:r>
          </w:p>
        </w:tc>
        <w:tc>
          <w:tcPr>
            <w:tcW w:w="1196" w:type="dxa"/>
          </w:tcPr>
          <w:p w:rsidR="00201322" w:rsidRPr="009536B3" w:rsidRDefault="009536B3" w:rsidP="00DE79F0">
            <w:pPr>
              <w:rPr>
                <w:sz w:val="20"/>
                <w:szCs w:val="20"/>
              </w:rPr>
            </w:pPr>
            <w:r>
              <w:rPr>
                <w:sz w:val="20"/>
                <w:szCs w:val="20"/>
              </w:rPr>
              <w:t>26</w:t>
            </w:r>
          </w:p>
        </w:tc>
        <w:tc>
          <w:tcPr>
            <w:tcW w:w="1196" w:type="dxa"/>
          </w:tcPr>
          <w:p w:rsidR="00201322" w:rsidRPr="009536B3" w:rsidRDefault="009536B3" w:rsidP="00DE79F0">
            <w:pPr>
              <w:rPr>
                <w:sz w:val="20"/>
                <w:szCs w:val="20"/>
              </w:rPr>
            </w:pPr>
            <w:r>
              <w:rPr>
                <w:sz w:val="20"/>
                <w:szCs w:val="20"/>
              </w:rPr>
              <w:t>41</w:t>
            </w:r>
          </w:p>
        </w:tc>
        <w:tc>
          <w:tcPr>
            <w:tcW w:w="1196" w:type="dxa"/>
          </w:tcPr>
          <w:p w:rsidR="00201322" w:rsidRPr="009536B3" w:rsidRDefault="009536B3" w:rsidP="00DE79F0">
            <w:pPr>
              <w:rPr>
                <w:sz w:val="20"/>
                <w:szCs w:val="20"/>
              </w:rPr>
            </w:pPr>
            <w:r>
              <w:rPr>
                <w:sz w:val="20"/>
                <w:szCs w:val="20"/>
              </w:rPr>
              <w:t>57</w:t>
            </w:r>
          </w:p>
        </w:tc>
        <w:tc>
          <w:tcPr>
            <w:tcW w:w="1196" w:type="dxa"/>
          </w:tcPr>
          <w:p w:rsidR="00201322" w:rsidRPr="009536B3" w:rsidRDefault="009536B3" w:rsidP="00DE79F0">
            <w:pPr>
              <w:rPr>
                <w:sz w:val="20"/>
                <w:szCs w:val="20"/>
              </w:rPr>
            </w:pPr>
            <w:r>
              <w:rPr>
                <w:sz w:val="20"/>
                <w:szCs w:val="20"/>
              </w:rPr>
              <w:t>59</w:t>
            </w:r>
          </w:p>
        </w:tc>
        <w:tc>
          <w:tcPr>
            <w:tcW w:w="1197" w:type="dxa"/>
          </w:tcPr>
          <w:p w:rsidR="00201322" w:rsidRPr="009536B3" w:rsidRDefault="009536B3" w:rsidP="00DE79F0">
            <w:pPr>
              <w:rPr>
                <w:sz w:val="20"/>
                <w:szCs w:val="20"/>
              </w:rPr>
            </w:pPr>
            <w:r>
              <w:rPr>
                <w:sz w:val="20"/>
                <w:szCs w:val="20"/>
              </w:rPr>
              <w:t>51</w:t>
            </w:r>
          </w:p>
        </w:tc>
        <w:tc>
          <w:tcPr>
            <w:tcW w:w="1197" w:type="dxa"/>
          </w:tcPr>
          <w:p w:rsidR="00201322" w:rsidRPr="009536B3" w:rsidRDefault="009536B3" w:rsidP="00DE79F0">
            <w:pPr>
              <w:rPr>
                <w:sz w:val="20"/>
                <w:szCs w:val="20"/>
              </w:rPr>
            </w:pPr>
            <w:r>
              <w:rPr>
                <w:sz w:val="20"/>
                <w:szCs w:val="20"/>
              </w:rPr>
              <w:t>47</w:t>
            </w:r>
          </w:p>
        </w:tc>
        <w:tc>
          <w:tcPr>
            <w:tcW w:w="1197" w:type="dxa"/>
          </w:tcPr>
          <w:p w:rsidR="00201322" w:rsidRPr="009536B3" w:rsidRDefault="009536B3" w:rsidP="00DE79F0">
            <w:pPr>
              <w:rPr>
                <w:sz w:val="20"/>
                <w:szCs w:val="20"/>
              </w:rPr>
            </w:pPr>
            <w:r>
              <w:rPr>
                <w:sz w:val="20"/>
                <w:szCs w:val="20"/>
              </w:rPr>
              <w:t>42</w:t>
            </w:r>
          </w:p>
        </w:tc>
      </w:tr>
    </w:tbl>
    <w:p w:rsidR="002D6082" w:rsidRDefault="002D6082" w:rsidP="00327B32">
      <w:pPr>
        <w:pStyle w:val="1"/>
        <w:spacing w:after="0" w:line="240" w:lineRule="auto"/>
        <w:ind w:left="0" w:firstLine="1134"/>
        <w:jc w:val="both"/>
        <w:rPr>
          <w:rFonts w:ascii="Times New Roman" w:hAnsi="Times New Roman"/>
          <w:sz w:val="28"/>
          <w:szCs w:val="28"/>
        </w:rPr>
      </w:pPr>
    </w:p>
    <w:p w:rsidR="00327B32" w:rsidRDefault="00327B32" w:rsidP="00327B32">
      <w:pPr>
        <w:pStyle w:val="1"/>
        <w:spacing w:after="0" w:line="240" w:lineRule="auto"/>
        <w:ind w:left="0" w:firstLine="1134"/>
        <w:jc w:val="both"/>
        <w:rPr>
          <w:sz w:val="28"/>
          <w:szCs w:val="28"/>
        </w:rPr>
      </w:pPr>
      <w:r>
        <w:rPr>
          <w:rFonts w:ascii="Times New Roman" w:hAnsi="Times New Roman"/>
          <w:sz w:val="28"/>
          <w:szCs w:val="28"/>
        </w:rPr>
        <w:t>Таким образом, из таблицы 3 видно, что наибольшее количество осадков приходится на июль месяц. Природные условия данной зоны в большей степени соответствуют биологическим требованиям выбранной культуры.</w:t>
      </w:r>
      <w:r>
        <w:rPr>
          <w:sz w:val="28"/>
          <w:szCs w:val="28"/>
        </w:rPr>
        <w:t xml:space="preserve"> </w:t>
      </w:r>
    </w:p>
    <w:p w:rsidR="00327B32" w:rsidRDefault="00327B32" w:rsidP="00327B32">
      <w:pPr>
        <w:pStyle w:val="1"/>
        <w:spacing w:after="0" w:line="240" w:lineRule="auto"/>
        <w:ind w:left="0" w:firstLine="1134"/>
        <w:jc w:val="both"/>
        <w:rPr>
          <w:rFonts w:ascii="Times New Roman" w:hAnsi="Times New Roman"/>
          <w:sz w:val="28"/>
          <w:szCs w:val="28"/>
        </w:rPr>
      </w:pPr>
      <w:r>
        <w:rPr>
          <w:rFonts w:ascii="Times New Roman" w:hAnsi="Times New Roman"/>
          <w:sz w:val="28"/>
          <w:szCs w:val="28"/>
        </w:rPr>
        <w:t>Среди ранних яровых культур, ячмень – самая засухоустойчивая культура. Он стоит на первом месте среди хлебных злаков по устойчивости к "захвату" и "запалу" благодаря быстрому росту и развитию в начальный период. Имея короткий вегетационный период, ячмень наиболее продуктивно использует и экономно расходует запасы зимнее - весенней влаги, и успевает налить зерно в первой половине лета до начала наступления сухой и жаркой погоды. Поэтому во многих степных районах юга РФ ячмень дает более высокие и стабильные урожаи, чем яровая пшеница и овес. Коэффициент водопотребления ≈ 400.</w:t>
      </w:r>
    </w:p>
    <w:p w:rsidR="001548FA" w:rsidRDefault="001548FA" w:rsidP="001548FA"/>
    <w:p w:rsidR="001548FA" w:rsidRDefault="001548FA" w:rsidP="001548FA">
      <w:pPr>
        <w:numPr>
          <w:ilvl w:val="1"/>
          <w:numId w:val="1"/>
        </w:numPr>
        <w:rPr>
          <w:b/>
          <w:sz w:val="28"/>
          <w:szCs w:val="28"/>
        </w:rPr>
      </w:pPr>
      <w:r w:rsidRPr="001548FA">
        <w:rPr>
          <w:b/>
          <w:sz w:val="28"/>
          <w:szCs w:val="28"/>
        </w:rPr>
        <w:t>Краткий анализ полеводства.</w:t>
      </w:r>
    </w:p>
    <w:p w:rsidR="001548FA" w:rsidRDefault="001548FA" w:rsidP="001548FA">
      <w:pPr>
        <w:rPr>
          <w:b/>
          <w:sz w:val="28"/>
          <w:szCs w:val="28"/>
        </w:rPr>
      </w:pPr>
    </w:p>
    <w:p w:rsidR="00395F32" w:rsidRDefault="00452889" w:rsidP="001548FA">
      <w:pPr>
        <w:rPr>
          <w:sz w:val="28"/>
          <w:szCs w:val="28"/>
        </w:rPr>
      </w:pPr>
      <w:r>
        <w:rPr>
          <w:sz w:val="28"/>
          <w:szCs w:val="28"/>
        </w:rPr>
        <w:t xml:space="preserve">Таблица №4 Структура посевных площадей и урожайность сельскохозяйственных культур в хозяйстве. </w:t>
      </w:r>
    </w:p>
    <w:tbl>
      <w:tblPr>
        <w:tblStyle w:val="a4"/>
        <w:tblW w:w="0" w:type="auto"/>
        <w:tblLook w:val="01E0" w:firstRow="1" w:lastRow="1" w:firstColumn="1" w:lastColumn="1" w:noHBand="0" w:noVBand="0"/>
      </w:tblPr>
      <w:tblGrid>
        <w:gridCol w:w="1430"/>
        <w:gridCol w:w="1430"/>
        <w:gridCol w:w="1430"/>
        <w:gridCol w:w="1218"/>
        <w:gridCol w:w="1080"/>
        <w:gridCol w:w="1260"/>
        <w:gridCol w:w="2164"/>
      </w:tblGrid>
      <w:tr w:rsidR="00452889">
        <w:tc>
          <w:tcPr>
            <w:tcW w:w="1430" w:type="dxa"/>
            <w:vMerge w:val="restart"/>
          </w:tcPr>
          <w:p w:rsidR="00452889" w:rsidRPr="00452889" w:rsidRDefault="00452889" w:rsidP="001548FA">
            <w:pPr>
              <w:rPr>
                <w:sz w:val="20"/>
                <w:szCs w:val="20"/>
              </w:rPr>
            </w:pPr>
            <w:r>
              <w:rPr>
                <w:sz w:val="20"/>
                <w:szCs w:val="20"/>
              </w:rPr>
              <w:t>Культура</w:t>
            </w:r>
          </w:p>
        </w:tc>
        <w:tc>
          <w:tcPr>
            <w:tcW w:w="2860" w:type="dxa"/>
            <w:gridSpan w:val="2"/>
          </w:tcPr>
          <w:p w:rsidR="00452889" w:rsidRPr="00452889" w:rsidRDefault="00452889" w:rsidP="001548FA">
            <w:pPr>
              <w:rPr>
                <w:sz w:val="20"/>
                <w:szCs w:val="20"/>
              </w:rPr>
            </w:pPr>
            <w:r>
              <w:rPr>
                <w:sz w:val="20"/>
                <w:szCs w:val="20"/>
              </w:rPr>
              <w:t>Структура посевных площадей</w:t>
            </w:r>
          </w:p>
        </w:tc>
        <w:tc>
          <w:tcPr>
            <w:tcW w:w="5722" w:type="dxa"/>
            <w:gridSpan w:val="4"/>
          </w:tcPr>
          <w:p w:rsidR="00452889" w:rsidRPr="00452889" w:rsidRDefault="00452889" w:rsidP="001548FA">
            <w:pPr>
              <w:rPr>
                <w:sz w:val="20"/>
                <w:szCs w:val="20"/>
                <w:lang w:val="en-US"/>
              </w:rPr>
            </w:pPr>
            <w:r>
              <w:rPr>
                <w:sz w:val="20"/>
                <w:szCs w:val="20"/>
              </w:rPr>
              <w:t>Фактическая урожайность, т</w:t>
            </w:r>
            <w:r>
              <w:rPr>
                <w:sz w:val="20"/>
                <w:szCs w:val="20"/>
                <w:lang w:val="en-US"/>
              </w:rPr>
              <w:t>/</w:t>
            </w:r>
            <w:r>
              <w:rPr>
                <w:sz w:val="20"/>
                <w:szCs w:val="20"/>
              </w:rPr>
              <w:t>га</w:t>
            </w:r>
          </w:p>
        </w:tc>
      </w:tr>
      <w:tr w:rsidR="00452889">
        <w:tc>
          <w:tcPr>
            <w:tcW w:w="1430" w:type="dxa"/>
            <w:vMerge/>
          </w:tcPr>
          <w:p w:rsidR="00452889" w:rsidRPr="00452889" w:rsidRDefault="00452889" w:rsidP="001548FA">
            <w:pPr>
              <w:rPr>
                <w:sz w:val="20"/>
                <w:szCs w:val="20"/>
              </w:rPr>
            </w:pPr>
          </w:p>
        </w:tc>
        <w:tc>
          <w:tcPr>
            <w:tcW w:w="1430" w:type="dxa"/>
          </w:tcPr>
          <w:p w:rsidR="00452889" w:rsidRPr="00452889" w:rsidRDefault="00452889" w:rsidP="001548FA">
            <w:pPr>
              <w:rPr>
                <w:sz w:val="20"/>
                <w:szCs w:val="20"/>
              </w:rPr>
            </w:pPr>
            <w:r>
              <w:rPr>
                <w:sz w:val="20"/>
                <w:szCs w:val="20"/>
              </w:rPr>
              <w:t>га</w:t>
            </w:r>
          </w:p>
        </w:tc>
        <w:tc>
          <w:tcPr>
            <w:tcW w:w="1430" w:type="dxa"/>
          </w:tcPr>
          <w:p w:rsidR="00452889" w:rsidRPr="00452889" w:rsidRDefault="00452889" w:rsidP="001548FA">
            <w:pPr>
              <w:rPr>
                <w:sz w:val="20"/>
                <w:szCs w:val="20"/>
              </w:rPr>
            </w:pPr>
            <w:r>
              <w:rPr>
                <w:sz w:val="20"/>
                <w:szCs w:val="20"/>
              </w:rPr>
              <w:t>%</w:t>
            </w:r>
          </w:p>
        </w:tc>
        <w:tc>
          <w:tcPr>
            <w:tcW w:w="1218" w:type="dxa"/>
          </w:tcPr>
          <w:p w:rsidR="00452889" w:rsidRPr="00452889" w:rsidRDefault="00452889" w:rsidP="001548FA">
            <w:pPr>
              <w:rPr>
                <w:sz w:val="20"/>
                <w:szCs w:val="20"/>
              </w:rPr>
            </w:pPr>
            <w:r>
              <w:rPr>
                <w:sz w:val="20"/>
                <w:szCs w:val="20"/>
              </w:rPr>
              <w:t>2006</w:t>
            </w:r>
          </w:p>
        </w:tc>
        <w:tc>
          <w:tcPr>
            <w:tcW w:w="1080" w:type="dxa"/>
          </w:tcPr>
          <w:p w:rsidR="00452889" w:rsidRPr="00452889" w:rsidRDefault="00452889" w:rsidP="001548FA">
            <w:pPr>
              <w:rPr>
                <w:sz w:val="20"/>
                <w:szCs w:val="20"/>
              </w:rPr>
            </w:pPr>
            <w:r>
              <w:rPr>
                <w:sz w:val="20"/>
                <w:szCs w:val="20"/>
              </w:rPr>
              <w:t>2007</w:t>
            </w:r>
          </w:p>
        </w:tc>
        <w:tc>
          <w:tcPr>
            <w:tcW w:w="1260" w:type="dxa"/>
          </w:tcPr>
          <w:p w:rsidR="00452889" w:rsidRPr="00452889" w:rsidRDefault="00452889" w:rsidP="001548FA">
            <w:pPr>
              <w:rPr>
                <w:sz w:val="20"/>
                <w:szCs w:val="20"/>
              </w:rPr>
            </w:pPr>
            <w:r>
              <w:rPr>
                <w:sz w:val="20"/>
                <w:szCs w:val="20"/>
              </w:rPr>
              <w:t>2008</w:t>
            </w:r>
          </w:p>
        </w:tc>
        <w:tc>
          <w:tcPr>
            <w:tcW w:w="2164" w:type="dxa"/>
          </w:tcPr>
          <w:p w:rsidR="00452889" w:rsidRPr="00452889" w:rsidRDefault="00452889" w:rsidP="001548FA">
            <w:pPr>
              <w:rPr>
                <w:sz w:val="20"/>
                <w:szCs w:val="20"/>
              </w:rPr>
            </w:pPr>
            <w:r>
              <w:rPr>
                <w:sz w:val="20"/>
                <w:szCs w:val="20"/>
              </w:rPr>
              <w:t>Средняя за 3 года</w:t>
            </w:r>
          </w:p>
        </w:tc>
      </w:tr>
      <w:tr w:rsidR="00452889">
        <w:tc>
          <w:tcPr>
            <w:tcW w:w="1430" w:type="dxa"/>
          </w:tcPr>
          <w:p w:rsidR="00452889" w:rsidRPr="00452889" w:rsidRDefault="00452889" w:rsidP="001548FA">
            <w:pPr>
              <w:rPr>
                <w:sz w:val="20"/>
                <w:szCs w:val="20"/>
              </w:rPr>
            </w:pPr>
            <w:r>
              <w:rPr>
                <w:sz w:val="20"/>
                <w:szCs w:val="20"/>
              </w:rPr>
              <w:t>Ячмень</w:t>
            </w:r>
          </w:p>
        </w:tc>
        <w:tc>
          <w:tcPr>
            <w:tcW w:w="1430" w:type="dxa"/>
          </w:tcPr>
          <w:p w:rsidR="00452889" w:rsidRPr="00452889" w:rsidRDefault="00452889" w:rsidP="001548FA">
            <w:pPr>
              <w:rPr>
                <w:sz w:val="20"/>
                <w:szCs w:val="20"/>
              </w:rPr>
            </w:pPr>
            <w:r>
              <w:rPr>
                <w:sz w:val="20"/>
                <w:szCs w:val="20"/>
              </w:rPr>
              <w:t>220</w:t>
            </w:r>
          </w:p>
        </w:tc>
        <w:tc>
          <w:tcPr>
            <w:tcW w:w="1430" w:type="dxa"/>
          </w:tcPr>
          <w:p w:rsidR="00452889" w:rsidRPr="00452889" w:rsidRDefault="00452889" w:rsidP="001548FA">
            <w:pPr>
              <w:rPr>
                <w:sz w:val="20"/>
                <w:szCs w:val="20"/>
              </w:rPr>
            </w:pPr>
            <w:r>
              <w:rPr>
                <w:sz w:val="20"/>
                <w:szCs w:val="20"/>
              </w:rPr>
              <w:t>4,22</w:t>
            </w:r>
          </w:p>
        </w:tc>
        <w:tc>
          <w:tcPr>
            <w:tcW w:w="1218" w:type="dxa"/>
          </w:tcPr>
          <w:p w:rsidR="00452889" w:rsidRPr="00452889" w:rsidRDefault="00452889" w:rsidP="001548FA">
            <w:pPr>
              <w:rPr>
                <w:sz w:val="20"/>
                <w:szCs w:val="20"/>
              </w:rPr>
            </w:pPr>
            <w:r>
              <w:rPr>
                <w:sz w:val="20"/>
                <w:szCs w:val="20"/>
              </w:rPr>
              <w:t>6447</w:t>
            </w:r>
          </w:p>
        </w:tc>
        <w:tc>
          <w:tcPr>
            <w:tcW w:w="1080" w:type="dxa"/>
          </w:tcPr>
          <w:p w:rsidR="00452889" w:rsidRPr="00452889" w:rsidRDefault="00452889" w:rsidP="001548FA">
            <w:pPr>
              <w:rPr>
                <w:sz w:val="20"/>
                <w:szCs w:val="20"/>
              </w:rPr>
            </w:pPr>
            <w:r>
              <w:rPr>
                <w:sz w:val="20"/>
                <w:szCs w:val="20"/>
              </w:rPr>
              <w:t>5513</w:t>
            </w:r>
          </w:p>
        </w:tc>
        <w:tc>
          <w:tcPr>
            <w:tcW w:w="1260" w:type="dxa"/>
          </w:tcPr>
          <w:p w:rsidR="00452889" w:rsidRPr="00452889" w:rsidRDefault="00783CD2" w:rsidP="001548FA">
            <w:pPr>
              <w:rPr>
                <w:sz w:val="20"/>
                <w:szCs w:val="20"/>
              </w:rPr>
            </w:pPr>
            <w:r>
              <w:rPr>
                <w:sz w:val="20"/>
                <w:szCs w:val="20"/>
              </w:rPr>
              <w:t>6725</w:t>
            </w:r>
          </w:p>
        </w:tc>
        <w:tc>
          <w:tcPr>
            <w:tcW w:w="2164" w:type="dxa"/>
          </w:tcPr>
          <w:p w:rsidR="00452889" w:rsidRPr="00452889" w:rsidRDefault="00783CD2" w:rsidP="001548FA">
            <w:pPr>
              <w:rPr>
                <w:sz w:val="20"/>
                <w:szCs w:val="20"/>
              </w:rPr>
            </w:pPr>
            <w:r>
              <w:rPr>
                <w:sz w:val="20"/>
                <w:szCs w:val="20"/>
              </w:rPr>
              <w:t>6228</w:t>
            </w:r>
          </w:p>
        </w:tc>
      </w:tr>
    </w:tbl>
    <w:p w:rsidR="00452889" w:rsidRDefault="00611A89" w:rsidP="00611A89">
      <w:pPr>
        <w:ind w:firstLine="708"/>
        <w:rPr>
          <w:sz w:val="28"/>
          <w:szCs w:val="28"/>
        </w:rPr>
      </w:pPr>
      <w:r>
        <w:rPr>
          <w:sz w:val="28"/>
          <w:szCs w:val="28"/>
        </w:rPr>
        <w:t>Из таблицы №4 видно что фактическая урожайность с 2006 по 2008 года выросла, что благоприятно сказывается на количестве урожая.</w:t>
      </w:r>
    </w:p>
    <w:p w:rsidR="00611A89" w:rsidRPr="00452889" w:rsidRDefault="00611A89" w:rsidP="00611A89">
      <w:pPr>
        <w:ind w:firstLine="708"/>
        <w:rPr>
          <w:sz w:val="28"/>
          <w:szCs w:val="28"/>
        </w:rPr>
      </w:pPr>
    </w:p>
    <w:p w:rsidR="00395F32" w:rsidRDefault="00783CD2" w:rsidP="001548FA">
      <w:pPr>
        <w:rPr>
          <w:sz w:val="28"/>
          <w:szCs w:val="28"/>
        </w:rPr>
      </w:pPr>
      <w:r>
        <w:rPr>
          <w:sz w:val="28"/>
          <w:szCs w:val="28"/>
        </w:rPr>
        <w:t>Таблица №5 Анализ урожайности в сравнении с показателями хозяйств Удмуртии, ц</w:t>
      </w:r>
      <w:r w:rsidRPr="00783CD2">
        <w:rPr>
          <w:sz w:val="28"/>
          <w:szCs w:val="28"/>
        </w:rPr>
        <w:t>/</w:t>
      </w:r>
      <w:r>
        <w:rPr>
          <w:sz w:val="28"/>
          <w:szCs w:val="28"/>
        </w:rPr>
        <w:t>га</w:t>
      </w:r>
    </w:p>
    <w:tbl>
      <w:tblPr>
        <w:tblStyle w:val="a4"/>
        <w:tblW w:w="0" w:type="auto"/>
        <w:tblLook w:val="01E0" w:firstRow="1" w:lastRow="1" w:firstColumn="1" w:lastColumn="1" w:noHBand="0" w:noVBand="0"/>
      </w:tblPr>
      <w:tblGrid>
        <w:gridCol w:w="2002"/>
        <w:gridCol w:w="2002"/>
        <w:gridCol w:w="2002"/>
        <w:gridCol w:w="2003"/>
        <w:gridCol w:w="2003"/>
      </w:tblGrid>
      <w:tr w:rsidR="00783CD2">
        <w:trPr>
          <w:trHeight w:val="325"/>
        </w:trPr>
        <w:tc>
          <w:tcPr>
            <w:tcW w:w="2002" w:type="dxa"/>
            <w:vMerge w:val="restart"/>
          </w:tcPr>
          <w:p w:rsidR="00783CD2" w:rsidRPr="00A04F88" w:rsidRDefault="00783CD2" w:rsidP="001548FA">
            <w:pPr>
              <w:rPr>
                <w:sz w:val="20"/>
                <w:szCs w:val="20"/>
              </w:rPr>
            </w:pPr>
            <w:r w:rsidRPr="00A04F88">
              <w:rPr>
                <w:sz w:val="20"/>
                <w:szCs w:val="20"/>
              </w:rPr>
              <w:t>Районы</w:t>
            </w:r>
          </w:p>
        </w:tc>
        <w:tc>
          <w:tcPr>
            <w:tcW w:w="2002" w:type="dxa"/>
            <w:vMerge w:val="restart"/>
          </w:tcPr>
          <w:p w:rsidR="00783CD2" w:rsidRPr="00A04F88" w:rsidRDefault="00783CD2" w:rsidP="001548FA">
            <w:pPr>
              <w:rPr>
                <w:sz w:val="20"/>
                <w:szCs w:val="20"/>
              </w:rPr>
            </w:pPr>
            <w:r w:rsidRPr="00A04F88">
              <w:rPr>
                <w:sz w:val="20"/>
                <w:szCs w:val="20"/>
              </w:rPr>
              <w:t>Хозяйства УР</w:t>
            </w:r>
          </w:p>
        </w:tc>
        <w:tc>
          <w:tcPr>
            <w:tcW w:w="6008" w:type="dxa"/>
            <w:gridSpan w:val="3"/>
          </w:tcPr>
          <w:p w:rsidR="00783CD2" w:rsidRPr="00A04F88" w:rsidRDefault="00783CD2" w:rsidP="001548FA">
            <w:pPr>
              <w:rPr>
                <w:sz w:val="20"/>
                <w:szCs w:val="20"/>
              </w:rPr>
            </w:pPr>
            <w:r w:rsidRPr="00A04F88">
              <w:rPr>
                <w:sz w:val="20"/>
                <w:szCs w:val="20"/>
              </w:rPr>
              <w:t>Хозяйства всех категорий по годам</w:t>
            </w:r>
          </w:p>
        </w:tc>
      </w:tr>
      <w:tr w:rsidR="00783CD2">
        <w:tc>
          <w:tcPr>
            <w:tcW w:w="2002" w:type="dxa"/>
            <w:vMerge/>
          </w:tcPr>
          <w:p w:rsidR="00783CD2" w:rsidRPr="00A04F88" w:rsidRDefault="00783CD2" w:rsidP="001548FA">
            <w:pPr>
              <w:rPr>
                <w:sz w:val="20"/>
                <w:szCs w:val="20"/>
              </w:rPr>
            </w:pPr>
          </w:p>
        </w:tc>
        <w:tc>
          <w:tcPr>
            <w:tcW w:w="2002" w:type="dxa"/>
            <w:vMerge/>
          </w:tcPr>
          <w:p w:rsidR="00783CD2" w:rsidRPr="00A04F88" w:rsidRDefault="00783CD2" w:rsidP="001548FA">
            <w:pPr>
              <w:rPr>
                <w:sz w:val="20"/>
                <w:szCs w:val="20"/>
              </w:rPr>
            </w:pPr>
          </w:p>
        </w:tc>
        <w:tc>
          <w:tcPr>
            <w:tcW w:w="2002" w:type="dxa"/>
          </w:tcPr>
          <w:p w:rsidR="00783CD2" w:rsidRPr="00A04F88" w:rsidRDefault="00A04F88" w:rsidP="001548FA">
            <w:pPr>
              <w:rPr>
                <w:sz w:val="20"/>
                <w:szCs w:val="20"/>
              </w:rPr>
            </w:pPr>
            <w:r w:rsidRPr="00A04F88">
              <w:rPr>
                <w:sz w:val="20"/>
                <w:szCs w:val="20"/>
              </w:rPr>
              <w:t>2006</w:t>
            </w:r>
          </w:p>
        </w:tc>
        <w:tc>
          <w:tcPr>
            <w:tcW w:w="2003" w:type="dxa"/>
          </w:tcPr>
          <w:p w:rsidR="00783CD2" w:rsidRPr="00A04F88" w:rsidRDefault="00A04F88" w:rsidP="001548FA">
            <w:pPr>
              <w:rPr>
                <w:sz w:val="20"/>
                <w:szCs w:val="20"/>
              </w:rPr>
            </w:pPr>
            <w:r w:rsidRPr="00A04F88">
              <w:rPr>
                <w:sz w:val="20"/>
                <w:szCs w:val="20"/>
              </w:rPr>
              <w:t>2007</w:t>
            </w:r>
          </w:p>
        </w:tc>
        <w:tc>
          <w:tcPr>
            <w:tcW w:w="2003" w:type="dxa"/>
          </w:tcPr>
          <w:p w:rsidR="00783CD2" w:rsidRPr="00A04F88" w:rsidRDefault="00A04F88" w:rsidP="001548FA">
            <w:pPr>
              <w:rPr>
                <w:sz w:val="20"/>
                <w:szCs w:val="20"/>
              </w:rPr>
            </w:pPr>
            <w:r w:rsidRPr="00A04F88">
              <w:rPr>
                <w:sz w:val="20"/>
                <w:szCs w:val="20"/>
              </w:rPr>
              <w:t>2008</w:t>
            </w:r>
          </w:p>
        </w:tc>
      </w:tr>
      <w:tr w:rsidR="00783CD2">
        <w:tc>
          <w:tcPr>
            <w:tcW w:w="2002" w:type="dxa"/>
          </w:tcPr>
          <w:p w:rsidR="00783CD2" w:rsidRPr="00A04F88" w:rsidRDefault="00783CD2" w:rsidP="001548FA">
            <w:pPr>
              <w:rPr>
                <w:sz w:val="20"/>
                <w:szCs w:val="20"/>
              </w:rPr>
            </w:pPr>
            <w:r w:rsidRPr="00A04F88">
              <w:rPr>
                <w:sz w:val="20"/>
                <w:szCs w:val="20"/>
              </w:rPr>
              <w:t>Малопургинский район</w:t>
            </w:r>
          </w:p>
        </w:tc>
        <w:tc>
          <w:tcPr>
            <w:tcW w:w="2002" w:type="dxa"/>
          </w:tcPr>
          <w:p w:rsidR="00783CD2" w:rsidRPr="00A04F88" w:rsidRDefault="00783CD2" w:rsidP="001548FA">
            <w:pPr>
              <w:rPr>
                <w:sz w:val="20"/>
                <w:szCs w:val="20"/>
              </w:rPr>
            </w:pPr>
            <w:r w:rsidRPr="00A04F88">
              <w:rPr>
                <w:sz w:val="20"/>
                <w:szCs w:val="20"/>
              </w:rPr>
              <w:t>14,7</w:t>
            </w:r>
          </w:p>
        </w:tc>
        <w:tc>
          <w:tcPr>
            <w:tcW w:w="2002" w:type="dxa"/>
          </w:tcPr>
          <w:p w:rsidR="00783CD2" w:rsidRPr="00A04F88" w:rsidRDefault="00A04F88" w:rsidP="001548FA">
            <w:pPr>
              <w:rPr>
                <w:sz w:val="20"/>
                <w:szCs w:val="20"/>
              </w:rPr>
            </w:pPr>
            <w:r w:rsidRPr="00A04F88">
              <w:rPr>
                <w:sz w:val="20"/>
                <w:szCs w:val="20"/>
              </w:rPr>
              <w:t>17,0</w:t>
            </w:r>
          </w:p>
        </w:tc>
        <w:tc>
          <w:tcPr>
            <w:tcW w:w="2003" w:type="dxa"/>
          </w:tcPr>
          <w:p w:rsidR="00783CD2" w:rsidRPr="00A04F88" w:rsidRDefault="00A04F88" w:rsidP="001548FA">
            <w:pPr>
              <w:rPr>
                <w:sz w:val="20"/>
                <w:szCs w:val="20"/>
              </w:rPr>
            </w:pPr>
            <w:r w:rsidRPr="00A04F88">
              <w:rPr>
                <w:sz w:val="20"/>
                <w:szCs w:val="20"/>
              </w:rPr>
              <w:t>14,8</w:t>
            </w:r>
          </w:p>
        </w:tc>
        <w:tc>
          <w:tcPr>
            <w:tcW w:w="2003" w:type="dxa"/>
          </w:tcPr>
          <w:p w:rsidR="00783CD2" w:rsidRPr="00A04F88" w:rsidRDefault="00A04F88" w:rsidP="001548FA">
            <w:pPr>
              <w:rPr>
                <w:sz w:val="20"/>
                <w:szCs w:val="20"/>
              </w:rPr>
            </w:pPr>
            <w:r w:rsidRPr="00A04F88">
              <w:rPr>
                <w:sz w:val="20"/>
                <w:szCs w:val="20"/>
              </w:rPr>
              <w:t>15,6</w:t>
            </w:r>
          </w:p>
        </w:tc>
      </w:tr>
      <w:tr w:rsidR="00783CD2">
        <w:tc>
          <w:tcPr>
            <w:tcW w:w="2002" w:type="dxa"/>
          </w:tcPr>
          <w:p w:rsidR="00783CD2" w:rsidRPr="00A04F88" w:rsidRDefault="00783CD2" w:rsidP="001548FA">
            <w:pPr>
              <w:rPr>
                <w:sz w:val="20"/>
                <w:szCs w:val="20"/>
              </w:rPr>
            </w:pPr>
            <w:r w:rsidRPr="00A04F88">
              <w:rPr>
                <w:sz w:val="20"/>
                <w:szCs w:val="20"/>
              </w:rPr>
              <w:t>Воткинский район</w:t>
            </w:r>
          </w:p>
        </w:tc>
        <w:tc>
          <w:tcPr>
            <w:tcW w:w="2002" w:type="dxa"/>
          </w:tcPr>
          <w:p w:rsidR="00783CD2" w:rsidRPr="00A04F88" w:rsidRDefault="00783CD2" w:rsidP="001548FA">
            <w:pPr>
              <w:rPr>
                <w:sz w:val="20"/>
                <w:szCs w:val="20"/>
              </w:rPr>
            </w:pPr>
            <w:r w:rsidRPr="00A04F88">
              <w:rPr>
                <w:sz w:val="20"/>
                <w:szCs w:val="20"/>
              </w:rPr>
              <w:t>13,2</w:t>
            </w:r>
          </w:p>
        </w:tc>
        <w:tc>
          <w:tcPr>
            <w:tcW w:w="2002" w:type="dxa"/>
          </w:tcPr>
          <w:p w:rsidR="00783CD2" w:rsidRPr="00A04F88" w:rsidRDefault="00A04F88" w:rsidP="001548FA">
            <w:pPr>
              <w:rPr>
                <w:sz w:val="20"/>
                <w:szCs w:val="20"/>
              </w:rPr>
            </w:pPr>
            <w:r w:rsidRPr="00A04F88">
              <w:rPr>
                <w:sz w:val="20"/>
                <w:szCs w:val="20"/>
              </w:rPr>
              <w:t>10,7</w:t>
            </w:r>
          </w:p>
        </w:tc>
        <w:tc>
          <w:tcPr>
            <w:tcW w:w="2003" w:type="dxa"/>
          </w:tcPr>
          <w:p w:rsidR="00783CD2" w:rsidRPr="00A04F88" w:rsidRDefault="00A04F88" w:rsidP="001548FA">
            <w:pPr>
              <w:rPr>
                <w:sz w:val="20"/>
                <w:szCs w:val="20"/>
              </w:rPr>
            </w:pPr>
            <w:r w:rsidRPr="00A04F88">
              <w:rPr>
                <w:sz w:val="20"/>
                <w:szCs w:val="20"/>
              </w:rPr>
              <w:t>11,3</w:t>
            </w:r>
          </w:p>
        </w:tc>
        <w:tc>
          <w:tcPr>
            <w:tcW w:w="2003" w:type="dxa"/>
          </w:tcPr>
          <w:p w:rsidR="00783CD2" w:rsidRPr="00A04F88" w:rsidRDefault="00A04F88" w:rsidP="001548FA">
            <w:pPr>
              <w:rPr>
                <w:sz w:val="20"/>
                <w:szCs w:val="20"/>
              </w:rPr>
            </w:pPr>
            <w:r w:rsidRPr="00A04F88">
              <w:rPr>
                <w:sz w:val="20"/>
                <w:szCs w:val="20"/>
              </w:rPr>
              <w:t>13,5</w:t>
            </w:r>
          </w:p>
        </w:tc>
      </w:tr>
      <w:tr w:rsidR="00783CD2">
        <w:tc>
          <w:tcPr>
            <w:tcW w:w="2002" w:type="dxa"/>
          </w:tcPr>
          <w:p w:rsidR="00783CD2" w:rsidRPr="00A04F88" w:rsidRDefault="00783CD2" w:rsidP="001548FA">
            <w:pPr>
              <w:rPr>
                <w:sz w:val="20"/>
                <w:szCs w:val="20"/>
              </w:rPr>
            </w:pPr>
            <w:r w:rsidRPr="00A04F88">
              <w:rPr>
                <w:sz w:val="20"/>
                <w:szCs w:val="20"/>
              </w:rPr>
              <w:t>Красногорский район</w:t>
            </w:r>
          </w:p>
        </w:tc>
        <w:tc>
          <w:tcPr>
            <w:tcW w:w="2002" w:type="dxa"/>
          </w:tcPr>
          <w:p w:rsidR="00783CD2" w:rsidRPr="00A04F88" w:rsidRDefault="00A04F88" w:rsidP="001548FA">
            <w:pPr>
              <w:rPr>
                <w:sz w:val="20"/>
                <w:szCs w:val="20"/>
              </w:rPr>
            </w:pPr>
            <w:r w:rsidRPr="00A04F88">
              <w:rPr>
                <w:sz w:val="20"/>
                <w:szCs w:val="20"/>
              </w:rPr>
              <w:t>7,6</w:t>
            </w:r>
          </w:p>
        </w:tc>
        <w:tc>
          <w:tcPr>
            <w:tcW w:w="2002" w:type="dxa"/>
          </w:tcPr>
          <w:p w:rsidR="00783CD2" w:rsidRPr="00A04F88" w:rsidRDefault="00A04F88" w:rsidP="001548FA">
            <w:pPr>
              <w:rPr>
                <w:sz w:val="20"/>
                <w:szCs w:val="20"/>
              </w:rPr>
            </w:pPr>
            <w:r w:rsidRPr="00A04F88">
              <w:rPr>
                <w:sz w:val="20"/>
                <w:szCs w:val="20"/>
              </w:rPr>
              <w:t>6,4</w:t>
            </w:r>
          </w:p>
        </w:tc>
        <w:tc>
          <w:tcPr>
            <w:tcW w:w="2003" w:type="dxa"/>
          </w:tcPr>
          <w:p w:rsidR="00783CD2" w:rsidRPr="00A04F88" w:rsidRDefault="00A04F88" w:rsidP="001548FA">
            <w:pPr>
              <w:rPr>
                <w:sz w:val="20"/>
                <w:szCs w:val="20"/>
              </w:rPr>
            </w:pPr>
            <w:r w:rsidRPr="00A04F88">
              <w:rPr>
                <w:sz w:val="20"/>
                <w:szCs w:val="20"/>
              </w:rPr>
              <w:t>7,8</w:t>
            </w:r>
          </w:p>
        </w:tc>
        <w:tc>
          <w:tcPr>
            <w:tcW w:w="2003" w:type="dxa"/>
          </w:tcPr>
          <w:p w:rsidR="00783CD2" w:rsidRPr="00A04F88" w:rsidRDefault="00A04F88" w:rsidP="001548FA">
            <w:pPr>
              <w:rPr>
                <w:sz w:val="20"/>
                <w:szCs w:val="20"/>
              </w:rPr>
            </w:pPr>
            <w:r w:rsidRPr="00A04F88">
              <w:rPr>
                <w:sz w:val="20"/>
                <w:szCs w:val="20"/>
              </w:rPr>
              <w:t>8,3</w:t>
            </w:r>
          </w:p>
        </w:tc>
      </w:tr>
    </w:tbl>
    <w:p w:rsidR="00904BA5" w:rsidRDefault="00904BA5" w:rsidP="00611A89">
      <w:pPr>
        <w:ind w:firstLine="708"/>
        <w:jc w:val="both"/>
        <w:rPr>
          <w:sz w:val="28"/>
          <w:szCs w:val="28"/>
        </w:rPr>
      </w:pPr>
    </w:p>
    <w:p w:rsidR="00395F32" w:rsidRDefault="00611A89" w:rsidP="00611A89">
      <w:pPr>
        <w:ind w:firstLine="708"/>
        <w:jc w:val="both"/>
        <w:rPr>
          <w:sz w:val="28"/>
          <w:szCs w:val="28"/>
        </w:rPr>
      </w:pPr>
      <w:r>
        <w:rPr>
          <w:sz w:val="28"/>
          <w:szCs w:val="28"/>
        </w:rPr>
        <w:t>Урожайность ячменя в Воткинском районе соответствует средним показателям по всей территории УР, это видно на примере урожайности в Малопургинском районе, где она по показателям самая высокая, и в Красногорском районе, где она самая низкая.</w:t>
      </w:r>
    </w:p>
    <w:p w:rsidR="00611A89" w:rsidRDefault="00611A89" w:rsidP="00611A89">
      <w:pPr>
        <w:ind w:firstLine="708"/>
        <w:jc w:val="both"/>
        <w:rPr>
          <w:sz w:val="28"/>
          <w:szCs w:val="28"/>
        </w:rPr>
      </w:pPr>
    </w:p>
    <w:p w:rsidR="002D6082" w:rsidRDefault="002D6082" w:rsidP="00611A89">
      <w:pPr>
        <w:ind w:firstLine="708"/>
        <w:jc w:val="both"/>
        <w:rPr>
          <w:sz w:val="28"/>
          <w:szCs w:val="28"/>
        </w:rPr>
      </w:pPr>
    </w:p>
    <w:p w:rsidR="002D6082" w:rsidRDefault="002D6082" w:rsidP="00611A89">
      <w:pPr>
        <w:ind w:firstLine="708"/>
        <w:jc w:val="both"/>
        <w:rPr>
          <w:sz w:val="28"/>
          <w:szCs w:val="28"/>
        </w:rPr>
      </w:pPr>
    </w:p>
    <w:p w:rsidR="002D6082" w:rsidRDefault="002D6082" w:rsidP="00611A89">
      <w:pPr>
        <w:ind w:firstLine="708"/>
        <w:jc w:val="both"/>
        <w:rPr>
          <w:sz w:val="28"/>
          <w:szCs w:val="28"/>
        </w:rPr>
      </w:pPr>
    </w:p>
    <w:p w:rsidR="002D6082" w:rsidRDefault="002D6082" w:rsidP="00611A89">
      <w:pPr>
        <w:ind w:firstLine="708"/>
        <w:jc w:val="both"/>
        <w:rPr>
          <w:sz w:val="28"/>
          <w:szCs w:val="28"/>
        </w:rPr>
      </w:pPr>
    </w:p>
    <w:p w:rsidR="002D6082" w:rsidRDefault="002D6082" w:rsidP="00611A89">
      <w:pPr>
        <w:ind w:firstLine="708"/>
        <w:jc w:val="both"/>
        <w:rPr>
          <w:sz w:val="28"/>
          <w:szCs w:val="28"/>
        </w:rPr>
      </w:pPr>
    </w:p>
    <w:p w:rsidR="002D6082" w:rsidRDefault="002D6082" w:rsidP="00611A89">
      <w:pPr>
        <w:ind w:firstLine="708"/>
        <w:jc w:val="both"/>
        <w:rPr>
          <w:sz w:val="28"/>
          <w:szCs w:val="28"/>
        </w:rPr>
      </w:pPr>
    </w:p>
    <w:p w:rsidR="002D6082" w:rsidRDefault="002D6082" w:rsidP="00611A89">
      <w:pPr>
        <w:ind w:firstLine="708"/>
        <w:jc w:val="both"/>
        <w:rPr>
          <w:sz w:val="28"/>
          <w:szCs w:val="28"/>
        </w:rPr>
      </w:pPr>
    </w:p>
    <w:p w:rsidR="002D6082" w:rsidRDefault="002D6082" w:rsidP="00611A89">
      <w:pPr>
        <w:ind w:firstLine="708"/>
        <w:jc w:val="both"/>
        <w:rPr>
          <w:sz w:val="28"/>
          <w:szCs w:val="28"/>
        </w:rPr>
      </w:pPr>
    </w:p>
    <w:p w:rsidR="002D6082" w:rsidRDefault="002D6082" w:rsidP="00611A89">
      <w:pPr>
        <w:ind w:firstLine="708"/>
        <w:jc w:val="both"/>
        <w:rPr>
          <w:sz w:val="28"/>
          <w:szCs w:val="28"/>
        </w:rPr>
      </w:pPr>
    </w:p>
    <w:p w:rsidR="002D6082" w:rsidRPr="00611A89" w:rsidRDefault="002D6082" w:rsidP="00611A89">
      <w:pPr>
        <w:ind w:firstLine="708"/>
        <w:jc w:val="both"/>
        <w:rPr>
          <w:sz w:val="28"/>
          <w:szCs w:val="28"/>
        </w:rPr>
      </w:pPr>
    </w:p>
    <w:p w:rsidR="00327B32" w:rsidRPr="00327B32" w:rsidRDefault="00327B32" w:rsidP="00327B32">
      <w:pPr>
        <w:spacing w:line="360" w:lineRule="auto"/>
        <w:rPr>
          <w:sz w:val="28"/>
          <w:szCs w:val="28"/>
        </w:rPr>
      </w:pPr>
      <w:r w:rsidRPr="00327B32">
        <w:rPr>
          <w:sz w:val="28"/>
          <w:szCs w:val="28"/>
        </w:rPr>
        <w:t>Таблица №6 Показатели экономической эффективности производства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0"/>
        <w:gridCol w:w="1316"/>
        <w:gridCol w:w="1315"/>
        <w:gridCol w:w="1315"/>
        <w:gridCol w:w="1406"/>
        <w:gridCol w:w="1406"/>
        <w:gridCol w:w="1404"/>
      </w:tblGrid>
      <w:tr w:rsidR="00327B32">
        <w:tc>
          <w:tcPr>
            <w:tcW w:w="1065" w:type="pct"/>
            <w:vMerge w:val="restar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Культура</w:t>
            </w:r>
          </w:p>
        </w:tc>
        <w:tc>
          <w:tcPr>
            <w:tcW w:w="1901" w:type="pct"/>
            <w:gridSpan w:val="3"/>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Затраты труда, чел-час/ц</w:t>
            </w:r>
          </w:p>
        </w:tc>
        <w:tc>
          <w:tcPr>
            <w:tcW w:w="2033" w:type="pct"/>
            <w:gridSpan w:val="3"/>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Себестоимость, руб/ц</w:t>
            </w:r>
          </w:p>
        </w:tc>
      </w:tr>
      <w:tr w:rsidR="00327B32">
        <w:tc>
          <w:tcPr>
            <w:tcW w:w="0" w:type="auto"/>
            <w:vMerge/>
            <w:tcBorders>
              <w:top w:val="single" w:sz="4" w:space="0" w:color="000000"/>
              <w:left w:val="single" w:sz="4" w:space="0" w:color="000000"/>
              <w:bottom w:val="single" w:sz="4" w:space="0" w:color="000000"/>
              <w:right w:val="single" w:sz="4" w:space="0" w:color="000000"/>
            </w:tcBorders>
            <w:vAlign w:val="center"/>
          </w:tcPr>
          <w:p w:rsidR="00327B32" w:rsidRPr="00327B32" w:rsidRDefault="00327B32">
            <w:pPr>
              <w:rPr>
                <w:sz w:val="20"/>
                <w:szCs w:val="20"/>
                <w:lang w:eastAsia="en-US"/>
              </w:rPr>
            </w:pP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2006</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2007</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2008</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2006</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2007</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2008</w:t>
            </w:r>
          </w:p>
        </w:tc>
      </w:tr>
      <w:tr w:rsidR="00327B32">
        <w:tc>
          <w:tcPr>
            <w:tcW w:w="1065" w:type="pct"/>
            <w:tcBorders>
              <w:top w:val="single" w:sz="4" w:space="0" w:color="000000"/>
              <w:left w:val="single" w:sz="4" w:space="0" w:color="000000"/>
              <w:bottom w:val="single" w:sz="4" w:space="0" w:color="000000"/>
              <w:right w:val="single" w:sz="4" w:space="0" w:color="000000"/>
            </w:tcBorders>
          </w:tcPr>
          <w:p w:rsidR="00327B32" w:rsidRPr="00327B32" w:rsidRDefault="00327B32">
            <w:pPr>
              <w:jc w:val="center"/>
              <w:rPr>
                <w:sz w:val="20"/>
                <w:szCs w:val="20"/>
                <w:lang w:eastAsia="en-US"/>
              </w:rPr>
            </w:pPr>
            <w:r w:rsidRPr="00327B32">
              <w:rPr>
                <w:sz w:val="20"/>
                <w:szCs w:val="20"/>
              </w:rPr>
              <w:t>Озимая пшеница</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7</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5</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5</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416,96</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545,21</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341,63</w:t>
            </w:r>
          </w:p>
        </w:tc>
      </w:tr>
      <w:tr w:rsidR="00327B32">
        <w:tc>
          <w:tcPr>
            <w:tcW w:w="1065" w:type="pct"/>
            <w:tcBorders>
              <w:top w:val="single" w:sz="4" w:space="0" w:color="000000"/>
              <w:left w:val="single" w:sz="4" w:space="0" w:color="000000"/>
              <w:bottom w:val="single" w:sz="4" w:space="0" w:color="000000"/>
              <w:right w:val="single" w:sz="4" w:space="0" w:color="000000"/>
            </w:tcBorders>
          </w:tcPr>
          <w:p w:rsidR="00327B32" w:rsidRPr="00327B32" w:rsidRDefault="00327B32">
            <w:pPr>
              <w:jc w:val="center"/>
              <w:rPr>
                <w:sz w:val="20"/>
                <w:szCs w:val="20"/>
                <w:lang w:eastAsia="en-US"/>
              </w:rPr>
            </w:pPr>
            <w:r w:rsidRPr="00327B32">
              <w:rPr>
                <w:sz w:val="20"/>
                <w:szCs w:val="20"/>
              </w:rPr>
              <w:t>Яровой ячмень</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23</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22</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23</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255,94</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343,84</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393,93</w:t>
            </w:r>
          </w:p>
        </w:tc>
      </w:tr>
      <w:tr w:rsidR="00327B32">
        <w:tc>
          <w:tcPr>
            <w:tcW w:w="1065" w:type="pct"/>
            <w:tcBorders>
              <w:top w:val="single" w:sz="4" w:space="0" w:color="000000"/>
              <w:left w:val="single" w:sz="4" w:space="0" w:color="000000"/>
              <w:bottom w:val="single" w:sz="4" w:space="0" w:color="000000"/>
              <w:right w:val="single" w:sz="4" w:space="0" w:color="000000"/>
            </w:tcBorders>
          </w:tcPr>
          <w:p w:rsidR="00327B32" w:rsidRPr="00327B32" w:rsidRDefault="00327B32">
            <w:pPr>
              <w:jc w:val="center"/>
              <w:rPr>
                <w:sz w:val="20"/>
                <w:szCs w:val="20"/>
                <w:lang w:eastAsia="en-US"/>
              </w:rPr>
            </w:pPr>
            <w:r w:rsidRPr="00327B32">
              <w:rPr>
                <w:sz w:val="20"/>
                <w:szCs w:val="20"/>
              </w:rPr>
              <w:t>Горох</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3</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3</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287,42</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326,34</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708,02</w:t>
            </w:r>
          </w:p>
        </w:tc>
      </w:tr>
      <w:tr w:rsidR="00327B32">
        <w:tc>
          <w:tcPr>
            <w:tcW w:w="1065" w:type="pct"/>
            <w:tcBorders>
              <w:top w:val="single" w:sz="4" w:space="0" w:color="000000"/>
              <w:left w:val="single" w:sz="4" w:space="0" w:color="000000"/>
              <w:bottom w:val="single" w:sz="4" w:space="0" w:color="000000"/>
              <w:right w:val="single" w:sz="4" w:space="0" w:color="000000"/>
            </w:tcBorders>
          </w:tcPr>
          <w:p w:rsidR="00327B32" w:rsidRPr="00327B32" w:rsidRDefault="00327B32">
            <w:pPr>
              <w:jc w:val="center"/>
              <w:rPr>
                <w:sz w:val="20"/>
                <w:szCs w:val="20"/>
                <w:lang w:eastAsia="en-US"/>
              </w:rPr>
            </w:pPr>
            <w:r w:rsidRPr="00327B32">
              <w:rPr>
                <w:sz w:val="20"/>
                <w:szCs w:val="20"/>
              </w:rPr>
              <w:t>Лен-долгунец</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11</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11</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8</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143,86</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235,39</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58,95</w:t>
            </w:r>
          </w:p>
        </w:tc>
      </w:tr>
      <w:tr w:rsidR="00327B32">
        <w:tc>
          <w:tcPr>
            <w:tcW w:w="1065" w:type="pct"/>
            <w:tcBorders>
              <w:top w:val="single" w:sz="4" w:space="0" w:color="000000"/>
              <w:left w:val="single" w:sz="4" w:space="0" w:color="000000"/>
              <w:bottom w:val="single" w:sz="4" w:space="0" w:color="000000"/>
              <w:right w:val="single" w:sz="4" w:space="0" w:color="000000"/>
            </w:tcBorders>
          </w:tcPr>
          <w:p w:rsidR="00327B32" w:rsidRPr="00327B32" w:rsidRDefault="00327B32">
            <w:pPr>
              <w:jc w:val="center"/>
              <w:rPr>
                <w:sz w:val="20"/>
                <w:szCs w:val="20"/>
                <w:lang w:eastAsia="en-US"/>
              </w:rPr>
            </w:pPr>
            <w:r w:rsidRPr="00327B32">
              <w:rPr>
                <w:sz w:val="20"/>
                <w:szCs w:val="20"/>
              </w:rPr>
              <w:t>Многолетние травы</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59,53</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47,96</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48,57</w:t>
            </w:r>
          </w:p>
        </w:tc>
      </w:tr>
      <w:tr w:rsidR="00327B32">
        <w:tc>
          <w:tcPr>
            <w:tcW w:w="1065" w:type="pct"/>
            <w:tcBorders>
              <w:top w:val="single" w:sz="4" w:space="0" w:color="000000"/>
              <w:left w:val="single" w:sz="4" w:space="0" w:color="000000"/>
              <w:bottom w:val="single" w:sz="4" w:space="0" w:color="000000"/>
              <w:right w:val="single" w:sz="4" w:space="0" w:color="000000"/>
            </w:tcBorders>
          </w:tcPr>
          <w:p w:rsidR="00327B32" w:rsidRPr="00327B32" w:rsidRDefault="00327B32">
            <w:pPr>
              <w:jc w:val="center"/>
              <w:rPr>
                <w:sz w:val="20"/>
                <w:szCs w:val="20"/>
                <w:lang w:eastAsia="en-US"/>
              </w:rPr>
            </w:pPr>
            <w:r w:rsidRPr="00327B32">
              <w:rPr>
                <w:sz w:val="20"/>
                <w:szCs w:val="20"/>
              </w:rPr>
              <w:t>Кукуруза</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w:t>
            </w:r>
          </w:p>
        </w:tc>
        <w:tc>
          <w:tcPr>
            <w:tcW w:w="634"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1</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21,5</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20,08</w:t>
            </w:r>
          </w:p>
        </w:tc>
        <w:tc>
          <w:tcPr>
            <w:tcW w:w="678" w:type="pct"/>
            <w:tcBorders>
              <w:top w:val="single" w:sz="4" w:space="0" w:color="000000"/>
              <w:left w:val="single" w:sz="4" w:space="0" w:color="000000"/>
              <w:bottom w:val="single" w:sz="4" w:space="0" w:color="000000"/>
              <w:right w:val="single" w:sz="4" w:space="0" w:color="000000"/>
            </w:tcBorders>
          </w:tcPr>
          <w:p w:rsidR="00327B32" w:rsidRPr="00327B32" w:rsidRDefault="00327B32">
            <w:pPr>
              <w:spacing w:line="360" w:lineRule="auto"/>
              <w:rPr>
                <w:sz w:val="20"/>
                <w:szCs w:val="20"/>
                <w:lang w:eastAsia="en-US"/>
              </w:rPr>
            </w:pPr>
            <w:r w:rsidRPr="00327B32">
              <w:rPr>
                <w:sz w:val="20"/>
                <w:szCs w:val="20"/>
              </w:rPr>
              <w:t>40,77</w:t>
            </w:r>
          </w:p>
        </w:tc>
      </w:tr>
    </w:tbl>
    <w:p w:rsidR="000076EF" w:rsidRDefault="00E42D7E" w:rsidP="00E42D7E">
      <w:pPr>
        <w:rPr>
          <w:sz w:val="28"/>
          <w:szCs w:val="28"/>
        </w:rPr>
      </w:pPr>
      <w:r>
        <w:rPr>
          <w:b/>
          <w:sz w:val="28"/>
          <w:szCs w:val="28"/>
        </w:rPr>
        <w:br/>
      </w:r>
      <w:r>
        <w:rPr>
          <w:sz w:val="28"/>
          <w:szCs w:val="28"/>
        </w:rPr>
        <w:t>Из таблицы №6 видно что самый затратный это яровой ячмень, после него  лен-долгунец и озимая пшеница. По себестоимости за 2008 год на первом месте горох, зачем ячмень и озимая пшеница. За последние три года себестоимость ярового ячменя выросла с 255,94 руб</w:t>
      </w:r>
      <w:r w:rsidRPr="00E42D7E">
        <w:rPr>
          <w:sz w:val="28"/>
          <w:szCs w:val="28"/>
        </w:rPr>
        <w:t>/</w:t>
      </w:r>
      <w:r>
        <w:rPr>
          <w:sz w:val="28"/>
          <w:szCs w:val="28"/>
        </w:rPr>
        <w:t>ц до 393,93 руб</w:t>
      </w:r>
      <w:r w:rsidRPr="00E42D7E">
        <w:rPr>
          <w:sz w:val="28"/>
          <w:szCs w:val="28"/>
        </w:rPr>
        <w:t>/</w:t>
      </w:r>
      <w:r>
        <w:rPr>
          <w:sz w:val="28"/>
          <w:szCs w:val="28"/>
        </w:rPr>
        <w:t>ц</w:t>
      </w:r>
      <w:r w:rsidRPr="00E42D7E">
        <w:rPr>
          <w:sz w:val="28"/>
          <w:szCs w:val="28"/>
        </w:rPr>
        <w:t>.</w:t>
      </w:r>
    </w:p>
    <w:p w:rsidR="00E42D7E" w:rsidRDefault="00E42D7E"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2D6082" w:rsidRDefault="002D6082" w:rsidP="00E42D7E">
      <w:pPr>
        <w:rPr>
          <w:sz w:val="28"/>
          <w:szCs w:val="28"/>
        </w:rPr>
      </w:pPr>
    </w:p>
    <w:p w:rsidR="00E42D7E" w:rsidRPr="00E42D7E" w:rsidRDefault="00E42D7E" w:rsidP="00E42D7E">
      <w:pPr>
        <w:rPr>
          <w:sz w:val="28"/>
          <w:szCs w:val="28"/>
        </w:rPr>
      </w:pPr>
    </w:p>
    <w:p w:rsidR="00395F32" w:rsidRPr="007A0F5D" w:rsidRDefault="00395F32" w:rsidP="004A1D2E">
      <w:pPr>
        <w:numPr>
          <w:ilvl w:val="0"/>
          <w:numId w:val="1"/>
        </w:numPr>
        <w:jc w:val="center"/>
        <w:rPr>
          <w:b/>
          <w:sz w:val="32"/>
          <w:szCs w:val="32"/>
        </w:rPr>
      </w:pPr>
      <w:r w:rsidRPr="00E42D7E">
        <w:rPr>
          <w:b/>
          <w:sz w:val="32"/>
          <w:szCs w:val="32"/>
        </w:rPr>
        <w:t>Биологические особенности</w:t>
      </w:r>
      <w:r w:rsidR="004A1D2E">
        <w:rPr>
          <w:b/>
          <w:sz w:val="32"/>
          <w:szCs w:val="32"/>
        </w:rPr>
        <w:t xml:space="preserve"> ячменя</w:t>
      </w:r>
      <w:r w:rsidRPr="007A0F5D">
        <w:rPr>
          <w:b/>
          <w:sz w:val="32"/>
          <w:szCs w:val="32"/>
        </w:rPr>
        <w:t>.</w:t>
      </w:r>
    </w:p>
    <w:p w:rsidR="00395F32" w:rsidRDefault="00262EF1" w:rsidP="00395F32">
      <w:pPr>
        <w:ind w:left="360"/>
        <w:rPr>
          <w:b/>
          <w:sz w:val="28"/>
          <w:szCs w:val="28"/>
        </w:rPr>
      </w:pPr>
      <w:r>
        <w:rPr>
          <w:noProof/>
        </w:rPr>
        <w:pict>
          <v:shape id="_x0000_s1026" type="#_x0000_t75" style="position:absolute;left:0;text-align:left;margin-left:0;margin-top:3.9pt;width:78.75pt;height:225pt;z-index:251657216">
            <v:imagedata r:id="rId6" o:title="002"/>
            <w10:wrap type="square"/>
          </v:shape>
        </w:pict>
      </w:r>
    </w:p>
    <w:p w:rsidR="00395F32" w:rsidRPr="00395F32" w:rsidRDefault="00395F32" w:rsidP="00395F32">
      <w:pPr>
        <w:ind w:firstLine="709"/>
        <w:jc w:val="both"/>
        <w:rPr>
          <w:sz w:val="28"/>
          <w:szCs w:val="28"/>
        </w:rPr>
      </w:pPr>
      <w:r w:rsidRPr="00395F32">
        <w:rPr>
          <w:sz w:val="28"/>
          <w:szCs w:val="28"/>
        </w:rPr>
        <w:t xml:space="preserve">Яровой ячмень - важнейшая продовольственная, кормовая и техническая культура. Из его зерен изготавливают муку, перловую и ячневую крупу, суррогат кофе. Для хлебопечения ячменная мука малопригодна, при необходимости ее примешивают к пшеничной или ржаной муке (20 ... 25 %).1:8 зерне ячменя содержится 7 ... 15 % белка, 65 % безазотистых экстрактивных соединений, 2 % жира, 5,0 ... 5,5 % клетчатки, 2,5 ... 2,8 % золы. Белок ячменя содержит все незаменимые аминокислоты, включая особо дефицитные и наиболее ценные - лизин и триптофан. Существуют сорта, в протеине которых содержится 4,5 .. .4,9 % лизина. 3ерно ячменя широко применяют в качестве концентрированного корма (в </w:t>
      </w:r>
      <w:smartTag w:uri="urn:schemas-microsoft-com:office:smarttags" w:element="metricconverter">
        <w:smartTagPr>
          <w:attr w:name="ProductID" w:val="1 кг"/>
        </w:smartTagPr>
        <w:r w:rsidRPr="00395F32">
          <w:rPr>
            <w:sz w:val="28"/>
            <w:szCs w:val="28"/>
          </w:rPr>
          <w:t>1 кг</w:t>
        </w:r>
      </w:smartTag>
      <w:r w:rsidRPr="00395F32">
        <w:rPr>
          <w:sz w:val="28"/>
          <w:szCs w:val="28"/>
        </w:rPr>
        <w:t xml:space="preserve"> содержится 1,27 корм. ед. и </w:t>
      </w:r>
      <w:smartTag w:uri="urn:schemas-microsoft-com:office:smarttags" w:element="metricconverter">
        <w:smartTagPr>
          <w:attr w:name="ProductID" w:val="100 г"/>
        </w:smartTagPr>
        <w:r w:rsidRPr="00395F32">
          <w:rPr>
            <w:sz w:val="28"/>
            <w:szCs w:val="28"/>
          </w:rPr>
          <w:t>100 г</w:t>
        </w:r>
      </w:smartTag>
      <w:r w:rsidRPr="00395F32">
        <w:rPr>
          <w:sz w:val="28"/>
          <w:szCs w:val="28"/>
        </w:rPr>
        <w:t xml:space="preserve"> переваримого белка) для животных всех видов, особенно для откорма свиней (удельный вес его в со ставе комбикорма достигает 50 %). Высокое содержание в зерне ячменя гордеина способствует подавлению развития грамположительных бактерий, что благоприятно сказывается на здоровье животных. Из зерна ячменя вырабатывают заменители кофе и солодовый экстракт, широко применяющийся в промышленности. Ячмень - отличное сырье для пивоваренной промышленности; особенно ценными для приготовления пивного солода считаются двурядные ячмени, имеющие крупное и выровненное зерно с крупнозернистым пластидным крахмалом, состоящим из амилозы и амилопектина, с пониженной пленчатостью (8 ... 10 %), содержанием экстрактивных веществ более 78 ... 82 % и высокой энергией прорастания (более 95 %). </w:t>
      </w:r>
    </w:p>
    <w:p w:rsidR="00395F32" w:rsidRPr="00EC41D6" w:rsidRDefault="00395F32" w:rsidP="00395F32">
      <w:pPr>
        <w:pStyle w:val="a5"/>
        <w:ind w:firstLine="709"/>
        <w:jc w:val="both"/>
        <w:rPr>
          <w:sz w:val="28"/>
          <w:szCs w:val="28"/>
        </w:rPr>
      </w:pPr>
      <w:r w:rsidRPr="00395F32">
        <w:rPr>
          <w:sz w:val="28"/>
          <w:szCs w:val="28"/>
        </w:rPr>
        <w:t xml:space="preserve">Благодаря своим биологическим особенностям ячмень - хороший компонент в наборе культур полевого севооборота. Он более экономно расходует влагу, отличается коротким </w:t>
      </w:r>
      <w:r w:rsidRPr="00EC41D6">
        <w:rPr>
          <w:sz w:val="28"/>
          <w:szCs w:val="28"/>
        </w:rPr>
        <w:t xml:space="preserve">вегетационным периодом, раньше созревает и дает возможность более рационально использовать технику и снизить напряженность полевых работ. Ячмень широко используют в качестве страховой культуры для пересева озимых. </w:t>
      </w:r>
    </w:p>
    <w:p w:rsidR="00A04F88" w:rsidRPr="00EC41D6" w:rsidRDefault="00395F32" w:rsidP="00216961">
      <w:pPr>
        <w:pStyle w:val="a5"/>
        <w:ind w:firstLine="709"/>
        <w:jc w:val="both"/>
        <w:rPr>
          <w:sz w:val="28"/>
          <w:szCs w:val="28"/>
        </w:rPr>
      </w:pPr>
      <w:r w:rsidRPr="00EC41D6">
        <w:rPr>
          <w:sz w:val="28"/>
          <w:szCs w:val="28"/>
        </w:rPr>
        <w:t xml:space="preserve">Яровой ячмень - наиболее скороспелая и пластичная культура с большим разнообразием форм. Высокая приспособляемость культуры к различным условиям определяет широкое распространение ее по всем континентам мира. Благодаря короткому вегетационному периоду и невысокой требовательности к теплу ячмень возделывают в самых северных и высокогорных районах земледелия, а быстрый темп развития делает эту культуру ценной не только для зон с коротким периодом вегетации, но и для засушливых южных районов. </w:t>
      </w:r>
    </w:p>
    <w:p w:rsidR="00216961" w:rsidRPr="00216961" w:rsidRDefault="00216961" w:rsidP="00216961">
      <w:pPr>
        <w:pStyle w:val="a5"/>
        <w:ind w:firstLine="709"/>
        <w:jc w:val="both"/>
        <w:rPr>
          <w:sz w:val="28"/>
          <w:szCs w:val="28"/>
        </w:rPr>
      </w:pPr>
    </w:p>
    <w:p w:rsidR="002D6082" w:rsidRDefault="002D6082" w:rsidP="007A0F5D">
      <w:pPr>
        <w:ind w:left="360"/>
        <w:jc w:val="center"/>
        <w:rPr>
          <w:b/>
          <w:sz w:val="32"/>
          <w:szCs w:val="32"/>
        </w:rPr>
      </w:pPr>
    </w:p>
    <w:p w:rsidR="002D6082" w:rsidRDefault="002D6082" w:rsidP="007A0F5D">
      <w:pPr>
        <w:ind w:left="360"/>
        <w:jc w:val="center"/>
        <w:rPr>
          <w:b/>
          <w:sz w:val="32"/>
          <w:szCs w:val="32"/>
        </w:rPr>
      </w:pPr>
    </w:p>
    <w:p w:rsidR="002D6082" w:rsidRDefault="002D6082" w:rsidP="00904BA5">
      <w:pPr>
        <w:rPr>
          <w:b/>
          <w:sz w:val="32"/>
          <w:szCs w:val="32"/>
        </w:rPr>
      </w:pPr>
    </w:p>
    <w:p w:rsidR="00904BA5" w:rsidRDefault="00904BA5" w:rsidP="00904BA5">
      <w:pPr>
        <w:rPr>
          <w:b/>
          <w:sz w:val="32"/>
          <w:szCs w:val="32"/>
        </w:rPr>
      </w:pPr>
    </w:p>
    <w:p w:rsidR="00395F32" w:rsidRDefault="00395F32" w:rsidP="007A0F5D">
      <w:pPr>
        <w:ind w:left="360"/>
        <w:jc w:val="center"/>
        <w:rPr>
          <w:b/>
          <w:sz w:val="32"/>
          <w:szCs w:val="32"/>
        </w:rPr>
      </w:pPr>
      <w:r w:rsidRPr="007A0F5D">
        <w:rPr>
          <w:b/>
          <w:sz w:val="32"/>
          <w:szCs w:val="32"/>
          <w:lang w:val="en-US"/>
        </w:rPr>
        <w:t>III</w:t>
      </w:r>
      <w:r w:rsidRPr="007A0F5D">
        <w:rPr>
          <w:b/>
          <w:sz w:val="32"/>
          <w:szCs w:val="32"/>
        </w:rPr>
        <w:t xml:space="preserve"> Особенности выбора сорта.</w:t>
      </w:r>
    </w:p>
    <w:p w:rsidR="00904BA5" w:rsidRPr="007A0F5D" w:rsidRDefault="00904BA5" w:rsidP="007A0F5D">
      <w:pPr>
        <w:ind w:left="360"/>
        <w:jc w:val="center"/>
        <w:rPr>
          <w:b/>
          <w:sz w:val="32"/>
          <w:szCs w:val="32"/>
        </w:rPr>
      </w:pPr>
    </w:p>
    <w:p w:rsidR="002D6082" w:rsidRDefault="002D6082" w:rsidP="00904BA5">
      <w:pPr>
        <w:ind w:firstLine="708"/>
        <w:jc w:val="both"/>
        <w:rPr>
          <w:sz w:val="28"/>
          <w:szCs w:val="28"/>
        </w:rPr>
      </w:pPr>
      <w:r>
        <w:rPr>
          <w:sz w:val="28"/>
          <w:szCs w:val="28"/>
        </w:rPr>
        <w:t>К наиболее распространенным и пригодным к возделыванию по интенсивной технологии сортам относятся следующие: БИОС 1, раушан, московский 3, джин. Наиболее соответствующий сорт Сарапульскому району – БИОС 1. Организатор НИИСХ Центральных районов Нечерноземной зоны, НИИСХ биотехнологии, Рязанской НИПТИ АПК. Создан с использованием методов биотехнологии, гаплоидии и сложной межвидовой гибридизации. Включен в Государственный реестр селекционных достижений и допущен к использованию по 2,3,4,7 регионам, по Удмуртской Республике – с 1994 года.</w:t>
      </w:r>
    </w:p>
    <w:p w:rsidR="002D6082" w:rsidRDefault="002D6082" w:rsidP="002D6082">
      <w:pPr>
        <w:ind w:firstLine="720"/>
        <w:jc w:val="both"/>
        <w:rPr>
          <w:sz w:val="28"/>
          <w:szCs w:val="28"/>
        </w:rPr>
      </w:pPr>
      <w:r>
        <w:rPr>
          <w:sz w:val="28"/>
          <w:szCs w:val="28"/>
        </w:rPr>
        <w:t xml:space="preserve"> Разновидность нунтанс.</w:t>
      </w:r>
    </w:p>
    <w:p w:rsidR="002D6082" w:rsidRDefault="002D6082" w:rsidP="002D6082">
      <w:pPr>
        <w:ind w:firstLine="720"/>
        <w:jc w:val="both"/>
        <w:rPr>
          <w:sz w:val="28"/>
          <w:szCs w:val="28"/>
        </w:rPr>
      </w:pPr>
      <w:r>
        <w:rPr>
          <w:sz w:val="28"/>
          <w:szCs w:val="28"/>
        </w:rPr>
        <w:t>Сортовые признаки. Колос полупрямостоячий, пирамидальный, с переходом к цилиндрическому, средней длины, рыхлый, желтый с рыжеватым оттенком. Ости длинные, в 1,5 раза длиннее колоса, прижатые, средней грубости и нежные, желтые, иногда в период созревания кончики с антоциановой окраской. Первый сегмент колосового стержня со слабым изгибом, без горбинки. Колосковая чешуя остью среднего колоска равна по длине зерновке. Зерновка полуудлиненная, светло-желтая, с мелкоморщинистой поверхностью. Опушение основной щетинки зерновки длинноволосистое, густое, широкое, как кисть. Антоциановая окраска нервов наружных цветковых чешуй очень слабая. Зазубренность внутренних боковых нервов наружных цветковых чешуй отсутствует.</w:t>
      </w:r>
    </w:p>
    <w:p w:rsidR="002D6082" w:rsidRDefault="002D6082" w:rsidP="002D6082">
      <w:pPr>
        <w:ind w:firstLine="720"/>
        <w:jc w:val="both"/>
        <w:rPr>
          <w:sz w:val="28"/>
          <w:szCs w:val="28"/>
        </w:rPr>
      </w:pPr>
      <w:r>
        <w:rPr>
          <w:sz w:val="28"/>
          <w:szCs w:val="28"/>
        </w:rPr>
        <w:t>Среднеспелый, вегетационный период 64-71 день. Имеет продолжительный период кущения, формирует выровненный плотный стеблестой. Устойчивость к полеганию высокая. Устойчивость к засухе средняя. Слабо поражается пыльной и каменной головней. Слабо восприимчив к полосатой и сетчатой пятнистостям, гельминтоспориозу. Выше среднего поражается стеблевой ржавчиной и мучнистой росой. Сорт интенсивного типа. Урожайность на сортоучастках республики составила 2,55-4,27т/га.</w:t>
      </w:r>
    </w:p>
    <w:p w:rsidR="002D6082" w:rsidRPr="0048436C" w:rsidRDefault="002D6082" w:rsidP="002D6082">
      <w:pPr>
        <w:ind w:firstLine="720"/>
        <w:jc w:val="both"/>
        <w:rPr>
          <w:sz w:val="28"/>
          <w:szCs w:val="28"/>
        </w:rPr>
      </w:pPr>
      <w:r>
        <w:rPr>
          <w:sz w:val="28"/>
          <w:szCs w:val="28"/>
        </w:rPr>
        <w:t>Зерно очень крупное. Масса 1000 зерен 41,6-56,4г. Отнесен к наиболее ценным по качеству сортам. Выравненность 86-93%, выход крупы 44,0-44,5%. Содержание белка в зерне 11,6-14,6%, крахмала – 57,-60,3%. Натура зерна 5</w:t>
      </w:r>
      <w:r w:rsidR="0048436C">
        <w:rPr>
          <w:sz w:val="28"/>
          <w:szCs w:val="28"/>
        </w:rPr>
        <w:t xml:space="preserve">93-652г/л. Пленчатость 8,8-9,5%. </w:t>
      </w:r>
    </w:p>
    <w:p w:rsidR="002D6082" w:rsidRDefault="002D6082" w:rsidP="002D6082">
      <w:pPr>
        <w:ind w:firstLine="720"/>
        <w:jc w:val="both"/>
        <w:rPr>
          <w:sz w:val="28"/>
          <w:szCs w:val="28"/>
        </w:rPr>
      </w:pPr>
    </w:p>
    <w:p w:rsidR="002D6082" w:rsidRDefault="002D6082" w:rsidP="002D6082">
      <w:pPr>
        <w:ind w:firstLine="720"/>
        <w:jc w:val="both"/>
        <w:rPr>
          <w:sz w:val="28"/>
          <w:szCs w:val="28"/>
        </w:rPr>
      </w:pPr>
    </w:p>
    <w:p w:rsidR="002D6082" w:rsidRDefault="002D6082" w:rsidP="002D6082">
      <w:pPr>
        <w:ind w:firstLine="720"/>
        <w:jc w:val="both"/>
        <w:rPr>
          <w:sz w:val="28"/>
          <w:szCs w:val="28"/>
        </w:rPr>
      </w:pPr>
    </w:p>
    <w:p w:rsidR="002D6082" w:rsidRDefault="002D6082" w:rsidP="002D6082">
      <w:pPr>
        <w:ind w:firstLine="720"/>
        <w:jc w:val="both"/>
        <w:rPr>
          <w:sz w:val="28"/>
          <w:szCs w:val="28"/>
        </w:rPr>
      </w:pPr>
    </w:p>
    <w:p w:rsidR="002D6082" w:rsidRDefault="002D6082" w:rsidP="002D6082">
      <w:pPr>
        <w:ind w:firstLine="720"/>
        <w:jc w:val="both"/>
        <w:rPr>
          <w:sz w:val="28"/>
          <w:szCs w:val="28"/>
        </w:rPr>
      </w:pPr>
    </w:p>
    <w:p w:rsidR="002D6082" w:rsidRDefault="002D6082" w:rsidP="002D6082">
      <w:pPr>
        <w:ind w:firstLine="720"/>
        <w:jc w:val="both"/>
        <w:rPr>
          <w:sz w:val="28"/>
          <w:szCs w:val="28"/>
        </w:rPr>
      </w:pPr>
    </w:p>
    <w:p w:rsidR="002D6082" w:rsidRDefault="002D6082" w:rsidP="002D6082">
      <w:pPr>
        <w:ind w:firstLine="720"/>
        <w:jc w:val="both"/>
        <w:rPr>
          <w:sz w:val="28"/>
          <w:szCs w:val="28"/>
        </w:rPr>
      </w:pPr>
    </w:p>
    <w:p w:rsidR="002D6082" w:rsidRDefault="002D6082" w:rsidP="002D6082">
      <w:pPr>
        <w:ind w:firstLine="720"/>
        <w:jc w:val="both"/>
        <w:rPr>
          <w:sz w:val="28"/>
          <w:szCs w:val="28"/>
        </w:rPr>
      </w:pPr>
    </w:p>
    <w:p w:rsidR="002D6082" w:rsidRDefault="002D6082" w:rsidP="002D6082">
      <w:pPr>
        <w:ind w:firstLine="720"/>
        <w:jc w:val="both"/>
        <w:rPr>
          <w:sz w:val="28"/>
          <w:szCs w:val="28"/>
        </w:rPr>
      </w:pPr>
    </w:p>
    <w:p w:rsidR="00904BA5" w:rsidRDefault="00904BA5" w:rsidP="002D6082">
      <w:pPr>
        <w:ind w:firstLine="720"/>
        <w:jc w:val="both"/>
        <w:rPr>
          <w:sz w:val="28"/>
          <w:szCs w:val="28"/>
        </w:rPr>
      </w:pPr>
    </w:p>
    <w:p w:rsidR="002D6082" w:rsidRDefault="002D6082" w:rsidP="002D6082">
      <w:pPr>
        <w:ind w:firstLine="720"/>
        <w:jc w:val="both"/>
        <w:rPr>
          <w:sz w:val="28"/>
          <w:szCs w:val="28"/>
        </w:rPr>
      </w:pPr>
    </w:p>
    <w:p w:rsidR="006A658D" w:rsidRPr="00C95F39" w:rsidRDefault="006A658D" w:rsidP="006A658D">
      <w:pPr>
        <w:jc w:val="both"/>
        <w:rPr>
          <w:sz w:val="28"/>
          <w:szCs w:val="28"/>
        </w:rPr>
      </w:pPr>
    </w:p>
    <w:p w:rsidR="006A658D" w:rsidRPr="007A0F5D" w:rsidRDefault="007A0F5D" w:rsidP="007A0F5D">
      <w:pPr>
        <w:numPr>
          <w:ilvl w:val="0"/>
          <w:numId w:val="6"/>
        </w:numPr>
        <w:rPr>
          <w:b/>
          <w:sz w:val="32"/>
          <w:szCs w:val="32"/>
        </w:rPr>
      </w:pPr>
      <w:r w:rsidRPr="007A0F5D">
        <w:rPr>
          <w:b/>
          <w:sz w:val="32"/>
          <w:szCs w:val="32"/>
        </w:rPr>
        <w:t>Обоснование уровня планируемой урожайности ячменя.</w:t>
      </w:r>
    </w:p>
    <w:p w:rsidR="007A0F5D" w:rsidRDefault="007A0F5D" w:rsidP="007A0F5D">
      <w:pPr>
        <w:rPr>
          <w:sz w:val="28"/>
          <w:szCs w:val="28"/>
        </w:rPr>
      </w:pPr>
    </w:p>
    <w:p w:rsidR="007A0F5D" w:rsidRDefault="007A0F5D" w:rsidP="007A0F5D">
      <w:pPr>
        <w:numPr>
          <w:ilvl w:val="1"/>
          <w:numId w:val="6"/>
        </w:numPr>
        <w:rPr>
          <w:b/>
          <w:sz w:val="28"/>
          <w:szCs w:val="28"/>
        </w:rPr>
      </w:pPr>
      <w:r w:rsidRPr="00AC03FE">
        <w:rPr>
          <w:b/>
          <w:sz w:val="28"/>
          <w:szCs w:val="28"/>
        </w:rPr>
        <w:t>Расчет уровня потенциальной урожайности по приходу фотосинтетически активной радиации (ФАР)</w:t>
      </w:r>
      <w:r w:rsidR="00AC03FE" w:rsidRPr="00AC03FE">
        <w:rPr>
          <w:b/>
          <w:sz w:val="28"/>
          <w:szCs w:val="28"/>
        </w:rPr>
        <w:t>.</w:t>
      </w:r>
    </w:p>
    <w:p w:rsidR="00AC03FE" w:rsidRPr="00AC03FE" w:rsidRDefault="00AC03FE" w:rsidP="00AC03FE">
      <w:pPr>
        <w:ind w:left="360"/>
        <w:rPr>
          <w:b/>
          <w:sz w:val="28"/>
          <w:szCs w:val="28"/>
        </w:rPr>
      </w:pPr>
    </w:p>
    <w:p w:rsidR="007A0F5D" w:rsidRDefault="007A0F5D" w:rsidP="007A0F5D">
      <w:pPr>
        <w:ind w:firstLine="360"/>
        <w:rPr>
          <w:sz w:val="28"/>
          <w:szCs w:val="28"/>
        </w:rPr>
      </w:pPr>
      <w:r>
        <w:rPr>
          <w:sz w:val="28"/>
          <w:szCs w:val="28"/>
        </w:rPr>
        <w:t xml:space="preserve">Потенциальная урожайность основной продукции рассчитывается по приходу ФАР за период вегетации культуры и коэффициенту ее использования. </w:t>
      </w:r>
    </w:p>
    <w:p w:rsidR="007A0F5D" w:rsidRPr="002F7C39" w:rsidRDefault="007A0F5D" w:rsidP="007A0F5D">
      <w:pPr>
        <w:ind w:firstLine="360"/>
        <w:rPr>
          <w:sz w:val="28"/>
          <w:szCs w:val="28"/>
        </w:rPr>
      </w:pPr>
      <w:r>
        <w:rPr>
          <w:sz w:val="28"/>
          <w:szCs w:val="28"/>
        </w:rPr>
        <w:t xml:space="preserve">Потенциальную урожайность сухой биомассы по </w:t>
      </w:r>
      <w:r w:rsidR="002F7C39">
        <w:rPr>
          <w:sz w:val="28"/>
          <w:szCs w:val="28"/>
        </w:rPr>
        <w:t>приходу ФАР определяют по формуле</w:t>
      </w:r>
      <w:r w:rsidR="002F7C39" w:rsidRPr="002F7C39">
        <w:rPr>
          <w:sz w:val="28"/>
          <w:szCs w:val="28"/>
        </w:rPr>
        <w:t>:</w:t>
      </w:r>
    </w:p>
    <w:p w:rsidR="002F7C39" w:rsidRDefault="002F7C39" w:rsidP="007A0F5D">
      <w:pPr>
        <w:ind w:firstLine="360"/>
        <w:rPr>
          <w:sz w:val="28"/>
          <w:szCs w:val="28"/>
        </w:rPr>
      </w:pPr>
      <w:r w:rsidRPr="002F7C39">
        <w:rPr>
          <w:b/>
          <w:sz w:val="36"/>
          <w:szCs w:val="36"/>
        </w:rPr>
        <w:t>Упб = Qф*Кф/100*q</w:t>
      </w:r>
      <w:r w:rsidRPr="002F7C39">
        <w:rPr>
          <w:sz w:val="28"/>
          <w:szCs w:val="28"/>
        </w:rPr>
        <w:t xml:space="preserve"> – где Упб</w:t>
      </w:r>
      <w:r>
        <w:rPr>
          <w:sz w:val="28"/>
          <w:szCs w:val="28"/>
        </w:rPr>
        <w:t xml:space="preserve"> – потенциальная урожайность сухой биомассы, т/га.</w:t>
      </w:r>
    </w:p>
    <w:p w:rsidR="002F7C39" w:rsidRPr="002F7C39" w:rsidRDefault="002F7C39" w:rsidP="007A0F5D">
      <w:pPr>
        <w:ind w:firstLine="360"/>
        <w:rPr>
          <w:sz w:val="28"/>
          <w:szCs w:val="28"/>
        </w:rPr>
      </w:pPr>
      <w:r>
        <w:rPr>
          <w:sz w:val="28"/>
          <w:szCs w:val="28"/>
          <w:lang w:val="en-US"/>
        </w:rPr>
        <w:t>Q</w:t>
      </w:r>
      <w:r w:rsidRPr="002F7C39">
        <w:rPr>
          <w:sz w:val="28"/>
          <w:szCs w:val="28"/>
        </w:rPr>
        <w:t>ф = 8,8 мДж/га</w:t>
      </w:r>
    </w:p>
    <w:p w:rsidR="002F7C39" w:rsidRDefault="002F7C39" w:rsidP="007A0F5D">
      <w:pPr>
        <w:ind w:firstLine="360"/>
        <w:rPr>
          <w:sz w:val="28"/>
          <w:szCs w:val="28"/>
        </w:rPr>
      </w:pPr>
      <w:r>
        <w:rPr>
          <w:sz w:val="28"/>
          <w:szCs w:val="28"/>
        </w:rPr>
        <w:t>Кф = 2,25 %</w:t>
      </w:r>
    </w:p>
    <w:p w:rsidR="002F7C39" w:rsidRDefault="002F7C39" w:rsidP="007A0F5D">
      <w:pPr>
        <w:ind w:firstLine="360"/>
        <w:rPr>
          <w:sz w:val="28"/>
          <w:szCs w:val="28"/>
        </w:rPr>
      </w:pPr>
      <w:r>
        <w:rPr>
          <w:sz w:val="28"/>
          <w:szCs w:val="28"/>
          <w:lang w:val="en-US"/>
        </w:rPr>
        <w:t>q</w:t>
      </w:r>
      <w:r>
        <w:rPr>
          <w:sz w:val="28"/>
          <w:szCs w:val="28"/>
        </w:rPr>
        <w:t xml:space="preserve"> = 18,51 мДж/ кг</w:t>
      </w:r>
    </w:p>
    <w:p w:rsidR="002F7C39" w:rsidRDefault="002F7C39" w:rsidP="007A0F5D">
      <w:pPr>
        <w:ind w:firstLine="360"/>
        <w:rPr>
          <w:sz w:val="28"/>
          <w:szCs w:val="28"/>
        </w:rPr>
      </w:pPr>
      <w:r>
        <w:rPr>
          <w:sz w:val="28"/>
          <w:szCs w:val="28"/>
        </w:rPr>
        <w:t>Упб. ср. = 8,8*2,25/18,51 = 1,07 т/га – при среднем значении Qф и Кф.</w:t>
      </w:r>
    </w:p>
    <w:p w:rsidR="002F7C39" w:rsidRDefault="002F7C39" w:rsidP="007A0F5D">
      <w:pPr>
        <w:ind w:firstLine="360"/>
        <w:rPr>
          <w:sz w:val="28"/>
          <w:szCs w:val="28"/>
        </w:rPr>
      </w:pPr>
      <w:r>
        <w:rPr>
          <w:sz w:val="28"/>
          <w:szCs w:val="28"/>
        </w:rPr>
        <w:t>Упб. min = 8,4*1,5/18,51 = 0,68 т/га – при минимальном значении Qф и Кф.</w:t>
      </w:r>
    </w:p>
    <w:p w:rsidR="002F7C39" w:rsidRDefault="002F7C39" w:rsidP="002F7C39">
      <w:pPr>
        <w:ind w:firstLine="360"/>
        <w:rPr>
          <w:sz w:val="28"/>
          <w:szCs w:val="28"/>
        </w:rPr>
      </w:pPr>
      <w:r>
        <w:rPr>
          <w:sz w:val="28"/>
          <w:szCs w:val="28"/>
        </w:rPr>
        <w:t>Упб. max = 9,2*3/18,51 = 1,49 т/га – при максимальном значении Qф и Кф.</w:t>
      </w:r>
    </w:p>
    <w:p w:rsidR="00AC03FE" w:rsidRDefault="00AC03FE" w:rsidP="00AC03FE">
      <w:pPr>
        <w:rPr>
          <w:sz w:val="28"/>
          <w:szCs w:val="28"/>
        </w:rPr>
      </w:pPr>
    </w:p>
    <w:p w:rsidR="00AC03FE" w:rsidRDefault="00AC03FE" w:rsidP="00AC03FE">
      <w:pPr>
        <w:rPr>
          <w:sz w:val="28"/>
          <w:szCs w:val="28"/>
          <w:lang w:val="en-US"/>
        </w:rPr>
      </w:pPr>
      <w:r>
        <w:rPr>
          <w:sz w:val="28"/>
          <w:szCs w:val="28"/>
        </w:rPr>
        <w:tab/>
        <w:t>Урожайность сухой биомассы переводится в урожайность основной товарной продукции по следующей формуле:</w:t>
      </w:r>
    </w:p>
    <w:p w:rsidR="00AC03FE" w:rsidRPr="00AC03FE" w:rsidRDefault="00AC03FE" w:rsidP="00AC03FE">
      <w:pPr>
        <w:rPr>
          <w:sz w:val="28"/>
          <w:szCs w:val="28"/>
          <w:lang w:val="en-US"/>
        </w:rPr>
      </w:pPr>
    </w:p>
    <w:p w:rsidR="002F7C39" w:rsidRPr="00AC03FE" w:rsidRDefault="00AC03FE" w:rsidP="007A0F5D">
      <w:pPr>
        <w:ind w:firstLine="360"/>
        <w:rPr>
          <w:sz w:val="28"/>
          <w:szCs w:val="28"/>
        </w:rPr>
      </w:pPr>
      <w:r w:rsidRPr="00AC03FE">
        <w:rPr>
          <w:b/>
          <w:sz w:val="36"/>
          <w:szCs w:val="36"/>
        </w:rPr>
        <w:t>Упт =</w:t>
      </w:r>
      <w:r>
        <w:rPr>
          <w:b/>
          <w:sz w:val="36"/>
          <w:szCs w:val="36"/>
        </w:rPr>
        <w:t xml:space="preserve">100*Упб/(100-Вст)*а </w:t>
      </w:r>
      <w:r>
        <w:rPr>
          <w:sz w:val="28"/>
          <w:szCs w:val="28"/>
        </w:rPr>
        <w:t>– где Упт – потенциальная урожайность основной продукции при стандартной влажности, т</w:t>
      </w:r>
      <w:r w:rsidRPr="00AC03FE">
        <w:rPr>
          <w:sz w:val="28"/>
          <w:szCs w:val="28"/>
        </w:rPr>
        <w:t>/</w:t>
      </w:r>
      <w:r>
        <w:rPr>
          <w:sz w:val="28"/>
          <w:szCs w:val="28"/>
        </w:rPr>
        <w:t>га</w:t>
      </w:r>
      <w:r w:rsidRPr="00AC03FE">
        <w:rPr>
          <w:sz w:val="28"/>
          <w:szCs w:val="28"/>
        </w:rPr>
        <w:t>.</w:t>
      </w:r>
    </w:p>
    <w:p w:rsidR="00AC03FE" w:rsidRDefault="00AC03FE" w:rsidP="007A0F5D">
      <w:pPr>
        <w:ind w:firstLine="360"/>
        <w:rPr>
          <w:sz w:val="28"/>
          <w:szCs w:val="28"/>
        </w:rPr>
      </w:pPr>
      <w:r>
        <w:rPr>
          <w:sz w:val="28"/>
          <w:szCs w:val="28"/>
        </w:rPr>
        <w:t>Вст = 14%</w:t>
      </w:r>
    </w:p>
    <w:p w:rsidR="00AC03FE" w:rsidRDefault="00AC03FE" w:rsidP="00AC03FE">
      <w:pPr>
        <w:ind w:firstLine="360"/>
        <w:rPr>
          <w:sz w:val="28"/>
          <w:szCs w:val="28"/>
        </w:rPr>
      </w:pPr>
      <w:r>
        <w:rPr>
          <w:sz w:val="28"/>
          <w:szCs w:val="28"/>
        </w:rPr>
        <w:t>а= 2,1</w:t>
      </w:r>
    </w:p>
    <w:p w:rsidR="00F50E3B" w:rsidRDefault="00AC03FE" w:rsidP="00AC03FE">
      <w:pPr>
        <w:tabs>
          <w:tab w:val="left" w:pos="7961"/>
        </w:tabs>
        <w:ind w:firstLine="360"/>
        <w:rPr>
          <w:sz w:val="28"/>
          <w:szCs w:val="28"/>
        </w:rPr>
      </w:pPr>
      <w:r>
        <w:rPr>
          <w:sz w:val="28"/>
          <w:szCs w:val="28"/>
        </w:rPr>
        <w:t>Упт = 100*1,07/(</w:t>
      </w:r>
      <w:r>
        <w:rPr>
          <w:sz w:val="28"/>
          <w:szCs w:val="28"/>
          <w:lang w:val="en-US"/>
        </w:rPr>
        <w:t>100-14</w:t>
      </w:r>
      <w:r>
        <w:rPr>
          <w:sz w:val="28"/>
          <w:szCs w:val="28"/>
        </w:rPr>
        <w:t>)</w:t>
      </w:r>
      <w:r>
        <w:rPr>
          <w:sz w:val="28"/>
          <w:szCs w:val="28"/>
          <w:lang w:val="en-US"/>
        </w:rPr>
        <w:t>*2,1=107/180,6=0,59 т</w:t>
      </w:r>
      <w:r>
        <w:rPr>
          <w:sz w:val="28"/>
          <w:szCs w:val="28"/>
        </w:rPr>
        <w:t>/</w:t>
      </w:r>
      <w:r>
        <w:rPr>
          <w:sz w:val="28"/>
          <w:szCs w:val="28"/>
          <w:lang w:val="en-US"/>
        </w:rPr>
        <w:t>га</w:t>
      </w:r>
    </w:p>
    <w:p w:rsidR="00AC03FE" w:rsidRDefault="00AC03FE" w:rsidP="00AC03FE">
      <w:pPr>
        <w:tabs>
          <w:tab w:val="left" w:pos="7961"/>
        </w:tabs>
        <w:ind w:firstLine="360"/>
        <w:rPr>
          <w:sz w:val="28"/>
          <w:szCs w:val="28"/>
        </w:rPr>
      </w:pPr>
      <w:r>
        <w:rPr>
          <w:sz w:val="28"/>
          <w:szCs w:val="28"/>
          <w:lang w:val="en-US"/>
        </w:rPr>
        <w:tab/>
      </w:r>
    </w:p>
    <w:p w:rsidR="00AC03FE" w:rsidRPr="00AC03FE" w:rsidRDefault="00AC03FE" w:rsidP="00AC03FE">
      <w:pPr>
        <w:numPr>
          <w:ilvl w:val="1"/>
          <w:numId w:val="6"/>
        </w:numPr>
        <w:tabs>
          <w:tab w:val="left" w:pos="7961"/>
        </w:tabs>
        <w:rPr>
          <w:b/>
          <w:sz w:val="28"/>
          <w:szCs w:val="28"/>
        </w:rPr>
      </w:pPr>
      <w:r w:rsidRPr="00AC03FE">
        <w:rPr>
          <w:b/>
          <w:sz w:val="28"/>
          <w:szCs w:val="28"/>
        </w:rPr>
        <w:t>Расчет уровней действительно возможной урожайности по влагообеспеченности посевов и тепловым ресурсом.</w:t>
      </w:r>
    </w:p>
    <w:p w:rsidR="00AC03FE" w:rsidRPr="00AC03FE" w:rsidRDefault="00AC03FE" w:rsidP="00AC03FE">
      <w:pPr>
        <w:tabs>
          <w:tab w:val="left" w:pos="7961"/>
        </w:tabs>
        <w:ind w:left="360"/>
        <w:rPr>
          <w:sz w:val="28"/>
          <w:szCs w:val="28"/>
        </w:rPr>
      </w:pPr>
    </w:p>
    <w:p w:rsidR="00AC03FE" w:rsidRDefault="00AC03FE" w:rsidP="000076EF">
      <w:pPr>
        <w:ind w:firstLine="360"/>
        <w:jc w:val="both"/>
        <w:rPr>
          <w:sz w:val="28"/>
          <w:szCs w:val="28"/>
        </w:rPr>
      </w:pPr>
      <w:r>
        <w:rPr>
          <w:sz w:val="28"/>
          <w:szCs w:val="28"/>
        </w:rPr>
        <w:t xml:space="preserve">Действительно возможная урожайность (ДВУ) – это урожайность, которая теоретически может быть обеспечена </w:t>
      </w:r>
      <w:r w:rsidR="000076EF">
        <w:rPr>
          <w:sz w:val="28"/>
          <w:szCs w:val="28"/>
        </w:rPr>
        <w:t>генетическим потенциалом сорта и основным лимитирующим фактором.</w:t>
      </w:r>
    </w:p>
    <w:p w:rsidR="000076EF" w:rsidRDefault="000076EF" w:rsidP="000076EF">
      <w:pPr>
        <w:ind w:firstLine="360"/>
        <w:jc w:val="both"/>
        <w:rPr>
          <w:sz w:val="28"/>
          <w:szCs w:val="28"/>
        </w:rPr>
      </w:pPr>
      <w:r>
        <w:rPr>
          <w:sz w:val="28"/>
          <w:szCs w:val="28"/>
        </w:rPr>
        <w:t xml:space="preserve">В Удмуртии, в условиях неорошаемого земледелия, одним из основных лимитирующих факторов получения высоких урожаев является влагообеспеченность растений. Величину действительно возможной урожайности по средней влагообеспеченности рассчитывают по следующей формуле: </w:t>
      </w:r>
    </w:p>
    <w:p w:rsidR="000076EF" w:rsidRPr="000076EF" w:rsidRDefault="000076EF" w:rsidP="000076EF">
      <w:pPr>
        <w:ind w:firstLine="360"/>
        <w:jc w:val="both"/>
        <w:rPr>
          <w:sz w:val="28"/>
          <w:szCs w:val="28"/>
        </w:rPr>
      </w:pPr>
      <w:r>
        <w:rPr>
          <w:b/>
          <w:sz w:val="36"/>
          <w:szCs w:val="36"/>
        </w:rPr>
        <w:t>ДВУ = 10</w:t>
      </w:r>
      <w:r>
        <w:rPr>
          <w:b/>
          <w:sz w:val="36"/>
          <w:szCs w:val="36"/>
          <w:vertAlign w:val="superscript"/>
        </w:rPr>
        <w:t>3</w:t>
      </w:r>
      <w:r>
        <w:rPr>
          <w:b/>
          <w:sz w:val="36"/>
          <w:szCs w:val="36"/>
        </w:rPr>
        <w:t xml:space="preserve">*Wпр/Кв*(100-Вст)*а </w:t>
      </w:r>
      <w:r>
        <w:rPr>
          <w:sz w:val="28"/>
          <w:szCs w:val="28"/>
        </w:rPr>
        <w:t>где ДВУ – действительно возможная урожайность основной продукции по средней влагообеспеченности, т</w:t>
      </w:r>
      <w:r w:rsidRPr="000076EF">
        <w:rPr>
          <w:sz w:val="28"/>
          <w:szCs w:val="28"/>
        </w:rPr>
        <w:t>/</w:t>
      </w:r>
      <w:r>
        <w:rPr>
          <w:sz w:val="28"/>
          <w:szCs w:val="28"/>
        </w:rPr>
        <w:t>га</w:t>
      </w:r>
      <w:r w:rsidRPr="000076EF">
        <w:rPr>
          <w:sz w:val="28"/>
          <w:szCs w:val="28"/>
        </w:rPr>
        <w:t>.</w:t>
      </w:r>
    </w:p>
    <w:p w:rsidR="000076EF" w:rsidRPr="00457B02" w:rsidRDefault="00457B02" w:rsidP="000076EF">
      <w:pPr>
        <w:ind w:firstLine="360"/>
        <w:jc w:val="both"/>
        <w:rPr>
          <w:sz w:val="28"/>
          <w:szCs w:val="28"/>
        </w:rPr>
      </w:pPr>
      <w:r>
        <w:rPr>
          <w:sz w:val="28"/>
          <w:szCs w:val="28"/>
        </w:rPr>
        <w:t>Запас продуктивной влаги за время вегетации определяется по следующей формуле:</w:t>
      </w:r>
    </w:p>
    <w:p w:rsidR="007A0F5D" w:rsidRPr="00457B02" w:rsidRDefault="00457B02" w:rsidP="000076EF">
      <w:pPr>
        <w:ind w:left="360"/>
        <w:jc w:val="both"/>
        <w:rPr>
          <w:b/>
          <w:sz w:val="28"/>
          <w:szCs w:val="28"/>
        </w:rPr>
      </w:pPr>
      <w:r w:rsidRPr="00457B02">
        <w:rPr>
          <w:b/>
          <w:sz w:val="28"/>
          <w:szCs w:val="28"/>
        </w:rPr>
        <w:t>Wпр. =Wо+СуммаО*0,7</w:t>
      </w:r>
    </w:p>
    <w:p w:rsidR="00457B02" w:rsidRPr="00457B02" w:rsidRDefault="00457B02" w:rsidP="000076EF">
      <w:pPr>
        <w:ind w:left="360"/>
        <w:jc w:val="both"/>
        <w:rPr>
          <w:sz w:val="28"/>
          <w:szCs w:val="28"/>
        </w:rPr>
      </w:pPr>
      <w:r>
        <w:rPr>
          <w:sz w:val="28"/>
          <w:szCs w:val="28"/>
          <w:lang w:val="en-US"/>
        </w:rPr>
        <w:t>Wo</w:t>
      </w:r>
      <w:r w:rsidRPr="00457B02">
        <w:rPr>
          <w:sz w:val="28"/>
          <w:szCs w:val="28"/>
        </w:rPr>
        <w:t xml:space="preserve"> = 162,5</w:t>
      </w:r>
    </w:p>
    <w:p w:rsidR="00457B02" w:rsidRDefault="00457B02" w:rsidP="000076EF">
      <w:pPr>
        <w:ind w:left="360"/>
        <w:jc w:val="both"/>
        <w:rPr>
          <w:sz w:val="28"/>
          <w:szCs w:val="28"/>
        </w:rPr>
      </w:pPr>
      <w:r>
        <w:rPr>
          <w:sz w:val="28"/>
          <w:szCs w:val="28"/>
        </w:rPr>
        <w:t>СуммаО = 174</w:t>
      </w:r>
    </w:p>
    <w:p w:rsidR="00457B02" w:rsidRDefault="00457B02" w:rsidP="00904BA5">
      <w:pPr>
        <w:jc w:val="both"/>
        <w:rPr>
          <w:sz w:val="28"/>
          <w:szCs w:val="28"/>
        </w:rPr>
      </w:pPr>
    </w:p>
    <w:p w:rsidR="00457B02" w:rsidRPr="00457B02" w:rsidRDefault="00457B02" w:rsidP="00904BA5">
      <w:pPr>
        <w:jc w:val="both"/>
        <w:rPr>
          <w:sz w:val="28"/>
          <w:szCs w:val="28"/>
        </w:rPr>
      </w:pPr>
      <w:r>
        <w:rPr>
          <w:sz w:val="28"/>
          <w:szCs w:val="28"/>
          <w:lang w:val="en-US"/>
        </w:rPr>
        <w:t>W</w:t>
      </w:r>
      <w:r w:rsidRPr="00457B02">
        <w:rPr>
          <w:sz w:val="28"/>
          <w:szCs w:val="28"/>
        </w:rPr>
        <w:t>пр.</w:t>
      </w:r>
      <w:r>
        <w:rPr>
          <w:sz w:val="28"/>
          <w:szCs w:val="28"/>
        </w:rPr>
        <w:t>ср</w:t>
      </w:r>
      <w:r w:rsidRPr="00457B02">
        <w:rPr>
          <w:sz w:val="28"/>
          <w:szCs w:val="28"/>
        </w:rPr>
        <w:t xml:space="preserve"> = 162,5+174*0,7=284,3</w:t>
      </w:r>
    </w:p>
    <w:p w:rsidR="00457B02" w:rsidRDefault="00457B02" w:rsidP="00904BA5">
      <w:pPr>
        <w:jc w:val="both"/>
        <w:rPr>
          <w:sz w:val="28"/>
          <w:szCs w:val="28"/>
        </w:rPr>
      </w:pPr>
      <w:r>
        <w:rPr>
          <w:sz w:val="28"/>
          <w:szCs w:val="28"/>
        </w:rPr>
        <w:t>ДВУср=10</w:t>
      </w:r>
      <w:r>
        <w:rPr>
          <w:sz w:val="28"/>
          <w:szCs w:val="28"/>
          <w:vertAlign w:val="superscript"/>
        </w:rPr>
        <w:t>3</w:t>
      </w:r>
      <w:r>
        <w:rPr>
          <w:sz w:val="28"/>
          <w:szCs w:val="28"/>
        </w:rPr>
        <w:t>*284,3/450*180,6=3,5 т</w:t>
      </w:r>
      <w:r w:rsidRPr="00457B02">
        <w:rPr>
          <w:sz w:val="28"/>
          <w:szCs w:val="28"/>
        </w:rPr>
        <w:t>/</w:t>
      </w:r>
      <w:r>
        <w:rPr>
          <w:sz w:val="28"/>
          <w:szCs w:val="28"/>
        </w:rPr>
        <w:t>га</w:t>
      </w:r>
    </w:p>
    <w:p w:rsidR="00457B02" w:rsidRPr="00457B02" w:rsidRDefault="00457B02" w:rsidP="00904BA5">
      <w:pPr>
        <w:jc w:val="both"/>
        <w:rPr>
          <w:sz w:val="28"/>
          <w:szCs w:val="28"/>
        </w:rPr>
      </w:pPr>
    </w:p>
    <w:p w:rsidR="00457B02" w:rsidRDefault="00457B02" w:rsidP="00904BA5">
      <w:pPr>
        <w:jc w:val="both"/>
        <w:rPr>
          <w:sz w:val="28"/>
          <w:szCs w:val="28"/>
        </w:rPr>
      </w:pPr>
      <w:r>
        <w:rPr>
          <w:sz w:val="28"/>
          <w:szCs w:val="28"/>
          <w:lang w:val="en-US"/>
        </w:rPr>
        <w:t>W</w:t>
      </w:r>
      <w:r>
        <w:rPr>
          <w:sz w:val="28"/>
          <w:szCs w:val="28"/>
        </w:rPr>
        <w:t>пр.min = 150+174*0,7=271,8</w:t>
      </w:r>
    </w:p>
    <w:p w:rsidR="00457B02" w:rsidRDefault="00457B02" w:rsidP="00904BA5">
      <w:pPr>
        <w:jc w:val="both"/>
        <w:rPr>
          <w:sz w:val="28"/>
          <w:szCs w:val="28"/>
        </w:rPr>
      </w:pPr>
      <w:r>
        <w:rPr>
          <w:sz w:val="28"/>
          <w:szCs w:val="28"/>
        </w:rPr>
        <w:t>ДВУ</w:t>
      </w:r>
      <w:r>
        <w:rPr>
          <w:sz w:val="28"/>
          <w:szCs w:val="28"/>
          <w:lang w:val="en-US"/>
        </w:rPr>
        <w:t>min</w:t>
      </w:r>
      <w:r>
        <w:rPr>
          <w:sz w:val="28"/>
          <w:szCs w:val="28"/>
        </w:rPr>
        <w:t>=10</w:t>
      </w:r>
      <w:r>
        <w:rPr>
          <w:sz w:val="28"/>
          <w:szCs w:val="28"/>
          <w:vertAlign w:val="superscript"/>
        </w:rPr>
        <w:t>3</w:t>
      </w:r>
      <w:r>
        <w:rPr>
          <w:sz w:val="28"/>
          <w:szCs w:val="28"/>
        </w:rPr>
        <w:t>*2</w:t>
      </w:r>
      <w:r w:rsidRPr="00457B02">
        <w:rPr>
          <w:sz w:val="28"/>
          <w:szCs w:val="28"/>
        </w:rPr>
        <w:t>71,8</w:t>
      </w:r>
      <w:r>
        <w:rPr>
          <w:sz w:val="28"/>
          <w:szCs w:val="28"/>
        </w:rPr>
        <w:t>/400*180,6=3,76 т</w:t>
      </w:r>
      <w:r w:rsidRPr="00457B02">
        <w:rPr>
          <w:sz w:val="28"/>
          <w:szCs w:val="28"/>
        </w:rPr>
        <w:t>/</w:t>
      </w:r>
      <w:r>
        <w:rPr>
          <w:sz w:val="28"/>
          <w:szCs w:val="28"/>
        </w:rPr>
        <w:t>га</w:t>
      </w:r>
    </w:p>
    <w:p w:rsidR="00457B02" w:rsidRPr="00457B02" w:rsidRDefault="00457B02" w:rsidP="00904BA5">
      <w:pPr>
        <w:jc w:val="both"/>
        <w:rPr>
          <w:sz w:val="28"/>
          <w:szCs w:val="28"/>
        </w:rPr>
      </w:pPr>
    </w:p>
    <w:p w:rsidR="00457B02" w:rsidRPr="00457B02" w:rsidRDefault="00457B02" w:rsidP="00904BA5">
      <w:pPr>
        <w:jc w:val="both"/>
        <w:rPr>
          <w:sz w:val="28"/>
          <w:szCs w:val="28"/>
        </w:rPr>
      </w:pPr>
      <w:r>
        <w:rPr>
          <w:sz w:val="28"/>
          <w:szCs w:val="28"/>
          <w:lang w:val="en-US"/>
        </w:rPr>
        <w:t>W</w:t>
      </w:r>
      <w:r w:rsidRPr="00457B02">
        <w:rPr>
          <w:sz w:val="28"/>
          <w:szCs w:val="28"/>
        </w:rPr>
        <w:t>пр</w:t>
      </w:r>
      <w:r>
        <w:rPr>
          <w:sz w:val="28"/>
          <w:szCs w:val="28"/>
        </w:rPr>
        <w:t>.max = 1</w:t>
      </w:r>
      <w:r w:rsidRPr="00457B02">
        <w:rPr>
          <w:sz w:val="28"/>
          <w:szCs w:val="28"/>
        </w:rPr>
        <w:t>75</w:t>
      </w:r>
      <w:r>
        <w:rPr>
          <w:sz w:val="28"/>
          <w:szCs w:val="28"/>
        </w:rPr>
        <w:t>+174*0,7=2</w:t>
      </w:r>
      <w:r w:rsidRPr="00457B02">
        <w:rPr>
          <w:sz w:val="28"/>
          <w:szCs w:val="28"/>
        </w:rPr>
        <w:t>96,8</w:t>
      </w:r>
    </w:p>
    <w:p w:rsidR="00457B02" w:rsidRDefault="00457B02" w:rsidP="00904BA5">
      <w:pPr>
        <w:jc w:val="both"/>
        <w:rPr>
          <w:sz w:val="28"/>
          <w:szCs w:val="28"/>
          <w:lang w:val="en-US"/>
        </w:rPr>
      </w:pPr>
      <w:r>
        <w:rPr>
          <w:sz w:val="28"/>
          <w:szCs w:val="28"/>
        </w:rPr>
        <w:t>ДВУ</w:t>
      </w:r>
      <w:r>
        <w:rPr>
          <w:sz w:val="28"/>
          <w:szCs w:val="28"/>
          <w:lang w:val="en-US"/>
        </w:rPr>
        <w:t>max</w:t>
      </w:r>
      <w:r>
        <w:rPr>
          <w:sz w:val="28"/>
          <w:szCs w:val="28"/>
        </w:rPr>
        <w:t>=10</w:t>
      </w:r>
      <w:r>
        <w:rPr>
          <w:sz w:val="28"/>
          <w:szCs w:val="28"/>
          <w:vertAlign w:val="superscript"/>
        </w:rPr>
        <w:t>3</w:t>
      </w:r>
      <w:r>
        <w:rPr>
          <w:sz w:val="28"/>
          <w:szCs w:val="28"/>
        </w:rPr>
        <w:t>*296,8/500*180,6=3,29 т</w:t>
      </w:r>
      <w:r w:rsidRPr="00457B02">
        <w:rPr>
          <w:sz w:val="28"/>
          <w:szCs w:val="28"/>
        </w:rPr>
        <w:t>/</w:t>
      </w:r>
      <w:r>
        <w:rPr>
          <w:sz w:val="28"/>
          <w:szCs w:val="28"/>
        </w:rPr>
        <w:t>га</w:t>
      </w:r>
    </w:p>
    <w:p w:rsidR="002A2959" w:rsidRDefault="002A2959" w:rsidP="00904BA5">
      <w:pPr>
        <w:jc w:val="both"/>
        <w:rPr>
          <w:sz w:val="28"/>
          <w:szCs w:val="28"/>
          <w:lang w:val="en-US"/>
        </w:rPr>
      </w:pPr>
    </w:p>
    <w:p w:rsidR="002A2959" w:rsidRPr="005F50F9" w:rsidRDefault="002A2959" w:rsidP="00904BA5">
      <w:pPr>
        <w:jc w:val="both"/>
        <w:rPr>
          <w:sz w:val="28"/>
          <w:szCs w:val="28"/>
        </w:rPr>
      </w:pPr>
      <w:r w:rsidRPr="002A2959">
        <w:rPr>
          <w:sz w:val="28"/>
          <w:szCs w:val="28"/>
        </w:rPr>
        <w:t>Определение ДВУ по тепловым ресурсам проводят по гидротермическому</w:t>
      </w:r>
      <w:r>
        <w:rPr>
          <w:sz w:val="28"/>
          <w:szCs w:val="28"/>
        </w:rPr>
        <w:t xml:space="preserve"> </w:t>
      </w:r>
      <w:r w:rsidRPr="002A2959">
        <w:rPr>
          <w:sz w:val="28"/>
          <w:szCs w:val="28"/>
        </w:rPr>
        <w:t xml:space="preserve">показателю </w:t>
      </w:r>
      <w:r>
        <w:rPr>
          <w:sz w:val="28"/>
          <w:szCs w:val="28"/>
        </w:rPr>
        <w:t xml:space="preserve">продуктивности (ГПТ). Расчеты проводят по следующей формуле: </w:t>
      </w:r>
    </w:p>
    <w:p w:rsidR="00457B02" w:rsidRDefault="005F50F9" w:rsidP="00904BA5">
      <w:pPr>
        <w:jc w:val="both"/>
        <w:rPr>
          <w:sz w:val="28"/>
          <w:szCs w:val="28"/>
          <w:lang w:val="en-US"/>
        </w:rPr>
      </w:pPr>
      <w:r>
        <w:rPr>
          <w:b/>
          <w:sz w:val="36"/>
          <w:szCs w:val="36"/>
        </w:rPr>
        <w:t xml:space="preserve">Убт=(22*ГТП-10)*Кт) </w:t>
      </w:r>
      <w:r>
        <w:rPr>
          <w:sz w:val="28"/>
          <w:szCs w:val="28"/>
        </w:rPr>
        <w:t>– где Убт – биологическая урожайность сухой биомассы основной продукции по тепловым ресурсам, цг</w:t>
      </w:r>
      <w:r w:rsidRPr="005F50F9">
        <w:rPr>
          <w:sz w:val="28"/>
          <w:szCs w:val="28"/>
        </w:rPr>
        <w:t>/</w:t>
      </w:r>
      <w:r>
        <w:rPr>
          <w:sz w:val="28"/>
          <w:szCs w:val="28"/>
        </w:rPr>
        <w:t>а</w:t>
      </w:r>
    </w:p>
    <w:p w:rsidR="005F50F9" w:rsidRDefault="005F50F9" w:rsidP="00904BA5">
      <w:pPr>
        <w:jc w:val="both"/>
        <w:rPr>
          <w:sz w:val="28"/>
          <w:szCs w:val="28"/>
        </w:rPr>
      </w:pPr>
      <w:r w:rsidRPr="005F50F9">
        <w:rPr>
          <w:b/>
          <w:sz w:val="36"/>
          <w:szCs w:val="36"/>
        </w:rPr>
        <w:t>ГПТ=0,46</w:t>
      </w:r>
      <w:r>
        <w:rPr>
          <w:b/>
          <w:sz w:val="36"/>
          <w:szCs w:val="36"/>
        </w:rPr>
        <w:t>*Кувл*Тv</w:t>
      </w:r>
      <w:r w:rsidRPr="005F50F9">
        <w:rPr>
          <w:sz w:val="28"/>
          <w:szCs w:val="28"/>
        </w:rPr>
        <w:t xml:space="preserve"> – </w:t>
      </w:r>
      <w:r>
        <w:rPr>
          <w:sz w:val="28"/>
          <w:szCs w:val="28"/>
        </w:rPr>
        <w:t xml:space="preserve">где ГПТ – гидротермический показатель продуктивности, </w:t>
      </w:r>
      <w:r>
        <w:rPr>
          <w:sz w:val="28"/>
          <w:szCs w:val="28"/>
          <w:lang w:val="en-US"/>
        </w:rPr>
        <w:t>T</w:t>
      </w:r>
      <w:r>
        <w:rPr>
          <w:sz w:val="28"/>
          <w:szCs w:val="28"/>
        </w:rPr>
        <w:t>v-период вегетации культуры, декады</w:t>
      </w:r>
    </w:p>
    <w:p w:rsidR="005F50F9" w:rsidRDefault="005F50F9" w:rsidP="00904BA5">
      <w:pPr>
        <w:jc w:val="both"/>
        <w:rPr>
          <w:sz w:val="28"/>
          <w:szCs w:val="28"/>
        </w:rPr>
      </w:pPr>
      <w:r>
        <w:rPr>
          <w:b/>
          <w:sz w:val="36"/>
          <w:szCs w:val="36"/>
        </w:rPr>
        <w:t>Кувл=2453*Wпр/10</w:t>
      </w:r>
      <w:r>
        <w:rPr>
          <w:b/>
          <w:sz w:val="36"/>
          <w:szCs w:val="36"/>
          <w:vertAlign w:val="superscript"/>
        </w:rPr>
        <w:t>4</w:t>
      </w:r>
      <w:r>
        <w:rPr>
          <w:b/>
          <w:sz w:val="36"/>
          <w:szCs w:val="36"/>
        </w:rPr>
        <w:t>*R</w:t>
      </w:r>
      <w:r w:rsidRPr="005F50F9">
        <w:rPr>
          <w:sz w:val="28"/>
          <w:szCs w:val="28"/>
        </w:rPr>
        <w:t xml:space="preserve"> – </w:t>
      </w:r>
      <w:r>
        <w:rPr>
          <w:sz w:val="28"/>
          <w:szCs w:val="28"/>
        </w:rPr>
        <w:t>где Кувл – коэффициент увлажнения</w:t>
      </w:r>
    </w:p>
    <w:p w:rsidR="005F50F9" w:rsidRDefault="005F50F9" w:rsidP="00904BA5">
      <w:pPr>
        <w:jc w:val="both"/>
        <w:rPr>
          <w:sz w:val="28"/>
          <w:szCs w:val="28"/>
        </w:rPr>
      </w:pPr>
      <w:r w:rsidRPr="005F50F9">
        <w:rPr>
          <w:sz w:val="28"/>
          <w:szCs w:val="28"/>
          <w:lang w:val="en-US"/>
        </w:rPr>
        <w:t>R=</w:t>
      </w:r>
      <w:r>
        <w:rPr>
          <w:sz w:val="28"/>
          <w:szCs w:val="28"/>
        </w:rPr>
        <w:t xml:space="preserve">102,6 </w:t>
      </w:r>
      <w:r w:rsidR="003B0EA0">
        <w:rPr>
          <w:sz w:val="28"/>
          <w:szCs w:val="28"/>
        </w:rPr>
        <w:t>кДж</w:t>
      </w:r>
      <w:r w:rsidR="003B0EA0">
        <w:rPr>
          <w:sz w:val="28"/>
          <w:szCs w:val="28"/>
          <w:lang w:val="en-US"/>
        </w:rPr>
        <w:t>/</w:t>
      </w:r>
      <w:r w:rsidR="003B0EA0">
        <w:rPr>
          <w:sz w:val="28"/>
          <w:szCs w:val="28"/>
        </w:rPr>
        <w:t>см2</w:t>
      </w:r>
    </w:p>
    <w:p w:rsidR="003B0EA0" w:rsidRDefault="003B0EA0" w:rsidP="00904BA5">
      <w:pPr>
        <w:jc w:val="both"/>
        <w:rPr>
          <w:sz w:val="28"/>
          <w:szCs w:val="28"/>
        </w:rPr>
      </w:pPr>
      <w:r>
        <w:rPr>
          <w:sz w:val="28"/>
          <w:szCs w:val="28"/>
        </w:rPr>
        <w:t>Кувл.ср=2453*284,3/10</w:t>
      </w:r>
      <w:r>
        <w:rPr>
          <w:sz w:val="28"/>
          <w:szCs w:val="28"/>
          <w:vertAlign w:val="superscript"/>
        </w:rPr>
        <w:t>4</w:t>
      </w:r>
      <w:r>
        <w:rPr>
          <w:sz w:val="28"/>
          <w:szCs w:val="28"/>
        </w:rPr>
        <w:t>*102,6=0,68</w:t>
      </w:r>
    </w:p>
    <w:p w:rsidR="003B0EA0" w:rsidRDefault="003B0EA0" w:rsidP="00904BA5">
      <w:pPr>
        <w:jc w:val="both"/>
        <w:rPr>
          <w:sz w:val="28"/>
          <w:szCs w:val="28"/>
        </w:rPr>
      </w:pPr>
      <w:r>
        <w:rPr>
          <w:sz w:val="28"/>
          <w:szCs w:val="28"/>
        </w:rPr>
        <w:t>ГПТ=0,46*0,68*10=3,13</w:t>
      </w:r>
    </w:p>
    <w:p w:rsidR="003B0EA0" w:rsidRDefault="003B0EA0" w:rsidP="00904BA5">
      <w:pPr>
        <w:jc w:val="both"/>
        <w:rPr>
          <w:sz w:val="28"/>
          <w:szCs w:val="28"/>
        </w:rPr>
      </w:pPr>
      <w:r>
        <w:rPr>
          <w:sz w:val="28"/>
          <w:szCs w:val="28"/>
        </w:rPr>
        <w:t>Тv=10</w:t>
      </w:r>
    </w:p>
    <w:p w:rsidR="003B0EA0" w:rsidRDefault="003B0EA0" w:rsidP="00904BA5">
      <w:pPr>
        <w:jc w:val="both"/>
        <w:rPr>
          <w:sz w:val="28"/>
          <w:szCs w:val="28"/>
        </w:rPr>
      </w:pPr>
      <w:r>
        <w:rPr>
          <w:sz w:val="28"/>
          <w:szCs w:val="28"/>
        </w:rPr>
        <w:t>Кт=1-1,1=0,1 – больше соломы чем ячменя</w:t>
      </w:r>
    </w:p>
    <w:p w:rsidR="003B0EA0" w:rsidRDefault="003B0EA0" w:rsidP="00904BA5">
      <w:pPr>
        <w:jc w:val="both"/>
        <w:rPr>
          <w:sz w:val="28"/>
          <w:szCs w:val="28"/>
        </w:rPr>
      </w:pPr>
      <w:r>
        <w:rPr>
          <w:sz w:val="28"/>
          <w:szCs w:val="28"/>
        </w:rPr>
        <w:t>Убт=(22*3,13-10)*0,1=5,89ц/га</w:t>
      </w:r>
    </w:p>
    <w:p w:rsidR="003B0EA0" w:rsidRDefault="003B0EA0" w:rsidP="00904BA5">
      <w:pPr>
        <w:jc w:val="both"/>
        <w:rPr>
          <w:sz w:val="28"/>
          <w:szCs w:val="28"/>
        </w:rPr>
      </w:pPr>
      <w:r>
        <w:rPr>
          <w:sz w:val="28"/>
          <w:szCs w:val="28"/>
        </w:rPr>
        <w:t>Полученное значение переводят на урожайность со стандартной влажностью</w:t>
      </w:r>
    </w:p>
    <w:p w:rsidR="003B0EA0" w:rsidRDefault="003B0EA0" w:rsidP="00904BA5">
      <w:pPr>
        <w:jc w:val="both"/>
        <w:rPr>
          <w:sz w:val="28"/>
          <w:szCs w:val="28"/>
        </w:rPr>
      </w:pPr>
      <w:r>
        <w:rPr>
          <w:sz w:val="28"/>
          <w:szCs w:val="28"/>
        </w:rPr>
        <w:t xml:space="preserve">Кув=0,68*100/100-14=0,8 </w:t>
      </w:r>
    </w:p>
    <w:p w:rsidR="003B0EA0" w:rsidRDefault="003B0EA0" w:rsidP="00904BA5">
      <w:pPr>
        <w:jc w:val="both"/>
        <w:rPr>
          <w:sz w:val="28"/>
          <w:szCs w:val="28"/>
        </w:rPr>
      </w:pPr>
      <w:r>
        <w:rPr>
          <w:sz w:val="28"/>
          <w:szCs w:val="28"/>
        </w:rPr>
        <w:t>Вст=14</w:t>
      </w:r>
    </w:p>
    <w:p w:rsidR="003B0EA0" w:rsidRDefault="003B0EA0" w:rsidP="005F50F9">
      <w:pPr>
        <w:ind w:left="360"/>
        <w:jc w:val="both"/>
        <w:rPr>
          <w:sz w:val="28"/>
          <w:szCs w:val="28"/>
        </w:rPr>
      </w:pPr>
    </w:p>
    <w:p w:rsidR="00F50E3B" w:rsidRDefault="003B0EA0" w:rsidP="00F50E3B">
      <w:pPr>
        <w:numPr>
          <w:ilvl w:val="1"/>
          <w:numId w:val="6"/>
        </w:numPr>
        <w:jc w:val="both"/>
        <w:rPr>
          <w:b/>
          <w:sz w:val="28"/>
          <w:szCs w:val="28"/>
        </w:rPr>
      </w:pPr>
      <w:r w:rsidRPr="003B0EA0">
        <w:rPr>
          <w:b/>
          <w:sz w:val="28"/>
          <w:szCs w:val="28"/>
        </w:rPr>
        <w:t>Расчет доз удобрений на планируемую урожайность</w:t>
      </w:r>
      <w:r>
        <w:rPr>
          <w:b/>
          <w:sz w:val="28"/>
          <w:szCs w:val="28"/>
        </w:rPr>
        <w:t>.</w:t>
      </w:r>
    </w:p>
    <w:p w:rsidR="0042544D" w:rsidRDefault="0042544D" w:rsidP="0042544D">
      <w:pPr>
        <w:jc w:val="both"/>
        <w:rPr>
          <w:sz w:val="28"/>
          <w:szCs w:val="28"/>
        </w:rPr>
      </w:pPr>
      <w:r>
        <w:rPr>
          <w:sz w:val="28"/>
          <w:szCs w:val="28"/>
        </w:rPr>
        <w:t>Содержание в почве доступных запасов фосфора и калия определяют по данным агрохимического обследования почв, по формуле:</w:t>
      </w:r>
    </w:p>
    <w:p w:rsidR="0042544D" w:rsidRDefault="0042544D" w:rsidP="0042544D">
      <w:pPr>
        <w:jc w:val="both"/>
        <w:rPr>
          <w:b/>
          <w:sz w:val="32"/>
          <w:szCs w:val="32"/>
        </w:rPr>
      </w:pPr>
      <w:r>
        <w:rPr>
          <w:b/>
          <w:sz w:val="32"/>
          <w:szCs w:val="32"/>
        </w:rPr>
        <w:t>П=Сп*Н*d</w:t>
      </w:r>
    </w:p>
    <w:p w:rsidR="0042544D" w:rsidRPr="008B22DF" w:rsidRDefault="0042544D" w:rsidP="0042544D">
      <w:pPr>
        <w:jc w:val="both"/>
        <w:rPr>
          <w:sz w:val="28"/>
          <w:szCs w:val="28"/>
        </w:rPr>
      </w:pPr>
      <w:r>
        <w:rPr>
          <w:sz w:val="28"/>
          <w:szCs w:val="28"/>
        </w:rPr>
        <w:t>Где П-запас питательный веществ в пахотном слое почвы, кг</w:t>
      </w:r>
      <w:r w:rsidRPr="00CD1168">
        <w:rPr>
          <w:sz w:val="28"/>
          <w:szCs w:val="28"/>
        </w:rPr>
        <w:t>/</w:t>
      </w:r>
      <w:r>
        <w:rPr>
          <w:sz w:val="28"/>
          <w:szCs w:val="28"/>
        </w:rPr>
        <w:t>га</w:t>
      </w:r>
    </w:p>
    <w:p w:rsidR="0042544D" w:rsidRPr="00CD1168" w:rsidRDefault="0042544D" w:rsidP="0042544D">
      <w:pPr>
        <w:jc w:val="both"/>
        <w:rPr>
          <w:sz w:val="28"/>
          <w:szCs w:val="28"/>
        </w:rPr>
      </w:pPr>
      <w:r>
        <w:rPr>
          <w:sz w:val="28"/>
          <w:szCs w:val="28"/>
        </w:rPr>
        <w:t>Сп-содержание питательных веществ в почве, мг</w:t>
      </w:r>
      <w:r w:rsidRPr="00CD1168">
        <w:rPr>
          <w:sz w:val="28"/>
          <w:szCs w:val="28"/>
        </w:rPr>
        <w:t>/</w:t>
      </w:r>
      <w:r>
        <w:rPr>
          <w:sz w:val="28"/>
          <w:szCs w:val="28"/>
        </w:rPr>
        <w:t>100г</w:t>
      </w:r>
    </w:p>
    <w:p w:rsidR="0042544D" w:rsidRDefault="0042544D" w:rsidP="0042544D">
      <w:pPr>
        <w:jc w:val="both"/>
        <w:rPr>
          <w:sz w:val="28"/>
          <w:szCs w:val="28"/>
        </w:rPr>
      </w:pPr>
      <w:r w:rsidRPr="008B22DF">
        <w:rPr>
          <w:sz w:val="28"/>
          <w:szCs w:val="28"/>
        </w:rPr>
        <w:t>Н</w:t>
      </w:r>
      <w:r>
        <w:rPr>
          <w:sz w:val="28"/>
          <w:szCs w:val="28"/>
        </w:rPr>
        <w:t xml:space="preserve">=20см </w:t>
      </w:r>
      <w:r w:rsidRPr="008B22DF">
        <w:rPr>
          <w:sz w:val="28"/>
          <w:szCs w:val="28"/>
        </w:rPr>
        <w:t>-</w:t>
      </w:r>
      <w:r>
        <w:rPr>
          <w:sz w:val="28"/>
          <w:szCs w:val="28"/>
        </w:rPr>
        <w:t xml:space="preserve"> </w:t>
      </w:r>
      <w:r w:rsidRPr="008B22DF">
        <w:rPr>
          <w:sz w:val="28"/>
          <w:szCs w:val="28"/>
        </w:rPr>
        <w:t>глубина пахотного слоя</w:t>
      </w:r>
    </w:p>
    <w:p w:rsidR="0042544D" w:rsidRDefault="0042544D" w:rsidP="0042544D">
      <w:pPr>
        <w:jc w:val="both"/>
        <w:rPr>
          <w:sz w:val="28"/>
          <w:szCs w:val="28"/>
        </w:rPr>
      </w:pPr>
      <w:r>
        <w:rPr>
          <w:sz w:val="28"/>
          <w:szCs w:val="28"/>
          <w:lang w:val="en-US"/>
        </w:rPr>
        <w:t>d</w:t>
      </w:r>
      <w:r>
        <w:rPr>
          <w:sz w:val="28"/>
          <w:szCs w:val="28"/>
        </w:rPr>
        <w:t>=</w:t>
      </w:r>
      <w:r w:rsidRPr="00CD1168">
        <w:rPr>
          <w:sz w:val="28"/>
          <w:szCs w:val="28"/>
        </w:rPr>
        <w:t>1,1г/см3</w:t>
      </w:r>
    </w:p>
    <w:p w:rsidR="0042544D" w:rsidRPr="001630AD" w:rsidRDefault="0042544D" w:rsidP="0042544D">
      <w:pPr>
        <w:jc w:val="both"/>
        <w:rPr>
          <w:sz w:val="28"/>
          <w:szCs w:val="28"/>
        </w:rPr>
      </w:pPr>
      <w:r>
        <w:rPr>
          <w:sz w:val="28"/>
          <w:szCs w:val="28"/>
        </w:rPr>
        <w:t>Содержание питательных веществ в пахотном слое почвы (Сп) определяется по формуле:</w:t>
      </w:r>
    </w:p>
    <w:p w:rsidR="0042544D" w:rsidRPr="001630AD" w:rsidRDefault="0042544D" w:rsidP="0042544D">
      <w:pPr>
        <w:jc w:val="both"/>
        <w:rPr>
          <w:b/>
          <w:sz w:val="32"/>
          <w:szCs w:val="32"/>
          <w:lang w:val="en-US"/>
        </w:rPr>
      </w:pPr>
      <w:r w:rsidRPr="001630AD">
        <w:rPr>
          <w:b/>
          <w:sz w:val="32"/>
          <w:szCs w:val="32"/>
          <w:lang w:val="en-US"/>
        </w:rPr>
        <w:t>C</w:t>
      </w:r>
      <w:r w:rsidRPr="001630AD">
        <w:rPr>
          <w:b/>
          <w:sz w:val="32"/>
          <w:szCs w:val="32"/>
        </w:rPr>
        <w:t>п</w:t>
      </w:r>
      <w:r w:rsidRPr="001630AD">
        <w:rPr>
          <w:b/>
          <w:sz w:val="32"/>
          <w:szCs w:val="32"/>
          <w:lang w:val="en-US"/>
        </w:rPr>
        <w:t>=∑(</w:t>
      </w:r>
      <w:r w:rsidRPr="001630AD">
        <w:rPr>
          <w:b/>
          <w:sz w:val="32"/>
          <w:szCs w:val="32"/>
        </w:rPr>
        <w:t>С</w:t>
      </w:r>
      <w:r w:rsidRPr="001630AD">
        <w:rPr>
          <w:b/>
          <w:sz w:val="32"/>
          <w:szCs w:val="32"/>
          <w:lang w:val="en-US"/>
        </w:rPr>
        <w:t>1*S1+C2*S2)/S</w:t>
      </w:r>
      <w:r w:rsidRPr="001630AD">
        <w:rPr>
          <w:b/>
          <w:sz w:val="32"/>
          <w:szCs w:val="32"/>
        </w:rPr>
        <w:t>общ</w:t>
      </w:r>
    </w:p>
    <w:p w:rsidR="0042544D" w:rsidRPr="008B22DF" w:rsidRDefault="0042544D" w:rsidP="0042544D">
      <w:pPr>
        <w:jc w:val="both"/>
        <w:rPr>
          <w:sz w:val="28"/>
          <w:szCs w:val="28"/>
          <w:lang w:val="en-US"/>
        </w:rPr>
      </w:pPr>
      <w:r>
        <w:rPr>
          <w:sz w:val="28"/>
          <w:szCs w:val="28"/>
          <w:lang w:val="en-US"/>
        </w:rPr>
        <w:t>S</w:t>
      </w:r>
      <w:r w:rsidRPr="008B22DF">
        <w:rPr>
          <w:sz w:val="28"/>
          <w:szCs w:val="28"/>
          <w:lang w:val="en-US"/>
        </w:rPr>
        <w:t>=12,9+16,1=29</w:t>
      </w:r>
      <w:r w:rsidRPr="001630AD">
        <w:rPr>
          <w:sz w:val="28"/>
          <w:szCs w:val="28"/>
        </w:rPr>
        <w:t>м</w:t>
      </w:r>
      <w:r w:rsidRPr="008B22DF">
        <w:rPr>
          <w:sz w:val="28"/>
          <w:szCs w:val="28"/>
          <w:lang w:val="en-US"/>
        </w:rPr>
        <w:t>/</w:t>
      </w:r>
      <w:r w:rsidRPr="001630AD">
        <w:rPr>
          <w:sz w:val="28"/>
          <w:szCs w:val="28"/>
        </w:rPr>
        <w:t>кг</w:t>
      </w:r>
    </w:p>
    <w:p w:rsidR="0042544D" w:rsidRDefault="0042544D" w:rsidP="0042544D">
      <w:pPr>
        <w:jc w:val="both"/>
        <w:rPr>
          <w:sz w:val="28"/>
          <w:szCs w:val="28"/>
        </w:rPr>
      </w:pPr>
      <w:r>
        <w:rPr>
          <w:sz w:val="28"/>
          <w:szCs w:val="28"/>
          <w:lang w:val="en-US"/>
        </w:rPr>
        <w:t>C</w:t>
      </w:r>
      <w:r w:rsidRPr="001630AD">
        <w:rPr>
          <w:sz w:val="28"/>
          <w:szCs w:val="28"/>
        </w:rPr>
        <w:t>п(</w:t>
      </w:r>
      <w:r>
        <w:rPr>
          <w:sz w:val="28"/>
          <w:szCs w:val="28"/>
          <w:lang w:val="en-US"/>
        </w:rPr>
        <w:t>P</w:t>
      </w:r>
      <w:r w:rsidRPr="001630AD">
        <w:rPr>
          <w:sz w:val="28"/>
          <w:szCs w:val="28"/>
        </w:rPr>
        <w:t>2</w:t>
      </w:r>
      <w:r>
        <w:rPr>
          <w:sz w:val="28"/>
          <w:szCs w:val="28"/>
          <w:lang w:val="en-US"/>
        </w:rPr>
        <w:t>O</w:t>
      </w:r>
      <w:r w:rsidRPr="001630AD">
        <w:rPr>
          <w:sz w:val="28"/>
          <w:szCs w:val="28"/>
        </w:rPr>
        <w:t xml:space="preserve">4)=12,9*220/29=98га – площадь </w:t>
      </w:r>
      <w:r>
        <w:rPr>
          <w:sz w:val="28"/>
          <w:szCs w:val="28"/>
        </w:rPr>
        <w:t>Р2О4</w:t>
      </w:r>
    </w:p>
    <w:p w:rsidR="0042544D" w:rsidRDefault="0042544D" w:rsidP="0042544D">
      <w:pPr>
        <w:jc w:val="both"/>
        <w:rPr>
          <w:sz w:val="28"/>
          <w:szCs w:val="28"/>
        </w:rPr>
      </w:pPr>
      <w:r>
        <w:rPr>
          <w:sz w:val="28"/>
          <w:szCs w:val="28"/>
          <w:lang w:val="en-US"/>
        </w:rPr>
        <w:t>C</w:t>
      </w:r>
      <w:r w:rsidRPr="001630AD">
        <w:rPr>
          <w:sz w:val="28"/>
          <w:szCs w:val="28"/>
        </w:rPr>
        <w:t>п(</w:t>
      </w:r>
      <w:r>
        <w:rPr>
          <w:sz w:val="28"/>
          <w:szCs w:val="28"/>
        </w:rPr>
        <w:t>К2О</w:t>
      </w:r>
      <w:r w:rsidRPr="001630AD">
        <w:rPr>
          <w:sz w:val="28"/>
          <w:szCs w:val="28"/>
        </w:rPr>
        <w:t>)=</w:t>
      </w:r>
      <w:r>
        <w:rPr>
          <w:sz w:val="28"/>
          <w:szCs w:val="28"/>
        </w:rPr>
        <w:t>16,1*220/29=122</w:t>
      </w:r>
      <w:r w:rsidRPr="001630AD">
        <w:rPr>
          <w:sz w:val="28"/>
          <w:szCs w:val="28"/>
        </w:rPr>
        <w:t>га –</w:t>
      </w:r>
      <w:r>
        <w:rPr>
          <w:sz w:val="28"/>
          <w:szCs w:val="28"/>
        </w:rPr>
        <w:t xml:space="preserve"> площадь К2О</w:t>
      </w:r>
    </w:p>
    <w:p w:rsidR="0042544D" w:rsidRPr="001630AD" w:rsidRDefault="0042544D" w:rsidP="0042544D">
      <w:pPr>
        <w:jc w:val="both"/>
        <w:rPr>
          <w:sz w:val="28"/>
          <w:szCs w:val="28"/>
        </w:rPr>
      </w:pPr>
      <w:r>
        <w:rPr>
          <w:sz w:val="28"/>
          <w:szCs w:val="28"/>
        </w:rPr>
        <w:t>Сп=(12,9*98+16,1*122)</w:t>
      </w:r>
      <w:r w:rsidRPr="001630AD">
        <w:rPr>
          <w:sz w:val="28"/>
          <w:szCs w:val="28"/>
        </w:rPr>
        <w:t>/220=15мг/100гр</w:t>
      </w:r>
    </w:p>
    <w:p w:rsidR="00512223" w:rsidRPr="00512223" w:rsidRDefault="00512223" w:rsidP="0042544D">
      <w:pPr>
        <w:jc w:val="both"/>
        <w:rPr>
          <w:sz w:val="28"/>
          <w:szCs w:val="28"/>
        </w:rPr>
      </w:pPr>
      <w:r>
        <w:rPr>
          <w:sz w:val="28"/>
          <w:szCs w:val="28"/>
        </w:rPr>
        <w:t>П=15*20*1,1=330кг</w:t>
      </w:r>
      <w:r w:rsidRPr="00512223">
        <w:rPr>
          <w:sz w:val="28"/>
          <w:szCs w:val="28"/>
        </w:rPr>
        <w:t>/</w:t>
      </w:r>
      <w:r>
        <w:rPr>
          <w:sz w:val="28"/>
          <w:szCs w:val="28"/>
        </w:rPr>
        <w:t>га</w:t>
      </w:r>
    </w:p>
    <w:p w:rsidR="0042544D" w:rsidRDefault="0042544D" w:rsidP="0042544D">
      <w:pPr>
        <w:jc w:val="both"/>
        <w:rPr>
          <w:sz w:val="28"/>
          <w:szCs w:val="28"/>
        </w:rPr>
      </w:pPr>
      <w:r>
        <w:rPr>
          <w:sz w:val="28"/>
          <w:szCs w:val="28"/>
        </w:rPr>
        <w:t>Органические удобрения не вносятся</w:t>
      </w:r>
    </w:p>
    <w:p w:rsidR="00A04F88" w:rsidRDefault="00A04F88" w:rsidP="00CD1168">
      <w:pPr>
        <w:jc w:val="both"/>
        <w:rPr>
          <w:sz w:val="28"/>
          <w:szCs w:val="28"/>
        </w:rPr>
      </w:pPr>
    </w:p>
    <w:p w:rsidR="00A012FF" w:rsidRDefault="00A012FF" w:rsidP="00CD1168">
      <w:pPr>
        <w:jc w:val="both"/>
        <w:rPr>
          <w:sz w:val="28"/>
          <w:szCs w:val="28"/>
        </w:rPr>
      </w:pPr>
      <w:r>
        <w:rPr>
          <w:sz w:val="28"/>
          <w:szCs w:val="28"/>
        </w:rPr>
        <w:t>Таблица №7 Расчет доз удобрений на планируемую урожайность ячменя.</w:t>
      </w:r>
    </w:p>
    <w:tbl>
      <w:tblPr>
        <w:tblStyle w:val="a4"/>
        <w:tblW w:w="0" w:type="auto"/>
        <w:tblLook w:val="01E0" w:firstRow="1" w:lastRow="1" w:firstColumn="1" w:lastColumn="1" w:noHBand="0" w:noVBand="0"/>
      </w:tblPr>
      <w:tblGrid>
        <w:gridCol w:w="6228"/>
        <w:gridCol w:w="924"/>
        <w:gridCol w:w="2136"/>
        <w:gridCol w:w="1084"/>
      </w:tblGrid>
      <w:tr w:rsidR="00A012FF">
        <w:tc>
          <w:tcPr>
            <w:tcW w:w="6228" w:type="dxa"/>
          </w:tcPr>
          <w:p w:rsidR="00A012FF" w:rsidRPr="0085058B" w:rsidRDefault="00A012FF" w:rsidP="00CD1168">
            <w:pPr>
              <w:jc w:val="both"/>
              <w:rPr>
                <w:sz w:val="20"/>
                <w:szCs w:val="20"/>
              </w:rPr>
            </w:pPr>
            <w:r w:rsidRPr="0085058B">
              <w:rPr>
                <w:sz w:val="20"/>
                <w:szCs w:val="20"/>
              </w:rPr>
              <w:t>Показатель</w:t>
            </w:r>
          </w:p>
        </w:tc>
        <w:tc>
          <w:tcPr>
            <w:tcW w:w="924" w:type="dxa"/>
          </w:tcPr>
          <w:p w:rsidR="00A012FF" w:rsidRPr="0085058B" w:rsidRDefault="0085058B" w:rsidP="008B22DF">
            <w:pPr>
              <w:jc w:val="center"/>
              <w:rPr>
                <w:sz w:val="20"/>
                <w:szCs w:val="20"/>
                <w:lang w:val="en-US"/>
              </w:rPr>
            </w:pPr>
            <w:r w:rsidRPr="0085058B">
              <w:rPr>
                <w:sz w:val="20"/>
                <w:szCs w:val="20"/>
                <w:lang w:val="en-US"/>
              </w:rPr>
              <w:t>N</w:t>
            </w:r>
          </w:p>
        </w:tc>
        <w:tc>
          <w:tcPr>
            <w:tcW w:w="2136" w:type="dxa"/>
          </w:tcPr>
          <w:p w:rsidR="00A012FF" w:rsidRPr="0085058B" w:rsidRDefault="0085058B" w:rsidP="008B22DF">
            <w:pPr>
              <w:jc w:val="center"/>
              <w:rPr>
                <w:sz w:val="20"/>
                <w:szCs w:val="20"/>
                <w:lang w:val="en-US"/>
              </w:rPr>
            </w:pPr>
            <w:r w:rsidRPr="0085058B">
              <w:rPr>
                <w:sz w:val="20"/>
                <w:szCs w:val="20"/>
                <w:lang w:val="en-US"/>
              </w:rPr>
              <w:t>P2O5</w:t>
            </w:r>
          </w:p>
        </w:tc>
        <w:tc>
          <w:tcPr>
            <w:tcW w:w="1084" w:type="dxa"/>
          </w:tcPr>
          <w:p w:rsidR="00A012FF" w:rsidRPr="0085058B" w:rsidRDefault="0085058B" w:rsidP="008B22DF">
            <w:pPr>
              <w:jc w:val="center"/>
              <w:rPr>
                <w:sz w:val="20"/>
                <w:szCs w:val="20"/>
                <w:lang w:val="en-US"/>
              </w:rPr>
            </w:pPr>
            <w:r w:rsidRPr="0085058B">
              <w:rPr>
                <w:sz w:val="20"/>
                <w:szCs w:val="20"/>
                <w:lang w:val="en-US"/>
              </w:rPr>
              <w:t>K2O</w:t>
            </w:r>
          </w:p>
        </w:tc>
      </w:tr>
      <w:tr w:rsidR="00A012FF">
        <w:tc>
          <w:tcPr>
            <w:tcW w:w="6228" w:type="dxa"/>
          </w:tcPr>
          <w:p w:rsidR="00A012FF" w:rsidRPr="0085058B" w:rsidRDefault="0085058B" w:rsidP="00CD1168">
            <w:pPr>
              <w:jc w:val="both"/>
              <w:rPr>
                <w:sz w:val="20"/>
                <w:szCs w:val="20"/>
              </w:rPr>
            </w:pPr>
            <w:r w:rsidRPr="0085058B">
              <w:rPr>
                <w:sz w:val="20"/>
                <w:szCs w:val="20"/>
              </w:rPr>
              <w:t>1. Вынос питательных веществ на 1 т урожая, кг</w:t>
            </w:r>
          </w:p>
        </w:tc>
        <w:tc>
          <w:tcPr>
            <w:tcW w:w="924" w:type="dxa"/>
          </w:tcPr>
          <w:p w:rsidR="00A012FF" w:rsidRPr="0085058B" w:rsidRDefault="0054754C" w:rsidP="008B22DF">
            <w:pPr>
              <w:jc w:val="center"/>
              <w:rPr>
                <w:sz w:val="20"/>
                <w:szCs w:val="20"/>
              </w:rPr>
            </w:pPr>
            <w:r>
              <w:rPr>
                <w:sz w:val="20"/>
                <w:szCs w:val="20"/>
              </w:rPr>
              <w:t>27</w:t>
            </w:r>
          </w:p>
        </w:tc>
        <w:tc>
          <w:tcPr>
            <w:tcW w:w="2136" w:type="dxa"/>
          </w:tcPr>
          <w:p w:rsidR="00A012FF" w:rsidRPr="0085058B" w:rsidRDefault="0054754C" w:rsidP="008B22DF">
            <w:pPr>
              <w:jc w:val="center"/>
              <w:rPr>
                <w:sz w:val="20"/>
                <w:szCs w:val="20"/>
              </w:rPr>
            </w:pPr>
            <w:r>
              <w:rPr>
                <w:sz w:val="20"/>
                <w:szCs w:val="20"/>
              </w:rPr>
              <w:t>11</w:t>
            </w:r>
          </w:p>
        </w:tc>
        <w:tc>
          <w:tcPr>
            <w:tcW w:w="1084" w:type="dxa"/>
          </w:tcPr>
          <w:p w:rsidR="00A012FF" w:rsidRPr="0085058B" w:rsidRDefault="0054754C" w:rsidP="008B22DF">
            <w:pPr>
              <w:jc w:val="center"/>
              <w:rPr>
                <w:sz w:val="20"/>
                <w:szCs w:val="20"/>
              </w:rPr>
            </w:pPr>
            <w:r>
              <w:rPr>
                <w:sz w:val="20"/>
                <w:szCs w:val="20"/>
              </w:rPr>
              <w:t>23</w:t>
            </w:r>
          </w:p>
        </w:tc>
      </w:tr>
      <w:tr w:rsidR="00A012FF">
        <w:tc>
          <w:tcPr>
            <w:tcW w:w="6228" w:type="dxa"/>
          </w:tcPr>
          <w:p w:rsidR="00A012FF" w:rsidRPr="0085058B" w:rsidRDefault="0085058B" w:rsidP="00CD1168">
            <w:pPr>
              <w:jc w:val="both"/>
              <w:rPr>
                <w:sz w:val="20"/>
                <w:szCs w:val="20"/>
              </w:rPr>
            </w:pPr>
            <w:r>
              <w:rPr>
                <w:sz w:val="20"/>
                <w:szCs w:val="20"/>
              </w:rPr>
              <w:t>2. Вынос с планируемой урожайностью 3,5т/га, кг</w:t>
            </w:r>
          </w:p>
        </w:tc>
        <w:tc>
          <w:tcPr>
            <w:tcW w:w="924" w:type="dxa"/>
          </w:tcPr>
          <w:p w:rsidR="00A012FF" w:rsidRPr="0085058B" w:rsidRDefault="004A1738" w:rsidP="008B22DF">
            <w:pPr>
              <w:jc w:val="center"/>
              <w:rPr>
                <w:sz w:val="20"/>
                <w:szCs w:val="20"/>
              </w:rPr>
            </w:pPr>
            <w:r>
              <w:rPr>
                <w:sz w:val="20"/>
                <w:szCs w:val="20"/>
              </w:rPr>
              <w:t>85</w:t>
            </w:r>
            <w:r w:rsidR="0054754C">
              <w:rPr>
                <w:sz w:val="20"/>
                <w:szCs w:val="20"/>
              </w:rPr>
              <w:t>,5</w:t>
            </w:r>
          </w:p>
        </w:tc>
        <w:tc>
          <w:tcPr>
            <w:tcW w:w="2136" w:type="dxa"/>
          </w:tcPr>
          <w:p w:rsidR="00A012FF" w:rsidRPr="0085058B" w:rsidRDefault="004A1738" w:rsidP="008B22DF">
            <w:pPr>
              <w:jc w:val="center"/>
              <w:rPr>
                <w:sz w:val="20"/>
                <w:szCs w:val="20"/>
              </w:rPr>
            </w:pPr>
            <w:r>
              <w:rPr>
                <w:sz w:val="20"/>
                <w:szCs w:val="20"/>
              </w:rPr>
              <w:t>34,4</w:t>
            </w:r>
          </w:p>
        </w:tc>
        <w:tc>
          <w:tcPr>
            <w:tcW w:w="1084" w:type="dxa"/>
          </w:tcPr>
          <w:p w:rsidR="00A012FF" w:rsidRPr="0085058B" w:rsidRDefault="004A1738" w:rsidP="008B22DF">
            <w:pPr>
              <w:jc w:val="center"/>
              <w:rPr>
                <w:sz w:val="20"/>
                <w:szCs w:val="20"/>
              </w:rPr>
            </w:pPr>
            <w:r>
              <w:rPr>
                <w:sz w:val="20"/>
                <w:szCs w:val="20"/>
              </w:rPr>
              <w:t>71,9</w:t>
            </w:r>
          </w:p>
        </w:tc>
      </w:tr>
      <w:tr w:rsidR="00A012FF">
        <w:tc>
          <w:tcPr>
            <w:tcW w:w="6228" w:type="dxa"/>
          </w:tcPr>
          <w:p w:rsidR="00A012FF" w:rsidRPr="0085058B" w:rsidRDefault="0085058B" w:rsidP="00CD1168">
            <w:pPr>
              <w:jc w:val="both"/>
              <w:rPr>
                <w:sz w:val="20"/>
                <w:szCs w:val="20"/>
              </w:rPr>
            </w:pPr>
            <w:r w:rsidRPr="0085058B">
              <w:rPr>
                <w:sz w:val="20"/>
                <w:szCs w:val="20"/>
              </w:rPr>
              <w:t xml:space="preserve">3. </w:t>
            </w:r>
            <w:r>
              <w:rPr>
                <w:sz w:val="20"/>
                <w:szCs w:val="20"/>
              </w:rPr>
              <w:t>Содержание в 100гр почвы (по картограммам), мг</w:t>
            </w:r>
          </w:p>
        </w:tc>
        <w:tc>
          <w:tcPr>
            <w:tcW w:w="924" w:type="dxa"/>
          </w:tcPr>
          <w:p w:rsidR="00A012FF" w:rsidRPr="0085058B" w:rsidRDefault="0054754C" w:rsidP="008B22DF">
            <w:pPr>
              <w:jc w:val="center"/>
              <w:rPr>
                <w:sz w:val="20"/>
                <w:szCs w:val="20"/>
              </w:rPr>
            </w:pPr>
            <w:r>
              <w:rPr>
                <w:sz w:val="20"/>
                <w:szCs w:val="20"/>
              </w:rPr>
              <w:t>-</w:t>
            </w:r>
          </w:p>
        </w:tc>
        <w:tc>
          <w:tcPr>
            <w:tcW w:w="2136" w:type="dxa"/>
          </w:tcPr>
          <w:p w:rsidR="00A012FF" w:rsidRPr="0085058B" w:rsidRDefault="0054754C" w:rsidP="008B22DF">
            <w:pPr>
              <w:jc w:val="center"/>
              <w:rPr>
                <w:sz w:val="20"/>
                <w:szCs w:val="20"/>
              </w:rPr>
            </w:pPr>
            <w:r>
              <w:rPr>
                <w:sz w:val="20"/>
                <w:szCs w:val="20"/>
              </w:rPr>
              <w:t>1</w:t>
            </w:r>
            <w:r w:rsidR="004A1738">
              <w:rPr>
                <w:sz w:val="20"/>
                <w:szCs w:val="20"/>
              </w:rPr>
              <w:t>2,9</w:t>
            </w:r>
          </w:p>
        </w:tc>
        <w:tc>
          <w:tcPr>
            <w:tcW w:w="1084" w:type="dxa"/>
          </w:tcPr>
          <w:p w:rsidR="00A012FF" w:rsidRPr="0085058B" w:rsidRDefault="0054754C" w:rsidP="008B22DF">
            <w:pPr>
              <w:jc w:val="center"/>
              <w:rPr>
                <w:sz w:val="20"/>
                <w:szCs w:val="20"/>
              </w:rPr>
            </w:pPr>
            <w:r>
              <w:rPr>
                <w:sz w:val="20"/>
                <w:szCs w:val="20"/>
              </w:rPr>
              <w:t>1</w:t>
            </w:r>
            <w:r w:rsidR="004A1738">
              <w:rPr>
                <w:sz w:val="20"/>
                <w:szCs w:val="20"/>
              </w:rPr>
              <w:t>6,1</w:t>
            </w:r>
          </w:p>
        </w:tc>
      </w:tr>
      <w:tr w:rsidR="00A012FF">
        <w:tc>
          <w:tcPr>
            <w:tcW w:w="6228" w:type="dxa"/>
          </w:tcPr>
          <w:p w:rsidR="00A012FF" w:rsidRPr="0085058B" w:rsidRDefault="0085058B" w:rsidP="00CD1168">
            <w:pPr>
              <w:jc w:val="both"/>
              <w:rPr>
                <w:sz w:val="20"/>
                <w:szCs w:val="20"/>
              </w:rPr>
            </w:pPr>
            <w:r>
              <w:rPr>
                <w:sz w:val="20"/>
                <w:szCs w:val="20"/>
              </w:rPr>
              <w:t>4. Запасы доступных питательный веществ в почве, кг</w:t>
            </w:r>
            <w:r w:rsidRPr="0085058B">
              <w:rPr>
                <w:sz w:val="20"/>
                <w:szCs w:val="20"/>
              </w:rPr>
              <w:t>/</w:t>
            </w:r>
            <w:r>
              <w:rPr>
                <w:sz w:val="20"/>
                <w:szCs w:val="20"/>
              </w:rPr>
              <w:t>га</w:t>
            </w:r>
          </w:p>
        </w:tc>
        <w:tc>
          <w:tcPr>
            <w:tcW w:w="924" w:type="dxa"/>
          </w:tcPr>
          <w:p w:rsidR="00A012FF" w:rsidRPr="0085058B" w:rsidRDefault="0054754C" w:rsidP="008B22DF">
            <w:pPr>
              <w:jc w:val="center"/>
              <w:rPr>
                <w:sz w:val="20"/>
                <w:szCs w:val="20"/>
              </w:rPr>
            </w:pPr>
            <w:r>
              <w:rPr>
                <w:sz w:val="20"/>
                <w:szCs w:val="20"/>
              </w:rPr>
              <w:t>-</w:t>
            </w:r>
          </w:p>
        </w:tc>
        <w:tc>
          <w:tcPr>
            <w:tcW w:w="2136" w:type="dxa"/>
          </w:tcPr>
          <w:p w:rsidR="00A012FF" w:rsidRPr="0085058B" w:rsidRDefault="0054754C" w:rsidP="008B22DF">
            <w:pPr>
              <w:jc w:val="center"/>
              <w:rPr>
                <w:sz w:val="20"/>
                <w:szCs w:val="20"/>
              </w:rPr>
            </w:pPr>
            <w:r>
              <w:rPr>
                <w:sz w:val="20"/>
                <w:szCs w:val="20"/>
              </w:rPr>
              <w:t>297</w:t>
            </w:r>
          </w:p>
        </w:tc>
        <w:tc>
          <w:tcPr>
            <w:tcW w:w="1084" w:type="dxa"/>
          </w:tcPr>
          <w:p w:rsidR="00A012FF" w:rsidRPr="0085058B" w:rsidRDefault="0054754C" w:rsidP="008B22DF">
            <w:pPr>
              <w:jc w:val="center"/>
              <w:rPr>
                <w:sz w:val="20"/>
                <w:szCs w:val="20"/>
              </w:rPr>
            </w:pPr>
            <w:r>
              <w:rPr>
                <w:sz w:val="20"/>
                <w:szCs w:val="20"/>
              </w:rPr>
              <w:t>330</w:t>
            </w:r>
          </w:p>
        </w:tc>
      </w:tr>
      <w:tr w:rsidR="00A012FF">
        <w:tc>
          <w:tcPr>
            <w:tcW w:w="6228" w:type="dxa"/>
          </w:tcPr>
          <w:p w:rsidR="00A012FF" w:rsidRPr="0085058B" w:rsidRDefault="0085058B" w:rsidP="00CD1168">
            <w:pPr>
              <w:jc w:val="both"/>
              <w:rPr>
                <w:sz w:val="20"/>
                <w:szCs w:val="20"/>
              </w:rPr>
            </w:pPr>
            <w:r w:rsidRPr="0085058B">
              <w:rPr>
                <w:sz w:val="20"/>
                <w:szCs w:val="20"/>
              </w:rPr>
              <w:t xml:space="preserve">5. Коэффициент использования </w:t>
            </w:r>
            <w:r>
              <w:rPr>
                <w:sz w:val="20"/>
                <w:szCs w:val="20"/>
              </w:rPr>
              <w:t>элементом питания из почвы, %</w:t>
            </w:r>
          </w:p>
        </w:tc>
        <w:tc>
          <w:tcPr>
            <w:tcW w:w="924" w:type="dxa"/>
          </w:tcPr>
          <w:p w:rsidR="00A012FF" w:rsidRPr="0085058B" w:rsidRDefault="0054754C" w:rsidP="008B22DF">
            <w:pPr>
              <w:jc w:val="center"/>
              <w:rPr>
                <w:sz w:val="20"/>
                <w:szCs w:val="20"/>
              </w:rPr>
            </w:pPr>
            <w:r>
              <w:rPr>
                <w:sz w:val="20"/>
                <w:szCs w:val="20"/>
              </w:rPr>
              <w:t>-</w:t>
            </w:r>
          </w:p>
        </w:tc>
        <w:tc>
          <w:tcPr>
            <w:tcW w:w="2136" w:type="dxa"/>
          </w:tcPr>
          <w:p w:rsidR="00A012FF" w:rsidRPr="0085058B" w:rsidRDefault="0054754C" w:rsidP="008B22DF">
            <w:pPr>
              <w:jc w:val="center"/>
              <w:rPr>
                <w:sz w:val="20"/>
                <w:szCs w:val="20"/>
              </w:rPr>
            </w:pPr>
            <w:r>
              <w:rPr>
                <w:sz w:val="20"/>
                <w:szCs w:val="20"/>
              </w:rPr>
              <w:t>7</w:t>
            </w:r>
          </w:p>
        </w:tc>
        <w:tc>
          <w:tcPr>
            <w:tcW w:w="1084" w:type="dxa"/>
          </w:tcPr>
          <w:p w:rsidR="00A012FF" w:rsidRPr="0085058B" w:rsidRDefault="0054754C" w:rsidP="008B22DF">
            <w:pPr>
              <w:jc w:val="center"/>
              <w:rPr>
                <w:sz w:val="20"/>
                <w:szCs w:val="20"/>
              </w:rPr>
            </w:pPr>
            <w:r>
              <w:rPr>
                <w:sz w:val="20"/>
                <w:szCs w:val="20"/>
              </w:rPr>
              <w:t>14</w:t>
            </w:r>
          </w:p>
        </w:tc>
      </w:tr>
      <w:tr w:rsidR="00A012FF">
        <w:tc>
          <w:tcPr>
            <w:tcW w:w="6228" w:type="dxa"/>
          </w:tcPr>
          <w:p w:rsidR="00A012FF" w:rsidRPr="0085058B" w:rsidRDefault="0085058B" w:rsidP="00CD1168">
            <w:pPr>
              <w:jc w:val="both"/>
              <w:rPr>
                <w:sz w:val="20"/>
                <w:szCs w:val="20"/>
              </w:rPr>
            </w:pPr>
            <w:r w:rsidRPr="0085058B">
              <w:rPr>
                <w:sz w:val="20"/>
                <w:szCs w:val="20"/>
              </w:rPr>
              <w:t xml:space="preserve">6. </w:t>
            </w:r>
            <w:r>
              <w:rPr>
                <w:sz w:val="20"/>
                <w:szCs w:val="20"/>
              </w:rPr>
              <w:t>Будет использовано из почвы, кг</w:t>
            </w:r>
            <w:r w:rsidRPr="0085058B">
              <w:rPr>
                <w:sz w:val="20"/>
                <w:szCs w:val="20"/>
              </w:rPr>
              <w:t>/</w:t>
            </w:r>
            <w:r>
              <w:rPr>
                <w:sz w:val="20"/>
                <w:szCs w:val="20"/>
              </w:rPr>
              <w:t>га</w:t>
            </w:r>
          </w:p>
        </w:tc>
        <w:tc>
          <w:tcPr>
            <w:tcW w:w="924" w:type="dxa"/>
          </w:tcPr>
          <w:p w:rsidR="00A012FF" w:rsidRPr="0085058B" w:rsidRDefault="0054754C" w:rsidP="008B22DF">
            <w:pPr>
              <w:jc w:val="center"/>
              <w:rPr>
                <w:sz w:val="20"/>
                <w:szCs w:val="20"/>
              </w:rPr>
            </w:pPr>
            <w:r>
              <w:rPr>
                <w:sz w:val="20"/>
                <w:szCs w:val="20"/>
              </w:rPr>
              <w:t>52,5</w:t>
            </w:r>
          </w:p>
        </w:tc>
        <w:tc>
          <w:tcPr>
            <w:tcW w:w="2136" w:type="dxa"/>
          </w:tcPr>
          <w:p w:rsidR="00A012FF" w:rsidRPr="0085058B" w:rsidRDefault="0054754C" w:rsidP="008B22DF">
            <w:pPr>
              <w:jc w:val="center"/>
              <w:rPr>
                <w:sz w:val="20"/>
                <w:szCs w:val="20"/>
              </w:rPr>
            </w:pPr>
            <w:r>
              <w:rPr>
                <w:sz w:val="20"/>
                <w:szCs w:val="20"/>
              </w:rPr>
              <w:t>20,8</w:t>
            </w:r>
          </w:p>
        </w:tc>
        <w:tc>
          <w:tcPr>
            <w:tcW w:w="1084" w:type="dxa"/>
          </w:tcPr>
          <w:p w:rsidR="00A012FF" w:rsidRPr="0085058B" w:rsidRDefault="0054754C" w:rsidP="008B22DF">
            <w:pPr>
              <w:jc w:val="center"/>
              <w:rPr>
                <w:sz w:val="20"/>
                <w:szCs w:val="20"/>
              </w:rPr>
            </w:pPr>
            <w:r>
              <w:rPr>
                <w:sz w:val="20"/>
                <w:szCs w:val="20"/>
              </w:rPr>
              <w:t>46,2</w:t>
            </w:r>
          </w:p>
        </w:tc>
      </w:tr>
      <w:tr w:rsidR="00A012FF">
        <w:tc>
          <w:tcPr>
            <w:tcW w:w="6228" w:type="dxa"/>
          </w:tcPr>
          <w:p w:rsidR="00A012FF" w:rsidRPr="0085058B" w:rsidRDefault="0085058B" w:rsidP="00CD1168">
            <w:pPr>
              <w:jc w:val="both"/>
              <w:rPr>
                <w:sz w:val="20"/>
                <w:szCs w:val="20"/>
              </w:rPr>
            </w:pPr>
            <w:r>
              <w:rPr>
                <w:sz w:val="20"/>
                <w:szCs w:val="20"/>
              </w:rPr>
              <w:t>7. Содержание в 1 т навоза (компоста), кг</w:t>
            </w:r>
            <w:r w:rsidRPr="0085058B">
              <w:rPr>
                <w:sz w:val="20"/>
                <w:szCs w:val="20"/>
              </w:rPr>
              <w:t>/</w:t>
            </w:r>
            <w:r>
              <w:rPr>
                <w:sz w:val="20"/>
                <w:szCs w:val="20"/>
              </w:rPr>
              <w:t>га</w:t>
            </w:r>
          </w:p>
        </w:tc>
        <w:tc>
          <w:tcPr>
            <w:tcW w:w="924" w:type="dxa"/>
          </w:tcPr>
          <w:p w:rsidR="00A012FF" w:rsidRPr="0085058B" w:rsidRDefault="0054754C" w:rsidP="008B22DF">
            <w:pPr>
              <w:jc w:val="center"/>
              <w:rPr>
                <w:sz w:val="20"/>
                <w:szCs w:val="20"/>
              </w:rPr>
            </w:pPr>
            <w:r>
              <w:rPr>
                <w:sz w:val="20"/>
                <w:szCs w:val="20"/>
              </w:rPr>
              <w:t>-</w:t>
            </w:r>
          </w:p>
        </w:tc>
        <w:tc>
          <w:tcPr>
            <w:tcW w:w="2136" w:type="dxa"/>
          </w:tcPr>
          <w:p w:rsidR="00A012FF" w:rsidRPr="0085058B" w:rsidRDefault="0054754C" w:rsidP="008B22DF">
            <w:pPr>
              <w:jc w:val="center"/>
              <w:rPr>
                <w:sz w:val="20"/>
                <w:szCs w:val="20"/>
              </w:rPr>
            </w:pPr>
            <w:r>
              <w:rPr>
                <w:sz w:val="20"/>
                <w:szCs w:val="20"/>
              </w:rPr>
              <w:t>-</w:t>
            </w:r>
          </w:p>
        </w:tc>
        <w:tc>
          <w:tcPr>
            <w:tcW w:w="1084" w:type="dxa"/>
          </w:tcPr>
          <w:p w:rsidR="00A012FF" w:rsidRPr="0085058B" w:rsidRDefault="0054754C" w:rsidP="008B22DF">
            <w:pPr>
              <w:jc w:val="center"/>
              <w:rPr>
                <w:sz w:val="20"/>
                <w:szCs w:val="20"/>
              </w:rPr>
            </w:pPr>
            <w:r>
              <w:rPr>
                <w:sz w:val="20"/>
                <w:szCs w:val="20"/>
              </w:rPr>
              <w:t>-</w:t>
            </w:r>
          </w:p>
        </w:tc>
      </w:tr>
      <w:tr w:rsidR="00A012FF">
        <w:tc>
          <w:tcPr>
            <w:tcW w:w="6228" w:type="dxa"/>
          </w:tcPr>
          <w:p w:rsidR="00A012FF" w:rsidRPr="0085058B" w:rsidRDefault="0085058B" w:rsidP="00CD1168">
            <w:pPr>
              <w:jc w:val="both"/>
              <w:rPr>
                <w:sz w:val="20"/>
                <w:szCs w:val="20"/>
              </w:rPr>
            </w:pPr>
            <w:r w:rsidRPr="0085058B">
              <w:rPr>
                <w:sz w:val="20"/>
                <w:szCs w:val="20"/>
              </w:rPr>
              <w:t>8. Запасы питательный веществ в …</w:t>
            </w:r>
            <w:r>
              <w:rPr>
                <w:sz w:val="20"/>
                <w:szCs w:val="20"/>
              </w:rPr>
              <w:t>т навоза, кг</w:t>
            </w:r>
          </w:p>
        </w:tc>
        <w:tc>
          <w:tcPr>
            <w:tcW w:w="924" w:type="dxa"/>
          </w:tcPr>
          <w:p w:rsidR="00A012FF" w:rsidRPr="0085058B" w:rsidRDefault="0054754C" w:rsidP="008B22DF">
            <w:pPr>
              <w:jc w:val="center"/>
              <w:rPr>
                <w:sz w:val="20"/>
                <w:szCs w:val="20"/>
              </w:rPr>
            </w:pPr>
            <w:r>
              <w:rPr>
                <w:sz w:val="20"/>
                <w:szCs w:val="20"/>
              </w:rPr>
              <w:t>-</w:t>
            </w:r>
          </w:p>
        </w:tc>
        <w:tc>
          <w:tcPr>
            <w:tcW w:w="2136" w:type="dxa"/>
          </w:tcPr>
          <w:p w:rsidR="00A012FF" w:rsidRPr="0085058B" w:rsidRDefault="0054754C" w:rsidP="008B22DF">
            <w:pPr>
              <w:jc w:val="center"/>
              <w:rPr>
                <w:sz w:val="20"/>
                <w:szCs w:val="20"/>
              </w:rPr>
            </w:pPr>
            <w:r>
              <w:rPr>
                <w:sz w:val="20"/>
                <w:szCs w:val="20"/>
              </w:rPr>
              <w:t>-</w:t>
            </w:r>
          </w:p>
        </w:tc>
        <w:tc>
          <w:tcPr>
            <w:tcW w:w="1084" w:type="dxa"/>
          </w:tcPr>
          <w:p w:rsidR="00A012FF" w:rsidRPr="0085058B" w:rsidRDefault="0054754C" w:rsidP="008B22DF">
            <w:pPr>
              <w:jc w:val="center"/>
              <w:rPr>
                <w:sz w:val="20"/>
                <w:szCs w:val="20"/>
              </w:rPr>
            </w:pPr>
            <w:r>
              <w:rPr>
                <w:sz w:val="20"/>
                <w:szCs w:val="20"/>
              </w:rPr>
              <w:t>-</w:t>
            </w:r>
          </w:p>
        </w:tc>
      </w:tr>
      <w:tr w:rsidR="00A012FF">
        <w:tc>
          <w:tcPr>
            <w:tcW w:w="6228" w:type="dxa"/>
          </w:tcPr>
          <w:p w:rsidR="00A012FF" w:rsidRPr="0085058B" w:rsidRDefault="0085058B" w:rsidP="00CD1168">
            <w:pPr>
              <w:jc w:val="both"/>
              <w:rPr>
                <w:sz w:val="20"/>
                <w:szCs w:val="20"/>
              </w:rPr>
            </w:pPr>
            <w:r>
              <w:rPr>
                <w:sz w:val="20"/>
                <w:szCs w:val="20"/>
              </w:rPr>
              <w:t>9. Коэффициент использования элементов питания из навоза, %</w:t>
            </w:r>
          </w:p>
        </w:tc>
        <w:tc>
          <w:tcPr>
            <w:tcW w:w="924" w:type="dxa"/>
          </w:tcPr>
          <w:p w:rsidR="00A012FF" w:rsidRPr="0085058B" w:rsidRDefault="0054754C" w:rsidP="008B22DF">
            <w:pPr>
              <w:jc w:val="center"/>
              <w:rPr>
                <w:sz w:val="20"/>
                <w:szCs w:val="20"/>
              </w:rPr>
            </w:pPr>
            <w:r>
              <w:rPr>
                <w:sz w:val="20"/>
                <w:szCs w:val="20"/>
              </w:rPr>
              <w:t>-</w:t>
            </w:r>
          </w:p>
        </w:tc>
        <w:tc>
          <w:tcPr>
            <w:tcW w:w="2136" w:type="dxa"/>
          </w:tcPr>
          <w:p w:rsidR="00A012FF" w:rsidRPr="0085058B" w:rsidRDefault="0054754C" w:rsidP="008B22DF">
            <w:pPr>
              <w:jc w:val="center"/>
              <w:rPr>
                <w:sz w:val="20"/>
                <w:szCs w:val="20"/>
              </w:rPr>
            </w:pPr>
            <w:r>
              <w:rPr>
                <w:sz w:val="20"/>
                <w:szCs w:val="20"/>
              </w:rPr>
              <w:t>-</w:t>
            </w:r>
          </w:p>
        </w:tc>
        <w:tc>
          <w:tcPr>
            <w:tcW w:w="1084" w:type="dxa"/>
          </w:tcPr>
          <w:p w:rsidR="00A012FF" w:rsidRPr="0085058B" w:rsidRDefault="0054754C" w:rsidP="008B22DF">
            <w:pPr>
              <w:jc w:val="center"/>
              <w:rPr>
                <w:sz w:val="20"/>
                <w:szCs w:val="20"/>
              </w:rPr>
            </w:pPr>
            <w:r>
              <w:rPr>
                <w:sz w:val="20"/>
                <w:szCs w:val="20"/>
              </w:rPr>
              <w:t>-</w:t>
            </w:r>
          </w:p>
        </w:tc>
      </w:tr>
      <w:tr w:rsidR="00A012FF">
        <w:tc>
          <w:tcPr>
            <w:tcW w:w="6228" w:type="dxa"/>
          </w:tcPr>
          <w:p w:rsidR="00A012FF" w:rsidRPr="0085058B" w:rsidRDefault="0085058B" w:rsidP="00CD1168">
            <w:pPr>
              <w:jc w:val="both"/>
              <w:rPr>
                <w:sz w:val="20"/>
                <w:szCs w:val="20"/>
              </w:rPr>
            </w:pPr>
            <w:r>
              <w:rPr>
                <w:sz w:val="20"/>
                <w:szCs w:val="20"/>
              </w:rPr>
              <w:t>10. Будет использовано из навоза, кг/га</w:t>
            </w:r>
          </w:p>
        </w:tc>
        <w:tc>
          <w:tcPr>
            <w:tcW w:w="924" w:type="dxa"/>
          </w:tcPr>
          <w:p w:rsidR="00A012FF" w:rsidRPr="0085058B" w:rsidRDefault="0054754C" w:rsidP="008B22DF">
            <w:pPr>
              <w:jc w:val="center"/>
              <w:rPr>
                <w:sz w:val="20"/>
                <w:szCs w:val="20"/>
              </w:rPr>
            </w:pPr>
            <w:r>
              <w:rPr>
                <w:sz w:val="20"/>
                <w:szCs w:val="20"/>
              </w:rPr>
              <w:t>-</w:t>
            </w:r>
          </w:p>
        </w:tc>
        <w:tc>
          <w:tcPr>
            <w:tcW w:w="2136" w:type="dxa"/>
          </w:tcPr>
          <w:p w:rsidR="00A012FF" w:rsidRPr="0085058B" w:rsidRDefault="0054754C" w:rsidP="008B22DF">
            <w:pPr>
              <w:jc w:val="center"/>
              <w:rPr>
                <w:sz w:val="20"/>
                <w:szCs w:val="20"/>
              </w:rPr>
            </w:pPr>
            <w:r>
              <w:rPr>
                <w:sz w:val="20"/>
                <w:szCs w:val="20"/>
              </w:rPr>
              <w:t>-</w:t>
            </w:r>
          </w:p>
        </w:tc>
        <w:tc>
          <w:tcPr>
            <w:tcW w:w="1084" w:type="dxa"/>
          </w:tcPr>
          <w:p w:rsidR="00A012FF" w:rsidRPr="0085058B" w:rsidRDefault="0054754C" w:rsidP="008B22DF">
            <w:pPr>
              <w:jc w:val="center"/>
              <w:rPr>
                <w:sz w:val="20"/>
                <w:szCs w:val="20"/>
              </w:rPr>
            </w:pPr>
            <w:r>
              <w:rPr>
                <w:sz w:val="20"/>
                <w:szCs w:val="20"/>
              </w:rPr>
              <w:t>-</w:t>
            </w:r>
          </w:p>
        </w:tc>
      </w:tr>
      <w:tr w:rsidR="0054754C">
        <w:tc>
          <w:tcPr>
            <w:tcW w:w="6228" w:type="dxa"/>
          </w:tcPr>
          <w:p w:rsidR="0054754C" w:rsidRPr="0085058B" w:rsidRDefault="0054754C" w:rsidP="00CD1168">
            <w:pPr>
              <w:jc w:val="both"/>
              <w:rPr>
                <w:sz w:val="20"/>
                <w:szCs w:val="20"/>
              </w:rPr>
            </w:pPr>
            <w:r w:rsidRPr="0085058B">
              <w:rPr>
                <w:sz w:val="20"/>
                <w:szCs w:val="20"/>
              </w:rPr>
              <w:t>11. Требуется внести с минеральными удобрениями</w:t>
            </w:r>
            <w:r>
              <w:rPr>
                <w:sz w:val="20"/>
                <w:szCs w:val="20"/>
              </w:rPr>
              <w:t>, кг/га</w:t>
            </w:r>
          </w:p>
        </w:tc>
        <w:tc>
          <w:tcPr>
            <w:tcW w:w="924" w:type="dxa"/>
          </w:tcPr>
          <w:p w:rsidR="0054754C" w:rsidRPr="0085058B" w:rsidRDefault="004A1738" w:rsidP="008B22DF">
            <w:pPr>
              <w:jc w:val="center"/>
              <w:rPr>
                <w:sz w:val="20"/>
                <w:szCs w:val="20"/>
              </w:rPr>
            </w:pPr>
            <w:r>
              <w:rPr>
                <w:sz w:val="20"/>
                <w:szCs w:val="20"/>
              </w:rPr>
              <w:t>33</w:t>
            </w:r>
          </w:p>
        </w:tc>
        <w:tc>
          <w:tcPr>
            <w:tcW w:w="2136" w:type="dxa"/>
          </w:tcPr>
          <w:p w:rsidR="0054754C" w:rsidRPr="0085058B" w:rsidRDefault="0054754C" w:rsidP="008B22DF">
            <w:pPr>
              <w:jc w:val="center"/>
              <w:rPr>
                <w:sz w:val="20"/>
                <w:szCs w:val="20"/>
              </w:rPr>
            </w:pPr>
            <w:r>
              <w:rPr>
                <w:sz w:val="20"/>
                <w:szCs w:val="20"/>
              </w:rPr>
              <w:t>6,</w:t>
            </w:r>
            <w:r w:rsidR="004A1738">
              <w:rPr>
                <w:sz w:val="20"/>
                <w:szCs w:val="20"/>
              </w:rPr>
              <w:t>9</w:t>
            </w:r>
          </w:p>
        </w:tc>
        <w:tc>
          <w:tcPr>
            <w:tcW w:w="1084" w:type="dxa"/>
          </w:tcPr>
          <w:p w:rsidR="0054754C" w:rsidRPr="0085058B" w:rsidRDefault="0054754C" w:rsidP="008B22DF">
            <w:pPr>
              <w:jc w:val="center"/>
              <w:rPr>
                <w:sz w:val="20"/>
                <w:szCs w:val="20"/>
              </w:rPr>
            </w:pPr>
            <w:r>
              <w:rPr>
                <w:sz w:val="20"/>
                <w:szCs w:val="20"/>
              </w:rPr>
              <w:t>1</w:t>
            </w:r>
            <w:r w:rsidR="004A1738">
              <w:rPr>
                <w:sz w:val="20"/>
                <w:szCs w:val="20"/>
              </w:rPr>
              <w:t>4,4</w:t>
            </w:r>
          </w:p>
        </w:tc>
      </w:tr>
      <w:tr w:rsidR="0054754C">
        <w:tc>
          <w:tcPr>
            <w:tcW w:w="6228" w:type="dxa"/>
          </w:tcPr>
          <w:p w:rsidR="0054754C" w:rsidRPr="0085058B" w:rsidRDefault="0054754C" w:rsidP="00CD1168">
            <w:pPr>
              <w:jc w:val="both"/>
              <w:rPr>
                <w:sz w:val="20"/>
                <w:szCs w:val="20"/>
              </w:rPr>
            </w:pPr>
            <w:r w:rsidRPr="0085058B">
              <w:rPr>
                <w:sz w:val="20"/>
                <w:szCs w:val="20"/>
              </w:rPr>
              <w:t xml:space="preserve">12. </w:t>
            </w:r>
            <w:r>
              <w:rPr>
                <w:sz w:val="20"/>
                <w:szCs w:val="20"/>
              </w:rPr>
              <w:t>Коэффициент использования из минеральных удобрений, %</w:t>
            </w:r>
          </w:p>
        </w:tc>
        <w:tc>
          <w:tcPr>
            <w:tcW w:w="924" w:type="dxa"/>
          </w:tcPr>
          <w:p w:rsidR="0054754C" w:rsidRPr="0085058B" w:rsidRDefault="0054754C" w:rsidP="008B22DF">
            <w:pPr>
              <w:jc w:val="center"/>
              <w:rPr>
                <w:sz w:val="20"/>
                <w:szCs w:val="20"/>
              </w:rPr>
            </w:pPr>
            <w:r>
              <w:rPr>
                <w:sz w:val="20"/>
                <w:szCs w:val="20"/>
              </w:rPr>
              <w:t>45</w:t>
            </w:r>
          </w:p>
        </w:tc>
        <w:tc>
          <w:tcPr>
            <w:tcW w:w="2136" w:type="dxa"/>
          </w:tcPr>
          <w:p w:rsidR="0054754C" w:rsidRPr="0085058B" w:rsidRDefault="0054754C" w:rsidP="008B22DF">
            <w:pPr>
              <w:jc w:val="center"/>
              <w:rPr>
                <w:sz w:val="20"/>
                <w:szCs w:val="20"/>
              </w:rPr>
            </w:pPr>
            <w:r>
              <w:rPr>
                <w:sz w:val="20"/>
                <w:szCs w:val="20"/>
              </w:rPr>
              <w:t>17,5</w:t>
            </w:r>
          </w:p>
        </w:tc>
        <w:tc>
          <w:tcPr>
            <w:tcW w:w="1084" w:type="dxa"/>
          </w:tcPr>
          <w:p w:rsidR="0054754C" w:rsidRPr="0085058B" w:rsidRDefault="0054754C" w:rsidP="008B22DF">
            <w:pPr>
              <w:jc w:val="center"/>
              <w:rPr>
                <w:sz w:val="20"/>
                <w:szCs w:val="20"/>
              </w:rPr>
            </w:pPr>
            <w:r>
              <w:rPr>
                <w:sz w:val="20"/>
                <w:szCs w:val="20"/>
              </w:rPr>
              <w:t>42,5</w:t>
            </w:r>
          </w:p>
        </w:tc>
      </w:tr>
      <w:tr w:rsidR="0054754C">
        <w:tc>
          <w:tcPr>
            <w:tcW w:w="6228" w:type="dxa"/>
          </w:tcPr>
          <w:p w:rsidR="0054754C" w:rsidRPr="0085058B" w:rsidRDefault="0054754C" w:rsidP="00CD1168">
            <w:pPr>
              <w:jc w:val="both"/>
              <w:rPr>
                <w:sz w:val="20"/>
                <w:szCs w:val="20"/>
              </w:rPr>
            </w:pPr>
            <w:r>
              <w:rPr>
                <w:sz w:val="20"/>
                <w:szCs w:val="20"/>
              </w:rPr>
              <w:t>13. Норма внесения с минеральными удобрениями, кг/га д.в.</w:t>
            </w:r>
          </w:p>
        </w:tc>
        <w:tc>
          <w:tcPr>
            <w:tcW w:w="924" w:type="dxa"/>
          </w:tcPr>
          <w:p w:rsidR="0054754C" w:rsidRPr="0085058B" w:rsidRDefault="00117986" w:rsidP="008B22DF">
            <w:pPr>
              <w:jc w:val="center"/>
              <w:rPr>
                <w:sz w:val="20"/>
                <w:szCs w:val="20"/>
              </w:rPr>
            </w:pPr>
            <w:r>
              <w:rPr>
                <w:sz w:val="20"/>
                <w:szCs w:val="20"/>
              </w:rPr>
              <w:t>7,3</w:t>
            </w:r>
          </w:p>
        </w:tc>
        <w:tc>
          <w:tcPr>
            <w:tcW w:w="2136" w:type="dxa"/>
          </w:tcPr>
          <w:p w:rsidR="0054754C" w:rsidRPr="0085058B" w:rsidRDefault="00117986" w:rsidP="008B22DF">
            <w:pPr>
              <w:jc w:val="center"/>
              <w:rPr>
                <w:sz w:val="20"/>
                <w:szCs w:val="20"/>
              </w:rPr>
            </w:pPr>
            <w:r>
              <w:rPr>
                <w:sz w:val="20"/>
                <w:szCs w:val="20"/>
              </w:rPr>
              <w:t>39,43</w:t>
            </w:r>
          </w:p>
        </w:tc>
        <w:tc>
          <w:tcPr>
            <w:tcW w:w="1084" w:type="dxa"/>
          </w:tcPr>
          <w:p w:rsidR="0054754C" w:rsidRPr="0085058B" w:rsidRDefault="00117986" w:rsidP="008B22DF">
            <w:pPr>
              <w:jc w:val="center"/>
              <w:rPr>
                <w:sz w:val="20"/>
                <w:szCs w:val="20"/>
              </w:rPr>
            </w:pPr>
            <w:r>
              <w:rPr>
                <w:sz w:val="20"/>
                <w:szCs w:val="20"/>
              </w:rPr>
              <w:t>33,8</w:t>
            </w:r>
          </w:p>
        </w:tc>
      </w:tr>
      <w:tr w:rsidR="0054754C">
        <w:tc>
          <w:tcPr>
            <w:tcW w:w="6228" w:type="dxa"/>
          </w:tcPr>
          <w:p w:rsidR="0054754C" w:rsidRPr="006E3023" w:rsidRDefault="0054754C" w:rsidP="00CD1168">
            <w:pPr>
              <w:jc w:val="both"/>
              <w:rPr>
                <w:sz w:val="20"/>
                <w:szCs w:val="20"/>
              </w:rPr>
            </w:pPr>
            <w:r w:rsidRPr="006E3023">
              <w:rPr>
                <w:sz w:val="20"/>
                <w:szCs w:val="20"/>
              </w:rPr>
              <w:t>14. Откорректированные нормы внесения, кг/га</w:t>
            </w:r>
          </w:p>
        </w:tc>
        <w:tc>
          <w:tcPr>
            <w:tcW w:w="924" w:type="dxa"/>
          </w:tcPr>
          <w:p w:rsidR="0054754C" w:rsidRPr="0085058B" w:rsidRDefault="0054754C" w:rsidP="008B22DF">
            <w:pPr>
              <w:jc w:val="center"/>
              <w:rPr>
                <w:sz w:val="20"/>
                <w:szCs w:val="20"/>
              </w:rPr>
            </w:pPr>
            <w:r>
              <w:rPr>
                <w:sz w:val="20"/>
                <w:szCs w:val="20"/>
              </w:rPr>
              <w:t>3</w:t>
            </w:r>
            <w:r w:rsidR="009D1546">
              <w:rPr>
                <w:sz w:val="20"/>
                <w:szCs w:val="20"/>
              </w:rPr>
              <w:t>4</w:t>
            </w:r>
          </w:p>
        </w:tc>
        <w:tc>
          <w:tcPr>
            <w:tcW w:w="2136" w:type="dxa"/>
          </w:tcPr>
          <w:p w:rsidR="0054754C" w:rsidRPr="0085058B" w:rsidRDefault="009D1546" w:rsidP="008B22DF">
            <w:pPr>
              <w:jc w:val="center"/>
              <w:rPr>
                <w:sz w:val="20"/>
                <w:szCs w:val="20"/>
              </w:rPr>
            </w:pPr>
            <w:r>
              <w:rPr>
                <w:sz w:val="20"/>
                <w:szCs w:val="20"/>
              </w:rPr>
              <w:t>44</w:t>
            </w:r>
          </w:p>
        </w:tc>
        <w:tc>
          <w:tcPr>
            <w:tcW w:w="1084" w:type="dxa"/>
          </w:tcPr>
          <w:p w:rsidR="0054754C" w:rsidRPr="0085058B" w:rsidRDefault="009D1546" w:rsidP="008B22DF">
            <w:pPr>
              <w:jc w:val="center"/>
              <w:rPr>
                <w:sz w:val="20"/>
                <w:szCs w:val="20"/>
              </w:rPr>
            </w:pPr>
            <w:r>
              <w:rPr>
                <w:sz w:val="20"/>
                <w:szCs w:val="20"/>
              </w:rPr>
              <w:t>60</w:t>
            </w:r>
          </w:p>
        </w:tc>
      </w:tr>
      <w:tr w:rsidR="0054754C">
        <w:tc>
          <w:tcPr>
            <w:tcW w:w="6228" w:type="dxa"/>
          </w:tcPr>
          <w:p w:rsidR="0054754C" w:rsidRPr="006E3023" w:rsidRDefault="0054754C" w:rsidP="00CD1168">
            <w:pPr>
              <w:jc w:val="both"/>
              <w:rPr>
                <w:sz w:val="20"/>
                <w:szCs w:val="20"/>
              </w:rPr>
            </w:pPr>
            <w:r w:rsidRPr="006E3023">
              <w:rPr>
                <w:sz w:val="20"/>
                <w:szCs w:val="20"/>
              </w:rPr>
              <w:t>15. С</w:t>
            </w:r>
            <w:r>
              <w:rPr>
                <w:sz w:val="20"/>
                <w:szCs w:val="20"/>
              </w:rPr>
              <w:t>одержание питательный веществ в минеральный удобрения, %</w:t>
            </w:r>
          </w:p>
        </w:tc>
        <w:tc>
          <w:tcPr>
            <w:tcW w:w="924" w:type="dxa"/>
          </w:tcPr>
          <w:p w:rsidR="0054754C" w:rsidRPr="0085058B" w:rsidRDefault="009D1546" w:rsidP="008B22DF">
            <w:pPr>
              <w:jc w:val="center"/>
              <w:rPr>
                <w:sz w:val="20"/>
                <w:szCs w:val="20"/>
              </w:rPr>
            </w:pPr>
            <w:r>
              <w:rPr>
                <w:sz w:val="20"/>
                <w:szCs w:val="20"/>
              </w:rPr>
              <w:t>34</w:t>
            </w:r>
            <w:r w:rsidR="0054754C">
              <w:rPr>
                <w:sz w:val="20"/>
                <w:szCs w:val="20"/>
              </w:rPr>
              <w:t>%</w:t>
            </w:r>
          </w:p>
        </w:tc>
        <w:tc>
          <w:tcPr>
            <w:tcW w:w="2136" w:type="dxa"/>
          </w:tcPr>
          <w:p w:rsidR="0054754C" w:rsidRPr="0085058B" w:rsidRDefault="009D1546" w:rsidP="008B22DF">
            <w:pPr>
              <w:jc w:val="center"/>
              <w:rPr>
                <w:sz w:val="20"/>
                <w:szCs w:val="20"/>
              </w:rPr>
            </w:pPr>
            <w:r>
              <w:rPr>
                <w:sz w:val="20"/>
                <w:szCs w:val="20"/>
              </w:rPr>
              <w:t>44</w:t>
            </w:r>
            <w:r w:rsidR="0054754C">
              <w:rPr>
                <w:sz w:val="20"/>
                <w:szCs w:val="20"/>
              </w:rPr>
              <w:t>%</w:t>
            </w:r>
          </w:p>
        </w:tc>
        <w:tc>
          <w:tcPr>
            <w:tcW w:w="1084" w:type="dxa"/>
          </w:tcPr>
          <w:p w:rsidR="0054754C" w:rsidRPr="0085058B" w:rsidRDefault="009D1546" w:rsidP="008B22DF">
            <w:pPr>
              <w:jc w:val="center"/>
              <w:rPr>
                <w:sz w:val="20"/>
                <w:szCs w:val="20"/>
              </w:rPr>
            </w:pPr>
            <w:r>
              <w:rPr>
                <w:sz w:val="20"/>
                <w:szCs w:val="20"/>
              </w:rPr>
              <w:t>60</w:t>
            </w:r>
            <w:r w:rsidR="0054754C">
              <w:rPr>
                <w:sz w:val="20"/>
                <w:szCs w:val="20"/>
              </w:rPr>
              <w:t>%</w:t>
            </w:r>
          </w:p>
        </w:tc>
      </w:tr>
      <w:tr w:rsidR="0054754C">
        <w:tc>
          <w:tcPr>
            <w:tcW w:w="6228" w:type="dxa"/>
          </w:tcPr>
          <w:p w:rsidR="0054754C" w:rsidRPr="006E3023" w:rsidRDefault="0054754C" w:rsidP="00CD1168">
            <w:pPr>
              <w:jc w:val="both"/>
              <w:rPr>
                <w:sz w:val="20"/>
                <w:szCs w:val="20"/>
              </w:rPr>
            </w:pPr>
            <w:r>
              <w:rPr>
                <w:sz w:val="20"/>
                <w:szCs w:val="20"/>
              </w:rPr>
              <w:t>16. Норма внесения минеральных удобрений, кг</w:t>
            </w:r>
            <w:r w:rsidRPr="006E3023">
              <w:rPr>
                <w:sz w:val="20"/>
                <w:szCs w:val="20"/>
              </w:rPr>
              <w:t>/</w:t>
            </w:r>
            <w:r>
              <w:rPr>
                <w:sz w:val="20"/>
                <w:szCs w:val="20"/>
              </w:rPr>
              <w:t>га</w:t>
            </w:r>
          </w:p>
        </w:tc>
        <w:tc>
          <w:tcPr>
            <w:tcW w:w="924" w:type="dxa"/>
          </w:tcPr>
          <w:p w:rsidR="0054754C" w:rsidRPr="0085058B" w:rsidRDefault="00117986" w:rsidP="008B22DF">
            <w:pPr>
              <w:jc w:val="center"/>
              <w:rPr>
                <w:sz w:val="20"/>
                <w:szCs w:val="20"/>
              </w:rPr>
            </w:pPr>
            <w:r>
              <w:rPr>
                <w:sz w:val="20"/>
                <w:szCs w:val="20"/>
              </w:rPr>
              <w:t>100</w:t>
            </w:r>
          </w:p>
        </w:tc>
        <w:tc>
          <w:tcPr>
            <w:tcW w:w="2136" w:type="dxa"/>
          </w:tcPr>
          <w:p w:rsidR="0054754C" w:rsidRPr="0085058B" w:rsidRDefault="0054754C" w:rsidP="008B22DF">
            <w:pPr>
              <w:jc w:val="center"/>
              <w:rPr>
                <w:sz w:val="20"/>
                <w:szCs w:val="20"/>
              </w:rPr>
            </w:pPr>
            <w:r>
              <w:rPr>
                <w:sz w:val="20"/>
                <w:szCs w:val="20"/>
              </w:rPr>
              <w:t>1</w:t>
            </w:r>
            <w:r w:rsidR="00117986">
              <w:rPr>
                <w:sz w:val="20"/>
                <w:szCs w:val="20"/>
              </w:rPr>
              <w:t>00</w:t>
            </w:r>
          </w:p>
        </w:tc>
        <w:tc>
          <w:tcPr>
            <w:tcW w:w="1084" w:type="dxa"/>
          </w:tcPr>
          <w:p w:rsidR="0054754C" w:rsidRPr="0085058B" w:rsidRDefault="00117986" w:rsidP="008B22DF">
            <w:pPr>
              <w:jc w:val="center"/>
              <w:rPr>
                <w:sz w:val="20"/>
                <w:szCs w:val="20"/>
              </w:rPr>
            </w:pPr>
            <w:r>
              <w:rPr>
                <w:sz w:val="20"/>
                <w:szCs w:val="20"/>
              </w:rPr>
              <w:t>100</w:t>
            </w:r>
          </w:p>
        </w:tc>
      </w:tr>
      <w:tr w:rsidR="0054754C">
        <w:trPr>
          <w:trHeight w:val="522"/>
        </w:trPr>
        <w:tc>
          <w:tcPr>
            <w:tcW w:w="6228" w:type="dxa"/>
          </w:tcPr>
          <w:p w:rsidR="0054754C" w:rsidRPr="006E3023" w:rsidRDefault="008721F6" w:rsidP="00CD1168">
            <w:pPr>
              <w:jc w:val="both"/>
              <w:rPr>
                <w:sz w:val="20"/>
                <w:szCs w:val="20"/>
              </w:rPr>
            </w:pPr>
            <w:r>
              <w:rPr>
                <w:sz w:val="20"/>
                <w:szCs w:val="20"/>
                <w:lang w:val="en-US"/>
              </w:rPr>
              <w:t xml:space="preserve">17. </w:t>
            </w:r>
            <w:r>
              <w:rPr>
                <w:sz w:val="20"/>
                <w:szCs w:val="20"/>
              </w:rPr>
              <w:t>У</w:t>
            </w:r>
            <w:r w:rsidR="0054754C">
              <w:rPr>
                <w:sz w:val="20"/>
                <w:szCs w:val="20"/>
                <w:lang w:val="en-US"/>
              </w:rPr>
              <w:t>казать форму удобрения</w:t>
            </w:r>
          </w:p>
        </w:tc>
        <w:tc>
          <w:tcPr>
            <w:tcW w:w="924" w:type="dxa"/>
          </w:tcPr>
          <w:p w:rsidR="0054754C" w:rsidRPr="008B22DF" w:rsidRDefault="009D1546" w:rsidP="008B22DF">
            <w:pPr>
              <w:jc w:val="center"/>
              <w:rPr>
                <w:sz w:val="20"/>
                <w:szCs w:val="20"/>
              </w:rPr>
            </w:pPr>
            <w:r w:rsidRPr="00262EF1">
              <w:rPr>
                <w:sz w:val="20"/>
                <w:szCs w:val="20"/>
              </w:rPr>
              <w:t>NH</w:t>
            </w:r>
            <w:r w:rsidRPr="00262EF1">
              <w:rPr>
                <w:sz w:val="20"/>
                <w:szCs w:val="20"/>
                <w:vertAlign w:val="subscript"/>
              </w:rPr>
              <w:t>4</w:t>
            </w:r>
            <w:r w:rsidRPr="00262EF1">
              <w:rPr>
                <w:sz w:val="20"/>
                <w:szCs w:val="20"/>
              </w:rPr>
              <w:t>NO</w:t>
            </w:r>
            <w:r w:rsidRPr="008B22DF">
              <w:rPr>
                <w:sz w:val="20"/>
                <w:szCs w:val="20"/>
                <w:vertAlign w:val="subscript"/>
              </w:rPr>
              <w:t>3</w:t>
            </w:r>
          </w:p>
        </w:tc>
        <w:tc>
          <w:tcPr>
            <w:tcW w:w="2136" w:type="dxa"/>
          </w:tcPr>
          <w:p w:rsidR="009D1546" w:rsidRPr="009D1546" w:rsidRDefault="009D1546" w:rsidP="008B22DF">
            <w:pPr>
              <w:spacing w:before="100" w:beforeAutospacing="1" w:after="100" w:afterAutospacing="1"/>
              <w:jc w:val="center"/>
              <w:rPr>
                <w:spacing w:val="20"/>
                <w:sz w:val="20"/>
                <w:szCs w:val="20"/>
              </w:rPr>
            </w:pPr>
            <w:r w:rsidRPr="009D1546">
              <w:rPr>
                <w:spacing w:val="20"/>
                <w:sz w:val="20"/>
                <w:szCs w:val="20"/>
              </w:rPr>
              <w:t>Са (Н</w:t>
            </w:r>
            <w:r w:rsidRPr="009D1546">
              <w:rPr>
                <w:spacing w:val="20"/>
                <w:sz w:val="20"/>
                <w:szCs w:val="20"/>
                <w:vertAlign w:val="subscript"/>
              </w:rPr>
              <w:t>2</w:t>
            </w:r>
            <w:r w:rsidRPr="009D1546">
              <w:rPr>
                <w:spacing w:val="20"/>
                <w:sz w:val="20"/>
                <w:szCs w:val="20"/>
              </w:rPr>
              <w:t>РО</w:t>
            </w:r>
            <w:r w:rsidRPr="009D1546">
              <w:rPr>
                <w:spacing w:val="20"/>
                <w:sz w:val="20"/>
                <w:szCs w:val="20"/>
                <w:vertAlign w:val="subscript"/>
              </w:rPr>
              <w:t>4</w:t>
            </w:r>
            <w:r w:rsidRPr="009D1546">
              <w:rPr>
                <w:spacing w:val="20"/>
                <w:sz w:val="20"/>
                <w:szCs w:val="20"/>
              </w:rPr>
              <w:t>)</w:t>
            </w:r>
            <w:r w:rsidRPr="009D1546">
              <w:rPr>
                <w:spacing w:val="20"/>
                <w:sz w:val="20"/>
                <w:szCs w:val="20"/>
                <w:vertAlign w:val="subscript"/>
              </w:rPr>
              <w:t>2</w:t>
            </w:r>
            <w:r w:rsidRPr="009D1546">
              <w:rPr>
                <w:rFonts w:ascii="Symbol" w:hAnsi="Symbol"/>
                <w:snapToGrid w:val="0"/>
                <w:sz w:val="20"/>
                <w:szCs w:val="20"/>
              </w:rPr>
              <w:t></w:t>
            </w:r>
            <w:r w:rsidRPr="009D1546">
              <w:rPr>
                <w:spacing w:val="20"/>
                <w:sz w:val="20"/>
                <w:szCs w:val="20"/>
              </w:rPr>
              <w:t>Н</w:t>
            </w:r>
            <w:r w:rsidRPr="009D1546">
              <w:rPr>
                <w:spacing w:val="20"/>
                <w:sz w:val="20"/>
                <w:szCs w:val="20"/>
                <w:vertAlign w:val="subscript"/>
              </w:rPr>
              <w:t>2</w:t>
            </w:r>
            <w:r w:rsidRPr="009D1546">
              <w:rPr>
                <w:spacing w:val="20"/>
                <w:sz w:val="20"/>
                <w:szCs w:val="20"/>
              </w:rPr>
              <w:t>О</w:t>
            </w:r>
          </w:p>
          <w:p w:rsidR="0054754C" w:rsidRPr="009D1546" w:rsidRDefault="0054754C" w:rsidP="008B22DF">
            <w:pPr>
              <w:jc w:val="center"/>
              <w:rPr>
                <w:sz w:val="20"/>
                <w:szCs w:val="20"/>
              </w:rPr>
            </w:pPr>
          </w:p>
        </w:tc>
        <w:tc>
          <w:tcPr>
            <w:tcW w:w="1084" w:type="dxa"/>
          </w:tcPr>
          <w:p w:rsidR="0054754C" w:rsidRPr="008B22DF" w:rsidRDefault="008B22DF" w:rsidP="008B22DF">
            <w:pPr>
              <w:jc w:val="center"/>
              <w:rPr>
                <w:sz w:val="20"/>
                <w:szCs w:val="20"/>
              </w:rPr>
            </w:pPr>
            <w:r w:rsidRPr="008B22DF">
              <w:rPr>
                <w:rFonts w:ascii="Times" w:hAnsi="Times" w:cs="Times"/>
                <w:sz w:val="20"/>
                <w:szCs w:val="20"/>
              </w:rPr>
              <w:t>KCl</w:t>
            </w:r>
          </w:p>
        </w:tc>
      </w:tr>
    </w:tbl>
    <w:p w:rsidR="0042544D" w:rsidRPr="0042544D" w:rsidRDefault="0042544D" w:rsidP="0042544D">
      <w:pPr>
        <w:rPr>
          <w:sz w:val="28"/>
          <w:szCs w:val="28"/>
        </w:rPr>
      </w:pPr>
      <w:r w:rsidRPr="0042544D">
        <w:rPr>
          <w:sz w:val="28"/>
          <w:szCs w:val="28"/>
        </w:rPr>
        <w:t>2) пункт 2 = пункт 1* У</w:t>
      </w:r>
      <w:r w:rsidRPr="0042544D">
        <w:rPr>
          <w:sz w:val="28"/>
          <w:szCs w:val="28"/>
          <w:vertAlign w:val="subscript"/>
        </w:rPr>
        <w:t>станд.</w:t>
      </w:r>
      <w:r w:rsidRPr="0042544D">
        <w:rPr>
          <w:sz w:val="28"/>
          <w:szCs w:val="28"/>
        </w:rPr>
        <w:t xml:space="preserve"> </w:t>
      </w:r>
    </w:p>
    <w:p w:rsidR="0042544D" w:rsidRPr="0042544D" w:rsidRDefault="0042544D" w:rsidP="0042544D">
      <w:pPr>
        <w:rPr>
          <w:sz w:val="28"/>
          <w:szCs w:val="28"/>
        </w:rPr>
      </w:pPr>
      <w:r w:rsidRPr="0042544D">
        <w:rPr>
          <w:sz w:val="28"/>
          <w:szCs w:val="28"/>
        </w:rPr>
        <w:t xml:space="preserve">3) данные по хозяйству: </w:t>
      </w:r>
      <w:r w:rsidRPr="0042544D">
        <w:rPr>
          <w:sz w:val="28"/>
          <w:szCs w:val="28"/>
          <w:lang w:val="en-US"/>
        </w:rPr>
        <w:t>N</w:t>
      </w:r>
      <w:r w:rsidRPr="0042544D">
        <w:rPr>
          <w:sz w:val="28"/>
          <w:szCs w:val="28"/>
        </w:rPr>
        <w:t xml:space="preserve">-40, </w:t>
      </w:r>
      <w:r w:rsidRPr="0042544D">
        <w:rPr>
          <w:sz w:val="28"/>
          <w:szCs w:val="28"/>
          <w:lang w:val="en-US"/>
        </w:rPr>
        <w:t>P</w:t>
      </w:r>
      <w:r w:rsidRPr="0042544D">
        <w:rPr>
          <w:sz w:val="28"/>
          <w:szCs w:val="28"/>
        </w:rPr>
        <w:t xml:space="preserve">-110, </w:t>
      </w:r>
      <w:r w:rsidRPr="0042544D">
        <w:rPr>
          <w:sz w:val="28"/>
          <w:szCs w:val="28"/>
          <w:lang w:val="en-US"/>
        </w:rPr>
        <w:t>K</w:t>
      </w:r>
      <w:r w:rsidRPr="0042544D">
        <w:rPr>
          <w:sz w:val="28"/>
          <w:szCs w:val="28"/>
        </w:rPr>
        <w:t>-97, из задания.</w:t>
      </w:r>
    </w:p>
    <w:p w:rsidR="0042544D" w:rsidRPr="0042544D" w:rsidRDefault="0042544D" w:rsidP="0042544D">
      <w:pPr>
        <w:rPr>
          <w:sz w:val="28"/>
          <w:szCs w:val="28"/>
        </w:rPr>
      </w:pPr>
      <w:r w:rsidRPr="0042544D">
        <w:rPr>
          <w:sz w:val="28"/>
          <w:szCs w:val="28"/>
        </w:rPr>
        <w:t>4) пункт 4 = П = С</w:t>
      </w:r>
      <w:r w:rsidRPr="0042544D">
        <w:rPr>
          <w:sz w:val="28"/>
          <w:szCs w:val="28"/>
          <w:vertAlign w:val="subscript"/>
        </w:rPr>
        <w:t>п</w:t>
      </w:r>
      <w:r w:rsidRPr="0042544D">
        <w:rPr>
          <w:sz w:val="28"/>
          <w:szCs w:val="28"/>
        </w:rPr>
        <w:t>*</w:t>
      </w:r>
      <w:r w:rsidRPr="0042544D">
        <w:rPr>
          <w:sz w:val="28"/>
          <w:szCs w:val="28"/>
          <w:lang w:val="en-US"/>
        </w:rPr>
        <w:t>H</w:t>
      </w:r>
      <w:r w:rsidRPr="0042544D">
        <w:rPr>
          <w:sz w:val="28"/>
          <w:szCs w:val="28"/>
        </w:rPr>
        <w:t>*</w:t>
      </w:r>
      <w:r w:rsidRPr="0042544D">
        <w:rPr>
          <w:sz w:val="28"/>
          <w:szCs w:val="28"/>
          <w:lang w:val="en-US"/>
        </w:rPr>
        <w:t>d</w:t>
      </w:r>
      <w:r w:rsidRPr="0042544D">
        <w:rPr>
          <w:sz w:val="28"/>
          <w:szCs w:val="28"/>
        </w:rPr>
        <w:t>,</w:t>
      </w:r>
    </w:p>
    <w:p w:rsidR="0042544D" w:rsidRPr="0042544D" w:rsidRDefault="0042544D" w:rsidP="0042544D">
      <w:pPr>
        <w:rPr>
          <w:sz w:val="28"/>
          <w:szCs w:val="28"/>
        </w:rPr>
      </w:pPr>
      <w:r w:rsidRPr="0042544D">
        <w:rPr>
          <w:sz w:val="28"/>
          <w:szCs w:val="28"/>
        </w:rPr>
        <w:t>где П – запас питательных веществ в пахотном слое почвы;</w:t>
      </w:r>
    </w:p>
    <w:p w:rsidR="0042544D" w:rsidRPr="0042544D" w:rsidRDefault="0042544D" w:rsidP="0042544D">
      <w:pPr>
        <w:rPr>
          <w:sz w:val="28"/>
          <w:szCs w:val="28"/>
        </w:rPr>
      </w:pPr>
      <w:r w:rsidRPr="0042544D">
        <w:rPr>
          <w:sz w:val="28"/>
          <w:szCs w:val="28"/>
        </w:rPr>
        <w:t>С</w:t>
      </w:r>
      <w:r w:rsidRPr="0042544D">
        <w:rPr>
          <w:sz w:val="28"/>
          <w:szCs w:val="28"/>
          <w:vertAlign w:val="subscript"/>
        </w:rPr>
        <w:t>п</w:t>
      </w:r>
      <w:r w:rsidRPr="0042544D">
        <w:rPr>
          <w:sz w:val="28"/>
          <w:szCs w:val="28"/>
        </w:rPr>
        <w:t xml:space="preserve"> – содержание питательных веществ в почве, мг/100 г (см. пункт 3);</w:t>
      </w:r>
    </w:p>
    <w:p w:rsidR="0042544D" w:rsidRPr="0042544D" w:rsidRDefault="0042544D" w:rsidP="0042544D">
      <w:pPr>
        <w:rPr>
          <w:sz w:val="28"/>
          <w:szCs w:val="28"/>
        </w:rPr>
      </w:pPr>
      <w:r w:rsidRPr="0042544D">
        <w:rPr>
          <w:sz w:val="28"/>
          <w:szCs w:val="28"/>
        </w:rPr>
        <w:t xml:space="preserve">Н – глубина пахотного слоя (равна </w:t>
      </w:r>
      <w:smartTag w:uri="urn:schemas-microsoft-com:office:smarttags" w:element="metricconverter">
        <w:smartTagPr>
          <w:attr w:name="ProductID" w:val="20 см"/>
        </w:smartTagPr>
        <w:r w:rsidRPr="0042544D">
          <w:rPr>
            <w:sz w:val="28"/>
            <w:szCs w:val="28"/>
          </w:rPr>
          <w:t>20 см</w:t>
        </w:r>
      </w:smartTag>
      <w:r w:rsidRPr="0042544D">
        <w:rPr>
          <w:sz w:val="28"/>
          <w:szCs w:val="28"/>
        </w:rPr>
        <w:t xml:space="preserve"> по заданию);</w:t>
      </w:r>
    </w:p>
    <w:p w:rsidR="0042544D" w:rsidRPr="0042544D" w:rsidRDefault="0042544D" w:rsidP="0042544D">
      <w:pPr>
        <w:rPr>
          <w:sz w:val="28"/>
          <w:szCs w:val="28"/>
        </w:rPr>
      </w:pPr>
      <w:r w:rsidRPr="0042544D">
        <w:rPr>
          <w:sz w:val="28"/>
          <w:szCs w:val="28"/>
          <w:lang w:val="en-US"/>
        </w:rPr>
        <w:t>d</w:t>
      </w:r>
      <w:r w:rsidRPr="0042544D">
        <w:rPr>
          <w:sz w:val="28"/>
          <w:szCs w:val="28"/>
        </w:rPr>
        <w:t xml:space="preserve"> – плотность пахотного слоя почвы. Для дерново-подзолистых суглинистых почв составляет 1,30 г/см</w:t>
      </w:r>
      <w:r w:rsidRPr="0042544D">
        <w:rPr>
          <w:sz w:val="28"/>
          <w:szCs w:val="28"/>
          <w:vertAlign w:val="superscript"/>
        </w:rPr>
        <w:t>3</w:t>
      </w:r>
      <w:r w:rsidRPr="0042544D">
        <w:rPr>
          <w:sz w:val="28"/>
          <w:szCs w:val="28"/>
        </w:rPr>
        <w:t>.</w:t>
      </w:r>
    </w:p>
    <w:p w:rsidR="0042544D" w:rsidRPr="0042544D" w:rsidRDefault="0042544D" w:rsidP="0042544D">
      <w:pPr>
        <w:rPr>
          <w:sz w:val="28"/>
          <w:szCs w:val="28"/>
        </w:rPr>
      </w:pPr>
      <w:r w:rsidRPr="0042544D">
        <w:rPr>
          <w:sz w:val="28"/>
          <w:szCs w:val="28"/>
        </w:rPr>
        <w:t>5)  в приложении 5, 6.</w:t>
      </w:r>
    </w:p>
    <w:p w:rsidR="0042544D" w:rsidRPr="0042544D" w:rsidRDefault="0042544D" w:rsidP="0042544D">
      <w:pPr>
        <w:rPr>
          <w:sz w:val="28"/>
          <w:szCs w:val="28"/>
        </w:rPr>
      </w:pPr>
      <w:r w:rsidRPr="0042544D">
        <w:rPr>
          <w:sz w:val="28"/>
          <w:szCs w:val="28"/>
        </w:rPr>
        <w:t>6) пункт 6 для калия и фосфора = (пункт 4* пункт 5)/100; для азота пункт 6 рассчитывается через степень окультуренности почв по приложению 11:</w:t>
      </w:r>
    </w:p>
    <w:p w:rsidR="0042544D" w:rsidRPr="0042544D" w:rsidRDefault="0042544D" w:rsidP="0042544D">
      <w:pPr>
        <w:rPr>
          <w:sz w:val="28"/>
          <w:szCs w:val="28"/>
        </w:rPr>
      </w:pPr>
      <w:r w:rsidRPr="0042544D">
        <w:rPr>
          <w:sz w:val="28"/>
          <w:szCs w:val="28"/>
        </w:rPr>
        <w:t xml:space="preserve">11) пункт 11 = (пункт 2- пункт 6- пункт 10); </w:t>
      </w:r>
    </w:p>
    <w:p w:rsidR="0042544D" w:rsidRPr="0042544D" w:rsidRDefault="0042544D" w:rsidP="0042544D">
      <w:pPr>
        <w:rPr>
          <w:sz w:val="28"/>
          <w:szCs w:val="28"/>
        </w:rPr>
      </w:pPr>
      <w:r w:rsidRPr="0042544D">
        <w:rPr>
          <w:sz w:val="28"/>
          <w:szCs w:val="28"/>
        </w:rPr>
        <w:t>12) коэффициент использования из минеральных удобрений ( приложение 7)</w:t>
      </w:r>
    </w:p>
    <w:p w:rsidR="0042544D" w:rsidRPr="0042544D" w:rsidRDefault="0042544D" w:rsidP="0042544D">
      <w:pPr>
        <w:rPr>
          <w:sz w:val="28"/>
          <w:szCs w:val="28"/>
        </w:rPr>
      </w:pPr>
      <w:r w:rsidRPr="0042544D">
        <w:rPr>
          <w:sz w:val="28"/>
          <w:szCs w:val="28"/>
          <w:lang w:val="en-US"/>
        </w:rPr>
        <w:t>N</w:t>
      </w:r>
      <w:r w:rsidRPr="0042544D">
        <w:rPr>
          <w:sz w:val="28"/>
          <w:szCs w:val="28"/>
        </w:rPr>
        <w:t xml:space="preserve"> = 45, </w:t>
      </w:r>
      <w:r w:rsidRPr="0042544D">
        <w:rPr>
          <w:sz w:val="28"/>
          <w:szCs w:val="28"/>
          <w:lang w:val="en-US"/>
        </w:rPr>
        <w:t>P</w:t>
      </w:r>
      <w:r w:rsidRPr="0042544D">
        <w:rPr>
          <w:sz w:val="28"/>
          <w:szCs w:val="28"/>
          <w:vertAlign w:val="subscript"/>
        </w:rPr>
        <w:t>2</w:t>
      </w:r>
      <w:r w:rsidRPr="0042544D">
        <w:rPr>
          <w:sz w:val="28"/>
          <w:szCs w:val="28"/>
          <w:lang w:val="en-US"/>
        </w:rPr>
        <w:t>O</w:t>
      </w:r>
      <w:r w:rsidRPr="0042544D">
        <w:rPr>
          <w:sz w:val="28"/>
          <w:szCs w:val="28"/>
          <w:vertAlign w:val="subscript"/>
        </w:rPr>
        <w:t>5</w:t>
      </w:r>
      <w:r w:rsidRPr="0042544D">
        <w:rPr>
          <w:sz w:val="28"/>
          <w:szCs w:val="28"/>
        </w:rPr>
        <w:t xml:space="preserve"> =17,5, </w:t>
      </w:r>
      <w:r w:rsidRPr="0042544D">
        <w:rPr>
          <w:sz w:val="28"/>
          <w:szCs w:val="28"/>
          <w:lang w:val="en-US"/>
        </w:rPr>
        <w:t>K</w:t>
      </w:r>
      <w:r w:rsidRPr="0042544D">
        <w:rPr>
          <w:sz w:val="28"/>
          <w:szCs w:val="28"/>
          <w:vertAlign w:val="subscript"/>
        </w:rPr>
        <w:t>2</w:t>
      </w:r>
      <w:r w:rsidRPr="0042544D">
        <w:rPr>
          <w:sz w:val="28"/>
          <w:szCs w:val="28"/>
          <w:lang w:val="en-US"/>
        </w:rPr>
        <w:t>O</w:t>
      </w:r>
      <w:r w:rsidRPr="0042544D">
        <w:rPr>
          <w:sz w:val="28"/>
          <w:szCs w:val="28"/>
        </w:rPr>
        <w:t xml:space="preserve"> =42,5.</w:t>
      </w:r>
    </w:p>
    <w:p w:rsidR="0042544D" w:rsidRPr="0042544D" w:rsidRDefault="0042544D" w:rsidP="0042544D">
      <w:pPr>
        <w:rPr>
          <w:sz w:val="28"/>
          <w:szCs w:val="28"/>
        </w:rPr>
      </w:pPr>
      <w:r w:rsidRPr="0042544D">
        <w:rPr>
          <w:sz w:val="28"/>
          <w:szCs w:val="28"/>
        </w:rPr>
        <w:t>13) пункт 13 = (пункт 11* 100)/ пункт 12.</w:t>
      </w:r>
    </w:p>
    <w:p w:rsidR="0042544D" w:rsidRPr="0042544D" w:rsidRDefault="0042544D" w:rsidP="0042544D">
      <w:pPr>
        <w:rPr>
          <w:sz w:val="28"/>
          <w:szCs w:val="28"/>
        </w:rPr>
      </w:pPr>
      <w:r w:rsidRPr="0042544D">
        <w:rPr>
          <w:sz w:val="28"/>
          <w:szCs w:val="28"/>
        </w:rPr>
        <w:t xml:space="preserve">14) </w:t>
      </w:r>
      <w:r w:rsidRPr="0042544D">
        <w:rPr>
          <w:sz w:val="28"/>
          <w:szCs w:val="28"/>
          <w:lang w:val="en-US"/>
        </w:rPr>
        <w:t>N</w:t>
      </w:r>
      <w:r w:rsidRPr="0042544D">
        <w:rPr>
          <w:sz w:val="28"/>
          <w:szCs w:val="28"/>
        </w:rPr>
        <w:t xml:space="preserve"> = 34, </w:t>
      </w:r>
      <w:r w:rsidRPr="0042544D">
        <w:rPr>
          <w:sz w:val="28"/>
          <w:szCs w:val="28"/>
          <w:lang w:val="en-US"/>
        </w:rPr>
        <w:t>P</w:t>
      </w:r>
      <w:r w:rsidRPr="0042544D">
        <w:rPr>
          <w:sz w:val="28"/>
          <w:szCs w:val="28"/>
          <w:vertAlign w:val="subscript"/>
        </w:rPr>
        <w:t>2</w:t>
      </w:r>
      <w:r w:rsidRPr="0042544D">
        <w:rPr>
          <w:sz w:val="28"/>
          <w:szCs w:val="28"/>
          <w:lang w:val="en-US"/>
        </w:rPr>
        <w:t>O</w:t>
      </w:r>
      <w:r w:rsidRPr="0042544D">
        <w:rPr>
          <w:sz w:val="28"/>
          <w:szCs w:val="28"/>
          <w:vertAlign w:val="subscript"/>
        </w:rPr>
        <w:t>5</w:t>
      </w:r>
      <w:r w:rsidRPr="0042544D">
        <w:rPr>
          <w:sz w:val="28"/>
          <w:szCs w:val="28"/>
        </w:rPr>
        <w:t xml:space="preserve"> =44, </w:t>
      </w:r>
      <w:r w:rsidRPr="0042544D">
        <w:rPr>
          <w:sz w:val="28"/>
          <w:szCs w:val="28"/>
          <w:lang w:val="en-US"/>
        </w:rPr>
        <w:t>K</w:t>
      </w:r>
      <w:r w:rsidRPr="0042544D">
        <w:rPr>
          <w:sz w:val="28"/>
          <w:szCs w:val="28"/>
          <w:vertAlign w:val="subscript"/>
        </w:rPr>
        <w:t>2</w:t>
      </w:r>
      <w:r w:rsidRPr="0042544D">
        <w:rPr>
          <w:sz w:val="28"/>
          <w:szCs w:val="28"/>
          <w:lang w:val="en-US"/>
        </w:rPr>
        <w:t>O</w:t>
      </w:r>
      <w:r w:rsidRPr="0042544D">
        <w:rPr>
          <w:sz w:val="28"/>
          <w:szCs w:val="28"/>
        </w:rPr>
        <w:t xml:space="preserve"> =60.</w:t>
      </w:r>
    </w:p>
    <w:p w:rsidR="0042544D" w:rsidRPr="0042544D" w:rsidRDefault="0042544D" w:rsidP="0042544D">
      <w:pPr>
        <w:rPr>
          <w:sz w:val="28"/>
          <w:szCs w:val="28"/>
        </w:rPr>
      </w:pPr>
      <w:r w:rsidRPr="0042544D">
        <w:rPr>
          <w:sz w:val="28"/>
          <w:szCs w:val="28"/>
        </w:rPr>
        <w:t xml:space="preserve">15) </w:t>
      </w:r>
      <w:r w:rsidRPr="0042544D">
        <w:rPr>
          <w:sz w:val="28"/>
          <w:szCs w:val="28"/>
          <w:lang w:val="en-US"/>
        </w:rPr>
        <w:t>N</w:t>
      </w:r>
      <w:r w:rsidRPr="0042544D">
        <w:rPr>
          <w:sz w:val="28"/>
          <w:szCs w:val="28"/>
        </w:rPr>
        <w:t xml:space="preserve"> = 34( аммиачная селитра), </w:t>
      </w:r>
      <w:r w:rsidRPr="0042544D">
        <w:rPr>
          <w:sz w:val="28"/>
          <w:szCs w:val="28"/>
          <w:lang w:val="en-US"/>
        </w:rPr>
        <w:t>P</w:t>
      </w:r>
      <w:r w:rsidRPr="0042544D">
        <w:rPr>
          <w:sz w:val="28"/>
          <w:szCs w:val="28"/>
          <w:vertAlign w:val="subscript"/>
        </w:rPr>
        <w:t>2</w:t>
      </w:r>
      <w:r w:rsidRPr="0042544D">
        <w:rPr>
          <w:sz w:val="28"/>
          <w:szCs w:val="28"/>
          <w:lang w:val="en-US"/>
        </w:rPr>
        <w:t>O</w:t>
      </w:r>
      <w:r w:rsidRPr="0042544D">
        <w:rPr>
          <w:sz w:val="28"/>
          <w:szCs w:val="28"/>
          <w:vertAlign w:val="subscript"/>
        </w:rPr>
        <w:t>5</w:t>
      </w:r>
      <w:r w:rsidRPr="0042544D">
        <w:rPr>
          <w:sz w:val="28"/>
          <w:szCs w:val="28"/>
        </w:rPr>
        <w:t xml:space="preserve"> =44( двойной суперфосфат), </w:t>
      </w:r>
      <w:r w:rsidRPr="0042544D">
        <w:rPr>
          <w:sz w:val="28"/>
          <w:szCs w:val="28"/>
          <w:lang w:val="en-US"/>
        </w:rPr>
        <w:t>K</w:t>
      </w:r>
      <w:r w:rsidRPr="0042544D">
        <w:rPr>
          <w:sz w:val="28"/>
          <w:szCs w:val="28"/>
          <w:vertAlign w:val="subscript"/>
        </w:rPr>
        <w:t>2</w:t>
      </w:r>
      <w:r w:rsidRPr="0042544D">
        <w:rPr>
          <w:sz w:val="28"/>
          <w:szCs w:val="28"/>
          <w:lang w:val="en-US"/>
        </w:rPr>
        <w:t>O</w:t>
      </w:r>
      <w:r w:rsidRPr="0042544D">
        <w:rPr>
          <w:sz w:val="28"/>
          <w:szCs w:val="28"/>
        </w:rPr>
        <w:t xml:space="preserve"> =60 (хлористый калий).</w:t>
      </w:r>
    </w:p>
    <w:p w:rsidR="0042544D" w:rsidRDefault="0042544D" w:rsidP="0042544D">
      <w:pPr>
        <w:rPr>
          <w:sz w:val="28"/>
          <w:szCs w:val="28"/>
        </w:rPr>
      </w:pPr>
      <w:r w:rsidRPr="0042544D">
        <w:rPr>
          <w:sz w:val="28"/>
          <w:szCs w:val="28"/>
        </w:rPr>
        <w:t>16) пункт 16 = (пункт 14*100)/ пункт 15.</w:t>
      </w:r>
    </w:p>
    <w:p w:rsidR="0042544D" w:rsidRPr="0042544D" w:rsidRDefault="0042544D" w:rsidP="0042544D">
      <w:pPr>
        <w:rPr>
          <w:sz w:val="28"/>
          <w:szCs w:val="28"/>
        </w:rPr>
      </w:pPr>
    </w:p>
    <w:p w:rsidR="0042544D" w:rsidRDefault="0042544D" w:rsidP="0042544D">
      <w:pPr>
        <w:ind w:firstLine="708"/>
        <w:rPr>
          <w:sz w:val="28"/>
          <w:szCs w:val="28"/>
        </w:rPr>
      </w:pPr>
      <w:r w:rsidRPr="0042544D">
        <w:rPr>
          <w:sz w:val="28"/>
          <w:szCs w:val="28"/>
        </w:rPr>
        <w:t>Для проверки правильности расчетов по нормам внесения калийных и фосфорных удобрений, рассчитаем эти показатели по следующей формуле. Расчет норм удобрений при совместном внесении органических и минеральных удобрений производится по формуле:</w:t>
      </w:r>
    </w:p>
    <w:p w:rsidR="00117986" w:rsidRDefault="00117986" w:rsidP="0042544D">
      <w:pPr>
        <w:ind w:firstLine="708"/>
        <w:rPr>
          <w:sz w:val="28"/>
          <w:szCs w:val="28"/>
        </w:rPr>
      </w:pPr>
    </w:p>
    <w:p w:rsidR="00117986" w:rsidRDefault="00117986" w:rsidP="0042544D">
      <w:pPr>
        <w:ind w:firstLine="708"/>
        <w:rPr>
          <w:sz w:val="28"/>
          <w:szCs w:val="28"/>
        </w:rPr>
      </w:pPr>
    </w:p>
    <w:p w:rsidR="00117986" w:rsidRDefault="00117986" w:rsidP="00512223">
      <w:pPr>
        <w:ind w:firstLine="708"/>
        <w:rPr>
          <w:sz w:val="28"/>
          <w:szCs w:val="28"/>
        </w:rPr>
      </w:pPr>
    </w:p>
    <w:p w:rsidR="00117986" w:rsidRDefault="00117986" w:rsidP="00512223">
      <w:pPr>
        <w:ind w:firstLine="708"/>
        <w:rPr>
          <w:sz w:val="28"/>
          <w:szCs w:val="28"/>
        </w:rPr>
      </w:pPr>
    </w:p>
    <w:p w:rsidR="00117986" w:rsidRPr="0042544D" w:rsidRDefault="00117986" w:rsidP="00512223">
      <w:pPr>
        <w:ind w:firstLine="708"/>
        <w:rPr>
          <w:sz w:val="28"/>
          <w:szCs w:val="28"/>
        </w:rPr>
      </w:pPr>
    </w:p>
    <w:p w:rsidR="0042544D" w:rsidRPr="0042544D" w:rsidRDefault="0042544D" w:rsidP="00512223">
      <w:pPr>
        <w:jc w:val="center"/>
        <w:rPr>
          <w:sz w:val="28"/>
          <w:szCs w:val="28"/>
        </w:rPr>
      </w:pPr>
      <w:r w:rsidRPr="0042544D">
        <w:rPr>
          <w:b/>
          <w:sz w:val="28"/>
          <w:szCs w:val="28"/>
        </w:rPr>
        <w:t>Д = [(100*В)-(П*К</w:t>
      </w:r>
      <w:r w:rsidRPr="0042544D">
        <w:rPr>
          <w:b/>
          <w:sz w:val="28"/>
          <w:szCs w:val="28"/>
          <w:vertAlign w:val="subscript"/>
        </w:rPr>
        <w:t>п</w:t>
      </w:r>
      <w:r w:rsidRPr="0042544D">
        <w:rPr>
          <w:b/>
          <w:sz w:val="28"/>
          <w:szCs w:val="28"/>
        </w:rPr>
        <w:t xml:space="preserve"> + Д</w:t>
      </w:r>
      <w:r w:rsidRPr="0042544D">
        <w:rPr>
          <w:b/>
          <w:sz w:val="28"/>
          <w:szCs w:val="28"/>
          <w:vertAlign w:val="subscript"/>
        </w:rPr>
        <w:t>о</w:t>
      </w:r>
      <w:r w:rsidRPr="0042544D">
        <w:rPr>
          <w:b/>
          <w:sz w:val="28"/>
          <w:szCs w:val="28"/>
        </w:rPr>
        <w:t>*С</w:t>
      </w:r>
      <w:r w:rsidRPr="0042544D">
        <w:rPr>
          <w:b/>
          <w:sz w:val="28"/>
          <w:szCs w:val="28"/>
          <w:vertAlign w:val="subscript"/>
        </w:rPr>
        <w:t>о</w:t>
      </w:r>
      <w:r w:rsidRPr="0042544D">
        <w:rPr>
          <w:b/>
          <w:sz w:val="28"/>
          <w:szCs w:val="28"/>
        </w:rPr>
        <w:t>*К</w:t>
      </w:r>
      <w:r w:rsidRPr="0042544D">
        <w:rPr>
          <w:b/>
          <w:sz w:val="28"/>
          <w:szCs w:val="28"/>
          <w:vertAlign w:val="subscript"/>
        </w:rPr>
        <w:t>о</w:t>
      </w:r>
      <w:r w:rsidRPr="0042544D">
        <w:rPr>
          <w:b/>
          <w:sz w:val="28"/>
          <w:szCs w:val="28"/>
        </w:rPr>
        <w:t>)]/К</w:t>
      </w:r>
      <w:r w:rsidRPr="0042544D">
        <w:rPr>
          <w:b/>
          <w:sz w:val="28"/>
          <w:szCs w:val="28"/>
          <w:vertAlign w:val="subscript"/>
        </w:rPr>
        <w:t>у</w:t>
      </w:r>
      <w:r w:rsidRPr="0042544D">
        <w:rPr>
          <w:b/>
          <w:sz w:val="28"/>
          <w:szCs w:val="28"/>
        </w:rPr>
        <w:t>,</w:t>
      </w:r>
      <w:r w:rsidRPr="0042544D">
        <w:rPr>
          <w:sz w:val="28"/>
          <w:szCs w:val="28"/>
        </w:rPr>
        <w:t xml:space="preserve">       (9)</w:t>
      </w:r>
    </w:p>
    <w:p w:rsidR="0042544D" w:rsidRPr="0042544D" w:rsidRDefault="0042544D" w:rsidP="00512223">
      <w:pPr>
        <w:jc w:val="both"/>
        <w:rPr>
          <w:sz w:val="28"/>
          <w:szCs w:val="28"/>
        </w:rPr>
      </w:pPr>
      <w:r w:rsidRPr="0042544D">
        <w:rPr>
          <w:sz w:val="28"/>
          <w:szCs w:val="28"/>
        </w:rPr>
        <w:t>где Д – доза питательного (действующего) вещества, кг/га;</w:t>
      </w:r>
    </w:p>
    <w:p w:rsidR="0042544D" w:rsidRPr="0042544D" w:rsidRDefault="0042544D" w:rsidP="00512223">
      <w:pPr>
        <w:jc w:val="both"/>
        <w:rPr>
          <w:sz w:val="28"/>
          <w:szCs w:val="28"/>
        </w:rPr>
      </w:pPr>
      <w:r w:rsidRPr="0042544D">
        <w:rPr>
          <w:sz w:val="28"/>
          <w:szCs w:val="28"/>
        </w:rPr>
        <w:t>В – вынос элементов питания запланированным урожаем, кг/га;</w:t>
      </w:r>
    </w:p>
    <w:p w:rsidR="0042544D" w:rsidRPr="0042544D" w:rsidRDefault="0042544D" w:rsidP="00512223">
      <w:pPr>
        <w:jc w:val="both"/>
        <w:rPr>
          <w:sz w:val="28"/>
          <w:szCs w:val="28"/>
        </w:rPr>
      </w:pPr>
      <w:r w:rsidRPr="0042544D">
        <w:rPr>
          <w:sz w:val="28"/>
          <w:szCs w:val="28"/>
        </w:rPr>
        <w:t>К</w:t>
      </w:r>
      <w:r w:rsidRPr="0042544D">
        <w:rPr>
          <w:sz w:val="28"/>
          <w:szCs w:val="28"/>
          <w:vertAlign w:val="subscript"/>
        </w:rPr>
        <w:t>п</w:t>
      </w:r>
      <w:r w:rsidRPr="0042544D">
        <w:rPr>
          <w:sz w:val="28"/>
          <w:szCs w:val="28"/>
        </w:rPr>
        <w:t xml:space="preserve"> – коэффициент использования элемента питания из почвы, %;</w:t>
      </w:r>
    </w:p>
    <w:p w:rsidR="0042544D" w:rsidRPr="0042544D" w:rsidRDefault="0042544D" w:rsidP="00512223">
      <w:pPr>
        <w:jc w:val="both"/>
        <w:rPr>
          <w:sz w:val="28"/>
          <w:szCs w:val="28"/>
        </w:rPr>
      </w:pPr>
      <w:r w:rsidRPr="0042544D">
        <w:rPr>
          <w:sz w:val="28"/>
          <w:szCs w:val="28"/>
        </w:rPr>
        <w:t>К</w:t>
      </w:r>
      <w:r w:rsidRPr="0042544D">
        <w:rPr>
          <w:sz w:val="28"/>
          <w:szCs w:val="28"/>
          <w:vertAlign w:val="subscript"/>
        </w:rPr>
        <w:t>у</w:t>
      </w:r>
      <w:r w:rsidRPr="0042544D">
        <w:rPr>
          <w:sz w:val="28"/>
          <w:szCs w:val="28"/>
        </w:rPr>
        <w:t xml:space="preserve"> – коэффициент использования питательного вещества из минерального удобрения, %;</w:t>
      </w:r>
    </w:p>
    <w:p w:rsidR="0042544D" w:rsidRPr="0042544D" w:rsidRDefault="0042544D" w:rsidP="00512223">
      <w:pPr>
        <w:jc w:val="both"/>
        <w:rPr>
          <w:sz w:val="28"/>
          <w:szCs w:val="28"/>
        </w:rPr>
      </w:pPr>
      <w:r w:rsidRPr="0042544D">
        <w:rPr>
          <w:sz w:val="28"/>
          <w:szCs w:val="28"/>
        </w:rPr>
        <w:t>Д</w:t>
      </w:r>
      <w:r w:rsidRPr="0042544D">
        <w:rPr>
          <w:sz w:val="28"/>
          <w:szCs w:val="28"/>
          <w:vertAlign w:val="subscript"/>
        </w:rPr>
        <w:t xml:space="preserve">о </w:t>
      </w:r>
      <w:r w:rsidRPr="0042544D">
        <w:rPr>
          <w:sz w:val="28"/>
          <w:szCs w:val="28"/>
        </w:rPr>
        <w:t>– норма внесения органического удобрения, т/га;</w:t>
      </w:r>
    </w:p>
    <w:p w:rsidR="0042544D" w:rsidRPr="0042544D" w:rsidRDefault="0042544D" w:rsidP="00512223">
      <w:pPr>
        <w:jc w:val="both"/>
        <w:rPr>
          <w:sz w:val="28"/>
          <w:szCs w:val="28"/>
        </w:rPr>
      </w:pPr>
      <w:r w:rsidRPr="0042544D">
        <w:rPr>
          <w:sz w:val="28"/>
          <w:szCs w:val="28"/>
        </w:rPr>
        <w:t>С</w:t>
      </w:r>
      <w:r w:rsidRPr="0042544D">
        <w:rPr>
          <w:sz w:val="28"/>
          <w:szCs w:val="28"/>
          <w:vertAlign w:val="subscript"/>
        </w:rPr>
        <w:t>о</w:t>
      </w:r>
      <w:r w:rsidRPr="0042544D">
        <w:rPr>
          <w:sz w:val="28"/>
          <w:szCs w:val="28"/>
        </w:rPr>
        <w:t>- содержание питательного вещества в 1 т органического удобрения, кг;</w:t>
      </w:r>
    </w:p>
    <w:p w:rsidR="0042544D" w:rsidRPr="0042544D" w:rsidRDefault="0042544D" w:rsidP="00512223">
      <w:pPr>
        <w:jc w:val="both"/>
        <w:rPr>
          <w:sz w:val="28"/>
          <w:szCs w:val="28"/>
        </w:rPr>
      </w:pPr>
      <w:r w:rsidRPr="0042544D">
        <w:rPr>
          <w:sz w:val="28"/>
          <w:szCs w:val="28"/>
        </w:rPr>
        <w:t>К</w:t>
      </w:r>
      <w:r w:rsidRPr="0042544D">
        <w:rPr>
          <w:sz w:val="28"/>
          <w:szCs w:val="28"/>
          <w:vertAlign w:val="subscript"/>
        </w:rPr>
        <w:t>о</w:t>
      </w:r>
      <w:r w:rsidRPr="0042544D">
        <w:rPr>
          <w:sz w:val="28"/>
          <w:szCs w:val="28"/>
        </w:rPr>
        <w:t>- коэффициент использования питательного вещества органического удобрения, %.</w:t>
      </w:r>
    </w:p>
    <w:p w:rsidR="0042544D" w:rsidRPr="0042544D" w:rsidRDefault="0042544D" w:rsidP="00512223">
      <w:pPr>
        <w:jc w:val="both"/>
        <w:rPr>
          <w:sz w:val="28"/>
          <w:szCs w:val="28"/>
        </w:rPr>
      </w:pPr>
      <w:r w:rsidRPr="0042544D">
        <w:rPr>
          <w:sz w:val="28"/>
          <w:szCs w:val="28"/>
        </w:rPr>
        <w:tab/>
        <w:t>Д (</w:t>
      </w:r>
      <w:r w:rsidRPr="0042544D">
        <w:rPr>
          <w:sz w:val="28"/>
          <w:szCs w:val="28"/>
          <w:lang w:val="en-US"/>
        </w:rPr>
        <w:t>P</w:t>
      </w:r>
      <w:r w:rsidRPr="0042544D">
        <w:rPr>
          <w:sz w:val="28"/>
          <w:szCs w:val="28"/>
          <w:vertAlign w:val="subscript"/>
        </w:rPr>
        <w:t>2</w:t>
      </w:r>
      <w:r w:rsidRPr="0042544D">
        <w:rPr>
          <w:sz w:val="28"/>
          <w:szCs w:val="28"/>
          <w:lang w:val="en-US"/>
        </w:rPr>
        <w:t>O</w:t>
      </w:r>
      <w:r w:rsidRPr="0042544D">
        <w:rPr>
          <w:sz w:val="28"/>
          <w:szCs w:val="28"/>
          <w:vertAlign w:val="subscript"/>
        </w:rPr>
        <w:t>5</w:t>
      </w:r>
      <w:r w:rsidR="00512223">
        <w:rPr>
          <w:sz w:val="28"/>
          <w:szCs w:val="28"/>
        </w:rPr>
        <w:t>) = [(100*</w:t>
      </w:r>
      <w:r w:rsidR="00512223" w:rsidRPr="00512223">
        <w:rPr>
          <w:sz w:val="28"/>
          <w:szCs w:val="28"/>
        </w:rPr>
        <w:t>11</w:t>
      </w:r>
      <w:r w:rsidRPr="0042544D">
        <w:rPr>
          <w:sz w:val="28"/>
          <w:szCs w:val="28"/>
        </w:rPr>
        <w:t>)-(</w:t>
      </w:r>
      <w:r w:rsidR="00512223" w:rsidRPr="00512223">
        <w:rPr>
          <w:sz w:val="28"/>
          <w:szCs w:val="28"/>
        </w:rPr>
        <w:t>330</w:t>
      </w:r>
      <w:r w:rsidR="00512223">
        <w:rPr>
          <w:sz w:val="28"/>
          <w:szCs w:val="28"/>
        </w:rPr>
        <w:t>*</w:t>
      </w:r>
      <w:r w:rsidR="00512223" w:rsidRPr="00512223">
        <w:rPr>
          <w:sz w:val="28"/>
          <w:szCs w:val="28"/>
        </w:rPr>
        <w:t>7</w:t>
      </w:r>
      <w:r w:rsidR="00512223">
        <w:rPr>
          <w:sz w:val="28"/>
          <w:szCs w:val="28"/>
        </w:rPr>
        <w:t xml:space="preserve"> + 12,9)]/17</w:t>
      </w:r>
      <w:r>
        <w:rPr>
          <w:sz w:val="28"/>
          <w:szCs w:val="28"/>
        </w:rPr>
        <w:t>,5 = 43,8</w:t>
      </w:r>
      <w:r w:rsidRPr="0042544D">
        <w:rPr>
          <w:sz w:val="28"/>
          <w:szCs w:val="28"/>
        </w:rPr>
        <w:t xml:space="preserve"> (кг/га д.в.)</w:t>
      </w:r>
    </w:p>
    <w:p w:rsidR="0042544D" w:rsidRPr="0042544D" w:rsidRDefault="0042544D" w:rsidP="00512223">
      <w:pPr>
        <w:jc w:val="both"/>
        <w:rPr>
          <w:sz w:val="28"/>
          <w:szCs w:val="28"/>
        </w:rPr>
      </w:pPr>
      <w:r w:rsidRPr="0042544D">
        <w:rPr>
          <w:sz w:val="28"/>
          <w:szCs w:val="28"/>
        </w:rPr>
        <w:tab/>
        <w:t>Д (</w:t>
      </w:r>
      <w:r w:rsidRPr="0042544D">
        <w:rPr>
          <w:sz w:val="28"/>
          <w:szCs w:val="28"/>
          <w:lang w:val="en-US"/>
        </w:rPr>
        <w:t>K</w:t>
      </w:r>
      <w:r w:rsidRPr="0042544D">
        <w:rPr>
          <w:sz w:val="28"/>
          <w:szCs w:val="28"/>
          <w:vertAlign w:val="subscript"/>
        </w:rPr>
        <w:t>2</w:t>
      </w:r>
      <w:r w:rsidRPr="0042544D">
        <w:rPr>
          <w:sz w:val="28"/>
          <w:szCs w:val="28"/>
          <w:lang w:val="en-US"/>
        </w:rPr>
        <w:t>O</w:t>
      </w:r>
      <w:r w:rsidR="00512223">
        <w:rPr>
          <w:sz w:val="28"/>
          <w:szCs w:val="28"/>
        </w:rPr>
        <w:t>) = [(100*2</w:t>
      </w:r>
      <w:r w:rsidR="00512223" w:rsidRPr="00512223">
        <w:rPr>
          <w:sz w:val="28"/>
          <w:szCs w:val="28"/>
        </w:rPr>
        <w:t>3</w:t>
      </w:r>
      <w:r w:rsidR="00512223">
        <w:rPr>
          <w:sz w:val="28"/>
          <w:szCs w:val="28"/>
        </w:rPr>
        <w:t>)-(</w:t>
      </w:r>
      <w:r w:rsidR="00512223" w:rsidRPr="00512223">
        <w:rPr>
          <w:sz w:val="28"/>
          <w:szCs w:val="28"/>
        </w:rPr>
        <w:t>330</w:t>
      </w:r>
      <w:r w:rsidR="00512223">
        <w:rPr>
          <w:sz w:val="28"/>
          <w:szCs w:val="28"/>
        </w:rPr>
        <w:t>*</w:t>
      </w:r>
      <w:r w:rsidR="00512223" w:rsidRPr="00512223">
        <w:rPr>
          <w:sz w:val="28"/>
          <w:szCs w:val="28"/>
        </w:rPr>
        <w:t>14</w:t>
      </w:r>
      <w:r w:rsidR="00512223">
        <w:rPr>
          <w:sz w:val="28"/>
          <w:szCs w:val="28"/>
        </w:rPr>
        <w:t xml:space="preserve"> + 16,1</w:t>
      </w:r>
      <w:r>
        <w:rPr>
          <w:sz w:val="28"/>
          <w:szCs w:val="28"/>
        </w:rPr>
        <w:t>)]/4</w:t>
      </w:r>
      <w:r w:rsidR="00512223">
        <w:rPr>
          <w:sz w:val="28"/>
          <w:szCs w:val="28"/>
        </w:rPr>
        <w:t>2</w:t>
      </w:r>
      <w:r>
        <w:rPr>
          <w:sz w:val="28"/>
          <w:szCs w:val="28"/>
        </w:rPr>
        <w:t>,5 = 57,8</w:t>
      </w:r>
      <w:r w:rsidRPr="0042544D">
        <w:rPr>
          <w:sz w:val="28"/>
          <w:szCs w:val="28"/>
        </w:rPr>
        <w:t xml:space="preserve"> (кг/га д.в.)</w:t>
      </w:r>
    </w:p>
    <w:p w:rsidR="0042544D" w:rsidRPr="00512223" w:rsidRDefault="0042544D" w:rsidP="00512223">
      <w:pPr>
        <w:jc w:val="both"/>
        <w:rPr>
          <w:sz w:val="28"/>
          <w:szCs w:val="28"/>
        </w:rPr>
      </w:pPr>
      <w:r w:rsidRPr="0042544D">
        <w:rPr>
          <w:sz w:val="28"/>
          <w:szCs w:val="28"/>
        </w:rPr>
        <w:tab/>
        <w:t>Таким образом, сравнив полученные результаты с пунктом 14 в таблице 6, мы видим, что они одинаковы, следовательно, расчеты произведены верно.</w:t>
      </w:r>
    </w:p>
    <w:p w:rsidR="008B22DF" w:rsidRDefault="008B22DF" w:rsidP="008B22DF">
      <w:pPr>
        <w:jc w:val="both"/>
        <w:rPr>
          <w:sz w:val="28"/>
          <w:szCs w:val="28"/>
        </w:rPr>
      </w:pPr>
      <w:r w:rsidRPr="0042544D">
        <w:rPr>
          <w:b/>
          <w:sz w:val="28"/>
          <w:szCs w:val="28"/>
        </w:rPr>
        <w:t>Расчет доз извести (СаСО3)</w:t>
      </w:r>
      <w:r>
        <w:rPr>
          <w:sz w:val="28"/>
          <w:szCs w:val="28"/>
        </w:rPr>
        <w:t xml:space="preserve"> может осуществляться по сдвигу реакции почвенной среды для ячменя. Для того чтобы сдвинуть рНkcl на 0,1 (повысить), необходимо внести для среднесуглинистых почвах 0,5 т/га. Для максимально лучших условий развития ячменя рН=6,8-7,5, рНkcl = 5,8.</w:t>
      </w:r>
    </w:p>
    <w:p w:rsidR="008B22DF" w:rsidRDefault="008B22DF" w:rsidP="008B22DF">
      <w:pPr>
        <w:jc w:val="both"/>
        <w:rPr>
          <w:sz w:val="28"/>
          <w:szCs w:val="28"/>
        </w:rPr>
      </w:pPr>
      <w:r>
        <w:rPr>
          <w:sz w:val="28"/>
          <w:szCs w:val="28"/>
        </w:rPr>
        <w:t>Для определения разницы сдвига рН:</w:t>
      </w:r>
    </w:p>
    <w:p w:rsidR="008B22DF" w:rsidRDefault="008B22DF" w:rsidP="008B22DF">
      <w:pPr>
        <w:jc w:val="both"/>
        <w:rPr>
          <w:sz w:val="28"/>
          <w:szCs w:val="28"/>
        </w:rPr>
      </w:pPr>
      <w:r>
        <w:rPr>
          <w:sz w:val="28"/>
          <w:szCs w:val="28"/>
        </w:rPr>
        <w:t>рН=6,8-5,8=1</w:t>
      </w:r>
    </w:p>
    <w:p w:rsidR="008B22DF" w:rsidRPr="009F6FD3" w:rsidRDefault="008B22DF" w:rsidP="008B22DF">
      <w:pPr>
        <w:jc w:val="both"/>
        <w:rPr>
          <w:sz w:val="28"/>
          <w:szCs w:val="28"/>
        </w:rPr>
      </w:pPr>
      <w:r>
        <w:rPr>
          <w:sz w:val="28"/>
          <w:szCs w:val="28"/>
        </w:rPr>
        <w:t>Чтобы снизить кислотность надо</w:t>
      </w:r>
      <w:r w:rsidRPr="009F6FD3">
        <w:rPr>
          <w:sz w:val="28"/>
          <w:szCs w:val="28"/>
        </w:rPr>
        <w:t>:</w:t>
      </w:r>
    </w:p>
    <w:p w:rsidR="008B22DF" w:rsidRPr="006F5BB6" w:rsidRDefault="008B22DF" w:rsidP="008B22DF">
      <w:pPr>
        <w:jc w:val="both"/>
        <w:rPr>
          <w:sz w:val="28"/>
          <w:szCs w:val="28"/>
        </w:rPr>
      </w:pPr>
      <w:r w:rsidRPr="006F5BB6">
        <w:rPr>
          <w:sz w:val="28"/>
          <w:szCs w:val="28"/>
        </w:rPr>
        <w:t>0,5т/га</w:t>
      </w:r>
      <w:r>
        <w:rPr>
          <w:sz w:val="28"/>
          <w:szCs w:val="28"/>
        </w:rPr>
        <w:t>*1=0,5т</w:t>
      </w:r>
      <w:r w:rsidRPr="006F5BB6">
        <w:rPr>
          <w:sz w:val="28"/>
          <w:szCs w:val="28"/>
        </w:rPr>
        <w:t>/</w:t>
      </w:r>
      <w:r>
        <w:rPr>
          <w:sz w:val="28"/>
          <w:szCs w:val="28"/>
        </w:rPr>
        <w:t>га</w:t>
      </w:r>
    </w:p>
    <w:p w:rsidR="008B22DF" w:rsidRDefault="008B22DF" w:rsidP="008B22DF">
      <w:pPr>
        <w:jc w:val="both"/>
        <w:rPr>
          <w:sz w:val="28"/>
          <w:szCs w:val="28"/>
        </w:rPr>
      </w:pPr>
      <w:r>
        <w:rPr>
          <w:sz w:val="28"/>
          <w:szCs w:val="28"/>
        </w:rPr>
        <w:t>Расчет доз внесения известковых удобрений в туках проводят по формуле:</w:t>
      </w:r>
    </w:p>
    <w:p w:rsidR="008B22DF" w:rsidRDefault="008B22DF" w:rsidP="008B22DF">
      <w:pPr>
        <w:jc w:val="both"/>
        <w:rPr>
          <w:b/>
          <w:sz w:val="32"/>
          <w:szCs w:val="32"/>
        </w:rPr>
      </w:pPr>
      <w:r>
        <w:rPr>
          <w:b/>
          <w:sz w:val="32"/>
          <w:szCs w:val="32"/>
          <w:lang w:val="en-US"/>
        </w:rPr>
        <w:t>H</w:t>
      </w:r>
      <w:r w:rsidRPr="006F5BB6">
        <w:rPr>
          <w:b/>
          <w:sz w:val="32"/>
          <w:szCs w:val="32"/>
        </w:rPr>
        <w:t>извести=Нсасо*10</w:t>
      </w:r>
      <w:r>
        <w:rPr>
          <w:b/>
          <w:sz w:val="32"/>
          <w:szCs w:val="32"/>
          <w:vertAlign w:val="superscript"/>
        </w:rPr>
        <w:t>6</w:t>
      </w:r>
      <w:r w:rsidRPr="006F5BB6">
        <w:rPr>
          <w:b/>
          <w:sz w:val="32"/>
          <w:szCs w:val="32"/>
        </w:rPr>
        <w:t>/(100-В)</w:t>
      </w:r>
      <w:r>
        <w:rPr>
          <w:b/>
          <w:sz w:val="32"/>
          <w:szCs w:val="32"/>
        </w:rPr>
        <w:t>*(100-К)*М</w:t>
      </w:r>
    </w:p>
    <w:p w:rsidR="008B22DF" w:rsidRPr="008B22DF" w:rsidRDefault="008B22DF" w:rsidP="008B22DF">
      <w:pPr>
        <w:jc w:val="both"/>
        <w:rPr>
          <w:sz w:val="28"/>
          <w:szCs w:val="28"/>
        </w:rPr>
      </w:pPr>
      <w:r>
        <w:rPr>
          <w:sz w:val="28"/>
          <w:szCs w:val="28"/>
        </w:rPr>
        <w:t>Где Нсасо-доза внесения СаСО3 для сдвига реакции почвы до нижней границы оптимального уровня, т</w:t>
      </w:r>
      <w:r w:rsidRPr="006F5BB6">
        <w:rPr>
          <w:sz w:val="28"/>
          <w:szCs w:val="28"/>
        </w:rPr>
        <w:t>/</w:t>
      </w:r>
      <w:r>
        <w:rPr>
          <w:sz w:val="28"/>
          <w:szCs w:val="28"/>
        </w:rPr>
        <w:t>га</w:t>
      </w:r>
    </w:p>
    <w:p w:rsidR="008B22DF" w:rsidRDefault="008B22DF" w:rsidP="008B22DF">
      <w:pPr>
        <w:jc w:val="both"/>
        <w:rPr>
          <w:sz w:val="28"/>
          <w:szCs w:val="28"/>
        </w:rPr>
      </w:pPr>
      <w:r>
        <w:rPr>
          <w:sz w:val="28"/>
          <w:szCs w:val="28"/>
          <w:lang w:val="en-US"/>
        </w:rPr>
        <w:t>H</w:t>
      </w:r>
      <w:r w:rsidRPr="006F5BB6">
        <w:rPr>
          <w:sz w:val="28"/>
          <w:szCs w:val="28"/>
        </w:rPr>
        <w:t>сасо=0,5т</w:t>
      </w:r>
      <w:r>
        <w:rPr>
          <w:sz w:val="28"/>
          <w:szCs w:val="28"/>
        </w:rPr>
        <w:t>/</w:t>
      </w:r>
      <w:r w:rsidRPr="006F5BB6">
        <w:rPr>
          <w:sz w:val="28"/>
          <w:szCs w:val="28"/>
        </w:rPr>
        <w:t>га</w:t>
      </w:r>
    </w:p>
    <w:p w:rsidR="008B22DF" w:rsidRDefault="008B22DF" w:rsidP="008B22DF">
      <w:pPr>
        <w:jc w:val="both"/>
        <w:rPr>
          <w:sz w:val="28"/>
          <w:szCs w:val="28"/>
        </w:rPr>
      </w:pPr>
      <w:r>
        <w:rPr>
          <w:sz w:val="28"/>
          <w:szCs w:val="28"/>
        </w:rPr>
        <w:t>В=15%</w:t>
      </w:r>
    </w:p>
    <w:p w:rsidR="008B22DF" w:rsidRDefault="008B22DF" w:rsidP="008B22DF">
      <w:pPr>
        <w:jc w:val="both"/>
        <w:rPr>
          <w:sz w:val="28"/>
          <w:szCs w:val="28"/>
        </w:rPr>
      </w:pPr>
      <w:r>
        <w:rPr>
          <w:sz w:val="28"/>
          <w:szCs w:val="28"/>
        </w:rPr>
        <w:t>К=12%</w:t>
      </w:r>
    </w:p>
    <w:p w:rsidR="008B22DF" w:rsidRDefault="008B22DF" w:rsidP="008B22DF">
      <w:pPr>
        <w:jc w:val="both"/>
        <w:rPr>
          <w:sz w:val="28"/>
          <w:szCs w:val="28"/>
        </w:rPr>
      </w:pPr>
      <w:r>
        <w:rPr>
          <w:sz w:val="28"/>
          <w:szCs w:val="28"/>
        </w:rPr>
        <w:t>М=77,5%</w:t>
      </w:r>
    </w:p>
    <w:p w:rsidR="008B22DF" w:rsidRDefault="008B22DF" w:rsidP="008B22DF">
      <w:pPr>
        <w:jc w:val="both"/>
        <w:rPr>
          <w:sz w:val="28"/>
          <w:szCs w:val="28"/>
        </w:rPr>
      </w:pPr>
      <w:r w:rsidRPr="0042544D">
        <w:rPr>
          <w:sz w:val="28"/>
          <w:szCs w:val="28"/>
        </w:rPr>
        <w:t>Низв=0,5*10</w:t>
      </w:r>
      <w:r w:rsidRPr="0042544D">
        <w:rPr>
          <w:sz w:val="28"/>
          <w:szCs w:val="28"/>
          <w:vertAlign w:val="superscript"/>
        </w:rPr>
        <w:t>6</w:t>
      </w:r>
      <w:r w:rsidRPr="0042544D">
        <w:rPr>
          <w:sz w:val="28"/>
          <w:szCs w:val="28"/>
        </w:rPr>
        <w:t>/(100-15)*(100-12)*77,5=0,86 – доза внесения извести</w:t>
      </w:r>
    </w:p>
    <w:p w:rsidR="0042544D" w:rsidRPr="0042544D" w:rsidRDefault="0042544D" w:rsidP="008B22DF">
      <w:pPr>
        <w:jc w:val="both"/>
        <w:rPr>
          <w:sz w:val="28"/>
          <w:szCs w:val="28"/>
        </w:rPr>
      </w:pPr>
    </w:p>
    <w:p w:rsidR="0042544D" w:rsidRPr="0042544D" w:rsidRDefault="0042544D" w:rsidP="0042544D">
      <w:pPr>
        <w:spacing w:line="360" w:lineRule="auto"/>
        <w:jc w:val="both"/>
        <w:rPr>
          <w:sz w:val="28"/>
          <w:szCs w:val="28"/>
        </w:rPr>
      </w:pPr>
      <w:r w:rsidRPr="0042544D">
        <w:rPr>
          <w:b/>
          <w:sz w:val="28"/>
          <w:szCs w:val="28"/>
        </w:rPr>
        <w:t>Вывод:</w:t>
      </w:r>
      <w:r w:rsidRPr="0042544D">
        <w:rPr>
          <w:sz w:val="28"/>
          <w:szCs w:val="28"/>
        </w:rPr>
        <w:t xml:space="preserve"> Данные расчета норм удобрений при совместном внесении органических и минеральных удобрений совпали с цифрами пункт</w:t>
      </w:r>
      <w:r>
        <w:rPr>
          <w:sz w:val="28"/>
          <w:szCs w:val="28"/>
        </w:rPr>
        <w:t>а 13 таблицы 7.</w:t>
      </w:r>
    </w:p>
    <w:p w:rsidR="00A012FF" w:rsidRDefault="00A012FF" w:rsidP="00CD1168">
      <w:pPr>
        <w:jc w:val="both"/>
        <w:rPr>
          <w:sz w:val="28"/>
          <w:szCs w:val="28"/>
        </w:rPr>
      </w:pPr>
    </w:p>
    <w:p w:rsidR="008B22DF" w:rsidRDefault="008B22DF" w:rsidP="00CD1168">
      <w:pPr>
        <w:jc w:val="both"/>
        <w:rPr>
          <w:sz w:val="28"/>
          <w:szCs w:val="28"/>
        </w:rPr>
      </w:pPr>
    </w:p>
    <w:p w:rsidR="001826A3" w:rsidRDefault="001826A3" w:rsidP="00CD1168">
      <w:pPr>
        <w:jc w:val="both"/>
        <w:rPr>
          <w:sz w:val="28"/>
          <w:szCs w:val="28"/>
        </w:rPr>
      </w:pPr>
    </w:p>
    <w:p w:rsidR="001826A3" w:rsidRDefault="001826A3" w:rsidP="00CD1168">
      <w:pPr>
        <w:jc w:val="both"/>
        <w:rPr>
          <w:sz w:val="28"/>
          <w:szCs w:val="28"/>
        </w:rPr>
      </w:pPr>
    </w:p>
    <w:p w:rsidR="001826A3" w:rsidRDefault="001826A3" w:rsidP="00CD1168">
      <w:pPr>
        <w:jc w:val="both"/>
        <w:rPr>
          <w:sz w:val="28"/>
          <w:szCs w:val="28"/>
        </w:rPr>
      </w:pPr>
    </w:p>
    <w:p w:rsidR="001826A3" w:rsidRDefault="001826A3" w:rsidP="00CD1168">
      <w:pPr>
        <w:jc w:val="both"/>
        <w:rPr>
          <w:sz w:val="28"/>
          <w:szCs w:val="28"/>
        </w:rPr>
      </w:pPr>
    </w:p>
    <w:p w:rsidR="001826A3" w:rsidRDefault="001826A3" w:rsidP="00CD1168">
      <w:pPr>
        <w:jc w:val="both"/>
        <w:rPr>
          <w:sz w:val="28"/>
          <w:szCs w:val="28"/>
        </w:rPr>
      </w:pPr>
    </w:p>
    <w:p w:rsidR="001826A3" w:rsidRDefault="001826A3" w:rsidP="00CD1168">
      <w:pPr>
        <w:jc w:val="both"/>
        <w:rPr>
          <w:sz w:val="28"/>
          <w:szCs w:val="28"/>
        </w:rPr>
      </w:pPr>
    </w:p>
    <w:p w:rsidR="001826A3" w:rsidRDefault="001826A3" w:rsidP="00CD1168">
      <w:pPr>
        <w:jc w:val="both"/>
        <w:rPr>
          <w:sz w:val="28"/>
          <w:szCs w:val="28"/>
        </w:rPr>
      </w:pPr>
    </w:p>
    <w:p w:rsidR="006F5BB6" w:rsidRPr="006F5BB6" w:rsidRDefault="006F5BB6" w:rsidP="006F5BB6">
      <w:pPr>
        <w:numPr>
          <w:ilvl w:val="0"/>
          <w:numId w:val="6"/>
        </w:numPr>
        <w:jc w:val="center"/>
        <w:rPr>
          <w:b/>
          <w:sz w:val="32"/>
          <w:szCs w:val="32"/>
        </w:rPr>
      </w:pPr>
      <w:r w:rsidRPr="006F5BB6">
        <w:rPr>
          <w:b/>
          <w:sz w:val="32"/>
          <w:szCs w:val="32"/>
        </w:rPr>
        <w:t>Научно-обоснованная технология возделывания культуры в хозяйстве.</w:t>
      </w:r>
    </w:p>
    <w:p w:rsidR="006F5BB6" w:rsidRPr="006F5BB6" w:rsidRDefault="006F5BB6" w:rsidP="006F5BB6">
      <w:pPr>
        <w:ind w:left="360"/>
        <w:jc w:val="both"/>
        <w:rPr>
          <w:sz w:val="28"/>
          <w:szCs w:val="28"/>
        </w:rPr>
      </w:pPr>
    </w:p>
    <w:p w:rsidR="001630AD" w:rsidRDefault="005B61E1" w:rsidP="005B61E1">
      <w:pPr>
        <w:numPr>
          <w:ilvl w:val="1"/>
          <w:numId w:val="6"/>
        </w:numPr>
        <w:jc w:val="both"/>
        <w:rPr>
          <w:b/>
          <w:sz w:val="28"/>
          <w:szCs w:val="28"/>
        </w:rPr>
      </w:pPr>
      <w:r w:rsidRPr="00A04F88">
        <w:rPr>
          <w:b/>
          <w:sz w:val="28"/>
          <w:szCs w:val="28"/>
        </w:rPr>
        <w:t>Размещение культуры в севообороте, оценка предшественника.</w:t>
      </w:r>
    </w:p>
    <w:p w:rsidR="00A30260" w:rsidRPr="00A04F88" w:rsidRDefault="00A30260" w:rsidP="00A30260">
      <w:pPr>
        <w:ind w:left="360"/>
        <w:jc w:val="both"/>
        <w:rPr>
          <w:b/>
          <w:sz w:val="28"/>
          <w:szCs w:val="28"/>
        </w:rPr>
      </w:pPr>
    </w:p>
    <w:p w:rsidR="007124DC" w:rsidRPr="007124DC" w:rsidRDefault="007124DC" w:rsidP="007124DC">
      <w:pPr>
        <w:ind w:firstLine="709"/>
        <w:jc w:val="both"/>
        <w:rPr>
          <w:sz w:val="28"/>
          <w:szCs w:val="28"/>
        </w:rPr>
      </w:pPr>
      <w:r w:rsidRPr="00A80DEE">
        <w:rPr>
          <w:sz w:val="28"/>
          <w:szCs w:val="28"/>
        </w:rPr>
        <w:t xml:space="preserve">Лучшие  </w:t>
      </w:r>
      <w:r>
        <w:rPr>
          <w:sz w:val="28"/>
          <w:szCs w:val="28"/>
        </w:rPr>
        <w:t>предшественники  для  ячменя  -</w:t>
      </w:r>
      <w:r w:rsidRPr="00A80DEE">
        <w:rPr>
          <w:sz w:val="28"/>
          <w:szCs w:val="28"/>
        </w:rPr>
        <w:t xml:space="preserve">  пропашные  культуры,  зернобобовые,  озимые  и  яровые  зерновые,  однолетние  травы.  Ячмень,  возделываемый  по  интенсивной  технологии,  требует  высокой  культуры  земледелия.  В  условиях  Беларуси  наилуч</w:t>
      </w:r>
      <w:r>
        <w:rPr>
          <w:sz w:val="28"/>
          <w:szCs w:val="28"/>
        </w:rPr>
        <w:t>ший  предшественник  ячменя  -</w:t>
      </w:r>
      <w:r w:rsidRPr="00A80DEE">
        <w:rPr>
          <w:sz w:val="28"/>
          <w:szCs w:val="28"/>
        </w:rPr>
        <w:t xml:space="preserve"> картофель.  Это  доказано  многолетней  практикой.  При  использовании  в  качестве  предшественника  картофеля,  внесении  оптимальных  доз  удобрений  ячмень  даёт  наибольшие  урожаи  ( 35-38  ц/га ).  Также  лучшим  после  картофеля  предшественником  для  ячменя  являются  другие  пропашные  культуры,  например,  кукуруза.  Далее  идут  зернобобовые  и  озимые  зерновые  культуры.  В  общем,  от  выбора  предшественника  во  многом  зависит  будущая  урожайность  ячменя.  Поэтому  в  каждом  хозяйстве  стремятся  составлять  севообороты  таким  образом,  чтобы  от  каждой  культуры  получать  максимальный  урожай.</w:t>
      </w:r>
    </w:p>
    <w:p w:rsidR="005B61E1" w:rsidRPr="007124DC" w:rsidRDefault="005B61E1" w:rsidP="007124DC">
      <w:pPr>
        <w:ind w:firstLine="360"/>
        <w:jc w:val="both"/>
        <w:rPr>
          <w:sz w:val="28"/>
          <w:szCs w:val="28"/>
        </w:rPr>
      </w:pPr>
      <w:r>
        <w:rPr>
          <w:sz w:val="28"/>
          <w:szCs w:val="28"/>
        </w:rPr>
        <w:t xml:space="preserve">Место ячменя в севообороте определяется зональными системами земледелия. У него </w:t>
      </w:r>
      <w:r w:rsidRPr="007124DC">
        <w:rPr>
          <w:sz w:val="28"/>
          <w:szCs w:val="28"/>
        </w:rPr>
        <w:t xml:space="preserve">широкий выбор предшественников, мы остановимся на горохе. Предшественник горох оставляет поля </w:t>
      </w:r>
      <w:r w:rsidR="002E715F" w:rsidRPr="007124DC">
        <w:rPr>
          <w:sz w:val="28"/>
          <w:szCs w:val="28"/>
        </w:rPr>
        <w:t>чистыми от сорняков, поэтому высеянный ячмень дает высокий урожай зерна с большим содержанием углеводов, а также такой ячмень более пригоден для фуражных и продовольственных целей, тк в зерне накапливается больше белка.</w:t>
      </w:r>
    </w:p>
    <w:p w:rsidR="002E715F" w:rsidRPr="007124DC" w:rsidRDefault="002E715F" w:rsidP="007124DC">
      <w:pPr>
        <w:ind w:firstLine="360"/>
        <w:jc w:val="both"/>
        <w:rPr>
          <w:sz w:val="28"/>
          <w:szCs w:val="28"/>
        </w:rPr>
      </w:pPr>
      <w:r w:rsidRPr="007124DC">
        <w:rPr>
          <w:sz w:val="28"/>
          <w:szCs w:val="28"/>
        </w:rPr>
        <w:t>Горох возделывают на зеленую массу в виде смеси с ячменем. Во многих районах горох на семена успешно используется в качестве предшественника озимых культур. Он быстро наращивает зеленую массу, его можно выращивать в качестве промежуточной культуры для поукосных и пожнивых посевов, что позволяет получать 2 урожая в год.</w:t>
      </w:r>
    </w:p>
    <w:p w:rsidR="005B61E1" w:rsidRPr="007124DC" w:rsidRDefault="005B61E1" w:rsidP="007124DC">
      <w:pPr>
        <w:ind w:left="360"/>
        <w:jc w:val="both"/>
        <w:rPr>
          <w:sz w:val="28"/>
          <w:szCs w:val="28"/>
        </w:rPr>
      </w:pPr>
    </w:p>
    <w:p w:rsidR="005B61E1" w:rsidRDefault="005B61E1" w:rsidP="007124DC">
      <w:pPr>
        <w:numPr>
          <w:ilvl w:val="1"/>
          <w:numId w:val="6"/>
        </w:numPr>
        <w:jc w:val="both"/>
        <w:rPr>
          <w:b/>
          <w:sz w:val="28"/>
          <w:szCs w:val="28"/>
        </w:rPr>
      </w:pPr>
      <w:r w:rsidRPr="007124DC">
        <w:rPr>
          <w:b/>
          <w:sz w:val="28"/>
          <w:szCs w:val="28"/>
        </w:rPr>
        <w:t>Система обработки почвы.</w:t>
      </w:r>
    </w:p>
    <w:p w:rsidR="00A30260" w:rsidRPr="007124DC" w:rsidRDefault="00A30260" w:rsidP="00A30260">
      <w:pPr>
        <w:ind w:left="360"/>
        <w:jc w:val="both"/>
        <w:rPr>
          <w:b/>
          <w:sz w:val="28"/>
          <w:szCs w:val="28"/>
        </w:rPr>
      </w:pPr>
    </w:p>
    <w:p w:rsidR="00A30260" w:rsidRDefault="00A30260" w:rsidP="00A30260">
      <w:pPr>
        <w:ind w:firstLine="709"/>
        <w:jc w:val="both"/>
        <w:rPr>
          <w:sz w:val="28"/>
          <w:szCs w:val="28"/>
        </w:rPr>
      </w:pPr>
      <w:r w:rsidRPr="00A80DEE">
        <w:rPr>
          <w:sz w:val="28"/>
          <w:szCs w:val="28"/>
        </w:rPr>
        <w:t>После  уборки  пропашных  культур  (картофеля,  кукурузы)  необходимо  проведение  немедленной  вспашки,  однако  её  чаще  всего  проводят  только  через  3-4  недели,  так  как  все  усилия  в  этот  период  бросаются  на  уборку  и  сохранение  урожая.  Если  предшественником  является  озимая  рожь,  то  вспашку  проводят  тоже  во  второй  половине  осени.  Вспашка  проводится  на  глубину  пахотного  слоя  плугами  ПГЦ-3-35,  ПГП-3-35,  ПГЦ-8-35.  По  возможности  проводится  полупаровая  обработка  почвы  культиваторами  КПС-4  в  агрегате  с  боронами  БЗСС-1,0.  На  этом  основная  обработка  заканчивается.</w:t>
      </w:r>
    </w:p>
    <w:p w:rsidR="001826A3" w:rsidRDefault="001826A3" w:rsidP="00A30260">
      <w:pPr>
        <w:ind w:firstLine="709"/>
        <w:jc w:val="both"/>
        <w:rPr>
          <w:sz w:val="28"/>
          <w:szCs w:val="28"/>
        </w:rPr>
      </w:pPr>
    </w:p>
    <w:p w:rsidR="001826A3" w:rsidRDefault="001826A3" w:rsidP="00A30260">
      <w:pPr>
        <w:ind w:firstLine="709"/>
        <w:jc w:val="both"/>
        <w:rPr>
          <w:sz w:val="28"/>
          <w:szCs w:val="28"/>
        </w:rPr>
      </w:pPr>
    </w:p>
    <w:p w:rsidR="001826A3" w:rsidRPr="00A80DEE" w:rsidRDefault="001826A3" w:rsidP="00A30260">
      <w:pPr>
        <w:ind w:firstLine="709"/>
        <w:jc w:val="both"/>
        <w:rPr>
          <w:sz w:val="28"/>
          <w:szCs w:val="28"/>
        </w:rPr>
      </w:pPr>
    </w:p>
    <w:p w:rsidR="001826A3" w:rsidRDefault="001826A3" w:rsidP="00A30260">
      <w:pPr>
        <w:ind w:firstLine="709"/>
        <w:jc w:val="both"/>
        <w:rPr>
          <w:sz w:val="28"/>
          <w:szCs w:val="28"/>
        </w:rPr>
      </w:pPr>
    </w:p>
    <w:p w:rsidR="001826A3" w:rsidRDefault="001826A3" w:rsidP="00A30260">
      <w:pPr>
        <w:ind w:firstLine="709"/>
        <w:jc w:val="both"/>
        <w:rPr>
          <w:sz w:val="28"/>
          <w:szCs w:val="28"/>
        </w:rPr>
      </w:pPr>
    </w:p>
    <w:p w:rsidR="00A30260" w:rsidRPr="00A80DEE" w:rsidRDefault="00A30260" w:rsidP="00A30260">
      <w:pPr>
        <w:ind w:firstLine="709"/>
        <w:jc w:val="both"/>
        <w:rPr>
          <w:sz w:val="28"/>
          <w:szCs w:val="28"/>
        </w:rPr>
      </w:pPr>
      <w:r w:rsidRPr="00A80DEE">
        <w:rPr>
          <w:sz w:val="28"/>
          <w:szCs w:val="28"/>
        </w:rPr>
        <w:t>Весной, по  мере  физического  созревания  почвы  проводится  закрытие  влаги  сцепками  борон  БЗСС-1,0,  культиваторами  КПС-4  в  агрегате  с  боронами  БЗСС-1,0.</w:t>
      </w:r>
    </w:p>
    <w:p w:rsidR="00A30260" w:rsidRPr="00A80DEE" w:rsidRDefault="00A30260" w:rsidP="00A30260">
      <w:pPr>
        <w:ind w:firstLine="709"/>
        <w:jc w:val="both"/>
        <w:rPr>
          <w:sz w:val="28"/>
          <w:szCs w:val="28"/>
        </w:rPr>
      </w:pPr>
      <w:r w:rsidRPr="00A80DEE">
        <w:rPr>
          <w:sz w:val="28"/>
          <w:szCs w:val="28"/>
        </w:rPr>
        <w:t>После  внесения  минеральных  удобрений  проводится  предпосевная  обработка  почвы  культиваторами  КПС-4  в  агрегате  с  боронами  БЗСС-1,0,  комбинированными  агрегатами  АКШ-6,  АКШ-4. Данная  обработка  проводится  перед  самым  посевом.  Сразу  же  после  предпосевной  обработки  осуществляется  посев  семян  ячменя.</w:t>
      </w:r>
    </w:p>
    <w:p w:rsidR="004B4F38" w:rsidRPr="004B4F38" w:rsidRDefault="004B4F38" w:rsidP="007124DC">
      <w:pPr>
        <w:ind w:firstLine="360"/>
        <w:jc w:val="both"/>
        <w:rPr>
          <w:sz w:val="28"/>
          <w:szCs w:val="28"/>
        </w:rPr>
      </w:pPr>
      <w:r w:rsidRPr="007124DC">
        <w:rPr>
          <w:sz w:val="28"/>
          <w:szCs w:val="28"/>
        </w:rPr>
        <w:t>Основной обработкой</w:t>
      </w:r>
      <w:r>
        <w:rPr>
          <w:sz w:val="28"/>
          <w:szCs w:val="28"/>
        </w:rPr>
        <w:t xml:space="preserve"> почвы под ячмень является ранняя вспашка предплужниками с предварительным лущение стерни. На хорошо выровненной зяби на почвах легкого механического состава , не засоренных многолетними сорняками возможно для раннего срока посева применение, вместо предпосевной культивации, боронование БЗТС-</w:t>
      </w:r>
      <w:r w:rsidRPr="004B4F38">
        <w:rPr>
          <w:sz w:val="28"/>
          <w:szCs w:val="28"/>
        </w:rPr>
        <w:t>1</w:t>
      </w:r>
      <w:r>
        <w:rPr>
          <w:sz w:val="28"/>
          <w:szCs w:val="28"/>
        </w:rPr>
        <w:t>,0 или ВНИИС-Р, обеспечивающее хорошую аэрацию почвы и заделку семян на глубину 3-4см.</w:t>
      </w:r>
    </w:p>
    <w:p w:rsidR="00F50E3B" w:rsidRDefault="005C7FDB" w:rsidP="00F50E3B">
      <w:pPr>
        <w:ind w:firstLine="360"/>
        <w:jc w:val="both"/>
        <w:rPr>
          <w:sz w:val="28"/>
          <w:szCs w:val="28"/>
        </w:rPr>
      </w:pPr>
      <w:r>
        <w:rPr>
          <w:sz w:val="28"/>
          <w:szCs w:val="28"/>
        </w:rPr>
        <w:t xml:space="preserve">На территории Воткинского района УР обработка почвы, где преобладает дерново-подзолистая почва, лучшие результаты обеспечивает ранняя зявлевая вспашка плугами </w:t>
      </w:r>
      <w:r w:rsidR="00F50E3B">
        <w:rPr>
          <w:sz w:val="28"/>
          <w:szCs w:val="28"/>
        </w:rPr>
        <w:t>с предплужниками на глубину 20-</w:t>
      </w:r>
      <w:smartTag w:uri="urn:schemas-microsoft-com:office:smarttags" w:element="metricconverter">
        <w:smartTagPr>
          <w:attr w:name="ProductID" w:val="22 см"/>
        </w:smartTagPr>
        <w:r w:rsidR="00F50E3B">
          <w:rPr>
            <w:sz w:val="28"/>
            <w:szCs w:val="28"/>
          </w:rPr>
          <w:t>22 см</w:t>
        </w:r>
      </w:smartTag>
      <w:r w:rsidR="00F50E3B">
        <w:rPr>
          <w:sz w:val="28"/>
          <w:szCs w:val="28"/>
        </w:rPr>
        <w:t xml:space="preserve">. При наличии корневищных сорняков применяют многократную обработку дисковыми орудиями. При засоренности корнеопрысковыми сорняками для лущения используют лемешные лущильники ППЛ-5-25, ППЛ-10-25. </w:t>
      </w:r>
    </w:p>
    <w:p w:rsidR="00186FF5" w:rsidRDefault="00186FF5" w:rsidP="00F50E3B">
      <w:pPr>
        <w:ind w:firstLine="360"/>
        <w:jc w:val="both"/>
        <w:rPr>
          <w:sz w:val="28"/>
          <w:szCs w:val="28"/>
        </w:rPr>
      </w:pPr>
      <w:r>
        <w:rPr>
          <w:sz w:val="28"/>
          <w:szCs w:val="28"/>
        </w:rPr>
        <w:t>Почву, подверженную ветровой эрозии, обрабатывают плоскорежущими орудиями (ОПТ-3-5, КТС-10). Для предупреждения водной эрозии поля обрабатывают поперек склона и проводят щелевание.</w:t>
      </w:r>
    </w:p>
    <w:p w:rsidR="00F50E3B" w:rsidRDefault="00F50E3B" w:rsidP="007124DC">
      <w:pPr>
        <w:ind w:firstLine="360"/>
        <w:jc w:val="both"/>
        <w:rPr>
          <w:sz w:val="28"/>
          <w:szCs w:val="28"/>
        </w:rPr>
      </w:pPr>
      <w:r>
        <w:rPr>
          <w:sz w:val="28"/>
          <w:szCs w:val="28"/>
        </w:rPr>
        <w:t>Главная цель предпосевной обработки – создание хорошего разрыхленного мелкокомковатого слоя, сохранение влаги, уничтожение зимующих сорняков и создание условий для прорастания семян и их высокой полевой всхожести.</w:t>
      </w:r>
    </w:p>
    <w:p w:rsidR="00A30260" w:rsidRDefault="00A30260" w:rsidP="007124DC">
      <w:pPr>
        <w:ind w:firstLine="360"/>
        <w:jc w:val="both"/>
        <w:rPr>
          <w:sz w:val="28"/>
          <w:szCs w:val="28"/>
        </w:rPr>
      </w:pPr>
    </w:p>
    <w:p w:rsidR="005B61E1" w:rsidRDefault="005B61E1" w:rsidP="005B61E1">
      <w:pPr>
        <w:numPr>
          <w:ilvl w:val="1"/>
          <w:numId w:val="6"/>
        </w:numPr>
        <w:jc w:val="both"/>
        <w:rPr>
          <w:b/>
          <w:sz w:val="28"/>
          <w:szCs w:val="28"/>
        </w:rPr>
      </w:pPr>
      <w:r w:rsidRPr="00F50E3B">
        <w:rPr>
          <w:b/>
          <w:sz w:val="28"/>
          <w:szCs w:val="28"/>
        </w:rPr>
        <w:t>Система удобрений.</w:t>
      </w:r>
    </w:p>
    <w:p w:rsidR="00A30260" w:rsidRDefault="00A30260" w:rsidP="00A30260">
      <w:pPr>
        <w:ind w:left="360"/>
        <w:jc w:val="both"/>
        <w:rPr>
          <w:b/>
          <w:sz w:val="28"/>
          <w:szCs w:val="28"/>
        </w:rPr>
      </w:pPr>
    </w:p>
    <w:p w:rsidR="00A30260" w:rsidRPr="00A80DEE" w:rsidRDefault="00A30260" w:rsidP="00A30260">
      <w:pPr>
        <w:pStyle w:val="a8"/>
        <w:ind w:left="0" w:firstLine="709"/>
        <w:jc w:val="both"/>
        <w:rPr>
          <w:sz w:val="28"/>
          <w:szCs w:val="28"/>
        </w:rPr>
      </w:pPr>
      <w:r w:rsidRPr="00A80DEE">
        <w:rPr>
          <w:sz w:val="28"/>
          <w:szCs w:val="28"/>
        </w:rPr>
        <w:t>Очень  большое  влияние  на  урожайность  сельскохозяйственных  культур  оказывают  дозы  внесённых  удобрений.  В  колхозе  “Заря”  также  вносят  различные  минеральные  удобрения  под  ячмень,  однако  норма  их  внесения  зависит  от  финансовых  возможностей  хозяйства.</w:t>
      </w:r>
    </w:p>
    <w:p w:rsidR="00A30260" w:rsidRPr="00A80DEE" w:rsidRDefault="00A30260" w:rsidP="00A30260">
      <w:pPr>
        <w:ind w:firstLine="709"/>
        <w:jc w:val="both"/>
        <w:rPr>
          <w:sz w:val="28"/>
          <w:szCs w:val="28"/>
        </w:rPr>
      </w:pPr>
      <w:r w:rsidRPr="00A80DEE">
        <w:rPr>
          <w:sz w:val="28"/>
          <w:szCs w:val="28"/>
        </w:rPr>
        <w:t>За  последние  годы  было  внесено  приблизительно:</w:t>
      </w:r>
    </w:p>
    <w:p w:rsidR="00A30260" w:rsidRPr="00A80DEE" w:rsidRDefault="00A30260" w:rsidP="00A30260">
      <w:pPr>
        <w:numPr>
          <w:ilvl w:val="0"/>
          <w:numId w:val="7"/>
        </w:numPr>
        <w:ind w:left="0" w:firstLine="709"/>
        <w:jc w:val="both"/>
        <w:rPr>
          <w:sz w:val="28"/>
          <w:szCs w:val="28"/>
        </w:rPr>
      </w:pPr>
      <w:r w:rsidRPr="00A80DEE">
        <w:rPr>
          <w:sz w:val="28"/>
          <w:szCs w:val="28"/>
        </w:rPr>
        <w:t>азота  --  45-</w:t>
      </w:r>
      <w:smartTag w:uri="urn:schemas-microsoft-com:office:smarttags" w:element="metricconverter">
        <w:smartTagPr>
          <w:attr w:name="ProductID" w:val="50 кг"/>
        </w:smartTagPr>
        <w:r w:rsidRPr="00A80DEE">
          <w:rPr>
            <w:sz w:val="28"/>
            <w:szCs w:val="28"/>
          </w:rPr>
          <w:t>50 кг</w:t>
        </w:r>
      </w:smartTag>
      <w:r w:rsidRPr="00A80DEE">
        <w:rPr>
          <w:sz w:val="28"/>
          <w:szCs w:val="28"/>
        </w:rPr>
        <w:t xml:space="preserve">.  д.в.  на  </w:t>
      </w:r>
      <w:smartTag w:uri="urn:schemas-microsoft-com:office:smarttags" w:element="metricconverter">
        <w:smartTagPr>
          <w:attr w:name="ProductID" w:val="1 га"/>
        </w:smartTagPr>
        <w:r w:rsidRPr="00A80DEE">
          <w:rPr>
            <w:sz w:val="28"/>
            <w:szCs w:val="28"/>
          </w:rPr>
          <w:t>1 га</w:t>
        </w:r>
      </w:smartTag>
      <w:r w:rsidRPr="00A80DEE">
        <w:rPr>
          <w:sz w:val="28"/>
          <w:szCs w:val="28"/>
        </w:rPr>
        <w:t xml:space="preserve">  пашни;</w:t>
      </w:r>
    </w:p>
    <w:p w:rsidR="00A30260" w:rsidRPr="00A80DEE" w:rsidRDefault="00A30260" w:rsidP="00A30260">
      <w:pPr>
        <w:numPr>
          <w:ilvl w:val="0"/>
          <w:numId w:val="7"/>
        </w:numPr>
        <w:ind w:left="0" w:firstLine="709"/>
        <w:jc w:val="both"/>
        <w:rPr>
          <w:sz w:val="28"/>
          <w:szCs w:val="28"/>
        </w:rPr>
      </w:pPr>
      <w:r w:rsidRPr="00A80DEE">
        <w:rPr>
          <w:sz w:val="28"/>
          <w:szCs w:val="28"/>
        </w:rPr>
        <w:t>фосфора  --  30-</w:t>
      </w:r>
      <w:smartTag w:uri="urn:schemas-microsoft-com:office:smarttags" w:element="metricconverter">
        <w:smartTagPr>
          <w:attr w:name="ProductID" w:val="36 кг"/>
        </w:smartTagPr>
        <w:r w:rsidRPr="00A80DEE">
          <w:rPr>
            <w:sz w:val="28"/>
            <w:szCs w:val="28"/>
          </w:rPr>
          <w:t>36 кг</w:t>
        </w:r>
      </w:smartTag>
      <w:r w:rsidRPr="00A80DEE">
        <w:rPr>
          <w:sz w:val="28"/>
          <w:szCs w:val="28"/>
        </w:rPr>
        <w:t xml:space="preserve">.  д.в.  на  </w:t>
      </w:r>
      <w:smartTag w:uri="urn:schemas-microsoft-com:office:smarttags" w:element="metricconverter">
        <w:smartTagPr>
          <w:attr w:name="ProductID" w:val="1 га"/>
        </w:smartTagPr>
        <w:r w:rsidRPr="00A80DEE">
          <w:rPr>
            <w:sz w:val="28"/>
            <w:szCs w:val="28"/>
          </w:rPr>
          <w:t>1 га</w:t>
        </w:r>
      </w:smartTag>
      <w:r w:rsidRPr="00A80DEE">
        <w:rPr>
          <w:sz w:val="28"/>
          <w:szCs w:val="28"/>
        </w:rPr>
        <w:t xml:space="preserve"> пашни;</w:t>
      </w:r>
    </w:p>
    <w:p w:rsidR="00A30260" w:rsidRPr="00A80DEE" w:rsidRDefault="00A30260" w:rsidP="00A30260">
      <w:pPr>
        <w:numPr>
          <w:ilvl w:val="0"/>
          <w:numId w:val="7"/>
        </w:numPr>
        <w:ind w:left="0" w:firstLine="709"/>
        <w:jc w:val="both"/>
        <w:rPr>
          <w:sz w:val="28"/>
          <w:szCs w:val="28"/>
        </w:rPr>
      </w:pPr>
      <w:r w:rsidRPr="00A80DEE">
        <w:rPr>
          <w:sz w:val="28"/>
          <w:szCs w:val="28"/>
        </w:rPr>
        <w:t xml:space="preserve">калия  --  55-65  кг.  д.в.  на  </w:t>
      </w:r>
      <w:smartTag w:uri="urn:schemas-microsoft-com:office:smarttags" w:element="metricconverter">
        <w:smartTagPr>
          <w:attr w:name="ProductID" w:val="1 га"/>
        </w:smartTagPr>
        <w:r w:rsidRPr="00A80DEE">
          <w:rPr>
            <w:sz w:val="28"/>
            <w:szCs w:val="28"/>
          </w:rPr>
          <w:t>1 га</w:t>
        </w:r>
      </w:smartTag>
      <w:r w:rsidRPr="00A80DEE">
        <w:rPr>
          <w:sz w:val="28"/>
          <w:szCs w:val="28"/>
        </w:rPr>
        <w:t xml:space="preserve">  пашни.</w:t>
      </w:r>
    </w:p>
    <w:p w:rsidR="00A30260" w:rsidRDefault="00A30260" w:rsidP="00A30260">
      <w:pPr>
        <w:pStyle w:val="a8"/>
        <w:ind w:left="0" w:firstLine="709"/>
        <w:jc w:val="both"/>
        <w:rPr>
          <w:sz w:val="28"/>
          <w:szCs w:val="28"/>
        </w:rPr>
      </w:pPr>
      <w:r w:rsidRPr="00A80DEE">
        <w:rPr>
          <w:sz w:val="28"/>
          <w:szCs w:val="28"/>
        </w:rPr>
        <w:t>Это,  конечно,  не  оптимальная  доза  внесения  и  она  недостаточно  близко  приближена  к  норме.</w:t>
      </w:r>
    </w:p>
    <w:p w:rsidR="001826A3" w:rsidRDefault="001826A3" w:rsidP="00A30260">
      <w:pPr>
        <w:pStyle w:val="a8"/>
        <w:ind w:left="0" w:firstLine="709"/>
        <w:jc w:val="both"/>
        <w:rPr>
          <w:sz w:val="28"/>
          <w:szCs w:val="28"/>
        </w:rPr>
      </w:pPr>
    </w:p>
    <w:p w:rsidR="001826A3" w:rsidRDefault="001826A3" w:rsidP="00A30260">
      <w:pPr>
        <w:pStyle w:val="a8"/>
        <w:ind w:left="0" w:firstLine="709"/>
        <w:jc w:val="both"/>
        <w:rPr>
          <w:sz w:val="28"/>
          <w:szCs w:val="28"/>
        </w:rPr>
      </w:pPr>
    </w:p>
    <w:p w:rsidR="001826A3" w:rsidRDefault="001826A3" w:rsidP="00A30260">
      <w:pPr>
        <w:pStyle w:val="a8"/>
        <w:ind w:left="0" w:firstLine="709"/>
        <w:jc w:val="both"/>
        <w:rPr>
          <w:sz w:val="28"/>
          <w:szCs w:val="28"/>
        </w:rPr>
      </w:pPr>
    </w:p>
    <w:p w:rsidR="001826A3" w:rsidRPr="00A80DEE" w:rsidRDefault="001826A3" w:rsidP="00A30260">
      <w:pPr>
        <w:pStyle w:val="a8"/>
        <w:ind w:left="0" w:firstLine="709"/>
        <w:jc w:val="both"/>
        <w:rPr>
          <w:sz w:val="28"/>
          <w:szCs w:val="28"/>
        </w:rPr>
      </w:pPr>
    </w:p>
    <w:p w:rsidR="00A30260" w:rsidRPr="00A80DEE" w:rsidRDefault="00A30260" w:rsidP="001826A3">
      <w:pPr>
        <w:ind w:firstLine="709"/>
        <w:jc w:val="both"/>
        <w:rPr>
          <w:sz w:val="28"/>
          <w:szCs w:val="28"/>
        </w:rPr>
      </w:pPr>
      <w:r w:rsidRPr="00A80DEE">
        <w:rPr>
          <w:sz w:val="28"/>
          <w:szCs w:val="28"/>
        </w:rPr>
        <w:t>Что  касается  сроков  внесения  удобрений,  то  калийные  удобрения  в  хозяйстве  вносятся  осенью  во  время  вспашки.  В  это  же  время  вносится  и  большая  часть   фосфорных  удобрений  (около  60 %),  а  остальная  часть  фосфорных  вносится  при  посеве  в  рядки.  Известно,  что  это  даёт  значительный  эффект  для  урожайности  данной  культуры.</w:t>
      </w:r>
    </w:p>
    <w:p w:rsidR="00A30260" w:rsidRPr="00A80DEE" w:rsidRDefault="00A30260" w:rsidP="00A30260">
      <w:pPr>
        <w:ind w:firstLine="709"/>
        <w:jc w:val="both"/>
        <w:rPr>
          <w:sz w:val="28"/>
          <w:szCs w:val="28"/>
        </w:rPr>
      </w:pPr>
      <w:r w:rsidRPr="00A80DEE">
        <w:rPr>
          <w:sz w:val="28"/>
          <w:szCs w:val="28"/>
        </w:rPr>
        <w:t>Азотные  удобрения  вносятся  весной  после  боронования  зяби,  причём  вносится  вся  норма  сразу.  Из  практического  опыта  хозяйства  было  заключено,  что  внесение  азотных  удобрений  по  частям  не  эффективно,  так  как  задерживает  (удлиняет)  период  вегетации  культуры.</w:t>
      </w:r>
    </w:p>
    <w:p w:rsidR="00A30260" w:rsidRPr="00A80DEE" w:rsidRDefault="00A30260" w:rsidP="00A30260">
      <w:pPr>
        <w:ind w:firstLine="709"/>
        <w:jc w:val="both"/>
        <w:rPr>
          <w:sz w:val="28"/>
          <w:szCs w:val="28"/>
        </w:rPr>
      </w:pPr>
      <w:r w:rsidRPr="00A80DEE">
        <w:rPr>
          <w:sz w:val="28"/>
          <w:szCs w:val="28"/>
        </w:rPr>
        <w:t xml:space="preserve">Что  касается  органических  удобрений,  то  они  вносятся  в  обычных  случаях  под  предшествующую  культуру  (если  предшественник  --  картофель).  </w:t>
      </w:r>
    </w:p>
    <w:p w:rsidR="00A30260" w:rsidRPr="00A80DEE" w:rsidRDefault="00A30260" w:rsidP="00A30260">
      <w:pPr>
        <w:ind w:firstLine="709"/>
        <w:jc w:val="both"/>
        <w:rPr>
          <w:sz w:val="28"/>
          <w:szCs w:val="28"/>
        </w:rPr>
      </w:pPr>
      <w:r w:rsidRPr="00A80DEE">
        <w:rPr>
          <w:sz w:val="28"/>
          <w:szCs w:val="28"/>
        </w:rPr>
        <w:t>Если  говорить  о  защите  растений,  то  в  хозяйстве  проводят  как  агротехнические  приёмы  борьбы,  так  и  химические.</w:t>
      </w:r>
    </w:p>
    <w:p w:rsidR="00A30260" w:rsidRPr="00A80DEE" w:rsidRDefault="00A30260" w:rsidP="00A30260">
      <w:pPr>
        <w:ind w:firstLine="709"/>
        <w:jc w:val="both"/>
        <w:rPr>
          <w:sz w:val="28"/>
          <w:szCs w:val="28"/>
        </w:rPr>
      </w:pPr>
      <w:r w:rsidRPr="00A80DEE">
        <w:rPr>
          <w:sz w:val="28"/>
          <w:szCs w:val="28"/>
        </w:rPr>
        <w:t>По  мере  появления  сорняков  проводят  боронование  боронами  БЗСС-1,0,  сетчатыми  боронами  БСО-4.</w:t>
      </w:r>
    </w:p>
    <w:p w:rsidR="00A30260" w:rsidRPr="00A80DEE" w:rsidRDefault="00A30260" w:rsidP="00A30260">
      <w:pPr>
        <w:ind w:firstLine="709"/>
        <w:jc w:val="both"/>
        <w:rPr>
          <w:sz w:val="28"/>
          <w:szCs w:val="28"/>
        </w:rPr>
      </w:pPr>
      <w:r w:rsidRPr="00A80DEE">
        <w:rPr>
          <w:sz w:val="28"/>
          <w:szCs w:val="28"/>
        </w:rPr>
        <w:t>Химическую  обработку  проводят  как  против  сорняков  ( аминная  соль 2,4-Д,  диален  супер),  так  и  против  вредителей  ( децис,  карате,  фастак )  и  болезней  (  фундазол  50 %-ный,  тилт ( бампер)).  Подробнее  об  этом  в  подглаве  “Уход  за  посевами”.</w:t>
      </w:r>
    </w:p>
    <w:p w:rsidR="006B581A" w:rsidRDefault="006B581A" w:rsidP="00A30260">
      <w:pPr>
        <w:jc w:val="both"/>
        <w:rPr>
          <w:sz w:val="28"/>
          <w:szCs w:val="28"/>
        </w:rPr>
      </w:pPr>
    </w:p>
    <w:p w:rsidR="006B581A" w:rsidRDefault="006B581A" w:rsidP="006121D6">
      <w:pPr>
        <w:ind w:firstLine="360"/>
        <w:jc w:val="both"/>
        <w:rPr>
          <w:sz w:val="28"/>
          <w:szCs w:val="28"/>
        </w:rPr>
      </w:pPr>
      <w:r>
        <w:rPr>
          <w:sz w:val="28"/>
          <w:szCs w:val="28"/>
        </w:rPr>
        <w:t>Таблица №7 Рабочий план применения органических и минеральный удобрений под культуру ячмень.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409"/>
        <w:gridCol w:w="1444"/>
        <w:gridCol w:w="1899"/>
        <w:gridCol w:w="1927"/>
        <w:gridCol w:w="1618"/>
      </w:tblGrid>
      <w:tr w:rsidR="001826A3">
        <w:trPr>
          <w:cantSplit/>
          <w:trHeight w:val="323"/>
          <w:jc w:val="center"/>
        </w:trPr>
        <w:tc>
          <w:tcPr>
            <w:tcW w:w="1897" w:type="dxa"/>
            <w:vMerge w:val="restart"/>
          </w:tcPr>
          <w:p w:rsidR="001826A3" w:rsidRDefault="001826A3" w:rsidP="00626951">
            <w:pPr>
              <w:jc w:val="center"/>
              <w:rPr>
                <w:sz w:val="28"/>
                <w:szCs w:val="28"/>
              </w:rPr>
            </w:pPr>
            <w:r>
              <w:rPr>
                <w:sz w:val="28"/>
                <w:szCs w:val="28"/>
              </w:rPr>
              <w:t>Виды удобрений</w:t>
            </w:r>
          </w:p>
        </w:tc>
        <w:tc>
          <w:tcPr>
            <w:tcW w:w="1409" w:type="dxa"/>
            <w:vMerge w:val="restart"/>
          </w:tcPr>
          <w:p w:rsidR="001826A3" w:rsidRDefault="001826A3" w:rsidP="00626951">
            <w:pPr>
              <w:jc w:val="center"/>
              <w:rPr>
                <w:sz w:val="28"/>
                <w:szCs w:val="28"/>
              </w:rPr>
            </w:pPr>
            <w:r>
              <w:rPr>
                <w:sz w:val="28"/>
                <w:szCs w:val="28"/>
              </w:rPr>
              <w:t>Общая норма внесения</w:t>
            </w:r>
          </w:p>
        </w:tc>
        <w:tc>
          <w:tcPr>
            <w:tcW w:w="3343" w:type="dxa"/>
            <w:gridSpan w:val="2"/>
          </w:tcPr>
          <w:p w:rsidR="001826A3" w:rsidRDefault="001826A3" w:rsidP="00626951">
            <w:pPr>
              <w:jc w:val="center"/>
              <w:rPr>
                <w:sz w:val="28"/>
                <w:szCs w:val="28"/>
              </w:rPr>
            </w:pPr>
            <w:r>
              <w:rPr>
                <w:sz w:val="28"/>
                <w:szCs w:val="28"/>
              </w:rPr>
              <w:t>основная</w:t>
            </w:r>
          </w:p>
        </w:tc>
        <w:tc>
          <w:tcPr>
            <w:tcW w:w="1927" w:type="dxa"/>
            <w:vMerge w:val="restart"/>
          </w:tcPr>
          <w:p w:rsidR="001826A3" w:rsidRDefault="001826A3" w:rsidP="00626951">
            <w:pPr>
              <w:jc w:val="center"/>
              <w:rPr>
                <w:sz w:val="28"/>
                <w:szCs w:val="28"/>
              </w:rPr>
            </w:pPr>
            <w:r>
              <w:rPr>
                <w:sz w:val="28"/>
                <w:szCs w:val="28"/>
              </w:rPr>
              <w:t>Рядковое</w:t>
            </w:r>
          </w:p>
          <w:p w:rsidR="001826A3" w:rsidRDefault="001826A3" w:rsidP="00626951">
            <w:pPr>
              <w:jc w:val="center"/>
              <w:rPr>
                <w:sz w:val="28"/>
                <w:szCs w:val="28"/>
              </w:rPr>
            </w:pPr>
            <w:r>
              <w:rPr>
                <w:sz w:val="28"/>
                <w:szCs w:val="28"/>
              </w:rPr>
              <w:t>(припосевное)</w:t>
            </w:r>
          </w:p>
        </w:tc>
        <w:tc>
          <w:tcPr>
            <w:tcW w:w="1618" w:type="dxa"/>
            <w:vMerge w:val="restart"/>
          </w:tcPr>
          <w:p w:rsidR="001826A3" w:rsidRDefault="001826A3" w:rsidP="00626951">
            <w:pPr>
              <w:jc w:val="center"/>
              <w:rPr>
                <w:sz w:val="28"/>
                <w:szCs w:val="28"/>
              </w:rPr>
            </w:pPr>
            <w:r>
              <w:rPr>
                <w:sz w:val="28"/>
                <w:szCs w:val="28"/>
              </w:rPr>
              <w:t>Подкормка</w:t>
            </w:r>
          </w:p>
        </w:tc>
      </w:tr>
      <w:tr w:rsidR="001826A3">
        <w:trPr>
          <w:cantSplit/>
          <w:trHeight w:val="322"/>
          <w:jc w:val="center"/>
        </w:trPr>
        <w:tc>
          <w:tcPr>
            <w:tcW w:w="1897" w:type="dxa"/>
            <w:vMerge/>
          </w:tcPr>
          <w:p w:rsidR="001826A3" w:rsidRDefault="001826A3" w:rsidP="00626951">
            <w:pPr>
              <w:jc w:val="center"/>
              <w:rPr>
                <w:sz w:val="28"/>
                <w:szCs w:val="28"/>
              </w:rPr>
            </w:pPr>
          </w:p>
        </w:tc>
        <w:tc>
          <w:tcPr>
            <w:tcW w:w="1409" w:type="dxa"/>
            <w:vMerge/>
          </w:tcPr>
          <w:p w:rsidR="001826A3" w:rsidRDefault="001826A3" w:rsidP="00626951">
            <w:pPr>
              <w:jc w:val="center"/>
              <w:rPr>
                <w:sz w:val="28"/>
                <w:szCs w:val="28"/>
              </w:rPr>
            </w:pPr>
          </w:p>
        </w:tc>
        <w:tc>
          <w:tcPr>
            <w:tcW w:w="1444" w:type="dxa"/>
          </w:tcPr>
          <w:p w:rsidR="001826A3" w:rsidRDefault="001826A3" w:rsidP="00626951">
            <w:pPr>
              <w:jc w:val="center"/>
              <w:rPr>
                <w:sz w:val="28"/>
                <w:szCs w:val="28"/>
              </w:rPr>
            </w:pPr>
            <w:r>
              <w:rPr>
                <w:sz w:val="28"/>
                <w:szCs w:val="28"/>
              </w:rPr>
              <w:t>Под основную обработку</w:t>
            </w:r>
          </w:p>
        </w:tc>
        <w:tc>
          <w:tcPr>
            <w:tcW w:w="1899" w:type="dxa"/>
          </w:tcPr>
          <w:p w:rsidR="001826A3" w:rsidRDefault="001826A3" w:rsidP="00626951">
            <w:pPr>
              <w:jc w:val="center"/>
              <w:rPr>
                <w:sz w:val="28"/>
                <w:szCs w:val="28"/>
              </w:rPr>
            </w:pPr>
            <w:r>
              <w:rPr>
                <w:sz w:val="28"/>
                <w:szCs w:val="28"/>
              </w:rPr>
              <w:t>Предпосевная обработка</w:t>
            </w:r>
          </w:p>
        </w:tc>
        <w:tc>
          <w:tcPr>
            <w:tcW w:w="1927" w:type="dxa"/>
            <w:vMerge/>
          </w:tcPr>
          <w:p w:rsidR="001826A3" w:rsidRDefault="001826A3" w:rsidP="00626951">
            <w:pPr>
              <w:jc w:val="center"/>
              <w:rPr>
                <w:sz w:val="28"/>
                <w:szCs w:val="28"/>
              </w:rPr>
            </w:pPr>
          </w:p>
        </w:tc>
        <w:tc>
          <w:tcPr>
            <w:tcW w:w="1618" w:type="dxa"/>
            <w:vMerge/>
          </w:tcPr>
          <w:p w:rsidR="001826A3" w:rsidRDefault="001826A3" w:rsidP="00626951">
            <w:pPr>
              <w:jc w:val="center"/>
              <w:rPr>
                <w:sz w:val="28"/>
                <w:szCs w:val="28"/>
              </w:rPr>
            </w:pPr>
          </w:p>
        </w:tc>
      </w:tr>
      <w:tr w:rsidR="001826A3">
        <w:trPr>
          <w:jc w:val="center"/>
        </w:trPr>
        <w:tc>
          <w:tcPr>
            <w:tcW w:w="1897" w:type="dxa"/>
          </w:tcPr>
          <w:p w:rsidR="001826A3" w:rsidRDefault="001826A3" w:rsidP="00626951">
            <w:pPr>
              <w:jc w:val="center"/>
              <w:rPr>
                <w:sz w:val="28"/>
                <w:szCs w:val="28"/>
              </w:rPr>
            </w:pPr>
            <w:r>
              <w:rPr>
                <w:sz w:val="28"/>
                <w:szCs w:val="28"/>
              </w:rPr>
              <w:t>1 Органические</w:t>
            </w:r>
          </w:p>
        </w:tc>
        <w:tc>
          <w:tcPr>
            <w:tcW w:w="1409" w:type="dxa"/>
          </w:tcPr>
          <w:p w:rsidR="001826A3" w:rsidRDefault="001826A3" w:rsidP="00626951">
            <w:pPr>
              <w:jc w:val="center"/>
              <w:rPr>
                <w:sz w:val="28"/>
                <w:szCs w:val="28"/>
              </w:rPr>
            </w:pPr>
            <w:r>
              <w:rPr>
                <w:sz w:val="28"/>
                <w:szCs w:val="28"/>
              </w:rPr>
              <w:t>-</w:t>
            </w:r>
          </w:p>
        </w:tc>
        <w:tc>
          <w:tcPr>
            <w:tcW w:w="1444" w:type="dxa"/>
          </w:tcPr>
          <w:p w:rsidR="001826A3" w:rsidRDefault="001826A3" w:rsidP="00626951">
            <w:pPr>
              <w:jc w:val="center"/>
              <w:rPr>
                <w:sz w:val="28"/>
                <w:szCs w:val="28"/>
              </w:rPr>
            </w:pPr>
            <w:r>
              <w:rPr>
                <w:sz w:val="28"/>
                <w:szCs w:val="28"/>
              </w:rPr>
              <w:t>-</w:t>
            </w:r>
          </w:p>
        </w:tc>
        <w:tc>
          <w:tcPr>
            <w:tcW w:w="1899" w:type="dxa"/>
          </w:tcPr>
          <w:p w:rsidR="001826A3" w:rsidRDefault="001826A3" w:rsidP="00626951">
            <w:pPr>
              <w:jc w:val="center"/>
              <w:rPr>
                <w:sz w:val="28"/>
                <w:szCs w:val="28"/>
              </w:rPr>
            </w:pPr>
            <w:r>
              <w:rPr>
                <w:sz w:val="28"/>
                <w:szCs w:val="28"/>
              </w:rPr>
              <w:t>-</w:t>
            </w:r>
          </w:p>
        </w:tc>
        <w:tc>
          <w:tcPr>
            <w:tcW w:w="1927" w:type="dxa"/>
          </w:tcPr>
          <w:p w:rsidR="001826A3" w:rsidRDefault="001826A3" w:rsidP="00626951">
            <w:pPr>
              <w:jc w:val="center"/>
              <w:rPr>
                <w:sz w:val="28"/>
                <w:szCs w:val="28"/>
              </w:rPr>
            </w:pPr>
            <w:r>
              <w:rPr>
                <w:sz w:val="28"/>
                <w:szCs w:val="28"/>
              </w:rPr>
              <w:t>-</w:t>
            </w:r>
          </w:p>
        </w:tc>
        <w:tc>
          <w:tcPr>
            <w:tcW w:w="1618" w:type="dxa"/>
          </w:tcPr>
          <w:p w:rsidR="001826A3" w:rsidRDefault="001826A3" w:rsidP="00626951">
            <w:pPr>
              <w:jc w:val="center"/>
              <w:rPr>
                <w:sz w:val="28"/>
                <w:szCs w:val="28"/>
              </w:rPr>
            </w:pPr>
            <w:r>
              <w:rPr>
                <w:sz w:val="28"/>
                <w:szCs w:val="28"/>
              </w:rPr>
              <w:t>-</w:t>
            </w:r>
          </w:p>
        </w:tc>
      </w:tr>
      <w:tr w:rsidR="001826A3">
        <w:trPr>
          <w:jc w:val="center"/>
        </w:trPr>
        <w:tc>
          <w:tcPr>
            <w:tcW w:w="1897" w:type="dxa"/>
          </w:tcPr>
          <w:p w:rsidR="001826A3" w:rsidRDefault="001826A3" w:rsidP="00626951">
            <w:pPr>
              <w:jc w:val="center"/>
              <w:rPr>
                <w:sz w:val="28"/>
                <w:szCs w:val="28"/>
              </w:rPr>
            </w:pPr>
            <w:r>
              <w:rPr>
                <w:sz w:val="28"/>
                <w:szCs w:val="28"/>
              </w:rPr>
              <w:t>2 Известь, т/га</w:t>
            </w:r>
          </w:p>
        </w:tc>
        <w:tc>
          <w:tcPr>
            <w:tcW w:w="1409" w:type="dxa"/>
          </w:tcPr>
          <w:p w:rsidR="001826A3" w:rsidRDefault="001826A3" w:rsidP="00626951">
            <w:pPr>
              <w:jc w:val="center"/>
              <w:rPr>
                <w:sz w:val="28"/>
                <w:szCs w:val="28"/>
              </w:rPr>
            </w:pPr>
            <w:r>
              <w:rPr>
                <w:sz w:val="28"/>
                <w:szCs w:val="28"/>
              </w:rPr>
              <w:t>-</w:t>
            </w:r>
          </w:p>
        </w:tc>
        <w:tc>
          <w:tcPr>
            <w:tcW w:w="1444" w:type="dxa"/>
          </w:tcPr>
          <w:p w:rsidR="001826A3" w:rsidRDefault="001826A3" w:rsidP="00626951">
            <w:pPr>
              <w:jc w:val="center"/>
              <w:rPr>
                <w:sz w:val="28"/>
                <w:szCs w:val="28"/>
              </w:rPr>
            </w:pPr>
            <w:r>
              <w:rPr>
                <w:sz w:val="28"/>
                <w:szCs w:val="28"/>
              </w:rPr>
              <w:t>-</w:t>
            </w:r>
          </w:p>
        </w:tc>
        <w:tc>
          <w:tcPr>
            <w:tcW w:w="1899" w:type="dxa"/>
          </w:tcPr>
          <w:p w:rsidR="001826A3" w:rsidRDefault="001826A3" w:rsidP="00626951">
            <w:pPr>
              <w:jc w:val="center"/>
              <w:rPr>
                <w:sz w:val="28"/>
                <w:szCs w:val="28"/>
              </w:rPr>
            </w:pPr>
            <w:r>
              <w:rPr>
                <w:sz w:val="28"/>
                <w:szCs w:val="28"/>
              </w:rPr>
              <w:t>-</w:t>
            </w:r>
          </w:p>
        </w:tc>
        <w:tc>
          <w:tcPr>
            <w:tcW w:w="1927" w:type="dxa"/>
          </w:tcPr>
          <w:p w:rsidR="001826A3" w:rsidRDefault="001826A3" w:rsidP="00626951">
            <w:pPr>
              <w:jc w:val="center"/>
              <w:rPr>
                <w:sz w:val="28"/>
                <w:szCs w:val="28"/>
              </w:rPr>
            </w:pPr>
            <w:r>
              <w:rPr>
                <w:sz w:val="28"/>
                <w:szCs w:val="28"/>
              </w:rPr>
              <w:t>-</w:t>
            </w:r>
          </w:p>
        </w:tc>
        <w:tc>
          <w:tcPr>
            <w:tcW w:w="1618" w:type="dxa"/>
          </w:tcPr>
          <w:p w:rsidR="001826A3" w:rsidRDefault="001826A3" w:rsidP="00626951">
            <w:pPr>
              <w:jc w:val="center"/>
              <w:rPr>
                <w:sz w:val="28"/>
                <w:szCs w:val="28"/>
              </w:rPr>
            </w:pPr>
            <w:r>
              <w:rPr>
                <w:sz w:val="28"/>
                <w:szCs w:val="28"/>
              </w:rPr>
              <w:t>-</w:t>
            </w:r>
          </w:p>
        </w:tc>
      </w:tr>
      <w:tr w:rsidR="001826A3">
        <w:trPr>
          <w:jc w:val="center"/>
        </w:trPr>
        <w:tc>
          <w:tcPr>
            <w:tcW w:w="1897" w:type="dxa"/>
          </w:tcPr>
          <w:p w:rsidR="001826A3" w:rsidRDefault="001826A3" w:rsidP="00626951">
            <w:pPr>
              <w:jc w:val="center"/>
              <w:rPr>
                <w:sz w:val="28"/>
                <w:szCs w:val="28"/>
              </w:rPr>
            </w:pPr>
            <w:r>
              <w:rPr>
                <w:sz w:val="28"/>
                <w:szCs w:val="28"/>
              </w:rPr>
              <w:t>3 Минеральные</w:t>
            </w:r>
          </w:p>
        </w:tc>
        <w:tc>
          <w:tcPr>
            <w:tcW w:w="1409" w:type="dxa"/>
          </w:tcPr>
          <w:p w:rsidR="001826A3" w:rsidRDefault="001826A3" w:rsidP="00626951">
            <w:pPr>
              <w:jc w:val="center"/>
              <w:rPr>
                <w:sz w:val="28"/>
                <w:szCs w:val="28"/>
              </w:rPr>
            </w:pPr>
            <w:r>
              <w:rPr>
                <w:sz w:val="28"/>
                <w:szCs w:val="28"/>
              </w:rPr>
              <w:t>274</w:t>
            </w:r>
          </w:p>
        </w:tc>
        <w:tc>
          <w:tcPr>
            <w:tcW w:w="1444" w:type="dxa"/>
          </w:tcPr>
          <w:p w:rsidR="001826A3" w:rsidRDefault="001826A3" w:rsidP="00626951">
            <w:pPr>
              <w:jc w:val="center"/>
              <w:rPr>
                <w:sz w:val="28"/>
                <w:szCs w:val="28"/>
              </w:rPr>
            </w:pPr>
            <w:r>
              <w:rPr>
                <w:sz w:val="28"/>
                <w:szCs w:val="28"/>
              </w:rPr>
              <w:t>-</w:t>
            </w:r>
          </w:p>
        </w:tc>
        <w:tc>
          <w:tcPr>
            <w:tcW w:w="1899" w:type="dxa"/>
          </w:tcPr>
          <w:p w:rsidR="001826A3" w:rsidRDefault="001826A3" w:rsidP="00626951">
            <w:pPr>
              <w:jc w:val="center"/>
              <w:rPr>
                <w:sz w:val="28"/>
                <w:szCs w:val="28"/>
              </w:rPr>
            </w:pPr>
            <w:r>
              <w:rPr>
                <w:sz w:val="28"/>
                <w:szCs w:val="28"/>
              </w:rPr>
              <w:t>-</w:t>
            </w:r>
          </w:p>
        </w:tc>
        <w:tc>
          <w:tcPr>
            <w:tcW w:w="1927" w:type="dxa"/>
          </w:tcPr>
          <w:p w:rsidR="001826A3" w:rsidRDefault="001826A3" w:rsidP="00626951">
            <w:pPr>
              <w:jc w:val="center"/>
              <w:rPr>
                <w:sz w:val="28"/>
                <w:szCs w:val="28"/>
              </w:rPr>
            </w:pPr>
            <w:r>
              <w:rPr>
                <w:sz w:val="28"/>
                <w:szCs w:val="28"/>
              </w:rPr>
              <w:t>-</w:t>
            </w:r>
          </w:p>
        </w:tc>
        <w:tc>
          <w:tcPr>
            <w:tcW w:w="1618" w:type="dxa"/>
          </w:tcPr>
          <w:p w:rsidR="001826A3" w:rsidRDefault="001826A3" w:rsidP="00626951">
            <w:pPr>
              <w:jc w:val="center"/>
              <w:rPr>
                <w:sz w:val="28"/>
                <w:szCs w:val="28"/>
              </w:rPr>
            </w:pPr>
            <w:r>
              <w:rPr>
                <w:sz w:val="28"/>
                <w:szCs w:val="28"/>
              </w:rPr>
              <w:t>-</w:t>
            </w:r>
          </w:p>
        </w:tc>
      </w:tr>
      <w:tr w:rsidR="001826A3">
        <w:trPr>
          <w:jc w:val="center"/>
        </w:trPr>
        <w:tc>
          <w:tcPr>
            <w:tcW w:w="1897" w:type="dxa"/>
          </w:tcPr>
          <w:p w:rsidR="001826A3" w:rsidRDefault="001826A3" w:rsidP="00626951">
            <w:pPr>
              <w:jc w:val="center"/>
              <w:rPr>
                <w:sz w:val="28"/>
                <w:szCs w:val="28"/>
              </w:rPr>
            </w:pPr>
            <w:r>
              <w:rPr>
                <w:sz w:val="28"/>
                <w:szCs w:val="28"/>
              </w:rPr>
              <w:t>4 Азот</w:t>
            </w:r>
          </w:p>
        </w:tc>
        <w:tc>
          <w:tcPr>
            <w:tcW w:w="1409" w:type="dxa"/>
          </w:tcPr>
          <w:p w:rsidR="001826A3" w:rsidRDefault="001826A3" w:rsidP="00626951">
            <w:pPr>
              <w:jc w:val="center"/>
              <w:rPr>
                <w:sz w:val="28"/>
                <w:szCs w:val="28"/>
              </w:rPr>
            </w:pPr>
            <w:r>
              <w:rPr>
                <w:sz w:val="28"/>
                <w:szCs w:val="28"/>
              </w:rPr>
              <w:t>105</w:t>
            </w:r>
          </w:p>
        </w:tc>
        <w:tc>
          <w:tcPr>
            <w:tcW w:w="1444" w:type="dxa"/>
          </w:tcPr>
          <w:p w:rsidR="001826A3" w:rsidRDefault="001826A3" w:rsidP="00626951">
            <w:pPr>
              <w:jc w:val="center"/>
              <w:rPr>
                <w:sz w:val="28"/>
                <w:szCs w:val="28"/>
              </w:rPr>
            </w:pPr>
            <w:r>
              <w:rPr>
                <w:sz w:val="28"/>
                <w:szCs w:val="28"/>
              </w:rPr>
              <w:t>12</w:t>
            </w:r>
          </w:p>
        </w:tc>
        <w:tc>
          <w:tcPr>
            <w:tcW w:w="1899" w:type="dxa"/>
          </w:tcPr>
          <w:p w:rsidR="001826A3" w:rsidRDefault="001826A3" w:rsidP="00626951">
            <w:pPr>
              <w:jc w:val="center"/>
              <w:rPr>
                <w:sz w:val="28"/>
                <w:szCs w:val="28"/>
              </w:rPr>
            </w:pPr>
            <w:r>
              <w:rPr>
                <w:sz w:val="28"/>
                <w:szCs w:val="28"/>
              </w:rPr>
              <w:t>63</w:t>
            </w:r>
          </w:p>
        </w:tc>
        <w:tc>
          <w:tcPr>
            <w:tcW w:w="1927" w:type="dxa"/>
          </w:tcPr>
          <w:p w:rsidR="001826A3" w:rsidRDefault="001826A3" w:rsidP="00626951">
            <w:pPr>
              <w:jc w:val="center"/>
              <w:rPr>
                <w:sz w:val="28"/>
                <w:szCs w:val="28"/>
              </w:rPr>
            </w:pPr>
            <w:r>
              <w:rPr>
                <w:sz w:val="28"/>
                <w:szCs w:val="28"/>
              </w:rPr>
              <w:t>-</w:t>
            </w:r>
          </w:p>
        </w:tc>
        <w:tc>
          <w:tcPr>
            <w:tcW w:w="1618" w:type="dxa"/>
          </w:tcPr>
          <w:p w:rsidR="001826A3" w:rsidRDefault="001826A3" w:rsidP="00626951">
            <w:pPr>
              <w:jc w:val="center"/>
              <w:rPr>
                <w:sz w:val="28"/>
                <w:szCs w:val="28"/>
              </w:rPr>
            </w:pPr>
            <w:r>
              <w:rPr>
                <w:sz w:val="28"/>
                <w:szCs w:val="28"/>
              </w:rPr>
              <w:t>30</w:t>
            </w:r>
          </w:p>
        </w:tc>
      </w:tr>
      <w:tr w:rsidR="001826A3">
        <w:trPr>
          <w:trHeight w:val="135"/>
          <w:jc w:val="center"/>
        </w:trPr>
        <w:tc>
          <w:tcPr>
            <w:tcW w:w="1897" w:type="dxa"/>
          </w:tcPr>
          <w:p w:rsidR="001826A3" w:rsidRDefault="001826A3" w:rsidP="00626951">
            <w:pPr>
              <w:jc w:val="center"/>
              <w:rPr>
                <w:sz w:val="28"/>
                <w:szCs w:val="28"/>
              </w:rPr>
            </w:pPr>
            <w:r>
              <w:rPr>
                <w:sz w:val="28"/>
                <w:szCs w:val="28"/>
              </w:rPr>
              <w:t>5 Фосфор</w:t>
            </w:r>
          </w:p>
        </w:tc>
        <w:tc>
          <w:tcPr>
            <w:tcW w:w="1409" w:type="dxa"/>
          </w:tcPr>
          <w:p w:rsidR="001826A3" w:rsidRDefault="001826A3" w:rsidP="00626951">
            <w:pPr>
              <w:jc w:val="center"/>
              <w:rPr>
                <w:sz w:val="28"/>
                <w:szCs w:val="28"/>
              </w:rPr>
            </w:pPr>
            <w:r>
              <w:rPr>
                <w:sz w:val="28"/>
                <w:szCs w:val="28"/>
              </w:rPr>
              <w:t>69</w:t>
            </w:r>
          </w:p>
        </w:tc>
        <w:tc>
          <w:tcPr>
            <w:tcW w:w="1444" w:type="dxa"/>
          </w:tcPr>
          <w:p w:rsidR="001826A3" w:rsidRDefault="001826A3" w:rsidP="00626951">
            <w:pPr>
              <w:jc w:val="center"/>
              <w:rPr>
                <w:sz w:val="28"/>
                <w:szCs w:val="28"/>
              </w:rPr>
            </w:pPr>
            <w:r>
              <w:rPr>
                <w:sz w:val="28"/>
                <w:szCs w:val="28"/>
              </w:rPr>
              <w:t>49</w:t>
            </w:r>
          </w:p>
        </w:tc>
        <w:tc>
          <w:tcPr>
            <w:tcW w:w="1899" w:type="dxa"/>
          </w:tcPr>
          <w:p w:rsidR="001826A3" w:rsidRDefault="001826A3" w:rsidP="00626951">
            <w:pPr>
              <w:jc w:val="center"/>
              <w:rPr>
                <w:sz w:val="28"/>
                <w:szCs w:val="28"/>
              </w:rPr>
            </w:pPr>
            <w:r>
              <w:rPr>
                <w:sz w:val="28"/>
                <w:szCs w:val="28"/>
              </w:rPr>
              <w:t>-</w:t>
            </w:r>
          </w:p>
        </w:tc>
        <w:tc>
          <w:tcPr>
            <w:tcW w:w="1927" w:type="dxa"/>
          </w:tcPr>
          <w:p w:rsidR="001826A3" w:rsidRDefault="001826A3" w:rsidP="00626951">
            <w:pPr>
              <w:jc w:val="center"/>
              <w:rPr>
                <w:sz w:val="28"/>
                <w:szCs w:val="28"/>
              </w:rPr>
            </w:pPr>
            <w:r>
              <w:rPr>
                <w:sz w:val="28"/>
                <w:szCs w:val="28"/>
              </w:rPr>
              <w:t>20</w:t>
            </w:r>
          </w:p>
        </w:tc>
        <w:tc>
          <w:tcPr>
            <w:tcW w:w="1618" w:type="dxa"/>
          </w:tcPr>
          <w:p w:rsidR="001826A3" w:rsidRDefault="001826A3" w:rsidP="00626951">
            <w:pPr>
              <w:jc w:val="center"/>
              <w:rPr>
                <w:sz w:val="28"/>
                <w:szCs w:val="28"/>
              </w:rPr>
            </w:pPr>
            <w:r>
              <w:rPr>
                <w:sz w:val="28"/>
                <w:szCs w:val="28"/>
              </w:rPr>
              <w:t>-</w:t>
            </w:r>
          </w:p>
        </w:tc>
      </w:tr>
      <w:tr w:rsidR="001826A3">
        <w:trPr>
          <w:trHeight w:val="135"/>
          <w:jc w:val="center"/>
        </w:trPr>
        <w:tc>
          <w:tcPr>
            <w:tcW w:w="1897" w:type="dxa"/>
          </w:tcPr>
          <w:p w:rsidR="001826A3" w:rsidRDefault="001826A3" w:rsidP="00626951">
            <w:pPr>
              <w:jc w:val="center"/>
              <w:rPr>
                <w:sz w:val="28"/>
                <w:szCs w:val="28"/>
              </w:rPr>
            </w:pPr>
            <w:r>
              <w:rPr>
                <w:sz w:val="28"/>
                <w:szCs w:val="28"/>
              </w:rPr>
              <w:t>6 Калий</w:t>
            </w:r>
          </w:p>
        </w:tc>
        <w:tc>
          <w:tcPr>
            <w:tcW w:w="1409" w:type="dxa"/>
          </w:tcPr>
          <w:p w:rsidR="001826A3" w:rsidRDefault="001826A3" w:rsidP="00626951">
            <w:pPr>
              <w:jc w:val="center"/>
              <w:rPr>
                <w:sz w:val="28"/>
                <w:szCs w:val="28"/>
              </w:rPr>
            </w:pPr>
            <w:r>
              <w:rPr>
                <w:sz w:val="28"/>
                <w:szCs w:val="28"/>
              </w:rPr>
              <w:t>100</w:t>
            </w:r>
          </w:p>
        </w:tc>
        <w:tc>
          <w:tcPr>
            <w:tcW w:w="1444" w:type="dxa"/>
          </w:tcPr>
          <w:p w:rsidR="001826A3" w:rsidRDefault="001826A3" w:rsidP="00626951">
            <w:pPr>
              <w:jc w:val="center"/>
              <w:rPr>
                <w:sz w:val="28"/>
                <w:szCs w:val="28"/>
              </w:rPr>
            </w:pPr>
            <w:r>
              <w:rPr>
                <w:sz w:val="28"/>
                <w:szCs w:val="28"/>
              </w:rPr>
              <w:t>100</w:t>
            </w:r>
          </w:p>
        </w:tc>
        <w:tc>
          <w:tcPr>
            <w:tcW w:w="1899" w:type="dxa"/>
          </w:tcPr>
          <w:p w:rsidR="001826A3" w:rsidRDefault="001826A3" w:rsidP="00626951">
            <w:pPr>
              <w:jc w:val="center"/>
              <w:rPr>
                <w:sz w:val="28"/>
                <w:szCs w:val="28"/>
              </w:rPr>
            </w:pPr>
            <w:r>
              <w:rPr>
                <w:sz w:val="28"/>
                <w:szCs w:val="28"/>
              </w:rPr>
              <w:t>-</w:t>
            </w:r>
          </w:p>
        </w:tc>
        <w:tc>
          <w:tcPr>
            <w:tcW w:w="1927" w:type="dxa"/>
          </w:tcPr>
          <w:p w:rsidR="001826A3" w:rsidRDefault="001826A3" w:rsidP="00626951">
            <w:pPr>
              <w:jc w:val="center"/>
              <w:rPr>
                <w:sz w:val="28"/>
                <w:szCs w:val="28"/>
              </w:rPr>
            </w:pPr>
            <w:r>
              <w:rPr>
                <w:sz w:val="28"/>
                <w:szCs w:val="28"/>
              </w:rPr>
              <w:t>-</w:t>
            </w:r>
          </w:p>
        </w:tc>
        <w:tc>
          <w:tcPr>
            <w:tcW w:w="1618" w:type="dxa"/>
          </w:tcPr>
          <w:p w:rsidR="001826A3" w:rsidRDefault="001826A3" w:rsidP="00626951">
            <w:pPr>
              <w:jc w:val="center"/>
              <w:rPr>
                <w:sz w:val="28"/>
                <w:szCs w:val="28"/>
              </w:rPr>
            </w:pPr>
            <w:r>
              <w:rPr>
                <w:sz w:val="28"/>
                <w:szCs w:val="28"/>
              </w:rPr>
              <w:t>-</w:t>
            </w:r>
          </w:p>
        </w:tc>
      </w:tr>
    </w:tbl>
    <w:p w:rsidR="001826A3" w:rsidRDefault="00F608D3" w:rsidP="001F3FE3">
      <w:pPr>
        <w:tabs>
          <w:tab w:val="left" w:pos="360"/>
          <w:tab w:val="left" w:pos="540"/>
        </w:tabs>
        <w:ind w:firstLine="709"/>
        <w:jc w:val="both"/>
        <w:rPr>
          <w:sz w:val="28"/>
          <w:szCs w:val="28"/>
        </w:rPr>
      </w:pPr>
      <w:r>
        <w:rPr>
          <w:sz w:val="28"/>
          <w:szCs w:val="28"/>
        </w:rPr>
        <w:t xml:space="preserve"> </w:t>
      </w:r>
    </w:p>
    <w:p w:rsidR="001F3FE3" w:rsidRDefault="00F608D3" w:rsidP="001F3FE3">
      <w:pPr>
        <w:tabs>
          <w:tab w:val="left" w:pos="360"/>
          <w:tab w:val="left" w:pos="540"/>
        </w:tabs>
        <w:ind w:firstLine="709"/>
        <w:jc w:val="both"/>
        <w:rPr>
          <w:sz w:val="28"/>
          <w:szCs w:val="28"/>
        </w:rPr>
      </w:pPr>
      <w:r>
        <w:rPr>
          <w:sz w:val="28"/>
          <w:szCs w:val="28"/>
        </w:rPr>
        <w:t xml:space="preserve">  </w:t>
      </w:r>
      <w:r w:rsidR="001F3FE3" w:rsidRPr="00A80DEE">
        <w:rPr>
          <w:sz w:val="28"/>
          <w:szCs w:val="28"/>
        </w:rPr>
        <w:t xml:space="preserve">Существенную  роль  играет  химизация  сельскохозяйственного  производства,  способствующая  повышению  плодородия  почв  и  </w:t>
      </w:r>
      <w:r w:rsidR="001F3FE3">
        <w:rPr>
          <w:sz w:val="28"/>
          <w:szCs w:val="28"/>
        </w:rPr>
        <w:t xml:space="preserve">росту  урожаев. Важное значение имеет экономически </w:t>
      </w:r>
      <w:r w:rsidR="001F3FE3" w:rsidRPr="00A80DEE">
        <w:rPr>
          <w:sz w:val="28"/>
          <w:szCs w:val="28"/>
        </w:rPr>
        <w:t>обоснованное  распределение  минеральных  удобрений  по  угодьям  и  культурам.</w:t>
      </w:r>
    </w:p>
    <w:p w:rsidR="001826A3" w:rsidRDefault="001826A3" w:rsidP="001F3FE3">
      <w:pPr>
        <w:tabs>
          <w:tab w:val="left" w:pos="360"/>
          <w:tab w:val="left" w:pos="540"/>
        </w:tabs>
        <w:ind w:firstLine="709"/>
        <w:jc w:val="both"/>
        <w:rPr>
          <w:sz w:val="28"/>
          <w:szCs w:val="28"/>
        </w:rPr>
      </w:pPr>
    </w:p>
    <w:p w:rsidR="001826A3" w:rsidRDefault="001826A3" w:rsidP="001F3FE3">
      <w:pPr>
        <w:tabs>
          <w:tab w:val="left" w:pos="360"/>
          <w:tab w:val="left" w:pos="540"/>
        </w:tabs>
        <w:ind w:firstLine="709"/>
        <w:jc w:val="both"/>
        <w:rPr>
          <w:sz w:val="28"/>
          <w:szCs w:val="28"/>
        </w:rPr>
      </w:pPr>
    </w:p>
    <w:p w:rsidR="001826A3" w:rsidRDefault="001826A3" w:rsidP="001F3FE3">
      <w:pPr>
        <w:tabs>
          <w:tab w:val="left" w:pos="360"/>
          <w:tab w:val="left" w:pos="540"/>
        </w:tabs>
        <w:ind w:firstLine="709"/>
        <w:jc w:val="both"/>
        <w:rPr>
          <w:sz w:val="28"/>
          <w:szCs w:val="28"/>
        </w:rPr>
      </w:pPr>
    </w:p>
    <w:p w:rsidR="001826A3" w:rsidRPr="00A80DEE" w:rsidRDefault="001826A3" w:rsidP="001F3FE3">
      <w:pPr>
        <w:tabs>
          <w:tab w:val="left" w:pos="360"/>
          <w:tab w:val="left" w:pos="540"/>
        </w:tabs>
        <w:ind w:firstLine="709"/>
        <w:jc w:val="both"/>
        <w:rPr>
          <w:sz w:val="28"/>
          <w:szCs w:val="28"/>
        </w:rPr>
      </w:pPr>
    </w:p>
    <w:p w:rsidR="001F3FE3" w:rsidRPr="00A80DEE" w:rsidRDefault="001F3FE3" w:rsidP="001F3FE3">
      <w:pPr>
        <w:tabs>
          <w:tab w:val="left" w:pos="360"/>
          <w:tab w:val="left" w:pos="540"/>
        </w:tabs>
        <w:ind w:firstLine="709"/>
        <w:jc w:val="both"/>
        <w:rPr>
          <w:sz w:val="28"/>
          <w:szCs w:val="28"/>
        </w:rPr>
      </w:pPr>
      <w:r w:rsidRPr="00A80DEE">
        <w:rPr>
          <w:sz w:val="28"/>
          <w:szCs w:val="28"/>
        </w:rPr>
        <w:t xml:space="preserve">Для  достижения  высокой  эффективности  минеральных  удобрений  их  вносят  в  оптимальные  сроки  с  учётом  почвенных  условий,  биологических  особенностей  культур,  видов  и  форм  удобрений.  Путём  тщательной  регулировки  машин  по  внесению  удобрений,  при  строгом  контроле  за  качеством  работ  снижается  неравномерность  внесения  минеральных  удобрений. </w:t>
      </w:r>
    </w:p>
    <w:p w:rsidR="001F3FE3" w:rsidRPr="00A80DEE" w:rsidRDefault="001F3FE3" w:rsidP="001F3FE3">
      <w:pPr>
        <w:tabs>
          <w:tab w:val="left" w:pos="360"/>
          <w:tab w:val="left" w:pos="540"/>
        </w:tabs>
        <w:ind w:firstLine="709"/>
        <w:jc w:val="both"/>
        <w:rPr>
          <w:sz w:val="28"/>
          <w:szCs w:val="28"/>
        </w:rPr>
      </w:pPr>
      <w:r>
        <w:rPr>
          <w:sz w:val="28"/>
          <w:szCs w:val="28"/>
        </w:rPr>
        <w:t>Из  таблицы  7</w:t>
      </w:r>
      <w:r w:rsidRPr="00A80DEE">
        <w:rPr>
          <w:sz w:val="28"/>
          <w:szCs w:val="28"/>
        </w:rPr>
        <w:t xml:space="preserve">  видно,  что  из  минеральных  удобрений  больше  всего  вносят  калия  и  фосфора.  Из  органических  удобрений  большое  значение  имеет  бесподстилочный  навоз,  получаемый  на  фермах  при  скармливании  концентрированных  кормов,  отличается  повышенным  содержанием  элементов  питания  растений.  Расчёт  потребности  в  удобрениях  в  хозяйстве  производится  с  учётом  агрохимической  характеристики  почв  и  запланированного  уровня  урожайности  сельскохозяйственных  культур.</w:t>
      </w:r>
    </w:p>
    <w:p w:rsidR="001F3FE3" w:rsidRDefault="001F3FE3" w:rsidP="001F3FE3">
      <w:pPr>
        <w:tabs>
          <w:tab w:val="left" w:pos="360"/>
          <w:tab w:val="left" w:pos="540"/>
        </w:tabs>
        <w:ind w:firstLine="709"/>
        <w:jc w:val="both"/>
        <w:rPr>
          <w:sz w:val="28"/>
          <w:szCs w:val="28"/>
        </w:rPr>
      </w:pPr>
      <w:r w:rsidRPr="00A80DEE">
        <w:rPr>
          <w:sz w:val="28"/>
          <w:szCs w:val="28"/>
        </w:rPr>
        <w:t>Например,  органические  удобрения  под  яровые  зерновые  вносятся  осенью  при  основной  обработке  почв.  Кроме  этого,  осенью  ещё  вносят  фосфорные  и  кали</w:t>
      </w:r>
      <w:r>
        <w:rPr>
          <w:sz w:val="28"/>
          <w:szCs w:val="28"/>
        </w:rPr>
        <w:t>йные  удобрения,  а  азотные  -</w:t>
      </w:r>
      <w:r w:rsidRPr="00A80DEE">
        <w:rPr>
          <w:sz w:val="28"/>
          <w:szCs w:val="28"/>
        </w:rPr>
        <w:t xml:space="preserve">  при  посеве.  Под  картофель  также  вносят  органические  и  минеральные  удобрения,  причём  большое  количество  минеральных  удобрений  вносится  при  обработке  почв  осенью.</w:t>
      </w:r>
    </w:p>
    <w:p w:rsidR="00F608D3" w:rsidRPr="006121D6" w:rsidRDefault="00F608D3" w:rsidP="00A7075E">
      <w:pPr>
        <w:jc w:val="both"/>
        <w:rPr>
          <w:sz w:val="28"/>
          <w:szCs w:val="28"/>
        </w:rPr>
      </w:pPr>
    </w:p>
    <w:p w:rsidR="005B61E1" w:rsidRDefault="00787FF3" w:rsidP="005B61E1">
      <w:pPr>
        <w:numPr>
          <w:ilvl w:val="1"/>
          <w:numId w:val="6"/>
        </w:numPr>
        <w:jc w:val="both"/>
        <w:rPr>
          <w:b/>
          <w:sz w:val="28"/>
          <w:szCs w:val="28"/>
        </w:rPr>
      </w:pPr>
      <w:r>
        <w:rPr>
          <w:b/>
          <w:sz w:val="28"/>
          <w:szCs w:val="28"/>
        </w:rPr>
        <w:t>Подготовка семян к посеву, посев.</w:t>
      </w:r>
    </w:p>
    <w:p w:rsidR="00787FF3" w:rsidRDefault="00787FF3" w:rsidP="00787FF3">
      <w:pPr>
        <w:ind w:left="360"/>
        <w:jc w:val="both"/>
        <w:rPr>
          <w:b/>
          <w:sz w:val="28"/>
          <w:szCs w:val="28"/>
        </w:rPr>
      </w:pPr>
    </w:p>
    <w:p w:rsidR="00787FF3" w:rsidRDefault="00787FF3" w:rsidP="00787FF3">
      <w:pPr>
        <w:jc w:val="both"/>
        <w:rPr>
          <w:sz w:val="28"/>
          <w:szCs w:val="28"/>
        </w:rPr>
      </w:pPr>
      <w:r>
        <w:rPr>
          <w:sz w:val="28"/>
          <w:szCs w:val="28"/>
        </w:rPr>
        <w:t xml:space="preserve">Для предупреждения водной и ветровой эрозии на дерново-подзолистых суглинистых почвах целесообразно проводить плоскорезную безотвальную обработку. На эти цели используют культиваторы-плоскорезы ( КПШ-9, КШУ-1,2, КПГ-2,2 ). </w:t>
      </w:r>
    </w:p>
    <w:p w:rsidR="00787FF3" w:rsidRDefault="00787FF3" w:rsidP="00787FF3">
      <w:pPr>
        <w:jc w:val="both"/>
        <w:rPr>
          <w:sz w:val="28"/>
          <w:szCs w:val="28"/>
        </w:rPr>
      </w:pPr>
      <w:r>
        <w:rPr>
          <w:sz w:val="28"/>
          <w:szCs w:val="28"/>
        </w:rPr>
        <w:t xml:space="preserve">           Обработка почвы должна обеспечить достаточное устранение водных уплотнений в пахотном слое, создать условия для беспрепятственного проникновения корней в пахотный горизонт, равномерное распределение в пахотном слое органических остатков предшественника, провокацию сорняков к прорастанию и уничтожение их в процессе обработки почвы, сохранение почвенной влаги, поглощение и сохранение почвой осадков, предотвращение водной и ветровой эрозии, достаточно ровную поверхность для качественного посева. Для достижения указанных целей необходимо правильно определить количество и виды технических операций, от которых зависят качество заделки семян при посеве, засоренность посевов, в конечном счете, урожайность возделываемой культуры.</w:t>
      </w:r>
    </w:p>
    <w:p w:rsidR="00787FF3" w:rsidRDefault="00787FF3" w:rsidP="00787FF3">
      <w:pPr>
        <w:jc w:val="both"/>
        <w:rPr>
          <w:sz w:val="28"/>
          <w:szCs w:val="28"/>
        </w:rPr>
      </w:pPr>
      <w:r>
        <w:rPr>
          <w:sz w:val="28"/>
          <w:szCs w:val="28"/>
        </w:rPr>
        <w:t xml:space="preserve">           Предпосевная обработка почвы – завершающее звено всех предыдущих обработок, включающих раннее весеннее боронование, культивацию, прикатывание и от того, как она будет проведена, в значительной степени зависит урожайность ячменя. Боронование проводят по мере поспевания почвы тяжелыми зубовыми боронами (БЗТС-1,0) в два следа. Затем проводят культивацию с боронованием (КПЭ-3,8+БЗТС-1,0 или КПС-4+БЗТС-1,0) на глубину 8-10см. непосредственно перед посевом проводят еще культивацию с боронованием (КПС-4+БЗТС-1,0) на глубину  5-6см. прикатывание кольчато-шпоровыми катками (ЗККШ-6А) элемент технологии, позволяющий получить дружные всходы и ровный стеблестой, что немаловажно для формирования выровненного зерна ячменя.</w:t>
      </w:r>
    </w:p>
    <w:p w:rsidR="00787FF3" w:rsidRDefault="00787FF3" w:rsidP="00787FF3">
      <w:pPr>
        <w:ind w:firstLine="540"/>
        <w:jc w:val="both"/>
        <w:rPr>
          <w:sz w:val="28"/>
          <w:szCs w:val="28"/>
        </w:rPr>
      </w:pPr>
      <w:r>
        <w:t xml:space="preserve">  </w:t>
      </w:r>
      <w:r>
        <w:rPr>
          <w:sz w:val="28"/>
          <w:szCs w:val="28"/>
        </w:rPr>
        <w:t>Интенсивная технология предусматривает постоянное наблюдение и принятие необходимых мер по уходу за посевами со дня посева до уборки. К мерам ухода относятся послепосевное прикатывание почвы, боронование по всходам, борьба с сорняками, защита растений от болезней и вредителей.</w:t>
      </w:r>
    </w:p>
    <w:p w:rsidR="00787FF3" w:rsidRDefault="00787FF3" w:rsidP="00787FF3">
      <w:pPr>
        <w:ind w:firstLine="540"/>
        <w:jc w:val="both"/>
        <w:rPr>
          <w:sz w:val="28"/>
          <w:szCs w:val="28"/>
        </w:rPr>
      </w:pPr>
      <w:r>
        <w:rPr>
          <w:sz w:val="28"/>
          <w:szCs w:val="28"/>
        </w:rPr>
        <w:t>Прикатывание почвы способствует улучшению ее теплового и водного режимов, повышает полевую всхожесть семян и густоту стояния растений, активизирует развитие корневой системы. Прикатывание проводят в агрегате с сеялкой. Если почва влажная и прилипает на каток, прикатывать поле следует через день после посева. В отдельные годы при образовании почвенной корки эффективно довсходовое боронование.</w:t>
      </w:r>
    </w:p>
    <w:p w:rsidR="00787FF3" w:rsidRDefault="00787FF3" w:rsidP="00787FF3">
      <w:pPr>
        <w:ind w:firstLine="540"/>
        <w:jc w:val="both"/>
        <w:rPr>
          <w:sz w:val="28"/>
          <w:szCs w:val="28"/>
        </w:rPr>
      </w:pPr>
      <w:r>
        <w:rPr>
          <w:sz w:val="28"/>
          <w:szCs w:val="28"/>
        </w:rPr>
        <w:t xml:space="preserve">Боронование посевов ячменя в фазе кущения – прием, позволяющий бороться с образованием почвенной корки, с сорняками. Особенно эффективно боронование в сухую весну: мульчируется поверхность почвы. Уменьшается потеря почвенной влаги, ослабляется возможность образования на поверхности почвы трещин. </w:t>
      </w:r>
    </w:p>
    <w:p w:rsidR="00787FF3" w:rsidRDefault="00787FF3" w:rsidP="00787FF3">
      <w:pPr>
        <w:ind w:firstLine="540"/>
        <w:jc w:val="both"/>
        <w:rPr>
          <w:sz w:val="28"/>
          <w:szCs w:val="28"/>
        </w:rPr>
      </w:pPr>
      <w:r>
        <w:rPr>
          <w:sz w:val="28"/>
          <w:szCs w:val="28"/>
        </w:rPr>
        <w:t>Борьба с сорняками. Помимо агротехнических мер (севооборот, обработка почвы, поточная уборка), роль которых должна возрастать, положительные результаты дает применение гербицидов.</w:t>
      </w:r>
    </w:p>
    <w:p w:rsidR="00787FF3" w:rsidRDefault="00787FF3" w:rsidP="00787FF3">
      <w:pPr>
        <w:ind w:firstLine="540"/>
        <w:jc w:val="both"/>
        <w:rPr>
          <w:sz w:val="28"/>
          <w:szCs w:val="28"/>
        </w:rPr>
      </w:pPr>
      <w:r>
        <w:rPr>
          <w:sz w:val="28"/>
          <w:szCs w:val="28"/>
        </w:rPr>
        <w:t>Если в посевах преобладают однодольные двулетние сорняки (марь белая, горчица полевая, пастушья сумка и др.), применяют 2,4-Д аминную соль, 40% в.к. – 1,5 – 2,5л/га, 2,4-Д бутиловый эфир, 43% к.э. – 0,7 – 1,2л/га. При наличии в посевах устойчивых к производным 2,4-Д сорняков (ромашка непахучая, подмаренник цепкий, горец вьюнковый, щирица запрокинутая и др.) для борьбы с ними эффективен базагран (2 – 4л/га).</w:t>
      </w:r>
    </w:p>
    <w:p w:rsidR="00787FF3" w:rsidRDefault="00787FF3" w:rsidP="00787FF3">
      <w:pPr>
        <w:ind w:firstLine="540"/>
        <w:jc w:val="both"/>
        <w:rPr>
          <w:sz w:val="28"/>
          <w:szCs w:val="28"/>
        </w:rPr>
      </w:pPr>
      <w:r>
        <w:rPr>
          <w:sz w:val="28"/>
          <w:szCs w:val="28"/>
        </w:rPr>
        <w:t>На полях, засоренных овсюгом, весной до посева вносят почвенный гербицид триаллат (авадекс БВ) с немедленной заделкой боронами БИГ-3А, БМШ-15 и лущильниками типа ЛДГ-10, ЛДГ-15 или противоовсюжным агрегатом ОП-3200. Наиболее целесообразно обрабатывать посевы гербицидами в фазе полное кущение – начало выхода в трубку ячменя. Дозу гербицида на 1га растворяют в 50л воды при авиаобработке и в 200 – 300л при наземном опрыскивании.</w:t>
      </w:r>
    </w:p>
    <w:p w:rsidR="00787FF3" w:rsidRDefault="00787FF3" w:rsidP="00787FF3">
      <w:pPr>
        <w:ind w:firstLine="540"/>
        <w:jc w:val="both"/>
        <w:rPr>
          <w:sz w:val="28"/>
          <w:szCs w:val="28"/>
        </w:rPr>
      </w:pPr>
      <w:r>
        <w:rPr>
          <w:sz w:val="28"/>
          <w:szCs w:val="28"/>
        </w:rPr>
        <w:t>Защита растений от вредителей и болезней. Агротехнические мероприятия (севооборот, лущение стерни, ранняя зябь, уничтожение сорняков и падалицы, ранний посев, подбор устойчивых сортов и др.) способствует уменьшению распространения вредителей и болезней.</w:t>
      </w:r>
    </w:p>
    <w:p w:rsidR="00787FF3" w:rsidRDefault="00787FF3" w:rsidP="00787FF3">
      <w:pPr>
        <w:ind w:firstLine="540"/>
        <w:jc w:val="both"/>
        <w:rPr>
          <w:sz w:val="28"/>
          <w:szCs w:val="28"/>
        </w:rPr>
      </w:pPr>
      <w:r>
        <w:rPr>
          <w:sz w:val="28"/>
          <w:szCs w:val="28"/>
        </w:rPr>
        <w:t>В период вегетации растений борьбу с вредителями проводят с учетом экономических порогов вредоносности, а с болезнями – при появлении их на растениях.</w:t>
      </w:r>
    </w:p>
    <w:p w:rsidR="00787FF3" w:rsidRDefault="00787FF3" w:rsidP="00787FF3">
      <w:pPr>
        <w:ind w:firstLine="540"/>
        <w:jc w:val="both"/>
        <w:rPr>
          <w:sz w:val="28"/>
          <w:szCs w:val="28"/>
        </w:rPr>
      </w:pPr>
      <w:r>
        <w:rPr>
          <w:sz w:val="28"/>
          <w:szCs w:val="28"/>
        </w:rPr>
        <w:t>Для защиты посевов ячменя в фазе кущения от злаковых мух, злаковых тлей, перезимовавших вредной черепашки и хлебной полосатой блохи эффективно опрыскивание метафосом, 40% к.э. – 0,5 – 1л/га, фосфамидом, 40% к.э. – 1л/га, золоном, 35% к.э. – 1,5л/га, метатином, 50% к.э. – 0,5л/га. против пьявицы красногрудой при ее численности более 10 – 15 жуков на м² или одной личинки на растение наиболее эффективна обработка посевов золоном, 35% к.э. – 1,5л/га.</w:t>
      </w:r>
    </w:p>
    <w:p w:rsidR="00787FF3" w:rsidRDefault="00787FF3" w:rsidP="00787FF3">
      <w:pPr>
        <w:ind w:firstLine="540"/>
        <w:jc w:val="both"/>
        <w:rPr>
          <w:sz w:val="28"/>
          <w:szCs w:val="28"/>
        </w:rPr>
      </w:pPr>
      <w:r>
        <w:rPr>
          <w:sz w:val="28"/>
          <w:szCs w:val="28"/>
        </w:rPr>
        <w:t>В фазы формирования и налива зерна для защиты посевов ячменя от личинок вредной черепашки и трипсов применяют метатион, 50% к.э. – 0,5л/га, волатон, 50% к.э. – 0,8л/га.</w:t>
      </w:r>
    </w:p>
    <w:p w:rsidR="00787FF3" w:rsidRDefault="00787FF3" w:rsidP="00787FF3">
      <w:pPr>
        <w:ind w:firstLine="540"/>
        <w:jc w:val="both"/>
        <w:rPr>
          <w:sz w:val="28"/>
          <w:szCs w:val="28"/>
        </w:rPr>
      </w:pPr>
      <w:r>
        <w:rPr>
          <w:sz w:val="28"/>
          <w:szCs w:val="28"/>
        </w:rPr>
        <w:t xml:space="preserve">Против болезней ярового ячменя – ржавчины, гельминтоспориоза, мучнистой росы на посевах ячменя рекомендуется применять баййлетон, 25% с.п. – 0,5кг/га или тилт, 25% к.э.- 0,5л/га, топсин-М, 70% с.п. – 1 – 2 кг/га, мильго, 28% коллоидный раствор – 0,65 – 1л/га, серу молотую – 15 – 30кг/га. </w:t>
      </w:r>
    </w:p>
    <w:p w:rsidR="00787FF3" w:rsidRDefault="00787FF3" w:rsidP="00787FF3">
      <w:pPr>
        <w:ind w:firstLine="540"/>
        <w:jc w:val="both"/>
        <w:rPr>
          <w:sz w:val="28"/>
          <w:szCs w:val="28"/>
        </w:rPr>
      </w:pPr>
      <w:r>
        <w:rPr>
          <w:sz w:val="28"/>
          <w:szCs w:val="28"/>
        </w:rPr>
        <w:t>Наземную обработку посевов пестицидами проводят опрыскивателями ПОУ, ПОМ-630, ОПШ-15, ОП-2000-2-01, авиаобработки – с помощью вертолетов Ка-26, Ми-2 и самолета Ан-2. Норма расхода рабочей жидкости составляет соответственно 200 – 300 и 50л/га.</w:t>
      </w:r>
    </w:p>
    <w:p w:rsidR="00787FF3" w:rsidRDefault="00787FF3" w:rsidP="00787FF3">
      <w:pPr>
        <w:ind w:firstLine="540"/>
        <w:jc w:val="both"/>
        <w:rPr>
          <w:sz w:val="28"/>
          <w:szCs w:val="28"/>
        </w:rPr>
      </w:pPr>
      <w:r>
        <w:rPr>
          <w:sz w:val="28"/>
          <w:szCs w:val="28"/>
        </w:rPr>
        <w:t>Уборка. Ячмень начинают убирать раздельным способом в фазе середины восковой спелости (влажность зерна 30 – 28%) и кончают в конце восковой спелости (влажность зерна 22 – 20%). Прямое комбайнирование применяют при созревании зерна (влажность 17 – 15%). Нельзя допускать перележки валков и перестоя растений на корню более 5 – 6 дней. На току формируют однородные по качеству партии зерна: зерно ценных фуражных сортов, зерно пивоваренных сортов, фуражное зерно.</w:t>
      </w:r>
    </w:p>
    <w:p w:rsidR="00787FF3" w:rsidRDefault="00787FF3" w:rsidP="00787FF3">
      <w:pPr>
        <w:shd w:val="clear" w:color="auto" w:fill="FFFFFF"/>
        <w:autoSpaceDE w:val="0"/>
        <w:autoSpaceDN w:val="0"/>
        <w:adjustRightInd w:val="0"/>
        <w:rPr>
          <w:sz w:val="28"/>
          <w:szCs w:val="28"/>
        </w:rPr>
      </w:pPr>
      <w:r>
        <w:rPr>
          <w:color w:val="000000"/>
          <w:sz w:val="28"/>
          <w:szCs w:val="28"/>
        </w:rPr>
        <w:t>Расчет весовой нормы высева для культур сплошного посева проводят по следующей формуле:</w:t>
      </w:r>
    </w:p>
    <w:p w:rsidR="00787FF3" w:rsidRDefault="00787FF3" w:rsidP="00787FF3">
      <w:pPr>
        <w:shd w:val="clear" w:color="auto" w:fill="FFFFFF"/>
        <w:autoSpaceDE w:val="0"/>
        <w:autoSpaceDN w:val="0"/>
        <w:adjustRightInd w:val="0"/>
        <w:rPr>
          <w:color w:val="000000"/>
          <w:sz w:val="28"/>
          <w:szCs w:val="28"/>
          <w:u w:val="single"/>
        </w:rPr>
      </w:pPr>
      <w:r>
        <w:rPr>
          <w:rFonts w:ascii="Arial" w:hAnsi="Arial"/>
          <w:color w:val="000000"/>
          <w:sz w:val="28"/>
          <w:szCs w:val="28"/>
        </w:rPr>
        <w:t xml:space="preserve">                               </w:t>
      </w:r>
      <w:r>
        <w:rPr>
          <w:color w:val="000000"/>
          <w:sz w:val="28"/>
          <w:szCs w:val="28"/>
        </w:rPr>
        <w:t xml:space="preserve">Н = </w:t>
      </w:r>
      <w:r>
        <w:rPr>
          <w:color w:val="000000"/>
          <w:sz w:val="28"/>
          <w:szCs w:val="28"/>
          <w:u w:val="single"/>
        </w:rPr>
        <w:t>К*М*100</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ПГ</w:t>
      </w:r>
    </w:p>
    <w:p w:rsidR="00787FF3" w:rsidRDefault="00787FF3" w:rsidP="00787FF3">
      <w:pPr>
        <w:shd w:val="clear" w:color="auto" w:fill="FFFFFF"/>
        <w:autoSpaceDE w:val="0"/>
        <w:autoSpaceDN w:val="0"/>
        <w:adjustRightInd w:val="0"/>
        <w:rPr>
          <w:rFonts w:ascii="Arial" w:hAnsi="Arial"/>
          <w:color w:val="000000"/>
          <w:sz w:val="28"/>
          <w:szCs w:val="28"/>
        </w:rPr>
      </w:pPr>
    </w:p>
    <w:p w:rsidR="00787FF3" w:rsidRDefault="00787FF3" w:rsidP="00787FF3">
      <w:pPr>
        <w:shd w:val="clear" w:color="auto" w:fill="FFFFFF"/>
        <w:autoSpaceDE w:val="0"/>
        <w:autoSpaceDN w:val="0"/>
        <w:adjustRightInd w:val="0"/>
        <w:rPr>
          <w:sz w:val="28"/>
          <w:szCs w:val="28"/>
        </w:rPr>
      </w:pPr>
      <w:r>
        <w:rPr>
          <w:color w:val="000000"/>
          <w:sz w:val="28"/>
          <w:szCs w:val="28"/>
        </w:rPr>
        <w:t xml:space="preserve">              где   Н - норма высева семян, кг/га;</w:t>
      </w:r>
    </w:p>
    <w:p w:rsidR="00787FF3" w:rsidRDefault="00787FF3" w:rsidP="00787FF3">
      <w:pPr>
        <w:shd w:val="clear" w:color="auto" w:fill="FFFFFF"/>
        <w:autoSpaceDE w:val="0"/>
        <w:autoSpaceDN w:val="0"/>
        <w:adjustRightInd w:val="0"/>
        <w:rPr>
          <w:sz w:val="28"/>
          <w:szCs w:val="28"/>
        </w:rPr>
      </w:pPr>
      <w:r>
        <w:rPr>
          <w:color w:val="000000"/>
          <w:sz w:val="28"/>
          <w:szCs w:val="28"/>
        </w:rPr>
        <w:t xml:space="preserve">                      К - количественная (рекомендуемая) норма высева, млн. всхожих семян на </w:t>
      </w:r>
      <w:smartTag w:uri="urn:schemas-microsoft-com:office:smarttags" w:element="metricconverter">
        <w:smartTagPr>
          <w:attr w:name="ProductID" w:val="1 га"/>
        </w:smartTagPr>
        <w:r>
          <w:rPr>
            <w:color w:val="000000"/>
            <w:sz w:val="28"/>
            <w:szCs w:val="28"/>
          </w:rPr>
          <w:t>1 га</w:t>
        </w:r>
      </w:smartTag>
      <w:r>
        <w:rPr>
          <w:color w:val="000000"/>
          <w:sz w:val="28"/>
          <w:szCs w:val="28"/>
        </w:rPr>
        <w:t>;</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М - масса 1000 семян, г; ( 50 )</w:t>
      </w:r>
    </w:p>
    <w:p w:rsidR="00787FF3" w:rsidRDefault="00787FF3" w:rsidP="00787FF3">
      <w:pPr>
        <w:shd w:val="clear" w:color="auto" w:fill="FFFFFF"/>
        <w:autoSpaceDE w:val="0"/>
        <w:autoSpaceDN w:val="0"/>
        <w:adjustRightInd w:val="0"/>
        <w:rPr>
          <w:sz w:val="28"/>
          <w:szCs w:val="28"/>
        </w:rPr>
      </w:pPr>
      <w:r>
        <w:rPr>
          <w:color w:val="000000"/>
          <w:sz w:val="28"/>
          <w:szCs w:val="28"/>
        </w:rPr>
        <w:t xml:space="preserve">                      П Г - посевная годность семян, % ;</w:t>
      </w:r>
    </w:p>
    <w:p w:rsidR="00787FF3" w:rsidRDefault="00787FF3" w:rsidP="00787FF3">
      <w:pPr>
        <w:shd w:val="clear" w:color="auto" w:fill="FFFFFF"/>
        <w:autoSpaceDE w:val="0"/>
        <w:autoSpaceDN w:val="0"/>
        <w:adjustRightInd w:val="0"/>
        <w:rPr>
          <w:sz w:val="28"/>
          <w:szCs w:val="28"/>
        </w:rPr>
      </w:pPr>
      <w:r>
        <w:rPr>
          <w:color w:val="000000"/>
          <w:sz w:val="28"/>
          <w:szCs w:val="28"/>
        </w:rPr>
        <w:t xml:space="preserve">        Посевную годность семян вычисляют в процентах по формуле:</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ПГ =  </w:t>
      </w:r>
      <w:r>
        <w:rPr>
          <w:color w:val="000000"/>
          <w:sz w:val="28"/>
          <w:szCs w:val="28"/>
          <w:u w:val="single"/>
        </w:rPr>
        <w:t>Ч*В</w:t>
      </w:r>
    </w:p>
    <w:p w:rsidR="00787FF3" w:rsidRDefault="00787FF3" w:rsidP="00787FF3">
      <w:pPr>
        <w:shd w:val="clear" w:color="auto" w:fill="FFFFFF"/>
        <w:autoSpaceDE w:val="0"/>
        <w:autoSpaceDN w:val="0"/>
        <w:adjustRightInd w:val="0"/>
        <w:rPr>
          <w:sz w:val="28"/>
          <w:szCs w:val="28"/>
        </w:rPr>
      </w:pPr>
      <w:r>
        <w:rPr>
          <w:color w:val="000000"/>
          <w:sz w:val="28"/>
          <w:szCs w:val="28"/>
        </w:rPr>
        <w:t xml:space="preserve">                                           100</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где   Ч - чистота семян, %; </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В - всхожесть семян, % . </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ПГ = 98х92/100 = 90,6 </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w:t>
      </w:r>
      <w:r>
        <w:rPr>
          <w:rFonts w:ascii="Arial" w:hAnsi="Arial"/>
          <w:color w:val="000000"/>
          <w:sz w:val="28"/>
          <w:szCs w:val="28"/>
        </w:rPr>
        <w:t xml:space="preserve">  </w:t>
      </w:r>
      <w:r>
        <w:rPr>
          <w:color w:val="000000"/>
          <w:sz w:val="28"/>
          <w:szCs w:val="28"/>
        </w:rPr>
        <w:t>Н = 5х50х100/90,6 = 276кг/га = 2,76ц/га</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Потребность в семенах для высева(</w:t>
      </w:r>
      <w:r>
        <w:rPr>
          <w:color w:val="000000"/>
          <w:sz w:val="28"/>
          <w:szCs w:val="28"/>
          <w:lang w:val="en-US"/>
        </w:rPr>
        <w:t>S</w:t>
      </w:r>
      <w:r>
        <w:rPr>
          <w:color w:val="000000"/>
          <w:sz w:val="28"/>
          <w:szCs w:val="28"/>
        </w:rPr>
        <w:t>):</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w:t>
      </w:r>
      <w:r>
        <w:rPr>
          <w:color w:val="000000"/>
          <w:sz w:val="28"/>
          <w:szCs w:val="28"/>
          <w:lang w:val="en-US"/>
        </w:rPr>
        <w:t>S</w:t>
      </w:r>
      <w:r>
        <w:rPr>
          <w:color w:val="000000"/>
          <w:sz w:val="28"/>
          <w:szCs w:val="28"/>
        </w:rPr>
        <w:t>= 2,76х220 = 541,2ц</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Страховой фонд составляет 15% от потребности в семенах:</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                                   541,2х15/100=81,18</w:t>
      </w:r>
    </w:p>
    <w:p w:rsidR="00787FF3" w:rsidRDefault="00787FF3" w:rsidP="00787FF3">
      <w:pPr>
        <w:shd w:val="clear" w:color="auto" w:fill="FFFFFF"/>
        <w:autoSpaceDE w:val="0"/>
        <w:autoSpaceDN w:val="0"/>
        <w:adjustRightInd w:val="0"/>
        <w:rPr>
          <w:color w:val="000000"/>
          <w:sz w:val="28"/>
          <w:szCs w:val="28"/>
        </w:rPr>
      </w:pPr>
      <w:r>
        <w:rPr>
          <w:color w:val="000000"/>
          <w:sz w:val="28"/>
          <w:szCs w:val="28"/>
        </w:rPr>
        <w:t xml:space="preserve">Общая потребность в семенах: 541,2+81,18 = 622,38 </w:t>
      </w:r>
    </w:p>
    <w:p w:rsidR="00787FF3" w:rsidRDefault="00787FF3" w:rsidP="00787FF3">
      <w:pPr>
        <w:ind w:firstLine="540"/>
        <w:jc w:val="both"/>
        <w:rPr>
          <w:sz w:val="28"/>
          <w:szCs w:val="28"/>
        </w:rPr>
      </w:pPr>
    </w:p>
    <w:p w:rsidR="00904BA5" w:rsidRDefault="00904BA5" w:rsidP="00787FF3">
      <w:pPr>
        <w:ind w:firstLine="540"/>
        <w:jc w:val="both"/>
        <w:rPr>
          <w:sz w:val="28"/>
          <w:szCs w:val="28"/>
        </w:rPr>
      </w:pPr>
    </w:p>
    <w:p w:rsidR="00DB6756" w:rsidRPr="00DB6756" w:rsidRDefault="00DB6756" w:rsidP="00F608D3">
      <w:pPr>
        <w:jc w:val="both"/>
        <w:rPr>
          <w:sz w:val="28"/>
          <w:szCs w:val="28"/>
        </w:rPr>
      </w:pPr>
    </w:p>
    <w:p w:rsidR="005B61E1" w:rsidRDefault="005B61E1" w:rsidP="005B61E1">
      <w:pPr>
        <w:numPr>
          <w:ilvl w:val="1"/>
          <w:numId w:val="6"/>
        </w:numPr>
        <w:jc w:val="both"/>
        <w:rPr>
          <w:b/>
          <w:sz w:val="28"/>
          <w:szCs w:val="28"/>
        </w:rPr>
      </w:pPr>
      <w:r w:rsidRPr="00F50E3B">
        <w:rPr>
          <w:b/>
          <w:sz w:val="28"/>
          <w:szCs w:val="28"/>
        </w:rPr>
        <w:t>Уход за посевами.</w:t>
      </w:r>
    </w:p>
    <w:p w:rsidR="00A30260" w:rsidRDefault="00A30260" w:rsidP="00A30260">
      <w:pPr>
        <w:ind w:left="360"/>
        <w:jc w:val="both"/>
        <w:rPr>
          <w:b/>
          <w:sz w:val="28"/>
          <w:szCs w:val="28"/>
        </w:rPr>
      </w:pPr>
    </w:p>
    <w:p w:rsidR="00A30260" w:rsidRPr="00A80DEE" w:rsidRDefault="00A30260" w:rsidP="00A30260">
      <w:pPr>
        <w:pStyle w:val="a8"/>
        <w:ind w:left="0" w:firstLine="709"/>
        <w:jc w:val="both"/>
        <w:rPr>
          <w:sz w:val="28"/>
          <w:szCs w:val="28"/>
        </w:rPr>
      </w:pPr>
      <w:r w:rsidRPr="00A80DEE">
        <w:rPr>
          <w:sz w:val="28"/>
          <w:szCs w:val="28"/>
        </w:rPr>
        <w:t xml:space="preserve">После  </w:t>
      </w:r>
      <w:r>
        <w:rPr>
          <w:sz w:val="28"/>
          <w:szCs w:val="28"/>
        </w:rPr>
        <w:t xml:space="preserve">посева </w:t>
      </w:r>
      <w:r w:rsidRPr="00A80DEE">
        <w:rPr>
          <w:sz w:val="28"/>
          <w:szCs w:val="28"/>
        </w:rPr>
        <w:t>ярового  ячменя  сразу  же  осуществляют  прикатывание  машиной  ЗККШ-6А.  Эта  процедура  обязательна  для  того,  чтобы  семена  ячменя  лучше  закрепились  в  почве.</w:t>
      </w:r>
    </w:p>
    <w:p w:rsidR="00A30260" w:rsidRPr="00A80DEE" w:rsidRDefault="00A30260" w:rsidP="00A30260">
      <w:pPr>
        <w:pStyle w:val="a8"/>
        <w:ind w:left="0" w:firstLine="709"/>
        <w:jc w:val="both"/>
        <w:rPr>
          <w:sz w:val="28"/>
          <w:szCs w:val="28"/>
        </w:rPr>
      </w:pPr>
      <w:r w:rsidRPr="00A80DEE">
        <w:rPr>
          <w:sz w:val="28"/>
          <w:szCs w:val="28"/>
        </w:rPr>
        <w:t>Обязательным  приёмом  в  хозяйстве  является  довсходовое  и  послевсходовое  боронование  сетчатыми  боронами  БСО-4,  что  способствует  значительному  уничтожению  всходов  сорняков.</w:t>
      </w:r>
    </w:p>
    <w:p w:rsidR="00A30260" w:rsidRPr="00A80DEE" w:rsidRDefault="00A30260" w:rsidP="00A30260">
      <w:pPr>
        <w:ind w:firstLine="709"/>
        <w:jc w:val="both"/>
        <w:rPr>
          <w:sz w:val="28"/>
          <w:szCs w:val="28"/>
        </w:rPr>
      </w:pPr>
      <w:r w:rsidRPr="00A80DEE">
        <w:rPr>
          <w:sz w:val="28"/>
          <w:szCs w:val="28"/>
        </w:rPr>
        <w:t>По  мере  появления  сорняков,  в  фазе  2-3  листьев—кущения  ячменя,  проводят  опрыскивание  против  сорняков  опрыскивателем  ОП-2000.  Для  опрыскивания  используют  аминную  соль  2,4-Д  в  расчёте  2  кг/ га.  Также  для  опрыскивания  против  сорняков  в  хозяйстве,  по  возможности, используют  диален  супер --  препарат  широкого  спектра  действия,  позволяющий  бороться  даже  с  самыми  устойчивыми  сорняками.  Норма  внесения  препарата  --0,5-1 л/га.</w:t>
      </w:r>
    </w:p>
    <w:p w:rsidR="00A30260" w:rsidRPr="00A80DEE" w:rsidRDefault="00A30260" w:rsidP="00A30260">
      <w:pPr>
        <w:ind w:firstLine="709"/>
        <w:jc w:val="both"/>
        <w:rPr>
          <w:sz w:val="28"/>
          <w:szCs w:val="28"/>
        </w:rPr>
      </w:pPr>
      <w:r w:rsidRPr="00A80DEE">
        <w:rPr>
          <w:sz w:val="28"/>
          <w:szCs w:val="28"/>
        </w:rPr>
        <w:t>Против  злаковой  мухи  и  тли  по  мере  их  появления  используют  децис,  карате,  фастак.  Однако  часто  время  появления  вредителей  на  растениях  упускают,  что  влечёт  за  собой  потери  урожая,  причём  это  происходит  довольно  часто.</w:t>
      </w:r>
    </w:p>
    <w:p w:rsidR="00A30260" w:rsidRPr="00A80DEE" w:rsidRDefault="00A30260" w:rsidP="00A30260">
      <w:pPr>
        <w:ind w:firstLine="709"/>
        <w:jc w:val="both"/>
        <w:rPr>
          <w:sz w:val="28"/>
          <w:szCs w:val="28"/>
        </w:rPr>
      </w:pPr>
      <w:r w:rsidRPr="00A80DEE">
        <w:rPr>
          <w:sz w:val="28"/>
          <w:szCs w:val="28"/>
        </w:rPr>
        <w:t>При  появлении  грибных  заболеваний  на  листьях  растений  обработка  проводится опрыскивателем  ОП-2000.  Для  опрыскивания  используются  препараты  фундазол  50 %-ный  с  нормой  внесения  0,6  л/ га,  а  также  тилт ( бампер )  с  нормой  внесения  0,5 л/га</w:t>
      </w:r>
    </w:p>
    <w:p w:rsidR="00A30260" w:rsidRPr="00A80DEE" w:rsidRDefault="00A30260" w:rsidP="00A30260">
      <w:pPr>
        <w:ind w:firstLine="709"/>
        <w:jc w:val="both"/>
        <w:rPr>
          <w:sz w:val="28"/>
          <w:szCs w:val="28"/>
        </w:rPr>
      </w:pPr>
      <w:r w:rsidRPr="00A80DEE">
        <w:rPr>
          <w:sz w:val="28"/>
          <w:szCs w:val="28"/>
        </w:rPr>
        <w:t>Итак,  уход  за  посевами  осуществляется,  хотя  иногда  с  небольшими  недостатками.</w:t>
      </w:r>
    </w:p>
    <w:p w:rsidR="004952D3" w:rsidRDefault="004952D3" w:rsidP="00E6551A">
      <w:pPr>
        <w:jc w:val="both"/>
        <w:rPr>
          <w:sz w:val="28"/>
          <w:szCs w:val="28"/>
        </w:rPr>
      </w:pPr>
    </w:p>
    <w:p w:rsidR="004952D3" w:rsidRDefault="004952D3" w:rsidP="00E6551A">
      <w:pPr>
        <w:jc w:val="both"/>
        <w:rPr>
          <w:sz w:val="28"/>
          <w:szCs w:val="28"/>
        </w:rPr>
      </w:pPr>
      <w:r>
        <w:rPr>
          <w:sz w:val="28"/>
          <w:szCs w:val="28"/>
        </w:rPr>
        <w:t>Таблица № 8 Потребность в протравителях, инсектицидах, фунгицидах, гербицидах, ретардантах, десикантах и биологических препаратах.</w:t>
      </w:r>
    </w:p>
    <w:p w:rsidR="00787FF3" w:rsidRDefault="00787FF3" w:rsidP="00787FF3">
      <w:pPr>
        <w:shd w:val="clear" w:color="auto" w:fill="FFFFFF"/>
        <w:tabs>
          <w:tab w:val="left" w:pos="1440"/>
        </w:tabs>
        <w:autoSpaceDE w:val="0"/>
        <w:autoSpaceDN w:val="0"/>
        <w:adjustRightInd w:val="0"/>
      </w:pPr>
      <w:r>
        <w:tab/>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1924"/>
        <w:gridCol w:w="1850"/>
        <w:gridCol w:w="1925"/>
        <w:gridCol w:w="1937"/>
      </w:tblGrid>
      <w:tr w:rsidR="00787FF3">
        <w:trPr>
          <w:trHeight w:val="1526"/>
        </w:trPr>
        <w:tc>
          <w:tcPr>
            <w:tcW w:w="2572" w:type="dxa"/>
          </w:tcPr>
          <w:p w:rsidR="00787FF3" w:rsidRDefault="00787FF3" w:rsidP="00626951">
            <w:pPr>
              <w:jc w:val="center"/>
              <w:rPr>
                <w:sz w:val="28"/>
                <w:szCs w:val="28"/>
              </w:rPr>
            </w:pPr>
            <w:r>
              <w:rPr>
                <w:sz w:val="28"/>
                <w:szCs w:val="28"/>
              </w:rPr>
              <w:t>Название препарата и препаративная норма</w:t>
            </w:r>
          </w:p>
        </w:tc>
        <w:tc>
          <w:tcPr>
            <w:tcW w:w="1924" w:type="dxa"/>
          </w:tcPr>
          <w:p w:rsidR="00787FF3" w:rsidRDefault="00787FF3" w:rsidP="00626951">
            <w:pPr>
              <w:jc w:val="center"/>
              <w:rPr>
                <w:sz w:val="28"/>
                <w:szCs w:val="28"/>
              </w:rPr>
            </w:pPr>
            <w:r>
              <w:rPr>
                <w:sz w:val="28"/>
                <w:szCs w:val="28"/>
              </w:rPr>
              <w:t>Площадь (объем) применения га (т)</w:t>
            </w:r>
          </w:p>
        </w:tc>
        <w:tc>
          <w:tcPr>
            <w:tcW w:w="1850" w:type="dxa"/>
          </w:tcPr>
          <w:p w:rsidR="00787FF3" w:rsidRDefault="00787FF3" w:rsidP="00626951">
            <w:pPr>
              <w:jc w:val="center"/>
              <w:rPr>
                <w:sz w:val="28"/>
                <w:szCs w:val="28"/>
              </w:rPr>
            </w:pPr>
            <w:r>
              <w:rPr>
                <w:sz w:val="28"/>
                <w:szCs w:val="28"/>
              </w:rPr>
              <w:t>Норма расхода</w:t>
            </w:r>
          </w:p>
          <w:p w:rsidR="00787FF3" w:rsidRDefault="00787FF3" w:rsidP="00626951">
            <w:pPr>
              <w:jc w:val="center"/>
              <w:rPr>
                <w:sz w:val="28"/>
                <w:szCs w:val="28"/>
              </w:rPr>
            </w:pPr>
            <w:r>
              <w:rPr>
                <w:sz w:val="28"/>
                <w:szCs w:val="28"/>
              </w:rPr>
              <w:t>кг(л)/га(т)</w:t>
            </w:r>
          </w:p>
        </w:tc>
        <w:tc>
          <w:tcPr>
            <w:tcW w:w="1925" w:type="dxa"/>
          </w:tcPr>
          <w:p w:rsidR="00787FF3" w:rsidRDefault="00787FF3" w:rsidP="00626951">
            <w:pPr>
              <w:jc w:val="center"/>
              <w:rPr>
                <w:sz w:val="28"/>
                <w:szCs w:val="28"/>
              </w:rPr>
            </w:pPr>
            <w:r>
              <w:rPr>
                <w:sz w:val="28"/>
                <w:szCs w:val="28"/>
              </w:rPr>
              <w:t>Кратность применения</w:t>
            </w:r>
          </w:p>
        </w:tc>
        <w:tc>
          <w:tcPr>
            <w:tcW w:w="1937" w:type="dxa"/>
          </w:tcPr>
          <w:p w:rsidR="00787FF3" w:rsidRDefault="00787FF3" w:rsidP="00626951">
            <w:pPr>
              <w:jc w:val="center"/>
              <w:rPr>
                <w:sz w:val="28"/>
                <w:szCs w:val="28"/>
              </w:rPr>
            </w:pPr>
            <w:r>
              <w:rPr>
                <w:sz w:val="28"/>
                <w:szCs w:val="28"/>
              </w:rPr>
              <w:t>Общая потребность опля</w:t>
            </w:r>
          </w:p>
        </w:tc>
      </w:tr>
      <w:tr w:rsidR="00787FF3">
        <w:trPr>
          <w:trHeight w:val="1544"/>
        </w:trPr>
        <w:tc>
          <w:tcPr>
            <w:tcW w:w="2572" w:type="dxa"/>
          </w:tcPr>
          <w:p w:rsidR="00787FF3" w:rsidRDefault="00787FF3" w:rsidP="00626951">
            <w:pPr>
              <w:jc w:val="center"/>
              <w:rPr>
                <w:sz w:val="28"/>
                <w:szCs w:val="28"/>
              </w:rPr>
            </w:pPr>
            <w:r>
              <w:rPr>
                <w:sz w:val="28"/>
                <w:szCs w:val="28"/>
              </w:rPr>
              <w:t>1 Инсектицид:</w:t>
            </w:r>
          </w:p>
          <w:p w:rsidR="00787FF3" w:rsidRDefault="00787FF3" w:rsidP="00626951">
            <w:pPr>
              <w:jc w:val="center"/>
              <w:rPr>
                <w:sz w:val="28"/>
                <w:szCs w:val="28"/>
              </w:rPr>
            </w:pPr>
            <w:r>
              <w:rPr>
                <w:sz w:val="28"/>
                <w:szCs w:val="28"/>
              </w:rPr>
              <w:t>БИ-58 38% концентрированная эмульсия</w:t>
            </w:r>
          </w:p>
        </w:tc>
        <w:tc>
          <w:tcPr>
            <w:tcW w:w="1924" w:type="dxa"/>
          </w:tcPr>
          <w:p w:rsidR="00787FF3" w:rsidRDefault="00787FF3" w:rsidP="00626951">
            <w:pPr>
              <w:jc w:val="center"/>
              <w:rPr>
                <w:sz w:val="28"/>
                <w:szCs w:val="28"/>
              </w:rPr>
            </w:pPr>
          </w:p>
          <w:p w:rsidR="00787FF3" w:rsidRDefault="00787FF3" w:rsidP="00626951">
            <w:pPr>
              <w:jc w:val="center"/>
              <w:rPr>
                <w:sz w:val="28"/>
                <w:szCs w:val="28"/>
              </w:rPr>
            </w:pPr>
            <w:r>
              <w:rPr>
                <w:sz w:val="28"/>
                <w:szCs w:val="28"/>
              </w:rPr>
              <w:t>220</w:t>
            </w:r>
          </w:p>
        </w:tc>
        <w:tc>
          <w:tcPr>
            <w:tcW w:w="1850" w:type="dxa"/>
          </w:tcPr>
          <w:p w:rsidR="00787FF3" w:rsidRDefault="00787FF3" w:rsidP="00626951">
            <w:pPr>
              <w:jc w:val="center"/>
              <w:rPr>
                <w:sz w:val="28"/>
                <w:szCs w:val="28"/>
              </w:rPr>
            </w:pPr>
          </w:p>
          <w:p w:rsidR="00787FF3" w:rsidRDefault="00787FF3" w:rsidP="00626951">
            <w:pPr>
              <w:jc w:val="center"/>
              <w:rPr>
                <w:sz w:val="28"/>
                <w:szCs w:val="28"/>
              </w:rPr>
            </w:pPr>
            <w:r>
              <w:rPr>
                <w:sz w:val="28"/>
                <w:szCs w:val="28"/>
              </w:rPr>
              <w:t>1</w:t>
            </w:r>
          </w:p>
        </w:tc>
        <w:tc>
          <w:tcPr>
            <w:tcW w:w="1925" w:type="dxa"/>
          </w:tcPr>
          <w:p w:rsidR="00787FF3" w:rsidRDefault="00787FF3" w:rsidP="00626951">
            <w:pPr>
              <w:jc w:val="center"/>
              <w:rPr>
                <w:sz w:val="28"/>
                <w:szCs w:val="28"/>
              </w:rPr>
            </w:pPr>
          </w:p>
          <w:p w:rsidR="00787FF3" w:rsidRDefault="00787FF3" w:rsidP="00626951">
            <w:pPr>
              <w:jc w:val="center"/>
              <w:rPr>
                <w:sz w:val="28"/>
                <w:szCs w:val="28"/>
              </w:rPr>
            </w:pPr>
            <w:r>
              <w:rPr>
                <w:sz w:val="28"/>
                <w:szCs w:val="28"/>
              </w:rPr>
              <w:t>2</w:t>
            </w:r>
          </w:p>
        </w:tc>
        <w:tc>
          <w:tcPr>
            <w:tcW w:w="1937" w:type="dxa"/>
          </w:tcPr>
          <w:p w:rsidR="00787FF3" w:rsidRDefault="00787FF3" w:rsidP="00626951">
            <w:pPr>
              <w:jc w:val="center"/>
              <w:rPr>
                <w:sz w:val="28"/>
                <w:szCs w:val="28"/>
              </w:rPr>
            </w:pPr>
          </w:p>
          <w:p w:rsidR="00787FF3" w:rsidRDefault="00787FF3" w:rsidP="00626951">
            <w:pPr>
              <w:jc w:val="center"/>
              <w:rPr>
                <w:sz w:val="28"/>
                <w:szCs w:val="28"/>
              </w:rPr>
            </w:pPr>
            <w:r>
              <w:rPr>
                <w:sz w:val="28"/>
                <w:szCs w:val="28"/>
              </w:rPr>
              <w:t>440</w:t>
            </w:r>
          </w:p>
        </w:tc>
      </w:tr>
      <w:tr w:rsidR="00787FF3">
        <w:trPr>
          <w:trHeight w:val="563"/>
        </w:trPr>
        <w:tc>
          <w:tcPr>
            <w:tcW w:w="2572" w:type="dxa"/>
          </w:tcPr>
          <w:p w:rsidR="00787FF3" w:rsidRDefault="00787FF3" w:rsidP="00626951">
            <w:pPr>
              <w:jc w:val="center"/>
              <w:rPr>
                <w:sz w:val="28"/>
                <w:szCs w:val="28"/>
              </w:rPr>
            </w:pPr>
            <w:r>
              <w:rPr>
                <w:sz w:val="28"/>
                <w:szCs w:val="28"/>
              </w:rPr>
              <w:t>2 2,4 ДА</w:t>
            </w:r>
          </w:p>
        </w:tc>
        <w:tc>
          <w:tcPr>
            <w:tcW w:w="1924" w:type="dxa"/>
          </w:tcPr>
          <w:p w:rsidR="00787FF3" w:rsidRDefault="00787FF3" w:rsidP="00626951">
            <w:pPr>
              <w:jc w:val="center"/>
              <w:rPr>
                <w:sz w:val="28"/>
                <w:szCs w:val="28"/>
              </w:rPr>
            </w:pPr>
            <w:r>
              <w:rPr>
                <w:sz w:val="28"/>
                <w:szCs w:val="28"/>
              </w:rPr>
              <w:t>220</w:t>
            </w:r>
          </w:p>
        </w:tc>
        <w:tc>
          <w:tcPr>
            <w:tcW w:w="1850" w:type="dxa"/>
          </w:tcPr>
          <w:p w:rsidR="00787FF3" w:rsidRDefault="00787FF3" w:rsidP="00626951">
            <w:pPr>
              <w:jc w:val="center"/>
              <w:rPr>
                <w:sz w:val="28"/>
                <w:szCs w:val="28"/>
              </w:rPr>
            </w:pPr>
            <w:r>
              <w:rPr>
                <w:sz w:val="28"/>
                <w:szCs w:val="28"/>
              </w:rPr>
              <w:t>2</w:t>
            </w:r>
          </w:p>
        </w:tc>
        <w:tc>
          <w:tcPr>
            <w:tcW w:w="1925" w:type="dxa"/>
          </w:tcPr>
          <w:p w:rsidR="00787FF3" w:rsidRDefault="00787FF3" w:rsidP="00626951">
            <w:pPr>
              <w:jc w:val="center"/>
              <w:rPr>
                <w:sz w:val="28"/>
                <w:szCs w:val="28"/>
              </w:rPr>
            </w:pPr>
            <w:r>
              <w:rPr>
                <w:sz w:val="28"/>
                <w:szCs w:val="28"/>
              </w:rPr>
              <w:t>1</w:t>
            </w:r>
          </w:p>
        </w:tc>
        <w:tc>
          <w:tcPr>
            <w:tcW w:w="1937" w:type="dxa"/>
          </w:tcPr>
          <w:p w:rsidR="00787FF3" w:rsidRDefault="00787FF3" w:rsidP="00626951">
            <w:pPr>
              <w:jc w:val="center"/>
              <w:rPr>
                <w:sz w:val="28"/>
                <w:szCs w:val="28"/>
              </w:rPr>
            </w:pPr>
            <w:r>
              <w:rPr>
                <w:sz w:val="28"/>
                <w:szCs w:val="28"/>
              </w:rPr>
              <w:t>440</w:t>
            </w:r>
          </w:p>
        </w:tc>
      </w:tr>
      <w:tr w:rsidR="00787FF3">
        <w:trPr>
          <w:trHeight w:val="545"/>
        </w:trPr>
        <w:tc>
          <w:tcPr>
            <w:tcW w:w="2572" w:type="dxa"/>
          </w:tcPr>
          <w:p w:rsidR="00787FF3" w:rsidRDefault="00787FF3" w:rsidP="00626951">
            <w:pPr>
              <w:jc w:val="center"/>
              <w:rPr>
                <w:sz w:val="28"/>
                <w:szCs w:val="28"/>
              </w:rPr>
            </w:pPr>
            <w:r>
              <w:rPr>
                <w:sz w:val="28"/>
                <w:szCs w:val="28"/>
              </w:rPr>
              <w:t>3 Витавакс</w:t>
            </w:r>
          </w:p>
        </w:tc>
        <w:tc>
          <w:tcPr>
            <w:tcW w:w="1924" w:type="dxa"/>
          </w:tcPr>
          <w:p w:rsidR="00787FF3" w:rsidRDefault="00787FF3" w:rsidP="00626951">
            <w:pPr>
              <w:jc w:val="center"/>
              <w:rPr>
                <w:sz w:val="28"/>
                <w:szCs w:val="28"/>
              </w:rPr>
            </w:pPr>
            <w:r>
              <w:rPr>
                <w:sz w:val="28"/>
                <w:szCs w:val="28"/>
              </w:rPr>
              <w:t>54,12</w:t>
            </w:r>
          </w:p>
        </w:tc>
        <w:tc>
          <w:tcPr>
            <w:tcW w:w="1850" w:type="dxa"/>
          </w:tcPr>
          <w:p w:rsidR="00787FF3" w:rsidRDefault="00787FF3" w:rsidP="00626951">
            <w:pPr>
              <w:jc w:val="center"/>
              <w:rPr>
                <w:sz w:val="28"/>
                <w:szCs w:val="28"/>
              </w:rPr>
            </w:pPr>
            <w:r>
              <w:rPr>
                <w:sz w:val="28"/>
                <w:szCs w:val="28"/>
              </w:rPr>
              <w:t>3</w:t>
            </w:r>
          </w:p>
        </w:tc>
        <w:tc>
          <w:tcPr>
            <w:tcW w:w="1925" w:type="dxa"/>
          </w:tcPr>
          <w:p w:rsidR="00787FF3" w:rsidRDefault="00787FF3" w:rsidP="00626951">
            <w:pPr>
              <w:jc w:val="center"/>
              <w:rPr>
                <w:sz w:val="28"/>
                <w:szCs w:val="28"/>
              </w:rPr>
            </w:pPr>
            <w:r>
              <w:rPr>
                <w:sz w:val="28"/>
                <w:szCs w:val="28"/>
              </w:rPr>
              <w:t>1</w:t>
            </w:r>
          </w:p>
        </w:tc>
        <w:tc>
          <w:tcPr>
            <w:tcW w:w="1937" w:type="dxa"/>
          </w:tcPr>
          <w:p w:rsidR="00787FF3" w:rsidRDefault="00787FF3" w:rsidP="00626951">
            <w:pPr>
              <w:jc w:val="center"/>
              <w:rPr>
                <w:sz w:val="28"/>
                <w:szCs w:val="28"/>
              </w:rPr>
            </w:pPr>
            <w:r>
              <w:rPr>
                <w:sz w:val="28"/>
                <w:szCs w:val="28"/>
              </w:rPr>
              <w:t>162,36</w:t>
            </w:r>
          </w:p>
        </w:tc>
      </w:tr>
    </w:tbl>
    <w:p w:rsidR="00541228" w:rsidRDefault="00541228" w:rsidP="00E6551A">
      <w:pPr>
        <w:jc w:val="both"/>
        <w:rPr>
          <w:sz w:val="28"/>
          <w:szCs w:val="28"/>
        </w:rPr>
      </w:pPr>
    </w:p>
    <w:p w:rsidR="00904BA5" w:rsidRPr="00541228" w:rsidRDefault="00904BA5" w:rsidP="00E6551A">
      <w:pPr>
        <w:jc w:val="both"/>
        <w:rPr>
          <w:sz w:val="28"/>
          <w:szCs w:val="28"/>
        </w:rPr>
      </w:pPr>
    </w:p>
    <w:p w:rsidR="005B61E1" w:rsidRDefault="005B61E1" w:rsidP="005B61E1">
      <w:pPr>
        <w:numPr>
          <w:ilvl w:val="1"/>
          <w:numId w:val="6"/>
        </w:numPr>
        <w:jc w:val="both"/>
        <w:rPr>
          <w:b/>
          <w:sz w:val="28"/>
          <w:szCs w:val="28"/>
        </w:rPr>
      </w:pPr>
      <w:r w:rsidRPr="00F50E3B">
        <w:rPr>
          <w:b/>
          <w:sz w:val="28"/>
          <w:szCs w:val="28"/>
        </w:rPr>
        <w:t>Уборка и послеуборочная доработка урожая.</w:t>
      </w:r>
    </w:p>
    <w:p w:rsidR="00B56C97" w:rsidRDefault="00B56C97" w:rsidP="00B56C97">
      <w:pPr>
        <w:jc w:val="both"/>
        <w:rPr>
          <w:b/>
          <w:sz w:val="28"/>
          <w:szCs w:val="28"/>
        </w:rPr>
      </w:pPr>
    </w:p>
    <w:p w:rsidR="00BF1F16" w:rsidRDefault="00BF1F16" w:rsidP="00BF1F16">
      <w:pPr>
        <w:ind w:firstLine="360"/>
        <w:jc w:val="both"/>
        <w:rPr>
          <w:sz w:val="28"/>
          <w:szCs w:val="28"/>
        </w:rPr>
      </w:pPr>
      <w:r>
        <w:rPr>
          <w:sz w:val="28"/>
          <w:szCs w:val="28"/>
        </w:rPr>
        <w:t>Учитывая, что ячмень в данном хозяйстве используется на фураж, лучше всего убирать его в середине восковой спелости, т.к. в этот период создается максимальный биологический урожай. Это соответствует также особенности сорта.</w:t>
      </w:r>
    </w:p>
    <w:p w:rsidR="00BF1F16" w:rsidRDefault="00BF1F16" w:rsidP="00BF1F16">
      <w:pPr>
        <w:jc w:val="both"/>
        <w:rPr>
          <w:sz w:val="28"/>
          <w:szCs w:val="28"/>
        </w:rPr>
      </w:pPr>
      <w:r>
        <w:rPr>
          <w:sz w:val="28"/>
          <w:szCs w:val="28"/>
        </w:rPr>
        <w:t xml:space="preserve">          Существует два способа: однофазная (прямое комбайнирование) и двухфазная уборка. При двухфазной уборке зерно получается более выполненным и с высокой всхожестью, т.к. в волках оно дозревает лучше, чем на корню, при этом сбор зерна повышается на 1-4ц/га, т.к. зерно использует влагу и питательные вещества стеблей. Таким образом, двухфазный способ будет более эффективен, к тому же его применение способствует также климатические условия и раннеспелость сорта БИОС 1, а также его устойчивость к прорастанию в волках. </w:t>
      </w:r>
    </w:p>
    <w:p w:rsidR="00BF1F16" w:rsidRDefault="00BF1F16" w:rsidP="00BF1F16">
      <w:pPr>
        <w:jc w:val="both"/>
        <w:rPr>
          <w:sz w:val="28"/>
          <w:szCs w:val="28"/>
        </w:rPr>
      </w:pPr>
      <w:r>
        <w:rPr>
          <w:sz w:val="28"/>
          <w:szCs w:val="28"/>
        </w:rPr>
        <w:t xml:space="preserve">         Скашивается ячмень в валки при высоте растения 60-70см, толщина валка 13-15см. скашивание производится поперек посева жатками ЖВН-6, которые агрегатируются с комбайнами СК-5 «Нива». Высыхание в валках происходит за 3-4 дня. Обмолачивают валки комбайнами с подборщиками ППТ-3 в направлении, совпадающим с направлением движения жатки. Для борьбы с потерями зерна подборщики оборудуют приспособлениями для подборки всей подсохшей массы. В свежеобмолоченном зерне содержится много примесей, поэтому зерно подлежит немедленной очистке, после чего влажное зерно необходимо просушивать. Процесс очистки и сушки производится на КЗС-10.</w:t>
      </w:r>
    </w:p>
    <w:p w:rsidR="00BF1F16" w:rsidRDefault="00BF1F16" w:rsidP="00BF1F16">
      <w:pPr>
        <w:jc w:val="both"/>
        <w:rPr>
          <w:sz w:val="28"/>
          <w:szCs w:val="28"/>
        </w:rPr>
      </w:pPr>
      <w:r>
        <w:rPr>
          <w:sz w:val="28"/>
          <w:szCs w:val="28"/>
        </w:rPr>
        <w:t xml:space="preserve">         Фуражное зерно поступает на хранение на склад. Семенное поступает на временное хранение в бункера активного вентилирования. В период временного хранения семенной материал проходит предварительный лабораторный анализ на энергию прорастания, всхожесть, степень травмирования. Семена низкого качества бракуют. При положительном результате анализа семена направляют на вторичную обработку, после которой загружаются в мешки и транспортируются в склады.</w:t>
      </w:r>
    </w:p>
    <w:p w:rsidR="005C3F4E" w:rsidRDefault="005C3F4E" w:rsidP="00BF1F16">
      <w:pPr>
        <w:jc w:val="both"/>
        <w:rPr>
          <w:b/>
          <w:sz w:val="28"/>
          <w:szCs w:val="28"/>
        </w:rPr>
      </w:pPr>
    </w:p>
    <w:p w:rsidR="00A04D50" w:rsidRDefault="00A04D50" w:rsidP="00BF1F16">
      <w:pPr>
        <w:jc w:val="both"/>
        <w:rPr>
          <w:b/>
          <w:sz w:val="28"/>
          <w:szCs w:val="28"/>
        </w:rPr>
      </w:pPr>
    </w:p>
    <w:p w:rsidR="00A04D50" w:rsidRDefault="00A04D50" w:rsidP="00BF1F16">
      <w:pPr>
        <w:jc w:val="both"/>
        <w:rPr>
          <w:b/>
          <w:sz w:val="28"/>
          <w:szCs w:val="28"/>
        </w:rPr>
      </w:pPr>
    </w:p>
    <w:p w:rsidR="00A04D50" w:rsidRDefault="00A04D50" w:rsidP="00BF1F16">
      <w:pPr>
        <w:jc w:val="both"/>
        <w:rPr>
          <w:b/>
          <w:sz w:val="28"/>
          <w:szCs w:val="28"/>
        </w:rPr>
      </w:pPr>
    </w:p>
    <w:p w:rsidR="00A04D50" w:rsidRDefault="00A04D50" w:rsidP="0042544D">
      <w:pPr>
        <w:jc w:val="both"/>
        <w:rPr>
          <w:b/>
          <w:sz w:val="28"/>
          <w:szCs w:val="28"/>
        </w:rPr>
      </w:pPr>
    </w:p>
    <w:p w:rsidR="00A04D50" w:rsidRDefault="00A04D50" w:rsidP="0042544D">
      <w:pPr>
        <w:jc w:val="both"/>
        <w:rPr>
          <w:b/>
          <w:sz w:val="28"/>
          <w:szCs w:val="28"/>
        </w:rPr>
      </w:pPr>
    </w:p>
    <w:p w:rsidR="00A04D50" w:rsidRDefault="00A04D50" w:rsidP="0042544D">
      <w:pPr>
        <w:jc w:val="both"/>
        <w:rPr>
          <w:b/>
          <w:sz w:val="28"/>
          <w:szCs w:val="28"/>
        </w:rPr>
      </w:pPr>
    </w:p>
    <w:p w:rsidR="00A04D50" w:rsidRDefault="00A04D50" w:rsidP="0042544D">
      <w:pPr>
        <w:jc w:val="both"/>
        <w:rPr>
          <w:sz w:val="28"/>
          <w:szCs w:val="28"/>
        </w:rPr>
      </w:pPr>
    </w:p>
    <w:p w:rsidR="00BF1F16" w:rsidRDefault="00BF1F16" w:rsidP="0042544D">
      <w:pPr>
        <w:jc w:val="both"/>
        <w:rPr>
          <w:sz w:val="28"/>
          <w:szCs w:val="28"/>
        </w:rPr>
      </w:pPr>
    </w:p>
    <w:p w:rsidR="00BF1F16" w:rsidRDefault="00BF1F16" w:rsidP="0042544D">
      <w:pPr>
        <w:jc w:val="both"/>
        <w:rPr>
          <w:sz w:val="28"/>
          <w:szCs w:val="28"/>
        </w:rPr>
      </w:pPr>
    </w:p>
    <w:p w:rsidR="00BF1F16" w:rsidRDefault="00BF1F16" w:rsidP="0042544D">
      <w:pPr>
        <w:jc w:val="both"/>
        <w:rPr>
          <w:sz w:val="28"/>
          <w:szCs w:val="28"/>
        </w:rPr>
      </w:pPr>
    </w:p>
    <w:p w:rsidR="00BF1F16" w:rsidRDefault="00BF1F16" w:rsidP="0042544D">
      <w:pPr>
        <w:jc w:val="both"/>
        <w:rPr>
          <w:sz w:val="28"/>
          <w:szCs w:val="28"/>
        </w:rPr>
      </w:pPr>
    </w:p>
    <w:p w:rsidR="00BF1F16" w:rsidRDefault="00BF1F16" w:rsidP="0042544D">
      <w:pPr>
        <w:jc w:val="both"/>
        <w:rPr>
          <w:sz w:val="28"/>
          <w:szCs w:val="28"/>
        </w:rPr>
      </w:pPr>
    </w:p>
    <w:p w:rsidR="00BF1F16" w:rsidRDefault="00BF1F16" w:rsidP="0042544D">
      <w:pPr>
        <w:jc w:val="both"/>
        <w:rPr>
          <w:sz w:val="28"/>
          <w:szCs w:val="28"/>
        </w:rPr>
      </w:pPr>
    </w:p>
    <w:p w:rsidR="00BF1F16" w:rsidRDefault="00BF1F16" w:rsidP="0042544D">
      <w:pPr>
        <w:jc w:val="both"/>
        <w:rPr>
          <w:sz w:val="28"/>
          <w:szCs w:val="28"/>
        </w:rPr>
      </w:pPr>
    </w:p>
    <w:p w:rsidR="00BF1F16" w:rsidRDefault="00BF1F16" w:rsidP="0042544D">
      <w:pPr>
        <w:jc w:val="both"/>
        <w:rPr>
          <w:sz w:val="28"/>
          <w:szCs w:val="28"/>
        </w:rPr>
      </w:pPr>
    </w:p>
    <w:p w:rsidR="00BF1F16" w:rsidRDefault="00BF1F16" w:rsidP="0042544D">
      <w:pPr>
        <w:jc w:val="both"/>
        <w:rPr>
          <w:sz w:val="28"/>
          <w:szCs w:val="28"/>
        </w:rPr>
      </w:pPr>
    </w:p>
    <w:p w:rsidR="00AA4970" w:rsidRDefault="00AA4970" w:rsidP="0042544D">
      <w:pPr>
        <w:jc w:val="both"/>
        <w:rPr>
          <w:sz w:val="28"/>
          <w:szCs w:val="28"/>
        </w:rPr>
      </w:pPr>
    </w:p>
    <w:p w:rsidR="00AA4970" w:rsidRDefault="00AA4970" w:rsidP="00AA4970">
      <w:pPr>
        <w:jc w:val="both"/>
        <w:rPr>
          <w:sz w:val="28"/>
          <w:szCs w:val="28"/>
        </w:rPr>
      </w:pPr>
    </w:p>
    <w:p w:rsidR="00AA4970" w:rsidRPr="00327B32" w:rsidRDefault="00AA4970" w:rsidP="00AA4970">
      <w:pPr>
        <w:spacing w:line="360" w:lineRule="auto"/>
        <w:jc w:val="center"/>
        <w:rPr>
          <w:b/>
          <w:sz w:val="32"/>
          <w:szCs w:val="32"/>
        </w:rPr>
      </w:pPr>
      <w:r w:rsidRPr="00327B32">
        <w:rPr>
          <w:b/>
          <w:sz w:val="32"/>
          <w:szCs w:val="32"/>
          <w:lang w:val="en-US"/>
        </w:rPr>
        <w:t>VI</w:t>
      </w:r>
      <w:r w:rsidRPr="00327B32">
        <w:rPr>
          <w:b/>
          <w:sz w:val="32"/>
          <w:szCs w:val="32"/>
        </w:rPr>
        <w:t>. ТЕХНОЛОГИЧЕСКАЯ КАРТА ВОЗДЕЛЫВАНИЯ КУЛЬТУРЫ</w:t>
      </w:r>
    </w:p>
    <w:p w:rsidR="00AA4970" w:rsidRDefault="00AA4970" w:rsidP="00AA4970">
      <w:pPr>
        <w:spacing w:line="360" w:lineRule="auto"/>
        <w:rPr>
          <w:sz w:val="28"/>
          <w:szCs w:val="28"/>
        </w:rPr>
      </w:pPr>
    </w:p>
    <w:p w:rsidR="00AA4970" w:rsidRDefault="00AA4970" w:rsidP="00AA4970">
      <w:pPr>
        <w:spacing w:line="360" w:lineRule="auto"/>
        <w:ind w:firstLine="708"/>
        <w:rPr>
          <w:sz w:val="28"/>
          <w:szCs w:val="28"/>
        </w:rPr>
      </w:pPr>
      <w:r>
        <w:rPr>
          <w:sz w:val="28"/>
          <w:szCs w:val="28"/>
        </w:rPr>
        <w:t>Технологическая карта- это итог проектирования возделывания культуры от подготовки почвы до уборки и послеуборочной доработки урожая.</w:t>
      </w:r>
    </w:p>
    <w:p w:rsidR="00AA4970" w:rsidRPr="00513367" w:rsidRDefault="00AA4970" w:rsidP="00AA4970">
      <w:pPr>
        <w:ind w:firstLine="708"/>
        <w:rPr>
          <w:sz w:val="28"/>
          <w:szCs w:val="28"/>
        </w:rPr>
      </w:pPr>
      <w:r w:rsidRPr="00513367">
        <w:rPr>
          <w:sz w:val="28"/>
          <w:szCs w:val="28"/>
        </w:rPr>
        <w:t>Таблица 9 Агротехническая часть технологической карты возделывания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54"/>
        <w:gridCol w:w="1654"/>
        <w:gridCol w:w="1655"/>
      </w:tblGrid>
      <w:tr w:rsidR="00AA4970">
        <w:trPr>
          <w:cantSplit/>
        </w:trPr>
        <w:tc>
          <w:tcPr>
            <w:tcW w:w="4608" w:type="dxa"/>
            <w:vMerge w:val="restart"/>
          </w:tcPr>
          <w:p w:rsidR="00AA4970" w:rsidRDefault="00AA4970" w:rsidP="00626951">
            <w:pPr>
              <w:spacing w:line="360" w:lineRule="auto"/>
            </w:pPr>
            <w:r>
              <w:t>Район Воткинский район</w:t>
            </w:r>
          </w:p>
          <w:p w:rsidR="00AA4970" w:rsidRDefault="00AA4970" w:rsidP="00626951">
            <w:pPr>
              <w:spacing w:line="360" w:lineRule="auto"/>
              <w:jc w:val="both"/>
            </w:pPr>
            <w:r>
              <w:t>Культура: ячмень яровой</w:t>
            </w:r>
          </w:p>
          <w:p w:rsidR="00AA4970" w:rsidRDefault="00AA4970" w:rsidP="00626951">
            <w:pPr>
              <w:spacing w:line="360" w:lineRule="auto"/>
              <w:jc w:val="both"/>
            </w:pPr>
            <w:r>
              <w:t>Сорт: Соннет</w:t>
            </w:r>
          </w:p>
          <w:p w:rsidR="00AA4970" w:rsidRDefault="00AA4970" w:rsidP="00626951">
            <w:pPr>
              <w:spacing w:line="360" w:lineRule="auto"/>
            </w:pPr>
            <w:r>
              <w:t xml:space="preserve">Площадь: </w:t>
            </w:r>
            <w:smartTag w:uri="urn:schemas-microsoft-com:office:smarttags" w:element="metricconverter">
              <w:smartTagPr>
                <w:attr w:name="ProductID" w:val="220 га"/>
              </w:smartTagPr>
              <w:r>
                <w:t>220 га</w:t>
              </w:r>
            </w:smartTag>
          </w:p>
          <w:p w:rsidR="00AA4970" w:rsidRDefault="00AA4970" w:rsidP="00626951">
            <w:pPr>
              <w:spacing w:line="360" w:lineRule="auto"/>
            </w:pPr>
            <w:r>
              <w:t>Предшественник: горох</w:t>
            </w:r>
          </w:p>
          <w:p w:rsidR="00AA4970" w:rsidRDefault="00AA4970" w:rsidP="00626951">
            <w:pPr>
              <w:spacing w:line="360" w:lineRule="auto"/>
            </w:pPr>
            <w:r>
              <w:t>Норма высева: 276 кг/га</w:t>
            </w:r>
          </w:p>
        </w:tc>
        <w:tc>
          <w:tcPr>
            <w:tcW w:w="4963" w:type="dxa"/>
            <w:gridSpan w:val="3"/>
          </w:tcPr>
          <w:p w:rsidR="00AA4970" w:rsidRDefault="00AA4970" w:rsidP="00626951">
            <w:pPr>
              <w:spacing w:line="360" w:lineRule="auto"/>
              <w:jc w:val="center"/>
            </w:pPr>
            <w:r>
              <w:t>Производство продукции</w:t>
            </w:r>
          </w:p>
        </w:tc>
      </w:tr>
      <w:tr w:rsidR="00AA4970">
        <w:trPr>
          <w:cantSplit/>
        </w:trPr>
        <w:tc>
          <w:tcPr>
            <w:tcW w:w="4608" w:type="dxa"/>
            <w:vMerge/>
          </w:tcPr>
          <w:p w:rsidR="00AA4970" w:rsidRDefault="00AA4970" w:rsidP="00626951">
            <w:pPr>
              <w:spacing w:line="360" w:lineRule="auto"/>
              <w:jc w:val="both"/>
            </w:pPr>
          </w:p>
        </w:tc>
        <w:tc>
          <w:tcPr>
            <w:tcW w:w="1654" w:type="dxa"/>
          </w:tcPr>
          <w:p w:rsidR="00AA4970" w:rsidRDefault="00AA4970" w:rsidP="00626951">
            <w:pPr>
              <w:spacing w:line="360" w:lineRule="auto"/>
              <w:jc w:val="center"/>
            </w:pPr>
            <w:r>
              <w:t>Продукция</w:t>
            </w:r>
          </w:p>
        </w:tc>
        <w:tc>
          <w:tcPr>
            <w:tcW w:w="1654" w:type="dxa"/>
          </w:tcPr>
          <w:p w:rsidR="00AA4970" w:rsidRDefault="00AA4970" w:rsidP="00626951">
            <w:pPr>
              <w:spacing w:line="360" w:lineRule="auto"/>
              <w:jc w:val="center"/>
            </w:pPr>
            <w:r>
              <w:t>Планируемая урожайность, т/га</w:t>
            </w:r>
          </w:p>
        </w:tc>
        <w:tc>
          <w:tcPr>
            <w:tcW w:w="1655" w:type="dxa"/>
          </w:tcPr>
          <w:p w:rsidR="00AA4970" w:rsidRDefault="00AA4970" w:rsidP="00626951">
            <w:pPr>
              <w:spacing w:line="360" w:lineRule="auto"/>
              <w:jc w:val="center"/>
            </w:pPr>
            <w:r>
              <w:t>Валовой сбор, т</w:t>
            </w:r>
          </w:p>
        </w:tc>
      </w:tr>
      <w:tr w:rsidR="00AA4970">
        <w:trPr>
          <w:cantSplit/>
        </w:trPr>
        <w:tc>
          <w:tcPr>
            <w:tcW w:w="4608" w:type="dxa"/>
            <w:vMerge/>
          </w:tcPr>
          <w:p w:rsidR="00AA4970" w:rsidRDefault="00AA4970" w:rsidP="00626951">
            <w:pPr>
              <w:spacing w:line="360" w:lineRule="auto"/>
              <w:jc w:val="both"/>
            </w:pPr>
          </w:p>
        </w:tc>
        <w:tc>
          <w:tcPr>
            <w:tcW w:w="1654" w:type="dxa"/>
          </w:tcPr>
          <w:p w:rsidR="00AA4970" w:rsidRDefault="00AA4970" w:rsidP="00626951">
            <w:pPr>
              <w:spacing w:line="360" w:lineRule="auto"/>
              <w:jc w:val="both"/>
            </w:pPr>
            <w:r>
              <w:t xml:space="preserve">Основная </w:t>
            </w:r>
          </w:p>
        </w:tc>
        <w:tc>
          <w:tcPr>
            <w:tcW w:w="1654" w:type="dxa"/>
          </w:tcPr>
          <w:p w:rsidR="00AA4970" w:rsidRDefault="00AA4970" w:rsidP="00626951">
            <w:pPr>
              <w:spacing w:line="360" w:lineRule="auto"/>
              <w:jc w:val="center"/>
            </w:pPr>
            <w:r>
              <w:t>0,58</w:t>
            </w:r>
          </w:p>
        </w:tc>
        <w:tc>
          <w:tcPr>
            <w:tcW w:w="1655" w:type="dxa"/>
          </w:tcPr>
          <w:p w:rsidR="00AA4970" w:rsidRDefault="00AA4970" w:rsidP="00626951">
            <w:pPr>
              <w:spacing w:line="360" w:lineRule="auto"/>
              <w:jc w:val="center"/>
            </w:pPr>
            <w:r>
              <w:t>127,6</w:t>
            </w:r>
          </w:p>
        </w:tc>
      </w:tr>
      <w:tr w:rsidR="00AA4970">
        <w:trPr>
          <w:cantSplit/>
        </w:trPr>
        <w:tc>
          <w:tcPr>
            <w:tcW w:w="4608" w:type="dxa"/>
            <w:vMerge/>
          </w:tcPr>
          <w:p w:rsidR="00AA4970" w:rsidRDefault="00AA4970" w:rsidP="00626951">
            <w:pPr>
              <w:spacing w:line="360" w:lineRule="auto"/>
              <w:jc w:val="both"/>
            </w:pPr>
          </w:p>
        </w:tc>
        <w:tc>
          <w:tcPr>
            <w:tcW w:w="1654" w:type="dxa"/>
          </w:tcPr>
          <w:p w:rsidR="00AA4970" w:rsidRDefault="00AA4970" w:rsidP="00626951">
            <w:pPr>
              <w:spacing w:line="360" w:lineRule="auto"/>
              <w:jc w:val="both"/>
            </w:pPr>
            <w:r>
              <w:t>Побочная</w:t>
            </w:r>
          </w:p>
        </w:tc>
        <w:tc>
          <w:tcPr>
            <w:tcW w:w="1654" w:type="dxa"/>
          </w:tcPr>
          <w:p w:rsidR="00AA4970" w:rsidRDefault="00AA4970" w:rsidP="00626951">
            <w:pPr>
              <w:spacing w:line="360" w:lineRule="auto"/>
              <w:jc w:val="center"/>
            </w:pPr>
            <w:r>
              <w:t>1,07</w:t>
            </w:r>
          </w:p>
        </w:tc>
        <w:tc>
          <w:tcPr>
            <w:tcW w:w="1655" w:type="dxa"/>
          </w:tcPr>
          <w:p w:rsidR="00AA4970" w:rsidRDefault="00AA4970" w:rsidP="00626951">
            <w:pPr>
              <w:spacing w:line="360" w:lineRule="auto"/>
              <w:jc w:val="center"/>
            </w:pPr>
            <w:r>
              <w:t>235,4</w:t>
            </w:r>
          </w:p>
        </w:tc>
      </w:tr>
    </w:tbl>
    <w:p w:rsidR="00626951" w:rsidRDefault="00626951" w:rsidP="00626951">
      <w:pPr>
        <w:ind w:firstLine="708"/>
        <w:rPr>
          <w:sz w:val="28"/>
          <w:szCs w:val="28"/>
        </w:rPr>
      </w:pPr>
    </w:p>
    <w:p w:rsidR="00AA4970" w:rsidRDefault="00AA4970" w:rsidP="0042544D">
      <w:pPr>
        <w:jc w:val="both"/>
        <w:rPr>
          <w:sz w:val="28"/>
          <w:szCs w:val="28"/>
        </w:rPr>
      </w:pPr>
    </w:p>
    <w:tbl>
      <w:tblPr>
        <w:tblStyle w:val="a4"/>
        <w:tblW w:w="0" w:type="auto"/>
        <w:tblLayout w:type="fixed"/>
        <w:tblLook w:val="01E0" w:firstRow="1" w:lastRow="1" w:firstColumn="1" w:lastColumn="1" w:noHBand="0" w:noVBand="0"/>
      </w:tblPr>
      <w:tblGrid>
        <w:gridCol w:w="1986"/>
        <w:gridCol w:w="1085"/>
        <w:gridCol w:w="803"/>
        <w:gridCol w:w="1634"/>
        <w:gridCol w:w="1653"/>
        <w:gridCol w:w="1689"/>
        <w:gridCol w:w="1522"/>
      </w:tblGrid>
      <w:tr w:rsidR="00AA4970" w:rsidRPr="00AA4970">
        <w:tc>
          <w:tcPr>
            <w:tcW w:w="1986" w:type="dxa"/>
            <w:vMerge w:val="restart"/>
          </w:tcPr>
          <w:p w:rsidR="00AA4970" w:rsidRPr="00AA4970" w:rsidRDefault="00AA4970" w:rsidP="0042544D">
            <w:pPr>
              <w:jc w:val="both"/>
              <w:rPr>
                <w:sz w:val="20"/>
                <w:szCs w:val="20"/>
              </w:rPr>
            </w:pPr>
            <w:r>
              <w:rPr>
                <w:sz w:val="20"/>
                <w:szCs w:val="20"/>
              </w:rPr>
              <w:t>Наименование работ</w:t>
            </w:r>
          </w:p>
        </w:tc>
        <w:tc>
          <w:tcPr>
            <w:tcW w:w="1888" w:type="dxa"/>
            <w:gridSpan w:val="2"/>
          </w:tcPr>
          <w:p w:rsidR="00AA4970" w:rsidRPr="00AA4970" w:rsidRDefault="00AA4970" w:rsidP="0042544D">
            <w:pPr>
              <w:jc w:val="both"/>
              <w:rPr>
                <w:sz w:val="20"/>
                <w:szCs w:val="20"/>
              </w:rPr>
            </w:pPr>
            <w:r>
              <w:rPr>
                <w:sz w:val="20"/>
                <w:szCs w:val="20"/>
              </w:rPr>
              <w:t>Объем работ</w:t>
            </w:r>
          </w:p>
        </w:tc>
        <w:tc>
          <w:tcPr>
            <w:tcW w:w="3287" w:type="dxa"/>
            <w:gridSpan w:val="2"/>
          </w:tcPr>
          <w:p w:rsidR="00AA4970" w:rsidRPr="00AA4970" w:rsidRDefault="00AA4970" w:rsidP="0042544D">
            <w:pPr>
              <w:jc w:val="both"/>
              <w:rPr>
                <w:sz w:val="20"/>
                <w:szCs w:val="20"/>
              </w:rPr>
            </w:pPr>
            <w:r>
              <w:rPr>
                <w:sz w:val="20"/>
                <w:szCs w:val="20"/>
              </w:rPr>
              <w:t>Сроки</w:t>
            </w:r>
          </w:p>
        </w:tc>
        <w:tc>
          <w:tcPr>
            <w:tcW w:w="1689" w:type="dxa"/>
            <w:vMerge w:val="restart"/>
          </w:tcPr>
          <w:p w:rsidR="00AA4970" w:rsidRPr="00AA4970" w:rsidRDefault="00AA4970" w:rsidP="0042544D">
            <w:pPr>
              <w:jc w:val="both"/>
              <w:rPr>
                <w:sz w:val="20"/>
                <w:szCs w:val="20"/>
              </w:rPr>
            </w:pPr>
            <w:r>
              <w:rPr>
                <w:sz w:val="20"/>
                <w:szCs w:val="20"/>
              </w:rPr>
              <w:t>Требования к кач-ву выполняемых работ</w:t>
            </w:r>
          </w:p>
        </w:tc>
        <w:tc>
          <w:tcPr>
            <w:tcW w:w="1522" w:type="dxa"/>
            <w:vMerge w:val="restart"/>
          </w:tcPr>
          <w:p w:rsidR="00AA4970" w:rsidRPr="00AA4970" w:rsidRDefault="00AA4970" w:rsidP="0042544D">
            <w:pPr>
              <w:jc w:val="both"/>
              <w:rPr>
                <w:sz w:val="20"/>
                <w:szCs w:val="20"/>
              </w:rPr>
            </w:pPr>
            <w:r>
              <w:rPr>
                <w:sz w:val="20"/>
                <w:szCs w:val="20"/>
              </w:rPr>
              <w:t>С-х машины, орудия (Марки)</w:t>
            </w:r>
          </w:p>
        </w:tc>
      </w:tr>
      <w:tr w:rsidR="00AA4970" w:rsidRPr="00AA4970">
        <w:tc>
          <w:tcPr>
            <w:tcW w:w="1986" w:type="dxa"/>
            <w:vMerge/>
          </w:tcPr>
          <w:p w:rsidR="00AA4970" w:rsidRPr="00AA4970" w:rsidRDefault="00AA4970" w:rsidP="0042544D">
            <w:pPr>
              <w:jc w:val="both"/>
              <w:rPr>
                <w:sz w:val="20"/>
                <w:szCs w:val="20"/>
              </w:rPr>
            </w:pPr>
          </w:p>
        </w:tc>
        <w:tc>
          <w:tcPr>
            <w:tcW w:w="1085" w:type="dxa"/>
          </w:tcPr>
          <w:p w:rsidR="00AA4970" w:rsidRPr="00AA4970" w:rsidRDefault="00AA4970" w:rsidP="0042544D">
            <w:pPr>
              <w:jc w:val="both"/>
              <w:rPr>
                <w:sz w:val="20"/>
                <w:szCs w:val="20"/>
              </w:rPr>
            </w:pPr>
            <w:r>
              <w:rPr>
                <w:sz w:val="20"/>
                <w:szCs w:val="20"/>
              </w:rPr>
              <w:t>Единицы измерения</w:t>
            </w:r>
          </w:p>
        </w:tc>
        <w:tc>
          <w:tcPr>
            <w:tcW w:w="803" w:type="dxa"/>
          </w:tcPr>
          <w:p w:rsidR="00AA4970" w:rsidRPr="00AA4970" w:rsidRDefault="00AA4970" w:rsidP="0042544D">
            <w:pPr>
              <w:jc w:val="both"/>
              <w:rPr>
                <w:sz w:val="20"/>
                <w:szCs w:val="20"/>
              </w:rPr>
            </w:pPr>
            <w:r>
              <w:rPr>
                <w:sz w:val="20"/>
                <w:szCs w:val="20"/>
              </w:rPr>
              <w:t>В физ. выраж.</w:t>
            </w:r>
          </w:p>
        </w:tc>
        <w:tc>
          <w:tcPr>
            <w:tcW w:w="1634" w:type="dxa"/>
          </w:tcPr>
          <w:p w:rsidR="00AA4970" w:rsidRPr="00AA4970" w:rsidRDefault="00AA4970" w:rsidP="0042544D">
            <w:pPr>
              <w:jc w:val="both"/>
              <w:rPr>
                <w:sz w:val="20"/>
                <w:szCs w:val="20"/>
              </w:rPr>
            </w:pPr>
            <w:r>
              <w:rPr>
                <w:sz w:val="20"/>
                <w:szCs w:val="20"/>
              </w:rPr>
              <w:t>Агротех-е</w:t>
            </w:r>
          </w:p>
        </w:tc>
        <w:tc>
          <w:tcPr>
            <w:tcW w:w="1653" w:type="dxa"/>
          </w:tcPr>
          <w:p w:rsidR="00AA4970" w:rsidRDefault="00AA4970" w:rsidP="0042544D">
            <w:pPr>
              <w:jc w:val="both"/>
              <w:rPr>
                <w:sz w:val="20"/>
                <w:szCs w:val="20"/>
              </w:rPr>
            </w:pPr>
            <w:r>
              <w:rPr>
                <w:sz w:val="20"/>
                <w:szCs w:val="20"/>
              </w:rPr>
              <w:t>Календарные</w:t>
            </w:r>
          </w:p>
          <w:p w:rsidR="00AA4970" w:rsidRPr="00AA4970" w:rsidRDefault="00AA4970" w:rsidP="0042544D">
            <w:pPr>
              <w:jc w:val="both"/>
              <w:rPr>
                <w:sz w:val="20"/>
                <w:szCs w:val="20"/>
              </w:rPr>
            </w:pPr>
            <w:r>
              <w:rPr>
                <w:sz w:val="20"/>
                <w:szCs w:val="20"/>
              </w:rPr>
              <w:t>(декада, мес.)</w:t>
            </w:r>
          </w:p>
        </w:tc>
        <w:tc>
          <w:tcPr>
            <w:tcW w:w="1689" w:type="dxa"/>
            <w:vMerge/>
          </w:tcPr>
          <w:p w:rsidR="00AA4970" w:rsidRPr="00AA4970" w:rsidRDefault="00AA4970" w:rsidP="0042544D">
            <w:pPr>
              <w:jc w:val="both"/>
              <w:rPr>
                <w:sz w:val="20"/>
                <w:szCs w:val="20"/>
              </w:rPr>
            </w:pPr>
          </w:p>
        </w:tc>
        <w:tc>
          <w:tcPr>
            <w:tcW w:w="1522" w:type="dxa"/>
            <w:vMerge/>
          </w:tcPr>
          <w:p w:rsidR="00AA4970" w:rsidRPr="00AA4970" w:rsidRDefault="00AA4970" w:rsidP="0042544D">
            <w:pPr>
              <w:jc w:val="both"/>
              <w:rPr>
                <w:sz w:val="20"/>
                <w:szCs w:val="20"/>
              </w:rPr>
            </w:pPr>
          </w:p>
        </w:tc>
      </w:tr>
      <w:tr w:rsidR="00AA4970" w:rsidRPr="00AA4970">
        <w:tc>
          <w:tcPr>
            <w:tcW w:w="1986" w:type="dxa"/>
          </w:tcPr>
          <w:p w:rsidR="00AA4970" w:rsidRPr="00AA4970" w:rsidRDefault="00AA4970" w:rsidP="0042544D">
            <w:pPr>
              <w:jc w:val="both"/>
              <w:rPr>
                <w:sz w:val="20"/>
                <w:szCs w:val="20"/>
              </w:rPr>
            </w:pPr>
            <w:r>
              <w:rPr>
                <w:sz w:val="20"/>
                <w:szCs w:val="20"/>
              </w:rPr>
              <w:t>1</w:t>
            </w:r>
          </w:p>
        </w:tc>
        <w:tc>
          <w:tcPr>
            <w:tcW w:w="1085" w:type="dxa"/>
          </w:tcPr>
          <w:p w:rsidR="00AA4970" w:rsidRPr="00AA4970" w:rsidRDefault="00AA4970" w:rsidP="0042544D">
            <w:pPr>
              <w:jc w:val="both"/>
              <w:rPr>
                <w:sz w:val="20"/>
                <w:szCs w:val="20"/>
              </w:rPr>
            </w:pPr>
            <w:r>
              <w:rPr>
                <w:sz w:val="20"/>
                <w:szCs w:val="20"/>
              </w:rPr>
              <w:t>2</w:t>
            </w:r>
          </w:p>
        </w:tc>
        <w:tc>
          <w:tcPr>
            <w:tcW w:w="803" w:type="dxa"/>
          </w:tcPr>
          <w:p w:rsidR="00AA4970" w:rsidRPr="00AA4970" w:rsidRDefault="00AA4970" w:rsidP="0042544D">
            <w:pPr>
              <w:jc w:val="both"/>
              <w:rPr>
                <w:sz w:val="20"/>
                <w:szCs w:val="20"/>
              </w:rPr>
            </w:pPr>
            <w:r>
              <w:rPr>
                <w:sz w:val="20"/>
                <w:szCs w:val="20"/>
              </w:rPr>
              <w:t>3</w:t>
            </w:r>
          </w:p>
        </w:tc>
        <w:tc>
          <w:tcPr>
            <w:tcW w:w="1634" w:type="dxa"/>
          </w:tcPr>
          <w:p w:rsidR="00AA4970" w:rsidRPr="00AA4970" w:rsidRDefault="00AA4970" w:rsidP="0042544D">
            <w:pPr>
              <w:jc w:val="both"/>
              <w:rPr>
                <w:sz w:val="20"/>
                <w:szCs w:val="20"/>
              </w:rPr>
            </w:pPr>
            <w:r>
              <w:rPr>
                <w:sz w:val="20"/>
                <w:szCs w:val="20"/>
              </w:rPr>
              <w:t>4</w:t>
            </w:r>
          </w:p>
        </w:tc>
        <w:tc>
          <w:tcPr>
            <w:tcW w:w="1653" w:type="dxa"/>
          </w:tcPr>
          <w:p w:rsidR="00AA4970" w:rsidRPr="00AA4970" w:rsidRDefault="00AA4970" w:rsidP="0042544D">
            <w:pPr>
              <w:jc w:val="both"/>
              <w:rPr>
                <w:sz w:val="20"/>
                <w:szCs w:val="20"/>
              </w:rPr>
            </w:pPr>
            <w:r>
              <w:rPr>
                <w:sz w:val="20"/>
                <w:szCs w:val="20"/>
              </w:rPr>
              <w:t>5</w:t>
            </w:r>
          </w:p>
        </w:tc>
        <w:tc>
          <w:tcPr>
            <w:tcW w:w="1689" w:type="dxa"/>
          </w:tcPr>
          <w:p w:rsidR="00AA4970" w:rsidRPr="00AA4970" w:rsidRDefault="00AA4970" w:rsidP="0042544D">
            <w:pPr>
              <w:jc w:val="both"/>
              <w:rPr>
                <w:sz w:val="20"/>
                <w:szCs w:val="20"/>
              </w:rPr>
            </w:pPr>
            <w:r>
              <w:rPr>
                <w:sz w:val="20"/>
                <w:szCs w:val="20"/>
              </w:rPr>
              <w:t>6</w:t>
            </w:r>
          </w:p>
        </w:tc>
        <w:tc>
          <w:tcPr>
            <w:tcW w:w="1522" w:type="dxa"/>
          </w:tcPr>
          <w:p w:rsidR="00AA4970" w:rsidRPr="00AA4970" w:rsidRDefault="00AA4970" w:rsidP="0042544D">
            <w:pPr>
              <w:jc w:val="both"/>
              <w:rPr>
                <w:sz w:val="20"/>
                <w:szCs w:val="20"/>
              </w:rPr>
            </w:pPr>
            <w:r>
              <w:rPr>
                <w:sz w:val="20"/>
                <w:szCs w:val="20"/>
              </w:rPr>
              <w:t>7</w:t>
            </w:r>
          </w:p>
        </w:tc>
      </w:tr>
      <w:tr w:rsidR="00AA4970" w:rsidRPr="00AA4970">
        <w:tc>
          <w:tcPr>
            <w:tcW w:w="1986" w:type="dxa"/>
          </w:tcPr>
          <w:p w:rsidR="00AA4970" w:rsidRPr="00161CB3" w:rsidRDefault="00AA4970" w:rsidP="00AA4970">
            <w:pPr>
              <w:tabs>
                <w:tab w:val="left" w:pos="6615"/>
              </w:tabs>
              <w:ind w:left="180"/>
            </w:pPr>
            <w:r w:rsidRPr="00161CB3">
              <w:t>Лущение стерни</w:t>
            </w:r>
          </w:p>
        </w:tc>
        <w:tc>
          <w:tcPr>
            <w:tcW w:w="1085" w:type="dxa"/>
          </w:tcPr>
          <w:p w:rsidR="00AA4970" w:rsidRPr="00161CB3" w:rsidRDefault="00AA4970" w:rsidP="00AA4970">
            <w:pPr>
              <w:tabs>
                <w:tab w:val="left" w:pos="6615"/>
              </w:tabs>
              <w:ind w:left="180"/>
            </w:pPr>
            <w:r w:rsidRPr="00161CB3">
              <w:t>Га</w:t>
            </w:r>
          </w:p>
        </w:tc>
        <w:tc>
          <w:tcPr>
            <w:tcW w:w="803" w:type="dxa"/>
          </w:tcPr>
          <w:p w:rsidR="00AA4970" w:rsidRPr="00161CB3" w:rsidRDefault="00AA4970" w:rsidP="00AA4970">
            <w:pPr>
              <w:tabs>
                <w:tab w:val="left" w:pos="6615"/>
              </w:tabs>
              <w:ind w:left="180"/>
            </w:pPr>
            <w:r w:rsidRPr="00161CB3">
              <w:t>220</w:t>
            </w:r>
          </w:p>
        </w:tc>
        <w:tc>
          <w:tcPr>
            <w:tcW w:w="1634" w:type="dxa"/>
          </w:tcPr>
          <w:p w:rsidR="00AA4970" w:rsidRPr="00161CB3" w:rsidRDefault="00AA4970" w:rsidP="00AA4970">
            <w:pPr>
              <w:tabs>
                <w:tab w:val="left" w:pos="6615"/>
              </w:tabs>
            </w:pPr>
            <w:r w:rsidRPr="00161CB3">
              <w:t>Сразу после уборки предшественника</w:t>
            </w:r>
          </w:p>
        </w:tc>
        <w:tc>
          <w:tcPr>
            <w:tcW w:w="1653" w:type="dxa"/>
          </w:tcPr>
          <w:p w:rsidR="00AA4970" w:rsidRPr="00161CB3" w:rsidRDefault="00AA4970" w:rsidP="00AA4970">
            <w:pPr>
              <w:tabs>
                <w:tab w:val="left" w:pos="6615"/>
              </w:tabs>
              <w:ind w:left="180"/>
            </w:pPr>
            <w:r w:rsidRPr="00161CB3">
              <w:t>10 августа</w:t>
            </w:r>
          </w:p>
        </w:tc>
        <w:tc>
          <w:tcPr>
            <w:tcW w:w="1689" w:type="dxa"/>
          </w:tcPr>
          <w:p w:rsidR="00AA4970" w:rsidRPr="00161CB3" w:rsidRDefault="00AA4970" w:rsidP="00AA4970">
            <w:pPr>
              <w:tabs>
                <w:tab w:val="left" w:pos="6615"/>
              </w:tabs>
              <w:ind w:left="180"/>
            </w:pPr>
            <w:r w:rsidRPr="00161CB3">
              <w:t>На глубину                 8-10см</w:t>
            </w:r>
          </w:p>
        </w:tc>
        <w:tc>
          <w:tcPr>
            <w:tcW w:w="1522" w:type="dxa"/>
          </w:tcPr>
          <w:p w:rsidR="00AA4970" w:rsidRPr="00161CB3" w:rsidRDefault="00AA4970" w:rsidP="00AA4970">
            <w:pPr>
              <w:tabs>
                <w:tab w:val="left" w:pos="6615"/>
              </w:tabs>
              <w:ind w:left="180"/>
            </w:pPr>
            <w:r w:rsidRPr="00161CB3">
              <w:t>МТЗ-80 + БДТ-3 + ЛДГ</w:t>
            </w:r>
          </w:p>
        </w:tc>
      </w:tr>
      <w:tr w:rsidR="00AA4970" w:rsidRPr="00AA4970">
        <w:tc>
          <w:tcPr>
            <w:tcW w:w="1986" w:type="dxa"/>
          </w:tcPr>
          <w:p w:rsidR="00AA4970" w:rsidRPr="00161CB3" w:rsidRDefault="00AA4970" w:rsidP="00AA4970">
            <w:pPr>
              <w:tabs>
                <w:tab w:val="left" w:pos="6615"/>
              </w:tabs>
              <w:ind w:left="180"/>
            </w:pPr>
            <w:r w:rsidRPr="00161CB3">
              <w:t>Вспашка зяби</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10</w:t>
            </w:r>
          </w:p>
        </w:tc>
        <w:tc>
          <w:tcPr>
            <w:tcW w:w="1653" w:type="dxa"/>
          </w:tcPr>
          <w:p w:rsidR="00AA4970" w:rsidRPr="00161CB3" w:rsidRDefault="00AA4970" w:rsidP="00AA4970">
            <w:pPr>
              <w:jc w:val="center"/>
            </w:pPr>
            <w:r w:rsidRPr="00161CB3">
              <w:t>20-30 августа</w:t>
            </w:r>
          </w:p>
        </w:tc>
        <w:tc>
          <w:tcPr>
            <w:tcW w:w="1689" w:type="dxa"/>
          </w:tcPr>
          <w:p w:rsidR="00AA4970" w:rsidRPr="00161CB3" w:rsidRDefault="00AA4970" w:rsidP="00AA4970">
            <w:pPr>
              <w:jc w:val="center"/>
            </w:pPr>
            <w:r w:rsidRPr="00161CB3">
              <w:t>20см</w:t>
            </w:r>
          </w:p>
        </w:tc>
        <w:tc>
          <w:tcPr>
            <w:tcW w:w="1522" w:type="dxa"/>
          </w:tcPr>
          <w:p w:rsidR="00AA4970" w:rsidRPr="00161CB3" w:rsidRDefault="00AA4970" w:rsidP="00AA4970">
            <w:pPr>
              <w:jc w:val="center"/>
            </w:pPr>
            <w:r w:rsidRPr="00161CB3">
              <w:t>К-701 + ПТК-9-35</w:t>
            </w:r>
          </w:p>
        </w:tc>
      </w:tr>
      <w:tr w:rsidR="00AA4970" w:rsidRPr="00AA4970">
        <w:tc>
          <w:tcPr>
            <w:tcW w:w="1986" w:type="dxa"/>
          </w:tcPr>
          <w:p w:rsidR="00AA4970" w:rsidRPr="00161CB3" w:rsidRDefault="00AA4970" w:rsidP="00AA4970">
            <w:r w:rsidRPr="00161CB3">
              <w:t>погрузка минеральных удобрений</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10</w:t>
            </w:r>
          </w:p>
        </w:tc>
        <w:tc>
          <w:tcPr>
            <w:tcW w:w="1653" w:type="dxa"/>
          </w:tcPr>
          <w:p w:rsidR="00AA4970" w:rsidRPr="00161CB3" w:rsidRDefault="00AA4970" w:rsidP="00AA4970">
            <w:pPr>
              <w:jc w:val="center"/>
            </w:pPr>
            <w:r w:rsidRPr="00161CB3">
              <w:t>25 апреля</w:t>
            </w:r>
          </w:p>
        </w:tc>
        <w:tc>
          <w:tcPr>
            <w:tcW w:w="1689" w:type="dxa"/>
          </w:tcPr>
          <w:p w:rsidR="00AA4970" w:rsidRPr="00161CB3" w:rsidRDefault="00AA4970" w:rsidP="00AA4970">
            <w:pPr>
              <w:jc w:val="center"/>
            </w:pPr>
            <w:r w:rsidRPr="00161CB3">
              <w:t>Без потерь</w:t>
            </w:r>
          </w:p>
        </w:tc>
        <w:tc>
          <w:tcPr>
            <w:tcW w:w="1522" w:type="dxa"/>
          </w:tcPr>
          <w:p w:rsidR="00AA4970" w:rsidRPr="00161CB3" w:rsidRDefault="00AA4970" w:rsidP="00AA4970">
            <w:pPr>
              <w:jc w:val="center"/>
            </w:pPr>
            <w:r w:rsidRPr="00161CB3">
              <w:t>Эл.двигатель + АИР-20</w:t>
            </w:r>
          </w:p>
          <w:p w:rsidR="00AA4970" w:rsidRPr="00C466F7" w:rsidRDefault="00AA4970" w:rsidP="00AA4970">
            <w:pPr>
              <w:tabs>
                <w:tab w:val="left" w:pos="1080"/>
              </w:tabs>
            </w:pPr>
            <w:r>
              <w:tab/>
            </w:r>
          </w:p>
        </w:tc>
      </w:tr>
      <w:tr w:rsidR="00AA4970" w:rsidRPr="00AA4970">
        <w:tc>
          <w:tcPr>
            <w:tcW w:w="1986" w:type="dxa"/>
          </w:tcPr>
          <w:p w:rsidR="00AA4970" w:rsidRPr="00161CB3" w:rsidRDefault="00AA4970" w:rsidP="00AA4970">
            <w:r w:rsidRPr="00161CB3">
              <w:t>Смешивание</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10</w:t>
            </w:r>
          </w:p>
        </w:tc>
        <w:tc>
          <w:tcPr>
            <w:tcW w:w="1653" w:type="dxa"/>
          </w:tcPr>
          <w:p w:rsidR="00AA4970" w:rsidRPr="00161CB3" w:rsidRDefault="00AA4970" w:rsidP="00AA4970">
            <w:pPr>
              <w:jc w:val="center"/>
            </w:pPr>
            <w:r w:rsidRPr="00161CB3">
              <w:t>25 апреля</w:t>
            </w:r>
          </w:p>
        </w:tc>
        <w:tc>
          <w:tcPr>
            <w:tcW w:w="1689" w:type="dxa"/>
          </w:tcPr>
          <w:p w:rsidR="00AA4970" w:rsidRPr="00161CB3" w:rsidRDefault="00AA4970" w:rsidP="00AA4970">
            <w:pPr>
              <w:jc w:val="center"/>
            </w:pPr>
            <w:r w:rsidRPr="00161CB3">
              <w:t>Без потерь</w:t>
            </w:r>
          </w:p>
        </w:tc>
        <w:tc>
          <w:tcPr>
            <w:tcW w:w="1522" w:type="dxa"/>
          </w:tcPr>
          <w:p w:rsidR="00AA4970" w:rsidRPr="00161CB3" w:rsidRDefault="00AA4970" w:rsidP="00AA4970">
            <w:pPr>
              <w:jc w:val="center"/>
            </w:pPr>
          </w:p>
        </w:tc>
      </w:tr>
      <w:tr w:rsidR="00AA4970" w:rsidRPr="00AA4970">
        <w:tc>
          <w:tcPr>
            <w:tcW w:w="1986" w:type="dxa"/>
          </w:tcPr>
          <w:p w:rsidR="00AA4970" w:rsidRPr="00161CB3" w:rsidRDefault="00AA4970" w:rsidP="00AA4970">
            <w:r w:rsidRPr="00161CB3">
              <w:t>Транспортировка удобрений</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10</w:t>
            </w:r>
          </w:p>
        </w:tc>
        <w:tc>
          <w:tcPr>
            <w:tcW w:w="1653" w:type="dxa"/>
          </w:tcPr>
          <w:p w:rsidR="00AA4970" w:rsidRPr="00161CB3" w:rsidRDefault="00AA4970" w:rsidP="00AA4970">
            <w:pPr>
              <w:jc w:val="center"/>
            </w:pPr>
            <w:r w:rsidRPr="00161CB3">
              <w:t>25 апреля</w:t>
            </w:r>
          </w:p>
        </w:tc>
        <w:tc>
          <w:tcPr>
            <w:tcW w:w="1689" w:type="dxa"/>
          </w:tcPr>
          <w:p w:rsidR="00AA4970" w:rsidRPr="00161CB3" w:rsidRDefault="00AA4970" w:rsidP="00AA4970">
            <w:pPr>
              <w:jc w:val="center"/>
            </w:pPr>
            <w:r w:rsidRPr="00161CB3">
              <w:t>Без потерь</w:t>
            </w:r>
          </w:p>
        </w:tc>
        <w:tc>
          <w:tcPr>
            <w:tcW w:w="1522" w:type="dxa"/>
          </w:tcPr>
          <w:p w:rsidR="00AA4970" w:rsidRPr="00161CB3" w:rsidRDefault="00AA4970" w:rsidP="00AA4970">
            <w:pPr>
              <w:jc w:val="center"/>
            </w:pPr>
            <w:r w:rsidRPr="00161CB3">
              <w:t>ЦЗУ-20</w:t>
            </w:r>
          </w:p>
        </w:tc>
      </w:tr>
      <w:tr w:rsidR="00AA4970" w:rsidRPr="00AA4970">
        <w:tc>
          <w:tcPr>
            <w:tcW w:w="1986" w:type="dxa"/>
          </w:tcPr>
          <w:p w:rsidR="00AA4970" w:rsidRPr="00161CB3" w:rsidRDefault="00AA4970" w:rsidP="00AA4970">
            <w:r w:rsidRPr="00161CB3">
              <w:t>Транспортировка и внесение удобрений</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10</w:t>
            </w:r>
          </w:p>
        </w:tc>
        <w:tc>
          <w:tcPr>
            <w:tcW w:w="1653" w:type="dxa"/>
          </w:tcPr>
          <w:p w:rsidR="00AA4970" w:rsidRPr="00161CB3" w:rsidRDefault="00AA4970" w:rsidP="00AA4970">
            <w:pPr>
              <w:jc w:val="center"/>
            </w:pPr>
            <w:r w:rsidRPr="00161CB3">
              <w:t>25 апреля</w:t>
            </w:r>
          </w:p>
        </w:tc>
        <w:tc>
          <w:tcPr>
            <w:tcW w:w="1689" w:type="dxa"/>
          </w:tcPr>
          <w:p w:rsidR="00AA4970" w:rsidRPr="00161CB3" w:rsidRDefault="00AA4970" w:rsidP="00AA4970">
            <w:pPr>
              <w:jc w:val="center"/>
            </w:pPr>
            <w:r w:rsidRPr="00161CB3">
              <w:t xml:space="preserve">Равномерное разбрасывание по поверхности </w:t>
            </w:r>
          </w:p>
        </w:tc>
        <w:tc>
          <w:tcPr>
            <w:tcW w:w="1522" w:type="dxa"/>
          </w:tcPr>
          <w:p w:rsidR="00AA4970" w:rsidRPr="00161CB3" w:rsidRDefault="00AA4970" w:rsidP="00AA4970">
            <w:pPr>
              <w:jc w:val="center"/>
            </w:pPr>
            <w:r w:rsidRPr="00161CB3">
              <w:t>МТЗ-80 + РУМ-5</w:t>
            </w:r>
          </w:p>
        </w:tc>
      </w:tr>
      <w:tr w:rsidR="00AA4970" w:rsidRPr="00AA4970">
        <w:tc>
          <w:tcPr>
            <w:tcW w:w="1986" w:type="dxa"/>
          </w:tcPr>
          <w:p w:rsidR="00AA4970" w:rsidRPr="00161CB3" w:rsidRDefault="00AA4970" w:rsidP="00AA4970">
            <w:r w:rsidRPr="00161CB3">
              <w:t>Предпосевная культивация с боронованием</w:t>
            </w:r>
          </w:p>
        </w:tc>
        <w:tc>
          <w:tcPr>
            <w:tcW w:w="1085" w:type="dxa"/>
          </w:tcPr>
          <w:p w:rsidR="00AA4970" w:rsidRPr="00161CB3" w:rsidRDefault="00AA4970" w:rsidP="00AA4970">
            <w:pPr>
              <w:jc w:val="center"/>
            </w:pPr>
            <w:r w:rsidRPr="00161CB3">
              <w:t xml:space="preserve">Га </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28 апреля</w:t>
            </w:r>
          </w:p>
        </w:tc>
        <w:tc>
          <w:tcPr>
            <w:tcW w:w="1689" w:type="dxa"/>
          </w:tcPr>
          <w:p w:rsidR="00AA4970" w:rsidRPr="00161CB3" w:rsidRDefault="00AA4970" w:rsidP="00AA4970">
            <w:pPr>
              <w:jc w:val="center"/>
            </w:pPr>
            <w:r w:rsidRPr="00161CB3">
              <w:t>Не более 14см, без огрехов</w:t>
            </w:r>
          </w:p>
        </w:tc>
        <w:tc>
          <w:tcPr>
            <w:tcW w:w="1522" w:type="dxa"/>
          </w:tcPr>
          <w:p w:rsidR="00AA4970" w:rsidRPr="00161CB3" w:rsidRDefault="00AA4970" w:rsidP="00AA4970">
            <w:pPr>
              <w:jc w:val="center"/>
            </w:pPr>
            <w:r w:rsidRPr="00161CB3">
              <w:t>Т-150 + СП-11 + 2КПС-4 + 4БЗСС-1</w:t>
            </w:r>
          </w:p>
        </w:tc>
      </w:tr>
      <w:tr w:rsidR="00AA4970" w:rsidRPr="00AA4970">
        <w:tc>
          <w:tcPr>
            <w:tcW w:w="1986" w:type="dxa"/>
          </w:tcPr>
          <w:p w:rsidR="00AA4970" w:rsidRPr="00161CB3" w:rsidRDefault="00AA4970" w:rsidP="00AA4970">
            <w:r w:rsidRPr="00161CB3">
              <w:t>Предпосевное прикатывание с выравниванием</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30 апреля</w:t>
            </w:r>
          </w:p>
        </w:tc>
        <w:tc>
          <w:tcPr>
            <w:tcW w:w="1689" w:type="dxa"/>
          </w:tcPr>
          <w:p w:rsidR="00AA4970" w:rsidRPr="00161CB3" w:rsidRDefault="00AA4970" w:rsidP="00AA4970">
            <w:pPr>
              <w:jc w:val="center"/>
            </w:pPr>
            <w:r w:rsidRPr="00161CB3">
              <w:t>Выравнивание поверхности без комьев</w:t>
            </w:r>
          </w:p>
        </w:tc>
        <w:tc>
          <w:tcPr>
            <w:tcW w:w="1522" w:type="dxa"/>
          </w:tcPr>
          <w:p w:rsidR="00AA4970" w:rsidRPr="00161CB3" w:rsidRDefault="00AA4970" w:rsidP="00AA4970">
            <w:pPr>
              <w:jc w:val="center"/>
            </w:pPr>
            <w:r w:rsidRPr="00161CB3">
              <w:t>МТЗ-82 + БИП-5,6(ЗККШ-6)</w:t>
            </w:r>
          </w:p>
        </w:tc>
      </w:tr>
      <w:tr w:rsidR="00AA4970" w:rsidRPr="00AA4970">
        <w:tc>
          <w:tcPr>
            <w:tcW w:w="1986" w:type="dxa"/>
          </w:tcPr>
          <w:p w:rsidR="00AA4970" w:rsidRPr="00161CB3" w:rsidRDefault="00AA4970" w:rsidP="00AA4970">
            <w:r w:rsidRPr="00161CB3">
              <w:t>Предпосевное рыхление</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1 мая</w:t>
            </w:r>
          </w:p>
        </w:tc>
        <w:tc>
          <w:tcPr>
            <w:tcW w:w="1689" w:type="dxa"/>
          </w:tcPr>
          <w:p w:rsidR="00AA4970" w:rsidRPr="00161CB3" w:rsidRDefault="00AA4970" w:rsidP="00AA4970">
            <w:pPr>
              <w:jc w:val="center"/>
            </w:pPr>
            <w:r w:rsidRPr="00161CB3">
              <w:t>Равномерное рыхление без больших глыб и неровностей</w:t>
            </w:r>
          </w:p>
        </w:tc>
        <w:tc>
          <w:tcPr>
            <w:tcW w:w="1522" w:type="dxa"/>
          </w:tcPr>
          <w:p w:rsidR="00AA4970" w:rsidRPr="00161CB3" w:rsidRDefault="00AA4970" w:rsidP="00AA4970">
            <w:pPr>
              <w:jc w:val="center"/>
            </w:pPr>
            <w:r w:rsidRPr="00161CB3">
              <w:t>ДТ-75М + РВК-3,6</w:t>
            </w:r>
          </w:p>
          <w:p w:rsidR="00AA4970" w:rsidRPr="00161CB3" w:rsidRDefault="00AA4970" w:rsidP="00AA4970">
            <w:pPr>
              <w:jc w:val="center"/>
            </w:pPr>
          </w:p>
        </w:tc>
      </w:tr>
      <w:tr w:rsidR="00AA4970" w:rsidRPr="00AA4970">
        <w:tc>
          <w:tcPr>
            <w:tcW w:w="1986" w:type="dxa"/>
          </w:tcPr>
          <w:p w:rsidR="00AA4970" w:rsidRPr="00161CB3" w:rsidRDefault="00AA4970" w:rsidP="00AA4970">
            <w:r w:rsidRPr="00161CB3">
              <w:t>Протравливание семян</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10-15 апреля</w:t>
            </w:r>
          </w:p>
        </w:tc>
        <w:tc>
          <w:tcPr>
            <w:tcW w:w="1689" w:type="dxa"/>
          </w:tcPr>
          <w:p w:rsidR="00AA4970" w:rsidRPr="00161CB3" w:rsidRDefault="00AA4970" w:rsidP="00AA4970">
            <w:pPr>
              <w:jc w:val="center"/>
            </w:pPr>
            <w:r w:rsidRPr="00161CB3">
              <w:t>Равномерное смешивание протравителя с зерном</w:t>
            </w:r>
          </w:p>
        </w:tc>
        <w:tc>
          <w:tcPr>
            <w:tcW w:w="1522" w:type="dxa"/>
          </w:tcPr>
          <w:p w:rsidR="00AA4970" w:rsidRPr="00161CB3" w:rsidRDefault="00AA4970" w:rsidP="00AA4970">
            <w:pPr>
              <w:jc w:val="center"/>
            </w:pPr>
            <w:r w:rsidRPr="00161CB3">
              <w:t>ПС-10 + Эл.двигатель</w:t>
            </w:r>
          </w:p>
        </w:tc>
      </w:tr>
      <w:tr w:rsidR="00AA4970" w:rsidRPr="00AA4970">
        <w:tc>
          <w:tcPr>
            <w:tcW w:w="1986" w:type="dxa"/>
          </w:tcPr>
          <w:p w:rsidR="00AA4970" w:rsidRPr="00161CB3" w:rsidRDefault="00AA4970" w:rsidP="00AA4970">
            <w:r w:rsidRPr="00161CB3">
              <w:t>Погрузка минеральных удобрений</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1-я декада мая</w:t>
            </w:r>
          </w:p>
        </w:tc>
        <w:tc>
          <w:tcPr>
            <w:tcW w:w="1689" w:type="dxa"/>
          </w:tcPr>
          <w:p w:rsidR="00AA4970" w:rsidRPr="00161CB3" w:rsidRDefault="00AA4970" w:rsidP="00AA4970">
            <w:pPr>
              <w:jc w:val="center"/>
            </w:pPr>
          </w:p>
        </w:tc>
        <w:tc>
          <w:tcPr>
            <w:tcW w:w="1522" w:type="dxa"/>
          </w:tcPr>
          <w:p w:rsidR="00AA4970" w:rsidRPr="00161CB3" w:rsidRDefault="00AA4970" w:rsidP="00AA4970">
            <w:pPr>
              <w:jc w:val="center"/>
            </w:pPr>
            <w:r w:rsidRPr="00161CB3">
              <w:t>МТЗ-80 + ПФ-0,75</w:t>
            </w:r>
          </w:p>
        </w:tc>
      </w:tr>
      <w:tr w:rsidR="00AA4970" w:rsidRPr="00AA4970">
        <w:tc>
          <w:tcPr>
            <w:tcW w:w="1986" w:type="dxa"/>
          </w:tcPr>
          <w:p w:rsidR="00AA4970" w:rsidRPr="00161CB3" w:rsidRDefault="00AA4970" w:rsidP="00AA4970">
            <w:r w:rsidRPr="00161CB3">
              <w:t>Погрузка семян в транспортное средство</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1-я декада мая</w:t>
            </w:r>
          </w:p>
        </w:tc>
        <w:tc>
          <w:tcPr>
            <w:tcW w:w="1689" w:type="dxa"/>
          </w:tcPr>
          <w:p w:rsidR="00AA4970" w:rsidRPr="00161CB3" w:rsidRDefault="00AA4970" w:rsidP="00AA4970">
            <w:pPr>
              <w:jc w:val="center"/>
            </w:pPr>
          </w:p>
        </w:tc>
        <w:tc>
          <w:tcPr>
            <w:tcW w:w="1522" w:type="dxa"/>
          </w:tcPr>
          <w:p w:rsidR="00AA4970" w:rsidRPr="00161CB3" w:rsidRDefault="00AA4970" w:rsidP="00AA4970">
            <w:pPr>
              <w:jc w:val="center"/>
            </w:pPr>
            <w:r w:rsidRPr="00161CB3">
              <w:t>Эл.двигатель + ЗПС-100</w:t>
            </w:r>
          </w:p>
        </w:tc>
      </w:tr>
      <w:tr w:rsidR="00AA4970" w:rsidRPr="00AA4970">
        <w:tc>
          <w:tcPr>
            <w:tcW w:w="1986" w:type="dxa"/>
          </w:tcPr>
          <w:p w:rsidR="00AA4970" w:rsidRPr="00161CB3" w:rsidRDefault="00AA4970" w:rsidP="00AA4970">
            <w:r w:rsidRPr="00161CB3">
              <w:t>Транспортировка семян и минеральных удобрений</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p>
        </w:tc>
        <w:tc>
          <w:tcPr>
            <w:tcW w:w="1689" w:type="dxa"/>
          </w:tcPr>
          <w:p w:rsidR="00AA4970" w:rsidRPr="00161CB3" w:rsidRDefault="00AA4970" w:rsidP="00AA4970">
            <w:pPr>
              <w:jc w:val="center"/>
            </w:pPr>
            <w:r w:rsidRPr="00161CB3">
              <w:t>Без потерь</w:t>
            </w:r>
          </w:p>
        </w:tc>
        <w:tc>
          <w:tcPr>
            <w:tcW w:w="1522" w:type="dxa"/>
          </w:tcPr>
          <w:p w:rsidR="00AA4970" w:rsidRPr="00161CB3" w:rsidRDefault="00AA4970" w:rsidP="00AA4970">
            <w:pPr>
              <w:jc w:val="center"/>
            </w:pPr>
            <w:r w:rsidRPr="00161CB3">
              <w:t>ГАЗ-53</w:t>
            </w:r>
          </w:p>
        </w:tc>
      </w:tr>
      <w:tr w:rsidR="00AA4970" w:rsidRPr="00AA4970">
        <w:tc>
          <w:tcPr>
            <w:tcW w:w="1986" w:type="dxa"/>
          </w:tcPr>
          <w:p w:rsidR="00AA4970" w:rsidRPr="00161CB3" w:rsidRDefault="00AA4970" w:rsidP="00AA4970">
            <w:r w:rsidRPr="00161CB3">
              <w:t>Посев семян и внесение удобрений</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2-3 мая</w:t>
            </w:r>
          </w:p>
        </w:tc>
        <w:tc>
          <w:tcPr>
            <w:tcW w:w="1689" w:type="dxa"/>
          </w:tcPr>
          <w:p w:rsidR="00AA4970" w:rsidRPr="00161CB3" w:rsidRDefault="00AA4970" w:rsidP="00AA4970">
            <w:pPr>
              <w:jc w:val="center"/>
            </w:pPr>
          </w:p>
        </w:tc>
        <w:tc>
          <w:tcPr>
            <w:tcW w:w="1522" w:type="dxa"/>
          </w:tcPr>
          <w:p w:rsidR="00AA4970" w:rsidRPr="00161CB3" w:rsidRDefault="00AA4970" w:rsidP="00AA4970">
            <w:pPr>
              <w:jc w:val="center"/>
            </w:pPr>
            <w:r w:rsidRPr="00161CB3">
              <w:t>Т-150 + СП-11 + ЗСЗС-3,6</w:t>
            </w:r>
          </w:p>
        </w:tc>
      </w:tr>
      <w:tr w:rsidR="00AA4970" w:rsidRPr="00AA4970">
        <w:tc>
          <w:tcPr>
            <w:tcW w:w="1986" w:type="dxa"/>
          </w:tcPr>
          <w:p w:rsidR="00AA4970" w:rsidRPr="00161CB3" w:rsidRDefault="00AA4970" w:rsidP="00AA4970">
            <w:r w:rsidRPr="00161CB3">
              <w:t>Боронование до всходов</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10 мая</w:t>
            </w:r>
          </w:p>
        </w:tc>
        <w:tc>
          <w:tcPr>
            <w:tcW w:w="1689" w:type="dxa"/>
          </w:tcPr>
          <w:p w:rsidR="00AA4970" w:rsidRPr="00161CB3" w:rsidRDefault="00AA4970" w:rsidP="00AA4970">
            <w:pPr>
              <w:jc w:val="center"/>
            </w:pPr>
          </w:p>
        </w:tc>
        <w:tc>
          <w:tcPr>
            <w:tcW w:w="1522" w:type="dxa"/>
          </w:tcPr>
          <w:p w:rsidR="00AA4970" w:rsidRPr="00161CB3" w:rsidRDefault="00AA4970" w:rsidP="00AA4970">
            <w:pPr>
              <w:jc w:val="center"/>
            </w:pPr>
            <w:r w:rsidRPr="00161CB3">
              <w:t>МТЗ-80 + СП-11+6ЗБП-0,6</w:t>
            </w:r>
          </w:p>
        </w:tc>
      </w:tr>
      <w:tr w:rsidR="00AA4970" w:rsidRPr="00AA4970">
        <w:tc>
          <w:tcPr>
            <w:tcW w:w="1986" w:type="dxa"/>
          </w:tcPr>
          <w:p w:rsidR="00AA4970" w:rsidRPr="00161CB3" w:rsidRDefault="00AA4970" w:rsidP="00AA4970">
            <w:r w:rsidRPr="00161CB3">
              <w:t>Изготовление рабочего раствора гербицидов из средств против вредителей</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15 июня</w:t>
            </w:r>
          </w:p>
        </w:tc>
        <w:tc>
          <w:tcPr>
            <w:tcW w:w="1689" w:type="dxa"/>
          </w:tcPr>
          <w:p w:rsidR="00AA4970" w:rsidRPr="00161CB3" w:rsidRDefault="00AA4970" w:rsidP="00AA4970">
            <w:pPr>
              <w:jc w:val="center"/>
            </w:pPr>
            <w:r w:rsidRPr="00161CB3">
              <w:t>Расход 300-400л/га</w:t>
            </w:r>
          </w:p>
        </w:tc>
        <w:tc>
          <w:tcPr>
            <w:tcW w:w="1522" w:type="dxa"/>
          </w:tcPr>
          <w:p w:rsidR="00AA4970" w:rsidRPr="00161CB3" w:rsidRDefault="00AA4970" w:rsidP="00AA4970">
            <w:pPr>
              <w:jc w:val="center"/>
            </w:pPr>
            <w:r w:rsidRPr="00161CB3">
              <w:t>МТЗ-80 + АПЖ</w:t>
            </w:r>
          </w:p>
        </w:tc>
      </w:tr>
      <w:tr w:rsidR="00AA4970" w:rsidRPr="00AA4970">
        <w:tc>
          <w:tcPr>
            <w:tcW w:w="1986" w:type="dxa"/>
          </w:tcPr>
          <w:p w:rsidR="00AA4970" w:rsidRPr="00161CB3" w:rsidRDefault="00AA4970" w:rsidP="00AA4970">
            <w:r w:rsidRPr="00161CB3">
              <w:t>Опрыскивание растений гербицидами</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20-25 мая</w:t>
            </w:r>
          </w:p>
        </w:tc>
        <w:tc>
          <w:tcPr>
            <w:tcW w:w="1689" w:type="dxa"/>
          </w:tcPr>
          <w:p w:rsidR="00AA4970" w:rsidRPr="00161CB3" w:rsidRDefault="00AA4970" w:rsidP="00AA4970">
            <w:pPr>
              <w:jc w:val="center"/>
            </w:pPr>
            <w:r w:rsidRPr="00161CB3">
              <w:t>Равномерное, без огрехов</w:t>
            </w:r>
          </w:p>
        </w:tc>
        <w:tc>
          <w:tcPr>
            <w:tcW w:w="1522" w:type="dxa"/>
          </w:tcPr>
          <w:p w:rsidR="00AA4970" w:rsidRPr="00161CB3" w:rsidRDefault="00AA4970" w:rsidP="00AA4970">
            <w:pPr>
              <w:jc w:val="center"/>
            </w:pPr>
            <w:r w:rsidRPr="00161CB3">
              <w:t>МТЗ-80 + АПШ-5</w:t>
            </w:r>
          </w:p>
        </w:tc>
      </w:tr>
      <w:tr w:rsidR="00AA4970" w:rsidRPr="00AA4970">
        <w:tc>
          <w:tcPr>
            <w:tcW w:w="1986" w:type="dxa"/>
          </w:tcPr>
          <w:p w:rsidR="00AA4970" w:rsidRPr="00161CB3" w:rsidRDefault="00AA4970" w:rsidP="00AA4970">
            <w:r w:rsidRPr="00161CB3">
              <w:t>Прямое комбайнирование с измельчением соломы</w:t>
            </w:r>
          </w:p>
        </w:tc>
        <w:tc>
          <w:tcPr>
            <w:tcW w:w="1085" w:type="dxa"/>
          </w:tcPr>
          <w:p w:rsidR="00AA4970" w:rsidRPr="00161CB3" w:rsidRDefault="00AA4970" w:rsidP="00AA4970">
            <w:pPr>
              <w:jc w:val="center"/>
            </w:pPr>
            <w:r w:rsidRPr="00161CB3">
              <w:t>га</w:t>
            </w:r>
          </w:p>
        </w:tc>
        <w:tc>
          <w:tcPr>
            <w:tcW w:w="803" w:type="dxa"/>
          </w:tcPr>
          <w:p w:rsidR="00AA4970" w:rsidRPr="00161CB3" w:rsidRDefault="00AA4970" w:rsidP="00AA4970">
            <w:pPr>
              <w:jc w:val="center"/>
            </w:pPr>
            <w:r w:rsidRPr="00161CB3">
              <w:t>220</w:t>
            </w: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1-я декада августа</w:t>
            </w:r>
          </w:p>
        </w:tc>
        <w:tc>
          <w:tcPr>
            <w:tcW w:w="1689" w:type="dxa"/>
          </w:tcPr>
          <w:p w:rsidR="00AA4970" w:rsidRPr="00161CB3" w:rsidRDefault="00AA4970" w:rsidP="00AA4970">
            <w:pPr>
              <w:jc w:val="center"/>
            </w:pPr>
            <w:r w:rsidRPr="00161CB3">
              <w:t>Высота среза согласно технологии</w:t>
            </w:r>
          </w:p>
        </w:tc>
        <w:tc>
          <w:tcPr>
            <w:tcW w:w="1522" w:type="dxa"/>
          </w:tcPr>
          <w:p w:rsidR="00AA4970" w:rsidRPr="00161CB3" w:rsidRDefault="00AA4970" w:rsidP="00AA4970">
            <w:pPr>
              <w:jc w:val="center"/>
            </w:pPr>
            <w:r w:rsidRPr="00161CB3">
              <w:t>ДОН-500</w:t>
            </w:r>
          </w:p>
        </w:tc>
      </w:tr>
      <w:tr w:rsidR="00AA4970" w:rsidRPr="00AA4970">
        <w:tc>
          <w:tcPr>
            <w:tcW w:w="1986" w:type="dxa"/>
          </w:tcPr>
          <w:p w:rsidR="00AA4970" w:rsidRPr="00161CB3" w:rsidRDefault="00AA4970" w:rsidP="00AA4970">
            <w:r w:rsidRPr="00161CB3">
              <w:t>Транспортировка зерна от комбайна</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5</w:t>
            </w:r>
          </w:p>
        </w:tc>
        <w:tc>
          <w:tcPr>
            <w:tcW w:w="1653" w:type="dxa"/>
          </w:tcPr>
          <w:p w:rsidR="00AA4970" w:rsidRPr="00161CB3" w:rsidRDefault="00AA4970" w:rsidP="00AA4970">
            <w:pPr>
              <w:jc w:val="center"/>
            </w:pPr>
            <w:r w:rsidRPr="00161CB3">
              <w:t>5-15 августа</w:t>
            </w:r>
          </w:p>
        </w:tc>
        <w:tc>
          <w:tcPr>
            <w:tcW w:w="1689" w:type="dxa"/>
          </w:tcPr>
          <w:p w:rsidR="00AA4970" w:rsidRPr="00161CB3" w:rsidRDefault="00AA4970" w:rsidP="00AA4970">
            <w:pPr>
              <w:jc w:val="center"/>
            </w:pPr>
          </w:p>
        </w:tc>
        <w:tc>
          <w:tcPr>
            <w:tcW w:w="1522" w:type="dxa"/>
          </w:tcPr>
          <w:p w:rsidR="00AA4970" w:rsidRPr="00161CB3" w:rsidRDefault="00AA4970" w:rsidP="00AA4970">
            <w:pPr>
              <w:jc w:val="center"/>
            </w:pPr>
          </w:p>
        </w:tc>
      </w:tr>
      <w:tr w:rsidR="00AA4970" w:rsidRPr="00AA4970">
        <w:tc>
          <w:tcPr>
            <w:tcW w:w="1986" w:type="dxa"/>
          </w:tcPr>
          <w:p w:rsidR="00AA4970" w:rsidRPr="00161CB3" w:rsidRDefault="00AA4970" w:rsidP="00AA4970">
            <w:r w:rsidRPr="00161CB3">
              <w:t xml:space="preserve">Скирдование соломы </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10</w:t>
            </w:r>
          </w:p>
        </w:tc>
        <w:tc>
          <w:tcPr>
            <w:tcW w:w="1653" w:type="dxa"/>
          </w:tcPr>
          <w:p w:rsidR="00AA4970" w:rsidRPr="00161CB3" w:rsidRDefault="00AA4970" w:rsidP="00AA4970">
            <w:pPr>
              <w:jc w:val="center"/>
            </w:pPr>
            <w:r w:rsidRPr="00161CB3">
              <w:t>20-30 августа</w:t>
            </w:r>
          </w:p>
        </w:tc>
        <w:tc>
          <w:tcPr>
            <w:tcW w:w="1689" w:type="dxa"/>
          </w:tcPr>
          <w:p w:rsidR="00AA4970" w:rsidRPr="00161CB3" w:rsidRDefault="00AA4970" w:rsidP="00AA4970">
            <w:pPr>
              <w:jc w:val="center"/>
            </w:pPr>
          </w:p>
        </w:tc>
        <w:tc>
          <w:tcPr>
            <w:tcW w:w="1522" w:type="dxa"/>
          </w:tcPr>
          <w:p w:rsidR="00AA4970" w:rsidRPr="00161CB3" w:rsidRDefault="00AA4970" w:rsidP="00AA4970">
            <w:pPr>
              <w:jc w:val="center"/>
            </w:pPr>
          </w:p>
        </w:tc>
      </w:tr>
      <w:tr w:rsidR="00AA4970" w:rsidRPr="00AA4970">
        <w:tc>
          <w:tcPr>
            <w:tcW w:w="1986" w:type="dxa"/>
          </w:tcPr>
          <w:p w:rsidR="00AA4970" w:rsidRPr="00161CB3" w:rsidRDefault="00AA4970" w:rsidP="00AA4970">
            <w:r w:rsidRPr="00161CB3">
              <w:t>Доставка соломы к месту хранения</w:t>
            </w:r>
          </w:p>
        </w:tc>
        <w:tc>
          <w:tcPr>
            <w:tcW w:w="1085" w:type="dxa"/>
          </w:tcPr>
          <w:p w:rsidR="00AA4970" w:rsidRPr="00161CB3" w:rsidRDefault="00AA4970" w:rsidP="00AA4970">
            <w:pPr>
              <w:jc w:val="center"/>
            </w:pP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p>
        </w:tc>
        <w:tc>
          <w:tcPr>
            <w:tcW w:w="1653" w:type="dxa"/>
          </w:tcPr>
          <w:p w:rsidR="00AA4970" w:rsidRPr="00161CB3" w:rsidRDefault="00AA4970" w:rsidP="00AA4970">
            <w:pPr>
              <w:jc w:val="center"/>
            </w:pPr>
          </w:p>
        </w:tc>
        <w:tc>
          <w:tcPr>
            <w:tcW w:w="1689" w:type="dxa"/>
          </w:tcPr>
          <w:p w:rsidR="00AA4970" w:rsidRPr="00161CB3" w:rsidRDefault="00AA4970" w:rsidP="00AA4970">
            <w:pPr>
              <w:jc w:val="center"/>
            </w:pPr>
          </w:p>
        </w:tc>
        <w:tc>
          <w:tcPr>
            <w:tcW w:w="1522" w:type="dxa"/>
          </w:tcPr>
          <w:p w:rsidR="00AA4970" w:rsidRPr="00161CB3" w:rsidRDefault="00AA4970" w:rsidP="00AA4970">
            <w:pPr>
              <w:jc w:val="center"/>
            </w:pPr>
            <w:r w:rsidRPr="00161CB3">
              <w:t>МТЗ-80 + ПКУ-0,8</w:t>
            </w:r>
          </w:p>
        </w:tc>
      </w:tr>
      <w:tr w:rsidR="00AA4970" w:rsidRPr="00AA4970">
        <w:tc>
          <w:tcPr>
            <w:tcW w:w="1986" w:type="dxa"/>
          </w:tcPr>
          <w:p w:rsidR="00AA4970" w:rsidRPr="00161CB3" w:rsidRDefault="00AA4970" w:rsidP="00AA4970">
            <w:r w:rsidRPr="00161CB3">
              <w:t>Послеуборочная обработка зерна</w:t>
            </w:r>
          </w:p>
        </w:tc>
        <w:tc>
          <w:tcPr>
            <w:tcW w:w="1085" w:type="dxa"/>
          </w:tcPr>
          <w:p w:rsidR="00AA4970" w:rsidRPr="00161CB3" w:rsidRDefault="00AA4970" w:rsidP="00AA4970">
            <w:pPr>
              <w:jc w:val="center"/>
            </w:pPr>
            <w:r w:rsidRPr="00161CB3">
              <w:t>т</w:t>
            </w:r>
          </w:p>
        </w:tc>
        <w:tc>
          <w:tcPr>
            <w:tcW w:w="803" w:type="dxa"/>
          </w:tcPr>
          <w:p w:rsidR="00AA4970" w:rsidRPr="00161CB3" w:rsidRDefault="00AA4970" w:rsidP="00AA4970">
            <w:pPr>
              <w:jc w:val="center"/>
            </w:pPr>
          </w:p>
        </w:tc>
        <w:tc>
          <w:tcPr>
            <w:tcW w:w="1634" w:type="dxa"/>
          </w:tcPr>
          <w:p w:rsidR="00AA4970" w:rsidRPr="00161CB3" w:rsidRDefault="00AA4970" w:rsidP="00AA4970">
            <w:pPr>
              <w:jc w:val="center"/>
            </w:pPr>
            <w:r w:rsidRPr="00161CB3">
              <w:t>14</w:t>
            </w:r>
          </w:p>
        </w:tc>
        <w:tc>
          <w:tcPr>
            <w:tcW w:w="1653" w:type="dxa"/>
          </w:tcPr>
          <w:p w:rsidR="00AA4970" w:rsidRPr="00161CB3" w:rsidRDefault="00AA4970" w:rsidP="00AA4970">
            <w:pPr>
              <w:jc w:val="center"/>
            </w:pPr>
            <w:r w:rsidRPr="00161CB3">
              <w:t>Сентябрь-октябрь</w:t>
            </w:r>
          </w:p>
        </w:tc>
        <w:tc>
          <w:tcPr>
            <w:tcW w:w="1689" w:type="dxa"/>
          </w:tcPr>
          <w:p w:rsidR="00AA4970" w:rsidRPr="00161CB3" w:rsidRDefault="00AA4970" w:rsidP="00AA4970">
            <w:pPr>
              <w:jc w:val="center"/>
            </w:pPr>
          </w:p>
        </w:tc>
        <w:tc>
          <w:tcPr>
            <w:tcW w:w="1522" w:type="dxa"/>
          </w:tcPr>
          <w:p w:rsidR="00AA4970" w:rsidRPr="00161CB3" w:rsidRDefault="00AA4970" w:rsidP="00AA4970">
            <w:pPr>
              <w:jc w:val="center"/>
            </w:pPr>
            <w:r w:rsidRPr="00161CB3">
              <w:t xml:space="preserve">Эл.двигатель + </w:t>
            </w:r>
          </w:p>
        </w:tc>
      </w:tr>
    </w:tbl>
    <w:p w:rsidR="000D1231" w:rsidRDefault="000D1231" w:rsidP="0042544D">
      <w:pPr>
        <w:jc w:val="both"/>
        <w:rPr>
          <w:sz w:val="28"/>
          <w:szCs w:val="28"/>
        </w:rPr>
      </w:pPr>
    </w:p>
    <w:p w:rsidR="000D1231" w:rsidRDefault="000D1231" w:rsidP="0042544D">
      <w:pPr>
        <w:jc w:val="both"/>
        <w:rPr>
          <w:sz w:val="28"/>
          <w:szCs w:val="28"/>
        </w:rPr>
      </w:pPr>
    </w:p>
    <w:p w:rsidR="000D1231" w:rsidRDefault="000D1231" w:rsidP="0042544D">
      <w:pPr>
        <w:jc w:val="both"/>
        <w:rPr>
          <w:sz w:val="28"/>
          <w:szCs w:val="28"/>
        </w:rPr>
      </w:pPr>
    </w:p>
    <w:p w:rsidR="00904BA5" w:rsidRDefault="00904BA5" w:rsidP="0042544D">
      <w:pPr>
        <w:jc w:val="both"/>
        <w:rPr>
          <w:sz w:val="28"/>
          <w:szCs w:val="28"/>
        </w:rPr>
      </w:pPr>
    </w:p>
    <w:p w:rsidR="000D1231" w:rsidRPr="000D1231" w:rsidRDefault="000D1231" w:rsidP="000D1231">
      <w:pPr>
        <w:tabs>
          <w:tab w:val="left" w:pos="2520"/>
        </w:tabs>
        <w:jc w:val="both"/>
        <w:rPr>
          <w:b/>
          <w:sz w:val="28"/>
          <w:szCs w:val="28"/>
        </w:rPr>
      </w:pPr>
      <w:r w:rsidRPr="000D1231">
        <w:rPr>
          <w:b/>
          <w:sz w:val="28"/>
          <w:szCs w:val="28"/>
        </w:rPr>
        <w:t>Заключение.</w:t>
      </w:r>
    </w:p>
    <w:p w:rsidR="000D1231" w:rsidRDefault="000D1231" w:rsidP="000D1231">
      <w:pPr>
        <w:tabs>
          <w:tab w:val="left" w:pos="1455"/>
        </w:tabs>
        <w:jc w:val="both"/>
        <w:rPr>
          <w:sz w:val="28"/>
          <w:szCs w:val="28"/>
        </w:rPr>
      </w:pPr>
    </w:p>
    <w:p w:rsidR="000D1231" w:rsidRDefault="000D1231" w:rsidP="000D1231">
      <w:pPr>
        <w:tabs>
          <w:tab w:val="left" w:pos="1455"/>
        </w:tabs>
        <w:jc w:val="both"/>
        <w:rPr>
          <w:sz w:val="28"/>
          <w:szCs w:val="28"/>
        </w:rPr>
      </w:pPr>
      <w:r>
        <w:rPr>
          <w:sz w:val="28"/>
          <w:szCs w:val="28"/>
        </w:rPr>
        <w:t xml:space="preserve">                Разработанная в данной курсовой работе технология возделывания ячменя имеет ряд преимуществ. Во-первых, в данной технологии снижено применение пестицидов, ретордантов и других химических препаратов, что обусловлено выбором сорта, устойчивого к болезням и полеганию, а также заменой химических методов на агротехнические. Это обеспечивает получение более экологически чистой продукции. Во-вторых, подобраны такие агротехнические приемы обработки почвы и сроки их проведения, чтобы улучшить свойства почвы и сгладить недостатки климатических условий. При этом количество обработок снижено путем использования комбинированных агрегатов, которые за один проход выполняют несколько операций, что позволяет сохранить структуру почвы и уменьшить энергетические затраты.</w:t>
      </w:r>
    </w:p>
    <w:p w:rsidR="000D1231" w:rsidRDefault="000D1231" w:rsidP="000D1231">
      <w:pPr>
        <w:tabs>
          <w:tab w:val="left" w:pos="1455"/>
        </w:tabs>
        <w:jc w:val="both"/>
        <w:rPr>
          <w:sz w:val="28"/>
          <w:szCs w:val="28"/>
        </w:rPr>
      </w:pPr>
      <w:r>
        <w:rPr>
          <w:sz w:val="28"/>
          <w:szCs w:val="28"/>
        </w:rPr>
        <w:t xml:space="preserve">                Получение еще более высоких урожаев ограничено влагообеспеченностью. Но отрицательное влияние этого фактора пытаются снизить за счет использования специальных агротехнических приемов (задержание влаги, прикатывание) и своевременного проведения сельскохозяйственных работ. При этом важная роль принадлежит системе обработки почвы, чистым парам, борьбе с сорняками. Так, зяблевая обработка почвы, обеспечивая рыхлое строение пахотного слоя, способствует лучшему поглощению дождевых и талых вод, уменьшает поверхностный сток и снижает потери влаги на физическое испарение. Это улучшает влагообеспеченность сельскохозяйственных культур и повышает урожай. Все это было учтено при разработке технологии возделывания ячменя. Таким образом, эта технология является наиболее эффективной в условиях данного хозяйства при сложившемся климате и почвенных ресурсах. Она является экономически эффективной и энергосберегающей.  </w:t>
      </w:r>
    </w:p>
    <w:p w:rsidR="000D1231" w:rsidRDefault="000D1231" w:rsidP="000D1231">
      <w:pPr>
        <w:jc w:val="both"/>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rPr>
          <w:sz w:val="28"/>
          <w:szCs w:val="28"/>
        </w:rPr>
      </w:pPr>
    </w:p>
    <w:p w:rsidR="000D1231" w:rsidRDefault="000D1231" w:rsidP="000D1231">
      <w:pPr>
        <w:tabs>
          <w:tab w:val="left" w:pos="2565"/>
        </w:tabs>
        <w:rPr>
          <w:sz w:val="28"/>
          <w:szCs w:val="28"/>
        </w:rPr>
      </w:pPr>
      <w:r>
        <w:rPr>
          <w:sz w:val="28"/>
          <w:szCs w:val="28"/>
        </w:rPr>
        <w:tab/>
      </w:r>
    </w:p>
    <w:p w:rsidR="000D1231" w:rsidRDefault="000D1231" w:rsidP="000D1231">
      <w:pPr>
        <w:tabs>
          <w:tab w:val="left" w:pos="2565"/>
        </w:tabs>
        <w:jc w:val="center"/>
        <w:rPr>
          <w:sz w:val="28"/>
          <w:szCs w:val="28"/>
        </w:rPr>
      </w:pPr>
      <w:r>
        <w:rPr>
          <w:sz w:val="28"/>
          <w:szCs w:val="28"/>
        </w:rPr>
        <w:br w:type="page"/>
      </w:r>
    </w:p>
    <w:p w:rsidR="000D1231" w:rsidRDefault="000D1231" w:rsidP="000D1231">
      <w:pPr>
        <w:tabs>
          <w:tab w:val="left" w:pos="2565"/>
        </w:tabs>
        <w:jc w:val="center"/>
        <w:rPr>
          <w:sz w:val="28"/>
          <w:szCs w:val="28"/>
        </w:rPr>
      </w:pPr>
      <w:r>
        <w:rPr>
          <w:sz w:val="28"/>
          <w:szCs w:val="28"/>
        </w:rPr>
        <w:t>Список литературы</w:t>
      </w:r>
    </w:p>
    <w:p w:rsidR="000D1231" w:rsidRDefault="000D1231" w:rsidP="000D1231">
      <w:pPr>
        <w:tabs>
          <w:tab w:val="left" w:pos="2565"/>
        </w:tabs>
        <w:rPr>
          <w:sz w:val="28"/>
          <w:szCs w:val="28"/>
        </w:rPr>
      </w:pPr>
    </w:p>
    <w:p w:rsidR="000D1231" w:rsidRDefault="000D1231" w:rsidP="000D1231">
      <w:pPr>
        <w:tabs>
          <w:tab w:val="left" w:pos="2565"/>
        </w:tabs>
        <w:rPr>
          <w:sz w:val="28"/>
          <w:szCs w:val="28"/>
        </w:rPr>
      </w:pPr>
    </w:p>
    <w:p w:rsidR="000D1231" w:rsidRDefault="000D1231" w:rsidP="000D1231">
      <w:pPr>
        <w:numPr>
          <w:ilvl w:val="0"/>
          <w:numId w:val="9"/>
        </w:numPr>
        <w:tabs>
          <w:tab w:val="left" w:pos="2565"/>
        </w:tabs>
        <w:rPr>
          <w:sz w:val="28"/>
          <w:szCs w:val="28"/>
        </w:rPr>
      </w:pPr>
      <w:r>
        <w:rPr>
          <w:sz w:val="28"/>
          <w:szCs w:val="28"/>
        </w:rPr>
        <w:t>Технология выращивания ячменя /И. И. Беляков – М.: Агропромиздат, 1985 – 120с.</w:t>
      </w:r>
    </w:p>
    <w:p w:rsidR="000D1231" w:rsidRDefault="000D1231" w:rsidP="000D1231">
      <w:pPr>
        <w:numPr>
          <w:ilvl w:val="0"/>
          <w:numId w:val="9"/>
        </w:numPr>
        <w:tabs>
          <w:tab w:val="left" w:pos="2565"/>
        </w:tabs>
        <w:rPr>
          <w:sz w:val="28"/>
          <w:szCs w:val="28"/>
        </w:rPr>
      </w:pPr>
      <w:r>
        <w:rPr>
          <w:sz w:val="28"/>
          <w:szCs w:val="28"/>
        </w:rPr>
        <w:t>Растениеводство с основами селекции и семеноводства(учебник) под ред. Коренева Г. В. – М.: Колос, 1983г – 510с.</w:t>
      </w:r>
    </w:p>
    <w:p w:rsidR="000D1231" w:rsidRDefault="000D1231" w:rsidP="000D1231">
      <w:pPr>
        <w:numPr>
          <w:ilvl w:val="0"/>
          <w:numId w:val="9"/>
        </w:numPr>
        <w:tabs>
          <w:tab w:val="left" w:pos="2565"/>
        </w:tabs>
        <w:rPr>
          <w:sz w:val="28"/>
          <w:szCs w:val="28"/>
        </w:rPr>
      </w:pPr>
      <w:r>
        <w:rPr>
          <w:sz w:val="28"/>
          <w:szCs w:val="28"/>
        </w:rPr>
        <w:t>Совершенствование интенсивной технологии возделывания ячменя в УР/ Фатыхов И. Ш. – Ижевск: ИжСХИ  - с. (учебное пособие для вузов) – 1993г.</w:t>
      </w:r>
    </w:p>
    <w:p w:rsidR="000D1231" w:rsidRDefault="000D1231" w:rsidP="000D1231">
      <w:pPr>
        <w:numPr>
          <w:ilvl w:val="0"/>
          <w:numId w:val="9"/>
        </w:numPr>
        <w:tabs>
          <w:tab w:val="left" w:pos="2565"/>
        </w:tabs>
        <w:rPr>
          <w:sz w:val="28"/>
          <w:szCs w:val="28"/>
        </w:rPr>
      </w:pPr>
      <w:r>
        <w:rPr>
          <w:sz w:val="28"/>
          <w:szCs w:val="28"/>
        </w:rPr>
        <w:t>Характеристика сортов полевых культур / Фатыхов И. Ш. – Ижевск: ИжСХИ – 1994г.</w:t>
      </w:r>
    </w:p>
    <w:p w:rsidR="000D1231" w:rsidRDefault="000D1231" w:rsidP="000D1231">
      <w:pPr>
        <w:numPr>
          <w:ilvl w:val="0"/>
          <w:numId w:val="9"/>
        </w:numPr>
        <w:tabs>
          <w:tab w:val="left" w:pos="2565"/>
        </w:tabs>
        <w:rPr>
          <w:sz w:val="28"/>
          <w:szCs w:val="28"/>
        </w:rPr>
      </w:pPr>
      <w:r>
        <w:rPr>
          <w:sz w:val="28"/>
          <w:szCs w:val="28"/>
        </w:rPr>
        <w:t>Практикум по растениеводству / Крючев В. Д. – М.: Агропомиздат, 1988 – 287с.</w:t>
      </w:r>
    </w:p>
    <w:p w:rsidR="000D1231" w:rsidRDefault="000D1231" w:rsidP="000D1231">
      <w:pPr>
        <w:numPr>
          <w:ilvl w:val="0"/>
          <w:numId w:val="9"/>
        </w:numPr>
        <w:tabs>
          <w:tab w:val="left" w:pos="2565"/>
        </w:tabs>
        <w:rPr>
          <w:sz w:val="28"/>
          <w:szCs w:val="28"/>
        </w:rPr>
      </w:pPr>
      <w:r>
        <w:rPr>
          <w:sz w:val="28"/>
          <w:szCs w:val="28"/>
        </w:rPr>
        <w:t>Интенсивная технология возделывания зерновых культур / Пруцков Ф. М., Осипов И.П. – М.: Агропромиздат, 1990 – 269с.</w:t>
      </w:r>
    </w:p>
    <w:p w:rsidR="000D1231" w:rsidRDefault="000D1231" w:rsidP="000D1231">
      <w:pPr>
        <w:numPr>
          <w:ilvl w:val="0"/>
          <w:numId w:val="9"/>
        </w:numPr>
        <w:tabs>
          <w:tab w:val="left" w:pos="2565"/>
        </w:tabs>
        <w:rPr>
          <w:sz w:val="28"/>
          <w:szCs w:val="28"/>
        </w:rPr>
      </w:pPr>
      <w:r>
        <w:rPr>
          <w:sz w:val="28"/>
          <w:szCs w:val="28"/>
        </w:rPr>
        <w:t>Возделывание зерновых культур по интенсивной технологии в Нечерноземной зоне / Минаев – Л.: 1987г.</w:t>
      </w:r>
    </w:p>
    <w:p w:rsidR="000D1231" w:rsidRDefault="000D1231" w:rsidP="000D1231">
      <w:pPr>
        <w:numPr>
          <w:ilvl w:val="0"/>
          <w:numId w:val="9"/>
        </w:numPr>
        <w:tabs>
          <w:tab w:val="left" w:pos="2565"/>
        </w:tabs>
        <w:rPr>
          <w:sz w:val="28"/>
          <w:szCs w:val="28"/>
        </w:rPr>
      </w:pPr>
      <w:r>
        <w:rPr>
          <w:sz w:val="28"/>
          <w:szCs w:val="28"/>
        </w:rPr>
        <w:t>Зерновые культуры – М.: издательство стандартов, 2000</w:t>
      </w: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p>
    <w:p w:rsidR="00AD3F10" w:rsidRPr="000D1231" w:rsidRDefault="00AD3F10" w:rsidP="00513367">
      <w:pPr>
        <w:spacing w:line="360" w:lineRule="auto"/>
        <w:jc w:val="both"/>
      </w:pPr>
      <w:r w:rsidRPr="000D1231">
        <w:t xml:space="preserve"> </w:t>
      </w:r>
    </w:p>
    <w:p w:rsidR="00AD3F10" w:rsidRPr="000D1231" w:rsidRDefault="00AD3F10" w:rsidP="00513367">
      <w:pPr>
        <w:spacing w:line="360" w:lineRule="auto"/>
        <w:jc w:val="both"/>
      </w:pPr>
    </w:p>
    <w:p w:rsidR="00AD3F10" w:rsidRPr="000D1231" w:rsidRDefault="00AD3F10" w:rsidP="00513367">
      <w:pPr>
        <w:spacing w:line="360" w:lineRule="auto"/>
        <w:jc w:val="both"/>
      </w:pPr>
    </w:p>
    <w:tbl>
      <w:tblPr>
        <w:tblStyle w:val="a4"/>
        <w:tblW w:w="0" w:type="auto"/>
        <w:tblLook w:val="01E0" w:firstRow="1" w:lastRow="1" w:firstColumn="1" w:lastColumn="1" w:noHBand="0" w:noVBand="0"/>
      </w:tblPr>
      <w:tblGrid>
        <w:gridCol w:w="5256"/>
        <w:gridCol w:w="5116"/>
      </w:tblGrid>
      <w:tr w:rsidR="002264F4">
        <w:tc>
          <w:tcPr>
            <w:tcW w:w="5210" w:type="dxa"/>
          </w:tcPr>
          <w:p w:rsidR="002264F4" w:rsidRDefault="002264F4" w:rsidP="000B2B18">
            <w:pPr>
              <w:jc w:val="both"/>
              <w:rPr>
                <w:sz w:val="28"/>
                <w:szCs w:val="28"/>
              </w:rPr>
            </w:pPr>
            <w:r>
              <w:rPr>
                <w:sz w:val="28"/>
                <w:szCs w:val="28"/>
              </w:rPr>
              <w:t>Факультет __________________________</w:t>
            </w:r>
          </w:p>
          <w:p w:rsidR="002264F4" w:rsidRDefault="002264F4" w:rsidP="000B2B18">
            <w:pPr>
              <w:jc w:val="both"/>
              <w:rPr>
                <w:sz w:val="28"/>
                <w:szCs w:val="28"/>
              </w:rPr>
            </w:pPr>
            <w:r>
              <w:rPr>
                <w:sz w:val="28"/>
                <w:szCs w:val="28"/>
              </w:rPr>
              <w:t>Студент ____________________________</w:t>
            </w:r>
          </w:p>
          <w:p w:rsidR="002264F4" w:rsidRDefault="002264F4" w:rsidP="000B2B18">
            <w:pPr>
              <w:jc w:val="both"/>
              <w:rPr>
                <w:sz w:val="28"/>
                <w:szCs w:val="28"/>
              </w:rPr>
            </w:pPr>
            <w:r>
              <w:rPr>
                <w:sz w:val="28"/>
                <w:szCs w:val="28"/>
              </w:rPr>
              <w:t>Курсовая работа по __________________</w:t>
            </w:r>
          </w:p>
          <w:p w:rsidR="002264F4" w:rsidRDefault="002264F4" w:rsidP="000B2B18">
            <w:pPr>
              <w:jc w:val="both"/>
              <w:rPr>
                <w:sz w:val="28"/>
                <w:szCs w:val="28"/>
              </w:rPr>
            </w:pPr>
            <w:r>
              <w:rPr>
                <w:sz w:val="28"/>
                <w:szCs w:val="28"/>
              </w:rPr>
              <w:t>____________________________________</w:t>
            </w:r>
          </w:p>
          <w:p w:rsidR="002264F4" w:rsidRDefault="002264F4" w:rsidP="000B2B18">
            <w:pPr>
              <w:jc w:val="both"/>
              <w:rPr>
                <w:sz w:val="28"/>
                <w:szCs w:val="28"/>
              </w:rPr>
            </w:pPr>
            <w:r>
              <w:rPr>
                <w:sz w:val="28"/>
                <w:szCs w:val="28"/>
              </w:rPr>
              <w:t>____________________________________</w:t>
            </w:r>
          </w:p>
          <w:p w:rsidR="002264F4" w:rsidRDefault="002264F4" w:rsidP="000B2B18">
            <w:pPr>
              <w:jc w:val="both"/>
              <w:rPr>
                <w:sz w:val="28"/>
                <w:szCs w:val="28"/>
              </w:rPr>
            </w:pPr>
          </w:p>
          <w:p w:rsidR="002264F4" w:rsidRDefault="002264F4" w:rsidP="000B2B18">
            <w:pPr>
              <w:jc w:val="both"/>
              <w:rPr>
                <w:sz w:val="28"/>
                <w:szCs w:val="28"/>
              </w:rPr>
            </w:pPr>
            <w:r>
              <w:rPr>
                <w:sz w:val="28"/>
                <w:szCs w:val="28"/>
              </w:rPr>
              <w:t>Допущена к защите</w:t>
            </w:r>
          </w:p>
          <w:p w:rsidR="002264F4" w:rsidRDefault="002264F4" w:rsidP="000B2B18">
            <w:pPr>
              <w:jc w:val="both"/>
              <w:rPr>
                <w:sz w:val="28"/>
                <w:szCs w:val="28"/>
              </w:rPr>
            </w:pPr>
            <w:r>
              <w:rPr>
                <w:sz w:val="28"/>
                <w:szCs w:val="28"/>
              </w:rPr>
              <w:t>«____» _________________ 200 __ г.</w:t>
            </w:r>
          </w:p>
          <w:p w:rsidR="002264F4" w:rsidRDefault="002264F4" w:rsidP="000B2B18">
            <w:pPr>
              <w:jc w:val="both"/>
              <w:rPr>
                <w:sz w:val="28"/>
                <w:szCs w:val="28"/>
              </w:rPr>
            </w:pPr>
            <w:r>
              <w:rPr>
                <w:sz w:val="28"/>
                <w:szCs w:val="28"/>
              </w:rPr>
              <w:t>Преподаватель</w:t>
            </w:r>
          </w:p>
          <w:p w:rsidR="002264F4" w:rsidRDefault="002264F4" w:rsidP="000B2B18">
            <w:pPr>
              <w:jc w:val="both"/>
              <w:rPr>
                <w:sz w:val="28"/>
                <w:szCs w:val="28"/>
              </w:rPr>
            </w:pPr>
            <w:r>
              <w:rPr>
                <w:sz w:val="28"/>
                <w:szCs w:val="28"/>
              </w:rPr>
              <w:t>____________________________________</w:t>
            </w:r>
          </w:p>
          <w:p w:rsidR="002264F4" w:rsidRDefault="002264F4" w:rsidP="000B2B18">
            <w:pPr>
              <w:jc w:val="both"/>
              <w:rPr>
                <w:sz w:val="28"/>
                <w:szCs w:val="28"/>
              </w:rPr>
            </w:pPr>
          </w:p>
        </w:tc>
        <w:tc>
          <w:tcPr>
            <w:tcW w:w="5211" w:type="dxa"/>
          </w:tcPr>
          <w:p w:rsidR="002264F4" w:rsidRDefault="002264F4" w:rsidP="000B2B18">
            <w:pPr>
              <w:jc w:val="both"/>
              <w:rPr>
                <w:sz w:val="28"/>
                <w:szCs w:val="28"/>
              </w:rPr>
            </w:pPr>
            <w:r>
              <w:rPr>
                <w:sz w:val="28"/>
                <w:szCs w:val="28"/>
              </w:rPr>
              <w:t>Курс ______________________________</w:t>
            </w:r>
          </w:p>
          <w:p w:rsidR="002264F4" w:rsidRDefault="002264F4" w:rsidP="000B2B18">
            <w:pPr>
              <w:jc w:val="both"/>
              <w:rPr>
                <w:sz w:val="28"/>
                <w:szCs w:val="28"/>
              </w:rPr>
            </w:pPr>
            <w:r>
              <w:rPr>
                <w:sz w:val="28"/>
                <w:szCs w:val="28"/>
              </w:rPr>
              <w:t>Шифр _____________________________</w:t>
            </w:r>
          </w:p>
          <w:p w:rsidR="002264F4" w:rsidRDefault="002264F4" w:rsidP="000B2B18">
            <w:pPr>
              <w:jc w:val="both"/>
              <w:rPr>
                <w:sz w:val="28"/>
                <w:szCs w:val="28"/>
              </w:rPr>
            </w:pPr>
            <w:r>
              <w:rPr>
                <w:sz w:val="28"/>
                <w:szCs w:val="28"/>
              </w:rPr>
              <w:t xml:space="preserve">Защитил курсовую работу по </w:t>
            </w:r>
          </w:p>
          <w:p w:rsidR="002264F4" w:rsidRDefault="002264F4" w:rsidP="000B2B18">
            <w:pPr>
              <w:jc w:val="both"/>
              <w:rPr>
                <w:sz w:val="28"/>
                <w:szCs w:val="28"/>
              </w:rPr>
            </w:pPr>
            <w:r>
              <w:rPr>
                <w:sz w:val="28"/>
                <w:szCs w:val="28"/>
              </w:rPr>
              <w:t>___________________________________</w:t>
            </w:r>
          </w:p>
          <w:p w:rsidR="002264F4" w:rsidRDefault="002264F4" w:rsidP="000B2B18">
            <w:pPr>
              <w:jc w:val="both"/>
              <w:rPr>
                <w:sz w:val="28"/>
                <w:szCs w:val="28"/>
              </w:rPr>
            </w:pPr>
            <w:r>
              <w:rPr>
                <w:sz w:val="28"/>
                <w:szCs w:val="28"/>
              </w:rPr>
              <w:t>___________________________________</w:t>
            </w:r>
          </w:p>
          <w:p w:rsidR="002264F4" w:rsidRDefault="002264F4" w:rsidP="000B2B18">
            <w:pPr>
              <w:jc w:val="both"/>
              <w:rPr>
                <w:sz w:val="28"/>
                <w:szCs w:val="28"/>
              </w:rPr>
            </w:pPr>
            <w:r>
              <w:rPr>
                <w:sz w:val="28"/>
                <w:szCs w:val="28"/>
              </w:rPr>
              <w:t>с оценкой __________________________</w:t>
            </w:r>
          </w:p>
          <w:p w:rsidR="002264F4" w:rsidRDefault="002264F4" w:rsidP="000B2B18">
            <w:pPr>
              <w:jc w:val="both"/>
              <w:rPr>
                <w:sz w:val="28"/>
                <w:szCs w:val="28"/>
              </w:rPr>
            </w:pPr>
          </w:p>
          <w:p w:rsidR="002264F4" w:rsidRDefault="002264F4" w:rsidP="000B2B18">
            <w:pPr>
              <w:jc w:val="both"/>
              <w:rPr>
                <w:sz w:val="28"/>
                <w:szCs w:val="28"/>
              </w:rPr>
            </w:pPr>
            <w:r>
              <w:rPr>
                <w:sz w:val="28"/>
                <w:szCs w:val="28"/>
              </w:rPr>
              <w:t>Преподаватели _____________________</w:t>
            </w:r>
          </w:p>
          <w:p w:rsidR="002264F4" w:rsidRDefault="002264F4" w:rsidP="000B2B18">
            <w:pPr>
              <w:jc w:val="both"/>
              <w:rPr>
                <w:sz w:val="28"/>
                <w:szCs w:val="28"/>
              </w:rPr>
            </w:pPr>
            <w:r>
              <w:rPr>
                <w:sz w:val="28"/>
                <w:szCs w:val="28"/>
              </w:rPr>
              <w:t>___________________________________</w:t>
            </w:r>
          </w:p>
          <w:p w:rsidR="002264F4" w:rsidRDefault="002264F4" w:rsidP="000B2B18">
            <w:pPr>
              <w:jc w:val="both"/>
              <w:rPr>
                <w:sz w:val="28"/>
                <w:szCs w:val="28"/>
              </w:rPr>
            </w:pPr>
            <w:r>
              <w:rPr>
                <w:sz w:val="28"/>
                <w:szCs w:val="28"/>
              </w:rPr>
              <w:t>___________________________________</w:t>
            </w:r>
          </w:p>
        </w:tc>
      </w:tr>
    </w:tbl>
    <w:p w:rsidR="00513367" w:rsidRDefault="00513367" w:rsidP="00513367">
      <w:pPr>
        <w:spacing w:line="360" w:lineRule="auto"/>
        <w:jc w:val="center"/>
      </w:pPr>
    </w:p>
    <w:p w:rsidR="00513367" w:rsidRDefault="00513367" w:rsidP="00513367">
      <w:pPr>
        <w:spacing w:line="360" w:lineRule="auto"/>
      </w:pPr>
    </w:p>
    <w:p w:rsidR="00513367" w:rsidRDefault="00513367" w:rsidP="00513367">
      <w:pPr>
        <w:spacing w:line="360" w:lineRule="auto"/>
      </w:pPr>
    </w:p>
    <w:p w:rsidR="00513367" w:rsidRDefault="00513367" w:rsidP="00513367">
      <w:pPr>
        <w:spacing w:line="360" w:lineRule="auto"/>
        <w:jc w:val="both"/>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513367">
        <w:trPr>
          <w:hidden/>
        </w:trPr>
        <w:tc>
          <w:tcPr>
            <w:tcW w:w="4927" w:type="dxa"/>
          </w:tcPr>
          <w:p w:rsidR="00513367" w:rsidRDefault="00513367" w:rsidP="000463FC">
            <w:pPr>
              <w:spacing w:line="360" w:lineRule="auto"/>
              <w:jc w:val="both"/>
              <w:rPr>
                <w:vanish/>
              </w:rPr>
            </w:pPr>
          </w:p>
        </w:tc>
        <w:tc>
          <w:tcPr>
            <w:tcW w:w="4927" w:type="dxa"/>
          </w:tcPr>
          <w:p w:rsidR="00513367" w:rsidRDefault="00513367" w:rsidP="000463FC">
            <w:pPr>
              <w:spacing w:line="360" w:lineRule="auto"/>
              <w:jc w:val="both"/>
              <w:rPr>
                <w:vanish/>
              </w:rPr>
            </w:pPr>
          </w:p>
        </w:tc>
      </w:tr>
      <w:tr w:rsidR="00513367">
        <w:trPr>
          <w:hidden/>
        </w:trPr>
        <w:tc>
          <w:tcPr>
            <w:tcW w:w="4927" w:type="dxa"/>
          </w:tcPr>
          <w:p w:rsidR="00513367" w:rsidRDefault="00513367" w:rsidP="000463FC">
            <w:pPr>
              <w:spacing w:line="360" w:lineRule="auto"/>
              <w:jc w:val="both"/>
              <w:rPr>
                <w:vanish/>
              </w:rPr>
            </w:pPr>
          </w:p>
        </w:tc>
        <w:tc>
          <w:tcPr>
            <w:tcW w:w="4927" w:type="dxa"/>
          </w:tcPr>
          <w:p w:rsidR="00513367" w:rsidRDefault="00513367" w:rsidP="000463FC">
            <w:pPr>
              <w:spacing w:line="360" w:lineRule="auto"/>
              <w:jc w:val="both"/>
              <w:rPr>
                <w:vanish/>
              </w:rPr>
            </w:pPr>
          </w:p>
        </w:tc>
      </w:tr>
    </w:tbl>
    <w:p w:rsidR="00B56C97" w:rsidRPr="00B56C97" w:rsidRDefault="002264F4" w:rsidP="005B61E1">
      <w:pPr>
        <w:ind w:left="360"/>
        <w:jc w:val="both"/>
        <w:rPr>
          <w:sz w:val="28"/>
          <w:szCs w:val="28"/>
        </w:rPr>
      </w:pPr>
      <w:r>
        <w:rPr>
          <w:sz w:val="28"/>
          <w:szCs w:val="28"/>
        </w:rPr>
        <w:t>Рецензия</w:t>
      </w:r>
      <w:bookmarkStart w:id="0" w:name="_GoBack"/>
      <w:bookmarkEnd w:id="0"/>
    </w:p>
    <w:sectPr w:rsidR="00B56C97" w:rsidRPr="00B56C97" w:rsidSect="005C3F4E">
      <w:pgSz w:w="11906" w:h="16838"/>
      <w:pgMar w:top="1134"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468A8"/>
    <w:multiLevelType w:val="multilevel"/>
    <w:tmpl w:val="E68E5700"/>
    <w:lvl w:ilvl="0">
      <w:start w:val="4"/>
      <w:numFmt w:val="upperRoman"/>
      <w:lvlText w:val="%1."/>
      <w:lvlJc w:val="left"/>
      <w:pPr>
        <w:tabs>
          <w:tab w:val="num" w:pos="1080"/>
        </w:tabs>
        <w:ind w:left="1080" w:hanging="7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32AA635E"/>
    <w:multiLevelType w:val="multilevel"/>
    <w:tmpl w:val="C5B679B8"/>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364C3095"/>
    <w:multiLevelType w:val="hybridMultilevel"/>
    <w:tmpl w:val="268E77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1841A93"/>
    <w:multiLevelType w:val="multilevel"/>
    <w:tmpl w:val="42D8A64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45D83CB4"/>
    <w:multiLevelType w:val="hybridMultilevel"/>
    <w:tmpl w:val="63BED0C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B827466"/>
    <w:multiLevelType w:val="hybridMultilevel"/>
    <w:tmpl w:val="95EE393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4D9171B7"/>
    <w:multiLevelType w:val="hybridMultilevel"/>
    <w:tmpl w:val="2FC85A5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E596E4C"/>
    <w:multiLevelType w:val="multilevel"/>
    <w:tmpl w:val="FCDE693A"/>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58AE5ACC"/>
    <w:multiLevelType w:val="hybridMultilevel"/>
    <w:tmpl w:val="2D8A86FC"/>
    <w:lvl w:ilvl="0" w:tplc="3A5078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1B76E7"/>
    <w:multiLevelType w:val="hybridMultilevel"/>
    <w:tmpl w:val="960CB31A"/>
    <w:lvl w:ilvl="0" w:tplc="82A42DD6">
      <w:start w:val="1"/>
      <w:numFmt w:val="decimal"/>
      <w:lvlText w:val="%1."/>
      <w:lvlJc w:val="left"/>
      <w:pPr>
        <w:tabs>
          <w:tab w:val="num" w:pos="720"/>
        </w:tabs>
        <w:ind w:left="720" w:hanging="360"/>
      </w:pPr>
      <w:rPr>
        <w:rFonts w:hint="default"/>
      </w:rPr>
    </w:lvl>
    <w:lvl w:ilvl="1" w:tplc="CAD00C64">
      <w:numFmt w:val="none"/>
      <w:lvlText w:val=""/>
      <w:lvlJc w:val="left"/>
      <w:pPr>
        <w:tabs>
          <w:tab w:val="num" w:pos="360"/>
        </w:tabs>
      </w:pPr>
    </w:lvl>
    <w:lvl w:ilvl="2" w:tplc="A5D202D4">
      <w:numFmt w:val="none"/>
      <w:lvlText w:val=""/>
      <w:lvlJc w:val="left"/>
      <w:pPr>
        <w:tabs>
          <w:tab w:val="num" w:pos="360"/>
        </w:tabs>
      </w:pPr>
    </w:lvl>
    <w:lvl w:ilvl="3" w:tplc="F7ECDFF2">
      <w:numFmt w:val="none"/>
      <w:lvlText w:val=""/>
      <w:lvlJc w:val="left"/>
      <w:pPr>
        <w:tabs>
          <w:tab w:val="num" w:pos="360"/>
        </w:tabs>
      </w:pPr>
    </w:lvl>
    <w:lvl w:ilvl="4" w:tplc="DBF499AC">
      <w:numFmt w:val="none"/>
      <w:lvlText w:val=""/>
      <w:lvlJc w:val="left"/>
      <w:pPr>
        <w:tabs>
          <w:tab w:val="num" w:pos="360"/>
        </w:tabs>
      </w:pPr>
    </w:lvl>
    <w:lvl w:ilvl="5" w:tplc="E15C0C40">
      <w:numFmt w:val="none"/>
      <w:lvlText w:val=""/>
      <w:lvlJc w:val="left"/>
      <w:pPr>
        <w:tabs>
          <w:tab w:val="num" w:pos="360"/>
        </w:tabs>
      </w:pPr>
    </w:lvl>
    <w:lvl w:ilvl="6" w:tplc="70C8330C">
      <w:numFmt w:val="none"/>
      <w:lvlText w:val=""/>
      <w:lvlJc w:val="left"/>
      <w:pPr>
        <w:tabs>
          <w:tab w:val="num" w:pos="360"/>
        </w:tabs>
      </w:pPr>
    </w:lvl>
    <w:lvl w:ilvl="7" w:tplc="D1B0C436">
      <w:numFmt w:val="none"/>
      <w:lvlText w:val=""/>
      <w:lvlJc w:val="left"/>
      <w:pPr>
        <w:tabs>
          <w:tab w:val="num" w:pos="360"/>
        </w:tabs>
      </w:pPr>
    </w:lvl>
    <w:lvl w:ilvl="8" w:tplc="D3CE0016">
      <w:numFmt w:val="none"/>
      <w:lvlText w:val=""/>
      <w:lvlJc w:val="left"/>
      <w:pPr>
        <w:tabs>
          <w:tab w:val="num" w:pos="360"/>
        </w:tabs>
      </w:pPr>
    </w:lvl>
  </w:abstractNum>
  <w:abstractNum w:abstractNumId="10">
    <w:nsid w:val="690A781D"/>
    <w:multiLevelType w:val="hybridMultilevel"/>
    <w:tmpl w:val="5C9C2ED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0"/>
  </w:num>
  <w:num w:numId="4">
    <w:abstractNumId w:val="4"/>
  </w:num>
  <w:num w:numId="5">
    <w:abstractNumId w:val="1"/>
  </w:num>
  <w:num w:numId="6">
    <w:abstractNumId w:val="0"/>
  </w:num>
  <w:num w:numId="7">
    <w:abstractNumId w:val="5"/>
  </w:num>
  <w:num w:numId="8">
    <w:abstractNumId w:val="2"/>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56F"/>
    <w:rsid w:val="000076EF"/>
    <w:rsid w:val="00021A72"/>
    <w:rsid w:val="000463FC"/>
    <w:rsid w:val="000B2B18"/>
    <w:rsid w:val="000D1231"/>
    <w:rsid w:val="000E16AD"/>
    <w:rsid w:val="001120A4"/>
    <w:rsid w:val="00117986"/>
    <w:rsid w:val="001548FA"/>
    <w:rsid w:val="001630AD"/>
    <w:rsid w:val="001826A3"/>
    <w:rsid w:val="00186FF5"/>
    <w:rsid w:val="001C1EE6"/>
    <w:rsid w:val="001D6260"/>
    <w:rsid w:val="001F3FE3"/>
    <w:rsid w:val="00201322"/>
    <w:rsid w:val="00216961"/>
    <w:rsid w:val="002264F4"/>
    <w:rsid w:val="00262EF1"/>
    <w:rsid w:val="002A2959"/>
    <w:rsid w:val="002D6082"/>
    <w:rsid w:val="002E715F"/>
    <w:rsid w:val="002F7C39"/>
    <w:rsid w:val="00327B32"/>
    <w:rsid w:val="00395F32"/>
    <w:rsid w:val="003B0EA0"/>
    <w:rsid w:val="004035DB"/>
    <w:rsid w:val="0042544D"/>
    <w:rsid w:val="00452889"/>
    <w:rsid w:val="00457B02"/>
    <w:rsid w:val="0048436C"/>
    <w:rsid w:val="004952D3"/>
    <w:rsid w:val="004A1738"/>
    <w:rsid w:val="004A1D2E"/>
    <w:rsid w:val="004B0118"/>
    <w:rsid w:val="004B4F38"/>
    <w:rsid w:val="00503850"/>
    <w:rsid w:val="00512223"/>
    <w:rsid w:val="00513367"/>
    <w:rsid w:val="0052269A"/>
    <w:rsid w:val="00541228"/>
    <w:rsid w:val="0054754C"/>
    <w:rsid w:val="00567992"/>
    <w:rsid w:val="00585560"/>
    <w:rsid w:val="005A407C"/>
    <w:rsid w:val="005B61E1"/>
    <w:rsid w:val="005C3F4E"/>
    <w:rsid w:val="005C7FDB"/>
    <w:rsid w:val="005F1F17"/>
    <w:rsid w:val="005F50F9"/>
    <w:rsid w:val="0060020A"/>
    <w:rsid w:val="006117E0"/>
    <w:rsid w:val="00611A89"/>
    <w:rsid w:val="006121D6"/>
    <w:rsid w:val="00626951"/>
    <w:rsid w:val="006910A4"/>
    <w:rsid w:val="006A658D"/>
    <w:rsid w:val="006B581A"/>
    <w:rsid w:val="006E3023"/>
    <w:rsid w:val="006F5BB6"/>
    <w:rsid w:val="007124DC"/>
    <w:rsid w:val="00783CD2"/>
    <w:rsid w:val="00787FF3"/>
    <w:rsid w:val="007A0F5D"/>
    <w:rsid w:val="008021C5"/>
    <w:rsid w:val="0085058B"/>
    <w:rsid w:val="008721F6"/>
    <w:rsid w:val="008A5375"/>
    <w:rsid w:val="008B22DF"/>
    <w:rsid w:val="00904BA5"/>
    <w:rsid w:val="009536B3"/>
    <w:rsid w:val="009B780B"/>
    <w:rsid w:val="009D1546"/>
    <w:rsid w:val="009F6FD3"/>
    <w:rsid w:val="00A012FF"/>
    <w:rsid w:val="00A04D50"/>
    <w:rsid w:val="00A04F88"/>
    <w:rsid w:val="00A30260"/>
    <w:rsid w:val="00A7075E"/>
    <w:rsid w:val="00AA4970"/>
    <w:rsid w:val="00AC03FE"/>
    <w:rsid w:val="00AD3F10"/>
    <w:rsid w:val="00B56C97"/>
    <w:rsid w:val="00BE6CB8"/>
    <w:rsid w:val="00BF1F16"/>
    <w:rsid w:val="00C27393"/>
    <w:rsid w:val="00C77888"/>
    <w:rsid w:val="00C95F39"/>
    <w:rsid w:val="00CC340F"/>
    <w:rsid w:val="00CD1168"/>
    <w:rsid w:val="00DA3094"/>
    <w:rsid w:val="00DB6756"/>
    <w:rsid w:val="00DE79F0"/>
    <w:rsid w:val="00E42D7E"/>
    <w:rsid w:val="00E6551A"/>
    <w:rsid w:val="00EC41D6"/>
    <w:rsid w:val="00F06469"/>
    <w:rsid w:val="00F27564"/>
    <w:rsid w:val="00F3256F"/>
    <w:rsid w:val="00F50E3B"/>
    <w:rsid w:val="00F608D3"/>
    <w:rsid w:val="00F75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09CB570-2CD8-4596-B029-EE9A7DA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3256F"/>
    <w:pPr>
      <w:spacing w:before="100" w:beforeAutospacing="1" w:after="100" w:afterAutospacing="1"/>
    </w:pPr>
    <w:rPr>
      <w:color w:val="000000"/>
    </w:rPr>
  </w:style>
  <w:style w:type="table" w:styleId="a4">
    <w:name w:val="Table Grid"/>
    <w:basedOn w:val="a1"/>
    <w:rsid w:val="00567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1548FA"/>
    <w:pPr>
      <w:widowControl w:val="0"/>
      <w:autoSpaceDE w:val="0"/>
      <w:autoSpaceDN w:val="0"/>
      <w:adjustRightInd w:val="0"/>
    </w:pPr>
    <w:rPr>
      <w:sz w:val="24"/>
      <w:szCs w:val="24"/>
    </w:rPr>
  </w:style>
  <w:style w:type="paragraph" w:customStyle="1" w:styleId="1">
    <w:name w:val="Абзац списку1"/>
    <w:basedOn w:val="a"/>
    <w:rsid w:val="00327B32"/>
    <w:pPr>
      <w:spacing w:after="200" w:line="276" w:lineRule="auto"/>
      <w:ind w:left="720"/>
    </w:pPr>
    <w:rPr>
      <w:rFonts w:ascii="Calibri" w:hAnsi="Calibri"/>
      <w:sz w:val="22"/>
      <w:szCs w:val="22"/>
      <w:lang w:eastAsia="en-US"/>
    </w:rPr>
  </w:style>
  <w:style w:type="character" w:styleId="a6">
    <w:name w:val="Hyperlink"/>
    <w:basedOn w:val="a0"/>
    <w:rsid w:val="009D1546"/>
    <w:rPr>
      <w:color w:val="0000FF"/>
      <w:u w:val="single"/>
    </w:rPr>
  </w:style>
  <w:style w:type="paragraph" w:styleId="a7">
    <w:name w:val="Body Text"/>
    <w:basedOn w:val="a"/>
    <w:rsid w:val="004035DB"/>
    <w:pPr>
      <w:widowControl w:val="0"/>
      <w:suppressAutoHyphens/>
      <w:spacing w:after="120"/>
    </w:pPr>
    <w:rPr>
      <w:rFonts w:ascii="Arial" w:eastAsia="Arial Unicode MS" w:hAnsi="Arial"/>
    </w:rPr>
  </w:style>
  <w:style w:type="paragraph" w:styleId="a8">
    <w:name w:val="Body Text Indent"/>
    <w:basedOn w:val="a"/>
    <w:rsid w:val="00A30260"/>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2131">
      <w:bodyDiv w:val="1"/>
      <w:marLeft w:val="0"/>
      <w:marRight w:val="0"/>
      <w:marTop w:val="0"/>
      <w:marBottom w:val="0"/>
      <w:divBdr>
        <w:top w:val="none" w:sz="0" w:space="0" w:color="auto"/>
        <w:left w:val="none" w:sz="0" w:space="0" w:color="auto"/>
        <w:bottom w:val="none" w:sz="0" w:space="0" w:color="auto"/>
        <w:right w:val="none" w:sz="0" w:space="0" w:color="auto"/>
      </w:divBdr>
    </w:div>
    <w:div w:id="182013447">
      <w:bodyDiv w:val="1"/>
      <w:marLeft w:val="0"/>
      <w:marRight w:val="0"/>
      <w:marTop w:val="0"/>
      <w:marBottom w:val="0"/>
      <w:divBdr>
        <w:top w:val="none" w:sz="0" w:space="0" w:color="auto"/>
        <w:left w:val="none" w:sz="0" w:space="0" w:color="auto"/>
        <w:bottom w:val="none" w:sz="0" w:space="0" w:color="auto"/>
        <w:right w:val="none" w:sz="0" w:space="0" w:color="auto"/>
      </w:divBdr>
    </w:div>
    <w:div w:id="452552665">
      <w:bodyDiv w:val="1"/>
      <w:marLeft w:val="0"/>
      <w:marRight w:val="0"/>
      <w:marTop w:val="0"/>
      <w:marBottom w:val="0"/>
      <w:divBdr>
        <w:top w:val="none" w:sz="0" w:space="0" w:color="auto"/>
        <w:left w:val="none" w:sz="0" w:space="0" w:color="auto"/>
        <w:bottom w:val="none" w:sz="0" w:space="0" w:color="auto"/>
        <w:right w:val="none" w:sz="0" w:space="0" w:color="auto"/>
      </w:divBdr>
    </w:div>
    <w:div w:id="556745734">
      <w:bodyDiv w:val="1"/>
      <w:marLeft w:val="0"/>
      <w:marRight w:val="0"/>
      <w:marTop w:val="0"/>
      <w:marBottom w:val="0"/>
      <w:divBdr>
        <w:top w:val="none" w:sz="0" w:space="0" w:color="auto"/>
        <w:left w:val="none" w:sz="0" w:space="0" w:color="auto"/>
        <w:bottom w:val="none" w:sz="0" w:space="0" w:color="auto"/>
        <w:right w:val="none" w:sz="0" w:space="0" w:color="auto"/>
      </w:divBdr>
    </w:div>
    <w:div w:id="10878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6935</Words>
  <Characters>39531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Курсовая работа по растениеводству</vt:lpstr>
    </vt:vector>
  </TitlesOfParts>
  <Company>*</Company>
  <LinksUpToDate>false</LinksUpToDate>
  <CharactersWithSpaces>46374</CharactersWithSpaces>
  <SharedDoc>false</SharedDoc>
  <HLinks>
    <vt:vector size="24" baseType="variant">
      <vt:variant>
        <vt:i4>5439508</vt:i4>
      </vt:variant>
      <vt:variant>
        <vt:i4>6</vt:i4>
      </vt:variant>
      <vt:variant>
        <vt:i4>0</vt:i4>
      </vt:variant>
      <vt:variant>
        <vt:i4>5</vt:i4>
      </vt:variant>
      <vt:variant>
        <vt:lpwstr>http://ru.wikipedia.org/wiki/%D0%9A%D0%B8%D1%81%D0%BB%D0%BE%D1%80%D0%BE%D0%B4</vt:lpwstr>
      </vt:variant>
      <vt:variant>
        <vt:lpwstr/>
      </vt:variant>
      <vt:variant>
        <vt:i4>524364</vt:i4>
      </vt:variant>
      <vt:variant>
        <vt:i4>3</vt:i4>
      </vt:variant>
      <vt:variant>
        <vt:i4>0</vt:i4>
      </vt:variant>
      <vt:variant>
        <vt:i4>5</vt:i4>
      </vt:variant>
      <vt:variant>
        <vt:lpwstr>http://ru.wikipedia.org/wiki/%D0%90%D0%B7%D0%BE%D1%82</vt:lpwstr>
      </vt:variant>
      <vt:variant>
        <vt:lpwstr/>
      </vt:variant>
      <vt:variant>
        <vt:i4>2359398</vt:i4>
      </vt:variant>
      <vt:variant>
        <vt:i4>0</vt:i4>
      </vt:variant>
      <vt:variant>
        <vt:i4>0</vt:i4>
      </vt:variant>
      <vt:variant>
        <vt:i4>5</vt:i4>
      </vt:variant>
      <vt:variant>
        <vt:lpwstr>http://ru.wikipedia.org/wiki/%D0%90%D0%BC%D0%BC%D0%BE%D0%BD%D0%B8%D0%B9</vt:lpwstr>
      </vt:variant>
      <vt:variant>
        <vt:lpwstr/>
      </vt:variant>
      <vt:variant>
        <vt:i4>917586</vt:i4>
      </vt:variant>
      <vt:variant>
        <vt:i4>-1</vt:i4>
      </vt:variant>
      <vt:variant>
        <vt:i4>1027</vt:i4>
      </vt:variant>
      <vt:variant>
        <vt:i4>1</vt:i4>
      </vt:variant>
      <vt:variant>
        <vt:lpwstr>http://www.fadr.msu.ru/rin/crops/barnley2.gif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растениеводству</dc:title>
  <dc:subject/>
  <dc:creator>*</dc:creator>
  <cp:keywords/>
  <dc:description/>
  <cp:lastModifiedBy>Irina</cp:lastModifiedBy>
  <cp:revision>2</cp:revision>
  <dcterms:created xsi:type="dcterms:W3CDTF">2014-09-18T07:08:00Z</dcterms:created>
  <dcterms:modified xsi:type="dcterms:W3CDTF">2014-09-18T07:08:00Z</dcterms:modified>
</cp:coreProperties>
</file>