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66" w:rsidRDefault="00187696">
      <w:pPr>
        <w:pStyle w:val="2"/>
        <w:tabs>
          <w:tab w:val="left" w:pos="1843"/>
        </w:tabs>
        <w:spacing w:line="240" w:lineRule="auto"/>
        <w:jc w:val="center"/>
        <w:rPr>
          <w:sz w:val="20"/>
        </w:rPr>
      </w:pPr>
      <w:r>
        <w:rPr>
          <w:sz w:val="20"/>
        </w:rPr>
        <w:t>ВОЛГОГРАДСКИЙ ГОСУДАРСТВЕННЫЙ МЕДИЦИНСКИЙ УНИВЕРСИТЕТ</w:t>
      </w:r>
    </w:p>
    <w:p w:rsidR="00D63A66" w:rsidRDefault="00187696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КАФЕДРА КЛИНИЧЕСКОЙ ФАРМАКОЛОГИИ И ИНТЕНСИВНОЙ ТЕРАПИИ</w:t>
      </w:r>
    </w:p>
    <w:p w:rsidR="00D63A66" w:rsidRDefault="00187696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СХЕМА КУРСОВОЙ РАБОТЫ</w:t>
      </w:r>
    </w:p>
    <w:p w:rsidR="00D63A66" w:rsidRDefault="00187696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(ДЛЯ СТУДЕНТОВ СТОМАТОЛОГИЧЕСКОГО ФАКУЛЬТЕТА)</w:t>
      </w:r>
    </w:p>
    <w:p w:rsidR="00D63A66" w:rsidRDefault="00D63A66">
      <w:pPr>
        <w:spacing w:line="240" w:lineRule="auto"/>
        <w:jc w:val="center"/>
        <w:rPr>
          <w:b/>
          <w:sz w:val="20"/>
        </w:rPr>
      </w:pPr>
    </w:p>
    <w:p w:rsidR="00D63A66" w:rsidRDefault="00187696">
      <w:pPr>
        <w:spacing w:line="240" w:lineRule="auto"/>
        <w:ind w:firstLine="0"/>
        <w:rPr>
          <w:b/>
          <w:sz w:val="20"/>
          <w:u w:val="single"/>
        </w:rPr>
      </w:pPr>
      <w:r>
        <w:rPr>
          <w:b/>
          <w:sz w:val="20"/>
          <w:u w:val="single"/>
          <w:lang w:val="en-US"/>
        </w:rPr>
        <w:t xml:space="preserve">I </w:t>
      </w:r>
      <w:r>
        <w:rPr>
          <w:b/>
          <w:sz w:val="20"/>
          <w:u w:val="single"/>
        </w:rPr>
        <w:t>ОБРАЗЕЦ ОФОРМЛЕНИЯ ТИТУЛЬНОГО ЛИСТА КУРСОВОЙ РАБОТЫ  (истории болезни):</w:t>
      </w:r>
    </w:p>
    <w:p w:rsidR="00D63A66" w:rsidRDefault="00187696">
      <w:pPr>
        <w:pStyle w:val="1"/>
        <w:spacing w:line="240" w:lineRule="auto"/>
        <w:rPr>
          <w:sz w:val="20"/>
        </w:rPr>
      </w:pPr>
      <w:r>
        <w:rPr>
          <w:sz w:val="20"/>
        </w:rPr>
        <w:t>ФЕДЕРАЛЬНОЕ АГЕНТСТВО ПО ЗДРАВООХРАНЕНИЮ И СОЦИАЛЬНОМУ РАЗВИТИЮ</w:t>
      </w:r>
    </w:p>
    <w:p w:rsidR="00D63A66" w:rsidRDefault="00187696">
      <w:pPr>
        <w:spacing w:line="240" w:lineRule="auto"/>
        <w:jc w:val="center"/>
        <w:rPr>
          <w:i/>
          <w:sz w:val="20"/>
        </w:rPr>
      </w:pPr>
      <w:r>
        <w:rPr>
          <w:i/>
          <w:sz w:val="20"/>
        </w:rPr>
        <w:t>ВОЛГОРАДСКИЙ ГОСУДАРСТВЕННЫЙ МЕДИЦИНСКИЙ УНИВЕРСИТЕТ</w:t>
      </w:r>
    </w:p>
    <w:p w:rsidR="00D63A66" w:rsidRDefault="00187696">
      <w:pPr>
        <w:spacing w:line="240" w:lineRule="auto"/>
        <w:jc w:val="center"/>
        <w:rPr>
          <w:i/>
          <w:sz w:val="20"/>
        </w:rPr>
      </w:pPr>
      <w:r>
        <w:rPr>
          <w:i/>
          <w:sz w:val="20"/>
        </w:rPr>
        <w:t>КАФЕДРА КЛИНИЧЕСКОЙ ФАРМАКОЛОГИИ</w:t>
      </w:r>
    </w:p>
    <w:p w:rsidR="00D63A66" w:rsidRDefault="00187696">
      <w:pPr>
        <w:pStyle w:val="2"/>
        <w:spacing w:line="240" w:lineRule="auto"/>
        <w:jc w:val="right"/>
        <w:rPr>
          <w:sz w:val="20"/>
        </w:rPr>
      </w:pPr>
      <w:r>
        <w:rPr>
          <w:sz w:val="20"/>
        </w:rPr>
        <w:t xml:space="preserve">                           Заведующий кафедрой: </w:t>
      </w:r>
    </w:p>
    <w:p w:rsidR="00D63A66" w:rsidRDefault="00187696">
      <w:pPr>
        <w:spacing w:line="240" w:lineRule="auto"/>
        <w:jc w:val="right"/>
        <w:rPr>
          <w:i/>
          <w:sz w:val="20"/>
        </w:rPr>
      </w:pPr>
      <w:r>
        <w:rPr>
          <w:i/>
          <w:sz w:val="20"/>
        </w:rPr>
        <w:t xml:space="preserve">                           Академик РАМН., доктор</w:t>
      </w:r>
    </w:p>
    <w:p w:rsidR="00D63A66" w:rsidRDefault="00187696">
      <w:pPr>
        <w:spacing w:line="240" w:lineRule="auto"/>
        <w:jc w:val="right"/>
        <w:rPr>
          <w:i/>
          <w:sz w:val="20"/>
        </w:rPr>
      </w:pPr>
      <w:r>
        <w:rPr>
          <w:i/>
          <w:sz w:val="20"/>
        </w:rPr>
        <w:t xml:space="preserve">                           медицинских наук, профессор</w:t>
      </w:r>
    </w:p>
    <w:p w:rsidR="00D63A66" w:rsidRDefault="00187696">
      <w:pPr>
        <w:pStyle w:val="2"/>
        <w:spacing w:line="240" w:lineRule="auto"/>
        <w:jc w:val="right"/>
        <w:rPr>
          <w:sz w:val="20"/>
        </w:rPr>
      </w:pPr>
      <w:r>
        <w:rPr>
          <w:sz w:val="20"/>
        </w:rPr>
        <w:t xml:space="preserve">                           В.И. Петров</w:t>
      </w:r>
    </w:p>
    <w:p w:rsidR="00D63A66" w:rsidRDefault="00187696">
      <w:pPr>
        <w:spacing w:line="240" w:lineRule="auto"/>
        <w:jc w:val="right"/>
        <w:rPr>
          <w:i/>
          <w:sz w:val="20"/>
        </w:rPr>
      </w:pPr>
      <w:r>
        <w:rPr>
          <w:i/>
          <w:sz w:val="20"/>
        </w:rPr>
        <w:t xml:space="preserve">Руководитель курсовой работы:                           </w:t>
      </w:r>
    </w:p>
    <w:p w:rsidR="00D63A66" w:rsidRDefault="00187696">
      <w:pPr>
        <w:spacing w:line="240" w:lineRule="auto"/>
        <w:jc w:val="right"/>
        <w:rPr>
          <w:i/>
          <w:sz w:val="20"/>
        </w:rPr>
      </w:pPr>
      <w:r>
        <w:rPr>
          <w:i/>
          <w:sz w:val="20"/>
        </w:rPr>
        <w:t>ассистент, к.м.н.</w:t>
      </w:r>
    </w:p>
    <w:p w:rsidR="00D63A66" w:rsidRDefault="00187696">
      <w:pPr>
        <w:pStyle w:val="2"/>
        <w:spacing w:line="240" w:lineRule="auto"/>
        <w:jc w:val="right"/>
        <w:rPr>
          <w:sz w:val="20"/>
        </w:rPr>
      </w:pPr>
      <w:r>
        <w:rPr>
          <w:sz w:val="20"/>
        </w:rPr>
        <w:t xml:space="preserve">                          Иванова Н.А.</w:t>
      </w:r>
    </w:p>
    <w:p w:rsidR="00D63A66" w:rsidRDefault="00D63A66">
      <w:pPr>
        <w:pStyle w:val="4"/>
        <w:jc w:val="both"/>
      </w:pPr>
    </w:p>
    <w:p w:rsidR="00D63A66" w:rsidRDefault="00187696">
      <w:pPr>
        <w:pStyle w:val="4"/>
      </w:pPr>
      <w:r>
        <w:t>КУРСОВАЯ РАБОТА ПО КЛИНИЧЕСКОЙ ФАРМАКОЛОГИИ</w:t>
      </w:r>
    </w:p>
    <w:p w:rsidR="00D63A66" w:rsidRDefault="00187696">
      <w:pPr>
        <w:spacing w:line="240" w:lineRule="auto"/>
        <w:ind w:firstLine="0"/>
        <w:jc w:val="center"/>
        <w:rPr>
          <w:b/>
          <w:sz w:val="20"/>
        </w:rPr>
      </w:pPr>
      <w:r>
        <w:rPr>
          <w:b/>
          <w:sz w:val="20"/>
        </w:rPr>
        <w:t>на основе истории болезни больного Иванова Ивана Ивановича, 70 лет,</w:t>
      </w:r>
    </w:p>
    <w:p w:rsidR="00D63A66" w:rsidRDefault="00187696">
      <w:pPr>
        <w:spacing w:line="240" w:lineRule="auto"/>
        <w:ind w:firstLine="0"/>
        <w:jc w:val="center"/>
        <w:rPr>
          <w:b/>
          <w:sz w:val="20"/>
        </w:rPr>
      </w:pPr>
      <w:r>
        <w:rPr>
          <w:b/>
          <w:sz w:val="20"/>
        </w:rPr>
        <w:t>находящегося на лечении в кардиологическом отделении ЖДБ с диагнозом:</w:t>
      </w:r>
    </w:p>
    <w:p w:rsidR="00D63A66" w:rsidRDefault="00187696">
      <w:pPr>
        <w:spacing w:line="240" w:lineRule="auto"/>
        <w:jc w:val="center"/>
        <w:rPr>
          <w:b/>
          <w:i/>
          <w:sz w:val="18"/>
        </w:rPr>
      </w:pPr>
      <w:r>
        <w:rPr>
          <w:b/>
          <w:i/>
          <w:sz w:val="18"/>
        </w:rPr>
        <w:t xml:space="preserve">ИБС. Стенокардия напряжения ФК </w:t>
      </w:r>
      <w:r>
        <w:rPr>
          <w:b/>
          <w:i/>
          <w:sz w:val="18"/>
          <w:lang w:val="en-US"/>
        </w:rPr>
        <w:t>II</w:t>
      </w:r>
      <w:r>
        <w:rPr>
          <w:b/>
          <w:i/>
          <w:sz w:val="18"/>
        </w:rPr>
        <w:t xml:space="preserve">. Пароксизмальная мерцательная тахиаритмия. ХСН </w:t>
      </w:r>
      <w:r>
        <w:rPr>
          <w:b/>
          <w:i/>
          <w:sz w:val="18"/>
          <w:lang w:val="en-US"/>
        </w:rPr>
        <w:t>II</w:t>
      </w:r>
      <w:r>
        <w:rPr>
          <w:b/>
          <w:i/>
          <w:sz w:val="18"/>
        </w:rPr>
        <w:t xml:space="preserve"> А ст.., </w:t>
      </w:r>
      <w:r>
        <w:rPr>
          <w:b/>
          <w:i/>
          <w:sz w:val="18"/>
          <w:lang w:val="en-US"/>
        </w:rPr>
        <w:t>I</w:t>
      </w:r>
      <w:r>
        <w:rPr>
          <w:b/>
          <w:i/>
          <w:sz w:val="18"/>
        </w:rPr>
        <w:t xml:space="preserve">ФК. Гипертоническая болезнь </w:t>
      </w:r>
      <w:r>
        <w:rPr>
          <w:b/>
          <w:i/>
          <w:sz w:val="18"/>
          <w:lang w:val="en-US"/>
        </w:rPr>
        <w:t>III</w:t>
      </w:r>
      <w:r>
        <w:rPr>
          <w:b/>
          <w:i/>
          <w:sz w:val="18"/>
        </w:rPr>
        <w:t xml:space="preserve">. Степень АГ 2 . Атеросклероз аорты, сонных артерий. Риск 4 (очень высокий). Обострение хронического панкреатита. Ожирение </w:t>
      </w:r>
      <w:r>
        <w:rPr>
          <w:b/>
          <w:i/>
          <w:sz w:val="18"/>
          <w:lang w:val="en-US"/>
        </w:rPr>
        <w:t>II</w:t>
      </w:r>
      <w:r>
        <w:rPr>
          <w:b/>
          <w:i/>
          <w:sz w:val="18"/>
        </w:rPr>
        <w:t>.</w:t>
      </w:r>
    </w:p>
    <w:p w:rsidR="00D63A66" w:rsidRDefault="00D63A66">
      <w:pPr>
        <w:spacing w:line="240" w:lineRule="auto"/>
        <w:jc w:val="center"/>
        <w:rPr>
          <w:b/>
          <w:i/>
          <w:sz w:val="18"/>
        </w:rPr>
      </w:pPr>
    </w:p>
    <w:p w:rsidR="00D63A66" w:rsidRDefault="00187696">
      <w:pPr>
        <w:spacing w:line="240" w:lineRule="auto"/>
        <w:rPr>
          <w:b/>
          <w:sz w:val="18"/>
        </w:rPr>
      </w:pPr>
      <w:r>
        <w:rPr>
          <w:b/>
          <w:i/>
          <w:sz w:val="18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18"/>
        </w:rPr>
        <w:t>Работу  выполнил</w:t>
      </w:r>
    </w:p>
    <w:p w:rsidR="00D63A66" w:rsidRDefault="00187696">
      <w:pPr>
        <w:spacing w:line="240" w:lineRule="auto"/>
        <w:rPr>
          <w:b/>
          <w:i/>
          <w:sz w:val="18"/>
        </w:rPr>
      </w:pPr>
      <w:r>
        <w:rPr>
          <w:b/>
          <w:i/>
          <w:sz w:val="18"/>
        </w:rPr>
        <w:t xml:space="preserve">                                                                                                  Студент </w:t>
      </w:r>
      <w:r>
        <w:rPr>
          <w:b/>
          <w:i/>
          <w:sz w:val="18"/>
          <w:lang w:val="en-US"/>
        </w:rPr>
        <w:t>Y</w:t>
      </w:r>
      <w:r>
        <w:rPr>
          <w:b/>
          <w:i/>
          <w:sz w:val="18"/>
        </w:rPr>
        <w:t xml:space="preserve"> курса стоматологического факультета</w:t>
      </w:r>
    </w:p>
    <w:p w:rsidR="00D63A66" w:rsidRDefault="00187696">
      <w:pPr>
        <w:spacing w:line="240" w:lineRule="auto"/>
        <w:rPr>
          <w:b/>
          <w:i/>
          <w:sz w:val="18"/>
        </w:rPr>
      </w:pPr>
      <w:r>
        <w:rPr>
          <w:b/>
          <w:i/>
          <w:sz w:val="18"/>
        </w:rPr>
        <w:t xml:space="preserve">                                                                                                                    501 группы Сидоров Максим Максимович.</w:t>
      </w:r>
    </w:p>
    <w:p w:rsidR="00D63A66" w:rsidRDefault="00187696">
      <w:pPr>
        <w:spacing w:line="240" w:lineRule="auto"/>
        <w:jc w:val="center"/>
        <w:rPr>
          <w:b/>
          <w:sz w:val="18"/>
        </w:rPr>
      </w:pPr>
      <w:r>
        <w:rPr>
          <w:b/>
          <w:sz w:val="18"/>
        </w:rPr>
        <w:t>ВОЛГОГРАД 2005 год.</w:t>
      </w:r>
    </w:p>
    <w:p w:rsidR="00D63A66" w:rsidRDefault="00D63A66">
      <w:pPr>
        <w:spacing w:line="240" w:lineRule="auto"/>
        <w:ind w:firstLine="0"/>
        <w:rPr>
          <w:b/>
          <w:sz w:val="20"/>
          <w:u w:val="single"/>
          <w:lang w:val="en-US"/>
        </w:rPr>
      </w:pPr>
    </w:p>
    <w:p w:rsidR="00D63A66" w:rsidRDefault="00187696">
      <w:pPr>
        <w:spacing w:line="240" w:lineRule="auto"/>
        <w:ind w:firstLine="0"/>
        <w:rPr>
          <w:b/>
          <w:sz w:val="20"/>
          <w:u w:val="single"/>
        </w:rPr>
      </w:pPr>
      <w:r>
        <w:rPr>
          <w:b/>
          <w:sz w:val="20"/>
          <w:u w:val="single"/>
          <w:lang w:val="en-US"/>
        </w:rPr>
        <w:t>II</w:t>
      </w:r>
      <w:r>
        <w:rPr>
          <w:b/>
          <w:sz w:val="20"/>
          <w:u w:val="single"/>
        </w:rPr>
        <w:t xml:space="preserve"> СТРУКТУРА КУРСОВОЙ РАБОТЫ:</w:t>
      </w:r>
    </w:p>
    <w:p w:rsidR="00D63A66" w:rsidRDefault="00D63A66">
      <w:pPr>
        <w:spacing w:line="240" w:lineRule="auto"/>
        <w:ind w:firstLine="0"/>
        <w:rPr>
          <w:b/>
          <w:sz w:val="20"/>
        </w:rPr>
      </w:pPr>
    </w:p>
    <w:p w:rsidR="00D63A66" w:rsidRDefault="00187696">
      <w:pPr>
        <w:spacing w:line="240" w:lineRule="auto"/>
        <w:ind w:firstLine="0"/>
        <w:rPr>
          <w:sz w:val="20"/>
        </w:rPr>
      </w:pPr>
      <w:r>
        <w:rPr>
          <w:b/>
          <w:sz w:val="20"/>
        </w:rPr>
        <w:t xml:space="preserve">1. ОГЛАВЛЕНИЕ </w:t>
      </w:r>
      <w:r>
        <w:rPr>
          <w:sz w:val="20"/>
        </w:rPr>
        <w:t xml:space="preserve">(название разделов работы с указанием страниц. </w:t>
      </w:r>
      <w:r>
        <w:rPr>
          <w:b/>
          <w:i/>
          <w:sz w:val="20"/>
        </w:rPr>
        <w:t>Указание страниц обязательно</w:t>
      </w:r>
      <w:r>
        <w:rPr>
          <w:sz w:val="20"/>
        </w:rPr>
        <w:t>);</w:t>
      </w:r>
    </w:p>
    <w:p w:rsidR="00D63A66" w:rsidRDefault="00D63A66">
      <w:pPr>
        <w:spacing w:line="240" w:lineRule="auto"/>
        <w:jc w:val="center"/>
        <w:rPr>
          <w:b/>
          <w:sz w:val="20"/>
        </w:rPr>
      </w:pPr>
    </w:p>
    <w:p w:rsidR="00D63A66" w:rsidRDefault="00187696">
      <w:pPr>
        <w:spacing w:line="240" w:lineRule="auto"/>
        <w:ind w:firstLine="0"/>
        <w:rPr>
          <w:b/>
          <w:sz w:val="20"/>
        </w:rPr>
      </w:pPr>
      <w:r>
        <w:rPr>
          <w:b/>
          <w:sz w:val="20"/>
        </w:rPr>
        <w:t>2. ПАСПОРТНАЯ ЧАСТЬ.</w:t>
      </w:r>
      <w:r>
        <w:rPr>
          <w:sz w:val="20"/>
        </w:rPr>
        <w:t>(Ф.И.О. больного, число, месяц, год рождения (возраст), пол, дом. Адрес, место работы, профессия., должность, инвалидность,  кем направлен, направительный диагноз, дата поступления в стационар)</w:t>
      </w:r>
    </w:p>
    <w:p w:rsidR="00D63A66" w:rsidRDefault="00187696">
      <w:pPr>
        <w:numPr>
          <w:ilvl w:val="0"/>
          <w:numId w:val="4"/>
        </w:numPr>
        <w:spacing w:line="240" w:lineRule="auto"/>
        <w:rPr>
          <w:b/>
          <w:sz w:val="20"/>
        </w:rPr>
      </w:pPr>
      <w:r>
        <w:rPr>
          <w:b/>
          <w:sz w:val="20"/>
        </w:rPr>
        <w:t xml:space="preserve">ОСНОВНЫЕ ЖАЛОБЫ БОЛЬНОГО </w:t>
      </w:r>
      <w:r>
        <w:rPr>
          <w:sz w:val="20"/>
        </w:rPr>
        <w:t>при поступлении и на момент курации;</w:t>
      </w:r>
    </w:p>
    <w:p w:rsidR="00D63A66" w:rsidRDefault="00D63A66">
      <w:pPr>
        <w:spacing w:line="240" w:lineRule="auto"/>
        <w:ind w:firstLine="0"/>
        <w:rPr>
          <w:b/>
          <w:sz w:val="20"/>
        </w:rPr>
      </w:pPr>
    </w:p>
    <w:p w:rsidR="00D63A66" w:rsidRDefault="00187696">
      <w:pPr>
        <w:spacing w:line="240" w:lineRule="auto"/>
        <w:ind w:firstLine="0"/>
        <w:rPr>
          <w:b/>
          <w:sz w:val="20"/>
        </w:rPr>
      </w:pPr>
      <w:r>
        <w:rPr>
          <w:b/>
          <w:sz w:val="20"/>
        </w:rPr>
        <w:t xml:space="preserve">4.ИСТОРИЯ НАСТОЯЩЕГО ЗАБОЛЕВАНИЯ </w:t>
      </w:r>
      <w:r>
        <w:rPr>
          <w:sz w:val="20"/>
        </w:rPr>
        <w:t>(в этом разделе необходимо описать течение и развитие настоящего заболевания от момента первых его проявлений в период госпитализации, и до момента курации; какое проводилось лечение до госпитализации, во время стационарного лечения, его эффективность).</w:t>
      </w:r>
    </w:p>
    <w:p w:rsidR="00D63A66" w:rsidRDefault="00D63A66">
      <w:pPr>
        <w:spacing w:line="240" w:lineRule="auto"/>
        <w:ind w:firstLine="0"/>
        <w:rPr>
          <w:b/>
          <w:sz w:val="20"/>
        </w:rPr>
      </w:pPr>
    </w:p>
    <w:p w:rsidR="00D63A66" w:rsidRDefault="00187696">
      <w:pPr>
        <w:spacing w:line="240" w:lineRule="auto"/>
        <w:ind w:firstLine="0"/>
        <w:rPr>
          <w:b/>
          <w:sz w:val="20"/>
        </w:rPr>
      </w:pPr>
      <w:r>
        <w:rPr>
          <w:b/>
          <w:sz w:val="20"/>
        </w:rPr>
        <w:t xml:space="preserve">5.ИСТОРИЯ ЖИЗНИ БОЛЬНОГО </w:t>
      </w:r>
      <w:r>
        <w:rPr>
          <w:sz w:val="20"/>
        </w:rPr>
        <w:t>(перенесённые заболевания, наличие аллергических реакций, непереносимость лекарственных препаратов (в чём выражается), гормональная терапия, переливание крови, наследственность, заболевания  туберкулезом, малярией, сахарным диабетом, болезнью Боткина , хронические интоксикации: алкоголь, курение, у женщин – акушерско-гинекологический анамнез).</w:t>
      </w:r>
    </w:p>
    <w:p w:rsidR="00D63A66" w:rsidRDefault="00D63A66">
      <w:pPr>
        <w:spacing w:line="240" w:lineRule="auto"/>
        <w:ind w:firstLine="0"/>
        <w:rPr>
          <w:b/>
          <w:sz w:val="20"/>
        </w:rPr>
      </w:pPr>
    </w:p>
    <w:p w:rsidR="00D63A66" w:rsidRDefault="00187696">
      <w:pPr>
        <w:spacing w:line="240" w:lineRule="auto"/>
        <w:ind w:firstLine="0"/>
        <w:rPr>
          <w:b/>
          <w:sz w:val="20"/>
        </w:rPr>
      </w:pPr>
      <w:r>
        <w:rPr>
          <w:b/>
          <w:sz w:val="20"/>
        </w:rPr>
        <w:t xml:space="preserve">6.СОСТОЯНИЕ БОЛЬНОГО В МОМЕНТ ИССЛЕДОВАНИЯ </w:t>
      </w:r>
      <w:r>
        <w:rPr>
          <w:sz w:val="20"/>
        </w:rPr>
        <w:t>(описать подробно патологию как в терапевтической схеме истории болезни «</w:t>
      </w:r>
      <w:r>
        <w:rPr>
          <w:sz w:val="20"/>
          <w:lang w:val="en-US"/>
        </w:rPr>
        <w:t xml:space="preserve">Status praesens” </w:t>
      </w:r>
      <w:r>
        <w:rPr>
          <w:sz w:val="20"/>
        </w:rPr>
        <w:t>).</w:t>
      </w:r>
    </w:p>
    <w:p w:rsidR="00D63A66" w:rsidRDefault="00D63A66">
      <w:pPr>
        <w:spacing w:line="240" w:lineRule="auto"/>
        <w:ind w:firstLine="0"/>
        <w:rPr>
          <w:b/>
          <w:sz w:val="20"/>
        </w:rPr>
      </w:pPr>
    </w:p>
    <w:p w:rsidR="00D63A66" w:rsidRDefault="00187696">
      <w:pPr>
        <w:spacing w:line="240" w:lineRule="auto"/>
        <w:ind w:firstLine="0"/>
        <w:rPr>
          <w:b/>
          <w:sz w:val="20"/>
        </w:rPr>
      </w:pPr>
      <w:r>
        <w:rPr>
          <w:b/>
          <w:sz w:val="20"/>
        </w:rPr>
        <w:t>7.ДОПОЛНИТЕЛЬНЫЕ МЕТОДЫ ИССЛЕДОВАНИЯ,</w:t>
      </w:r>
      <w:r>
        <w:rPr>
          <w:sz w:val="20"/>
        </w:rPr>
        <w:t xml:space="preserve"> которые необходимо выполнить больному для уточнения диагноза, правильного подбора терапии, контроля ее эффективности, безопасности и для подбора доз препаратов, контроля их уровня в биологических средах организма</w:t>
      </w:r>
      <w:r>
        <w:rPr>
          <w:b/>
          <w:sz w:val="20"/>
        </w:rPr>
        <w:t xml:space="preserve"> </w:t>
      </w:r>
      <w:r>
        <w:rPr>
          <w:sz w:val="20"/>
        </w:rPr>
        <w:t>(лабораторные, функциональные, рентгенологические, эндоскопические (по данным истории болезни, амбулаторной карты и литературным источникам)). Т.е. должны быть перечислены необходимые методы исследования для уточнения диагноза (стадии заболевания)  и методы исследования для контроля эффективности, безопасности терапии, расчета доз препаратов.</w:t>
      </w:r>
    </w:p>
    <w:p w:rsidR="00D63A66" w:rsidRDefault="00187696">
      <w:pPr>
        <w:spacing w:line="240" w:lineRule="auto"/>
        <w:ind w:firstLine="0"/>
        <w:rPr>
          <w:b/>
          <w:sz w:val="20"/>
        </w:rPr>
      </w:pPr>
      <w:r>
        <w:rPr>
          <w:b/>
          <w:sz w:val="20"/>
        </w:rPr>
        <w:t xml:space="preserve">8.ПОЛНЫЙ КЛИНИЧЕСКИЙ ДИАГНОЗ </w:t>
      </w:r>
      <w:r>
        <w:rPr>
          <w:sz w:val="20"/>
        </w:rPr>
        <w:t>(основное заболевание, его осложнения и сопутствующие болезни)</w:t>
      </w:r>
      <w:r>
        <w:rPr>
          <w:b/>
          <w:sz w:val="20"/>
        </w:rPr>
        <w:t xml:space="preserve">. </w:t>
      </w:r>
      <w:r>
        <w:rPr>
          <w:sz w:val="20"/>
        </w:rPr>
        <w:t xml:space="preserve">После указания полного клинического диагноза </w:t>
      </w:r>
      <w:r>
        <w:rPr>
          <w:b/>
          <w:sz w:val="20"/>
        </w:rPr>
        <w:t>необходимо дать краткую реферативную (т.е. на основе литературных источников) характеристику принципов (стандартов) лечения каждой нозологии,</w:t>
      </w:r>
      <w:r>
        <w:rPr>
          <w:sz w:val="20"/>
        </w:rPr>
        <w:t xml:space="preserve"> составляющей полный диагноз.</w:t>
      </w:r>
    </w:p>
    <w:p w:rsidR="00D63A66" w:rsidRDefault="00187696">
      <w:pPr>
        <w:spacing w:line="240" w:lineRule="auto"/>
        <w:ind w:firstLine="0"/>
        <w:rPr>
          <w:sz w:val="18"/>
        </w:rPr>
      </w:pPr>
      <w:r>
        <w:rPr>
          <w:b/>
          <w:sz w:val="20"/>
        </w:rPr>
        <w:t xml:space="preserve">9.ИНДИВИДУАЛЬНЫЙ ЭТИОПАТОГЕНЕЗ </w:t>
      </w:r>
      <w:r>
        <w:rPr>
          <w:sz w:val="20"/>
        </w:rPr>
        <w:t>(этиология и патогенез развития заболевания у данного больного, особенности течения болезни). Выделить ведущие патогенетические механизмы у больного, обуславливающие особенности течения его заболевания, оценить влияние сопутствующей патологии, функционального состояния органов  и систем</w:t>
      </w:r>
      <w:r>
        <w:rPr>
          <w:sz w:val="18"/>
        </w:rPr>
        <w:t xml:space="preserve"> больного. Т.е. из этого раздела должно быть понятно, какие механизмы «стали патологическими и их нужно медикаментозно нормализовать».  Выбор групп препаратов для лечения больного производится согласно этому разделу.</w:t>
      </w:r>
    </w:p>
    <w:p w:rsidR="00D63A66" w:rsidRDefault="00D63A66">
      <w:pPr>
        <w:spacing w:line="240" w:lineRule="auto"/>
        <w:ind w:firstLine="0"/>
        <w:rPr>
          <w:b/>
          <w:sz w:val="18"/>
        </w:rPr>
      </w:pPr>
    </w:p>
    <w:p w:rsidR="00D63A66" w:rsidRDefault="00187696">
      <w:pPr>
        <w:spacing w:line="240" w:lineRule="auto"/>
        <w:ind w:firstLine="0"/>
        <w:rPr>
          <w:b/>
          <w:sz w:val="20"/>
          <w:u w:val="single"/>
        </w:rPr>
      </w:pPr>
      <w:r>
        <w:rPr>
          <w:b/>
          <w:sz w:val="20"/>
        </w:rPr>
        <w:t>10.</w:t>
      </w:r>
      <w:r>
        <w:rPr>
          <w:b/>
          <w:sz w:val="20"/>
          <w:u w:val="single"/>
        </w:rPr>
        <w:t xml:space="preserve">ЛЕЧЕНИЕ </w:t>
      </w:r>
      <w:r>
        <w:rPr>
          <w:b/>
          <w:i/>
          <w:sz w:val="20"/>
          <w:u w:val="single"/>
        </w:rPr>
        <w:t>(основной раздел курсовой работы</w:t>
      </w:r>
      <w:r>
        <w:rPr>
          <w:b/>
          <w:i/>
          <w:sz w:val="20"/>
        </w:rPr>
        <w:t>)</w:t>
      </w:r>
      <w:r>
        <w:rPr>
          <w:b/>
          <w:sz w:val="20"/>
          <w:u w:val="single"/>
        </w:rPr>
        <w:t>:</w:t>
      </w:r>
    </w:p>
    <w:p w:rsidR="00D63A66" w:rsidRDefault="00D63A66">
      <w:pPr>
        <w:spacing w:line="240" w:lineRule="auto"/>
        <w:ind w:firstLine="0"/>
        <w:rPr>
          <w:b/>
          <w:sz w:val="20"/>
        </w:rPr>
      </w:pPr>
    </w:p>
    <w:p w:rsidR="00D63A66" w:rsidRDefault="00187696">
      <w:pPr>
        <w:spacing w:line="240" w:lineRule="auto"/>
        <w:rPr>
          <w:sz w:val="20"/>
        </w:rPr>
      </w:pPr>
      <w:r>
        <w:rPr>
          <w:b/>
          <w:sz w:val="20"/>
        </w:rPr>
        <w:t>А)</w:t>
      </w:r>
      <w:r>
        <w:rPr>
          <w:sz w:val="20"/>
        </w:rPr>
        <w:t xml:space="preserve"> </w:t>
      </w:r>
      <w:r>
        <w:rPr>
          <w:b/>
          <w:i/>
          <w:sz w:val="20"/>
        </w:rPr>
        <w:t>Определение фармакологических групп препаратов</w:t>
      </w:r>
      <w:r>
        <w:rPr>
          <w:sz w:val="20"/>
        </w:rPr>
        <w:t>, необходимых для лечения основного и сопутствующих заболеваний курируемого больного (необходимо привести подробные классификации лекарственных средств для лечения каждой из имеющихся у больного болезней, т.е. простое перечисление всех возможных в данной ситуации групп препаратов);</w:t>
      </w:r>
    </w:p>
    <w:p w:rsidR="00D63A66" w:rsidRDefault="00D63A66">
      <w:pPr>
        <w:spacing w:line="240" w:lineRule="auto"/>
        <w:rPr>
          <w:sz w:val="20"/>
        </w:rPr>
      </w:pPr>
    </w:p>
    <w:p w:rsidR="00D63A66" w:rsidRDefault="00187696">
      <w:pPr>
        <w:spacing w:line="240" w:lineRule="auto"/>
        <w:rPr>
          <w:sz w:val="20"/>
        </w:rPr>
      </w:pPr>
      <w:r>
        <w:rPr>
          <w:b/>
          <w:sz w:val="20"/>
        </w:rPr>
        <w:t>Б</w:t>
      </w:r>
      <w:r>
        <w:rPr>
          <w:sz w:val="20"/>
        </w:rPr>
        <w:t xml:space="preserve">) </w:t>
      </w:r>
      <w:r>
        <w:rPr>
          <w:b/>
          <w:i/>
          <w:sz w:val="20"/>
        </w:rPr>
        <w:t>Обоснование выбора конкретных фармакологических групп</w:t>
      </w:r>
      <w:r>
        <w:rPr>
          <w:sz w:val="20"/>
        </w:rPr>
        <w:t xml:space="preserve"> для лечения данного больного с учетом особенностей индивидуального этиопатогенеза и функционального состояния организма (выбор конкретных групп препаратов производится на основе составленного Вами индивидуального этиопатогенеза – пункт 9);</w:t>
      </w:r>
    </w:p>
    <w:p w:rsidR="00D63A66" w:rsidRDefault="00D63A66">
      <w:pPr>
        <w:spacing w:line="240" w:lineRule="auto"/>
        <w:rPr>
          <w:sz w:val="20"/>
        </w:rPr>
      </w:pPr>
    </w:p>
    <w:p w:rsidR="00D63A66" w:rsidRDefault="00187696">
      <w:pPr>
        <w:spacing w:line="240" w:lineRule="auto"/>
        <w:rPr>
          <w:sz w:val="20"/>
        </w:rPr>
      </w:pPr>
      <w:r>
        <w:rPr>
          <w:b/>
          <w:sz w:val="20"/>
        </w:rPr>
        <w:t>В)</w:t>
      </w:r>
      <w:r>
        <w:rPr>
          <w:sz w:val="20"/>
        </w:rPr>
        <w:t xml:space="preserve"> </w:t>
      </w:r>
      <w:r>
        <w:rPr>
          <w:b/>
          <w:i/>
          <w:sz w:val="20"/>
        </w:rPr>
        <w:t>Обоснование выбора конкретного препарата</w:t>
      </w:r>
      <w:r>
        <w:rPr>
          <w:sz w:val="20"/>
        </w:rPr>
        <w:t xml:space="preserve"> для лечения данного больного из выбранных фармакологических групп с учётом особенностей течения основного и сопутствующих заболеваний. Вначале обязательно перечислить основные препараты данной группы работающие (находящиеся) на фармацевтическом рынке Волгоградской области, а затем объяснить выбор определенного препарата для лечения своего больного используя принципы рациональной фармакотерапии (формулярный справочник для врачей и провизоров);  </w:t>
      </w:r>
    </w:p>
    <w:p w:rsidR="00D63A66" w:rsidRDefault="00D63A66">
      <w:pPr>
        <w:spacing w:line="240" w:lineRule="auto"/>
        <w:rPr>
          <w:sz w:val="20"/>
        </w:rPr>
      </w:pPr>
    </w:p>
    <w:p w:rsidR="00D63A66" w:rsidRDefault="00D63A66">
      <w:pPr>
        <w:spacing w:line="240" w:lineRule="auto"/>
        <w:rPr>
          <w:sz w:val="20"/>
        </w:rPr>
      </w:pPr>
    </w:p>
    <w:p w:rsidR="00D63A66" w:rsidRDefault="00187696">
      <w:pPr>
        <w:spacing w:line="240" w:lineRule="auto"/>
        <w:rPr>
          <w:sz w:val="20"/>
        </w:rPr>
      </w:pPr>
      <w:r>
        <w:rPr>
          <w:b/>
          <w:sz w:val="20"/>
        </w:rPr>
        <w:t>Г)</w:t>
      </w:r>
      <w:r>
        <w:rPr>
          <w:sz w:val="20"/>
        </w:rPr>
        <w:t xml:space="preserve"> </w:t>
      </w:r>
      <w:r>
        <w:rPr>
          <w:b/>
          <w:i/>
          <w:sz w:val="20"/>
        </w:rPr>
        <w:t>Клинико-фармакологическая характеристика каждого препарата</w:t>
      </w:r>
      <w:r>
        <w:rPr>
          <w:sz w:val="20"/>
        </w:rPr>
        <w:t xml:space="preserve"> (по справочнику): всегда вначале приводится структурная формула препарата, а далее фармакодинамика (подробный механизм действия), фармакокинетика (всасывание и распределение по органам и системам, связь с белками плазмы, обезвреживание и выведение из организма, указываются основные фармакокинетические параметры прапарата), возможные побочные эффекты каждого выбранного препарата (включая явления кумуляции, привыкания, тахифилаксии) и пути их коррекции, т. е. на  основе справочной литературы приводится клиническая фармакология на каждый выбранный препарат. Характеристика каждому препарату дается по схеме ответа на 3 вопрос экзаменационного билета (</w:t>
      </w:r>
      <w:r>
        <w:rPr>
          <w:b/>
          <w:i/>
          <w:sz w:val="20"/>
        </w:rPr>
        <w:t>работы, в которых просто перекопированы файлы из РЛС или Видаля, т.е. написанные не по данной схеме приниматься преподавателем для рецензирования и оценки не будут</w:t>
      </w:r>
      <w:r>
        <w:rPr>
          <w:sz w:val="20"/>
        </w:rPr>
        <w:t>)</w:t>
      </w:r>
    </w:p>
    <w:p w:rsidR="00D63A66" w:rsidRDefault="00D63A66">
      <w:pPr>
        <w:spacing w:line="240" w:lineRule="auto"/>
        <w:rPr>
          <w:sz w:val="20"/>
        </w:rPr>
      </w:pPr>
    </w:p>
    <w:p w:rsidR="00D63A66" w:rsidRDefault="00187696">
      <w:pPr>
        <w:spacing w:line="240" w:lineRule="auto"/>
        <w:rPr>
          <w:sz w:val="20"/>
        </w:rPr>
      </w:pPr>
      <w:r>
        <w:rPr>
          <w:b/>
          <w:sz w:val="20"/>
        </w:rPr>
        <w:t xml:space="preserve"> Д</w:t>
      </w:r>
      <w:r>
        <w:rPr>
          <w:b/>
          <w:i/>
          <w:sz w:val="20"/>
        </w:rPr>
        <w:t>) Взаимодействие препаратов</w:t>
      </w:r>
      <w:r>
        <w:rPr>
          <w:sz w:val="20"/>
        </w:rPr>
        <w:t>. По каждым двум из  выбранных препаратов учитываются все виды взаимодействия (физико-химическое, в процессе всасывания в желудочно-кишечном трате, в процессе метаболизма в печени, на уровне эффекторного органа - фармакодинамика, в процессе элиминации). Т.е. по каждой паре препаратов нужно ответить  на 5 вопросов, подробно аргументировав свой ответ (</w:t>
      </w:r>
      <w:r>
        <w:rPr>
          <w:b/>
          <w:i/>
          <w:sz w:val="20"/>
        </w:rPr>
        <w:t xml:space="preserve">не допускаются ответы типа </w:t>
      </w:r>
      <w:r>
        <w:rPr>
          <w:b/>
          <w:i/>
          <w:sz w:val="20"/>
          <w:lang w:val="en-US"/>
        </w:rPr>
        <w:t>IA,  II</w:t>
      </w:r>
      <w:r>
        <w:rPr>
          <w:b/>
          <w:i/>
          <w:sz w:val="20"/>
        </w:rPr>
        <w:t xml:space="preserve">В, </w:t>
      </w:r>
      <w:r>
        <w:rPr>
          <w:b/>
          <w:i/>
          <w:sz w:val="20"/>
          <w:lang w:val="en-US"/>
        </w:rPr>
        <w:t>III</w:t>
      </w:r>
      <w:r>
        <w:rPr>
          <w:b/>
          <w:i/>
          <w:sz w:val="20"/>
        </w:rPr>
        <w:t>Б; все ответы пишутся словами с пояснением своих выводов, с приведением аргументов)</w:t>
      </w:r>
      <w:r>
        <w:rPr>
          <w:sz w:val="20"/>
        </w:rPr>
        <w:t>. Результат можно представить или в виде таблицы или текстом. Например, если назначены препараты 1,2,3, то оцениваем взаимодействие 1+2, 1+3, 2+3.</w:t>
      </w:r>
    </w:p>
    <w:p w:rsidR="00D63A66" w:rsidRDefault="00D63A66">
      <w:pPr>
        <w:spacing w:line="240" w:lineRule="auto"/>
        <w:rPr>
          <w:sz w:val="20"/>
        </w:rPr>
      </w:pPr>
    </w:p>
    <w:p w:rsidR="00D63A66" w:rsidRDefault="00187696">
      <w:pPr>
        <w:spacing w:line="240" w:lineRule="auto"/>
        <w:rPr>
          <w:sz w:val="20"/>
          <w:u w:val="single"/>
        </w:rPr>
      </w:pPr>
      <w:r>
        <w:rPr>
          <w:sz w:val="20"/>
        </w:rPr>
        <w:t xml:space="preserve">Например:          </w:t>
      </w:r>
      <w:r>
        <w:rPr>
          <w:sz w:val="20"/>
          <w:u w:val="single"/>
        </w:rPr>
        <w:t>Взаимодействие эналаприла и конкора.</w:t>
      </w:r>
    </w:p>
    <w:p w:rsidR="00D63A66" w:rsidRDefault="00187696">
      <w:pPr>
        <w:spacing w:line="240" w:lineRule="auto"/>
        <w:rPr>
          <w:sz w:val="20"/>
        </w:rPr>
      </w:pPr>
      <w:r>
        <w:rPr>
          <w:sz w:val="20"/>
          <w:lang w:val="en-US"/>
        </w:rPr>
        <w:t>I</w:t>
      </w:r>
      <w:r>
        <w:rPr>
          <w:sz w:val="20"/>
        </w:rPr>
        <w:t xml:space="preserve"> – физико-химическое взаимодействие данных препаратов (т.е. химическая реакция между ними пойдет) возможно только при условии ……………….(температура, катализаторы и т.п.). В виде растворов в одном шприце между этими препаратами……….. В сосудистом русле при рН ….. между ними реакция……</w:t>
      </w:r>
    </w:p>
    <w:p w:rsidR="00D63A66" w:rsidRDefault="00187696">
      <w:pPr>
        <w:spacing w:line="240" w:lineRule="auto"/>
        <w:rPr>
          <w:sz w:val="20"/>
        </w:rPr>
      </w:pPr>
      <w:r>
        <w:rPr>
          <w:sz w:val="20"/>
          <w:lang w:val="en-US"/>
        </w:rPr>
        <w:t>II</w:t>
      </w:r>
      <w:r>
        <w:rPr>
          <w:sz w:val="20"/>
        </w:rPr>
        <w:t xml:space="preserve"> – В процессе всасывания в желудочно-кишечном тракте между препаратами ………</w:t>
      </w:r>
    </w:p>
    <w:p w:rsidR="00D63A66" w:rsidRDefault="00187696">
      <w:pPr>
        <w:spacing w:line="240" w:lineRule="auto"/>
        <w:rPr>
          <w:sz w:val="20"/>
          <w:lang w:val="en-US"/>
        </w:rPr>
      </w:pPr>
      <w:r>
        <w:rPr>
          <w:sz w:val="20"/>
          <w:lang w:val="en-US"/>
        </w:rPr>
        <w:t>III –</w:t>
      </w:r>
    </w:p>
    <w:p w:rsidR="00D63A66" w:rsidRDefault="00187696">
      <w:pPr>
        <w:spacing w:line="240" w:lineRule="auto"/>
        <w:rPr>
          <w:sz w:val="20"/>
          <w:lang w:val="en-US"/>
        </w:rPr>
      </w:pPr>
      <w:r>
        <w:rPr>
          <w:sz w:val="20"/>
          <w:lang w:val="en-US"/>
        </w:rPr>
        <w:t>IY –</w:t>
      </w:r>
    </w:p>
    <w:p w:rsidR="00D63A66" w:rsidRDefault="00187696">
      <w:pPr>
        <w:spacing w:line="240" w:lineRule="auto"/>
        <w:rPr>
          <w:sz w:val="20"/>
          <w:lang w:val="en-US"/>
        </w:rPr>
      </w:pPr>
      <w:r>
        <w:rPr>
          <w:sz w:val="20"/>
          <w:lang w:val="en-US"/>
        </w:rPr>
        <w:t>Y –</w:t>
      </w:r>
    </w:p>
    <w:p w:rsidR="00D63A66" w:rsidRDefault="00187696">
      <w:pPr>
        <w:spacing w:line="240" w:lineRule="auto"/>
        <w:rPr>
          <w:sz w:val="20"/>
          <w:lang w:val="en-US"/>
        </w:rPr>
      </w:pPr>
      <w:r>
        <w:rPr>
          <w:sz w:val="20"/>
          <w:lang w:val="en-US"/>
        </w:rPr>
        <w:t xml:space="preserve">      </w:t>
      </w:r>
    </w:p>
    <w:p w:rsidR="00D63A66" w:rsidRDefault="00187696">
      <w:pPr>
        <w:spacing w:line="240" w:lineRule="auto"/>
        <w:rPr>
          <w:sz w:val="20"/>
          <w:u w:val="single"/>
        </w:rPr>
      </w:pPr>
      <w:r>
        <w:rPr>
          <w:sz w:val="20"/>
          <w:lang w:val="en-US"/>
        </w:rPr>
        <w:t xml:space="preserve">                      </w:t>
      </w:r>
      <w:r>
        <w:rPr>
          <w:sz w:val="20"/>
          <w:u w:val="single"/>
        </w:rPr>
        <w:t>Взаимодействие эналаприла и аспирина</w:t>
      </w:r>
    </w:p>
    <w:p w:rsidR="00D63A66" w:rsidRDefault="00187696">
      <w:pPr>
        <w:spacing w:line="240" w:lineRule="auto"/>
        <w:rPr>
          <w:sz w:val="20"/>
        </w:rPr>
      </w:pPr>
      <w:r>
        <w:rPr>
          <w:sz w:val="20"/>
        </w:rPr>
        <w:t>И т.д. по каждой паре препаратов словами, с пояснениями.</w:t>
      </w:r>
    </w:p>
    <w:p w:rsidR="00D63A66" w:rsidRDefault="00D63A66">
      <w:pPr>
        <w:spacing w:line="240" w:lineRule="auto"/>
        <w:rPr>
          <w:sz w:val="20"/>
        </w:rPr>
      </w:pPr>
    </w:p>
    <w:p w:rsidR="00D63A66" w:rsidRDefault="00D63A66">
      <w:pPr>
        <w:spacing w:line="240" w:lineRule="auto"/>
        <w:rPr>
          <w:sz w:val="20"/>
        </w:rPr>
      </w:pPr>
    </w:p>
    <w:p w:rsidR="00D63A66" w:rsidRDefault="00D63A66">
      <w:pPr>
        <w:spacing w:line="240" w:lineRule="auto"/>
        <w:rPr>
          <w:sz w:val="20"/>
        </w:rPr>
      </w:pPr>
    </w:p>
    <w:p w:rsidR="00D63A66" w:rsidRDefault="00D63A66">
      <w:pPr>
        <w:spacing w:line="240" w:lineRule="auto"/>
        <w:rPr>
          <w:sz w:val="20"/>
        </w:rPr>
      </w:pPr>
    </w:p>
    <w:p w:rsidR="00D63A66" w:rsidRDefault="00D63A66">
      <w:pPr>
        <w:spacing w:line="240" w:lineRule="auto"/>
        <w:rPr>
          <w:sz w:val="20"/>
        </w:rPr>
      </w:pPr>
    </w:p>
    <w:p w:rsidR="00D63A66" w:rsidRDefault="00187696">
      <w:pPr>
        <w:spacing w:line="240" w:lineRule="auto"/>
        <w:rPr>
          <w:sz w:val="20"/>
        </w:rPr>
      </w:pPr>
      <w:r>
        <w:rPr>
          <w:sz w:val="20"/>
        </w:rPr>
        <w:t xml:space="preserve">Или результаты можно представить в виде таблицы (но в ней так же по каждой паре препаратов все ответы нужно давать подробно. </w:t>
      </w:r>
      <w:r>
        <w:rPr>
          <w:b/>
          <w:i/>
          <w:sz w:val="20"/>
        </w:rPr>
        <w:t>Нельзя писать</w:t>
      </w:r>
      <w:r>
        <w:rPr>
          <w:sz w:val="20"/>
        </w:rPr>
        <w:t xml:space="preserve"> </w:t>
      </w:r>
      <w:r>
        <w:rPr>
          <w:b/>
          <w:i/>
          <w:sz w:val="20"/>
        </w:rPr>
        <w:t xml:space="preserve">IA или </w:t>
      </w:r>
      <w:r>
        <w:rPr>
          <w:b/>
          <w:i/>
          <w:sz w:val="20"/>
          <w:lang w:val="en-US"/>
        </w:rPr>
        <w:t>I</w:t>
      </w:r>
      <w:r>
        <w:rPr>
          <w:b/>
          <w:i/>
          <w:sz w:val="20"/>
        </w:rPr>
        <w:t>Б</w:t>
      </w:r>
      <w:r>
        <w:rPr>
          <w:sz w:val="20"/>
        </w:rPr>
        <w:t>).</w:t>
      </w:r>
    </w:p>
    <w:p w:rsidR="00D63A66" w:rsidRDefault="00187696">
      <w:pPr>
        <w:pStyle w:val="a3"/>
        <w:spacing w:line="240" w:lineRule="auto"/>
        <w:rPr>
          <w:sz w:val="20"/>
        </w:rPr>
      </w:pPr>
      <w:r>
        <w:rPr>
          <w:sz w:val="20"/>
        </w:rPr>
        <w:t>ТАБЛИЦА ВЗАИМОДЕЙСТВИЯ ВЫБРАННЫХ ЛЕКАРСТВЕННЫХ СРЕДСТВ.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392"/>
        <w:gridCol w:w="2392"/>
        <w:gridCol w:w="2392"/>
      </w:tblGrid>
      <w:tr w:rsidR="00D63A66">
        <w:tc>
          <w:tcPr>
            <w:tcW w:w="2392" w:type="dxa"/>
          </w:tcPr>
          <w:p w:rsidR="00D63A66" w:rsidRDefault="00187696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НАЗВАНИЕ ВЫБРАННОГО ПРЕПАРАТА</w:t>
            </w:r>
          </w:p>
        </w:tc>
        <w:tc>
          <w:tcPr>
            <w:tcW w:w="2392" w:type="dxa"/>
          </w:tcPr>
          <w:p w:rsidR="00D63A66" w:rsidRDefault="00D63A66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  <w:p w:rsidR="00D63A66" w:rsidRDefault="00187696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392" w:type="dxa"/>
          </w:tcPr>
          <w:p w:rsidR="00D63A66" w:rsidRDefault="00D63A66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  <w:p w:rsidR="00D63A66" w:rsidRDefault="00187696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392" w:type="dxa"/>
          </w:tcPr>
          <w:p w:rsidR="00D63A66" w:rsidRDefault="00D63A66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  <w:p w:rsidR="00D63A66" w:rsidRDefault="00187696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D63A66">
        <w:tc>
          <w:tcPr>
            <w:tcW w:w="2392" w:type="dxa"/>
          </w:tcPr>
          <w:p w:rsidR="00D63A66" w:rsidRDefault="00187696">
            <w:pPr>
              <w:spacing w:line="240" w:lineRule="auto"/>
              <w:ind w:firstLine="0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392" w:type="dxa"/>
          </w:tcPr>
          <w:p w:rsidR="00D63A66" w:rsidRDefault="00D63A66">
            <w:pPr>
              <w:spacing w:line="240" w:lineRule="auto"/>
              <w:ind w:firstLine="0"/>
              <w:rPr>
                <w:b/>
                <w:sz w:val="16"/>
              </w:rPr>
            </w:pPr>
          </w:p>
          <w:p w:rsidR="00D63A66" w:rsidRDefault="00187696">
            <w:pPr>
              <w:spacing w:line="240" w:lineRule="auto"/>
              <w:ind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_____________</w:t>
            </w:r>
          </w:p>
        </w:tc>
        <w:tc>
          <w:tcPr>
            <w:tcW w:w="2392" w:type="dxa"/>
          </w:tcPr>
          <w:p w:rsidR="00D63A66" w:rsidRDefault="00187696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I.- пояснения ответа</w:t>
            </w:r>
          </w:p>
          <w:p w:rsidR="00D63A66" w:rsidRDefault="00187696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II.- пояснения ответа</w:t>
            </w:r>
          </w:p>
          <w:p w:rsidR="00D63A66" w:rsidRDefault="00187696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III.- пояснения ответа</w:t>
            </w:r>
          </w:p>
          <w:p w:rsidR="00D63A66" w:rsidRDefault="00187696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IV.-пояснения ответа</w:t>
            </w:r>
          </w:p>
          <w:p w:rsidR="00D63A66" w:rsidRDefault="00187696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V.-пояснения ответа</w:t>
            </w:r>
          </w:p>
        </w:tc>
        <w:tc>
          <w:tcPr>
            <w:tcW w:w="2392" w:type="dxa"/>
          </w:tcPr>
          <w:p w:rsidR="00D63A66" w:rsidRDefault="00187696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I.</w:t>
            </w:r>
          </w:p>
          <w:p w:rsidR="00D63A66" w:rsidRDefault="00187696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II.</w:t>
            </w:r>
          </w:p>
          <w:p w:rsidR="00D63A66" w:rsidRDefault="00187696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III.</w:t>
            </w:r>
          </w:p>
          <w:p w:rsidR="00D63A66" w:rsidRDefault="00187696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IV.</w:t>
            </w:r>
          </w:p>
          <w:p w:rsidR="00D63A66" w:rsidRDefault="00187696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V.</w:t>
            </w:r>
          </w:p>
        </w:tc>
      </w:tr>
      <w:tr w:rsidR="00D63A66">
        <w:tc>
          <w:tcPr>
            <w:tcW w:w="2392" w:type="dxa"/>
          </w:tcPr>
          <w:p w:rsidR="00D63A66" w:rsidRDefault="00187696">
            <w:pPr>
              <w:spacing w:line="240" w:lineRule="auto"/>
              <w:ind w:firstLine="0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392" w:type="dxa"/>
          </w:tcPr>
          <w:p w:rsidR="00D63A66" w:rsidRDefault="00D63A66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2392" w:type="dxa"/>
          </w:tcPr>
          <w:p w:rsidR="00D63A66" w:rsidRDefault="00D63A66">
            <w:pPr>
              <w:spacing w:line="240" w:lineRule="auto"/>
              <w:ind w:firstLine="0"/>
              <w:jc w:val="center"/>
              <w:rPr>
                <w:b/>
                <w:sz w:val="16"/>
              </w:rPr>
            </w:pPr>
          </w:p>
          <w:p w:rsidR="00D63A66" w:rsidRDefault="00187696">
            <w:pPr>
              <w:spacing w:line="240" w:lineRule="auto"/>
              <w:ind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_____________</w:t>
            </w:r>
          </w:p>
        </w:tc>
        <w:tc>
          <w:tcPr>
            <w:tcW w:w="2392" w:type="dxa"/>
          </w:tcPr>
          <w:p w:rsidR="00D63A66" w:rsidRDefault="00187696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I.</w:t>
            </w:r>
          </w:p>
          <w:p w:rsidR="00D63A66" w:rsidRDefault="00187696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II.</w:t>
            </w:r>
          </w:p>
          <w:p w:rsidR="00D63A66" w:rsidRDefault="00187696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III.</w:t>
            </w:r>
          </w:p>
          <w:p w:rsidR="00D63A66" w:rsidRDefault="00187696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IV.</w:t>
            </w:r>
          </w:p>
          <w:p w:rsidR="00D63A66" w:rsidRDefault="00187696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V.</w:t>
            </w:r>
          </w:p>
        </w:tc>
      </w:tr>
      <w:tr w:rsidR="00D63A66">
        <w:tc>
          <w:tcPr>
            <w:tcW w:w="2392" w:type="dxa"/>
          </w:tcPr>
          <w:p w:rsidR="00D63A66" w:rsidRDefault="00187696">
            <w:pPr>
              <w:spacing w:line="240" w:lineRule="auto"/>
              <w:ind w:firstLine="0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392" w:type="dxa"/>
          </w:tcPr>
          <w:p w:rsidR="00D63A66" w:rsidRDefault="00D63A66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2392" w:type="dxa"/>
          </w:tcPr>
          <w:p w:rsidR="00D63A66" w:rsidRDefault="00D63A66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2392" w:type="dxa"/>
          </w:tcPr>
          <w:p w:rsidR="00D63A66" w:rsidRDefault="00187696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__________</w:t>
            </w:r>
          </w:p>
          <w:p w:rsidR="00D63A66" w:rsidRDefault="00D63A66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</w:tr>
    </w:tbl>
    <w:p w:rsidR="00D63A66" w:rsidRDefault="00187696">
      <w:pPr>
        <w:pStyle w:val="30"/>
      </w:pPr>
      <w:r>
        <w:t>в таблицу записывается результат взаимодействия, т.е. ответ с объяснением- словами, подробно</w:t>
      </w:r>
    </w:p>
    <w:p w:rsidR="00D63A66" w:rsidRDefault="00D63A66">
      <w:pPr>
        <w:spacing w:line="240" w:lineRule="auto"/>
        <w:ind w:left="720" w:firstLine="0"/>
        <w:jc w:val="center"/>
        <w:rPr>
          <w:b/>
          <w:i/>
          <w:sz w:val="20"/>
        </w:rPr>
      </w:pPr>
    </w:p>
    <w:p w:rsidR="00D63A66" w:rsidRDefault="00187696">
      <w:pPr>
        <w:spacing w:line="240" w:lineRule="auto"/>
        <w:ind w:left="720" w:firstLine="0"/>
        <w:jc w:val="center"/>
        <w:rPr>
          <w:sz w:val="20"/>
        </w:rPr>
      </w:pPr>
      <w:r>
        <w:rPr>
          <w:b/>
          <w:i/>
          <w:sz w:val="20"/>
        </w:rPr>
        <w:t>Вопросы по каждой паре препаратов</w:t>
      </w:r>
      <w:r>
        <w:rPr>
          <w:sz w:val="20"/>
        </w:rPr>
        <w:t>:</w:t>
      </w:r>
    </w:p>
    <w:p w:rsidR="00D63A66" w:rsidRDefault="00187696">
      <w:pPr>
        <w:spacing w:line="240" w:lineRule="auto"/>
        <w:ind w:left="720" w:firstLine="0"/>
        <w:jc w:val="center"/>
        <w:rPr>
          <w:sz w:val="20"/>
        </w:rPr>
      </w:pPr>
      <w:r>
        <w:rPr>
          <w:sz w:val="20"/>
        </w:rPr>
        <w:t>(в таблицу или в тексте записывается результат взаимодействия, т.е. ответ с объяснением- словами, подробно)</w:t>
      </w:r>
    </w:p>
    <w:p w:rsidR="00D63A66" w:rsidRDefault="00187696">
      <w:pPr>
        <w:numPr>
          <w:ilvl w:val="0"/>
          <w:numId w:val="2"/>
        </w:numPr>
        <w:tabs>
          <w:tab w:val="clear" w:pos="1440"/>
          <w:tab w:val="num" w:pos="0"/>
        </w:tabs>
        <w:spacing w:line="240" w:lineRule="auto"/>
        <w:ind w:left="0" w:firstLine="0"/>
        <w:rPr>
          <w:sz w:val="20"/>
        </w:rPr>
      </w:pPr>
      <w:r>
        <w:rPr>
          <w:sz w:val="20"/>
        </w:rPr>
        <w:t>В ИНФУЗИОННОМ РАСТВОРЕ – результат физико-химического взаимодействия:</w:t>
      </w:r>
    </w:p>
    <w:p w:rsidR="00D63A66" w:rsidRDefault="00187696">
      <w:pPr>
        <w:tabs>
          <w:tab w:val="num" w:pos="0"/>
        </w:tabs>
        <w:spacing w:line="240" w:lineRule="auto"/>
        <w:ind w:firstLine="0"/>
        <w:rPr>
          <w:sz w:val="20"/>
        </w:rPr>
      </w:pPr>
      <w:r>
        <w:rPr>
          <w:sz w:val="20"/>
        </w:rPr>
        <w:t xml:space="preserve">        А) совместимы (почему);</w:t>
      </w:r>
    </w:p>
    <w:p w:rsidR="00D63A66" w:rsidRDefault="00187696">
      <w:pPr>
        <w:tabs>
          <w:tab w:val="num" w:pos="0"/>
        </w:tabs>
        <w:spacing w:line="240" w:lineRule="auto"/>
        <w:ind w:firstLine="0"/>
        <w:rPr>
          <w:sz w:val="20"/>
        </w:rPr>
      </w:pPr>
      <w:r>
        <w:rPr>
          <w:sz w:val="20"/>
        </w:rPr>
        <w:t xml:space="preserve">        Б) несовместимы, т. к. образуется: осадок, новое химическое вещество и т. д. </w:t>
      </w:r>
    </w:p>
    <w:p w:rsidR="00D63A66" w:rsidRDefault="00187696">
      <w:pPr>
        <w:numPr>
          <w:ilvl w:val="0"/>
          <w:numId w:val="2"/>
        </w:numPr>
        <w:tabs>
          <w:tab w:val="clear" w:pos="1440"/>
          <w:tab w:val="num" w:pos="0"/>
        </w:tabs>
        <w:spacing w:line="240" w:lineRule="auto"/>
        <w:ind w:left="0" w:firstLine="0"/>
        <w:rPr>
          <w:sz w:val="20"/>
        </w:rPr>
      </w:pPr>
      <w:r>
        <w:rPr>
          <w:sz w:val="20"/>
        </w:rPr>
        <w:t>В ПРОЦЕССЕ ВСАСЫВАНИЯ В ЖЕЛУДОЧНО-КИШЕЧНОМ ТРАКТЕ:</w:t>
      </w:r>
    </w:p>
    <w:p w:rsidR="00D63A66" w:rsidRDefault="00187696">
      <w:pPr>
        <w:tabs>
          <w:tab w:val="num" w:pos="0"/>
        </w:tabs>
        <w:spacing w:line="240" w:lineRule="auto"/>
        <w:ind w:firstLine="0"/>
        <w:rPr>
          <w:sz w:val="20"/>
        </w:rPr>
      </w:pPr>
      <w:r>
        <w:rPr>
          <w:sz w:val="20"/>
        </w:rPr>
        <w:t xml:space="preserve">        А) повышение биодоступности первого или второго препаратов (почему);</w:t>
      </w:r>
    </w:p>
    <w:p w:rsidR="00D63A66" w:rsidRDefault="00187696">
      <w:pPr>
        <w:tabs>
          <w:tab w:val="num" w:pos="0"/>
        </w:tabs>
        <w:spacing w:line="240" w:lineRule="auto"/>
        <w:ind w:firstLine="0"/>
        <w:rPr>
          <w:sz w:val="20"/>
        </w:rPr>
      </w:pPr>
      <w:r>
        <w:rPr>
          <w:sz w:val="20"/>
        </w:rPr>
        <w:t xml:space="preserve">        Б) снижение биодоступности первого или второго препаратов(почему);</w:t>
      </w:r>
    </w:p>
    <w:p w:rsidR="00D63A66" w:rsidRDefault="00187696">
      <w:pPr>
        <w:tabs>
          <w:tab w:val="num" w:pos="0"/>
        </w:tabs>
        <w:spacing w:line="240" w:lineRule="auto"/>
        <w:ind w:firstLine="0"/>
        <w:rPr>
          <w:sz w:val="20"/>
        </w:rPr>
      </w:pPr>
      <w:r>
        <w:rPr>
          <w:sz w:val="20"/>
        </w:rPr>
        <w:t xml:space="preserve">        В) отсутствие влияния на всасываемость (почему).</w:t>
      </w:r>
    </w:p>
    <w:p w:rsidR="00D63A66" w:rsidRDefault="00187696">
      <w:pPr>
        <w:numPr>
          <w:ilvl w:val="0"/>
          <w:numId w:val="2"/>
        </w:numPr>
        <w:tabs>
          <w:tab w:val="clear" w:pos="1440"/>
          <w:tab w:val="num" w:pos="0"/>
        </w:tabs>
        <w:spacing w:line="240" w:lineRule="auto"/>
        <w:ind w:left="0" w:firstLine="0"/>
        <w:rPr>
          <w:sz w:val="20"/>
        </w:rPr>
      </w:pPr>
      <w:r>
        <w:rPr>
          <w:sz w:val="20"/>
        </w:rPr>
        <w:t>В ПРОЦЕССЕ МЕТАБОЛИЗМА В ПЕЧЕНИ:</w:t>
      </w:r>
    </w:p>
    <w:p w:rsidR="00D63A66" w:rsidRDefault="00187696">
      <w:pPr>
        <w:tabs>
          <w:tab w:val="num" w:pos="0"/>
        </w:tabs>
        <w:spacing w:line="240" w:lineRule="auto"/>
        <w:ind w:firstLine="0"/>
        <w:rPr>
          <w:sz w:val="20"/>
        </w:rPr>
      </w:pPr>
      <w:r>
        <w:rPr>
          <w:sz w:val="20"/>
        </w:rPr>
        <w:t xml:space="preserve">        А) ускорение метаболизма – снижение терапевтической концентрации в крови (почему);</w:t>
      </w:r>
    </w:p>
    <w:p w:rsidR="00D63A66" w:rsidRDefault="00187696">
      <w:pPr>
        <w:tabs>
          <w:tab w:val="num" w:pos="0"/>
        </w:tabs>
        <w:spacing w:line="240" w:lineRule="auto"/>
        <w:ind w:firstLine="0"/>
        <w:rPr>
          <w:sz w:val="20"/>
        </w:rPr>
      </w:pPr>
      <w:r>
        <w:rPr>
          <w:sz w:val="20"/>
        </w:rPr>
        <w:t xml:space="preserve">         Б) замедление метаболизма – повышение терапевтической концентрации в крови (почему);</w:t>
      </w:r>
    </w:p>
    <w:p w:rsidR="00D63A66" w:rsidRDefault="00187696">
      <w:pPr>
        <w:tabs>
          <w:tab w:val="num" w:pos="0"/>
        </w:tabs>
        <w:spacing w:line="240" w:lineRule="auto"/>
        <w:ind w:firstLine="0"/>
        <w:rPr>
          <w:sz w:val="20"/>
        </w:rPr>
      </w:pPr>
      <w:r>
        <w:rPr>
          <w:sz w:val="20"/>
        </w:rPr>
        <w:t xml:space="preserve">         В) отсутствие взаимодействия в процессе метаболизма (почему).</w:t>
      </w:r>
    </w:p>
    <w:p w:rsidR="00D63A66" w:rsidRDefault="00187696">
      <w:pPr>
        <w:numPr>
          <w:ilvl w:val="0"/>
          <w:numId w:val="2"/>
        </w:numPr>
        <w:tabs>
          <w:tab w:val="clear" w:pos="1440"/>
          <w:tab w:val="num" w:pos="0"/>
        </w:tabs>
        <w:spacing w:line="240" w:lineRule="auto"/>
        <w:ind w:left="0" w:firstLine="0"/>
        <w:rPr>
          <w:sz w:val="20"/>
        </w:rPr>
      </w:pPr>
      <w:r>
        <w:rPr>
          <w:sz w:val="20"/>
        </w:rPr>
        <w:t>НА УРОВНЕ ЭФФЕКТОРНОГО ОРГАНА (фармакодинамическое, по механизму действия):</w:t>
      </w:r>
    </w:p>
    <w:p w:rsidR="00D63A66" w:rsidRDefault="00187696">
      <w:pPr>
        <w:tabs>
          <w:tab w:val="num" w:pos="0"/>
        </w:tabs>
        <w:spacing w:line="240" w:lineRule="auto"/>
        <w:ind w:firstLine="0"/>
        <w:rPr>
          <w:sz w:val="20"/>
        </w:rPr>
      </w:pPr>
      <w:r>
        <w:rPr>
          <w:sz w:val="20"/>
        </w:rPr>
        <w:t xml:space="preserve">         А) синергизм фармакодинамического эффекта (почему);</w:t>
      </w:r>
    </w:p>
    <w:p w:rsidR="00D63A66" w:rsidRDefault="00187696">
      <w:pPr>
        <w:tabs>
          <w:tab w:val="num" w:pos="0"/>
        </w:tabs>
        <w:spacing w:line="240" w:lineRule="auto"/>
        <w:ind w:firstLine="0"/>
        <w:rPr>
          <w:sz w:val="20"/>
        </w:rPr>
      </w:pPr>
      <w:r>
        <w:rPr>
          <w:sz w:val="20"/>
        </w:rPr>
        <w:t xml:space="preserve">         Б) антагонизм фармакодинамического эффекта (почему);</w:t>
      </w:r>
    </w:p>
    <w:p w:rsidR="00D63A66" w:rsidRDefault="00187696">
      <w:pPr>
        <w:tabs>
          <w:tab w:val="num" w:pos="0"/>
        </w:tabs>
        <w:spacing w:line="240" w:lineRule="auto"/>
        <w:ind w:firstLine="0"/>
        <w:rPr>
          <w:sz w:val="20"/>
        </w:rPr>
      </w:pPr>
      <w:r>
        <w:rPr>
          <w:sz w:val="20"/>
        </w:rPr>
        <w:t xml:space="preserve">         В) отсутствие влияния (почему).</w:t>
      </w:r>
    </w:p>
    <w:p w:rsidR="00D63A66" w:rsidRDefault="00187696">
      <w:pPr>
        <w:numPr>
          <w:ilvl w:val="0"/>
          <w:numId w:val="2"/>
        </w:numPr>
        <w:tabs>
          <w:tab w:val="clear" w:pos="1440"/>
          <w:tab w:val="num" w:pos="0"/>
        </w:tabs>
        <w:spacing w:line="240" w:lineRule="auto"/>
        <w:ind w:left="0" w:firstLine="0"/>
        <w:rPr>
          <w:sz w:val="20"/>
        </w:rPr>
      </w:pPr>
      <w:r>
        <w:rPr>
          <w:sz w:val="20"/>
        </w:rPr>
        <w:t>В ПРОЦЕССЕ ЭЛИМИНАЦИИ:</w:t>
      </w:r>
    </w:p>
    <w:p w:rsidR="00D63A66" w:rsidRDefault="00187696">
      <w:pPr>
        <w:tabs>
          <w:tab w:val="num" w:pos="0"/>
        </w:tabs>
        <w:spacing w:line="240" w:lineRule="auto"/>
        <w:ind w:firstLine="0"/>
        <w:rPr>
          <w:sz w:val="20"/>
        </w:rPr>
      </w:pPr>
      <w:r>
        <w:rPr>
          <w:sz w:val="20"/>
        </w:rPr>
        <w:t xml:space="preserve">          А) замедление (почему);</w:t>
      </w:r>
    </w:p>
    <w:p w:rsidR="00D63A66" w:rsidRDefault="00187696">
      <w:pPr>
        <w:tabs>
          <w:tab w:val="num" w:pos="0"/>
        </w:tabs>
        <w:spacing w:line="240" w:lineRule="auto"/>
        <w:ind w:firstLine="0"/>
        <w:rPr>
          <w:sz w:val="20"/>
        </w:rPr>
      </w:pPr>
      <w:r>
        <w:rPr>
          <w:sz w:val="20"/>
        </w:rPr>
        <w:t xml:space="preserve">          Б) ускорение(почему);</w:t>
      </w:r>
    </w:p>
    <w:p w:rsidR="00D63A66" w:rsidRDefault="00187696">
      <w:pPr>
        <w:tabs>
          <w:tab w:val="num" w:pos="0"/>
        </w:tabs>
        <w:spacing w:line="240" w:lineRule="auto"/>
        <w:ind w:firstLine="0"/>
        <w:rPr>
          <w:sz w:val="20"/>
        </w:rPr>
      </w:pPr>
      <w:r>
        <w:rPr>
          <w:sz w:val="20"/>
        </w:rPr>
        <w:t xml:space="preserve">          В) отсутствие влияния (почему).</w:t>
      </w:r>
    </w:p>
    <w:p w:rsidR="00D63A66" w:rsidRDefault="00D63A66">
      <w:pPr>
        <w:tabs>
          <w:tab w:val="num" w:pos="0"/>
        </w:tabs>
        <w:spacing w:line="240" w:lineRule="auto"/>
        <w:ind w:firstLine="0"/>
        <w:rPr>
          <w:sz w:val="20"/>
        </w:rPr>
      </w:pPr>
    </w:p>
    <w:p w:rsidR="00D63A66" w:rsidRDefault="00187696">
      <w:pPr>
        <w:pStyle w:val="20"/>
        <w:spacing w:line="240" w:lineRule="auto"/>
        <w:rPr>
          <w:sz w:val="20"/>
        </w:rPr>
      </w:pPr>
      <w:r>
        <w:rPr>
          <w:b/>
          <w:sz w:val="20"/>
        </w:rPr>
        <w:t>Е)</w:t>
      </w:r>
      <w:r>
        <w:rPr>
          <w:sz w:val="20"/>
        </w:rPr>
        <w:t xml:space="preserve"> </w:t>
      </w:r>
      <w:r>
        <w:rPr>
          <w:b/>
          <w:i/>
          <w:sz w:val="20"/>
        </w:rPr>
        <w:t>Анализ результатов взаимодействия назначенных лекарств</w:t>
      </w:r>
      <w:r>
        <w:rPr>
          <w:sz w:val="20"/>
        </w:rPr>
        <w:t xml:space="preserve"> (выводы из таблицы). Необходимая коррекция методики их применения для достижения достаточной терапевтической концентрации и предупреждения возникновения побочных и токсических влияний. Обоснование дозы, пути и кратность введения назначенных препаратов с учётом возраста больного и тяжести заболевания, результатов анализа взаимодействия;</w:t>
      </w:r>
    </w:p>
    <w:p w:rsidR="00D63A66" w:rsidRDefault="00187696">
      <w:pPr>
        <w:pStyle w:val="20"/>
        <w:spacing w:line="240" w:lineRule="auto"/>
        <w:rPr>
          <w:sz w:val="20"/>
        </w:rPr>
      </w:pPr>
      <w:r>
        <w:rPr>
          <w:b/>
          <w:sz w:val="20"/>
        </w:rPr>
        <w:t xml:space="preserve">Ж) </w:t>
      </w:r>
      <w:r>
        <w:rPr>
          <w:b/>
          <w:i/>
          <w:sz w:val="20"/>
        </w:rPr>
        <w:t>Выбор методов контроля эффективности и безопасности лекарственной терапии.</w:t>
      </w:r>
      <w:r>
        <w:rPr>
          <w:sz w:val="20"/>
        </w:rPr>
        <w:t xml:space="preserve"> Необходимо указать, как проводить предварительный, выборочный, повторный выборочный контроль качества лекарственных средств. Обязательно в этом разделе указать по каждому из выбранных Вами для лечения больного препаратов методы контроля их эффективности применения и методы контроля безопасности их применения. Укажите предположительный риск развития возможных побочных действий выбранных лекарств.</w:t>
      </w:r>
    </w:p>
    <w:p w:rsidR="00D63A66" w:rsidRDefault="00187696">
      <w:pPr>
        <w:spacing w:line="240" w:lineRule="auto"/>
        <w:rPr>
          <w:sz w:val="20"/>
        </w:rPr>
      </w:pPr>
      <w:r>
        <w:rPr>
          <w:b/>
          <w:sz w:val="20"/>
        </w:rPr>
        <w:t>З)</w:t>
      </w:r>
      <w:r>
        <w:rPr>
          <w:sz w:val="20"/>
        </w:rPr>
        <w:t xml:space="preserve"> </w:t>
      </w:r>
      <w:r>
        <w:rPr>
          <w:b/>
          <w:i/>
          <w:sz w:val="20"/>
        </w:rPr>
        <w:t>Расчет доз препаратов и основных фармакокинетических показателей</w:t>
      </w:r>
      <w:r>
        <w:rPr>
          <w:sz w:val="20"/>
        </w:rPr>
        <w:t xml:space="preserve"> с использованием знаний фармакокинетики (обязательное приведение основных формул, констант, обоснование вычислений, расчет равновесной концентрации, терапевтического диапазона и т.п.). Произвести выбор режима дозирования лекарственного средства на основе математического моделирования и указать какая модель Вами использовалась. Укажите какой вариант кинетики препарата Вы выбрали для расчетов (линейную кинетику или дозозависимую). Обоснуйте выбор Вами междозового промежутка приема препаратов (на основе терапевтической широты препарата и величины периода полувыведения). Обоснуйте выбор лекарственной формы препарата и пути введения. Укажите необходимо ли учитывать приемы пищи при назначении рассчитанных Вами доз препаратов.</w:t>
      </w:r>
    </w:p>
    <w:p w:rsidR="00D63A66" w:rsidRDefault="00187696">
      <w:pPr>
        <w:spacing w:line="240" w:lineRule="auto"/>
        <w:rPr>
          <w:sz w:val="20"/>
        </w:rPr>
      </w:pPr>
      <w:r>
        <w:rPr>
          <w:b/>
          <w:sz w:val="20"/>
        </w:rPr>
        <w:t xml:space="preserve">И) </w:t>
      </w:r>
      <w:r>
        <w:rPr>
          <w:b/>
          <w:i/>
          <w:sz w:val="20"/>
        </w:rPr>
        <w:t>Анализ рациональности выбора лекарственной терапии.</w:t>
      </w:r>
      <w:r>
        <w:rPr>
          <w:sz w:val="20"/>
        </w:rPr>
        <w:t xml:space="preserve"> Данный анализ необходимо производить по критериям эффективности и безопасности выбранных Вами препаратов в группе аналогов для лечения основных симптомокомплексов Вашего больного. </w:t>
      </w:r>
    </w:p>
    <w:p w:rsidR="00D63A66" w:rsidRDefault="00D63A66">
      <w:pPr>
        <w:spacing w:line="240" w:lineRule="auto"/>
        <w:rPr>
          <w:sz w:val="20"/>
        </w:rPr>
      </w:pPr>
    </w:p>
    <w:p w:rsidR="00D63A66" w:rsidRDefault="00187696">
      <w:pPr>
        <w:spacing w:line="240" w:lineRule="auto"/>
        <w:rPr>
          <w:sz w:val="20"/>
        </w:rPr>
      </w:pPr>
      <w:r>
        <w:rPr>
          <w:b/>
          <w:sz w:val="20"/>
        </w:rPr>
        <w:t>К)</w:t>
      </w:r>
      <w:r>
        <w:rPr>
          <w:sz w:val="20"/>
        </w:rPr>
        <w:t xml:space="preserve"> </w:t>
      </w:r>
      <w:r>
        <w:rPr>
          <w:b/>
          <w:i/>
          <w:sz w:val="20"/>
        </w:rPr>
        <w:t>Лист назначений</w:t>
      </w:r>
      <w:r>
        <w:rPr>
          <w:sz w:val="20"/>
        </w:rPr>
        <w:t xml:space="preserve"> (составить график приёма лекарственных препаратов в течение суток с учётом анализа результатов взаимодействия препаратов, их кинетики и расчетов доз). Представить в виде таблицы:</w:t>
      </w:r>
    </w:p>
    <w:p w:rsidR="00D63A66" w:rsidRDefault="00D63A66">
      <w:pPr>
        <w:spacing w:line="240" w:lineRule="auto"/>
        <w:rPr>
          <w:sz w:val="20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4"/>
      </w:tblGrid>
      <w:tr w:rsidR="00D63A66">
        <w:tc>
          <w:tcPr>
            <w:tcW w:w="1914" w:type="dxa"/>
          </w:tcPr>
          <w:p w:rsidR="00D63A66" w:rsidRDefault="00187696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Часы приёма</w:t>
            </w:r>
          </w:p>
        </w:tc>
        <w:tc>
          <w:tcPr>
            <w:tcW w:w="1914" w:type="dxa"/>
          </w:tcPr>
          <w:p w:rsidR="00D63A66" w:rsidRDefault="00187696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 препарата</w:t>
            </w:r>
          </w:p>
        </w:tc>
        <w:tc>
          <w:tcPr>
            <w:tcW w:w="1914" w:type="dxa"/>
          </w:tcPr>
          <w:p w:rsidR="00D63A66" w:rsidRDefault="00187696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Доза</w:t>
            </w:r>
          </w:p>
        </w:tc>
        <w:tc>
          <w:tcPr>
            <w:tcW w:w="1914" w:type="dxa"/>
          </w:tcPr>
          <w:p w:rsidR="00D63A66" w:rsidRDefault="00187696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Путь введения</w:t>
            </w:r>
          </w:p>
        </w:tc>
        <w:tc>
          <w:tcPr>
            <w:tcW w:w="1914" w:type="dxa"/>
          </w:tcPr>
          <w:p w:rsidR="00D63A66" w:rsidRDefault="00187696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Лекарственная форма</w:t>
            </w:r>
          </w:p>
        </w:tc>
      </w:tr>
      <w:tr w:rsidR="00D63A66">
        <w:tc>
          <w:tcPr>
            <w:tcW w:w="1914" w:type="dxa"/>
          </w:tcPr>
          <w:p w:rsidR="00D63A66" w:rsidRDefault="0018769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7.00</w:t>
            </w:r>
          </w:p>
        </w:tc>
        <w:tc>
          <w:tcPr>
            <w:tcW w:w="1914" w:type="dxa"/>
          </w:tcPr>
          <w:p w:rsidR="00D63A66" w:rsidRDefault="00D63A6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914" w:type="dxa"/>
          </w:tcPr>
          <w:p w:rsidR="00D63A66" w:rsidRDefault="00D63A6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914" w:type="dxa"/>
          </w:tcPr>
          <w:p w:rsidR="00D63A66" w:rsidRDefault="00D63A6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914" w:type="dxa"/>
          </w:tcPr>
          <w:p w:rsidR="00D63A66" w:rsidRDefault="00D63A66">
            <w:pPr>
              <w:spacing w:line="240" w:lineRule="auto"/>
              <w:ind w:firstLine="0"/>
              <w:rPr>
                <w:sz w:val="20"/>
              </w:rPr>
            </w:pPr>
          </w:p>
        </w:tc>
      </w:tr>
      <w:tr w:rsidR="00D63A66">
        <w:tc>
          <w:tcPr>
            <w:tcW w:w="1914" w:type="dxa"/>
          </w:tcPr>
          <w:p w:rsidR="00D63A66" w:rsidRDefault="0018769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1914" w:type="dxa"/>
          </w:tcPr>
          <w:p w:rsidR="00D63A66" w:rsidRDefault="00D63A6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914" w:type="dxa"/>
          </w:tcPr>
          <w:p w:rsidR="00D63A66" w:rsidRDefault="00D63A6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914" w:type="dxa"/>
          </w:tcPr>
          <w:p w:rsidR="00D63A66" w:rsidRDefault="00D63A6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914" w:type="dxa"/>
          </w:tcPr>
          <w:p w:rsidR="00D63A66" w:rsidRDefault="00D63A66">
            <w:pPr>
              <w:spacing w:line="240" w:lineRule="auto"/>
              <w:ind w:firstLine="0"/>
              <w:rPr>
                <w:sz w:val="20"/>
              </w:rPr>
            </w:pPr>
          </w:p>
        </w:tc>
      </w:tr>
      <w:tr w:rsidR="00D63A66">
        <w:trPr>
          <w:cantSplit/>
        </w:trPr>
        <w:tc>
          <w:tcPr>
            <w:tcW w:w="1914" w:type="dxa"/>
          </w:tcPr>
          <w:p w:rsidR="00D63A66" w:rsidRDefault="00187696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9.00</w:t>
            </w:r>
          </w:p>
        </w:tc>
        <w:tc>
          <w:tcPr>
            <w:tcW w:w="7656" w:type="dxa"/>
            <w:gridSpan w:val="4"/>
          </w:tcPr>
          <w:p w:rsidR="00D63A66" w:rsidRDefault="0018769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   А   В  Т  Р  А  К</w:t>
            </w:r>
          </w:p>
        </w:tc>
      </w:tr>
      <w:tr w:rsidR="00D63A66">
        <w:tc>
          <w:tcPr>
            <w:tcW w:w="1914" w:type="dxa"/>
          </w:tcPr>
          <w:p w:rsidR="00D63A66" w:rsidRDefault="0018769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 т. д.</w:t>
            </w:r>
          </w:p>
          <w:p w:rsidR="00D63A66" w:rsidRDefault="0018769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24.00</w:t>
            </w:r>
          </w:p>
        </w:tc>
        <w:tc>
          <w:tcPr>
            <w:tcW w:w="1914" w:type="dxa"/>
          </w:tcPr>
          <w:p w:rsidR="00D63A66" w:rsidRDefault="00D63A6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914" w:type="dxa"/>
          </w:tcPr>
          <w:p w:rsidR="00D63A66" w:rsidRDefault="00D63A6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914" w:type="dxa"/>
          </w:tcPr>
          <w:p w:rsidR="00D63A66" w:rsidRDefault="00D63A66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914" w:type="dxa"/>
          </w:tcPr>
          <w:p w:rsidR="00D63A66" w:rsidRDefault="00D63A66">
            <w:pPr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D63A66" w:rsidRDefault="00D63A66">
      <w:pPr>
        <w:spacing w:line="240" w:lineRule="auto"/>
        <w:rPr>
          <w:sz w:val="20"/>
        </w:rPr>
      </w:pPr>
    </w:p>
    <w:p w:rsidR="00D63A66" w:rsidRDefault="00187696">
      <w:pPr>
        <w:spacing w:line="240" w:lineRule="auto"/>
        <w:rPr>
          <w:sz w:val="20"/>
        </w:rPr>
      </w:pPr>
      <w:r>
        <w:rPr>
          <w:b/>
          <w:sz w:val="20"/>
        </w:rPr>
        <w:t>Л)</w:t>
      </w:r>
      <w:r>
        <w:rPr>
          <w:sz w:val="20"/>
        </w:rPr>
        <w:t xml:space="preserve"> Выписать </w:t>
      </w:r>
      <w:r>
        <w:rPr>
          <w:b/>
          <w:i/>
          <w:sz w:val="20"/>
        </w:rPr>
        <w:t>рецепты</w:t>
      </w:r>
      <w:r>
        <w:rPr>
          <w:sz w:val="20"/>
        </w:rPr>
        <w:t xml:space="preserve"> на каждый препарат, рядом с каждым рецептом указать возможные заменители (аналоги) препарата в случае его индивидуальной непереносимости. </w:t>
      </w:r>
      <w:r>
        <w:rPr>
          <w:b/>
          <w:i/>
          <w:sz w:val="20"/>
        </w:rPr>
        <w:t>Указание аналогов обязательно</w:t>
      </w:r>
      <w:r>
        <w:rPr>
          <w:sz w:val="20"/>
        </w:rPr>
        <w:t xml:space="preserve"> (желательно привести обоснование выбора аналоговой замены).</w:t>
      </w:r>
    </w:p>
    <w:p w:rsidR="00D63A66" w:rsidRDefault="00D63A66">
      <w:pPr>
        <w:spacing w:line="240" w:lineRule="auto"/>
        <w:ind w:firstLine="0"/>
        <w:rPr>
          <w:b/>
          <w:sz w:val="20"/>
        </w:rPr>
      </w:pPr>
    </w:p>
    <w:p w:rsidR="00D63A66" w:rsidRDefault="00187696">
      <w:pPr>
        <w:spacing w:line="240" w:lineRule="auto"/>
        <w:ind w:firstLine="0"/>
        <w:rPr>
          <w:b/>
          <w:sz w:val="20"/>
        </w:rPr>
      </w:pPr>
      <w:r>
        <w:rPr>
          <w:b/>
          <w:sz w:val="20"/>
        </w:rPr>
        <w:t>11. СПИСОК  ИСПОЛЬЗУЕМОЙ ЛИТЕРАТУРЫ.</w:t>
      </w:r>
    </w:p>
    <w:p w:rsidR="00D63A66" w:rsidRDefault="00D63A66">
      <w:pPr>
        <w:spacing w:line="240" w:lineRule="auto"/>
        <w:ind w:firstLine="0"/>
        <w:rPr>
          <w:b/>
          <w:sz w:val="20"/>
        </w:rPr>
      </w:pPr>
    </w:p>
    <w:p w:rsidR="00D63A66" w:rsidRDefault="00187696">
      <w:pPr>
        <w:spacing w:line="240" w:lineRule="auto"/>
        <w:ind w:firstLine="0"/>
        <w:rPr>
          <w:sz w:val="20"/>
        </w:rPr>
      </w:pPr>
      <w:r>
        <w:rPr>
          <w:b/>
          <w:sz w:val="20"/>
        </w:rPr>
        <w:t xml:space="preserve">12. РЕЦЕНЗИЯ </w:t>
      </w:r>
      <w:r>
        <w:rPr>
          <w:sz w:val="20"/>
        </w:rPr>
        <w:t>(лист оставляется пустым, его заполнит преподаватель после проверки работы. Только нужно вверху написать заголовок «рецензия»).</w:t>
      </w:r>
      <w:bookmarkStart w:id="0" w:name="_GoBack"/>
      <w:bookmarkEnd w:id="0"/>
    </w:p>
    <w:sectPr w:rsidR="00D63A66">
      <w:headerReference w:type="even" r:id="rId7"/>
      <w:headerReference w:type="default" r:id="rId8"/>
      <w:pgSz w:w="11906" w:h="16838"/>
      <w:pgMar w:top="1418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A66" w:rsidRDefault="00187696">
      <w:pPr>
        <w:spacing w:line="240" w:lineRule="auto"/>
      </w:pPr>
      <w:r>
        <w:separator/>
      </w:r>
    </w:p>
  </w:endnote>
  <w:endnote w:type="continuationSeparator" w:id="0">
    <w:p w:rsidR="00D63A66" w:rsidRDefault="001876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A66" w:rsidRDefault="00187696">
      <w:pPr>
        <w:spacing w:line="240" w:lineRule="auto"/>
      </w:pPr>
      <w:r>
        <w:separator/>
      </w:r>
    </w:p>
  </w:footnote>
  <w:footnote w:type="continuationSeparator" w:id="0">
    <w:p w:rsidR="00D63A66" w:rsidRDefault="001876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A66" w:rsidRDefault="0018769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63A66" w:rsidRDefault="00D63A6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A66" w:rsidRDefault="0018769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D63A66" w:rsidRDefault="00D63A6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87FDD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C5F1A7C"/>
    <w:multiLevelType w:val="singleLevel"/>
    <w:tmpl w:val="94A03E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E046DF3"/>
    <w:multiLevelType w:val="singleLevel"/>
    <w:tmpl w:val="7E9C8E5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416D326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696"/>
    <w:rsid w:val="00187696"/>
    <w:rsid w:val="00D0407A"/>
    <w:rsid w:val="00D6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69E58-B4DC-42D0-A729-34A5DFDF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left="720" w:firstLine="0"/>
      <w:jc w:val="center"/>
      <w:outlineLvl w:val="2"/>
    </w:pPr>
    <w:rPr>
      <w:i/>
      <w:sz w:val="20"/>
    </w:rPr>
  </w:style>
  <w:style w:type="paragraph" w:styleId="4">
    <w:name w:val="heading 4"/>
    <w:basedOn w:val="a"/>
    <w:next w:val="a"/>
    <w:qFormat/>
    <w:pPr>
      <w:keepNext/>
      <w:spacing w:line="240" w:lineRule="auto"/>
      <w:ind w:firstLine="0"/>
      <w:jc w:val="center"/>
      <w:outlineLvl w:val="3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20" w:firstLine="0"/>
      <w:jc w:val="center"/>
    </w:pPr>
    <w:rPr>
      <w:b/>
    </w:rPr>
  </w:style>
  <w:style w:type="paragraph" w:styleId="20">
    <w:name w:val="Body Text Indent 2"/>
    <w:basedOn w:val="a"/>
    <w:semiHidden/>
  </w:style>
  <w:style w:type="paragraph" w:styleId="30">
    <w:name w:val="Body Text Indent 3"/>
    <w:basedOn w:val="a"/>
    <w:semiHidden/>
    <w:pPr>
      <w:spacing w:line="240" w:lineRule="auto"/>
      <w:ind w:left="720" w:firstLine="0"/>
      <w:jc w:val="center"/>
    </w:pPr>
    <w:rPr>
      <w:b/>
      <w:sz w:val="20"/>
      <w:u w:val="single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ВОЛГОГРАДСКАЯ МЕДИЦИНСКАЯ АКАДЕМИЯ</vt:lpstr>
    </vt:vector>
  </TitlesOfParts>
  <Company>Кафедра клинической фармакологии</Company>
  <LinksUpToDate>false</LinksUpToDate>
  <CharactersWithSpaces>11988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ВОЛГОГРАДСКАЯ МЕДИЦИНСКАЯ АКАДЕМИЯ</dc:title>
  <dc:subject/>
  <dc:creator>Рогова НВ</dc:creator>
  <cp:keywords/>
  <cp:lastModifiedBy>Irina</cp:lastModifiedBy>
  <cp:revision>2</cp:revision>
  <cp:lastPrinted>2005-08-26T11:08:00Z</cp:lastPrinted>
  <dcterms:created xsi:type="dcterms:W3CDTF">2014-09-18T06:34:00Z</dcterms:created>
  <dcterms:modified xsi:type="dcterms:W3CDTF">2014-09-18T06:34:00Z</dcterms:modified>
</cp:coreProperties>
</file>