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1"/>
      </w:tblGrid>
      <w:tr w:rsidR="00463131">
        <w:trPr>
          <w:trHeight w:val="15494"/>
        </w:trPr>
        <w:tc>
          <w:tcPr>
            <w:tcW w:w="10641" w:type="dxa"/>
          </w:tcPr>
          <w:p w:rsidR="00463131" w:rsidRPr="00B315D8" w:rsidRDefault="00463131" w:rsidP="00463131">
            <w:pPr>
              <w:ind w:left="900"/>
              <w:rPr>
                <w:sz w:val="28"/>
                <w:szCs w:val="28"/>
              </w:rPr>
            </w:pPr>
            <w:r>
              <w:t xml:space="preserve">                              МИНИСТЕРСТВО НАУКИ И ОБРАЗОВАНИЯ РФ</w:t>
            </w:r>
          </w:p>
          <w:p w:rsidR="00463131" w:rsidRPr="0095057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</w:pPr>
            <w:r>
              <w:t xml:space="preserve">                             </w:t>
            </w:r>
          </w:p>
          <w:p w:rsidR="00463131" w:rsidRDefault="00463131" w:rsidP="00463131">
            <w:pPr>
              <w:ind w:left="900"/>
            </w:pPr>
            <w:r>
              <w:t xml:space="preserve">                                 Государственное образовательное учреждение </w:t>
            </w:r>
          </w:p>
          <w:p w:rsidR="00463131" w:rsidRDefault="00463131" w:rsidP="00463131">
            <w:pPr>
              <w:ind w:left="900"/>
            </w:pPr>
            <w:r>
              <w:t xml:space="preserve">                                     высшего профессионального образования</w:t>
            </w:r>
          </w:p>
          <w:p w:rsidR="0046313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</w:pPr>
            <w:r>
              <w:t xml:space="preserve">                                        ФАКУЛЬТЕТ ЭКОНОМИКИ И УПРАВЛЕНИЯ</w:t>
            </w:r>
          </w:p>
          <w:p w:rsidR="0046313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</w:pPr>
            <w:r>
              <w:t xml:space="preserve">           КАФЕДРА «ЭКОНОМИЧЕСКАЯ ТЕОРИЯ И МИРОВАЯ ЭКОНОМИКА»</w:t>
            </w:r>
          </w:p>
          <w:p w:rsidR="0046313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</w:pPr>
          </w:p>
          <w:p w:rsidR="00463131" w:rsidRPr="006F675F" w:rsidRDefault="00463131" w:rsidP="00463131">
            <w:pPr>
              <w:ind w:left="900"/>
              <w:rPr>
                <w:b/>
                <w:sz w:val="28"/>
                <w:szCs w:val="28"/>
              </w:rPr>
            </w:pPr>
            <w:r>
              <w:t xml:space="preserve">                                                        </w:t>
            </w:r>
            <w:r w:rsidRPr="006F675F">
              <w:rPr>
                <w:b/>
                <w:sz w:val="28"/>
                <w:szCs w:val="28"/>
              </w:rPr>
              <w:t xml:space="preserve">Курсовая работа </w:t>
            </w:r>
          </w:p>
          <w:p w:rsidR="00463131" w:rsidRDefault="00463131" w:rsidP="00463131">
            <w:pPr>
              <w:ind w:left="900"/>
            </w:pPr>
            <w:r>
              <w:rPr>
                <w:b/>
              </w:rPr>
              <w:t xml:space="preserve">                                            </w:t>
            </w:r>
            <w:r>
              <w:t>по дисциплине «Микроэкономика»</w:t>
            </w:r>
          </w:p>
          <w:p w:rsidR="00463131" w:rsidRDefault="00463131" w:rsidP="00463131">
            <w:pPr>
              <w:ind w:left="900"/>
            </w:pPr>
          </w:p>
          <w:p w:rsidR="00463131" w:rsidRDefault="00463131" w:rsidP="00463131">
            <w:pPr>
              <w:ind w:left="9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на тему</w:t>
            </w:r>
            <w:r w:rsidRPr="00255F17">
              <w:rPr>
                <w:b/>
              </w:rPr>
              <w:t>:</w:t>
            </w:r>
          </w:p>
          <w:p w:rsidR="00463131" w:rsidRDefault="00463131" w:rsidP="00463131">
            <w:pPr>
              <w:ind w:left="90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 w:rsidRPr="006F675F">
              <w:rPr>
                <w:b/>
                <w:sz w:val="28"/>
                <w:szCs w:val="28"/>
              </w:rPr>
              <w:t>«Частная собственность, ее виды и роль в</w:t>
            </w:r>
            <w:r w:rsidRPr="00255F1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рыночной</w:t>
            </w:r>
            <w:r w:rsidRPr="006F675F">
              <w:rPr>
                <w:b/>
                <w:sz w:val="28"/>
                <w:szCs w:val="28"/>
              </w:rPr>
              <w:t xml:space="preserve"> экономике»</w:t>
            </w:r>
          </w:p>
          <w:p w:rsidR="00463131" w:rsidRDefault="00463131" w:rsidP="00463131">
            <w:pPr>
              <w:ind w:left="900"/>
              <w:rPr>
                <w:b/>
                <w:sz w:val="28"/>
                <w:szCs w:val="28"/>
              </w:rPr>
            </w:pPr>
          </w:p>
          <w:p w:rsidR="00463131" w:rsidRDefault="00463131" w:rsidP="00463131">
            <w:pPr>
              <w:ind w:left="900"/>
              <w:rPr>
                <w:b/>
                <w:sz w:val="28"/>
                <w:szCs w:val="28"/>
              </w:rPr>
            </w:pPr>
          </w:p>
          <w:p w:rsidR="00463131" w:rsidRDefault="00463131" w:rsidP="00463131">
            <w:pPr>
              <w:ind w:left="900"/>
              <w:rPr>
                <w:b/>
                <w:sz w:val="28"/>
                <w:szCs w:val="28"/>
              </w:rPr>
            </w:pPr>
          </w:p>
          <w:p w:rsidR="00463131" w:rsidRDefault="00463131" w:rsidP="00463131">
            <w:pPr>
              <w:ind w:left="900"/>
              <w:rPr>
                <w:b/>
                <w:sz w:val="28"/>
                <w:szCs w:val="28"/>
              </w:rPr>
            </w:pPr>
          </w:p>
          <w:p w:rsidR="00463131" w:rsidRDefault="00463131" w:rsidP="00463131">
            <w:pPr>
              <w:ind w:left="900"/>
              <w:rPr>
                <w:sz w:val="20"/>
                <w:szCs w:val="20"/>
              </w:rPr>
            </w:pPr>
          </w:p>
          <w:p w:rsidR="00463131" w:rsidRDefault="00463131" w:rsidP="00463131">
            <w:pPr>
              <w:ind w:left="900"/>
              <w:rPr>
                <w:sz w:val="20"/>
                <w:szCs w:val="20"/>
              </w:rPr>
            </w:pPr>
          </w:p>
          <w:p w:rsidR="00463131" w:rsidRDefault="00463131" w:rsidP="00463131">
            <w:pPr>
              <w:ind w:left="900"/>
              <w:rPr>
                <w:sz w:val="20"/>
                <w:szCs w:val="20"/>
              </w:rPr>
            </w:pPr>
          </w:p>
          <w:p w:rsidR="00463131" w:rsidRDefault="00463131" w:rsidP="00463131">
            <w:pPr>
              <w:ind w:left="900"/>
              <w:rPr>
                <w:sz w:val="20"/>
                <w:szCs w:val="20"/>
              </w:rPr>
            </w:pPr>
          </w:p>
          <w:p w:rsidR="00463131" w:rsidRDefault="00463131" w:rsidP="00463131">
            <w:pPr>
              <w:ind w:left="900"/>
              <w:rPr>
                <w:sz w:val="20"/>
                <w:szCs w:val="20"/>
              </w:rPr>
            </w:pPr>
          </w:p>
          <w:p w:rsidR="00463131" w:rsidRDefault="00463131" w:rsidP="00463131">
            <w:pPr>
              <w:ind w:left="900"/>
              <w:rPr>
                <w:sz w:val="20"/>
                <w:szCs w:val="20"/>
              </w:rPr>
            </w:pPr>
          </w:p>
          <w:p w:rsidR="005C32A8" w:rsidRDefault="00463131" w:rsidP="00463131">
            <w:pPr>
              <w:ind w:left="900"/>
              <w:rPr>
                <w:sz w:val="26"/>
                <w:szCs w:val="26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</w:t>
            </w:r>
          </w:p>
          <w:p w:rsidR="005C32A8" w:rsidRDefault="005C32A8" w:rsidP="00463131">
            <w:pPr>
              <w:ind w:left="900"/>
              <w:rPr>
                <w:sz w:val="26"/>
                <w:szCs w:val="26"/>
                <w:lang w:val="en-US"/>
              </w:rPr>
            </w:pPr>
          </w:p>
          <w:p w:rsidR="00463131" w:rsidRDefault="005C32A8" w:rsidP="00463131">
            <w:pPr>
              <w:ind w:left="90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                            </w:t>
            </w:r>
            <w:r w:rsidR="00463131">
              <w:rPr>
                <w:sz w:val="26"/>
                <w:szCs w:val="26"/>
              </w:rPr>
              <w:t xml:space="preserve"> </w:t>
            </w:r>
          </w:p>
          <w:p w:rsidR="00463131" w:rsidRDefault="00463131" w:rsidP="00463131">
            <w:pPr>
              <w:ind w:left="900"/>
            </w:pPr>
          </w:p>
        </w:tc>
      </w:tr>
    </w:tbl>
    <w:p w:rsidR="007E4736" w:rsidRPr="005A3C98" w:rsidRDefault="005A3C9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7E4736">
        <w:rPr>
          <w:sz w:val="26"/>
          <w:szCs w:val="26"/>
        </w:rPr>
        <w:t xml:space="preserve"> </w:t>
      </w:r>
      <w:r w:rsidR="007E4736">
        <w:rPr>
          <w:b/>
          <w:sz w:val="28"/>
          <w:szCs w:val="28"/>
        </w:rPr>
        <w:t>СОДЕРЖАНИЕ</w:t>
      </w:r>
      <w:r w:rsidR="00C65F06">
        <w:rPr>
          <w:b/>
          <w:sz w:val="28"/>
          <w:szCs w:val="28"/>
          <w:lang w:val="en-US"/>
        </w:rPr>
        <w:t>.</w:t>
      </w:r>
    </w:p>
    <w:p w:rsidR="007E4736" w:rsidRDefault="007E4736">
      <w:pPr>
        <w:rPr>
          <w:b/>
          <w:sz w:val="28"/>
          <w:szCs w:val="28"/>
        </w:rPr>
      </w:pPr>
    </w:p>
    <w:p w:rsidR="00147947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EA2F8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EA2F8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3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 Характеристика и особенности частной собственности</w:t>
      </w:r>
      <w:r w:rsidR="00EA2F8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EA2F8C">
        <w:rPr>
          <w:sz w:val="28"/>
          <w:szCs w:val="28"/>
        </w:rPr>
        <w:t xml:space="preserve">                                    5</w:t>
      </w:r>
      <w:r>
        <w:rPr>
          <w:sz w:val="28"/>
          <w:szCs w:val="28"/>
        </w:rPr>
        <w:t xml:space="preserve">                    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Частная собственность</w:t>
      </w:r>
      <w:r w:rsidR="0048541F">
        <w:rPr>
          <w:sz w:val="28"/>
          <w:szCs w:val="28"/>
        </w:rPr>
        <w:t xml:space="preserve">, ее место и роль в экономике.       </w:t>
      </w:r>
      <w:r>
        <w:rPr>
          <w:sz w:val="28"/>
          <w:szCs w:val="28"/>
        </w:rPr>
        <w:t xml:space="preserve">                                5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Понятие и виды частной собственности</w:t>
      </w:r>
      <w:r w:rsidR="00EA2F8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  <w:r w:rsidR="00485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8541F">
        <w:rPr>
          <w:sz w:val="28"/>
          <w:szCs w:val="28"/>
        </w:rPr>
        <w:t xml:space="preserve">                              8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Преимущества и недостатки частной собственности</w:t>
      </w:r>
      <w:r w:rsidR="00EA2F8C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="0048541F">
        <w:rPr>
          <w:sz w:val="28"/>
          <w:szCs w:val="28"/>
        </w:rPr>
        <w:t xml:space="preserve">                              13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 Регулирование прав частной собственности</w:t>
      </w:r>
      <w:r w:rsidR="00EA2F8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  <w:r w:rsidR="0048541F">
        <w:rPr>
          <w:sz w:val="28"/>
          <w:szCs w:val="28"/>
        </w:rPr>
        <w:t xml:space="preserve">                              15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</w:t>
      </w:r>
      <w:r w:rsidRPr="005A3C98">
        <w:rPr>
          <w:sz w:val="28"/>
          <w:szCs w:val="28"/>
        </w:rPr>
        <w:t>Права собственника: потенциальные и реальные, и их ограничения</w:t>
      </w:r>
      <w:r w:rsidR="00EA2F8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1</w:t>
      </w:r>
      <w:r w:rsidR="0048541F">
        <w:rPr>
          <w:sz w:val="28"/>
          <w:szCs w:val="28"/>
        </w:rPr>
        <w:t>5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</w:t>
      </w:r>
      <w:r w:rsidR="00EA2F8C">
        <w:rPr>
          <w:sz w:val="28"/>
          <w:szCs w:val="28"/>
        </w:rPr>
        <w:t>Самоограничение прав.</w:t>
      </w:r>
      <w:r>
        <w:rPr>
          <w:sz w:val="28"/>
          <w:szCs w:val="28"/>
        </w:rPr>
        <w:t xml:space="preserve">                                                         </w:t>
      </w:r>
      <w:r w:rsidR="0048541F">
        <w:rPr>
          <w:sz w:val="28"/>
          <w:szCs w:val="28"/>
        </w:rPr>
        <w:t xml:space="preserve">                              16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 Общие перспективы развития частной собственности</w:t>
      </w:r>
      <w:r w:rsidR="00EA2F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</w:t>
      </w:r>
      <w:r w:rsidR="0048541F">
        <w:rPr>
          <w:sz w:val="28"/>
          <w:szCs w:val="28"/>
        </w:rPr>
        <w:t xml:space="preserve">   18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EA2F8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48541F">
        <w:rPr>
          <w:sz w:val="28"/>
          <w:szCs w:val="28"/>
        </w:rPr>
        <w:t xml:space="preserve">       20</w:t>
      </w:r>
    </w:p>
    <w:p w:rsidR="005A3C98" w:rsidRDefault="005A3C98" w:rsidP="005A3C9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EA2F8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</w:t>
      </w:r>
      <w:r w:rsidR="00EA2F8C">
        <w:rPr>
          <w:sz w:val="28"/>
          <w:szCs w:val="28"/>
        </w:rPr>
        <w:t xml:space="preserve"> </w:t>
      </w:r>
      <w:r w:rsidR="0048541F">
        <w:rPr>
          <w:sz w:val="28"/>
          <w:szCs w:val="28"/>
        </w:rPr>
        <w:t xml:space="preserve">         22</w:t>
      </w:r>
    </w:p>
    <w:p w:rsidR="00147947" w:rsidRDefault="00147947" w:rsidP="005A3C98">
      <w:pPr>
        <w:ind w:left="-540"/>
        <w:jc w:val="both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5A3C98" w:rsidRDefault="00147947" w:rsidP="005A3C9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A3C98" w:rsidRDefault="005A3C98" w:rsidP="005A3C98">
      <w:pPr>
        <w:ind w:left="-540"/>
        <w:rPr>
          <w:sz w:val="28"/>
          <w:szCs w:val="28"/>
        </w:rPr>
      </w:pPr>
    </w:p>
    <w:p w:rsidR="005A3C98" w:rsidRDefault="005A3C98" w:rsidP="005A3C98">
      <w:pPr>
        <w:ind w:left="-540"/>
        <w:rPr>
          <w:sz w:val="28"/>
          <w:szCs w:val="28"/>
        </w:rPr>
      </w:pPr>
    </w:p>
    <w:p w:rsidR="005A3C98" w:rsidRDefault="005A3C98" w:rsidP="005A3C98">
      <w:pPr>
        <w:ind w:left="-540"/>
        <w:rPr>
          <w:sz w:val="28"/>
          <w:szCs w:val="28"/>
        </w:rPr>
      </w:pPr>
    </w:p>
    <w:p w:rsidR="005A3C98" w:rsidRDefault="005A3C98" w:rsidP="005A3C98">
      <w:pPr>
        <w:ind w:left="-540"/>
        <w:rPr>
          <w:sz w:val="28"/>
          <w:szCs w:val="28"/>
        </w:rPr>
      </w:pPr>
    </w:p>
    <w:p w:rsidR="00147947" w:rsidRPr="00950571" w:rsidRDefault="005A3C98" w:rsidP="005A3C9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47947" w:rsidRPr="0042457E">
        <w:rPr>
          <w:b/>
          <w:sz w:val="32"/>
          <w:szCs w:val="32"/>
        </w:rPr>
        <w:t>Введение.</w:t>
      </w: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Default="00147947" w:rsidP="007E4736">
      <w:pPr>
        <w:ind w:left="-540"/>
        <w:rPr>
          <w:sz w:val="28"/>
          <w:szCs w:val="28"/>
        </w:rPr>
      </w:pPr>
    </w:p>
    <w:p w:rsidR="00147947" w:rsidRPr="00163B64" w:rsidRDefault="00147947" w:rsidP="0048541F">
      <w:pPr>
        <w:spacing w:line="360" w:lineRule="auto"/>
        <w:jc w:val="both"/>
        <w:rPr>
          <w:sz w:val="28"/>
          <w:szCs w:val="28"/>
        </w:rPr>
      </w:pPr>
      <w:r w:rsidRPr="00163B64">
        <w:rPr>
          <w:sz w:val="28"/>
          <w:szCs w:val="28"/>
        </w:rPr>
        <w:t xml:space="preserve">Актуальность темы. В самом общем виде собственность можно определить как отношение между экономическими агентами по поводу присвоения экономических ресурсов и потребительских благ. Именно четкая определенность, а не изменения в распределении прав собственности, имеет принципиальное значение для функционирования рыночной экономики. В современной экономической литературе четкость, стабильность и предсказуемость прав собственности рассматриваются в качестве важнейшего фактора экономического роста и прямо связываются с благополучным экономическим развитием. Тем не менее роль четко определенных прав собственности может варьироваться в зависимости от размеров организаций, государственной или частной собственности, доступа к информации и др. </w:t>
      </w:r>
      <w:r w:rsidRPr="00163B64">
        <w:rPr>
          <w:sz w:val="28"/>
          <w:szCs w:val="28"/>
        </w:rPr>
        <w:br/>
        <w:t xml:space="preserve">Поскольку именно государство играло особенно важную роль в формировании современной частной собственности, отметим также следующие моменты. Выделение частной собственности во многих случаях предполагало "разгосударствление" (термин "приватизация" в большей степени относится к современности) части имущества, ранее принадлежавшего (верховным) органам власти. Этому процессу неизбежно была присуща внутренняя противоречивость: сильная монархическая власть сплошь и рядом ставила своей целью не сокращение, а дальнейшее приумножение принадлежащего ей имущества. Вместе с тем, в условиях резко обострявшихся социальных конфликтов и революций можно было наблюдать и разгосударствление значительной массы активов. </w:t>
      </w:r>
      <w:r w:rsidRPr="00163B64">
        <w:rPr>
          <w:sz w:val="28"/>
          <w:szCs w:val="28"/>
        </w:rPr>
        <w:br/>
        <w:t>Столь же противоречивым оказывалось и регулирование процессов развития негосударственной собственности. Исходя из политических или фискальных соображений, государство могло поддерживать, например, устойчивость общинных владений, препятствуя формированию частной собственности. В особенно большой степени это относится к регулированию условий функционирования частной собственности: государство сплошь и рядом поддерживало прежние неконкурентные формы отношений, а в ряде случаев само насаждало дополнительные монополии (в этой связи достаточно вспомнить, что таможенные сборы во многих странах появились просто как платежи государству за предоставленную монополию на ввоз или вывоз товара). С другой стороны, по мере перехода экономики на капиталистический путь развития государство все активней вовлекается в поддержание конкурентных у</w:t>
      </w:r>
      <w:r w:rsidR="00163B64" w:rsidRPr="00163B64">
        <w:rPr>
          <w:sz w:val="28"/>
          <w:szCs w:val="28"/>
        </w:rPr>
        <w:t xml:space="preserve">словий функционирования частной </w:t>
      </w:r>
      <w:r w:rsidRPr="00163B64">
        <w:rPr>
          <w:sz w:val="28"/>
          <w:szCs w:val="28"/>
        </w:rPr>
        <w:t xml:space="preserve">собственности. </w:t>
      </w:r>
      <w:r w:rsidRPr="00163B64">
        <w:rPr>
          <w:sz w:val="28"/>
          <w:szCs w:val="28"/>
        </w:rPr>
        <w:br/>
        <w:t xml:space="preserve">Развитие рыночных отношений способствовало постепенному переходу от античных и средневековых к современным формам частной собственности: по мере перехода от натурального хозяйства к преобладанию товарноденежных отношений феодальные формы присвоения все больше уступали место правам собственности совершенно иного рода. </w:t>
      </w:r>
      <w:r w:rsidRPr="00163B64">
        <w:rPr>
          <w:sz w:val="28"/>
          <w:szCs w:val="28"/>
        </w:rPr>
        <w:br/>
        <w:t>Цель курсовой работы изучить особенности станов</w:t>
      </w:r>
      <w:r w:rsidR="00163B64" w:rsidRPr="00163B64">
        <w:rPr>
          <w:sz w:val="28"/>
          <w:szCs w:val="28"/>
        </w:rPr>
        <w:t>ления и развития института частн</w:t>
      </w:r>
      <w:r w:rsidR="00EA2F8C">
        <w:rPr>
          <w:sz w:val="28"/>
          <w:szCs w:val="28"/>
        </w:rPr>
        <w:t>ой собственности.</w:t>
      </w:r>
      <w:r w:rsidR="00163B64" w:rsidRPr="00163B64">
        <w:rPr>
          <w:sz w:val="28"/>
          <w:szCs w:val="28"/>
        </w:rPr>
        <w:t xml:space="preserve">                                </w:t>
      </w:r>
      <w:r w:rsidRPr="00163B64">
        <w:rPr>
          <w:sz w:val="28"/>
          <w:szCs w:val="28"/>
        </w:rPr>
        <w:br/>
        <w:t xml:space="preserve">Задачи: изучить понятие и виды частной собственности, рассмотреть механизм функционирования, выявить преимущества и недостатки частной собственности, проанализировать современное состояния и тенденции развития частной собственности. </w:t>
      </w:r>
      <w:r w:rsidRPr="00163B64">
        <w:rPr>
          <w:sz w:val="28"/>
          <w:szCs w:val="28"/>
        </w:rPr>
        <w:br/>
        <w:t>Объект исследования частная собственность, предмет исследования права на владение частной собственностью и их законодательное закрепление.</w:t>
      </w: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42457E" w:rsidRDefault="0042457E" w:rsidP="0048541F">
      <w:pPr>
        <w:spacing w:line="360" w:lineRule="auto"/>
        <w:ind w:left="-540"/>
        <w:jc w:val="both"/>
        <w:rPr>
          <w:sz w:val="28"/>
          <w:szCs w:val="28"/>
        </w:rPr>
      </w:pPr>
    </w:p>
    <w:p w:rsidR="00501552" w:rsidRDefault="00501552" w:rsidP="0048541F">
      <w:pPr>
        <w:spacing w:line="360" w:lineRule="auto"/>
        <w:jc w:val="both"/>
        <w:rPr>
          <w:b/>
          <w:sz w:val="32"/>
          <w:szCs w:val="32"/>
        </w:rPr>
      </w:pPr>
    </w:p>
    <w:p w:rsidR="00E80FB2" w:rsidRDefault="00E80FB2" w:rsidP="0048541F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ХАРАКТЕРИСТИКА И ОСОБЕННОСТИ ЧАСТНОЙ СОБСТВЕННОСТИ.</w:t>
      </w:r>
    </w:p>
    <w:p w:rsidR="00E80FB2" w:rsidRDefault="00E80FB2" w:rsidP="0048541F">
      <w:pPr>
        <w:spacing w:line="360" w:lineRule="auto"/>
        <w:ind w:left="450"/>
        <w:jc w:val="both"/>
        <w:rPr>
          <w:b/>
          <w:sz w:val="32"/>
          <w:szCs w:val="32"/>
        </w:rPr>
      </w:pPr>
    </w:p>
    <w:p w:rsidR="00501552" w:rsidRDefault="00E80FB2" w:rsidP="00501552">
      <w:pPr>
        <w:spacing w:line="360" w:lineRule="auto"/>
        <w:ind w:left="45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1.1. Частная собственность</w:t>
      </w:r>
      <w:r w:rsidR="0048541F">
        <w:rPr>
          <w:b/>
          <w:sz w:val="32"/>
          <w:szCs w:val="32"/>
        </w:rPr>
        <w:t>, ее место и роль в экономике</w:t>
      </w:r>
      <w:r>
        <w:rPr>
          <w:b/>
          <w:sz w:val="32"/>
          <w:szCs w:val="32"/>
        </w:rPr>
        <w:t>.</w:t>
      </w:r>
    </w:p>
    <w:p w:rsidR="0048541F" w:rsidRPr="003659B2" w:rsidRDefault="0048541F" w:rsidP="0048541F">
      <w:pPr>
        <w:spacing w:line="360" w:lineRule="auto"/>
        <w:ind w:firstLine="54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 xml:space="preserve">Там, где есть экономическая деятельность, там всегда присутствует проблема собственности. Отношения собственности пронизывают всю систему экономических отношений и сопровождают человека с момента его рождения до ухода в иной мир. Везде и всюду мы постоянно наталкиваемся на один общий коренной вопрос: кому принадлежит экономическая власть, кто присваивает материальные условия существования людей, является хозяином земли, фабрики, духовного богатства? Суды перегружены разбором отношений между супругами по разделу имущества, сосед судится с соседом из-за клочка земли, отец с сыном и брат с братом по поводу наследства. Социальная сущность этих отношений и есть выражение присущих данному обществу экономических отношений собственности. Сегодня все мы готовы судиться с государством, которое присвоило и растранжирило наши трудовые сбережения, не выплачивает нам заработанные деньги, пенсии. В этом плане цивилизация не далеко ушла от мира животных, где каждый защищает среду своего обитания, претендует на тот или иной "кусок" или территорию. </w:t>
      </w:r>
    </w:p>
    <w:p w:rsidR="0048541F" w:rsidRPr="003659B2" w:rsidRDefault="0048541F" w:rsidP="0048541F">
      <w:pPr>
        <w:spacing w:line="360" w:lineRule="auto"/>
        <w:ind w:firstLine="54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 xml:space="preserve">Рассмотрение системы отношений собственности позволяет ответить на вопрос, в чьих интересах осуществляется экономическая деятельность. Если приоритет отдается индивидуальному интересу, то можно говорить о системе отношений индивидуального частного отношения. Если присвоение осуществляется в интересах какого-либо коллектива, то речь идет о коллективной собственности. Присвоение может вестись определенной социальной группой людей. Здесь на лицо уже классовый интерес. </w:t>
      </w:r>
      <w:r w:rsidRPr="003659B2">
        <w:rPr>
          <w:sz w:val="28"/>
          <w:szCs w:val="28"/>
        </w:rPr>
        <w:br/>
        <w:t xml:space="preserve">Характерной чертой марксистской трактовки собственности и было подчеркивание экономического содержания над ее юридической формой. </w:t>
      </w:r>
      <w:r w:rsidRPr="003659B2">
        <w:rPr>
          <w:sz w:val="28"/>
          <w:szCs w:val="28"/>
        </w:rPr>
        <w:br/>
        <w:t>Западные экономисты и юристы чаще видят в собственности отношения человека к вещи. В Римском праве собственность рассматривалась как право владения, пользования и распоряжения имуществом без проведения разграничения собственности на предметы личного потребления и на средства производства. И это естественно, экономическая деятельность в широком понимании этого процесса сформировалась значительно позже.</w:t>
      </w:r>
    </w:p>
    <w:p w:rsidR="0048541F" w:rsidRPr="003659B2" w:rsidRDefault="0048541F" w:rsidP="0048541F">
      <w:pPr>
        <w:spacing w:line="360" w:lineRule="auto"/>
        <w:ind w:firstLine="54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 xml:space="preserve">Частная собственность как экономическая категория есть отношение между людьми по поводу материальной основы хозяйственной деятельности, т.е. средств производства. В этом плане собственность тесно связана с экономической властью, с управлением производством, с повседневными отношениями между людьми. Поскольку конечной целью всякой хозяйственной деятельности является достижение определенного эффекта при производстве и реализации товаров и услуг, распорядителем этого эффекта и его владельцем является собственник материальных факторов производства, т.е. земли и капитала. Поэтому отношения собственности составляют основу социально-экономических отношений между людьми, определяют характер этих отношений, поведение людей. </w:t>
      </w:r>
      <w:r w:rsidRPr="003659B2">
        <w:rPr>
          <w:sz w:val="28"/>
          <w:szCs w:val="28"/>
        </w:rPr>
        <w:br/>
        <w:t xml:space="preserve">Экономические отношения собственности не только характеризуют социальную сторону экономической жизни, но и определяют формы ее организации. </w:t>
      </w:r>
    </w:p>
    <w:p w:rsidR="0048541F" w:rsidRPr="003659B2" w:rsidRDefault="0048541F" w:rsidP="0048541F">
      <w:pPr>
        <w:spacing w:line="360" w:lineRule="auto"/>
        <w:ind w:firstLine="54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 xml:space="preserve">Мы говорим, что основу рыночной экономики составляет частная собственность. Но рыночная экономика возникает лишь при условии, когда участники экономической жизни общества признают друг в друге обособленных равноправных собственников. Это равенство реализуется через обмен, где каждый участник и собственник экономического блага взаимодействуют с другими на эквивалентно-возмездной основе и личной независимости. </w:t>
      </w:r>
    </w:p>
    <w:p w:rsidR="0048541F" w:rsidRPr="003659B2" w:rsidRDefault="0048541F" w:rsidP="0048541F">
      <w:pPr>
        <w:spacing w:line="360" w:lineRule="auto"/>
        <w:ind w:firstLine="54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 xml:space="preserve">Наличие той или иной экономической формы присвоения не является случайным, а обусловливается уровнем развития материальной базы производства. В современных условиях бесконтрольное использование могучих средств труда (атомные электростанции, танкерный флот и т.д.) на уровне индивида или коллектива ставит под угрозу существование человека и всего живого на земле. Поэтому стало объективно необходимым создание механизмов, обеспечивающих сочетание частных интересов личности или коллектива с интересами общества как целого. Создание такого рода механизмов означает становление общественных форм присвоения национального богатства. </w:t>
      </w:r>
    </w:p>
    <w:p w:rsidR="0048541F" w:rsidRPr="003659B2" w:rsidRDefault="0048541F" w:rsidP="0048541F">
      <w:pPr>
        <w:spacing w:line="360" w:lineRule="auto"/>
        <w:ind w:firstLine="54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 xml:space="preserve">Экономические отношения собственности в современном обществе реализуются в правовых формах ими определяются отношения субъекта собственности к объекту собственности, правовые нормы включают в себя права собственника, его имущественную ответственность и защищают его права, - право владеть, пользоваться и распоряжаться имуществом, в чем бы оно не заключалось. Законы не создают отношений собственности (они объективны), а всего лишь закрепляют отношения, которые фактически сложились в обществе. </w:t>
      </w:r>
    </w:p>
    <w:p w:rsidR="0048541F" w:rsidRPr="003659B2" w:rsidRDefault="0048541F" w:rsidP="0048541F">
      <w:pPr>
        <w:spacing w:line="360" w:lineRule="auto"/>
        <w:ind w:firstLine="54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 xml:space="preserve">Владение - это фактическое обладание имуществом. Пользование означает процесс извлечения полезных свойств из имущества. </w:t>
      </w:r>
      <w:r w:rsidRPr="003659B2">
        <w:rPr>
          <w:sz w:val="28"/>
          <w:szCs w:val="28"/>
        </w:rPr>
        <w:br/>
        <w:t xml:space="preserve">Распоряжение - это действия, связанные с отчуждением имущества от его владельца (продажа, дарение, обмен, наследование, аренда, залог и т.д.). </w:t>
      </w:r>
      <w:r w:rsidRPr="003659B2">
        <w:rPr>
          <w:sz w:val="28"/>
          <w:szCs w:val="28"/>
        </w:rPr>
        <w:br/>
        <w:t xml:space="preserve">В переходный период к рыночной экономике в России широкое распространение получила практика передачи права управлять своей собственностью другому субъекту, после чего в рамках заключенного договора он не имеет формального права вмешиваться в действия своего доверенного лица (различные инвестиционные фонды, доверительные общества и т.д.). </w:t>
      </w:r>
    </w:p>
    <w:p w:rsidR="0048541F" w:rsidRPr="003659B2" w:rsidRDefault="0048541F" w:rsidP="0048541F">
      <w:pPr>
        <w:suppressAutoHyphens/>
        <w:spacing w:line="360" w:lineRule="auto"/>
        <w:ind w:right="88" w:firstLine="55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Основополагающее значение право собственности в рыночной экономи</w:t>
      </w:r>
      <w:r w:rsidRPr="003659B2">
        <w:rPr>
          <w:sz w:val="28"/>
          <w:szCs w:val="28"/>
        </w:rPr>
        <w:softHyphen/>
        <w:t>ке имеет для всех форм хозяйственной деятельности, в особенности для индивидуального предпринимательства.</w:t>
      </w:r>
    </w:p>
    <w:p w:rsidR="0048541F" w:rsidRPr="003659B2" w:rsidRDefault="0048541F" w:rsidP="0048541F">
      <w:pPr>
        <w:suppressAutoHyphens/>
        <w:spacing w:line="360" w:lineRule="auto"/>
        <w:ind w:right="88" w:firstLine="55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Утверждение и неукоснительное соблюдение правовых норм собствен</w:t>
      </w:r>
      <w:r w:rsidRPr="003659B2">
        <w:rPr>
          <w:sz w:val="28"/>
          <w:szCs w:val="28"/>
        </w:rPr>
        <w:softHyphen/>
        <w:t>ности - это тот фундамент, от состояния которого зависит прочность всех элементов свободного рынка. До тех пор пока не будет утверждена и законодательным образом защищена рыночная система частной собственности, быв</w:t>
      </w:r>
      <w:r w:rsidRPr="003659B2">
        <w:rPr>
          <w:sz w:val="28"/>
          <w:szCs w:val="28"/>
        </w:rPr>
        <w:softHyphen/>
        <w:t>шие социалистические страны будут сталкиваться с большими, или даже непреодолимыми трудностями в создании нормально функционирующей рыноч</w:t>
      </w:r>
      <w:r w:rsidRPr="003659B2">
        <w:rPr>
          <w:sz w:val="28"/>
          <w:szCs w:val="28"/>
        </w:rPr>
        <w:softHyphen/>
        <w:t>ной экономики.</w:t>
      </w:r>
    </w:p>
    <w:p w:rsidR="0048541F" w:rsidRPr="003659B2" w:rsidRDefault="0048541F" w:rsidP="0048541F">
      <w:pPr>
        <w:suppressAutoHyphens/>
        <w:spacing w:line="360" w:lineRule="auto"/>
        <w:ind w:right="88" w:firstLine="55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Ядро рыночной экономики - это обмен деятельностью субъектов рын</w:t>
      </w:r>
      <w:r w:rsidRPr="003659B2">
        <w:rPr>
          <w:sz w:val="28"/>
          <w:szCs w:val="28"/>
        </w:rPr>
        <w:softHyphen/>
        <w:t>ка, и прежде всего взаимодействие между покупателями и продавцами. Эта деятельность приводит к перемещению объектов обмена от одних собствен</w:t>
      </w:r>
      <w:r w:rsidRPr="003659B2">
        <w:rPr>
          <w:sz w:val="28"/>
          <w:szCs w:val="28"/>
        </w:rPr>
        <w:softHyphen/>
        <w:t>ников к другим. И чтобы такой обмен мог осуществляться нормально, не</w:t>
      </w:r>
      <w:r w:rsidRPr="003659B2">
        <w:rPr>
          <w:sz w:val="28"/>
          <w:szCs w:val="28"/>
        </w:rPr>
        <w:softHyphen/>
        <w:t>обходима надежная правовая защита интересов всех субъектов рыночных отношений. При этом и продавцы, и покупатели должны иметь свободу в выборе способов экономической реализации частной собственности.</w:t>
      </w:r>
    </w:p>
    <w:p w:rsidR="0048541F" w:rsidRPr="003659B2" w:rsidRDefault="0048541F" w:rsidP="0048541F">
      <w:pPr>
        <w:suppressAutoHyphens/>
        <w:spacing w:line="360" w:lineRule="auto"/>
        <w:ind w:right="88" w:firstLine="55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Однако право частной собственности само по себе недостаточно для свобод</w:t>
      </w:r>
      <w:r w:rsidRPr="003659B2">
        <w:rPr>
          <w:sz w:val="28"/>
          <w:szCs w:val="28"/>
        </w:rPr>
        <w:softHyphen/>
        <w:t>ной конкуренции и эффективного хозяйствования. При этом и знание рын</w:t>
      </w:r>
      <w:r w:rsidRPr="003659B2">
        <w:rPr>
          <w:sz w:val="28"/>
          <w:szCs w:val="28"/>
        </w:rPr>
        <w:softHyphen/>
        <w:t>ка, и готовность нести риск в достижении своей выгоды предполагает су</w:t>
      </w:r>
      <w:r w:rsidRPr="003659B2">
        <w:rPr>
          <w:sz w:val="28"/>
          <w:szCs w:val="28"/>
        </w:rPr>
        <w:softHyphen/>
        <w:t>ществование достаточно стабильной и юридически защищенной системы.</w:t>
      </w:r>
    </w:p>
    <w:p w:rsidR="0048541F" w:rsidRPr="003659B2" w:rsidRDefault="0048541F" w:rsidP="0048541F">
      <w:pPr>
        <w:suppressAutoHyphens/>
        <w:spacing w:line="360" w:lineRule="auto"/>
        <w:ind w:right="88" w:firstLine="55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Бесспорная защита частной собственности, зафиксированная государственными актами и проводимая в жизнь через юридические каналы, является непре</w:t>
      </w:r>
      <w:r w:rsidRPr="003659B2">
        <w:rPr>
          <w:sz w:val="28"/>
          <w:szCs w:val="28"/>
        </w:rPr>
        <w:softHyphen/>
        <w:t>менным условием рыночного обмена. Когда собственность может быть быст</w:t>
      </w:r>
      <w:r w:rsidRPr="003659B2">
        <w:rPr>
          <w:sz w:val="28"/>
          <w:szCs w:val="28"/>
        </w:rPr>
        <w:softHyphen/>
        <w:t>ро и гарантированно передана от одного лица другому, ресурсы быстро переливаются туда, где они используются наиболее эффективно.</w:t>
      </w:r>
    </w:p>
    <w:p w:rsidR="0048541F" w:rsidRPr="003659B2" w:rsidRDefault="0048541F" w:rsidP="0048541F">
      <w:pPr>
        <w:suppressAutoHyphens/>
        <w:spacing w:line="360" w:lineRule="auto"/>
        <w:ind w:right="88" w:firstLine="55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Но если общество недостаточно четко устанавливает права собствен</w:t>
      </w:r>
      <w:r w:rsidRPr="003659B2">
        <w:rPr>
          <w:sz w:val="28"/>
          <w:szCs w:val="28"/>
        </w:rPr>
        <w:softHyphen/>
        <w:t>ности и не обращает внимания на создание (или препятствует созданию) механизма, схожего с аукционом, посредством которого имущество может быть перераспределено и использовано теми, кто предлагает самую высо</w:t>
      </w:r>
      <w:r w:rsidRPr="003659B2">
        <w:rPr>
          <w:sz w:val="28"/>
          <w:szCs w:val="28"/>
        </w:rPr>
        <w:softHyphen/>
        <w:t>кую цену, то ресурсы будут использованы неэффективно и общество не по</w:t>
      </w:r>
      <w:r w:rsidRPr="003659B2">
        <w:rPr>
          <w:sz w:val="28"/>
          <w:szCs w:val="28"/>
        </w:rPr>
        <w:softHyphen/>
        <w:t>лучит максимальной выгоды.</w:t>
      </w:r>
    </w:p>
    <w:p w:rsidR="00501552" w:rsidRDefault="0048541F" w:rsidP="0048541F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</w:t>
      </w:r>
      <w:r w:rsidR="00463131">
        <w:rPr>
          <w:b/>
          <w:sz w:val="32"/>
          <w:szCs w:val="32"/>
        </w:rPr>
        <w:t xml:space="preserve"> </w:t>
      </w:r>
    </w:p>
    <w:p w:rsidR="00255F17" w:rsidRPr="00C65F06" w:rsidRDefault="00501552" w:rsidP="0048541F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463131">
        <w:rPr>
          <w:b/>
          <w:sz w:val="32"/>
          <w:szCs w:val="32"/>
        </w:rPr>
        <w:t xml:space="preserve"> </w:t>
      </w:r>
      <w:r w:rsidR="00E80FB2">
        <w:rPr>
          <w:b/>
          <w:sz w:val="32"/>
          <w:szCs w:val="32"/>
        </w:rPr>
        <w:t xml:space="preserve">1.2. </w:t>
      </w:r>
      <w:r w:rsidR="00255F17">
        <w:rPr>
          <w:b/>
          <w:sz w:val="32"/>
          <w:szCs w:val="32"/>
        </w:rPr>
        <w:t xml:space="preserve">Понятие и виды частной  собственности. </w:t>
      </w:r>
    </w:p>
    <w:p w:rsidR="00255F17" w:rsidRPr="00505C94" w:rsidRDefault="00255F17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b/>
          <w:sz w:val="28"/>
          <w:szCs w:val="28"/>
        </w:rPr>
        <w:t xml:space="preserve">      </w:t>
      </w:r>
      <w:r w:rsidRPr="00505C94">
        <w:rPr>
          <w:b/>
          <w:bCs/>
          <w:sz w:val="28"/>
          <w:szCs w:val="28"/>
        </w:rPr>
        <w:t>Частная собственность</w:t>
      </w:r>
      <w:r w:rsidRPr="00505C94">
        <w:rPr>
          <w:sz w:val="28"/>
          <w:szCs w:val="28"/>
        </w:rPr>
        <w:t xml:space="preserve"> - это закрепление права контроля экономических ресурсов и жизненных благ за отдельными людьми или их группами. Частная собственность предполагает определенное отторжение от других лиц, не относящихся к числу владельцев, права контроля за определенными объектами — капиталом, землей, доходом, конечными товарами и т. д.</w:t>
      </w:r>
      <w:r w:rsidR="000C09BE" w:rsidRPr="000C09BE">
        <w:rPr>
          <w:sz w:val="28"/>
          <w:szCs w:val="28"/>
        </w:rPr>
        <w:t>[</w:t>
      </w:r>
      <w:r w:rsidR="000C09BE">
        <w:rPr>
          <w:sz w:val="28"/>
          <w:szCs w:val="28"/>
        </w:rPr>
        <w:t>8, с.</w:t>
      </w:r>
      <w:r w:rsidR="00D718DE">
        <w:rPr>
          <w:sz w:val="28"/>
          <w:szCs w:val="28"/>
        </w:rPr>
        <w:t>157</w:t>
      </w:r>
      <w:r w:rsidR="00D718DE" w:rsidRPr="00D718DE">
        <w:rPr>
          <w:sz w:val="28"/>
          <w:szCs w:val="28"/>
        </w:rPr>
        <w:t>]</w:t>
      </w:r>
      <w:r w:rsidRPr="00505C94">
        <w:rPr>
          <w:sz w:val="28"/>
          <w:szCs w:val="28"/>
        </w:rPr>
        <w:t xml:space="preserve"> Все они теперь становятся персонифицированными и имеют конкретных владельцев.</w:t>
      </w:r>
    </w:p>
    <w:p w:rsidR="00255F17" w:rsidRPr="00505C94" w:rsidRDefault="00255F17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Согласно действующему законодательству, физическое лицо в праве по своему усмотрению совершать в отношении принадлежащего ему имущества любые действия, не противоречащие закону и иным правовым актам. Однако оно не должно нарушать права и охраняемые законом интересы других лиц. Гражданин в праве отчуждать свое имущество в собственность другим лицам, передавать им, оставаясь собственником, право владения, пользования и распоряжения имуществом, отдавать имущество в залог и обременять его другими способами, распоряжаться им иным путем.</w:t>
      </w:r>
    </w:p>
    <w:p w:rsidR="00255F17" w:rsidRPr="00505C94" w:rsidRDefault="00255F17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Частное присвоение имеет два вида, которые существенно различаются между собой:</w:t>
      </w:r>
    </w:p>
    <w:p w:rsidR="00255F17" w:rsidRPr="00505C94" w:rsidRDefault="00255F17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А) Собственность на средства производства человека, который сам трудится;</w:t>
      </w:r>
    </w:p>
    <w:p w:rsidR="00255F17" w:rsidRPr="00505C94" w:rsidRDefault="00255F17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Б) Собственность на вещественные условия производства лица, применяющего чужой труд.</w:t>
      </w:r>
    </w:p>
    <w:p w:rsidR="00255F17" w:rsidRPr="00505C94" w:rsidRDefault="00255F17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Первый вид частной собственности имеют крестьяне, ремесленники и другие люди, которые  живут  своим  трудом.   В  соответствии  с  экономическим  законом частнособственнического трудового присвоения при единоличной собственности на средства производства работнику достаются все плоды его хозяйствования. Этим обеспечивается полная свобода труженика от каких-либо   форм угнетения и порабощения со стороны других людей.</w:t>
      </w:r>
    </w:p>
    <w:p w:rsidR="00255F17" w:rsidRPr="00505C94" w:rsidRDefault="00255F17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Когда в одном лице соединены собственник и труженик, возникает большая материальная заинтересованность в том, чтобы лучше работать для личного блага. Не стоит удивляться тому, что единоличные крестьяне стремятся добиться устойчивости своего хозяйства, не жалея на то сил и средств. Второй вид частной собственности имеют лица, которые владеют сравнительно большими хозяйствами с применением труда многих работников. Если в первом виде частного присвоения вещественные и личный факторы производства естественно соединяются, поскольку они принадлежат одному лицу, то дело обстоит совершенно иначе во втором виде хозяйства. В нём средства производства попадают в руки немногих лиц, а значительная часть общества отчуждена от этих благ.</w:t>
      </w:r>
    </w:p>
    <w:p w:rsidR="00505C94" w:rsidRPr="00505C94" w:rsidRDefault="00255F17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Использование частной собственности является одним из базовых элементов смешанной экономической системы. Значительная часть капитала находится в частном владении. Частная собственность на капитал, произведенные товары, полученные доходы является важным условием поддержки системы свободного предпринимательства.</w:t>
      </w:r>
    </w:p>
    <w:p w:rsidR="00505C94" w:rsidRPr="00D718DE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3"/>
          <w:b w:val="0"/>
          <w:sz w:val="28"/>
          <w:szCs w:val="28"/>
        </w:rPr>
        <w:t>Частная собственность</w:t>
      </w:r>
      <w:r w:rsidRPr="00505C94">
        <w:rPr>
          <w:rStyle w:val="FontStyle13"/>
          <w:sz w:val="28"/>
          <w:szCs w:val="28"/>
        </w:rPr>
        <w:t xml:space="preserve"> </w:t>
      </w:r>
      <w:r w:rsidRPr="00505C94">
        <w:rPr>
          <w:rStyle w:val="FontStyle11"/>
          <w:sz w:val="28"/>
          <w:szCs w:val="28"/>
        </w:rPr>
        <w:t>предполагает присвоение благ (или прав соб</w:t>
      </w:r>
      <w:r w:rsidRPr="00505C94">
        <w:rPr>
          <w:rStyle w:val="FontStyle11"/>
          <w:sz w:val="28"/>
          <w:szCs w:val="28"/>
        </w:rPr>
        <w:softHyphen/>
        <w:t>ственности) частью общества (отдельным лицом или группой лиц).Каждый тип собственности имеет свои формы. Частная собственность представлена: индивидуальной частной собственностью и групповой (ак</w:t>
      </w:r>
      <w:r w:rsidRPr="00505C94">
        <w:rPr>
          <w:rStyle w:val="FontStyle11"/>
          <w:sz w:val="28"/>
          <w:szCs w:val="28"/>
        </w:rPr>
        <w:softHyphen/>
        <w:t>ционерной, коллективной и кооперативной) собственностью.</w:t>
      </w:r>
      <w:r w:rsidRPr="00505C94">
        <w:rPr>
          <w:sz w:val="28"/>
          <w:szCs w:val="28"/>
        </w:rPr>
        <w:t xml:space="preserve"> </w:t>
      </w:r>
      <w:r w:rsidRPr="00505C94">
        <w:rPr>
          <w:rStyle w:val="FontStyle11"/>
          <w:sz w:val="28"/>
          <w:szCs w:val="28"/>
        </w:rPr>
        <w:t>В достаточно типичной рыночной экономике 10-15% вещественных факторов производства находятся в индивидуальной частной собственно</w:t>
      </w:r>
      <w:r w:rsidRPr="00505C94">
        <w:rPr>
          <w:rStyle w:val="FontStyle11"/>
          <w:sz w:val="28"/>
          <w:szCs w:val="28"/>
        </w:rPr>
        <w:softHyphen/>
        <w:t>сти, 60-70% - в групповой частной собственности и 15-20% - в государст</w:t>
      </w:r>
      <w:r w:rsidRPr="00505C94">
        <w:rPr>
          <w:rStyle w:val="FontStyle11"/>
          <w:sz w:val="28"/>
          <w:szCs w:val="28"/>
        </w:rPr>
        <w:softHyphen/>
        <w:t>венной.</w:t>
      </w:r>
      <w:r w:rsidR="00D718DE" w:rsidRPr="00D718DE">
        <w:rPr>
          <w:rStyle w:val="FontStyle11"/>
          <w:sz w:val="28"/>
          <w:szCs w:val="28"/>
        </w:rPr>
        <w:t xml:space="preserve">[2, </w:t>
      </w:r>
      <w:r w:rsidR="00D718DE">
        <w:rPr>
          <w:rStyle w:val="FontStyle11"/>
          <w:sz w:val="28"/>
          <w:szCs w:val="28"/>
        </w:rPr>
        <w:t>с. 41</w:t>
      </w:r>
      <w:r w:rsidR="00D718DE" w:rsidRPr="00D718DE">
        <w:rPr>
          <w:rStyle w:val="FontStyle11"/>
          <w:sz w:val="28"/>
          <w:szCs w:val="28"/>
        </w:rPr>
        <w:t>]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1"/>
          <w:sz w:val="28"/>
          <w:szCs w:val="28"/>
        </w:rPr>
        <w:t>Наряду с этими "чистыми" формами собственности существуют раз</w:t>
      </w:r>
      <w:r w:rsidRPr="00505C94">
        <w:rPr>
          <w:rStyle w:val="FontStyle11"/>
          <w:sz w:val="28"/>
          <w:szCs w:val="28"/>
        </w:rPr>
        <w:softHyphen/>
        <w:t>нообразные формы смешанной собственности, иностранная собственность, собственность общественных организаций и др.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1"/>
          <w:sz w:val="28"/>
          <w:szCs w:val="28"/>
        </w:rPr>
        <w:t>Рассмотрим основные формы частной собственности подробнее.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3"/>
          <w:sz w:val="28"/>
          <w:szCs w:val="28"/>
        </w:rPr>
        <w:t xml:space="preserve">Индивидуальная частная собственность </w:t>
      </w:r>
      <w:r w:rsidRPr="00505C94">
        <w:rPr>
          <w:rStyle w:val="FontStyle11"/>
          <w:sz w:val="28"/>
          <w:szCs w:val="28"/>
        </w:rPr>
        <w:t>- это единоличная или се</w:t>
      </w:r>
      <w:r w:rsidRPr="00505C94">
        <w:rPr>
          <w:rStyle w:val="FontStyle11"/>
          <w:sz w:val="28"/>
          <w:szCs w:val="28"/>
        </w:rPr>
        <w:softHyphen/>
        <w:t>мейная собственность. В условиях рыночной экономики предприятия, на</w:t>
      </w:r>
      <w:r w:rsidRPr="00505C94">
        <w:rPr>
          <w:rStyle w:val="FontStyle11"/>
          <w:sz w:val="28"/>
          <w:szCs w:val="28"/>
        </w:rPr>
        <w:softHyphen/>
        <w:t>ходящиеся в индивидуальной частной собственности, численно абсолютно преобладают. В США, например, они составляют 12,8 млн., или 73% об</w:t>
      </w:r>
      <w:r w:rsidRPr="00505C94">
        <w:rPr>
          <w:rStyle w:val="FontStyle11"/>
          <w:sz w:val="28"/>
          <w:szCs w:val="28"/>
        </w:rPr>
        <w:softHyphen/>
        <w:t>щей численности предприятий негосударственного сектора.</w:t>
      </w:r>
      <w:r w:rsidR="00D718DE">
        <w:rPr>
          <w:rStyle w:val="FontStyle11"/>
          <w:sz w:val="28"/>
          <w:szCs w:val="28"/>
        </w:rPr>
        <w:t>[2, c.</w:t>
      </w:r>
      <w:r w:rsidR="00D718DE" w:rsidRPr="00D718DE">
        <w:rPr>
          <w:rStyle w:val="FontStyle11"/>
          <w:sz w:val="28"/>
          <w:szCs w:val="28"/>
        </w:rPr>
        <w:t>41]</w:t>
      </w:r>
      <w:r w:rsidRPr="00505C94">
        <w:rPr>
          <w:rStyle w:val="FontStyle11"/>
          <w:sz w:val="28"/>
          <w:szCs w:val="28"/>
        </w:rPr>
        <w:t xml:space="preserve"> Индивидуаль</w:t>
      </w:r>
      <w:r w:rsidRPr="00505C94">
        <w:rPr>
          <w:rStyle w:val="FontStyle11"/>
          <w:sz w:val="28"/>
          <w:szCs w:val="28"/>
        </w:rPr>
        <w:softHyphen/>
        <w:t>ная частная собственность, как правило, представлена в малом бизнесе (кафе и бензоколонки, маленькие магазины и фермерские хозяйства и т.д.).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1"/>
          <w:sz w:val="28"/>
          <w:szCs w:val="28"/>
        </w:rPr>
        <w:t>В зависимости от природы объекта собственности и характера его ис</w:t>
      </w:r>
      <w:r w:rsidRPr="00505C94">
        <w:rPr>
          <w:rStyle w:val="FontStyle11"/>
          <w:sz w:val="28"/>
          <w:szCs w:val="28"/>
        </w:rPr>
        <w:softHyphen/>
        <w:t xml:space="preserve">пользования часто различают </w:t>
      </w:r>
      <w:r w:rsidRPr="00505C94">
        <w:rPr>
          <w:rStyle w:val="FontStyle12"/>
          <w:sz w:val="28"/>
          <w:szCs w:val="28"/>
        </w:rPr>
        <w:t xml:space="preserve">личную </w:t>
      </w:r>
      <w:r w:rsidRPr="00505C94">
        <w:rPr>
          <w:rStyle w:val="FontStyle11"/>
          <w:sz w:val="28"/>
          <w:szCs w:val="28"/>
        </w:rPr>
        <w:t xml:space="preserve">и </w:t>
      </w:r>
      <w:r w:rsidRPr="00505C94">
        <w:rPr>
          <w:rStyle w:val="FontStyle12"/>
          <w:sz w:val="28"/>
          <w:szCs w:val="28"/>
        </w:rPr>
        <w:t xml:space="preserve">частную </w:t>
      </w:r>
      <w:r w:rsidRPr="00505C94">
        <w:rPr>
          <w:rStyle w:val="FontStyle11"/>
          <w:sz w:val="28"/>
          <w:szCs w:val="28"/>
        </w:rPr>
        <w:t>индивидуальную собст</w:t>
      </w:r>
      <w:r w:rsidRPr="00505C94">
        <w:rPr>
          <w:rStyle w:val="FontStyle11"/>
          <w:sz w:val="28"/>
          <w:szCs w:val="28"/>
        </w:rPr>
        <w:softHyphen/>
        <w:t>венность. К личной собственности относят объекты собственности, не приносящие дохода, - используемые и потребляемые самим собственни</w:t>
      </w:r>
      <w:r w:rsidRPr="00505C94">
        <w:rPr>
          <w:rStyle w:val="FontStyle11"/>
          <w:sz w:val="28"/>
          <w:szCs w:val="28"/>
        </w:rPr>
        <w:softHyphen/>
        <w:t xml:space="preserve">ком или предоставляемые им другим лицам в </w:t>
      </w:r>
      <w:r w:rsidRPr="00505C94">
        <w:rPr>
          <w:rStyle w:val="FontStyle12"/>
          <w:sz w:val="28"/>
          <w:szCs w:val="28"/>
        </w:rPr>
        <w:t xml:space="preserve">бесплатное </w:t>
      </w:r>
      <w:r w:rsidRPr="00505C94">
        <w:rPr>
          <w:rStyle w:val="FontStyle11"/>
          <w:sz w:val="28"/>
          <w:szCs w:val="28"/>
        </w:rPr>
        <w:t>пользование. В то же время к индивидуальной частной собственности относят объекты, приносящие доход. Таким образом, один и тот же объект может быть и личной, и частной собственностью в зависимости от характера его исполь</w:t>
      </w:r>
      <w:r w:rsidRPr="00505C94">
        <w:rPr>
          <w:rStyle w:val="FontStyle11"/>
          <w:sz w:val="28"/>
          <w:szCs w:val="28"/>
        </w:rPr>
        <w:softHyphen/>
        <w:t>зования. Как правило, к личной собственности относят предметы потреб</w:t>
      </w:r>
      <w:r w:rsidRPr="00505C94">
        <w:rPr>
          <w:rStyle w:val="FontStyle11"/>
          <w:sz w:val="28"/>
          <w:szCs w:val="28"/>
        </w:rPr>
        <w:softHyphen/>
        <w:t>ления, к частной - факторы производства. Однако надо отметить, что дан</w:t>
      </w:r>
      <w:r w:rsidRPr="00505C94">
        <w:rPr>
          <w:rStyle w:val="FontStyle11"/>
          <w:sz w:val="28"/>
          <w:szCs w:val="28"/>
        </w:rPr>
        <w:softHyphen/>
        <w:t>ное деление весьма условно.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1"/>
          <w:sz w:val="28"/>
          <w:szCs w:val="28"/>
        </w:rPr>
        <w:t>В развитых рыночных экономиках преобладающей (по доле в нацио</w:t>
      </w:r>
      <w:r w:rsidRPr="00505C94">
        <w:rPr>
          <w:rStyle w:val="FontStyle11"/>
          <w:sz w:val="28"/>
          <w:szCs w:val="28"/>
        </w:rPr>
        <w:softHyphen/>
        <w:t xml:space="preserve">нальном объеме производства) является акционерная собственность. </w:t>
      </w:r>
      <w:r w:rsidRPr="00505C94">
        <w:rPr>
          <w:rStyle w:val="FontStyle13"/>
          <w:sz w:val="28"/>
          <w:szCs w:val="28"/>
        </w:rPr>
        <w:t>Ак</w:t>
      </w:r>
      <w:r w:rsidRPr="00505C94">
        <w:rPr>
          <w:rStyle w:val="FontStyle13"/>
          <w:sz w:val="28"/>
          <w:szCs w:val="28"/>
        </w:rPr>
        <w:softHyphen/>
        <w:t xml:space="preserve">ционерная собственность </w:t>
      </w:r>
      <w:r w:rsidRPr="00505C94">
        <w:rPr>
          <w:rStyle w:val="FontStyle11"/>
          <w:sz w:val="28"/>
          <w:szCs w:val="28"/>
        </w:rPr>
        <w:t>- это групповая частная собственность, которая создается путем выпуска и реализации ценных бумаг - акций и облигаций. Наличие ценных бумаг - отличительная особенность акционерной формы собственности.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2"/>
          <w:sz w:val="28"/>
          <w:szCs w:val="28"/>
        </w:rPr>
        <w:t xml:space="preserve">Акция </w:t>
      </w:r>
      <w:r w:rsidRPr="00505C94">
        <w:rPr>
          <w:rStyle w:val="FontStyle11"/>
          <w:sz w:val="28"/>
          <w:szCs w:val="28"/>
        </w:rPr>
        <w:t>- это ценная бумага, свидетельствующая о внесении опреде</w:t>
      </w:r>
      <w:r w:rsidRPr="00505C94">
        <w:rPr>
          <w:rStyle w:val="FontStyle11"/>
          <w:sz w:val="28"/>
          <w:szCs w:val="28"/>
        </w:rPr>
        <w:softHyphen/>
        <w:t xml:space="preserve">ленной суммы денег в капитал акционерного общества и дающая право ее владельцу на получение части прибыли - </w:t>
      </w:r>
      <w:r w:rsidRPr="00505C94">
        <w:rPr>
          <w:rStyle w:val="FontStyle12"/>
          <w:sz w:val="28"/>
          <w:szCs w:val="28"/>
        </w:rPr>
        <w:t xml:space="preserve">дивиденда, </w:t>
      </w:r>
      <w:r w:rsidRPr="00505C94">
        <w:rPr>
          <w:rStyle w:val="FontStyle11"/>
          <w:sz w:val="28"/>
          <w:szCs w:val="28"/>
        </w:rPr>
        <w:t>на участие в управле</w:t>
      </w:r>
      <w:r w:rsidRPr="00505C94">
        <w:rPr>
          <w:rStyle w:val="FontStyle11"/>
          <w:sz w:val="28"/>
          <w:szCs w:val="28"/>
        </w:rPr>
        <w:softHyphen/>
        <w:t>нии производством и распределении остатков имущества при ликвидации акционерного общества. Акция является титулом (свидетельством) собст</w:t>
      </w:r>
      <w:r w:rsidRPr="00505C94">
        <w:rPr>
          <w:rStyle w:val="FontStyle11"/>
          <w:sz w:val="28"/>
          <w:szCs w:val="28"/>
        </w:rPr>
        <w:softHyphen/>
        <w:t>венности. Денежная сумма, обозначенная на акции, называется номиналь</w:t>
      </w:r>
      <w:r w:rsidRPr="00505C94">
        <w:rPr>
          <w:rStyle w:val="FontStyle11"/>
          <w:sz w:val="28"/>
          <w:szCs w:val="28"/>
        </w:rPr>
        <w:softHyphen/>
        <w:t>ной стоимостью акции, а цена, по которой акция продается на рынке, -</w:t>
      </w:r>
      <w:r w:rsidRPr="00505C94">
        <w:rPr>
          <w:rStyle w:val="FontStyle12"/>
          <w:sz w:val="28"/>
          <w:szCs w:val="28"/>
        </w:rPr>
        <w:t xml:space="preserve">курсом акции. </w:t>
      </w:r>
      <w:r w:rsidRPr="00505C94">
        <w:rPr>
          <w:rStyle w:val="FontStyle11"/>
          <w:sz w:val="28"/>
          <w:szCs w:val="28"/>
        </w:rPr>
        <w:t>Курс акции формируется под влиянием спроса и предложе</w:t>
      </w:r>
      <w:r w:rsidRPr="00505C94">
        <w:rPr>
          <w:rStyle w:val="FontStyle11"/>
          <w:sz w:val="28"/>
          <w:szCs w:val="28"/>
        </w:rPr>
        <w:softHyphen/>
        <w:t>ния на акции и находится в прямой зависимости от дивиденда и в обратной зависимости от уровня банковского процента.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2"/>
          <w:sz w:val="28"/>
          <w:szCs w:val="28"/>
        </w:rPr>
        <w:t xml:space="preserve">Облигация </w:t>
      </w:r>
      <w:r w:rsidRPr="00505C94">
        <w:rPr>
          <w:rStyle w:val="FontStyle11"/>
          <w:sz w:val="28"/>
          <w:szCs w:val="28"/>
        </w:rPr>
        <w:t>- ценная бумага, свидетельствующая о предоставлении ее собственником займа акционерному обществу, дающая право на получе</w:t>
      </w:r>
      <w:r w:rsidRPr="00505C94">
        <w:rPr>
          <w:rStyle w:val="FontStyle11"/>
          <w:sz w:val="28"/>
          <w:szCs w:val="28"/>
        </w:rPr>
        <w:softHyphen/>
        <w:t>ние фиксированного дохода (части прибыли) и подлежащая выкупу через определенный срок. В отличие от акции, облигация не дает права голоса. Владельцы акций выступают собственниками, а владельцы облигаций -кредиторами акционерного общества.</w:t>
      </w:r>
    </w:p>
    <w:p w:rsidR="00505C94" w:rsidRPr="00D718DE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1"/>
          <w:sz w:val="28"/>
          <w:szCs w:val="28"/>
        </w:rPr>
        <w:t xml:space="preserve">Доля акций, обеспечивающая их владельцу фактический контроль за деятельностью акционерного общества, называется </w:t>
      </w:r>
      <w:r w:rsidRPr="00505C94">
        <w:rPr>
          <w:rStyle w:val="FontStyle12"/>
          <w:sz w:val="28"/>
          <w:szCs w:val="28"/>
        </w:rPr>
        <w:t xml:space="preserve">контрольным пакетом акций. </w:t>
      </w:r>
      <w:r w:rsidRPr="00505C94">
        <w:rPr>
          <w:rStyle w:val="FontStyle11"/>
          <w:sz w:val="28"/>
          <w:szCs w:val="28"/>
        </w:rPr>
        <w:t>Теоретически контрольный пакет акций должен быть равен 50% го</w:t>
      </w:r>
      <w:r w:rsidRPr="00505C94">
        <w:rPr>
          <w:rStyle w:val="FontStyle11"/>
          <w:sz w:val="28"/>
          <w:szCs w:val="28"/>
        </w:rPr>
        <w:softHyphen/>
        <w:t>лосующих акций плюс одна акция. Однако на практике, поскольку акции распределены между многими акционерами, достаточно 15-20%, а иногда всего нескольких процентов от общего числа акций, чтобы быть "полно</w:t>
      </w:r>
      <w:r w:rsidRPr="00505C94">
        <w:rPr>
          <w:rStyle w:val="FontStyle11"/>
          <w:sz w:val="28"/>
          <w:szCs w:val="28"/>
        </w:rPr>
        <w:softHyphen/>
        <w:t>властным" хозяином акционерного общества.</w:t>
      </w:r>
      <w:r w:rsidR="00D718DE" w:rsidRPr="00D718DE">
        <w:rPr>
          <w:rStyle w:val="FontStyle11"/>
          <w:sz w:val="28"/>
          <w:szCs w:val="28"/>
        </w:rPr>
        <w:t xml:space="preserve">[12, </w:t>
      </w:r>
      <w:r w:rsidR="00D718DE">
        <w:rPr>
          <w:rStyle w:val="FontStyle11"/>
          <w:sz w:val="28"/>
          <w:szCs w:val="28"/>
          <w:lang w:val="en-US"/>
        </w:rPr>
        <w:t>c</w:t>
      </w:r>
      <w:r w:rsidR="00D718DE" w:rsidRPr="00D718DE">
        <w:rPr>
          <w:rStyle w:val="FontStyle11"/>
          <w:sz w:val="28"/>
          <w:szCs w:val="28"/>
        </w:rPr>
        <w:t>. 93]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1"/>
          <w:sz w:val="28"/>
          <w:szCs w:val="28"/>
        </w:rPr>
        <w:t>Акционерные общества как форма объединения капиталов рассчитаны на крупное предпринимательство. Эта форма обычно не используется мел</w:t>
      </w:r>
      <w:r w:rsidRPr="00505C94">
        <w:rPr>
          <w:rStyle w:val="FontStyle11"/>
          <w:sz w:val="28"/>
          <w:szCs w:val="28"/>
        </w:rPr>
        <w:softHyphen/>
        <w:t>кими компаниями.</w:t>
      </w:r>
    </w:p>
    <w:p w:rsidR="00505C94" w:rsidRPr="00D718DE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1"/>
          <w:sz w:val="28"/>
          <w:szCs w:val="28"/>
        </w:rPr>
        <w:t>Акционерная форма собственности была широко распространена в дореволюционной России, существовала она и в первые годы Советской власти. Однако в начале 30-х годов все акционерные общества были превращены в государственные предприятия. Эта форма собственности в России возродилась с конца 80-х годов. За 1992-1999 гг. в России было создано 30,8 тыс. акционерных обществ.</w:t>
      </w:r>
      <w:r w:rsidR="00D718DE" w:rsidRPr="00D718DE">
        <w:rPr>
          <w:rStyle w:val="FontStyle11"/>
          <w:sz w:val="28"/>
          <w:szCs w:val="28"/>
        </w:rPr>
        <w:t xml:space="preserve">[2, </w:t>
      </w:r>
      <w:r w:rsidR="00D718DE">
        <w:rPr>
          <w:rStyle w:val="FontStyle11"/>
          <w:sz w:val="28"/>
          <w:szCs w:val="28"/>
          <w:lang w:val="en-US"/>
        </w:rPr>
        <w:t>c</w:t>
      </w:r>
      <w:r w:rsidR="00D718DE" w:rsidRPr="00D718DE">
        <w:rPr>
          <w:rStyle w:val="FontStyle11"/>
          <w:sz w:val="28"/>
          <w:szCs w:val="28"/>
        </w:rPr>
        <w:t>.42]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3"/>
          <w:sz w:val="28"/>
          <w:szCs w:val="28"/>
        </w:rPr>
        <w:t xml:space="preserve">Коллективная и кооперативная собственность </w:t>
      </w:r>
      <w:r w:rsidRPr="00505C94">
        <w:rPr>
          <w:rStyle w:val="FontStyle11"/>
          <w:sz w:val="28"/>
          <w:szCs w:val="28"/>
        </w:rPr>
        <w:t>- это общая (совме</w:t>
      </w:r>
      <w:r w:rsidRPr="00505C94">
        <w:rPr>
          <w:rStyle w:val="FontStyle11"/>
          <w:sz w:val="28"/>
          <w:szCs w:val="28"/>
        </w:rPr>
        <w:softHyphen/>
        <w:t>стная) долевая собственность, которая предполагает коллективно-группо</w:t>
      </w:r>
      <w:r w:rsidRPr="00505C94">
        <w:rPr>
          <w:rStyle w:val="FontStyle11"/>
          <w:sz w:val="28"/>
          <w:szCs w:val="28"/>
        </w:rPr>
        <w:softHyphen/>
        <w:t>вой характер присвоения, совместное владение, пользование и распоряже</w:t>
      </w:r>
      <w:r w:rsidRPr="00505C94">
        <w:rPr>
          <w:rStyle w:val="FontStyle11"/>
          <w:sz w:val="28"/>
          <w:szCs w:val="28"/>
        </w:rPr>
        <w:softHyphen/>
        <w:t>ние факторами и результатами производства. Возникает такая собствен</w:t>
      </w:r>
      <w:r w:rsidRPr="00505C94">
        <w:rPr>
          <w:rStyle w:val="FontStyle11"/>
          <w:sz w:val="28"/>
          <w:szCs w:val="28"/>
        </w:rPr>
        <w:softHyphen/>
        <w:t>ность путем объединения имущественных, денежных взносов (паев) или распределения выкупленной собственности на доли (паи) и предполагает непосредственное участие собственников в делах (управлении) соответст</w:t>
      </w:r>
      <w:r w:rsidRPr="00505C94">
        <w:rPr>
          <w:rStyle w:val="FontStyle11"/>
          <w:sz w:val="28"/>
          <w:szCs w:val="28"/>
        </w:rPr>
        <w:softHyphen/>
        <w:t>вующего предприятия.</w:t>
      </w:r>
    </w:p>
    <w:p w:rsidR="00505C94" w:rsidRP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rStyle w:val="FontStyle11"/>
          <w:sz w:val="28"/>
          <w:szCs w:val="28"/>
        </w:rPr>
        <w:t>Особенностью кооперативной и коллективной собственности является то, что, хотя она делится на доли, единым и единственным собственником является коллектив (группа) собственников в целом. Отдельные члены ут</w:t>
      </w:r>
      <w:r w:rsidRPr="00505C94">
        <w:rPr>
          <w:rStyle w:val="FontStyle11"/>
          <w:sz w:val="28"/>
          <w:szCs w:val="28"/>
        </w:rPr>
        <w:softHyphen/>
        <w:t>рачивают право собственности на передаваемое в виде вкладов имущество. Взамен они получают право на часть дохода, распределяемого либо про</w:t>
      </w:r>
      <w:r w:rsidRPr="00505C94">
        <w:rPr>
          <w:rStyle w:val="FontStyle11"/>
          <w:sz w:val="28"/>
          <w:szCs w:val="28"/>
        </w:rPr>
        <w:softHyphen/>
        <w:t>порционально внесенному паю, либо пропорционально трудовому вкладу, право на участие в управлении и на изъятие своей доли при выходе из кол</w:t>
      </w:r>
      <w:r w:rsidRPr="00505C94">
        <w:rPr>
          <w:rStyle w:val="FontStyle11"/>
          <w:sz w:val="28"/>
          <w:szCs w:val="28"/>
        </w:rPr>
        <w:softHyphen/>
        <w:t>лектива.</w:t>
      </w:r>
    </w:p>
    <w:p w:rsidR="00501552" w:rsidRPr="00C65F06" w:rsidRDefault="00505C94" w:rsidP="0048541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505C94">
        <w:rPr>
          <w:rStyle w:val="FontStyle11"/>
          <w:sz w:val="28"/>
          <w:szCs w:val="28"/>
        </w:rPr>
        <w:t>В совместной (долевой) собственности, как правило, находятся мел</w:t>
      </w:r>
      <w:r w:rsidRPr="00505C94">
        <w:rPr>
          <w:rStyle w:val="FontStyle11"/>
          <w:sz w:val="28"/>
          <w:szCs w:val="28"/>
        </w:rPr>
        <w:softHyphen/>
        <w:t>кие и средние предприятия, где достаточно четко прослеживается связь между долей собственности и участием в управлении, в распределении до</w:t>
      </w:r>
      <w:r w:rsidRPr="00505C94">
        <w:rPr>
          <w:rStyle w:val="FontStyle11"/>
          <w:sz w:val="28"/>
          <w:szCs w:val="28"/>
        </w:rPr>
        <w:softHyphen/>
        <w:t>хода. В России совместная собственность представлена преимущественно товариществами, кооперативами и акционерными обществами закрытого типа.</w:t>
      </w:r>
    </w:p>
    <w:p w:rsidR="00255F17" w:rsidRDefault="00255F17" w:rsidP="00501552">
      <w:pPr>
        <w:numPr>
          <w:ilvl w:val="1"/>
          <w:numId w:val="2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255F17">
        <w:rPr>
          <w:b/>
          <w:sz w:val="32"/>
          <w:szCs w:val="32"/>
        </w:rPr>
        <w:t>реимущества и недостатки частной собственности.</w:t>
      </w:r>
    </w:p>
    <w:p w:rsidR="004F4F4E" w:rsidRPr="00505C94" w:rsidRDefault="004F4F4E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Частная собственность, как и любая другая форма, имеет свои особенности, преимущества и недостатки. Главными ее характерными чертами являются, во-первых, спонтанное развитие, во-вторых, более высокая эффективность (по сравнению с государственной собственностью). Частная собственность стимулирует инициативу, предприимчивость, ответственное отношение к труду. В то же время она имеет и отрицательные черты (стихийность, стремление к наживе любой ценой, эксплуатация).</w:t>
      </w:r>
    </w:p>
    <w:p w:rsidR="004F4F4E" w:rsidRPr="00505C94" w:rsidRDefault="004F4F4E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Однако не следует гипертрофировать недостатки частной собственности. Прежде всего, отметим два не вполне справедливых тезиса в отношении частной собственности.</w:t>
      </w:r>
    </w:p>
    <w:p w:rsidR="004F4F4E" w:rsidRPr="00505C94" w:rsidRDefault="004F4F4E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 xml:space="preserve">Во-первых, при частной собственности на средства производства, как констатируется в работах К. Маркса и В.И. Ленина, возникает эксплуатация, присвоение результатов чужого труда. На этом основании ими был сделан вывод о недопустимости частной собственности на средства производства в условиях экономического строя, именуемого социализмом. На этот счет можно возразить, что эксплуатация чужого труда, понимаемая как изъятие у работника части созданного его трудом прибавочного продукта (прибыли), имеет место при любой форме собственности. Не факт, что доля изымаемой реальным собственником средств производства прибавочной стоимости в условиях всех других форм собственности на средства производства (в том числе государственной) будет меньше, чем в условиях частной собственности. </w:t>
      </w:r>
    </w:p>
    <w:p w:rsidR="00505C94" w:rsidRPr="00D718DE" w:rsidRDefault="004F4F4E" w:rsidP="0048541F">
      <w:pPr>
        <w:pStyle w:val="a5"/>
        <w:spacing w:line="360" w:lineRule="auto"/>
        <w:jc w:val="both"/>
        <w:rPr>
          <w:sz w:val="28"/>
          <w:szCs w:val="28"/>
        </w:rPr>
      </w:pPr>
      <w:r w:rsidRPr="00505C94">
        <w:rPr>
          <w:sz w:val="28"/>
          <w:szCs w:val="28"/>
        </w:rPr>
        <w:t>Во-вторых, следует отметить ошибочность бытующих представлений, что частная собственность занимает ведущее место в рыночной экономике. Если это и было, то очень давно. Нынешней рыночной экономике присущи в основном совместные, коллективные, смешанные формы собственности. В достаточно типичной капиталистической экономике рыночного типа 10-15 процентов средств производства находятся в частной собственности, 15-20 процентов – в государственной, 60-70 процентов – в коллективно-корпоративной, акционерной.</w:t>
      </w:r>
      <w:r w:rsidR="00D718DE" w:rsidRPr="00D718DE">
        <w:rPr>
          <w:sz w:val="28"/>
          <w:szCs w:val="28"/>
        </w:rPr>
        <w:t xml:space="preserve">[14, </w:t>
      </w:r>
      <w:r w:rsidR="00D718DE">
        <w:rPr>
          <w:sz w:val="28"/>
          <w:szCs w:val="28"/>
          <w:lang w:val="en-US"/>
        </w:rPr>
        <w:t>c</w:t>
      </w:r>
      <w:r w:rsidR="00D718DE" w:rsidRPr="00D718DE">
        <w:rPr>
          <w:sz w:val="28"/>
          <w:szCs w:val="28"/>
        </w:rPr>
        <w:t>. 39-40]</w:t>
      </w:r>
    </w:p>
    <w:p w:rsidR="00505C94" w:rsidRDefault="00505C94" w:rsidP="0048541F">
      <w:pPr>
        <w:pStyle w:val="a5"/>
        <w:spacing w:line="360" w:lineRule="auto"/>
        <w:jc w:val="both"/>
        <w:rPr>
          <w:rStyle w:val="FontStyle11"/>
          <w:sz w:val="28"/>
          <w:szCs w:val="28"/>
        </w:rPr>
      </w:pPr>
      <w:r w:rsidRPr="00505C94">
        <w:rPr>
          <w:sz w:val="28"/>
          <w:szCs w:val="28"/>
        </w:rPr>
        <w:t xml:space="preserve">Таким образом, </w:t>
      </w:r>
      <w:r w:rsidRPr="00505C94">
        <w:rPr>
          <w:rStyle w:val="FontStyle11"/>
          <w:sz w:val="28"/>
          <w:szCs w:val="28"/>
        </w:rPr>
        <w:t>с одной стороны, частная собственность порождает экономическую активность и предпри</w:t>
      </w:r>
      <w:r w:rsidRPr="00505C94">
        <w:rPr>
          <w:rStyle w:val="FontStyle11"/>
          <w:sz w:val="28"/>
          <w:szCs w:val="28"/>
        </w:rPr>
        <w:softHyphen/>
        <w:t>имчивость, без нее невозможно товарное производство, товарный обмен, рынок, она стимулирует эффективное, рациональное ведение хозяйства. С другой стороны, частная собственность порождает неравенство, стремле</w:t>
      </w:r>
      <w:r w:rsidRPr="00505C94">
        <w:rPr>
          <w:rStyle w:val="FontStyle11"/>
          <w:sz w:val="28"/>
          <w:szCs w:val="28"/>
        </w:rPr>
        <w:softHyphen/>
        <w:t>ние к личной выгоде в ущерб интересам других членов общества, ведет к расслоению общества. Однако в рыночной экономике преимущества част</w:t>
      </w:r>
      <w:r w:rsidRPr="00505C94">
        <w:rPr>
          <w:rStyle w:val="FontStyle11"/>
          <w:sz w:val="28"/>
          <w:szCs w:val="28"/>
        </w:rPr>
        <w:softHyphen/>
        <w:t>ной собственности обычно превалируют над ее недостатками, которые в современных условиях смягчаются государством.</w:t>
      </w:r>
    </w:p>
    <w:p w:rsidR="00AB6749" w:rsidRPr="00AB6749" w:rsidRDefault="0048541F" w:rsidP="0048541F">
      <w:pPr>
        <w:spacing w:line="360" w:lineRule="auto"/>
        <w:jc w:val="both"/>
        <w:rPr>
          <w:b/>
          <w:sz w:val="32"/>
          <w:szCs w:val="32"/>
        </w:rPr>
      </w:pPr>
      <w:r>
        <w:rPr>
          <w:rStyle w:val="FontStyle11"/>
          <w:sz w:val="28"/>
          <w:szCs w:val="28"/>
        </w:rPr>
        <w:t xml:space="preserve">  </w:t>
      </w:r>
      <w:r w:rsidR="00AB6749" w:rsidRPr="00AB6749">
        <w:rPr>
          <w:b/>
          <w:sz w:val="32"/>
          <w:szCs w:val="32"/>
        </w:rPr>
        <w:t>2. Регулирование прав частной собственности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</w:p>
    <w:p w:rsidR="00AB6749" w:rsidRPr="00AB6749" w:rsidRDefault="00AB6749" w:rsidP="0048541F">
      <w:pPr>
        <w:spacing w:line="360" w:lineRule="auto"/>
        <w:jc w:val="both"/>
        <w:rPr>
          <w:b/>
          <w:sz w:val="28"/>
          <w:szCs w:val="28"/>
        </w:rPr>
      </w:pPr>
      <w:r w:rsidRPr="00AB6749">
        <w:rPr>
          <w:b/>
          <w:sz w:val="28"/>
          <w:szCs w:val="28"/>
        </w:rPr>
        <w:t>2.1. Права собственника: потенциальные и реальные, и их ограничения</w:t>
      </w:r>
      <w:r>
        <w:rPr>
          <w:b/>
          <w:sz w:val="28"/>
          <w:szCs w:val="28"/>
        </w:rPr>
        <w:t>.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3A32">
        <w:rPr>
          <w:sz w:val="28"/>
          <w:szCs w:val="28"/>
        </w:rPr>
        <w:t>Владелец контролирует объект собственности. Ег</w:t>
      </w:r>
      <w:r>
        <w:rPr>
          <w:sz w:val="28"/>
          <w:szCs w:val="28"/>
        </w:rPr>
        <w:t xml:space="preserve">о прерогатива </w:t>
      </w:r>
      <w:r w:rsidRPr="00D93A32">
        <w:rPr>
          <w:sz w:val="28"/>
          <w:szCs w:val="28"/>
        </w:rPr>
        <w:t>- определять направление и характер использования объекта, распоряжаться им (продавать, дарить, завещать и др.).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3A32">
        <w:rPr>
          <w:sz w:val="28"/>
          <w:szCs w:val="28"/>
        </w:rPr>
        <w:t xml:space="preserve">Вместе с тем возможности, права владельца всегда определенным образом ограничиваются. 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3A32">
        <w:rPr>
          <w:sz w:val="28"/>
          <w:szCs w:val="28"/>
        </w:rPr>
        <w:t>Общество формирует права частной собственности. В результате они всегда меньше тех потенциальных возможностей, которые могли бы быть у частных владельцев. Этого требует совместный или общественный характер экономической деятельности, да и в целом жизни людей. Там, где есть сотрудничество, взаимодействие людей, там не может не быть ограничений, общественных нормативов поведения. Нормально ли будет, если кто-то в своей квартире устроит деревообрабатывающую мастерскую, или же, если поклонник тяжелого рока будет по ночам на балконе или лоджии прослушивать записи на полную мощност</w:t>
      </w:r>
      <w:r w:rsidR="00EA2F8C">
        <w:rPr>
          <w:sz w:val="28"/>
          <w:szCs w:val="28"/>
        </w:rPr>
        <w:t xml:space="preserve">ь аппаратуры? Это недопустимо, </w:t>
      </w:r>
      <w:r w:rsidRPr="00D93A32">
        <w:rPr>
          <w:sz w:val="28"/>
          <w:szCs w:val="28"/>
        </w:rPr>
        <w:t>- скажет нормальный человек, и будет, конечно же, прав. Также недопустимо сбрасывать грязные стоки производства в реку Днепр и другие водоемы, печь пирожки в антисанитарных условиях, осуществлять производство наркотиков, вести недобросовестную конкуренцию, открывать частную школу, не имея для преподавания людей с достаточным уровнем квалификации.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3A32">
        <w:rPr>
          <w:sz w:val="28"/>
          <w:szCs w:val="28"/>
        </w:rPr>
        <w:t>Государство через налоги регулирует формирование доходов, запрещает использовать капитал для некоторых видов деятельности, осуществляет лицензирование в некоторых сферах, устанавливает порядок наследования, разрабатывает нормативы по технической безопасности работ и экологии, порядок привлечения рабочей силы и многое другое. Даже земля, здания,</w:t>
      </w:r>
      <w:r w:rsidR="00EA2F8C">
        <w:rPr>
          <w:sz w:val="28"/>
          <w:szCs w:val="28"/>
        </w:rPr>
        <w:t xml:space="preserve"> жилые дома, находящиеся в част</w:t>
      </w:r>
      <w:r w:rsidRPr="00D93A32">
        <w:rPr>
          <w:sz w:val="28"/>
          <w:szCs w:val="28"/>
        </w:rPr>
        <w:t>ной собственности, могут быть, как пок</w:t>
      </w:r>
      <w:r w:rsidR="00EA2F8C">
        <w:rPr>
          <w:sz w:val="28"/>
          <w:szCs w:val="28"/>
        </w:rPr>
        <w:t>азывает мировая практика, закон</w:t>
      </w:r>
      <w:r w:rsidRPr="00D93A32">
        <w:rPr>
          <w:sz w:val="28"/>
          <w:szCs w:val="28"/>
        </w:rPr>
        <w:t>ным образом отторгнуты, с выплатой компенсации владельцам, в случае необходимости строительства дороги, трубопровода, новых зданий или сооружений. Поэтому частная собственность не является неприступной крепостью, но ее оберегают, поддерживают и создают услов</w:t>
      </w:r>
      <w:r w:rsidR="00EA2F8C">
        <w:rPr>
          <w:sz w:val="28"/>
          <w:szCs w:val="28"/>
        </w:rPr>
        <w:t>ия для нор</w:t>
      </w:r>
      <w:r w:rsidRPr="00D93A32">
        <w:rPr>
          <w:sz w:val="28"/>
          <w:szCs w:val="28"/>
        </w:rPr>
        <w:t>мального взаимодействия различных экономических интересов.</w:t>
      </w:r>
    </w:p>
    <w:p w:rsidR="0048541F" w:rsidRDefault="0048541F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B6749" w:rsidRPr="00AB6749" w:rsidRDefault="0048541F" w:rsidP="0048541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B6749" w:rsidRPr="00AB6749">
        <w:rPr>
          <w:b/>
          <w:sz w:val="28"/>
          <w:szCs w:val="28"/>
        </w:rPr>
        <w:t>2.2. Самоограничение прав</w:t>
      </w:r>
      <w:r w:rsidR="00AB6749">
        <w:rPr>
          <w:b/>
          <w:sz w:val="28"/>
          <w:szCs w:val="28"/>
        </w:rPr>
        <w:t>.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3A32">
        <w:rPr>
          <w:sz w:val="28"/>
          <w:szCs w:val="28"/>
        </w:rPr>
        <w:t>Собственник может сам добровольно, без всякого принуждения извне, ограничить свои права на объект собственности. Чем может быть вызвано такое странное, на первый взгляд, поведение собственника, в каких формах оно может осуществляться?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3A32">
        <w:rPr>
          <w:sz w:val="28"/>
          <w:szCs w:val="28"/>
        </w:rPr>
        <w:t>Во-первых, владелец может сдать объ</w:t>
      </w:r>
      <w:r w:rsidR="00EA2F8C">
        <w:rPr>
          <w:sz w:val="28"/>
          <w:szCs w:val="28"/>
        </w:rPr>
        <w:t xml:space="preserve">ект в пользование другому лицу </w:t>
      </w:r>
      <w:r w:rsidRPr="00D93A32">
        <w:rPr>
          <w:sz w:val="28"/>
          <w:szCs w:val="28"/>
        </w:rPr>
        <w:t>- предприятию или отдельному человеку. Например, могут быть сданы в аренду помещения, оборудование, земля, транспортные средства. Многие люди</w:t>
      </w:r>
      <w:r w:rsidR="00EA2F8C" w:rsidRPr="00D93A32">
        <w:rPr>
          <w:sz w:val="28"/>
          <w:szCs w:val="28"/>
        </w:rPr>
        <w:t>,</w:t>
      </w:r>
      <w:r w:rsidRPr="00D93A32">
        <w:rPr>
          <w:sz w:val="28"/>
          <w:szCs w:val="28"/>
        </w:rPr>
        <w:t xml:space="preserve"> имеющие землю </w:t>
      </w:r>
      <w:r w:rsidR="00EA2F8C">
        <w:rPr>
          <w:sz w:val="28"/>
          <w:szCs w:val="28"/>
        </w:rPr>
        <w:t>в садоводческом или дачном това</w:t>
      </w:r>
      <w:r w:rsidRPr="00D93A32">
        <w:rPr>
          <w:sz w:val="28"/>
          <w:szCs w:val="28"/>
        </w:rPr>
        <w:t>риществе, под индивидуальными жилищными постройками, получили ее от государства в неограниченное по времени пользование. Передавая объект в пользование, аренду, владелец, тем самым, отдает и часть своих прав на него. Собственник и пользователь, как правило, заключают между собой соответствующий договор, в котором могут оговариваться и направления использования объекта, однако очевидно, что собственник добровольно лишает себя ряда прав. Мотивы его поведения могут быть разными: если речь идет, к примеру, о передаче государством земли под жилищное строительство, то собственник здесь не преследует цель получения прямой экономической выго</w:t>
      </w:r>
      <w:r w:rsidR="00EA2F8C">
        <w:rPr>
          <w:sz w:val="28"/>
          <w:szCs w:val="28"/>
        </w:rPr>
        <w:t>ды в виде дохода; если передает</w:t>
      </w:r>
      <w:r w:rsidRPr="00D93A32">
        <w:rPr>
          <w:sz w:val="28"/>
          <w:szCs w:val="28"/>
        </w:rPr>
        <w:t xml:space="preserve">ся в аренду капитал, то это должно приносить собственнику доход в виде арендной платы. </w:t>
      </w:r>
      <w:r w:rsidR="00EA2F8C" w:rsidRPr="00D93A32">
        <w:rPr>
          <w:sz w:val="28"/>
          <w:szCs w:val="28"/>
        </w:rPr>
        <w:t>Конечно,</w:t>
      </w:r>
      <w:r w:rsidRPr="00D93A32">
        <w:rPr>
          <w:sz w:val="28"/>
          <w:szCs w:val="28"/>
        </w:rPr>
        <w:t xml:space="preserve"> среди подобных операций преобладают те, которые мотивированы экономическими интересами владельца.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3A32">
        <w:rPr>
          <w:sz w:val="28"/>
          <w:szCs w:val="28"/>
        </w:rPr>
        <w:t xml:space="preserve">Во-вторых, собственник может передать, делегировать часть </w:t>
      </w:r>
      <w:r w:rsidR="00EA2F8C">
        <w:rPr>
          <w:sz w:val="28"/>
          <w:szCs w:val="28"/>
        </w:rPr>
        <w:t xml:space="preserve">своих полномочий менеджерам </w:t>
      </w:r>
      <w:r w:rsidRPr="00D93A32">
        <w:rPr>
          <w:sz w:val="28"/>
          <w:szCs w:val="28"/>
        </w:rPr>
        <w:t xml:space="preserve">- наемному управленческому персоналу. Менеджеры помогут более эффективно использовать производственный и денежный капитал собственника. Они могут получить довольно большую власть над объектом собственности, и в этом случае владелец будет уже контролировать не столько сам объект собственности, сколько деятельность менеджеров по эффективному управлению этим объектом. Эффективность требует профессионализма, в том числе, и </w:t>
      </w:r>
      <w:r w:rsidR="00EA2F8C">
        <w:rPr>
          <w:sz w:val="28"/>
          <w:szCs w:val="28"/>
        </w:rPr>
        <w:t>может</w:t>
      </w:r>
      <w:r w:rsidRPr="00D93A32">
        <w:rPr>
          <w:sz w:val="28"/>
          <w:szCs w:val="28"/>
        </w:rPr>
        <w:t xml:space="preserve"> </w:t>
      </w:r>
      <w:r w:rsidR="00EA2F8C" w:rsidRPr="00D93A32">
        <w:rPr>
          <w:sz w:val="28"/>
          <w:szCs w:val="28"/>
        </w:rPr>
        <w:t>быть,</w:t>
      </w:r>
      <w:r w:rsidRPr="00D93A32">
        <w:rPr>
          <w:sz w:val="28"/>
          <w:szCs w:val="28"/>
        </w:rPr>
        <w:t xml:space="preserve"> прежде </w:t>
      </w:r>
      <w:r w:rsidR="00EA2F8C" w:rsidRPr="00D93A32">
        <w:rPr>
          <w:sz w:val="28"/>
          <w:szCs w:val="28"/>
        </w:rPr>
        <w:t>всего,</w:t>
      </w:r>
      <w:r w:rsidRPr="00D93A32">
        <w:rPr>
          <w:sz w:val="28"/>
          <w:szCs w:val="28"/>
        </w:rPr>
        <w:t xml:space="preserve"> в области управления. Теряя во власти на объект, собственник выигрывает в эффективности, получает большую экономическую выгоду.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3A32">
        <w:rPr>
          <w:sz w:val="28"/>
          <w:szCs w:val="28"/>
        </w:rPr>
        <w:t>Аналогичные рассуждения приме</w:t>
      </w:r>
      <w:r w:rsidR="00EA2F8C">
        <w:rPr>
          <w:sz w:val="28"/>
          <w:szCs w:val="28"/>
        </w:rPr>
        <w:t>нимы и к еще одной форме переда</w:t>
      </w:r>
      <w:r w:rsidRPr="00D93A32">
        <w:rPr>
          <w:sz w:val="28"/>
          <w:szCs w:val="28"/>
        </w:rPr>
        <w:t xml:space="preserve">чи </w:t>
      </w:r>
      <w:r w:rsidR="00EA2F8C">
        <w:rPr>
          <w:sz w:val="28"/>
          <w:szCs w:val="28"/>
        </w:rPr>
        <w:t xml:space="preserve">собственником своих полномочий </w:t>
      </w:r>
      <w:r w:rsidRPr="00D93A32">
        <w:rPr>
          <w:sz w:val="28"/>
          <w:szCs w:val="28"/>
        </w:rPr>
        <w:t>- к доверительным (трастовым) операциям. Такие операции предполагают доверительное управление</w:t>
      </w:r>
      <w:r w:rsidR="00EA2F8C" w:rsidRPr="00D93A32">
        <w:rPr>
          <w:sz w:val="28"/>
          <w:szCs w:val="28"/>
        </w:rPr>
        <w:t xml:space="preserve">, </w:t>
      </w:r>
      <w:r w:rsidRPr="00D93A32">
        <w:rPr>
          <w:sz w:val="28"/>
          <w:szCs w:val="28"/>
        </w:rPr>
        <w:t xml:space="preserve">объектом собственности (акциями, капиталом, недвижимостью, другими финансовыми активами). Обычно </w:t>
      </w:r>
      <w:r w:rsidR="00EA2F8C">
        <w:rPr>
          <w:sz w:val="28"/>
          <w:szCs w:val="28"/>
        </w:rPr>
        <w:t>этими операциями занимаются спе</w:t>
      </w:r>
      <w:r w:rsidRPr="00D93A32">
        <w:rPr>
          <w:sz w:val="28"/>
          <w:szCs w:val="28"/>
        </w:rPr>
        <w:t>циализированные организации. Услови</w:t>
      </w:r>
      <w:r w:rsidR="00EA2F8C">
        <w:rPr>
          <w:sz w:val="28"/>
          <w:szCs w:val="28"/>
        </w:rPr>
        <w:t>я трастовой операции могут пред</w:t>
      </w:r>
      <w:r w:rsidRPr="00D93A32">
        <w:rPr>
          <w:sz w:val="28"/>
          <w:szCs w:val="28"/>
        </w:rPr>
        <w:t>полагать разную степень "самоотказа" от права собственности, разные мотивы могут лежать в основе таких решений владельцев. Однако цели</w:t>
      </w:r>
      <w:r w:rsidR="00EA2F8C">
        <w:rPr>
          <w:sz w:val="28"/>
          <w:szCs w:val="28"/>
        </w:rPr>
        <w:t xml:space="preserve"> их действий обычно совпадают -</w:t>
      </w:r>
      <w:r w:rsidRPr="00D93A32">
        <w:rPr>
          <w:sz w:val="28"/>
          <w:szCs w:val="28"/>
        </w:rPr>
        <w:t xml:space="preserve"> стремление получить большую экономическую выгоду по с</w:t>
      </w:r>
      <w:r w:rsidR="00EA2F8C">
        <w:rPr>
          <w:sz w:val="28"/>
          <w:szCs w:val="28"/>
        </w:rPr>
        <w:t>равнению с условиями "самоуправ</w:t>
      </w:r>
      <w:r w:rsidRPr="00D93A32">
        <w:rPr>
          <w:sz w:val="28"/>
          <w:szCs w:val="28"/>
        </w:rPr>
        <w:t xml:space="preserve">ления" объектом собственности. В </w:t>
      </w:r>
      <w:r w:rsidR="00EA2F8C">
        <w:rPr>
          <w:sz w:val="28"/>
          <w:szCs w:val="28"/>
        </w:rPr>
        <w:t>то же время доверительная опера</w:t>
      </w:r>
      <w:r w:rsidRPr="00D93A32">
        <w:rPr>
          <w:sz w:val="28"/>
          <w:szCs w:val="28"/>
        </w:rPr>
        <w:t>ция сама по себе не обеспечивает автоматичес</w:t>
      </w:r>
      <w:r w:rsidR="00EA2F8C">
        <w:rPr>
          <w:sz w:val="28"/>
          <w:szCs w:val="28"/>
        </w:rPr>
        <w:t xml:space="preserve">кого достижения этой цели. Она </w:t>
      </w:r>
      <w:r w:rsidRPr="00D93A32">
        <w:rPr>
          <w:sz w:val="28"/>
          <w:szCs w:val="28"/>
        </w:rPr>
        <w:t>- шанс, но не гарантия.</w:t>
      </w:r>
    </w:p>
    <w:p w:rsidR="00AB6749" w:rsidRPr="00D93A32" w:rsidRDefault="00AB6749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3A32">
        <w:rPr>
          <w:sz w:val="28"/>
          <w:szCs w:val="28"/>
        </w:rPr>
        <w:t>В-третьих, владелец может объединить свой объект собственности с объектами других лиц. Например, люди могут, объединив усилия, ресурсы, деньги, создать предприятие в форме хозяйственного товарищества. Каждый его участник, конечно же, лишится большей или меньшей части своих прав на</w:t>
      </w:r>
      <w:r>
        <w:rPr>
          <w:sz w:val="28"/>
          <w:szCs w:val="28"/>
        </w:rPr>
        <w:t xml:space="preserve"> объект собственности -</w:t>
      </w:r>
      <w:r w:rsidRPr="00D93A32">
        <w:rPr>
          <w:sz w:val="28"/>
          <w:szCs w:val="28"/>
        </w:rPr>
        <w:t xml:space="preserve"> он теперь будет отдан под некое общее управление. И здесь действия людей связаны с поиском большей экономической выгоды, со стремлением расширить свои доходы. Теряя права, они надеются на экономическую компенсацию в виде больших доходов.</w:t>
      </w:r>
    </w:p>
    <w:p w:rsidR="00163B64" w:rsidRDefault="00163B64" w:rsidP="0048541F">
      <w:pPr>
        <w:suppressAutoHyphens/>
        <w:spacing w:line="360" w:lineRule="auto"/>
        <w:ind w:right="88" w:firstLine="550"/>
        <w:jc w:val="both"/>
        <w:rPr>
          <w:sz w:val="28"/>
          <w:szCs w:val="28"/>
        </w:rPr>
      </w:pPr>
    </w:p>
    <w:p w:rsidR="00163B64" w:rsidRDefault="00163B64" w:rsidP="0048541F">
      <w:pPr>
        <w:suppressAutoHyphens/>
        <w:spacing w:line="360" w:lineRule="auto"/>
        <w:ind w:right="88" w:firstLine="550"/>
        <w:jc w:val="both"/>
        <w:rPr>
          <w:sz w:val="28"/>
          <w:szCs w:val="28"/>
        </w:rPr>
      </w:pPr>
    </w:p>
    <w:p w:rsidR="00E80FB2" w:rsidRDefault="00C65F06" w:rsidP="0048541F">
      <w:pPr>
        <w:suppressAutoHyphens/>
        <w:spacing w:line="360" w:lineRule="auto"/>
        <w:ind w:right="88"/>
        <w:jc w:val="both"/>
        <w:rPr>
          <w:b/>
          <w:sz w:val="32"/>
          <w:szCs w:val="32"/>
        </w:rPr>
      </w:pPr>
      <w:r w:rsidRPr="00C65F06">
        <w:rPr>
          <w:b/>
          <w:sz w:val="32"/>
          <w:szCs w:val="32"/>
        </w:rPr>
        <w:t xml:space="preserve">3. </w:t>
      </w:r>
      <w:r w:rsidR="00E80FB2" w:rsidRPr="00E80FB2">
        <w:rPr>
          <w:b/>
          <w:sz w:val="32"/>
          <w:szCs w:val="32"/>
        </w:rPr>
        <w:t>ОБЩИЕ ПЕРСПЕКТИВЫ РАЗВИТИЯ ЧАСТНОЙ СОБСТВЕННОСТИ.</w:t>
      </w:r>
    </w:p>
    <w:p w:rsidR="00E80FB2" w:rsidRDefault="00E80FB2" w:rsidP="0048541F">
      <w:pPr>
        <w:suppressAutoHyphens/>
        <w:spacing w:line="360" w:lineRule="auto"/>
        <w:ind w:right="91" w:firstLine="550"/>
        <w:jc w:val="both"/>
        <w:rPr>
          <w:sz w:val="28"/>
          <w:szCs w:val="28"/>
        </w:rPr>
      </w:pPr>
    </w:p>
    <w:p w:rsidR="00E80FB2" w:rsidRDefault="00E80FB2" w:rsidP="0048541F">
      <w:pPr>
        <w:suppressAutoHyphens/>
        <w:spacing w:line="360" w:lineRule="auto"/>
        <w:ind w:right="91" w:firstLine="550"/>
        <w:jc w:val="both"/>
        <w:rPr>
          <w:sz w:val="20"/>
          <w:szCs w:val="20"/>
        </w:rPr>
      </w:pPr>
      <w:r w:rsidRPr="00483A86">
        <w:rPr>
          <w:sz w:val="28"/>
          <w:szCs w:val="28"/>
        </w:rPr>
        <w:t>В процессе формирования рыночных отношений доля государственной собственности постепенно сокращается, зато развиваются различные формы индивидуальной и коллективной собственности: индивидуальные предприя</w:t>
      </w:r>
      <w:r w:rsidRPr="00483A86">
        <w:rPr>
          <w:sz w:val="28"/>
          <w:szCs w:val="28"/>
        </w:rPr>
        <w:softHyphen/>
        <w:t>тия, товарищества с полной и с ограниченной ответственностью, акцио</w:t>
      </w:r>
      <w:r w:rsidRPr="00483A86">
        <w:rPr>
          <w:sz w:val="28"/>
          <w:szCs w:val="28"/>
        </w:rPr>
        <w:softHyphen/>
        <w:t>нерные общества открытого и закрытого типов, кооперативы, ассоциации и др.</w:t>
      </w:r>
      <w:r w:rsidRPr="00B13348">
        <w:rPr>
          <w:sz w:val="20"/>
          <w:szCs w:val="20"/>
        </w:rPr>
        <w:t xml:space="preserve"> </w:t>
      </w:r>
    </w:p>
    <w:p w:rsidR="00E80FB2" w:rsidRPr="00B13348" w:rsidRDefault="00E80FB2" w:rsidP="0048541F">
      <w:pPr>
        <w:suppressAutoHyphens/>
        <w:spacing w:line="360" w:lineRule="auto"/>
        <w:ind w:right="91" w:firstLine="550"/>
        <w:jc w:val="both"/>
        <w:rPr>
          <w:sz w:val="28"/>
          <w:szCs w:val="28"/>
        </w:rPr>
      </w:pPr>
      <w:r w:rsidRPr="00B13348">
        <w:rPr>
          <w:sz w:val="28"/>
          <w:szCs w:val="28"/>
        </w:rPr>
        <w:t>Раз рынок предполага</w:t>
      </w:r>
      <w:r w:rsidRPr="00B13348">
        <w:rPr>
          <w:sz w:val="28"/>
          <w:szCs w:val="28"/>
        </w:rPr>
        <w:softHyphen/>
        <w:t>ет свободу производственной и коммерческой деятельности, конкуренцию между производителями, значит должно быть преодолено господство ка</w:t>
      </w:r>
      <w:r w:rsidRPr="00B13348">
        <w:rPr>
          <w:sz w:val="28"/>
          <w:szCs w:val="28"/>
        </w:rPr>
        <w:softHyphen/>
        <w:t>кой-то одной формы собственности. Оно должно быть заменено взаимно до</w:t>
      </w:r>
      <w:r w:rsidRPr="00B13348">
        <w:rPr>
          <w:sz w:val="28"/>
          <w:szCs w:val="28"/>
        </w:rPr>
        <w:softHyphen/>
        <w:t>полняющими друг друга различными формами собственности, каждая из ко</w:t>
      </w:r>
      <w:r w:rsidRPr="00B13348">
        <w:rPr>
          <w:sz w:val="28"/>
          <w:szCs w:val="28"/>
        </w:rPr>
        <w:softHyphen/>
        <w:t>торых оказалась бы наиболее приспособленной к конкретной сфере эконо</w:t>
      </w:r>
      <w:r w:rsidRPr="00B13348">
        <w:rPr>
          <w:sz w:val="28"/>
          <w:szCs w:val="28"/>
        </w:rPr>
        <w:softHyphen/>
        <w:t>мики, к каждому специфическому виду экономической деятельности.</w:t>
      </w:r>
    </w:p>
    <w:p w:rsidR="00E80FB2" w:rsidRPr="00483A86" w:rsidRDefault="00E80FB2" w:rsidP="0048541F">
      <w:pPr>
        <w:suppressAutoHyphens/>
        <w:spacing w:line="360" w:lineRule="auto"/>
        <w:ind w:right="91" w:firstLine="550"/>
        <w:jc w:val="both"/>
        <w:rPr>
          <w:sz w:val="28"/>
          <w:szCs w:val="28"/>
        </w:rPr>
      </w:pPr>
      <w:r w:rsidRPr="00483A86">
        <w:rPr>
          <w:sz w:val="28"/>
          <w:szCs w:val="28"/>
        </w:rPr>
        <w:t>Различные формы собственности, функционирующие в общей системе экономических отношений, не могут быть изолированными друг от друга. Преодолевая свою специфику, они неизбежно переплетаются. На основе этого переплетения могут возникать смешанные формы собственности. Объ</w:t>
      </w:r>
      <w:r w:rsidRPr="00483A86">
        <w:rPr>
          <w:sz w:val="28"/>
          <w:szCs w:val="28"/>
        </w:rPr>
        <w:softHyphen/>
        <w:t>ективная основа этого переплетения - взаимное дополнение и использова</w:t>
      </w:r>
      <w:r w:rsidRPr="00483A86">
        <w:rPr>
          <w:sz w:val="28"/>
          <w:szCs w:val="28"/>
        </w:rPr>
        <w:softHyphen/>
        <w:t>ние тех специфических возможностей, которые заложены в каждой из конк</w:t>
      </w:r>
      <w:r w:rsidRPr="00483A86">
        <w:rPr>
          <w:sz w:val="28"/>
          <w:szCs w:val="28"/>
        </w:rPr>
        <w:softHyphen/>
        <w:t xml:space="preserve">ретных форм хозяйствования. Так, в российских АО сейчас сливается собственность отдельных граждан, коллективов и государства. Создание и развитие АО является главным путем разгосударствления </w:t>
      </w:r>
      <w:r>
        <w:rPr>
          <w:sz w:val="28"/>
          <w:szCs w:val="28"/>
        </w:rPr>
        <w:t>собственности переходом к частной форме собственности</w:t>
      </w:r>
      <w:r w:rsidRPr="00483A86">
        <w:rPr>
          <w:sz w:val="28"/>
          <w:szCs w:val="28"/>
        </w:rPr>
        <w:t>.</w:t>
      </w:r>
    </w:p>
    <w:p w:rsidR="00E80FB2" w:rsidRPr="00483A86" w:rsidRDefault="00E80FB2" w:rsidP="0048541F">
      <w:pPr>
        <w:suppressAutoHyphens/>
        <w:spacing w:line="360" w:lineRule="auto"/>
        <w:ind w:right="91" w:firstLine="550"/>
        <w:jc w:val="both"/>
        <w:rPr>
          <w:sz w:val="28"/>
          <w:szCs w:val="28"/>
        </w:rPr>
      </w:pPr>
      <w:r w:rsidRPr="00483A86">
        <w:rPr>
          <w:sz w:val="28"/>
          <w:szCs w:val="28"/>
        </w:rPr>
        <w:t>Фермерские хозяйства (это индивидуальные предприятия) во многих случаях не теряют производственных и экономических связей с колхозами и совхозами, у которых они " унаследовали" землю и определенную часть средств производства.</w:t>
      </w:r>
    </w:p>
    <w:p w:rsidR="00E80FB2" w:rsidRPr="00B502AB" w:rsidRDefault="00E80FB2" w:rsidP="0048541F">
      <w:pPr>
        <w:suppressAutoHyphens/>
        <w:spacing w:after="222" w:line="360" w:lineRule="auto"/>
        <w:ind w:right="91" w:firstLine="550"/>
        <w:jc w:val="both"/>
        <w:rPr>
          <w:sz w:val="28"/>
          <w:szCs w:val="28"/>
        </w:rPr>
      </w:pPr>
      <w:r w:rsidRPr="00483A86">
        <w:rPr>
          <w:sz w:val="28"/>
          <w:szCs w:val="28"/>
        </w:rPr>
        <w:t>В настоящее время в нашей стране полным ходом идет переход на "рельсы" рыночной экономики, вырабатываются специфические для нас чер</w:t>
      </w:r>
      <w:r w:rsidRPr="00483A86">
        <w:rPr>
          <w:sz w:val="28"/>
          <w:szCs w:val="28"/>
        </w:rPr>
        <w:softHyphen/>
        <w:t>ты.</w:t>
      </w:r>
      <w:r>
        <w:rPr>
          <w:sz w:val="28"/>
          <w:szCs w:val="28"/>
        </w:rPr>
        <w:t xml:space="preserve"> </w:t>
      </w:r>
      <w:r w:rsidRPr="00B502AB">
        <w:rPr>
          <w:color w:val="000000"/>
          <w:sz w:val="28"/>
          <w:szCs w:val="28"/>
        </w:rPr>
        <w:t xml:space="preserve">В каждом государстве экономические отношения собственности вообще и собственности граждан в частности приобретают соответствующее правовое регулирование, которое осуществляется преимущественно нормами гражданского права. </w:t>
      </w:r>
    </w:p>
    <w:p w:rsidR="00E80FB2" w:rsidRPr="00D718DE" w:rsidRDefault="00E80FB2" w:rsidP="0048541F">
      <w:pPr>
        <w:spacing w:line="360" w:lineRule="auto"/>
        <w:jc w:val="both"/>
        <w:rPr>
          <w:sz w:val="28"/>
          <w:szCs w:val="28"/>
        </w:rPr>
      </w:pPr>
      <w:r w:rsidRPr="00D718DE">
        <w:rPr>
          <w:color w:val="000000"/>
          <w:sz w:val="28"/>
          <w:szCs w:val="28"/>
        </w:rPr>
        <w:t xml:space="preserve">В частной собственности граждан могут быть любые объекты лично-потребительского и производственного назначения, результаты интеллектуальной работы, если другое не предусмотрено законом. </w:t>
      </w:r>
    </w:p>
    <w:p w:rsidR="00E80FB2" w:rsidRPr="003C6C35" w:rsidRDefault="00E80FB2" w:rsidP="0048541F">
      <w:pPr>
        <w:spacing w:line="360" w:lineRule="auto"/>
        <w:ind w:firstLine="567"/>
        <w:jc w:val="both"/>
        <w:rPr>
          <w:spacing w:val="16"/>
          <w:sz w:val="28"/>
          <w:szCs w:val="28"/>
        </w:rPr>
      </w:pPr>
      <w:r w:rsidRPr="00D718DE">
        <w:rPr>
          <w:spacing w:val="16"/>
          <w:sz w:val="28"/>
          <w:szCs w:val="28"/>
        </w:rPr>
        <w:t xml:space="preserve">Рыночная экономика объективно требует развития мелкого производства, которое может осуществляться в форме частного предпринимательства, индивидуальной трудовой деятельности и др. В </w:t>
      </w:r>
      <w:smartTag w:uri="urn:schemas-microsoft-com:office:smarttags" w:element="metricconverter">
        <w:smartTagPr>
          <w:attr w:name="ProductID" w:val="1991 г"/>
        </w:smartTagPr>
        <w:r w:rsidRPr="00D718DE">
          <w:rPr>
            <w:spacing w:val="16"/>
            <w:sz w:val="28"/>
            <w:szCs w:val="28"/>
          </w:rPr>
          <w:t>1991 г</w:t>
        </w:r>
      </w:smartTag>
      <w:r w:rsidRPr="00D718DE">
        <w:rPr>
          <w:spacing w:val="16"/>
          <w:sz w:val="28"/>
          <w:szCs w:val="28"/>
        </w:rPr>
        <w:t>. в негосударственном секторе экономики России, наряду с предприятиями коллективной и смешанной форм собственности, начали действовать и предприятия, которые базируются на частной собственности физического лица. В настоящее время количество данных предприятий значительно увеличилось. Однако, несмотря на такое количественное увеличение, эти предприятия пока еще не играют большую роль в национальной экономике. Как показывают социально-экономические исследования, основными причинами, которые сдерживают рост предпринимательской деятельности, тормозят эффективную работу частных предприятий, являются нестабильность государственной, социально-экономической и налоговой политики, отсутствие развитой инфраструктуры предпринимательства, рэкет, негативное общественное мнение о частном бизнесе и др.</w:t>
      </w:r>
      <w:r w:rsidR="00D718DE" w:rsidRPr="00D718DE">
        <w:rPr>
          <w:spacing w:val="16"/>
          <w:sz w:val="28"/>
          <w:szCs w:val="28"/>
        </w:rPr>
        <w:t>[</w:t>
      </w:r>
      <w:r w:rsidR="003C6C35" w:rsidRPr="003C6C35">
        <w:rPr>
          <w:spacing w:val="16"/>
          <w:sz w:val="28"/>
          <w:szCs w:val="28"/>
        </w:rPr>
        <w:t xml:space="preserve">7, </w:t>
      </w:r>
      <w:r w:rsidR="003C6C35">
        <w:rPr>
          <w:spacing w:val="16"/>
          <w:sz w:val="28"/>
          <w:szCs w:val="28"/>
          <w:lang w:val="en-US"/>
        </w:rPr>
        <w:t>c</w:t>
      </w:r>
      <w:r w:rsidR="003C6C35" w:rsidRPr="003C6C35">
        <w:rPr>
          <w:spacing w:val="16"/>
          <w:sz w:val="28"/>
          <w:szCs w:val="28"/>
        </w:rPr>
        <w:t>.253]</w:t>
      </w:r>
    </w:p>
    <w:p w:rsidR="00463131" w:rsidRPr="00D718DE" w:rsidRDefault="00E80FB2" w:rsidP="0048541F">
      <w:pPr>
        <w:spacing w:line="360" w:lineRule="auto"/>
        <w:ind w:firstLine="567"/>
        <w:jc w:val="both"/>
        <w:rPr>
          <w:spacing w:val="16"/>
          <w:sz w:val="28"/>
          <w:szCs w:val="28"/>
        </w:rPr>
      </w:pPr>
      <w:r w:rsidRPr="00D718DE">
        <w:rPr>
          <w:spacing w:val="16"/>
          <w:sz w:val="28"/>
          <w:szCs w:val="28"/>
        </w:rPr>
        <w:t xml:space="preserve">Исходя из этого, можно предвидеть, что в ближайшие годы развитие процессов разгосударствления и приватизации собственности в промышленности России </w:t>
      </w:r>
      <w:r w:rsidR="00501552">
        <w:rPr>
          <w:spacing w:val="16"/>
          <w:sz w:val="28"/>
          <w:szCs w:val="28"/>
        </w:rPr>
        <w:t>будет</w:t>
      </w:r>
      <w:r w:rsidRPr="00D718DE">
        <w:rPr>
          <w:spacing w:val="16"/>
          <w:sz w:val="28"/>
          <w:szCs w:val="28"/>
        </w:rPr>
        <w:t xml:space="preserve"> происходит в направлении повышения роли и части коллективной собственности за счет резкого увеличения хозяйственных товариществ и обществ. </w:t>
      </w:r>
    </w:p>
    <w:p w:rsidR="00E80FB2" w:rsidRPr="00463131" w:rsidRDefault="00E80FB2" w:rsidP="0048541F">
      <w:pPr>
        <w:spacing w:line="360" w:lineRule="auto"/>
        <w:jc w:val="both"/>
        <w:rPr>
          <w:spacing w:val="16"/>
          <w:sz w:val="28"/>
          <w:szCs w:val="28"/>
        </w:rPr>
      </w:pPr>
      <w:r w:rsidRPr="00E80FB2">
        <w:rPr>
          <w:b/>
          <w:spacing w:val="16"/>
          <w:sz w:val="32"/>
          <w:szCs w:val="32"/>
        </w:rPr>
        <w:t>Заключение.</w:t>
      </w:r>
    </w:p>
    <w:p w:rsidR="00C65F06" w:rsidRPr="00C65F06" w:rsidRDefault="00C65F06" w:rsidP="0048541F">
      <w:pPr>
        <w:spacing w:line="360" w:lineRule="auto"/>
        <w:ind w:firstLine="567"/>
        <w:jc w:val="both"/>
        <w:rPr>
          <w:b/>
          <w:spacing w:val="16"/>
          <w:sz w:val="32"/>
          <w:szCs w:val="32"/>
          <w:lang w:val="en-US"/>
        </w:rPr>
      </w:pP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</w:t>
      </w:r>
      <w:r w:rsidRPr="00B502AB">
        <w:rPr>
          <w:sz w:val="28"/>
          <w:szCs w:val="28"/>
        </w:rPr>
        <w:t>астная собственность - это закрепление права контроля экономических ресурсов и жизненных благ за отдельными людьми или их группами.</w:t>
      </w:r>
      <w:r>
        <w:rPr>
          <w:sz w:val="28"/>
          <w:szCs w:val="28"/>
        </w:rPr>
        <w:t xml:space="preserve"> </w:t>
      </w:r>
      <w:r w:rsidRPr="00B502AB">
        <w:rPr>
          <w:sz w:val="28"/>
          <w:szCs w:val="28"/>
        </w:rPr>
        <w:t>Согласно действующему законодательству, физическое лицо в праве по своему усмотрению совершать в отношении принадлежащего ему имущества любые действия, не противоречащие закону и иным правовым актам. Использование частной собственности является одним из базовых элементов смешанной экономической системы.</w:t>
      </w: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 w:rsidRPr="00B502AB">
        <w:rPr>
          <w:sz w:val="28"/>
          <w:szCs w:val="28"/>
        </w:rPr>
        <w:t>Частная собственность имеет разновидности:</w:t>
      </w: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 w:rsidRPr="00B502AB">
        <w:rPr>
          <w:sz w:val="28"/>
          <w:szCs w:val="28"/>
        </w:rPr>
        <w:t xml:space="preserve">а) индивидуальная или семейная собственность </w:t>
      </w: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 w:rsidRPr="00B502AB">
        <w:rPr>
          <w:sz w:val="28"/>
          <w:szCs w:val="28"/>
        </w:rPr>
        <w:t xml:space="preserve">б) паевая собственность </w:t>
      </w: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 w:rsidRPr="00B502AB">
        <w:rPr>
          <w:sz w:val="28"/>
          <w:szCs w:val="28"/>
        </w:rPr>
        <w:t xml:space="preserve">в) акционерная собственность </w:t>
      </w: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 w:rsidRPr="00B502AB">
        <w:rPr>
          <w:sz w:val="28"/>
          <w:szCs w:val="28"/>
        </w:rPr>
        <w:t xml:space="preserve">г) собственность общественных организаций </w:t>
      </w: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 w:rsidRPr="00B502AB">
        <w:rPr>
          <w:sz w:val="28"/>
          <w:szCs w:val="28"/>
        </w:rPr>
        <w:t>Владелец контролирует объект собственности. Его прерогатива — определять направление и характер использования объекта, распоряжаться им (продавать, дарить, завещать и др.).</w:t>
      </w: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 w:rsidRPr="00B502AB">
        <w:rPr>
          <w:sz w:val="28"/>
          <w:szCs w:val="28"/>
        </w:rPr>
        <w:t>Общество формирует права частной собственности. В результате они всегда меньше тех потенциальных возможностей, которые могли бы быть у частных владельцев. Ре</w:t>
      </w:r>
      <w:r w:rsidRPr="00B502AB">
        <w:rPr>
          <w:sz w:val="28"/>
          <w:szCs w:val="28"/>
        </w:rPr>
        <w:softHyphen/>
        <w:t>альные права всегда меньше потенциальных, так как с помощью государства общество устанавливает определенные эконо</w:t>
      </w:r>
      <w:r w:rsidRPr="00B502AB">
        <w:rPr>
          <w:sz w:val="28"/>
          <w:szCs w:val="28"/>
        </w:rPr>
        <w:softHyphen/>
        <w:t>мические, социальные, экологические и другие нормативы использования объекта собственности.</w:t>
      </w:r>
      <w:r>
        <w:rPr>
          <w:sz w:val="28"/>
          <w:szCs w:val="28"/>
        </w:rPr>
        <w:t xml:space="preserve"> </w:t>
      </w:r>
      <w:r w:rsidRPr="00B502AB">
        <w:rPr>
          <w:sz w:val="28"/>
          <w:szCs w:val="28"/>
        </w:rPr>
        <w:t>Государство через налоги регулирует формирование доходов, запрещает использовать капитал для некоторых видов деятельности, осуществляет лицензирование в некоторых сферах, устанавливает порядок наследования, разрабатывает нормативы по технической безопасности работ и экологии, порядок привлечения рабочей силы и т. д.</w:t>
      </w: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 w:rsidRPr="00B502AB">
        <w:rPr>
          <w:sz w:val="28"/>
          <w:szCs w:val="28"/>
        </w:rPr>
        <w:t>Владелец может сдать объект в пользование другому лицу — предприятию или отдельному человеку.</w:t>
      </w:r>
      <w:r>
        <w:rPr>
          <w:sz w:val="28"/>
          <w:szCs w:val="28"/>
        </w:rPr>
        <w:t xml:space="preserve"> </w:t>
      </w:r>
      <w:r w:rsidRPr="00B502AB">
        <w:rPr>
          <w:sz w:val="28"/>
          <w:szCs w:val="28"/>
        </w:rPr>
        <w:t>Собственник может передать, делегировать часть своих полномочий менеджерам — наемному управленческому персоналу. Владелец может объединить свой объект собственности с объектами других лиц.</w:t>
      </w:r>
    </w:p>
    <w:p w:rsidR="00C65F06" w:rsidRPr="00B502AB" w:rsidRDefault="00C65F06" w:rsidP="0048541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Итак, п</w:t>
      </w:r>
      <w:r w:rsidRPr="00B502AB">
        <w:rPr>
          <w:color w:val="000000"/>
          <w:sz w:val="28"/>
          <w:szCs w:val="28"/>
          <w:lang w:val="uk-UA"/>
        </w:rPr>
        <w:t>раво частной собственности является главной формой индивидуального присвоения благ во всех странах с рыночной экономикой.</w:t>
      </w:r>
    </w:p>
    <w:p w:rsidR="00C65F06" w:rsidRPr="00B502AB" w:rsidRDefault="00C65F06" w:rsidP="0048541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502AB">
        <w:rPr>
          <w:color w:val="000000"/>
          <w:sz w:val="28"/>
          <w:szCs w:val="28"/>
          <w:lang w:val="uk-UA"/>
        </w:rPr>
        <w:t>Необходимыми экономико-правовыми признаками для определения сущности частной собственности, как и любой другой существующей формы собственности, прежде всего могут служить: ее объектный состав; ее субъектный состав; объем правомочностей собственника; характер сосуществования частной собственности с другими формами собственности.</w:t>
      </w:r>
    </w:p>
    <w:p w:rsidR="00C65F06" w:rsidRDefault="00C65F06" w:rsidP="0048541F">
      <w:pPr>
        <w:spacing w:line="360" w:lineRule="auto"/>
        <w:jc w:val="both"/>
        <w:rPr>
          <w:color w:val="000000"/>
          <w:sz w:val="28"/>
          <w:szCs w:val="28"/>
        </w:rPr>
      </w:pPr>
      <w:r w:rsidRPr="00B502AB">
        <w:rPr>
          <w:color w:val="000000"/>
          <w:sz w:val="28"/>
          <w:szCs w:val="28"/>
        </w:rPr>
        <w:t xml:space="preserve">Важное значение имеет установление в законодательстве о собственности принципа равенства всех субъектов права частной собственности. </w:t>
      </w:r>
    </w:p>
    <w:p w:rsidR="00950571" w:rsidRDefault="00950571" w:rsidP="0048541F">
      <w:pPr>
        <w:pStyle w:val="1"/>
        <w:spacing w:line="360" w:lineRule="auto"/>
        <w:jc w:val="both"/>
        <w:rPr>
          <w:rFonts w:ascii="Times New Roman" w:hAnsi="Times New Roman" w:cs="Times New Roman"/>
          <w:bCs w:val="0"/>
          <w:spacing w:val="16"/>
          <w:kern w:val="0"/>
        </w:rPr>
      </w:pPr>
      <w:bookmarkStart w:id="0" w:name="_Toc158228197"/>
    </w:p>
    <w:bookmarkEnd w:id="0"/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8541F" w:rsidRDefault="0048541F" w:rsidP="0048541F">
      <w:pPr>
        <w:spacing w:line="360" w:lineRule="auto"/>
        <w:jc w:val="both"/>
        <w:rPr>
          <w:b/>
          <w:bCs/>
          <w:kern w:val="32"/>
          <w:sz w:val="28"/>
          <w:szCs w:val="28"/>
        </w:rPr>
      </w:pPr>
    </w:p>
    <w:p w:rsidR="00463131" w:rsidRDefault="00463131" w:rsidP="0048541F">
      <w:pPr>
        <w:spacing w:line="360" w:lineRule="auto"/>
        <w:jc w:val="both"/>
        <w:rPr>
          <w:b/>
          <w:sz w:val="32"/>
          <w:szCs w:val="32"/>
        </w:rPr>
      </w:pPr>
      <w:r w:rsidRPr="00463131">
        <w:rPr>
          <w:b/>
          <w:sz w:val="32"/>
          <w:szCs w:val="32"/>
        </w:rPr>
        <w:t>Список литературы.</w:t>
      </w:r>
    </w:p>
    <w:p w:rsidR="00463131" w:rsidRPr="00463131" w:rsidRDefault="00463131" w:rsidP="0048541F">
      <w:pPr>
        <w:spacing w:line="360" w:lineRule="auto"/>
        <w:jc w:val="both"/>
        <w:rPr>
          <w:b/>
          <w:sz w:val="32"/>
          <w:szCs w:val="32"/>
        </w:rPr>
      </w:pPr>
    </w:p>
    <w:p w:rsidR="00C65F06" w:rsidRPr="00D718DE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F638C">
        <w:rPr>
          <w:sz w:val="28"/>
        </w:rPr>
        <w:t>Запорожан А. Я.</w:t>
      </w:r>
      <w:r w:rsidRPr="003F638C">
        <w:rPr>
          <w:bCs/>
          <w:sz w:val="28"/>
        </w:rPr>
        <w:t xml:space="preserve"> Экономическая реализация собственности в рыночной экономике. – СПб.,2005</w:t>
      </w:r>
    </w:p>
    <w:p w:rsidR="00D718DE" w:rsidRPr="00D718DE" w:rsidRDefault="00D718DE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718DE">
        <w:rPr>
          <w:bCs/>
          <w:sz w:val="28"/>
          <w:szCs w:val="28"/>
        </w:rPr>
        <w:t>Ефимова Е.Г. Экономика. Учебное пособие. М., МГИУ, 2005.</w:t>
      </w:r>
    </w:p>
    <w:p w:rsidR="00C65F06" w:rsidRPr="003F638C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F638C">
        <w:rPr>
          <w:sz w:val="28"/>
          <w:szCs w:val="28"/>
        </w:rPr>
        <w:t>Капелюшников Р. Экономическая теория прав собственности. – М.,2004</w:t>
      </w:r>
    </w:p>
    <w:p w:rsidR="00C65F06" w:rsidRPr="003F638C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F638C">
        <w:rPr>
          <w:bCs/>
          <w:sz w:val="28"/>
          <w:szCs w:val="28"/>
        </w:rPr>
        <w:t xml:space="preserve">Колесов Н.Д., Лоскутов В.И., Салихов Б.В. </w:t>
      </w:r>
      <w:r w:rsidRPr="003F638C">
        <w:rPr>
          <w:sz w:val="28"/>
          <w:szCs w:val="28"/>
        </w:rPr>
        <w:t>Собственность как экономическая категория.</w:t>
      </w:r>
      <w:r>
        <w:rPr>
          <w:sz w:val="28"/>
          <w:szCs w:val="28"/>
        </w:rPr>
        <w:t>//</w:t>
      </w:r>
      <w:r w:rsidRPr="003F638C">
        <w:rPr>
          <w:sz w:val="28"/>
          <w:szCs w:val="28"/>
        </w:rPr>
        <w:t xml:space="preserve"> </w:t>
      </w:r>
      <w:r w:rsidRPr="003F638C">
        <w:rPr>
          <w:iCs/>
          <w:sz w:val="28"/>
          <w:szCs w:val="28"/>
        </w:rPr>
        <w:t>Вестник МГТУ</w:t>
      </w:r>
      <w:r w:rsidRPr="003F638C">
        <w:rPr>
          <w:sz w:val="28"/>
          <w:szCs w:val="28"/>
        </w:rPr>
        <w:t>, т.6, № 2, с.185-188, 200</w:t>
      </w:r>
      <w:r>
        <w:rPr>
          <w:sz w:val="28"/>
          <w:szCs w:val="28"/>
        </w:rPr>
        <w:t>7</w:t>
      </w:r>
      <w:r w:rsidRPr="003F638C">
        <w:rPr>
          <w:sz w:val="28"/>
          <w:szCs w:val="28"/>
        </w:rPr>
        <w:t>.</w:t>
      </w:r>
    </w:p>
    <w:p w:rsidR="00C65F06" w:rsidRPr="003F638C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F638C">
        <w:rPr>
          <w:bCs/>
          <w:sz w:val="28"/>
          <w:szCs w:val="28"/>
        </w:rPr>
        <w:t xml:space="preserve">Курс экономической теории / Под ред. Чепурина </w:t>
      </w:r>
      <w:r w:rsidRPr="003F638C">
        <w:rPr>
          <w:sz w:val="28"/>
          <w:szCs w:val="28"/>
        </w:rPr>
        <w:t>– М.,2005</w:t>
      </w:r>
    </w:p>
    <w:p w:rsidR="00C65F06" w:rsidRPr="00174F02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F638C">
        <w:rPr>
          <w:sz w:val="28"/>
        </w:rPr>
        <w:t>Медведев Е. К. Категории теории собственности. Очерки методологии. Минск, 2005.</w:t>
      </w:r>
    </w:p>
    <w:p w:rsidR="003C6C35" w:rsidRPr="003C6C35" w:rsidRDefault="003C6C35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C6C35">
        <w:rPr>
          <w:rStyle w:val="a6"/>
          <w:i w:val="0"/>
          <w:sz w:val="28"/>
          <w:szCs w:val="28"/>
        </w:rPr>
        <w:t>Собственность в экономической системе России</w:t>
      </w:r>
      <w:r w:rsidRPr="003C6C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</w:t>
      </w:r>
      <w:r w:rsidRPr="003C6C35">
        <w:rPr>
          <w:sz w:val="28"/>
          <w:szCs w:val="28"/>
        </w:rPr>
        <w:t>Под ред</w:t>
      </w:r>
      <w:r w:rsidRPr="003C6C35">
        <w:rPr>
          <w:i/>
          <w:sz w:val="28"/>
          <w:szCs w:val="28"/>
        </w:rPr>
        <w:t xml:space="preserve">. </w:t>
      </w:r>
      <w:r w:rsidRPr="003C6C35">
        <w:rPr>
          <w:rStyle w:val="a6"/>
          <w:i w:val="0"/>
          <w:sz w:val="28"/>
          <w:szCs w:val="28"/>
        </w:rPr>
        <w:t>В</w:t>
      </w:r>
      <w:r w:rsidRPr="003C6C35">
        <w:rPr>
          <w:i/>
          <w:sz w:val="28"/>
          <w:szCs w:val="28"/>
        </w:rPr>
        <w:t xml:space="preserve">. </w:t>
      </w:r>
      <w:r w:rsidRPr="003C6C35">
        <w:rPr>
          <w:rStyle w:val="a6"/>
          <w:i w:val="0"/>
          <w:sz w:val="28"/>
          <w:szCs w:val="28"/>
        </w:rPr>
        <w:t>Н</w:t>
      </w:r>
      <w:r w:rsidRPr="003C6C35">
        <w:rPr>
          <w:i/>
          <w:sz w:val="28"/>
          <w:szCs w:val="28"/>
        </w:rPr>
        <w:t xml:space="preserve">. </w:t>
      </w:r>
      <w:r w:rsidRPr="003C6C35">
        <w:rPr>
          <w:rStyle w:val="a6"/>
          <w:i w:val="0"/>
          <w:sz w:val="28"/>
          <w:szCs w:val="28"/>
        </w:rPr>
        <w:t>Черковца</w:t>
      </w:r>
      <w:r w:rsidRPr="003C6C35">
        <w:rPr>
          <w:i/>
          <w:sz w:val="28"/>
          <w:szCs w:val="28"/>
        </w:rPr>
        <w:t xml:space="preserve">, </w:t>
      </w:r>
      <w:r w:rsidRPr="003C6C35">
        <w:rPr>
          <w:rStyle w:val="a6"/>
          <w:i w:val="0"/>
          <w:sz w:val="28"/>
          <w:szCs w:val="28"/>
        </w:rPr>
        <w:t>В</w:t>
      </w:r>
      <w:r w:rsidRPr="003C6C35">
        <w:rPr>
          <w:i/>
          <w:sz w:val="28"/>
          <w:szCs w:val="28"/>
        </w:rPr>
        <w:t xml:space="preserve">. </w:t>
      </w:r>
      <w:r w:rsidRPr="003C6C35">
        <w:rPr>
          <w:sz w:val="28"/>
          <w:szCs w:val="28"/>
        </w:rPr>
        <w:t>М. Кулькова</w:t>
      </w:r>
      <w:r>
        <w:rPr>
          <w:i/>
          <w:sz w:val="28"/>
          <w:szCs w:val="28"/>
        </w:rPr>
        <w:t>-</w:t>
      </w:r>
      <w:r w:rsidRPr="003C6C35">
        <w:rPr>
          <w:i/>
          <w:sz w:val="28"/>
          <w:szCs w:val="28"/>
        </w:rPr>
        <w:t xml:space="preserve">М.: </w:t>
      </w:r>
      <w:r w:rsidRPr="003C6C35">
        <w:rPr>
          <w:sz w:val="28"/>
          <w:szCs w:val="28"/>
        </w:rPr>
        <w:t xml:space="preserve">Экономический факультет, ТЕИС, 1998. </w:t>
      </w:r>
      <w:r>
        <w:rPr>
          <w:sz w:val="28"/>
          <w:szCs w:val="28"/>
        </w:rPr>
        <w:t>–</w:t>
      </w:r>
      <w:r w:rsidRPr="003C6C35">
        <w:rPr>
          <w:sz w:val="28"/>
          <w:szCs w:val="28"/>
        </w:rPr>
        <w:t xml:space="preserve"> 556</w:t>
      </w:r>
      <w:r>
        <w:rPr>
          <w:sz w:val="28"/>
          <w:szCs w:val="28"/>
          <w:lang w:val="en-US"/>
        </w:rPr>
        <w:t>c</w:t>
      </w:r>
      <w:r w:rsidRPr="003C6C35">
        <w:rPr>
          <w:i/>
          <w:sz w:val="28"/>
          <w:szCs w:val="28"/>
        </w:rPr>
        <w:t xml:space="preserve"> </w:t>
      </w:r>
    </w:p>
    <w:p w:rsidR="00C65F06" w:rsidRPr="00C65F06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F638C">
        <w:rPr>
          <w:sz w:val="28"/>
          <w:szCs w:val="28"/>
        </w:rPr>
        <w:t>Экономическая теория: Учеб. пособие / Под ред. Р.А.Косо</w:t>
      </w:r>
      <w:r w:rsidRPr="003F638C">
        <w:rPr>
          <w:sz w:val="28"/>
          <w:szCs w:val="28"/>
        </w:rPr>
        <w:softHyphen/>
        <w:t>вой, Ю.В. Латова. – Тула, 200</w:t>
      </w:r>
      <w:r>
        <w:rPr>
          <w:sz w:val="28"/>
          <w:szCs w:val="28"/>
        </w:rPr>
        <w:t>8</w:t>
      </w:r>
    </w:p>
    <w:p w:rsidR="00C65F06" w:rsidRPr="00C65F06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Борисов Е.Ф. Экономика. Справочник – М.</w:t>
      </w:r>
      <w:r>
        <w:rPr>
          <w:sz w:val="28"/>
          <w:szCs w:val="28"/>
        </w:rPr>
        <w:t>Финансы и статистика</w:t>
      </w:r>
      <w:r w:rsidRPr="003659B2">
        <w:rPr>
          <w:sz w:val="28"/>
          <w:szCs w:val="28"/>
        </w:rPr>
        <w:t>, 1997</w:t>
      </w:r>
    </w:p>
    <w:p w:rsidR="00C65F06" w:rsidRPr="00C65F06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65F06">
        <w:rPr>
          <w:sz w:val="28"/>
          <w:szCs w:val="28"/>
        </w:rPr>
        <w:t xml:space="preserve">Гукасьян Г.М. Экономическая теория: ключевые вопросы. – М. ИНФРА-М, 2002, с. 37 </w:t>
      </w:r>
      <w:r>
        <w:rPr>
          <w:sz w:val="28"/>
          <w:szCs w:val="28"/>
        </w:rPr>
        <w:t>–</w:t>
      </w:r>
      <w:r w:rsidRPr="00C65F06">
        <w:rPr>
          <w:sz w:val="28"/>
          <w:szCs w:val="28"/>
        </w:rPr>
        <w:t xml:space="preserve"> 43</w:t>
      </w:r>
    </w:p>
    <w:p w:rsidR="00C65F06" w:rsidRPr="00C65F06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Задоя А.А Петруня Ю.Е., Основы экономики – К., 1998</w:t>
      </w:r>
    </w:p>
    <w:p w:rsidR="00C65F06" w:rsidRPr="00C65F06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Камаев В.Д. Учебник по основам экономической теории, - М.: Владос, 1994.</w:t>
      </w:r>
    </w:p>
    <w:p w:rsidR="00C65F06" w:rsidRPr="00C65F06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Основы экономической теории., под ред. Николенка Ю.В. – К., 1998</w:t>
      </w:r>
    </w:p>
    <w:p w:rsidR="00C65F06" w:rsidRPr="00C65F06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65F06">
        <w:rPr>
          <w:sz w:val="28"/>
          <w:szCs w:val="28"/>
        </w:rPr>
        <w:t>Попов А.И. Экономическая теория: Учебник для вузов. – СПб.: Питер, 2001.</w:t>
      </w:r>
    </w:p>
    <w:p w:rsidR="00C65F06" w:rsidRPr="003C6C35" w:rsidRDefault="00C65F06" w:rsidP="0048541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659B2">
        <w:rPr>
          <w:sz w:val="28"/>
          <w:szCs w:val="28"/>
        </w:rPr>
        <w:t>Экономика: Учебник по курсу «Экономическая теория» под редакцией А.С. Булатова, – М.: Бек, 1997.</w:t>
      </w:r>
    </w:p>
    <w:p w:rsidR="003629B0" w:rsidRPr="003629B0" w:rsidRDefault="003629B0" w:rsidP="0048541F">
      <w:pPr>
        <w:pStyle w:val="a5"/>
        <w:spacing w:line="360" w:lineRule="auto"/>
        <w:jc w:val="both"/>
        <w:rPr>
          <w:rStyle w:val="FontStyle11"/>
          <w:color w:val="auto"/>
          <w:sz w:val="28"/>
          <w:szCs w:val="28"/>
        </w:rPr>
      </w:pPr>
      <w:bookmarkStart w:id="1" w:name="_GoBack"/>
      <w:bookmarkEnd w:id="1"/>
    </w:p>
    <w:sectPr w:rsidR="003629B0" w:rsidRPr="003629B0" w:rsidSect="00950571">
      <w:footerReference w:type="even" r:id="rId7"/>
      <w:footerReference w:type="default" r:id="rId8"/>
      <w:pgSz w:w="11906" w:h="16838"/>
      <w:pgMar w:top="53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69" w:rsidRDefault="00905069">
      <w:r>
        <w:separator/>
      </w:r>
    </w:p>
  </w:endnote>
  <w:endnote w:type="continuationSeparator" w:id="0">
    <w:p w:rsidR="00905069" w:rsidRDefault="0090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BE" w:rsidRDefault="000C09BE" w:rsidP="003B1E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09BE" w:rsidRDefault="000C09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BE" w:rsidRDefault="000C09BE" w:rsidP="003B1E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7A0C">
      <w:rPr>
        <w:rStyle w:val="a4"/>
        <w:noProof/>
      </w:rPr>
      <w:t>2</w:t>
    </w:r>
    <w:r>
      <w:rPr>
        <w:rStyle w:val="a4"/>
      </w:rPr>
      <w:fldChar w:fldCharType="end"/>
    </w:r>
  </w:p>
  <w:p w:rsidR="000C09BE" w:rsidRDefault="000C09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69" w:rsidRDefault="00905069">
      <w:r>
        <w:separator/>
      </w:r>
    </w:p>
  </w:footnote>
  <w:footnote w:type="continuationSeparator" w:id="0">
    <w:p w:rsidR="00905069" w:rsidRDefault="0090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4B27"/>
    <w:multiLevelType w:val="hybridMultilevel"/>
    <w:tmpl w:val="084239C8"/>
    <w:lvl w:ilvl="0" w:tplc="80A80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202B9"/>
    <w:multiLevelType w:val="hybridMultilevel"/>
    <w:tmpl w:val="C69E11BA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4D02744"/>
    <w:multiLevelType w:val="multilevel"/>
    <w:tmpl w:val="EAB6D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50"/>
        </w:tabs>
        <w:ind w:left="6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569F585B"/>
    <w:multiLevelType w:val="multilevel"/>
    <w:tmpl w:val="F9DC1F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00"/>
        </w:tabs>
        <w:ind w:left="93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09F"/>
    <w:rsid w:val="00030951"/>
    <w:rsid w:val="000309E0"/>
    <w:rsid w:val="000C09BE"/>
    <w:rsid w:val="00120472"/>
    <w:rsid w:val="00147947"/>
    <w:rsid w:val="00163B64"/>
    <w:rsid w:val="00173C96"/>
    <w:rsid w:val="00255F17"/>
    <w:rsid w:val="002C4CA1"/>
    <w:rsid w:val="002D20D3"/>
    <w:rsid w:val="00340971"/>
    <w:rsid w:val="003629B0"/>
    <w:rsid w:val="003B1EAA"/>
    <w:rsid w:val="003C6C35"/>
    <w:rsid w:val="0042457E"/>
    <w:rsid w:val="00463131"/>
    <w:rsid w:val="004765B5"/>
    <w:rsid w:val="0048541F"/>
    <w:rsid w:val="004B409F"/>
    <w:rsid w:val="004F4F4E"/>
    <w:rsid w:val="004F59FF"/>
    <w:rsid w:val="00501552"/>
    <w:rsid w:val="00505C94"/>
    <w:rsid w:val="00537A0C"/>
    <w:rsid w:val="005A3C98"/>
    <w:rsid w:val="005C32A8"/>
    <w:rsid w:val="005C68E5"/>
    <w:rsid w:val="006F675F"/>
    <w:rsid w:val="00784775"/>
    <w:rsid w:val="007E3C46"/>
    <w:rsid w:val="007E4736"/>
    <w:rsid w:val="00872887"/>
    <w:rsid w:val="00905069"/>
    <w:rsid w:val="00950571"/>
    <w:rsid w:val="00A10B11"/>
    <w:rsid w:val="00AB183A"/>
    <w:rsid w:val="00AB6749"/>
    <w:rsid w:val="00B15A36"/>
    <w:rsid w:val="00B600F1"/>
    <w:rsid w:val="00C35D2C"/>
    <w:rsid w:val="00C65F06"/>
    <w:rsid w:val="00CC47AD"/>
    <w:rsid w:val="00CE2DF7"/>
    <w:rsid w:val="00D718DE"/>
    <w:rsid w:val="00E80FB2"/>
    <w:rsid w:val="00E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71531-0CC8-4C56-9CB2-52BD8D78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5F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79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7947"/>
  </w:style>
  <w:style w:type="paragraph" w:styleId="a5">
    <w:name w:val="Normal (Web)"/>
    <w:basedOn w:val="a"/>
    <w:rsid w:val="004F4F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505C94"/>
    <w:pPr>
      <w:widowControl w:val="0"/>
      <w:autoSpaceDE w:val="0"/>
      <w:autoSpaceDN w:val="0"/>
      <w:adjustRightInd w:val="0"/>
      <w:spacing w:line="327" w:lineRule="exact"/>
      <w:ind w:firstLine="576"/>
      <w:jc w:val="both"/>
    </w:pPr>
  </w:style>
  <w:style w:type="character" w:customStyle="1" w:styleId="FontStyle11">
    <w:name w:val="Font Style11"/>
    <w:basedOn w:val="a0"/>
    <w:rsid w:val="00505C9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rsid w:val="00505C9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rsid w:val="00505C94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1">
    <w:name w:val="Style1"/>
    <w:basedOn w:val="a"/>
    <w:rsid w:val="00505C94"/>
    <w:pPr>
      <w:widowControl w:val="0"/>
      <w:autoSpaceDE w:val="0"/>
      <w:autoSpaceDN w:val="0"/>
      <w:adjustRightInd w:val="0"/>
      <w:spacing w:line="328" w:lineRule="exact"/>
      <w:jc w:val="both"/>
    </w:pPr>
  </w:style>
  <w:style w:type="paragraph" w:styleId="2">
    <w:name w:val="Body Text 2"/>
    <w:basedOn w:val="a"/>
    <w:rsid w:val="00C65F06"/>
    <w:pPr>
      <w:widowControl w:val="0"/>
      <w:autoSpaceDE w:val="0"/>
      <w:autoSpaceDN w:val="0"/>
      <w:adjustRightInd w:val="0"/>
      <w:spacing w:after="120" w:line="480" w:lineRule="auto"/>
      <w:ind w:firstLine="500"/>
      <w:jc w:val="both"/>
    </w:pPr>
    <w:rPr>
      <w:sz w:val="48"/>
      <w:szCs w:val="48"/>
    </w:rPr>
  </w:style>
  <w:style w:type="character" w:styleId="a6">
    <w:name w:val="Emphasis"/>
    <w:basedOn w:val="a0"/>
    <w:qFormat/>
    <w:rsid w:val="003C6C35"/>
    <w:rPr>
      <w:i/>
      <w:iCs/>
    </w:rPr>
  </w:style>
  <w:style w:type="paragraph" w:styleId="a7">
    <w:name w:val="Balloon Text"/>
    <w:basedOn w:val="a"/>
    <w:semiHidden/>
    <w:rsid w:val="003C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2010-05-06T19:30:00Z</cp:lastPrinted>
  <dcterms:created xsi:type="dcterms:W3CDTF">2014-07-10T01:42:00Z</dcterms:created>
  <dcterms:modified xsi:type="dcterms:W3CDTF">2014-07-10T01:42:00Z</dcterms:modified>
</cp:coreProperties>
</file>