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46" w:rsidRDefault="00FD5746">
      <w:pPr>
        <w:ind w:firstLine="142"/>
        <w:rPr>
          <w:b/>
          <w:bCs/>
          <w:sz w:val="32"/>
          <w:u w:val="single"/>
        </w:rPr>
      </w:pPr>
    </w:p>
    <w:p w:rsidR="00FD5746" w:rsidRDefault="00FD5746">
      <w:pPr>
        <w:ind w:firstLine="142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1. Содержание.</w:t>
      </w:r>
    </w:p>
    <w:p w:rsidR="00FD5746" w:rsidRDefault="00FD5746">
      <w:pPr>
        <w:ind w:firstLine="142"/>
        <w:rPr>
          <w:b/>
          <w:bCs/>
          <w:sz w:val="32"/>
          <w:u w:val="single"/>
        </w:rPr>
      </w:pPr>
    </w:p>
    <w:p w:rsidR="00FD5746" w:rsidRDefault="00FD5746">
      <w:pPr>
        <w:ind w:firstLine="142"/>
        <w:rPr>
          <w:b/>
          <w:bCs/>
          <w:sz w:val="28"/>
        </w:rPr>
      </w:pPr>
      <w:r>
        <w:rPr>
          <w:b/>
          <w:bCs/>
          <w:sz w:val="28"/>
        </w:rPr>
        <w:t>1. Содержание___________________________________________________1</w:t>
      </w:r>
    </w:p>
    <w:p w:rsidR="00FD5746" w:rsidRDefault="00FD5746">
      <w:pPr>
        <w:ind w:firstLine="142"/>
        <w:rPr>
          <w:b/>
          <w:bCs/>
          <w:sz w:val="28"/>
        </w:rPr>
      </w:pPr>
      <w:r>
        <w:rPr>
          <w:b/>
          <w:bCs/>
          <w:sz w:val="28"/>
        </w:rPr>
        <w:t>2. Введение _____________________________________________________2</w:t>
      </w:r>
    </w:p>
    <w:p w:rsidR="00FD5746" w:rsidRDefault="00FD5746">
      <w:pPr>
        <w:ind w:firstLine="142"/>
        <w:rPr>
          <w:b/>
          <w:bCs/>
          <w:sz w:val="28"/>
        </w:rPr>
      </w:pPr>
      <w:r>
        <w:rPr>
          <w:b/>
          <w:bCs/>
          <w:sz w:val="28"/>
        </w:rPr>
        <w:t>3. Культура быта</w:t>
      </w:r>
      <w:r>
        <w:rPr>
          <w:b/>
          <w:bCs/>
          <w:sz w:val="16"/>
        </w:rPr>
        <w:t xml:space="preserve"> </w:t>
      </w:r>
      <w:r>
        <w:rPr>
          <w:b/>
          <w:bCs/>
          <w:sz w:val="28"/>
        </w:rPr>
        <w:t>________________________________________________7</w:t>
      </w:r>
    </w:p>
    <w:p w:rsidR="00FD5746" w:rsidRDefault="00FD5746">
      <w:pPr>
        <w:ind w:firstLine="142"/>
        <w:rPr>
          <w:b/>
          <w:bCs/>
          <w:sz w:val="28"/>
        </w:rPr>
      </w:pPr>
      <w:r>
        <w:rPr>
          <w:b/>
          <w:bCs/>
          <w:sz w:val="28"/>
        </w:rPr>
        <w:t>4. Наука</w:t>
      </w:r>
      <w:r>
        <w:rPr>
          <w:b/>
          <w:bCs/>
          <w:sz w:val="16"/>
        </w:rPr>
        <w:t xml:space="preserve"> </w:t>
      </w:r>
      <w:r>
        <w:rPr>
          <w:b/>
          <w:bCs/>
          <w:sz w:val="28"/>
        </w:rPr>
        <w:t>________________________________________________________9</w:t>
      </w:r>
    </w:p>
    <w:p w:rsidR="00FD5746" w:rsidRDefault="00FD5746">
      <w:pPr>
        <w:ind w:firstLine="142"/>
        <w:rPr>
          <w:b/>
          <w:bCs/>
          <w:sz w:val="28"/>
        </w:rPr>
      </w:pPr>
      <w:r>
        <w:rPr>
          <w:b/>
          <w:bCs/>
          <w:sz w:val="28"/>
        </w:rPr>
        <w:t>5. Театр, музыка, балет, кино</w:t>
      </w:r>
      <w:r>
        <w:rPr>
          <w:b/>
          <w:bCs/>
          <w:sz w:val="16"/>
        </w:rPr>
        <w:t xml:space="preserve"> </w:t>
      </w:r>
      <w:r>
        <w:rPr>
          <w:b/>
          <w:bCs/>
          <w:sz w:val="28"/>
        </w:rPr>
        <w:t>____________________________________11</w:t>
      </w:r>
    </w:p>
    <w:p w:rsidR="00FD5746" w:rsidRDefault="00FD5746">
      <w:pPr>
        <w:ind w:firstLine="142"/>
        <w:rPr>
          <w:b/>
          <w:bCs/>
          <w:sz w:val="28"/>
        </w:rPr>
      </w:pPr>
      <w:r>
        <w:rPr>
          <w:b/>
          <w:bCs/>
          <w:sz w:val="28"/>
        </w:rPr>
        <w:t>6. Литература</w:t>
      </w:r>
      <w:r>
        <w:rPr>
          <w:b/>
          <w:bCs/>
          <w:sz w:val="16"/>
        </w:rPr>
        <w:t xml:space="preserve"> </w:t>
      </w:r>
      <w:r>
        <w:rPr>
          <w:b/>
          <w:bCs/>
          <w:sz w:val="28"/>
        </w:rPr>
        <w:t>__________________________________________________14</w:t>
      </w:r>
    </w:p>
    <w:p w:rsidR="00FD5746" w:rsidRDefault="00FD5746">
      <w:pPr>
        <w:ind w:firstLine="142"/>
        <w:rPr>
          <w:b/>
          <w:bCs/>
          <w:sz w:val="28"/>
        </w:rPr>
      </w:pPr>
      <w:r>
        <w:rPr>
          <w:b/>
          <w:bCs/>
          <w:sz w:val="28"/>
        </w:rPr>
        <w:t>7. Живопись</w:t>
      </w:r>
      <w:r>
        <w:rPr>
          <w:b/>
          <w:bCs/>
          <w:sz w:val="16"/>
        </w:rPr>
        <w:t xml:space="preserve">  </w:t>
      </w:r>
      <w:r>
        <w:rPr>
          <w:b/>
          <w:bCs/>
          <w:sz w:val="28"/>
        </w:rPr>
        <w:t>___________________________________________________17</w:t>
      </w:r>
    </w:p>
    <w:p w:rsidR="00FD5746" w:rsidRDefault="00FD5746">
      <w:pPr>
        <w:ind w:firstLine="142"/>
        <w:rPr>
          <w:b/>
          <w:bCs/>
          <w:sz w:val="28"/>
        </w:rPr>
      </w:pPr>
      <w:r>
        <w:rPr>
          <w:b/>
          <w:bCs/>
          <w:sz w:val="28"/>
        </w:rPr>
        <w:t>8. Русское зарубежье</w:t>
      </w:r>
      <w:r>
        <w:rPr>
          <w:b/>
          <w:bCs/>
          <w:sz w:val="16"/>
        </w:rPr>
        <w:t xml:space="preserve"> </w:t>
      </w:r>
      <w:r>
        <w:rPr>
          <w:b/>
          <w:bCs/>
          <w:sz w:val="28"/>
        </w:rPr>
        <w:t>____________________________________________20</w:t>
      </w:r>
    </w:p>
    <w:p w:rsidR="00FD5746" w:rsidRDefault="00FD5746">
      <w:pPr>
        <w:ind w:firstLine="142"/>
        <w:rPr>
          <w:b/>
          <w:bCs/>
          <w:sz w:val="28"/>
        </w:rPr>
      </w:pPr>
      <w:r>
        <w:rPr>
          <w:b/>
          <w:bCs/>
          <w:sz w:val="28"/>
        </w:rPr>
        <w:t>9. Заключение__________________________________________________22</w:t>
      </w:r>
    </w:p>
    <w:p w:rsidR="00FD5746" w:rsidRDefault="00FD5746">
      <w:pPr>
        <w:ind w:firstLine="142"/>
        <w:rPr>
          <w:b/>
          <w:bCs/>
          <w:sz w:val="28"/>
        </w:rPr>
      </w:pPr>
      <w:r>
        <w:rPr>
          <w:b/>
          <w:bCs/>
          <w:sz w:val="28"/>
        </w:rPr>
        <w:t>10. Литература</w:t>
      </w:r>
      <w:r>
        <w:rPr>
          <w:b/>
          <w:bCs/>
          <w:sz w:val="16"/>
        </w:rPr>
        <w:t xml:space="preserve"> </w:t>
      </w:r>
      <w:r>
        <w:rPr>
          <w:b/>
          <w:bCs/>
          <w:sz w:val="28"/>
        </w:rPr>
        <w:t>_________________________________________________23</w:t>
      </w: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28"/>
        </w:rPr>
      </w:pPr>
    </w:p>
    <w:p w:rsidR="00FD5746" w:rsidRDefault="00FD5746">
      <w:pPr>
        <w:ind w:firstLine="142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2. Введение.</w:t>
      </w:r>
    </w:p>
    <w:p w:rsidR="00FD5746" w:rsidRDefault="00FD5746">
      <w:pPr>
        <w:ind w:firstLine="142"/>
        <w:rPr>
          <w:b/>
          <w:bCs/>
          <w:sz w:val="32"/>
          <w:u w:val="single"/>
        </w:rPr>
      </w:pPr>
    </w:p>
    <w:p w:rsidR="00FD5746" w:rsidRDefault="00FD5746">
      <w:pPr>
        <w:ind w:left="2410" w:firstLine="142"/>
        <w:jc w:val="both"/>
        <w:rPr>
          <w:i/>
          <w:iCs/>
          <w:sz w:val="24"/>
        </w:rPr>
      </w:pPr>
    </w:p>
    <w:p w:rsidR="00FD5746" w:rsidRDefault="00FD5746">
      <w:pPr>
        <w:pStyle w:val="2"/>
      </w:pPr>
      <w:r>
        <w:t>Октябрьская революция 1917 года оказалась великим переломом в судьбе русской культуры. Переломом в букваль</w:t>
      </w:r>
      <w:r>
        <w:softHyphen/>
        <w:t>ном смысле слова: развивавшаяся по восходящей линии отечественная культура, достигшая в период Серебряного века высочайшей точки и всемирного признания, была останов</w:t>
      </w:r>
      <w:r>
        <w:softHyphen/>
        <w:t>лена и ее движение пошло резко вниз. Перелом был совер</w:t>
      </w:r>
      <w:r>
        <w:softHyphen/>
        <w:t>шен сознательно, строился по заранее составленному плану и не представлял собой стихийной катастрофы захвата одной страной другой и надругательством над ее культурой которые встречаются в мировой истории.</w:t>
      </w:r>
    </w:p>
    <w:p w:rsidR="00FD5746" w:rsidRDefault="00FD5746">
      <w:pPr>
        <w:ind w:left="2410" w:firstLine="142"/>
        <w:jc w:val="both"/>
        <w:rPr>
          <w:i/>
          <w:iCs/>
          <w:sz w:val="24"/>
        </w:rPr>
      </w:pPr>
      <w:r>
        <w:rPr>
          <w:i/>
          <w:iCs/>
          <w:sz w:val="24"/>
        </w:rPr>
        <w:t>Ничего подобного в России в то время не происходило. Большевики были плоть от плоти русского народа, но поступили с его культурой так, как поступил бы завоеватель, которому не понравились прежние порядки и он решил заменить их на новые.</w:t>
      </w:r>
    </w:p>
    <w:p w:rsidR="00FD5746" w:rsidRDefault="00FD5746">
      <w:pPr>
        <w:ind w:firstLine="142"/>
        <w:jc w:val="both"/>
        <w:rPr>
          <w:i/>
          <w:iCs/>
          <w:sz w:val="24"/>
        </w:rPr>
      </w:pPr>
    </w:p>
    <w:p w:rsidR="00FD5746" w:rsidRDefault="00FD5746">
      <w:pPr>
        <w:pStyle w:val="a6"/>
        <w:ind w:firstLine="142"/>
      </w:pPr>
      <w:r>
        <w:t>С победой Октябрьской революции советская власть сразу приступила к осуществлению новой куль</w:t>
      </w:r>
      <w:r>
        <w:softHyphen/>
        <w:t>турной политики. Под этим подразумевалось создание невиданного в истории - пролетарского - типа куль</w:t>
      </w:r>
      <w:r>
        <w:softHyphen/>
        <w:t>туры, опирающегося на самую революционную и передовую, как тогда считали, идеологию марксизма, воспитание нового типа человека, распространение всеобщей грамотности и просвещения, создание мону</w:t>
      </w:r>
      <w:r>
        <w:softHyphen/>
        <w:t>ментальных художественных произведений, воспеваю</w:t>
      </w:r>
      <w:r>
        <w:softHyphen/>
        <w:t>щих трудовые подвиги простых людей и т. д. Как мыс</w:t>
      </w:r>
      <w:r>
        <w:softHyphen/>
        <w:t>лилось, пролетарская культура должна была прийти на смену дворянской и буржуазной культурам. Рос</w:t>
      </w:r>
      <w:r>
        <w:softHyphen/>
        <w:t>сийской дворянской культуре не исполнилось и 150 лет, а возраст буржуазной был еще меньше, поскольку капитализм в России, если считать по формальным критериям, существовал всего 57 лет (1861-1917). В Западной Европе, где возраст первой измерялся мно</w:t>
      </w:r>
      <w:r>
        <w:softHyphen/>
        <w:t>гими столетиями, а возраст второй перевалил за 150 лет, революционные передряги им угрожали в гораздо меньшей степени.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Не проводя четких различий между дворянской и буржуазной культурами, большевики в одночасье реши</w:t>
      </w:r>
      <w:r>
        <w:rPr>
          <w:sz w:val="28"/>
        </w:rPr>
        <w:softHyphen/>
        <w:t>ли расправиться с той и другой как с ненужным наследием прошлого. В пылающий костер революции полетели не только иконы и хоругви, но и томики стихов Пушкина. Лозунг первых лет советской истории «Сбросим Пушки</w:t>
      </w:r>
      <w:r>
        <w:rPr>
          <w:sz w:val="28"/>
        </w:rPr>
        <w:softHyphen/>
        <w:t>на с корабля современности!» воплощался с жестокой последовательностью и при полной поддержке властей. Собственно говоря, он, великий перелом, ими и был ини</w:t>
      </w:r>
      <w:r>
        <w:rPr>
          <w:sz w:val="28"/>
        </w:rPr>
        <w:softHyphen/>
        <w:t>циирован. Происходившая в ту эпоху культурная револю</w:t>
      </w:r>
      <w:r>
        <w:rPr>
          <w:sz w:val="28"/>
        </w:rPr>
        <w:softHyphen/>
        <w:t>ция являлась типичным примером революции сверху, сопровождающей неорганическую модернизацию.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3а создание новой культуры большевики взялись скоро и решительно. В соответствии с декретом от 9 но</w:t>
      </w:r>
      <w:r>
        <w:rPr>
          <w:sz w:val="28"/>
        </w:rPr>
        <w:softHyphen/>
        <w:t>ября 1917 года была создана Государственная комис</w:t>
      </w:r>
      <w:r>
        <w:rPr>
          <w:sz w:val="28"/>
        </w:rPr>
        <w:softHyphen/>
        <w:t>сия по просвещению для руководства и контроля за культурой. В сформированном правительстве (СНК РСФСР) народным комиссаром по делам просвещения был назначен А.В.Луначарский (1874-1933). В Нарком</w:t>
      </w:r>
      <w:r>
        <w:rPr>
          <w:sz w:val="28"/>
        </w:rPr>
        <w:softHyphen/>
        <w:t>просе был образован отдел просвещения национальных меньшинств для управления делами культуры в национальных регионах РСФСР. Советской властью были упразднены функционировавшие до революции общественные, профессиональные и творческие орга</w:t>
      </w:r>
      <w:r>
        <w:rPr>
          <w:sz w:val="28"/>
        </w:rPr>
        <w:softHyphen/>
        <w:t>низации - Всероссийский учительский союз, Союз деятелей художественной культуры, Союз деятелей ис</w:t>
      </w:r>
      <w:r>
        <w:rPr>
          <w:sz w:val="28"/>
        </w:rPr>
        <w:softHyphen/>
        <w:t>кусств и др. Возникали новые организации культуры - «Долой неграмотность», Союз безбожников, Общест</w:t>
      </w:r>
      <w:r>
        <w:rPr>
          <w:sz w:val="28"/>
        </w:rPr>
        <w:softHyphen/>
        <w:t>во друзей радио и т. п.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Уже в 1917 году перешли в «собственность и рас</w:t>
      </w:r>
      <w:r>
        <w:rPr>
          <w:sz w:val="28"/>
        </w:rPr>
        <w:softHyphen/>
        <w:t>поряжение» народа Эрмитаж, Русский музей, Третья</w:t>
      </w:r>
      <w:r>
        <w:rPr>
          <w:sz w:val="28"/>
        </w:rPr>
        <w:softHyphen/>
        <w:t xml:space="preserve">ковская галерея, Оружейная палата и многие другие музеи. Были национализированы частные коллекции С.С. Щукина, Мамонтовых, Морозовых, Третьяковых, В.И. Даля, И.В. Цветаева. </w:t>
      </w:r>
    </w:p>
    <w:p w:rsidR="00FD5746" w:rsidRDefault="00FD5746">
      <w:pPr>
        <w:pStyle w:val="a6"/>
        <w:ind w:firstLine="142"/>
      </w:pPr>
      <w:r>
        <w:t>Шаг за шагом ликвидировались институты про</w:t>
      </w:r>
      <w:r>
        <w:softHyphen/>
        <w:t>фессиональной автономии интеллигенции - незави</w:t>
      </w:r>
      <w:r>
        <w:softHyphen/>
        <w:t>симые издания, творческие союзы, профсоюзные объединения. Под жесткий идеологический контроль была поставлена даже наука. Академия наук, всегда достаточно самостоятельная в России, была слита с Комакадемией, подчинена Совнаркому и преврати</w:t>
      </w:r>
      <w:r>
        <w:softHyphen/>
        <w:t>лась в бюрократическое учреждение. С конца 20-х годов подозрение к старой интеллигенции сменилось политическим преследованием: шахтинское дело, про</w:t>
      </w:r>
      <w:r>
        <w:softHyphen/>
        <w:t>цессы Промпартии, Трудовой крестьянской партии свидетельствуют о том, что в стране началось физи</w:t>
      </w:r>
      <w:r>
        <w:softHyphen/>
        <w:t>ческое уничтожение русской интеллигенции.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Одновременно с ликвидацией старой интеллиген</w:t>
      </w:r>
      <w:r>
        <w:rPr>
          <w:sz w:val="28"/>
        </w:rPr>
        <w:softHyphen/>
        <w:t>ции шло создание интеллигенции советской, причем ускоренно – через «выдвиженчество» (вчерашних рабочих партийные органы выдвигали в директора), рабфаки (подготовительные факультеты для ускорен</w:t>
      </w:r>
      <w:r>
        <w:rPr>
          <w:sz w:val="28"/>
        </w:rPr>
        <w:softHyphen/>
        <w:t>ного обучения и подготовке рабоче-крестьянской мо</w:t>
      </w:r>
      <w:r>
        <w:rPr>
          <w:sz w:val="28"/>
        </w:rPr>
        <w:softHyphen/>
        <w:t>лодежи к поступлению в вузы; здесь использовался лабораторно-бригадный метод», при котором один ученик отчитывался за всю группу). В Результате уже в 1933 году по количеству студентов СССР превзошел Германию, Англию, Японию, Польшу и Австрию весте взятых.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Новая культурная политика ставила целью «сделать доступными для трудящихся все сокровища искусства, созданные на основе эксплуатации их труда», как провозглашалось на VIII съезде РКП(б). Самым эффектив</w:t>
      </w:r>
      <w:r>
        <w:rPr>
          <w:sz w:val="28"/>
        </w:rPr>
        <w:softHyphen/>
        <w:t>ным средством считалась всеобщая национализация - не только фабрик и заводов, но также театров и художе</w:t>
      </w:r>
      <w:r>
        <w:rPr>
          <w:sz w:val="28"/>
        </w:rPr>
        <w:softHyphen/>
        <w:t>ственных галерей. Бесплатный доступ народа к сокро</w:t>
      </w:r>
      <w:r>
        <w:rPr>
          <w:sz w:val="28"/>
        </w:rPr>
        <w:softHyphen/>
        <w:t>вищам мировой культуры, по замыслу, должен был открыть путь ко всеобщему просвещению России. Од</w:t>
      </w:r>
      <w:r>
        <w:rPr>
          <w:sz w:val="28"/>
        </w:rPr>
        <w:softHyphen/>
        <w:t>новременно национализация памятников культуры призвана была предохранить их от разрушения, по</w:t>
      </w:r>
      <w:r>
        <w:rPr>
          <w:sz w:val="28"/>
        </w:rPr>
        <w:softHyphen/>
        <w:t>скольку государство принимало их под свою защиту. В дворянских усадьбах, церквях и городских учрежде</w:t>
      </w:r>
      <w:r>
        <w:rPr>
          <w:sz w:val="28"/>
        </w:rPr>
        <w:softHyphen/>
        <w:t>ниях устраивались музеи и выставочные залы, клубы атеистов и планетарии. В период с 1918 по 1923 год было создано около 250 новых музеев. Началась реставрация некоторых памятников. В 1918-1919 годах было отрес</w:t>
      </w:r>
      <w:r>
        <w:rPr>
          <w:sz w:val="28"/>
        </w:rPr>
        <w:softHyphen/>
        <w:t>таврировано более 65 историко-художественных памят</w:t>
      </w:r>
      <w:r>
        <w:rPr>
          <w:sz w:val="28"/>
        </w:rPr>
        <w:softHyphen/>
        <w:t>ников, а к 1924 году - 227. Декретом СНК РСФСР от 27 августа 1919 года была национализирована фотографи</w:t>
      </w:r>
      <w:r>
        <w:rPr>
          <w:sz w:val="28"/>
        </w:rPr>
        <w:softHyphen/>
        <w:t>ческая и кинематографическая промышленность. Работу кинофабрик и кинотеатров возглавил Всероссийский фотокиноотдел (ВФКО) Наркомпроса, в 1923 году преобразованный в Госкино, а в 1926 году - в Совкино. В 1918 году в ведение государства перешли крупнейшие музыкальные учреждения: консерватории, Большой театр, Мариинский театр, фабрики музыкальных инструментов, нотные издательства. Были созданы новые концертные и музыкально-просветительские организации, музыкальные учебные заведения, организованы самодеятельные коллективы.</w:t>
      </w:r>
    </w:p>
    <w:p w:rsidR="00FD5746" w:rsidRDefault="00FD5746">
      <w:pPr>
        <w:pStyle w:val="a7"/>
        <w:ind w:firstLine="142"/>
      </w:pPr>
      <w:r>
        <w:t>Однако та же самая национализация открыла путь не виданному ранее культурному варварству: пропадали бесценные библиотеки, уничтожались архивы; в дворянских домах и церквах устраивались не только клубы и школы, но также склады и мастерские. Многие культовые сооружения со временем пришли в полное запустение, а несколько тысяч храмов и монастырей по всей стране и вовсе стерты с лица земли. Когда для восстановления народного хозяйства большевикам понадобилась твердая валюта, то десятки вагонов художественных сокровищ, в том числе представляющих историческую ценность икон, буквально за бесценок были проданы за рубеж. Придерживаясь принципов классового подхода в городах уничтожались сотни старых памятников, на месте которых возводились бюсты героев-революционеров, переименовывались улицы и площади.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Активнее других боролся со старой культурой Пролеткульт (Пролетарская культура) - культурно-просветительская и литературно-художественная организация (1917-1932) пролетарской самодеятельности при Наркомпросе. Пролеткульт возник уже осенью 1917 года и вскоре имел болеё 200 местных организаций в различных областях искусства, особенно в литературе и театре. Его идеологи (А.А. Богданов, В.Ф. Плетнев) нанесли серьезный ущерб художественному развитию страны, отрицая культурное наследие. Пролеткульт решал две задачи - разрушить старую дворянскую культуру и создать новую пролетарскую. Удачнее всего он спра</w:t>
      </w:r>
      <w:r>
        <w:rPr>
          <w:sz w:val="28"/>
        </w:rPr>
        <w:softHyphen/>
        <w:t>вился с первой, а вторая так и осталась областью не</w:t>
      </w:r>
      <w:r>
        <w:rPr>
          <w:sz w:val="28"/>
        </w:rPr>
        <w:softHyphen/>
        <w:t>удачного экспериментаторства.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Пролеткульт сыграл негативную роль потому, что пытался методом кавалерийской атаки решить задачи там, где они, эти методы, никак не годились. Он являл собой не основу, а лишь крайнее выражение больше</w:t>
      </w:r>
      <w:r>
        <w:rPr>
          <w:sz w:val="28"/>
        </w:rPr>
        <w:softHyphen/>
        <w:t>вистского подхода к культуре, от которого вскоре РСДРП постаралась избавиться. Убедившись в непри</w:t>
      </w:r>
      <w:r>
        <w:rPr>
          <w:sz w:val="28"/>
        </w:rPr>
        <w:softHyphen/>
        <w:t>годности экстремистских способов решения масштаб</w:t>
      </w:r>
      <w:r>
        <w:rPr>
          <w:sz w:val="28"/>
        </w:rPr>
        <w:softHyphen/>
        <w:t>ных Проблем, связанных с культурой, большевики перешли к постепенному и более скоординированно</w:t>
      </w:r>
      <w:r>
        <w:rPr>
          <w:sz w:val="28"/>
        </w:rPr>
        <w:softHyphen/>
        <w:t>му наступлению.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системе образования национализацию заменило огосударствление, которое, как и национализация, преследовало несколько целей. Во-первых, администрация школы и вуза, лишившись академических сво</w:t>
      </w:r>
      <w:r>
        <w:rPr>
          <w:sz w:val="28"/>
        </w:rPr>
        <w:softHyphen/>
        <w:t>бод и неприкосновенности, подчинялась партийному аппарату, который назначал и сменял кадры преподавателей, определял квоты на прием студентов. Во-вторых, за студенчеством и профессурой, содержанием преподаваемых и получаемых знаний устанавливался неусыпный идеологический контроль. В-третьих, рез</w:t>
      </w:r>
      <w:r>
        <w:rPr>
          <w:sz w:val="28"/>
        </w:rPr>
        <w:softHyphen/>
        <w:t>ко расширялись масштабы и объем народного образования, к бесплатному государственному образованию получали доступ практически все слои населения. В ре</w:t>
      </w:r>
      <w:r>
        <w:rPr>
          <w:sz w:val="28"/>
        </w:rPr>
        <w:softHyphen/>
        <w:t>зультате уже в 1921 г. количество вузов в стране: уве</w:t>
      </w:r>
      <w:r>
        <w:rPr>
          <w:sz w:val="28"/>
        </w:rPr>
        <w:softHyphen/>
        <w:t>личилось до 244 по сравнению с 91 в дореволюционной России. Декрет «О правилах приема в высшие учебные заведения» (1918) разрешал свободный приём в вузы. Упразднялась не только плата за обучение и вступительные экзамены, - не требовался даже диплом об окончании средней школы.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стране развернулась массовая кампания ликви</w:t>
      </w:r>
      <w:r>
        <w:rPr>
          <w:sz w:val="28"/>
        </w:rPr>
        <w:softHyphen/>
        <w:t>дации неграмотности среди взрослых и детей. В 1919 году вышел декрет «О ликвидации безграмотности среди населения РСФСР», обязывавший всё неграмотное  население в возрасте от 8 до 50 лет обучаться грамоте на родном или русском языке. Повсеместно создавались чрезвычайные комиссии по ликвидации неграмотности. Общество «Долой неграмотность» возгла</w:t>
      </w:r>
      <w:r>
        <w:rPr>
          <w:sz w:val="28"/>
        </w:rPr>
        <w:softHyphen/>
        <w:t>вили М.И. Калинин, В.И. Ленин, А.В. Луначарский. Была создана широкая сеть школ, кружков и курсов. В 1913-1920 гг. грамотой овладели около 7 млн. че</w:t>
      </w:r>
      <w:r>
        <w:rPr>
          <w:sz w:val="28"/>
        </w:rPr>
        <w:softHyphen/>
        <w:t>ловек. По данным Всесоюзной переписи 1939 года, численность грамотных в возрасте от 16 до 50 лет под</w:t>
      </w:r>
      <w:r>
        <w:rPr>
          <w:sz w:val="28"/>
        </w:rPr>
        <w:softHyphen/>
        <w:t>нялась до 90%. Количество учащихся в общеобразова</w:t>
      </w:r>
      <w:r>
        <w:rPr>
          <w:sz w:val="28"/>
        </w:rPr>
        <w:softHyphen/>
        <w:t>тельной школе превысило 30 млн. человек по сравне</w:t>
      </w:r>
      <w:r>
        <w:rPr>
          <w:sz w:val="28"/>
        </w:rPr>
        <w:softHyphen/>
        <w:t>нию с 7,9 млн. в 1914 году, а количество выпускников вузов превысило 370 тыс. Число научных работников, занятых в 1800 научно-исследовательских учреж</w:t>
      </w:r>
      <w:r>
        <w:rPr>
          <w:sz w:val="28"/>
        </w:rPr>
        <w:softHyphen/>
        <w:t>дениях, увеличилось до 100 тыс., превзойдя уровень 1913 года почти в 10 раз.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Форсированная подготовка школьников и студен</w:t>
      </w:r>
      <w:r>
        <w:rPr>
          <w:sz w:val="28"/>
        </w:rPr>
        <w:softHyphen/>
        <w:t>тов на первых порах привела к заметному снижению качества обучения. Выпускники могли читать, но не владели передовыми достижениями науки того време</w:t>
      </w:r>
      <w:r>
        <w:rPr>
          <w:sz w:val="28"/>
        </w:rPr>
        <w:softHyphen/>
        <w:t>ни, а в ФЗУ (фабрично-заводских училищах) уровень знаний часто был просто катастрофическим и грани</w:t>
      </w:r>
      <w:r>
        <w:rPr>
          <w:sz w:val="28"/>
        </w:rPr>
        <w:softHyphen/>
        <w:t>чил с функциональной неграмотностью (умением чи</w:t>
      </w:r>
      <w:r>
        <w:rPr>
          <w:sz w:val="28"/>
        </w:rPr>
        <w:softHyphen/>
        <w:t>тать, но неспособностью разбираться в прочитанном). Советское правительство поступило так, как, навер</w:t>
      </w:r>
      <w:r>
        <w:rPr>
          <w:sz w:val="28"/>
        </w:rPr>
        <w:softHyphen/>
        <w:t>ное, поступило бы на его месте любое другое, постав</w:t>
      </w:r>
      <w:r>
        <w:rPr>
          <w:sz w:val="28"/>
        </w:rPr>
        <w:softHyphen/>
        <w:t>ленное в крайние условия руководство: из страны эмиг</w:t>
      </w:r>
      <w:r>
        <w:rPr>
          <w:sz w:val="28"/>
        </w:rPr>
        <w:softHyphen/>
        <w:t>рировали миллионы грамотных специалистов и ученых, необходимость восстановления разрушенного войной народного хозяйства, а затем широкое строительство тысяч новых предприятии требовало быстрейшей под</w:t>
      </w:r>
      <w:r>
        <w:rPr>
          <w:sz w:val="28"/>
        </w:rPr>
        <w:softHyphen/>
        <w:t>готовки квалифицированных кадров. Стране, окружен</w:t>
      </w:r>
      <w:r>
        <w:rPr>
          <w:sz w:val="28"/>
        </w:rPr>
        <w:softHyphen/>
        <w:t>ной идеологическими противниками, требовался мощ</w:t>
      </w:r>
      <w:r>
        <w:rPr>
          <w:sz w:val="28"/>
        </w:rPr>
        <w:softHyphen/>
        <w:t>ный оборонный потенциал. В подобной ситуации все ресурсы были брошены на подъем технических наук и оборонной промышленности, где сосредоточились лучшие интеллектуальные силы.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С тех пор соотношение бюджетных средств, вы</w:t>
      </w:r>
      <w:r>
        <w:rPr>
          <w:sz w:val="28"/>
        </w:rPr>
        <w:softHyphen/>
        <w:t>деляемых государством на развитие науки, строилось в пропорции примерно 95:5 в пользу технического и естественного знания, в 30-е годы такая политика при</w:t>
      </w:r>
      <w:r>
        <w:rPr>
          <w:sz w:val="28"/>
        </w:rPr>
        <w:softHyphen/>
        <w:t>несла свои плоды. На основе Научных изысканий ака</w:t>
      </w:r>
      <w:r>
        <w:rPr>
          <w:sz w:val="28"/>
        </w:rPr>
        <w:softHyphen/>
        <w:t>демика С.З. Лебедева (1874-1934) в СССР впервые в мире было организовано массовое производство син</w:t>
      </w:r>
      <w:r>
        <w:rPr>
          <w:sz w:val="28"/>
        </w:rPr>
        <w:softHyphen/>
        <w:t>тетического каучука. Благодаря выдающимся научным открытиям советских физиков впервые в мире вне</w:t>
      </w:r>
      <w:r>
        <w:rPr>
          <w:sz w:val="28"/>
        </w:rPr>
        <w:softHyphen/>
        <w:t>дрены в жизнь принципы радиолокации. Под руково</w:t>
      </w:r>
      <w:r>
        <w:rPr>
          <w:sz w:val="28"/>
        </w:rPr>
        <w:softHyphen/>
        <w:t>дством академика А. Ф. Иоффе (1880-1960) создана всемирно признанная школа физиков, внесшая большой вклад в изучение атомного ядра и космических лучей. В 30-х годах советская наука и техника созда</w:t>
      </w:r>
      <w:r>
        <w:rPr>
          <w:sz w:val="28"/>
        </w:rPr>
        <w:softHyphen/>
        <w:t>ли первоклассные самолеты, на которых наши лет</w:t>
      </w:r>
      <w:r>
        <w:rPr>
          <w:sz w:val="28"/>
        </w:rPr>
        <w:softHyphen/>
        <w:t>чики ставили мировые рекорды дальности и высоты полета.</w:t>
      </w: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b/>
          <w:bCs/>
          <w:sz w:val="32"/>
          <w:u w:val="single"/>
        </w:rPr>
      </w:pPr>
    </w:p>
    <w:p w:rsidR="00FD5746" w:rsidRDefault="00FD5746">
      <w:pPr>
        <w:ind w:firstLine="142"/>
        <w:jc w:val="both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3. Культура быта.</w:t>
      </w:r>
    </w:p>
    <w:p w:rsidR="00FD5746" w:rsidRDefault="00FD5746">
      <w:pPr>
        <w:ind w:firstLine="142"/>
        <w:jc w:val="both"/>
        <w:rPr>
          <w:b/>
          <w:bCs/>
          <w:sz w:val="32"/>
          <w:u w:val="single"/>
        </w:rPr>
      </w:pP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Результаты культурной революции, как позитив</w:t>
      </w:r>
      <w:r>
        <w:rPr>
          <w:sz w:val="28"/>
        </w:rPr>
        <w:softHyphen/>
        <w:t>ные, так и негативные, сказались не только в науке и образовании, но также в переустройстве культуры быта.</w:t>
      </w:r>
    </w:p>
    <w:p w:rsidR="00FD5746" w:rsidRDefault="00FD5746">
      <w:pPr>
        <w:pStyle w:val="a6"/>
        <w:ind w:firstLine="142"/>
      </w:pPr>
      <w:r>
        <w:t>Историки, изучающие советский период нашей истории, считают, что в 30-е годы в деятельности боль</w:t>
      </w:r>
      <w:r>
        <w:softHyphen/>
        <w:t>шевиков произошел новый и не менее радикальный, чем в 1917 году, поворот. В частности, американский социолог Н. Тимашев (эмигрировал из России) выдви</w:t>
      </w:r>
      <w:r>
        <w:softHyphen/>
        <w:t>нул тезис о том, что в 30-е годы внутренняя политика СССР перестала соответствовать господствовавшим ранее революционным идеалам. Раннебольшевистская культурная политика строилась на радикализме: отвер</w:t>
      </w:r>
      <w:r>
        <w:softHyphen/>
        <w:t>гались ценность и необходимость семьи, поощрялся отказ от своих родителей, если те были «буржуазного» происхождения, старой культуры. Так же осуждались мещан</w:t>
      </w:r>
      <w:r>
        <w:softHyphen/>
        <w:t>ство, умеренность, утверждался безусловный приори</w:t>
      </w:r>
      <w:r>
        <w:softHyphen/>
        <w:t>тет общества и коллектива над индивидом и т. д. Вслед за Маяковским партийная интеллигенция стремились построить модель новой семьи, свободной от ревности, предрассудков, традиционных принципов отношений женщины и мужчины.</w:t>
      </w:r>
    </w:p>
    <w:p w:rsidR="00FD5746" w:rsidRDefault="00FD5746">
      <w:pPr>
        <w:pStyle w:val="3"/>
      </w:pPr>
      <w:r>
        <w:t>В середине 30-х годов наблюдается поворот вспять - переход от революционного аскетизма к бла</w:t>
      </w:r>
      <w:r>
        <w:softHyphen/>
        <w:t>гополучию частной жизни и более цивилизованным формам поведения. Восстанавливаются в правах семей</w:t>
      </w:r>
      <w:r>
        <w:softHyphen/>
        <w:t>ные идеалы, преданность службе и профессиональная карьера, ценность классического образования. Проис</w:t>
      </w:r>
      <w:r>
        <w:softHyphen/>
        <w:t>ходят перемены в обиходе, вкусах, манерах. Газеты и журналы 30-х годов широко обсуждают проблему культурности человека, в Москве был открыт институт косметики и гигиены Главпарфюмера и появились журналы мод.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Забота о внешности и личной гигиене вышла на первый план: женщины стали беспокоиться о своих прическах, парфюмерии и нарядах, мужчины – о воспитании галантных манер. Популярная ранее военная форма уступила место одежде гражданского типа. В 1936 году Советский Союз по выпуску парфюмерии превзошел Францию и занял третье место в мире после США и Великобритании. Появились ранее не виданные вещи: этажерки с книгами, платяные шкафы, шелковые абажуры, белоснежные занавески, скатерти и т.д. А в те годы рабочий класс государства, пополнявшийся главным образом за счет беднеющей деревни, жил в бараках, коммунальных квартирах, общежитиях, а потому элементарные правила гигиены, правила приличествующего поведения, хорошая одежда многим была внове.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стране развернулось широкое движение за лич</w:t>
      </w:r>
      <w:r>
        <w:rPr>
          <w:sz w:val="28"/>
        </w:rPr>
        <w:softHyphen/>
        <w:t>ную гигиену, совпавшее по времени со знаменитым стахановским движением. В 1935-1936 гг. стахановцев преподносили как образец культурности. Пресса восторженно описывала, как они приобретают доро</w:t>
      </w:r>
      <w:r>
        <w:rPr>
          <w:sz w:val="28"/>
        </w:rPr>
        <w:softHyphen/>
        <w:t>гие вещи, одежду, книги, мебель, велосипеды и даже автомобили.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Кампания за чистоту тела проходила под лозунгом: «Давайте бороться за чистоту тела, за чистое носиль</w:t>
      </w:r>
      <w:r>
        <w:rPr>
          <w:sz w:val="28"/>
        </w:rPr>
        <w:softHyphen/>
        <w:t>ное, постельное белье, за чистый носовой платок, за чистую салфетку, за общий культурный внешний вид». Главными показателями культурности советского че</w:t>
      </w:r>
      <w:r>
        <w:rPr>
          <w:sz w:val="28"/>
        </w:rPr>
        <w:softHyphen/>
        <w:t>ловека считались в то время образцовое поведение на производстве (соблюдение дисциплины, высокая про</w:t>
      </w:r>
      <w:r>
        <w:rPr>
          <w:sz w:val="28"/>
        </w:rPr>
        <w:softHyphen/>
        <w:t>изводительность труда и культура рабочего места) и в быту (соблюдение правил общежития, товарищеская взаимопомощь, активное участие в субботниках и аги</w:t>
      </w:r>
      <w:r>
        <w:rPr>
          <w:sz w:val="28"/>
        </w:rPr>
        <w:softHyphen/>
        <w:t>тационной деятельности). «Белый воротничок н чистая кофточка - это необходимый рабочий инструмент, который влияет на выполнение плана, на качество продукции», - писали в газетах.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1936 году развернулось так называемое «движе</w:t>
      </w:r>
      <w:r>
        <w:rPr>
          <w:sz w:val="28"/>
        </w:rPr>
        <w:softHyphen/>
        <w:t>ние общественниц» - плановая мобилизация жен руководящих работников промышленности для внедрения культурности в рабочую массу. Они занимались сугубо практическими делами, в частности уничто</w:t>
      </w:r>
      <w:r>
        <w:rPr>
          <w:sz w:val="28"/>
        </w:rPr>
        <w:softHyphen/>
        <w:t>жением грязи и бескультурья в рабочих бараках, их переоборудованием и улучшением рабочего быта. В 1937 году столетие со дня смерти Пушкина превращается уже во «всенародный праздник». В советский быт возвращаются ценности старой культуры. На страницах печати, в агиткампания, на митингах и встречах с трудящимися разворачивается борьба за культуру речи. Четко обозначилось слияние русской и советской культуры. Пушкин был объявлен достоя</w:t>
      </w:r>
      <w:r>
        <w:rPr>
          <w:sz w:val="28"/>
        </w:rPr>
        <w:softHyphen/>
        <w:t>нием трудящихся, образцом гражданственности, вы</w:t>
      </w:r>
      <w:r>
        <w:rPr>
          <w:sz w:val="28"/>
        </w:rPr>
        <w:softHyphen/>
        <w:t>разителем национального духа. Пушкинский язык объявлялся речевым каноном.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1938 году чтение было провозглашено основной формой политического самообразования. Разворачи</w:t>
      </w:r>
      <w:r>
        <w:rPr>
          <w:sz w:val="28"/>
        </w:rPr>
        <w:softHyphen/>
        <w:t>вается массовое соревнование за то, кто больше книг прочитает. Так, в речи на отчетной конференции мо</w:t>
      </w:r>
      <w:r>
        <w:rPr>
          <w:sz w:val="28"/>
        </w:rPr>
        <w:softHyphen/>
        <w:t>сковского комитета ВЛКСМ весной 1936 году, секре</w:t>
      </w:r>
      <w:r>
        <w:rPr>
          <w:sz w:val="28"/>
        </w:rPr>
        <w:softHyphen/>
        <w:t>тарь комитета представил образец культурного и образованного человека - 20-летнего слесаря ленин</w:t>
      </w:r>
      <w:r>
        <w:rPr>
          <w:sz w:val="28"/>
        </w:rPr>
        <w:softHyphen/>
        <w:t>градского завода «Электроаппарат» Нину Елкину, ко</w:t>
      </w:r>
      <w:r>
        <w:rPr>
          <w:sz w:val="28"/>
        </w:rPr>
        <w:softHyphen/>
        <w:t>торая «за 1935 год прочла 78 книг, среди них Бальзак, Гамсун, Гончаров, Гофман, Гюго, Ростан, Флобер, Франц, Чехов, Шекспир, Вересаев, Новиков-Прибой, Серебрякова, А. Толстой, Тынянов, Чапыгина, Б. Ясен</w:t>
      </w:r>
      <w:r>
        <w:rPr>
          <w:sz w:val="28"/>
        </w:rPr>
        <w:softHyphen/>
        <w:t>ский».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Однако культурный подъем, как выяснил В.В. Вол</w:t>
      </w:r>
      <w:r>
        <w:rPr>
          <w:sz w:val="28"/>
        </w:rPr>
        <w:softHyphen/>
        <w:t>ков, длился очень недолго. В конце 30-х годов вместо лозунга «Овладеем культурой!» появился новый: «Овладеем большевизмом!». Он подразумевал знание основ марксизма и предполагал воспитание больше</w:t>
      </w:r>
      <w:r>
        <w:rPr>
          <w:sz w:val="28"/>
        </w:rPr>
        <w:softHyphen/>
        <w:t>вистской сознательности. Культура растворилось в более широкой концепции политического самообра</w:t>
      </w:r>
      <w:r>
        <w:rPr>
          <w:sz w:val="28"/>
        </w:rPr>
        <w:softHyphen/>
        <w:t>зования. Модная одежда, хорошие манеры и даже гра</w:t>
      </w:r>
      <w:r>
        <w:rPr>
          <w:sz w:val="28"/>
        </w:rPr>
        <w:softHyphen/>
        <w:t>мотная речь стали ассоциироваться с образом врага. Если в середине 30-х годов молодежь призывали ов</w:t>
      </w:r>
      <w:r>
        <w:rPr>
          <w:sz w:val="28"/>
        </w:rPr>
        <w:softHyphen/>
        <w:t>ладевать хорошими манерами и обращаться друг с другом, особенно с девушками, галантно, то в конце 30-х ситуация изменилась: внешние атрибуты куль</w:t>
      </w:r>
      <w:r>
        <w:rPr>
          <w:sz w:val="28"/>
        </w:rPr>
        <w:softHyphen/>
        <w:t>турности подверглись осуждению, на первый план вышли твердые убеждения и партийная сознатель</w:t>
      </w:r>
      <w:r>
        <w:rPr>
          <w:sz w:val="28"/>
        </w:rPr>
        <w:softHyphen/>
        <w:t>ность.</w:t>
      </w: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rPr>
          <w:b/>
          <w:bCs/>
          <w:sz w:val="32"/>
        </w:rPr>
      </w:pPr>
      <w:r>
        <w:rPr>
          <w:sz w:val="28"/>
        </w:rPr>
        <w:t xml:space="preserve"> </w:t>
      </w:r>
      <w:r>
        <w:rPr>
          <w:b/>
          <w:bCs/>
          <w:sz w:val="32"/>
          <w:u w:val="single"/>
        </w:rPr>
        <w:t>4. Наука.</w:t>
      </w: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Центром научной мысли стала Академия наук СССР, по всей стране были созданы ее филиалы и научно-исследова</w:t>
      </w:r>
      <w:r>
        <w:rPr>
          <w:sz w:val="28"/>
        </w:rPr>
        <w:softHyphen/>
        <w:t>тельские институты. В 30-е годы возникли академии наук в союзных республиках.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К концу 30-х годов в СССР было около 1800 научно-ис</w:t>
      </w:r>
      <w:r>
        <w:rPr>
          <w:sz w:val="28"/>
        </w:rPr>
        <w:softHyphen/>
        <w:t>следовательских учреждений. Число научных работников превысило 98 тыс. А ведь в 1914 г. в России имелось всего 289 научных учреждений и только 10 тыс. научных работ</w:t>
      </w:r>
      <w:r>
        <w:rPr>
          <w:sz w:val="28"/>
        </w:rPr>
        <w:softHyphen/>
        <w:t>ников.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Советские ученые в 20-х и 30-х годах достигли больших успехов в развитии многих отраслей науки. И. П. Павлов обогатил мировую науку ценными исследованиями в области изучения высшей нервной деятельности человека и живот</w:t>
      </w:r>
      <w:r>
        <w:rPr>
          <w:sz w:val="28"/>
        </w:rPr>
        <w:softHyphen/>
        <w:t>ных, К. Э. Циолковский разработал теорию ракетного движе</w:t>
      </w:r>
      <w:r>
        <w:rPr>
          <w:sz w:val="28"/>
        </w:rPr>
        <w:softHyphen/>
        <w:t>ния, которая лежит в основе современной ракетной авиации и космических полетов. Его труды (Космическая ракета», 1927, «Космические ракетные поезда», 1929, «Реактивный аэроплан», 1930) завоевали приоритет СССР в разработке тео</w:t>
      </w:r>
      <w:r>
        <w:rPr>
          <w:sz w:val="28"/>
        </w:rPr>
        <w:softHyphen/>
        <w:t>ретических проблем освоения космоса. В 1930 г. построен первый в мире реактивный двигатель, работавший на бензи</w:t>
      </w:r>
      <w:r>
        <w:rPr>
          <w:sz w:val="28"/>
        </w:rPr>
        <w:softHyphen/>
        <w:t>не и сжатом воздухе, сконструированный Ф.А. Цандером.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Труды Тимирязева по физиологии растений стали новым этапом в развитии дарвинизма. И. В. Мичурин доказал воз</w:t>
      </w:r>
      <w:r>
        <w:rPr>
          <w:sz w:val="28"/>
        </w:rPr>
        <w:softHyphen/>
        <w:t>можность управлять развитием растительных организмов.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Исследования Н.Е. Жуковского, С.А. Чаплыгина, открыв</w:t>
      </w:r>
      <w:r>
        <w:rPr>
          <w:sz w:val="28"/>
        </w:rPr>
        <w:softHyphen/>
        <w:t>ших закон образования подъемной силы крыла, лежат в ос</w:t>
      </w:r>
      <w:r>
        <w:rPr>
          <w:sz w:val="28"/>
        </w:rPr>
        <w:softHyphen/>
        <w:t>нове развития современной авиации. На основе научных изыс</w:t>
      </w:r>
      <w:r>
        <w:rPr>
          <w:sz w:val="28"/>
        </w:rPr>
        <w:softHyphen/>
        <w:t>каний академика С.В. Лебедева, трудов А.Е. Фаворского, Б.В. Бызова и др. в Советском Союзе впервые в мире было организовано массовое производство синтетического каучука и этилового спирта. Благодаря выдающимся научным откры</w:t>
      </w:r>
      <w:r>
        <w:rPr>
          <w:sz w:val="28"/>
        </w:rPr>
        <w:softHyphen/>
        <w:t>тиям советских физиков в СССР уже в 30-х годах впервые в мире были внедрены в жизнь принципы радиолокации. Д.В. Скобельцын разработал метод обнаружения космичес</w:t>
      </w:r>
      <w:r>
        <w:rPr>
          <w:sz w:val="28"/>
        </w:rPr>
        <w:softHyphen/>
        <w:t>ких лучей. Труды академика А.Ф. Иоффе заложили основы современной физики полупроводников, играющих первосте</w:t>
      </w:r>
      <w:r>
        <w:rPr>
          <w:sz w:val="28"/>
        </w:rPr>
        <w:softHyphen/>
        <w:t>пенную роль в техническом прогрессе. Советские ученые в 30-х годах внесли большой вклад в изучение атомного ядра: Д.В. Иваненко выдвинул теорию строения атомного ядра из протонов и нейтронов. Н. Н. Семенов успешно работал над проблемами теории цепных реакций. Группа геологов под ру</w:t>
      </w:r>
      <w:r>
        <w:rPr>
          <w:sz w:val="28"/>
        </w:rPr>
        <w:softHyphen/>
        <w:t>ководством академика И.М. Губкина обнаружила богатей</w:t>
      </w:r>
      <w:r>
        <w:rPr>
          <w:sz w:val="28"/>
        </w:rPr>
        <w:softHyphen/>
        <w:t>шие залежи нефти между Волгой и Уралом. Ученые сделали ряд крупных географических открытый, в особенности в изу</w:t>
      </w:r>
      <w:r>
        <w:rPr>
          <w:sz w:val="28"/>
        </w:rPr>
        <w:softHyphen/>
        <w:t>чении Крайнего Севера. Большую услугу науке оказал длив</w:t>
      </w:r>
      <w:r>
        <w:rPr>
          <w:sz w:val="28"/>
        </w:rPr>
        <w:softHyphen/>
        <w:t>шийся 274 дня дрейф на льдине в районе Северного полюса, осуществленный в 1937 г. И.Д. Папаниным, Э.Т. Кренке</w:t>
      </w:r>
      <w:r>
        <w:rPr>
          <w:sz w:val="28"/>
        </w:rPr>
        <w:softHyphen/>
        <w:t>лем, П.П. Шершавым и Е.К. Федоровым. Более скромными были достижения общественных наук, н основном служивших целям идеологического обоснования партийной политики. Стремление партийно-государственного руководства к обеспечению духовного сплочения народа вокруг задач модернизации общества в условиях крайней слабости материального стимулирования обусловило возрастание идео</w:t>
      </w:r>
      <w:r>
        <w:rPr>
          <w:sz w:val="28"/>
        </w:rPr>
        <w:softHyphen/>
        <w:t>логического фактора. После постановления ЦК ВКП(б) о жур</w:t>
      </w:r>
      <w:r>
        <w:rPr>
          <w:sz w:val="28"/>
        </w:rPr>
        <w:softHyphen/>
        <w:t>нале «Под знаменем марксизма» (октябрь 1931 г.) и «О работе Комакадемии» (март 1931 г.), письма И.В. Сталина «О неко</w:t>
      </w:r>
      <w:r>
        <w:rPr>
          <w:sz w:val="28"/>
        </w:rPr>
        <w:softHyphen/>
        <w:t>торых вопросах истории большевизма» (октябрь 1931 г.), опуб</w:t>
      </w:r>
      <w:r>
        <w:rPr>
          <w:sz w:val="28"/>
        </w:rPr>
        <w:softHyphen/>
        <w:t>ликованного в журнале «Пролетарская революция», общест</w:t>
      </w:r>
      <w:r>
        <w:rPr>
          <w:sz w:val="28"/>
        </w:rPr>
        <w:softHyphen/>
        <w:t>венные науки были поставлены под жесткий партийный кон</w:t>
      </w:r>
      <w:r>
        <w:rPr>
          <w:sz w:val="28"/>
        </w:rPr>
        <w:softHyphen/>
        <w:t>троль. Одним из направлений индокринации масс стало обра</w:t>
      </w:r>
      <w:r>
        <w:rPr>
          <w:sz w:val="28"/>
        </w:rPr>
        <w:softHyphen/>
        <w:t>щение к национальным традициям. В этой связи возрастает роль исторического образования, исторических исследований, безусловно, сориентированных в требуемом направлении. Тем не менее, по сравнению с 20-ми годами, характеризовавшими</w:t>
      </w:r>
      <w:r>
        <w:rPr>
          <w:sz w:val="28"/>
        </w:rPr>
        <w:softHyphen/>
        <w:t>ся вульгарно-классовым, во многом космополитическим отно</w:t>
      </w:r>
      <w:r>
        <w:rPr>
          <w:sz w:val="28"/>
        </w:rPr>
        <w:softHyphen/>
        <w:t>шением к истории (школа М. Н. Покровского и др.) для при</w:t>
      </w:r>
      <w:r>
        <w:rPr>
          <w:sz w:val="28"/>
        </w:rPr>
        <w:softHyphen/>
        <w:t>умножения исторических знаний создается более благоприят</w:t>
      </w:r>
      <w:r>
        <w:rPr>
          <w:sz w:val="28"/>
        </w:rPr>
        <w:softHyphen/>
        <w:t>ная атмосфера. В 1934 г. восстанавливается преподавание в университетах истории, создается Историко-археографический институт, в 1933 г. - Историческая комиссия, в 1936 г. в связи с ликвидацией Коммунистической академии и переда</w:t>
      </w:r>
      <w:r>
        <w:rPr>
          <w:sz w:val="28"/>
        </w:rPr>
        <w:softHyphen/>
        <w:t>чей ее учреждений и институтов в Академию наук был образо</w:t>
      </w:r>
      <w:r>
        <w:rPr>
          <w:sz w:val="28"/>
        </w:rPr>
        <w:softHyphen/>
        <w:t>ван Институт истории АН СССР. В 30-е годы развертывается преподавание истории в средней и высшей школе. С 1 сентяб</w:t>
      </w:r>
      <w:r>
        <w:rPr>
          <w:sz w:val="28"/>
        </w:rPr>
        <w:softHyphen/>
        <w:t>ря 1934 г. были восстановлены исторические факультеты в Московском и Ленинградском университетах, а к 1938 г. эти факультеты уже имелись в 13 университетах. Большую роль в подготовке специалистов гуманитарных наук играли Москов</w:t>
      </w:r>
      <w:r>
        <w:rPr>
          <w:sz w:val="28"/>
        </w:rPr>
        <w:softHyphen/>
        <w:t>ский и Ленинградский институты истории, философии и ли</w:t>
      </w:r>
      <w:r>
        <w:rPr>
          <w:sz w:val="28"/>
        </w:rPr>
        <w:softHyphen/>
        <w:t>тературы (МИФМИ и ЛИФЛИ, а также Историко-архивный институт и Институт народов Севера в Ленинграде).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1929 г. была основана Всесоюзная академия сельскохо</w:t>
      </w:r>
      <w:r>
        <w:rPr>
          <w:sz w:val="28"/>
        </w:rPr>
        <w:softHyphen/>
        <w:t>зяйственных наук с 12 институтами.</w:t>
      </w:r>
    </w:p>
    <w:p w:rsidR="00FD5746" w:rsidRDefault="00FD5746">
      <w:pPr>
        <w:ind w:firstLine="142"/>
        <w:jc w:val="both"/>
        <w:rPr>
          <w:rFonts w:ascii="Bookman Old Style" w:hAnsi="Bookman Old Style"/>
        </w:rPr>
      </w:pPr>
      <w:r>
        <w:rPr>
          <w:sz w:val="28"/>
        </w:rPr>
        <w:t>Серьезнейшим достижением науки было введение стандар</w:t>
      </w:r>
      <w:r>
        <w:rPr>
          <w:sz w:val="28"/>
        </w:rPr>
        <w:softHyphen/>
        <w:t>тов, чему способствовал переход на метрическую систему. Был создан общесоюзный Комитет по стандартизации. По числу утвержденных стандартов СССР к 1928 г. обогнал ряд капиталис</w:t>
      </w:r>
      <w:r>
        <w:rPr>
          <w:sz w:val="28"/>
        </w:rPr>
        <w:softHyphen/>
        <w:t>тических государств, уступая лишь США, Англии и Германии.</w:t>
      </w:r>
    </w:p>
    <w:p w:rsidR="00FD5746" w:rsidRDefault="00FD5746">
      <w:pPr>
        <w:ind w:firstLine="142"/>
        <w:jc w:val="both"/>
        <w:rPr>
          <w:sz w:val="32"/>
        </w:rPr>
      </w:pPr>
    </w:p>
    <w:p w:rsidR="00FD5746" w:rsidRDefault="00FD5746">
      <w:pPr>
        <w:ind w:firstLine="142"/>
        <w:jc w:val="both"/>
        <w:rPr>
          <w:sz w:val="32"/>
        </w:rPr>
      </w:pPr>
    </w:p>
    <w:p w:rsidR="00FD5746" w:rsidRDefault="00FD5746">
      <w:pPr>
        <w:ind w:firstLine="142"/>
        <w:jc w:val="both"/>
        <w:rPr>
          <w:sz w:val="32"/>
        </w:rPr>
      </w:pPr>
    </w:p>
    <w:p w:rsidR="00FD5746" w:rsidRDefault="00FD5746">
      <w:pPr>
        <w:ind w:firstLine="142"/>
        <w:jc w:val="both"/>
        <w:rPr>
          <w:sz w:val="32"/>
        </w:rPr>
      </w:pPr>
    </w:p>
    <w:p w:rsidR="00FD5746" w:rsidRDefault="00FD5746">
      <w:pPr>
        <w:ind w:firstLine="142"/>
        <w:jc w:val="both"/>
        <w:rPr>
          <w:sz w:val="32"/>
        </w:rPr>
      </w:pPr>
    </w:p>
    <w:p w:rsidR="00FD5746" w:rsidRDefault="00FD5746">
      <w:pPr>
        <w:ind w:firstLine="142"/>
        <w:jc w:val="both"/>
        <w:rPr>
          <w:sz w:val="32"/>
        </w:rPr>
      </w:pPr>
    </w:p>
    <w:p w:rsidR="00FD5746" w:rsidRDefault="00FD5746">
      <w:pPr>
        <w:ind w:firstLine="142"/>
        <w:jc w:val="both"/>
        <w:rPr>
          <w:sz w:val="32"/>
        </w:rPr>
      </w:pPr>
    </w:p>
    <w:p w:rsidR="00FD5746" w:rsidRDefault="00FD5746">
      <w:pPr>
        <w:ind w:firstLine="142"/>
        <w:jc w:val="both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5. Театр, музыка, балет, кино.</w:t>
      </w: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pStyle w:val="a6"/>
        <w:ind w:firstLine="142"/>
      </w:pPr>
      <w:r>
        <w:t>Не стояло на месте и театральное искусство. По декрету Совнаркома (1917) театры передавались в ведение Народного комиссариата просвещения. В 1919 г. принят подписанный В. И. Лениным Декрет СНК об объединении театрального дела, провозгласивший национализацию театра.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Старейшие русские театры сделали первые шаги к сближе</w:t>
      </w:r>
      <w:r>
        <w:rPr>
          <w:sz w:val="28"/>
        </w:rPr>
        <w:softHyphen/>
        <w:t>нию с новым, рабочим зрителем, переосмысливая классику - трактуя ее в некоторых случаях в плане «созвучия революции» («Посадник» А. К. Толстого, 1918, «Старик» Горького, 1919, оба в Малом театре). Монументальные и патриотичес</w:t>
      </w:r>
      <w:r>
        <w:rPr>
          <w:sz w:val="28"/>
        </w:rPr>
        <w:softHyphen/>
        <w:t>кие образы «Мистерия-буфф» Маяковского (поставлена Мей</w:t>
      </w:r>
      <w:r>
        <w:rPr>
          <w:sz w:val="28"/>
        </w:rPr>
        <w:softHyphen/>
        <w:t>ерхольдом в 1918 г.) положили начало созданию спектаклей политически острых, проникнутых духом революционной ро</w:t>
      </w:r>
      <w:r>
        <w:rPr>
          <w:sz w:val="28"/>
        </w:rPr>
        <w:softHyphen/>
        <w:t>мантики, способствовали развитию агитационного театра. Большое значение в процессе развития театральной куль</w:t>
      </w:r>
      <w:r>
        <w:rPr>
          <w:sz w:val="28"/>
        </w:rPr>
        <w:softHyphen/>
        <w:t>туры имели творческое взаимодействие и соревнование ста</w:t>
      </w:r>
      <w:r>
        <w:rPr>
          <w:sz w:val="28"/>
        </w:rPr>
        <w:softHyphen/>
        <w:t>рейших русских театров, выделенных в группу академичес</w:t>
      </w:r>
      <w:r>
        <w:rPr>
          <w:sz w:val="28"/>
        </w:rPr>
        <w:softHyphen/>
        <w:t>ких, таких, как Малый, МХАТ, Александринский, и вновь организованных - 3-я студия МХАТ, Те</w:t>
      </w:r>
      <w:r>
        <w:rPr>
          <w:sz w:val="28"/>
        </w:rPr>
        <w:softHyphen/>
        <w:t>атр РСФСР  Театр Революции, Театр им. МГСПС, Большой драматический театр - в Петербурге, Театр «Красный факел»  и др. Большой драматичес</w:t>
      </w:r>
      <w:r>
        <w:rPr>
          <w:sz w:val="28"/>
        </w:rPr>
        <w:softHyphen/>
        <w:t>кий театр был основан в Петрограде при участии М.Ф. Андреевой, А.А. Блока, М. Горького, А.В. Луначарского как театр героического репертуара. Его председателем и руководителем стал А.А. Блок. Спектакли ставили режиссеры Н.Н. Арба</w:t>
      </w:r>
      <w:r>
        <w:rPr>
          <w:sz w:val="28"/>
        </w:rPr>
        <w:softHyphen/>
        <w:t>тов, Р.В. Болеславский, А.Н. Лаврентьев, оформляли художники А.И. Бенуа, А.В. Добужинский, В.А. Щука. Му</w:t>
      </w:r>
      <w:r>
        <w:rPr>
          <w:sz w:val="28"/>
        </w:rPr>
        <w:softHyphen/>
        <w:t>зыку для театра писали композиторы Б.В. Астафьев, Ю. А. Шапорин, а в спектаклях играли Н.Ф. Монахов, В.В. Мак</w:t>
      </w:r>
      <w:r>
        <w:rPr>
          <w:sz w:val="28"/>
        </w:rPr>
        <w:softHyphen/>
        <w:t>симов, В.Я. Сафронов и др.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На развитие театра этого времени огромное воздействие оказала деятельность целой плеяды талантливых режиссеров: К.С. Станиславского, В.И. Немировича-Данченко, В.Э. Мей</w:t>
      </w:r>
      <w:r>
        <w:rPr>
          <w:sz w:val="28"/>
        </w:rPr>
        <w:softHyphen/>
        <w:t>ерхольда, Е.Б. Вахтангова, А.Я. Таирова, А.Д. Попова, К.А. Марджанишвили, Г.П. Юра. На сценах театров с ог</w:t>
      </w:r>
      <w:r>
        <w:rPr>
          <w:sz w:val="28"/>
        </w:rPr>
        <w:softHyphen/>
        <w:t>ромным успехом продолжали выступать актеры старшего до</w:t>
      </w:r>
      <w:r>
        <w:rPr>
          <w:sz w:val="28"/>
        </w:rPr>
        <w:softHyphen/>
        <w:t>революционного поколения - М.Н. Ермолова, А.М. Южин, А.А. Остужев, Е.Д. Турчанинова, А.А. Яблочкина (Малый театр), И.М. Москвин, В.И. Качалов, Л.М. Леонидов, М.П. Лилина, О.Л. Книппер-Чехова (МХАТ) и др. Одновре</w:t>
      </w:r>
      <w:r>
        <w:rPr>
          <w:sz w:val="28"/>
        </w:rPr>
        <w:softHyphen/>
        <w:t>менно вливалось и молодое поколение талантливых актеров - Н.П. Хмелев, А.К. Тарасова, Н.П. Баталов, М.М. Яншин, К.Н. Еланская, Б.К. Ливанов, Б.В. Щукин, Е.Н. Гоголева, А.А. Хорава, А.А. Васадзе, А. Хидоятов, С.М. Михоэм, Н.М. Ужвий и др. Создавалось также множество новых теат</w:t>
      </w:r>
      <w:r>
        <w:rPr>
          <w:sz w:val="28"/>
        </w:rPr>
        <w:softHyphen/>
        <w:t xml:space="preserve">ров и театральных студий, передвижных театров. Появились первые в мире детские театры. 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период, когда закладывались основы художественной советской культуры, важную роль сыграла деятельность му</w:t>
      </w:r>
      <w:r>
        <w:rPr>
          <w:sz w:val="28"/>
        </w:rPr>
        <w:softHyphen/>
        <w:t>зыкантов старшего поколения, осуществлявших живую связь между дореволюционным прошлым русской музыки и новым советским ее этапом: композиторов А.К. Глазунова, М.М. Ип</w:t>
      </w:r>
      <w:r>
        <w:rPr>
          <w:sz w:val="28"/>
        </w:rPr>
        <w:softHyphen/>
        <w:t>политова-Иванова, А.Д. Кастальского, Р.М. Глиэра, С.Н. Ва</w:t>
      </w:r>
      <w:r>
        <w:rPr>
          <w:sz w:val="28"/>
        </w:rPr>
        <w:softHyphen/>
        <w:t>силенка, А.Ф. Гедике, М.Ф. Гнесина, исполнителей и педа</w:t>
      </w:r>
      <w:r>
        <w:rPr>
          <w:sz w:val="28"/>
        </w:rPr>
        <w:softHyphen/>
        <w:t>гогов К. Н. Игумнова, А.Б. Гольденвейзера, Л.В. Николае</w:t>
      </w:r>
      <w:r>
        <w:rPr>
          <w:sz w:val="28"/>
        </w:rPr>
        <w:softHyphen/>
        <w:t>ва, критиков и музыковедов В.Г. Каратыгина, А.В. Оссов</w:t>
      </w:r>
      <w:r>
        <w:rPr>
          <w:sz w:val="28"/>
        </w:rPr>
        <w:softHyphen/>
        <w:t>ского, Б.Ф. Асафьева, Б.Л. Яворского, М.В. Иванова-Бо</w:t>
      </w:r>
      <w:r>
        <w:rPr>
          <w:sz w:val="28"/>
        </w:rPr>
        <w:softHyphen/>
        <w:t>рецкого.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декрете СНК РСФСР «О Московской и Петроградской консерваториях» от 12 июля 1918 г. впервые выдвигается понятие «государственное музыкальное строительством. В ведение государства были переданы Большой и Мариинский театры, Синодальное училище в Москве, консерватории, нот</w:t>
      </w:r>
      <w:r>
        <w:rPr>
          <w:sz w:val="28"/>
        </w:rPr>
        <w:softHyphen/>
        <w:t>ные издательства, фабрики музыкальных инструментов. В просветительной и художественно-пропагандистской работе активно участвовали многие композиторы, исполнители, му</w:t>
      </w:r>
      <w:r>
        <w:rPr>
          <w:sz w:val="28"/>
        </w:rPr>
        <w:softHyphen/>
        <w:t>зыковеды. Среди них Б.Ф. Асафьев, С.Н. Василенко, А.К. Глазунов, М.Ф. Гнесин, А.Д. Кастальский, Л.В. Ни</w:t>
      </w:r>
      <w:r>
        <w:rPr>
          <w:sz w:val="28"/>
        </w:rPr>
        <w:softHyphen/>
        <w:t>колаев, В.В. Щербачев, Ф.М. Шаляпин и др. В 30-к годах были достигнуты первые удачи в создании советской оперы: «Тихий Дох» И.И. Дзержинского (1935), «В бурю» Т.Н. Хренникова (1939, вторая редакция 1952), «Семен Котко» С. Прокофьева (1939). Одной из наиболее вы</w:t>
      </w:r>
      <w:r>
        <w:rPr>
          <w:sz w:val="28"/>
        </w:rPr>
        <w:softHyphen/>
        <w:t>дающихся советских опер является «Катерина Измайлова» («Леди Макбет Мценского уезда», 1932, новая редакция 1962) Шостаковича. Среди опер на современную тематику, напи</w:t>
      </w:r>
      <w:r>
        <w:rPr>
          <w:sz w:val="28"/>
        </w:rPr>
        <w:softHyphen/>
        <w:t>санных в послевоенные годы, выделяются «Виринея» С.М. Слонимского (1967) и «Не только любовь» Р.К. Щед</w:t>
      </w:r>
      <w:r>
        <w:rPr>
          <w:sz w:val="28"/>
        </w:rPr>
        <w:softHyphen/>
        <w:t>рина (пост. 1961).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развитие камерной вокальной и инструментальной му</w:t>
      </w:r>
      <w:r>
        <w:rPr>
          <w:sz w:val="28"/>
        </w:rPr>
        <w:softHyphen/>
        <w:t>зыки внесли вклад А.Н. Александров, Н.Я. Московский, С.С. Прокофьев, Г.В. Свиридов, Ю.А. Шапорин, В.Я. Шебалин, Д.Д. Шостакович, Б.Н. Чайковский, Б.И. Тищенко, В.А. Гаврилин и др.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Коренное обновление испытал советский балет. Следуя традициям Чайковского, Глазунова, Стравинского, в этом жанре советские композиторы утвердили значение музыки как важнейшего, определяющего элемента хореографической драматургии. Горский, руководивший труппой Большого те</w:t>
      </w:r>
      <w:r>
        <w:rPr>
          <w:sz w:val="28"/>
        </w:rPr>
        <w:softHyphen/>
        <w:t>атра до 1922 г., ставил классику («Щелкунчик», 1919) и но</w:t>
      </w:r>
      <w:r>
        <w:rPr>
          <w:sz w:val="28"/>
        </w:rPr>
        <w:softHyphen/>
        <w:t>вые спектакли («Стенька Разин» А.К. Глазунова, 1918; «Веч</w:t>
      </w:r>
      <w:r>
        <w:rPr>
          <w:sz w:val="28"/>
        </w:rPr>
        <w:softHyphen/>
        <w:t>но живые цветы» на музыку Б.Ф. Асафьева, 1922, и др.). Образы революционного народа получили художественно убедительное воплощение в балетах «Красный мак» («Крас</w:t>
      </w:r>
      <w:r>
        <w:rPr>
          <w:sz w:val="28"/>
        </w:rPr>
        <w:softHyphen/>
        <w:t>ный цветок») Глиэра (1927, вторая редакция 1949), «Пламя Парижа» Асафьева (1932), «Лауренсия» А.А. Крейна (1937). Смелым реформатором явился Прокофьев, создавший балет «Ромео и Джульетта» (1936) - глубокую, захватывающую по силе музыкально-хореографическую трагедию. Среди ком</w:t>
      </w:r>
      <w:r>
        <w:rPr>
          <w:sz w:val="28"/>
        </w:rPr>
        <w:softHyphen/>
        <w:t>позиторов, успешно работающих в балетном жанре, - А.И. Хачатурян («Спартак», 1954), А.П. Петров («Сотворе</w:t>
      </w:r>
      <w:r>
        <w:rPr>
          <w:sz w:val="28"/>
        </w:rPr>
        <w:softHyphen/>
        <w:t>ние мира», 1971), Р. Щедрин («Анна Каренина», 1972).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 xml:space="preserve">На рубеже 20-30-х годов в театр пришли выпускники советской балетной школы: М.Т. Семенова, Г.С. Уланова, Н.М. Дудинская, О.В. Лепешинская. 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Кино попало под пристальное внимание Ленина, оце</w:t>
      </w:r>
      <w:r>
        <w:rPr>
          <w:sz w:val="28"/>
        </w:rPr>
        <w:softHyphen/>
        <w:t>нившего огромное эмоциональное воздействие этого поис</w:t>
      </w:r>
      <w:r>
        <w:rPr>
          <w:sz w:val="28"/>
        </w:rPr>
        <w:softHyphen/>
        <w:t>тине массового вида искусства. Очевидно, поэтому после Октябрьской революции 1917 г. стали выпускаться игровые агит</w:t>
      </w:r>
      <w:r>
        <w:rPr>
          <w:sz w:val="28"/>
        </w:rPr>
        <w:softHyphen/>
        <w:t>фильмы: «О попе Панкрате, тетке Домне и явленной иконе в Коломне» (режиссер Н. Ф. Преоб</w:t>
      </w:r>
      <w:r>
        <w:rPr>
          <w:sz w:val="28"/>
        </w:rPr>
        <w:softHyphen/>
        <w:t>раженский, по басне Д. Бедного). «Уплотнение» (режиссер А.П. Пантелеев), «Восста</w:t>
      </w:r>
      <w:r>
        <w:rPr>
          <w:sz w:val="28"/>
        </w:rPr>
        <w:softHyphen/>
        <w:t>ние» (режиссер А.Е. Разумный).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Частные киноателье, находившиеся под контролем госу</w:t>
      </w:r>
      <w:r>
        <w:rPr>
          <w:sz w:val="28"/>
        </w:rPr>
        <w:softHyphen/>
        <w:t>дарства, выпустили ряд значительных картин: «Барышня и хулиган» (1918, по сценарию и при участии Маяковского, режиссер Е.О. Славинский), «Поликушка» (1919, по Л.Н. Толстому, режиссер А.А. Санин, в главной роли - И. М. Москвин) и др.</w:t>
      </w:r>
    </w:p>
    <w:p w:rsidR="00FD5746" w:rsidRDefault="00FD5746">
      <w:pPr>
        <w:ind w:firstLine="142"/>
        <w:jc w:val="both"/>
        <w:rPr>
          <w:spacing w:val="10"/>
          <w:sz w:val="28"/>
          <w:szCs w:val="18"/>
        </w:rPr>
      </w:pPr>
      <w:r>
        <w:rPr>
          <w:sz w:val="28"/>
        </w:rPr>
        <w:t>В 1920 г. была создана первая экранизация повести М. Горького «Мать» (режиссер Разумный), в 1921 - истори</w:t>
      </w:r>
      <w:r>
        <w:rPr>
          <w:sz w:val="28"/>
        </w:rPr>
        <w:softHyphen/>
        <w:t>ко-революционный фильм «Серп и Молот» (режиссер Чадин). Широкое развитие получила кинохроника. В 1918-1919 гг. выходил периодический хроникальный советский киножур</w:t>
      </w:r>
      <w:r>
        <w:rPr>
          <w:sz w:val="28"/>
        </w:rPr>
        <w:softHyphen/>
        <w:t xml:space="preserve">нал «Кинонеделя». В 1925 г. под руководством режиссера Сергея Эйзенштейна создан один из лучших фильмов немого кино «Броненосец Потемкин», получивший высокую оценку во всем мире. В 1927 г. на Всемирной выставке в Париже ему </w:t>
      </w:r>
      <w:r>
        <w:rPr>
          <w:spacing w:val="10"/>
          <w:sz w:val="28"/>
          <w:szCs w:val="18"/>
        </w:rPr>
        <w:t>была присуждена высшая премия.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Заметное место в репертуаре второй половины 20-х годов отводилось экранизациям русской классики и произведений зарубежных писателей.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эти годы создаются выдающиеся произведения совет</w:t>
      </w:r>
      <w:r>
        <w:rPr>
          <w:sz w:val="28"/>
        </w:rPr>
        <w:softHyphen/>
        <w:t>ского кино: «Александр Невский» С. Эйзенштейна; «Конец Санкт-Петербурга» В. Пудовкина; «Арсенал», «Земля» А. До</w:t>
      </w:r>
      <w:r>
        <w:rPr>
          <w:sz w:val="28"/>
        </w:rPr>
        <w:softHyphen/>
        <w:t>вженко.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Утверждение метода социалистического реализма в кино совпало с введением звука. С помощью отечественной аппа</w:t>
      </w:r>
      <w:r>
        <w:rPr>
          <w:sz w:val="28"/>
        </w:rPr>
        <w:softHyphen/>
        <w:t>ратуры были сняты первые звуковые фильмы: «Путевка в жизнь» (1931 г., режиссер Н.В. Экк) и «3латые горы» (1931, режиссер С.И. Юткевич). Наряду с фильмами «по заказу» создавались и другие истинно художественные произведения.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Этапным произведением советского киноискусства стал фильм братьев Васильевых «Чапаев».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pacing w:val="10"/>
          <w:sz w:val="28"/>
          <w:szCs w:val="18"/>
        </w:rPr>
        <w:t>Теоретическое наследие и исследовательские работы вы</w:t>
      </w:r>
      <w:r>
        <w:rPr>
          <w:spacing w:val="10"/>
          <w:sz w:val="28"/>
          <w:szCs w:val="18"/>
        </w:rPr>
        <w:softHyphen/>
        <w:t xml:space="preserve">дающихся мастеров советского кино С. М. Эйзенштейна, </w:t>
      </w:r>
      <w:r>
        <w:rPr>
          <w:sz w:val="28"/>
        </w:rPr>
        <w:t>В. И. Пудовкина, А. П. Довженко, Д. Вертова, М. И. Ромма, С. А. Герасимова и С. И. Юткевича и сейчас составляют фун</w:t>
      </w:r>
      <w:r>
        <w:rPr>
          <w:sz w:val="28"/>
        </w:rPr>
        <w:softHyphen/>
        <w:t>даментальную базу для развития киноведческой науки.</w:t>
      </w:r>
    </w:p>
    <w:p w:rsidR="00FD5746" w:rsidRDefault="00FD5746">
      <w:pPr>
        <w:ind w:firstLine="142"/>
        <w:jc w:val="both"/>
      </w:pPr>
    </w:p>
    <w:p w:rsidR="00FD5746" w:rsidRDefault="00FD5746">
      <w:pPr>
        <w:ind w:firstLine="142"/>
        <w:jc w:val="both"/>
      </w:pPr>
    </w:p>
    <w:p w:rsidR="00FD5746" w:rsidRDefault="00FD5746">
      <w:pPr>
        <w:ind w:firstLine="142"/>
        <w:jc w:val="both"/>
      </w:pPr>
    </w:p>
    <w:p w:rsidR="00FD5746" w:rsidRDefault="00FD5746">
      <w:pPr>
        <w:ind w:firstLine="142"/>
        <w:jc w:val="both"/>
      </w:pPr>
    </w:p>
    <w:p w:rsidR="00FD5746" w:rsidRDefault="00FD5746">
      <w:pPr>
        <w:ind w:firstLine="142"/>
        <w:jc w:val="both"/>
      </w:pPr>
    </w:p>
    <w:p w:rsidR="00FD5746" w:rsidRDefault="00FD5746">
      <w:pPr>
        <w:ind w:firstLine="142"/>
        <w:jc w:val="both"/>
      </w:pPr>
    </w:p>
    <w:p w:rsidR="00FD5746" w:rsidRDefault="00FD5746">
      <w:pPr>
        <w:ind w:firstLine="142"/>
        <w:jc w:val="both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6. Литература.</w:t>
      </w:r>
    </w:p>
    <w:p w:rsidR="00FD5746" w:rsidRDefault="00FD5746">
      <w:pPr>
        <w:ind w:firstLine="142"/>
        <w:jc w:val="both"/>
        <w:rPr>
          <w:b/>
          <w:bCs/>
          <w:sz w:val="32"/>
          <w:u w:val="single"/>
        </w:rPr>
      </w:pPr>
    </w:p>
    <w:p w:rsidR="00FD5746" w:rsidRDefault="00FD5746">
      <w:pPr>
        <w:ind w:firstLine="142"/>
        <w:jc w:val="both"/>
        <w:rPr>
          <w:b/>
          <w:bCs/>
          <w:sz w:val="32"/>
          <w:u w:val="single"/>
        </w:rPr>
      </w:pP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Жизнь литературной элиты протекала совсем не так, как жизнь простого народа. Первые годы после Великой Октябрьской революции для многих оставшихся на родине поэтов, писателей и художников явились периодом творческого взлета и откровения. В атмосфере раскре</w:t>
      </w:r>
      <w:r>
        <w:rPr>
          <w:sz w:val="28"/>
        </w:rPr>
        <w:softHyphen/>
        <w:t>пощения и свободы поиска, царившей все 20-е годы, рождались новые таланты, направления, журналы, тео</w:t>
      </w:r>
      <w:r>
        <w:rPr>
          <w:sz w:val="28"/>
        </w:rPr>
        <w:softHyphen/>
        <w:t>рии. Первое время официальные власти не прибегали к методу прямого давления, предпочитая агитировать и убеждать в преимуществах социалистической идеоло</w:t>
      </w:r>
      <w:r>
        <w:rPr>
          <w:sz w:val="28"/>
        </w:rPr>
        <w:softHyphen/>
        <w:t>гии, нежели приказывать, запрещать и расстреливать. До 1922 года, когда В.И. Ленин впервые проявил принудительные методы по отношению к нелояльным фило</w:t>
      </w:r>
      <w:r>
        <w:rPr>
          <w:sz w:val="28"/>
        </w:rPr>
        <w:softHyphen/>
        <w:t>софам, ученым и писателям, выслав в Европу несколько десятков выдающихся мыслителей; составлявших цвет нации, в стране свободно выходили журналы и газеты самого разного идеологического толка, на университет</w:t>
      </w:r>
      <w:r>
        <w:rPr>
          <w:sz w:val="28"/>
        </w:rPr>
        <w:softHyphen/>
        <w:t>ских кафедрах можно было встретить оголтелого мар</w:t>
      </w:r>
      <w:r>
        <w:rPr>
          <w:sz w:val="28"/>
        </w:rPr>
        <w:softHyphen/>
        <w:t>ксиста и ярого идеалиста, в прокуренном кабаке - спо</w:t>
      </w:r>
      <w:r>
        <w:rPr>
          <w:sz w:val="28"/>
        </w:rPr>
        <w:softHyphen/>
        <w:t>рящих между собой акмеиста, символиста и футуриста. Никто не боялся говорить о том, какой идейной позиции он придерживается.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Поэтическим выражением революционной эпохи, с ее творческими взлетами, преследованием инакомыс</w:t>
      </w:r>
      <w:r>
        <w:rPr>
          <w:sz w:val="28"/>
        </w:rPr>
        <w:softHyphen/>
        <w:t>лящих, метаниями и отчаянием русской интеллигенции, стало деятельность трех великих поэтов - В. Мая</w:t>
      </w:r>
      <w:r>
        <w:rPr>
          <w:sz w:val="28"/>
        </w:rPr>
        <w:softHyphen/>
        <w:t>ковского, А. Блока и С. Есенина.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В.В. Маяковский (1893-1930), один из выдающихся представителей авангардного искусства</w:t>
      </w:r>
      <w:r>
        <w:rPr>
          <w:sz w:val="28"/>
        </w:rPr>
        <w:softHyphen/>
        <w:t xml:space="preserve"> 1910-1920-к гг., родился в дворянской семье. В юности обучался живописи, ваянию и зодчеству. Его бун</w:t>
      </w:r>
      <w:r>
        <w:rPr>
          <w:sz w:val="28"/>
        </w:rPr>
        <w:softHyphen/>
        <w:t>тарская натура проявилась задолго до Октябрьской революции, пламенным певцом которой он стал. В моло</w:t>
      </w:r>
      <w:r>
        <w:rPr>
          <w:sz w:val="28"/>
        </w:rPr>
        <w:softHyphen/>
        <w:t>дости Маяковский постоянно что-то совершал: то аги</w:t>
      </w:r>
      <w:r>
        <w:rPr>
          <w:sz w:val="28"/>
        </w:rPr>
        <w:softHyphen/>
        <w:t>тировал московских рабочих, то организовывал круж</w:t>
      </w:r>
      <w:r>
        <w:rPr>
          <w:sz w:val="28"/>
        </w:rPr>
        <w:softHyphen/>
        <w:t>ки футуристов, то громил противников на диспутах о новом искусстве, выставках и вечерах, проводивших</w:t>
      </w:r>
      <w:r>
        <w:rPr>
          <w:sz w:val="28"/>
        </w:rPr>
        <w:softHyphen/>
        <w:t>ся радикальными объединениями художников-авангардистов «Бубновый валет» и «Союз молодёжи». В 1918 году он организует группу «Комфут» (комму</w:t>
      </w:r>
      <w:r>
        <w:rPr>
          <w:sz w:val="28"/>
        </w:rPr>
        <w:softHyphen/>
        <w:t>нистический футуризм), в 1923 году создает «Левый фронт искусств» (ЛЕФ), пишет злободневную сатиру, стихи и частушки для агитационных плакатов («Окна РОСТА», 1918-1921).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Другой великий русский поэт С.А. Есенин (1895-</w:t>
      </w:r>
      <w:r>
        <w:rPr>
          <w:sz w:val="28"/>
        </w:rPr>
        <w:softHyphen/>
        <w:t>1925), родился в крестьянской семье. Ему, как и Мая</w:t>
      </w:r>
      <w:r>
        <w:rPr>
          <w:sz w:val="28"/>
        </w:rPr>
        <w:softHyphen/>
        <w:t>ковскому, была свойственна противоречивость характера: за пьяными кутежами, эксцентричными выходками и литературными боями скрывалась нату</w:t>
      </w:r>
      <w:r>
        <w:rPr>
          <w:sz w:val="28"/>
        </w:rPr>
        <w:softHyphen/>
        <w:t>ра глубоко ранимая и романтическая. Есенин вошел в историю русской литературы как проникновенный лирик, тонко чувствующий родную природу, самобытность национального духа. Тема крестьянской Руси с ее «хилыми» избами и «тощими» полями, с ее песнями под тальянку, с белыми монастырскими стенами и ма</w:t>
      </w:r>
      <w:r>
        <w:rPr>
          <w:sz w:val="28"/>
        </w:rPr>
        <w:softHyphen/>
        <w:t xml:space="preserve">ковками церквей, занимает в его поэзии центральное место («Радуница», 1916; «Сельский часослов», 1918). Ему так и не удалось понять «коммуной вздыбленную Русь», коллективизацию, индустриальный подъем и культурную революцию. Все его мироощущение  было трагическим. Предполагают, что в возрасте 30 лет в состоянии депрессии Есенин покончил жизнь самоубийством. 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Великий русский поэт А.А. Блок (1880-1921) происходил из профессорской семьи. Писать стихи начал с 5-ти лет. Наиболее важные литературно-философские традиции, повлиявшие на становление творческой индивидуальности - учение Платона, лирика и философия В.С. Соловьева, поэзия А.А. Фета. Раннее творчество Блока развивалось в русле символизма («Стихи о Прекрасной Даме»). Он не стремился к высоким административным постам, хотя в 1920 году являлся председателем Петроградского отделения Союза поэтов. На всю жизнь Блок остался верен культу вечно-женственного и мировой души. Лирика Блока ближе музыкальной стихии, нежели рифмованным стихам индустриальной поэзии Маяковского.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Из большого списка наиболее крупных поэтов и писателей советского периода - А.А. Блок, В.В. Мая</w:t>
      </w:r>
      <w:r>
        <w:rPr>
          <w:sz w:val="28"/>
        </w:rPr>
        <w:softHyphen/>
        <w:t>ковский, С.А. Есенин, А.М. Горький, Д.А. Фурманов, М.М. Зощенко, К.А. Федин, М.А. Шолохов, Л.Н. Тол</w:t>
      </w:r>
      <w:r>
        <w:rPr>
          <w:sz w:val="28"/>
        </w:rPr>
        <w:softHyphen/>
        <w:t>стой, Вяч.Вс. Иванов, Л.М. Леонов, А.П. Платонов, М.А. Булгаков, Ф.В. Гладков, Б.Л. Пастернак, К.Г. Пау</w:t>
      </w:r>
      <w:r>
        <w:rPr>
          <w:sz w:val="28"/>
        </w:rPr>
        <w:softHyphen/>
        <w:t>стовский, В.П. Катаев, К.М. Симонов, И.Г. Эренбург, А.Т. Твардовский, А.А. Фадеев, Д.А. Гранив, А.И. Сол</w:t>
      </w:r>
      <w:r>
        <w:rPr>
          <w:sz w:val="28"/>
        </w:rPr>
        <w:softHyphen/>
        <w:t>женицын, Е.А. Евтушенко, А.А. Вознесенский, Р.И. Ро</w:t>
      </w:r>
      <w:r>
        <w:rPr>
          <w:sz w:val="28"/>
        </w:rPr>
        <w:softHyphen/>
        <w:t>ждественский, Г.Я. Бакланов, Ю.В. Бондарев, А.А. Ана</w:t>
      </w:r>
      <w:r>
        <w:rPr>
          <w:sz w:val="28"/>
        </w:rPr>
        <w:softHyphen/>
        <w:t>ньев, В.П. Астафьев, Ф.А. Абрамов, В.И. Белов, В.Г. Распутин и др. - не найдется практически ни одного, кто не побывал бы во «внутренней эмигра</w:t>
      </w:r>
      <w:r>
        <w:rPr>
          <w:sz w:val="28"/>
        </w:rPr>
        <w:softHyphen/>
        <w:t>ции». Одних она вынуждала общаться с читателем эзо</w:t>
      </w:r>
      <w:r>
        <w:rPr>
          <w:sz w:val="28"/>
        </w:rPr>
        <w:softHyphen/>
        <w:t>повым языком, других, желающих во всем быть ис</w:t>
      </w:r>
      <w:r>
        <w:rPr>
          <w:sz w:val="28"/>
        </w:rPr>
        <w:softHyphen/>
        <w:t>кренним и принципиальным, доводила до нервных срывов, душевных потрясений, самоубийства или, до</w:t>
      </w:r>
      <w:r>
        <w:rPr>
          <w:sz w:val="28"/>
        </w:rPr>
        <w:softHyphen/>
        <w:t>вольно часто, до алкоголизма. Последнее служило формой духовного эскапизма - ухода от реальности.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Наиболее ярко и талантливо эзопов язык проявился в области юмора и сатиры. В отличие от юмора Запад</w:t>
      </w:r>
      <w:r>
        <w:rPr>
          <w:sz w:val="28"/>
        </w:rPr>
        <w:softHyphen/>
        <w:t>ной Европы, Америки и Японии русский юмор более социален и политичен. Русский юмор и русская сатира, быть может, лишены английской утонченности или французской изящности, но они наделены тем, чем не обладает ни одна культура мира, - способностью в завуалированной форме донести до слушателя всю гам</w:t>
      </w:r>
      <w:r>
        <w:rPr>
          <w:sz w:val="28"/>
        </w:rPr>
        <w:softHyphen/>
        <w:t>му политических теорий, концепций, общественных реакций на важнейшие события, не утрачивая глубо</w:t>
      </w:r>
      <w:r>
        <w:rPr>
          <w:sz w:val="28"/>
        </w:rPr>
        <w:softHyphen/>
        <w:t>чайшей самоиронии. Юмор и сатира, имеющие в Рос</w:t>
      </w:r>
      <w:r>
        <w:rPr>
          <w:sz w:val="28"/>
        </w:rPr>
        <w:softHyphen/>
        <w:t>сии одну из самых мощных за всю историю человечества традицию, формировались по принципу антисиммет</w:t>
      </w:r>
      <w:r>
        <w:rPr>
          <w:sz w:val="28"/>
        </w:rPr>
        <w:softHyphen/>
        <w:t>рии: чем больше запрещали, тем выше поднималось искусство иносказания. Анекдоты, юмор и сатира слу</w:t>
      </w:r>
      <w:r>
        <w:rPr>
          <w:sz w:val="28"/>
        </w:rPr>
        <w:softHyphen/>
        <w:t>жили оборотной стороной официального искусства: чем худосочнее становилось второе, тем плодовитее было первое. Они являлись не только «завитринной» сторо</w:t>
      </w:r>
      <w:r>
        <w:rPr>
          <w:sz w:val="28"/>
        </w:rPr>
        <w:softHyphen/>
        <w:t>ной советского искусства, но и компенсацией того мо</w:t>
      </w:r>
      <w:r>
        <w:rPr>
          <w:sz w:val="28"/>
        </w:rPr>
        <w:softHyphen/>
        <w:t>рального и культурного ущерба, который наносит наро</w:t>
      </w:r>
      <w:r>
        <w:rPr>
          <w:sz w:val="28"/>
        </w:rPr>
        <w:softHyphen/>
        <w:t>ду всякая цензура, любые запреты.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Творчество И. Ильфа (1897-1937) и Е. Петрова (1902-1942), М.М. Зощенко (1894-1958) - доказатель</w:t>
      </w:r>
      <w:r>
        <w:rPr>
          <w:sz w:val="28"/>
        </w:rPr>
        <w:softHyphen/>
        <w:t>ство того, каких высот в искусстве можно достичь, пользуясь формой иносказательного повествования при рассмотрении самых серьезных, самых фундамен</w:t>
      </w:r>
      <w:r>
        <w:rPr>
          <w:sz w:val="28"/>
        </w:rPr>
        <w:softHyphen/>
        <w:t>тальных вопросов бытия. Романы «Двенадцать стуль</w:t>
      </w:r>
      <w:r>
        <w:rPr>
          <w:sz w:val="28"/>
        </w:rPr>
        <w:softHyphen/>
        <w:t>ев» (1928) и «Золотой теленок» (1931) рассказывают не о похождениях талантливого мошенника и авантю</w:t>
      </w:r>
      <w:r>
        <w:rPr>
          <w:sz w:val="28"/>
        </w:rPr>
        <w:softHyphen/>
        <w:t>риста - здесь дана панорама социальных типов совет</w:t>
      </w:r>
      <w:r>
        <w:rPr>
          <w:sz w:val="28"/>
        </w:rPr>
        <w:softHyphen/>
        <w:t>ских людей, раскрыта анатомия советских нравов 20-х годов. В «Голубой книге» (1934-1935) М. Зощенко, произведения которого подверглись уничтожающей критике в постановлении ЦК ВКП(б) как клевета на советскую действительность, завуалировано показа</w:t>
      </w:r>
      <w:r>
        <w:rPr>
          <w:sz w:val="28"/>
        </w:rPr>
        <w:softHyphen/>
        <w:t>но то, о чем в слух сказать было невозможно - ханже</w:t>
      </w:r>
      <w:r>
        <w:rPr>
          <w:sz w:val="28"/>
        </w:rPr>
        <w:softHyphen/>
        <w:t>ская мораль строителей коммунистического общества, которые, как и любые строители, вовсе не лишены человеческих пороков.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Сатирики говорили со страниц журналов и газет о том, о чем каждый день думали и боялись произнести вслух миллионы советских людей. Они писали правду, которую давно и во всех подробностях знали все -даже партийные чиновники, запрещавшие эту правду. Зна</w:t>
      </w:r>
      <w:r>
        <w:rPr>
          <w:sz w:val="28"/>
        </w:rPr>
        <w:softHyphen/>
        <w:t>ли, но делали вид, что этого нет или не должно быть. Коммунисты старались выглядеть лучше, чем они есть, хотя этого от них никто не требовал - ни собственный народ, ни их враги за рубежом. Идеологическая поза, раздувание щек стали основной причиной превраще</w:t>
      </w:r>
      <w:r>
        <w:rPr>
          <w:sz w:val="28"/>
        </w:rPr>
        <w:softHyphen/>
        <w:t>ния культуры - живого творчества живых масс - в придворную служанку. От напомаженных портретов и отлакированных романов плевались все, и в первую очередь партийные работники, тайком читавшие запре</w:t>
      </w:r>
      <w:r>
        <w:rPr>
          <w:sz w:val="28"/>
        </w:rPr>
        <w:softHyphen/>
        <w:t>щенные и западные книги. Все понимали, что офици</w:t>
      </w:r>
      <w:r>
        <w:rPr>
          <w:sz w:val="28"/>
        </w:rPr>
        <w:softHyphen/>
        <w:t>альное советское искусство - давно не искусство, а пла</w:t>
      </w:r>
      <w:r>
        <w:rPr>
          <w:sz w:val="28"/>
        </w:rPr>
        <w:softHyphen/>
        <w:t>кат, и все делали вид, что не верят этому. Творчество А.П. Платонова (1899-1951) искусст</w:t>
      </w:r>
      <w:r>
        <w:rPr>
          <w:sz w:val="28"/>
        </w:rPr>
        <w:softHyphen/>
        <w:t>воведы ставят в один ряд с величайшими фантасмаго</w:t>
      </w:r>
      <w:r>
        <w:rPr>
          <w:sz w:val="28"/>
        </w:rPr>
        <w:softHyphen/>
        <w:t xml:space="preserve">ристами ХХ столетия.  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Другим антагонистом социалистического реализма проявил себя гениальный русский писатель М.А. Булгаков (1891-1940). В романе «Белая гвардия» (1927), пьесах «Дни Трубиных» (1926), «Бег» (1928) писатель показал трагические коллизии Гражданской войны и крах «белого движения». С начала 30-х годов до конца жизни он работал над получившим  мировую известность романом «Мастер и Маргарита», где поставлены вечные проблемы добра и зла, ложной и истинной нравственности. В течение долгих лет творчество Булгакова замалчивалось официальной советс</w:t>
      </w:r>
      <w:r>
        <w:rPr>
          <w:sz w:val="28"/>
        </w:rPr>
        <w:softHyphen/>
        <w:t>кой критикой, а сам он причислялся к писателям,  «искажавшим социалистическую действительность». Лишь с 60-х го</w:t>
      </w:r>
      <w:r>
        <w:rPr>
          <w:sz w:val="28"/>
        </w:rPr>
        <w:softHyphen/>
        <w:t>дов началось массовое издание его произведений.</w:t>
      </w:r>
    </w:p>
    <w:p w:rsidR="00FD5746" w:rsidRDefault="00FD5746">
      <w:pPr>
        <w:ind w:firstLine="142"/>
        <w:jc w:val="both"/>
        <w:rPr>
          <w:b/>
          <w:bCs/>
          <w:sz w:val="32"/>
          <w:u w:val="single"/>
        </w:rPr>
      </w:pPr>
      <w:r>
        <w:rPr>
          <w:sz w:val="28"/>
        </w:rPr>
        <w:t xml:space="preserve"> </w:t>
      </w:r>
      <w:r>
        <w:rPr>
          <w:b/>
          <w:bCs/>
          <w:sz w:val="32"/>
          <w:u w:val="single"/>
        </w:rPr>
        <w:t>7. Живопись.</w:t>
      </w: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живописи «серебряный век» продолжался вплоть до эмиграции из России плеяды выдающихся представителей абстрактного искусства (Ларионова, Гончаровой, Кандинского, Малевича, Татлина и др.). Расцвет русского абстрактного искусства пришелся на период первой мировой войны. Последовавшие за ней революционные события и ужасающая разруха Граждан</w:t>
      </w:r>
      <w:r>
        <w:rPr>
          <w:sz w:val="28"/>
        </w:rPr>
        <w:softHyphen/>
        <w:t>ской войны не остудили творческий жар русской ин</w:t>
      </w:r>
      <w:r>
        <w:rPr>
          <w:sz w:val="28"/>
        </w:rPr>
        <w:softHyphen/>
        <w:t>теллигенции.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После 1915 года Москва становится столицей новаторского искусства. С 1916 по 1921 год именно здесь формируются авангардные тенденции в живописи. Набирает силу объединение «Бубновый валет» (Кон</w:t>
      </w:r>
      <w:r>
        <w:rPr>
          <w:sz w:val="28"/>
        </w:rPr>
        <w:softHyphen/>
        <w:t>чаловский, Куприн, Фальк, Удальцова и др.) и кружок Супремус» (Малевич, Розанова, Клюв, Попова). В Мо</w:t>
      </w:r>
      <w:r>
        <w:rPr>
          <w:sz w:val="28"/>
        </w:rPr>
        <w:softHyphen/>
        <w:t>скве и Петербурге то и дело возникают новые направления, кружки и общества, появляются новые имена, концепции и подходы. Революция 1917 г. заставила жи</w:t>
      </w:r>
      <w:r>
        <w:rPr>
          <w:sz w:val="28"/>
        </w:rPr>
        <w:softHyphen/>
        <w:t>вописцев перенести новаторские эксперименты из замкнутого пространства мастерских на открытые площадки городских улиц.  Открывается художественные вузы, в Москве создаются Институт художественной литературы (Инхук) и Высшие художественно-технические мастерские (Вхутемас).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 xml:space="preserve">Исключительно важное место в развитии абстрактной живописи принадлежит гениальному русскому художнику, поэту и теоретику искусства В.В. Кандинскому (1866-1944).  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Другим творцом современного искусства стал К.С. Малевич (1878-1935). С него начинается эра су</w:t>
      </w:r>
      <w:r>
        <w:rPr>
          <w:sz w:val="28"/>
        </w:rPr>
        <w:softHyphen/>
        <w:t>прематизма (от лат. supremus - высший, последний), или искусства геометрической абстракции. Выходец из многодетной польской семьи, он в 1905 году при</w:t>
      </w:r>
      <w:r>
        <w:rPr>
          <w:sz w:val="28"/>
        </w:rPr>
        <w:softHyphen/>
        <w:t>езжает в Москву обучаться живописи и ваянию. С 1912 года, под влиянием знакомства с поэтами А.Е. Крученых и В. Хлебниковым, в творчестве Мале</w:t>
      </w:r>
      <w:r>
        <w:rPr>
          <w:sz w:val="28"/>
        </w:rPr>
        <w:softHyphen/>
        <w:t>вича начинается период футуризма, получивший на</w:t>
      </w:r>
      <w:r>
        <w:rPr>
          <w:sz w:val="28"/>
        </w:rPr>
        <w:softHyphen/>
        <w:t>звание «кубофутуризм», в котором геометрические формы пронизаны динамизмом, характерным для фу</w:t>
      </w:r>
      <w:r>
        <w:rPr>
          <w:sz w:val="28"/>
        </w:rPr>
        <w:softHyphen/>
        <w:t>туристов. В 1915 году возникли первые полотна, соз</w:t>
      </w:r>
      <w:r>
        <w:rPr>
          <w:sz w:val="28"/>
        </w:rPr>
        <w:softHyphen/>
        <w:t>данные в новом стиле супрематизма, в нем сохрани</w:t>
      </w:r>
      <w:r>
        <w:rPr>
          <w:sz w:val="28"/>
        </w:rPr>
        <w:softHyphen/>
        <w:t>лось «кубофутуристическое» единство динамики и статики: однотоновые геометрические фигуры были погружены в некую «белую бездну», призванную сим</w:t>
      </w:r>
      <w:r>
        <w:rPr>
          <w:sz w:val="28"/>
        </w:rPr>
        <w:softHyphen/>
        <w:t>волизировать превосходство чистой формы над теку</w:t>
      </w:r>
      <w:r>
        <w:rPr>
          <w:sz w:val="28"/>
        </w:rPr>
        <w:softHyphen/>
        <w:t>чей предметностью.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1915 году Малевич выставил в Петрограде 39 «беспредметных» произведений и среди них – «Чёрный квадрат». Освободившись от порабощения сюжетом и предметами, живописцы устремились к открытию внут</w:t>
      </w:r>
      <w:r>
        <w:rPr>
          <w:sz w:val="28"/>
        </w:rPr>
        <w:softHyphen/>
        <w:t>ренних законов искусства. Новому стилю были свойст</w:t>
      </w:r>
      <w:r>
        <w:rPr>
          <w:sz w:val="28"/>
        </w:rPr>
        <w:softHyphen/>
        <w:t>венны геометрические абстракции из простейших фи</w:t>
      </w:r>
      <w:r>
        <w:rPr>
          <w:sz w:val="28"/>
        </w:rPr>
        <w:softHyphen/>
        <w:t>гур (квадрат, прямоугольник, круг, треугольник). После революций Малевич являлся комиссаром по охране памятников старины и членом Комиссии по охране художественных ценностей в Москве, возглавлял Го</w:t>
      </w:r>
      <w:r>
        <w:rPr>
          <w:sz w:val="28"/>
        </w:rPr>
        <w:softHyphen/>
        <w:t>сударственный институт художественной культуры (Гинхук) в Петербурге, после разгрома которого в 1926 году он преподавал в Киевском художественном ин</w:t>
      </w:r>
      <w:r>
        <w:rPr>
          <w:sz w:val="28"/>
        </w:rPr>
        <w:softHyphen/>
        <w:t>ституте. Одной из центральных фигур русского авангарда, был В.Е. Татлин (1885-1953), считающийся осново</w:t>
      </w:r>
      <w:r>
        <w:rPr>
          <w:sz w:val="28"/>
        </w:rPr>
        <w:softHyphen/>
        <w:t>положником конструктивизма, течения, которое до 1921 году официально признавалось властями в каче</w:t>
      </w:r>
      <w:r>
        <w:rPr>
          <w:sz w:val="28"/>
        </w:rPr>
        <w:softHyphen/>
        <w:t>стве ведущего направления революционного искус</w:t>
      </w:r>
      <w:r>
        <w:rPr>
          <w:sz w:val="28"/>
        </w:rPr>
        <w:softHyphen/>
        <w:t>ства. Он прожил интересную, насыщенную жизнь. В конце 1900-х - начале 1910-х годов художник сбли</w:t>
      </w:r>
      <w:r>
        <w:rPr>
          <w:sz w:val="28"/>
        </w:rPr>
        <w:softHyphen/>
        <w:t>зился с отечественными авангардистами, прежде все</w:t>
      </w:r>
      <w:r>
        <w:rPr>
          <w:sz w:val="28"/>
        </w:rPr>
        <w:softHyphen/>
        <w:t>го с М.Ф. Ларионовым и Н.С. Гончаровой, достаточно быстро выдвинулся на одно из пер</w:t>
      </w:r>
      <w:r>
        <w:rPr>
          <w:sz w:val="28"/>
        </w:rPr>
        <w:softHyphen/>
        <w:t>вых мест. После Октябрьской революции Татлин энергично включился в общественно-художественную жизнь: в 1917 году был председателем «молодой фрак</w:t>
      </w:r>
      <w:r>
        <w:rPr>
          <w:sz w:val="28"/>
        </w:rPr>
        <w:softHyphen/>
        <w:t>ции» в профессиональном союзе художников-живо</w:t>
      </w:r>
      <w:r>
        <w:rPr>
          <w:sz w:val="28"/>
        </w:rPr>
        <w:softHyphen/>
        <w:t>писцев, с 1918 года - председателем Московской художественной коллегии Наркомпроса, инициатором создания музеев нового типа («музеев художествен</w:t>
      </w:r>
      <w:r>
        <w:rPr>
          <w:sz w:val="28"/>
        </w:rPr>
        <w:softHyphen/>
        <w:t>ной культуры»), председателем Объединения левых те</w:t>
      </w:r>
      <w:r>
        <w:rPr>
          <w:sz w:val="28"/>
        </w:rPr>
        <w:softHyphen/>
        <w:t>чений в искусстве (1921-1925), руководил Отделом материальной культуры Гинхука (1923-1925) в Петро</w:t>
      </w:r>
      <w:r>
        <w:rPr>
          <w:sz w:val="28"/>
        </w:rPr>
        <w:softHyphen/>
        <w:t>граде.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Сущность конструктивизма составляла идея прак</w:t>
      </w:r>
      <w:r>
        <w:rPr>
          <w:sz w:val="28"/>
        </w:rPr>
        <w:softHyphen/>
        <w:t xml:space="preserve">тичного, утилитарного использования абстрактного искусства. Татлин и конструктивисты прославились одним из самых грандиозных сооружений начала ХХ века - памятником </w:t>
      </w:r>
      <w:r>
        <w:rPr>
          <w:sz w:val="28"/>
          <w:lang w:val="en-US"/>
        </w:rPr>
        <w:t>III</w:t>
      </w:r>
      <w:r>
        <w:rPr>
          <w:sz w:val="28"/>
        </w:rPr>
        <w:t xml:space="preserve"> Коммунистическому Ин</w:t>
      </w:r>
      <w:r>
        <w:rPr>
          <w:sz w:val="28"/>
        </w:rPr>
        <w:softHyphen/>
        <w:t>тернационалу (1919-1920). Спиральная башня, высо</w:t>
      </w:r>
      <w:r>
        <w:rPr>
          <w:sz w:val="28"/>
        </w:rPr>
        <w:softHyphen/>
        <w:t>той 400 м, включала в себя куб, пирамиду и цилиндр, предназначавшиеся для размещения залов конгрессов, различных учреждений и радиостанции, которая долж</w:t>
      </w:r>
      <w:r>
        <w:rPr>
          <w:sz w:val="28"/>
        </w:rPr>
        <w:softHyphen/>
        <w:t>на была распространять информационные сообщения через громкоговорители. «Башня Татлина», превосхо</w:t>
      </w:r>
      <w:r>
        <w:rPr>
          <w:sz w:val="28"/>
        </w:rPr>
        <w:softHyphen/>
        <w:t>дившая в полтора раза по высоте Эйфелеву башню, была задумана как административный и агитационно-пропагандистский центр Коминтерна, организации, готовившей человечество к мировой революции. Кон</w:t>
      </w:r>
      <w:r>
        <w:rPr>
          <w:sz w:val="28"/>
        </w:rPr>
        <w:softHyphen/>
        <w:t>струкция из металлических балок и четырех вращаю</w:t>
      </w:r>
      <w:r>
        <w:rPr>
          <w:sz w:val="28"/>
        </w:rPr>
        <w:softHyphen/>
        <w:t>щихся с разными скоростями прозрачных объемов должна была вмещать исполнительные, законодатель</w:t>
      </w:r>
      <w:r>
        <w:rPr>
          <w:sz w:val="28"/>
        </w:rPr>
        <w:softHyphen/>
        <w:t>ные и пропагандистские учреждения Коминтерна. Применение технологически новых материалов и аб</w:t>
      </w:r>
      <w:r>
        <w:rPr>
          <w:sz w:val="28"/>
        </w:rPr>
        <w:softHyphen/>
        <w:t>страктные формы, полностью лишенные какого-либо привкуса традиций, наглядно отражали дух револю</w:t>
      </w:r>
      <w:r>
        <w:rPr>
          <w:sz w:val="28"/>
        </w:rPr>
        <w:softHyphen/>
        <w:t>ции. Сам Татлин почитал свое творение высшей точ</w:t>
      </w:r>
      <w:r>
        <w:rPr>
          <w:sz w:val="28"/>
        </w:rPr>
        <w:softHyphen/>
        <w:t>кой синтеза разных искусств.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 xml:space="preserve">Другой выдающейся фигурой конструктивизма являлся Эль Лисицкий (псевдоним Л.М. Лисицкого) (1890-1941), известный как талантливый российский график, иллюстратор, типограф, архитектор, фотограф, теоретик и архитектурный критик, один из создателей нового вида искусства - дизайна.  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Одной из ключевых фигур в искусстве ХХ ве</w:t>
      </w:r>
      <w:r>
        <w:rPr>
          <w:sz w:val="28"/>
        </w:rPr>
        <w:softHyphen/>
        <w:t>ка являлся гениальный русский живописец, график, книжный иллюстратор, теоретик искусства П.Н. Филонов (1881-1941) создатель самостоятельного направ</w:t>
      </w:r>
      <w:r>
        <w:rPr>
          <w:sz w:val="28"/>
        </w:rPr>
        <w:softHyphen/>
        <w:t>ления русского авангарда - так называемого анали</w:t>
      </w:r>
      <w:r>
        <w:rPr>
          <w:sz w:val="28"/>
        </w:rPr>
        <w:softHyphen/>
        <w:t>тического искусства.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первые годы советской власти живопись раско</w:t>
      </w:r>
      <w:r>
        <w:rPr>
          <w:sz w:val="28"/>
        </w:rPr>
        <w:softHyphen/>
        <w:t>лолась на два враждебных лагеря. Один, именовавший себя «левым» искусством, был представлен талантливой плёядой авангардистов, стремившихся внести но</w:t>
      </w:r>
      <w:r>
        <w:rPr>
          <w:sz w:val="28"/>
        </w:rPr>
        <w:softHyphen/>
        <w:t>вое слово в искусство (Кандинский, Малевич, Шагал, Татлин и др.). Другой лагерь, который можно назвать «правым», являл собой сообщество политически анга</w:t>
      </w:r>
      <w:r>
        <w:rPr>
          <w:sz w:val="28"/>
        </w:rPr>
        <w:softHyphen/>
        <w:t>жированных художников, стоявших на твердых прин</w:t>
      </w:r>
      <w:r>
        <w:rPr>
          <w:sz w:val="28"/>
        </w:rPr>
        <w:softHyphen/>
        <w:t xml:space="preserve">ципах социалистического реализма.  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30-е годы советские архитекторы разработали генеральный план реконструкции городов, прежде все</w:t>
      </w:r>
      <w:r>
        <w:rPr>
          <w:sz w:val="28"/>
        </w:rPr>
        <w:softHyphen/>
        <w:t>го Москвы и Ленинграда. Выпрямляя улицы и прокладывая новые проспекты, строители разрушили мно</w:t>
      </w:r>
      <w:r>
        <w:rPr>
          <w:sz w:val="28"/>
        </w:rPr>
        <w:softHyphen/>
        <w:t>жество древних храмов и монастырей. В 1934 году, согласно плану реконструкции Москвы, был уничто</w:t>
      </w:r>
      <w:r>
        <w:rPr>
          <w:sz w:val="28"/>
        </w:rPr>
        <w:softHyphen/>
        <w:t>жен главный памятник России - храм Христа Спаси</w:t>
      </w:r>
      <w:r>
        <w:rPr>
          <w:sz w:val="28"/>
        </w:rPr>
        <w:softHyphen/>
        <w:t>теля, возведенный на народные деньги и посвящен</w:t>
      </w:r>
      <w:r>
        <w:rPr>
          <w:sz w:val="28"/>
        </w:rPr>
        <w:softHyphen/>
        <w:t>ный Отечественной войне 1812 года. Грандиозное по масштабам (высота 103,3 м) здание украшали выдаю</w:t>
      </w:r>
      <w:r>
        <w:rPr>
          <w:sz w:val="28"/>
        </w:rPr>
        <w:softHyphen/>
        <w:t>щиеся русские художники и скульпторы XIX века: П.К. Клодт, А.В. Логановский, Н.А. Рамазанов, Ф.П. Тол</w:t>
      </w:r>
      <w:r>
        <w:rPr>
          <w:sz w:val="28"/>
        </w:rPr>
        <w:softHyphen/>
        <w:t>стой, В.В. Верещагин, К.Е. Маковский, В.И. Суриков и др. Отечественные градостроители добились того, что ЮНЕСКО исключила Москву из числа памятников мировой культуры.</w:t>
      </w: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b/>
          <w:bCs/>
          <w:sz w:val="32"/>
          <w:u w:val="single"/>
        </w:rPr>
      </w:pPr>
    </w:p>
    <w:p w:rsidR="00FD5746" w:rsidRDefault="00FD5746">
      <w:pPr>
        <w:ind w:firstLine="142"/>
        <w:jc w:val="both"/>
        <w:rPr>
          <w:b/>
          <w:bCs/>
          <w:sz w:val="32"/>
          <w:u w:val="single"/>
        </w:rPr>
      </w:pPr>
    </w:p>
    <w:p w:rsidR="00FD5746" w:rsidRDefault="00FD5746">
      <w:pPr>
        <w:ind w:firstLine="142"/>
        <w:jc w:val="both"/>
        <w:rPr>
          <w:b/>
          <w:bCs/>
          <w:sz w:val="32"/>
          <w:u w:val="single"/>
        </w:rPr>
      </w:pPr>
    </w:p>
    <w:p w:rsidR="00FD5746" w:rsidRDefault="00FD5746">
      <w:pPr>
        <w:ind w:firstLine="142"/>
        <w:jc w:val="both"/>
        <w:rPr>
          <w:i/>
          <w:iCs/>
          <w:sz w:val="24"/>
        </w:rPr>
      </w:pPr>
    </w:p>
    <w:p w:rsidR="00FD5746" w:rsidRDefault="00FD5746">
      <w:pPr>
        <w:ind w:firstLine="142"/>
        <w:rPr>
          <w:b/>
          <w:bCs/>
          <w:sz w:val="32"/>
          <w:u w:val="single"/>
        </w:rPr>
      </w:pPr>
    </w:p>
    <w:p w:rsidR="00FD5746" w:rsidRDefault="00FD5746">
      <w:pPr>
        <w:ind w:firstLine="142"/>
        <w:rPr>
          <w:b/>
          <w:bCs/>
          <w:sz w:val="32"/>
          <w:u w:val="single"/>
        </w:rPr>
      </w:pPr>
    </w:p>
    <w:p w:rsidR="00FD5746" w:rsidRDefault="00FD5746">
      <w:pPr>
        <w:ind w:firstLine="142"/>
        <w:rPr>
          <w:b/>
          <w:bCs/>
          <w:sz w:val="32"/>
          <w:u w:val="single"/>
        </w:rPr>
      </w:pPr>
    </w:p>
    <w:p w:rsidR="00FD5746" w:rsidRDefault="00FD5746">
      <w:pPr>
        <w:ind w:firstLine="142"/>
        <w:rPr>
          <w:b/>
          <w:bCs/>
          <w:sz w:val="32"/>
          <w:u w:val="single"/>
        </w:rPr>
      </w:pPr>
    </w:p>
    <w:p w:rsidR="00FD5746" w:rsidRDefault="00FD5746">
      <w:pPr>
        <w:ind w:firstLine="142"/>
        <w:rPr>
          <w:b/>
          <w:bCs/>
          <w:sz w:val="32"/>
          <w:u w:val="single"/>
        </w:rPr>
      </w:pPr>
    </w:p>
    <w:p w:rsidR="00FD5746" w:rsidRDefault="00FD5746">
      <w:pPr>
        <w:ind w:firstLine="142"/>
        <w:rPr>
          <w:b/>
          <w:bCs/>
          <w:sz w:val="32"/>
          <w:u w:val="single"/>
        </w:rPr>
      </w:pPr>
    </w:p>
    <w:p w:rsidR="00FD5746" w:rsidRDefault="00FD5746">
      <w:pPr>
        <w:ind w:firstLine="142"/>
        <w:rPr>
          <w:b/>
          <w:bCs/>
          <w:sz w:val="32"/>
          <w:u w:val="single"/>
        </w:rPr>
      </w:pPr>
    </w:p>
    <w:p w:rsidR="00FD5746" w:rsidRDefault="00FD5746">
      <w:pPr>
        <w:ind w:firstLine="142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8. Русское зарубежье.</w:t>
      </w:r>
    </w:p>
    <w:p w:rsidR="00FD5746" w:rsidRDefault="00FD5746">
      <w:pPr>
        <w:ind w:firstLine="142"/>
        <w:rPr>
          <w:b/>
          <w:bCs/>
          <w:sz w:val="32"/>
          <w:u w:val="single"/>
        </w:rPr>
      </w:pP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Постоянное вмешательство партии в дела искус</w:t>
      </w:r>
      <w:r>
        <w:rPr>
          <w:sz w:val="28"/>
        </w:rPr>
        <w:softHyphen/>
        <w:t>ства, запрет на свободу слова и печати, преследование старой интеллигенции привели к массовой эмиграции деятелей культуры. Родину покинули 2 млн. россиян. После Великой Октябрьской революции русская литература разделилась на три лагеря. Первый соста</w:t>
      </w:r>
      <w:r>
        <w:rPr>
          <w:sz w:val="28"/>
        </w:rPr>
        <w:softHyphen/>
        <w:t>вили писатели, отказавшиеся принять революцию и продолжавшие трудиться за границей. Второй состо</w:t>
      </w:r>
      <w:r>
        <w:rPr>
          <w:sz w:val="28"/>
        </w:rPr>
        <w:softHyphen/>
        <w:t>ял из тех, кто принял социализм, прославлял револю</w:t>
      </w:r>
      <w:r>
        <w:rPr>
          <w:sz w:val="28"/>
        </w:rPr>
        <w:softHyphen/>
        <w:t>цию, выступив таким образом «певцами» новой власти. В третий вошли колеблющиеся: они то эмигрировали, то возвращались на родину, убедившись, что подлин</w:t>
      </w:r>
      <w:r>
        <w:rPr>
          <w:sz w:val="28"/>
        </w:rPr>
        <w:softHyphen/>
        <w:t>ный художник в отрыве от своего народа творить не может. Их судьба была различной: одни смогли при</w:t>
      </w:r>
      <w:r>
        <w:rPr>
          <w:sz w:val="28"/>
        </w:rPr>
        <w:softHyphen/>
        <w:t>способиться и выжить в условиях Советской власти; другие, как А. Куприн (1830-1938), проживший в эмиг</w:t>
      </w:r>
      <w:r>
        <w:rPr>
          <w:sz w:val="28"/>
        </w:rPr>
        <w:softHyphen/>
        <w:t>рации с 1919 по 1933 год, вернулись, чтобы умереть на родине; третьи покончили жизнь самоубийством; на</w:t>
      </w:r>
      <w:r>
        <w:rPr>
          <w:sz w:val="28"/>
        </w:rPr>
        <w:softHyphen/>
        <w:t>конец, четвертые были репрессированы. В первом лагере оказались деятели культуры, составившие ядро первой волны эмиграции.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Первая волна русской эмиграции - самая массо</w:t>
      </w:r>
      <w:r>
        <w:rPr>
          <w:sz w:val="28"/>
        </w:rPr>
        <w:softHyphen/>
        <w:t xml:space="preserve">вая и значительная по вкладу в мировую культуру ХХ в.  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В 1921-1952 г. за границей выпускалось более 170 периодических изданий на русском языке в основном по истории, праву, философии и культуре. В Париже Общество русских инженеров насчитывало 3 тыс. чле</w:t>
      </w:r>
      <w:r>
        <w:rPr>
          <w:sz w:val="28"/>
        </w:rPr>
        <w:softHyphen/>
        <w:t>нов, Общество химиков - более 200 человек. За грани</w:t>
      </w:r>
      <w:r>
        <w:rPr>
          <w:sz w:val="28"/>
        </w:rPr>
        <w:softHyphen/>
        <w:t>цей оказалось примерно 500 крупных ученых, воз</w:t>
      </w:r>
      <w:r>
        <w:rPr>
          <w:sz w:val="28"/>
        </w:rPr>
        <w:softHyphen/>
        <w:t>главивших кафедры и целые научные направления (С.Н. Виноградский, В.К. Агафонов, К.Н. Давыдов, Н.А. Со</w:t>
      </w:r>
      <w:r>
        <w:rPr>
          <w:sz w:val="28"/>
        </w:rPr>
        <w:softHyphen/>
        <w:t>рокин и др.). Внушителен список уехавших деятелей ли</w:t>
      </w:r>
      <w:r>
        <w:rPr>
          <w:sz w:val="28"/>
        </w:rPr>
        <w:softHyphen/>
        <w:t>тературы и искусства (Ф.И. Шаляпин, С.В. Рахманинов, К.А. Коровин, IО.Н. Анненков, И.А. Бунин и т. д.). Такая утечка умов не могла не привести к серьезному пони</w:t>
      </w:r>
      <w:r>
        <w:rPr>
          <w:sz w:val="28"/>
        </w:rPr>
        <w:softHyphen/>
        <w:t>жению духовного потенциала отечественной культуры.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 xml:space="preserve">В эмиграции оказались не только писатели, но и выдающиеся русские философы: Н. Бердяев, С. Булгаков, С. Франх, А. Изгоев, Л. Струве, Н. Лосский и др.   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Теоретическим результатом пребывания русских мыслителей на Западе явилось самобытное учение - евразийство. Среди его сторонников и авторов - лин</w:t>
      </w:r>
      <w:r>
        <w:rPr>
          <w:sz w:val="28"/>
        </w:rPr>
        <w:softHyphen/>
        <w:t>гвисты Н. Трубецкой и Р. Якобсон, философы Л. Карсавин, С. Франк, историки Г. Вернадский и Г. Флоровский, правовед Н. Алексеев, религиозный писатель В. Ильин, ученые и публицисты - Л. Сувчинский, Д. Сгзятополх-</w:t>
      </w:r>
      <w:r>
        <w:rPr>
          <w:sz w:val="28"/>
        </w:rPr>
        <w:softHyphen/>
        <w:t xml:space="preserve">Мирский, Л. Савицкий.  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Первая волна русской эмиграции, пережив свой пик на рубеже 20-30-х годов, сошла на нет в 40-х. Ее пред</w:t>
      </w:r>
      <w:r>
        <w:rPr>
          <w:sz w:val="28"/>
        </w:rPr>
        <w:softHyphen/>
        <w:t>ставители доказали, что русская культура может существовать и вне России. Русская эмиграция совершила настоящий подвиг - сохранила и обогатила традиции русской культуры в чрезвычайно трудных условиях.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От «серебряного века» к «бронзовому». Но и ос</w:t>
      </w:r>
      <w:r>
        <w:rPr>
          <w:sz w:val="28"/>
        </w:rPr>
        <w:softHyphen/>
        <w:t>тавшиеся в Советской России деятели культуры ока</w:t>
      </w:r>
      <w:r>
        <w:rPr>
          <w:sz w:val="28"/>
        </w:rPr>
        <w:softHyphen/>
        <w:t>зались не в лучших условиях. И на их долю выпала миссия сохранить и преумножить достижения рус</w:t>
      </w:r>
      <w:r>
        <w:rPr>
          <w:sz w:val="28"/>
        </w:rPr>
        <w:softHyphen/>
        <w:t xml:space="preserve">ской культуры.  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Писатели, оставшиеся в России и принявшие новую власть, после нескольких лет свободного творчества, вынуждены были принять и новую идеологическую доктрину, ставшую краеугольным камнем художественной концепции на многие десятилетия. Она называлась со</w:t>
      </w:r>
      <w:r>
        <w:rPr>
          <w:sz w:val="28"/>
        </w:rPr>
        <w:softHyphen/>
        <w:t xml:space="preserve">циалистическим реализмом. 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 xml:space="preserve">Главным постулатом социалистического реализма стала партийность, социалистическая идейность.  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 xml:space="preserve">   </w:t>
      </w: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sz w:val="28"/>
        </w:rPr>
      </w:pPr>
    </w:p>
    <w:p w:rsidR="00FD5746" w:rsidRDefault="00FD5746">
      <w:pPr>
        <w:ind w:firstLine="142"/>
        <w:rPr>
          <w:b/>
          <w:bCs/>
          <w:sz w:val="32"/>
          <w:u w:val="single"/>
        </w:rPr>
      </w:pPr>
      <w:r>
        <w:rPr>
          <w:sz w:val="32"/>
        </w:rPr>
        <w:t xml:space="preserve"> </w:t>
      </w:r>
      <w:r>
        <w:rPr>
          <w:b/>
          <w:bCs/>
          <w:sz w:val="32"/>
          <w:u w:val="single"/>
        </w:rPr>
        <w:t>9. Заключение.</w:t>
      </w:r>
    </w:p>
    <w:p w:rsidR="00FD5746" w:rsidRDefault="00FD5746">
      <w:pPr>
        <w:ind w:firstLine="142"/>
        <w:rPr>
          <w:b/>
          <w:bCs/>
          <w:sz w:val="28"/>
          <w:u w:val="single"/>
        </w:rPr>
      </w:pPr>
    </w:p>
    <w:p w:rsidR="00FD5746" w:rsidRDefault="00FD5746">
      <w:pPr>
        <w:ind w:firstLine="142"/>
        <w:jc w:val="both"/>
        <w:rPr>
          <w:b/>
          <w:bCs/>
          <w:sz w:val="28"/>
          <w:u w:val="single"/>
        </w:rPr>
      </w:pP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Изучая эту тему, я поняла насколько важно её изучение. С полной уверенностью, я могу сказать, что ХХ век ознаменовался бурным расцветом русской культуры. Недаром это время называют её Серебряным веком. Русская культура отразила все противоречия социально-экономической и общественно-политической жизни России, оказала глубокое воздействие на нравственное  состояние народа, внесла свой вклад в мировую сокровищницу культуры.</w:t>
      </w:r>
    </w:p>
    <w:p w:rsidR="00FD5746" w:rsidRDefault="00FD5746">
      <w:pPr>
        <w:ind w:firstLine="142"/>
        <w:jc w:val="both"/>
        <w:rPr>
          <w:sz w:val="28"/>
        </w:rPr>
      </w:pPr>
      <w:r>
        <w:rPr>
          <w:sz w:val="28"/>
        </w:rPr>
        <w:t>Да, все новшества и открытия дались России тяжело. Многие великие люди так и не были услышаны, но мы не можем умалять достоинства  Серебряного века, не можем не говорить о его величии. Мне кажется, что на пороге ХХ</w:t>
      </w:r>
      <w:r>
        <w:rPr>
          <w:sz w:val="28"/>
          <w:lang w:val="en-US"/>
        </w:rPr>
        <w:t>I</w:t>
      </w:r>
      <w:r>
        <w:rPr>
          <w:sz w:val="28"/>
        </w:rPr>
        <w:t xml:space="preserve"> века мы должны больше уделять внимания культуре прошедшей эпохи. Мы должны понять её, и тогда нам будет легче создавать свою, новую культуру.  </w:t>
      </w: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jc w:val="both"/>
        <w:rPr>
          <w:sz w:val="28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142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10. Литература.</w:t>
      </w:r>
    </w:p>
    <w:p w:rsidR="00FD5746" w:rsidRDefault="00FD5746">
      <w:pPr>
        <w:ind w:firstLine="142"/>
        <w:rPr>
          <w:b/>
          <w:bCs/>
          <w:sz w:val="32"/>
          <w:u w:val="single"/>
        </w:rPr>
      </w:pPr>
    </w:p>
    <w:p w:rsidR="00FD5746" w:rsidRDefault="00FD5746">
      <w:pPr>
        <w:ind w:firstLine="142"/>
        <w:rPr>
          <w:b/>
          <w:bCs/>
          <w:sz w:val="32"/>
          <w:u w:val="single"/>
        </w:rPr>
      </w:pPr>
    </w:p>
    <w:p w:rsidR="00FD5746" w:rsidRDefault="00FD5746">
      <w:pPr>
        <w:numPr>
          <w:ilvl w:val="0"/>
          <w:numId w:val="1"/>
        </w:numPr>
        <w:ind w:firstLine="142"/>
        <w:rPr>
          <w:sz w:val="28"/>
        </w:rPr>
      </w:pPr>
      <w:r>
        <w:rPr>
          <w:sz w:val="28"/>
        </w:rPr>
        <w:t>Введение в культурологию: Учеб. пособие в Ч. 2. М., 1995.</w:t>
      </w:r>
    </w:p>
    <w:p w:rsidR="00FD5746" w:rsidRDefault="00FD5746">
      <w:pPr>
        <w:numPr>
          <w:ilvl w:val="0"/>
          <w:numId w:val="1"/>
        </w:numPr>
        <w:ind w:firstLine="142"/>
        <w:rPr>
          <w:sz w:val="28"/>
        </w:rPr>
      </w:pPr>
      <w:r>
        <w:rPr>
          <w:sz w:val="28"/>
        </w:rPr>
        <w:t>Волков В.В. Концепция культурности.</w:t>
      </w:r>
    </w:p>
    <w:p w:rsidR="00FD5746" w:rsidRDefault="00FD5746">
      <w:pPr>
        <w:numPr>
          <w:ilvl w:val="0"/>
          <w:numId w:val="1"/>
        </w:numPr>
        <w:ind w:firstLine="142"/>
        <w:rPr>
          <w:sz w:val="28"/>
        </w:rPr>
      </w:pPr>
      <w:r>
        <w:rPr>
          <w:sz w:val="28"/>
        </w:rPr>
        <w:t>Культурология. История мировой культуры: Учебник для вузов / Под ред. А.Н. Макаровой. 2-е изд., перераб. и доп. М. Культура и спорт. ЮНИТИ, 1998.</w:t>
      </w:r>
    </w:p>
    <w:p w:rsidR="00FD5746" w:rsidRDefault="00FD5746">
      <w:pPr>
        <w:ind w:firstLine="142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</w:p>
    <w:p w:rsidR="00FD5746" w:rsidRDefault="00FD5746">
      <w:pPr>
        <w:ind w:firstLine="284"/>
        <w:rPr>
          <w:sz w:val="32"/>
        </w:rPr>
      </w:pPr>
      <w:bookmarkStart w:id="0" w:name="_GoBack"/>
      <w:bookmarkEnd w:id="0"/>
    </w:p>
    <w:sectPr w:rsidR="00FD5746">
      <w:footerReference w:type="default" r:id="rId7"/>
      <w:pgSz w:w="11906" w:h="16838"/>
      <w:pgMar w:top="1440" w:right="849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46" w:rsidRDefault="00FD5746">
      <w:r>
        <w:separator/>
      </w:r>
    </w:p>
  </w:endnote>
  <w:endnote w:type="continuationSeparator" w:id="0">
    <w:p w:rsidR="00FD5746" w:rsidRDefault="00F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46" w:rsidRDefault="00FD5746">
    <w:pPr>
      <w:pStyle w:val="a4"/>
      <w:jc w:val="center"/>
      <w:rPr>
        <w:sz w:val="28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46" w:rsidRDefault="00FD5746">
      <w:r>
        <w:separator/>
      </w:r>
    </w:p>
  </w:footnote>
  <w:footnote w:type="continuationSeparator" w:id="0">
    <w:p w:rsidR="00FD5746" w:rsidRDefault="00FD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91F9B"/>
    <w:multiLevelType w:val="hybridMultilevel"/>
    <w:tmpl w:val="B8FE936C"/>
    <w:lvl w:ilvl="0" w:tplc="1F1A77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746"/>
    <w:rsid w:val="001F2FD5"/>
    <w:rsid w:val="009613B7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09397-3924-4C27-B5EF-DE73F921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284"/>
      <w:jc w:val="both"/>
    </w:pPr>
    <w:rPr>
      <w:sz w:val="28"/>
    </w:rPr>
  </w:style>
  <w:style w:type="paragraph" w:styleId="2">
    <w:name w:val="Body Text Indent 2"/>
    <w:basedOn w:val="a"/>
    <w:pPr>
      <w:ind w:left="2410" w:firstLine="142"/>
      <w:jc w:val="both"/>
    </w:pPr>
    <w:rPr>
      <w:i/>
      <w:iCs/>
      <w:sz w:val="24"/>
    </w:rPr>
  </w:style>
  <w:style w:type="paragraph" w:styleId="3">
    <w:name w:val="Body Text Indent 3"/>
    <w:basedOn w:val="a"/>
    <w:pPr>
      <w:ind w:firstLine="142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7450</Words>
  <Characters>42466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Леночка</dc:creator>
  <cp:keywords/>
  <cp:lastModifiedBy>Irina</cp:lastModifiedBy>
  <cp:revision>2</cp:revision>
  <cp:lastPrinted>2003-05-19T19:02:00Z</cp:lastPrinted>
  <dcterms:created xsi:type="dcterms:W3CDTF">2014-08-28T18:35:00Z</dcterms:created>
  <dcterms:modified xsi:type="dcterms:W3CDTF">2014-08-28T18:35:00Z</dcterms:modified>
</cp:coreProperties>
</file>