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19" w:rsidRDefault="00330AED">
      <w:pPr>
        <w:pStyle w:val="21"/>
        <w:numPr>
          <w:ilvl w:val="0"/>
          <w:numId w:val="0"/>
        </w:numPr>
      </w:pPr>
      <w:r>
        <w:t>Необыкновенное приключение некоего Ганса Пфааля</w:t>
      </w:r>
    </w:p>
    <w:p w:rsidR="001D4219" w:rsidRDefault="00330AED">
      <w:pPr>
        <w:pStyle w:val="a3"/>
      </w:pPr>
      <w:r>
        <w:t xml:space="preserve">Автор: </w:t>
      </w:r>
      <w:r>
        <w:rPr>
          <w:i/>
          <w:iCs/>
        </w:rPr>
        <w:t>По Эдгар Аллан</w:t>
      </w:r>
      <w:r>
        <w:t>.</w:t>
      </w:r>
      <w:r>
        <w:br/>
      </w:r>
      <w:r>
        <w:br/>
        <w:t>Из ряда вон выходящее событие произошло в голландском городе Роттердаме. А именно: собравшись на площади, горожане могли наблюдать следующую картину: из небесной дали опускался на землю воздушный шар. Склеенный из старых газет, шар вообще был странной формы, походя на колпак, опрокинутый верхушкой вниз. Мало того, к фантастической машине была привешена вместо гондолы огромная шляпа с широчайшими полями, и многие готовы были поспорить, что видели её раньше. Она, несомненно, принадлежала скромному ремесленнику Гансу Пфаалю, таинственно исчезнувшему с тремя товарищами пять лет назад.</w:t>
      </w:r>
      <w:r>
        <w:br/>
      </w:r>
      <w:r>
        <w:br/>
        <w:t>Необычным был и пассажир. Толщина человечка совершенно не соответствовала росту и придавала всей его фигуре чрезвычайно нелепый шарообразный вид. Руки отличались громадными размерами; морщинистые и вместе с тем пухлые щеки выделялись на лице, на котором отсутствовали малейшие признаки ушей.</w:t>
      </w:r>
      <w:r>
        <w:br/>
      </w:r>
      <w:r>
        <w:br/>
        <w:t>Когда оставалось каких-нибудь сто футов до земли, человечек засуетился, торопливо вытащил из бокового кармана большую записную книжку в сафьяновом переплете и швырнул её прямо к ногам бургомистра, наблюдавшего за происходящим. Считая дело сделанным, аэронавт выбросил за борт с полдюжины мешков, и вскоре шар, исчезнув за облаками, скрылся навеки от изумленных взоров роттердамцев.</w:t>
      </w:r>
      <w:r>
        <w:br/>
      </w:r>
      <w:r>
        <w:br/>
        <w:t>Внимание всех обратилось к записной книжке, которая поведала удивительную историю Ганса Пфааля.</w:t>
      </w:r>
      <w:r>
        <w:br/>
      </w:r>
      <w:r>
        <w:br/>
        <w:t>Пять лет назад Ганс Пфааль, погрязнув в долгах и потеряв надежду с ними расплатиться, впал в отчаяние и всерьез решил покончить с жизнью, дабы избавиться от невыносимых кредиторов. Однажды, бесцельно бродя по самым глухим улицам, он случайно забрел в лавку букиниста и раскрыл первую попавшуюся книгу, оказавшуюся трактатом по теоретической астрономии. Книга произвела огромное впечатление на Пфааля, и несколько дней он провел в чтении книг по астрономии и механике, словно вынашивал какую-то идею. Так оно и было. Устав от жизни на Земле, Ганс Пфааль надеялся обрести покой на Луне.</w:t>
      </w:r>
      <w:r>
        <w:br/>
      </w:r>
      <w:r>
        <w:br/>
        <w:t>С помощью жены и трех кредиторов, успевших в достаточной степени надоесть ему, Пфааль подготавливает все к отлету. Причем кредиторам он не говорит о том, куда летит, уверяя лишь, что это послужит возвращению долга, а с жены берет клятву хранить все в тайне. Когда шар наконец готов к полету, Пфааль и трое кредиторов ночью в глухом месте наполняют его газом, доселе никем не испытанным (названия Пфааль не сообщает). Хитрым маневром он отвлекает внимание кредиторов, перерезает веревки, соединяющие воздушный шар с земной поверхностью, и, запрыгнув в корзину, навеки прощается с Землей.</w:t>
      </w:r>
      <w:r>
        <w:br/>
      </w:r>
      <w:r>
        <w:br/>
        <w:t xml:space="preserve">Надо отметить, что начало пути Пфааль провел не в самой подходящей для долгого путешествия позе. Когда шар поднялся в воздух, раздался оглушительный взрыв (в результате которого и погибли трое «товарищей» Пфааля), и Пфааль, не удержавшись в корзине, выпал наружу. </w:t>
      </w:r>
      <w:r>
        <w:br/>
      </w:r>
      <w:r>
        <w:br/>
        <w:t>Благо ноги его запутались в сетях, и он только повис вниз головой (пролетев, однако, в таком положении достаточно продолжительный период времени), иначе его первоначальное стремление покончить с жизнью непременно увенчалось бы успехом. К утру Пфааль наконец забрался в корзину и, осмотрев шар, убедился, что тот в полном порядке. Шар продолжал подниматься с достаточной быстротой и вскоре путешественник оказался за облаками.</w:t>
      </w:r>
      <w:r>
        <w:br/>
      </w:r>
      <w:r>
        <w:br/>
        <w:t>Постоянно испытывая припадки удушья, Пфааль был вынужден приступить к налаживанию конденсатора. К этому времени он достиг достаточной высоты — отсюда открывался великолепный вид. К западу, к северу и к югу, насколько мог охватить глаз, расстилалась бесконечная гладь океана, приобретавшая с каждой минутой все более яркий голубой оттенок. На востоке вырисовывалась Великобритания, все Атлантическое побережье Франции и Испании и часть северной окраины Африканского материка.</w:t>
      </w:r>
      <w:r>
        <w:br/>
      </w:r>
      <w:r>
        <w:br/>
        <w:t>Поначалу Пфааля удивила кажущаяся вогнутость земной поверхности, но, подумав, он сообразил, что не достиг еще той высоты, когда исчезнет зрительная иллюзия.</w:t>
      </w:r>
      <w:r>
        <w:br/>
      </w:r>
      <w:r>
        <w:br/>
        <w:t>Первая ночь, проведенная Пфаалем в воздухе, несомненно, оставляла желать лучшего. Для того чтобы окончательно не задохнуться, ему приходилось раз в час наполнять свою камеру (только так можно назвать помещение, которое он себе соорудил из каучуковой мешковины) разреженным воздухом, который, втягиваясь через трубку конденсатора, сгущался и становился пригодным для дыхания. Чтобы просыпаться точно каждый час, многомудрый Пфааль соорудил хитроумный прибор, который в нужное время проливал ему на голову несколько капель холодной воды.</w:t>
      </w:r>
      <w:r>
        <w:br/>
      </w:r>
      <w:r>
        <w:br/>
        <w:t>Так день за днем приближался он к Луне. Все дальше становилась Земля, и все четче и четче различал он контуры ночного спутника родной планеты. Никаких признаков воды или суши не было видно, — только тусклые, изменчивые пятна да тропический экваториальный пояс.</w:t>
      </w:r>
      <w:r>
        <w:br/>
      </w:r>
      <w:r>
        <w:br/>
        <w:t>На девятнадцатый день полета Ганс Пфааль благополучно завершил путешествие — без сомнения, самое необычное и самое замечательное из всех путешествий, когда-либо совершенных, предпринятых или задуманных жителями Земли.</w:t>
      </w:r>
      <w:r>
        <w:br/>
      </w:r>
      <w:r>
        <w:br/>
        <w:t>В конце своего послания Пфааль сообщает, что может сообщить Астрономическому обществу множество интересных сведений — о климате луны, о странных колебаниях температуры, о постоянном перемещении влаги, о населении, его обычаях, нравах, политических учреждениях; об особой физической организации здешних обитателей, об их уродливости, отсутствии ушей; об их способе общения, заменяющем дар слова, которого лишены лунные жители. За эти и другие сведения, о которых он умалчивает, Ганс Пфааль требует вознаграждения, а также прощения за убийство трех кредиторов.</w:t>
      </w:r>
      <w:r>
        <w:br/>
      </w:r>
      <w:r>
        <w:br/>
        <w:t>Завершая послание, Пфааль информирует общественность, что письмо к ним доставит житель Луны.</w:t>
      </w:r>
      <w:r>
        <w:br/>
      </w:r>
      <w:r>
        <w:br/>
        <w:t>В примечании издатель предостерегает легковерных читателей: им не следует принимать на веру выдумки Пфааля, демонстрирующего в своем письме богатую фантазию и бесспорное остроумие.</w:t>
      </w:r>
      <w:bookmarkStart w:id="0" w:name="_GoBack"/>
      <w:bookmarkEnd w:id="0"/>
    </w:p>
    <w:sectPr w:rsidR="001D421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AED"/>
    <w:rsid w:val="001D4219"/>
    <w:rsid w:val="003166E2"/>
    <w:rsid w:val="0033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D1313-C183-4BDC-B5FF-9212AE8B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2014-05-26T03:51:00Z</dcterms:created>
  <dcterms:modified xsi:type="dcterms:W3CDTF">2014-05-26T03:51:00Z</dcterms:modified>
</cp:coreProperties>
</file>